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FD8" w:rsidRDefault="006741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429000" cy="5715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D8" w:rsidRDefault="00157E6D">
                            <w:pPr>
                              <w:ind w:firstLineChars="300" w:firstLine="696"/>
                              <w:jc w:val="center"/>
                              <w:rPr>
                                <w:rFonts w:eastAsia="標楷體"/>
                                <w:spacing w:val="-4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4"/>
                              </w:rPr>
                              <w:t>10</w:t>
                            </w:r>
                            <w:r w:rsidR="006741DA">
                              <w:rPr>
                                <w:rFonts w:eastAsia="標楷體"/>
                                <w:spacing w:val="-4"/>
                              </w:rPr>
                              <w:t>7</w:t>
                            </w:r>
                            <w:r w:rsidR="004A6FD8">
                              <w:rPr>
                                <w:rFonts w:eastAsia="標楷體" w:hint="eastAsia"/>
                                <w:spacing w:val="-4"/>
                              </w:rPr>
                              <w:t>學年度國立高級中等學校</w:t>
                            </w:r>
                          </w:p>
                          <w:p w:rsidR="004A6FD8" w:rsidRDefault="004A6FD8">
                            <w:pPr>
                              <w:ind w:firstLineChars="300" w:firstLine="696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4"/>
                              </w:rPr>
                              <w:t>校長遴選筆試試場規則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7pt;margin-top:0;width:27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" strokecolor="white">
                <v:textbox>
                  <w:txbxContent>
                    <w:p w:rsidR="004A6FD8" w:rsidRDefault="00157E6D">
                      <w:pPr>
                        <w:ind w:firstLineChars="300" w:firstLine="696"/>
                        <w:jc w:val="center"/>
                        <w:rPr>
                          <w:rFonts w:eastAsia="標楷體"/>
                          <w:spacing w:val="-4"/>
                        </w:rPr>
                      </w:pPr>
                      <w:r>
                        <w:rPr>
                          <w:rFonts w:eastAsia="標楷體" w:hint="eastAsia"/>
                          <w:spacing w:val="-4"/>
                        </w:rPr>
                        <w:t>10</w:t>
                      </w:r>
                      <w:r w:rsidR="006741DA">
                        <w:rPr>
                          <w:rFonts w:eastAsia="標楷體"/>
                          <w:spacing w:val="-4"/>
                        </w:rPr>
                        <w:t>7</w:t>
                      </w:r>
                      <w:r w:rsidR="004A6FD8">
                        <w:rPr>
                          <w:rFonts w:eastAsia="標楷體" w:hint="eastAsia"/>
                          <w:spacing w:val="-4"/>
                        </w:rPr>
                        <w:t>學年度國立高級中等學校</w:t>
                      </w:r>
                    </w:p>
                    <w:p w:rsidR="004A6FD8" w:rsidRDefault="004A6FD8">
                      <w:pPr>
                        <w:ind w:firstLineChars="300" w:firstLine="696"/>
                        <w:jc w:val="center"/>
                        <w:rPr>
                          <w:rFonts w:eastAsia="標楷體"/>
                          <w:sz w:val="22"/>
                        </w:rPr>
                      </w:pPr>
                      <w:r>
                        <w:rPr>
                          <w:rFonts w:eastAsia="標楷體" w:hint="eastAsia"/>
                          <w:spacing w:val="-4"/>
                        </w:rPr>
                        <w:t>校長遴選筆試試場規則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917825" cy="43434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D8" w:rsidRDefault="00157E6D">
                            <w:pPr>
                              <w:snapToGrid w:val="0"/>
                              <w:spacing w:line="380" w:lineRule="atLeast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6741DA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7</w:t>
                            </w:r>
                            <w:r w:rsidR="004A6FD8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學年度</w:t>
                            </w:r>
                          </w:p>
                          <w:p w:rsidR="004A6FD8" w:rsidRDefault="004A6FD8">
                            <w:pPr>
                              <w:snapToGrid w:val="0"/>
                              <w:spacing w:line="380" w:lineRule="atLeast"/>
                              <w:jc w:val="center"/>
                              <w:rPr>
                                <w:rFonts w:eastAsia="標楷體"/>
                                <w:spacing w:val="60"/>
                                <w:sz w:val="3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國立高級中等學校校長遴選筆試</w:t>
                            </w:r>
                          </w:p>
                          <w:p w:rsidR="004A6FD8" w:rsidRDefault="004A6FD8">
                            <w:pPr>
                              <w:spacing w:line="480" w:lineRule="exact"/>
                              <w:jc w:val="both"/>
                              <w:rPr>
                                <w:rFonts w:eastAsia="標楷體"/>
                                <w:spacing w:val="60"/>
                                <w:sz w:val="30"/>
                              </w:rPr>
                            </w:pPr>
                          </w:p>
                          <w:p w:rsidR="004A6FD8" w:rsidRDefault="004A6FD8">
                            <w:pPr>
                              <w:spacing w:line="360" w:lineRule="auto"/>
                              <w:jc w:val="center"/>
                              <w:rPr>
                                <w:rFonts w:eastAsia="標楷體"/>
                                <w:sz w:val="48"/>
                              </w:rPr>
                            </w:pPr>
                            <w:bookmarkStart w:id="0" w:name="_GoBack"/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  <w:sz w:val="48"/>
                              </w:rPr>
                              <w:t>准考證</w:t>
                            </w:r>
                          </w:p>
                          <w:bookmarkEnd w:id="0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Default="004A6FD8"/>
                          <w:p w:rsidR="004A6FD8" w:rsidRPr="00871986" w:rsidRDefault="004A6FD8">
                            <w:pPr>
                              <w:rPr>
                                <w:rFonts w:eastAsia="標楷體"/>
                                <w:u w:val="thick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遴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選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類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別：</w:t>
                            </w:r>
                            <w:r w:rsidR="006B7DD5">
                              <w:rPr>
                                <w:rFonts w:eastAsia="標楷體" w:hint="eastAsia"/>
                                <w:u w:val="thick"/>
                              </w:rPr>
                              <w:t xml:space="preserve">　　　　　　　　</w:t>
                            </w:r>
                            <w:r w:rsidR="006B7DD5">
                              <w:rPr>
                                <w:rFonts w:eastAsia="標楷體" w:hint="eastAsia"/>
                                <w:u w:val="thick"/>
                              </w:rPr>
                              <w:t xml:space="preserve"> </w:t>
                            </w:r>
                            <w:r w:rsidR="006B7DD5">
                              <w:rPr>
                                <w:rFonts w:eastAsia="標楷體" w:hint="eastAsia"/>
                                <w:u w:val="thick"/>
                              </w:rPr>
                              <w:t>類</w:t>
                            </w:r>
                            <w:r w:rsidR="006B7DD5">
                              <w:rPr>
                                <w:rFonts w:eastAsia="標楷體" w:hint="eastAsia"/>
                                <w:u w:val="thick"/>
                              </w:rPr>
                              <w:t xml:space="preserve"> </w:t>
                            </w:r>
                          </w:p>
                          <w:p w:rsidR="004A6FD8" w:rsidRDefault="004A6FD8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姓　　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 w:hint="eastAsia"/>
                              </w:rPr>
                              <w:t>名：</w:t>
                            </w:r>
                            <w:r>
                              <w:rPr>
                                <w:rFonts w:eastAsia="標楷體" w:hint="eastAsia"/>
                                <w:u w:val="thick"/>
                              </w:rPr>
                              <w:t xml:space="preserve">　　　　　　　　　　</w:t>
                            </w:r>
                          </w:p>
                          <w:p w:rsidR="004A6FD8" w:rsidRDefault="004A6FD8">
                            <w:r>
                              <w:rPr>
                                <w:rFonts w:eastAsia="標楷體" w:hint="eastAsia"/>
                              </w:rPr>
                              <w:t>准考證號碼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u w:val="thick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8pt;margin-top:0;width:229.75pt;height:3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" o:allowincell="f" strokecolor="white">
                <v:textbox>
                  <w:txbxContent>
                    <w:p w:rsidR="004A6FD8" w:rsidRDefault="00157E6D">
                      <w:pPr>
                        <w:snapToGrid w:val="0"/>
                        <w:spacing w:line="380" w:lineRule="atLeast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10</w:t>
                      </w:r>
                      <w:r w:rsidR="006741DA">
                        <w:rPr>
                          <w:rFonts w:eastAsia="標楷體"/>
                          <w:sz w:val="28"/>
                          <w:szCs w:val="28"/>
                        </w:rPr>
                        <w:t>7</w:t>
                      </w:r>
                      <w:r w:rsidR="004A6FD8">
                        <w:rPr>
                          <w:rFonts w:eastAsia="標楷體" w:hint="eastAsia"/>
                          <w:sz w:val="28"/>
                          <w:szCs w:val="28"/>
                        </w:rPr>
                        <w:t>學年度</w:t>
                      </w:r>
                    </w:p>
                    <w:p w:rsidR="004A6FD8" w:rsidRDefault="004A6FD8">
                      <w:pPr>
                        <w:snapToGrid w:val="0"/>
                        <w:spacing w:line="380" w:lineRule="atLeast"/>
                        <w:jc w:val="center"/>
                        <w:rPr>
                          <w:rFonts w:eastAsia="標楷體"/>
                          <w:spacing w:val="60"/>
                          <w:sz w:val="30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國立高級中等學校校長遴選筆試</w:t>
                      </w:r>
                    </w:p>
                    <w:p w:rsidR="004A6FD8" w:rsidRDefault="004A6FD8">
                      <w:pPr>
                        <w:spacing w:line="480" w:lineRule="exact"/>
                        <w:jc w:val="both"/>
                        <w:rPr>
                          <w:rFonts w:eastAsia="標楷體"/>
                          <w:spacing w:val="60"/>
                          <w:sz w:val="30"/>
                        </w:rPr>
                      </w:pPr>
                    </w:p>
                    <w:p w:rsidR="004A6FD8" w:rsidRDefault="004A6FD8">
                      <w:pPr>
                        <w:spacing w:line="360" w:lineRule="auto"/>
                        <w:jc w:val="center"/>
                        <w:rPr>
                          <w:rFonts w:eastAsia="標楷體"/>
                          <w:sz w:val="48"/>
                        </w:rPr>
                      </w:pPr>
                      <w:r>
                        <w:rPr>
                          <w:rFonts w:eastAsia="標楷體" w:hint="eastAsia"/>
                          <w:sz w:val="48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  <w:sz w:val="48"/>
                        </w:rPr>
                        <w:t>准考證</w:t>
                      </w:r>
                    </w:p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Default="004A6FD8"/>
                    <w:p w:rsidR="004A6FD8" w:rsidRPr="00871986" w:rsidRDefault="004A6FD8">
                      <w:pPr>
                        <w:rPr>
                          <w:rFonts w:eastAsia="標楷體"/>
                          <w:u w:val="thick"/>
                        </w:rPr>
                      </w:pPr>
                      <w:r>
                        <w:rPr>
                          <w:rFonts w:eastAsia="標楷體" w:hint="eastAsia"/>
                        </w:rPr>
                        <w:t>遴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選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類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別：</w:t>
                      </w:r>
                      <w:r w:rsidR="006B7DD5">
                        <w:rPr>
                          <w:rFonts w:eastAsia="標楷體" w:hint="eastAsia"/>
                          <w:u w:val="thick"/>
                        </w:rPr>
                        <w:t xml:space="preserve">　　　　　　　　</w:t>
                      </w:r>
                      <w:r w:rsidR="006B7DD5">
                        <w:rPr>
                          <w:rFonts w:eastAsia="標楷體" w:hint="eastAsia"/>
                          <w:u w:val="thick"/>
                        </w:rPr>
                        <w:t xml:space="preserve"> </w:t>
                      </w:r>
                      <w:r w:rsidR="006B7DD5">
                        <w:rPr>
                          <w:rFonts w:eastAsia="標楷體" w:hint="eastAsia"/>
                          <w:u w:val="thick"/>
                        </w:rPr>
                        <w:t>類</w:t>
                      </w:r>
                      <w:r w:rsidR="006B7DD5">
                        <w:rPr>
                          <w:rFonts w:eastAsia="標楷體" w:hint="eastAsia"/>
                          <w:u w:val="thick"/>
                        </w:rPr>
                        <w:t xml:space="preserve"> </w:t>
                      </w:r>
                    </w:p>
                    <w:p w:rsidR="004A6FD8" w:rsidRDefault="004A6FD8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姓　　</w:t>
                      </w:r>
                      <w:r>
                        <w:rPr>
                          <w:rFonts w:eastAsia="標楷體" w:hint="eastAsia"/>
                        </w:rPr>
                        <w:t xml:space="preserve">   </w:t>
                      </w:r>
                      <w:r>
                        <w:rPr>
                          <w:rFonts w:eastAsia="標楷體" w:hint="eastAsia"/>
                        </w:rPr>
                        <w:t>名：</w:t>
                      </w:r>
                      <w:r>
                        <w:rPr>
                          <w:rFonts w:eastAsia="標楷體" w:hint="eastAsia"/>
                          <w:u w:val="thick"/>
                        </w:rPr>
                        <w:t xml:space="preserve">　　　　　　　　　　</w:t>
                      </w:r>
                    </w:p>
                    <w:p w:rsidR="004A6FD8" w:rsidRDefault="004A6FD8">
                      <w:r>
                        <w:rPr>
                          <w:rFonts w:eastAsia="標楷體" w:hint="eastAsia"/>
                        </w:rPr>
                        <w:t>准考證號碼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：</w:t>
                      </w:r>
                      <w:r>
                        <w:rPr>
                          <w:rFonts w:hint="eastAsia"/>
                          <w:u w:val="thick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A6FD8" w:rsidRDefault="004A6FD8"/>
    <w:p w:rsidR="004A6FD8" w:rsidRDefault="006741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2743200" cy="38862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16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應試人員應準時到達試場。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入場後自行依座號就座並將准考證及國民身分證放置桌面左上角。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應試人不得有左列各款情事，違者其考試成績認為無效，並予行政處分。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冒名頂替。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互換座位或試卷。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傳遞文稿或參考資料。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夾帶書籍抄本或其他文件。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將試卷、試題攜出試場。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應試人員不得有左列各款情事，違者視其情節之輕重扣除筆試成績百分之二十以上或全部分數：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拆開試卷或裁割試卷用紙。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自備稿紙書寫或裁割試卷彌封。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掣去卷面浮籤。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ind w:left="720" w:hanging="180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在試卷內外署名、蓋章或附加其他不應有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之標記。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窺視他人試卷。</w:t>
                            </w:r>
                          </w:p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tabs>
                                <w:tab w:val="clear" w:pos="543"/>
                                <w:tab w:val="num" w:pos="720"/>
                              </w:tabs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散發試題後互相交談。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應試人員應嚴守紀律不得擾亂試場秩序，違者視情節之輕重予以停止考試或扣除筆試成績百分之十以上。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考試開始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分鐘後始准繳卷，遲到未超過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分鐘到場者准予參加考試，逾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分鐘者不准入場。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應試人應依時繳卷，逾限未完卷者一律收繳。</w:t>
                            </w:r>
                          </w:p>
                          <w:p w:rsidR="004A6FD8" w:rsidRDefault="004A6FD8">
                            <w:pPr>
                              <w:numPr>
                                <w:ilvl w:val="0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8"/>
                              </w:rPr>
                              <w:t>繳卷時應將試卷及試題同時繳交，不得攜出場外。</w:t>
                            </w:r>
                          </w:p>
                          <w:p w:rsidR="004A6FD8" w:rsidRDefault="004A6FD8"/>
                          <w:p w:rsidR="004A6FD8" w:rsidRDefault="004A6FD8">
                            <w:pPr>
                              <w:numPr>
                                <w:ilvl w:val="2"/>
                                <w:numId w:val="1"/>
                              </w:numPr>
                              <w:spacing w:line="200" w:lineRule="exact"/>
                              <w:rPr>
                                <w:rFonts w:eastAsia="標楷體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261pt;margin-top:9pt;width:3in;height:3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" strokecolor="white">
                <v:textbox>
                  <w:txbxContent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16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應試人員應準時到達試場。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入場後自行依座號就座並將准考證及國民身分證放置桌面左上角。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應試人不得有左列各款情事，違者其考試成績認為無效，並予行政處分。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冒名頂替。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互換座位或試卷。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傳遞文稿或參考資料。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夾帶書籍抄本或其他文件。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將試卷、試題攜出試場。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應試人員不得有左列各款情事，違者視其情節之輕重扣除筆試成績百分之二十以上或全部分數：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拆開試卷或裁割試卷用紙。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自備稿紙書寫或裁割試卷彌封。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掣去卷面浮籤。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ind w:left="720" w:hanging="180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在試卷內外署名、蓋章或附加其他不應有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 xml:space="preserve">      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之標記。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窺視他人試卷。</w:t>
                      </w:r>
                    </w:p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tabs>
                          <w:tab w:val="clear" w:pos="543"/>
                          <w:tab w:val="num" w:pos="720"/>
                        </w:tabs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散發試題後互相交談。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應試人員應嚴守紀律不得擾亂試場秩序，違者視情節之輕重予以停止考試或扣除筆試成績百分之十以上。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考試開始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45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分鐘後始准繳卷，遲到未超過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20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分鐘到場者准予參加考試，逾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20</w:t>
                      </w:r>
                      <w:r>
                        <w:rPr>
                          <w:rFonts w:eastAsia="標楷體" w:hint="eastAsia"/>
                          <w:sz w:val="18"/>
                        </w:rPr>
                        <w:t>分鐘者不准入場。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應試人應依時繳卷，逾限未完卷者一律收繳。</w:t>
                      </w:r>
                    </w:p>
                    <w:p w:rsidR="004A6FD8" w:rsidRDefault="004A6FD8">
                      <w:pPr>
                        <w:numPr>
                          <w:ilvl w:val="0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  <w:r>
                        <w:rPr>
                          <w:rFonts w:eastAsia="標楷體" w:hint="eastAsia"/>
                          <w:sz w:val="18"/>
                        </w:rPr>
                        <w:t>繳卷時應將試卷及試題同時繳交，不得攜出場外。</w:t>
                      </w:r>
                    </w:p>
                    <w:p w:rsidR="004A6FD8" w:rsidRDefault="004A6FD8"/>
                    <w:p w:rsidR="004A6FD8" w:rsidRDefault="004A6FD8">
                      <w:pPr>
                        <w:numPr>
                          <w:ilvl w:val="2"/>
                          <w:numId w:val="1"/>
                        </w:numPr>
                        <w:spacing w:line="200" w:lineRule="exact"/>
                        <w:rPr>
                          <w:rFonts w:eastAsia="標楷體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6FD8" w:rsidRDefault="004A6FD8"/>
    <w:p w:rsidR="004A6FD8" w:rsidRDefault="004A6FD8"/>
    <w:p w:rsidR="004A6FD8" w:rsidRDefault="004A6FD8"/>
    <w:p w:rsidR="004A6FD8" w:rsidRDefault="006741D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769620</wp:posOffset>
                </wp:positionH>
                <wp:positionV relativeFrom="paragraph">
                  <wp:posOffset>114300</wp:posOffset>
                </wp:positionV>
                <wp:extent cx="1143000" cy="14859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FD8" w:rsidRDefault="004A6FD8">
                            <w:pPr>
                              <w:spacing w:line="360" w:lineRule="auto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</w:rPr>
                              <w:t>吋半身光面照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>片</w:t>
                            </w:r>
                          </w:p>
                          <w:p w:rsidR="004A6FD8" w:rsidRDefault="004A6FD8">
                            <w:pPr>
                              <w:spacing w:line="360" w:lineRule="auto"/>
                              <w:rPr>
                                <w:rFonts w:eastAsia="標楷體"/>
                              </w:rPr>
                            </w:pPr>
                          </w:p>
                          <w:p w:rsidR="004A6FD8" w:rsidRDefault="004A6FD8">
                            <w:pPr>
                              <w:jc w:val="both"/>
                              <w:rPr>
                                <w:rFonts w:eastAsia="標楷體"/>
                                <w:sz w:val="21"/>
                                <w:szCs w:val="21"/>
                              </w:rPr>
                            </w:pPr>
                            <w:r w:rsidRPr="0029729E">
                              <w:rPr>
                                <w:rFonts w:eastAsia="標楷體" w:hint="eastAsia"/>
                                <w:b/>
                                <w:sz w:val="21"/>
                                <w:szCs w:val="21"/>
                              </w:rPr>
                              <w:t>請自行貼妥正面</w:t>
                            </w:r>
                          </w:p>
                          <w:p w:rsidR="004A6FD8" w:rsidRDefault="004A6F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0.6pt;margin-top:9pt;width:90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" o:allowincell="f" strokeweight="1.5pt">
                <v:textbox>
                  <w:txbxContent>
                    <w:p w:rsidR="004A6FD8" w:rsidRDefault="004A6FD8">
                      <w:pPr>
                        <w:spacing w:line="360" w:lineRule="auto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2</w:t>
                      </w:r>
                      <w:r>
                        <w:rPr>
                          <w:rFonts w:eastAsia="標楷體" w:hint="eastAsia"/>
                        </w:rPr>
                        <w:t>吋半身光面照</w:t>
                      </w:r>
                      <w:r>
                        <w:rPr>
                          <w:rFonts w:eastAsia="標楷體" w:hint="eastAsia"/>
                        </w:rPr>
                        <w:t xml:space="preserve">        </w:t>
                      </w:r>
                      <w:r>
                        <w:rPr>
                          <w:rFonts w:eastAsia="標楷體" w:hint="eastAsia"/>
                        </w:rPr>
                        <w:t>片</w:t>
                      </w:r>
                    </w:p>
                    <w:p w:rsidR="004A6FD8" w:rsidRDefault="004A6FD8">
                      <w:pPr>
                        <w:spacing w:line="360" w:lineRule="auto"/>
                        <w:rPr>
                          <w:rFonts w:eastAsia="標楷體"/>
                        </w:rPr>
                      </w:pPr>
                    </w:p>
                    <w:p w:rsidR="004A6FD8" w:rsidRDefault="004A6FD8">
                      <w:pPr>
                        <w:jc w:val="both"/>
                        <w:rPr>
                          <w:rFonts w:eastAsia="標楷體"/>
                          <w:sz w:val="21"/>
                          <w:szCs w:val="21"/>
                        </w:rPr>
                      </w:pPr>
                      <w:r w:rsidRPr="0029729E">
                        <w:rPr>
                          <w:rFonts w:eastAsia="標楷體" w:hint="eastAsia"/>
                          <w:b/>
                          <w:sz w:val="21"/>
                          <w:szCs w:val="21"/>
                        </w:rPr>
                        <w:t>請自行貼妥正面</w:t>
                      </w:r>
                    </w:p>
                    <w:p w:rsidR="004A6FD8" w:rsidRDefault="004A6FD8"/>
                  </w:txbxContent>
                </v:textbox>
              </v:shape>
            </w:pict>
          </mc:Fallback>
        </mc:AlternateContent>
      </w:r>
    </w:p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4A6FD8" w:rsidRDefault="004A6FD8"/>
    <w:p w:rsidR="0067731F" w:rsidRDefault="0067731F"/>
    <w:p w:rsidR="004A6FD8" w:rsidRDefault="004A6FD8">
      <w:pPr>
        <w:jc w:val="center"/>
        <w:rPr>
          <w:rFonts w:ascii="標楷體" w:eastAsia="標楷體" w:hAnsi="標楷體"/>
          <w:b/>
          <w:sz w:val="22"/>
          <w:szCs w:val="22"/>
        </w:rPr>
        <w:sectPr w:rsidR="004A6FD8">
          <w:pgSz w:w="11906" w:h="16838"/>
          <w:pgMar w:top="851" w:right="1134" w:bottom="1440" w:left="1134" w:header="851" w:footer="992" w:gutter="0"/>
          <w:cols w:space="425"/>
          <w:docGrid w:type="lines" w:linePitch="360"/>
        </w:sectPr>
      </w:pPr>
    </w:p>
    <w:tbl>
      <w:tblPr>
        <w:tblW w:w="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8"/>
        <w:gridCol w:w="1646"/>
        <w:gridCol w:w="1135"/>
        <w:gridCol w:w="131"/>
      </w:tblGrid>
      <w:tr w:rsidR="004A6FD8">
        <w:trPr>
          <w:gridAfter w:val="1"/>
          <w:wAfter w:w="131" w:type="dxa"/>
          <w:trHeight w:val="1095"/>
        </w:trPr>
        <w:tc>
          <w:tcPr>
            <w:tcW w:w="5167" w:type="dxa"/>
            <w:gridSpan w:val="4"/>
            <w:vAlign w:val="center"/>
          </w:tcPr>
          <w:p w:rsidR="004A6FD8" w:rsidRDefault="00157E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6741DA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="004A6FD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學年度國立高級中等</w:t>
            </w:r>
          </w:p>
          <w:p w:rsidR="004A6FD8" w:rsidRDefault="004A6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學校校長遴選筆試程序表</w:t>
            </w:r>
          </w:p>
        </w:tc>
      </w:tr>
      <w:tr w:rsidR="004A6FD8">
        <w:trPr>
          <w:gridAfter w:val="1"/>
          <w:wAfter w:w="131" w:type="dxa"/>
          <w:trHeight w:val="809"/>
        </w:trPr>
        <w:tc>
          <w:tcPr>
            <w:tcW w:w="5167" w:type="dxa"/>
            <w:gridSpan w:val="4"/>
            <w:vAlign w:val="center"/>
          </w:tcPr>
          <w:p w:rsidR="004A6FD8" w:rsidRDefault="004A6FD8" w:rsidP="006741D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中華民國</w:t>
            </w:r>
            <w:r w:rsidR="00157E6D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="006741DA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C037B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E0E5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6741DA">
              <w:rPr>
                <w:rFonts w:ascii="標楷體" w:eastAsia="標楷體" w:hAnsi="標楷體"/>
                <w:sz w:val="26"/>
                <w:szCs w:val="26"/>
              </w:rPr>
              <w:t>0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  <w:r w:rsidR="007C16FD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4A6FD8">
        <w:trPr>
          <w:gridAfter w:val="1"/>
          <w:wAfter w:w="131" w:type="dxa"/>
          <w:trHeight w:val="1118"/>
        </w:trPr>
        <w:tc>
          <w:tcPr>
            <w:tcW w:w="1548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預備時間</w:t>
            </w:r>
          </w:p>
        </w:tc>
        <w:tc>
          <w:tcPr>
            <w:tcW w:w="3619" w:type="dxa"/>
            <w:gridSpan w:val="3"/>
            <w:vAlign w:val="center"/>
          </w:tcPr>
          <w:p w:rsidR="004A6FD8" w:rsidRDefault="004A6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08:50-09:00</w:t>
            </w:r>
          </w:p>
        </w:tc>
      </w:tr>
      <w:tr w:rsidR="004A6FD8">
        <w:trPr>
          <w:gridAfter w:val="1"/>
          <w:wAfter w:w="131" w:type="dxa"/>
          <w:trHeight w:val="1083"/>
        </w:trPr>
        <w:tc>
          <w:tcPr>
            <w:tcW w:w="1548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考試時間</w:t>
            </w:r>
          </w:p>
        </w:tc>
        <w:tc>
          <w:tcPr>
            <w:tcW w:w="3619" w:type="dxa"/>
            <w:gridSpan w:val="3"/>
            <w:vAlign w:val="center"/>
          </w:tcPr>
          <w:p w:rsidR="004A6FD8" w:rsidRDefault="004A6FD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09:00-12:00</w:t>
            </w:r>
          </w:p>
        </w:tc>
      </w:tr>
      <w:tr w:rsidR="004A6FD8">
        <w:trPr>
          <w:gridAfter w:val="1"/>
          <w:wAfter w:w="131" w:type="dxa"/>
          <w:trHeight w:val="2683"/>
        </w:trPr>
        <w:tc>
          <w:tcPr>
            <w:tcW w:w="1548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</w:p>
        </w:tc>
        <w:tc>
          <w:tcPr>
            <w:tcW w:w="3619" w:type="dxa"/>
            <w:gridSpan w:val="3"/>
            <w:vAlign w:val="center"/>
          </w:tcPr>
          <w:p w:rsidR="004A6FD8" w:rsidRDefault="004A6FD8">
            <w:pPr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一、試場設</w:t>
            </w:r>
            <w:r w:rsidR="00B47D27">
              <w:rPr>
                <w:rFonts w:ascii="標楷體" w:eastAsia="標楷體" w:hAnsi="標楷體" w:hint="eastAsia"/>
              </w:rPr>
              <w:t>於</w:t>
            </w:r>
            <w:r w:rsidR="007321D6" w:rsidRPr="007321D6">
              <w:rPr>
                <w:rFonts w:ascii="標楷體" w:eastAsia="標楷體" w:hAnsi="標楷體" w:hint="eastAsia"/>
              </w:rPr>
              <w:t>國立草屯</w:t>
            </w:r>
            <w:r w:rsidR="007321D6">
              <w:rPr>
                <w:rFonts w:ascii="標楷體" w:eastAsia="標楷體" w:hAnsi="標楷體" w:hint="eastAsia"/>
              </w:rPr>
              <w:t>高級</w:t>
            </w:r>
            <w:r w:rsidR="007321D6" w:rsidRPr="007321D6">
              <w:rPr>
                <w:rFonts w:ascii="標楷體" w:eastAsia="標楷體" w:hAnsi="標楷體" w:hint="eastAsia"/>
              </w:rPr>
              <w:t>商工</w:t>
            </w:r>
            <w:r w:rsidR="007321D6">
              <w:rPr>
                <w:rFonts w:ascii="標楷體" w:eastAsia="標楷體" w:hAnsi="標楷體" w:hint="eastAsia"/>
              </w:rPr>
              <w:t>職業學校</w:t>
            </w:r>
            <w:r w:rsidR="007321D6" w:rsidRPr="007321D6">
              <w:rPr>
                <w:rFonts w:ascii="標楷體" w:eastAsia="標楷體" w:hAnsi="標楷體" w:hint="eastAsia"/>
              </w:rPr>
              <w:t>(</w:t>
            </w:r>
            <w:r w:rsidR="007321D6" w:rsidRPr="007321D6">
              <w:rPr>
                <w:rFonts w:ascii="標楷體" w:eastAsia="標楷體" w:hAnsi="標楷體"/>
              </w:rPr>
              <w:t>南投縣草屯鎮加老里墩煌路三段188號</w:t>
            </w:r>
            <w:r w:rsidR="007321D6" w:rsidRPr="007321D6">
              <w:rPr>
                <w:rFonts w:ascii="標楷體" w:eastAsia="標楷體" w:hAnsi="標楷體" w:hint="eastAsia"/>
              </w:rPr>
              <w:t>)</w:t>
            </w:r>
            <w:r w:rsidR="007321D6">
              <w:rPr>
                <w:rFonts w:ascii="標楷體" w:eastAsia="標楷體" w:hAnsi="標楷體" w:hint="eastAsia"/>
              </w:rPr>
              <w:t>。</w:t>
            </w:r>
          </w:p>
          <w:p w:rsidR="004A6FD8" w:rsidRDefault="004A6FD8" w:rsidP="000E2D49">
            <w:pPr>
              <w:ind w:left="480" w:hangingChars="200" w:hanging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二、參加人員應準時到達試場，筆試如超過20分鐘者不得入場。</w:t>
            </w:r>
          </w:p>
        </w:tc>
      </w:tr>
      <w:tr w:rsidR="004A6FD8">
        <w:trPr>
          <w:trHeight w:val="1003"/>
        </w:trPr>
        <w:tc>
          <w:tcPr>
            <w:tcW w:w="5298" w:type="dxa"/>
            <w:gridSpan w:val="5"/>
            <w:vAlign w:val="center"/>
          </w:tcPr>
          <w:p w:rsidR="004A6FD8" w:rsidRDefault="004A6FD8" w:rsidP="005F40E1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筆                           試</w:t>
            </w:r>
          </w:p>
        </w:tc>
      </w:tr>
      <w:tr w:rsidR="004A6FD8">
        <w:trPr>
          <w:cantSplit/>
          <w:trHeight w:val="1470"/>
        </w:trPr>
        <w:tc>
          <w:tcPr>
            <w:tcW w:w="2386" w:type="dxa"/>
            <w:gridSpan w:val="2"/>
            <w:vMerge w:val="restart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4A6FD8" w:rsidRDefault="004A6FD8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到考查證</w:t>
            </w:r>
          </w:p>
        </w:tc>
        <w:tc>
          <w:tcPr>
            <w:tcW w:w="1646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到考</w:t>
            </w:r>
          </w:p>
        </w:tc>
        <w:tc>
          <w:tcPr>
            <w:tcW w:w="1266" w:type="dxa"/>
            <w:gridSpan w:val="2"/>
            <w:vAlign w:val="center"/>
          </w:tcPr>
          <w:p w:rsidR="004A6FD8" w:rsidRDefault="004A6FD8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</w:p>
        </w:tc>
      </w:tr>
      <w:tr w:rsidR="004A6FD8">
        <w:trPr>
          <w:cantSplit/>
          <w:trHeight w:val="1470"/>
        </w:trPr>
        <w:tc>
          <w:tcPr>
            <w:tcW w:w="2386" w:type="dxa"/>
            <w:gridSpan w:val="2"/>
            <w:vMerge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缺考</w:t>
            </w:r>
          </w:p>
        </w:tc>
        <w:tc>
          <w:tcPr>
            <w:tcW w:w="1266" w:type="dxa"/>
            <w:gridSpan w:val="2"/>
            <w:vAlign w:val="center"/>
          </w:tcPr>
          <w:p w:rsidR="004A6FD8" w:rsidRDefault="004A6FD8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□</w:t>
            </w:r>
          </w:p>
        </w:tc>
      </w:tr>
      <w:tr w:rsidR="004A6FD8">
        <w:trPr>
          <w:trHeight w:val="2837"/>
        </w:trPr>
        <w:tc>
          <w:tcPr>
            <w:tcW w:w="2386" w:type="dxa"/>
            <w:gridSpan w:val="2"/>
            <w:vAlign w:val="center"/>
          </w:tcPr>
          <w:p w:rsidR="004A6FD8" w:rsidRDefault="004A6FD8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監場人員蓋章</w:t>
            </w:r>
          </w:p>
        </w:tc>
        <w:tc>
          <w:tcPr>
            <w:tcW w:w="2912" w:type="dxa"/>
            <w:gridSpan w:val="3"/>
            <w:vAlign w:val="center"/>
          </w:tcPr>
          <w:p w:rsidR="004A6FD8" w:rsidRDefault="004A6FD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A6FD8" w:rsidRDefault="004A6FD8">
      <w:pPr>
        <w:sectPr w:rsidR="004A6FD8">
          <w:type w:val="continuous"/>
          <w:pgSz w:w="11906" w:h="16838"/>
          <w:pgMar w:top="851" w:right="566" w:bottom="1440" w:left="720" w:header="851" w:footer="992" w:gutter="0"/>
          <w:cols w:num="2" w:space="425" w:equalWidth="0">
            <w:col w:w="5020" w:space="425"/>
            <w:col w:w="5175"/>
          </w:cols>
          <w:docGrid w:type="lines" w:linePitch="360"/>
        </w:sectPr>
      </w:pPr>
    </w:p>
    <w:p w:rsidR="004A6FD8" w:rsidRDefault="004A6FD8"/>
    <w:sectPr w:rsidR="004A6FD8">
      <w:type w:val="continuous"/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BB" w:rsidRDefault="00E073BB" w:rsidP="001702DF">
      <w:r>
        <w:separator/>
      </w:r>
    </w:p>
  </w:endnote>
  <w:endnote w:type="continuationSeparator" w:id="0">
    <w:p w:rsidR="00E073BB" w:rsidRDefault="00E073BB" w:rsidP="0017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BB" w:rsidRDefault="00E073BB" w:rsidP="001702DF">
      <w:r>
        <w:separator/>
      </w:r>
    </w:p>
  </w:footnote>
  <w:footnote w:type="continuationSeparator" w:id="0">
    <w:p w:rsidR="00E073BB" w:rsidRDefault="00E073BB" w:rsidP="00170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967"/>
    <w:multiLevelType w:val="multilevel"/>
    <w:tmpl w:val="996A0CF4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taiwaneseCountingThousand"/>
      <w:lvlText w:val="%3、"/>
      <w:lvlJc w:val="right"/>
      <w:pPr>
        <w:tabs>
          <w:tab w:val="num" w:pos="543"/>
        </w:tabs>
        <w:ind w:left="543" w:hanging="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19790D"/>
    <w:multiLevelType w:val="hybridMultilevel"/>
    <w:tmpl w:val="D8EA43B0"/>
    <w:lvl w:ilvl="0" w:tplc="53C645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69E5F1C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140DAC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B0AE3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A40E7A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B11E4D48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432C728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49B4D77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BB60DBBE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8D7DC3"/>
    <w:multiLevelType w:val="hybridMultilevel"/>
    <w:tmpl w:val="90CEA7AA"/>
    <w:lvl w:ilvl="0" w:tplc="FFFFFFFF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eastAsia="標楷體" w:hint="eastAsia"/>
        <w:sz w:val="16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6DAA0B6">
      <w:start w:val="1"/>
      <w:numFmt w:val="taiwaneseCountingThousand"/>
      <w:lvlText w:val="%3、"/>
      <w:lvlJc w:val="right"/>
      <w:pPr>
        <w:tabs>
          <w:tab w:val="num" w:pos="543"/>
        </w:tabs>
        <w:ind w:left="543" w:hanging="4"/>
      </w:pPr>
      <w:rPr>
        <w:rFonts w:eastAsia="標楷體" w:hint="eastAsia"/>
        <w:sz w:val="16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F4"/>
    <w:rsid w:val="000C037B"/>
    <w:rsid w:val="000E2D49"/>
    <w:rsid w:val="00157E6D"/>
    <w:rsid w:val="001702DF"/>
    <w:rsid w:val="00191CA0"/>
    <w:rsid w:val="00212056"/>
    <w:rsid w:val="00221F6D"/>
    <w:rsid w:val="0029729E"/>
    <w:rsid w:val="003022D4"/>
    <w:rsid w:val="0041754D"/>
    <w:rsid w:val="00471773"/>
    <w:rsid w:val="0049238E"/>
    <w:rsid w:val="004A6FD8"/>
    <w:rsid w:val="005674F8"/>
    <w:rsid w:val="005C426A"/>
    <w:rsid w:val="005E0E54"/>
    <w:rsid w:val="005F40E1"/>
    <w:rsid w:val="006741DA"/>
    <w:rsid w:val="0067731F"/>
    <w:rsid w:val="006A79B2"/>
    <w:rsid w:val="006B5D35"/>
    <w:rsid w:val="006B7DD5"/>
    <w:rsid w:val="007321D6"/>
    <w:rsid w:val="007C16FD"/>
    <w:rsid w:val="007E467A"/>
    <w:rsid w:val="00871986"/>
    <w:rsid w:val="00881623"/>
    <w:rsid w:val="008A7D7D"/>
    <w:rsid w:val="008D2F2B"/>
    <w:rsid w:val="009B4D80"/>
    <w:rsid w:val="009B5204"/>
    <w:rsid w:val="009D237D"/>
    <w:rsid w:val="00A9115A"/>
    <w:rsid w:val="00B47D27"/>
    <w:rsid w:val="00B65DA8"/>
    <w:rsid w:val="00C01B77"/>
    <w:rsid w:val="00C37A0F"/>
    <w:rsid w:val="00CF600B"/>
    <w:rsid w:val="00D20E43"/>
    <w:rsid w:val="00DA42F4"/>
    <w:rsid w:val="00DC5BFE"/>
    <w:rsid w:val="00E073BB"/>
    <w:rsid w:val="00FB70A3"/>
    <w:rsid w:val="00F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A8DE9B-0B46-407D-AA15-AE8F782F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link w:val="a5"/>
    <w:rsid w:val="0017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702DF"/>
    <w:rPr>
      <w:kern w:val="2"/>
    </w:rPr>
  </w:style>
  <w:style w:type="paragraph" w:styleId="a6">
    <w:name w:val="footer"/>
    <w:basedOn w:val="a"/>
    <w:link w:val="a7"/>
    <w:rsid w:val="001702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702D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教育部中部辦公室</dc:creator>
  <cp:keywords/>
  <cp:lastModifiedBy>人事</cp:lastModifiedBy>
  <cp:revision>2</cp:revision>
  <cp:lastPrinted>2008-06-26T00:29:00Z</cp:lastPrinted>
  <dcterms:created xsi:type="dcterms:W3CDTF">2018-06-14T06:26:00Z</dcterms:created>
  <dcterms:modified xsi:type="dcterms:W3CDTF">2018-06-14T06:26:00Z</dcterms:modified>
</cp:coreProperties>
</file>