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AD" w:rsidRDefault="003A15FC" w:rsidP="003A15FC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A15FC">
        <w:rPr>
          <w:rFonts w:ascii="標楷體" w:eastAsia="標楷體" w:hAnsi="標楷體" w:hint="eastAsia"/>
          <w:b/>
          <w:sz w:val="32"/>
          <w:szCs w:val="32"/>
        </w:rPr>
        <w:t>行政院人事行政總處「2015-2016健康99全國公教健檢方案」</w:t>
      </w:r>
      <w:bookmarkEnd w:id="0"/>
    </w:p>
    <w:p w:rsidR="00115F5A" w:rsidRPr="004D27A7" w:rsidRDefault="004D27A7" w:rsidP="003A15FC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27A7">
        <w:rPr>
          <w:rFonts w:ascii="標楷體" w:eastAsia="標楷體" w:hAnsi="標楷體" w:hint="eastAsia"/>
          <w:b/>
          <w:sz w:val="32"/>
          <w:szCs w:val="32"/>
        </w:rPr>
        <w:t>桃園地區特約醫療機構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4D27A7" w:rsidRPr="00494F05" w:rsidTr="003311AD"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394" w:type="dxa"/>
            <w:shd w:val="clear" w:color="auto" w:fill="FFFFCC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醫療機構名稱</w:t>
            </w:r>
          </w:p>
        </w:tc>
        <w:tc>
          <w:tcPr>
            <w:tcW w:w="4394" w:type="dxa"/>
            <w:shd w:val="clear" w:color="auto" w:fill="FFFFCC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健檢方案</w:t>
            </w:r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3311AD" w:rsidRPr="00494F05" w:rsidRDefault="004D27A7" w:rsidP="003311A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壢新醫院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桃園市平鎮區廣泰路77號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9085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6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https://eserver.dgpa.gov.tw/hospital/hospital.aspx?id=71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國軍桃園總醫院附設民眾診療服務處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桃園市龍潭區中興路168號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9085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7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https://eserver.dgpa.gov.tw/hospital/hospital.aspx?id=7</w:t>
              </w:r>
              <w:r w:rsidR="004D27A7" w:rsidRPr="003311AD">
                <w:rPr>
                  <w:rStyle w:val="a4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0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天成醫療社團法人天晟醫院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桃園巿中壢區延平路155號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9085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8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https://eserver.dgpa.gov.tw/hospital/hospital.aspx?id=108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沙爾德聖保祿修女會醫療財團法人聖保祿醫院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桃園市桃園區建新街123號C棟B2健康管理中心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9085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9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https://eserver.dgpa.gov.tw/hospital/hospital.aspx?id=105</w:t>
              </w:r>
            </w:hyperlink>
          </w:p>
        </w:tc>
      </w:tr>
      <w:tr w:rsidR="004D27A7" w:rsidRPr="00494F05" w:rsidTr="003311AD">
        <w:trPr>
          <w:trHeight w:val="1320"/>
        </w:trPr>
        <w:tc>
          <w:tcPr>
            <w:tcW w:w="851" w:type="dxa"/>
            <w:shd w:val="clear" w:color="auto" w:fill="FFFFCC"/>
            <w:vAlign w:val="center"/>
          </w:tcPr>
          <w:p w:rsidR="004D27A7" w:rsidRPr="00494F05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4D27A7" w:rsidRPr="00494F05" w:rsidRDefault="004D27A7" w:rsidP="003A15F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4F05">
              <w:rPr>
                <w:rFonts w:ascii="標楷體" w:eastAsia="標楷體" w:hAnsi="標楷體" w:hint="eastAsia"/>
                <w:sz w:val="28"/>
                <w:szCs w:val="28"/>
              </w:rPr>
              <w:t>怡仁綜合醫院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311AD" w:rsidRPr="003311AD">
              <w:rPr>
                <w:rFonts w:ascii="標楷體" w:eastAsia="標楷體" w:hAnsi="標楷體" w:hint="eastAsia"/>
                <w:sz w:val="28"/>
                <w:szCs w:val="28"/>
              </w:rPr>
              <w:t>桃園市楊梅區楊新北路321巷30號</w:t>
            </w:r>
            <w:r w:rsidR="003311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4D27A7" w:rsidRPr="003311AD" w:rsidRDefault="00590851" w:rsidP="003A15F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10" w:history="1">
              <w:r w:rsidR="004D27A7" w:rsidRPr="003311AD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</w:t>
              </w:r>
              <w:r w:rsidR="004D27A7" w:rsidRPr="003311AD">
                <w:rPr>
                  <w:rStyle w:val="a4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14</w:t>
              </w:r>
            </w:hyperlink>
          </w:p>
        </w:tc>
      </w:tr>
    </w:tbl>
    <w:p w:rsidR="004D27A7" w:rsidRDefault="004D27A7"/>
    <w:sectPr w:rsidR="004D27A7" w:rsidSect="003311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51" w:rsidRDefault="00590851" w:rsidP="005501B9">
      <w:r>
        <w:separator/>
      </w:r>
    </w:p>
  </w:endnote>
  <w:endnote w:type="continuationSeparator" w:id="0">
    <w:p w:rsidR="00590851" w:rsidRDefault="00590851" w:rsidP="005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51" w:rsidRDefault="00590851" w:rsidP="005501B9">
      <w:r>
        <w:separator/>
      </w:r>
    </w:p>
  </w:footnote>
  <w:footnote w:type="continuationSeparator" w:id="0">
    <w:p w:rsidR="00590851" w:rsidRDefault="00590851" w:rsidP="0055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7"/>
    <w:rsid w:val="00115F5A"/>
    <w:rsid w:val="00250CFA"/>
    <w:rsid w:val="0026367B"/>
    <w:rsid w:val="003311AD"/>
    <w:rsid w:val="003A15FC"/>
    <w:rsid w:val="003F7278"/>
    <w:rsid w:val="00494F05"/>
    <w:rsid w:val="004D27A7"/>
    <w:rsid w:val="005501B9"/>
    <w:rsid w:val="00590851"/>
    <w:rsid w:val="008F162F"/>
    <w:rsid w:val="00A744A0"/>
    <w:rsid w:val="00ED7934"/>
    <w:rsid w:val="00F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146D8-E5CF-4EEF-BA01-664312AC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7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026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er.dgpa.gov.tw/hospital/hospital.aspx?id=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erver.dgpa.gov.tw/hospital/hospital.aspx?id=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erver.dgpa.gov.tw/hospital/hospital.aspx?id=7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server.dgpa.gov.tw/hospital/hospital.aspx?id=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erver.dgpa.gov.tw/hospital/hospital.aspx?id=1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張燦澐</dc:creator>
  <cp:lastModifiedBy>人事</cp:lastModifiedBy>
  <cp:revision>2</cp:revision>
  <cp:lastPrinted>2016-08-01T10:00:00Z</cp:lastPrinted>
  <dcterms:created xsi:type="dcterms:W3CDTF">2016-11-23T01:39:00Z</dcterms:created>
  <dcterms:modified xsi:type="dcterms:W3CDTF">2016-11-23T01:39:00Z</dcterms:modified>
</cp:coreProperties>
</file>