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6C" w:rsidRPr="00150A62" w:rsidRDefault="00B70D6C" w:rsidP="00B70D6C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桃園市</w:t>
      </w:r>
      <w:r w:rsidRPr="00150A62">
        <w:rPr>
          <w:rFonts w:ascii="Times New Roman" w:eastAsia="標楷體" w:hAnsi="Times New Roman" w:cs="Times New Roman" w:hint="eastAsia"/>
          <w:bCs/>
          <w:kern w:val="0"/>
        </w:rPr>
        <w:t>105</w:t>
      </w:r>
      <w:r w:rsidR="009F694A" w:rsidRPr="00150A62">
        <w:rPr>
          <w:rFonts w:ascii="Times New Roman" w:eastAsia="標楷體" w:hAnsi="Times New Roman" w:cs="Times New Roman"/>
          <w:kern w:val="0"/>
        </w:rPr>
        <w:t>年虛擬實境創新實驗教育</w:t>
      </w:r>
      <w:r w:rsidR="0045505C" w:rsidRPr="00150A62">
        <w:rPr>
          <w:rFonts w:ascii="Times New Roman" w:eastAsia="標楷體" w:hAnsi="Times New Roman" w:cs="Times New Roman" w:hint="eastAsia"/>
          <w:kern w:val="0"/>
        </w:rPr>
        <w:t>計畫</w:t>
      </w:r>
      <w:r w:rsidR="009F694A" w:rsidRPr="00150A62">
        <w:rPr>
          <w:rFonts w:ascii="Times New Roman" w:eastAsia="標楷體" w:hAnsi="Times New Roman" w:cs="Times New Roman"/>
          <w:kern w:val="0"/>
        </w:rPr>
        <w:t>教師研習營</w:t>
      </w:r>
      <w:r w:rsidRPr="00150A62">
        <w:rPr>
          <w:rFonts w:ascii="Times New Roman" w:eastAsia="標楷體" w:hAnsi="Times New Roman" w:cs="Times New Roman" w:hint="eastAsia"/>
          <w:kern w:val="0"/>
        </w:rPr>
        <w:t>計畫</w:t>
      </w:r>
    </w:p>
    <w:p w:rsidR="004877EA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計畫目的</w:t>
      </w:r>
      <w:r w:rsidR="004877EA">
        <w:rPr>
          <w:rFonts w:ascii="標楷體" w:eastAsia="標楷體" w:hAnsi="標楷體" w:cs="Times New Roman" w:hint="eastAsia"/>
          <w:kern w:val="0"/>
        </w:rPr>
        <w:t>：</w:t>
      </w:r>
    </w:p>
    <w:p w:rsidR="00B70D6C" w:rsidRPr="00150A62" w:rsidRDefault="00B70D6C" w:rsidP="004877EA">
      <w:pPr>
        <w:pStyle w:val="ab"/>
        <w:widowControl/>
        <w:autoSpaceDE w:val="0"/>
        <w:autoSpaceDN w:val="0"/>
        <w:adjustRightInd w:val="0"/>
        <w:spacing w:line="240" w:lineRule="atLeast"/>
        <w:ind w:leftChars="0" w:left="72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藉由本研習課程舉辦，</w:t>
      </w:r>
      <w:r w:rsidRPr="00150A62">
        <w:rPr>
          <w:rFonts w:ascii="Times New Roman" w:eastAsia="標楷體" w:hAnsi="Times New Roman" w:cs="Times New Roman"/>
          <w:kern w:val="0"/>
        </w:rPr>
        <w:t>提</w:t>
      </w:r>
      <w:r w:rsidR="00AD5384">
        <w:rPr>
          <w:rFonts w:ascii="Times New Roman" w:eastAsia="標楷體" w:hAnsi="Times New Roman" w:cs="Times New Roman" w:hint="eastAsia"/>
          <w:kern w:val="0"/>
        </w:rPr>
        <w:t>升</w:t>
      </w:r>
      <w:r w:rsidRPr="00150A62">
        <w:rPr>
          <w:rFonts w:ascii="Times New Roman" w:eastAsia="標楷體" w:hAnsi="Times New Roman" w:cs="Times New Roman" w:hint="eastAsia"/>
          <w:kern w:val="0"/>
        </w:rPr>
        <w:t>參與</w:t>
      </w:r>
      <w:r w:rsidR="00150A62" w:rsidRPr="00150A62">
        <w:rPr>
          <w:rFonts w:ascii="Times New Roman" w:eastAsia="標楷體" w:hAnsi="Times New Roman" w:cs="Times New Roman"/>
          <w:kern w:val="0"/>
        </w:rPr>
        <w:t>教師資訊教學專業知能</w:t>
      </w:r>
      <w:r w:rsidR="00150A62" w:rsidRPr="00150A62">
        <w:rPr>
          <w:rFonts w:ascii="Times New Roman" w:eastAsia="標楷體" w:hAnsi="Times New Roman" w:cs="Times New Roman" w:hint="eastAsia"/>
          <w:kern w:val="0"/>
        </w:rPr>
        <w:t>，</w:t>
      </w:r>
      <w:r w:rsidRPr="00150A62">
        <w:rPr>
          <w:rFonts w:ascii="Times New Roman" w:eastAsia="標楷體" w:hAnsi="Times New Roman" w:cs="Times New Roman"/>
          <w:kern w:val="0"/>
        </w:rPr>
        <w:t>有效整合傳統教材與數位資源</w:t>
      </w:r>
      <w:r w:rsidRPr="00150A62">
        <w:rPr>
          <w:rFonts w:ascii="Times New Roman" w:eastAsia="標楷體" w:hAnsi="Times New Roman" w:cs="Times New Roman" w:hint="eastAsia"/>
          <w:kern w:val="0"/>
        </w:rPr>
        <w:t>，增進教師教學效能，提升學生學習成效。</w:t>
      </w:r>
    </w:p>
    <w:p w:rsidR="00B70D6C" w:rsidRPr="00150A62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辦理單位：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主辦單位：桃園市政府教育局。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承辦單位：桃園市立大有國民中學。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協辦單位：財團法人資訊工業策進會</w:t>
      </w:r>
    </w:p>
    <w:p w:rsidR="00B70D6C" w:rsidRPr="00150A62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辦理內容：</w:t>
      </w:r>
    </w:p>
    <w:p w:rsidR="00B70D6C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時間：</w:t>
      </w:r>
      <w:r w:rsidRPr="00150A62">
        <w:rPr>
          <w:rFonts w:ascii="Times New Roman" w:eastAsia="標楷體" w:hAnsi="Times New Roman" w:cs="Times New Roman" w:hint="eastAsia"/>
          <w:kern w:val="0"/>
        </w:rPr>
        <w:t>106</w:t>
      </w:r>
      <w:r w:rsidRPr="00150A62">
        <w:rPr>
          <w:rFonts w:ascii="Times New Roman" w:eastAsia="標楷體" w:hAnsi="Times New Roman" w:cs="Times New Roman"/>
          <w:kern w:val="0"/>
        </w:rPr>
        <w:t>年</w:t>
      </w:r>
      <w:r w:rsidRPr="00150A62">
        <w:rPr>
          <w:rFonts w:ascii="Times New Roman" w:eastAsia="標楷體" w:hAnsi="Times New Roman" w:cs="Times New Roman"/>
          <w:kern w:val="0"/>
        </w:rPr>
        <w:t>1</w:t>
      </w:r>
      <w:r w:rsidRPr="00150A62">
        <w:rPr>
          <w:rFonts w:ascii="Times New Roman" w:eastAsia="標楷體" w:hAnsi="Times New Roman" w:cs="Times New Roman"/>
          <w:kern w:val="0"/>
        </w:rPr>
        <w:t>月</w:t>
      </w:r>
      <w:r w:rsidRPr="00150A62">
        <w:rPr>
          <w:rFonts w:ascii="Times New Roman" w:eastAsia="標楷體" w:hAnsi="Times New Roman" w:cs="Times New Roman"/>
          <w:kern w:val="0"/>
        </w:rPr>
        <w:t>14</w:t>
      </w:r>
      <w:r w:rsidRPr="00150A62">
        <w:rPr>
          <w:rFonts w:ascii="Times New Roman" w:eastAsia="標楷體" w:hAnsi="Times New Roman" w:cs="Times New Roman"/>
          <w:kern w:val="0"/>
        </w:rPr>
        <w:t>日〈</w:t>
      </w:r>
      <w:r w:rsidR="004877EA">
        <w:rPr>
          <w:rFonts w:ascii="Times New Roman" w:eastAsia="標楷體" w:hAnsi="Times New Roman" w:cs="Times New Roman" w:hint="eastAsia"/>
          <w:kern w:val="0"/>
        </w:rPr>
        <w:t>星期</w:t>
      </w:r>
      <w:r w:rsidRPr="00150A62">
        <w:rPr>
          <w:rFonts w:ascii="Times New Roman" w:eastAsia="標楷體" w:hAnsi="Times New Roman" w:cs="Times New Roman"/>
          <w:kern w:val="0"/>
        </w:rPr>
        <w:t>六〉</w:t>
      </w:r>
      <w:r w:rsidRPr="00150A62">
        <w:rPr>
          <w:rFonts w:ascii="Times New Roman" w:eastAsia="標楷體" w:hAnsi="Times New Roman" w:cs="Times New Roman"/>
          <w:kern w:val="0"/>
        </w:rPr>
        <w:t>09</w:t>
      </w:r>
      <w:r w:rsidRPr="00150A62">
        <w:rPr>
          <w:rFonts w:ascii="Times New Roman" w:eastAsia="標楷體" w:hAnsi="Times New Roman" w:cs="Times New Roman"/>
          <w:kern w:val="0"/>
        </w:rPr>
        <w:t>：</w:t>
      </w:r>
      <w:r w:rsidRPr="00150A62">
        <w:rPr>
          <w:rFonts w:ascii="Times New Roman" w:eastAsia="標楷體" w:hAnsi="Times New Roman" w:cs="Times New Roman"/>
          <w:kern w:val="0"/>
        </w:rPr>
        <w:t>00 – 16</w:t>
      </w:r>
      <w:r w:rsidRPr="00150A62">
        <w:rPr>
          <w:rFonts w:ascii="Times New Roman" w:eastAsia="標楷體" w:hAnsi="Times New Roman" w:cs="Times New Roman"/>
          <w:kern w:val="0"/>
        </w:rPr>
        <w:t>：</w:t>
      </w:r>
      <w:r w:rsidRPr="00150A62">
        <w:rPr>
          <w:rFonts w:ascii="Times New Roman" w:eastAsia="標楷體" w:hAnsi="Times New Roman" w:cs="Times New Roman"/>
          <w:kern w:val="0"/>
        </w:rPr>
        <w:t>0</w:t>
      </w:r>
      <w:r w:rsidRPr="00150A62">
        <w:rPr>
          <w:rFonts w:ascii="Times New Roman" w:eastAsia="標楷體" w:hAnsi="Times New Roman" w:cs="Times New Roman" w:hint="eastAsia"/>
          <w:kern w:val="0"/>
        </w:rPr>
        <w:t>0</w:t>
      </w:r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B70D6C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地點：桃園市立大有國民中學</w:t>
      </w:r>
      <w:r w:rsidR="00154036">
        <w:rPr>
          <w:rFonts w:ascii="Times New Roman" w:eastAsia="標楷體" w:hAnsi="Times New Roman" w:cs="Times New Roman"/>
          <w:kern w:val="0"/>
        </w:rPr>
        <w:t>圖書館</w:t>
      </w:r>
      <w:bookmarkStart w:id="0" w:name="_GoBack"/>
      <w:bookmarkEnd w:id="0"/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523A3A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對象：桃園市</w:t>
      </w:r>
      <w:r w:rsidR="00932D42">
        <w:rPr>
          <w:rFonts w:ascii="Times New Roman" w:eastAsia="標楷體" w:hAnsi="Times New Roman" w:cs="Times New Roman"/>
          <w:kern w:val="0"/>
        </w:rPr>
        <w:t>所屬</w:t>
      </w:r>
      <w:r w:rsidRPr="00150A62">
        <w:rPr>
          <w:rFonts w:ascii="Times New Roman" w:eastAsia="標楷體" w:hAnsi="Times New Roman" w:cs="Times New Roman"/>
          <w:kern w:val="0"/>
        </w:rPr>
        <w:t>國中</w:t>
      </w:r>
      <w:r w:rsidR="0048734B">
        <w:rPr>
          <w:rFonts w:ascii="Times New Roman" w:eastAsia="標楷體" w:hAnsi="Times New Roman" w:cs="Times New Roman"/>
          <w:kern w:val="0"/>
        </w:rPr>
        <w:t>、</w:t>
      </w:r>
      <w:r w:rsidR="00966C70">
        <w:rPr>
          <w:rFonts w:ascii="Times New Roman" w:eastAsia="標楷體" w:hAnsi="Times New Roman" w:cs="Times New Roman"/>
          <w:kern w:val="0"/>
        </w:rPr>
        <w:t>小</w:t>
      </w:r>
      <w:r w:rsidRPr="00150A62">
        <w:rPr>
          <w:rFonts w:ascii="Times New Roman" w:eastAsia="標楷體" w:hAnsi="Times New Roman" w:cs="Times New Roman"/>
          <w:kern w:val="0"/>
        </w:rPr>
        <w:t>教師</w:t>
      </w:r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4877EA" w:rsidRPr="004877EA" w:rsidRDefault="00413791" w:rsidP="004877EA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beforeLines="30" w:before="120"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4877EA">
        <w:rPr>
          <w:rFonts w:ascii="Times New Roman" w:eastAsia="標楷體" w:hAnsi="Times New Roman" w:cs="Times New Roman" w:hint="eastAsia"/>
          <w:kern w:val="0"/>
        </w:rPr>
        <w:t>辦理方式</w:t>
      </w:r>
      <w:r w:rsidR="004877EA">
        <w:rPr>
          <w:rFonts w:ascii="標楷體" w:eastAsia="標楷體" w:hAnsi="標楷體" w:cs="Times New Roman" w:hint="eastAsia"/>
          <w:kern w:val="0"/>
        </w:rPr>
        <w:t>：</w:t>
      </w:r>
    </w:p>
    <w:p w:rsidR="007F0BE0" w:rsidRPr="004877EA" w:rsidRDefault="00413791" w:rsidP="004877EA">
      <w:pPr>
        <w:pStyle w:val="ab"/>
        <w:widowControl/>
        <w:autoSpaceDE w:val="0"/>
        <w:autoSpaceDN w:val="0"/>
        <w:adjustRightInd w:val="0"/>
        <w:spacing w:beforeLines="30" w:before="120" w:line="240" w:lineRule="atLeast"/>
        <w:ind w:leftChars="0" w:left="720"/>
        <w:rPr>
          <w:rFonts w:ascii="Times New Roman" w:eastAsia="標楷體" w:hAnsi="Times New Roman" w:cs="Times New Roman"/>
          <w:kern w:val="0"/>
        </w:rPr>
      </w:pPr>
      <w:r w:rsidRPr="004877EA">
        <w:rPr>
          <w:rFonts w:ascii="Times New Roman" w:eastAsia="標楷體" w:hAnsi="Times New Roman" w:cs="Times New Roman" w:hint="eastAsia"/>
          <w:kern w:val="0"/>
        </w:rPr>
        <w:t>委請</w:t>
      </w:r>
      <w:r w:rsidR="009F694A" w:rsidRPr="004877EA">
        <w:rPr>
          <w:rFonts w:ascii="Times New Roman" w:eastAsia="標楷體" w:hAnsi="Times New Roman" w:cs="Times New Roman"/>
          <w:kern w:val="0"/>
        </w:rPr>
        <w:t>台灣三星電子舉辦虛擬實境創新實驗教育教師研習營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並由財團法人資訊工業策進會推薦適合授課教師。課程包含創新智慧教育趨勢和應用分享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及創新智慧教育科技介紹和實作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利用</w:t>
      </w:r>
      <w:r w:rsidR="009F694A" w:rsidRPr="004877EA">
        <w:rPr>
          <w:rFonts w:ascii="Times New Roman" w:eastAsia="標楷體" w:hAnsi="Times New Roman" w:cs="Times New Roman"/>
          <w:kern w:val="0"/>
        </w:rPr>
        <w:t xml:space="preserve"> Samsung Gear 360 </w:t>
      </w:r>
      <w:r w:rsidR="009F694A" w:rsidRPr="004877EA">
        <w:rPr>
          <w:rFonts w:ascii="Times New Roman" w:eastAsia="標楷體" w:hAnsi="Times New Roman" w:cs="Times New Roman"/>
          <w:kern w:val="0"/>
        </w:rPr>
        <w:t>拍攝</w:t>
      </w:r>
      <w:r w:rsidR="009F694A" w:rsidRPr="004877EA">
        <w:rPr>
          <w:rFonts w:ascii="Times New Roman" w:eastAsia="標楷體" w:hAnsi="Times New Roman" w:cs="Times New Roman"/>
          <w:kern w:val="0"/>
        </w:rPr>
        <w:t xml:space="preserve"> 360 </w:t>
      </w:r>
      <w:r w:rsidR="009F694A" w:rsidRPr="004877EA">
        <w:rPr>
          <w:rFonts w:ascii="Times New Roman" w:eastAsia="標楷體" w:hAnsi="Times New Roman" w:cs="Times New Roman"/>
          <w:kern w:val="0"/>
        </w:rPr>
        <w:t>影片並加以編輯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親手製作簡易虛擬實境素材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培養科技創客教學師資。</w:t>
      </w:r>
    </w:p>
    <w:p w:rsidR="00413791" w:rsidRPr="00150A62" w:rsidRDefault="00413791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伍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、講師：</w:t>
      </w:r>
    </w:p>
    <w:p w:rsidR="00413791" w:rsidRPr="00150A62" w:rsidRDefault="00413791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 xml:space="preserve">     </w:t>
      </w:r>
      <w:r w:rsidRPr="00150A62">
        <w:rPr>
          <w:rFonts w:ascii="Times New Roman" w:eastAsia="標楷體" w:hAnsi="Times New Roman" w:cs="Times New Roman" w:hint="eastAsia"/>
          <w:kern w:val="0"/>
        </w:rPr>
        <w:t>一、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國立中央大學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 xml:space="preserve"> </w:t>
      </w:r>
      <w:r w:rsidR="00150A62">
        <w:rPr>
          <w:rFonts w:ascii="Times New Roman" w:eastAsia="標楷體" w:hAnsi="Times New Roman" w:cs="Times New Roman" w:hint="eastAsia"/>
          <w:kern w:val="0"/>
        </w:rPr>
        <w:t>張立杰教授。</w:t>
      </w:r>
    </w:p>
    <w:p w:rsidR="00413791" w:rsidRDefault="00413791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 xml:space="preserve">     </w:t>
      </w:r>
      <w:r w:rsidRPr="00150A62">
        <w:rPr>
          <w:rFonts w:ascii="Times New Roman" w:eastAsia="標楷體" w:hAnsi="Times New Roman" w:cs="Times New Roman" w:hint="eastAsia"/>
          <w:kern w:val="0"/>
        </w:rPr>
        <w:t>二、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財團法人資訊工業策進會</w:t>
      </w:r>
      <w:r w:rsidR="00150A62">
        <w:rPr>
          <w:rFonts w:ascii="Times New Roman" w:eastAsia="標楷體" w:hAnsi="Times New Roman" w:cs="Times New Roman" w:hint="eastAsia"/>
          <w:kern w:val="0"/>
        </w:rPr>
        <w:t>葉宗翰博士、游函諺博士。</w:t>
      </w:r>
    </w:p>
    <w:p w:rsidR="00946995" w:rsidRPr="00150A62" w:rsidRDefault="00946995" w:rsidP="00946995">
      <w:pPr>
        <w:widowControl/>
        <w:autoSpaceDE w:val="0"/>
        <w:autoSpaceDN w:val="0"/>
        <w:adjustRightInd w:val="0"/>
        <w:spacing w:beforeLines="50" w:before="200" w:line="0" w:lineRule="atLeast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陸</w:t>
      </w:r>
      <w:r w:rsidRPr="00150A62">
        <w:rPr>
          <w:rFonts w:ascii="Times New Roman" w:eastAsia="標楷體" w:hAnsi="Times New Roman" w:cs="Times New Roman"/>
          <w:kern w:val="0"/>
        </w:rPr>
        <w:t>、研習時程：</w:t>
      </w:r>
    </w:p>
    <w:tbl>
      <w:tblPr>
        <w:tblpPr w:leftFromText="180" w:rightFromText="180" w:vertAnchor="page" w:horzAnchor="page" w:tblpX="2209" w:tblpY="11245"/>
        <w:tblW w:w="833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686"/>
        <w:gridCol w:w="2693"/>
      </w:tblGrid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創新智慧教育趨勢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266DC6E8" wp14:editId="5C748261">
                  <wp:extent cx="12700" cy="12700"/>
                  <wp:effectExtent l="0" t="0" r="0" b="0"/>
                  <wp:docPr id="2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中央大學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張立杰教授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新型態訓練服務與案例分享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資策會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葉宗翰博士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 – 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7CBAA3BE" wp14:editId="1F28AE6E">
                  <wp:extent cx="12700" cy="12700"/>
                  <wp:effectExtent l="0" t="0" r="0" b="0"/>
                  <wp:docPr id="2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12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教育科技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：虛擬實境技術與原理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76B875EB" wp14:editId="1D90AEE9">
                  <wp:extent cx="12700" cy="12700"/>
                  <wp:effectExtent l="0" t="0" r="0" b="0"/>
                  <wp:docPr id="2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13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午餐、交流時間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13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PBL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分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組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任務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實作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與體驗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5292E1E8" wp14:editId="67F16323">
                  <wp:extent cx="12700" cy="12700"/>
                  <wp:effectExtent l="0" t="0" r="0" b="0"/>
                  <wp:docPr id="2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blPrEx>
          <w:tblBorders>
            <w:top w:val="nil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16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分組發表及討論回饋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32751819" wp14:editId="512A3D84">
                  <wp:extent cx="12700" cy="12700"/>
                  <wp:effectExtent l="0" t="0" r="0" b="0"/>
                  <wp:docPr id="2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</w:tbl>
    <w:p w:rsidR="00946995" w:rsidRPr="00150A62" w:rsidRDefault="00946995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</w:p>
    <w:p w:rsidR="002F26EA" w:rsidRPr="00150A62" w:rsidRDefault="002F26EA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lastRenderedPageBreak/>
        <w:t>柒、預期效益：</w:t>
      </w:r>
    </w:p>
    <w:p w:rsidR="002F26EA" w:rsidRPr="00150A62" w:rsidRDefault="00C93BC6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 xml:space="preserve">    </w:t>
      </w:r>
      <w:r w:rsidR="002F26EA" w:rsidRPr="00150A62">
        <w:rPr>
          <w:rFonts w:ascii="標楷體" w:eastAsia="標楷體" w:hAnsi="標楷體" w:hint="eastAsia"/>
        </w:rPr>
        <w:t>一、經由研習，掌握最新創新智慧教育趨勢，並能運用在現今教學現場。</w:t>
      </w:r>
    </w:p>
    <w:p w:rsidR="00946995" w:rsidRDefault="00C93BC6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 xml:space="preserve">    </w:t>
      </w:r>
      <w:r w:rsidR="002F26EA" w:rsidRPr="00150A62">
        <w:rPr>
          <w:rFonts w:ascii="標楷體" w:eastAsia="標楷體" w:hAnsi="標楷體" w:hint="eastAsia"/>
        </w:rPr>
        <w:t>二、學會虛擬試鏡技術與原理，並能實際運用在教學現場，提升學習成</w:t>
      </w:r>
    </w:p>
    <w:p w:rsidR="002F26EA" w:rsidRPr="00150A62" w:rsidRDefault="00946995" w:rsidP="002F26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F26EA" w:rsidRPr="00150A62">
        <w:rPr>
          <w:rFonts w:ascii="標楷體" w:eastAsia="標楷體" w:hAnsi="標楷體" w:hint="eastAsia"/>
        </w:rPr>
        <w:t>效。</w:t>
      </w:r>
    </w:p>
    <w:p w:rsidR="002F26EA" w:rsidRPr="00150A62" w:rsidRDefault="002F26EA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>捌、本計畫陳市府教育局核准後實施，如有未盡事宜，得另行補充修正。</w:t>
      </w:r>
    </w:p>
    <w:p w:rsidR="00413791" w:rsidRPr="00150A62" w:rsidRDefault="00413791" w:rsidP="0015759D">
      <w:pPr>
        <w:widowControl/>
        <w:autoSpaceDE w:val="0"/>
        <w:autoSpaceDN w:val="0"/>
        <w:adjustRightInd w:val="0"/>
        <w:spacing w:beforeLines="50" w:before="200" w:line="0" w:lineRule="atLeast"/>
        <w:rPr>
          <w:rFonts w:ascii="Times New Roman" w:eastAsia="標楷體" w:hAnsi="Times New Roman" w:cs="Times New Roman"/>
          <w:kern w:val="0"/>
        </w:rPr>
      </w:pPr>
    </w:p>
    <w:sectPr w:rsidR="00413791" w:rsidRPr="00150A62" w:rsidSect="00946995">
      <w:pgSz w:w="11900" w:h="16840"/>
      <w:pgMar w:top="1134" w:right="1797" w:bottom="1134" w:left="179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97" w:rsidRDefault="004D0497" w:rsidP="0045505C">
      <w:r>
        <w:separator/>
      </w:r>
    </w:p>
  </w:endnote>
  <w:endnote w:type="continuationSeparator" w:id="0">
    <w:p w:rsidR="004D0497" w:rsidRDefault="004D0497" w:rsidP="0045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97" w:rsidRDefault="004D0497" w:rsidP="0045505C">
      <w:r>
        <w:separator/>
      </w:r>
    </w:p>
  </w:footnote>
  <w:footnote w:type="continuationSeparator" w:id="0">
    <w:p w:rsidR="004D0497" w:rsidRDefault="004D0497" w:rsidP="0045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44D73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DA012C6"/>
    <w:multiLevelType w:val="hybridMultilevel"/>
    <w:tmpl w:val="755CC830"/>
    <w:lvl w:ilvl="0" w:tplc="44361EF2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BE676B4"/>
    <w:multiLevelType w:val="hybridMultilevel"/>
    <w:tmpl w:val="8610B346"/>
    <w:lvl w:ilvl="0" w:tplc="2390B0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ECE73C1"/>
    <w:multiLevelType w:val="hybridMultilevel"/>
    <w:tmpl w:val="B122FD02"/>
    <w:lvl w:ilvl="0" w:tplc="FAD424C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ED0C36"/>
    <w:multiLevelType w:val="hybridMultilevel"/>
    <w:tmpl w:val="E0B641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40E14C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D435DD"/>
    <w:multiLevelType w:val="hybridMultilevel"/>
    <w:tmpl w:val="3D66CC42"/>
    <w:lvl w:ilvl="0" w:tplc="8AD24458">
      <w:start w:val="1"/>
      <w:numFmt w:val="taiwaneseCountingThousand"/>
      <w:lvlText w:val="%1、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9144342"/>
    <w:multiLevelType w:val="hybridMultilevel"/>
    <w:tmpl w:val="117AB42E"/>
    <w:lvl w:ilvl="0" w:tplc="5D10A218">
      <w:start w:val="1"/>
      <w:numFmt w:val="taiwaneseCountingThousand"/>
      <w:lvlText w:val="%1、"/>
      <w:lvlJc w:val="left"/>
      <w:pPr>
        <w:ind w:left="123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4A"/>
    <w:rsid w:val="00023CB6"/>
    <w:rsid w:val="000659F9"/>
    <w:rsid w:val="00073F70"/>
    <w:rsid w:val="00150A62"/>
    <w:rsid w:val="00154036"/>
    <w:rsid w:val="0015759D"/>
    <w:rsid w:val="00283472"/>
    <w:rsid w:val="002E48FD"/>
    <w:rsid w:val="002F26EA"/>
    <w:rsid w:val="00413791"/>
    <w:rsid w:val="0045505C"/>
    <w:rsid w:val="0048734B"/>
    <w:rsid w:val="004877EA"/>
    <w:rsid w:val="004D0497"/>
    <w:rsid w:val="005027F1"/>
    <w:rsid w:val="00523A3A"/>
    <w:rsid w:val="0057335B"/>
    <w:rsid w:val="005A383C"/>
    <w:rsid w:val="005A45ED"/>
    <w:rsid w:val="005B2F36"/>
    <w:rsid w:val="00722C82"/>
    <w:rsid w:val="007F0BE0"/>
    <w:rsid w:val="007F3C14"/>
    <w:rsid w:val="008638A2"/>
    <w:rsid w:val="009109E6"/>
    <w:rsid w:val="00932D42"/>
    <w:rsid w:val="00946995"/>
    <w:rsid w:val="00950C9E"/>
    <w:rsid w:val="00956C9E"/>
    <w:rsid w:val="00966C70"/>
    <w:rsid w:val="009F694A"/>
    <w:rsid w:val="00AD5384"/>
    <w:rsid w:val="00B16863"/>
    <w:rsid w:val="00B1781D"/>
    <w:rsid w:val="00B27E52"/>
    <w:rsid w:val="00B62098"/>
    <w:rsid w:val="00B70D6C"/>
    <w:rsid w:val="00BE73B0"/>
    <w:rsid w:val="00C93BC6"/>
    <w:rsid w:val="00CE64FC"/>
    <w:rsid w:val="00D314BB"/>
    <w:rsid w:val="00D8648B"/>
    <w:rsid w:val="00DE5DFF"/>
    <w:rsid w:val="00EB6436"/>
    <w:rsid w:val="00EE1E3B"/>
    <w:rsid w:val="00E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653CCB-66E9-4142-86C6-E1DAD9C9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45E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F694A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9F694A"/>
    <w:rPr>
      <w:rFonts w:ascii="Heiti TC Light" w:eastAsia="Heiti TC Light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455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5505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55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5505C"/>
    <w:rPr>
      <w:sz w:val="20"/>
      <w:szCs w:val="20"/>
    </w:rPr>
  </w:style>
  <w:style w:type="paragraph" w:styleId="a">
    <w:name w:val="List Bullet"/>
    <w:basedOn w:val="a0"/>
    <w:uiPriority w:val="99"/>
    <w:unhideWhenUsed/>
    <w:rsid w:val="00523A3A"/>
    <w:pPr>
      <w:numPr>
        <w:numId w:val="1"/>
      </w:numPr>
      <w:contextualSpacing/>
    </w:pPr>
  </w:style>
  <w:style w:type="table" w:styleId="aa">
    <w:name w:val="Table Grid"/>
    <w:basedOn w:val="a2"/>
    <w:uiPriority w:val="59"/>
    <w:rsid w:val="00BE73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B70D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AD89-90A5-4843-BAF5-6DFC23D8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>SYNNEX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 Apple</dc:creator>
  <cp:lastModifiedBy>周俊宏</cp:lastModifiedBy>
  <cp:revision>6</cp:revision>
  <dcterms:created xsi:type="dcterms:W3CDTF">2016-12-16T01:01:00Z</dcterms:created>
  <dcterms:modified xsi:type="dcterms:W3CDTF">2016-12-16T01:57:00Z</dcterms:modified>
</cp:coreProperties>
</file>