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4D2A11" w:rsidRPr="001A0B94" w:rsidRDefault="001D5C5A" w:rsidP="0099108B">
      <w:pPr>
        <w:widowControl/>
        <w:spacing w:beforeLines="100" w:before="381"/>
        <w:ind w:left="1440" w:hanging="482"/>
        <w:rPr>
          <w:rFonts w:eastAsia="標楷體"/>
          <w:b/>
          <w:spacing w:val="0"/>
        </w:rPr>
      </w:pPr>
      <w:r w:rsidRPr="001A0B94">
        <w:rPr>
          <w:rFonts w:eastAsia="標楷體"/>
          <w:b/>
          <w:noProof/>
          <w:spacing w:val="0"/>
        </w:rPr>
        <mc:AlternateContent>
          <mc:Choice Requires="wps">
            <w:drawing>
              <wp:anchor distT="0" distB="0" distL="114300" distR="114300" simplePos="0" relativeHeight="251665408" behindDoc="0" locked="0" layoutInCell="1" allowOverlap="1" wp14:anchorId="6EF0DB54" wp14:editId="291B13A9">
                <wp:simplePos x="0" y="0"/>
                <wp:positionH relativeFrom="column">
                  <wp:posOffset>-728345</wp:posOffset>
                </wp:positionH>
                <wp:positionV relativeFrom="paragraph">
                  <wp:posOffset>-356870</wp:posOffset>
                </wp:positionV>
                <wp:extent cx="903605" cy="340360"/>
                <wp:effectExtent l="0" t="0" r="10795" b="21590"/>
                <wp:wrapNone/>
                <wp:docPr id="19"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3605" cy="340360"/>
                        </a:xfrm>
                        <a:prstGeom prst="rect">
                          <a:avLst/>
                        </a:prstGeom>
                        <a:solidFill>
                          <a:srgbClr val="FFFFFF"/>
                        </a:solidFill>
                        <a:ln w="9525">
                          <a:solidFill>
                            <a:srgbClr val="000000"/>
                          </a:solidFill>
                          <a:miter lim="800000"/>
                          <a:headEnd/>
                          <a:tailEnd/>
                        </a:ln>
                      </wps:spPr>
                      <wps:txbx>
                        <w:txbxContent>
                          <w:p w:rsidR="00A72039" w:rsidRPr="004D2A11" w:rsidRDefault="00A72039">
                            <w:pPr>
                              <w:rPr>
                                <w:spacing w:val="0"/>
                              </w:rPr>
                            </w:pPr>
                            <w:r w:rsidRPr="004D2A11">
                              <w:rPr>
                                <w:rFonts w:hint="eastAsia"/>
                                <w:spacing w:val="0"/>
                              </w:rPr>
                              <w:t>附件一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EF0DB54" id="Rectangle 43" o:spid="_x0000_s1026" style="position:absolute;left:0;text-align:left;margin-left:-57.35pt;margin-top:-28.1pt;width:71.15pt;height:26.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rivJAIAAEgEAAAOAAAAZHJzL2Uyb0RvYy54bWysVNuO0zAQfUfiHyy/06S3ZRs1Xa26FCEt&#10;sGLhAxzHSSx8Y+w2LV+/YydbusATIg+WxzM+PnNmJuubo1bkIMBLa0o6neSUCMNtLU1b0m9fd2+u&#10;KfGBmZopa0RJT8LTm83rV+veFWJmO6tqAQRBjC96V9IuBFdkmeed0MxPrBMGnY0FzQKa0GY1sB7R&#10;tcpmeX6V9RZqB5YL7/H0bnDSTcJvGsHD56bxIhBVUuQW0gppreKabdasaIG5TvKRBvsHFppJg4+e&#10;oe5YYGQP8g8oLTlYb5sw4VZntmkkFykHzGaa/5bNY8ecSLmgON6dZfL/D5Z/OjwAkTXWbkWJYRpr&#10;9AVVY6ZVgizmUaDe+QLjHt0DxBS9u7f8uyfGbjsME7cAtu8Eq5HWNMZnLy5Ew+NVUvUfbY3wbB9s&#10;0urYgI6AqAI5ppKcziURx0A4Hq7y+VW+pISja76IRnqBFc+XHfjwXlhN4qakgNwTODvc+xDJsOI5&#10;JJG3StY7qVQyoK22CsiBYXfs0jei+8swZUiPTJazZUJ+4fOXEHn6/gahZcA2V1KX9PocxIqo2jtT&#10;pyYMTKphj5SVGWWMyg0VCMfqOBajsvUJBQU7tDOOH246Cz8p6bGVS+p/7BkIStQHg0VZTReL2PvJ&#10;WCzfztCAS0916WGGI1RJAyXDdhuGedk7kG2HL02TDMbeYiEbmUSORR5YjbyxXZP242jFebi0U9Sv&#10;H8DmCQAA//8DAFBLAwQUAAYACAAAACEADhatb98AAAAKAQAADwAAAGRycy9kb3ducmV2LnhtbEyP&#10;TU+DQBCG7yb+h82YeGsXUKlFlsZoauKxpRdvA7sFlJ0l7NKiv97pSW/z8eSdZ/LNbHtxMqPvHCmI&#10;lxEIQ7XTHTUKDuV28QjCBySNvSOj4Nt42BTXVzlm2p1pZ0770AgOIZ+hgjaEIZPS162x6JduMMS7&#10;oxstBm7HRuoRzxxue5lEUSotdsQXWhzMS2vqr/1kFVRdcsCfXfkW2fX2LrzP5ef08arU7c38/AQi&#10;mDn8wXDRZ3Uo2KlyE2kvegWLOL5fMcvVQ5qAYCRZpSAqHiQpyCKX/18ofgEAAP//AwBQSwECLQAU&#10;AAYACAAAACEAtoM4kv4AAADhAQAAEwAAAAAAAAAAAAAAAAAAAAAAW0NvbnRlbnRfVHlwZXNdLnht&#10;bFBLAQItABQABgAIAAAAIQA4/SH/1gAAAJQBAAALAAAAAAAAAAAAAAAAAC8BAABfcmVscy8ucmVs&#10;c1BLAQItABQABgAIAAAAIQBqnrivJAIAAEgEAAAOAAAAAAAAAAAAAAAAAC4CAABkcnMvZTJvRG9j&#10;LnhtbFBLAQItABQABgAIAAAAIQAOFq1v3wAAAAoBAAAPAAAAAAAAAAAAAAAAAH4EAABkcnMvZG93&#10;bnJldi54bWxQSwUGAAAAAAQABADzAAAAigUAAAAA&#10;">
                <v:textbox>
                  <w:txbxContent>
                    <w:p w:rsidR="00A72039" w:rsidRPr="004D2A11" w:rsidRDefault="00A72039">
                      <w:pPr>
                        <w:rPr>
                          <w:spacing w:val="0"/>
                        </w:rPr>
                      </w:pPr>
                      <w:r w:rsidRPr="004D2A11">
                        <w:rPr>
                          <w:rFonts w:hint="eastAsia"/>
                          <w:spacing w:val="0"/>
                        </w:rPr>
                        <w:t>附件一</w:t>
                      </w:r>
                    </w:p>
                  </w:txbxContent>
                </v:textbox>
              </v:rect>
            </w:pict>
          </mc:Fallback>
        </mc:AlternateContent>
      </w:r>
      <w:r w:rsidR="004D2A11" w:rsidRPr="001A0B94">
        <w:rPr>
          <w:rFonts w:eastAsia="標楷體"/>
          <w:b/>
          <w:spacing w:val="0"/>
        </w:rPr>
        <w:t>10</w:t>
      </w:r>
      <w:r w:rsidR="004D2A11" w:rsidRPr="001A0B94">
        <w:rPr>
          <w:rFonts w:eastAsia="標楷體" w:hint="eastAsia"/>
          <w:b/>
          <w:spacing w:val="0"/>
        </w:rPr>
        <w:t>5</w:t>
      </w:r>
      <w:r w:rsidR="004D2A11" w:rsidRPr="001A0B94">
        <w:rPr>
          <w:rFonts w:eastAsia="標楷體"/>
          <w:b/>
          <w:spacing w:val="0"/>
        </w:rPr>
        <w:t>年度金融監督管理委員會暨教育部國民及學前教育署</w:t>
      </w:r>
    </w:p>
    <w:p w:rsidR="004D2A11" w:rsidRPr="001A0B94" w:rsidRDefault="004D2A11" w:rsidP="004D2A11">
      <w:pPr>
        <w:snapToGrid w:val="0"/>
        <w:jc w:val="center"/>
        <w:rPr>
          <w:rFonts w:eastAsia="標楷體"/>
          <w:b/>
          <w:spacing w:val="0"/>
        </w:rPr>
      </w:pPr>
      <w:r w:rsidRPr="001A0B94">
        <w:rPr>
          <w:rFonts w:eastAsia="標楷體"/>
          <w:b/>
          <w:spacing w:val="0"/>
        </w:rPr>
        <w:t>金融基礎教育教學行動方案徵選辦法</w:t>
      </w:r>
    </w:p>
    <w:p w:rsidR="004D2A11" w:rsidRPr="001A0B94" w:rsidRDefault="004D2A11" w:rsidP="004D2A11">
      <w:pPr>
        <w:snapToGrid w:val="0"/>
        <w:jc w:val="center"/>
        <w:rPr>
          <w:rFonts w:eastAsia="標楷體"/>
          <w:b/>
          <w:spacing w:val="0"/>
        </w:rPr>
      </w:pPr>
    </w:p>
    <w:p w:rsidR="004D2A11" w:rsidRPr="001A0B94" w:rsidRDefault="004D2A11" w:rsidP="0099108B">
      <w:pPr>
        <w:pStyle w:val="aa"/>
        <w:numPr>
          <w:ilvl w:val="0"/>
          <w:numId w:val="23"/>
        </w:numPr>
        <w:snapToGrid w:val="0"/>
        <w:spacing w:beforeLines="50" w:before="190"/>
        <w:ind w:leftChars="0"/>
        <w:jc w:val="both"/>
        <w:rPr>
          <w:rFonts w:ascii="Times New Roman" w:eastAsia="標楷體" w:hAnsi="Times New Roman"/>
          <w:szCs w:val="24"/>
        </w:rPr>
      </w:pPr>
      <w:r w:rsidRPr="001A0B94">
        <w:rPr>
          <w:rFonts w:ascii="Times New Roman" w:eastAsia="標楷體" w:hAnsi="Times New Roman"/>
          <w:szCs w:val="24"/>
        </w:rPr>
        <w:t>金融監督管理委員會（以下簡稱金管會）與教育部國民及學前教育署為深耕校園金融教育多元化教學方式，鼓勵教師持續推動金融基礎教育並培訓校園金融教育種籽教師，增進學生對金融知識的興趣與正確觀念，特訂定本辦法。</w:t>
      </w:r>
    </w:p>
    <w:p w:rsidR="004D2A11" w:rsidRPr="001A0B94" w:rsidRDefault="004D2A11" w:rsidP="0099108B">
      <w:pPr>
        <w:pStyle w:val="aa"/>
        <w:numPr>
          <w:ilvl w:val="0"/>
          <w:numId w:val="23"/>
        </w:numPr>
        <w:snapToGrid w:val="0"/>
        <w:spacing w:beforeLines="50" w:before="190"/>
        <w:ind w:leftChars="0"/>
        <w:jc w:val="both"/>
        <w:rPr>
          <w:rFonts w:ascii="Times New Roman" w:eastAsia="標楷體" w:hAnsi="Times New Roman"/>
          <w:szCs w:val="24"/>
        </w:rPr>
      </w:pPr>
      <w:r w:rsidRPr="001A0B94">
        <w:rPr>
          <w:rFonts w:ascii="Times New Roman" w:eastAsia="標楷體" w:hAnsi="Times New Roman"/>
          <w:szCs w:val="24"/>
        </w:rPr>
        <w:t>本辦法獎勵對象為公立與已立案之私立高中、高職、國中及國小教學團隊。前項教學團隊，指學校聘任之正式合格教師、長期代理教師及實習教師，至多三人所組成之團體（其中至少一人須為正式合格教師）。</w:t>
      </w:r>
    </w:p>
    <w:p w:rsidR="004D2A11" w:rsidRPr="001A0B94" w:rsidRDefault="004D2A11" w:rsidP="0099108B">
      <w:pPr>
        <w:pStyle w:val="aa"/>
        <w:numPr>
          <w:ilvl w:val="0"/>
          <w:numId w:val="23"/>
        </w:numPr>
        <w:snapToGrid w:val="0"/>
        <w:spacing w:beforeLines="50" w:before="190"/>
        <w:ind w:leftChars="0"/>
        <w:jc w:val="both"/>
        <w:rPr>
          <w:rFonts w:ascii="Times New Roman" w:eastAsia="標楷體" w:hAnsi="Times New Roman"/>
          <w:szCs w:val="24"/>
        </w:rPr>
      </w:pPr>
      <w:r w:rsidRPr="001A0B94">
        <w:rPr>
          <w:rFonts w:ascii="Times New Roman" w:eastAsia="標楷體" w:hAnsi="Times New Roman"/>
          <w:szCs w:val="24"/>
        </w:rPr>
        <w:t>行動方案應符合下列條件：</w:t>
      </w:r>
    </w:p>
    <w:p w:rsidR="004D2A11" w:rsidRPr="001A0B94" w:rsidRDefault="004D2A11" w:rsidP="004D2A11">
      <w:pPr>
        <w:pStyle w:val="aa"/>
        <w:numPr>
          <w:ilvl w:val="0"/>
          <w:numId w:val="24"/>
        </w:numPr>
        <w:snapToGrid w:val="0"/>
        <w:ind w:leftChars="0"/>
        <w:jc w:val="both"/>
        <w:rPr>
          <w:rFonts w:ascii="Times New Roman" w:eastAsia="標楷體" w:hAnsi="Times New Roman"/>
          <w:szCs w:val="24"/>
        </w:rPr>
      </w:pPr>
      <w:r w:rsidRPr="001A0B94">
        <w:rPr>
          <w:rFonts w:ascii="Times New Roman" w:eastAsia="標楷體" w:hAnsi="Times New Roman"/>
          <w:szCs w:val="24"/>
        </w:rPr>
        <w:t>教學內容以</w:t>
      </w:r>
      <w:r w:rsidRPr="001A0B94">
        <w:rPr>
          <w:rFonts w:ascii="Times New Roman" w:eastAsia="標楷體" w:hAnsi="Times New Roman"/>
          <w:szCs w:val="24"/>
        </w:rPr>
        <w:t>101</w:t>
      </w:r>
      <w:r w:rsidRPr="001A0B94">
        <w:rPr>
          <w:rFonts w:ascii="Times New Roman" w:eastAsia="標楷體" w:hAnsi="Times New Roman"/>
          <w:szCs w:val="24"/>
        </w:rPr>
        <w:t>年金管會所訂定之「金融基礎教育學習架構」為主，並結合教育部所頒訂之課程綱要。</w:t>
      </w:r>
    </w:p>
    <w:p w:rsidR="004D2A11" w:rsidRPr="001A0B94" w:rsidRDefault="004D2A11" w:rsidP="004D2A11">
      <w:pPr>
        <w:pStyle w:val="aa"/>
        <w:numPr>
          <w:ilvl w:val="0"/>
          <w:numId w:val="24"/>
        </w:numPr>
        <w:snapToGrid w:val="0"/>
        <w:ind w:leftChars="0"/>
        <w:jc w:val="both"/>
        <w:rPr>
          <w:rFonts w:ascii="Times New Roman" w:eastAsia="標楷體" w:hAnsi="Times New Roman"/>
          <w:szCs w:val="24"/>
        </w:rPr>
      </w:pPr>
      <w:r w:rsidRPr="001A0B94">
        <w:rPr>
          <w:rFonts w:ascii="Times New Roman" w:eastAsia="標楷體" w:hAnsi="Times New Roman"/>
          <w:szCs w:val="24"/>
        </w:rPr>
        <w:t>行動方案內容以</w:t>
      </w:r>
      <w:r w:rsidRPr="001A0B94">
        <w:rPr>
          <w:rFonts w:ascii="Times New Roman" w:eastAsia="標楷體" w:hAnsi="Times New Roman"/>
          <w:szCs w:val="24"/>
        </w:rPr>
        <w:t>101</w:t>
      </w:r>
      <w:r w:rsidRPr="001A0B94">
        <w:rPr>
          <w:rFonts w:ascii="Times New Roman" w:eastAsia="標楷體" w:hAnsi="Times New Roman"/>
          <w:szCs w:val="24"/>
        </w:rPr>
        <w:t>年金管會所訂定之「金融基礎教育學習架構」進行教學設計，或以金管會出版之金融基礎教育教材、各年度徵選獲獎教案為主要依據進行編修。</w:t>
      </w:r>
    </w:p>
    <w:p w:rsidR="004D2A11" w:rsidRPr="001A0B94" w:rsidRDefault="004D2A11" w:rsidP="004D2A11">
      <w:pPr>
        <w:snapToGrid w:val="0"/>
        <w:ind w:left="720"/>
        <w:jc w:val="both"/>
        <w:rPr>
          <w:rFonts w:eastAsia="標楷體"/>
          <w:spacing w:val="0"/>
          <w:sz w:val="24"/>
          <w:szCs w:val="24"/>
        </w:rPr>
      </w:pPr>
      <w:r w:rsidRPr="001A0B94">
        <w:rPr>
          <w:rFonts w:eastAsia="標楷體"/>
          <w:spacing w:val="0"/>
          <w:sz w:val="24"/>
          <w:szCs w:val="24"/>
        </w:rPr>
        <w:t xml:space="preserve">       </w:t>
      </w:r>
      <w:r w:rsidRPr="001A0B94">
        <w:rPr>
          <w:rFonts w:eastAsia="標楷體"/>
          <w:spacing w:val="0"/>
          <w:sz w:val="24"/>
          <w:szCs w:val="24"/>
        </w:rPr>
        <w:t>（網址：</w:t>
      </w:r>
      <w:r w:rsidR="00215520" w:rsidRPr="001A0B94">
        <w:rPr>
          <w:rFonts w:eastAsia="標楷體"/>
          <w:spacing w:val="0"/>
          <w:sz w:val="24"/>
          <w:szCs w:val="24"/>
          <w:u w:val="single"/>
        </w:rPr>
        <w:t>http://rm.ib.gov.tw/Pages/FKLearning_new.aspx</w:t>
      </w:r>
      <w:r w:rsidRPr="001A0B94">
        <w:rPr>
          <w:rFonts w:eastAsia="標楷體"/>
          <w:spacing w:val="0"/>
          <w:sz w:val="24"/>
          <w:szCs w:val="24"/>
        </w:rPr>
        <w:t>）</w:t>
      </w:r>
      <w:r w:rsidRPr="001A0B94" w:rsidDel="000425B8">
        <w:rPr>
          <w:rFonts w:eastAsia="標楷體"/>
          <w:spacing w:val="0"/>
          <w:sz w:val="24"/>
          <w:szCs w:val="24"/>
        </w:rPr>
        <w:t xml:space="preserve"> </w:t>
      </w:r>
    </w:p>
    <w:p w:rsidR="004D2A11" w:rsidRPr="001A0B94" w:rsidRDefault="004D2A11" w:rsidP="004D2A11">
      <w:pPr>
        <w:pStyle w:val="aa"/>
        <w:numPr>
          <w:ilvl w:val="0"/>
          <w:numId w:val="24"/>
        </w:numPr>
        <w:snapToGrid w:val="0"/>
        <w:ind w:leftChars="0"/>
        <w:jc w:val="both"/>
        <w:rPr>
          <w:rFonts w:ascii="Times New Roman" w:eastAsia="標楷體" w:hAnsi="Times New Roman"/>
          <w:szCs w:val="24"/>
        </w:rPr>
      </w:pPr>
      <w:r w:rsidRPr="001A0B94">
        <w:rPr>
          <w:rFonts w:ascii="Times New Roman" w:eastAsia="標楷體" w:hAnsi="Times New Roman"/>
          <w:szCs w:val="24"/>
        </w:rPr>
        <w:t>課程實施內涵至少應包含以下步驟：</w:t>
      </w:r>
      <w:r w:rsidRPr="001A0B94">
        <w:rPr>
          <w:rFonts w:ascii="Times New Roman" w:eastAsia="標楷體" w:hAnsi="Times New Roman"/>
          <w:szCs w:val="24"/>
        </w:rPr>
        <w:t xml:space="preserve">1. </w:t>
      </w:r>
      <w:r w:rsidRPr="001A0B94">
        <w:rPr>
          <w:rFonts w:ascii="Times New Roman" w:eastAsia="標楷體" w:hAnsi="Times New Roman"/>
          <w:szCs w:val="24"/>
        </w:rPr>
        <w:t>背景敘寫；</w:t>
      </w:r>
      <w:r w:rsidRPr="001A0B94">
        <w:rPr>
          <w:rFonts w:ascii="Times New Roman" w:eastAsia="標楷體" w:hAnsi="Times New Roman"/>
          <w:szCs w:val="24"/>
        </w:rPr>
        <w:t xml:space="preserve">2. </w:t>
      </w:r>
      <w:r w:rsidRPr="001A0B94">
        <w:rPr>
          <w:rFonts w:ascii="Times New Roman" w:eastAsia="標楷體" w:hAnsi="Times New Roman"/>
          <w:szCs w:val="24"/>
        </w:rPr>
        <w:t>課程設計理念（含教學設計或教材教案編修說明）；</w:t>
      </w:r>
      <w:r w:rsidRPr="001A0B94">
        <w:rPr>
          <w:rFonts w:ascii="Times New Roman" w:eastAsia="標楷體" w:hAnsi="Times New Roman"/>
          <w:szCs w:val="24"/>
        </w:rPr>
        <w:t xml:space="preserve">3. </w:t>
      </w:r>
      <w:r w:rsidRPr="001A0B94">
        <w:rPr>
          <w:rFonts w:ascii="Times New Roman" w:eastAsia="標楷體" w:hAnsi="Times New Roman"/>
          <w:szCs w:val="24"/>
        </w:rPr>
        <w:t>課程實施</w:t>
      </w:r>
      <w:r w:rsidRPr="001A0B94">
        <w:rPr>
          <w:rFonts w:ascii="Times New Roman" w:eastAsia="標楷體" w:hAnsi="Times New Roman"/>
          <w:b/>
          <w:szCs w:val="24"/>
        </w:rPr>
        <w:t>（</w:t>
      </w:r>
      <w:r w:rsidRPr="001A0B94">
        <w:rPr>
          <w:rFonts w:ascii="Times New Roman" w:eastAsia="標楷體" w:hAnsi="Times New Roman"/>
          <w:b/>
          <w:szCs w:val="24"/>
          <w:u w:val="single"/>
        </w:rPr>
        <w:t>任一主題，至少三節課，執行年度：</w:t>
      </w:r>
      <w:r w:rsidRPr="001A0B94">
        <w:rPr>
          <w:rFonts w:ascii="Times New Roman" w:eastAsia="標楷體" w:hAnsi="Times New Roman"/>
          <w:b/>
          <w:szCs w:val="24"/>
          <w:u w:val="single"/>
        </w:rPr>
        <w:t>10</w:t>
      </w:r>
      <w:r w:rsidRPr="001A0B94">
        <w:rPr>
          <w:rFonts w:ascii="Times New Roman" w:eastAsia="標楷體" w:hAnsi="Times New Roman" w:hint="eastAsia"/>
          <w:b/>
          <w:szCs w:val="24"/>
          <w:u w:val="single"/>
        </w:rPr>
        <w:t>5</w:t>
      </w:r>
      <w:r w:rsidRPr="001A0B94">
        <w:rPr>
          <w:rFonts w:ascii="Times New Roman" w:eastAsia="標楷體" w:hAnsi="Times New Roman"/>
          <w:b/>
          <w:szCs w:val="24"/>
          <w:u w:val="single"/>
        </w:rPr>
        <w:t>年</w:t>
      </w:r>
      <w:r w:rsidRPr="001A0B94">
        <w:rPr>
          <w:rFonts w:ascii="Times New Roman" w:eastAsia="標楷體" w:hAnsi="Times New Roman"/>
          <w:b/>
          <w:szCs w:val="24"/>
          <w:u w:val="single"/>
        </w:rPr>
        <w:t>7</w:t>
      </w:r>
      <w:r w:rsidRPr="001A0B94">
        <w:rPr>
          <w:rFonts w:ascii="Times New Roman" w:eastAsia="標楷體" w:hAnsi="Times New Roman"/>
          <w:b/>
          <w:szCs w:val="24"/>
          <w:u w:val="single"/>
        </w:rPr>
        <w:t>月之後</w:t>
      </w:r>
      <w:r w:rsidRPr="001A0B94">
        <w:rPr>
          <w:rFonts w:ascii="Times New Roman" w:eastAsia="標楷體" w:hAnsi="Times New Roman"/>
          <w:b/>
          <w:szCs w:val="24"/>
        </w:rPr>
        <w:t>）</w:t>
      </w:r>
      <w:r w:rsidRPr="001A0B94">
        <w:rPr>
          <w:rFonts w:ascii="Times New Roman" w:eastAsia="標楷體" w:hAnsi="Times New Roman"/>
          <w:szCs w:val="24"/>
        </w:rPr>
        <w:t>、過程紀錄與學習成果彙整（包含教學活動照片、學習單實作等成果）；</w:t>
      </w:r>
      <w:r w:rsidRPr="001A0B94">
        <w:rPr>
          <w:rFonts w:ascii="Times New Roman" w:eastAsia="標楷體" w:hAnsi="Times New Roman"/>
          <w:szCs w:val="24"/>
        </w:rPr>
        <w:t xml:space="preserve">4. </w:t>
      </w:r>
      <w:r w:rsidRPr="001A0B94">
        <w:rPr>
          <w:rFonts w:ascii="Times New Roman" w:eastAsia="標楷體" w:hAnsi="Times New Roman"/>
          <w:szCs w:val="24"/>
        </w:rPr>
        <w:t>教學省思與建議。</w:t>
      </w:r>
    </w:p>
    <w:p w:rsidR="004D2A11" w:rsidRPr="001A0B94" w:rsidRDefault="004D2A11" w:rsidP="0099108B">
      <w:pPr>
        <w:pStyle w:val="aa"/>
        <w:numPr>
          <w:ilvl w:val="0"/>
          <w:numId w:val="23"/>
        </w:numPr>
        <w:snapToGrid w:val="0"/>
        <w:spacing w:beforeLines="50" w:before="190"/>
        <w:ind w:leftChars="0"/>
        <w:jc w:val="both"/>
        <w:rPr>
          <w:rFonts w:ascii="Times New Roman" w:eastAsia="標楷體" w:hAnsi="Times New Roman"/>
          <w:szCs w:val="24"/>
        </w:rPr>
      </w:pPr>
      <w:r w:rsidRPr="001A0B94">
        <w:rPr>
          <w:rFonts w:ascii="Times New Roman" w:eastAsia="標楷體" w:hAnsi="Times New Roman"/>
          <w:szCs w:val="24"/>
        </w:rPr>
        <w:t>建議報名團隊參加下列活動：</w:t>
      </w:r>
    </w:p>
    <w:p w:rsidR="004D2A11" w:rsidRPr="001A0B94" w:rsidRDefault="004D2A11" w:rsidP="004D2A11">
      <w:pPr>
        <w:pStyle w:val="aa"/>
        <w:numPr>
          <w:ilvl w:val="0"/>
          <w:numId w:val="28"/>
        </w:numPr>
        <w:snapToGrid w:val="0"/>
        <w:ind w:leftChars="0" w:hanging="686"/>
        <w:jc w:val="both"/>
        <w:rPr>
          <w:rFonts w:ascii="Times New Roman" w:eastAsia="標楷體" w:hAnsi="Times New Roman"/>
          <w:szCs w:val="24"/>
        </w:rPr>
      </w:pPr>
      <w:r w:rsidRPr="001A0B94">
        <w:rPr>
          <w:rFonts w:ascii="Times New Roman" w:eastAsia="標楷體" w:hAnsi="Times New Roman"/>
          <w:kern w:val="0"/>
          <w:szCs w:val="24"/>
        </w:rPr>
        <w:t>金融基礎教育推廣計畫小組</w:t>
      </w:r>
      <w:r w:rsidRPr="001A0B94">
        <w:rPr>
          <w:rFonts w:ascii="Times New Roman" w:eastAsia="標楷體" w:hAnsi="Times New Roman"/>
          <w:szCs w:val="24"/>
        </w:rPr>
        <w:t>辦理之</w:t>
      </w:r>
      <w:r w:rsidR="00FF766F" w:rsidRPr="001A0B94">
        <w:rPr>
          <w:rFonts w:ascii="Times New Roman" w:eastAsia="標楷體" w:hAnsi="Times New Roman" w:hint="eastAsia"/>
          <w:szCs w:val="24"/>
        </w:rPr>
        <w:t>教師培力研習營</w:t>
      </w:r>
      <w:r w:rsidRPr="001A0B94">
        <w:rPr>
          <w:rFonts w:ascii="Times New Roman" w:eastAsia="標楷體" w:hAnsi="Times New Roman"/>
          <w:szCs w:val="24"/>
        </w:rPr>
        <w:t>。</w:t>
      </w:r>
    </w:p>
    <w:p w:rsidR="004D2A11" w:rsidRPr="001A0B94" w:rsidRDefault="004D2A11" w:rsidP="004D2A11">
      <w:pPr>
        <w:pStyle w:val="aa"/>
        <w:numPr>
          <w:ilvl w:val="0"/>
          <w:numId w:val="28"/>
        </w:numPr>
        <w:snapToGrid w:val="0"/>
        <w:ind w:leftChars="0" w:hanging="686"/>
        <w:jc w:val="both"/>
        <w:rPr>
          <w:rFonts w:ascii="Times New Roman" w:eastAsia="標楷體" w:hAnsi="Times New Roman"/>
          <w:szCs w:val="24"/>
        </w:rPr>
      </w:pPr>
      <w:r w:rsidRPr="001A0B94">
        <w:rPr>
          <w:rFonts w:ascii="Times New Roman" w:eastAsia="標楷體" w:hAnsi="Times New Roman"/>
          <w:szCs w:val="24"/>
        </w:rPr>
        <w:t>縣市教育局（處）主辦之金融基礎教育相關研習。</w:t>
      </w:r>
    </w:p>
    <w:p w:rsidR="004D2A11" w:rsidRPr="001A0B94" w:rsidRDefault="004D2A11" w:rsidP="0099108B">
      <w:pPr>
        <w:pStyle w:val="aa"/>
        <w:numPr>
          <w:ilvl w:val="0"/>
          <w:numId w:val="23"/>
        </w:numPr>
        <w:snapToGrid w:val="0"/>
        <w:spacing w:beforeLines="50" w:before="190"/>
        <w:ind w:leftChars="0"/>
        <w:jc w:val="both"/>
        <w:rPr>
          <w:rFonts w:ascii="Times New Roman" w:eastAsia="標楷體" w:hAnsi="Times New Roman"/>
          <w:szCs w:val="24"/>
        </w:rPr>
      </w:pPr>
      <w:r w:rsidRPr="001A0B94">
        <w:rPr>
          <w:rFonts w:ascii="Times New Roman" w:eastAsia="標楷體" w:hAnsi="Times New Roman"/>
          <w:szCs w:val="24"/>
        </w:rPr>
        <w:t>評選小組委員包含辦理單位代表、教師代表及學者專家等。</w:t>
      </w:r>
    </w:p>
    <w:p w:rsidR="004D2A11" w:rsidRPr="001A0B94" w:rsidRDefault="004D2A11" w:rsidP="004D2A11">
      <w:pPr>
        <w:pStyle w:val="aa"/>
        <w:snapToGrid w:val="0"/>
        <w:ind w:leftChars="0" w:left="720"/>
        <w:jc w:val="both"/>
        <w:rPr>
          <w:rFonts w:ascii="Times New Roman" w:eastAsia="標楷體" w:hAnsi="Times New Roman"/>
          <w:szCs w:val="24"/>
        </w:rPr>
      </w:pPr>
      <w:r w:rsidRPr="001A0B94">
        <w:rPr>
          <w:rFonts w:ascii="Times New Roman" w:eastAsia="標楷體" w:hAnsi="Times New Roman"/>
          <w:szCs w:val="24"/>
        </w:rPr>
        <w:t>評選小組委員迴避之義務，依行政程序法相關規定辦理。</w:t>
      </w:r>
    </w:p>
    <w:p w:rsidR="004D2A11" w:rsidRPr="001A0B94" w:rsidRDefault="004D2A11" w:rsidP="0099108B">
      <w:pPr>
        <w:pStyle w:val="aa"/>
        <w:numPr>
          <w:ilvl w:val="0"/>
          <w:numId w:val="23"/>
        </w:numPr>
        <w:snapToGrid w:val="0"/>
        <w:spacing w:beforeLines="50" w:before="190"/>
        <w:ind w:leftChars="0"/>
        <w:jc w:val="both"/>
        <w:rPr>
          <w:rFonts w:ascii="Times New Roman" w:eastAsia="標楷體" w:hAnsi="Times New Roman"/>
          <w:szCs w:val="24"/>
        </w:rPr>
      </w:pPr>
      <w:r w:rsidRPr="001A0B94">
        <w:rPr>
          <w:rFonts w:ascii="Times New Roman" w:eastAsia="標楷體" w:hAnsi="Times New Roman"/>
          <w:szCs w:val="24"/>
        </w:rPr>
        <w:t>本行動方案徵選採兩階段進行：</w:t>
      </w:r>
    </w:p>
    <w:p w:rsidR="004D2A11" w:rsidRPr="001A0B94" w:rsidRDefault="004D2A11" w:rsidP="004D2A11">
      <w:pPr>
        <w:pStyle w:val="aa"/>
        <w:numPr>
          <w:ilvl w:val="0"/>
          <w:numId w:val="29"/>
        </w:numPr>
        <w:tabs>
          <w:tab w:val="left" w:pos="709"/>
        </w:tabs>
        <w:snapToGrid w:val="0"/>
        <w:ind w:leftChars="0" w:hanging="641"/>
        <w:jc w:val="both"/>
        <w:rPr>
          <w:rFonts w:ascii="Times New Roman" w:eastAsia="標楷體" w:hAnsi="Times New Roman"/>
          <w:szCs w:val="24"/>
        </w:rPr>
      </w:pPr>
      <w:r w:rsidRPr="001A0B94">
        <w:rPr>
          <w:rFonts w:ascii="Times New Roman" w:eastAsia="標楷體" w:hAnsi="Times New Roman"/>
          <w:szCs w:val="24"/>
        </w:rPr>
        <w:t>報名資料審查時需繳交：</w:t>
      </w:r>
      <w:r w:rsidRPr="001A0B94">
        <w:rPr>
          <w:rFonts w:ascii="Times New Roman" w:eastAsia="標楷體" w:hAnsi="Times New Roman"/>
          <w:szCs w:val="24"/>
        </w:rPr>
        <w:t xml:space="preserve">1. </w:t>
      </w:r>
      <w:r w:rsidRPr="001A0B94">
        <w:rPr>
          <w:rFonts w:ascii="Times New Roman" w:eastAsia="標楷體" w:hAnsi="Times New Roman"/>
          <w:szCs w:val="24"/>
        </w:rPr>
        <w:t>背景敘寫；</w:t>
      </w:r>
      <w:r w:rsidRPr="001A0B94">
        <w:rPr>
          <w:rFonts w:ascii="Times New Roman" w:eastAsia="標楷體" w:hAnsi="Times New Roman"/>
          <w:szCs w:val="24"/>
        </w:rPr>
        <w:t xml:space="preserve">2. </w:t>
      </w:r>
      <w:r w:rsidRPr="001A0B94">
        <w:rPr>
          <w:rFonts w:ascii="Times New Roman" w:eastAsia="標楷體" w:hAnsi="Times New Roman"/>
          <w:szCs w:val="24"/>
        </w:rPr>
        <w:t>課程設計理念（含教學設計或教材教案編修說明）</w:t>
      </w:r>
    </w:p>
    <w:p w:rsidR="004D2A11" w:rsidRPr="001A0B94" w:rsidRDefault="004D2A11" w:rsidP="004D2A11">
      <w:pPr>
        <w:pStyle w:val="aa"/>
        <w:numPr>
          <w:ilvl w:val="0"/>
          <w:numId w:val="29"/>
        </w:numPr>
        <w:snapToGrid w:val="0"/>
        <w:ind w:leftChars="0" w:hanging="641"/>
        <w:jc w:val="both"/>
        <w:rPr>
          <w:rFonts w:ascii="Times New Roman" w:eastAsia="標楷體" w:hAnsi="Times New Roman"/>
          <w:szCs w:val="24"/>
          <w:shd w:val="pct15" w:color="auto" w:fill="FFFFFF"/>
        </w:rPr>
      </w:pPr>
      <w:r w:rsidRPr="001A0B94">
        <w:rPr>
          <w:rFonts w:ascii="Times New Roman" w:eastAsia="標楷體" w:hAnsi="Times New Roman"/>
          <w:szCs w:val="24"/>
        </w:rPr>
        <w:t>成果報告評選時需繳交：</w:t>
      </w:r>
      <w:r w:rsidRPr="001A0B94">
        <w:rPr>
          <w:rFonts w:ascii="Times New Roman" w:eastAsia="標楷體" w:hAnsi="Times New Roman"/>
          <w:szCs w:val="24"/>
        </w:rPr>
        <w:t xml:space="preserve">1. </w:t>
      </w:r>
      <w:r w:rsidRPr="001A0B94">
        <w:rPr>
          <w:rFonts w:ascii="Times New Roman" w:eastAsia="標楷體" w:hAnsi="Times New Roman"/>
          <w:szCs w:val="24"/>
        </w:rPr>
        <w:t>背景敘寫；</w:t>
      </w:r>
      <w:r w:rsidRPr="001A0B94">
        <w:rPr>
          <w:rFonts w:ascii="Times New Roman" w:eastAsia="標楷體" w:hAnsi="Times New Roman"/>
          <w:szCs w:val="24"/>
        </w:rPr>
        <w:t xml:space="preserve">2. </w:t>
      </w:r>
      <w:r w:rsidRPr="001A0B94">
        <w:rPr>
          <w:rFonts w:ascii="Times New Roman" w:eastAsia="標楷體" w:hAnsi="Times New Roman"/>
          <w:szCs w:val="24"/>
        </w:rPr>
        <w:t>課程設計理念（含教學設計或教材教案編修說明）；</w:t>
      </w:r>
      <w:r w:rsidRPr="001A0B94">
        <w:rPr>
          <w:rFonts w:ascii="Times New Roman" w:eastAsia="標楷體" w:hAnsi="Times New Roman"/>
          <w:szCs w:val="24"/>
        </w:rPr>
        <w:t xml:space="preserve">3. </w:t>
      </w:r>
      <w:r w:rsidRPr="001A0B94">
        <w:rPr>
          <w:rFonts w:ascii="Times New Roman" w:eastAsia="標楷體" w:hAnsi="Times New Roman"/>
          <w:szCs w:val="24"/>
        </w:rPr>
        <w:t>課程實施、過程紀錄與學習成果彙整；</w:t>
      </w:r>
      <w:r w:rsidRPr="001A0B94">
        <w:rPr>
          <w:rFonts w:ascii="Times New Roman" w:eastAsia="標楷體" w:hAnsi="Times New Roman"/>
          <w:szCs w:val="24"/>
        </w:rPr>
        <w:t xml:space="preserve">4. </w:t>
      </w:r>
      <w:r w:rsidRPr="001A0B94">
        <w:rPr>
          <w:rFonts w:ascii="Times New Roman" w:eastAsia="標楷體" w:hAnsi="Times New Roman"/>
          <w:szCs w:val="24"/>
        </w:rPr>
        <w:t>教學省思與建議。</w:t>
      </w:r>
    </w:p>
    <w:p w:rsidR="004D2A11" w:rsidRPr="001A0B94" w:rsidRDefault="004D2A11" w:rsidP="0099108B">
      <w:pPr>
        <w:pStyle w:val="aa"/>
        <w:numPr>
          <w:ilvl w:val="0"/>
          <w:numId w:val="23"/>
        </w:numPr>
        <w:snapToGrid w:val="0"/>
        <w:spacing w:beforeLines="50" w:before="190"/>
        <w:ind w:leftChars="0"/>
        <w:jc w:val="both"/>
        <w:rPr>
          <w:rFonts w:ascii="Times New Roman" w:eastAsia="標楷體" w:hAnsi="Times New Roman"/>
          <w:szCs w:val="24"/>
        </w:rPr>
      </w:pPr>
      <w:r w:rsidRPr="001A0B94">
        <w:rPr>
          <w:rFonts w:ascii="Times New Roman" w:eastAsia="標楷體" w:hAnsi="Times New Roman"/>
          <w:szCs w:val="24"/>
        </w:rPr>
        <w:t>行動方案評選標準如下：</w:t>
      </w:r>
    </w:p>
    <w:p w:rsidR="004D2A11" w:rsidRPr="001A0B94" w:rsidRDefault="004D2A11" w:rsidP="004D2A11">
      <w:pPr>
        <w:pStyle w:val="aa"/>
        <w:numPr>
          <w:ilvl w:val="0"/>
          <w:numId w:val="35"/>
        </w:numPr>
        <w:snapToGrid w:val="0"/>
        <w:ind w:leftChars="0"/>
        <w:jc w:val="both"/>
        <w:rPr>
          <w:rFonts w:ascii="Times New Roman" w:eastAsia="標楷體" w:hAnsi="Times New Roman"/>
          <w:szCs w:val="24"/>
        </w:rPr>
      </w:pPr>
      <w:r w:rsidRPr="001A0B94">
        <w:rPr>
          <w:rFonts w:ascii="Times New Roman" w:eastAsia="標楷體" w:hAnsi="Times New Roman"/>
          <w:szCs w:val="24"/>
        </w:rPr>
        <w:t>內容須符合金管會訂定之「金融基礎教育學習架構」。</w:t>
      </w:r>
    </w:p>
    <w:p w:rsidR="004D2A11" w:rsidRPr="001A0B94" w:rsidRDefault="004D2A11" w:rsidP="004D2A11">
      <w:pPr>
        <w:pStyle w:val="aa"/>
        <w:numPr>
          <w:ilvl w:val="0"/>
          <w:numId w:val="35"/>
        </w:numPr>
        <w:snapToGrid w:val="0"/>
        <w:ind w:leftChars="0"/>
        <w:jc w:val="both"/>
        <w:rPr>
          <w:rFonts w:ascii="Times New Roman" w:eastAsia="標楷體" w:hAnsi="Times New Roman"/>
          <w:szCs w:val="24"/>
        </w:rPr>
      </w:pPr>
      <w:r w:rsidRPr="001A0B94">
        <w:rPr>
          <w:rFonts w:ascii="Times New Roman" w:eastAsia="標楷體" w:hAnsi="Times New Roman"/>
          <w:szCs w:val="24"/>
        </w:rPr>
        <w:t>內容以</w:t>
      </w:r>
      <w:r w:rsidRPr="001A0B94">
        <w:rPr>
          <w:rFonts w:ascii="Times New Roman" w:eastAsia="標楷體" w:hAnsi="Times New Roman"/>
          <w:szCs w:val="24"/>
        </w:rPr>
        <w:t>101</w:t>
      </w:r>
      <w:r w:rsidRPr="001A0B94">
        <w:rPr>
          <w:rFonts w:ascii="Times New Roman" w:eastAsia="標楷體" w:hAnsi="Times New Roman"/>
          <w:szCs w:val="24"/>
        </w:rPr>
        <w:t>年金管會所訂定之「金融基礎教育學習架構」進行教學設計，或以金管會出版之金融基礎教育教材、各年度徵選獲獎教案為主要依據進行編修。</w:t>
      </w:r>
    </w:p>
    <w:p w:rsidR="004D2A11" w:rsidRPr="001A0B94" w:rsidRDefault="004D2A11" w:rsidP="004D2A11">
      <w:pPr>
        <w:pStyle w:val="aa"/>
        <w:numPr>
          <w:ilvl w:val="0"/>
          <w:numId w:val="35"/>
        </w:numPr>
        <w:snapToGrid w:val="0"/>
        <w:ind w:leftChars="0"/>
        <w:jc w:val="both"/>
        <w:rPr>
          <w:rFonts w:ascii="Times New Roman" w:eastAsia="標楷體" w:hAnsi="Times New Roman"/>
          <w:szCs w:val="24"/>
        </w:rPr>
      </w:pPr>
      <w:r w:rsidRPr="001A0B94">
        <w:rPr>
          <w:rFonts w:ascii="Times New Roman" w:eastAsia="標楷體" w:hAnsi="Times New Roman"/>
          <w:szCs w:val="24"/>
        </w:rPr>
        <w:t>背景</w:t>
      </w:r>
      <w:r w:rsidRPr="001A0B94">
        <w:rPr>
          <w:rFonts w:ascii="Times New Roman" w:eastAsia="標楷體" w:hAnsi="Times New Roman"/>
        </w:rPr>
        <w:t>敘寫與課程設計理念</w:t>
      </w:r>
      <w:r w:rsidRPr="001A0B94">
        <w:rPr>
          <w:rFonts w:ascii="Times New Roman" w:eastAsia="標楷體" w:hAnsi="Times New Roman"/>
        </w:rPr>
        <w:t xml:space="preserve"> </w:t>
      </w:r>
      <w:r w:rsidRPr="001A0B94">
        <w:rPr>
          <w:rFonts w:ascii="Times New Roman" w:eastAsia="標楷體" w:hAnsi="Times New Roman"/>
        </w:rPr>
        <w:t>（</w:t>
      </w:r>
      <w:r w:rsidRPr="001A0B94">
        <w:rPr>
          <w:rFonts w:ascii="Times New Roman" w:eastAsia="標楷體" w:hAnsi="Times New Roman"/>
        </w:rPr>
        <w:t>40%</w:t>
      </w:r>
      <w:r w:rsidRPr="001A0B94">
        <w:rPr>
          <w:rFonts w:ascii="Times New Roman" w:eastAsia="標楷體" w:hAnsi="Times New Roman"/>
        </w:rPr>
        <w:t>）：</w:t>
      </w:r>
      <w:r w:rsidRPr="001A0B94">
        <w:rPr>
          <w:rFonts w:ascii="Times New Roman" w:eastAsia="標楷體" w:hAnsi="Times New Roman"/>
          <w:szCs w:val="24"/>
        </w:rPr>
        <w:t>內容符合學生身心發展階段，</w:t>
      </w:r>
      <w:r w:rsidRPr="001A0B94">
        <w:rPr>
          <w:rFonts w:ascii="Times New Roman" w:eastAsia="標楷體" w:hAnsi="Times New Roman"/>
          <w:szCs w:val="24"/>
        </w:rPr>
        <w:lastRenderedPageBreak/>
        <w:t>依學生不同背景進行編修，能增進學生學習興趣，提升學生金融基礎素養。</w:t>
      </w:r>
    </w:p>
    <w:p w:rsidR="004D2A11" w:rsidRPr="001A0B94" w:rsidRDefault="004D2A11" w:rsidP="004D2A11">
      <w:pPr>
        <w:pStyle w:val="aa"/>
        <w:numPr>
          <w:ilvl w:val="0"/>
          <w:numId w:val="35"/>
        </w:numPr>
        <w:snapToGrid w:val="0"/>
        <w:ind w:leftChars="0"/>
        <w:jc w:val="both"/>
        <w:rPr>
          <w:rFonts w:ascii="Times New Roman" w:eastAsia="標楷體" w:hAnsi="Times New Roman"/>
          <w:szCs w:val="24"/>
        </w:rPr>
      </w:pPr>
      <w:r w:rsidRPr="001A0B94">
        <w:rPr>
          <w:rFonts w:ascii="Times New Roman" w:eastAsia="標楷體" w:hAnsi="Times New Roman"/>
        </w:rPr>
        <w:t>課程實施與教學省思建議</w:t>
      </w:r>
      <w:r w:rsidRPr="001A0B94">
        <w:rPr>
          <w:rFonts w:ascii="Times New Roman" w:eastAsia="標楷體" w:hAnsi="Times New Roman"/>
        </w:rPr>
        <w:t xml:space="preserve"> </w:t>
      </w:r>
      <w:r w:rsidRPr="001A0B94">
        <w:rPr>
          <w:rFonts w:ascii="Times New Roman" w:eastAsia="標楷體" w:hAnsi="Times New Roman"/>
        </w:rPr>
        <w:t>（</w:t>
      </w:r>
      <w:r w:rsidRPr="001A0B94">
        <w:rPr>
          <w:rFonts w:ascii="Times New Roman" w:eastAsia="標楷體" w:hAnsi="Times New Roman"/>
        </w:rPr>
        <w:t>60%</w:t>
      </w:r>
      <w:r w:rsidRPr="001A0B94">
        <w:rPr>
          <w:rFonts w:ascii="Times New Roman" w:eastAsia="標楷體" w:hAnsi="Times New Roman"/>
        </w:rPr>
        <w:t>）：</w:t>
      </w:r>
      <w:r w:rsidRPr="001A0B94">
        <w:rPr>
          <w:rFonts w:ascii="Times New Roman" w:eastAsia="標楷體" w:hAnsi="Times New Roman"/>
          <w:szCs w:val="24"/>
        </w:rPr>
        <w:t>教學實施過程安排適切，學習過程記錄與成果彙整、教學省思與建議明確。</w:t>
      </w:r>
    </w:p>
    <w:p w:rsidR="004D2A11" w:rsidRPr="001A0B94" w:rsidRDefault="004D2A11" w:rsidP="004D2A11">
      <w:pPr>
        <w:snapToGrid w:val="0"/>
        <w:ind w:left="709"/>
        <w:jc w:val="both"/>
        <w:rPr>
          <w:rFonts w:eastAsia="標楷體"/>
          <w:spacing w:val="0"/>
          <w:szCs w:val="24"/>
        </w:rPr>
      </w:pPr>
    </w:p>
    <w:p w:rsidR="004D2A11" w:rsidRPr="001A0B94" w:rsidRDefault="004D2A11" w:rsidP="0099108B">
      <w:pPr>
        <w:pStyle w:val="aa"/>
        <w:numPr>
          <w:ilvl w:val="0"/>
          <w:numId w:val="23"/>
        </w:numPr>
        <w:snapToGrid w:val="0"/>
        <w:spacing w:beforeLines="50" w:before="190"/>
        <w:ind w:leftChars="0"/>
        <w:jc w:val="both"/>
        <w:rPr>
          <w:rFonts w:ascii="Times New Roman" w:eastAsia="標楷體" w:hAnsi="Times New Roman"/>
          <w:szCs w:val="24"/>
        </w:rPr>
      </w:pPr>
      <w:r w:rsidRPr="001A0B94">
        <w:rPr>
          <w:rFonts w:ascii="Times New Roman" w:eastAsia="標楷體" w:hAnsi="Times New Roman"/>
          <w:szCs w:val="24"/>
        </w:rPr>
        <w:t>參加徵選之團隊，依下列規定說明給予獎勵：</w:t>
      </w:r>
    </w:p>
    <w:p w:rsidR="004D2A11" w:rsidRPr="001A0B94" w:rsidRDefault="004D2A11" w:rsidP="0099108B">
      <w:pPr>
        <w:pStyle w:val="aa"/>
        <w:numPr>
          <w:ilvl w:val="0"/>
          <w:numId w:val="32"/>
        </w:numPr>
        <w:snapToGrid w:val="0"/>
        <w:spacing w:beforeLines="50" w:before="190"/>
        <w:ind w:leftChars="0"/>
        <w:jc w:val="both"/>
        <w:rPr>
          <w:rFonts w:ascii="Times New Roman" w:eastAsia="標楷體" w:hAnsi="Times New Roman"/>
          <w:szCs w:val="24"/>
        </w:rPr>
      </w:pPr>
      <w:r w:rsidRPr="001A0B94">
        <w:rPr>
          <w:rFonts w:ascii="Times New Roman" w:eastAsia="標楷體" w:hAnsi="Times New Roman"/>
          <w:szCs w:val="24"/>
        </w:rPr>
        <w:t>初選：</w:t>
      </w:r>
    </w:p>
    <w:p w:rsidR="004D2A11" w:rsidRPr="001A0B94" w:rsidRDefault="004D2A11" w:rsidP="004D2A11">
      <w:pPr>
        <w:pStyle w:val="aa"/>
        <w:numPr>
          <w:ilvl w:val="0"/>
          <w:numId w:val="33"/>
        </w:numPr>
        <w:snapToGrid w:val="0"/>
        <w:ind w:leftChars="0"/>
        <w:jc w:val="both"/>
        <w:rPr>
          <w:rFonts w:ascii="Times New Roman" w:eastAsia="標楷體" w:hAnsi="Times New Roman"/>
          <w:kern w:val="0"/>
          <w:szCs w:val="24"/>
        </w:rPr>
      </w:pPr>
      <w:r w:rsidRPr="001A0B94">
        <w:rPr>
          <w:rFonts w:ascii="Times New Roman" w:eastAsia="標楷體" w:hAnsi="Times New Roman"/>
          <w:kern w:val="0"/>
          <w:szCs w:val="24"/>
        </w:rPr>
        <w:t>參與「</w:t>
      </w:r>
      <w:r w:rsidRPr="001A0B94">
        <w:rPr>
          <w:rFonts w:ascii="Times New Roman" w:eastAsia="標楷體" w:hAnsi="Times New Roman"/>
          <w:kern w:val="0"/>
          <w:szCs w:val="24"/>
        </w:rPr>
        <w:t>10</w:t>
      </w:r>
      <w:r w:rsidRPr="001A0B94">
        <w:rPr>
          <w:rFonts w:ascii="Times New Roman" w:eastAsia="標楷體" w:hAnsi="Times New Roman" w:hint="eastAsia"/>
          <w:kern w:val="0"/>
          <w:szCs w:val="24"/>
        </w:rPr>
        <w:t>5</w:t>
      </w:r>
      <w:r w:rsidRPr="001A0B94">
        <w:rPr>
          <w:rFonts w:ascii="Times New Roman" w:eastAsia="標楷體" w:hAnsi="Times New Roman"/>
          <w:kern w:val="0"/>
          <w:szCs w:val="24"/>
        </w:rPr>
        <w:t>年度國民中小學金融基礎教育</w:t>
      </w:r>
      <w:r w:rsidR="00215520" w:rsidRPr="001A0B94">
        <w:rPr>
          <w:rFonts w:ascii="Times New Roman" w:eastAsia="標楷體" w:hAnsi="Times New Roman" w:hint="eastAsia"/>
          <w:kern w:val="0"/>
          <w:szCs w:val="24"/>
        </w:rPr>
        <w:t>融入教學</w:t>
      </w:r>
      <w:r w:rsidRPr="001A0B94">
        <w:rPr>
          <w:rFonts w:ascii="Times New Roman" w:eastAsia="標楷體" w:hAnsi="Times New Roman"/>
          <w:kern w:val="0"/>
          <w:szCs w:val="24"/>
        </w:rPr>
        <w:t>精進推廣計畫」申辦縣市的國中小教師，初選依縣市徵選辦法辦理。（縣市如下：</w:t>
      </w:r>
      <w:r w:rsidRPr="001A0B94">
        <w:rPr>
          <w:rFonts w:ascii="Times New Roman" w:eastAsia="標楷體" w:hAnsi="Times New Roman" w:hint="eastAsia"/>
          <w:kern w:val="0"/>
          <w:szCs w:val="24"/>
        </w:rPr>
        <w:t>苗栗縣、新竹縣</w:t>
      </w:r>
      <w:r w:rsidRPr="001A0B94">
        <w:rPr>
          <w:rFonts w:ascii="Times New Roman" w:eastAsia="標楷體" w:hAnsi="Times New Roman"/>
          <w:kern w:val="0"/>
          <w:szCs w:val="24"/>
        </w:rPr>
        <w:t>、</w:t>
      </w:r>
      <w:r w:rsidRPr="001A0B94">
        <w:rPr>
          <w:rFonts w:ascii="Times New Roman" w:eastAsia="標楷體" w:hAnsi="Times New Roman" w:hint="eastAsia"/>
          <w:kern w:val="0"/>
          <w:szCs w:val="24"/>
        </w:rPr>
        <w:t>嘉義縣、</w:t>
      </w:r>
      <w:r w:rsidRPr="001A0B94">
        <w:rPr>
          <w:rFonts w:ascii="Times New Roman" w:eastAsia="標楷體" w:hAnsi="Times New Roman"/>
          <w:kern w:val="0"/>
          <w:szCs w:val="24"/>
        </w:rPr>
        <w:t>臺南市、澎湖縣。）</w:t>
      </w:r>
    </w:p>
    <w:p w:rsidR="004D2A11" w:rsidRPr="001A0B94" w:rsidRDefault="004D2A11" w:rsidP="004D2A11">
      <w:pPr>
        <w:pStyle w:val="aa"/>
        <w:numPr>
          <w:ilvl w:val="0"/>
          <w:numId w:val="33"/>
        </w:numPr>
        <w:snapToGrid w:val="0"/>
        <w:ind w:leftChars="0"/>
        <w:jc w:val="both"/>
        <w:rPr>
          <w:rFonts w:ascii="Times New Roman" w:eastAsia="標楷體" w:hAnsi="Times New Roman"/>
          <w:szCs w:val="24"/>
        </w:rPr>
      </w:pPr>
      <w:r w:rsidRPr="001A0B94">
        <w:rPr>
          <w:rFonts w:ascii="Times New Roman" w:eastAsia="標楷體" w:hAnsi="Times New Roman"/>
          <w:kern w:val="0"/>
          <w:szCs w:val="24"/>
        </w:rPr>
        <w:t>公私立高中職教師及未參與</w:t>
      </w:r>
      <w:r w:rsidR="00215520" w:rsidRPr="001A0B94">
        <w:rPr>
          <w:rFonts w:ascii="Times New Roman" w:eastAsia="標楷體" w:hAnsi="Times New Roman"/>
          <w:kern w:val="0"/>
          <w:szCs w:val="24"/>
        </w:rPr>
        <w:t>「</w:t>
      </w:r>
      <w:r w:rsidR="00215520" w:rsidRPr="001A0B94">
        <w:rPr>
          <w:rFonts w:ascii="Times New Roman" w:eastAsia="標楷體" w:hAnsi="Times New Roman"/>
          <w:kern w:val="0"/>
          <w:szCs w:val="24"/>
        </w:rPr>
        <w:t>10</w:t>
      </w:r>
      <w:r w:rsidR="00215520" w:rsidRPr="001A0B94">
        <w:rPr>
          <w:rFonts w:ascii="Times New Roman" w:eastAsia="標楷體" w:hAnsi="Times New Roman" w:hint="eastAsia"/>
          <w:kern w:val="0"/>
          <w:szCs w:val="24"/>
        </w:rPr>
        <w:t>5</w:t>
      </w:r>
      <w:r w:rsidR="00215520" w:rsidRPr="001A0B94">
        <w:rPr>
          <w:rFonts w:ascii="Times New Roman" w:eastAsia="標楷體" w:hAnsi="Times New Roman"/>
          <w:kern w:val="0"/>
          <w:szCs w:val="24"/>
        </w:rPr>
        <w:t>年度國民中小學金融基礎教育</w:t>
      </w:r>
      <w:r w:rsidR="00215520" w:rsidRPr="001A0B94">
        <w:rPr>
          <w:rFonts w:ascii="Times New Roman" w:eastAsia="標楷體" w:hAnsi="Times New Roman" w:hint="eastAsia"/>
          <w:kern w:val="0"/>
          <w:szCs w:val="24"/>
        </w:rPr>
        <w:t>融入教學</w:t>
      </w:r>
      <w:r w:rsidR="00215520" w:rsidRPr="001A0B94">
        <w:rPr>
          <w:rFonts w:ascii="Times New Roman" w:eastAsia="標楷體" w:hAnsi="Times New Roman"/>
          <w:kern w:val="0"/>
          <w:szCs w:val="24"/>
        </w:rPr>
        <w:t>精進推廣計畫」</w:t>
      </w:r>
      <w:r w:rsidRPr="001A0B94">
        <w:rPr>
          <w:rFonts w:ascii="Times New Roman" w:eastAsia="標楷體" w:hAnsi="Times New Roman"/>
          <w:kern w:val="0"/>
          <w:szCs w:val="24"/>
        </w:rPr>
        <w:t>申辦縣市的國中小教師，逕向金融基礎教育推廣計畫小組報名</w:t>
      </w:r>
      <w:r w:rsidRPr="001A0B94">
        <w:rPr>
          <w:rFonts w:ascii="Times New Roman" w:eastAsia="標楷體" w:hAnsi="Times New Roman" w:hint="eastAsia"/>
          <w:kern w:val="0"/>
          <w:szCs w:val="24"/>
        </w:rPr>
        <w:t>。</w:t>
      </w:r>
    </w:p>
    <w:p w:rsidR="004D2A11" w:rsidRPr="001A0B94" w:rsidRDefault="004D2A11" w:rsidP="003120BB">
      <w:pPr>
        <w:pStyle w:val="aa"/>
        <w:numPr>
          <w:ilvl w:val="0"/>
          <w:numId w:val="33"/>
        </w:numPr>
        <w:snapToGrid w:val="0"/>
        <w:ind w:leftChars="0"/>
        <w:jc w:val="both"/>
        <w:rPr>
          <w:rFonts w:ascii="Times New Roman" w:eastAsia="標楷體" w:hAnsi="Times New Roman"/>
          <w:szCs w:val="24"/>
        </w:rPr>
      </w:pPr>
      <w:r w:rsidRPr="001A0B94">
        <w:rPr>
          <w:rFonts w:ascii="Times New Roman" w:eastAsia="標楷體" w:hAnsi="Times New Roman" w:hint="eastAsia"/>
          <w:szCs w:val="24"/>
        </w:rPr>
        <w:t>以上</w:t>
      </w:r>
      <w:r w:rsidRPr="001A0B94">
        <w:rPr>
          <w:rFonts w:ascii="Times New Roman" w:eastAsia="標楷體" w:hAnsi="Times New Roman"/>
          <w:szCs w:val="24"/>
        </w:rPr>
        <w:t>參加徵選並繳交成果報告之團隊，擇優</w:t>
      </w:r>
      <w:r w:rsidRPr="001A0B94">
        <w:rPr>
          <w:rFonts w:ascii="Times New Roman" w:eastAsia="標楷體" w:hAnsi="Times New Roman" w:hint="eastAsia"/>
          <w:szCs w:val="24"/>
        </w:rPr>
        <w:t>50</w:t>
      </w:r>
      <w:r w:rsidRPr="001A0B94">
        <w:rPr>
          <w:rFonts w:ascii="Times New Roman" w:eastAsia="標楷體" w:hAnsi="Times New Roman"/>
          <w:szCs w:val="24"/>
        </w:rPr>
        <w:t>組發給</w:t>
      </w:r>
      <w:r w:rsidR="00215520" w:rsidRPr="001A0B94">
        <w:rPr>
          <w:rFonts w:ascii="Times New Roman" w:eastAsia="標楷體" w:hAnsi="Times New Roman" w:hint="eastAsia"/>
          <w:szCs w:val="24"/>
        </w:rPr>
        <w:t>教學費</w:t>
      </w:r>
      <w:r w:rsidRPr="001A0B94">
        <w:rPr>
          <w:rFonts w:ascii="Times New Roman" w:eastAsia="標楷體" w:hAnsi="Times New Roman"/>
          <w:szCs w:val="24"/>
        </w:rPr>
        <w:t>新臺幣</w:t>
      </w:r>
      <w:r w:rsidRPr="001A0B94">
        <w:rPr>
          <w:rFonts w:ascii="Times New Roman" w:eastAsia="標楷體" w:hAnsi="Times New Roman"/>
          <w:szCs w:val="24"/>
        </w:rPr>
        <w:t>3,000</w:t>
      </w:r>
      <w:r w:rsidRPr="001A0B94">
        <w:rPr>
          <w:rFonts w:ascii="Times New Roman" w:eastAsia="標楷體" w:hAnsi="Times New Roman"/>
          <w:szCs w:val="24"/>
        </w:rPr>
        <w:t>元整</w:t>
      </w:r>
      <w:r w:rsidRPr="001A0B94">
        <w:rPr>
          <w:rFonts w:ascii="Times New Roman" w:eastAsia="標楷體" w:hAnsi="Times New Roman" w:hint="eastAsia"/>
          <w:szCs w:val="24"/>
        </w:rPr>
        <w:t>，但獲得佳作以上（含佳作）之團隊，獎勵僅依複選辦法發給</w:t>
      </w:r>
      <w:r w:rsidR="003120BB" w:rsidRPr="001A0B94">
        <w:rPr>
          <w:rFonts w:ascii="Times New Roman" w:eastAsia="標楷體" w:hAnsi="Times New Roman" w:hint="eastAsia"/>
          <w:szCs w:val="24"/>
        </w:rPr>
        <w:t>教學費</w:t>
      </w:r>
      <w:r w:rsidRPr="001A0B94">
        <w:rPr>
          <w:rFonts w:ascii="Times New Roman" w:eastAsia="標楷體" w:hAnsi="Times New Roman" w:hint="eastAsia"/>
          <w:szCs w:val="24"/>
        </w:rPr>
        <w:t>。</w:t>
      </w:r>
    </w:p>
    <w:p w:rsidR="004D2A11" w:rsidRPr="001A0B94" w:rsidRDefault="004D2A11" w:rsidP="004D2A11">
      <w:pPr>
        <w:pStyle w:val="aa"/>
        <w:numPr>
          <w:ilvl w:val="0"/>
          <w:numId w:val="32"/>
        </w:numPr>
        <w:snapToGrid w:val="0"/>
        <w:ind w:leftChars="0"/>
        <w:rPr>
          <w:rFonts w:ascii="Times New Roman" w:eastAsia="標楷體" w:hAnsi="Times New Roman"/>
          <w:szCs w:val="24"/>
        </w:rPr>
      </w:pPr>
      <w:r w:rsidRPr="001A0B94">
        <w:rPr>
          <w:rFonts w:ascii="Times New Roman" w:eastAsia="標楷體" w:hAnsi="Times New Roman"/>
          <w:szCs w:val="24"/>
        </w:rPr>
        <w:t>複選：</w:t>
      </w:r>
    </w:p>
    <w:p w:rsidR="004D2A11" w:rsidRPr="001A0B94" w:rsidRDefault="004D2A11" w:rsidP="004D2A11">
      <w:pPr>
        <w:snapToGrid w:val="0"/>
        <w:ind w:left="709"/>
        <w:jc w:val="both"/>
        <w:rPr>
          <w:rFonts w:eastAsia="標楷體"/>
          <w:spacing w:val="0"/>
          <w:sz w:val="24"/>
          <w:szCs w:val="24"/>
        </w:rPr>
      </w:pPr>
      <w:r w:rsidRPr="001A0B94">
        <w:rPr>
          <w:rFonts w:eastAsia="標楷體"/>
          <w:spacing w:val="0"/>
          <w:sz w:val="24"/>
          <w:szCs w:val="24"/>
        </w:rPr>
        <w:t xml:space="preserve">     </w:t>
      </w:r>
      <w:r w:rsidRPr="001A0B94">
        <w:rPr>
          <w:rFonts w:eastAsia="標楷體"/>
          <w:spacing w:val="0"/>
          <w:sz w:val="24"/>
          <w:szCs w:val="24"/>
        </w:rPr>
        <w:t>經評選優良之團隊，分高中（職）、國中、國小組，各組依下列說明給予</w:t>
      </w:r>
      <w:r w:rsidR="0099108B" w:rsidRPr="001A0B94">
        <w:rPr>
          <w:rFonts w:eastAsia="標楷體" w:hint="eastAsia"/>
          <w:spacing w:val="0"/>
          <w:sz w:val="24"/>
          <w:szCs w:val="24"/>
        </w:rPr>
        <w:t>教學</w:t>
      </w:r>
      <w:r w:rsidRPr="001A0B94">
        <w:rPr>
          <w:rFonts w:eastAsia="標楷體" w:hint="eastAsia"/>
          <w:spacing w:val="0"/>
          <w:sz w:val="24"/>
          <w:szCs w:val="24"/>
        </w:rPr>
        <w:t>費</w:t>
      </w:r>
      <w:r w:rsidRPr="001A0B94">
        <w:rPr>
          <w:rFonts w:eastAsia="標楷體"/>
          <w:spacing w:val="0"/>
          <w:sz w:val="24"/>
          <w:szCs w:val="24"/>
        </w:rPr>
        <w:t>及敘獎：</w:t>
      </w:r>
    </w:p>
    <w:p w:rsidR="004D2A11" w:rsidRPr="001A0B94" w:rsidRDefault="004D2A11" w:rsidP="004D2A11">
      <w:pPr>
        <w:pStyle w:val="aa"/>
        <w:numPr>
          <w:ilvl w:val="1"/>
          <w:numId w:val="25"/>
        </w:numPr>
        <w:snapToGrid w:val="0"/>
        <w:ind w:leftChars="0" w:left="1843" w:hanging="425"/>
        <w:jc w:val="both"/>
        <w:rPr>
          <w:rFonts w:ascii="Times New Roman" w:eastAsia="標楷體" w:hAnsi="Times New Roman"/>
          <w:szCs w:val="24"/>
        </w:rPr>
      </w:pPr>
      <w:r w:rsidRPr="001A0B94">
        <w:rPr>
          <w:rFonts w:ascii="Times New Roman" w:eastAsia="標楷體" w:hAnsi="Times New Roman"/>
          <w:szCs w:val="24"/>
        </w:rPr>
        <w:t>金質獎（特優）：一隊。得獎團隊發給</w:t>
      </w:r>
      <w:r w:rsidR="00215520" w:rsidRPr="001A0B94">
        <w:rPr>
          <w:rFonts w:ascii="Times New Roman" w:eastAsia="標楷體" w:hAnsi="Times New Roman" w:hint="eastAsia"/>
          <w:szCs w:val="24"/>
        </w:rPr>
        <w:t>教學費</w:t>
      </w:r>
      <w:r w:rsidRPr="001A0B94">
        <w:rPr>
          <w:rFonts w:ascii="Times New Roman" w:eastAsia="標楷體" w:hAnsi="Times New Roman"/>
          <w:szCs w:val="24"/>
        </w:rPr>
        <w:t>新臺幣</w:t>
      </w:r>
      <w:r w:rsidRPr="001A0B94">
        <w:rPr>
          <w:rFonts w:ascii="Times New Roman" w:eastAsia="標楷體" w:hAnsi="Times New Roman"/>
          <w:szCs w:val="24"/>
        </w:rPr>
        <w:t>30,000</w:t>
      </w:r>
      <w:r w:rsidRPr="001A0B94">
        <w:rPr>
          <w:rFonts w:ascii="Times New Roman" w:eastAsia="標楷體" w:hAnsi="Times New Roman"/>
          <w:szCs w:val="24"/>
        </w:rPr>
        <w:t>元整，獲獎教師請所屬教育局（處）依規定敘獎。</w:t>
      </w:r>
    </w:p>
    <w:p w:rsidR="004D2A11" w:rsidRPr="001A0B94" w:rsidRDefault="004D2A11" w:rsidP="004D2A11">
      <w:pPr>
        <w:pStyle w:val="aa"/>
        <w:numPr>
          <w:ilvl w:val="1"/>
          <w:numId w:val="25"/>
        </w:numPr>
        <w:snapToGrid w:val="0"/>
        <w:ind w:leftChars="0" w:left="1843" w:hanging="425"/>
        <w:jc w:val="both"/>
        <w:rPr>
          <w:rFonts w:ascii="Times New Roman" w:eastAsia="標楷體" w:hAnsi="Times New Roman"/>
          <w:szCs w:val="24"/>
        </w:rPr>
      </w:pPr>
      <w:r w:rsidRPr="001A0B94">
        <w:rPr>
          <w:rFonts w:ascii="Times New Roman" w:eastAsia="標楷體" w:hAnsi="Times New Roman"/>
          <w:szCs w:val="24"/>
        </w:rPr>
        <w:t>銀質獎（優等）：一隊。得獎團隊發給</w:t>
      </w:r>
      <w:r w:rsidR="00215520" w:rsidRPr="001A0B94">
        <w:rPr>
          <w:rFonts w:ascii="Times New Roman" w:eastAsia="標楷體" w:hAnsi="Times New Roman" w:hint="eastAsia"/>
          <w:szCs w:val="24"/>
        </w:rPr>
        <w:t>教學費</w:t>
      </w:r>
      <w:r w:rsidRPr="001A0B94">
        <w:rPr>
          <w:rFonts w:ascii="Times New Roman" w:eastAsia="標楷體" w:hAnsi="Times New Roman"/>
          <w:szCs w:val="24"/>
        </w:rPr>
        <w:t>新臺幣</w:t>
      </w:r>
      <w:r w:rsidRPr="001A0B94">
        <w:rPr>
          <w:rFonts w:ascii="Times New Roman" w:eastAsia="標楷體" w:hAnsi="Times New Roman"/>
          <w:szCs w:val="24"/>
        </w:rPr>
        <w:t>20,000</w:t>
      </w:r>
      <w:r w:rsidRPr="001A0B94">
        <w:rPr>
          <w:rFonts w:ascii="Times New Roman" w:eastAsia="標楷體" w:hAnsi="Times New Roman"/>
          <w:szCs w:val="24"/>
        </w:rPr>
        <w:t>元整，獲獎教師請所屬教育局（處）依規定敘獎。</w:t>
      </w:r>
    </w:p>
    <w:p w:rsidR="004D2A11" w:rsidRPr="001A0B94" w:rsidRDefault="004D2A11" w:rsidP="004D2A11">
      <w:pPr>
        <w:pStyle w:val="aa"/>
        <w:numPr>
          <w:ilvl w:val="1"/>
          <w:numId w:val="25"/>
        </w:numPr>
        <w:snapToGrid w:val="0"/>
        <w:ind w:leftChars="0" w:left="1843" w:hanging="425"/>
        <w:jc w:val="both"/>
        <w:rPr>
          <w:rFonts w:ascii="Times New Roman" w:eastAsia="標楷體" w:hAnsi="Times New Roman"/>
        </w:rPr>
      </w:pPr>
      <w:r w:rsidRPr="001A0B94">
        <w:rPr>
          <w:rFonts w:ascii="Times New Roman" w:eastAsia="標楷體" w:hAnsi="Times New Roman"/>
          <w:szCs w:val="24"/>
        </w:rPr>
        <w:t>銅質獎（甲等）：二隊。得獎團隊發給</w:t>
      </w:r>
      <w:r w:rsidR="00215520" w:rsidRPr="001A0B94">
        <w:rPr>
          <w:rFonts w:ascii="Times New Roman" w:eastAsia="標楷體" w:hAnsi="Times New Roman" w:hint="eastAsia"/>
          <w:szCs w:val="24"/>
        </w:rPr>
        <w:t>教學費</w:t>
      </w:r>
      <w:r w:rsidRPr="001A0B94">
        <w:rPr>
          <w:rFonts w:ascii="Times New Roman" w:eastAsia="標楷體" w:hAnsi="Times New Roman"/>
          <w:szCs w:val="24"/>
        </w:rPr>
        <w:t>新臺幣</w:t>
      </w:r>
      <w:r w:rsidRPr="001A0B94">
        <w:rPr>
          <w:rFonts w:ascii="Times New Roman" w:eastAsia="標楷體" w:hAnsi="Times New Roman"/>
          <w:szCs w:val="24"/>
        </w:rPr>
        <w:t>10,000</w:t>
      </w:r>
      <w:r w:rsidRPr="001A0B94">
        <w:rPr>
          <w:rFonts w:ascii="Times New Roman" w:eastAsia="標楷體" w:hAnsi="Times New Roman"/>
          <w:szCs w:val="24"/>
        </w:rPr>
        <w:t>元整，獲獎教師請所屬教育局（處）依規定敘獎。</w:t>
      </w:r>
    </w:p>
    <w:p w:rsidR="004D2A11" w:rsidRPr="001A0B94" w:rsidRDefault="004D2A11" w:rsidP="004D2A11">
      <w:pPr>
        <w:pStyle w:val="aa"/>
        <w:numPr>
          <w:ilvl w:val="1"/>
          <w:numId w:val="25"/>
        </w:numPr>
        <w:snapToGrid w:val="0"/>
        <w:ind w:leftChars="0" w:left="1843" w:hanging="425"/>
        <w:jc w:val="both"/>
        <w:rPr>
          <w:rFonts w:ascii="Times New Roman" w:eastAsia="標楷體" w:hAnsi="Times New Roman"/>
        </w:rPr>
      </w:pPr>
      <w:r w:rsidRPr="001A0B94">
        <w:rPr>
          <w:rFonts w:ascii="Times New Roman" w:eastAsia="標楷體" w:hAnsi="Times New Roman" w:hint="eastAsia"/>
          <w:szCs w:val="24"/>
        </w:rPr>
        <w:t>佳作獎：</w:t>
      </w:r>
      <w:r w:rsidRPr="001A0B94">
        <w:rPr>
          <w:rFonts w:ascii="Times New Roman" w:eastAsia="標楷體" w:hAnsi="Times New Roman"/>
          <w:szCs w:val="24"/>
        </w:rPr>
        <w:t>二隊。得獎團隊發給</w:t>
      </w:r>
      <w:r w:rsidR="00215520" w:rsidRPr="001A0B94">
        <w:rPr>
          <w:rFonts w:ascii="Times New Roman" w:eastAsia="標楷體" w:hAnsi="Times New Roman" w:hint="eastAsia"/>
          <w:szCs w:val="24"/>
        </w:rPr>
        <w:t>教學費</w:t>
      </w:r>
      <w:r w:rsidRPr="001A0B94">
        <w:rPr>
          <w:rFonts w:ascii="Times New Roman" w:eastAsia="標楷體" w:hAnsi="Times New Roman"/>
          <w:szCs w:val="24"/>
        </w:rPr>
        <w:t>新臺幣</w:t>
      </w:r>
      <w:r w:rsidRPr="001A0B94">
        <w:rPr>
          <w:rFonts w:ascii="Times New Roman" w:eastAsia="標楷體" w:hAnsi="Times New Roman" w:hint="eastAsia"/>
          <w:szCs w:val="24"/>
        </w:rPr>
        <w:t>5</w:t>
      </w:r>
      <w:r w:rsidRPr="001A0B94">
        <w:rPr>
          <w:rFonts w:ascii="Times New Roman" w:eastAsia="標楷體" w:hAnsi="Times New Roman"/>
          <w:szCs w:val="24"/>
        </w:rPr>
        <w:t>,000</w:t>
      </w:r>
      <w:r w:rsidRPr="001A0B94">
        <w:rPr>
          <w:rFonts w:ascii="Times New Roman" w:eastAsia="標楷體" w:hAnsi="Times New Roman"/>
          <w:szCs w:val="24"/>
        </w:rPr>
        <w:t>元整，獲獎教師請所屬教育局（處）依規定敘獎。</w:t>
      </w:r>
      <w:r w:rsidRPr="001A0B94">
        <w:rPr>
          <w:rFonts w:ascii="Times New Roman" w:eastAsia="標楷體" w:hAnsi="Times New Roman"/>
        </w:rPr>
        <w:t xml:space="preserve">   </w:t>
      </w:r>
    </w:p>
    <w:p w:rsidR="004D2A11" w:rsidRPr="001A0B94" w:rsidRDefault="004D2A11" w:rsidP="004D2A11">
      <w:pPr>
        <w:pStyle w:val="aa"/>
        <w:numPr>
          <w:ilvl w:val="0"/>
          <w:numId w:val="32"/>
        </w:numPr>
        <w:snapToGrid w:val="0"/>
        <w:ind w:leftChars="0"/>
        <w:rPr>
          <w:rFonts w:ascii="Times New Roman" w:eastAsia="標楷體" w:hAnsi="Times New Roman"/>
          <w:szCs w:val="24"/>
        </w:rPr>
      </w:pPr>
      <w:r w:rsidRPr="001A0B94">
        <w:rPr>
          <w:rFonts w:ascii="Times New Roman" w:eastAsia="標楷體" w:hAnsi="Times New Roman"/>
          <w:szCs w:val="24"/>
        </w:rPr>
        <w:t>獲獎團隊得不足額錄取</w:t>
      </w:r>
      <w:r w:rsidRPr="001A0B94">
        <w:rPr>
          <w:rFonts w:ascii="Times New Roman" w:eastAsia="標楷體" w:hAnsi="Times New Roman" w:hint="eastAsia"/>
          <w:szCs w:val="24"/>
        </w:rPr>
        <w:t>，</w:t>
      </w:r>
      <w:r w:rsidRPr="001A0B94">
        <w:rPr>
          <w:rFonts w:ascii="Times New Roman" w:eastAsia="標楷體" w:hAnsi="Times New Roman"/>
          <w:szCs w:val="24"/>
        </w:rPr>
        <w:t>主辦單位亦得依參加作品件數及作品水準情形酌予調整獲獎件數。</w:t>
      </w:r>
    </w:p>
    <w:p w:rsidR="004D2A11" w:rsidRPr="001A0B94" w:rsidRDefault="004D2A11" w:rsidP="004D2A11">
      <w:pPr>
        <w:pStyle w:val="aa"/>
        <w:numPr>
          <w:ilvl w:val="0"/>
          <w:numId w:val="32"/>
        </w:numPr>
        <w:snapToGrid w:val="0"/>
        <w:ind w:leftChars="0"/>
        <w:rPr>
          <w:rFonts w:ascii="Times New Roman" w:eastAsia="標楷體" w:hAnsi="Times New Roman"/>
          <w:szCs w:val="24"/>
        </w:rPr>
      </w:pPr>
      <w:r w:rsidRPr="001A0B94">
        <w:rPr>
          <w:rFonts w:ascii="Times New Roman" w:eastAsia="標楷體" w:hAnsi="Times New Roman"/>
          <w:szCs w:val="24"/>
        </w:rPr>
        <w:t>得獎名單於</w:t>
      </w:r>
      <w:r w:rsidRPr="001A0B94">
        <w:rPr>
          <w:rFonts w:ascii="Times New Roman" w:eastAsia="標楷體" w:hAnsi="Times New Roman"/>
          <w:szCs w:val="24"/>
        </w:rPr>
        <w:t>10</w:t>
      </w:r>
      <w:r w:rsidRPr="001A0B94">
        <w:rPr>
          <w:rFonts w:ascii="Times New Roman" w:eastAsia="標楷體" w:hAnsi="Times New Roman" w:hint="eastAsia"/>
          <w:szCs w:val="24"/>
        </w:rPr>
        <w:t>5</w:t>
      </w:r>
      <w:r w:rsidRPr="001A0B94">
        <w:rPr>
          <w:rFonts w:ascii="Times New Roman" w:eastAsia="標楷體" w:hAnsi="Times New Roman"/>
          <w:szCs w:val="24"/>
        </w:rPr>
        <w:t>年度金融基礎教育成果發表研討會公布。</w:t>
      </w:r>
    </w:p>
    <w:p w:rsidR="004D2A11" w:rsidRPr="001A0B94" w:rsidRDefault="004D2A11" w:rsidP="004D2A11">
      <w:pPr>
        <w:pStyle w:val="aa"/>
        <w:numPr>
          <w:ilvl w:val="0"/>
          <w:numId w:val="32"/>
        </w:numPr>
        <w:snapToGrid w:val="0"/>
        <w:ind w:leftChars="0"/>
        <w:rPr>
          <w:rFonts w:ascii="Times New Roman" w:eastAsia="標楷體" w:hAnsi="Times New Roman"/>
          <w:szCs w:val="24"/>
        </w:rPr>
      </w:pPr>
      <w:r w:rsidRPr="001A0B94">
        <w:rPr>
          <w:rFonts w:ascii="Times New Roman" w:eastAsia="標楷體" w:hAnsi="Times New Roman"/>
          <w:szCs w:val="24"/>
        </w:rPr>
        <w:t>上揭</w:t>
      </w:r>
      <w:r w:rsidR="00215520" w:rsidRPr="001A0B94">
        <w:rPr>
          <w:rFonts w:ascii="Times New Roman" w:eastAsia="標楷體" w:hAnsi="Times New Roman" w:hint="eastAsia"/>
          <w:szCs w:val="24"/>
        </w:rPr>
        <w:t>教學費</w:t>
      </w:r>
      <w:r w:rsidRPr="001A0B94">
        <w:rPr>
          <w:rFonts w:ascii="Times New Roman" w:eastAsia="標楷體" w:hAnsi="Times New Roman"/>
          <w:szCs w:val="24"/>
        </w:rPr>
        <w:t>應依所得稅法規定繳納所得稅，並於</w:t>
      </w:r>
      <w:r w:rsidR="00215520" w:rsidRPr="001A0B94">
        <w:rPr>
          <w:rFonts w:ascii="Times New Roman" w:eastAsia="標楷體" w:hAnsi="Times New Roman" w:hint="eastAsia"/>
          <w:szCs w:val="24"/>
        </w:rPr>
        <w:t>教學費</w:t>
      </w:r>
      <w:r w:rsidRPr="001A0B94">
        <w:rPr>
          <w:rFonts w:ascii="Times New Roman" w:eastAsia="標楷體" w:hAnsi="Times New Roman"/>
          <w:szCs w:val="24"/>
        </w:rPr>
        <w:t>頒發前進行扣繳。</w:t>
      </w:r>
    </w:p>
    <w:p w:rsidR="004D2A11" w:rsidRPr="001A0B94" w:rsidRDefault="004D2A11" w:rsidP="0099108B">
      <w:pPr>
        <w:pStyle w:val="aa"/>
        <w:numPr>
          <w:ilvl w:val="0"/>
          <w:numId w:val="23"/>
        </w:numPr>
        <w:snapToGrid w:val="0"/>
        <w:spacing w:beforeLines="50" w:before="190"/>
        <w:ind w:leftChars="0"/>
        <w:jc w:val="both"/>
        <w:rPr>
          <w:rFonts w:ascii="Times New Roman" w:eastAsia="標楷體" w:hAnsi="Times New Roman"/>
          <w:szCs w:val="24"/>
        </w:rPr>
      </w:pPr>
      <w:r w:rsidRPr="001A0B94">
        <w:rPr>
          <w:rFonts w:ascii="Times New Roman" w:eastAsia="標楷體" w:hAnsi="Times New Roman"/>
          <w:szCs w:val="24"/>
        </w:rPr>
        <w:t>獲獎之教學團隊應協助配合下列事項：</w:t>
      </w:r>
    </w:p>
    <w:p w:rsidR="004D2A11" w:rsidRPr="001A0B94" w:rsidRDefault="004D2A11" w:rsidP="004D2A11">
      <w:pPr>
        <w:pStyle w:val="aa"/>
        <w:numPr>
          <w:ilvl w:val="0"/>
          <w:numId w:val="34"/>
        </w:numPr>
        <w:snapToGrid w:val="0"/>
        <w:ind w:leftChars="0"/>
        <w:rPr>
          <w:rFonts w:ascii="Times New Roman" w:eastAsia="標楷體" w:hAnsi="Times New Roman"/>
          <w:szCs w:val="24"/>
        </w:rPr>
      </w:pPr>
      <w:r w:rsidRPr="001A0B94">
        <w:rPr>
          <w:rFonts w:ascii="Times New Roman" w:eastAsia="標楷體" w:hAnsi="Times New Roman"/>
          <w:szCs w:val="24"/>
        </w:rPr>
        <w:t>參與</w:t>
      </w:r>
      <w:r w:rsidRPr="001A0B94">
        <w:rPr>
          <w:rFonts w:ascii="Times New Roman" w:eastAsia="標楷體" w:hAnsi="Times New Roman"/>
          <w:szCs w:val="24"/>
        </w:rPr>
        <w:t>10</w:t>
      </w:r>
      <w:r w:rsidRPr="001A0B94">
        <w:rPr>
          <w:rFonts w:ascii="Times New Roman" w:eastAsia="標楷體" w:hAnsi="Times New Roman" w:hint="eastAsia"/>
          <w:szCs w:val="24"/>
        </w:rPr>
        <w:t>6</w:t>
      </w:r>
      <w:r w:rsidRPr="001A0B94">
        <w:rPr>
          <w:rFonts w:ascii="Times New Roman" w:eastAsia="標楷體" w:hAnsi="Times New Roman"/>
          <w:szCs w:val="24"/>
        </w:rPr>
        <w:t>年度各縣市金融基礎教育研習營至少一場，就實施教學經驗予以分享。</w:t>
      </w:r>
    </w:p>
    <w:p w:rsidR="004D2A11" w:rsidRPr="001A0B94" w:rsidRDefault="004D2A11" w:rsidP="004D2A11">
      <w:pPr>
        <w:pStyle w:val="aa"/>
        <w:numPr>
          <w:ilvl w:val="0"/>
          <w:numId w:val="34"/>
        </w:numPr>
        <w:snapToGrid w:val="0"/>
        <w:ind w:leftChars="0"/>
        <w:rPr>
          <w:rFonts w:ascii="Times New Roman" w:eastAsia="標楷體" w:hAnsi="Times New Roman"/>
          <w:szCs w:val="24"/>
        </w:rPr>
      </w:pPr>
      <w:r w:rsidRPr="001A0B94">
        <w:rPr>
          <w:rFonts w:ascii="Times New Roman" w:eastAsia="標楷體" w:hAnsi="Times New Roman"/>
          <w:szCs w:val="24"/>
        </w:rPr>
        <w:t>得獎作品將刊載於金管會、教育部網站，故得獎者須依評審委員之建議修改行動方案內容。</w:t>
      </w:r>
    </w:p>
    <w:p w:rsidR="004D2A11" w:rsidRPr="001A0B94" w:rsidRDefault="004D2A11" w:rsidP="0099108B">
      <w:pPr>
        <w:pStyle w:val="aa"/>
        <w:numPr>
          <w:ilvl w:val="0"/>
          <w:numId w:val="23"/>
        </w:numPr>
        <w:snapToGrid w:val="0"/>
        <w:spacing w:beforeLines="50" w:before="190"/>
        <w:ind w:leftChars="0" w:left="851" w:hanging="851"/>
        <w:jc w:val="both"/>
        <w:rPr>
          <w:rFonts w:ascii="Times New Roman" w:eastAsia="標楷體" w:hAnsi="Times New Roman"/>
          <w:kern w:val="0"/>
          <w:szCs w:val="24"/>
        </w:rPr>
      </w:pPr>
      <w:r w:rsidRPr="001A0B94">
        <w:rPr>
          <w:rFonts w:ascii="Times New Roman" w:eastAsia="標楷體" w:hAnsi="Times New Roman"/>
          <w:szCs w:val="24"/>
        </w:rPr>
        <w:t>金管會</w:t>
      </w:r>
      <w:r w:rsidRPr="001A0B94">
        <w:rPr>
          <w:rFonts w:ascii="Times New Roman" w:eastAsia="標楷體" w:hAnsi="Times New Roman"/>
          <w:kern w:val="0"/>
          <w:szCs w:val="24"/>
        </w:rPr>
        <w:t>保有修改或暫停本活動及獎金權利。若有其他未盡事宜，悉依金管會相關規定與解釋。</w:t>
      </w:r>
    </w:p>
    <w:p w:rsidR="004D2A11" w:rsidRPr="001A0B94" w:rsidRDefault="004D2A11" w:rsidP="0099108B">
      <w:pPr>
        <w:pStyle w:val="aa"/>
        <w:numPr>
          <w:ilvl w:val="0"/>
          <w:numId w:val="23"/>
        </w:numPr>
        <w:snapToGrid w:val="0"/>
        <w:spacing w:beforeLines="50" w:before="190"/>
        <w:ind w:leftChars="0" w:left="850" w:hangingChars="354" w:hanging="850"/>
        <w:jc w:val="both"/>
        <w:rPr>
          <w:rFonts w:ascii="Times New Roman" w:eastAsia="標楷體" w:hAnsi="Times New Roman"/>
          <w:kern w:val="0"/>
          <w:szCs w:val="24"/>
          <w:shd w:val="pct15" w:color="auto" w:fill="FFFFFF"/>
        </w:rPr>
      </w:pPr>
      <w:r w:rsidRPr="001A0B94">
        <w:rPr>
          <w:rFonts w:ascii="Times New Roman" w:eastAsia="標楷體" w:hAnsi="Times New Roman"/>
          <w:bCs/>
          <w:kern w:val="0"/>
          <w:szCs w:val="24"/>
        </w:rPr>
        <w:t>報名方式</w:t>
      </w:r>
      <w:r w:rsidRPr="001A0B94">
        <w:rPr>
          <w:rFonts w:ascii="Times New Roman" w:eastAsia="標楷體" w:hAnsi="Times New Roman"/>
          <w:szCs w:val="24"/>
        </w:rPr>
        <w:t>：</w:t>
      </w:r>
    </w:p>
    <w:p w:rsidR="004D2A11" w:rsidRPr="001A0B94" w:rsidRDefault="004D2A11" w:rsidP="0099108B">
      <w:pPr>
        <w:pStyle w:val="aa"/>
        <w:numPr>
          <w:ilvl w:val="0"/>
          <w:numId w:val="36"/>
        </w:numPr>
        <w:snapToGrid w:val="0"/>
        <w:spacing w:beforeLines="50" w:before="190"/>
        <w:ind w:leftChars="0"/>
        <w:jc w:val="both"/>
        <w:rPr>
          <w:rFonts w:ascii="Times New Roman" w:eastAsia="標楷體" w:hAnsi="Times New Roman"/>
          <w:kern w:val="0"/>
          <w:szCs w:val="24"/>
        </w:rPr>
      </w:pPr>
      <w:r w:rsidRPr="001A0B94">
        <w:rPr>
          <w:rFonts w:ascii="Times New Roman" w:eastAsia="標楷體" w:hAnsi="Times New Roman"/>
          <w:kern w:val="0"/>
          <w:szCs w:val="24"/>
        </w:rPr>
        <w:t>初選：</w:t>
      </w:r>
    </w:p>
    <w:p w:rsidR="004D2A11" w:rsidRPr="001A0B94" w:rsidRDefault="00C92AB6" w:rsidP="004D2A11">
      <w:pPr>
        <w:pStyle w:val="aa"/>
        <w:numPr>
          <w:ilvl w:val="0"/>
          <w:numId w:val="37"/>
        </w:numPr>
        <w:snapToGrid w:val="0"/>
        <w:ind w:leftChars="0"/>
        <w:jc w:val="both"/>
        <w:rPr>
          <w:rFonts w:ascii="Times New Roman" w:eastAsia="標楷體" w:hAnsi="Times New Roman"/>
          <w:kern w:val="0"/>
          <w:szCs w:val="24"/>
        </w:rPr>
      </w:pPr>
      <w:r w:rsidRPr="001A0B94">
        <w:rPr>
          <w:rFonts w:ascii="Times New Roman" w:eastAsia="標楷體" w:hAnsi="Times New Roman"/>
          <w:kern w:val="0"/>
          <w:szCs w:val="24"/>
        </w:rPr>
        <w:lastRenderedPageBreak/>
        <w:t>參與</w:t>
      </w:r>
      <w:r w:rsidR="00215520" w:rsidRPr="001A0B94">
        <w:rPr>
          <w:rFonts w:ascii="Times New Roman" w:eastAsia="標楷體" w:hAnsi="Times New Roman"/>
          <w:kern w:val="0"/>
          <w:szCs w:val="24"/>
        </w:rPr>
        <w:t>「</w:t>
      </w:r>
      <w:r w:rsidR="00215520" w:rsidRPr="001A0B94">
        <w:rPr>
          <w:rFonts w:ascii="Times New Roman" w:eastAsia="標楷體" w:hAnsi="Times New Roman"/>
          <w:kern w:val="0"/>
          <w:szCs w:val="24"/>
        </w:rPr>
        <w:t>10</w:t>
      </w:r>
      <w:r w:rsidR="00215520" w:rsidRPr="001A0B94">
        <w:rPr>
          <w:rFonts w:ascii="Times New Roman" w:eastAsia="標楷體" w:hAnsi="Times New Roman" w:hint="eastAsia"/>
          <w:kern w:val="0"/>
          <w:szCs w:val="24"/>
        </w:rPr>
        <w:t>5</w:t>
      </w:r>
      <w:r w:rsidR="00215520" w:rsidRPr="001A0B94">
        <w:rPr>
          <w:rFonts w:ascii="Times New Roman" w:eastAsia="標楷體" w:hAnsi="Times New Roman"/>
          <w:kern w:val="0"/>
          <w:szCs w:val="24"/>
        </w:rPr>
        <w:t>年度國民中小學金融基礎教育</w:t>
      </w:r>
      <w:r w:rsidR="00215520" w:rsidRPr="001A0B94">
        <w:rPr>
          <w:rFonts w:ascii="Times New Roman" w:eastAsia="標楷體" w:hAnsi="Times New Roman" w:hint="eastAsia"/>
          <w:kern w:val="0"/>
          <w:szCs w:val="24"/>
        </w:rPr>
        <w:t>融入教學</w:t>
      </w:r>
      <w:r w:rsidR="00215520" w:rsidRPr="001A0B94">
        <w:rPr>
          <w:rFonts w:ascii="Times New Roman" w:eastAsia="標楷體" w:hAnsi="Times New Roman"/>
          <w:kern w:val="0"/>
          <w:szCs w:val="24"/>
        </w:rPr>
        <w:t>精進推廣計畫」</w:t>
      </w:r>
      <w:r w:rsidRPr="001A0B94">
        <w:rPr>
          <w:rFonts w:ascii="Times New Roman" w:eastAsia="標楷體" w:hAnsi="Times New Roman"/>
          <w:kern w:val="0"/>
          <w:szCs w:val="24"/>
        </w:rPr>
        <w:t>申辦縣市的國中小教師，相關辦法請逕洽縣市承辦單位。（縣市如下：</w:t>
      </w:r>
      <w:r w:rsidRPr="001A0B94">
        <w:rPr>
          <w:rFonts w:ascii="Times New Roman" w:eastAsia="標楷體" w:hAnsi="Times New Roman" w:hint="eastAsia"/>
          <w:kern w:val="0"/>
          <w:szCs w:val="24"/>
        </w:rPr>
        <w:t>苗栗縣、新竹縣</w:t>
      </w:r>
      <w:r w:rsidRPr="001A0B94">
        <w:rPr>
          <w:rFonts w:ascii="Times New Roman" w:eastAsia="標楷體" w:hAnsi="Times New Roman"/>
          <w:kern w:val="0"/>
          <w:szCs w:val="24"/>
        </w:rPr>
        <w:t>、</w:t>
      </w:r>
      <w:r w:rsidRPr="001A0B94">
        <w:rPr>
          <w:rFonts w:ascii="Times New Roman" w:eastAsia="標楷體" w:hAnsi="Times New Roman" w:hint="eastAsia"/>
          <w:kern w:val="0"/>
          <w:szCs w:val="24"/>
        </w:rPr>
        <w:t>嘉義縣、</w:t>
      </w:r>
      <w:r w:rsidRPr="001A0B94">
        <w:rPr>
          <w:rFonts w:ascii="Times New Roman" w:eastAsia="標楷體" w:hAnsi="Times New Roman"/>
          <w:kern w:val="0"/>
          <w:szCs w:val="24"/>
        </w:rPr>
        <w:t>臺南市、澎湖縣。）</w:t>
      </w:r>
    </w:p>
    <w:p w:rsidR="004D2A11" w:rsidRPr="001A0B94" w:rsidRDefault="004D2A11" w:rsidP="004D2A11">
      <w:pPr>
        <w:pStyle w:val="aa"/>
        <w:numPr>
          <w:ilvl w:val="0"/>
          <w:numId w:val="37"/>
        </w:numPr>
        <w:snapToGrid w:val="0"/>
        <w:ind w:leftChars="0"/>
        <w:jc w:val="both"/>
        <w:rPr>
          <w:rFonts w:ascii="Times New Roman" w:eastAsia="標楷體" w:hAnsi="Times New Roman"/>
          <w:kern w:val="0"/>
          <w:szCs w:val="24"/>
        </w:rPr>
      </w:pPr>
      <w:r w:rsidRPr="001A0B94">
        <w:rPr>
          <w:rFonts w:ascii="Times New Roman" w:eastAsia="標楷體" w:hAnsi="Times New Roman"/>
          <w:kern w:val="0"/>
          <w:szCs w:val="24"/>
        </w:rPr>
        <w:t>公私立高中職教師及未參與</w:t>
      </w:r>
      <w:r w:rsidR="00215520" w:rsidRPr="001A0B94">
        <w:rPr>
          <w:rFonts w:ascii="Times New Roman" w:eastAsia="標楷體" w:hAnsi="Times New Roman"/>
          <w:kern w:val="0"/>
          <w:szCs w:val="24"/>
        </w:rPr>
        <w:t>「</w:t>
      </w:r>
      <w:r w:rsidR="00215520" w:rsidRPr="001A0B94">
        <w:rPr>
          <w:rFonts w:ascii="Times New Roman" w:eastAsia="標楷體" w:hAnsi="Times New Roman"/>
          <w:kern w:val="0"/>
          <w:szCs w:val="24"/>
        </w:rPr>
        <w:t>10</w:t>
      </w:r>
      <w:r w:rsidR="00215520" w:rsidRPr="001A0B94">
        <w:rPr>
          <w:rFonts w:ascii="Times New Roman" w:eastAsia="標楷體" w:hAnsi="Times New Roman" w:hint="eastAsia"/>
          <w:kern w:val="0"/>
          <w:szCs w:val="24"/>
        </w:rPr>
        <w:t>5</w:t>
      </w:r>
      <w:r w:rsidR="00215520" w:rsidRPr="001A0B94">
        <w:rPr>
          <w:rFonts w:ascii="Times New Roman" w:eastAsia="標楷體" w:hAnsi="Times New Roman"/>
          <w:kern w:val="0"/>
          <w:szCs w:val="24"/>
        </w:rPr>
        <w:t>年度國民中小學金融基礎教育</w:t>
      </w:r>
      <w:r w:rsidR="00215520" w:rsidRPr="001A0B94">
        <w:rPr>
          <w:rFonts w:ascii="Times New Roman" w:eastAsia="標楷體" w:hAnsi="Times New Roman" w:hint="eastAsia"/>
          <w:kern w:val="0"/>
          <w:szCs w:val="24"/>
        </w:rPr>
        <w:t>融入教學</w:t>
      </w:r>
      <w:r w:rsidR="00215520" w:rsidRPr="001A0B94">
        <w:rPr>
          <w:rFonts w:ascii="Times New Roman" w:eastAsia="標楷體" w:hAnsi="Times New Roman"/>
          <w:kern w:val="0"/>
          <w:szCs w:val="24"/>
        </w:rPr>
        <w:t>精進推廣計畫」</w:t>
      </w:r>
      <w:r w:rsidRPr="001A0B94">
        <w:rPr>
          <w:rFonts w:ascii="Times New Roman" w:eastAsia="標楷體" w:hAnsi="Times New Roman"/>
          <w:kern w:val="0"/>
          <w:szCs w:val="24"/>
        </w:rPr>
        <w:t>申辦縣市的國中小教師，逕向金融基礎教育推廣計畫小組報名初選活動。</w:t>
      </w:r>
    </w:p>
    <w:p w:rsidR="004D2A11" w:rsidRPr="001A0B94" w:rsidRDefault="004D2A11" w:rsidP="004D2A11">
      <w:pPr>
        <w:pStyle w:val="aa"/>
        <w:numPr>
          <w:ilvl w:val="0"/>
          <w:numId w:val="37"/>
        </w:numPr>
        <w:snapToGrid w:val="0"/>
        <w:ind w:leftChars="0"/>
        <w:jc w:val="both"/>
        <w:rPr>
          <w:rFonts w:ascii="Times New Roman" w:eastAsia="標楷體" w:hAnsi="Times New Roman"/>
          <w:kern w:val="0"/>
          <w:szCs w:val="24"/>
          <w:shd w:val="pct15" w:color="auto" w:fill="FFFFFF"/>
        </w:rPr>
      </w:pPr>
      <w:r w:rsidRPr="001A0B94">
        <w:rPr>
          <w:rFonts w:ascii="Times New Roman" w:eastAsia="標楷體" w:hAnsi="Times New Roman"/>
          <w:szCs w:val="24"/>
        </w:rPr>
        <w:t>填妥報名表後，於截止日期前，以線上或電子郵件方式報名。</w:t>
      </w:r>
    </w:p>
    <w:p w:rsidR="004D2A11" w:rsidRPr="001A0B94" w:rsidRDefault="004D2A11" w:rsidP="004D2A11">
      <w:pPr>
        <w:spacing w:line="420" w:lineRule="exact"/>
        <w:ind w:left="1004"/>
        <w:jc w:val="both"/>
        <w:rPr>
          <w:rFonts w:eastAsia="標楷體"/>
          <w:sz w:val="24"/>
          <w:szCs w:val="24"/>
        </w:rPr>
      </w:pPr>
      <w:r w:rsidRPr="001A0B94">
        <w:rPr>
          <w:rFonts w:eastAsia="標楷體"/>
          <w:bCs/>
          <w:kern w:val="0"/>
          <w:sz w:val="24"/>
          <w:szCs w:val="24"/>
        </w:rPr>
        <w:t xml:space="preserve">  </w:t>
      </w:r>
      <w:r w:rsidRPr="001A0B94">
        <w:rPr>
          <w:rFonts w:eastAsia="標楷體" w:hint="eastAsia"/>
          <w:bCs/>
          <w:kern w:val="0"/>
          <w:sz w:val="24"/>
          <w:szCs w:val="24"/>
        </w:rPr>
        <w:t xml:space="preserve">        </w:t>
      </w:r>
      <w:r w:rsidRPr="001A0B94">
        <w:rPr>
          <w:rFonts w:eastAsia="標楷體"/>
          <w:bCs/>
          <w:kern w:val="0"/>
          <w:sz w:val="24"/>
          <w:szCs w:val="24"/>
        </w:rPr>
        <w:t xml:space="preserve"> </w:t>
      </w:r>
      <w:r w:rsidRPr="001A0B94">
        <w:rPr>
          <w:rFonts w:eastAsia="標楷體"/>
          <w:sz w:val="24"/>
          <w:szCs w:val="24"/>
        </w:rPr>
        <w:t>線上報名：</w:t>
      </w:r>
      <w:hyperlink r:id="rId8" w:history="1">
        <w:r w:rsidRPr="001A0B94">
          <w:rPr>
            <w:rStyle w:val="a6"/>
            <w:rFonts w:eastAsia="標楷體"/>
            <w:color w:val="auto"/>
            <w:spacing w:val="0"/>
            <w:sz w:val="24"/>
            <w:szCs w:val="24"/>
            <w:shd w:val="clear" w:color="auto" w:fill="FFFFFF"/>
          </w:rPr>
          <w:t>http://www.brainworks.com.tw/fbept</w:t>
        </w:r>
      </w:hyperlink>
      <w:r w:rsidRPr="001A0B94">
        <w:rPr>
          <w:rFonts w:eastAsia="標楷體"/>
          <w:sz w:val="24"/>
          <w:szCs w:val="24"/>
        </w:rPr>
        <w:t xml:space="preserve"> </w:t>
      </w:r>
    </w:p>
    <w:p w:rsidR="004D2A11" w:rsidRPr="001A0B94" w:rsidRDefault="004D2A11" w:rsidP="004D2A11">
      <w:pPr>
        <w:pStyle w:val="aa"/>
        <w:snapToGrid w:val="0"/>
        <w:ind w:leftChars="0" w:left="1560"/>
        <w:jc w:val="both"/>
        <w:rPr>
          <w:rFonts w:ascii="Times New Roman" w:eastAsia="標楷體" w:hAnsi="Times New Roman"/>
          <w:szCs w:val="24"/>
        </w:rPr>
      </w:pPr>
      <w:r w:rsidRPr="001A0B94">
        <w:rPr>
          <w:rFonts w:ascii="Times New Roman" w:eastAsia="標楷體" w:hAnsi="Times New Roman"/>
          <w:szCs w:val="24"/>
        </w:rPr>
        <w:t xml:space="preserve">  </w:t>
      </w:r>
      <w:r w:rsidRPr="001A0B94">
        <w:rPr>
          <w:rFonts w:ascii="Times New Roman" w:eastAsia="標楷體" w:hAnsi="Times New Roman"/>
          <w:szCs w:val="24"/>
        </w:rPr>
        <w:tab/>
      </w:r>
      <w:r w:rsidRPr="001A0B94">
        <w:rPr>
          <w:rFonts w:ascii="Times New Roman" w:eastAsia="標楷體" w:hAnsi="Times New Roman"/>
          <w:szCs w:val="24"/>
        </w:rPr>
        <w:t>電子郵件：</w:t>
      </w:r>
      <w:r w:rsidRPr="001A0B94">
        <w:rPr>
          <w:rFonts w:ascii="Times New Roman" w:eastAsia="標楷體" w:hAnsi="Times New Roman"/>
          <w:szCs w:val="24"/>
        </w:rPr>
        <w:t xml:space="preserve">fbept2@gmail.com </w:t>
      </w:r>
    </w:p>
    <w:p w:rsidR="004D2A11" w:rsidRPr="001A0B94" w:rsidRDefault="004D2A11" w:rsidP="004D2A11">
      <w:pPr>
        <w:pStyle w:val="aa"/>
        <w:snapToGrid w:val="0"/>
        <w:ind w:leftChars="0" w:left="1560"/>
        <w:jc w:val="both"/>
        <w:rPr>
          <w:rFonts w:ascii="Times New Roman" w:eastAsia="標楷體" w:hAnsi="Times New Roman"/>
          <w:szCs w:val="24"/>
        </w:rPr>
      </w:pPr>
      <w:r w:rsidRPr="001A0B94">
        <w:rPr>
          <w:rFonts w:ascii="Times New Roman" w:eastAsia="標楷體" w:hAnsi="Times New Roman"/>
          <w:szCs w:val="24"/>
        </w:rPr>
        <w:t xml:space="preserve">  </w:t>
      </w:r>
      <w:r w:rsidRPr="001A0B94">
        <w:rPr>
          <w:rFonts w:ascii="Times New Roman" w:eastAsia="標楷體" w:hAnsi="Times New Roman"/>
          <w:szCs w:val="24"/>
        </w:rPr>
        <w:tab/>
      </w:r>
      <w:r w:rsidRPr="001A0B94">
        <w:rPr>
          <w:rFonts w:ascii="Times New Roman" w:eastAsia="標楷體" w:hAnsi="Times New Roman"/>
          <w:szCs w:val="24"/>
        </w:rPr>
        <w:t>洽詢電話：</w:t>
      </w:r>
      <w:r w:rsidRPr="001A0B94">
        <w:rPr>
          <w:rFonts w:ascii="Times New Roman" w:eastAsia="標楷體" w:hAnsi="Times New Roman"/>
          <w:szCs w:val="24"/>
        </w:rPr>
        <w:t>02-2378-0250</w:t>
      </w:r>
      <w:r w:rsidRPr="001A0B94">
        <w:rPr>
          <w:rFonts w:ascii="Times New Roman" w:eastAsia="標楷體" w:hAnsi="Times New Roman"/>
          <w:kern w:val="0"/>
          <w:szCs w:val="24"/>
        </w:rPr>
        <w:t>金融基礎教育推廣計畫小組</w:t>
      </w:r>
    </w:p>
    <w:p w:rsidR="004D2A11" w:rsidRPr="001A0B94" w:rsidRDefault="004D2A11" w:rsidP="004D2A11">
      <w:pPr>
        <w:pStyle w:val="aa"/>
        <w:numPr>
          <w:ilvl w:val="0"/>
          <w:numId w:val="37"/>
        </w:numPr>
        <w:snapToGrid w:val="0"/>
        <w:ind w:leftChars="0"/>
        <w:jc w:val="both"/>
        <w:rPr>
          <w:rFonts w:ascii="Times New Roman" w:eastAsia="標楷體" w:hAnsi="Times New Roman"/>
          <w:szCs w:val="24"/>
        </w:rPr>
      </w:pPr>
      <w:r w:rsidRPr="001A0B94">
        <w:rPr>
          <w:rFonts w:ascii="Times New Roman" w:eastAsia="標楷體" w:hAnsi="Times New Roman"/>
          <w:szCs w:val="24"/>
        </w:rPr>
        <w:t>初審報名截止日期：中華民國</w:t>
      </w:r>
      <w:r w:rsidRPr="001A0B94">
        <w:rPr>
          <w:rFonts w:ascii="Times New Roman" w:eastAsia="標楷體" w:hAnsi="Times New Roman"/>
          <w:bCs/>
          <w:kern w:val="0"/>
          <w:szCs w:val="24"/>
        </w:rPr>
        <w:t>10</w:t>
      </w:r>
      <w:r w:rsidRPr="001A0B94">
        <w:rPr>
          <w:rFonts w:ascii="Times New Roman" w:eastAsia="標楷體" w:hAnsi="Times New Roman" w:hint="eastAsia"/>
          <w:bCs/>
          <w:kern w:val="0"/>
          <w:szCs w:val="24"/>
        </w:rPr>
        <w:t>5</w:t>
      </w:r>
      <w:r w:rsidRPr="001A0B94">
        <w:rPr>
          <w:rFonts w:ascii="Times New Roman" w:eastAsia="標楷體" w:hAnsi="Times New Roman"/>
          <w:bCs/>
          <w:kern w:val="0"/>
          <w:szCs w:val="24"/>
        </w:rPr>
        <w:t>年</w:t>
      </w:r>
      <w:r w:rsidRPr="001A0B94">
        <w:rPr>
          <w:rFonts w:ascii="Times New Roman" w:eastAsia="標楷體" w:hAnsi="Times New Roman" w:hint="eastAsia"/>
          <w:bCs/>
          <w:kern w:val="0"/>
          <w:szCs w:val="24"/>
        </w:rPr>
        <w:t>10</w:t>
      </w:r>
      <w:r w:rsidRPr="001A0B94">
        <w:rPr>
          <w:rFonts w:ascii="Times New Roman" w:eastAsia="標楷體" w:hAnsi="Times New Roman"/>
          <w:bCs/>
          <w:kern w:val="0"/>
          <w:szCs w:val="24"/>
        </w:rPr>
        <w:t>月</w:t>
      </w:r>
      <w:r w:rsidRPr="001A0B94">
        <w:rPr>
          <w:rFonts w:ascii="Times New Roman" w:eastAsia="標楷體" w:hAnsi="Times New Roman" w:hint="eastAsia"/>
          <w:bCs/>
          <w:kern w:val="0"/>
          <w:szCs w:val="24"/>
        </w:rPr>
        <w:t>7</w:t>
      </w:r>
      <w:r w:rsidRPr="001A0B94">
        <w:rPr>
          <w:rFonts w:ascii="Times New Roman" w:eastAsia="標楷體" w:hAnsi="Times New Roman"/>
          <w:bCs/>
          <w:kern w:val="0"/>
          <w:szCs w:val="24"/>
        </w:rPr>
        <w:t>日（</w:t>
      </w:r>
      <w:r w:rsidRPr="001A0B94">
        <w:rPr>
          <w:rFonts w:ascii="Times New Roman" w:eastAsia="標楷體" w:hAnsi="Times New Roman" w:hint="eastAsia"/>
          <w:bCs/>
          <w:kern w:val="0"/>
          <w:szCs w:val="24"/>
        </w:rPr>
        <w:t>五</w:t>
      </w:r>
      <w:r w:rsidRPr="001A0B94">
        <w:rPr>
          <w:rFonts w:ascii="Times New Roman" w:eastAsia="標楷體" w:hAnsi="Times New Roman"/>
          <w:bCs/>
          <w:kern w:val="0"/>
          <w:szCs w:val="24"/>
        </w:rPr>
        <w:t>）止。</w:t>
      </w:r>
    </w:p>
    <w:p w:rsidR="004D2A11" w:rsidRPr="001A0B94" w:rsidRDefault="004D2A11" w:rsidP="004D2A11">
      <w:pPr>
        <w:pStyle w:val="aa"/>
        <w:numPr>
          <w:ilvl w:val="0"/>
          <w:numId w:val="37"/>
        </w:numPr>
        <w:snapToGrid w:val="0"/>
        <w:ind w:leftChars="0"/>
        <w:jc w:val="both"/>
        <w:rPr>
          <w:rFonts w:ascii="Times New Roman" w:eastAsia="標楷體" w:hAnsi="Times New Roman"/>
          <w:szCs w:val="24"/>
        </w:rPr>
      </w:pPr>
      <w:r w:rsidRPr="001A0B94">
        <w:rPr>
          <w:rFonts w:ascii="Times New Roman" w:eastAsia="標楷體" w:hAnsi="Times New Roman"/>
          <w:szCs w:val="24"/>
        </w:rPr>
        <w:t>成果報告繳交截止日期：中華民國</w:t>
      </w:r>
      <w:r w:rsidRPr="001A0B94">
        <w:rPr>
          <w:rFonts w:ascii="Times New Roman" w:eastAsia="標楷體" w:hAnsi="Times New Roman"/>
          <w:bCs/>
          <w:kern w:val="0"/>
          <w:szCs w:val="24"/>
        </w:rPr>
        <w:t>10</w:t>
      </w:r>
      <w:r w:rsidRPr="001A0B94">
        <w:rPr>
          <w:rFonts w:ascii="Times New Roman" w:eastAsia="標楷體" w:hAnsi="Times New Roman" w:hint="eastAsia"/>
          <w:bCs/>
          <w:kern w:val="0"/>
          <w:szCs w:val="24"/>
        </w:rPr>
        <w:t>5</w:t>
      </w:r>
      <w:r w:rsidRPr="001A0B94">
        <w:rPr>
          <w:rFonts w:ascii="Times New Roman" w:eastAsia="標楷體" w:hAnsi="Times New Roman"/>
          <w:bCs/>
          <w:kern w:val="0"/>
          <w:szCs w:val="24"/>
        </w:rPr>
        <w:t>年</w:t>
      </w:r>
      <w:r w:rsidRPr="001A0B94">
        <w:rPr>
          <w:rFonts w:ascii="Times New Roman" w:eastAsia="標楷體" w:hAnsi="Times New Roman"/>
          <w:bCs/>
          <w:kern w:val="0"/>
          <w:szCs w:val="24"/>
        </w:rPr>
        <w:t>10</w:t>
      </w:r>
      <w:r w:rsidRPr="001A0B94">
        <w:rPr>
          <w:rFonts w:ascii="Times New Roman" w:eastAsia="標楷體" w:hAnsi="Times New Roman"/>
          <w:bCs/>
          <w:kern w:val="0"/>
          <w:szCs w:val="24"/>
        </w:rPr>
        <w:t>月</w:t>
      </w:r>
      <w:r w:rsidRPr="001A0B94">
        <w:rPr>
          <w:rFonts w:ascii="Times New Roman" w:eastAsia="標楷體" w:hAnsi="Times New Roman" w:hint="eastAsia"/>
          <w:bCs/>
          <w:kern w:val="0"/>
          <w:szCs w:val="24"/>
        </w:rPr>
        <w:t>31</w:t>
      </w:r>
      <w:r w:rsidRPr="001A0B94">
        <w:rPr>
          <w:rFonts w:ascii="Times New Roman" w:eastAsia="標楷體" w:hAnsi="Times New Roman"/>
          <w:bCs/>
          <w:kern w:val="0"/>
          <w:szCs w:val="24"/>
        </w:rPr>
        <w:t>日（</w:t>
      </w:r>
      <w:r w:rsidRPr="001A0B94">
        <w:rPr>
          <w:rFonts w:ascii="Times New Roman" w:eastAsia="標楷體" w:hAnsi="Times New Roman" w:hint="eastAsia"/>
          <w:bCs/>
          <w:kern w:val="0"/>
          <w:szCs w:val="24"/>
        </w:rPr>
        <w:t>一</w:t>
      </w:r>
      <w:r w:rsidRPr="001A0B94">
        <w:rPr>
          <w:rFonts w:ascii="Times New Roman" w:eastAsia="標楷體" w:hAnsi="Times New Roman"/>
          <w:bCs/>
          <w:kern w:val="0"/>
          <w:szCs w:val="24"/>
        </w:rPr>
        <w:t>）止。</w:t>
      </w:r>
    </w:p>
    <w:p w:rsidR="004D2A11" w:rsidRPr="001A0B94" w:rsidRDefault="004D2A11" w:rsidP="0099108B">
      <w:pPr>
        <w:pStyle w:val="aa"/>
        <w:numPr>
          <w:ilvl w:val="0"/>
          <w:numId w:val="36"/>
        </w:numPr>
        <w:snapToGrid w:val="0"/>
        <w:spacing w:beforeLines="50" w:before="190"/>
        <w:ind w:leftChars="0"/>
        <w:jc w:val="both"/>
        <w:rPr>
          <w:rFonts w:ascii="Times New Roman" w:eastAsia="標楷體" w:hAnsi="Times New Roman"/>
          <w:kern w:val="0"/>
          <w:szCs w:val="24"/>
        </w:rPr>
      </w:pPr>
      <w:r w:rsidRPr="001A0B94">
        <w:rPr>
          <w:rFonts w:ascii="Times New Roman" w:eastAsia="標楷體" w:hAnsi="Times New Roman"/>
          <w:kern w:val="0"/>
          <w:szCs w:val="24"/>
        </w:rPr>
        <w:t>複選：</w:t>
      </w:r>
    </w:p>
    <w:p w:rsidR="004D2A11" w:rsidRPr="001A0B94" w:rsidRDefault="004D2A11" w:rsidP="004D2A11">
      <w:pPr>
        <w:pStyle w:val="aa"/>
        <w:numPr>
          <w:ilvl w:val="0"/>
          <w:numId w:val="38"/>
        </w:numPr>
        <w:snapToGrid w:val="0"/>
        <w:ind w:leftChars="0"/>
        <w:jc w:val="both"/>
        <w:rPr>
          <w:rFonts w:ascii="Times New Roman" w:eastAsia="標楷體" w:hAnsi="Times New Roman"/>
          <w:kern w:val="0"/>
          <w:szCs w:val="24"/>
        </w:rPr>
      </w:pPr>
      <w:r w:rsidRPr="001A0B94">
        <w:rPr>
          <w:rFonts w:ascii="Times New Roman" w:eastAsia="標楷體" w:hAnsi="Times New Roman"/>
          <w:kern w:val="0"/>
          <w:szCs w:val="24"/>
        </w:rPr>
        <w:t>參與</w:t>
      </w:r>
      <w:r w:rsidR="00215520" w:rsidRPr="001A0B94">
        <w:rPr>
          <w:rFonts w:ascii="Times New Roman" w:eastAsia="標楷體" w:hAnsi="Times New Roman"/>
          <w:kern w:val="0"/>
          <w:szCs w:val="24"/>
        </w:rPr>
        <w:t>「</w:t>
      </w:r>
      <w:r w:rsidR="00215520" w:rsidRPr="001A0B94">
        <w:rPr>
          <w:rFonts w:ascii="Times New Roman" w:eastAsia="標楷體" w:hAnsi="Times New Roman"/>
          <w:kern w:val="0"/>
          <w:szCs w:val="24"/>
        </w:rPr>
        <w:t>10</w:t>
      </w:r>
      <w:r w:rsidR="00215520" w:rsidRPr="001A0B94">
        <w:rPr>
          <w:rFonts w:ascii="Times New Roman" w:eastAsia="標楷體" w:hAnsi="Times New Roman" w:hint="eastAsia"/>
          <w:kern w:val="0"/>
          <w:szCs w:val="24"/>
        </w:rPr>
        <w:t>5</w:t>
      </w:r>
      <w:r w:rsidR="00215520" w:rsidRPr="001A0B94">
        <w:rPr>
          <w:rFonts w:ascii="Times New Roman" w:eastAsia="標楷體" w:hAnsi="Times New Roman"/>
          <w:kern w:val="0"/>
          <w:szCs w:val="24"/>
        </w:rPr>
        <w:t>年度國民中小學金融基礎教育</w:t>
      </w:r>
      <w:r w:rsidR="00215520" w:rsidRPr="001A0B94">
        <w:rPr>
          <w:rFonts w:ascii="Times New Roman" w:eastAsia="標楷體" w:hAnsi="Times New Roman" w:hint="eastAsia"/>
          <w:kern w:val="0"/>
          <w:szCs w:val="24"/>
        </w:rPr>
        <w:t>融入教學</w:t>
      </w:r>
      <w:r w:rsidR="00215520" w:rsidRPr="001A0B94">
        <w:rPr>
          <w:rFonts w:ascii="Times New Roman" w:eastAsia="標楷體" w:hAnsi="Times New Roman"/>
          <w:kern w:val="0"/>
          <w:szCs w:val="24"/>
        </w:rPr>
        <w:t>精進推廣計畫」</w:t>
      </w:r>
      <w:r w:rsidRPr="001A0B94">
        <w:rPr>
          <w:rFonts w:ascii="Times New Roman" w:eastAsia="標楷體" w:hAnsi="Times New Roman"/>
          <w:kern w:val="0"/>
          <w:szCs w:val="24"/>
        </w:rPr>
        <w:t>申辦縣市的國中小教師由該縣市教育局處或承辦學校於</w:t>
      </w:r>
      <w:r w:rsidRPr="001A0B94">
        <w:rPr>
          <w:rFonts w:ascii="Times New Roman" w:eastAsia="標楷體" w:hAnsi="Times New Roman"/>
          <w:kern w:val="0"/>
          <w:szCs w:val="24"/>
        </w:rPr>
        <w:t>10</w:t>
      </w:r>
      <w:r w:rsidRPr="001A0B94">
        <w:rPr>
          <w:rFonts w:ascii="Times New Roman" w:eastAsia="標楷體" w:hAnsi="Times New Roman" w:hint="eastAsia"/>
          <w:kern w:val="0"/>
          <w:szCs w:val="24"/>
        </w:rPr>
        <w:t>5</w:t>
      </w:r>
      <w:r w:rsidRPr="001A0B94">
        <w:rPr>
          <w:rFonts w:ascii="Times New Roman" w:eastAsia="標楷體" w:hAnsi="Times New Roman"/>
          <w:kern w:val="0"/>
          <w:szCs w:val="24"/>
        </w:rPr>
        <w:t>年</w:t>
      </w:r>
      <w:r w:rsidRPr="001A0B94">
        <w:rPr>
          <w:rFonts w:ascii="Times New Roman" w:eastAsia="標楷體" w:hAnsi="Times New Roman"/>
          <w:kern w:val="0"/>
          <w:szCs w:val="24"/>
        </w:rPr>
        <w:t>11</w:t>
      </w:r>
      <w:r w:rsidRPr="001A0B94">
        <w:rPr>
          <w:rFonts w:ascii="Times New Roman" w:eastAsia="標楷體" w:hAnsi="Times New Roman"/>
          <w:kern w:val="0"/>
          <w:szCs w:val="24"/>
        </w:rPr>
        <w:t>月</w:t>
      </w:r>
      <w:r w:rsidRPr="001A0B94">
        <w:rPr>
          <w:rFonts w:ascii="Times New Roman" w:eastAsia="標楷體" w:hAnsi="Times New Roman" w:hint="eastAsia"/>
          <w:kern w:val="0"/>
          <w:szCs w:val="24"/>
        </w:rPr>
        <w:t>7</w:t>
      </w:r>
      <w:r w:rsidRPr="001A0B94">
        <w:rPr>
          <w:rFonts w:ascii="Times New Roman" w:eastAsia="標楷體" w:hAnsi="Times New Roman"/>
          <w:kern w:val="0"/>
          <w:szCs w:val="24"/>
        </w:rPr>
        <w:t>日（</w:t>
      </w:r>
      <w:r w:rsidRPr="001A0B94">
        <w:rPr>
          <w:rFonts w:ascii="Times New Roman" w:eastAsia="標楷體" w:hAnsi="Times New Roman" w:hint="eastAsia"/>
          <w:kern w:val="0"/>
          <w:szCs w:val="24"/>
        </w:rPr>
        <w:t>一</w:t>
      </w:r>
      <w:r w:rsidRPr="001A0B94">
        <w:rPr>
          <w:rFonts w:ascii="Times New Roman" w:eastAsia="標楷體" w:hAnsi="Times New Roman"/>
          <w:kern w:val="0"/>
          <w:szCs w:val="24"/>
        </w:rPr>
        <w:t>）前，將複選</w:t>
      </w:r>
      <w:r w:rsidRPr="001A0B94">
        <w:rPr>
          <w:rFonts w:ascii="Times New Roman" w:eastAsia="標楷體" w:hAnsi="Times New Roman" w:hint="eastAsia"/>
          <w:kern w:val="0"/>
          <w:szCs w:val="24"/>
        </w:rPr>
        <w:t>成果</w:t>
      </w:r>
      <w:r w:rsidRPr="001A0B94">
        <w:rPr>
          <w:rFonts w:ascii="Times New Roman" w:eastAsia="標楷體" w:hAnsi="Times New Roman"/>
          <w:kern w:val="0"/>
          <w:szCs w:val="24"/>
        </w:rPr>
        <w:t>，逕送金融基礎教育推廣計畫小組。</w:t>
      </w:r>
      <w:r w:rsidR="00860859" w:rsidRPr="001A0B94">
        <w:rPr>
          <w:rFonts w:ascii="Times New Roman" w:eastAsia="標楷體" w:hAnsi="Times New Roman"/>
          <w:kern w:val="0"/>
          <w:szCs w:val="24"/>
        </w:rPr>
        <w:t>（縣市如下：</w:t>
      </w:r>
      <w:r w:rsidR="00860859" w:rsidRPr="001A0B94">
        <w:rPr>
          <w:rFonts w:ascii="Times New Roman" w:eastAsia="標楷體" w:hAnsi="Times New Roman" w:hint="eastAsia"/>
          <w:kern w:val="0"/>
          <w:szCs w:val="24"/>
        </w:rPr>
        <w:t>苗栗縣、新竹縣</w:t>
      </w:r>
      <w:r w:rsidR="00860859" w:rsidRPr="001A0B94">
        <w:rPr>
          <w:rFonts w:ascii="Times New Roman" w:eastAsia="標楷體" w:hAnsi="Times New Roman"/>
          <w:kern w:val="0"/>
          <w:szCs w:val="24"/>
        </w:rPr>
        <w:t>、</w:t>
      </w:r>
      <w:r w:rsidR="00860859" w:rsidRPr="001A0B94">
        <w:rPr>
          <w:rFonts w:ascii="Times New Roman" w:eastAsia="標楷體" w:hAnsi="Times New Roman" w:hint="eastAsia"/>
          <w:kern w:val="0"/>
          <w:szCs w:val="24"/>
        </w:rPr>
        <w:t>嘉義縣、</w:t>
      </w:r>
      <w:r w:rsidR="00860859" w:rsidRPr="001A0B94">
        <w:rPr>
          <w:rFonts w:ascii="Times New Roman" w:eastAsia="標楷體" w:hAnsi="Times New Roman"/>
          <w:kern w:val="0"/>
          <w:szCs w:val="24"/>
        </w:rPr>
        <w:t>臺南市、澎湖縣。）</w:t>
      </w:r>
    </w:p>
    <w:p w:rsidR="004D2A11" w:rsidRPr="001A0B94" w:rsidRDefault="004D2A11" w:rsidP="004D2A11">
      <w:pPr>
        <w:pStyle w:val="aa"/>
        <w:numPr>
          <w:ilvl w:val="0"/>
          <w:numId w:val="38"/>
        </w:numPr>
        <w:snapToGrid w:val="0"/>
        <w:ind w:leftChars="0"/>
        <w:jc w:val="both"/>
        <w:rPr>
          <w:rFonts w:ascii="Times New Roman" w:eastAsia="標楷體" w:hAnsi="Times New Roman"/>
          <w:kern w:val="0"/>
          <w:szCs w:val="24"/>
        </w:rPr>
      </w:pPr>
      <w:r w:rsidRPr="001A0B94">
        <w:rPr>
          <w:rFonts w:ascii="Times New Roman" w:eastAsia="標楷體" w:hAnsi="Times New Roman"/>
          <w:kern w:val="0"/>
          <w:szCs w:val="24"/>
        </w:rPr>
        <w:t>公私立高中職教師及未參與</w:t>
      </w:r>
      <w:r w:rsidR="00215520" w:rsidRPr="001A0B94">
        <w:rPr>
          <w:rFonts w:ascii="Times New Roman" w:eastAsia="標楷體" w:hAnsi="Times New Roman"/>
          <w:kern w:val="0"/>
          <w:szCs w:val="24"/>
        </w:rPr>
        <w:t>「</w:t>
      </w:r>
      <w:r w:rsidR="00215520" w:rsidRPr="001A0B94">
        <w:rPr>
          <w:rFonts w:ascii="Times New Roman" w:eastAsia="標楷體" w:hAnsi="Times New Roman"/>
          <w:kern w:val="0"/>
          <w:szCs w:val="24"/>
        </w:rPr>
        <w:t>10</w:t>
      </w:r>
      <w:r w:rsidR="00215520" w:rsidRPr="001A0B94">
        <w:rPr>
          <w:rFonts w:ascii="Times New Roman" w:eastAsia="標楷體" w:hAnsi="Times New Roman" w:hint="eastAsia"/>
          <w:kern w:val="0"/>
          <w:szCs w:val="24"/>
        </w:rPr>
        <w:t>5</w:t>
      </w:r>
      <w:r w:rsidR="00215520" w:rsidRPr="001A0B94">
        <w:rPr>
          <w:rFonts w:ascii="Times New Roman" w:eastAsia="標楷體" w:hAnsi="Times New Roman"/>
          <w:kern w:val="0"/>
          <w:szCs w:val="24"/>
        </w:rPr>
        <w:t>年度國民中小學金融基礎教育</w:t>
      </w:r>
      <w:r w:rsidR="00215520" w:rsidRPr="001A0B94">
        <w:rPr>
          <w:rFonts w:ascii="Times New Roman" w:eastAsia="標楷體" w:hAnsi="Times New Roman" w:hint="eastAsia"/>
          <w:kern w:val="0"/>
          <w:szCs w:val="24"/>
        </w:rPr>
        <w:t>融入教學</w:t>
      </w:r>
      <w:r w:rsidR="00215520" w:rsidRPr="001A0B94">
        <w:rPr>
          <w:rFonts w:ascii="Times New Roman" w:eastAsia="標楷體" w:hAnsi="Times New Roman"/>
          <w:kern w:val="0"/>
          <w:szCs w:val="24"/>
        </w:rPr>
        <w:t>精進推廣計畫」</w:t>
      </w:r>
      <w:r w:rsidRPr="001A0B94">
        <w:rPr>
          <w:rFonts w:ascii="Times New Roman" w:eastAsia="標楷體" w:hAnsi="Times New Roman"/>
          <w:kern w:val="0"/>
          <w:szCs w:val="24"/>
        </w:rPr>
        <w:t>申辦縣市的國中小教師，由金融基礎教育推廣計畫小組自初選作品中，擇優進入複選。</w:t>
      </w:r>
    </w:p>
    <w:p w:rsidR="004D2A11" w:rsidRPr="001A0B94" w:rsidRDefault="004D2A11" w:rsidP="004D2A11">
      <w:pPr>
        <w:snapToGrid w:val="0"/>
        <w:jc w:val="both"/>
        <w:rPr>
          <w:rFonts w:eastAsia="標楷體"/>
          <w:spacing w:val="0"/>
          <w:szCs w:val="24"/>
        </w:rPr>
      </w:pPr>
    </w:p>
    <w:p w:rsidR="004D2A11" w:rsidRPr="001A0B94" w:rsidRDefault="004D2A11" w:rsidP="0099108B">
      <w:pPr>
        <w:pStyle w:val="aa"/>
        <w:snapToGrid w:val="0"/>
        <w:spacing w:beforeLines="50" w:before="190"/>
        <w:ind w:leftChars="0" w:left="0"/>
        <w:jc w:val="both"/>
        <w:rPr>
          <w:rFonts w:ascii="Times New Roman" w:eastAsia="標楷體" w:hAnsi="Times New Roman"/>
          <w:kern w:val="0"/>
          <w:szCs w:val="24"/>
        </w:rPr>
      </w:pPr>
      <w:r w:rsidRPr="001A0B94">
        <w:rPr>
          <w:rFonts w:ascii="Times New Roman" w:eastAsia="標楷體" w:hAnsi="Times New Roman"/>
          <w:szCs w:val="24"/>
        </w:rPr>
        <w:t>十四、</w:t>
      </w:r>
      <w:r w:rsidRPr="001A0B94">
        <w:rPr>
          <w:rFonts w:ascii="Times New Roman" w:eastAsia="標楷體" w:hAnsi="Times New Roman"/>
          <w:szCs w:val="24"/>
        </w:rPr>
        <w:t xml:space="preserve"> </w:t>
      </w:r>
      <w:r w:rsidRPr="001A0B94">
        <w:rPr>
          <w:rFonts w:ascii="Times New Roman" w:eastAsia="標楷體" w:hAnsi="Times New Roman"/>
          <w:szCs w:val="24"/>
        </w:rPr>
        <w:t>本辦法及相關報名表下載：</w:t>
      </w:r>
    </w:p>
    <w:p w:rsidR="004D2A11" w:rsidRPr="001A0B94" w:rsidRDefault="004D2A11" w:rsidP="0099108B">
      <w:pPr>
        <w:snapToGrid w:val="0"/>
        <w:spacing w:beforeLines="50" w:before="190"/>
        <w:ind w:left="958" w:firstLine="482"/>
        <w:jc w:val="both"/>
        <w:rPr>
          <w:rFonts w:eastAsia="標楷體"/>
          <w:spacing w:val="0"/>
          <w:kern w:val="2"/>
          <w:sz w:val="26"/>
          <w:szCs w:val="26"/>
        </w:rPr>
      </w:pPr>
      <w:r w:rsidRPr="001A0B94">
        <w:rPr>
          <w:rFonts w:eastAsia="標楷體"/>
          <w:spacing w:val="0"/>
          <w:kern w:val="2"/>
          <w:sz w:val="26"/>
          <w:szCs w:val="26"/>
        </w:rPr>
        <w:t>金融監督管理委員會金融智慧網：</w:t>
      </w:r>
    </w:p>
    <w:p w:rsidR="004D2A11" w:rsidRPr="001A0B94" w:rsidRDefault="00483374" w:rsidP="004D2A11">
      <w:pPr>
        <w:snapToGrid w:val="0"/>
        <w:ind w:left="958" w:firstLine="482"/>
        <w:jc w:val="both"/>
        <w:rPr>
          <w:rFonts w:eastAsia="標楷體"/>
          <w:spacing w:val="0"/>
          <w:kern w:val="2"/>
          <w:sz w:val="26"/>
          <w:szCs w:val="26"/>
          <w:u w:val="single"/>
        </w:rPr>
      </w:pPr>
      <w:hyperlink r:id="rId9" w:history="1">
        <w:r w:rsidR="004D2A11" w:rsidRPr="001A0B94">
          <w:rPr>
            <w:rFonts w:eastAsia="標楷體"/>
            <w:spacing w:val="0"/>
            <w:kern w:val="2"/>
            <w:sz w:val="26"/>
            <w:szCs w:val="26"/>
            <w:u w:val="single"/>
          </w:rPr>
          <w:t>http://moneywise.fsc.gov.tw/Main/Default.aspx</w:t>
        </w:r>
      </w:hyperlink>
    </w:p>
    <w:p w:rsidR="004D2A11" w:rsidRPr="001A0B94" w:rsidRDefault="004D2A11" w:rsidP="0099108B">
      <w:pPr>
        <w:snapToGrid w:val="0"/>
        <w:spacing w:beforeLines="50" w:before="190"/>
        <w:ind w:left="958" w:firstLine="482"/>
        <w:jc w:val="both"/>
        <w:rPr>
          <w:rFonts w:eastAsia="標楷體"/>
          <w:spacing w:val="0"/>
          <w:kern w:val="2"/>
          <w:sz w:val="26"/>
          <w:szCs w:val="26"/>
        </w:rPr>
      </w:pPr>
      <w:r w:rsidRPr="001A0B94">
        <w:rPr>
          <w:rFonts w:eastAsia="標楷體"/>
          <w:spacing w:val="0"/>
          <w:kern w:val="2"/>
          <w:sz w:val="26"/>
          <w:szCs w:val="26"/>
        </w:rPr>
        <w:t>風險管理與保險教育推廣入口網：</w:t>
      </w:r>
    </w:p>
    <w:p w:rsidR="004D2A11" w:rsidRPr="001A0B94" w:rsidRDefault="004D2A11" w:rsidP="004D2A11">
      <w:pPr>
        <w:spacing w:line="420" w:lineRule="exact"/>
        <w:ind w:left="1004"/>
        <w:jc w:val="both"/>
        <w:rPr>
          <w:rFonts w:eastAsia="標楷體"/>
          <w:szCs w:val="28"/>
        </w:rPr>
      </w:pPr>
      <w:r w:rsidRPr="001A0B94">
        <w:rPr>
          <w:rFonts w:eastAsia="標楷體" w:hint="eastAsia"/>
          <w:szCs w:val="28"/>
        </w:rPr>
        <w:t xml:space="preserve">     </w:t>
      </w:r>
      <w:hyperlink r:id="rId10" w:history="1">
        <w:r w:rsidRPr="001A0B94">
          <w:rPr>
            <w:rStyle w:val="a6"/>
            <w:rFonts w:eastAsia="標楷體"/>
            <w:color w:val="auto"/>
            <w:szCs w:val="28"/>
          </w:rPr>
          <w:t>http://rm.ib.gov.tw/Pages/index.aspx</w:t>
        </w:r>
      </w:hyperlink>
    </w:p>
    <w:p w:rsidR="004D2A11" w:rsidRPr="001A0B94" w:rsidRDefault="004D2A11" w:rsidP="004D2A11">
      <w:pPr>
        <w:spacing w:line="420" w:lineRule="exact"/>
        <w:ind w:left="1004" w:firstLineChars="150" w:firstLine="390"/>
        <w:jc w:val="both"/>
        <w:rPr>
          <w:rFonts w:eastAsia="標楷體"/>
          <w:spacing w:val="0"/>
          <w:sz w:val="26"/>
          <w:szCs w:val="26"/>
        </w:rPr>
      </w:pPr>
      <w:r w:rsidRPr="001A0B94">
        <w:rPr>
          <w:rFonts w:eastAsia="標楷體"/>
          <w:spacing w:val="0"/>
          <w:sz w:val="26"/>
          <w:szCs w:val="26"/>
        </w:rPr>
        <w:t>10</w:t>
      </w:r>
      <w:r w:rsidRPr="001A0B94">
        <w:rPr>
          <w:rFonts w:eastAsia="標楷體" w:hint="eastAsia"/>
          <w:spacing w:val="0"/>
          <w:sz w:val="26"/>
          <w:szCs w:val="26"/>
        </w:rPr>
        <w:t>5</w:t>
      </w:r>
      <w:r w:rsidRPr="001A0B94">
        <w:rPr>
          <w:rFonts w:eastAsia="標楷體"/>
          <w:spacing w:val="0"/>
          <w:sz w:val="26"/>
          <w:szCs w:val="26"/>
        </w:rPr>
        <w:t>年度金融基礎教育推廣合作計畫：</w:t>
      </w:r>
    </w:p>
    <w:p w:rsidR="004D2A11" w:rsidRPr="001A0B94" w:rsidRDefault="00483374" w:rsidP="004D2A11">
      <w:pPr>
        <w:spacing w:line="420" w:lineRule="exact"/>
        <w:ind w:left="1004" w:firstLineChars="150" w:firstLine="420"/>
        <w:jc w:val="both"/>
        <w:rPr>
          <w:spacing w:val="0"/>
          <w:sz w:val="26"/>
          <w:szCs w:val="26"/>
          <w:u w:val="single"/>
          <w:shd w:val="clear" w:color="auto" w:fill="FFFFFF"/>
        </w:rPr>
      </w:pPr>
      <w:hyperlink r:id="rId11" w:history="1">
        <w:r w:rsidR="004D2A11" w:rsidRPr="001A0B94">
          <w:rPr>
            <w:rStyle w:val="a6"/>
            <w:rFonts w:eastAsiaTheme="minorEastAsia"/>
            <w:color w:val="auto"/>
            <w:shd w:val="clear" w:color="auto" w:fill="FFFFFF"/>
          </w:rPr>
          <w:t>http://www.brainworks.com.tw/fbept</w:t>
        </w:r>
      </w:hyperlink>
      <w:r w:rsidR="004D2A11" w:rsidRPr="001A0B94">
        <w:rPr>
          <w:szCs w:val="28"/>
          <w:u w:val="single"/>
          <w:shd w:val="clear" w:color="auto" w:fill="FFFFFF"/>
        </w:rPr>
        <w:t> </w:t>
      </w:r>
    </w:p>
    <w:p w:rsidR="004D2A11" w:rsidRPr="001A0B94" w:rsidRDefault="004D2A11" w:rsidP="004D2A11">
      <w:pPr>
        <w:snapToGrid w:val="0"/>
        <w:ind w:left="958" w:firstLine="482"/>
        <w:jc w:val="both"/>
        <w:rPr>
          <w:rFonts w:eastAsia="標楷體"/>
          <w:spacing w:val="0"/>
          <w:sz w:val="26"/>
          <w:szCs w:val="26"/>
        </w:rPr>
      </w:pPr>
    </w:p>
    <w:p w:rsidR="004D2A11" w:rsidRPr="001A0B94" w:rsidRDefault="004D2A11" w:rsidP="0099108B">
      <w:pPr>
        <w:snapToGrid w:val="0"/>
        <w:spacing w:beforeLines="50" w:before="190"/>
        <w:jc w:val="both"/>
        <w:rPr>
          <w:rFonts w:eastAsia="標楷體"/>
          <w:spacing w:val="0"/>
          <w:kern w:val="2"/>
        </w:rPr>
      </w:pPr>
      <w:r w:rsidRPr="001A0B94">
        <w:rPr>
          <w:rFonts w:eastAsia="標楷體"/>
          <w:spacing w:val="0"/>
          <w:kern w:val="2"/>
        </w:rPr>
        <w:t>十五、</w:t>
      </w:r>
      <w:r w:rsidRPr="001A0B94">
        <w:rPr>
          <w:rFonts w:eastAsia="標楷體"/>
          <w:spacing w:val="0"/>
          <w:kern w:val="2"/>
        </w:rPr>
        <w:t xml:space="preserve"> </w:t>
      </w:r>
      <w:r w:rsidRPr="001A0B94">
        <w:rPr>
          <w:rFonts w:eastAsia="標楷體"/>
          <w:spacing w:val="0"/>
          <w:kern w:val="2"/>
        </w:rPr>
        <w:t>附件目錄：</w:t>
      </w:r>
    </w:p>
    <w:p w:rsidR="004D2A11" w:rsidRPr="001A0B94" w:rsidRDefault="004D2A11" w:rsidP="0099108B">
      <w:pPr>
        <w:snapToGrid w:val="0"/>
        <w:spacing w:beforeLines="50" w:before="190"/>
        <w:ind w:left="981" w:firstLine="459"/>
        <w:jc w:val="both"/>
        <w:rPr>
          <w:rFonts w:eastAsia="標楷體"/>
          <w:spacing w:val="0"/>
          <w:sz w:val="26"/>
          <w:szCs w:val="26"/>
        </w:rPr>
      </w:pPr>
      <w:r w:rsidRPr="001A0B94">
        <w:rPr>
          <w:rFonts w:eastAsia="標楷體"/>
          <w:spacing w:val="0"/>
          <w:sz w:val="26"/>
          <w:szCs w:val="26"/>
        </w:rPr>
        <w:t>附件一：行動方案徵選報名表</w:t>
      </w:r>
    </w:p>
    <w:p w:rsidR="004D2A11" w:rsidRPr="001A0B94" w:rsidRDefault="004D2A11" w:rsidP="004D2A11">
      <w:pPr>
        <w:snapToGrid w:val="0"/>
        <w:ind w:left="981" w:firstLine="459"/>
        <w:jc w:val="both"/>
        <w:rPr>
          <w:rFonts w:eastAsia="標楷體"/>
          <w:spacing w:val="0"/>
          <w:sz w:val="26"/>
          <w:szCs w:val="26"/>
        </w:rPr>
      </w:pPr>
      <w:r w:rsidRPr="001A0B94">
        <w:rPr>
          <w:rFonts w:eastAsia="標楷體"/>
          <w:spacing w:val="0"/>
          <w:sz w:val="26"/>
          <w:szCs w:val="26"/>
        </w:rPr>
        <w:t>附件二：參賽作品使用授權書</w:t>
      </w:r>
    </w:p>
    <w:p w:rsidR="004D2A11" w:rsidRPr="001A0B94" w:rsidRDefault="004D2A11" w:rsidP="004D2A11">
      <w:pPr>
        <w:snapToGrid w:val="0"/>
        <w:ind w:left="981" w:firstLine="459"/>
        <w:jc w:val="both"/>
        <w:rPr>
          <w:rFonts w:eastAsia="標楷體"/>
          <w:bCs/>
          <w:spacing w:val="0"/>
          <w:sz w:val="26"/>
          <w:szCs w:val="26"/>
        </w:rPr>
      </w:pPr>
      <w:r w:rsidRPr="001A0B94">
        <w:rPr>
          <w:rFonts w:eastAsia="標楷體"/>
          <w:spacing w:val="0"/>
          <w:sz w:val="26"/>
          <w:szCs w:val="26"/>
        </w:rPr>
        <w:t>附件三：</w:t>
      </w:r>
      <w:r w:rsidRPr="001A0B94">
        <w:rPr>
          <w:rFonts w:eastAsia="標楷體"/>
          <w:bCs/>
          <w:spacing w:val="0"/>
          <w:sz w:val="26"/>
          <w:szCs w:val="26"/>
        </w:rPr>
        <w:t>參賽作品智慧財產切結書</w:t>
      </w:r>
    </w:p>
    <w:p w:rsidR="004D2A11" w:rsidRPr="001A0B94" w:rsidRDefault="004D2A11" w:rsidP="004D2A11">
      <w:pPr>
        <w:snapToGrid w:val="0"/>
        <w:ind w:left="981" w:firstLine="459"/>
        <w:jc w:val="both"/>
        <w:rPr>
          <w:rFonts w:eastAsia="標楷體"/>
          <w:spacing w:val="0"/>
          <w:kern w:val="2"/>
          <w:sz w:val="26"/>
          <w:szCs w:val="26"/>
        </w:rPr>
      </w:pPr>
      <w:r w:rsidRPr="001A0B94">
        <w:rPr>
          <w:rFonts w:eastAsia="標楷體"/>
          <w:spacing w:val="0"/>
          <w:kern w:val="2"/>
          <w:sz w:val="26"/>
          <w:szCs w:val="26"/>
        </w:rPr>
        <w:t>附件</w:t>
      </w:r>
      <w:r w:rsidRPr="001A0B94">
        <w:rPr>
          <w:rFonts w:eastAsia="標楷體" w:hint="eastAsia"/>
          <w:spacing w:val="0"/>
          <w:kern w:val="2"/>
          <w:sz w:val="26"/>
          <w:szCs w:val="26"/>
        </w:rPr>
        <w:t>四</w:t>
      </w:r>
      <w:r w:rsidRPr="001A0B94">
        <w:rPr>
          <w:rFonts w:eastAsia="標楷體"/>
          <w:spacing w:val="0"/>
          <w:kern w:val="2"/>
          <w:sz w:val="26"/>
          <w:szCs w:val="26"/>
        </w:rPr>
        <w:t>：行動方案成果報告繳交日期及內容需求</w:t>
      </w:r>
    </w:p>
    <w:p w:rsidR="004D2A11" w:rsidRPr="001A0B94" w:rsidRDefault="004D2A11" w:rsidP="004D2A11">
      <w:pPr>
        <w:snapToGrid w:val="0"/>
        <w:ind w:left="981" w:firstLine="459"/>
        <w:jc w:val="both"/>
        <w:rPr>
          <w:rFonts w:eastAsia="標楷體"/>
          <w:spacing w:val="0"/>
          <w:sz w:val="26"/>
          <w:szCs w:val="26"/>
        </w:rPr>
      </w:pPr>
      <w:r w:rsidRPr="001A0B94">
        <w:rPr>
          <w:rFonts w:eastAsia="標楷體"/>
          <w:spacing w:val="0"/>
          <w:sz w:val="26"/>
          <w:szCs w:val="26"/>
        </w:rPr>
        <w:t>附件</w:t>
      </w:r>
      <w:r w:rsidRPr="001A0B94">
        <w:rPr>
          <w:rFonts w:eastAsia="標楷體" w:hint="eastAsia"/>
          <w:spacing w:val="0"/>
          <w:sz w:val="26"/>
          <w:szCs w:val="26"/>
        </w:rPr>
        <w:t>五</w:t>
      </w:r>
      <w:r w:rsidRPr="001A0B94">
        <w:rPr>
          <w:rFonts w:eastAsia="標楷體"/>
          <w:spacing w:val="0"/>
          <w:sz w:val="26"/>
          <w:szCs w:val="26"/>
        </w:rPr>
        <w:t>：平台維護注意事項</w:t>
      </w:r>
    </w:p>
    <w:p w:rsidR="004D2A11" w:rsidRPr="001A0B94" w:rsidRDefault="004D2A11" w:rsidP="004D2A11">
      <w:pPr>
        <w:pStyle w:val="aa"/>
        <w:snapToGrid w:val="0"/>
        <w:ind w:leftChars="0" w:left="1331" w:firstLine="109"/>
        <w:jc w:val="both"/>
        <w:rPr>
          <w:rFonts w:ascii="Times New Roman" w:eastAsia="標楷體" w:hAnsi="Times New Roman"/>
          <w:kern w:val="0"/>
          <w:sz w:val="26"/>
          <w:szCs w:val="26"/>
        </w:rPr>
      </w:pPr>
      <w:r w:rsidRPr="001A0B94">
        <w:rPr>
          <w:rFonts w:ascii="Times New Roman" w:eastAsia="標楷體" w:hAnsi="Times New Roman"/>
          <w:sz w:val="26"/>
          <w:szCs w:val="26"/>
        </w:rPr>
        <w:t>附件</w:t>
      </w:r>
      <w:r w:rsidRPr="001A0B94">
        <w:rPr>
          <w:rFonts w:ascii="Times New Roman" w:eastAsia="標楷體" w:hAnsi="Times New Roman" w:hint="eastAsia"/>
          <w:sz w:val="26"/>
          <w:szCs w:val="26"/>
        </w:rPr>
        <w:t>六</w:t>
      </w:r>
      <w:r w:rsidRPr="001A0B94">
        <w:rPr>
          <w:rFonts w:ascii="Times New Roman" w:eastAsia="標楷體" w:hAnsi="Times New Roman"/>
          <w:sz w:val="26"/>
          <w:szCs w:val="26"/>
        </w:rPr>
        <w:t>：行動方案徵選流程及工作日程</w:t>
      </w:r>
    </w:p>
    <w:p w:rsidR="004D2A11" w:rsidRPr="001A0B94" w:rsidRDefault="004D2A11" w:rsidP="004D2A11">
      <w:pPr>
        <w:snapToGrid w:val="0"/>
        <w:spacing w:before="180"/>
        <w:ind w:left="501" w:hanging="501"/>
        <w:rPr>
          <w:rFonts w:eastAsia="標楷體"/>
          <w:spacing w:val="0"/>
        </w:rPr>
      </w:pPr>
      <w:r w:rsidRPr="001A0B94">
        <w:rPr>
          <w:rFonts w:eastAsia="標楷體"/>
          <w:spacing w:val="0"/>
        </w:rPr>
        <w:br w:type="page"/>
      </w:r>
      <w:r w:rsidRPr="001A0B94">
        <w:rPr>
          <w:rFonts w:eastAsia="標楷體"/>
          <w:spacing w:val="0"/>
        </w:rPr>
        <w:lastRenderedPageBreak/>
        <w:t>附件一：行動方案徵選報名表</w:t>
      </w:r>
    </w:p>
    <w:p w:rsidR="004D2A11" w:rsidRPr="001A0B94" w:rsidRDefault="004D2A11" w:rsidP="004D2A11">
      <w:pPr>
        <w:snapToGrid w:val="0"/>
        <w:spacing w:before="180"/>
        <w:ind w:left="501" w:hanging="501"/>
        <w:rPr>
          <w:rFonts w:eastAsia="標楷體"/>
          <w:b/>
          <w:spacing w:val="0"/>
        </w:rPr>
      </w:pPr>
    </w:p>
    <w:p w:rsidR="004D2A11" w:rsidRPr="001A0B94" w:rsidRDefault="004D2A11" w:rsidP="004D2A11">
      <w:pPr>
        <w:snapToGrid w:val="0"/>
        <w:jc w:val="center"/>
        <w:rPr>
          <w:rFonts w:eastAsia="標楷體"/>
          <w:b/>
          <w:bCs/>
          <w:spacing w:val="0"/>
        </w:rPr>
      </w:pPr>
      <w:r w:rsidRPr="001A0B94">
        <w:rPr>
          <w:rFonts w:eastAsia="標楷體"/>
          <w:b/>
          <w:bCs/>
          <w:spacing w:val="0"/>
        </w:rPr>
        <w:t>10</w:t>
      </w:r>
      <w:r w:rsidRPr="001A0B94">
        <w:rPr>
          <w:rFonts w:eastAsia="標楷體" w:hint="eastAsia"/>
          <w:b/>
          <w:bCs/>
          <w:spacing w:val="0"/>
        </w:rPr>
        <w:t>5</w:t>
      </w:r>
      <w:r w:rsidRPr="001A0B94">
        <w:rPr>
          <w:rFonts w:eastAsia="標楷體"/>
          <w:b/>
          <w:bCs/>
          <w:spacing w:val="0"/>
        </w:rPr>
        <w:t>年度</w:t>
      </w:r>
      <w:r w:rsidRPr="001A0B94">
        <w:rPr>
          <w:rFonts w:eastAsia="標楷體"/>
          <w:b/>
          <w:spacing w:val="0"/>
        </w:rPr>
        <w:t>金融基</w:t>
      </w:r>
      <w:r w:rsidRPr="001A0B94">
        <w:rPr>
          <w:rFonts w:eastAsia="標楷體"/>
          <w:b/>
          <w:bCs/>
          <w:spacing w:val="0"/>
        </w:rPr>
        <w:t>礎教育教學行動方案徵選報名表</w:t>
      </w:r>
    </w:p>
    <w:p w:rsidR="004D2A11" w:rsidRPr="001A0B94" w:rsidRDefault="004D2A11" w:rsidP="004D2A11">
      <w:pPr>
        <w:snapToGrid w:val="0"/>
        <w:jc w:val="center"/>
        <w:rPr>
          <w:rFonts w:eastAsia="標楷體"/>
          <w:bCs/>
          <w:spacing w:val="0"/>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0"/>
        <w:gridCol w:w="1199"/>
        <w:gridCol w:w="650"/>
        <w:gridCol w:w="491"/>
        <w:gridCol w:w="1260"/>
        <w:gridCol w:w="52"/>
        <w:gridCol w:w="709"/>
        <w:gridCol w:w="139"/>
        <w:gridCol w:w="900"/>
        <w:gridCol w:w="360"/>
        <w:gridCol w:w="160"/>
        <w:gridCol w:w="1098"/>
        <w:gridCol w:w="745"/>
        <w:gridCol w:w="1777"/>
      </w:tblGrid>
      <w:tr w:rsidR="001A0B94" w:rsidRPr="001A0B94" w:rsidTr="00A72039">
        <w:trPr>
          <w:cantSplit/>
          <w:trHeight w:val="70"/>
          <w:jc w:val="center"/>
        </w:trPr>
        <w:tc>
          <w:tcPr>
            <w:tcW w:w="6300" w:type="dxa"/>
            <w:gridSpan w:val="10"/>
          </w:tcPr>
          <w:p w:rsidR="004D2A11" w:rsidRPr="001A0B94" w:rsidRDefault="004D2A11" w:rsidP="00A72039">
            <w:pPr>
              <w:rPr>
                <w:rFonts w:eastAsia="標楷體"/>
                <w:spacing w:val="0"/>
              </w:rPr>
            </w:pPr>
            <w:r w:rsidRPr="001A0B94">
              <w:rPr>
                <w:rFonts w:eastAsia="標楷體"/>
                <w:spacing w:val="0"/>
              </w:rPr>
              <w:t>學校名稱（可跨校）：</w:t>
            </w:r>
            <w:r w:rsidRPr="001A0B94">
              <w:rPr>
                <w:rFonts w:eastAsia="標楷體"/>
                <w:bCs/>
                <w:spacing w:val="0"/>
              </w:rPr>
              <w:t xml:space="preserve"> </w:t>
            </w:r>
          </w:p>
        </w:tc>
        <w:tc>
          <w:tcPr>
            <w:tcW w:w="3780" w:type="dxa"/>
            <w:gridSpan w:val="4"/>
          </w:tcPr>
          <w:p w:rsidR="004D2A11" w:rsidRPr="001A0B94" w:rsidRDefault="004D2A11" w:rsidP="00A72039">
            <w:pPr>
              <w:rPr>
                <w:rFonts w:eastAsia="標楷體"/>
                <w:spacing w:val="0"/>
              </w:rPr>
            </w:pPr>
            <w:r w:rsidRPr="001A0B94">
              <w:rPr>
                <w:rFonts w:eastAsia="標楷體"/>
                <w:spacing w:val="0"/>
              </w:rPr>
              <w:t>所屬縣市：</w:t>
            </w:r>
          </w:p>
        </w:tc>
      </w:tr>
      <w:tr w:rsidR="001A0B94" w:rsidRPr="001A0B94" w:rsidTr="00A72039">
        <w:trPr>
          <w:cantSplit/>
          <w:jc w:val="center"/>
        </w:trPr>
        <w:tc>
          <w:tcPr>
            <w:tcW w:w="10080" w:type="dxa"/>
            <w:gridSpan w:val="14"/>
          </w:tcPr>
          <w:p w:rsidR="004D2A11" w:rsidRPr="001A0B94" w:rsidRDefault="004D2A11" w:rsidP="00A72039">
            <w:pPr>
              <w:rPr>
                <w:rFonts w:eastAsia="標楷體"/>
                <w:spacing w:val="0"/>
              </w:rPr>
            </w:pPr>
            <w:r w:rsidRPr="001A0B94">
              <w:rPr>
                <w:rFonts w:eastAsia="標楷體"/>
                <w:spacing w:val="0"/>
              </w:rPr>
              <w:t>教學團隊名稱：</w:t>
            </w:r>
            <w:r w:rsidRPr="001A0B94">
              <w:rPr>
                <w:rFonts w:eastAsia="標楷體"/>
                <w:bCs/>
                <w:spacing w:val="0"/>
              </w:rPr>
              <w:t xml:space="preserve"> </w:t>
            </w:r>
          </w:p>
        </w:tc>
      </w:tr>
      <w:tr w:rsidR="001A0B94" w:rsidRPr="001A0B94" w:rsidTr="00A72039">
        <w:trPr>
          <w:cantSplit/>
          <w:jc w:val="center"/>
        </w:trPr>
        <w:tc>
          <w:tcPr>
            <w:tcW w:w="10080" w:type="dxa"/>
            <w:gridSpan w:val="14"/>
          </w:tcPr>
          <w:p w:rsidR="004D2A11" w:rsidRPr="001A0B94" w:rsidRDefault="004D2A11" w:rsidP="00A72039">
            <w:pPr>
              <w:rPr>
                <w:rFonts w:eastAsia="標楷體"/>
                <w:spacing w:val="0"/>
              </w:rPr>
            </w:pPr>
            <w:r w:rsidRPr="001A0B94">
              <w:rPr>
                <w:rFonts w:eastAsia="標楷體"/>
                <w:spacing w:val="0"/>
              </w:rPr>
              <w:t>方案名稱：</w:t>
            </w:r>
          </w:p>
        </w:tc>
      </w:tr>
      <w:tr w:rsidR="001A0B94" w:rsidRPr="001A0B94" w:rsidTr="00A72039">
        <w:trPr>
          <w:cantSplit/>
          <w:jc w:val="center"/>
        </w:trPr>
        <w:tc>
          <w:tcPr>
            <w:tcW w:w="10080" w:type="dxa"/>
            <w:gridSpan w:val="14"/>
          </w:tcPr>
          <w:p w:rsidR="004D2A11" w:rsidRPr="001A0B94" w:rsidRDefault="004D2A11" w:rsidP="00A72039">
            <w:pPr>
              <w:rPr>
                <w:rFonts w:eastAsia="標楷體"/>
                <w:spacing w:val="0"/>
              </w:rPr>
            </w:pPr>
            <w:r w:rsidRPr="001A0B94">
              <w:rPr>
                <w:rFonts w:eastAsia="標楷體"/>
                <w:spacing w:val="0"/>
              </w:rPr>
              <w:t>參加類組：</w:t>
            </w:r>
            <w:r w:rsidRPr="001A0B94">
              <w:rPr>
                <w:rFonts w:eastAsia="標楷體"/>
                <w:spacing w:val="0"/>
              </w:rPr>
              <w:t xml:space="preserve"> □</w:t>
            </w:r>
            <w:r w:rsidRPr="001A0B94">
              <w:rPr>
                <w:rFonts w:eastAsia="標楷體"/>
                <w:spacing w:val="0"/>
              </w:rPr>
              <w:t>國小組</w:t>
            </w:r>
            <w:r w:rsidRPr="001A0B94">
              <w:rPr>
                <w:rFonts w:eastAsia="標楷體"/>
                <w:spacing w:val="0"/>
              </w:rPr>
              <w:t xml:space="preserve">    □</w:t>
            </w:r>
            <w:r w:rsidRPr="001A0B94">
              <w:rPr>
                <w:rFonts w:eastAsia="標楷體"/>
                <w:spacing w:val="0"/>
              </w:rPr>
              <w:t>國中組</w:t>
            </w:r>
            <w:r w:rsidRPr="001A0B94">
              <w:rPr>
                <w:rFonts w:eastAsia="標楷體"/>
                <w:spacing w:val="0"/>
              </w:rPr>
              <w:t xml:space="preserve">    □</w:t>
            </w:r>
            <w:r w:rsidRPr="001A0B94">
              <w:rPr>
                <w:rFonts w:eastAsia="標楷體"/>
                <w:spacing w:val="0"/>
              </w:rPr>
              <w:t>高中（職）組</w:t>
            </w:r>
          </w:p>
        </w:tc>
      </w:tr>
      <w:tr w:rsidR="001A0B94" w:rsidRPr="001A0B94" w:rsidTr="00A72039">
        <w:trPr>
          <w:cantSplit/>
          <w:jc w:val="center"/>
        </w:trPr>
        <w:tc>
          <w:tcPr>
            <w:tcW w:w="10080" w:type="dxa"/>
            <w:gridSpan w:val="14"/>
          </w:tcPr>
          <w:p w:rsidR="004D2A11" w:rsidRPr="001A0B94" w:rsidRDefault="004D2A11" w:rsidP="00A72039">
            <w:pPr>
              <w:rPr>
                <w:rFonts w:eastAsia="標楷體"/>
                <w:spacing w:val="0"/>
              </w:rPr>
            </w:pPr>
            <w:r w:rsidRPr="001A0B94">
              <w:rPr>
                <w:rFonts w:eastAsia="標楷體"/>
                <w:spacing w:val="0"/>
              </w:rPr>
              <w:t>教學團隊成員基本資料</w:t>
            </w:r>
          </w:p>
        </w:tc>
      </w:tr>
      <w:tr w:rsidR="001A0B94" w:rsidRPr="001A0B94" w:rsidTr="00A72039">
        <w:trPr>
          <w:jc w:val="center"/>
        </w:trPr>
        <w:tc>
          <w:tcPr>
            <w:tcW w:w="540" w:type="dxa"/>
            <w:vAlign w:val="center"/>
          </w:tcPr>
          <w:p w:rsidR="004D2A11" w:rsidRPr="001A0B94" w:rsidRDefault="004D2A11" w:rsidP="00A72039">
            <w:pPr>
              <w:jc w:val="center"/>
              <w:rPr>
                <w:rFonts w:eastAsia="標楷體"/>
                <w:spacing w:val="0"/>
              </w:rPr>
            </w:pPr>
            <w:r w:rsidRPr="001A0B94">
              <w:rPr>
                <w:rFonts w:eastAsia="標楷體"/>
                <w:spacing w:val="0"/>
              </w:rPr>
              <w:t>編號</w:t>
            </w:r>
          </w:p>
        </w:tc>
        <w:tc>
          <w:tcPr>
            <w:tcW w:w="1199" w:type="dxa"/>
            <w:vAlign w:val="center"/>
          </w:tcPr>
          <w:p w:rsidR="004D2A11" w:rsidRPr="001A0B94" w:rsidRDefault="004D2A11" w:rsidP="00A72039">
            <w:pPr>
              <w:jc w:val="center"/>
              <w:rPr>
                <w:rFonts w:eastAsia="標楷體"/>
                <w:spacing w:val="0"/>
              </w:rPr>
            </w:pPr>
            <w:r w:rsidRPr="001A0B94">
              <w:rPr>
                <w:rFonts w:eastAsia="標楷體"/>
                <w:spacing w:val="0"/>
              </w:rPr>
              <w:t>姓名</w:t>
            </w:r>
          </w:p>
        </w:tc>
        <w:tc>
          <w:tcPr>
            <w:tcW w:w="1141" w:type="dxa"/>
            <w:gridSpan w:val="2"/>
            <w:vAlign w:val="center"/>
          </w:tcPr>
          <w:p w:rsidR="004D2A11" w:rsidRPr="001A0B94" w:rsidRDefault="004D2A11" w:rsidP="00A72039">
            <w:pPr>
              <w:jc w:val="center"/>
              <w:rPr>
                <w:rFonts w:eastAsia="標楷體"/>
                <w:spacing w:val="0"/>
              </w:rPr>
            </w:pPr>
            <w:r w:rsidRPr="001A0B94">
              <w:rPr>
                <w:rFonts w:eastAsia="標楷體"/>
                <w:spacing w:val="0"/>
              </w:rPr>
              <w:t>職稱</w:t>
            </w:r>
          </w:p>
        </w:tc>
        <w:tc>
          <w:tcPr>
            <w:tcW w:w="1312" w:type="dxa"/>
            <w:gridSpan w:val="2"/>
            <w:vAlign w:val="center"/>
          </w:tcPr>
          <w:p w:rsidR="004D2A11" w:rsidRPr="001A0B94" w:rsidRDefault="004D2A11" w:rsidP="00A72039">
            <w:pPr>
              <w:jc w:val="center"/>
              <w:rPr>
                <w:rFonts w:eastAsia="標楷體"/>
                <w:spacing w:val="0"/>
              </w:rPr>
            </w:pPr>
            <w:r w:rsidRPr="001A0B94">
              <w:rPr>
                <w:rFonts w:eastAsia="標楷體"/>
                <w:spacing w:val="0"/>
              </w:rPr>
              <w:t>學校電話</w:t>
            </w:r>
          </w:p>
        </w:tc>
        <w:tc>
          <w:tcPr>
            <w:tcW w:w="709" w:type="dxa"/>
            <w:vAlign w:val="center"/>
          </w:tcPr>
          <w:p w:rsidR="004D2A11" w:rsidRPr="001A0B94" w:rsidRDefault="004D2A11" w:rsidP="00A72039">
            <w:pPr>
              <w:jc w:val="center"/>
              <w:rPr>
                <w:rFonts w:eastAsia="標楷體"/>
                <w:spacing w:val="0"/>
              </w:rPr>
            </w:pPr>
            <w:r w:rsidRPr="001A0B94">
              <w:rPr>
                <w:rFonts w:eastAsia="標楷體"/>
                <w:spacing w:val="0"/>
              </w:rPr>
              <w:t>分機</w:t>
            </w:r>
          </w:p>
        </w:tc>
        <w:tc>
          <w:tcPr>
            <w:tcW w:w="1559" w:type="dxa"/>
            <w:gridSpan w:val="4"/>
            <w:vAlign w:val="center"/>
          </w:tcPr>
          <w:p w:rsidR="004D2A11" w:rsidRPr="001A0B94" w:rsidRDefault="004D2A11" w:rsidP="00A72039">
            <w:pPr>
              <w:jc w:val="center"/>
              <w:rPr>
                <w:rFonts w:eastAsia="標楷體"/>
                <w:spacing w:val="0"/>
              </w:rPr>
            </w:pPr>
            <w:r w:rsidRPr="001A0B94">
              <w:rPr>
                <w:rFonts w:eastAsia="標楷體"/>
                <w:spacing w:val="0"/>
              </w:rPr>
              <w:t>行動</w:t>
            </w:r>
          </w:p>
          <w:p w:rsidR="004D2A11" w:rsidRPr="001A0B94" w:rsidRDefault="004D2A11" w:rsidP="00A72039">
            <w:pPr>
              <w:jc w:val="center"/>
              <w:rPr>
                <w:rFonts w:eastAsia="標楷體"/>
                <w:spacing w:val="0"/>
              </w:rPr>
            </w:pPr>
            <w:r w:rsidRPr="001A0B94">
              <w:rPr>
                <w:rFonts w:eastAsia="標楷體"/>
                <w:spacing w:val="0"/>
              </w:rPr>
              <w:t>/</w:t>
            </w:r>
            <w:r w:rsidRPr="001A0B94">
              <w:rPr>
                <w:rFonts w:eastAsia="標楷體"/>
                <w:spacing w:val="0"/>
              </w:rPr>
              <w:t>住家電話</w:t>
            </w:r>
          </w:p>
        </w:tc>
        <w:tc>
          <w:tcPr>
            <w:tcW w:w="1843" w:type="dxa"/>
            <w:gridSpan w:val="2"/>
            <w:vAlign w:val="center"/>
          </w:tcPr>
          <w:p w:rsidR="004D2A11" w:rsidRPr="001A0B94" w:rsidRDefault="004D2A11" w:rsidP="00A72039">
            <w:pPr>
              <w:jc w:val="center"/>
              <w:rPr>
                <w:rFonts w:eastAsia="標楷體"/>
                <w:spacing w:val="0"/>
              </w:rPr>
            </w:pPr>
            <w:r w:rsidRPr="001A0B94">
              <w:rPr>
                <w:rFonts w:eastAsia="標楷體"/>
                <w:spacing w:val="0"/>
              </w:rPr>
              <w:t>E-mail</w:t>
            </w:r>
          </w:p>
        </w:tc>
        <w:tc>
          <w:tcPr>
            <w:tcW w:w="1777" w:type="dxa"/>
            <w:vAlign w:val="center"/>
          </w:tcPr>
          <w:p w:rsidR="004D2A11" w:rsidRPr="001A0B94" w:rsidRDefault="004D2A11" w:rsidP="00A72039">
            <w:pPr>
              <w:jc w:val="center"/>
              <w:rPr>
                <w:rFonts w:eastAsia="標楷體"/>
                <w:spacing w:val="0"/>
              </w:rPr>
            </w:pPr>
            <w:r w:rsidRPr="001A0B94">
              <w:rPr>
                <w:rFonts w:eastAsia="標楷體"/>
                <w:spacing w:val="0"/>
              </w:rPr>
              <w:t>備註</w:t>
            </w:r>
          </w:p>
        </w:tc>
      </w:tr>
      <w:tr w:rsidR="001A0B94" w:rsidRPr="001A0B94" w:rsidTr="00A72039">
        <w:trPr>
          <w:jc w:val="center"/>
        </w:trPr>
        <w:tc>
          <w:tcPr>
            <w:tcW w:w="540" w:type="dxa"/>
            <w:vAlign w:val="center"/>
          </w:tcPr>
          <w:p w:rsidR="004D2A11" w:rsidRPr="001A0B94" w:rsidRDefault="004D2A11" w:rsidP="0099108B">
            <w:pPr>
              <w:spacing w:beforeLines="20" w:before="76" w:afterLines="20" w:after="76"/>
              <w:jc w:val="center"/>
              <w:rPr>
                <w:rFonts w:eastAsia="標楷體"/>
                <w:spacing w:val="0"/>
              </w:rPr>
            </w:pPr>
            <w:r w:rsidRPr="001A0B94">
              <w:rPr>
                <w:rFonts w:eastAsia="標楷體"/>
                <w:spacing w:val="0"/>
              </w:rPr>
              <w:t>1</w:t>
            </w:r>
          </w:p>
        </w:tc>
        <w:tc>
          <w:tcPr>
            <w:tcW w:w="1199" w:type="dxa"/>
          </w:tcPr>
          <w:p w:rsidR="004D2A11" w:rsidRPr="001A0B94" w:rsidRDefault="004D2A11" w:rsidP="0099108B">
            <w:pPr>
              <w:spacing w:beforeLines="20" w:before="76" w:afterLines="20" w:after="76"/>
              <w:rPr>
                <w:rFonts w:eastAsia="標楷體"/>
                <w:spacing w:val="0"/>
              </w:rPr>
            </w:pPr>
          </w:p>
        </w:tc>
        <w:tc>
          <w:tcPr>
            <w:tcW w:w="1141" w:type="dxa"/>
            <w:gridSpan w:val="2"/>
          </w:tcPr>
          <w:p w:rsidR="004D2A11" w:rsidRPr="001A0B94" w:rsidRDefault="004D2A11" w:rsidP="0099108B">
            <w:pPr>
              <w:spacing w:beforeLines="20" w:before="76" w:afterLines="20" w:after="76"/>
              <w:rPr>
                <w:rFonts w:eastAsia="標楷體"/>
                <w:spacing w:val="0"/>
              </w:rPr>
            </w:pPr>
          </w:p>
        </w:tc>
        <w:tc>
          <w:tcPr>
            <w:tcW w:w="1312" w:type="dxa"/>
            <w:gridSpan w:val="2"/>
          </w:tcPr>
          <w:p w:rsidR="004D2A11" w:rsidRPr="001A0B94" w:rsidRDefault="004D2A11" w:rsidP="0099108B">
            <w:pPr>
              <w:spacing w:beforeLines="20" w:before="76" w:afterLines="20" w:after="76"/>
              <w:rPr>
                <w:rFonts w:eastAsia="標楷體"/>
                <w:spacing w:val="0"/>
              </w:rPr>
            </w:pPr>
          </w:p>
        </w:tc>
        <w:tc>
          <w:tcPr>
            <w:tcW w:w="709" w:type="dxa"/>
          </w:tcPr>
          <w:p w:rsidR="004D2A11" w:rsidRPr="001A0B94" w:rsidRDefault="004D2A11" w:rsidP="0099108B">
            <w:pPr>
              <w:spacing w:beforeLines="20" w:before="76" w:afterLines="20" w:after="76"/>
              <w:rPr>
                <w:rFonts w:eastAsia="標楷體"/>
                <w:spacing w:val="0"/>
              </w:rPr>
            </w:pPr>
          </w:p>
        </w:tc>
        <w:tc>
          <w:tcPr>
            <w:tcW w:w="1559" w:type="dxa"/>
            <w:gridSpan w:val="4"/>
          </w:tcPr>
          <w:p w:rsidR="004D2A11" w:rsidRPr="001A0B94" w:rsidRDefault="004D2A11" w:rsidP="0099108B">
            <w:pPr>
              <w:spacing w:beforeLines="20" w:before="76" w:afterLines="20" w:after="76"/>
              <w:rPr>
                <w:rFonts w:eastAsia="標楷體"/>
                <w:spacing w:val="0"/>
              </w:rPr>
            </w:pPr>
          </w:p>
        </w:tc>
        <w:tc>
          <w:tcPr>
            <w:tcW w:w="1843" w:type="dxa"/>
            <w:gridSpan w:val="2"/>
          </w:tcPr>
          <w:p w:rsidR="004D2A11" w:rsidRPr="001A0B94" w:rsidRDefault="004D2A11" w:rsidP="0099108B">
            <w:pPr>
              <w:spacing w:beforeLines="20" w:before="76" w:afterLines="20" w:after="76"/>
              <w:rPr>
                <w:rFonts w:eastAsia="標楷體"/>
                <w:spacing w:val="0"/>
              </w:rPr>
            </w:pPr>
          </w:p>
        </w:tc>
        <w:tc>
          <w:tcPr>
            <w:tcW w:w="1777" w:type="dxa"/>
          </w:tcPr>
          <w:p w:rsidR="004D2A11" w:rsidRPr="001A0B94" w:rsidRDefault="004D2A11" w:rsidP="00A72039">
            <w:pPr>
              <w:ind w:leftChars="-11" w:left="-26"/>
              <w:rPr>
                <w:rFonts w:eastAsia="標楷體"/>
                <w:spacing w:val="0"/>
              </w:rPr>
            </w:pPr>
          </w:p>
        </w:tc>
      </w:tr>
      <w:tr w:rsidR="001A0B94" w:rsidRPr="001A0B94" w:rsidTr="00A72039">
        <w:trPr>
          <w:jc w:val="center"/>
        </w:trPr>
        <w:tc>
          <w:tcPr>
            <w:tcW w:w="540" w:type="dxa"/>
            <w:vAlign w:val="center"/>
          </w:tcPr>
          <w:p w:rsidR="004D2A11" w:rsidRPr="001A0B94" w:rsidRDefault="004D2A11" w:rsidP="0099108B">
            <w:pPr>
              <w:spacing w:beforeLines="20" w:before="76" w:afterLines="20" w:after="76"/>
              <w:jc w:val="center"/>
              <w:rPr>
                <w:rFonts w:eastAsia="標楷體"/>
                <w:spacing w:val="0"/>
              </w:rPr>
            </w:pPr>
            <w:r w:rsidRPr="001A0B94">
              <w:rPr>
                <w:rFonts w:eastAsia="標楷體"/>
                <w:spacing w:val="0"/>
              </w:rPr>
              <w:t>2</w:t>
            </w:r>
          </w:p>
        </w:tc>
        <w:tc>
          <w:tcPr>
            <w:tcW w:w="1199" w:type="dxa"/>
          </w:tcPr>
          <w:p w:rsidR="004D2A11" w:rsidRPr="001A0B94" w:rsidRDefault="004D2A11" w:rsidP="0099108B">
            <w:pPr>
              <w:spacing w:beforeLines="20" w:before="76" w:afterLines="20" w:after="76"/>
              <w:rPr>
                <w:rFonts w:eastAsia="標楷體"/>
                <w:spacing w:val="0"/>
              </w:rPr>
            </w:pPr>
          </w:p>
        </w:tc>
        <w:tc>
          <w:tcPr>
            <w:tcW w:w="1141" w:type="dxa"/>
            <w:gridSpan w:val="2"/>
          </w:tcPr>
          <w:p w:rsidR="004D2A11" w:rsidRPr="001A0B94" w:rsidRDefault="004D2A11" w:rsidP="0099108B">
            <w:pPr>
              <w:spacing w:beforeLines="20" w:before="76" w:afterLines="20" w:after="76"/>
              <w:rPr>
                <w:rFonts w:eastAsia="標楷體"/>
                <w:spacing w:val="0"/>
              </w:rPr>
            </w:pPr>
          </w:p>
        </w:tc>
        <w:tc>
          <w:tcPr>
            <w:tcW w:w="1312" w:type="dxa"/>
            <w:gridSpan w:val="2"/>
          </w:tcPr>
          <w:p w:rsidR="004D2A11" w:rsidRPr="001A0B94" w:rsidRDefault="004D2A11" w:rsidP="0099108B">
            <w:pPr>
              <w:spacing w:beforeLines="20" w:before="76" w:afterLines="20" w:after="76"/>
              <w:rPr>
                <w:rFonts w:eastAsia="標楷體"/>
                <w:spacing w:val="0"/>
              </w:rPr>
            </w:pPr>
          </w:p>
        </w:tc>
        <w:tc>
          <w:tcPr>
            <w:tcW w:w="709" w:type="dxa"/>
          </w:tcPr>
          <w:p w:rsidR="004D2A11" w:rsidRPr="001A0B94" w:rsidRDefault="004D2A11" w:rsidP="0099108B">
            <w:pPr>
              <w:spacing w:beforeLines="20" w:before="76" w:afterLines="20" w:after="76"/>
              <w:rPr>
                <w:rFonts w:eastAsia="標楷體"/>
                <w:spacing w:val="0"/>
              </w:rPr>
            </w:pPr>
          </w:p>
        </w:tc>
        <w:tc>
          <w:tcPr>
            <w:tcW w:w="1559" w:type="dxa"/>
            <w:gridSpan w:val="4"/>
          </w:tcPr>
          <w:p w:rsidR="004D2A11" w:rsidRPr="001A0B94" w:rsidRDefault="004D2A11" w:rsidP="0099108B">
            <w:pPr>
              <w:spacing w:beforeLines="20" w:before="76" w:afterLines="20" w:after="76"/>
              <w:rPr>
                <w:rFonts w:eastAsia="標楷體"/>
                <w:spacing w:val="0"/>
              </w:rPr>
            </w:pPr>
          </w:p>
        </w:tc>
        <w:tc>
          <w:tcPr>
            <w:tcW w:w="1843" w:type="dxa"/>
            <w:gridSpan w:val="2"/>
          </w:tcPr>
          <w:p w:rsidR="004D2A11" w:rsidRPr="001A0B94" w:rsidRDefault="004D2A11" w:rsidP="0099108B">
            <w:pPr>
              <w:spacing w:beforeLines="20" w:before="76" w:afterLines="20" w:after="76"/>
              <w:rPr>
                <w:rFonts w:eastAsia="標楷體"/>
                <w:spacing w:val="0"/>
              </w:rPr>
            </w:pPr>
          </w:p>
        </w:tc>
        <w:tc>
          <w:tcPr>
            <w:tcW w:w="1777" w:type="dxa"/>
          </w:tcPr>
          <w:p w:rsidR="004D2A11" w:rsidRPr="001A0B94" w:rsidRDefault="004D2A11" w:rsidP="00A72039">
            <w:pPr>
              <w:rPr>
                <w:rFonts w:eastAsia="標楷體"/>
                <w:spacing w:val="0"/>
              </w:rPr>
            </w:pPr>
          </w:p>
        </w:tc>
      </w:tr>
      <w:tr w:rsidR="001A0B94" w:rsidRPr="001A0B94" w:rsidTr="00A72039">
        <w:trPr>
          <w:jc w:val="center"/>
        </w:trPr>
        <w:tc>
          <w:tcPr>
            <w:tcW w:w="540" w:type="dxa"/>
            <w:vAlign w:val="center"/>
          </w:tcPr>
          <w:p w:rsidR="004D2A11" w:rsidRPr="001A0B94" w:rsidRDefault="004D2A11" w:rsidP="0099108B">
            <w:pPr>
              <w:spacing w:beforeLines="20" w:before="76" w:afterLines="20" w:after="76"/>
              <w:jc w:val="center"/>
              <w:rPr>
                <w:rFonts w:eastAsia="標楷體"/>
                <w:spacing w:val="0"/>
              </w:rPr>
            </w:pPr>
            <w:r w:rsidRPr="001A0B94">
              <w:rPr>
                <w:rFonts w:eastAsia="標楷體"/>
                <w:spacing w:val="0"/>
              </w:rPr>
              <w:t>3</w:t>
            </w:r>
          </w:p>
        </w:tc>
        <w:tc>
          <w:tcPr>
            <w:tcW w:w="1199" w:type="dxa"/>
          </w:tcPr>
          <w:p w:rsidR="004D2A11" w:rsidRPr="001A0B94" w:rsidRDefault="004D2A11" w:rsidP="0099108B">
            <w:pPr>
              <w:spacing w:beforeLines="20" w:before="76" w:afterLines="20" w:after="76"/>
              <w:rPr>
                <w:rFonts w:eastAsia="標楷體"/>
                <w:spacing w:val="0"/>
              </w:rPr>
            </w:pPr>
          </w:p>
        </w:tc>
        <w:tc>
          <w:tcPr>
            <w:tcW w:w="1141" w:type="dxa"/>
            <w:gridSpan w:val="2"/>
          </w:tcPr>
          <w:p w:rsidR="004D2A11" w:rsidRPr="001A0B94" w:rsidRDefault="004D2A11" w:rsidP="0099108B">
            <w:pPr>
              <w:spacing w:beforeLines="20" w:before="76" w:afterLines="20" w:after="76"/>
              <w:rPr>
                <w:rFonts w:eastAsia="標楷體"/>
                <w:spacing w:val="0"/>
              </w:rPr>
            </w:pPr>
          </w:p>
        </w:tc>
        <w:tc>
          <w:tcPr>
            <w:tcW w:w="1312" w:type="dxa"/>
            <w:gridSpan w:val="2"/>
          </w:tcPr>
          <w:p w:rsidR="004D2A11" w:rsidRPr="001A0B94" w:rsidRDefault="004D2A11" w:rsidP="0099108B">
            <w:pPr>
              <w:spacing w:beforeLines="20" w:before="76" w:afterLines="20" w:after="76"/>
              <w:rPr>
                <w:rFonts w:eastAsia="標楷體"/>
                <w:spacing w:val="0"/>
              </w:rPr>
            </w:pPr>
          </w:p>
        </w:tc>
        <w:tc>
          <w:tcPr>
            <w:tcW w:w="709" w:type="dxa"/>
          </w:tcPr>
          <w:p w:rsidR="004D2A11" w:rsidRPr="001A0B94" w:rsidRDefault="004D2A11" w:rsidP="0099108B">
            <w:pPr>
              <w:spacing w:beforeLines="20" w:before="76" w:afterLines="20" w:after="76"/>
              <w:rPr>
                <w:rFonts w:eastAsia="標楷體"/>
                <w:spacing w:val="0"/>
              </w:rPr>
            </w:pPr>
          </w:p>
        </w:tc>
        <w:tc>
          <w:tcPr>
            <w:tcW w:w="1559" w:type="dxa"/>
            <w:gridSpan w:val="4"/>
          </w:tcPr>
          <w:p w:rsidR="004D2A11" w:rsidRPr="001A0B94" w:rsidRDefault="004D2A11" w:rsidP="0099108B">
            <w:pPr>
              <w:spacing w:beforeLines="20" w:before="76" w:afterLines="20" w:after="76"/>
              <w:rPr>
                <w:rFonts w:eastAsia="標楷體"/>
                <w:spacing w:val="0"/>
              </w:rPr>
            </w:pPr>
          </w:p>
        </w:tc>
        <w:tc>
          <w:tcPr>
            <w:tcW w:w="1843" w:type="dxa"/>
            <w:gridSpan w:val="2"/>
          </w:tcPr>
          <w:p w:rsidR="004D2A11" w:rsidRPr="001A0B94" w:rsidRDefault="004D2A11" w:rsidP="0099108B">
            <w:pPr>
              <w:spacing w:beforeLines="20" w:before="76" w:afterLines="20" w:after="76"/>
              <w:rPr>
                <w:rFonts w:eastAsia="標楷體"/>
                <w:spacing w:val="0"/>
              </w:rPr>
            </w:pPr>
          </w:p>
        </w:tc>
        <w:tc>
          <w:tcPr>
            <w:tcW w:w="1777" w:type="dxa"/>
          </w:tcPr>
          <w:p w:rsidR="004D2A11" w:rsidRPr="001A0B94" w:rsidRDefault="004D2A11" w:rsidP="00A72039">
            <w:pPr>
              <w:rPr>
                <w:rFonts w:eastAsia="標楷體"/>
                <w:spacing w:val="0"/>
              </w:rPr>
            </w:pPr>
          </w:p>
        </w:tc>
      </w:tr>
      <w:tr w:rsidR="001A0B94" w:rsidRPr="001A0B94" w:rsidTr="00A72039">
        <w:trPr>
          <w:cantSplit/>
          <w:trHeight w:val="345"/>
          <w:jc w:val="center"/>
        </w:trPr>
        <w:tc>
          <w:tcPr>
            <w:tcW w:w="10080" w:type="dxa"/>
            <w:gridSpan w:val="14"/>
          </w:tcPr>
          <w:p w:rsidR="004D2A11" w:rsidRPr="001A0B94" w:rsidRDefault="004D2A11" w:rsidP="00A72039">
            <w:pPr>
              <w:rPr>
                <w:rFonts w:eastAsia="標楷體"/>
                <w:spacing w:val="0"/>
              </w:rPr>
            </w:pPr>
            <w:r w:rsidRPr="001A0B94">
              <w:rPr>
                <w:rFonts w:eastAsia="標楷體"/>
                <w:spacing w:val="0"/>
              </w:rPr>
              <w:t>主要聯絡人資料：</w:t>
            </w:r>
            <w:r w:rsidRPr="001A0B94">
              <w:rPr>
                <w:rFonts w:eastAsia="標楷體"/>
                <w:spacing w:val="0"/>
              </w:rPr>
              <w:t xml:space="preserve"> </w:t>
            </w:r>
            <w:r w:rsidRPr="001A0B94">
              <w:rPr>
                <w:rFonts w:eastAsia="標楷體"/>
                <w:spacing w:val="0"/>
              </w:rPr>
              <w:t>（往後訊息通知將以</w:t>
            </w:r>
            <w:r w:rsidRPr="001A0B94">
              <w:rPr>
                <w:rFonts w:eastAsia="標楷體"/>
                <w:spacing w:val="0"/>
              </w:rPr>
              <w:t>e-mail</w:t>
            </w:r>
            <w:r w:rsidRPr="001A0B94">
              <w:rPr>
                <w:rFonts w:eastAsia="標楷體"/>
                <w:spacing w:val="0"/>
              </w:rPr>
              <w:t>為主，務請詳填）</w:t>
            </w:r>
          </w:p>
        </w:tc>
      </w:tr>
      <w:tr w:rsidR="001A0B94" w:rsidRPr="001A0B94" w:rsidTr="00A72039">
        <w:trPr>
          <w:trHeight w:val="70"/>
          <w:jc w:val="center"/>
        </w:trPr>
        <w:tc>
          <w:tcPr>
            <w:tcW w:w="2389" w:type="dxa"/>
            <w:gridSpan w:val="3"/>
          </w:tcPr>
          <w:p w:rsidR="004D2A11" w:rsidRPr="001A0B94" w:rsidRDefault="004D2A11" w:rsidP="00A72039">
            <w:pPr>
              <w:jc w:val="center"/>
              <w:rPr>
                <w:rFonts w:eastAsia="標楷體"/>
                <w:spacing w:val="0"/>
              </w:rPr>
            </w:pPr>
            <w:r w:rsidRPr="001A0B94">
              <w:rPr>
                <w:rFonts w:eastAsia="標楷體"/>
                <w:spacing w:val="0"/>
              </w:rPr>
              <w:t>姓名</w:t>
            </w:r>
          </w:p>
        </w:tc>
        <w:tc>
          <w:tcPr>
            <w:tcW w:w="1751" w:type="dxa"/>
            <w:gridSpan w:val="2"/>
          </w:tcPr>
          <w:p w:rsidR="004D2A11" w:rsidRPr="001A0B94" w:rsidRDefault="004D2A11" w:rsidP="00A72039">
            <w:pPr>
              <w:jc w:val="center"/>
              <w:rPr>
                <w:rFonts w:eastAsia="標楷體"/>
                <w:spacing w:val="0"/>
              </w:rPr>
            </w:pPr>
            <w:r w:rsidRPr="001A0B94">
              <w:rPr>
                <w:rFonts w:eastAsia="標楷體"/>
                <w:spacing w:val="0"/>
              </w:rPr>
              <w:t>學校電話</w:t>
            </w:r>
          </w:p>
        </w:tc>
        <w:tc>
          <w:tcPr>
            <w:tcW w:w="1800" w:type="dxa"/>
            <w:gridSpan w:val="4"/>
          </w:tcPr>
          <w:p w:rsidR="004D2A11" w:rsidRPr="001A0B94" w:rsidRDefault="004D2A11" w:rsidP="00A72039">
            <w:pPr>
              <w:jc w:val="center"/>
              <w:rPr>
                <w:rFonts w:eastAsia="標楷體"/>
                <w:spacing w:val="0"/>
              </w:rPr>
            </w:pPr>
            <w:r w:rsidRPr="001A0B94">
              <w:rPr>
                <w:rFonts w:eastAsia="標楷體"/>
                <w:spacing w:val="0"/>
              </w:rPr>
              <w:t>住家電話</w:t>
            </w:r>
          </w:p>
        </w:tc>
        <w:tc>
          <w:tcPr>
            <w:tcW w:w="1618" w:type="dxa"/>
            <w:gridSpan w:val="3"/>
          </w:tcPr>
          <w:p w:rsidR="004D2A11" w:rsidRPr="001A0B94" w:rsidRDefault="004D2A11" w:rsidP="00A72039">
            <w:pPr>
              <w:jc w:val="center"/>
              <w:rPr>
                <w:rFonts w:eastAsia="標楷體"/>
                <w:spacing w:val="0"/>
              </w:rPr>
            </w:pPr>
            <w:r w:rsidRPr="001A0B94">
              <w:rPr>
                <w:rFonts w:eastAsia="標楷體"/>
                <w:spacing w:val="0"/>
              </w:rPr>
              <w:t>傳真電話</w:t>
            </w:r>
          </w:p>
        </w:tc>
        <w:tc>
          <w:tcPr>
            <w:tcW w:w="2522" w:type="dxa"/>
            <w:gridSpan w:val="2"/>
          </w:tcPr>
          <w:p w:rsidR="004D2A11" w:rsidRPr="001A0B94" w:rsidRDefault="004D2A11" w:rsidP="00A72039">
            <w:pPr>
              <w:jc w:val="center"/>
              <w:rPr>
                <w:rFonts w:eastAsia="標楷體"/>
                <w:spacing w:val="0"/>
              </w:rPr>
            </w:pPr>
            <w:r w:rsidRPr="001A0B94">
              <w:rPr>
                <w:rFonts w:eastAsia="標楷體"/>
                <w:spacing w:val="0"/>
              </w:rPr>
              <w:t>行動電話</w:t>
            </w:r>
          </w:p>
        </w:tc>
      </w:tr>
      <w:tr w:rsidR="001A0B94" w:rsidRPr="001A0B94" w:rsidTr="00A72039">
        <w:trPr>
          <w:trHeight w:val="434"/>
          <w:jc w:val="center"/>
        </w:trPr>
        <w:tc>
          <w:tcPr>
            <w:tcW w:w="2389" w:type="dxa"/>
            <w:gridSpan w:val="3"/>
          </w:tcPr>
          <w:p w:rsidR="004D2A11" w:rsidRPr="001A0B94" w:rsidRDefault="004D2A11" w:rsidP="00A72039">
            <w:pPr>
              <w:rPr>
                <w:rFonts w:eastAsia="標楷體"/>
                <w:spacing w:val="0"/>
              </w:rPr>
            </w:pPr>
          </w:p>
        </w:tc>
        <w:tc>
          <w:tcPr>
            <w:tcW w:w="1751" w:type="dxa"/>
            <w:gridSpan w:val="2"/>
          </w:tcPr>
          <w:p w:rsidR="004D2A11" w:rsidRPr="001A0B94" w:rsidRDefault="004D2A11" w:rsidP="00A72039">
            <w:pPr>
              <w:rPr>
                <w:rFonts w:eastAsia="標楷體"/>
                <w:spacing w:val="0"/>
              </w:rPr>
            </w:pPr>
          </w:p>
        </w:tc>
        <w:tc>
          <w:tcPr>
            <w:tcW w:w="1800" w:type="dxa"/>
            <w:gridSpan w:val="4"/>
          </w:tcPr>
          <w:p w:rsidR="004D2A11" w:rsidRPr="001A0B94" w:rsidRDefault="004D2A11" w:rsidP="00A72039">
            <w:pPr>
              <w:rPr>
                <w:rFonts w:eastAsia="標楷體"/>
                <w:spacing w:val="0"/>
              </w:rPr>
            </w:pPr>
          </w:p>
        </w:tc>
        <w:tc>
          <w:tcPr>
            <w:tcW w:w="1618" w:type="dxa"/>
            <w:gridSpan w:val="3"/>
          </w:tcPr>
          <w:p w:rsidR="004D2A11" w:rsidRPr="001A0B94" w:rsidRDefault="004D2A11" w:rsidP="00A72039">
            <w:pPr>
              <w:rPr>
                <w:rFonts w:eastAsia="標楷體"/>
                <w:spacing w:val="0"/>
              </w:rPr>
            </w:pPr>
          </w:p>
        </w:tc>
        <w:tc>
          <w:tcPr>
            <w:tcW w:w="2522" w:type="dxa"/>
            <w:gridSpan w:val="2"/>
          </w:tcPr>
          <w:p w:rsidR="004D2A11" w:rsidRPr="001A0B94" w:rsidRDefault="004D2A11" w:rsidP="00A72039">
            <w:pPr>
              <w:rPr>
                <w:rFonts w:eastAsia="標楷體"/>
                <w:spacing w:val="0"/>
              </w:rPr>
            </w:pPr>
          </w:p>
        </w:tc>
      </w:tr>
      <w:tr w:rsidR="001A0B94" w:rsidRPr="001A0B94" w:rsidTr="00A72039">
        <w:trPr>
          <w:cantSplit/>
          <w:trHeight w:val="414"/>
          <w:jc w:val="center"/>
        </w:trPr>
        <w:tc>
          <w:tcPr>
            <w:tcW w:w="5040" w:type="dxa"/>
            <w:gridSpan w:val="8"/>
            <w:vAlign w:val="center"/>
          </w:tcPr>
          <w:p w:rsidR="004D2A11" w:rsidRPr="001A0B94" w:rsidRDefault="004D2A11" w:rsidP="00A72039">
            <w:pPr>
              <w:pStyle w:val="1"/>
              <w:spacing w:line="240" w:lineRule="auto"/>
              <w:rPr>
                <w:b w:val="0"/>
                <w:sz w:val="24"/>
              </w:rPr>
            </w:pPr>
            <w:r w:rsidRPr="001A0B94">
              <w:rPr>
                <w:b w:val="0"/>
                <w:sz w:val="24"/>
              </w:rPr>
              <w:t>E-mail</w:t>
            </w:r>
          </w:p>
        </w:tc>
        <w:tc>
          <w:tcPr>
            <w:tcW w:w="5040" w:type="dxa"/>
            <w:gridSpan w:val="6"/>
            <w:vAlign w:val="center"/>
          </w:tcPr>
          <w:p w:rsidR="004D2A11" w:rsidRPr="001A0B94" w:rsidRDefault="004D2A11" w:rsidP="00A72039">
            <w:pPr>
              <w:jc w:val="center"/>
              <w:rPr>
                <w:rFonts w:eastAsia="標楷體"/>
                <w:spacing w:val="0"/>
              </w:rPr>
            </w:pPr>
            <w:r w:rsidRPr="001A0B94">
              <w:rPr>
                <w:rFonts w:eastAsia="標楷體"/>
                <w:spacing w:val="0"/>
              </w:rPr>
              <w:t>郵寄地址</w:t>
            </w:r>
          </w:p>
        </w:tc>
      </w:tr>
      <w:tr w:rsidR="001A0B94" w:rsidRPr="001A0B94" w:rsidTr="00A72039">
        <w:trPr>
          <w:cantSplit/>
          <w:trHeight w:val="411"/>
          <w:jc w:val="center"/>
        </w:trPr>
        <w:tc>
          <w:tcPr>
            <w:tcW w:w="5040" w:type="dxa"/>
            <w:gridSpan w:val="8"/>
            <w:vAlign w:val="center"/>
          </w:tcPr>
          <w:p w:rsidR="004D2A11" w:rsidRPr="001A0B94" w:rsidRDefault="004D2A11" w:rsidP="00A72039">
            <w:pPr>
              <w:jc w:val="center"/>
              <w:rPr>
                <w:rFonts w:eastAsia="標楷體"/>
                <w:spacing w:val="0"/>
              </w:rPr>
            </w:pPr>
          </w:p>
        </w:tc>
        <w:tc>
          <w:tcPr>
            <w:tcW w:w="5040" w:type="dxa"/>
            <w:gridSpan w:val="6"/>
            <w:vAlign w:val="center"/>
          </w:tcPr>
          <w:p w:rsidR="004D2A11" w:rsidRPr="001A0B94" w:rsidRDefault="004D2A11" w:rsidP="00A72039">
            <w:pPr>
              <w:jc w:val="center"/>
              <w:rPr>
                <w:rFonts w:eastAsia="標楷體"/>
                <w:spacing w:val="0"/>
              </w:rPr>
            </w:pPr>
          </w:p>
        </w:tc>
      </w:tr>
      <w:tr w:rsidR="001A0B94" w:rsidRPr="001A0B94" w:rsidTr="00A72039">
        <w:trPr>
          <w:cantSplit/>
          <w:trHeight w:val="2552"/>
          <w:jc w:val="center"/>
        </w:trPr>
        <w:tc>
          <w:tcPr>
            <w:tcW w:w="10080" w:type="dxa"/>
            <w:gridSpan w:val="14"/>
          </w:tcPr>
          <w:p w:rsidR="004D2A11" w:rsidRPr="001A0B94" w:rsidRDefault="004D2A11" w:rsidP="00A72039">
            <w:pPr>
              <w:rPr>
                <w:rFonts w:eastAsia="標楷體"/>
                <w:spacing w:val="0"/>
              </w:rPr>
            </w:pPr>
            <w:r w:rsidRPr="001A0B94">
              <w:rPr>
                <w:rFonts w:eastAsia="標楷體"/>
                <w:spacing w:val="0"/>
              </w:rPr>
              <w:t>教學團隊簡介：</w:t>
            </w:r>
          </w:p>
        </w:tc>
      </w:tr>
      <w:tr w:rsidR="001A0B94" w:rsidRPr="001A0B94" w:rsidTr="00A72039">
        <w:trPr>
          <w:cantSplit/>
          <w:trHeight w:val="2835"/>
          <w:jc w:val="center"/>
        </w:trPr>
        <w:tc>
          <w:tcPr>
            <w:tcW w:w="10080" w:type="dxa"/>
            <w:gridSpan w:val="14"/>
          </w:tcPr>
          <w:p w:rsidR="004D2A11" w:rsidRPr="001A0B94" w:rsidRDefault="004D2A11" w:rsidP="00A72039">
            <w:pPr>
              <w:rPr>
                <w:rFonts w:eastAsia="標楷體"/>
                <w:spacing w:val="0"/>
              </w:rPr>
            </w:pPr>
            <w:r w:rsidRPr="001A0B94">
              <w:rPr>
                <w:rFonts w:eastAsia="標楷體"/>
                <w:spacing w:val="0"/>
              </w:rPr>
              <w:t>背景敘寫：</w:t>
            </w:r>
          </w:p>
        </w:tc>
      </w:tr>
      <w:tr w:rsidR="004D2A11" w:rsidRPr="001A0B94" w:rsidTr="00A72039">
        <w:trPr>
          <w:cantSplit/>
          <w:trHeight w:val="2835"/>
          <w:jc w:val="center"/>
        </w:trPr>
        <w:tc>
          <w:tcPr>
            <w:tcW w:w="10080" w:type="dxa"/>
            <w:gridSpan w:val="14"/>
          </w:tcPr>
          <w:p w:rsidR="004D2A11" w:rsidRPr="001A0B94" w:rsidRDefault="004D2A11" w:rsidP="00A72039">
            <w:pPr>
              <w:rPr>
                <w:rFonts w:eastAsia="標楷體"/>
                <w:spacing w:val="0"/>
              </w:rPr>
            </w:pPr>
            <w:r w:rsidRPr="001A0B94">
              <w:rPr>
                <w:rFonts w:eastAsia="標楷體"/>
                <w:spacing w:val="0"/>
                <w:szCs w:val="24"/>
              </w:rPr>
              <w:t>課程設計理念（含教學設計或教材教案編修說明）：</w:t>
            </w:r>
          </w:p>
        </w:tc>
      </w:tr>
    </w:tbl>
    <w:p w:rsidR="004D2A11" w:rsidRPr="001A0B94" w:rsidRDefault="004D2A11" w:rsidP="004D2A11">
      <w:pPr>
        <w:autoSpaceDE w:val="0"/>
        <w:autoSpaceDN w:val="0"/>
        <w:rPr>
          <w:rFonts w:eastAsia="標楷體"/>
          <w:bCs/>
          <w:spacing w:val="0"/>
          <w:lang w:val="zh-TW"/>
        </w:rPr>
      </w:pPr>
    </w:p>
    <w:p w:rsidR="004D2A11" w:rsidRPr="001A0B94" w:rsidRDefault="004D2A11" w:rsidP="004D2A11">
      <w:pPr>
        <w:pStyle w:val="aa"/>
        <w:numPr>
          <w:ilvl w:val="0"/>
          <w:numId w:val="26"/>
        </w:numPr>
        <w:autoSpaceDE w:val="0"/>
        <w:autoSpaceDN w:val="0"/>
        <w:ind w:leftChars="0" w:left="426" w:hanging="426"/>
        <w:rPr>
          <w:rFonts w:ascii="Times New Roman" w:eastAsia="標楷體" w:hAnsi="Times New Roman"/>
          <w:b/>
          <w:bCs/>
          <w:szCs w:val="24"/>
          <w:lang w:val="zh-TW"/>
        </w:rPr>
      </w:pPr>
      <w:r w:rsidRPr="001A0B94">
        <w:rPr>
          <w:rFonts w:ascii="Times New Roman" w:eastAsia="標楷體" w:hAnsi="Times New Roman"/>
          <w:b/>
          <w:bCs/>
          <w:szCs w:val="24"/>
          <w:lang w:val="zh-TW"/>
        </w:rPr>
        <w:t>填表須知：</w:t>
      </w:r>
    </w:p>
    <w:p w:rsidR="004D2A11" w:rsidRPr="001A0B94" w:rsidRDefault="004D2A11" w:rsidP="004D2A11">
      <w:pPr>
        <w:numPr>
          <w:ilvl w:val="0"/>
          <w:numId w:val="20"/>
        </w:numPr>
        <w:tabs>
          <w:tab w:val="clear" w:pos="480"/>
          <w:tab w:val="num" w:pos="960"/>
        </w:tabs>
        <w:autoSpaceDE w:val="0"/>
        <w:autoSpaceDN w:val="0"/>
        <w:ind w:leftChars="200" w:left="960"/>
        <w:jc w:val="both"/>
        <w:rPr>
          <w:rFonts w:eastAsia="標楷體"/>
          <w:bCs/>
          <w:spacing w:val="0"/>
          <w:lang w:val="zh-TW"/>
        </w:rPr>
      </w:pPr>
      <w:r w:rsidRPr="001A0B94">
        <w:rPr>
          <w:rFonts w:eastAsia="標楷體"/>
          <w:bCs/>
          <w:spacing w:val="0"/>
          <w:lang w:val="zh-TW"/>
        </w:rPr>
        <w:t>請依報名表格式欄位確實填寫，主要聯絡人資料請務必填寫完整，以利聯繫。</w:t>
      </w:r>
    </w:p>
    <w:p w:rsidR="004D2A11" w:rsidRPr="001A0B94" w:rsidRDefault="004D2A11" w:rsidP="004D2A11">
      <w:pPr>
        <w:numPr>
          <w:ilvl w:val="0"/>
          <w:numId w:val="20"/>
        </w:numPr>
        <w:autoSpaceDE w:val="0"/>
        <w:autoSpaceDN w:val="0"/>
        <w:ind w:leftChars="200" w:left="960"/>
        <w:jc w:val="both"/>
        <w:rPr>
          <w:rFonts w:eastAsia="標楷體"/>
          <w:bCs/>
          <w:spacing w:val="0"/>
          <w:lang w:val="zh-TW"/>
        </w:rPr>
      </w:pPr>
      <w:r w:rsidRPr="001A0B94">
        <w:rPr>
          <w:rFonts w:eastAsia="標楷體"/>
          <w:bCs/>
          <w:spacing w:val="0"/>
          <w:lang w:val="zh-TW"/>
        </w:rPr>
        <w:t>主要聯絡人需為團隊成員，亦需列入基本成員資料。</w:t>
      </w:r>
    </w:p>
    <w:p w:rsidR="004D2A11" w:rsidRPr="001A0B94" w:rsidRDefault="004D2A11" w:rsidP="004D2A11">
      <w:pPr>
        <w:numPr>
          <w:ilvl w:val="0"/>
          <w:numId w:val="20"/>
        </w:numPr>
        <w:autoSpaceDE w:val="0"/>
        <w:autoSpaceDN w:val="0"/>
        <w:ind w:leftChars="200" w:left="960"/>
        <w:jc w:val="both"/>
        <w:rPr>
          <w:rFonts w:eastAsia="標楷體"/>
          <w:bCs/>
          <w:spacing w:val="0"/>
          <w:lang w:val="zh-TW"/>
        </w:rPr>
      </w:pPr>
      <w:r w:rsidRPr="001A0B94">
        <w:rPr>
          <w:rFonts w:eastAsia="標楷體"/>
          <w:bCs/>
          <w:spacing w:val="0"/>
          <w:lang w:val="zh-TW"/>
        </w:rPr>
        <w:t>若不符合下述規定，將不予受理：</w:t>
      </w:r>
    </w:p>
    <w:p w:rsidR="004D2A11" w:rsidRPr="001A0B94" w:rsidRDefault="004D2A11" w:rsidP="004D2A11">
      <w:pPr>
        <w:autoSpaceDE w:val="0"/>
        <w:autoSpaceDN w:val="0"/>
        <w:ind w:leftChars="400" w:left="1660" w:hangingChars="250" w:hanging="700"/>
        <w:jc w:val="both"/>
        <w:rPr>
          <w:rFonts w:eastAsia="標楷體"/>
          <w:bCs/>
          <w:spacing w:val="0"/>
          <w:lang w:val="zh-TW"/>
        </w:rPr>
      </w:pPr>
      <w:r w:rsidRPr="001A0B94">
        <w:rPr>
          <w:rFonts w:eastAsia="標楷體"/>
          <w:bCs/>
          <w:spacing w:val="0"/>
          <w:lang w:val="zh-TW"/>
        </w:rPr>
        <w:t>（</w:t>
      </w:r>
      <w:r w:rsidRPr="001A0B94">
        <w:rPr>
          <w:rFonts w:eastAsia="標楷體"/>
          <w:bCs/>
          <w:spacing w:val="0"/>
          <w:lang w:val="zh-TW"/>
        </w:rPr>
        <w:t>1</w:t>
      </w:r>
      <w:r w:rsidRPr="001A0B94">
        <w:rPr>
          <w:rFonts w:eastAsia="標楷體"/>
          <w:bCs/>
          <w:spacing w:val="0"/>
          <w:lang w:val="zh-TW"/>
        </w:rPr>
        <w:t>）學校名稱務請填列中文全銜（包含公私立、鄉鎮市區及學習階段等資料）。</w:t>
      </w:r>
    </w:p>
    <w:p w:rsidR="004D2A11" w:rsidRPr="001A0B94" w:rsidRDefault="004D2A11" w:rsidP="004D2A11">
      <w:pPr>
        <w:autoSpaceDE w:val="0"/>
        <w:autoSpaceDN w:val="0"/>
        <w:ind w:leftChars="400" w:left="1660" w:hangingChars="250" w:hanging="700"/>
        <w:jc w:val="both"/>
        <w:rPr>
          <w:rFonts w:eastAsia="標楷體"/>
          <w:bCs/>
          <w:spacing w:val="0"/>
          <w:lang w:val="zh-TW"/>
        </w:rPr>
      </w:pPr>
      <w:r w:rsidRPr="001A0B94">
        <w:rPr>
          <w:rFonts w:eastAsia="標楷體"/>
          <w:bCs/>
          <w:spacing w:val="0"/>
          <w:lang w:val="zh-TW"/>
        </w:rPr>
        <w:t>（</w:t>
      </w:r>
      <w:r w:rsidRPr="001A0B94">
        <w:rPr>
          <w:rFonts w:eastAsia="標楷體"/>
          <w:bCs/>
          <w:spacing w:val="0"/>
          <w:lang w:val="zh-TW"/>
        </w:rPr>
        <w:t>2</w:t>
      </w:r>
      <w:r w:rsidRPr="001A0B94">
        <w:rPr>
          <w:rFonts w:eastAsia="標楷體"/>
          <w:bCs/>
          <w:spacing w:val="0"/>
          <w:lang w:val="zh-TW"/>
        </w:rPr>
        <w:t>）請自行設定一個教學團隊名稱，名稱長度以中文字</w:t>
      </w:r>
      <w:r w:rsidRPr="001A0B94">
        <w:rPr>
          <w:rFonts w:eastAsia="標楷體"/>
          <w:bCs/>
          <w:spacing w:val="0"/>
          <w:lang w:val="zh-TW"/>
        </w:rPr>
        <w:t>10</w:t>
      </w:r>
      <w:r w:rsidRPr="001A0B94">
        <w:rPr>
          <w:rFonts w:eastAsia="標楷體"/>
          <w:bCs/>
          <w:spacing w:val="0"/>
          <w:lang w:val="zh-TW"/>
        </w:rPr>
        <w:t>個字為上限。</w:t>
      </w:r>
    </w:p>
    <w:p w:rsidR="004D2A11" w:rsidRPr="001A0B94" w:rsidRDefault="004D2A11" w:rsidP="004D2A11">
      <w:pPr>
        <w:numPr>
          <w:ilvl w:val="0"/>
          <w:numId w:val="20"/>
        </w:numPr>
        <w:autoSpaceDE w:val="0"/>
        <w:autoSpaceDN w:val="0"/>
        <w:ind w:leftChars="200" w:left="960"/>
        <w:jc w:val="both"/>
        <w:rPr>
          <w:rFonts w:eastAsia="標楷體"/>
          <w:spacing w:val="0"/>
        </w:rPr>
      </w:pPr>
      <w:r w:rsidRPr="001A0B94">
        <w:rPr>
          <w:rFonts w:eastAsia="標楷體"/>
          <w:spacing w:val="0"/>
        </w:rPr>
        <w:t>經報名確定後，所有參賽資料之製作（名錄、獎狀</w:t>
      </w:r>
      <w:r w:rsidRPr="001A0B94">
        <w:rPr>
          <w:rFonts w:eastAsia="標楷體"/>
          <w:spacing w:val="0"/>
        </w:rPr>
        <w:t>…</w:t>
      </w:r>
      <w:r w:rsidRPr="001A0B94">
        <w:rPr>
          <w:rFonts w:eastAsia="標楷體"/>
          <w:spacing w:val="0"/>
        </w:rPr>
        <w:t>）皆以此表為據，請務必再三查核。</w:t>
      </w:r>
    </w:p>
    <w:p w:rsidR="004D2A11" w:rsidRPr="001A0B94" w:rsidRDefault="004D2A11" w:rsidP="00663CC9">
      <w:pPr>
        <w:snapToGrid w:val="0"/>
        <w:ind w:left="981" w:hanging="981"/>
        <w:jc w:val="both"/>
        <w:rPr>
          <w:rFonts w:eastAsia="標楷體"/>
          <w:spacing w:val="0"/>
        </w:rPr>
      </w:pPr>
      <w:r w:rsidRPr="001A0B94">
        <w:rPr>
          <w:rFonts w:eastAsia="標楷體"/>
          <w:spacing w:val="0"/>
        </w:rPr>
        <w:br w:type="page"/>
      </w:r>
      <w:r w:rsidRPr="001A0B94">
        <w:rPr>
          <w:rFonts w:eastAsia="標楷體"/>
          <w:spacing w:val="0"/>
        </w:rPr>
        <w:t>附件二：</w:t>
      </w:r>
      <w:r w:rsidRPr="001A0B94">
        <w:rPr>
          <w:rFonts w:eastAsia="標楷體"/>
          <w:bCs/>
          <w:spacing w:val="0"/>
        </w:rPr>
        <w:t>參賽作品使用</w:t>
      </w:r>
      <w:r w:rsidRPr="001A0B94">
        <w:rPr>
          <w:rFonts w:eastAsia="標楷體"/>
          <w:spacing w:val="0"/>
        </w:rPr>
        <w:t>授權書</w:t>
      </w:r>
    </w:p>
    <w:p w:rsidR="004D2A11" w:rsidRPr="001A0B94" w:rsidRDefault="004D2A11" w:rsidP="004D2A11">
      <w:pPr>
        <w:snapToGrid w:val="0"/>
        <w:spacing w:before="180"/>
        <w:ind w:leftChars="200" w:left="981" w:hanging="501"/>
        <w:jc w:val="both"/>
        <w:rPr>
          <w:rFonts w:eastAsia="標楷體"/>
          <w:spacing w:val="0"/>
        </w:rPr>
      </w:pPr>
    </w:p>
    <w:p w:rsidR="004D2A11" w:rsidRPr="001A0B94" w:rsidRDefault="004D2A11" w:rsidP="004D2A11">
      <w:pPr>
        <w:snapToGrid w:val="0"/>
        <w:spacing w:after="120"/>
        <w:jc w:val="center"/>
        <w:rPr>
          <w:rFonts w:eastAsia="標楷體"/>
          <w:b/>
          <w:bCs/>
          <w:spacing w:val="0"/>
        </w:rPr>
      </w:pPr>
      <w:r w:rsidRPr="001A0B94">
        <w:rPr>
          <w:rFonts w:eastAsia="標楷體"/>
          <w:b/>
          <w:bCs/>
          <w:spacing w:val="0"/>
        </w:rPr>
        <w:t>10</w:t>
      </w:r>
      <w:r w:rsidRPr="001A0B94">
        <w:rPr>
          <w:rFonts w:eastAsia="標楷體" w:hint="eastAsia"/>
          <w:b/>
          <w:bCs/>
          <w:spacing w:val="0"/>
        </w:rPr>
        <w:t>5</w:t>
      </w:r>
      <w:r w:rsidRPr="001A0B94">
        <w:rPr>
          <w:rFonts w:eastAsia="標楷體"/>
          <w:b/>
          <w:bCs/>
          <w:spacing w:val="0"/>
        </w:rPr>
        <w:t>年度</w:t>
      </w:r>
      <w:r w:rsidRPr="001A0B94">
        <w:rPr>
          <w:rFonts w:eastAsia="標楷體"/>
          <w:b/>
          <w:spacing w:val="0"/>
        </w:rPr>
        <w:t>金融基</w:t>
      </w:r>
      <w:r w:rsidRPr="001A0B94">
        <w:rPr>
          <w:rFonts w:eastAsia="標楷體"/>
          <w:b/>
          <w:bCs/>
          <w:spacing w:val="0"/>
        </w:rPr>
        <w:t>礎教育教學行動方案徵選參賽作品授權書</w:t>
      </w:r>
    </w:p>
    <w:p w:rsidR="004D2A11" w:rsidRPr="001A0B94" w:rsidRDefault="004D2A11" w:rsidP="004D2A11">
      <w:pPr>
        <w:snapToGrid w:val="0"/>
        <w:spacing w:after="120"/>
        <w:jc w:val="center"/>
        <w:rPr>
          <w:rFonts w:eastAsia="標楷體"/>
          <w:bCs/>
          <w:spacing w:val="0"/>
        </w:rPr>
      </w:pPr>
    </w:p>
    <w:tbl>
      <w:tblPr>
        <w:tblW w:w="8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6370"/>
      </w:tblGrid>
      <w:tr w:rsidR="001A0B94" w:rsidRPr="001A0B94" w:rsidTr="00A72039">
        <w:trPr>
          <w:jc w:val="center"/>
        </w:trPr>
        <w:tc>
          <w:tcPr>
            <w:tcW w:w="2139" w:type="dxa"/>
            <w:vAlign w:val="center"/>
          </w:tcPr>
          <w:p w:rsidR="004D2A11" w:rsidRPr="001A0B94" w:rsidRDefault="004D2A11" w:rsidP="00A72039">
            <w:pPr>
              <w:jc w:val="center"/>
              <w:rPr>
                <w:rFonts w:eastAsia="標楷體"/>
                <w:spacing w:val="0"/>
              </w:rPr>
            </w:pPr>
            <w:r w:rsidRPr="001A0B94">
              <w:rPr>
                <w:rFonts w:eastAsia="標楷體"/>
                <w:spacing w:val="0"/>
              </w:rPr>
              <w:t>教學團隊名稱</w:t>
            </w:r>
          </w:p>
        </w:tc>
        <w:tc>
          <w:tcPr>
            <w:tcW w:w="6370" w:type="dxa"/>
          </w:tcPr>
          <w:p w:rsidR="004D2A11" w:rsidRPr="001A0B94" w:rsidRDefault="004D2A11" w:rsidP="00A72039">
            <w:pPr>
              <w:rPr>
                <w:rFonts w:eastAsia="標楷體"/>
                <w:spacing w:val="0"/>
              </w:rPr>
            </w:pPr>
          </w:p>
        </w:tc>
      </w:tr>
      <w:tr w:rsidR="001A0B94" w:rsidRPr="001A0B94" w:rsidTr="00A72039">
        <w:trPr>
          <w:jc w:val="center"/>
        </w:trPr>
        <w:tc>
          <w:tcPr>
            <w:tcW w:w="2139" w:type="dxa"/>
            <w:vAlign w:val="center"/>
          </w:tcPr>
          <w:p w:rsidR="004D2A11" w:rsidRPr="001A0B94" w:rsidRDefault="004D2A11" w:rsidP="00A72039">
            <w:pPr>
              <w:jc w:val="center"/>
              <w:rPr>
                <w:rFonts w:eastAsia="標楷體"/>
                <w:spacing w:val="0"/>
              </w:rPr>
            </w:pPr>
            <w:r w:rsidRPr="001A0B94">
              <w:rPr>
                <w:rFonts w:eastAsia="標楷體"/>
                <w:spacing w:val="0"/>
              </w:rPr>
              <w:t>方</w:t>
            </w:r>
            <w:r w:rsidRPr="001A0B94">
              <w:rPr>
                <w:rFonts w:eastAsia="標楷體"/>
                <w:spacing w:val="0"/>
              </w:rPr>
              <w:t xml:space="preserve"> </w:t>
            </w:r>
            <w:r w:rsidRPr="001A0B94">
              <w:rPr>
                <w:rFonts w:eastAsia="標楷體"/>
                <w:spacing w:val="0"/>
              </w:rPr>
              <w:t>案</w:t>
            </w:r>
            <w:r w:rsidRPr="001A0B94">
              <w:rPr>
                <w:rFonts w:eastAsia="標楷體"/>
                <w:spacing w:val="0"/>
              </w:rPr>
              <w:t xml:space="preserve"> </w:t>
            </w:r>
            <w:r w:rsidRPr="001A0B94">
              <w:rPr>
                <w:rFonts w:eastAsia="標楷體"/>
                <w:spacing w:val="0"/>
              </w:rPr>
              <w:t>名</w:t>
            </w:r>
            <w:r w:rsidRPr="001A0B94">
              <w:rPr>
                <w:rFonts w:eastAsia="標楷體"/>
                <w:spacing w:val="0"/>
              </w:rPr>
              <w:t xml:space="preserve"> </w:t>
            </w:r>
            <w:r w:rsidRPr="001A0B94">
              <w:rPr>
                <w:rFonts w:eastAsia="標楷體"/>
                <w:spacing w:val="0"/>
              </w:rPr>
              <w:t>稱</w:t>
            </w:r>
          </w:p>
        </w:tc>
        <w:tc>
          <w:tcPr>
            <w:tcW w:w="6370" w:type="dxa"/>
          </w:tcPr>
          <w:p w:rsidR="004D2A11" w:rsidRPr="001A0B94" w:rsidRDefault="004D2A11" w:rsidP="00A72039">
            <w:pPr>
              <w:rPr>
                <w:rFonts w:eastAsia="標楷體"/>
                <w:spacing w:val="0"/>
              </w:rPr>
            </w:pPr>
          </w:p>
        </w:tc>
      </w:tr>
      <w:tr w:rsidR="001A0B94" w:rsidRPr="001A0B94" w:rsidTr="00A72039">
        <w:trPr>
          <w:jc w:val="center"/>
        </w:trPr>
        <w:tc>
          <w:tcPr>
            <w:tcW w:w="8509" w:type="dxa"/>
            <w:gridSpan w:val="2"/>
            <w:vAlign w:val="center"/>
          </w:tcPr>
          <w:p w:rsidR="004D2A11" w:rsidRPr="001A0B94" w:rsidRDefault="004D2A11" w:rsidP="00A72039">
            <w:pPr>
              <w:spacing w:line="0" w:lineRule="atLeast"/>
              <w:rPr>
                <w:rFonts w:eastAsia="標楷體"/>
                <w:spacing w:val="0"/>
              </w:rPr>
            </w:pPr>
            <w:r w:rsidRPr="001A0B94">
              <w:rPr>
                <w:rFonts w:eastAsia="標楷體"/>
                <w:spacing w:val="0"/>
              </w:rPr>
              <w:t xml:space="preserve">    </w:t>
            </w:r>
          </w:p>
          <w:p w:rsidR="004D2A11" w:rsidRPr="001A0B94" w:rsidRDefault="004D2A11" w:rsidP="00A72039">
            <w:pPr>
              <w:spacing w:line="0" w:lineRule="atLeast"/>
              <w:jc w:val="both"/>
              <w:rPr>
                <w:rFonts w:eastAsia="標楷體"/>
                <w:spacing w:val="0"/>
              </w:rPr>
            </w:pPr>
            <w:r w:rsidRPr="001A0B94">
              <w:rPr>
                <w:rFonts w:eastAsia="標楷體"/>
                <w:spacing w:val="0"/>
              </w:rPr>
              <w:t xml:space="preserve">    </w:t>
            </w:r>
            <w:r w:rsidRPr="001A0B94">
              <w:rPr>
                <w:rFonts w:eastAsia="標楷體"/>
                <w:spacing w:val="0"/>
              </w:rPr>
              <w:t>茲授權金融監督管理委員會及教育部國民及學前教育署於校園教學範疇內得以各種方式、永久、不限地區，重製、編輯、改作、引用、公開展示、公開陳列、公開播送、公開上映、公開傳輸、重新格式化、散布參賽作品，並得再授權他人使用。</w:t>
            </w:r>
          </w:p>
          <w:p w:rsidR="004D2A11" w:rsidRPr="001A0B94" w:rsidRDefault="004D2A11" w:rsidP="00A72039">
            <w:pPr>
              <w:rPr>
                <w:rFonts w:eastAsia="標楷體"/>
                <w:spacing w:val="0"/>
              </w:rPr>
            </w:pPr>
          </w:p>
          <w:p w:rsidR="004D2A11" w:rsidRPr="001A0B94" w:rsidRDefault="004D2A11" w:rsidP="00A72039">
            <w:pPr>
              <w:rPr>
                <w:rFonts w:eastAsia="標楷體"/>
                <w:spacing w:val="0"/>
              </w:rPr>
            </w:pPr>
          </w:p>
          <w:p w:rsidR="004D2A11" w:rsidRPr="001A0B94" w:rsidRDefault="004D2A11" w:rsidP="00A72039">
            <w:pPr>
              <w:rPr>
                <w:rFonts w:eastAsia="標楷體"/>
                <w:spacing w:val="0"/>
              </w:rPr>
            </w:pPr>
            <w:r w:rsidRPr="001A0B94">
              <w:rPr>
                <w:rFonts w:eastAsia="標楷體"/>
                <w:spacing w:val="0"/>
              </w:rPr>
              <w:t xml:space="preserve">                 </w:t>
            </w:r>
            <w:r w:rsidRPr="001A0B94">
              <w:rPr>
                <w:rFonts w:eastAsia="標楷體"/>
                <w:spacing w:val="0"/>
              </w:rPr>
              <w:t>授權人：</w:t>
            </w:r>
            <w:r w:rsidRPr="001A0B94">
              <w:rPr>
                <w:rFonts w:eastAsia="標楷體"/>
                <w:spacing w:val="0"/>
              </w:rPr>
              <w:t xml:space="preserve">               </w:t>
            </w:r>
            <w:r w:rsidRPr="001A0B94">
              <w:rPr>
                <w:rFonts w:eastAsia="標楷體"/>
                <w:spacing w:val="0"/>
              </w:rPr>
              <w:t>簽章</w:t>
            </w:r>
          </w:p>
          <w:p w:rsidR="004D2A11" w:rsidRPr="001A0B94" w:rsidRDefault="004D2A11" w:rsidP="00A72039">
            <w:pPr>
              <w:jc w:val="both"/>
              <w:rPr>
                <w:rFonts w:eastAsia="標楷體"/>
                <w:spacing w:val="0"/>
              </w:rPr>
            </w:pPr>
            <w:r w:rsidRPr="001A0B94">
              <w:rPr>
                <w:rFonts w:eastAsia="標楷體"/>
                <w:spacing w:val="0"/>
              </w:rPr>
              <w:t xml:space="preserve">                 </w:t>
            </w:r>
            <w:r w:rsidRPr="001A0B94">
              <w:rPr>
                <w:rFonts w:eastAsia="標楷體"/>
                <w:spacing w:val="0"/>
              </w:rPr>
              <w:t>身分證字號：</w:t>
            </w:r>
          </w:p>
          <w:p w:rsidR="004D2A11" w:rsidRPr="001A0B94" w:rsidRDefault="004D2A11" w:rsidP="00A72039">
            <w:pPr>
              <w:jc w:val="both"/>
              <w:rPr>
                <w:rFonts w:eastAsia="標楷體"/>
                <w:spacing w:val="0"/>
              </w:rPr>
            </w:pPr>
            <w:r w:rsidRPr="001A0B94">
              <w:rPr>
                <w:rFonts w:eastAsia="標楷體"/>
                <w:spacing w:val="0"/>
              </w:rPr>
              <w:t xml:space="preserve">                 </w:t>
            </w:r>
            <w:r w:rsidRPr="001A0B94">
              <w:rPr>
                <w:rFonts w:eastAsia="標楷體"/>
                <w:spacing w:val="0"/>
              </w:rPr>
              <w:t>出生年月日：</w:t>
            </w:r>
          </w:p>
          <w:p w:rsidR="004D2A11" w:rsidRPr="001A0B94" w:rsidRDefault="004D2A11" w:rsidP="00A72039">
            <w:pPr>
              <w:rPr>
                <w:rFonts w:eastAsia="標楷體"/>
                <w:spacing w:val="0"/>
              </w:rPr>
            </w:pPr>
          </w:p>
          <w:p w:rsidR="004D2A11" w:rsidRPr="001A0B94" w:rsidRDefault="004D2A11" w:rsidP="00A72039">
            <w:pPr>
              <w:rPr>
                <w:rFonts w:eastAsia="標楷體"/>
                <w:spacing w:val="0"/>
              </w:rPr>
            </w:pPr>
          </w:p>
          <w:p w:rsidR="004D2A11" w:rsidRPr="001A0B94" w:rsidRDefault="004D2A11" w:rsidP="00A72039">
            <w:pPr>
              <w:jc w:val="distribute"/>
              <w:rPr>
                <w:rFonts w:eastAsia="標楷體"/>
                <w:spacing w:val="0"/>
              </w:rPr>
            </w:pPr>
            <w:r w:rsidRPr="001A0B94">
              <w:rPr>
                <w:rFonts w:eastAsia="標楷體"/>
                <w:spacing w:val="0"/>
              </w:rPr>
              <w:t>中華民國</w:t>
            </w:r>
            <w:r w:rsidRPr="001A0B94">
              <w:rPr>
                <w:rFonts w:eastAsia="標楷體"/>
                <w:spacing w:val="0"/>
              </w:rPr>
              <w:t>10</w:t>
            </w:r>
            <w:r w:rsidRPr="001A0B94">
              <w:rPr>
                <w:rFonts w:eastAsia="標楷體" w:hint="eastAsia"/>
                <w:spacing w:val="0"/>
              </w:rPr>
              <w:t>5</w:t>
            </w:r>
            <w:r w:rsidRPr="001A0B94">
              <w:rPr>
                <w:rFonts w:eastAsia="標楷體"/>
                <w:spacing w:val="0"/>
              </w:rPr>
              <w:t>年</w:t>
            </w:r>
            <w:r w:rsidRPr="001A0B94">
              <w:rPr>
                <w:rFonts w:eastAsia="標楷體"/>
                <w:spacing w:val="0"/>
              </w:rPr>
              <w:t xml:space="preserve">    </w:t>
            </w:r>
            <w:r w:rsidRPr="001A0B94">
              <w:rPr>
                <w:rFonts w:eastAsia="標楷體"/>
                <w:spacing w:val="0"/>
              </w:rPr>
              <w:t>月</w:t>
            </w:r>
            <w:r w:rsidRPr="001A0B94">
              <w:rPr>
                <w:rFonts w:eastAsia="標楷體"/>
                <w:spacing w:val="0"/>
              </w:rPr>
              <w:t xml:space="preserve">     </w:t>
            </w:r>
            <w:r w:rsidRPr="001A0B94">
              <w:rPr>
                <w:rFonts w:eastAsia="標楷體"/>
                <w:spacing w:val="0"/>
              </w:rPr>
              <w:t>日</w:t>
            </w:r>
          </w:p>
        </w:tc>
      </w:tr>
      <w:tr w:rsidR="004D2A11" w:rsidRPr="001A0B94" w:rsidTr="00A72039">
        <w:trPr>
          <w:trHeight w:val="1196"/>
          <w:jc w:val="center"/>
        </w:trPr>
        <w:tc>
          <w:tcPr>
            <w:tcW w:w="2139" w:type="dxa"/>
            <w:vAlign w:val="center"/>
          </w:tcPr>
          <w:p w:rsidR="004D2A11" w:rsidRPr="001A0B94" w:rsidRDefault="004D2A11" w:rsidP="00A72039">
            <w:pPr>
              <w:snapToGrid w:val="0"/>
              <w:spacing w:before="120" w:after="120"/>
              <w:jc w:val="center"/>
              <w:rPr>
                <w:rFonts w:eastAsia="標楷體"/>
                <w:spacing w:val="0"/>
              </w:rPr>
            </w:pPr>
            <w:r w:rsidRPr="001A0B94">
              <w:rPr>
                <w:rFonts w:eastAsia="標楷體"/>
                <w:spacing w:val="0"/>
              </w:rPr>
              <w:t>備　　註</w:t>
            </w:r>
          </w:p>
        </w:tc>
        <w:tc>
          <w:tcPr>
            <w:tcW w:w="6370" w:type="dxa"/>
            <w:vAlign w:val="center"/>
          </w:tcPr>
          <w:p w:rsidR="004D2A11" w:rsidRPr="001A0B94" w:rsidRDefault="004D2A11" w:rsidP="00A72039">
            <w:pPr>
              <w:snapToGrid w:val="0"/>
              <w:spacing w:before="120" w:after="120"/>
              <w:jc w:val="both"/>
              <w:rPr>
                <w:rFonts w:eastAsia="標楷體"/>
                <w:spacing w:val="0"/>
              </w:rPr>
            </w:pPr>
            <w:r w:rsidRPr="001A0B94">
              <w:rPr>
                <w:rFonts w:eastAsia="標楷體"/>
                <w:spacing w:val="0"/>
              </w:rPr>
              <w:t xml:space="preserve">1. </w:t>
            </w:r>
            <w:r w:rsidRPr="001A0B94">
              <w:rPr>
                <w:rFonts w:eastAsia="標楷體"/>
                <w:spacing w:val="0"/>
              </w:rPr>
              <w:t>請以正楷文字填寫資料於表格空白處。</w:t>
            </w:r>
          </w:p>
          <w:p w:rsidR="004D2A11" w:rsidRPr="001A0B94" w:rsidRDefault="004D2A11" w:rsidP="00A72039">
            <w:pPr>
              <w:snapToGrid w:val="0"/>
              <w:spacing w:before="120" w:after="120"/>
              <w:jc w:val="both"/>
              <w:rPr>
                <w:rFonts w:eastAsia="標楷體"/>
                <w:spacing w:val="0"/>
              </w:rPr>
            </w:pPr>
            <w:r w:rsidRPr="001A0B94">
              <w:rPr>
                <w:rFonts w:eastAsia="標楷體"/>
                <w:spacing w:val="0"/>
              </w:rPr>
              <w:t xml:space="preserve">2. </w:t>
            </w:r>
            <w:r w:rsidRPr="001A0B94">
              <w:rPr>
                <w:rFonts w:eastAsia="標楷體"/>
                <w:spacing w:val="0"/>
              </w:rPr>
              <w:t>授權人請填本教案主要聯絡人。</w:t>
            </w:r>
          </w:p>
        </w:tc>
      </w:tr>
    </w:tbl>
    <w:p w:rsidR="004D2A11" w:rsidRPr="001A0B94" w:rsidRDefault="004D2A11" w:rsidP="004D2A11">
      <w:pPr>
        <w:snapToGrid w:val="0"/>
        <w:spacing w:before="180"/>
        <w:ind w:left="501" w:hanging="501"/>
        <w:rPr>
          <w:rFonts w:eastAsia="標楷體"/>
          <w:spacing w:val="0"/>
        </w:rPr>
      </w:pPr>
    </w:p>
    <w:p w:rsidR="004D2A11" w:rsidRPr="001A0B94" w:rsidRDefault="004D2A11" w:rsidP="004D2A11">
      <w:pPr>
        <w:widowControl/>
        <w:rPr>
          <w:rFonts w:eastAsia="標楷體"/>
          <w:spacing w:val="0"/>
        </w:rPr>
      </w:pPr>
      <w:r w:rsidRPr="001A0B94">
        <w:rPr>
          <w:rFonts w:eastAsia="標楷體"/>
          <w:spacing w:val="0"/>
        </w:rPr>
        <w:br w:type="page"/>
      </w:r>
    </w:p>
    <w:p w:rsidR="004D2A11" w:rsidRPr="001A0B94" w:rsidRDefault="004D2A11" w:rsidP="004D2A11">
      <w:pPr>
        <w:snapToGrid w:val="0"/>
        <w:spacing w:before="180"/>
        <w:ind w:left="501" w:hanging="501"/>
        <w:rPr>
          <w:rFonts w:eastAsia="標楷體"/>
          <w:bCs/>
          <w:spacing w:val="0"/>
        </w:rPr>
      </w:pPr>
      <w:r w:rsidRPr="001A0B94">
        <w:rPr>
          <w:rFonts w:eastAsia="標楷體"/>
          <w:spacing w:val="0"/>
        </w:rPr>
        <w:t>附件三：</w:t>
      </w:r>
      <w:r w:rsidRPr="001A0B94">
        <w:rPr>
          <w:rFonts w:eastAsia="標楷體"/>
          <w:bCs/>
          <w:spacing w:val="0"/>
        </w:rPr>
        <w:t>參賽作品智慧財產切結書</w:t>
      </w:r>
    </w:p>
    <w:p w:rsidR="004D2A11" w:rsidRPr="001A0B94" w:rsidRDefault="004D2A11" w:rsidP="004D2A11">
      <w:pPr>
        <w:snapToGrid w:val="0"/>
        <w:spacing w:after="120"/>
        <w:jc w:val="center"/>
        <w:rPr>
          <w:rFonts w:eastAsia="標楷體"/>
          <w:bCs/>
          <w:spacing w:val="0"/>
        </w:rPr>
      </w:pPr>
    </w:p>
    <w:p w:rsidR="004D2A11" w:rsidRPr="001A0B94" w:rsidRDefault="004D2A11" w:rsidP="004D2A11">
      <w:pPr>
        <w:snapToGrid w:val="0"/>
        <w:spacing w:after="120"/>
        <w:jc w:val="center"/>
        <w:rPr>
          <w:rFonts w:eastAsia="標楷體"/>
          <w:b/>
          <w:bCs/>
          <w:spacing w:val="0"/>
        </w:rPr>
      </w:pPr>
      <w:r w:rsidRPr="001A0B94">
        <w:rPr>
          <w:rFonts w:eastAsia="標楷體"/>
          <w:b/>
          <w:bCs/>
          <w:spacing w:val="0"/>
        </w:rPr>
        <w:t>10</w:t>
      </w:r>
      <w:r w:rsidRPr="001A0B94">
        <w:rPr>
          <w:rFonts w:eastAsia="標楷體" w:hint="eastAsia"/>
          <w:b/>
          <w:bCs/>
          <w:spacing w:val="0"/>
        </w:rPr>
        <w:t>5</w:t>
      </w:r>
      <w:r w:rsidRPr="001A0B94">
        <w:rPr>
          <w:rFonts w:eastAsia="標楷體"/>
          <w:b/>
          <w:bCs/>
          <w:spacing w:val="0"/>
        </w:rPr>
        <w:t>年度</w:t>
      </w:r>
      <w:r w:rsidRPr="001A0B94">
        <w:rPr>
          <w:rFonts w:eastAsia="標楷體"/>
          <w:b/>
          <w:spacing w:val="0"/>
        </w:rPr>
        <w:t>金融基</w:t>
      </w:r>
      <w:r w:rsidRPr="001A0B94">
        <w:rPr>
          <w:rFonts w:eastAsia="標楷體"/>
          <w:b/>
          <w:bCs/>
          <w:spacing w:val="0"/>
        </w:rPr>
        <w:t>礎教育教學行動方案徵選參賽作品智慧財產切結書</w:t>
      </w:r>
    </w:p>
    <w:p w:rsidR="004D2A11" w:rsidRPr="001A0B94" w:rsidRDefault="004D2A11" w:rsidP="004D2A11">
      <w:pPr>
        <w:snapToGrid w:val="0"/>
        <w:spacing w:after="120"/>
        <w:jc w:val="center"/>
        <w:rPr>
          <w:rFonts w:eastAsia="標楷體"/>
          <w:bCs/>
          <w:spacing w:val="0"/>
        </w:rPr>
      </w:pPr>
    </w:p>
    <w:tbl>
      <w:tblPr>
        <w:tblW w:w="8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1"/>
        <w:gridCol w:w="6620"/>
      </w:tblGrid>
      <w:tr w:rsidR="001A0B94" w:rsidRPr="001A0B94" w:rsidTr="00A72039">
        <w:trPr>
          <w:jc w:val="center"/>
        </w:trPr>
        <w:tc>
          <w:tcPr>
            <w:tcW w:w="2001" w:type="dxa"/>
            <w:vAlign w:val="center"/>
          </w:tcPr>
          <w:p w:rsidR="004D2A11" w:rsidRPr="001A0B94" w:rsidRDefault="004D2A11" w:rsidP="00A72039">
            <w:pPr>
              <w:jc w:val="center"/>
              <w:rPr>
                <w:rFonts w:eastAsia="標楷體"/>
                <w:spacing w:val="0"/>
              </w:rPr>
            </w:pPr>
            <w:r w:rsidRPr="001A0B94">
              <w:rPr>
                <w:rFonts w:eastAsia="標楷體"/>
                <w:spacing w:val="0"/>
              </w:rPr>
              <w:t>教學團隊名稱</w:t>
            </w:r>
          </w:p>
        </w:tc>
        <w:tc>
          <w:tcPr>
            <w:tcW w:w="6620" w:type="dxa"/>
          </w:tcPr>
          <w:p w:rsidR="004D2A11" w:rsidRPr="001A0B94" w:rsidRDefault="004D2A11" w:rsidP="00A72039">
            <w:pPr>
              <w:rPr>
                <w:rFonts w:eastAsia="標楷體"/>
                <w:spacing w:val="0"/>
              </w:rPr>
            </w:pPr>
          </w:p>
        </w:tc>
      </w:tr>
      <w:tr w:rsidR="001A0B94" w:rsidRPr="001A0B94" w:rsidTr="00A72039">
        <w:trPr>
          <w:jc w:val="center"/>
        </w:trPr>
        <w:tc>
          <w:tcPr>
            <w:tcW w:w="2001" w:type="dxa"/>
            <w:vAlign w:val="center"/>
          </w:tcPr>
          <w:p w:rsidR="004D2A11" w:rsidRPr="001A0B94" w:rsidRDefault="004D2A11" w:rsidP="00A72039">
            <w:pPr>
              <w:jc w:val="center"/>
              <w:rPr>
                <w:rFonts w:eastAsia="標楷體"/>
                <w:spacing w:val="0"/>
              </w:rPr>
            </w:pPr>
            <w:r w:rsidRPr="001A0B94">
              <w:rPr>
                <w:rFonts w:eastAsia="標楷體"/>
                <w:spacing w:val="0"/>
              </w:rPr>
              <w:t>方</w:t>
            </w:r>
            <w:r w:rsidRPr="001A0B94">
              <w:rPr>
                <w:rFonts w:eastAsia="標楷體"/>
                <w:spacing w:val="0"/>
              </w:rPr>
              <w:t xml:space="preserve"> </w:t>
            </w:r>
            <w:r w:rsidRPr="001A0B94">
              <w:rPr>
                <w:rFonts w:eastAsia="標楷體"/>
                <w:spacing w:val="0"/>
              </w:rPr>
              <w:t>案</w:t>
            </w:r>
            <w:r w:rsidRPr="001A0B94">
              <w:rPr>
                <w:rFonts w:eastAsia="標楷體"/>
                <w:spacing w:val="0"/>
              </w:rPr>
              <w:t xml:space="preserve"> </w:t>
            </w:r>
            <w:r w:rsidRPr="001A0B94">
              <w:rPr>
                <w:rFonts w:eastAsia="標楷體"/>
                <w:spacing w:val="0"/>
              </w:rPr>
              <w:t>名</w:t>
            </w:r>
            <w:r w:rsidRPr="001A0B94">
              <w:rPr>
                <w:rFonts w:eastAsia="標楷體"/>
                <w:spacing w:val="0"/>
              </w:rPr>
              <w:t xml:space="preserve"> </w:t>
            </w:r>
            <w:r w:rsidRPr="001A0B94">
              <w:rPr>
                <w:rFonts w:eastAsia="標楷體"/>
                <w:spacing w:val="0"/>
              </w:rPr>
              <w:t>稱</w:t>
            </w:r>
          </w:p>
        </w:tc>
        <w:tc>
          <w:tcPr>
            <w:tcW w:w="6620" w:type="dxa"/>
          </w:tcPr>
          <w:p w:rsidR="004D2A11" w:rsidRPr="001A0B94" w:rsidRDefault="004D2A11" w:rsidP="00A72039">
            <w:pPr>
              <w:rPr>
                <w:rFonts w:eastAsia="標楷體"/>
                <w:spacing w:val="0"/>
              </w:rPr>
            </w:pPr>
          </w:p>
        </w:tc>
      </w:tr>
      <w:tr w:rsidR="001A0B94" w:rsidRPr="001A0B94" w:rsidTr="00A72039">
        <w:trPr>
          <w:jc w:val="center"/>
        </w:trPr>
        <w:tc>
          <w:tcPr>
            <w:tcW w:w="8621" w:type="dxa"/>
            <w:gridSpan w:val="2"/>
            <w:vAlign w:val="center"/>
          </w:tcPr>
          <w:p w:rsidR="004D2A11" w:rsidRPr="001A0B94" w:rsidRDefault="004D2A11" w:rsidP="00A72039">
            <w:pPr>
              <w:snapToGrid w:val="0"/>
              <w:rPr>
                <w:rFonts w:eastAsia="標楷體"/>
                <w:spacing w:val="0"/>
              </w:rPr>
            </w:pPr>
          </w:p>
          <w:p w:rsidR="004D2A11" w:rsidRPr="001A0B94" w:rsidRDefault="004D2A11" w:rsidP="00A72039">
            <w:pPr>
              <w:snapToGrid w:val="0"/>
              <w:jc w:val="both"/>
              <w:rPr>
                <w:rFonts w:eastAsia="標楷體"/>
                <w:spacing w:val="0"/>
              </w:rPr>
            </w:pPr>
            <w:r w:rsidRPr="001A0B94">
              <w:rPr>
                <w:rFonts w:eastAsia="標楷體"/>
                <w:spacing w:val="0"/>
              </w:rPr>
              <w:t xml:space="preserve">    </w:t>
            </w:r>
            <w:r w:rsidRPr="001A0B94">
              <w:rPr>
                <w:rFonts w:eastAsia="標楷體"/>
                <w:spacing w:val="0"/>
              </w:rPr>
              <w:t>本團隊參加「</w:t>
            </w:r>
            <w:r w:rsidRPr="001A0B94">
              <w:rPr>
                <w:rFonts w:eastAsia="標楷體"/>
                <w:spacing w:val="0"/>
              </w:rPr>
              <w:t>10</w:t>
            </w:r>
            <w:r w:rsidRPr="001A0B94">
              <w:rPr>
                <w:rFonts w:eastAsia="標楷體" w:hint="eastAsia"/>
                <w:spacing w:val="0"/>
              </w:rPr>
              <w:t>5</w:t>
            </w:r>
            <w:r w:rsidRPr="001A0B94">
              <w:rPr>
                <w:rFonts w:eastAsia="標楷體"/>
                <w:spacing w:val="0"/>
              </w:rPr>
              <w:t>年度金融基礎教育教學行動方案徵選」，參與選拔之作品保證未涉及抄襲，如有抄襲情事，得由主辦單位取消參賽及得獎資格，並收回所頒獎座、獎狀及相關補助經費，本團隊無任何異議，並放棄先訴抗辯權。</w:t>
            </w:r>
          </w:p>
          <w:p w:rsidR="004D2A11" w:rsidRPr="001A0B94" w:rsidRDefault="004D2A11" w:rsidP="00A72039">
            <w:pPr>
              <w:rPr>
                <w:rFonts w:eastAsia="標楷體"/>
                <w:spacing w:val="0"/>
              </w:rPr>
            </w:pPr>
          </w:p>
          <w:p w:rsidR="004D2A11" w:rsidRPr="001A0B94" w:rsidRDefault="004D2A11" w:rsidP="00A72039">
            <w:pPr>
              <w:ind w:firstLineChars="200" w:firstLine="560"/>
              <w:rPr>
                <w:rFonts w:eastAsia="標楷體"/>
                <w:spacing w:val="0"/>
              </w:rPr>
            </w:pPr>
            <w:r w:rsidRPr="001A0B94">
              <w:rPr>
                <w:rFonts w:eastAsia="標楷體"/>
                <w:spacing w:val="0"/>
              </w:rPr>
              <w:t xml:space="preserve">  </w:t>
            </w:r>
            <w:r w:rsidRPr="001A0B94">
              <w:rPr>
                <w:rFonts w:eastAsia="標楷體"/>
                <w:spacing w:val="0"/>
              </w:rPr>
              <w:t>此致</w:t>
            </w:r>
          </w:p>
          <w:p w:rsidR="004D2A11" w:rsidRPr="001A0B94" w:rsidRDefault="004D2A11" w:rsidP="00A72039">
            <w:pPr>
              <w:snapToGrid w:val="0"/>
              <w:rPr>
                <w:rFonts w:eastAsia="標楷體"/>
                <w:spacing w:val="0"/>
              </w:rPr>
            </w:pPr>
            <w:r w:rsidRPr="001A0B94">
              <w:rPr>
                <w:rFonts w:eastAsia="標楷體"/>
                <w:spacing w:val="0"/>
              </w:rPr>
              <w:t xml:space="preserve">    </w:t>
            </w:r>
            <w:r w:rsidRPr="001A0B94">
              <w:rPr>
                <w:rFonts w:eastAsia="標楷體"/>
                <w:spacing w:val="0"/>
              </w:rPr>
              <w:t>金融監督管理委員會及教育部國民及學前教育署</w:t>
            </w:r>
          </w:p>
          <w:p w:rsidR="004D2A11" w:rsidRPr="001A0B94" w:rsidRDefault="004D2A11" w:rsidP="00A72039">
            <w:pPr>
              <w:snapToGrid w:val="0"/>
              <w:rPr>
                <w:rFonts w:eastAsia="標楷體"/>
                <w:spacing w:val="0"/>
              </w:rPr>
            </w:pPr>
          </w:p>
          <w:p w:rsidR="004D2A11" w:rsidRPr="001A0B94" w:rsidRDefault="004D2A11" w:rsidP="00A72039">
            <w:pPr>
              <w:snapToGrid w:val="0"/>
              <w:rPr>
                <w:rFonts w:eastAsia="標楷體"/>
                <w:spacing w:val="0"/>
              </w:rPr>
            </w:pPr>
          </w:p>
          <w:p w:rsidR="004D2A11" w:rsidRPr="001A0B94" w:rsidRDefault="004D2A11" w:rsidP="00A72039">
            <w:pPr>
              <w:jc w:val="both"/>
              <w:rPr>
                <w:rFonts w:eastAsia="標楷體"/>
                <w:spacing w:val="0"/>
              </w:rPr>
            </w:pPr>
            <w:r w:rsidRPr="001A0B94">
              <w:rPr>
                <w:rFonts w:eastAsia="標楷體"/>
                <w:spacing w:val="0"/>
              </w:rPr>
              <w:t xml:space="preserve">              </w:t>
            </w:r>
            <w:r w:rsidRPr="001A0B94">
              <w:rPr>
                <w:rFonts w:eastAsia="標楷體"/>
                <w:spacing w:val="0"/>
              </w:rPr>
              <w:t>立書人：</w:t>
            </w:r>
            <w:r w:rsidRPr="001A0B94">
              <w:rPr>
                <w:rFonts w:eastAsia="標楷體"/>
                <w:spacing w:val="0"/>
              </w:rPr>
              <w:t xml:space="preserve">               </w:t>
            </w:r>
            <w:r w:rsidRPr="001A0B94">
              <w:rPr>
                <w:rFonts w:eastAsia="標楷體"/>
                <w:spacing w:val="0"/>
              </w:rPr>
              <w:t>簽章</w:t>
            </w:r>
          </w:p>
          <w:p w:rsidR="004D2A11" w:rsidRPr="001A0B94" w:rsidRDefault="004D2A11" w:rsidP="00A72039">
            <w:pPr>
              <w:jc w:val="both"/>
              <w:rPr>
                <w:rFonts w:eastAsia="標楷體"/>
                <w:spacing w:val="0"/>
              </w:rPr>
            </w:pPr>
            <w:r w:rsidRPr="001A0B94">
              <w:rPr>
                <w:rFonts w:eastAsia="標楷體"/>
                <w:spacing w:val="0"/>
              </w:rPr>
              <w:t xml:space="preserve">              </w:t>
            </w:r>
            <w:r w:rsidRPr="001A0B94">
              <w:rPr>
                <w:rFonts w:eastAsia="標楷體"/>
                <w:spacing w:val="0"/>
              </w:rPr>
              <w:t>身分證字號：</w:t>
            </w:r>
          </w:p>
          <w:p w:rsidR="004D2A11" w:rsidRPr="001A0B94" w:rsidRDefault="004D2A11" w:rsidP="00A72039">
            <w:pPr>
              <w:jc w:val="both"/>
              <w:rPr>
                <w:rFonts w:eastAsia="標楷體"/>
                <w:spacing w:val="0"/>
              </w:rPr>
            </w:pPr>
            <w:r w:rsidRPr="001A0B94">
              <w:rPr>
                <w:rFonts w:eastAsia="標楷體"/>
                <w:spacing w:val="0"/>
              </w:rPr>
              <w:t xml:space="preserve">              </w:t>
            </w:r>
            <w:r w:rsidRPr="001A0B94">
              <w:rPr>
                <w:rFonts w:eastAsia="標楷體"/>
                <w:spacing w:val="0"/>
              </w:rPr>
              <w:t>出生年月日：</w:t>
            </w:r>
          </w:p>
          <w:p w:rsidR="004D2A11" w:rsidRPr="001A0B94" w:rsidRDefault="004D2A11" w:rsidP="00A72039">
            <w:pPr>
              <w:rPr>
                <w:rFonts w:eastAsia="標楷體"/>
                <w:spacing w:val="0"/>
              </w:rPr>
            </w:pPr>
          </w:p>
          <w:p w:rsidR="004D2A11" w:rsidRPr="001A0B94" w:rsidRDefault="004D2A11" w:rsidP="00A72039">
            <w:pPr>
              <w:rPr>
                <w:rFonts w:eastAsia="標楷體"/>
                <w:spacing w:val="0"/>
              </w:rPr>
            </w:pPr>
          </w:p>
          <w:p w:rsidR="004D2A11" w:rsidRPr="001A0B94" w:rsidRDefault="004D2A11" w:rsidP="00A72039">
            <w:pPr>
              <w:jc w:val="distribute"/>
              <w:rPr>
                <w:rFonts w:eastAsia="標楷體"/>
                <w:spacing w:val="0"/>
              </w:rPr>
            </w:pPr>
            <w:r w:rsidRPr="001A0B94">
              <w:rPr>
                <w:rFonts w:eastAsia="標楷體"/>
                <w:spacing w:val="0"/>
              </w:rPr>
              <w:t>中華民國</w:t>
            </w:r>
            <w:r w:rsidRPr="001A0B94">
              <w:rPr>
                <w:rFonts w:eastAsia="標楷體"/>
                <w:spacing w:val="0"/>
              </w:rPr>
              <w:t>10</w:t>
            </w:r>
            <w:r w:rsidRPr="001A0B94">
              <w:rPr>
                <w:rFonts w:eastAsia="標楷體" w:hint="eastAsia"/>
                <w:spacing w:val="0"/>
              </w:rPr>
              <w:t>5</w:t>
            </w:r>
            <w:r w:rsidRPr="001A0B94">
              <w:rPr>
                <w:rFonts w:eastAsia="標楷體"/>
                <w:spacing w:val="0"/>
              </w:rPr>
              <w:t>年</w:t>
            </w:r>
            <w:r w:rsidRPr="001A0B94">
              <w:rPr>
                <w:rFonts w:eastAsia="標楷體"/>
                <w:spacing w:val="0"/>
              </w:rPr>
              <w:t xml:space="preserve">    </w:t>
            </w:r>
            <w:r w:rsidRPr="001A0B94">
              <w:rPr>
                <w:rFonts w:eastAsia="標楷體"/>
                <w:spacing w:val="0"/>
              </w:rPr>
              <w:t>月</w:t>
            </w:r>
            <w:r w:rsidRPr="001A0B94">
              <w:rPr>
                <w:rFonts w:eastAsia="標楷體"/>
                <w:spacing w:val="0"/>
              </w:rPr>
              <w:t xml:space="preserve">     </w:t>
            </w:r>
            <w:r w:rsidRPr="001A0B94">
              <w:rPr>
                <w:rFonts w:eastAsia="標楷體"/>
                <w:spacing w:val="0"/>
              </w:rPr>
              <w:t>日</w:t>
            </w:r>
          </w:p>
        </w:tc>
      </w:tr>
      <w:tr w:rsidR="001A0B94" w:rsidRPr="001A0B94" w:rsidTr="00A72039">
        <w:trPr>
          <w:trHeight w:val="1217"/>
          <w:jc w:val="center"/>
        </w:trPr>
        <w:tc>
          <w:tcPr>
            <w:tcW w:w="2001" w:type="dxa"/>
            <w:vAlign w:val="center"/>
          </w:tcPr>
          <w:p w:rsidR="004D2A11" w:rsidRPr="001A0B94" w:rsidRDefault="004D2A11" w:rsidP="00A72039">
            <w:pPr>
              <w:snapToGrid w:val="0"/>
              <w:spacing w:before="120" w:after="120"/>
              <w:jc w:val="center"/>
              <w:rPr>
                <w:rFonts w:eastAsia="標楷體"/>
                <w:spacing w:val="0"/>
              </w:rPr>
            </w:pPr>
            <w:r w:rsidRPr="001A0B94">
              <w:rPr>
                <w:rFonts w:eastAsia="標楷體"/>
                <w:spacing w:val="0"/>
              </w:rPr>
              <w:t>備　　註</w:t>
            </w:r>
          </w:p>
        </w:tc>
        <w:tc>
          <w:tcPr>
            <w:tcW w:w="6620" w:type="dxa"/>
            <w:vAlign w:val="center"/>
          </w:tcPr>
          <w:p w:rsidR="004D2A11" w:rsidRPr="001A0B94" w:rsidRDefault="004D2A11" w:rsidP="00A72039">
            <w:pPr>
              <w:snapToGrid w:val="0"/>
              <w:spacing w:before="120" w:after="120"/>
              <w:jc w:val="both"/>
              <w:rPr>
                <w:rFonts w:eastAsia="標楷體"/>
                <w:spacing w:val="0"/>
              </w:rPr>
            </w:pPr>
            <w:r w:rsidRPr="001A0B94">
              <w:rPr>
                <w:rFonts w:eastAsia="標楷體"/>
                <w:spacing w:val="0"/>
              </w:rPr>
              <w:t xml:space="preserve">1. </w:t>
            </w:r>
            <w:r w:rsidRPr="001A0B94">
              <w:rPr>
                <w:rFonts w:eastAsia="標楷體"/>
                <w:spacing w:val="0"/>
              </w:rPr>
              <w:t>請以正楷文字填寫資料於表格空白處。</w:t>
            </w:r>
          </w:p>
          <w:p w:rsidR="004D2A11" w:rsidRPr="001A0B94" w:rsidRDefault="004D2A11" w:rsidP="00A72039">
            <w:pPr>
              <w:snapToGrid w:val="0"/>
              <w:spacing w:before="120" w:after="120"/>
              <w:jc w:val="both"/>
              <w:rPr>
                <w:rFonts w:eastAsia="標楷體"/>
                <w:spacing w:val="0"/>
              </w:rPr>
            </w:pPr>
            <w:r w:rsidRPr="001A0B94">
              <w:rPr>
                <w:rFonts w:eastAsia="標楷體"/>
                <w:spacing w:val="0"/>
              </w:rPr>
              <w:t xml:space="preserve">2. </w:t>
            </w:r>
            <w:r w:rsidRPr="001A0B94">
              <w:rPr>
                <w:rFonts w:eastAsia="標楷體"/>
                <w:spacing w:val="0"/>
              </w:rPr>
              <w:t>立書人請填本教案主要聯絡人。</w:t>
            </w:r>
          </w:p>
        </w:tc>
      </w:tr>
    </w:tbl>
    <w:p w:rsidR="004D2A11" w:rsidRPr="001A0B94" w:rsidRDefault="004D2A11" w:rsidP="004D2A11">
      <w:pPr>
        <w:snapToGrid w:val="0"/>
        <w:spacing w:before="180"/>
        <w:rPr>
          <w:rFonts w:eastAsia="標楷體"/>
          <w:spacing w:val="0"/>
          <w:shd w:val="pct15" w:color="auto" w:fill="FFFFFF"/>
        </w:rPr>
      </w:pPr>
      <w:r w:rsidRPr="001A0B94">
        <w:rPr>
          <w:rFonts w:eastAsia="標楷體"/>
          <w:spacing w:val="0"/>
        </w:rPr>
        <w:br w:type="page"/>
      </w:r>
    </w:p>
    <w:p w:rsidR="004D2A11" w:rsidRPr="001A0B94" w:rsidRDefault="004D2A11" w:rsidP="004D2A11">
      <w:pPr>
        <w:snapToGrid w:val="0"/>
        <w:spacing w:line="540" w:lineRule="exact"/>
        <w:ind w:left="501" w:hanging="501"/>
        <w:rPr>
          <w:rFonts w:eastAsia="標楷體"/>
          <w:spacing w:val="0"/>
        </w:rPr>
      </w:pPr>
      <w:r w:rsidRPr="001A0B94">
        <w:rPr>
          <w:rFonts w:eastAsia="標楷體"/>
          <w:spacing w:val="0"/>
        </w:rPr>
        <w:t>附件</w:t>
      </w:r>
      <w:r w:rsidRPr="001A0B94">
        <w:rPr>
          <w:rFonts w:eastAsia="標楷體" w:hint="eastAsia"/>
          <w:spacing w:val="0"/>
        </w:rPr>
        <w:t>四</w:t>
      </w:r>
      <w:r w:rsidRPr="001A0B94">
        <w:rPr>
          <w:rFonts w:eastAsia="標楷體"/>
          <w:spacing w:val="0"/>
        </w:rPr>
        <w:t>：</w:t>
      </w:r>
      <w:r w:rsidRPr="001A0B94">
        <w:rPr>
          <w:rFonts w:eastAsia="標楷體"/>
          <w:spacing w:val="0"/>
          <w:kern w:val="2"/>
        </w:rPr>
        <w:t>行動方案成果報告繳交日期及內容需求</w:t>
      </w:r>
    </w:p>
    <w:p w:rsidR="004D2A11" w:rsidRPr="001A0B94" w:rsidRDefault="004D2A11" w:rsidP="0099108B">
      <w:pPr>
        <w:pStyle w:val="3"/>
        <w:spacing w:beforeLines="50" w:before="190" w:line="340" w:lineRule="exact"/>
        <w:ind w:left="851" w:hanging="851"/>
        <w:rPr>
          <w:rFonts w:ascii="Times New Roman" w:hAnsi="Times New Roman"/>
        </w:rPr>
      </w:pPr>
      <w:r w:rsidRPr="001A0B94">
        <w:rPr>
          <w:rFonts w:ascii="Times New Roman" w:hAnsi="Times New Roman"/>
        </w:rPr>
        <w:t>繳交</w:t>
      </w:r>
      <w:r w:rsidRPr="001A0B94">
        <w:rPr>
          <w:rFonts w:ascii="Times New Roman" w:hAnsi="Times New Roman"/>
          <w:lang w:eastAsia="zh-TW"/>
        </w:rPr>
        <w:t>日期</w:t>
      </w:r>
      <w:r w:rsidRPr="001A0B94">
        <w:rPr>
          <w:rFonts w:ascii="Times New Roman" w:hAnsi="Times New Roman"/>
        </w:rPr>
        <w:t>：</w:t>
      </w:r>
      <w:r w:rsidRPr="001A0B94">
        <w:rPr>
          <w:rFonts w:ascii="Times New Roman" w:hAnsi="Times New Roman"/>
          <w:lang w:eastAsia="zh-TW"/>
        </w:rPr>
        <w:t>自即日起至</w:t>
      </w:r>
      <w:r w:rsidRPr="001A0B94">
        <w:rPr>
          <w:rFonts w:ascii="Times New Roman" w:hAnsi="Times New Roman"/>
          <w:lang w:eastAsia="zh-TW"/>
        </w:rPr>
        <w:t>10</w:t>
      </w:r>
      <w:r w:rsidRPr="001A0B94">
        <w:rPr>
          <w:rFonts w:ascii="Times New Roman" w:hAnsi="Times New Roman" w:hint="eastAsia"/>
          <w:lang w:eastAsia="zh-TW"/>
        </w:rPr>
        <w:t>5</w:t>
      </w:r>
      <w:r w:rsidRPr="001A0B94">
        <w:rPr>
          <w:rFonts w:ascii="Times New Roman" w:hAnsi="Times New Roman"/>
          <w:lang w:eastAsia="zh-TW"/>
        </w:rPr>
        <w:t>年</w:t>
      </w:r>
      <w:r w:rsidRPr="001A0B94">
        <w:rPr>
          <w:rFonts w:ascii="Times New Roman" w:hAnsi="Times New Roman"/>
          <w:lang w:eastAsia="zh-TW"/>
        </w:rPr>
        <w:t>10</w:t>
      </w:r>
      <w:r w:rsidRPr="001A0B94">
        <w:rPr>
          <w:rFonts w:ascii="Times New Roman" w:hAnsi="Times New Roman"/>
          <w:lang w:eastAsia="zh-TW"/>
        </w:rPr>
        <w:t>月</w:t>
      </w:r>
      <w:r w:rsidRPr="001A0B94">
        <w:rPr>
          <w:rFonts w:ascii="Times New Roman" w:hAnsi="Times New Roman"/>
          <w:lang w:eastAsia="zh-TW"/>
        </w:rPr>
        <w:t>3</w:t>
      </w:r>
      <w:r w:rsidRPr="001A0B94">
        <w:rPr>
          <w:rFonts w:ascii="Times New Roman" w:hAnsi="Times New Roman" w:hint="eastAsia"/>
          <w:lang w:eastAsia="zh-TW"/>
        </w:rPr>
        <w:t>1</w:t>
      </w:r>
      <w:r w:rsidRPr="001A0B94">
        <w:rPr>
          <w:rFonts w:ascii="Times New Roman" w:hAnsi="Times New Roman"/>
          <w:lang w:eastAsia="zh-TW"/>
        </w:rPr>
        <w:t>日（</w:t>
      </w:r>
      <w:r w:rsidRPr="001A0B94">
        <w:rPr>
          <w:rFonts w:ascii="Times New Roman" w:hAnsi="Times New Roman" w:hint="eastAsia"/>
          <w:lang w:eastAsia="zh-TW"/>
        </w:rPr>
        <w:t>一</w:t>
      </w:r>
      <w:r w:rsidRPr="001A0B94">
        <w:rPr>
          <w:rFonts w:ascii="Times New Roman" w:hAnsi="Times New Roman"/>
          <w:lang w:eastAsia="zh-TW"/>
        </w:rPr>
        <w:t>）止。（</w:t>
      </w:r>
      <w:r w:rsidRPr="001A0B94">
        <w:rPr>
          <w:rFonts w:ascii="Times New Roman" w:hAnsi="Times New Roman"/>
        </w:rPr>
        <w:t>以郵戳為憑</w:t>
      </w:r>
      <w:r w:rsidRPr="001A0B94">
        <w:rPr>
          <w:rFonts w:ascii="Times New Roman" w:hAnsi="Times New Roman"/>
          <w:lang w:eastAsia="zh-TW"/>
        </w:rPr>
        <w:t>，恕不接受親送及網路送件</w:t>
      </w:r>
      <w:r w:rsidRPr="001A0B94">
        <w:rPr>
          <w:rFonts w:ascii="Times New Roman" w:hAnsi="Times New Roman"/>
        </w:rPr>
        <w:t>。）</w:t>
      </w:r>
    </w:p>
    <w:p w:rsidR="004D2A11" w:rsidRPr="001A0B94" w:rsidRDefault="004D2A11" w:rsidP="0099108B">
      <w:pPr>
        <w:numPr>
          <w:ilvl w:val="0"/>
          <w:numId w:val="21"/>
        </w:numPr>
        <w:spacing w:beforeLines="50" w:before="190" w:line="340" w:lineRule="exact"/>
        <w:ind w:left="851" w:hanging="851"/>
        <w:jc w:val="both"/>
        <w:rPr>
          <w:rFonts w:eastAsia="標楷體"/>
          <w:spacing w:val="0"/>
        </w:rPr>
      </w:pPr>
      <w:r w:rsidRPr="001A0B94">
        <w:rPr>
          <w:rFonts w:eastAsia="標楷體"/>
          <w:spacing w:val="0"/>
        </w:rPr>
        <w:t>審查資料應附文件：</w:t>
      </w:r>
    </w:p>
    <w:p w:rsidR="004D2A11" w:rsidRPr="001A0B94" w:rsidRDefault="004D2A11" w:rsidP="004D2A11">
      <w:pPr>
        <w:spacing w:line="340" w:lineRule="exact"/>
        <w:ind w:left="851"/>
        <w:jc w:val="both"/>
        <w:rPr>
          <w:rFonts w:eastAsia="標楷體"/>
          <w:spacing w:val="0"/>
        </w:rPr>
      </w:pPr>
    </w:p>
    <w:tbl>
      <w:tblPr>
        <w:tblW w:w="77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5"/>
        <w:gridCol w:w="1586"/>
        <w:gridCol w:w="5085"/>
      </w:tblGrid>
      <w:tr w:rsidR="001A0B94" w:rsidRPr="001A0B94" w:rsidTr="00A72039">
        <w:trPr>
          <w:trHeight w:val="697"/>
          <w:tblHeader/>
        </w:trPr>
        <w:tc>
          <w:tcPr>
            <w:tcW w:w="1125" w:type="dxa"/>
            <w:vAlign w:val="center"/>
          </w:tcPr>
          <w:p w:rsidR="004D2A11" w:rsidRPr="001A0B94" w:rsidRDefault="004D2A11" w:rsidP="00A72039">
            <w:pPr>
              <w:jc w:val="center"/>
              <w:rPr>
                <w:rFonts w:eastAsia="標楷體"/>
                <w:spacing w:val="0"/>
              </w:rPr>
            </w:pPr>
            <w:r w:rsidRPr="001A0B94">
              <w:rPr>
                <w:rFonts w:eastAsia="標楷體"/>
                <w:spacing w:val="0"/>
              </w:rPr>
              <w:t>項目</w:t>
            </w:r>
          </w:p>
        </w:tc>
        <w:tc>
          <w:tcPr>
            <w:tcW w:w="1586" w:type="dxa"/>
            <w:vAlign w:val="center"/>
          </w:tcPr>
          <w:p w:rsidR="004D2A11" w:rsidRPr="001A0B94" w:rsidRDefault="004D2A11" w:rsidP="00A72039">
            <w:pPr>
              <w:jc w:val="center"/>
              <w:rPr>
                <w:rFonts w:eastAsia="標楷體"/>
                <w:spacing w:val="0"/>
              </w:rPr>
            </w:pPr>
            <w:r w:rsidRPr="001A0B94">
              <w:rPr>
                <w:rFonts w:eastAsia="標楷體"/>
                <w:spacing w:val="0"/>
              </w:rPr>
              <w:t>內容</w:t>
            </w:r>
          </w:p>
        </w:tc>
        <w:tc>
          <w:tcPr>
            <w:tcW w:w="5085" w:type="dxa"/>
            <w:vAlign w:val="center"/>
          </w:tcPr>
          <w:p w:rsidR="004D2A11" w:rsidRPr="001A0B94" w:rsidRDefault="004D2A11" w:rsidP="00A72039">
            <w:pPr>
              <w:jc w:val="center"/>
              <w:rPr>
                <w:rFonts w:eastAsia="標楷體"/>
                <w:spacing w:val="0"/>
              </w:rPr>
            </w:pPr>
            <w:r w:rsidRPr="001A0B94">
              <w:rPr>
                <w:rFonts w:eastAsia="標楷體"/>
                <w:spacing w:val="0"/>
              </w:rPr>
              <w:t>說明</w:t>
            </w:r>
          </w:p>
        </w:tc>
      </w:tr>
      <w:tr w:rsidR="001A0B94" w:rsidRPr="001A0B94" w:rsidTr="00A72039">
        <w:trPr>
          <w:cantSplit/>
          <w:trHeight w:val="315"/>
        </w:trPr>
        <w:tc>
          <w:tcPr>
            <w:tcW w:w="1125" w:type="dxa"/>
            <w:vMerge w:val="restart"/>
            <w:vAlign w:val="center"/>
          </w:tcPr>
          <w:p w:rsidR="004D2A11" w:rsidRPr="001A0B94" w:rsidRDefault="004D2A11" w:rsidP="00A72039">
            <w:pPr>
              <w:jc w:val="center"/>
              <w:rPr>
                <w:rFonts w:eastAsia="標楷體"/>
                <w:spacing w:val="0"/>
              </w:rPr>
            </w:pPr>
            <w:r w:rsidRPr="001A0B94">
              <w:rPr>
                <w:rFonts w:eastAsia="標楷體"/>
                <w:spacing w:val="0"/>
              </w:rPr>
              <w:t>成果</w:t>
            </w:r>
          </w:p>
          <w:p w:rsidR="004D2A11" w:rsidRPr="001A0B94" w:rsidRDefault="004D2A11" w:rsidP="00A72039">
            <w:pPr>
              <w:jc w:val="center"/>
              <w:rPr>
                <w:rFonts w:eastAsia="標楷體"/>
                <w:spacing w:val="0"/>
              </w:rPr>
            </w:pPr>
            <w:r w:rsidRPr="001A0B94">
              <w:rPr>
                <w:rFonts w:eastAsia="標楷體"/>
                <w:spacing w:val="0"/>
              </w:rPr>
              <w:t>報告</w:t>
            </w:r>
          </w:p>
        </w:tc>
        <w:tc>
          <w:tcPr>
            <w:tcW w:w="1586" w:type="dxa"/>
            <w:vAlign w:val="center"/>
          </w:tcPr>
          <w:p w:rsidR="004D2A11" w:rsidRPr="001A0B94" w:rsidRDefault="004D2A11" w:rsidP="00A72039">
            <w:pPr>
              <w:jc w:val="center"/>
              <w:rPr>
                <w:rFonts w:eastAsia="標楷體"/>
                <w:spacing w:val="0"/>
              </w:rPr>
            </w:pPr>
            <w:r w:rsidRPr="001A0B94">
              <w:rPr>
                <w:rFonts w:eastAsia="標楷體"/>
                <w:spacing w:val="0"/>
              </w:rPr>
              <w:t>封面</w:t>
            </w:r>
          </w:p>
        </w:tc>
        <w:tc>
          <w:tcPr>
            <w:tcW w:w="5085" w:type="dxa"/>
            <w:vAlign w:val="center"/>
          </w:tcPr>
          <w:p w:rsidR="004D2A11" w:rsidRPr="001A0B94" w:rsidRDefault="004D2A11" w:rsidP="00A72039">
            <w:pPr>
              <w:rPr>
                <w:rFonts w:eastAsia="標楷體"/>
                <w:spacing w:val="0"/>
              </w:rPr>
            </w:pPr>
            <w:r w:rsidRPr="001A0B94">
              <w:rPr>
                <w:rFonts w:eastAsia="標楷體"/>
                <w:spacing w:val="0"/>
              </w:rPr>
              <w:t>請務必在</w:t>
            </w:r>
            <w:r w:rsidRPr="001A0B94">
              <w:rPr>
                <w:rFonts w:eastAsia="標楷體"/>
                <w:spacing w:val="0"/>
                <w:kern w:val="0"/>
                <w:lang w:val="zh-TW"/>
              </w:rPr>
              <w:t>文件封面</w:t>
            </w:r>
            <w:r w:rsidRPr="001A0B94">
              <w:rPr>
                <w:rFonts w:eastAsia="標楷體"/>
                <w:spacing w:val="0"/>
              </w:rPr>
              <w:t>右上角，依序打上編號（留白，由承辦單位填寫）、團隊名稱、方案名稱，以利評審作業進行。</w:t>
            </w:r>
          </w:p>
        </w:tc>
      </w:tr>
      <w:tr w:rsidR="001A0B94" w:rsidRPr="001A0B94" w:rsidTr="00A72039">
        <w:trPr>
          <w:cantSplit/>
          <w:trHeight w:val="624"/>
        </w:trPr>
        <w:tc>
          <w:tcPr>
            <w:tcW w:w="1125" w:type="dxa"/>
            <w:vMerge/>
            <w:vAlign w:val="center"/>
          </w:tcPr>
          <w:p w:rsidR="004D2A11" w:rsidRPr="001A0B94" w:rsidRDefault="004D2A11" w:rsidP="00A72039">
            <w:pPr>
              <w:jc w:val="center"/>
              <w:rPr>
                <w:rFonts w:eastAsia="標楷體"/>
                <w:spacing w:val="0"/>
              </w:rPr>
            </w:pPr>
          </w:p>
        </w:tc>
        <w:tc>
          <w:tcPr>
            <w:tcW w:w="1586" w:type="dxa"/>
            <w:vAlign w:val="center"/>
          </w:tcPr>
          <w:p w:rsidR="004D2A11" w:rsidRPr="001A0B94" w:rsidRDefault="004D2A11" w:rsidP="00A72039">
            <w:pPr>
              <w:jc w:val="center"/>
              <w:rPr>
                <w:rFonts w:eastAsia="標楷體"/>
                <w:spacing w:val="0"/>
              </w:rPr>
            </w:pPr>
            <w:r w:rsidRPr="001A0B94">
              <w:rPr>
                <w:rFonts w:eastAsia="標楷體"/>
                <w:spacing w:val="0"/>
              </w:rPr>
              <w:t>目錄</w:t>
            </w:r>
          </w:p>
        </w:tc>
        <w:tc>
          <w:tcPr>
            <w:tcW w:w="5085" w:type="dxa"/>
            <w:vAlign w:val="center"/>
          </w:tcPr>
          <w:p w:rsidR="004D2A11" w:rsidRPr="001A0B94" w:rsidRDefault="004D2A11" w:rsidP="00A72039">
            <w:pPr>
              <w:rPr>
                <w:rFonts w:eastAsia="標楷體"/>
                <w:spacing w:val="0"/>
              </w:rPr>
            </w:pPr>
            <w:r w:rsidRPr="001A0B94">
              <w:rPr>
                <w:rFonts w:eastAsia="標楷體"/>
                <w:spacing w:val="0"/>
              </w:rPr>
              <w:t>以</w:t>
            </w:r>
            <w:r w:rsidRPr="001A0B94">
              <w:rPr>
                <w:rFonts w:eastAsia="標楷體"/>
                <w:spacing w:val="0"/>
              </w:rPr>
              <w:t>A4</w:t>
            </w:r>
            <w:r w:rsidRPr="001A0B94">
              <w:rPr>
                <w:rFonts w:eastAsia="標楷體"/>
                <w:spacing w:val="0"/>
              </w:rPr>
              <w:t>直式橫書，字型大於</w:t>
            </w:r>
            <w:r w:rsidRPr="001A0B94">
              <w:rPr>
                <w:rFonts w:eastAsia="標楷體"/>
                <w:spacing w:val="0"/>
              </w:rPr>
              <w:t>12</w:t>
            </w:r>
            <w:r w:rsidRPr="001A0B94">
              <w:rPr>
                <w:rFonts w:eastAsia="標楷體"/>
                <w:spacing w:val="0"/>
              </w:rPr>
              <w:t>級字。</w:t>
            </w:r>
          </w:p>
        </w:tc>
      </w:tr>
      <w:tr w:rsidR="001A0B94" w:rsidRPr="001A0B94" w:rsidTr="00A72039">
        <w:trPr>
          <w:cantSplit/>
          <w:trHeight w:val="624"/>
        </w:trPr>
        <w:tc>
          <w:tcPr>
            <w:tcW w:w="1125" w:type="dxa"/>
            <w:vMerge/>
            <w:vAlign w:val="center"/>
          </w:tcPr>
          <w:p w:rsidR="004D2A11" w:rsidRPr="001A0B94" w:rsidRDefault="004D2A11" w:rsidP="00A72039">
            <w:pPr>
              <w:jc w:val="center"/>
              <w:rPr>
                <w:rFonts w:eastAsia="標楷體"/>
                <w:spacing w:val="0"/>
              </w:rPr>
            </w:pPr>
          </w:p>
        </w:tc>
        <w:tc>
          <w:tcPr>
            <w:tcW w:w="1586" w:type="dxa"/>
            <w:vAlign w:val="center"/>
          </w:tcPr>
          <w:p w:rsidR="004D2A11" w:rsidRPr="001A0B94" w:rsidRDefault="004D2A11" w:rsidP="00A72039">
            <w:pPr>
              <w:jc w:val="center"/>
              <w:rPr>
                <w:rFonts w:eastAsia="標楷體"/>
                <w:spacing w:val="0"/>
              </w:rPr>
            </w:pPr>
            <w:r w:rsidRPr="001A0B94">
              <w:rPr>
                <w:rFonts w:eastAsia="標楷體"/>
                <w:spacing w:val="0"/>
              </w:rPr>
              <w:t>摘要表</w:t>
            </w:r>
          </w:p>
        </w:tc>
        <w:tc>
          <w:tcPr>
            <w:tcW w:w="5085" w:type="dxa"/>
            <w:vAlign w:val="center"/>
          </w:tcPr>
          <w:p w:rsidR="004D2A11" w:rsidRPr="001A0B94" w:rsidRDefault="004D2A11" w:rsidP="00A72039">
            <w:pPr>
              <w:rPr>
                <w:rFonts w:eastAsia="標楷體"/>
                <w:spacing w:val="0"/>
              </w:rPr>
            </w:pPr>
            <w:r w:rsidRPr="001A0B94">
              <w:rPr>
                <w:rFonts w:eastAsia="標楷體"/>
                <w:spacing w:val="0"/>
              </w:rPr>
              <w:t>以</w:t>
            </w:r>
            <w:r w:rsidRPr="001A0B94">
              <w:rPr>
                <w:rFonts w:eastAsia="標楷體"/>
                <w:spacing w:val="0"/>
              </w:rPr>
              <w:t>A4</w:t>
            </w:r>
            <w:r w:rsidRPr="001A0B94">
              <w:rPr>
                <w:rFonts w:eastAsia="標楷體"/>
                <w:spacing w:val="0"/>
              </w:rPr>
              <w:t>直式橫書，字型大於</w:t>
            </w:r>
            <w:r w:rsidRPr="001A0B94">
              <w:rPr>
                <w:rFonts w:eastAsia="標楷體"/>
                <w:spacing w:val="0"/>
              </w:rPr>
              <w:t>12</w:t>
            </w:r>
            <w:r w:rsidRPr="001A0B94">
              <w:rPr>
                <w:rFonts w:eastAsia="標楷體"/>
                <w:spacing w:val="0"/>
              </w:rPr>
              <w:t>級字。</w:t>
            </w:r>
          </w:p>
        </w:tc>
      </w:tr>
      <w:tr w:rsidR="001A0B94" w:rsidRPr="001A0B94" w:rsidTr="00A72039">
        <w:trPr>
          <w:cantSplit/>
          <w:trHeight w:val="624"/>
        </w:trPr>
        <w:tc>
          <w:tcPr>
            <w:tcW w:w="1125" w:type="dxa"/>
            <w:vMerge/>
            <w:vAlign w:val="center"/>
          </w:tcPr>
          <w:p w:rsidR="004D2A11" w:rsidRPr="001A0B94" w:rsidRDefault="004D2A11" w:rsidP="00A72039">
            <w:pPr>
              <w:jc w:val="center"/>
              <w:rPr>
                <w:rFonts w:eastAsia="標楷體"/>
                <w:spacing w:val="0"/>
              </w:rPr>
            </w:pPr>
          </w:p>
        </w:tc>
        <w:tc>
          <w:tcPr>
            <w:tcW w:w="1586" w:type="dxa"/>
            <w:vAlign w:val="center"/>
          </w:tcPr>
          <w:p w:rsidR="004D2A11" w:rsidRPr="001A0B94" w:rsidRDefault="004D2A11" w:rsidP="00A72039">
            <w:pPr>
              <w:jc w:val="center"/>
              <w:rPr>
                <w:rFonts w:eastAsia="標楷體"/>
                <w:spacing w:val="0"/>
              </w:rPr>
            </w:pPr>
            <w:r w:rsidRPr="001A0B94">
              <w:rPr>
                <w:rFonts w:eastAsia="標楷體"/>
                <w:spacing w:val="0"/>
              </w:rPr>
              <w:t>背景敘寫</w:t>
            </w:r>
          </w:p>
        </w:tc>
        <w:tc>
          <w:tcPr>
            <w:tcW w:w="5085" w:type="dxa"/>
            <w:vAlign w:val="center"/>
          </w:tcPr>
          <w:p w:rsidR="004D2A11" w:rsidRPr="001A0B94" w:rsidRDefault="004D2A11" w:rsidP="00A72039">
            <w:pPr>
              <w:rPr>
                <w:rFonts w:eastAsia="標楷體"/>
                <w:spacing w:val="0"/>
              </w:rPr>
            </w:pPr>
            <w:r w:rsidRPr="001A0B94">
              <w:rPr>
                <w:rFonts w:eastAsia="標楷體"/>
                <w:spacing w:val="0"/>
              </w:rPr>
              <w:t>以</w:t>
            </w:r>
            <w:r w:rsidRPr="001A0B94">
              <w:rPr>
                <w:rFonts w:eastAsia="標楷體"/>
                <w:spacing w:val="0"/>
              </w:rPr>
              <w:t>A4</w:t>
            </w:r>
            <w:r w:rsidRPr="001A0B94">
              <w:rPr>
                <w:rFonts w:eastAsia="標楷體"/>
                <w:spacing w:val="0"/>
              </w:rPr>
              <w:t>直式橫書，字型大於</w:t>
            </w:r>
            <w:r w:rsidRPr="001A0B94">
              <w:rPr>
                <w:rFonts w:eastAsia="標楷體"/>
                <w:spacing w:val="0"/>
              </w:rPr>
              <w:t>12</w:t>
            </w:r>
            <w:r w:rsidRPr="001A0B94">
              <w:rPr>
                <w:rFonts w:eastAsia="標楷體"/>
                <w:spacing w:val="0"/>
              </w:rPr>
              <w:t>級字。</w:t>
            </w:r>
          </w:p>
        </w:tc>
      </w:tr>
      <w:tr w:rsidR="001A0B94" w:rsidRPr="001A0B94" w:rsidTr="00A72039">
        <w:trPr>
          <w:cantSplit/>
          <w:trHeight w:val="624"/>
        </w:trPr>
        <w:tc>
          <w:tcPr>
            <w:tcW w:w="1125" w:type="dxa"/>
            <w:vMerge/>
            <w:vAlign w:val="center"/>
          </w:tcPr>
          <w:p w:rsidR="004D2A11" w:rsidRPr="001A0B94" w:rsidRDefault="004D2A11" w:rsidP="00A72039">
            <w:pPr>
              <w:jc w:val="center"/>
              <w:rPr>
                <w:rFonts w:eastAsia="標楷體"/>
                <w:spacing w:val="0"/>
              </w:rPr>
            </w:pPr>
          </w:p>
        </w:tc>
        <w:tc>
          <w:tcPr>
            <w:tcW w:w="1586" w:type="dxa"/>
            <w:vAlign w:val="center"/>
          </w:tcPr>
          <w:p w:rsidR="004D2A11" w:rsidRPr="001A0B94" w:rsidRDefault="004D2A11" w:rsidP="00A72039">
            <w:pPr>
              <w:jc w:val="center"/>
              <w:rPr>
                <w:rFonts w:eastAsia="標楷體"/>
                <w:spacing w:val="0"/>
              </w:rPr>
            </w:pPr>
            <w:r w:rsidRPr="001A0B94">
              <w:rPr>
                <w:rFonts w:eastAsia="標楷體"/>
                <w:spacing w:val="0"/>
              </w:rPr>
              <w:t>課程設計理念</w:t>
            </w:r>
          </w:p>
        </w:tc>
        <w:tc>
          <w:tcPr>
            <w:tcW w:w="5085" w:type="dxa"/>
            <w:vAlign w:val="center"/>
          </w:tcPr>
          <w:p w:rsidR="004D2A11" w:rsidRPr="001A0B94" w:rsidRDefault="004D2A11" w:rsidP="00A72039">
            <w:pPr>
              <w:rPr>
                <w:rFonts w:eastAsia="標楷體"/>
                <w:spacing w:val="0"/>
              </w:rPr>
            </w:pPr>
            <w:r w:rsidRPr="001A0B94">
              <w:rPr>
                <w:rFonts w:eastAsia="標楷體"/>
                <w:spacing w:val="0"/>
              </w:rPr>
              <w:t>以</w:t>
            </w:r>
            <w:r w:rsidRPr="001A0B94">
              <w:rPr>
                <w:rFonts w:eastAsia="標楷體"/>
                <w:spacing w:val="0"/>
              </w:rPr>
              <w:t>A4</w:t>
            </w:r>
            <w:r w:rsidRPr="001A0B94">
              <w:rPr>
                <w:rFonts w:eastAsia="標楷體"/>
                <w:spacing w:val="0"/>
              </w:rPr>
              <w:t>直式橫書，字型大於</w:t>
            </w:r>
            <w:r w:rsidRPr="001A0B94">
              <w:rPr>
                <w:rFonts w:eastAsia="標楷體"/>
                <w:spacing w:val="0"/>
              </w:rPr>
              <w:t>12</w:t>
            </w:r>
            <w:r w:rsidRPr="001A0B94">
              <w:rPr>
                <w:rFonts w:eastAsia="標楷體"/>
                <w:spacing w:val="0"/>
              </w:rPr>
              <w:t>級字。</w:t>
            </w:r>
          </w:p>
        </w:tc>
      </w:tr>
      <w:tr w:rsidR="001A0B94" w:rsidRPr="001A0B94" w:rsidTr="00A72039">
        <w:trPr>
          <w:cantSplit/>
          <w:trHeight w:val="794"/>
        </w:trPr>
        <w:tc>
          <w:tcPr>
            <w:tcW w:w="1125" w:type="dxa"/>
            <w:vMerge/>
            <w:vAlign w:val="center"/>
          </w:tcPr>
          <w:p w:rsidR="004D2A11" w:rsidRPr="001A0B94" w:rsidRDefault="004D2A11" w:rsidP="00A72039">
            <w:pPr>
              <w:jc w:val="center"/>
              <w:rPr>
                <w:rFonts w:eastAsia="標楷體"/>
                <w:spacing w:val="0"/>
              </w:rPr>
            </w:pPr>
          </w:p>
        </w:tc>
        <w:tc>
          <w:tcPr>
            <w:tcW w:w="1586" w:type="dxa"/>
            <w:vAlign w:val="center"/>
          </w:tcPr>
          <w:p w:rsidR="004D2A11" w:rsidRPr="001A0B94" w:rsidRDefault="004D2A11" w:rsidP="00A72039">
            <w:pPr>
              <w:jc w:val="center"/>
              <w:rPr>
                <w:rFonts w:eastAsia="標楷體"/>
                <w:spacing w:val="0"/>
              </w:rPr>
            </w:pPr>
            <w:r w:rsidRPr="001A0B94">
              <w:rPr>
                <w:rFonts w:eastAsia="標楷體"/>
                <w:spacing w:val="0"/>
              </w:rPr>
              <w:t>成果報告</w:t>
            </w:r>
          </w:p>
        </w:tc>
        <w:tc>
          <w:tcPr>
            <w:tcW w:w="5085" w:type="dxa"/>
            <w:vAlign w:val="center"/>
          </w:tcPr>
          <w:p w:rsidR="004D2A11" w:rsidRPr="001A0B94" w:rsidRDefault="004D2A11" w:rsidP="00A72039">
            <w:pPr>
              <w:rPr>
                <w:rFonts w:eastAsia="標楷體"/>
                <w:spacing w:val="0"/>
              </w:rPr>
            </w:pPr>
            <w:r w:rsidRPr="001A0B94">
              <w:rPr>
                <w:rFonts w:eastAsia="標楷體"/>
                <w:spacing w:val="0"/>
              </w:rPr>
              <w:t>以</w:t>
            </w:r>
            <w:r w:rsidRPr="001A0B94">
              <w:rPr>
                <w:rFonts w:eastAsia="標楷體"/>
                <w:spacing w:val="0"/>
              </w:rPr>
              <w:t>A4</w:t>
            </w:r>
            <w:r w:rsidRPr="001A0B94">
              <w:rPr>
                <w:rFonts w:eastAsia="標楷體"/>
                <w:spacing w:val="0"/>
              </w:rPr>
              <w:t>直式橫書，含圖片以</w:t>
            </w:r>
            <w:r w:rsidRPr="001A0B94">
              <w:rPr>
                <w:rFonts w:eastAsia="標楷體"/>
                <w:spacing w:val="0"/>
              </w:rPr>
              <w:t>20</w:t>
            </w:r>
            <w:r w:rsidRPr="001A0B94">
              <w:rPr>
                <w:rFonts w:eastAsia="標楷體"/>
                <w:spacing w:val="0"/>
              </w:rPr>
              <w:t>頁為上限，字型大於</w:t>
            </w:r>
            <w:r w:rsidRPr="001A0B94">
              <w:rPr>
                <w:rFonts w:eastAsia="標楷體"/>
                <w:spacing w:val="0"/>
              </w:rPr>
              <w:t>12</w:t>
            </w:r>
            <w:r w:rsidRPr="001A0B94">
              <w:rPr>
                <w:rFonts w:eastAsia="標楷體"/>
                <w:spacing w:val="0"/>
              </w:rPr>
              <w:t>級字。</w:t>
            </w:r>
          </w:p>
        </w:tc>
      </w:tr>
      <w:tr w:rsidR="001A0B94" w:rsidRPr="001A0B94" w:rsidTr="00A72039">
        <w:trPr>
          <w:cantSplit/>
          <w:trHeight w:val="794"/>
        </w:trPr>
        <w:tc>
          <w:tcPr>
            <w:tcW w:w="1125" w:type="dxa"/>
            <w:vMerge w:val="restart"/>
            <w:vAlign w:val="center"/>
          </w:tcPr>
          <w:p w:rsidR="004D2A11" w:rsidRPr="001A0B94" w:rsidRDefault="004D2A11" w:rsidP="00A72039">
            <w:pPr>
              <w:jc w:val="center"/>
              <w:rPr>
                <w:rFonts w:eastAsia="標楷體"/>
                <w:spacing w:val="0"/>
              </w:rPr>
            </w:pPr>
            <w:r w:rsidRPr="001A0B94">
              <w:rPr>
                <w:rFonts w:eastAsia="標楷體"/>
                <w:spacing w:val="0"/>
              </w:rPr>
              <w:t>其他</w:t>
            </w:r>
          </w:p>
        </w:tc>
        <w:tc>
          <w:tcPr>
            <w:tcW w:w="1586" w:type="dxa"/>
            <w:vAlign w:val="center"/>
          </w:tcPr>
          <w:p w:rsidR="004D2A11" w:rsidRPr="001A0B94" w:rsidRDefault="004D2A11" w:rsidP="00A72039">
            <w:pPr>
              <w:jc w:val="center"/>
              <w:rPr>
                <w:rFonts w:eastAsia="標楷體"/>
                <w:spacing w:val="0"/>
              </w:rPr>
            </w:pPr>
            <w:r w:rsidRPr="001A0B94">
              <w:rPr>
                <w:rFonts w:eastAsia="標楷體"/>
                <w:spacing w:val="0"/>
              </w:rPr>
              <w:t>參賽作品使用授權書</w:t>
            </w:r>
          </w:p>
        </w:tc>
        <w:tc>
          <w:tcPr>
            <w:tcW w:w="5085" w:type="dxa"/>
            <w:vAlign w:val="center"/>
          </w:tcPr>
          <w:p w:rsidR="004D2A11" w:rsidRPr="001A0B94" w:rsidRDefault="004D2A11" w:rsidP="00A72039">
            <w:pPr>
              <w:rPr>
                <w:rFonts w:eastAsia="標楷體"/>
                <w:spacing w:val="0"/>
              </w:rPr>
            </w:pPr>
            <w:r w:rsidRPr="001A0B94">
              <w:rPr>
                <w:rFonts w:eastAsia="標楷體"/>
                <w:spacing w:val="0"/>
              </w:rPr>
              <w:t>請繳交正本一份，不需裝訂成冊</w:t>
            </w:r>
          </w:p>
        </w:tc>
      </w:tr>
      <w:tr w:rsidR="001A0B94" w:rsidRPr="001A0B94" w:rsidTr="00A72039">
        <w:trPr>
          <w:cantSplit/>
          <w:trHeight w:val="794"/>
        </w:trPr>
        <w:tc>
          <w:tcPr>
            <w:tcW w:w="1125" w:type="dxa"/>
            <w:vMerge/>
            <w:vAlign w:val="center"/>
          </w:tcPr>
          <w:p w:rsidR="004D2A11" w:rsidRPr="001A0B94" w:rsidRDefault="004D2A11" w:rsidP="00A72039">
            <w:pPr>
              <w:jc w:val="center"/>
              <w:rPr>
                <w:rFonts w:eastAsia="標楷體"/>
                <w:spacing w:val="0"/>
              </w:rPr>
            </w:pPr>
          </w:p>
        </w:tc>
        <w:tc>
          <w:tcPr>
            <w:tcW w:w="1586" w:type="dxa"/>
            <w:vAlign w:val="center"/>
          </w:tcPr>
          <w:p w:rsidR="004D2A11" w:rsidRPr="001A0B94" w:rsidRDefault="004D2A11" w:rsidP="00A72039">
            <w:pPr>
              <w:jc w:val="center"/>
              <w:rPr>
                <w:rFonts w:eastAsia="標楷體"/>
                <w:spacing w:val="0"/>
              </w:rPr>
            </w:pPr>
            <w:r w:rsidRPr="001A0B94">
              <w:rPr>
                <w:rFonts w:eastAsia="標楷體"/>
                <w:spacing w:val="0"/>
              </w:rPr>
              <w:t>智慧財產切結書</w:t>
            </w:r>
          </w:p>
        </w:tc>
        <w:tc>
          <w:tcPr>
            <w:tcW w:w="5085" w:type="dxa"/>
            <w:vAlign w:val="center"/>
          </w:tcPr>
          <w:p w:rsidR="004D2A11" w:rsidRPr="001A0B94" w:rsidRDefault="004D2A11" w:rsidP="00A72039">
            <w:pPr>
              <w:rPr>
                <w:rFonts w:eastAsia="標楷體"/>
                <w:spacing w:val="0"/>
              </w:rPr>
            </w:pPr>
            <w:r w:rsidRPr="001A0B94">
              <w:rPr>
                <w:rFonts w:eastAsia="標楷體"/>
                <w:spacing w:val="0"/>
              </w:rPr>
              <w:t>請繳交正本一份，不需裝訂成冊</w:t>
            </w:r>
          </w:p>
        </w:tc>
      </w:tr>
    </w:tbl>
    <w:p w:rsidR="004D2A11" w:rsidRPr="001A0B94" w:rsidRDefault="004D2A11" w:rsidP="0099108B">
      <w:pPr>
        <w:numPr>
          <w:ilvl w:val="0"/>
          <w:numId w:val="21"/>
        </w:numPr>
        <w:spacing w:beforeLines="100" w:before="381" w:line="340" w:lineRule="exact"/>
        <w:ind w:left="851" w:hanging="851"/>
        <w:jc w:val="both"/>
        <w:rPr>
          <w:rFonts w:eastAsia="標楷體"/>
          <w:spacing w:val="0"/>
        </w:rPr>
      </w:pPr>
      <w:r w:rsidRPr="001A0B94">
        <w:rPr>
          <w:rFonts w:eastAsia="標楷體"/>
          <w:spacing w:val="0"/>
        </w:rPr>
        <w:t>備齊書面審查資料乙式三份及資料</w:t>
      </w:r>
      <w:r w:rsidR="00663CC9" w:rsidRPr="001A0B94">
        <w:rPr>
          <w:rFonts w:eastAsia="標楷體" w:hint="eastAsia"/>
          <w:spacing w:val="0"/>
        </w:rPr>
        <w:t>光碟</w:t>
      </w:r>
      <w:r w:rsidRPr="001A0B94">
        <w:rPr>
          <w:rFonts w:eastAsia="標楷體"/>
          <w:spacing w:val="0"/>
        </w:rPr>
        <w:t>，以掛號郵寄至「金融基礎教育計畫推廣小組」，地址：台北市</w:t>
      </w:r>
      <w:r w:rsidRPr="001A0B94">
        <w:rPr>
          <w:rFonts w:eastAsia="標楷體"/>
          <w:spacing w:val="0"/>
        </w:rPr>
        <w:t>10679</w:t>
      </w:r>
      <w:r w:rsidRPr="001A0B94">
        <w:rPr>
          <w:rFonts w:eastAsia="標楷體"/>
          <w:spacing w:val="0"/>
        </w:rPr>
        <w:t>大安區安和路二段</w:t>
      </w:r>
      <w:r w:rsidRPr="001A0B94">
        <w:rPr>
          <w:rFonts w:eastAsia="標楷體"/>
          <w:spacing w:val="0"/>
        </w:rPr>
        <w:t>211</w:t>
      </w:r>
      <w:r w:rsidRPr="001A0B94">
        <w:rPr>
          <w:rFonts w:eastAsia="標楷體"/>
          <w:spacing w:val="0"/>
        </w:rPr>
        <w:t>號</w:t>
      </w:r>
      <w:r w:rsidRPr="001A0B94">
        <w:rPr>
          <w:rFonts w:eastAsia="標楷體"/>
          <w:spacing w:val="0"/>
        </w:rPr>
        <w:t>B1</w:t>
      </w:r>
      <w:r w:rsidRPr="001A0B94">
        <w:rPr>
          <w:rFonts w:eastAsia="標楷體"/>
          <w:spacing w:val="0"/>
        </w:rPr>
        <w:t>。（請於信封註明：「</w:t>
      </w:r>
      <w:r w:rsidRPr="001A0B94">
        <w:rPr>
          <w:rFonts w:eastAsia="標楷體"/>
          <w:spacing w:val="0"/>
        </w:rPr>
        <w:t>10</w:t>
      </w:r>
      <w:r w:rsidRPr="001A0B94">
        <w:rPr>
          <w:rFonts w:eastAsia="標楷體" w:hint="eastAsia"/>
          <w:spacing w:val="0"/>
        </w:rPr>
        <w:t>5</w:t>
      </w:r>
      <w:r w:rsidRPr="001A0B94">
        <w:rPr>
          <w:rFonts w:eastAsia="標楷體"/>
          <w:spacing w:val="0"/>
        </w:rPr>
        <w:t>年度金融基礎教育教學行動方案徵選」）</w:t>
      </w:r>
    </w:p>
    <w:p w:rsidR="004D2A11" w:rsidRPr="001A0B94" w:rsidRDefault="004D2A11" w:rsidP="004D2A11">
      <w:pPr>
        <w:snapToGrid w:val="0"/>
        <w:spacing w:before="180"/>
        <w:ind w:left="501" w:hanging="501"/>
        <w:rPr>
          <w:rFonts w:eastAsia="標楷體"/>
          <w:spacing w:val="0"/>
        </w:rPr>
      </w:pPr>
      <w:r w:rsidRPr="001A0B94">
        <w:rPr>
          <w:rFonts w:eastAsia="標楷體"/>
          <w:spacing w:val="0"/>
        </w:rPr>
        <w:br w:type="page"/>
      </w:r>
      <w:r w:rsidRPr="001A0B94">
        <w:rPr>
          <w:rFonts w:eastAsia="標楷體"/>
          <w:spacing w:val="0"/>
        </w:rPr>
        <w:t>附件</w:t>
      </w:r>
      <w:r w:rsidRPr="001A0B94">
        <w:rPr>
          <w:rFonts w:eastAsia="標楷體" w:hint="eastAsia"/>
          <w:spacing w:val="0"/>
        </w:rPr>
        <w:t>五</w:t>
      </w:r>
      <w:r w:rsidRPr="001A0B94">
        <w:rPr>
          <w:rFonts w:eastAsia="標楷體"/>
          <w:spacing w:val="0"/>
        </w:rPr>
        <w:t>：平台維護注意事項</w:t>
      </w:r>
    </w:p>
    <w:p w:rsidR="004D2A11" w:rsidRPr="001A0B94" w:rsidRDefault="004D2A11" w:rsidP="0099108B">
      <w:pPr>
        <w:pStyle w:val="aa"/>
        <w:numPr>
          <w:ilvl w:val="0"/>
          <w:numId w:val="22"/>
        </w:numPr>
        <w:spacing w:beforeLines="50" w:before="190" w:line="340" w:lineRule="exact"/>
        <w:ind w:leftChars="0" w:hanging="840"/>
        <w:rPr>
          <w:rFonts w:ascii="Times New Roman" w:eastAsia="標楷體" w:hAnsi="Times New Roman"/>
          <w:szCs w:val="24"/>
        </w:rPr>
      </w:pPr>
      <w:r w:rsidRPr="001A0B94">
        <w:rPr>
          <w:rFonts w:ascii="Times New Roman" w:eastAsia="標楷體" w:hAnsi="Times New Roman"/>
          <w:szCs w:val="24"/>
        </w:rPr>
        <w:t>為長期利用行動方案徵選成果，金管會指定資訊平台做為入圍教案上傳、下載及交流之固定平台。</w:t>
      </w:r>
    </w:p>
    <w:p w:rsidR="004D2A11" w:rsidRPr="001A0B94" w:rsidRDefault="004D2A11" w:rsidP="0099108B">
      <w:pPr>
        <w:pStyle w:val="aa"/>
        <w:numPr>
          <w:ilvl w:val="0"/>
          <w:numId w:val="22"/>
        </w:numPr>
        <w:spacing w:beforeLines="50" w:before="190" w:line="340" w:lineRule="exact"/>
        <w:ind w:leftChars="0" w:hanging="840"/>
        <w:rPr>
          <w:rFonts w:ascii="Times New Roman" w:eastAsia="標楷體" w:hAnsi="Times New Roman"/>
          <w:szCs w:val="24"/>
        </w:rPr>
      </w:pPr>
      <w:r w:rsidRPr="001A0B94">
        <w:rPr>
          <w:rFonts w:ascii="Times New Roman" w:eastAsia="標楷體" w:hAnsi="Times New Roman"/>
          <w:szCs w:val="24"/>
        </w:rPr>
        <w:t>行動方案徵選獲獎之教學團隊應將其方案放置於金管會指定之資訊平台內，自得獎日起三年內教學團隊有維護方案可正常閱覽、下載及管理留言之責任。</w:t>
      </w:r>
    </w:p>
    <w:p w:rsidR="004D2A11" w:rsidRPr="001A0B94" w:rsidRDefault="004D2A11" w:rsidP="0099108B">
      <w:pPr>
        <w:pStyle w:val="aa"/>
        <w:numPr>
          <w:ilvl w:val="0"/>
          <w:numId w:val="22"/>
        </w:numPr>
        <w:spacing w:beforeLines="50" w:before="190" w:line="340" w:lineRule="exact"/>
        <w:ind w:leftChars="0" w:hanging="840"/>
        <w:rPr>
          <w:rFonts w:ascii="Times New Roman" w:eastAsia="標楷體" w:hAnsi="Times New Roman"/>
          <w:szCs w:val="24"/>
        </w:rPr>
      </w:pPr>
      <w:r w:rsidRPr="001A0B94">
        <w:rPr>
          <w:rFonts w:ascii="Times New Roman" w:eastAsia="標楷體" w:hAnsi="Times New Roman"/>
          <w:szCs w:val="24"/>
        </w:rPr>
        <w:t>教學團隊於金管會指定平台上之方案維護，不影響教學團隊對其得獎方案之其他利用。</w:t>
      </w:r>
    </w:p>
    <w:p w:rsidR="004D2A11" w:rsidRPr="001A0B94" w:rsidRDefault="004D2A11" w:rsidP="0099108B">
      <w:pPr>
        <w:pStyle w:val="aa"/>
        <w:numPr>
          <w:ilvl w:val="0"/>
          <w:numId w:val="22"/>
        </w:numPr>
        <w:spacing w:beforeLines="50" w:before="190" w:line="340" w:lineRule="exact"/>
        <w:ind w:leftChars="0" w:hanging="840"/>
        <w:rPr>
          <w:rFonts w:ascii="Times New Roman" w:eastAsia="標楷體" w:hAnsi="Times New Roman"/>
          <w:szCs w:val="24"/>
        </w:rPr>
      </w:pPr>
      <w:r w:rsidRPr="001A0B94">
        <w:rPr>
          <w:rFonts w:ascii="Times New Roman" w:eastAsia="標楷體" w:hAnsi="Times New Roman"/>
          <w:szCs w:val="24"/>
        </w:rPr>
        <w:t>對金管會指定平台公布方案之下載與利用，不得違反方案授權範圍。尤其必須尊重方方案創作者之著作人格權。</w:t>
      </w:r>
    </w:p>
    <w:p w:rsidR="004D2A11" w:rsidRPr="001A0B94" w:rsidRDefault="004D2A11" w:rsidP="0099108B">
      <w:pPr>
        <w:widowControl/>
        <w:spacing w:beforeLines="100" w:before="381"/>
        <w:ind w:left="1440" w:hanging="482"/>
        <w:rPr>
          <w:rFonts w:eastAsia="標楷體"/>
          <w:spacing w:val="0"/>
        </w:rPr>
      </w:pPr>
      <w:r w:rsidRPr="001A0B94">
        <w:rPr>
          <w:rFonts w:eastAsia="標楷體"/>
          <w:spacing w:val="0"/>
        </w:rPr>
        <w:br w:type="page"/>
      </w:r>
    </w:p>
    <w:p w:rsidR="004D2A11" w:rsidRPr="001A0B94" w:rsidRDefault="004D2A11" w:rsidP="004D2A11">
      <w:pPr>
        <w:snapToGrid w:val="0"/>
        <w:spacing w:before="180"/>
        <w:ind w:left="501" w:hanging="501"/>
      </w:pPr>
      <w:r w:rsidRPr="001A0B94">
        <w:rPr>
          <w:rFonts w:eastAsia="標楷體"/>
          <w:spacing w:val="0"/>
        </w:rPr>
        <w:t>附件</w:t>
      </w:r>
      <w:r w:rsidRPr="001A0B94">
        <w:rPr>
          <w:rFonts w:eastAsia="標楷體" w:hint="eastAsia"/>
          <w:spacing w:val="0"/>
        </w:rPr>
        <w:t>六</w:t>
      </w:r>
      <w:r w:rsidRPr="001A0B94">
        <w:rPr>
          <w:rFonts w:eastAsia="標楷體"/>
          <w:spacing w:val="0"/>
        </w:rPr>
        <w:t>：行動方案徵選流程及工作日程</w:t>
      </w:r>
    </w:p>
    <w:p w:rsidR="004D2A11" w:rsidRPr="001A0B94" w:rsidRDefault="001D5C5A" w:rsidP="004D2A11">
      <w:pPr>
        <w:rPr>
          <w:rFonts w:eastAsia="標楷體"/>
          <w:b/>
          <w:spacing w:val="0"/>
          <w:sz w:val="24"/>
          <w:szCs w:val="24"/>
        </w:rPr>
      </w:pPr>
      <w:r w:rsidRPr="001A0B94">
        <w:rPr>
          <w:noProof/>
          <w:sz w:val="24"/>
          <w:szCs w:val="24"/>
        </w:rPr>
        <mc:AlternateContent>
          <mc:Choice Requires="wps">
            <w:drawing>
              <wp:anchor distT="0" distB="0" distL="114300" distR="114300" simplePos="0" relativeHeight="251649024" behindDoc="0" locked="0" layoutInCell="1" allowOverlap="1" wp14:anchorId="0ECE14D6" wp14:editId="13021270">
                <wp:simplePos x="0" y="0"/>
                <wp:positionH relativeFrom="column">
                  <wp:posOffset>3124200</wp:posOffset>
                </wp:positionH>
                <wp:positionV relativeFrom="paragraph">
                  <wp:posOffset>2400300</wp:posOffset>
                </wp:positionV>
                <wp:extent cx="1600200" cy="571500"/>
                <wp:effectExtent l="38100" t="0" r="19050" b="76200"/>
                <wp:wrapNone/>
                <wp:docPr id="18"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002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36D0F" id="Line 40" o:spid="_x0000_s1026" style="position:absolute;flip:x;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189pt" to="372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1bPMwIAAFsEAAAOAAAAZHJzL2Uyb0RvYy54bWysVMGO2jAQvVfqP1i+QxIaWIgIqyqB9rDd&#10;Iu32A4ztEKuObdmGgKr+e8cm0NJeqqo5OON4/ObNm5ksH0+dREdundCqxNk4xYgrqplQ+xJ/ed2M&#10;5hg5TxQjUite4jN3+HH19s2yNwWf6FZLxi0CEOWK3pS49d4USeJoyzvixtpwBYeNth3xsLX7hFnS&#10;A3onk0mazpJeW2asptw5+FpfDvEq4jcNp/5z0zjukSwxcPNxtXHdhTVZLUmxt8S0gg40yD+w6IhQ&#10;EPQGVRNP0MGKP6A6Qa12uvFjqrtEN42gPOYA2WTpb9m8tMTwmAuI48xNJvf/YOnzcWuRYFA7qJQi&#10;HdToSSiO8qhNb1wBLpXa2pAdPakX86TpV4eUrlqi9jxyfD0buJcFNZO7K2HjDETY9Z80Ax9y8DoK&#10;dWpshxopzMdwMYCDGOgUK3O+VYafPKLwMZulKZQbIwpn04dsCnYIRoqAE24b6/wHrjsUjBJLyCGi&#10;kuOT8xfXq0twV3ojpIzVlwr1JV5MJ9N4wWkpWDgMbs7ud5W06EhC/8RniHvnZvVBsQjWcsLWg+2J&#10;kGAjH9XxVoBekuMQreMMI8lhZIJ1oSdViAgZA+HBurTQt0W6WM/X83yUT2brUZ7W9ej9pspHs032&#10;MK3f1VVVZ98D+SwvWsEYV4H/tZ2z/O/aZRisSyPeGvomVHKPHsUHstd3JB2LH+od5s8VO83OWxuy&#10;Czvo4Og8TFsYkV/30evnP2H1AwAA//8DAFBLAwQUAAYACAAAACEAVvwfP+AAAAALAQAADwAAAGRy&#10;cy9kb3ducmV2LnhtbExPy07DMBC8I/EP1iJxo05L6CPEqRACiROCFiFxc5MlCY3Xwd42ga9nOcFt&#10;Zmc0O5OvR9epI4bYejIwnSSgkEpftVQbeNneXyxBRbZU2c4TGvjCCOvi9CS3WeUHesbjhmslIRQz&#10;a6Bh7jOtY9mgs3HieyTR3n1wloWGWlfBDhLuOj1Lkrl2tiX50Ngebxss95uDM7DaDlf+Kexf02n7&#10;+fZ998H9wyMbc3423lyDYhz5zwy/9aU6FNJp5w9URdUZSFcz2cIGLhdLAeJYpKmAnUhzuegi1/83&#10;FD8AAAD//wMAUEsBAi0AFAAGAAgAAAAhALaDOJL+AAAA4QEAABMAAAAAAAAAAAAAAAAAAAAAAFtD&#10;b250ZW50X1R5cGVzXS54bWxQSwECLQAUAAYACAAAACEAOP0h/9YAAACUAQAACwAAAAAAAAAAAAAA&#10;AAAvAQAAX3JlbHMvLnJlbHNQSwECLQAUAAYACAAAACEAF29WzzMCAABbBAAADgAAAAAAAAAAAAAA&#10;AAAuAgAAZHJzL2Uyb0RvYy54bWxQSwECLQAUAAYACAAAACEAVvwfP+AAAAALAQAADwAAAAAAAAAA&#10;AAAAAACNBAAAZHJzL2Rvd25yZXYueG1sUEsFBgAAAAAEAAQA8wAAAJoFAAAAAA==&#10;">
                <v:stroke endarrow="block"/>
              </v:line>
            </w:pict>
          </mc:Fallback>
        </mc:AlternateContent>
      </w:r>
      <w:r w:rsidRPr="001A0B94">
        <w:rPr>
          <w:noProof/>
          <w:sz w:val="24"/>
          <w:szCs w:val="24"/>
        </w:rPr>
        <mc:AlternateContent>
          <mc:Choice Requires="wps">
            <w:drawing>
              <wp:anchor distT="0" distB="0" distL="114300" distR="114300" simplePos="0" relativeHeight="251650048" behindDoc="0" locked="0" layoutInCell="1" allowOverlap="1" wp14:anchorId="518A0B1C" wp14:editId="37D90265">
                <wp:simplePos x="0" y="0"/>
                <wp:positionH relativeFrom="column">
                  <wp:posOffset>1371600</wp:posOffset>
                </wp:positionH>
                <wp:positionV relativeFrom="paragraph">
                  <wp:posOffset>2400300</wp:posOffset>
                </wp:positionV>
                <wp:extent cx="1752600" cy="571500"/>
                <wp:effectExtent l="0" t="0" r="76200" b="76200"/>
                <wp:wrapNone/>
                <wp:docPr id="17"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CDCC98" id="Line 39"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89pt" to="246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7aLQIAAFEEAAAOAAAAZHJzL2Uyb0RvYy54bWysVMuu2yAQ3VfqPyD2ie1c52XFuarspJu0&#10;N9K9/QACOEbFgIDEiar+ewfyaNNuqqpZkAFmzpw5M3jxfOokOnLrhFYlzoYpRlxRzYTal/jL23ow&#10;w8h5ohiRWvESn7nDz8v37xa9KfhIt1oybhGAKFf0psSt96ZIEkdb3hE31IYruGy07YiHrd0nzJIe&#10;0DuZjNJ0kvTaMmM15c7BaX25xMuI3zSc+pemcdwjWWLg5uNq47oLa7JckGJviWkFvdIg/8CiI0JB&#10;0jtUTTxBByv+gOoEtdrpxg+p7hLdNILyWANUk6W/VfPaEsNjLSCOM3eZ3P+DpZ+PW4sEg95NMVKk&#10;gx5thOLoaR606Y0rwKVSWxuqoyf1ajaafnVI6aolas8jx7ezgbgsRCQPIWHjDGTY9Z80Ax9y8DoK&#10;dWpsFyBBAnSK/Tjf+8FPHlE4zKbj0SSFtlG4G0+zMdghBSlu0cY6/5HrDgWjxBKYR3Ry3Dh/cb25&#10;hGRKr4WUcE4KqVBf4vl4NI4BTkvBwmW4c3a/q6RFRxKmJv6ueR/crD4oFsFaTtjqansiJNjIR028&#10;FaCS5Dhk6zjDSHJ4KMG60JMqZISKgfDVugzOt3k6X81Ws3yQjyarQZ7W9eDDusoHkzXoUj/VVVVn&#10;3wP5LC9awRhXgf9tiLP874bk+pwu43cf47tQySN6FB/I3v4j6djy0OXLvOw0O29tqC50H+Y2Ol/f&#10;WHgYv+6j188vwfIHAAAA//8DAFBLAwQUAAYACAAAACEAI+AHJeEAAAALAQAADwAAAGRycy9kb3du&#10;cmV2LnhtbEyPQU/DMAyF70j8h8hI3FjagkpXmk4IaVw2hrahCW5Za9qKxqmSdCv/HnOC27P99Py9&#10;YjGZXpzQ+c6SgngWgUCqbN1Ro+Btv7zJQPigqda9JVTwjR4W5eVFofPanmmLp11oBIeQz7WCNoQh&#10;l9JXLRrtZ3ZA4tundUYHHl0ja6fPHG56mURRKo3uiD+0esCnFquv3WgUbNfLVXZYjVPlPp7jzf51&#10;/fLuM6Wur6bHBxABp/Bnhl98RoeSmY52pNqLXkESp9wlKLi9z1iw426esDiySHkjy0L+71D+AAAA&#10;//8DAFBLAQItABQABgAIAAAAIQC2gziS/gAAAOEBAAATAAAAAAAAAAAAAAAAAAAAAABbQ29udGVu&#10;dF9UeXBlc10ueG1sUEsBAi0AFAAGAAgAAAAhADj9If/WAAAAlAEAAAsAAAAAAAAAAAAAAAAALwEA&#10;AF9yZWxzLy5yZWxzUEsBAi0AFAAGAAgAAAAhAH5l7totAgAAUQQAAA4AAAAAAAAAAAAAAAAALgIA&#10;AGRycy9lMm9Eb2MueG1sUEsBAi0AFAAGAAgAAAAhACPgByXhAAAACwEAAA8AAAAAAAAAAAAAAAAA&#10;hwQAAGRycy9kb3ducmV2LnhtbFBLBQYAAAAABAAEAPMAAACVBQAAAAA=&#10;">
                <v:stroke endarrow="block"/>
              </v:line>
            </w:pict>
          </mc:Fallback>
        </mc:AlternateContent>
      </w:r>
      <w:r w:rsidRPr="001A0B94">
        <w:rPr>
          <w:noProof/>
          <w:sz w:val="24"/>
          <w:szCs w:val="24"/>
        </w:rPr>
        <mc:AlternateContent>
          <mc:Choice Requires="wps">
            <w:drawing>
              <wp:anchor distT="0" distB="0" distL="114299" distR="114299" simplePos="0" relativeHeight="251651072" behindDoc="0" locked="0" layoutInCell="1" allowOverlap="1" wp14:anchorId="1B3DB2A3" wp14:editId="28FAD7CE">
                <wp:simplePos x="0" y="0"/>
                <wp:positionH relativeFrom="column">
                  <wp:posOffset>4724399</wp:posOffset>
                </wp:positionH>
                <wp:positionV relativeFrom="paragraph">
                  <wp:posOffset>1371600</wp:posOffset>
                </wp:positionV>
                <wp:extent cx="0" cy="457200"/>
                <wp:effectExtent l="76200" t="0" r="57150" b="57150"/>
                <wp:wrapNone/>
                <wp:docPr id="16"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4C5133" id="Line 38" o:spid="_x0000_s1026" style="position:absolute;z-index:251651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2pt,108pt" to="372pt,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7VGJwIAAEsEAAAOAAAAZHJzL2Uyb0RvYy54bWysVMGO2jAQvVfqP1i+QxI2sBARVhWBXrZd&#10;pN1+gLEdYtWxLdsQUNV/79gJtLSXqioHM7Zn3rx5M87y6dxKdOLWCa1KnI1TjLiimgl1KPGXt+1o&#10;jpHzRDEiteIlvnCHn1bv3y07U/CJbrRk3CIAUa7oTIkb702RJI42vCVurA1XcFlr2xIPW3tImCUd&#10;oLcymaTpLOm0ZcZqyp2D06q/xKuIX9ec+pe6dtwjWWLg5uNq47oPa7JakuJgiWkEHWiQf2DREqEg&#10;6Q2qIp6goxV/QLWCWu107cdUt4mua0F5rAGqydLfqnltiOGxFhDHmZtM7v/B0s+nnUWCQe9mGCnS&#10;Qo+eheLoYR606YwrwGWtdjZUR8/q1Txr+tUhpdcNUQceOb5dDMRlISK5CwkbZyDDvvukGfiQo9dR&#10;qHNt2wAJEqBz7Mfl1g9+9oj2hxRO8+kjtDqCk+IaZ6zzH7luUTBKLIFzxCWnZ+cDD1JcXUIapbdC&#10;ythtqVBX4sV0Mo0BTkvBwmVwc/awX0uLTiTMS/wNee/crD4qFsEaTthmsD0REmzkoxreCtBHchyy&#10;tZxhJDk8kWD19KQKGaFWIDxY/ch8W6SLzXwzz0f5ZLYZ5WlVjT5s1/lots0ep9VDtV5X2fdAPsuL&#10;RjDGVeB/Hd8s/7vxGB5SP3i3Ab4JldyjR0WB7PU/ko7NDv3tJ2Wv2WVnQ3Wh7zCx0Xl4XeFJ/LqP&#10;Xj+/AasfAAAA//8DAFBLAwQUAAYACAAAACEAgql4yuEAAAALAQAADwAAAGRycy9kb3ducmV2Lnht&#10;bEyPQUvDQBCF74L/YRnBm92klLqk2RQR6qVVaStSb9tkTILZ2bC7aeO/d6QHvc28ebz5Xr4cbSdO&#10;6EPrSEM6SUAgla5qqdbwtl/dKRAhGqpM5wg1fGOAZXF9lZuscmfa4mkXa8EhFDKjoYmxz6QMZYPW&#10;hInrkfj26bw1kVdfy8qbM4fbTk6TZC6taYk/NKbHxwbLr91gNWw3q7V6Xw9j6T+e0pf96+b5EJTW&#10;tzfjwwJExDH+meEXn9GhYKajG6gKotNwP5txl6hhms55YMdFObKiVAKyyOX/DsUPAAAA//8DAFBL&#10;AQItABQABgAIAAAAIQC2gziS/gAAAOEBAAATAAAAAAAAAAAAAAAAAAAAAABbQ29udGVudF9UeXBl&#10;c10ueG1sUEsBAi0AFAAGAAgAAAAhADj9If/WAAAAlAEAAAsAAAAAAAAAAAAAAAAALwEAAF9yZWxz&#10;Ly5yZWxzUEsBAi0AFAAGAAgAAAAhADeHtUYnAgAASwQAAA4AAAAAAAAAAAAAAAAALgIAAGRycy9l&#10;Mm9Eb2MueG1sUEsBAi0AFAAGAAgAAAAhAIKpeMrhAAAACwEAAA8AAAAAAAAAAAAAAAAAgQQAAGRy&#10;cy9kb3ducmV2LnhtbFBLBQYAAAAABAAEAPMAAACPBQAAAAA=&#10;">
                <v:stroke endarrow="block"/>
              </v:line>
            </w:pict>
          </mc:Fallback>
        </mc:AlternateContent>
      </w:r>
      <w:r w:rsidRPr="001A0B94">
        <w:rPr>
          <w:noProof/>
          <w:sz w:val="24"/>
          <w:szCs w:val="24"/>
        </w:rPr>
        <mc:AlternateContent>
          <mc:Choice Requires="wps">
            <w:drawing>
              <wp:anchor distT="0" distB="0" distL="114299" distR="114299" simplePos="0" relativeHeight="251652096" behindDoc="0" locked="0" layoutInCell="1" allowOverlap="1" wp14:anchorId="3A35C357" wp14:editId="3B93C1B7">
                <wp:simplePos x="0" y="0"/>
                <wp:positionH relativeFrom="column">
                  <wp:posOffset>1371599</wp:posOffset>
                </wp:positionH>
                <wp:positionV relativeFrom="paragraph">
                  <wp:posOffset>1371600</wp:posOffset>
                </wp:positionV>
                <wp:extent cx="0" cy="457200"/>
                <wp:effectExtent l="76200" t="0" r="57150" b="57150"/>
                <wp:wrapNone/>
                <wp:docPr id="15"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3564C8" id="Line 37" o:spid="_x0000_s1026" style="position:absolute;z-index:2516520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8pt,108pt" to="108pt,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9GwJwIAAEsEAAAOAAAAZHJzL2Uyb0RvYy54bWysVMuu2yAQ3VfqPyD2ie1c52XFuarspJu0&#10;N9K9/QACOEbFgIDEiar+ewfyaNNuqqpZkAFmzpw5M3jxfOokOnLrhFYlzoYpRlxRzYTal/jL23ow&#10;w8h5ohiRWvESn7nDz8v37xa9KfhIt1oybhGAKFf0psSt96ZIEkdb3hE31IYruGy07YiHrd0nzJIe&#10;0DuZjNJ0kvTaMmM15c7BaX25xMuI3zSc+pemcdwjWWLg5uNq47oLa7JckGJviWkFvdIg/8CiI0JB&#10;0jtUTTxBByv+gOoEtdrpxg+p7hLdNILyWANUk6W/VfPaEsNjLSCOM3eZ3P+DpZ+PW4sEg96NMVKk&#10;gx5thOLoaRq06Y0rwKVSWxuqoyf1ajaafnVI6aolas8jx7ezgbgsRCQPIWHjDGTY9Z80Ax9y8DoK&#10;dWpsFyBBAnSK/Tjf+8FPHtHLIYXTfDyFVkdwUtzijHX+I9cdCkaJJXCOuOS4cT7wIMXNJaRRei2k&#10;jN2WCvUlno9H4xjgtBQsXAY3Z/e7Slp0JGFe4u+a98HN6oNiEazlhK2utidCgo18VMNbAfpIjkO2&#10;jjOMJIcnEqwLPalCRqgVCF+ty8h8m6fz1Ww1ywf5aLIa5GldDz6sq3wwWWfTcf1UV1WdfQ/ks7xo&#10;BWNcBf638c3yvxuP60O6DN59gO9CJY/oUVEge/uPpGOzQ38vk7LT7Ly1obrQd5jY6Hx9XeFJ/LqP&#10;Xj+/AcsfAAAA//8DAFBLAwQUAAYACAAAACEAje/DMtwAAAALAQAADwAAAGRycy9kb3ducmV2Lnht&#10;bEyPQUvDQBCF74L/YRnBm92kh7LEbIoI9dKqtBXR2zY7JsHsbNjdtPHfOyJSb29mHm++Vy4n14sj&#10;hth50pDPMhBItbcdNRpe9qsbBSImQ9b0nlDDF0ZYVpcXpSmsP9EWj7vUCA6hWBgNbUpDIWWsW3Qm&#10;zvyAxLcPH5xJPIZG2mBOHO56Oc+yhXSmI/7QmgHvW6w/d6PTsN2s1up1PU51eH/In/bPm8e3qLS+&#10;vprubkEknNLZDD/4jA4VMx38SDaKXsM8X3CX9CfY8bs5sFAqA1mV8n+H6hsAAP//AwBQSwECLQAU&#10;AAYACAAAACEAtoM4kv4AAADhAQAAEwAAAAAAAAAAAAAAAAAAAAAAW0NvbnRlbnRfVHlwZXNdLnht&#10;bFBLAQItABQABgAIAAAAIQA4/SH/1gAAAJQBAAALAAAAAAAAAAAAAAAAAC8BAABfcmVscy8ucmVs&#10;c1BLAQItABQABgAIAAAAIQA2H9GwJwIAAEsEAAAOAAAAAAAAAAAAAAAAAC4CAABkcnMvZTJvRG9j&#10;LnhtbFBLAQItABQABgAIAAAAIQCN78My3AAAAAsBAAAPAAAAAAAAAAAAAAAAAIEEAABkcnMvZG93&#10;bnJldi54bWxQSwUGAAAAAAQABADzAAAAigUAAAAA&#10;">
                <v:stroke endarrow="block"/>
              </v:line>
            </w:pict>
          </mc:Fallback>
        </mc:AlternateContent>
      </w:r>
      <w:r w:rsidRPr="001A0B94">
        <w:rPr>
          <w:noProof/>
          <w:sz w:val="24"/>
          <w:szCs w:val="24"/>
        </w:rPr>
        <mc:AlternateContent>
          <mc:Choice Requires="wps">
            <w:drawing>
              <wp:anchor distT="0" distB="0" distL="114300" distR="114300" simplePos="0" relativeHeight="251653120" behindDoc="0" locked="0" layoutInCell="1" allowOverlap="1" wp14:anchorId="2E7B4C8B" wp14:editId="4B3439C7">
                <wp:simplePos x="0" y="0"/>
                <wp:positionH relativeFrom="column">
                  <wp:posOffset>3124200</wp:posOffset>
                </wp:positionH>
                <wp:positionV relativeFrom="paragraph">
                  <wp:posOffset>685800</wp:posOffset>
                </wp:positionV>
                <wp:extent cx="1600200" cy="342900"/>
                <wp:effectExtent l="0" t="0" r="38100" b="76200"/>
                <wp:wrapNone/>
                <wp:docPr id="1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C58381" id="Line 36"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54pt" to="372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eDrKwIAAFEEAAAOAAAAZHJzL2Uyb0RvYy54bWysVM2O2jAQvlfqO1i+QxIIFCLCqkqgl22L&#10;tNsHMLZDrDq2ZRsCqvruHZtAS3upqnIwY8/MN9/8ZfV07iQ6ceuEViXOxilGXFHNhDqU+MvrdrTA&#10;yHmiGJFa8RJfuMNP67dvVr0p+ES3WjJuEYAoV/SmxK33pkgSR1veETfWhitQNtp2xMPVHhJmSQ/o&#10;nUwmaTpPem2ZsZpy5+C1virxOuI3Daf+c9M47pEsMXDz8bTx3IczWa9IcbDEtIIONMg/sOiIUBD0&#10;DlUTT9DRij+gOkGtdrrxY6q7RDeNoDzmANlk6W/ZvLTE8JgLFMeZe5nc/4Oln047iwSD3uUYKdJB&#10;j56F4mg6D7XpjSvApFI7G7KjZ/VinjX96pDSVUvUgUeOrxcDflnwSB5cwsUZiLDvP2oGNuTodSzU&#10;ubFdgIQSoHPsx+XeD372iMJjNk9TaDJGFHTTfLIEOYQgxc3bWOc/cN2hIJRYAvOITk7Pzl9NbyYh&#10;mNJbISW8k0Iq1Jd4OZvMooPTUrCgDDpnD/tKWnQiYWrib4j7YGb1UbEI1nLCNoPsiZAgIx9r4q2A&#10;KkmOQ7SOM4wkh0UJ0pWeVCEiZAyEB+k6ON+W6XKz2CzyUT6Zb0Z5Wtej99sqH8232btZPa2rqs6+&#10;B/JZXrSCMa4C/9sQZ/nfDcmwTtfxu4/xvVDJI3osPpC9/UfSseWhy9d52Wt22dmQXeg+zG00HnYs&#10;LMav92j180uw/gEAAP//AwBQSwMEFAAGAAgAAAAhAFOcKCTgAAAACwEAAA8AAABkcnMvZG93bnJl&#10;di54bWxMT0FOwzAQvCPxB2uRuFGnVVRCiFMhpHJpoWqLqnJz4yWJiNeR7bTh9ywnuM3sjGZnisVo&#10;O3FGH1pHCqaTBARS5UxLtYL3/fIuAxGiJqM7R6jgGwMsyuurQufGXWiL512sBYdQyLWCJsY+lzJU&#10;DVodJq5HYu3TeasjU19L4/WFw20nZ0kyl1a3xB8a3eNzg9XXbrAKtuvlKjushrHyHy/Tt/1m/XoM&#10;mVK3N+PTI4iIY/wzw299rg4ldzq5gUwQnYL0YcZbIgtJxoAd92nK4MSXOUuyLOT/DeUPAAAA//8D&#10;AFBLAQItABQABgAIAAAAIQC2gziS/gAAAOEBAAATAAAAAAAAAAAAAAAAAAAAAABbQ29udGVudF9U&#10;eXBlc10ueG1sUEsBAi0AFAAGAAgAAAAhADj9If/WAAAAlAEAAAsAAAAAAAAAAAAAAAAALwEAAF9y&#10;ZWxzLy5yZWxzUEsBAi0AFAAGAAgAAAAhALct4OsrAgAAUQQAAA4AAAAAAAAAAAAAAAAALgIAAGRy&#10;cy9lMm9Eb2MueG1sUEsBAi0AFAAGAAgAAAAhAFOcKCTgAAAACwEAAA8AAAAAAAAAAAAAAAAAhQQA&#10;AGRycy9kb3ducmV2LnhtbFBLBQYAAAAABAAEAPMAAACSBQAAAAA=&#10;">
                <v:stroke endarrow="block"/>
              </v:line>
            </w:pict>
          </mc:Fallback>
        </mc:AlternateContent>
      </w:r>
      <w:r w:rsidRPr="001A0B94">
        <w:rPr>
          <w:noProof/>
          <w:sz w:val="24"/>
          <w:szCs w:val="24"/>
        </w:rPr>
        <mc:AlternateContent>
          <mc:Choice Requires="wps">
            <w:drawing>
              <wp:anchor distT="0" distB="0" distL="114300" distR="114300" simplePos="0" relativeHeight="251654144" behindDoc="0" locked="0" layoutInCell="1" allowOverlap="1" wp14:anchorId="2D99537F" wp14:editId="6E24FE8F">
                <wp:simplePos x="0" y="0"/>
                <wp:positionH relativeFrom="column">
                  <wp:posOffset>1295400</wp:posOffset>
                </wp:positionH>
                <wp:positionV relativeFrom="paragraph">
                  <wp:posOffset>685800</wp:posOffset>
                </wp:positionV>
                <wp:extent cx="1828800" cy="342900"/>
                <wp:effectExtent l="38100" t="0" r="19050" b="76200"/>
                <wp:wrapNone/>
                <wp:docPr id="1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B047A" id="Line 35" o:spid="_x0000_s1026" style="position:absolute;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54pt" to="246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XqQNAIAAFsEAAAOAAAAZHJzL2Uyb0RvYy54bWysVMuu2jAQ3VfqP1jeQxIINESEq4pAu6C3&#10;SPf2A4ztEKuObdmGgKr+e8fm0dJuqqoszNgzc+bMK/OnUyfRkVsntKpwNkwx4opqJtS+wl9e14MC&#10;I+eJYkRqxSt85g4/Ld6+mfem5CPdasm4RQCiXNmbCrfemzJJHG15R9xQG65A2WjbEQ9Xu0+YJT2g&#10;dzIZpek06bVlxmrKnYPX+qLEi4jfNJz6z03juEeywsDNx9PGcxfOZDEn5d4S0wp6pUH+gUVHhIKg&#10;d6iaeIIOVvwB1QlqtdONH1LdJbppBOUxB8gmS3/L5qUlhsdcoDjO3Mvk/h8sfT5uLRIMejfGSJEO&#10;erQRiqPxJNSmN64Ek6Xa2pAdPakXs9H0q0NKL1ui9jxyfD0b8MuCR/LgEi7OQIRd/0kzsCEHr2Oh&#10;To3tUCOF+RgcAzgUA51iZ873zvCTRxQes2JUFCk0kIJunI9mIIdgpAw4wdtY5z9w3aEgVFhCDhGV&#10;HDfOX0xvJsFc6bWQEt5JKRXqKzybjCbRwWkpWFAGnbP73VJadCRhfuLvGvfBzOqDYhGs5YStrrIn&#10;QoKMfKyOtwLqJTkO0TrOMJIcViZIF3pShYiQMRC+SpcR+jZLZ6tiVeSDfDRdDfK0rgfv18t8MF1n&#10;7yb1uF4u6+x7IJ/lZSsY4yrwv41zlv/duFwX6zKI94G+Fyp5RI/FB7K3/0g6Nj/0+zI5O83OWxuy&#10;C3MAExyNr9sWVuTXe7T6+U1Y/AAAAP//AwBQSwMEFAAGAAgAAAAhADB6c9HeAAAACwEAAA8AAABk&#10;cnMvZG93bnJldi54bWxMT0FOwzAQvCPxB2uRuFG7UajaEKdCCCROCFqExM2NlyQ0toO9bQKvZ3uC&#10;28zOaHamXE+uF0eMqQtew3ymQKCvg+18o+F1+3C1BJHIeGv64FHDNyZYV+dnpSlsGP0LHjfUCA7x&#10;qTAaWqKhkDLVLTqTZmFAz9pHiM4Q09hIG83I4a6XmVIL6Uzn+UNrBrxrsd5vDk7Dajteh+e4f8vn&#10;3df7z/0nDY9PpPXlxXR7A4Jwoj8znOpzdai40y4cvE2i15CpnLcQC2rJgB35KmOw48uCgaxK+X9D&#10;9QsAAP//AwBQSwECLQAUAAYACAAAACEAtoM4kv4AAADhAQAAEwAAAAAAAAAAAAAAAAAAAAAAW0Nv&#10;bnRlbnRfVHlwZXNdLnhtbFBLAQItABQABgAIAAAAIQA4/SH/1gAAAJQBAAALAAAAAAAAAAAAAAAA&#10;AC8BAABfcmVscy8ucmVsc1BLAQItABQABgAIAAAAIQB7mXqQNAIAAFsEAAAOAAAAAAAAAAAAAAAA&#10;AC4CAABkcnMvZTJvRG9jLnhtbFBLAQItABQABgAIAAAAIQAwenPR3gAAAAsBAAAPAAAAAAAAAAAA&#10;AAAAAI4EAABkcnMvZG93bnJldi54bWxQSwUGAAAAAAQABADzAAAAmQUAAAAA&#10;">
                <v:stroke endarrow="block"/>
              </v:line>
            </w:pict>
          </mc:Fallback>
        </mc:AlternateContent>
      </w:r>
      <w:r w:rsidRPr="001A0B94">
        <w:rPr>
          <w:noProof/>
          <w:sz w:val="24"/>
          <w:szCs w:val="24"/>
        </w:rPr>
        <mc:AlternateContent>
          <mc:Choice Requires="wps">
            <w:drawing>
              <wp:anchor distT="0" distB="0" distL="114300" distR="114300" simplePos="0" relativeHeight="251655168" behindDoc="0" locked="0" layoutInCell="1" allowOverlap="1" wp14:anchorId="1C46A279" wp14:editId="5CD3AC6F">
                <wp:simplePos x="0" y="0"/>
                <wp:positionH relativeFrom="column">
                  <wp:posOffset>2209800</wp:posOffset>
                </wp:positionH>
                <wp:positionV relativeFrom="paragraph">
                  <wp:posOffset>114300</wp:posOffset>
                </wp:positionV>
                <wp:extent cx="1828800" cy="571500"/>
                <wp:effectExtent l="0" t="0" r="19050" b="19050"/>
                <wp:wrapNone/>
                <wp:docPr id="1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71500"/>
                        </a:xfrm>
                        <a:prstGeom prst="rect">
                          <a:avLst/>
                        </a:prstGeom>
                        <a:solidFill>
                          <a:srgbClr val="FFFFFF"/>
                        </a:solidFill>
                        <a:ln w="9525">
                          <a:solidFill>
                            <a:srgbClr val="000000"/>
                          </a:solidFill>
                          <a:miter lim="800000"/>
                          <a:headEnd/>
                          <a:tailEnd/>
                        </a:ln>
                      </wps:spPr>
                      <wps:txbx>
                        <w:txbxContent>
                          <w:p w:rsidR="00A72039" w:rsidRPr="00FD51EB" w:rsidRDefault="00A72039" w:rsidP="004D2A11">
                            <w:pPr>
                              <w:jc w:val="center"/>
                              <w:rPr>
                                <w:rFonts w:ascii="標楷體" w:eastAsia="標楷體" w:hAnsi="標楷體"/>
                                <w:spacing w:val="0"/>
                                <w:sz w:val="24"/>
                                <w:szCs w:val="24"/>
                              </w:rPr>
                            </w:pPr>
                            <w:r w:rsidRPr="00FD51EB">
                              <w:rPr>
                                <w:rFonts w:ascii="標楷體" w:eastAsia="標楷體" w:hAnsi="標楷體"/>
                                <w:spacing w:val="0"/>
                                <w:sz w:val="24"/>
                                <w:szCs w:val="24"/>
                              </w:rPr>
                              <w:t>金融基礎教育</w:t>
                            </w:r>
                            <w:r>
                              <w:rPr>
                                <w:rFonts w:ascii="標楷體" w:eastAsia="標楷體" w:hAnsi="標楷體" w:hint="eastAsia"/>
                                <w:spacing w:val="0"/>
                                <w:sz w:val="24"/>
                                <w:szCs w:val="24"/>
                              </w:rPr>
                              <w:t>教學</w:t>
                            </w:r>
                          </w:p>
                          <w:p w:rsidR="00A72039" w:rsidRPr="00FD51EB" w:rsidRDefault="00A72039" w:rsidP="004D2A11">
                            <w:pPr>
                              <w:jc w:val="center"/>
                              <w:rPr>
                                <w:rFonts w:ascii="標楷體" w:eastAsia="標楷體" w:hAnsi="標楷體"/>
                                <w:spacing w:val="0"/>
                                <w:sz w:val="24"/>
                                <w:szCs w:val="24"/>
                              </w:rPr>
                            </w:pPr>
                            <w:r w:rsidRPr="00FD51EB">
                              <w:rPr>
                                <w:rFonts w:ascii="標楷體" w:eastAsia="標楷體" w:hAnsi="標楷體"/>
                                <w:spacing w:val="0"/>
                                <w:sz w:val="24"/>
                                <w:szCs w:val="24"/>
                              </w:rPr>
                              <w:t>行動方案</w:t>
                            </w:r>
                            <w:r>
                              <w:rPr>
                                <w:rFonts w:ascii="標楷體" w:eastAsia="標楷體" w:hAnsi="標楷體" w:hint="eastAsia"/>
                                <w:spacing w:val="0"/>
                                <w:sz w:val="24"/>
                                <w:szCs w:val="24"/>
                              </w:rPr>
                              <w:t>徵選</w:t>
                            </w:r>
                          </w:p>
                          <w:p w:rsidR="00A72039" w:rsidRPr="00FD51EB" w:rsidRDefault="00A72039" w:rsidP="004D2A11">
                            <w:pPr>
                              <w:jc w:val="center"/>
                              <w:rPr>
                                <w:rFonts w:ascii="標楷體" w:eastAsia="標楷體" w:hAnsi="標楷體"/>
                                <w:spacing w:val="0"/>
                              </w:rPr>
                            </w:pPr>
                            <w:r w:rsidRPr="00FD51EB">
                              <w:rPr>
                                <w:rFonts w:ascii="標楷體" w:eastAsia="標楷體" w:hAnsi="標楷體"/>
                                <w:spacing w:val="0"/>
                              </w:rPr>
                              <w:t>初選階段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46A279" id="Rectangle 27" o:spid="_x0000_s1027" style="position:absolute;margin-left:174pt;margin-top:9pt;width:2in;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I1SKAIAAFAEAAAOAAAAZHJzL2Uyb0RvYy54bWysVNuO0zAQfUfiHyy/01zU0m7UdLXqUoS0&#10;wIqFD3AcJ7HwjbHbdPl6xk632wWeEH6wZjLj45lzPFlfH7UiBwFeWlPTYpZTIgy3rTR9Tb993b1Z&#10;UeIDMy1T1oiaPgpPrzevX61HV4nSDla1AgiCGF+NrqZDCK7KMs8HoZmfWScMBjsLmgV0oc9aYCOi&#10;a5WVef42Gy20DiwX3uPX2ylINwm/6wQPn7vOi0BUTbG2kHZIexP3bLNmVQ/MDZKfymD/UIVm0uCl&#10;Z6hbFhjZg/wDSksO1tsuzLjVme06yUXqAbsp8t+6eRiYE6kXJMe7M03+/8HyT4d7ILJF7UpKDNOo&#10;0RdkjZleCVIuI0Gj8xXmPbh7iC16d2f5d0+M3Q6YJm4A7DgI1mJZRczPXhyIjsejpBk/2hbh2T7Y&#10;xNWxAx0BkQVyTJI8niURx0A4fixW5WqVo3IcY4tlsUA7XsGqp9MOfHgvrCbRqClg8QmdHe58mFKf&#10;UlL1Vsl2J5VKDvTNVgE5MHweu7RO6P4yTRky1vRqUS4S8ouYv4TI0/obhJYB37mSuqbYDq6YxKpI&#10;2zvTJjswqSYbu1PmxGOkbpIgHJvjpFQ8G2ltbPuIxIKdnjWOIRqDhZ+UjPika+p/7BkIStQHg+Jc&#10;FfN5nIHkzBfLEh24jDSXEWY4QtU0UDKZ2zDNzd6B7Ae8qUhsGHuDgnYycf1c1al8fLZJrdOIxbm4&#10;9FPW849g8wsAAP//AwBQSwMEFAAGAAgAAAAhADdCkDzcAAAACgEAAA8AAABkcnMvZG93bnJldi54&#10;bWxMT0FOwzAQvCPxB2uRuFGbBkUlxKkQqEgc2/TCzYmXJBCvo9hp076e7YmedndmNDuTr2fXiwOO&#10;ofOk4XGhQCDV3nbUaNiXm4cViBANWdN7Qg0nDLAubm9yk1l/pC0edrERbEIhMxraGIdMylC36ExY&#10;+AGJuW8/OhP5HBtpR3Nkc9fLpVKpdKYj/tCaAd9arH93k9NQdcu9OW/LD+WeN0n8nMuf6etd6/u7&#10;+fUFRMQ5/ovhEp+jQ8GZKj+RDaLXkDytuEtk4jJZkCYpLxUDihFZ5PK6QvEHAAD//wMAUEsBAi0A&#10;FAAGAAgAAAAhALaDOJL+AAAA4QEAABMAAAAAAAAAAAAAAAAAAAAAAFtDb250ZW50X1R5cGVzXS54&#10;bWxQSwECLQAUAAYACAAAACEAOP0h/9YAAACUAQAACwAAAAAAAAAAAAAAAAAvAQAAX3JlbHMvLnJl&#10;bHNQSwECLQAUAAYACAAAACEAadSNUigCAABQBAAADgAAAAAAAAAAAAAAAAAuAgAAZHJzL2Uyb0Rv&#10;Yy54bWxQSwECLQAUAAYACAAAACEAN0KQPNwAAAAKAQAADwAAAAAAAAAAAAAAAACCBAAAZHJzL2Rv&#10;d25yZXYueG1sUEsFBgAAAAAEAAQA8wAAAIsFAAAAAA==&#10;">
                <v:textbox>
                  <w:txbxContent>
                    <w:p w:rsidR="00A72039" w:rsidRPr="00FD51EB" w:rsidRDefault="00A72039" w:rsidP="004D2A11">
                      <w:pPr>
                        <w:jc w:val="center"/>
                        <w:rPr>
                          <w:rFonts w:ascii="標楷體" w:eastAsia="標楷體" w:hAnsi="標楷體"/>
                          <w:spacing w:val="0"/>
                          <w:sz w:val="24"/>
                          <w:szCs w:val="24"/>
                        </w:rPr>
                      </w:pPr>
                      <w:r w:rsidRPr="00FD51EB">
                        <w:rPr>
                          <w:rFonts w:ascii="標楷體" w:eastAsia="標楷體" w:hAnsi="標楷體"/>
                          <w:spacing w:val="0"/>
                          <w:sz w:val="24"/>
                          <w:szCs w:val="24"/>
                        </w:rPr>
                        <w:t>金融基礎教育</w:t>
                      </w:r>
                      <w:r>
                        <w:rPr>
                          <w:rFonts w:ascii="標楷體" w:eastAsia="標楷體" w:hAnsi="標楷體" w:hint="eastAsia"/>
                          <w:spacing w:val="0"/>
                          <w:sz w:val="24"/>
                          <w:szCs w:val="24"/>
                        </w:rPr>
                        <w:t>教學</w:t>
                      </w:r>
                    </w:p>
                    <w:p w:rsidR="00A72039" w:rsidRPr="00FD51EB" w:rsidRDefault="00A72039" w:rsidP="004D2A11">
                      <w:pPr>
                        <w:jc w:val="center"/>
                        <w:rPr>
                          <w:rFonts w:ascii="標楷體" w:eastAsia="標楷體" w:hAnsi="標楷體"/>
                          <w:spacing w:val="0"/>
                          <w:sz w:val="24"/>
                          <w:szCs w:val="24"/>
                        </w:rPr>
                      </w:pPr>
                      <w:r w:rsidRPr="00FD51EB">
                        <w:rPr>
                          <w:rFonts w:ascii="標楷體" w:eastAsia="標楷體" w:hAnsi="標楷體"/>
                          <w:spacing w:val="0"/>
                          <w:sz w:val="24"/>
                          <w:szCs w:val="24"/>
                        </w:rPr>
                        <w:t>行動方案</w:t>
                      </w:r>
                      <w:r>
                        <w:rPr>
                          <w:rFonts w:ascii="標楷體" w:eastAsia="標楷體" w:hAnsi="標楷體" w:hint="eastAsia"/>
                          <w:spacing w:val="0"/>
                          <w:sz w:val="24"/>
                          <w:szCs w:val="24"/>
                        </w:rPr>
                        <w:t>徵選</w:t>
                      </w:r>
                    </w:p>
                    <w:p w:rsidR="00A72039" w:rsidRPr="00FD51EB" w:rsidRDefault="00A72039" w:rsidP="004D2A11">
                      <w:pPr>
                        <w:jc w:val="center"/>
                        <w:rPr>
                          <w:rFonts w:ascii="標楷體" w:eastAsia="標楷體" w:hAnsi="標楷體"/>
                          <w:spacing w:val="0"/>
                        </w:rPr>
                      </w:pPr>
                      <w:r w:rsidRPr="00FD51EB">
                        <w:rPr>
                          <w:rFonts w:ascii="標楷體" w:eastAsia="標楷體" w:hAnsi="標楷體"/>
                          <w:spacing w:val="0"/>
                        </w:rPr>
                        <w:t>初選階段</w:t>
                      </w:r>
                    </w:p>
                  </w:txbxContent>
                </v:textbox>
              </v:rect>
            </w:pict>
          </mc:Fallback>
        </mc:AlternateContent>
      </w:r>
      <w:r w:rsidRPr="001A0B94">
        <w:rPr>
          <w:noProof/>
          <w:sz w:val="24"/>
          <w:szCs w:val="24"/>
        </w:rPr>
        <mc:AlternateContent>
          <mc:Choice Requires="wps">
            <w:drawing>
              <wp:anchor distT="0" distB="0" distL="114300" distR="114300" simplePos="0" relativeHeight="251656192" behindDoc="0" locked="0" layoutInCell="1" allowOverlap="1" wp14:anchorId="3F8B0C2B" wp14:editId="545EB266">
                <wp:simplePos x="0" y="0"/>
                <wp:positionH relativeFrom="column">
                  <wp:posOffset>4114800</wp:posOffset>
                </wp:positionH>
                <wp:positionV relativeFrom="paragraph">
                  <wp:posOffset>1028700</wp:posOffset>
                </wp:positionV>
                <wp:extent cx="1219200" cy="342900"/>
                <wp:effectExtent l="0" t="0" r="19050" b="19050"/>
                <wp:wrapNone/>
                <wp:docPr id="1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rect">
                          <a:avLst/>
                        </a:prstGeom>
                        <a:solidFill>
                          <a:srgbClr val="FFFFFF"/>
                        </a:solidFill>
                        <a:ln w="9525">
                          <a:solidFill>
                            <a:srgbClr val="000000"/>
                          </a:solidFill>
                          <a:miter lim="800000"/>
                          <a:headEnd/>
                          <a:tailEnd/>
                        </a:ln>
                      </wps:spPr>
                      <wps:txbx>
                        <w:txbxContent>
                          <w:p w:rsidR="00A72039" w:rsidRPr="001D2584" w:rsidRDefault="00A72039" w:rsidP="004D2A11">
                            <w:pPr>
                              <w:jc w:val="center"/>
                              <w:rPr>
                                <w:rFonts w:ascii="標楷體" w:eastAsia="標楷體" w:hAnsi="標楷體"/>
                                <w:spacing w:val="0"/>
                                <w:sz w:val="24"/>
                                <w:szCs w:val="24"/>
                              </w:rPr>
                            </w:pPr>
                            <w:r w:rsidRPr="001D2584">
                              <w:rPr>
                                <w:rFonts w:ascii="標楷體" w:eastAsia="標楷體" w:hAnsi="標楷體"/>
                                <w:spacing w:val="0"/>
                                <w:sz w:val="24"/>
                                <w:szCs w:val="24"/>
                              </w:rPr>
                              <w:t>非申辦縣市者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8B0C2B" id="Rectangle 29" o:spid="_x0000_s1028" style="position:absolute;margin-left:324pt;margin-top:81pt;width:96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rj6KQIAAFAEAAAOAAAAZHJzL2Uyb0RvYy54bWysVNuO0zAQfUfiHyy/0zShhW3UdLXqUoS0&#10;wIqFD3AcJ7HwjbHbpHw9Y6fb7QJPiDxYHs/4eOacmayvR63IQYCX1lQ0n80pEYbbRpquot++7l5d&#10;UeIDMw1T1oiKHoWn15uXL9aDK0Vhe6saAQRBjC8HV9E+BFdmmee90MzPrBMGna0FzQKa0GUNsAHR&#10;tcqK+fxNNlhoHFguvMfT28lJNwm/bQUPn9vWi0BURTG3kFZIax3XbLNmZQfM9ZKf0mD/kIVm0uCj&#10;Z6hbFhjZg/wDSksO1ts2zLjVmW1byUWqAavJ579V89AzJ1ItSI53Z5r8/4Plnw73QGSD2uWUGKZR&#10;oy/IGjOdEqRYRYIG50uMe3D3EEv07s7y754Yu+0xTNwA2KEXrMG08hifPbsQDY9XST18tA3Cs32w&#10;iauxBR0BkQUyJkmOZ0nEGAjHw7zIV6gzJRx9rxfFCvfxCVY+3nbgw3thNYmbigImn9DZ4c6HKfQx&#10;JGVvlWx2UqlkQFdvFZADw/bYpe+E7i/DlCFDRVfLYpmQn/n8JcQ8fX+D0DJgnyupK3p1DmJlpO2d&#10;aTBNVgYm1bTH6pQ58RipmyQIYz0mpYr4QKS1ts0RiQU7tTWOIW56Cz8pGbClK+p/7BkIStQHg+Ks&#10;8sUizkAyFsu3BRpw6akvPcxwhKpooGTabsM0N3sHsuvxpTyxYewNCtrKxPVTVqf0sW2TWqcRi3Nx&#10;aaeopx/B5hcAAAD//wMAUEsDBBQABgAIAAAAIQBFfjZB3wAAAAsBAAAPAAAAZHJzL2Rvd25yZXYu&#10;eG1sTI/BTsMwEETvSPyDtUjcqN1QRSHEqRCoSBzb9MJtEy9JILaj2GkDX89yordZzWj2TbFd7CBO&#10;NIXeOw3rlQJBrvGmd62GY7W7y0CEiM7g4B1p+KYA2/L6qsDc+LPb0+kQW8ElLuSooYtxzKUMTUcW&#10;w8qP5Nj78JPFyOfUSjPhmcvtIBOlUmmxd/yhw5GeO2q+DrPVUPfJEX/21auyD7v7+LZUn/P7i9a3&#10;N8vTI4hIS/wPwx8+o0PJTLWfnQli0JBuMt4S2UgTFpzINopFrSFZpwpkWcjLDeUvAAAA//8DAFBL&#10;AQItABQABgAIAAAAIQC2gziS/gAAAOEBAAATAAAAAAAAAAAAAAAAAAAAAABbQ29udGVudF9UeXBl&#10;c10ueG1sUEsBAi0AFAAGAAgAAAAhADj9If/WAAAAlAEAAAsAAAAAAAAAAAAAAAAALwEAAF9yZWxz&#10;Ly5yZWxzUEsBAi0AFAAGAAgAAAAhAAUOuPopAgAAUAQAAA4AAAAAAAAAAAAAAAAALgIAAGRycy9l&#10;Mm9Eb2MueG1sUEsBAi0AFAAGAAgAAAAhAEV+NkHfAAAACwEAAA8AAAAAAAAAAAAAAAAAgwQAAGRy&#10;cy9kb3ducmV2LnhtbFBLBQYAAAAABAAEAPMAAACPBQAAAAA=&#10;">
                <v:textbox>
                  <w:txbxContent>
                    <w:p w:rsidR="00A72039" w:rsidRPr="001D2584" w:rsidRDefault="00A72039" w:rsidP="004D2A11">
                      <w:pPr>
                        <w:jc w:val="center"/>
                        <w:rPr>
                          <w:rFonts w:ascii="標楷體" w:eastAsia="標楷體" w:hAnsi="標楷體"/>
                          <w:spacing w:val="0"/>
                          <w:sz w:val="24"/>
                          <w:szCs w:val="24"/>
                        </w:rPr>
                      </w:pPr>
                      <w:r w:rsidRPr="001D2584">
                        <w:rPr>
                          <w:rFonts w:ascii="標楷體" w:eastAsia="標楷體" w:hAnsi="標楷體"/>
                          <w:spacing w:val="0"/>
                          <w:sz w:val="24"/>
                          <w:szCs w:val="24"/>
                        </w:rPr>
                        <w:t>非申辦縣市者</w:t>
                      </w:r>
                    </w:p>
                  </w:txbxContent>
                </v:textbox>
              </v:rect>
            </w:pict>
          </mc:Fallback>
        </mc:AlternateContent>
      </w:r>
      <w:r w:rsidRPr="001A0B94">
        <w:rPr>
          <w:noProof/>
          <w:sz w:val="24"/>
          <w:szCs w:val="24"/>
        </w:rPr>
        <mc:AlternateContent>
          <mc:Choice Requires="wps">
            <w:drawing>
              <wp:anchor distT="0" distB="0" distL="114300" distR="114300" simplePos="0" relativeHeight="251657216" behindDoc="0" locked="0" layoutInCell="1" allowOverlap="1" wp14:anchorId="4FEED8A8" wp14:editId="18FA8A90">
                <wp:simplePos x="0" y="0"/>
                <wp:positionH relativeFrom="column">
                  <wp:posOffset>762000</wp:posOffset>
                </wp:positionH>
                <wp:positionV relativeFrom="paragraph">
                  <wp:posOffset>1028700</wp:posOffset>
                </wp:positionV>
                <wp:extent cx="1219200" cy="342900"/>
                <wp:effectExtent l="0" t="0" r="19050" b="19050"/>
                <wp:wrapNone/>
                <wp:docPr id="10"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rect">
                          <a:avLst/>
                        </a:prstGeom>
                        <a:solidFill>
                          <a:srgbClr val="FFFFFF"/>
                        </a:solidFill>
                        <a:ln w="9525">
                          <a:solidFill>
                            <a:srgbClr val="000000"/>
                          </a:solidFill>
                          <a:miter lim="800000"/>
                          <a:headEnd/>
                          <a:tailEnd/>
                        </a:ln>
                      </wps:spPr>
                      <wps:txbx>
                        <w:txbxContent>
                          <w:p w:rsidR="00A72039" w:rsidRPr="00FD51EB" w:rsidRDefault="00A72039" w:rsidP="004D2A11">
                            <w:pPr>
                              <w:jc w:val="center"/>
                              <w:rPr>
                                <w:rFonts w:ascii="標楷體" w:eastAsia="標楷體" w:hAnsi="標楷體"/>
                                <w:spacing w:val="0"/>
                                <w:sz w:val="24"/>
                                <w:szCs w:val="24"/>
                              </w:rPr>
                            </w:pPr>
                            <w:r w:rsidRPr="00FD51EB">
                              <w:rPr>
                                <w:rFonts w:ascii="標楷體" w:eastAsia="標楷體" w:hAnsi="標楷體"/>
                                <w:spacing w:val="0"/>
                                <w:sz w:val="24"/>
                                <w:szCs w:val="24"/>
                              </w:rPr>
                              <w:t>申辦縣市者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EED8A8" id="Rectangle 28" o:spid="_x0000_s1029" style="position:absolute;margin-left:60pt;margin-top:81pt;width:96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yvMKQIAAFAEAAAOAAAAZHJzL2Uyb0RvYy54bWysVNuO0zAQfUfiHyy/0zTZFtqo6WrVpQhp&#10;gRULH+A4TmLhG2O3afn6HTvdbhd4QuTB8njGxzPnzGR1fdCK7AV4aU1F88mUEmG4baTpKvr92/bN&#10;ghIfmGmYskZU9Cg8vV6/frUaXCkK21vVCCAIYnw5uIr2IbgyyzzvhWZ+Yp0w6GwtaBbQhC5rgA2I&#10;rlVWTKdvs8FC48By4T2e3o5Ouk74bSt4+NK2XgSiKoq5hbRCWuu4ZusVKztgrpf8lAb7hyw0kwYf&#10;PUPdssDIDuQfUFpysN62YcKtzmzbSi5SDVhNPv2tmoeeOZFqQXK8O9Pk/x8s/7y/ByIb1A7pMUyj&#10;Rl+RNWY6JUixiAQNzpcY9+DuIZbo3Z3lPzwxdtNjmLgBsEMvWINp5TE+e3EhGh6vknr4ZBuEZ7tg&#10;E1eHFnQERBbIIUlyPEsiDoFwPMyLfIk6U8LRdzUrlriPT7Dy6bYDHz4Iq0ncVBQw+YTO9nc+jKFP&#10;ISl7q2SzlUolA7p6o4DsGbbHNn0ndH8ZpgwZKrqcF/OE/MLnLyGm6fsbhJYB+1xJXdHFOYiVkbb3&#10;psE0WRmYVOMeq1PmxGOkbpQgHOpDUuoqPhBprW1zRGLBjm2NY4ib3sIvSgZs6Yr6nzsGghL10aA4&#10;y3w2izOQjNn8XYEGXHrqSw8zHKEqGigZt5swzs3Ogex6fClPbBh7g4K2MnH9nNUpfWzbpNZpxOJc&#10;XNop6vlHsH4EAAD//wMAUEsDBBQABgAIAAAAIQBHIClE3AAAAAsBAAAPAAAAZHJzL2Rvd25yZXYu&#10;eG1sTI9BT8MwDIXvSPyHyEjcWLJOqqA0nRBoSBy37rKb25q20DhVk26FX485we09++n5c75d3KDO&#10;NIXes4X1yoAirn3Tc2vhWO7u7kGFiNzg4JksfFGAbXF9lWPW+Avv6XyIrZISDhla6GIcM61D3ZHD&#10;sPIjseze/eQwip1a3Ux4kXI36MSYVDvsWS50ONJzR/XnYXYWqj454ve+fDXuYbeJb0v5MZ9erL29&#10;WZ4eQUVa4l8YfvEFHQphqvzMTVCDeKmXqIg0ESGJjYxAVRaSdWpAF7n+/0PxAwAA//8DAFBLAQIt&#10;ABQABgAIAAAAIQC2gziS/gAAAOEBAAATAAAAAAAAAAAAAAAAAAAAAABbQ29udGVudF9UeXBlc10u&#10;eG1sUEsBAi0AFAAGAAgAAAAhADj9If/WAAAAlAEAAAsAAAAAAAAAAAAAAAAALwEAAF9yZWxzLy5y&#10;ZWxzUEsBAi0AFAAGAAgAAAAhAFM/K8wpAgAAUAQAAA4AAAAAAAAAAAAAAAAALgIAAGRycy9lMm9E&#10;b2MueG1sUEsBAi0AFAAGAAgAAAAhAEcgKUTcAAAACwEAAA8AAAAAAAAAAAAAAAAAgwQAAGRycy9k&#10;b3ducmV2LnhtbFBLBQYAAAAABAAEAPMAAACMBQAAAAA=&#10;">
                <v:textbox>
                  <w:txbxContent>
                    <w:p w:rsidR="00A72039" w:rsidRPr="00FD51EB" w:rsidRDefault="00A72039" w:rsidP="004D2A11">
                      <w:pPr>
                        <w:jc w:val="center"/>
                        <w:rPr>
                          <w:rFonts w:ascii="標楷體" w:eastAsia="標楷體" w:hAnsi="標楷體"/>
                          <w:spacing w:val="0"/>
                          <w:sz w:val="24"/>
                          <w:szCs w:val="24"/>
                        </w:rPr>
                      </w:pPr>
                      <w:r w:rsidRPr="00FD51EB">
                        <w:rPr>
                          <w:rFonts w:ascii="標楷體" w:eastAsia="標楷體" w:hAnsi="標楷體"/>
                          <w:spacing w:val="0"/>
                          <w:sz w:val="24"/>
                          <w:szCs w:val="24"/>
                        </w:rPr>
                        <w:t>申辦縣市者</w:t>
                      </w:r>
                    </w:p>
                  </w:txbxContent>
                </v:textbox>
              </v:rect>
            </w:pict>
          </mc:Fallback>
        </mc:AlternateContent>
      </w:r>
      <w:r w:rsidRPr="001A0B94">
        <w:rPr>
          <w:noProof/>
          <w:sz w:val="24"/>
          <w:szCs w:val="24"/>
        </w:rPr>
        <mc:AlternateContent>
          <mc:Choice Requires="wps">
            <w:drawing>
              <wp:anchor distT="0" distB="0" distL="114300" distR="114300" simplePos="0" relativeHeight="251658240" behindDoc="0" locked="0" layoutInCell="1" allowOverlap="1" wp14:anchorId="5EA26E82" wp14:editId="187653E9">
                <wp:simplePos x="0" y="0"/>
                <wp:positionH relativeFrom="column">
                  <wp:posOffset>533400</wp:posOffset>
                </wp:positionH>
                <wp:positionV relativeFrom="paragraph">
                  <wp:posOffset>1828800</wp:posOffset>
                </wp:positionV>
                <wp:extent cx="1676400" cy="571500"/>
                <wp:effectExtent l="0" t="0" r="19050" b="19050"/>
                <wp:wrapNone/>
                <wp:docPr id="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571500"/>
                        </a:xfrm>
                        <a:prstGeom prst="rect">
                          <a:avLst/>
                        </a:prstGeom>
                        <a:solidFill>
                          <a:srgbClr val="FFFFFF"/>
                        </a:solidFill>
                        <a:ln w="9525">
                          <a:solidFill>
                            <a:srgbClr val="000000"/>
                          </a:solidFill>
                          <a:miter lim="800000"/>
                          <a:headEnd/>
                          <a:tailEnd/>
                        </a:ln>
                      </wps:spPr>
                      <wps:txbx>
                        <w:txbxContent>
                          <w:p w:rsidR="00A72039" w:rsidRPr="00756E44" w:rsidRDefault="00A72039" w:rsidP="004D2A11">
                            <w:pPr>
                              <w:jc w:val="center"/>
                              <w:rPr>
                                <w:rFonts w:ascii="標楷體" w:eastAsia="標楷體" w:hAnsi="標楷體"/>
                                <w:spacing w:val="0"/>
                                <w:sz w:val="24"/>
                                <w:szCs w:val="24"/>
                              </w:rPr>
                            </w:pPr>
                            <w:r w:rsidRPr="00756E44">
                              <w:rPr>
                                <w:rFonts w:ascii="標楷體" w:eastAsia="標楷體" w:hAnsi="標楷體" w:hint="eastAsia"/>
                                <w:spacing w:val="0"/>
                                <w:sz w:val="24"/>
                                <w:szCs w:val="24"/>
                              </w:rPr>
                              <w:t>依申辦縣市初選辦法審核</w:t>
                            </w:r>
                          </w:p>
                          <w:p w:rsidR="00A72039" w:rsidRPr="00FD51EB" w:rsidRDefault="00A72039" w:rsidP="004D2A11">
                            <w:pPr>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A26E82" id="Rectangle 31" o:spid="_x0000_s1030" style="position:absolute;margin-left:42pt;margin-top:2in;width:132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pHKAIAAE8EAAAOAAAAZHJzL2Uyb0RvYy54bWysVFFv0zAQfkfiP1h+p0lK221R02nqKEIa&#10;MDH4AY7jJBaOz5zdpuXX7+K0pQOeEHmw7nLnL3ffd5fl7b4zbKfQa7AFzyYpZ8pKqLRtCv7t6+bN&#10;NWc+CFsJA1YV/KA8v129frXsXa6m0IKpFDICsT7vXcHbEFyeJF62qhN+Ak5ZCtaAnQjkYpNUKHpC&#10;70wyTdNF0gNWDkEq7+nt/Rjkq4hf10qGz3XtVWCm4FRbiCfGsxzOZLUUeYPCtVoeyxD/UEUntKWP&#10;nqHuRRBsi/oPqE5LBA91mEjoEqhrLVXsgbrJ0t+6eWqFU7EXIse7M03+/8HKT7tHZLoq+A1nVnQk&#10;0RciTdjGKPY2G/jpnc8p7ck94tChdw8gv3tmYd1SmrpDhL5VoqKqYn7y4sLgeLrKyv4jVAQvtgEi&#10;VfsauwGQSGD7qMjhrIjaBybpZba4WsxSEk5SbH6VzcmmkhKRn2479OG9go4NRsGRio/oYvfgw5h6&#10;SonVg9HVRhsTHWzKtUG2EzQdm/gc0f1lmrGsJ37m03lEfhHzlxBpfP4G0elAY250V/Drc5LIB9re&#10;2SoOYRDajDZ1Zyw1eaJulCDsy30UanYSpYTqQMQijFNNW0hGC/iTs54muuD+x1ag4sx8sCTOTTab&#10;DSsQndn8akoOXkbKy4iwkqAKHjgbzXUY12brUDctfSmLbFi4I0FrHbkeKh6rOpZPUxvVOm7YsBaX&#10;fsz69R9YPQMAAP//AwBQSwMEFAAGAAgAAAAhAPio4GDcAAAACgEAAA8AAABkcnMvZG93bnJldi54&#10;bWxMj0FPg0AQhe8m/ofNmHizi7RRpCyN0dTEY0sv3gaYAsrOEnZp0V/v9KS372Ve3ryXbWbbqxON&#10;vnNs4H4RgSKuXN1xY+BQbO8SUD4g19g7JgPf5GGTX19lmNbuzDs67UOjJIR9igbaEIZUa1+1ZNEv&#10;3EAst6MbLQaRY6PrEc8SbnsdR9GDttixfGhxoJeWqq/9ZA2UXXzAn13xFtmn7TK8z8Xn9PFqzO3N&#10;/LwGFWgOf2a41JfqkEun0k1ce9UbSFYyJRiIk0RADMvVBUqBRwGdZ/r/hPwXAAD//wMAUEsBAi0A&#10;FAAGAAgAAAAhALaDOJL+AAAA4QEAABMAAAAAAAAAAAAAAAAAAAAAAFtDb250ZW50X1R5cGVzXS54&#10;bWxQSwECLQAUAAYACAAAACEAOP0h/9YAAACUAQAACwAAAAAAAAAAAAAAAAAvAQAAX3JlbHMvLnJl&#10;bHNQSwECLQAUAAYACAAAACEAB0fqRygCAABPBAAADgAAAAAAAAAAAAAAAAAuAgAAZHJzL2Uyb0Rv&#10;Yy54bWxQSwECLQAUAAYACAAAACEA+KjgYNwAAAAKAQAADwAAAAAAAAAAAAAAAACCBAAAZHJzL2Rv&#10;d25yZXYueG1sUEsFBgAAAAAEAAQA8wAAAIsFAAAAAA==&#10;">
                <v:textbox>
                  <w:txbxContent>
                    <w:p w:rsidR="00A72039" w:rsidRPr="00756E44" w:rsidRDefault="00A72039" w:rsidP="004D2A11">
                      <w:pPr>
                        <w:jc w:val="center"/>
                        <w:rPr>
                          <w:rFonts w:ascii="標楷體" w:eastAsia="標楷體" w:hAnsi="標楷體"/>
                          <w:spacing w:val="0"/>
                          <w:sz w:val="24"/>
                          <w:szCs w:val="24"/>
                        </w:rPr>
                      </w:pPr>
                      <w:r w:rsidRPr="00756E44">
                        <w:rPr>
                          <w:rFonts w:ascii="標楷體" w:eastAsia="標楷體" w:hAnsi="標楷體" w:hint="eastAsia"/>
                          <w:spacing w:val="0"/>
                          <w:sz w:val="24"/>
                          <w:szCs w:val="24"/>
                        </w:rPr>
                        <w:t>依申辦縣市初選辦法審核</w:t>
                      </w:r>
                    </w:p>
                    <w:p w:rsidR="00A72039" w:rsidRPr="00FD51EB" w:rsidRDefault="00A72039" w:rsidP="004D2A11">
                      <w:pPr>
                        <w:jc w:val="center"/>
                        <w:rPr>
                          <w:sz w:val="24"/>
                          <w:szCs w:val="24"/>
                        </w:rPr>
                      </w:pPr>
                    </w:p>
                  </w:txbxContent>
                </v:textbox>
              </v:rect>
            </w:pict>
          </mc:Fallback>
        </mc:AlternateContent>
      </w:r>
    </w:p>
    <w:p w:rsidR="004D2A11" w:rsidRPr="001A0B94" w:rsidRDefault="004D2A11" w:rsidP="0099108B">
      <w:pPr>
        <w:widowControl/>
        <w:spacing w:beforeLines="100" w:before="381"/>
        <w:ind w:left="142"/>
        <w:rPr>
          <w:rFonts w:eastAsia="標楷體"/>
          <w:spacing w:val="0"/>
          <w:kern w:val="2"/>
          <w:sz w:val="24"/>
          <w:szCs w:val="24"/>
        </w:rPr>
      </w:pPr>
    </w:p>
    <w:p w:rsidR="004D2A11" w:rsidRPr="001A0B94" w:rsidRDefault="004D2A11" w:rsidP="0099108B">
      <w:pPr>
        <w:widowControl/>
        <w:spacing w:beforeLines="100" w:before="381"/>
        <w:ind w:left="142"/>
        <w:rPr>
          <w:rFonts w:eastAsia="標楷體"/>
          <w:spacing w:val="0"/>
          <w:kern w:val="2"/>
          <w:sz w:val="24"/>
          <w:szCs w:val="24"/>
        </w:rPr>
      </w:pPr>
    </w:p>
    <w:p w:rsidR="004D2A11" w:rsidRPr="001A0B94" w:rsidRDefault="004D2A11" w:rsidP="0099108B">
      <w:pPr>
        <w:widowControl/>
        <w:spacing w:beforeLines="100" w:before="381"/>
        <w:ind w:left="142"/>
        <w:rPr>
          <w:rFonts w:eastAsia="標楷體"/>
          <w:spacing w:val="0"/>
          <w:kern w:val="2"/>
          <w:sz w:val="24"/>
          <w:szCs w:val="24"/>
        </w:rPr>
      </w:pPr>
    </w:p>
    <w:p w:rsidR="004D2A11" w:rsidRPr="001A0B94" w:rsidRDefault="001D5C5A" w:rsidP="0099108B">
      <w:pPr>
        <w:widowControl/>
        <w:spacing w:beforeLines="100" w:before="381"/>
        <w:ind w:left="142"/>
        <w:rPr>
          <w:rFonts w:eastAsia="標楷體"/>
          <w:spacing w:val="0"/>
          <w:kern w:val="2"/>
          <w:sz w:val="24"/>
          <w:szCs w:val="24"/>
        </w:rPr>
      </w:pPr>
      <w:r w:rsidRPr="001A0B94">
        <w:rPr>
          <w:noProof/>
          <w:sz w:val="24"/>
          <w:szCs w:val="24"/>
        </w:rPr>
        <mc:AlternateContent>
          <mc:Choice Requires="wps">
            <w:drawing>
              <wp:anchor distT="0" distB="0" distL="114300" distR="114300" simplePos="0" relativeHeight="251659264" behindDoc="0" locked="0" layoutInCell="1" allowOverlap="1" wp14:anchorId="0E7DCD97" wp14:editId="0B44D953">
                <wp:simplePos x="0" y="0"/>
                <wp:positionH relativeFrom="column">
                  <wp:posOffset>3886200</wp:posOffset>
                </wp:positionH>
                <wp:positionV relativeFrom="paragraph">
                  <wp:posOffset>135255</wp:posOffset>
                </wp:positionV>
                <wp:extent cx="1852295" cy="571500"/>
                <wp:effectExtent l="0" t="0" r="14605" b="19050"/>
                <wp:wrapNone/>
                <wp:docPr id="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2295" cy="571500"/>
                        </a:xfrm>
                        <a:prstGeom prst="rect">
                          <a:avLst/>
                        </a:prstGeom>
                        <a:solidFill>
                          <a:srgbClr val="FFFFFF"/>
                        </a:solidFill>
                        <a:ln w="9525">
                          <a:solidFill>
                            <a:srgbClr val="000000"/>
                          </a:solidFill>
                          <a:miter lim="800000"/>
                          <a:headEnd/>
                          <a:tailEnd/>
                        </a:ln>
                      </wps:spPr>
                      <wps:txbx>
                        <w:txbxContent>
                          <w:p w:rsidR="00A72039" w:rsidRPr="00756E44" w:rsidRDefault="00A72039" w:rsidP="004D2A11">
                            <w:pPr>
                              <w:jc w:val="center"/>
                              <w:rPr>
                                <w:rFonts w:ascii="標楷體" w:eastAsia="標楷體" w:hAnsi="標楷體"/>
                                <w:spacing w:val="0"/>
                                <w:sz w:val="24"/>
                                <w:szCs w:val="24"/>
                              </w:rPr>
                            </w:pPr>
                            <w:r w:rsidRPr="00756E44">
                              <w:rPr>
                                <w:rFonts w:ascii="標楷體" w:eastAsia="標楷體" w:hAnsi="標楷體" w:hint="eastAsia"/>
                                <w:spacing w:val="0"/>
                                <w:sz w:val="24"/>
                                <w:szCs w:val="24"/>
                              </w:rPr>
                              <w:t>依金融基礎教育推廣</w:t>
                            </w:r>
                            <w:r>
                              <w:rPr>
                                <w:rFonts w:ascii="標楷體" w:eastAsia="標楷體" w:hAnsi="標楷體" w:hint="eastAsia"/>
                                <w:spacing w:val="0"/>
                                <w:sz w:val="24"/>
                                <w:szCs w:val="24"/>
                              </w:rPr>
                              <w:t xml:space="preserve">  計畫</w:t>
                            </w:r>
                            <w:r w:rsidRPr="00756E44">
                              <w:rPr>
                                <w:rFonts w:ascii="標楷體" w:eastAsia="標楷體" w:hAnsi="標楷體" w:hint="eastAsia"/>
                                <w:spacing w:val="0"/>
                                <w:sz w:val="24"/>
                                <w:szCs w:val="24"/>
                              </w:rPr>
                              <w:t>小組所擬辦法審核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7DCD97" id="Rectangle 30" o:spid="_x0000_s1031" style="position:absolute;left:0;text-align:left;margin-left:306pt;margin-top:10.65pt;width:145.8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kiQKwIAAE8EAAAOAAAAZHJzL2Uyb0RvYy54bWysVNtuEzEQfUfiHyy/k72Qpc0qm6pKCUIq&#10;UFH4AK/Xu2vhG2Mnm/L1HTtpmgJPiH2wPJ7x8ZkzM7u82mtFdgK8tKahxSynRBhuO2mGhn7/tnlz&#10;SYkPzHRMWSMa+iA8vVq9frWcXC1KO1rVCSAIYnw9uYaOIbg6yzwfhWZ+Zp0w6OwtaBbQhCHrgE2I&#10;rlVW5vm7bLLQObBceI+nNwcnXSX8vhc8fOl7LwJRDUVuIa2Q1jau2WrJ6gGYGyU/0mD/wEIzafDR&#10;E9QNC4xsQf4BpSUH620fZtzqzPa95CLlgNkU+W/Z3I/MiZQLiuPdSSb//2D5590dENk1FAtlmMYS&#10;fUXRmBmUIG+TPpPzNYbduzuIGXp3a/kPT4xdjxgmrgHsNArWIasi6pm9uBANj1dJO32yHcKzbbBJ&#10;qn0POgKiCGSfKvJwqojYB8LxsLisynJRUcLRV10UVZ4oZax+uu3Ahw/CahI3DQUkn9DZ7taHyIbV&#10;TyGJvVWy20ilkgFDu1ZAdgy7Y5O+lAAmeR6mDJkauqjKKiG/8PlziDx9f4PQMmCbK6lR51MQq6Ns&#10;702XmjAwqQ57pKzMUccoXWxmX4d9u0+FquID8aS13QMKC/bQ1TiFuBkt/KJkwo5uqP+5ZSAoUR8N&#10;FmdRzOdxBJIxry5KNODc0557mOEI1dBAyWG7Doex2TqQw4gvFUkNY6+xoL1MWj+zOtLHrk0lOE5Y&#10;HItzO0U9/wdWjwAAAP//AwBQSwMEFAAGAAgAAAAhADqnXQveAAAACgEAAA8AAABkcnMvZG93bnJl&#10;di54bWxMj8FOwzAMhu9IvENkJG4saSsNVppOCDQkjlt34eY2oS00TtWkW+HpMSd2tP3p9/cX28UN&#10;4mSn0HvSkKwUCEuNNz21Go7V7u4BRIhIBgdPVsO3DbAtr68KzI0/096eDrEVHEIhRw1djGMuZWg6&#10;6zCs/GiJbx9+chh5nFppJjxzuBtkqtRaOuyJP3Q42ufONl+H2Wmo+/SIP/vqVbnNLotvS/U5v79o&#10;fXuzPD2CiHaJ/zD86bM6lOxU+5lMEIOGdZJyl6ghTTIQDGxUdg+iZjLhjSwLeVmh/AUAAP//AwBQ&#10;SwECLQAUAAYACAAAACEAtoM4kv4AAADhAQAAEwAAAAAAAAAAAAAAAAAAAAAAW0NvbnRlbnRfVHlw&#10;ZXNdLnhtbFBLAQItABQABgAIAAAAIQA4/SH/1gAAAJQBAAALAAAAAAAAAAAAAAAAAC8BAABfcmVs&#10;cy8ucmVsc1BLAQItABQABgAIAAAAIQASLkiQKwIAAE8EAAAOAAAAAAAAAAAAAAAAAC4CAABkcnMv&#10;ZTJvRG9jLnhtbFBLAQItABQABgAIAAAAIQA6p10L3gAAAAoBAAAPAAAAAAAAAAAAAAAAAIUEAABk&#10;cnMvZG93bnJldi54bWxQSwUGAAAAAAQABADzAAAAkAUAAAAA&#10;">
                <v:textbox>
                  <w:txbxContent>
                    <w:p w:rsidR="00A72039" w:rsidRPr="00756E44" w:rsidRDefault="00A72039" w:rsidP="004D2A11">
                      <w:pPr>
                        <w:jc w:val="center"/>
                        <w:rPr>
                          <w:rFonts w:ascii="標楷體" w:eastAsia="標楷體" w:hAnsi="標楷體"/>
                          <w:spacing w:val="0"/>
                          <w:sz w:val="24"/>
                          <w:szCs w:val="24"/>
                        </w:rPr>
                      </w:pPr>
                      <w:r w:rsidRPr="00756E44">
                        <w:rPr>
                          <w:rFonts w:ascii="標楷體" w:eastAsia="標楷體" w:hAnsi="標楷體" w:hint="eastAsia"/>
                          <w:spacing w:val="0"/>
                          <w:sz w:val="24"/>
                          <w:szCs w:val="24"/>
                        </w:rPr>
                        <w:t>依金融基礎教育推廣</w:t>
                      </w:r>
                      <w:r>
                        <w:rPr>
                          <w:rFonts w:ascii="標楷體" w:eastAsia="標楷體" w:hAnsi="標楷體" w:hint="eastAsia"/>
                          <w:spacing w:val="0"/>
                          <w:sz w:val="24"/>
                          <w:szCs w:val="24"/>
                        </w:rPr>
                        <w:t xml:space="preserve">  計畫</w:t>
                      </w:r>
                      <w:r w:rsidRPr="00756E44">
                        <w:rPr>
                          <w:rFonts w:ascii="標楷體" w:eastAsia="標楷體" w:hAnsi="標楷體" w:hint="eastAsia"/>
                          <w:spacing w:val="0"/>
                          <w:sz w:val="24"/>
                          <w:szCs w:val="24"/>
                        </w:rPr>
                        <w:t>小組所擬辦法審核</w:t>
                      </w:r>
                    </w:p>
                  </w:txbxContent>
                </v:textbox>
              </v:rect>
            </w:pict>
          </mc:Fallback>
        </mc:AlternateContent>
      </w:r>
    </w:p>
    <w:p w:rsidR="004D2A11" w:rsidRPr="001A0B94" w:rsidRDefault="004D2A11" w:rsidP="0099108B">
      <w:pPr>
        <w:widowControl/>
        <w:spacing w:beforeLines="100" w:before="381"/>
        <w:ind w:left="142"/>
        <w:rPr>
          <w:rFonts w:eastAsia="標楷體"/>
          <w:spacing w:val="0"/>
          <w:kern w:val="2"/>
          <w:sz w:val="24"/>
          <w:szCs w:val="24"/>
        </w:rPr>
      </w:pPr>
    </w:p>
    <w:p w:rsidR="004D2A11" w:rsidRPr="001A0B94" w:rsidRDefault="001D5C5A" w:rsidP="0099108B">
      <w:pPr>
        <w:widowControl/>
        <w:spacing w:beforeLines="100" w:before="381"/>
        <w:ind w:left="142"/>
        <w:rPr>
          <w:rFonts w:eastAsia="標楷體"/>
          <w:spacing w:val="0"/>
          <w:kern w:val="2"/>
          <w:sz w:val="24"/>
          <w:szCs w:val="24"/>
        </w:rPr>
      </w:pPr>
      <w:r w:rsidRPr="001A0B94">
        <w:rPr>
          <w:noProof/>
          <w:sz w:val="24"/>
          <w:szCs w:val="24"/>
        </w:rPr>
        <mc:AlternateContent>
          <mc:Choice Requires="wps">
            <w:drawing>
              <wp:anchor distT="0" distB="0" distL="114300" distR="114300" simplePos="0" relativeHeight="251660288" behindDoc="0" locked="0" layoutInCell="1" allowOverlap="1" wp14:anchorId="6B51F2DB" wp14:editId="41DEB41E">
                <wp:simplePos x="0" y="0"/>
                <wp:positionH relativeFrom="column">
                  <wp:posOffset>1524000</wp:posOffset>
                </wp:positionH>
                <wp:positionV relativeFrom="paragraph">
                  <wp:posOffset>310515</wp:posOffset>
                </wp:positionV>
                <wp:extent cx="3124200" cy="600710"/>
                <wp:effectExtent l="0" t="0" r="19050" b="27940"/>
                <wp:wrapNone/>
                <wp:docPr id="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0" cy="600710"/>
                        </a:xfrm>
                        <a:prstGeom prst="rect">
                          <a:avLst/>
                        </a:prstGeom>
                        <a:solidFill>
                          <a:srgbClr val="FFFFFF"/>
                        </a:solidFill>
                        <a:ln w="9525">
                          <a:solidFill>
                            <a:srgbClr val="000000"/>
                          </a:solidFill>
                          <a:miter lim="800000"/>
                          <a:headEnd/>
                          <a:tailEnd/>
                        </a:ln>
                      </wps:spPr>
                      <wps:txbx>
                        <w:txbxContent>
                          <w:p w:rsidR="00A72039" w:rsidRPr="004D2A11" w:rsidRDefault="00A72039" w:rsidP="004D2A11">
                            <w:pPr>
                              <w:jc w:val="center"/>
                              <w:rPr>
                                <w:rFonts w:ascii="標楷體" w:eastAsia="標楷體" w:hAnsi="標楷體"/>
                                <w:spacing w:val="0"/>
                                <w:sz w:val="24"/>
                                <w:szCs w:val="24"/>
                              </w:rPr>
                            </w:pPr>
                            <w:r w:rsidRPr="004D2A11">
                              <w:rPr>
                                <w:rFonts w:ascii="標楷體" w:eastAsia="標楷體" w:hAnsi="標楷體"/>
                                <w:spacing w:val="0"/>
                                <w:sz w:val="24"/>
                                <w:szCs w:val="24"/>
                              </w:rPr>
                              <w:t>初選階段通過者</w:t>
                            </w:r>
                          </w:p>
                          <w:p w:rsidR="00A72039" w:rsidRPr="004D2A11" w:rsidRDefault="00A72039" w:rsidP="004D2A11">
                            <w:pPr>
                              <w:jc w:val="center"/>
                              <w:rPr>
                                <w:rFonts w:ascii="標楷體" w:eastAsia="標楷體" w:hAnsi="標楷體"/>
                                <w:spacing w:val="0"/>
                                <w:sz w:val="24"/>
                                <w:szCs w:val="24"/>
                              </w:rPr>
                            </w:pPr>
                            <w:r w:rsidRPr="004D2A11">
                              <w:rPr>
                                <w:rFonts w:ascii="標楷體" w:eastAsia="標楷體" w:hAnsi="標楷體" w:hint="eastAsia"/>
                                <w:spacing w:val="0"/>
                                <w:sz w:val="24"/>
                                <w:szCs w:val="24"/>
                              </w:rPr>
                              <w:t>擇優50件，</w:t>
                            </w:r>
                            <w:r w:rsidRPr="001A0B94">
                              <w:rPr>
                                <w:rFonts w:ascii="標楷體" w:eastAsia="標楷體" w:hAnsi="標楷體" w:hint="eastAsia"/>
                                <w:spacing w:val="0"/>
                                <w:sz w:val="24"/>
                                <w:szCs w:val="24"/>
                              </w:rPr>
                              <w:t>核給教學費3,00</w:t>
                            </w:r>
                            <w:r w:rsidRPr="004D2A11">
                              <w:rPr>
                                <w:rFonts w:ascii="標楷體" w:eastAsia="標楷體" w:hAnsi="標楷體" w:hint="eastAsia"/>
                                <w:spacing w:val="0"/>
                                <w:sz w:val="24"/>
                                <w:szCs w:val="24"/>
                              </w:rPr>
                              <w:t>0元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51F2DB" id="Rectangle 32" o:spid="_x0000_s1032" style="position:absolute;left:0;text-align:left;margin-left:120pt;margin-top:24.45pt;width:246pt;height:4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507LAIAAE8EAAAOAAAAZHJzL2Uyb0RvYy54bWysVNuO0zAQfUfiHyy/01y27e5GTVerLkVI&#10;C6xY+ADHcRILxzZjt0n5esZOW7rAEyIPliczPjlzzjiru7FXZC/ASaNLms1SSoTmppa6LenXL9s3&#10;N5Q4z3TNlNGipAfh6N369avVYAuRm86oWgBBEO2KwZa0894WSeJ4J3rmZsYKjcnGQM88htAmNbAB&#10;0XuV5Gm6TAYDtQXDhXP49mFK0nXEbxrB/aemccITVVLk5uMKca3CmqxXrGiB2U7yIw32Dyx6JjV+&#10;9Az1wDwjO5B/QPWSg3Gm8TNu+sQ0jeQi9oDdZOlv3Tx3zIrYC4rj7Fkm9/9g+cf9ExBZl/SaEs16&#10;tOgzisZ0qwS5yoM+g3UFlj3bJwgdOvto+DdHtNl0WCbuAczQCVYjqyzUJy8OhMDhUVINH0yN8Gzn&#10;TZRqbKAPgCgCGaMjh7MjYvSE48urLJ+jzZRwzC3T9DqLliWsOJ224Pw7YXoSNiUFJB/R2f7R+cCG&#10;FaeSyN4oWW+lUjGAttooIHuG07GNT2wAm7wsU5oMJb1d5IuI/CLnLiHS+PwNopcex1zJvqQ35yJW&#10;BNne6joOoWdSTXukrPRRxyDdZIEfqzEatTyZUpn6gMKCmaYabyFuOgM/KBlwokvqvu8YCErUe43m&#10;3GbzebgCMZgvrnMM4DJTXWaY5ghVUk/JtN346drsLMi2wy9lUQ1t7tHQRkatg9kTqyN9nNpowfGG&#10;hWtxGceqX/+B9U8AAAD//wMAUEsDBBQABgAIAAAAIQClf4393wAAAAoBAAAPAAAAZHJzL2Rvd25y&#10;ZXYueG1sTI/BToNAEIbvJr7DZky82UVAbSlLYzQ18djSi7eFnQLKzhJ2adGndzzV48x8+ef7881s&#10;e3HC0XeOFNwvIhBItTMdNQoO5fZuCcIHTUb3jlDBN3rYFNdXuc6MO9MOT/vQCA4hn2kFbQhDJqWv&#10;W7TaL9yAxLejG60OPI6NNKM+c7jtZRxFj9LqjvhDqwd8abH+2k9WQdXFB/2zK98iu9om4X0uP6eP&#10;V6Vub+bnNYiAc7jA8KfP6lCwU+UmMl70CuI04i5BQbpcgWDgKYl5UTGZJg8gi1z+r1D8AgAA//8D&#10;AFBLAQItABQABgAIAAAAIQC2gziS/gAAAOEBAAATAAAAAAAAAAAAAAAAAAAAAABbQ29udGVudF9U&#10;eXBlc10ueG1sUEsBAi0AFAAGAAgAAAAhADj9If/WAAAAlAEAAAsAAAAAAAAAAAAAAAAALwEAAF9y&#10;ZWxzLy5yZWxzUEsBAi0AFAAGAAgAAAAhAE67nTssAgAATwQAAA4AAAAAAAAAAAAAAAAALgIAAGRy&#10;cy9lMm9Eb2MueG1sUEsBAi0AFAAGAAgAAAAhAKV/jf3fAAAACgEAAA8AAAAAAAAAAAAAAAAAhgQA&#10;AGRycy9kb3ducmV2LnhtbFBLBQYAAAAABAAEAPMAAACSBQAAAAA=&#10;">
                <v:textbox>
                  <w:txbxContent>
                    <w:p w:rsidR="00A72039" w:rsidRPr="004D2A11" w:rsidRDefault="00A72039" w:rsidP="004D2A11">
                      <w:pPr>
                        <w:jc w:val="center"/>
                        <w:rPr>
                          <w:rFonts w:ascii="標楷體" w:eastAsia="標楷體" w:hAnsi="標楷體"/>
                          <w:spacing w:val="0"/>
                          <w:sz w:val="24"/>
                          <w:szCs w:val="24"/>
                        </w:rPr>
                      </w:pPr>
                      <w:r w:rsidRPr="004D2A11">
                        <w:rPr>
                          <w:rFonts w:ascii="標楷體" w:eastAsia="標楷體" w:hAnsi="標楷體"/>
                          <w:spacing w:val="0"/>
                          <w:sz w:val="24"/>
                          <w:szCs w:val="24"/>
                        </w:rPr>
                        <w:t>初選階段通過者</w:t>
                      </w:r>
                    </w:p>
                    <w:p w:rsidR="00A72039" w:rsidRPr="004D2A11" w:rsidRDefault="00A72039" w:rsidP="004D2A11">
                      <w:pPr>
                        <w:jc w:val="center"/>
                        <w:rPr>
                          <w:rFonts w:ascii="標楷體" w:eastAsia="標楷體" w:hAnsi="標楷體"/>
                          <w:spacing w:val="0"/>
                          <w:sz w:val="24"/>
                          <w:szCs w:val="24"/>
                        </w:rPr>
                      </w:pPr>
                      <w:r w:rsidRPr="004D2A11">
                        <w:rPr>
                          <w:rFonts w:ascii="標楷體" w:eastAsia="標楷體" w:hAnsi="標楷體" w:hint="eastAsia"/>
                          <w:spacing w:val="0"/>
                          <w:sz w:val="24"/>
                          <w:szCs w:val="24"/>
                        </w:rPr>
                        <w:t>擇優50件，</w:t>
                      </w:r>
                      <w:r w:rsidRPr="001A0B94">
                        <w:rPr>
                          <w:rFonts w:ascii="標楷體" w:eastAsia="標楷體" w:hAnsi="標楷體" w:hint="eastAsia"/>
                          <w:spacing w:val="0"/>
                          <w:sz w:val="24"/>
                          <w:szCs w:val="24"/>
                        </w:rPr>
                        <w:t>核給教學費3,00</w:t>
                      </w:r>
                      <w:r w:rsidRPr="004D2A11">
                        <w:rPr>
                          <w:rFonts w:ascii="標楷體" w:eastAsia="標楷體" w:hAnsi="標楷體" w:hint="eastAsia"/>
                          <w:spacing w:val="0"/>
                          <w:sz w:val="24"/>
                          <w:szCs w:val="24"/>
                        </w:rPr>
                        <w:t>0元</w:t>
                      </w:r>
                    </w:p>
                  </w:txbxContent>
                </v:textbox>
              </v:rect>
            </w:pict>
          </mc:Fallback>
        </mc:AlternateContent>
      </w:r>
    </w:p>
    <w:p w:rsidR="004D2A11" w:rsidRPr="001A0B94" w:rsidRDefault="001D5C5A" w:rsidP="0099108B">
      <w:pPr>
        <w:widowControl/>
        <w:spacing w:beforeLines="100" w:before="381"/>
        <w:ind w:left="142"/>
        <w:rPr>
          <w:rFonts w:eastAsia="標楷體"/>
          <w:spacing w:val="0"/>
          <w:kern w:val="2"/>
          <w:sz w:val="24"/>
          <w:szCs w:val="24"/>
        </w:rPr>
      </w:pPr>
      <w:r w:rsidRPr="001A0B94">
        <w:rPr>
          <w:noProof/>
          <w:sz w:val="24"/>
          <w:szCs w:val="24"/>
        </w:rPr>
        <mc:AlternateContent>
          <mc:Choice Requires="wps">
            <w:drawing>
              <wp:anchor distT="0" distB="0" distL="114299" distR="114299" simplePos="0" relativeHeight="251661312" behindDoc="0" locked="0" layoutInCell="1" allowOverlap="1" wp14:anchorId="17B0C6C8" wp14:editId="73C69F00">
                <wp:simplePos x="0" y="0"/>
                <wp:positionH relativeFrom="column">
                  <wp:posOffset>3124199</wp:posOffset>
                </wp:positionH>
                <wp:positionV relativeFrom="paragraph">
                  <wp:posOffset>427355</wp:posOffset>
                </wp:positionV>
                <wp:extent cx="0" cy="339725"/>
                <wp:effectExtent l="76200" t="0" r="76200" b="60325"/>
                <wp:wrapNone/>
                <wp:docPr id="6"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97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58B6F5" id="Line 41"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6pt,33.65pt" to="246pt,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Z90JAIAAEoEAAAOAAAAZHJzL2Uyb0RvYy54bWysVMGO2jAQvVfqP1i+QwgEFiLCqiLQC+0i&#10;7fYDjO0Qq45t2YaAqv57x06gpb1UVTmYsT1+8+bNTJbPl0aiM7dOaFXgdDjCiCuqmVDHAn952w7m&#10;GDlPFCNSK17gK3f4efX+3bI1OR/rWkvGLQIQ5fLWFLj23uRJ4mjNG+KG2nAFl5W2DfGwtceEWdIC&#10;eiOT8Wg0S1ptmbGacufgtOwu8SriVxWn/qWqHPdIFhi4+bjauB7CmqyWJD9aYmpBexrkH1g0RCgI&#10;eocqiSfoZMUfUI2gVjtd+SHVTaKrSlAec4Bs0tFv2bzWxPCYC4jjzF0m9/9g6efz3iLBCjzDSJEG&#10;SrQTiqMsDdK0xuXgsVZ7G5KjF/Vqdpp+dUjpdU3UkUeKb1cD7+KL5OFJ2DgDAQ7tJ83Ah5y8jjpd&#10;KtsESFAAXWI5rvdy8ItHtDukcDqZLJ7G00AnIfntnbHOf+S6QcEosATOEZecd853rjeXEEbprZAy&#10;Flsq1BZ4MQXIcOO0FCxcxo09HtbSojMJ7RJ/fdwHN6tPikWwmhO26W1PhAQb+aiGtwL0kRyHaA1n&#10;GEkOExKsjp5UISLkCoR7q+uYb4vRYjPfzLNBNp5tBtmoLAcftutsMNumT9NyUq7XZfo9kE+zvBaM&#10;cRX437o3zf6uO/o56vru3r93oZJH9Cg+kL39R9Kx2KG+XaccNLvubcgu1B0aNjr3wxUm4td99Pr5&#10;CVj9AAAA//8DAFBLAwQUAAYACAAAACEAP4+1j+AAAAAKAQAADwAAAGRycy9kb3ducmV2LnhtbEyP&#10;wU7DMAyG70i8Q2QkbixdQaMrTSeENC4boG1oglvWmLaicaok3crbY8QBjrY//f7+YjHaThzRh9aR&#10;gukkAYFUOdNSreB1t7zKQISoyejOESr4wgCL8vys0LlxJ9rgcRtrwSEUcq2gibHPpQxVg1aHieuR&#10;+PbhvNWRR19L4/WJw20n0ySZSatb4g+N7vGhwepzO1gFm/Vyle1Xw1j598fp8+5l/fQWMqUuL8b7&#10;OxARx/gHw48+q0PJTgc3kAmiU3AzT7lLVDC7vQbBwO/iwGSaZCDLQv6vUH4DAAD//wMAUEsBAi0A&#10;FAAGAAgAAAAhALaDOJL+AAAA4QEAABMAAAAAAAAAAAAAAAAAAAAAAFtDb250ZW50X1R5cGVzXS54&#10;bWxQSwECLQAUAAYACAAAACEAOP0h/9YAAACUAQAACwAAAAAAAAAAAAAAAAAvAQAAX3JlbHMvLnJl&#10;bHNQSwECLQAUAAYACAAAACEAdSGfdCQCAABKBAAADgAAAAAAAAAAAAAAAAAuAgAAZHJzL2Uyb0Rv&#10;Yy54bWxQSwECLQAUAAYACAAAACEAP4+1j+AAAAAKAQAADwAAAAAAAAAAAAAAAAB+BAAAZHJzL2Rv&#10;d25yZXYueG1sUEsFBgAAAAAEAAQA8wAAAIsFAAAAAA==&#10;">
                <v:stroke endarrow="block"/>
              </v:line>
            </w:pict>
          </mc:Fallback>
        </mc:AlternateContent>
      </w:r>
    </w:p>
    <w:p w:rsidR="004D2A11" w:rsidRPr="001A0B94" w:rsidRDefault="001D5C5A" w:rsidP="0099108B">
      <w:pPr>
        <w:widowControl/>
        <w:spacing w:beforeLines="100" w:before="381"/>
        <w:ind w:left="142"/>
        <w:rPr>
          <w:rFonts w:eastAsia="標楷體"/>
          <w:spacing w:val="0"/>
          <w:kern w:val="2"/>
          <w:sz w:val="24"/>
          <w:szCs w:val="24"/>
        </w:rPr>
      </w:pPr>
      <w:r w:rsidRPr="001A0B94">
        <w:rPr>
          <w:noProof/>
          <w:sz w:val="24"/>
          <w:szCs w:val="24"/>
        </w:rPr>
        <mc:AlternateContent>
          <mc:Choice Requires="wps">
            <w:drawing>
              <wp:anchor distT="0" distB="0" distL="114300" distR="114300" simplePos="0" relativeHeight="251662336" behindDoc="0" locked="0" layoutInCell="1" allowOverlap="1" wp14:anchorId="25CEB39F" wp14:editId="05CD8E8B">
                <wp:simplePos x="0" y="0"/>
                <wp:positionH relativeFrom="column">
                  <wp:posOffset>2209800</wp:posOffset>
                </wp:positionH>
                <wp:positionV relativeFrom="paragraph">
                  <wp:posOffset>283210</wp:posOffset>
                </wp:positionV>
                <wp:extent cx="1828800" cy="342900"/>
                <wp:effectExtent l="0" t="0" r="19050" b="19050"/>
                <wp:wrapNone/>
                <wp:docPr id="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rsidR="00A72039" w:rsidRDefault="00A72039" w:rsidP="004D2A11">
                            <w:pPr>
                              <w:jc w:val="center"/>
                              <w:rPr>
                                <w:rFonts w:ascii="標楷體" w:eastAsia="標楷體" w:hAnsi="標楷體"/>
                                <w:spacing w:val="0"/>
                                <w:sz w:val="24"/>
                                <w:szCs w:val="24"/>
                              </w:rPr>
                            </w:pPr>
                            <w:r w:rsidRPr="00FD51EB">
                              <w:rPr>
                                <w:rFonts w:ascii="標楷體" w:eastAsia="標楷體" w:hAnsi="標楷體"/>
                                <w:spacing w:val="0"/>
                                <w:sz w:val="24"/>
                                <w:szCs w:val="24"/>
                              </w:rPr>
                              <w:t>複選階段審核</w:t>
                            </w:r>
                          </w:p>
                          <w:p w:rsidR="00A72039" w:rsidRPr="00FD51EB" w:rsidRDefault="00A72039" w:rsidP="004D2A11">
                            <w:pPr>
                              <w:jc w:val="center"/>
                              <w:rPr>
                                <w:rFonts w:ascii="標楷體" w:eastAsia="標楷體" w:hAnsi="標楷體"/>
                                <w:spacing w:val="0"/>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CEB39F" id="Rectangle 33" o:spid="_x0000_s1033" style="position:absolute;left:0;text-align:left;margin-left:174pt;margin-top:22.3pt;width:2in;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nImKgIAAE8EAAAOAAAAZHJzL2Uyb0RvYy54bWysVF+P0zAMf0fiO0R5Z/2zjduqdafTjiGk&#10;A04cfIA0TduINAlOtvb49DjpbrcDnhB5iOza/sX+2e7meuwVOQpw0uiSZrOUEqG5qaVuS/rt6/7N&#10;ihLnma6ZMlqU9FE4er19/Woz2ELkpjOqFkAQRLtisCXtvLdFkjjeiZ65mbFCo7Ex0DOPKrRJDWxA&#10;9F4leZq+TQYDtQXDhXP49XYy0m3EbxrB/eemccITVVLMzccb4l2FO9luWNECs53kpzTYP2TRM6nx&#10;0TPULfOMHED+AdVLDsaZxs+46RPTNJKLWANWk6W/VfPQMStiLUiOs2ea3P+D5Z+O90BkXdIlJZr1&#10;2KIvSBrTrRJkPg/8DNYV6PZg7yFU6Oyd4d8d0WbXoZu4ATBDJ1iNWWXBP3kREBSHoaQaPpoa4dnB&#10;m0jV2EAfAJEEMsaOPJ47IkZPOH7MVvlqlWLjONrmi3yNcniCFU/RFpx/L0xPglBSwOQjOjveOT+5&#10;PrnE7I2S9V4qFRVoq50CcmQ4Hft4Tuju0k1pMpR0vcyXEfmFzV1CpPH8DaKXHsdcyb6kWA6e4MSK&#10;QNs7XUfZM6kmGatT+sRjoG5qgR+rMTbqKsQGWitTPyKxYKapxi1EoTPwk5IBJ7qk7seBgaBEfdDY&#10;nHW2WIQViMpieZWjApeW6tLCNEeoknpKJnHnp7U5WJBthy9lkQ1tbrChjYxcP2d1Sh+nNnbrtGFh&#10;LS716PX8H9j+AgAA//8DAFBLAwQUAAYACAAAACEANdZK+t8AAAAJAQAADwAAAGRycy9kb3ducmV2&#10;LnhtbEyPQU+DQBCF7yb+h82YeLOLhRCKLI3R1MRjSy/eBnYFWnaWsEuL/nrHkx7fvJc33yu2ix3E&#10;xUy+d6TgcRWBMNQ43VOr4FjtHjIQPiBpHBwZBV/Gw7a8vSkw1+5Ke3M5hFZwCfkcFXQhjLmUvumM&#10;Rb9yoyH2Pt1kMbCcWqknvHK5HeQ6ilJpsSf+0OFoXjrTnA+zVVD36yN+76u3yG52cXhfqtP88arU&#10;/d3y/AQimCX8heEXn9GhZKbazaS9GBTEScZbgoIkSUFwII1TPtQKNlkKsizk/wXlDwAAAP//AwBQ&#10;SwECLQAUAAYACAAAACEAtoM4kv4AAADhAQAAEwAAAAAAAAAAAAAAAAAAAAAAW0NvbnRlbnRfVHlw&#10;ZXNdLnhtbFBLAQItABQABgAIAAAAIQA4/SH/1gAAAJQBAAALAAAAAAAAAAAAAAAAAC8BAABfcmVs&#10;cy8ucmVsc1BLAQItABQABgAIAAAAIQBjGnImKgIAAE8EAAAOAAAAAAAAAAAAAAAAAC4CAABkcnMv&#10;ZTJvRG9jLnhtbFBLAQItABQABgAIAAAAIQA11kr63wAAAAkBAAAPAAAAAAAAAAAAAAAAAIQEAABk&#10;cnMvZG93bnJldi54bWxQSwUGAAAAAAQABADzAAAAkAUAAAAA&#10;">
                <v:textbox>
                  <w:txbxContent>
                    <w:p w:rsidR="00A72039" w:rsidRDefault="00A72039" w:rsidP="004D2A11">
                      <w:pPr>
                        <w:jc w:val="center"/>
                        <w:rPr>
                          <w:rFonts w:ascii="標楷體" w:eastAsia="標楷體" w:hAnsi="標楷體"/>
                          <w:spacing w:val="0"/>
                          <w:sz w:val="24"/>
                          <w:szCs w:val="24"/>
                        </w:rPr>
                      </w:pPr>
                      <w:r w:rsidRPr="00FD51EB">
                        <w:rPr>
                          <w:rFonts w:ascii="標楷體" w:eastAsia="標楷體" w:hAnsi="標楷體"/>
                          <w:spacing w:val="0"/>
                          <w:sz w:val="24"/>
                          <w:szCs w:val="24"/>
                        </w:rPr>
                        <w:t>複選階段審核</w:t>
                      </w:r>
                    </w:p>
                    <w:p w:rsidR="00A72039" w:rsidRPr="00FD51EB" w:rsidRDefault="00A72039" w:rsidP="004D2A11">
                      <w:pPr>
                        <w:jc w:val="center"/>
                        <w:rPr>
                          <w:rFonts w:ascii="標楷體" w:eastAsia="標楷體" w:hAnsi="標楷體"/>
                          <w:spacing w:val="0"/>
                          <w:sz w:val="24"/>
                          <w:szCs w:val="24"/>
                        </w:rPr>
                      </w:pPr>
                    </w:p>
                  </w:txbxContent>
                </v:textbox>
              </v:rect>
            </w:pict>
          </mc:Fallback>
        </mc:AlternateContent>
      </w:r>
    </w:p>
    <w:p w:rsidR="004D2A11" w:rsidRPr="001A0B94" w:rsidRDefault="001D5C5A" w:rsidP="0099108B">
      <w:pPr>
        <w:widowControl/>
        <w:spacing w:beforeLines="100" w:before="381"/>
        <w:ind w:left="142"/>
        <w:rPr>
          <w:rFonts w:eastAsia="標楷體"/>
          <w:spacing w:val="0"/>
          <w:kern w:val="2"/>
          <w:sz w:val="24"/>
          <w:szCs w:val="24"/>
        </w:rPr>
      </w:pPr>
      <w:r w:rsidRPr="001A0B94">
        <w:rPr>
          <w:noProof/>
          <w:sz w:val="24"/>
          <w:szCs w:val="24"/>
        </w:rPr>
        <mc:AlternateContent>
          <mc:Choice Requires="wps">
            <w:drawing>
              <wp:anchor distT="0" distB="0" distL="114299" distR="114299" simplePos="0" relativeHeight="251663360" behindDoc="0" locked="0" layoutInCell="1" allowOverlap="1" wp14:anchorId="39E20B51" wp14:editId="2FD8EB55">
                <wp:simplePos x="0" y="0"/>
                <wp:positionH relativeFrom="column">
                  <wp:posOffset>3124199</wp:posOffset>
                </wp:positionH>
                <wp:positionV relativeFrom="paragraph">
                  <wp:posOffset>142240</wp:posOffset>
                </wp:positionV>
                <wp:extent cx="0" cy="339725"/>
                <wp:effectExtent l="76200" t="0" r="76200" b="60325"/>
                <wp:wrapNone/>
                <wp:docPr id="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97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EE57C" id="Line 42" o:spid="_x0000_s1026" style="position:absolute;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6pt,11.2pt" to="246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0eJQIAAEoEAAAOAAAAZHJzL2Uyb0RvYy54bWysVMGO2jAQvVfqP1i+QwgEFiLCqkqgF9pF&#10;2u0HGNshVh3bsg0BVf33jh2gpb1UVTmYsT1+8+bNTJbP51aiE7dOaFXgdDjCiCuqmVCHAn952wzm&#10;GDlPFCNSK17gC3f4efX+3bIzOR/rRkvGLQIQ5fLOFLjx3uRJ4mjDW+KG2nAFl7W2LfGwtYeEWdIB&#10;eiuT8Wg0SzptmbGacufgtOov8Sri1zWn/qWuHfdIFhi4+bjauO7DmqyWJD9YYhpBrzTIP7BoiVAQ&#10;9A5VEU/Q0Yo/oFpBrXa69kOq20TXtaA85gDZpKPfsnltiOExFxDHmbtM7v/B0s+nnUWCFTjDSJEW&#10;SrQViqNsHKTpjMvBo1Q7G5KjZ/Vqtpp+dUjpsiHqwCPFt4uBd2l4kTw8CRtnIMC++6QZ+JCj11Gn&#10;c23bAAkKoHMsx+VeDn72iPaHFE4nk8XTeBrBSX57Z6zzH7luUTAKLIFzxCWnrfOBB8lvLiGM0hsh&#10;ZSy2VKgr8GIKkOHGaSlYuIwbe9iX0qITCe0Sf9e4D25WHxWLYA0nbH21PRESbOSjGt4K0EdyHKK1&#10;nGEkOUxIsHp6UoWIkCsQvlp9x3xbjBbr+XqeDbLxbD3IRlU1+LAps8Fskz5Nq0lVllX6PZBPs7wR&#10;jHEV+N+6N83+rjuuc9T33b1/70Ilj+hRUSB7+4+kY7FDfftO2Wt22dmQXag7NGx0vg5XmIhf99Hr&#10;5ydg9QMAAP//AwBQSwMEFAAGAAgAAAAhAA06bA/gAAAACQEAAA8AAABkcnMvZG93bnJldi54bWxM&#10;j8FOwzAQRO9I/IO1SNyo06hAGrKpEFK5tBS1RQhubrwkEfE6sp02/D1GHOA4O6PZN8ViNJ04kvOt&#10;ZYTpJAFBXFndco3wsl9eZSB8UKxVZ5kQvsjDojw/K1Su7Ym3dNyFWsQS9rlCaELocyl91ZBRfmJ7&#10;4uh9WGdUiNLVUjt1iuWmk2mS3EijWo4fGtXTQ0PV524wCNv1cpW9roaxcu+P083+ef305jPEy4vx&#10;/g5EoDH8heEHP6JDGZkOdmDtRYcwm6dxS0BI0xmIGPg9HBBur+cgy0L+X1B+AwAA//8DAFBLAQIt&#10;ABQABgAIAAAAIQC2gziS/gAAAOEBAAATAAAAAAAAAAAAAAAAAAAAAABbQ29udGVudF9UeXBlc10u&#10;eG1sUEsBAi0AFAAGAAgAAAAhADj9If/WAAAAlAEAAAsAAAAAAAAAAAAAAAAALwEAAF9yZWxzLy5y&#10;ZWxzUEsBAi0AFAAGAAgAAAAhAL55/R4lAgAASgQAAA4AAAAAAAAAAAAAAAAALgIAAGRycy9lMm9E&#10;b2MueG1sUEsBAi0AFAAGAAgAAAAhAA06bA/gAAAACQEAAA8AAAAAAAAAAAAAAAAAfwQAAGRycy9k&#10;b3ducmV2LnhtbFBLBQYAAAAABAAEAPMAAACMBQAAAAA=&#10;">
                <v:stroke endarrow="block"/>
              </v:line>
            </w:pict>
          </mc:Fallback>
        </mc:AlternateContent>
      </w:r>
    </w:p>
    <w:p w:rsidR="004D2A11" w:rsidRPr="001A0B94" w:rsidRDefault="001D5C5A" w:rsidP="0099108B">
      <w:pPr>
        <w:widowControl/>
        <w:spacing w:beforeLines="100" w:before="381"/>
        <w:ind w:left="142"/>
        <w:rPr>
          <w:rFonts w:eastAsia="標楷體"/>
          <w:spacing w:val="0"/>
          <w:kern w:val="2"/>
          <w:sz w:val="24"/>
          <w:szCs w:val="24"/>
        </w:rPr>
      </w:pPr>
      <w:r w:rsidRPr="001A0B94">
        <w:rPr>
          <w:noProof/>
          <w:sz w:val="24"/>
          <w:szCs w:val="24"/>
        </w:rPr>
        <mc:AlternateContent>
          <mc:Choice Requires="wps">
            <w:drawing>
              <wp:anchor distT="0" distB="0" distL="114300" distR="114300" simplePos="0" relativeHeight="251664384" behindDoc="0" locked="0" layoutInCell="1" allowOverlap="1" wp14:anchorId="2FC8EB9B" wp14:editId="4A0356F9">
                <wp:simplePos x="0" y="0"/>
                <wp:positionH relativeFrom="column">
                  <wp:posOffset>2209800</wp:posOffset>
                </wp:positionH>
                <wp:positionV relativeFrom="paragraph">
                  <wp:posOffset>6985</wp:posOffset>
                </wp:positionV>
                <wp:extent cx="1828800" cy="1060450"/>
                <wp:effectExtent l="0" t="0" r="19050" b="25400"/>
                <wp:wrapNone/>
                <wp:docPr id="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060450"/>
                        </a:xfrm>
                        <a:prstGeom prst="rect">
                          <a:avLst/>
                        </a:prstGeom>
                        <a:solidFill>
                          <a:srgbClr val="FFFFFF"/>
                        </a:solidFill>
                        <a:ln w="9525">
                          <a:solidFill>
                            <a:srgbClr val="000000"/>
                          </a:solidFill>
                          <a:miter lim="800000"/>
                          <a:headEnd/>
                          <a:tailEnd/>
                        </a:ln>
                      </wps:spPr>
                      <wps:txbx>
                        <w:txbxContent>
                          <w:p w:rsidR="00A72039" w:rsidRPr="004D2A11" w:rsidRDefault="00A72039" w:rsidP="004D2A11">
                            <w:pPr>
                              <w:jc w:val="center"/>
                              <w:rPr>
                                <w:rFonts w:ascii="標楷體" w:eastAsia="標楷體" w:hAnsi="標楷體"/>
                                <w:spacing w:val="0"/>
                                <w:sz w:val="24"/>
                                <w:szCs w:val="24"/>
                              </w:rPr>
                            </w:pPr>
                            <w:r w:rsidRPr="00FD51EB">
                              <w:rPr>
                                <w:rFonts w:ascii="標楷體" w:eastAsia="標楷體" w:hAnsi="標楷體"/>
                                <w:spacing w:val="0"/>
                                <w:sz w:val="24"/>
                                <w:szCs w:val="24"/>
                              </w:rPr>
                              <w:t>金</w:t>
                            </w:r>
                            <w:r w:rsidRPr="004D2A11">
                              <w:rPr>
                                <w:rFonts w:ascii="標楷體" w:eastAsia="標楷體" w:hAnsi="標楷體"/>
                                <w:spacing w:val="0"/>
                                <w:sz w:val="24"/>
                                <w:szCs w:val="24"/>
                              </w:rPr>
                              <w:t>質獎：一隊</w:t>
                            </w:r>
                          </w:p>
                          <w:p w:rsidR="00A72039" w:rsidRPr="004D2A11" w:rsidRDefault="00A72039" w:rsidP="004D2A11">
                            <w:pPr>
                              <w:jc w:val="center"/>
                              <w:rPr>
                                <w:rFonts w:ascii="標楷體" w:eastAsia="標楷體" w:hAnsi="標楷體"/>
                                <w:spacing w:val="0"/>
                                <w:sz w:val="24"/>
                                <w:szCs w:val="24"/>
                              </w:rPr>
                            </w:pPr>
                            <w:r w:rsidRPr="004D2A11">
                              <w:rPr>
                                <w:rFonts w:ascii="標楷體" w:eastAsia="標楷體" w:hAnsi="標楷體" w:hint="eastAsia"/>
                                <w:spacing w:val="0"/>
                                <w:sz w:val="24"/>
                                <w:szCs w:val="24"/>
                              </w:rPr>
                              <w:t>銀質獎：一隊</w:t>
                            </w:r>
                          </w:p>
                          <w:p w:rsidR="00A72039" w:rsidRPr="004D2A11" w:rsidRDefault="00A72039" w:rsidP="004D2A11">
                            <w:pPr>
                              <w:jc w:val="center"/>
                              <w:rPr>
                                <w:rFonts w:ascii="標楷體" w:eastAsia="標楷體" w:hAnsi="標楷體"/>
                                <w:spacing w:val="0"/>
                                <w:sz w:val="24"/>
                                <w:szCs w:val="24"/>
                              </w:rPr>
                            </w:pPr>
                            <w:r w:rsidRPr="004D2A11">
                              <w:rPr>
                                <w:rFonts w:ascii="標楷體" w:eastAsia="標楷體" w:hAnsi="標楷體" w:hint="eastAsia"/>
                                <w:spacing w:val="0"/>
                                <w:sz w:val="24"/>
                                <w:szCs w:val="24"/>
                              </w:rPr>
                              <w:t>銅質獎：兩隊</w:t>
                            </w:r>
                          </w:p>
                          <w:p w:rsidR="00A72039" w:rsidRPr="004D2A11" w:rsidRDefault="00A72039" w:rsidP="004D2A11">
                            <w:pPr>
                              <w:jc w:val="center"/>
                              <w:rPr>
                                <w:rFonts w:ascii="標楷體" w:eastAsia="標楷體" w:hAnsi="標楷體"/>
                                <w:spacing w:val="0"/>
                                <w:sz w:val="24"/>
                                <w:szCs w:val="24"/>
                              </w:rPr>
                            </w:pPr>
                            <w:r w:rsidRPr="004D2A11">
                              <w:rPr>
                                <w:rFonts w:ascii="標楷體" w:eastAsia="標楷體" w:hAnsi="標楷體" w:hint="eastAsia"/>
                                <w:spacing w:val="0"/>
                                <w:sz w:val="24"/>
                                <w:szCs w:val="24"/>
                              </w:rPr>
                              <w:t>佳作獎：兩隊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C8EB9B" id="Rectangle 34" o:spid="_x0000_s1034" style="position:absolute;left:0;text-align:left;margin-left:174pt;margin-top:.55pt;width:2in;height:8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LYGLQIAAFAEAAAOAAAAZHJzL2Uyb0RvYy54bWysVG1v0zAQ/o7Ef7D8nSbp2tFFTaepowhp&#10;wMTgBziOk1j4jbPbZPx6zk7XdcAnhD9Yvtz58XPP3WV9PWpFDgK8tKaixSynRBhuG2m6in77unuz&#10;osQHZhqmrBEVfRSeXm9ev1oPrhRz21vVCCAIYnw5uIr2IbgyyzzvhWZ+Zp0w6GwtaBbQhC5rgA2I&#10;rlU2z/PLbLDQOLBceI9fbycn3ST8thU8fG5bLwJRFUVuIe2Q9jru2WbNyg6Y6yU/0mD/wEIzafDR&#10;E9QtC4zsQf4BpSUH620bZtzqzLat5CLlgNkU+W/ZPPTMiZQLiuPdSSb//2D5p8M9ENlU9IISwzSW&#10;6AuKxkynBLlYRH0G50sMe3D3EDP07s7y754Yu+0xTNwA2KEXrEFWRYzPXlyIhserpB4+2gbh2T7Y&#10;JNXYgo6AKAIZU0UeTxURYyAcPxar+WqVY+E4+or8Ml8sU80yVj5dd+DDe2E1iYeKArJP8Oxw50Ok&#10;w8qnkETfKtnspFLJgK7eKiAHhu2xSytlgFmehylDhopeLefLhPzC588h8rT+BqFlwD5XUlcU88EV&#10;g1gZdXtnmnQOTKrpjJSVOQoZtZtqEMZ6TJVaxbtR19o2j6gs2KmtcQzx0Fv4ScmALV1R/2PPQFCi&#10;PhiszlWxWMQZSMZi+XaOBpx76nMPMxyhKhoomY7bMM3N3oHsenypSGoYe4MVbWXS+pnVkT62bSrB&#10;ccTiXJzbKer5R7D5BQAA//8DAFBLAwQUAAYACAAAACEAPc8HEdwAAAAJAQAADwAAAGRycy9kb3du&#10;cmV2LnhtbEyPQU+DQBCF7yb+h82YeLMLxRBElsZoauKxpRdvAzsCLbtL2KVFf73jyR6/vMmb7xWb&#10;xQziTJPvnVUQryIQZBune9sqOFTbhwyED2g1Ds6Sgm/ysClvbwrMtbvYHZ33oRVcYn2OCroQxlxK&#10;33Rk0K/cSJazLzcZDIxTK/WEFy43g1xHUSoN9pY/dDjSa0fNaT8bBXW/PuDPrnqPzNM2CR9LdZw/&#10;35S6v1tenkEEWsL/MfzpszqU7FS72WovBgXJY8ZbAgcxCM7TJGWumdMsBlkW8npB+QsAAP//AwBQ&#10;SwECLQAUAAYACAAAACEAtoM4kv4AAADhAQAAEwAAAAAAAAAAAAAAAAAAAAAAW0NvbnRlbnRfVHlw&#10;ZXNdLnhtbFBLAQItABQABgAIAAAAIQA4/SH/1gAAAJQBAAALAAAAAAAAAAAAAAAAAC8BAABfcmVs&#10;cy8ucmVsc1BLAQItABQABgAIAAAAIQDLeLYGLQIAAFAEAAAOAAAAAAAAAAAAAAAAAC4CAABkcnMv&#10;ZTJvRG9jLnhtbFBLAQItABQABgAIAAAAIQA9zwcR3AAAAAkBAAAPAAAAAAAAAAAAAAAAAIcEAABk&#10;cnMvZG93bnJldi54bWxQSwUGAAAAAAQABADzAAAAkAUAAAAA&#10;">
                <v:textbox>
                  <w:txbxContent>
                    <w:p w:rsidR="00A72039" w:rsidRPr="004D2A11" w:rsidRDefault="00A72039" w:rsidP="004D2A11">
                      <w:pPr>
                        <w:jc w:val="center"/>
                        <w:rPr>
                          <w:rFonts w:ascii="標楷體" w:eastAsia="標楷體" w:hAnsi="標楷體"/>
                          <w:spacing w:val="0"/>
                          <w:sz w:val="24"/>
                          <w:szCs w:val="24"/>
                        </w:rPr>
                      </w:pPr>
                      <w:r w:rsidRPr="00FD51EB">
                        <w:rPr>
                          <w:rFonts w:ascii="標楷體" w:eastAsia="標楷體" w:hAnsi="標楷體"/>
                          <w:spacing w:val="0"/>
                          <w:sz w:val="24"/>
                          <w:szCs w:val="24"/>
                        </w:rPr>
                        <w:t>金</w:t>
                      </w:r>
                      <w:r w:rsidRPr="004D2A11">
                        <w:rPr>
                          <w:rFonts w:ascii="標楷體" w:eastAsia="標楷體" w:hAnsi="標楷體"/>
                          <w:spacing w:val="0"/>
                          <w:sz w:val="24"/>
                          <w:szCs w:val="24"/>
                        </w:rPr>
                        <w:t>質獎：一隊</w:t>
                      </w:r>
                    </w:p>
                    <w:p w:rsidR="00A72039" w:rsidRPr="004D2A11" w:rsidRDefault="00A72039" w:rsidP="004D2A11">
                      <w:pPr>
                        <w:jc w:val="center"/>
                        <w:rPr>
                          <w:rFonts w:ascii="標楷體" w:eastAsia="標楷體" w:hAnsi="標楷體"/>
                          <w:spacing w:val="0"/>
                          <w:sz w:val="24"/>
                          <w:szCs w:val="24"/>
                        </w:rPr>
                      </w:pPr>
                      <w:r w:rsidRPr="004D2A11">
                        <w:rPr>
                          <w:rFonts w:ascii="標楷體" w:eastAsia="標楷體" w:hAnsi="標楷體" w:hint="eastAsia"/>
                          <w:spacing w:val="0"/>
                          <w:sz w:val="24"/>
                          <w:szCs w:val="24"/>
                        </w:rPr>
                        <w:t>銀質獎：一隊</w:t>
                      </w:r>
                    </w:p>
                    <w:p w:rsidR="00A72039" w:rsidRPr="004D2A11" w:rsidRDefault="00A72039" w:rsidP="004D2A11">
                      <w:pPr>
                        <w:jc w:val="center"/>
                        <w:rPr>
                          <w:rFonts w:ascii="標楷體" w:eastAsia="標楷體" w:hAnsi="標楷體"/>
                          <w:spacing w:val="0"/>
                          <w:sz w:val="24"/>
                          <w:szCs w:val="24"/>
                        </w:rPr>
                      </w:pPr>
                      <w:r w:rsidRPr="004D2A11">
                        <w:rPr>
                          <w:rFonts w:ascii="標楷體" w:eastAsia="標楷體" w:hAnsi="標楷體" w:hint="eastAsia"/>
                          <w:spacing w:val="0"/>
                          <w:sz w:val="24"/>
                          <w:szCs w:val="24"/>
                        </w:rPr>
                        <w:t>銅質獎：兩隊</w:t>
                      </w:r>
                    </w:p>
                    <w:p w:rsidR="00A72039" w:rsidRPr="004D2A11" w:rsidRDefault="00A72039" w:rsidP="004D2A11">
                      <w:pPr>
                        <w:jc w:val="center"/>
                        <w:rPr>
                          <w:rFonts w:ascii="標楷體" w:eastAsia="標楷體" w:hAnsi="標楷體"/>
                          <w:spacing w:val="0"/>
                          <w:sz w:val="24"/>
                          <w:szCs w:val="24"/>
                        </w:rPr>
                      </w:pPr>
                      <w:r w:rsidRPr="004D2A11">
                        <w:rPr>
                          <w:rFonts w:ascii="標楷體" w:eastAsia="標楷體" w:hAnsi="標楷體" w:hint="eastAsia"/>
                          <w:spacing w:val="0"/>
                          <w:sz w:val="24"/>
                          <w:szCs w:val="24"/>
                        </w:rPr>
                        <w:t>佳作獎：兩隊</w:t>
                      </w:r>
                    </w:p>
                  </w:txbxContent>
                </v:textbox>
              </v:rect>
            </w:pict>
          </mc:Fallback>
        </mc:AlternateContent>
      </w:r>
    </w:p>
    <w:p w:rsidR="004D2A11" w:rsidRPr="001A0B94" w:rsidRDefault="004D2A11" w:rsidP="0099108B">
      <w:pPr>
        <w:widowControl/>
        <w:spacing w:beforeLines="100" w:before="381"/>
        <w:ind w:left="142"/>
        <w:rPr>
          <w:rFonts w:eastAsia="標楷體"/>
          <w:spacing w:val="0"/>
          <w:kern w:val="2"/>
          <w:sz w:val="24"/>
          <w:szCs w:val="24"/>
        </w:rPr>
      </w:pPr>
    </w:p>
    <w:p w:rsidR="002052D4" w:rsidRPr="001A0B94" w:rsidRDefault="002052D4" w:rsidP="0099108B">
      <w:pPr>
        <w:widowControl/>
        <w:spacing w:beforeLines="100" w:before="381"/>
        <w:ind w:left="142"/>
        <w:rPr>
          <w:rFonts w:eastAsia="標楷體"/>
          <w:spacing w:val="0"/>
          <w:kern w:val="2"/>
          <w:sz w:val="24"/>
          <w:szCs w:val="24"/>
        </w:rPr>
      </w:pPr>
    </w:p>
    <w:p w:rsidR="004D2A11" w:rsidRPr="001A0B94" w:rsidRDefault="004D2A11" w:rsidP="004D2A11">
      <w:pPr>
        <w:pStyle w:val="aa"/>
        <w:numPr>
          <w:ilvl w:val="0"/>
          <w:numId w:val="27"/>
        </w:numPr>
        <w:snapToGrid w:val="0"/>
        <w:spacing w:before="180"/>
        <w:ind w:leftChars="0" w:hanging="840"/>
        <w:rPr>
          <w:rFonts w:ascii="Times New Roman" w:eastAsia="標楷體" w:hAnsi="Times New Roman"/>
          <w:b/>
        </w:rPr>
      </w:pPr>
      <w:r w:rsidRPr="001A0B94">
        <w:rPr>
          <w:rFonts w:ascii="Times New Roman" w:eastAsia="標楷體" w:hAnsi="Times New Roman"/>
          <w:b/>
        </w:rPr>
        <w:t>行動方案徵選工作日程：</w:t>
      </w:r>
    </w:p>
    <w:p w:rsidR="00602A98" w:rsidRPr="001A0B94" w:rsidRDefault="00602A98" w:rsidP="0099108B">
      <w:pPr>
        <w:pStyle w:val="aa"/>
        <w:widowControl/>
        <w:numPr>
          <w:ilvl w:val="0"/>
          <w:numId w:val="31"/>
        </w:numPr>
        <w:snapToGrid w:val="0"/>
        <w:spacing w:beforeLines="20" w:before="76" w:line="340" w:lineRule="exact"/>
        <w:ind w:leftChars="0" w:left="425" w:hangingChars="177" w:hanging="425"/>
        <w:rPr>
          <w:rFonts w:ascii="Times New Roman" w:eastAsia="標楷體" w:hAnsi="Times New Roman"/>
          <w:szCs w:val="28"/>
        </w:rPr>
      </w:pPr>
      <w:r w:rsidRPr="001A0B94">
        <w:rPr>
          <w:rFonts w:ascii="Times New Roman" w:eastAsia="標楷體" w:hAnsi="Times New Roman"/>
          <w:szCs w:val="24"/>
        </w:rPr>
        <w:t>初審報名截止日期：</w:t>
      </w:r>
      <w:r w:rsidRPr="001A0B94">
        <w:rPr>
          <w:rFonts w:ascii="Times New Roman" w:eastAsia="標楷體" w:hAnsi="Times New Roman"/>
        </w:rPr>
        <w:t>公告日起至</w:t>
      </w:r>
      <w:r w:rsidRPr="001A0B94">
        <w:rPr>
          <w:rFonts w:ascii="Times New Roman" w:eastAsia="標楷體" w:hAnsi="Times New Roman"/>
          <w:szCs w:val="24"/>
        </w:rPr>
        <w:t>中華民國</w:t>
      </w:r>
      <w:r w:rsidRPr="001A0B94">
        <w:rPr>
          <w:rFonts w:ascii="Times New Roman" w:eastAsia="標楷體" w:hAnsi="Times New Roman"/>
          <w:bCs/>
          <w:kern w:val="0"/>
          <w:szCs w:val="24"/>
        </w:rPr>
        <w:t>10</w:t>
      </w:r>
      <w:r w:rsidRPr="001A0B94">
        <w:rPr>
          <w:rFonts w:ascii="Times New Roman" w:eastAsia="標楷體" w:hAnsi="Times New Roman" w:hint="eastAsia"/>
          <w:bCs/>
          <w:kern w:val="0"/>
          <w:szCs w:val="24"/>
        </w:rPr>
        <w:t>5</w:t>
      </w:r>
      <w:r w:rsidRPr="001A0B94">
        <w:rPr>
          <w:rFonts w:ascii="Times New Roman" w:eastAsia="標楷體" w:hAnsi="Times New Roman"/>
          <w:bCs/>
          <w:kern w:val="0"/>
          <w:szCs w:val="24"/>
        </w:rPr>
        <w:t>年</w:t>
      </w:r>
      <w:r w:rsidRPr="001A0B94">
        <w:rPr>
          <w:rFonts w:ascii="Times New Roman" w:eastAsia="標楷體" w:hAnsi="Times New Roman" w:hint="eastAsia"/>
          <w:bCs/>
          <w:kern w:val="0"/>
          <w:szCs w:val="24"/>
        </w:rPr>
        <w:t>10</w:t>
      </w:r>
      <w:r w:rsidRPr="001A0B94">
        <w:rPr>
          <w:rFonts w:ascii="Times New Roman" w:eastAsia="標楷體" w:hAnsi="Times New Roman"/>
          <w:bCs/>
          <w:kern w:val="0"/>
          <w:szCs w:val="24"/>
        </w:rPr>
        <w:t>月</w:t>
      </w:r>
      <w:r w:rsidRPr="001A0B94">
        <w:rPr>
          <w:rFonts w:ascii="Times New Roman" w:eastAsia="標楷體" w:hAnsi="Times New Roman" w:hint="eastAsia"/>
          <w:bCs/>
          <w:kern w:val="0"/>
          <w:szCs w:val="24"/>
        </w:rPr>
        <w:t>7</w:t>
      </w:r>
      <w:r w:rsidRPr="001A0B94">
        <w:rPr>
          <w:rFonts w:ascii="Times New Roman" w:eastAsia="標楷體" w:hAnsi="Times New Roman"/>
          <w:bCs/>
          <w:kern w:val="0"/>
          <w:szCs w:val="24"/>
        </w:rPr>
        <w:t>日（</w:t>
      </w:r>
      <w:r w:rsidRPr="001A0B94">
        <w:rPr>
          <w:rFonts w:ascii="Times New Roman" w:eastAsia="標楷體" w:hAnsi="Times New Roman" w:hint="eastAsia"/>
          <w:bCs/>
          <w:kern w:val="0"/>
          <w:szCs w:val="24"/>
        </w:rPr>
        <w:t>五</w:t>
      </w:r>
      <w:r w:rsidRPr="001A0B94">
        <w:rPr>
          <w:rFonts w:ascii="Times New Roman" w:eastAsia="標楷體" w:hAnsi="Times New Roman"/>
          <w:bCs/>
          <w:kern w:val="0"/>
          <w:szCs w:val="24"/>
        </w:rPr>
        <w:t>）止</w:t>
      </w:r>
      <w:r w:rsidRPr="001A0B94">
        <w:rPr>
          <w:rFonts w:ascii="Times New Roman" w:eastAsia="標楷體" w:hAnsi="Times New Roman" w:hint="eastAsia"/>
          <w:bCs/>
          <w:kern w:val="0"/>
          <w:szCs w:val="24"/>
        </w:rPr>
        <w:t>。</w:t>
      </w:r>
    </w:p>
    <w:p w:rsidR="00602A98" w:rsidRPr="001A0B94" w:rsidRDefault="00602A98" w:rsidP="0099108B">
      <w:pPr>
        <w:pStyle w:val="aa"/>
        <w:widowControl/>
        <w:numPr>
          <w:ilvl w:val="0"/>
          <w:numId w:val="31"/>
        </w:numPr>
        <w:snapToGrid w:val="0"/>
        <w:spacing w:beforeLines="20" w:before="76" w:line="420" w:lineRule="exact"/>
        <w:ind w:leftChars="0" w:left="425" w:hangingChars="177" w:hanging="425"/>
        <w:rPr>
          <w:rFonts w:ascii="Times New Roman" w:eastAsia="標楷體" w:hAnsi="Times New Roman"/>
          <w:szCs w:val="28"/>
        </w:rPr>
      </w:pPr>
      <w:r w:rsidRPr="001A0B94">
        <w:rPr>
          <w:rFonts w:ascii="Times New Roman" w:eastAsia="標楷體" w:hAnsi="Times New Roman"/>
          <w:kern w:val="0"/>
          <w:szCs w:val="24"/>
        </w:rPr>
        <w:t>公私立高中職教師及未參與「</w:t>
      </w:r>
      <w:r w:rsidRPr="001A0B94">
        <w:rPr>
          <w:rFonts w:ascii="Times New Roman" w:eastAsia="標楷體" w:hAnsi="Times New Roman"/>
          <w:kern w:val="0"/>
          <w:szCs w:val="24"/>
        </w:rPr>
        <w:t>10</w:t>
      </w:r>
      <w:r w:rsidRPr="001A0B94">
        <w:rPr>
          <w:rFonts w:ascii="Times New Roman" w:eastAsia="標楷體" w:hAnsi="Times New Roman" w:hint="eastAsia"/>
          <w:kern w:val="0"/>
          <w:szCs w:val="24"/>
        </w:rPr>
        <w:t>5</w:t>
      </w:r>
      <w:r w:rsidRPr="001A0B94">
        <w:rPr>
          <w:rFonts w:ascii="Times New Roman" w:eastAsia="標楷體" w:hAnsi="Times New Roman"/>
          <w:kern w:val="0"/>
          <w:szCs w:val="24"/>
        </w:rPr>
        <w:t>年度國民中小學金融基礎教育</w:t>
      </w:r>
      <w:r w:rsidR="00215520" w:rsidRPr="001A0B94">
        <w:rPr>
          <w:rFonts w:ascii="Times New Roman" w:eastAsia="標楷體" w:hAnsi="Times New Roman" w:hint="eastAsia"/>
          <w:kern w:val="0"/>
          <w:szCs w:val="24"/>
        </w:rPr>
        <w:t>融入教學</w:t>
      </w:r>
      <w:r w:rsidRPr="001A0B94">
        <w:rPr>
          <w:rFonts w:ascii="Times New Roman" w:eastAsia="標楷體" w:hAnsi="Times New Roman"/>
          <w:kern w:val="0"/>
          <w:szCs w:val="24"/>
        </w:rPr>
        <w:t>精進推廣計畫」</w:t>
      </w:r>
      <w:r w:rsidRPr="001A0B94">
        <w:rPr>
          <w:rFonts w:ascii="Times New Roman" w:eastAsia="標楷體" w:hAnsi="Times New Roman" w:hint="eastAsia"/>
          <w:kern w:val="0"/>
          <w:szCs w:val="24"/>
        </w:rPr>
        <w:t>縣市，</w:t>
      </w:r>
      <w:r w:rsidRPr="001A0B94">
        <w:rPr>
          <w:rFonts w:ascii="Times New Roman" w:eastAsia="標楷體" w:hAnsi="Times New Roman"/>
          <w:szCs w:val="24"/>
        </w:rPr>
        <w:t>成果報告繳交期限：</w:t>
      </w:r>
      <w:r w:rsidRPr="001A0B94">
        <w:rPr>
          <w:rFonts w:ascii="Times New Roman" w:eastAsia="標楷體" w:hAnsi="Times New Roman"/>
        </w:rPr>
        <w:t>中華民國</w:t>
      </w:r>
      <w:r w:rsidRPr="001A0B94">
        <w:rPr>
          <w:rFonts w:ascii="Times New Roman" w:eastAsia="標楷體" w:hAnsi="Times New Roman"/>
          <w:szCs w:val="24"/>
        </w:rPr>
        <w:t>10</w:t>
      </w:r>
      <w:r w:rsidRPr="001A0B94">
        <w:rPr>
          <w:rFonts w:ascii="Times New Roman" w:eastAsia="標楷體" w:hAnsi="Times New Roman" w:hint="eastAsia"/>
          <w:szCs w:val="24"/>
        </w:rPr>
        <w:t>5</w:t>
      </w:r>
      <w:r w:rsidRPr="001A0B94">
        <w:rPr>
          <w:rFonts w:ascii="Times New Roman" w:eastAsia="標楷體" w:hAnsi="Times New Roman"/>
          <w:szCs w:val="24"/>
        </w:rPr>
        <w:t>年</w:t>
      </w:r>
      <w:r w:rsidRPr="001A0B94">
        <w:rPr>
          <w:rFonts w:ascii="Times New Roman" w:eastAsia="標楷體" w:hAnsi="Times New Roman"/>
          <w:szCs w:val="24"/>
        </w:rPr>
        <w:t>10</w:t>
      </w:r>
      <w:r w:rsidRPr="001A0B94">
        <w:rPr>
          <w:rFonts w:ascii="Times New Roman" w:eastAsia="標楷體" w:hAnsi="Times New Roman"/>
          <w:szCs w:val="24"/>
        </w:rPr>
        <w:t>月</w:t>
      </w:r>
      <w:r w:rsidRPr="001A0B94">
        <w:rPr>
          <w:rFonts w:ascii="Times New Roman" w:eastAsia="標楷體" w:hAnsi="Times New Roman"/>
          <w:szCs w:val="24"/>
        </w:rPr>
        <w:t>3</w:t>
      </w:r>
      <w:r w:rsidRPr="001A0B94">
        <w:rPr>
          <w:rFonts w:ascii="Times New Roman" w:eastAsia="標楷體" w:hAnsi="Times New Roman" w:hint="eastAsia"/>
          <w:szCs w:val="24"/>
        </w:rPr>
        <w:t>1</w:t>
      </w:r>
      <w:r w:rsidRPr="001A0B94">
        <w:rPr>
          <w:rFonts w:ascii="Times New Roman" w:eastAsia="標楷體" w:hAnsi="Times New Roman"/>
          <w:szCs w:val="24"/>
        </w:rPr>
        <w:t>日（</w:t>
      </w:r>
      <w:r w:rsidRPr="001A0B94">
        <w:rPr>
          <w:rFonts w:ascii="Times New Roman" w:eastAsia="標楷體" w:hAnsi="Times New Roman" w:hint="eastAsia"/>
          <w:szCs w:val="24"/>
        </w:rPr>
        <w:t>一</w:t>
      </w:r>
      <w:r w:rsidRPr="001A0B94">
        <w:rPr>
          <w:rFonts w:ascii="Times New Roman" w:eastAsia="標楷體" w:hAnsi="Times New Roman"/>
          <w:szCs w:val="24"/>
        </w:rPr>
        <w:t>）</w:t>
      </w:r>
      <w:r w:rsidRPr="001A0B94">
        <w:rPr>
          <w:rFonts w:ascii="Times New Roman" w:eastAsia="標楷體" w:hAnsi="Times New Roman" w:hint="eastAsia"/>
          <w:szCs w:val="24"/>
        </w:rPr>
        <w:t>。</w:t>
      </w:r>
    </w:p>
    <w:p w:rsidR="00602A98" w:rsidRPr="001A0B94" w:rsidRDefault="00602A98" w:rsidP="0099108B">
      <w:pPr>
        <w:pStyle w:val="aa"/>
        <w:widowControl/>
        <w:numPr>
          <w:ilvl w:val="0"/>
          <w:numId w:val="31"/>
        </w:numPr>
        <w:snapToGrid w:val="0"/>
        <w:spacing w:beforeLines="20" w:before="76" w:line="420" w:lineRule="exact"/>
        <w:ind w:leftChars="0" w:left="425" w:hangingChars="177" w:hanging="425"/>
        <w:rPr>
          <w:rFonts w:ascii="Times New Roman" w:eastAsia="標楷體" w:hAnsi="Times New Roman"/>
          <w:szCs w:val="28"/>
        </w:rPr>
      </w:pPr>
      <w:r w:rsidRPr="001A0B94">
        <w:rPr>
          <w:rFonts w:ascii="Times New Roman" w:eastAsia="標楷體" w:hAnsi="Times New Roman"/>
          <w:kern w:val="0"/>
          <w:szCs w:val="24"/>
        </w:rPr>
        <w:t>參與</w:t>
      </w:r>
      <w:r w:rsidR="00215520" w:rsidRPr="001A0B94">
        <w:rPr>
          <w:rFonts w:ascii="Times New Roman" w:eastAsia="標楷體" w:hAnsi="Times New Roman"/>
          <w:kern w:val="0"/>
          <w:szCs w:val="24"/>
        </w:rPr>
        <w:t>「</w:t>
      </w:r>
      <w:r w:rsidR="00215520" w:rsidRPr="001A0B94">
        <w:rPr>
          <w:rFonts w:ascii="Times New Roman" w:eastAsia="標楷體" w:hAnsi="Times New Roman"/>
          <w:kern w:val="0"/>
          <w:szCs w:val="24"/>
        </w:rPr>
        <w:t>10</w:t>
      </w:r>
      <w:r w:rsidR="00215520" w:rsidRPr="001A0B94">
        <w:rPr>
          <w:rFonts w:ascii="Times New Roman" w:eastAsia="標楷體" w:hAnsi="Times New Roman" w:hint="eastAsia"/>
          <w:kern w:val="0"/>
          <w:szCs w:val="24"/>
        </w:rPr>
        <w:t>5</w:t>
      </w:r>
      <w:r w:rsidR="00215520" w:rsidRPr="001A0B94">
        <w:rPr>
          <w:rFonts w:ascii="Times New Roman" w:eastAsia="標楷體" w:hAnsi="Times New Roman"/>
          <w:kern w:val="0"/>
          <w:szCs w:val="24"/>
        </w:rPr>
        <w:t>年度國民中小學金融基礎教育</w:t>
      </w:r>
      <w:r w:rsidR="00215520" w:rsidRPr="001A0B94">
        <w:rPr>
          <w:rFonts w:ascii="Times New Roman" w:eastAsia="標楷體" w:hAnsi="Times New Roman" w:hint="eastAsia"/>
          <w:kern w:val="0"/>
          <w:szCs w:val="24"/>
        </w:rPr>
        <w:t>融入教學</w:t>
      </w:r>
      <w:r w:rsidR="00215520" w:rsidRPr="001A0B94">
        <w:rPr>
          <w:rFonts w:ascii="Times New Roman" w:eastAsia="標楷體" w:hAnsi="Times New Roman"/>
          <w:kern w:val="0"/>
          <w:szCs w:val="24"/>
        </w:rPr>
        <w:t>精進推廣計畫」</w:t>
      </w:r>
      <w:r w:rsidRPr="001A0B94">
        <w:rPr>
          <w:rFonts w:ascii="Times New Roman" w:eastAsia="標楷體" w:hAnsi="Times New Roman"/>
          <w:kern w:val="0"/>
          <w:szCs w:val="24"/>
        </w:rPr>
        <w:t>申辦縣市</w:t>
      </w:r>
      <w:r w:rsidRPr="001A0B94">
        <w:rPr>
          <w:rFonts w:ascii="Times New Roman" w:eastAsia="標楷體" w:hAnsi="Times New Roman" w:hint="eastAsia"/>
          <w:kern w:val="0"/>
          <w:szCs w:val="24"/>
        </w:rPr>
        <w:t>（苗栗縣、新竹縣</w:t>
      </w:r>
      <w:r w:rsidRPr="001A0B94">
        <w:rPr>
          <w:rFonts w:ascii="Times New Roman" w:eastAsia="標楷體" w:hAnsi="Times New Roman"/>
          <w:kern w:val="0"/>
          <w:szCs w:val="24"/>
        </w:rPr>
        <w:t>、</w:t>
      </w:r>
      <w:r w:rsidRPr="001A0B94">
        <w:rPr>
          <w:rFonts w:ascii="Times New Roman" w:eastAsia="標楷體" w:hAnsi="Times New Roman" w:hint="eastAsia"/>
          <w:kern w:val="0"/>
          <w:szCs w:val="24"/>
        </w:rPr>
        <w:t>嘉義縣、</w:t>
      </w:r>
      <w:r w:rsidRPr="001A0B94">
        <w:rPr>
          <w:rFonts w:ascii="Times New Roman" w:eastAsia="標楷體" w:hAnsi="Times New Roman"/>
          <w:kern w:val="0"/>
          <w:szCs w:val="24"/>
        </w:rPr>
        <w:t>臺南市、澎湖縣</w:t>
      </w:r>
      <w:r w:rsidRPr="001A0B94">
        <w:rPr>
          <w:rFonts w:ascii="Times New Roman" w:eastAsia="標楷體" w:hAnsi="Times New Roman" w:hint="eastAsia"/>
          <w:kern w:val="0"/>
          <w:szCs w:val="24"/>
        </w:rPr>
        <w:t>）</w:t>
      </w:r>
      <w:r w:rsidRPr="001A0B94">
        <w:rPr>
          <w:rFonts w:ascii="Times New Roman" w:eastAsia="標楷體" w:hAnsi="Times New Roman"/>
          <w:kern w:val="0"/>
          <w:szCs w:val="24"/>
        </w:rPr>
        <w:t>的國中小教師，由該縣市教育局處或承辦學校於</w:t>
      </w:r>
      <w:r w:rsidRPr="001A0B94">
        <w:rPr>
          <w:rFonts w:ascii="Times New Roman" w:eastAsia="標楷體" w:hAnsi="Times New Roman"/>
          <w:kern w:val="0"/>
          <w:szCs w:val="24"/>
        </w:rPr>
        <w:t>10</w:t>
      </w:r>
      <w:r w:rsidRPr="001A0B94">
        <w:rPr>
          <w:rFonts w:ascii="Times New Roman" w:eastAsia="標楷體" w:hAnsi="Times New Roman" w:hint="eastAsia"/>
          <w:kern w:val="0"/>
          <w:szCs w:val="24"/>
        </w:rPr>
        <w:t>5</w:t>
      </w:r>
      <w:r w:rsidRPr="001A0B94">
        <w:rPr>
          <w:rFonts w:ascii="Times New Roman" w:eastAsia="標楷體" w:hAnsi="Times New Roman"/>
          <w:kern w:val="0"/>
          <w:szCs w:val="24"/>
        </w:rPr>
        <w:t>年</w:t>
      </w:r>
      <w:r w:rsidRPr="001A0B94">
        <w:rPr>
          <w:rFonts w:ascii="Times New Roman" w:eastAsia="標楷體" w:hAnsi="Times New Roman"/>
          <w:kern w:val="0"/>
          <w:szCs w:val="24"/>
        </w:rPr>
        <w:t>11</w:t>
      </w:r>
      <w:r w:rsidRPr="001A0B94">
        <w:rPr>
          <w:rFonts w:ascii="Times New Roman" w:eastAsia="標楷體" w:hAnsi="Times New Roman"/>
          <w:kern w:val="0"/>
          <w:szCs w:val="24"/>
        </w:rPr>
        <w:t>月</w:t>
      </w:r>
      <w:r w:rsidRPr="001A0B94">
        <w:rPr>
          <w:rFonts w:ascii="Times New Roman" w:eastAsia="標楷體" w:hAnsi="Times New Roman" w:hint="eastAsia"/>
          <w:kern w:val="0"/>
          <w:szCs w:val="24"/>
        </w:rPr>
        <w:t>7</w:t>
      </w:r>
      <w:r w:rsidRPr="001A0B94">
        <w:rPr>
          <w:rFonts w:ascii="Times New Roman" w:eastAsia="標楷體" w:hAnsi="Times New Roman"/>
          <w:kern w:val="0"/>
          <w:szCs w:val="24"/>
        </w:rPr>
        <w:t>日（</w:t>
      </w:r>
      <w:r w:rsidRPr="001A0B94">
        <w:rPr>
          <w:rFonts w:ascii="Times New Roman" w:eastAsia="標楷體" w:hAnsi="Times New Roman" w:hint="eastAsia"/>
          <w:kern w:val="0"/>
          <w:szCs w:val="24"/>
        </w:rPr>
        <w:t>一</w:t>
      </w:r>
      <w:r w:rsidRPr="001A0B94">
        <w:rPr>
          <w:rFonts w:ascii="Times New Roman" w:eastAsia="標楷體" w:hAnsi="Times New Roman"/>
          <w:kern w:val="0"/>
          <w:szCs w:val="24"/>
        </w:rPr>
        <w:t>）前，將複選報名資料，逕送金融基礎教育推廣計畫小組。</w:t>
      </w:r>
    </w:p>
    <w:p w:rsidR="00602A98" w:rsidRPr="001A0B94" w:rsidRDefault="00602A98" w:rsidP="0099108B">
      <w:pPr>
        <w:pStyle w:val="aa"/>
        <w:widowControl/>
        <w:numPr>
          <w:ilvl w:val="0"/>
          <w:numId w:val="31"/>
        </w:numPr>
        <w:snapToGrid w:val="0"/>
        <w:spacing w:beforeLines="20" w:before="76" w:line="420" w:lineRule="exact"/>
        <w:ind w:leftChars="0" w:left="425" w:hangingChars="177" w:hanging="425"/>
        <w:rPr>
          <w:rFonts w:ascii="Times New Roman" w:eastAsia="標楷體" w:hAnsi="Times New Roman"/>
          <w:szCs w:val="28"/>
        </w:rPr>
      </w:pPr>
      <w:r w:rsidRPr="001A0B94">
        <w:rPr>
          <w:rFonts w:ascii="Times New Roman" w:eastAsia="標楷體" w:hAnsi="Times New Roman"/>
        </w:rPr>
        <w:t>頒獎</w:t>
      </w:r>
      <w:r w:rsidRPr="001A0B94">
        <w:rPr>
          <w:rFonts w:ascii="Times New Roman" w:eastAsia="標楷體" w:hAnsi="Times New Roman"/>
          <w:szCs w:val="24"/>
        </w:rPr>
        <w:t>日期：</w:t>
      </w:r>
      <w:r w:rsidRPr="001A0B94">
        <w:rPr>
          <w:rFonts w:ascii="Times New Roman" w:eastAsia="標楷體" w:hAnsi="Times New Roman"/>
        </w:rPr>
        <w:t>中華民國</w:t>
      </w:r>
      <w:r w:rsidRPr="001A0B94">
        <w:rPr>
          <w:rFonts w:ascii="Times New Roman" w:eastAsia="標楷體" w:hAnsi="Times New Roman"/>
          <w:szCs w:val="24"/>
        </w:rPr>
        <w:t>10</w:t>
      </w:r>
      <w:r w:rsidRPr="001A0B94">
        <w:rPr>
          <w:rFonts w:ascii="Times New Roman" w:eastAsia="標楷體" w:hAnsi="Times New Roman" w:hint="eastAsia"/>
          <w:szCs w:val="24"/>
        </w:rPr>
        <w:t>5</w:t>
      </w:r>
      <w:r w:rsidRPr="001A0B94">
        <w:rPr>
          <w:rFonts w:ascii="Times New Roman" w:eastAsia="標楷體" w:hAnsi="Times New Roman"/>
          <w:szCs w:val="24"/>
        </w:rPr>
        <w:t>年</w:t>
      </w:r>
      <w:r w:rsidRPr="001A0B94">
        <w:rPr>
          <w:rFonts w:ascii="Times New Roman" w:eastAsia="標楷體" w:hAnsi="Times New Roman"/>
          <w:szCs w:val="24"/>
        </w:rPr>
        <w:t>1</w:t>
      </w:r>
      <w:r w:rsidRPr="001A0B94">
        <w:rPr>
          <w:rFonts w:ascii="Times New Roman" w:eastAsia="標楷體" w:hAnsi="Times New Roman" w:hint="eastAsia"/>
          <w:szCs w:val="24"/>
        </w:rPr>
        <w:t>1</w:t>
      </w:r>
      <w:r w:rsidRPr="001A0B94">
        <w:rPr>
          <w:rFonts w:ascii="Times New Roman" w:eastAsia="標楷體" w:hAnsi="Times New Roman"/>
          <w:szCs w:val="24"/>
        </w:rPr>
        <w:t>月</w:t>
      </w:r>
      <w:r w:rsidR="001D5C5A" w:rsidRPr="001A0B94">
        <w:rPr>
          <w:rFonts w:ascii="Times New Roman" w:eastAsia="標楷體" w:hAnsi="Times New Roman" w:hint="eastAsia"/>
          <w:szCs w:val="24"/>
        </w:rPr>
        <w:t>18</w:t>
      </w:r>
      <w:r w:rsidRPr="001A0B94">
        <w:rPr>
          <w:rFonts w:ascii="Times New Roman" w:eastAsia="標楷體" w:hAnsi="Times New Roman"/>
          <w:szCs w:val="24"/>
        </w:rPr>
        <w:t>日（五）</w:t>
      </w:r>
      <w:r w:rsidRPr="001A0B94">
        <w:rPr>
          <w:rFonts w:ascii="Times New Roman" w:eastAsia="標楷體" w:hAnsi="Times New Roman" w:hint="eastAsia"/>
          <w:szCs w:val="24"/>
        </w:rPr>
        <w:t>。</w:t>
      </w:r>
    </w:p>
    <w:p w:rsidR="006C2723" w:rsidRPr="00A72039" w:rsidRDefault="006C2723" w:rsidP="0099108B">
      <w:pPr>
        <w:widowControl/>
        <w:snapToGrid w:val="0"/>
        <w:spacing w:beforeLines="20" w:before="76" w:line="420" w:lineRule="exact"/>
        <w:ind w:left="-425"/>
        <w:rPr>
          <w:rFonts w:eastAsia="標楷體"/>
          <w:b/>
          <w:spacing w:val="0"/>
          <w:sz w:val="24"/>
          <w:szCs w:val="24"/>
        </w:rPr>
      </w:pPr>
    </w:p>
    <w:p w:rsidR="00D30908" w:rsidRPr="001A0B94" w:rsidRDefault="00D30908" w:rsidP="0099108B">
      <w:pPr>
        <w:spacing w:beforeLines="50" w:before="190" w:line="500" w:lineRule="exact"/>
        <w:ind w:leftChars="-177" w:left="-425" w:right="240" w:firstLine="561"/>
        <w:jc w:val="center"/>
        <w:rPr>
          <w:rFonts w:ascii="標楷體" w:eastAsia="標楷體" w:hAnsi="標楷體"/>
          <w:b/>
          <w:spacing w:val="0"/>
          <w:sz w:val="36"/>
          <w:szCs w:val="36"/>
        </w:rPr>
      </w:pPr>
      <w:r w:rsidRPr="001A0B94">
        <w:rPr>
          <w:rFonts w:ascii="標楷體" w:eastAsia="標楷體" w:hAnsi="標楷體" w:hint="eastAsia"/>
          <w:b/>
          <w:spacing w:val="0"/>
          <w:sz w:val="36"/>
          <w:szCs w:val="36"/>
        </w:rPr>
        <w:t>金融基礎教育學習架構</w:t>
      </w:r>
    </w:p>
    <w:p w:rsidR="00D30908" w:rsidRPr="001A0B94" w:rsidRDefault="00D30908" w:rsidP="0099108B">
      <w:pPr>
        <w:spacing w:beforeLines="50" w:before="190" w:line="500" w:lineRule="exact"/>
        <w:ind w:leftChars="-177" w:left="-425" w:right="240" w:firstLine="561"/>
        <w:rPr>
          <w:rFonts w:ascii="標楷體" w:eastAsia="標楷體" w:hAnsi="標楷體"/>
          <w:b/>
          <w:spacing w:val="0"/>
        </w:rPr>
      </w:pPr>
      <w:r w:rsidRPr="001A0B94">
        <w:rPr>
          <w:rFonts w:ascii="標楷體" w:eastAsia="標楷體" w:hAnsi="標楷體" w:hint="eastAsia"/>
          <w:b/>
          <w:spacing w:val="0"/>
        </w:rPr>
        <w:t>國小</w:t>
      </w: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2835"/>
        <w:gridCol w:w="4749"/>
      </w:tblGrid>
      <w:tr w:rsidR="001A0B94" w:rsidRPr="001A0B94" w:rsidTr="00A72039">
        <w:trPr>
          <w:jc w:val="center"/>
        </w:trPr>
        <w:tc>
          <w:tcPr>
            <w:tcW w:w="2269" w:type="dxa"/>
            <w:vAlign w:val="center"/>
          </w:tcPr>
          <w:p w:rsidR="00D30908" w:rsidRPr="001A0B94" w:rsidRDefault="00D30908" w:rsidP="00A72039">
            <w:pPr>
              <w:spacing w:line="360" w:lineRule="exact"/>
              <w:jc w:val="center"/>
              <w:rPr>
                <w:rFonts w:ascii="標楷體" w:eastAsia="標楷體" w:hAnsi="標楷體"/>
                <w:spacing w:val="0"/>
                <w:sz w:val="24"/>
                <w:szCs w:val="24"/>
              </w:rPr>
            </w:pPr>
            <w:r w:rsidRPr="001A0B94">
              <w:rPr>
                <w:rFonts w:ascii="標楷體" w:eastAsia="標楷體" w:hAnsi="標楷體" w:hint="eastAsia"/>
                <w:spacing w:val="0"/>
                <w:sz w:val="24"/>
                <w:szCs w:val="24"/>
              </w:rPr>
              <w:t>主題</w:t>
            </w:r>
          </w:p>
        </w:tc>
        <w:tc>
          <w:tcPr>
            <w:tcW w:w="2835" w:type="dxa"/>
            <w:vAlign w:val="center"/>
          </w:tcPr>
          <w:p w:rsidR="00D30908" w:rsidRPr="001A0B94" w:rsidRDefault="00D30908" w:rsidP="00A72039">
            <w:pPr>
              <w:spacing w:line="360" w:lineRule="exact"/>
              <w:jc w:val="center"/>
              <w:rPr>
                <w:rFonts w:ascii="標楷體" w:eastAsia="標楷體" w:hAnsi="標楷體"/>
                <w:spacing w:val="0"/>
                <w:sz w:val="24"/>
                <w:szCs w:val="24"/>
              </w:rPr>
            </w:pPr>
            <w:r w:rsidRPr="001A0B94">
              <w:rPr>
                <w:rFonts w:ascii="標楷體" w:eastAsia="標楷體" w:hAnsi="標楷體" w:hint="eastAsia"/>
                <w:spacing w:val="0"/>
                <w:sz w:val="24"/>
                <w:szCs w:val="24"/>
              </w:rPr>
              <w:t>教學重點</w:t>
            </w:r>
          </w:p>
        </w:tc>
        <w:tc>
          <w:tcPr>
            <w:tcW w:w="4749" w:type="dxa"/>
            <w:vAlign w:val="center"/>
          </w:tcPr>
          <w:p w:rsidR="00D30908" w:rsidRPr="001A0B94" w:rsidRDefault="00D30908" w:rsidP="00A72039">
            <w:pPr>
              <w:spacing w:line="360" w:lineRule="exact"/>
              <w:jc w:val="center"/>
              <w:rPr>
                <w:rFonts w:ascii="標楷體" w:eastAsia="標楷體" w:hAnsi="標楷體"/>
                <w:spacing w:val="0"/>
                <w:sz w:val="24"/>
                <w:szCs w:val="24"/>
              </w:rPr>
            </w:pPr>
            <w:r w:rsidRPr="001A0B94">
              <w:rPr>
                <w:rFonts w:ascii="標楷體" w:eastAsia="標楷體" w:hAnsi="標楷體" w:hint="eastAsia"/>
                <w:spacing w:val="0"/>
                <w:sz w:val="24"/>
                <w:szCs w:val="24"/>
              </w:rPr>
              <w:t>學習目標</w:t>
            </w:r>
          </w:p>
        </w:tc>
      </w:tr>
      <w:tr w:rsidR="001A0B94" w:rsidRPr="001A0B94" w:rsidTr="00A72039">
        <w:trPr>
          <w:trHeight w:val="1004"/>
          <w:jc w:val="center"/>
        </w:trPr>
        <w:tc>
          <w:tcPr>
            <w:tcW w:w="2269" w:type="dxa"/>
          </w:tcPr>
          <w:p w:rsidR="00D30908" w:rsidRPr="001A0B94" w:rsidRDefault="00D30908" w:rsidP="00A72039">
            <w:pPr>
              <w:spacing w:line="360" w:lineRule="exact"/>
              <w:rPr>
                <w:rFonts w:ascii="標楷體" w:eastAsia="標楷體" w:hAnsi="標楷體"/>
                <w:spacing w:val="0"/>
                <w:sz w:val="24"/>
                <w:szCs w:val="24"/>
              </w:rPr>
            </w:pPr>
            <w:r w:rsidRPr="001A0B94">
              <w:rPr>
                <w:rFonts w:ascii="標楷體" w:eastAsia="標楷體" w:hAnsi="標楷體" w:hint="eastAsia"/>
                <w:spacing w:val="0"/>
                <w:sz w:val="24"/>
                <w:szCs w:val="24"/>
              </w:rPr>
              <w:t>一、儲蓄與消費</w:t>
            </w:r>
          </w:p>
        </w:tc>
        <w:tc>
          <w:tcPr>
            <w:tcW w:w="2835" w:type="dxa"/>
          </w:tcPr>
          <w:p w:rsidR="00D30908" w:rsidRPr="001A0B94" w:rsidRDefault="00D30908" w:rsidP="00A72039">
            <w:pPr>
              <w:spacing w:line="360" w:lineRule="exact"/>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一</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消費類型：需要與想要</w:t>
            </w:r>
          </w:p>
          <w:p w:rsidR="00D30908" w:rsidRPr="001A0B94" w:rsidRDefault="00D30908" w:rsidP="00A72039">
            <w:pPr>
              <w:spacing w:line="360" w:lineRule="exact"/>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二</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選擇消費的合理性</w:t>
            </w:r>
          </w:p>
          <w:p w:rsidR="00D30908" w:rsidRPr="001A0B94" w:rsidRDefault="00D30908" w:rsidP="00A72039">
            <w:pPr>
              <w:spacing w:line="360" w:lineRule="exact"/>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三</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記帳方法及記帳的重要性</w:t>
            </w:r>
          </w:p>
          <w:p w:rsidR="00D30908" w:rsidRPr="001A0B94" w:rsidRDefault="00D30908" w:rsidP="00A72039">
            <w:pPr>
              <w:spacing w:line="360" w:lineRule="exact"/>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四</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收入</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儲蓄</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支出的觀念</w:t>
            </w:r>
          </w:p>
        </w:tc>
        <w:tc>
          <w:tcPr>
            <w:tcW w:w="4749" w:type="dxa"/>
          </w:tcPr>
          <w:p w:rsidR="00D30908" w:rsidRPr="001A0B94" w:rsidRDefault="00D30908" w:rsidP="00A72039">
            <w:pPr>
              <w:spacing w:line="360" w:lineRule="exact"/>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一</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能辨別「需要」與「想要」</w:t>
            </w:r>
          </w:p>
          <w:p w:rsidR="00D30908" w:rsidRPr="001A0B94" w:rsidRDefault="00D30908" w:rsidP="00A72039">
            <w:pPr>
              <w:spacing w:line="360" w:lineRule="exact"/>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(二</w:t>
            </w:r>
            <w:r w:rsidRPr="001A0B94">
              <w:rPr>
                <w:rFonts w:ascii="標楷體" w:eastAsia="標楷體" w:hAnsi="標楷體" w:hint="eastAsia"/>
                <w:bCs/>
                <w:spacing w:val="0"/>
                <w:sz w:val="24"/>
                <w:szCs w:val="24"/>
                <w:lang w:bidi="ne-NP"/>
              </w:rPr>
              <w:t>)能做出理性的消費選擇</w:t>
            </w:r>
          </w:p>
          <w:p w:rsidR="00D30908" w:rsidRPr="001A0B94" w:rsidRDefault="00D30908" w:rsidP="00A72039">
            <w:pPr>
              <w:spacing w:line="360" w:lineRule="exact"/>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三</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能正確記帳，並用於檢視消費行為</w:t>
            </w:r>
          </w:p>
          <w:p w:rsidR="00D30908" w:rsidRPr="001A0B94" w:rsidRDefault="00D30908" w:rsidP="00A72039">
            <w:pPr>
              <w:spacing w:line="360" w:lineRule="exact"/>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四</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認同收入</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儲蓄</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支出的觀念</w:t>
            </w:r>
          </w:p>
          <w:p w:rsidR="00D30908" w:rsidRPr="001A0B94" w:rsidRDefault="00D30908" w:rsidP="00A72039">
            <w:pPr>
              <w:spacing w:line="360" w:lineRule="exact"/>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五</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認同先儲蓄再消費的觀念</w:t>
            </w:r>
          </w:p>
        </w:tc>
      </w:tr>
      <w:tr w:rsidR="001A0B94" w:rsidRPr="001A0B94" w:rsidTr="00A72039">
        <w:trPr>
          <w:trHeight w:val="871"/>
          <w:jc w:val="center"/>
        </w:trPr>
        <w:tc>
          <w:tcPr>
            <w:tcW w:w="2269" w:type="dxa"/>
          </w:tcPr>
          <w:p w:rsidR="00D30908" w:rsidRPr="001A0B94" w:rsidRDefault="00D30908" w:rsidP="00A72039">
            <w:pPr>
              <w:spacing w:line="360" w:lineRule="exact"/>
              <w:rPr>
                <w:rFonts w:ascii="標楷體" w:eastAsia="標楷體" w:hAnsi="標楷體"/>
                <w:spacing w:val="0"/>
                <w:sz w:val="24"/>
                <w:szCs w:val="24"/>
              </w:rPr>
            </w:pPr>
            <w:r w:rsidRPr="001A0B94">
              <w:rPr>
                <w:rFonts w:ascii="標楷體" w:eastAsia="標楷體" w:hAnsi="標楷體" w:hint="eastAsia"/>
                <w:spacing w:val="0"/>
                <w:sz w:val="24"/>
                <w:szCs w:val="24"/>
              </w:rPr>
              <w:t>二、借貸與信用</w:t>
            </w:r>
          </w:p>
        </w:tc>
        <w:tc>
          <w:tcPr>
            <w:tcW w:w="2835" w:type="dxa"/>
          </w:tcPr>
          <w:p w:rsidR="00D30908" w:rsidRPr="001A0B94" w:rsidRDefault="00D30908" w:rsidP="00A72039">
            <w:pPr>
              <w:spacing w:line="360" w:lineRule="exact"/>
              <w:rPr>
                <w:rFonts w:ascii="標楷體" w:eastAsia="標楷體" w:hAnsi="標楷體"/>
                <w:bCs/>
                <w:spacing w:val="0"/>
                <w:sz w:val="24"/>
                <w:szCs w:val="24"/>
              </w:rPr>
            </w:pPr>
            <w:r w:rsidRPr="001A0B94">
              <w:rPr>
                <w:rFonts w:ascii="標楷體" w:eastAsia="標楷體" w:hAnsi="標楷體"/>
                <w:bCs/>
                <w:spacing w:val="0"/>
                <w:sz w:val="24"/>
                <w:szCs w:val="24"/>
              </w:rPr>
              <w:t>(</w:t>
            </w:r>
            <w:r w:rsidRPr="001A0B94">
              <w:rPr>
                <w:rFonts w:ascii="標楷體" w:eastAsia="標楷體" w:hAnsi="標楷體" w:hint="eastAsia"/>
                <w:bCs/>
                <w:spacing w:val="0"/>
                <w:sz w:val="24"/>
                <w:szCs w:val="24"/>
              </w:rPr>
              <w:t>一</w:t>
            </w:r>
            <w:r w:rsidRPr="001A0B94">
              <w:rPr>
                <w:rFonts w:ascii="標楷體" w:eastAsia="標楷體" w:hAnsi="標楷體"/>
                <w:bCs/>
                <w:spacing w:val="0"/>
                <w:sz w:val="24"/>
                <w:szCs w:val="24"/>
              </w:rPr>
              <w:t>)</w:t>
            </w:r>
            <w:r w:rsidRPr="001A0B94">
              <w:rPr>
                <w:rFonts w:ascii="標楷體" w:eastAsia="標楷體" w:hAnsi="標楷體" w:hint="eastAsia"/>
                <w:bCs/>
                <w:spacing w:val="0"/>
                <w:sz w:val="24"/>
                <w:szCs w:val="24"/>
              </w:rPr>
              <w:t>借錢的原則與態度</w:t>
            </w:r>
            <w:r w:rsidRPr="001A0B94">
              <w:rPr>
                <w:rFonts w:ascii="標楷體" w:eastAsia="標楷體" w:hAnsi="標楷體"/>
                <w:bCs/>
                <w:spacing w:val="0"/>
                <w:sz w:val="24"/>
                <w:szCs w:val="24"/>
              </w:rPr>
              <w:br/>
              <w:t>(</w:t>
            </w:r>
            <w:r w:rsidRPr="001A0B94">
              <w:rPr>
                <w:rFonts w:ascii="標楷體" w:eastAsia="標楷體" w:hAnsi="標楷體" w:hint="eastAsia"/>
                <w:bCs/>
                <w:spacing w:val="0"/>
                <w:sz w:val="24"/>
                <w:szCs w:val="24"/>
              </w:rPr>
              <w:t>二</w:t>
            </w:r>
            <w:r w:rsidRPr="001A0B94">
              <w:rPr>
                <w:rFonts w:ascii="標楷體" w:eastAsia="標楷體" w:hAnsi="標楷體"/>
                <w:bCs/>
                <w:spacing w:val="0"/>
                <w:sz w:val="24"/>
                <w:szCs w:val="24"/>
              </w:rPr>
              <w:t>)</w:t>
            </w:r>
            <w:r w:rsidRPr="001A0B94">
              <w:rPr>
                <w:rFonts w:ascii="標楷體" w:eastAsia="標楷體" w:hAnsi="標楷體" w:hint="eastAsia"/>
                <w:bCs/>
                <w:spacing w:val="0"/>
                <w:sz w:val="24"/>
                <w:szCs w:val="24"/>
              </w:rPr>
              <w:t>信用及其價值</w:t>
            </w:r>
          </w:p>
        </w:tc>
        <w:tc>
          <w:tcPr>
            <w:tcW w:w="4749" w:type="dxa"/>
          </w:tcPr>
          <w:p w:rsidR="00D30908" w:rsidRPr="001A0B94" w:rsidRDefault="00D30908" w:rsidP="00A72039">
            <w:pPr>
              <w:spacing w:line="360" w:lineRule="exact"/>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一</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認同不輕易借錢及審慎預支零用錢</w:t>
            </w:r>
            <w:r w:rsidRPr="001A0B94">
              <w:rPr>
                <w:rFonts w:ascii="標楷體" w:eastAsia="標楷體" w:hAnsi="標楷體"/>
                <w:bCs/>
                <w:spacing w:val="0"/>
                <w:sz w:val="24"/>
                <w:szCs w:val="24"/>
                <w:lang w:bidi="ne-NP"/>
              </w:rPr>
              <w:br/>
              <w:t>(</w:t>
            </w:r>
            <w:r w:rsidRPr="001A0B94">
              <w:rPr>
                <w:rFonts w:ascii="標楷體" w:eastAsia="標楷體" w:hAnsi="標楷體" w:hint="eastAsia"/>
                <w:bCs/>
                <w:spacing w:val="0"/>
                <w:sz w:val="24"/>
                <w:szCs w:val="24"/>
                <w:lang w:bidi="ne-NP"/>
              </w:rPr>
              <w:t>二</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知道有借有還，再借不難的道理</w:t>
            </w:r>
            <w:r w:rsidRPr="001A0B94">
              <w:rPr>
                <w:rFonts w:ascii="標楷體" w:eastAsia="標楷體" w:hAnsi="標楷體"/>
                <w:bCs/>
                <w:spacing w:val="0"/>
                <w:sz w:val="24"/>
                <w:szCs w:val="24"/>
                <w:lang w:bidi="ne-NP"/>
              </w:rPr>
              <w:br/>
              <w:t>(</w:t>
            </w:r>
            <w:r w:rsidRPr="001A0B94">
              <w:rPr>
                <w:rFonts w:ascii="標楷體" w:eastAsia="標楷體" w:hAnsi="標楷體" w:hint="eastAsia"/>
                <w:bCs/>
                <w:spacing w:val="0"/>
                <w:sz w:val="24"/>
                <w:szCs w:val="24"/>
                <w:lang w:bidi="ne-NP"/>
              </w:rPr>
              <w:t>三</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能覺察日常生活中信用的重要性</w:t>
            </w:r>
            <w:r w:rsidRPr="001A0B94">
              <w:rPr>
                <w:rFonts w:ascii="標楷體" w:eastAsia="標楷體" w:hAnsi="標楷體"/>
                <w:bCs/>
                <w:spacing w:val="0"/>
                <w:sz w:val="24"/>
                <w:szCs w:val="24"/>
                <w:lang w:bidi="ne-NP"/>
              </w:rPr>
              <w:t xml:space="preserve"> </w:t>
            </w:r>
          </w:p>
        </w:tc>
      </w:tr>
      <w:tr w:rsidR="001A0B94" w:rsidRPr="001A0B94" w:rsidTr="00A72039">
        <w:trPr>
          <w:trHeight w:val="871"/>
          <w:jc w:val="center"/>
        </w:trPr>
        <w:tc>
          <w:tcPr>
            <w:tcW w:w="2269" w:type="dxa"/>
          </w:tcPr>
          <w:p w:rsidR="00D30908" w:rsidRPr="001A0B94" w:rsidRDefault="00D30908" w:rsidP="00A72039">
            <w:pPr>
              <w:spacing w:line="360" w:lineRule="exact"/>
              <w:rPr>
                <w:rFonts w:ascii="標楷體" w:eastAsia="標楷體" w:hAnsi="標楷體"/>
                <w:spacing w:val="0"/>
                <w:sz w:val="24"/>
                <w:szCs w:val="24"/>
              </w:rPr>
            </w:pPr>
            <w:r w:rsidRPr="001A0B94">
              <w:rPr>
                <w:rFonts w:ascii="標楷體" w:eastAsia="標楷體" w:hAnsi="標楷體" w:hint="eastAsia"/>
                <w:spacing w:val="0"/>
                <w:sz w:val="24"/>
                <w:szCs w:val="24"/>
              </w:rPr>
              <w:t>三、風險與風險管理</w:t>
            </w:r>
          </w:p>
        </w:tc>
        <w:tc>
          <w:tcPr>
            <w:tcW w:w="2835" w:type="dxa"/>
          </w:tcPr>
          <w:p w:rsidR="00D30908" w:rsidRPr="001A0B94" w:rsidRDefault="00D30908" w:rsidP="00A72039">
            <w:pPr>
              <w:spacing w:line="360" w:lineRule="exact"/>
              <w:rPr>
                <w:rFonts w:ascii="標楷體" w:eastAsia="標楷體" w:hAnsi="標楷體"/>
                <w:bCs/>
                <w:spacing w:val="0"/>
                <w:sz w:val="24"/>
                <w:szCs w:val="24"/>
                <w:lang w:bidi="ne-NP"/>
              </w:rPr>
            </w:pPr>
            <w:r w:rsidRPr="001A0B94">
              <w:rPr>
                <w:rFonts w:ascii="標楷體" w:eastAsia="標楷體" w:hAnsi="標楷體" w:hint="eastAsia"/>
                <w:bCs/>
                <w:spacing w:val="0"/>
                <w:sz w:val="24"/>
                <w:szCs w:val="24"/>
                <w:lang w:bidi="ne-NP"/>
              </w:rPr>
              <w:t>(一)風險及風險管理的方法</w:t>
            </w:r>
          </w:p>
          <w:p w:rsidR="00D30908" w:rsidRPr="001A0B94" w:rsidRDefault="00D30908" w:rsidP="00A72039">
            <w:pPr>
              <w:spacing w:line="360" w:lineRule="exact"/>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二</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生活中的風險及保險</w:t>
            </w:r>
          </w:p>
        </w:tc>
        <w:tc>
          <w:tcPr>
            <w:tcW w:w="4749" w:type="dxa"/>
          </w:tcPr>
          <w:p w:rsidR="00D30908" w:rsidRPr="001A0B94" w:rsidRDefault="00D30908" w:rsidP="00A72039">
            <w:pPr>
              <w:spacing w:line="360" w:lineRule="exact"/>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一</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能覺察生活中的風險，並能提出管理方法</w:t>
            </w:r>
            <w:r w:rsidRPr="001A0B94">
              <w:rPr>
                <w:rFonts w:ascii="標楷體" w:eastAsia="標楷體" w:hAnsi="標楷體"/>
                <w:bCs/>
                <w:spacing w:val="0"/>
                <w:sz w:val="24"/>
                <w:szCs w:val="24"/>
                <w:lang w:bidi="ne-NP"/>
              </w:rPr>
              <w:br/>
              <w:t>(</w:t>
            </w:r>
            <w:r w:rsidRPr="001A0B94">
              <w:rPr>
                <w:rFonts w:ascii="標楷體" w:eastAsia="標楷體" w:hAnsi="標楷體" w:hint="eastAsia"/>
                <w:bCs/>
                <w:spacing w:val="0"/>
                <w:sz w:val="24"/>
                <w:szCs w:val="24"/>
                <w:lang w:bidi="ne-NP"/>
              </w:rPr>
              <w:t>二</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能說出與生活相關的保險名稱</w:t>
            </w:r>
          </w:p>
        </w:tc>
      </w:tr>
      <w:tr w:rsidR="001A0B94" w:rsidRPr="001A0B94" w:rsidTr="00A72039">
        <w:trPr>
          <w:trHeight w:val="871"/>
          <w:jc w:val="center"/>
        </w:trPr>
        <w:tc>
          <w:tcPr>
            <w:tcW w:w="2269" w:type="dxa"/>
          </w:tcPr>
          <w:p w:rsidR="00D30908" w:rsidRPr="001A0B94" w:rsidRDefault="00D30908" w:rsidP="00A72039">
            <w:pPr>
              <w:spacing w:line="360" w:lineRule="exact"/>
              <w:rPr>
                <w:rFonts w:ascii="標楷體" w:eastAsia="標楷體" w:hAnsi="標楷體"/>
                <w:spacing w:val="0"/>
                <w:sz w:val="24"/>
                <w:szCs w:val="24"/>
              </w:rPr>
            </w:pPr>
            <w:r w:rsidRPr="001A0B94">
              <w:rPr>
                <w:rFonts w:ascii="標楷體" w:eastAsia="標楷體" w:hAnsi="標楷體" w:hint="eastAsia"/>
                <w:spacing w:val="0"/>
                <w:sz w:val="24"/>
                <w:szCs w:val="24"/>
              </w:rPr>
              <w:t>四、投資</w:t>
            </w:r>
          </w:p>
        </w:tc>
        <w:tc>
          <w:tcPr>
            <w:tcW w:w="2835" w:type="dxa"/>
          </w:tcPr>
          <w:p w:rsidR="00D30908" w:rsidRPr="001A0B94" w:rsidRDefault="00D30908" w:rsidP="00A72039">
            <w:pPr>
              <w:spacing w:line="360" w:lineRule="exact"/>
              <w:rPr>
                <w:rFonts w:ascii="標楷體" w:eastAsia="標楷體" w:hAnsi="標楷體"/>
                <w:bCs/>
                <w:spacing w:val="0"/>
                <w:sz w:val="24"/>
                <w:szCs w:val="24"/>
                <w:lang w:bidi="ne-NP"/>
              </w:rPr>
            </w:pPr>
            <w:r w:rsidRPr="001A0B94">
              <w:rPr>
                <w:rFonts w:ascii="標楷體" w:eastAsia="標楷體" w:hAnsi="標楷體" w:hint="eastAsia"/>
                <w:bCs/>
                <w:spacing w:val="0"/>
                <w:sz w:val="24"/>
                <w:szCs w:val="24"/>
                <w:lang w:bidi="ne-NP"/>
              </w:rPr>
              <w:t>(一)儲蓄與投資</w:t>
            </w:r>
          </w:p>
          <w:p w:rsidR="00D30908" w:rsidRPr="001A0B94" w:rsidRDefault="00D30908" w:rsidP="00A72039">
            <w:pPr>
              <w:spacing w:line="360" w:lineRule="exact"/>
              <w:rPr>
                <w:rFonts w:ascii="標楷體" w:eastAsia="標楷體" w:hAnsi="標楷體"/>
                <w:bCs/>
                <w:spacing w:val="0"/>
                <w:sz w:val="24"/>
                <w:szCs w:val="24"/>
                <w:lang w:bidi="ne-NP"/>
              </w:rPr>
            </w:pPr>
            <w:r w:rsidRPr="001A0B94">
              <w:rPr>
                <w:rFonts w:ascii="標楷體" w:eastAsia="標楷體" w:hAnsi="標楷體" w:hint="eastAsia"/>
                <w:bCs/>
                <w:spacing w:val="0"/>
                <w:sz w:val="24"/>
                <w:szCs w:val="24"/>
                <w:lang w:bidi="ne-NP"/>
              </w:rPr>
              <w:t>(二)投資自己</w:t>
            </w:r>
          </w:p>
        </w:tc>
        <w:tc>
          <w:tcPr>
            <w:tcW w:w="4749" w:type="dxa"/>
          </w:tcPr>
          <w:p w:rsidR="00D30908" w:rsidRPr="001A0B94" w:rsidRDefault="00D30908" w:rsidP="00A72039">
            <w:pPr>
              <w:spacing w:line="360" w:lineRule="exact"/>
              <w:rPr>
                <w:rFonts w:ascii="標楷體" w:eastAsia="標楷體" w:hAnsi="標楷體"/>
                <w:bCs/>
                <w:spacing w:val="0"/>
                <w:sz w:val="24"/>
                <w:szCs w:val="24"/>
                <w:lang w:bidi="ne-NP"/>
              </w:rPr>
            </w:pPr>
            <w:r w:rsidRPr="001A0B94">
              <w:rPr>
                <w:rFonts w:ascii="標楷體" w:eastAsia="標楷體" w:hAnsi="標楷體" w:hint="eastAsia"/>
                <w:bCs/>
                <w:spacing w:val="0"/>
                <w:sz w:val="24"/>
                <w:szCs w:val="24"/>
                <w:lang w:bidi="ne-NP"/>
              </w:rPr>
              <w:t>(一)認同儲蓄為投資之本</w:t>
            </w:r>
          </w:p>
          <w:p w:rsidR="00D30908" w:rsidRPr="001A0B94" w:rsidRDefault="00D30908" w:rsidP="00A72039">
            <w:pPr>
              <w:spacing w:line="360" w:lineRule="exact"/>
              <w:rPr>
                <w:rFonts w:ascii="標楷體" w:eastAsia="標楷體" w:hAnsi="標楷體"/>
                <w:bCs/>
                <w:spacing w:val="0"/>
                <w:sz w:val="24"/>
                <w:szCs w:val="24"/>
                <w:lang w:bidi="ne-NP"/>
              </w:rPr>
            </w:pPr>
            <w:r w:rsidRPr="001A0B94">
              <w:rPr>
                <w:rFonts w:ascii="標楷體" w:eastAsia="標楷體" w:hAnsi="標楷體" w:hint="eastAsia"/>
                <w:bCs/>
                <w:spacing w:val="0"/>
                <w:sz w:val="24"/>
                <w:szCs w:val="24"/>
                <w:lang w:bidi="ne-NP"/>
              </w:rPr>
              <w:t>(二)知道投資可創造盈餘，也可能產生損失</w:t>
            </w:r>
          </w:p>
          <w:p w:rsidR="00D30908" w:rsidRPr="001A0B94" w:rsidRDefault="00D30908" w:rsidP="00A72039">
            <w:pPr>
              <w:spacing w:line="360" w:lineRule="exact"/>
              <w:rPr>
                <w:rFonts w:ascii="標楷體" w:eastAsia="標楷體" w:hAnsi="標楷體"/>
                <w:bCs/>
                <w:spacing w:val="0"/>
                <w:sz w:val="24"/>
                <w:szCs w:val="24"/>
                <w:lang w:bidi="ne-NP"/>
              </w:rPr>
            </w:pPr>
            <w:r w:rsidRPr="001A0B94">
              <w:rPr>
                <w:rFonts w:ascii="標楷體" w:eastAsia="標楷體" w:hAnsi="標楷體" w:hint="eastAsia"/>
                <w:bCs/>
                <w:spacing w:val="0"/>
                <w:sz w:val="24"/>
                <w:szCs w:val="24"/>
                <w:lang w:bidi="ne-NP"/>
              </w:rPr>
              <w:t>(三)知道投資自己的重要性與方法</w:t>
            </w:r>
          </w:p>
        </w:tc>
      </w:tr>
    </w:tbl>
    <w:p w:rsidR="00D30908" w:rsidRPr="001A0B94" w:rsidRDefault="00D30908" w:rsidP="0099108B">
      <w:pPr>
        <w:spacing w:beforeLines="50" w:before="190" w:line="500" w:lineRule="exact"/>
        <w:ind w:right="240"/>
        <w:jc w:val="both"/>
        <w:rPr>
          <w:spacing w:val="0"/>
        </w:rPr>
      </w:pPr>
      <w:r w:rsidRPr="001A0B94">
        <w:rPr>
          <w:rFonts w:ascii="標楷體" w:eastAsia="標楷體" w:hAnsi="標楷體" w:hint="eastAsia"/>
          <w:b/>
          <w:spacing w:val="0"/>
        </w:rPr>
        <w:t>國中</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0"/>
        <w:gridCol w:w="2835"/>
        <w:gridCol w:w="4819"/>
      </w:tblGrid>
      <w:tr w:rsidR="001A0B94" w:rsidRPr="001A0B94" w:rsidTr="00A72039">
        <w:trPr>
          <w:jc w:val="center"/>
        </w:trPr>
        <w:tc>
          <w:tcPr>
            <w:tcW w:w="2270" w:type="dxa"/>
            <w:vAlign w:val="center"/>
          </w:tcPr>
          <w:p w:rsidR="00D30908" w:rsidRPr="001A0B94" w:rsidRDefault="00D30908" w:rsidP="00A72039">
            <w:pPr>
              <w:jc w:val="center"/>
              <w:rPr>
                <w:rFonts w:ascii="標楷體" w:eastAsia="標楷體" w:hAnsi="標楷體"/>
                <w:spacing w:val="0"/>
                <w:sz w:val="24"/>
                <w:szCs w:val="24"/>
              </w:rPr>
            </w:pPr>
            <w:r w:rsidRPr="001A0B94">
              <w:rPr>
                <w:rFonts w:ascii="標楷體" w:eastAsia="標楷體" w:hAnsi="標楷體" w:hint="eastAsia"/>
                <w:spacing w:val="0"/>
                <w:sz w:val="24"/>
                <w:szCs w:val="24"/>
              </w:rPr>
              <w:t>主題</w:t>
            </w:r>
          </w:p>
        </w:tc>
        <w:tc>
          <w:tcPr>
            <w:tcW w:w="2835" w:type="dxa"/>
            <w:vAlign w:val="center"/>
          </w:tcPr>
          <w:p w:rsidR="00D30908" w:rsidRPr="001A0B94" w:rsidRDefault="00D30908" w:rsidP="00A72039">
            <w:pPr>
              <w:jc w:val="center"/>
              <w:rPr>
                <w:rFonts w:ascii="標楷體" w:eastAsia="標楷體" w:hAnsi="標楷體"/>
                <w:spacing w:val="0"/>
                <w:sz w:val="24"/>
                <w:szCs w:val="24"/>
              </w:rPr>
            </w:pPr>
            <w:r w:rsidRPr="001A0B94">
              <w:rPr>
                <w:rFonts w:ascii="標楷體" w:eastAsia="標楷體" w:hAnsi="標楷體" w:hint="eastAsia"/>
                <w:spacing w:val="0"/>
                <w:sz w:val="24"/>
                <w:szCs w:val="24"/>
              </w:rPr>
              <w:t>教學重點</w:t>
            </w:r>
          </w:p>
        </w:tc>
        <w:tc>
          <w:tcPr>
            <w:tcW w:w="4819" w:type="dxa"/>
            <w:vAlign w:val="center"/>
          </w:tcPr>
          <w:p w:rsidR="00D30908" w:rsidRPr="001A0B94" w:rsidRDefault="00D30908" w:rsidP="00A72039">
            <w:pPr>
              <w:jc w:val="center"/>
              <w:rPr>
                <w:rFonts w:ascii="標楷體" w:eastAsia="標楷體" w:hAnsi="標楷體"/>
                <w:spacing w:val="0"/>
                <w:sz w:val="24"/>
                <w:szCs w:val="24"/>
              </w:rPr>
            </w:pPr>
            <w:r w:rsidRPr="001A0B94">
              <w:rPr>
                <w:rFonts w:ascii="標楷體" w:eastAsia="標楷體" w:hAnsi="標楷體" w:hint="eastAsia"/>
                <w:spacing w:val="0"/>
                <w:sz w:val="24"/>
                <w:szCs w:val="24"/>
              </w:rPr>
              <w:t>學習目標</w:t>
            </w:r>
          </w:p>
        </w:tc>
      </w:tr>
      <w:tr w:rsidR="001A0B94" w:rsidRPr="001A0B94" w:rsidTr="00A72039">
        <w:trPr>
          <w:trHeight w:val="1004"/>
          <w:jc w:val="center"/>
        </w:trPr>
        <w:tc>
          <w:tcPr>
            <w:tcW w:w="2270" w:type="dxa"/>
          </w:tcPr>
          <w:p w:rsidR="00D30908" w:rsidRPr="001A0B94" w:rsidRDefault="00D30908" w:rsidP="00A72039">
            <w:pPr>
              <w:rPr>
                <w:rFonts w:ascii="標楷體" w:eastAsia="標楷體" w:hAnsi="標楷體"/>
                <w:spacing w:val="0"/>
                <w:sz w:val="24"/>
                <w:szCs w:val="24"/>
              </w:rPr>
            </w:pPr>
            <w:r w:rsidRPr="001A0B94">
              <w:rPr>
                <w:rFonts w:ascii="標楷體" w:eastAsia="標楷體" w:hAnsi="標楷體" w:hint="eastAsia"/>
                <w:spacing w:val="0"/>
                <w:sz w:val="24"/>
                <w:szCs w:val="24"/>
              </w:rPr>
              <w:t>一、金錢規劃</w:t>
            </w:r>
          </w:p>
        </w:tc>
        <w:tc>
          <w:tcPr>
            <w:tcW w:w="2835" w:type="dxa"/>
          </w:tcPr>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一</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消費行為</w:t>
            </w:r>
          </w:p>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二</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儲蓄計畫</w:t>
            </w:r>
          </w:p>
        </w:tc>
        <w:tc>
          <w:tcPr>
            <w:tcW w:w="4819" w:type="dxa"/>
          </w:tcPr>
          <w:p w:rsidR="00D30908" w:rsidRPr="001A0B94" w:rsidRDefault="00D30908" w:rsidP="00A72039">
            <w:pPr>
              <w:rPr>
                <w:rFonts w:ascii="標楷體" w:eastAsia="標楷體" w:hAnsi="標楷體"/>
                <w:bCs/>
                <w:spacing w:val="0"/>
                <w:sz w:val="24"/>
                <w:szCs w:val="24"/>
                <w:bdr w:val="single" w:sz="4" w:space="0" w:color="auto"/>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一</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認同量入為出的消費概念</w:t>
            </w:r>
            <w:r w:rsidRPr="001A0B94">
              <w:rPr>
                <w:rFonts w:ascii="標楷體" w:eastAsia="標楷體" w:hAnsi="標楷體"/>
                <w:bCs/>
                <w:spacing w:val="0"/>
                <w:sz w:val="24"/>
                <w:szCs w:val="24"/>
                <w:lang w:bidi="ne-NP"/>
              </w:rPr>
              <w:br/>
              <w:t>(</w:t>
            </w:r>
            <w:r w:rsidRPr="001A0B94">
              <w:rPr>
                <w:rFonts w:ascii="標楷體" w:eastAsia="標楷體" w:hAnsi="標楷體" w:hint="eastAsia"/>
                <w:bCs/>
                <w:spacing w:val="0"/>
                <w:sz w:val="24"/>
                <w:szCs w:val="24"/>
                <w:lang w:bidi="ne-NP"/>
              </w:rPr>
              <w:t>二</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能察覺廣告的陷阱及迷思</w:t>
            </w:r>
          </w:p>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三</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能規劃及執行短期金錢計劃</w:t>
            </w:r>
          </w:p>
          <w:p w:rsidR="00D30908" w:rsidRPr="001A0B94" w:rsidRDefault="00D30908" w:rsidP="00A72039">
            <w:pPr>
              <w:ind w:left="379" w:hangingChars="158" w:hanging="379"/>
              <w:rPr>
                <w:rFonts w:ascii="標楷體" w:eastAsia="標楷體" w:hAnsi="標楷體"/>
                <w:spacing w:val="0"/>
                <w:sz w:val="24"/>
                <w:szCs w:val="24"/>
                <w:lang w:bidi="ne-NP"/>
              </w:rPr>
            </w:pPr>
            <w:r w:rsidRPr="001A0B94">
              <w:rPr>
                <w:rFonts w:ascii="標楷體" w:eastAsia="標楷體" w:hAnsi="標楷體" w:hint="eastAsia"/>
                <w:bCs/>
                <w:spacing w:val="0"/>
                <w:sz w:val="24"/>
                <w:szCs w:val="24"/>
                <w:lang w:bidi="ne-NP"/>
              </w:rPr>
              <w:t>(</w:t>
            </w:r>
            <w:r w:rsidRPr="001A0B94">
              <w:rPr>
                <w:rFonts w:ascii="標楷體" w:eastAsia="標楷體" w:hAnsi="標楷體" w:hint="eastAsia"/>
                <w:spacing w:val="0"/>
                <w:sz w:val="24"/>
                <w:szCs w:val="24"/>
                <w:lang w:bidi="ne-NP"/>
              </w:rPr>
              <w:t>四)瞭解金錢規劃時，應同時注意消費、儲蓄及公益</w:t>
            </w:r>
          </w:p>
          <w:p w:rsidR="00D30908" w:rsidRPr="001A0B94" w:rsidRDefault="00D30908" w:rsidP="00A72039">
            <w:pPr>
              <w:ind w:leftChars="191" w:left="458"/>
              <w:rPr>
                <w:rFonts w:ascii="標楷體" w:eastAsia="標楷體" w:hAnsi="標楷體"/>
                <w:spacing w:val="0"/>
                <w:sz w:val="24"/>
                <w:szCs w:val="24"/>
                <w:lang w:bidi="ne-NP"/>
              </w:rPr>
            </w:pPr>
            <w:r w:rsidRPr="001A0B94">
              <w:rPr>
                <w:rFonts w:ascii="標楷體" w:eastAsia="標楷體" w:hAnsi="標楷體" w:hint="eastAsia"/>
                <w:spacing w:val="0"/>
                <w:sz w:val="24"/>
                <w:szCs w:val="24"/>
                <w:lang w:bidi="ne-NP"/>
              </w:rPr>
              <w:t>的目標</w:t>
            </w:r>
          </w:p>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hint="eastAsia"/>
                <w:bCs/>
                <w:spacing w:val="0"/>
                <w:sz w:val="24"/>
                <w:szCs w:val="24"/>
                <w:lang w:bidi="ne-NP"/>
              </w:rPr>
              <w:t>(五)能比較不同的儲蓄工具</w:t>
            </w:r>
          </w:p>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hint="eastAsia"/>
                <w:bCs/>
                <w:spacing w:val="0"/>
                <w:sz w:val="24"/>
                <w:szCs w:val="24"/>
                <w:lang w:bidi="ne-NP"/>
              </w:rPr>
              <w:t>(六)知道自己應為自己的金錢規劃負責任</w:t>
            </w:r>
          </w:p>
        </w:tc>
      </w:tr>
      <w:tr w:rsidR="001A0B94" w:rsidRPr="001A0B94" w:rsidTr="00A72039">
        <w:trPr>
          <w:trHeight w:val="871"/>
          <w:jc w:val="center"/>
        </w:trPr>
        <w:tc>
          <w:tcPr>
            <w:tcW w:w="2270" w:type="dxa"/>
          </w:tcPr>
          <w:p w:rsidR="00D30908" w:rsidRPr="001A0B94" w:rsidRDefault="00D30908" w:rsidP="00A72039">
            <w:pPr>
              <w:rPr>
                <w:rFonts w:ascii="標楷體" w:eastAsia="標楷體" w:hAnsi="標楷體"/>
                <w:spacing w:val="0"/>
                <w:sz w:val="24"/>
                <w:szCs w:val="24"/>
              </w:rPr>
            </w:pPr>
            <w:r w:rsidRPr="001A0B94">
              <w:rPr>
                <w:rFonts w:ascii="標楷體" w:eastAsia="標楷體" w:hAnsi="標楷體" w:hint="eastAsia"/>
                <w:spacing w:val="0"/>
                <w:sz w:val="24"/>
                <w:szCs w:val="24"/>
              </w:rPr>
              <w:t>二、借貸與信用</w:t>
            </w:r>
          </w:p>
        </w:tc>
        <w:tc>
          <w:tcPr>
            <w:tcW w:w="2835" w:type="dxa"/>
          </w:tcPr>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一</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借錢的原則與態度</w:t>
            </w:r>
          </w:p>
          <w:p w:rsidR="00D30908" w:rsidRPr="001A0B94" w:rsidRDefault="00D30908" w:rsidP="00A72039">
            <w:pPr>
              <w:rPr>
                <w:rFonts w:ascii="標楷體" w:eastAsia="標楷體" w:hAnsi="標楷體"/>
                <w:spacing w:val="0"/>
                <w:sz w:val="24"/>
                <w:szCs w:val="24"/>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二</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信用及其價值</w:t>
            </w:r>
          </w:p>
        </w:tc>
        <w:tc>
          <w:tcPr>
            <w:tcW w:w="4819" w:type="dxa"/>
          </w:tcPr>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一</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能不輕易借錢或預支零用錢</w:t>
            </w:r>
          </w:p>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二</w:t>
            </w:r>
            <w:r w:rsidRPr="001A0B94">
              <w:rPr>
                <w:rFonts w:ascii="標楷體" w:eastAsia="標楷體" w:hAnsi="標楷體"/>
                <w:bCs/>
                <w:spacing w:val="0"/>
                <w:sz w:val="24"/>
                <w:szCs w:val="24"/>
                <w:lang w:bidi="ne-NP"/>
              </w:rPr>
              <w:t>)</w:t>
            </w:r>
            <w:r w:rsidRPr="001A0B94">
              <w:rPr>
                <w:rFonts w:ascii="標楷體" w:eastAsia="標楷體" w:hAnsi="標楷體" w:hint="eastAsia"/>
                <w:spacing w:val="0"/>
                <w:sz w:val="24"/>
                <w:szCs w:val="24"/>
                <w:lang w:bidi="ne-NP"/>
              </w:rPr>
              <w:t>認同不輕率借錢及準時還錢的重要性</w:t>
            </w:r>
            <w:r w:rsidRPr="001A0B94">
              <w:rPr>
                <w:rFonts w:ascii="標楷體" w:eastAsia="標楷體" w:hAnsi="標楷體"/>
                <w:bCs/>
                <w:spacing w:val="0"/>
                <w:sz w:val="24"/>
                <w:szCs w:val="24"/>
                <w:lang w:bidi="ne-NP"/>
              </w:rPr>
              <w:t xml:space="preserve"> </w:t>
            </w:r>
          </w:p>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三</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認同信用的價值</w:t>
            </w:r>
          </w:p>
        </w:tc>
      </w:tr>
      <w:tr w:rsidR="001A0B94" w:rsidRPr="001A0B94" w:rsidTr="00A72039">
        <w:trPr>
          <w:trHeight w:val="871"/>
          <w:jc w:val="center"/>
        </w:trPr>
        <w:tc>
          <w:tcPr>
            <w:tcW w:w="2270" w:type="dxa"/>
          </w:tcPr>
          <w:p w:rsidR="00D30908" w:rsidRPr="001A0B94" w:rsidRDefault="00D30908" w:rsidP="00A72039">
            <w:pPr>
              <w:rPr>
                <w:rFonts w:ascii="標楷體" w:eastAsia="標楷體" w:hAnsi="標楷體"/>
                <w:spacing w:val="0"/>
                <w:sz w:val="24"/>
                <w:szCs w:val="24"/>
              </w:rPr>
            </w:pPr>
            <w:r w:rsidRPr="001A0B94">
              <w:rPr>
                <w:rFonts w:ascii="標楷體" w:eastAsia="標楷體" w:hAnsi="標楷體" w:hint="eastAsia"/>
                <w:spacing w:val="0"/>
                <w:sz w:val="24"/>
                <w:szCs w:val="24"/>
              </w:rPr>
              <w:t>三、保險與風險管理</w:t>
            </w:r>
          </w:p>
        </w:tc>
        <w:tc>
          <w:tcPr>
            <w:tcW w:w="2835" w:type="dxa"/>
          </w:tcPr>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一</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風險管理的方法</w:t>
            </w:r>
          </w:p>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二</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保險的基本概念</w:t>
            </w:r>
          </w:p>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三</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全民健保的重要性</w:t>
            </w:r>
          </w:p>
        </w:tc>
        <w:tc>
          <w:tcPr>
            <w:tcW w:w="4819" w:type="dxa"/>
          </w:tcPr>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一</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知道風險管理的方法</w:t>
            </w:r>
          </w:p>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二</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知道互助是保險的基本特性</w:t>
            </w:r>
          </w:p>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三</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認同並珍惜全民健保資源</w:t>
            </w:r>
          </w:p>
        </w:tc>
      </w:tr>
      <w:tr w:rsidR="00D30908" w:rsidRPr="001A0B94" w:rsidTr="00A72039">
        <w:trPr>
          <w:trHeight w:val="1121"/>
          <w:jc w:val="center"/>
        </w:trPr>
        <w:tc>
          <w:tcPr>
            <w:tcW w:w="2270" w:type="dxa"/>
          </w:tcPr>
          <w:p w:rsidR="00D30908" w:rsidRPr="001A0B94" w:rsidRDefault="00D30908" w:rsidP="00A72039">
            <w:pPr>
              <w:rPr>
                <w:rFonts w:ascii="標楷體" w:eastAsia="標楷體" w:hAnsi="標楷體"/>
                <w:spacing w:val="0"/>
                <w:sz w:val="24"/>
                <w:szCs w:val="24"/>
              </w:rPr>
            </w:pPr>
            <w:r w:rsidRPr="001A0B94">
              <w:rPr>
                <w:rFonts w:ascii="標楷體" w:eastAsia="標楷體" w:hAnsi="標楷體" w:hint="eastAsia"/>
                <w:spacing w:val="0"/>
                <w:sz w:val="24"/>
                <w:szCs w:val="24"/>
              </w:rPr>
              <w:t>四、理財投資</w:t>
            </w:r>
          </w:p>
        </w:tc>
        <w:tc>
          <w:tcPr>
            <w:tcW w:w="2835" w:type="dxa"/>
          </w:tcPr>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一</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投資風險</w:t>
            </w:r>
            <w:r w:rsidRPr="001A0B94">
              <w:rPr>
                <w:rFonts w:ascii="標楷體" w:eastAsia="標楷體" w:hAnsi="標楷體"/>
                <w:bCs/>
                <w:spacing w:val="0"/>
                <w:sz w:val="24"/>
                <w:szCs w:val="24"/>
                <w:lang w:bidi="ne-NP"/>
              </w:rPr>
              <w:br/>
              <w:t>(</w:t>
            </w:r>
            <w:r w:rsidRPr="001A0B94">
              <w:rPr>
                <w:rFonts w:ascii="標楷體" w:eastAsia="標楷體" w:hAnsi="標楷體" w:hint="eastAsia"/>
                <w:bCs/>
                <w:spacing w:val="0"/>
                <w:sz w:val="24"/>
                <w:szCs w:val="24"/>
                <w:lang w:bidi="ne-NP"/>
              </w:rPr>
              <w:t>二</w:t>
            </w:r>
            <w:r w:rsidRPr="001A0B94">
              <w:rPr>
                <w:rFonts w:ascii="標楷體" w:eastAsia="標楷體" w:hAnsi="標楷體"/>
                <w:bCs/>
                <w:spacing w:val="0"/>
                <w:sz w:val="24"/>
                <w:szCs w:val="24"/>
                <w:lang w:bidi="ne-NP"/>
              </w:rPr>
              <w:t>)</w:t>
            </w:r>
            <w:bookmarkStart w:id="1" w:name="OLE_LINK6"/>
            <w:r w:rsidRPr="001A0B94">
              <w:rPr>
                <w:rFonts w:ascii="標楷體" w:eastAsia="標楷體" w:hAnsi="標楷體" w:hint="eastAsia"/>
                <w:bCs/>
                <w:spacing w:val="0"/>
                <w:sz w:val="24"/>
                <w:szCs w:val="24"/>
                <w:lang w:bidi="ne-NP"/>
              </w:rPr>
              <w:t>投資的原則與態度</w:t>
            </w:r>
          </w:p>
          <w:bookmarkEnd w:id="1"/>
          <w:p w:rsidR="00D30908" w:rsidRPr="001A0B94" w:rsidRDefault="00D30908" w:rsidP="00A72039">
            <w:pPr>
              <w:rPr>
                <w:rFonts w:ascii="標楷體" w:eastAsia="標楷體" w:hAnsi="標楷體"/>
                <w:bCs/>
                <w:spacing w:val="0"/>
                <w:sz w:val="24"/>
                <w:szCs w:val="24"/>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三</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認識金融機構</w:t>
            </w:r>
          </w:p>
        </w:tc>
        <w:tc>
          <w:tcPr>
            <w:tcW w:w="4819" w:type="dxa"/>
          </w:tcPr>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一</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了解投資風險的特性</w:t>
            </w:r>
          </w:p>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二</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列舉數種投資工具</w:t>
            </w:r>
            <w:r w:rsidRPr="001A0B94">
              <w:rPr>
                <w:rFonts w:ascii="標楷體" w:eastAsia="標楷體" w:hAnsi="標楷體" w:hint="eastAsia"/>
                <w:bCs/>
                <w:strike/>
                <w:spacing w:val="0"/>
                <w:sz w:val="24"/>
                <w:szCs w:val="24"/>
                <w:u w:val="single"/>
                <w:lang w:bidi="ne-NP"/>
              </w:rPr>
              <w:br/>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三</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列舉數種合法金融機構</w:t>
            </w:r>
          </w:p>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hint="eastAsia"/>
                <w:bCs/>
                <w:spacing w:val="0"/>
                <w:sz w:val="24"/>
                <w:szCs w:val="24"/>
                <w:lang w:bidi="ne-NP"/>
              </w:rPr>
              <w:t>(四)知道投資的原則與應有的態度</w:t>
            </w:r>
          </w:p>
        </w:tc>
      </w:tr>
    </w:tbl>
    <w:p w:rsidR="00D30908" w:rsidRPr="001A0B94" w:rsidRDefault="00D30908" w:rsidP="0099108B">
      <w:pPr>
        <w:spacing w:beforeLines="50" w:before="190" w:line="500" w:lineRule="exact"/>
        <w:ind w:leftChars="-177" w:left="-425" w:right="240" w:firstLine="480"/>
        <w:jc w:val="both"/>
        <w:rPr>
          <w:rFonts w:ascii="標楷體" w:eastAsia="標楷體" w:hAnsi="標楷體"/>
          <w:b/>
          <w:spacing w:val="0"/>
        </w:rPr>
      </w:pPr>
    </w:p>
    <w:p w:rsidR="00D30908" w:rsidRPr="001A0B94" w:rsidRDefault="00D30908" w:rsidP="0099108B">
      <w:pPr>
        <w:spacing w:beforeLines="50" w:before="190" w:line="500" w:lineRule="exact"/>
        <w:ind w:leftChars="-177" w:left="-425" w:right="240" w:firstLine="480"/>
        <w:jc w:val="both"/>
        <w:rPr>
          <w:rFonts w:ascii="標楷體" w:eastAsia="標楷體" w:hAnsi="標楷體"/>
          <w:b/>
          <w:spacing w:val="0"/>
        </w:rPr>
      </w:pPr>
      <w:r w:rsidRPr="001A0B94">
        <w:rPr>
          <w:rFonts w:ascii="標楷體" w:eastAsia="標楷體" w:hAnsi="標楷體" w:hint="eastAsia"/>
          <w:b/>
          <w:spacing w:val="0"/>
        </w:rPr>
        <w:t>高中</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3294"/>
        <w:gridCol w:w="4325"/>
      </w:tblGrid>
      <w:tr w:rsidR="001A0B94" w:rsidRPr="001A0B94" w:rsidTr="00A72039">
        <w:trPr>
          <w:jc w:val="center"/>
        </w:trPr>
        <w:tc>
          <w:tcPr>
            <w:tcW w:w="2235" w:type="dxa"/>
            <w:vAlign w:val="center"/>
          </w:tcPr>
          <w:p w:rsidR="00D30908" w:rsidRPr="001A0B94" w:rsidRDefault="00D30908" w:rsidP="00A72039">
            <w:pPr>
              <w:jc w:val="center"/>
              <w:rPr>
                <w:rFonts w:ascii="標楷體" w:eastAsia="標楷體" w:hAnsi="標楷體"/>
                <w:spacing w:val="0"/>
                <w:sz w:val="24"/>
                <w:szCs w:val="24"/>
              </w:rPr>
            </w:pPr>
            <w:r w:rsidRPr="001A0B94">
              <w:rPr>
                <w:rFonts w:ascii="標楷體" w:eastAsia="標楷體" w:hAnsi="標楷體" w:hint="eastAsia"/>
                <w:spacing w:val="0"/>
                <w:sz w:val="24"/>
                <w:szCs w:val="24"/>
              </w:rPr>
              <w:t>主題</w:t>
            </w:r>
          </w:p>
        </w:tc>
        <w:tc>
          <w:tcPr>
            <w:tcW w:w="3294" w:type="dxa"/>
            <w:vAlign w:val="center"/>
          </w:tcPr>
          <w:p w:rsidR="00D30908" w:rsidRPr="001A0B94" w:rsidRDefault="00D30908" w:rsidP="00A72039">
            <w:pPr>
              <w:jc w:val="center"/>
              <w:rPr>
                <w:rFonts w:ascii="標楷體" w:eastAsia="標楷體" w:hAnsi="標楷體"/>
                <w:spacing w:val="0"/>
                <w:sz w:val="24"/>
                <w:szCs w:val="24"/>
              </w:rPr>
            </w:pPr>
            <w:r w:rsidRPr="001A0B94">
              <w:rPr>
                <w:rFonts w:ascii="標楷體" w:eastAsia="標楷體" w:hAnsi="標楷體" w:hint="eastAsia"/>
                <w:spacing w:val="0"/>
                <w:sz w:val="24"/>
                <w:szCs w:val="24"/>
              </w:rPr>
              <w:t>教學重點</w:t>
            </w:r>
          </w:p>
        </w:tc>
        <w:tc>
          <w:tcPr>
            <w:tcW w:w="4325" w:type="dxa"/>
            <w:vAlign w:val="center"/>
          </w:tcPr>
          <w:p w:rsidR="00D30908" w:rsidRPr="001A0B94" w:rsidRDefault="00D30908" w:rsidP="00A72039">
            <w:pPr>
              <w:jc w:val="center"/>
              <w:rPr>
                <w:rFonts w:ascii="標楷體" w:eastAsia="標楷體" w:hAnsi="標楷體"/>
                <w:spacing w:val="0"/>
                <w:sz w:val="24"/>
                <w:szCs w:val="24"/>
              </w:rPr>
            </w:pPr>
            <w:r w:rsidRPr="001A0B94">
              <w:rPr>
                <w:rFonts w:ascii="標楷體" w:eastAsia="標楷體" w:hAnsi="標楷體" w:hint="eastAsia"/>
                <w:spacing w:val="0"/>
                <w:sz w:val="24"/>
                <w:szCs w:val="24"/>
              </w:rPr>
              <w:t>學習目標</w:t>
            </w:r>
          </w:p>
        </w:tc>
      </w:tr>
      <w:tr w:rsidR="001A0B94" w:rsidRPr="001A0B94" w:rsidTr="00A72039">
        <w:trPr>
          <w:trHeight w:val="1250"/>
          <w:jc w:val="center"/>
        </w:trPr>
        <w:tc>
          <w:tcPr>
            <w:tcW w:w="2235" w:type="dxa"/>
          </w:tcPr>
          <w:p w:rsidR="00D30908" w:rsidRPr="001A0B94" w:rsidRDefault="00D30908" w:rsidP="00A72039">
            <w:pPr>
              <w:rPr>
                <w:rFonts w:ascii="標楷體" w:eastAsia="標楷體" w:hAnsi="標楷體"/>
                <w:spacing w:val="0"/>
                <w:sz w:val="24"/>
                <w:szCs w:val="24"/>
              </w:rPr>
            </w:pPr>
            <w:r w:rsidRPr="001A0B94">
              <w:rPr>
                <w:rFonts w:ascii="標楷體" w:eastAsia="標楷體" w:hAnsi="標楷體" w:hint="eastAsia"/>
                <w:spacing w:val="0"/>
                <w:sz w:val="24"/>
                <w:szCs w:val="24"/>
              </w:rPr>
              <w:t>一、金錢規劃</w:t>
            </w:r>
          </w:p>
        </w:tc>
        <w:tc>
          <w:tcPr>
            <w:tcW w:w="3294" w:type="dxa"/>
          </w:tcPr>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一</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消費行為</w:t>
            </w:r>
          </w:p>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二</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儲蓄計畫</w:t>
            </w:r>
          </w:p>
        </w:tc>
        <w:tc>
          <w:tcPr>
            <w:tcW w:w="4325" w:type="dxa"/>
          </w:tcPr>
          <w:p w:rsidR="00D30908" w:rsidRPr="001A0B94" w:rsidRDefault="00D30908" w:rsidP="00A72039">
            <w:pPr>
              <w:rPr>
                <w:rFonts w:ascii="標楷體" w:eastAsia="標楷體" w:hAnsi="標楷體"/>
                <w:spacing w:val="0"/>
                <w:sz w:val="24"/>
                <w:szCs w:val="24"/>
                <w:lang w:bidi="ne-NP"/>
              </w:rPr>
            </w:pPr>
            <w:r w:rsidRPr="001A0B94">
              <w:rPr>
                <w:rFonts w:ascii="標楷體" w:eastAsia="標楷體" w:hAnsi="標楷體" w:hint="eastAsia"/>
                <w:spacing w:val="0"/>
                <w:sz w:val="24"/>
                <w:szCs w:val="24"/>
                <w:lang w:bidi="ne-NP"/>
              </w:rPr>
              <w:t>(一)能分析影響消費行為的因素</w:t>
            </w:r>
          </w:p>
          <w:p w:rsidR="00D30908" w:rsidRPr="001A0B94" w:rsidRDefault="00D30908" w:rsidP="00A72039">
            <w:pPr>
              <w:rPr>
                <w:rFonts w:ascii="標楷體" w:eastAsia="標楷體" w:hAnsi="標楷體"/>
                <w:spacing w:val="0"/>
                <w:sz w:val="24"/>
                <w:szCs w:val="24"/>
                <w:lang w:bidi="ne-NP"/>
              </w:rPr>
            </w:pPr>
            <w:r w:rsidRPr="001A0B94">
              <w:rPr>
                <w:rFonts w:ascii="標楷體" w:eastAsia="標楷體" w:hAnsi="標楷體" w:hint="eastAsia"/>
                <w:spacing w:val="0"/>
                <w:sz w:val="24"/>
                <w:szCs w:val="24"/>
                <w:lang w:bidi="ne-NP"/>
              </w:rPr>
              <w:t>(二)能規劃及執行中期的金錢計劃</w:t>
            </w:r>
          </w:p>
          <w:p w:rsidR="00D30908" w:rsidRPr="001A0B94" w:rsidRDefault="00D30908" w:rsidP="00A72039">
            <w:pPr>
              <w:ind w:left="552" w:hangingChars="230" w:hanging="552"/>
              <w:rPr>
                <w:rFonts w:ascii="標楷體" w:eastAsia="標楷體" w:hAnsi="標楷體"/>
                <w:bCs/>
                <w:spacing w:val="0"/>
                <w:sz w:val="24"/>
                <w:szCs w:val="24"/>
                <w:lang w:bidi="ne-NP"/>
              </w:rPr>
            </w:pPr>
            <w:r w:rsidRPr="001A0B94">
              <w:rPr>
                <w:rFonts w:ascii="標楷體" w:eastAsia="標楷體" w:hAnsi="標楷體"/>
                <w:spacing w:val="0"/>
                <w:sz w:val="24"/>
                <w:szCs w:val="24"/>
                <w:lang w:bidi="ne-NP"/>
              </w:rPr>
              <w:t>(</w:t>
            </w:r>
            <w:r w:rsidRPr="001A0B94">
              <w:rPr>
                <w:rFonts w:ascii="標楷體" w:eastAsia="標楷體" w:hAnsi="標楷體" w:hint="eastAsia"/>
                <w:spacing w:val="0"/>
                <w:sz w:val="24"/>
                <w:szCs w:val="24"/>
                <w:lang w:bidi="ne-NP"/>
              </w:rPr>
              <w:t>三</w:t>
            </w:r>
            <w:r w:rsidRPr="001A0B94">
              <w:rPr>
                <w:rFonts w:ascii="標楷體" w:eastAsia="標楷體" w:hAnsi="標楷體"/>
                <w:spacing w:val="0"/>
                <w:sz w:val="24"/>
                <w:szCs w:val="24"/>
                <w:lang w:bidi="ne-NP"/>
              </w:rPr>
              <w:t>)</w:t>
            </w:r>
            <w:r w:rsidRPr="001A0B94">
              <w:rPr>
                <w:rFonts w:ascii="標楷體" w:eastAsia="標楷體" w:hAnsi="標楷體" w:hint="eastAsia"/>
                <w:bCs/>
                <w:spacing w:val="0"/>
                <w:sz w:val="24"/>
                <w:szCs w:val="24"/>
                <w:lang w:bidi="ne-NP"/>
              </w:rPr>
              <w:t>進行金錢規劃時能兼顧消費、儲蓄及公益的財務目標</w:t>
            </w:r>
          </w:p>
          <w:p w:rsidR="00D30908" w:rsidRPr="001A0B94" w:rsidRDefault="00D30908" w:rsidP="00A72039">
            <w:pPr>
              <w:rPr>
                <w:rFonts w:ascii="標楷體" w:eastAsia="標楷體" w:hAnsi="標楷體"/>
                <w:spacing w:val="0"/>
                <w:sz w:val="24"/>
                <w:szCs w:val="24"/>
              </w:rPr>
            </w:pPr>
            <w:r w:rsidRPr="001A0B94">
              <w:rPr>
                <w:rFonts w:ascii="標楷體" w:eastAsia="標楷體" w:hAnsi="標楷體"/>
                <w:spacing w:val="0"/>
                <w:sz w:val="24"/>
                <w:szCs w:val="24"/>
                <w:lang w:bidi="ne-NP"/>
              </w:rPr>
              <w:t>(</w:t>
            </w:r>
            <w:r w:rsidRPr="001A0B94">
              <w:rPr>
                <w:rFonts w:ascii="標楷體" w:eastAsia="標楷體" w:hAnsi="標楷體" w:hint="eastAsia"/>
                <w:spacing w:val="0"/>
                <w:sz w:val="24"/>
                <w:szCs w:val="24"/>
                <w:lang w:bidi="ne-NP"/>
              </w:rPr>
              <w:t>四</w:t>
            </w:r>
            <w:r w:rsidRPr="001A0B94">
              <w:rPr>
                <w:rFonts w:ascii="標楷體" w:eastAsia="標楷體" w:hAnsi="標楷體"/>
                <w:spacing w:val="0"/>
                <w:sz w:val="24"/>
                <w:szCs w:val="24"/>
                <w:lang w:bidi="ne-NP"/>
              </w:rPr>
              <w:t>)</w:t>
            </w:r>
            <w:r w:rsidRPr="001A0B94">
              <w:rPr>
                <w:rFonts w:ascii="標楷體" w:eastAsia="標楷體" w:hAnsi="標楷體" w:hint="eastAsia"/>
                <w:spacing w:val="0"/>
                <w:sz w:val="24"/>
                <w:szCs w:val="24"/>
                <w:lang w:bidi="ne-NP"/>
              </w:rPr>
              <w:t>認同自己應為自己的金錢規劃負責任</w:t>
            </w:r>
          </w:p>
        </w:tc>
      </w:tr>
      <w:tr w:rsidR="001A0B94" w:rsidRPr="001A0B94" w:rsidTr="00A72039">
        <w:trPr>
          <w:trHeight w:val="984"/>
          <w:jc w:val="center"/>
        </w:trPr>
        <w:tc>
          <w:tcPr>
            <w:tcW w:w="2235" w:type="dxa"/>
          </w:tcPr>
          <w:p w:rsidR="00D30908" w:rsidRPr="001A0B94" w:rsidRDefault="00D30908" w:rsidP="00A72039">
            <w:pPr>
              <w:rPr>
                <w:rFonts w:ascii="標楷體" w:eastAsia="標楷體" w:hAnsi="標楷體"/>
                <w:spacing w:val="0"/>
                <w:sz w:val="24"/>
                <w:szCs w:val="24"/>
              </w:rPr>
            </w:pPr>
            <w:r w:rsidRPr="001A0B94">
              <w:rPr>
                <w:rFonts w:ascii="標楷體" w:eastAsia="標楷體" w:hAnsi="標楷體" w:hint="eastAsia"/>
                <w:spacing w:val="0"/>
                <w:sz w:val="24"/>
                <w:szCs w:val="24"/>
              </w:rPr>
              <w:t>二、借貸與金融信用</w:t>
            </w:r>
          </w:p>
          <w:p w:rsidR="00D30908" w:rsidRPr="001A0B94" w:rsidRDefault="00D30908" w:rsidP="00A72039">
            <w:pPr>
              <w:rPr>
                <w:rFonts w:ascii="標楷體" w:eastAsia="標楷體" w:hAnsi="標楷體"/>
                <w:spacing w:val="0"/>
                <w:sz w:val="24"/>
                <w:szCs w:val="24"/>
              </w:rPr>
            </w:pPr>
          </w:p>
        </w:tc>
        <w:tc>
          <w:tcPr>
            <w:tcW w:w="3294" w:type="dxa"/>
          </w:tcPr>
          <w:p w:rsidR="00D30908" w:rsidRPr="001A0B94" w:rsidRDefault="00D30908" w:rsidP="00A72039">
            <w:pPr>
              <w:ind w:left="550" w:hangingChars="229" w:hanging="550"/>
              <w:rPr>
                <w:rFonts w:ascii="標楷體" w:eastAsia="標楷體" w:hAnsi="標楷體"/>
                <w:bCs/>
                <w:spacing w:val="0"/>
                <w:sz w:val="24"/>
                <w:szCs w:val="24"/>
              </w:rPr>
            </w:pPr>
            <w:r w:rsidRPr="001A0B94">
              <w:rPr>
                <w:rFonts w:ascii="標楷體" w:eastAsia="標楷體" w:hAnsi="標楷體"/>
                <w:bCs/>
                <w:spacing w:val="0"/>
                <w:sz w:val="24"/>
                <w:szCs w:val="24"/>
              </w:rPr>
              <w:t>(</w:t>
            </w:r>
            <w:r w:rsidRPr="001A0B94">
              <w:rPr>
                <w:rFonts w:ascii="標楷體" w:eastAsia="標楷體" w:hAnsi="標楷體" w:hint="eastAsia"/>
                <w:bCs/>
                <w:spacing w:val="0"/>
                <w:sz w:val="24"/>
                <w:szCs w:val="24"/>
              </w:rPr>
              <w:t>一</w:t>
            </w:r>
            <w:r w:rsidRPr="001A0B94">
              <w:rPr>
                <w:rFonts w:ascii="標楷體" w:eastAsia="標楷體" w:hAnsi="標楷體"/>
                <w:bCs/>
                <w:spacing w:val="0"/>
                <w:sz w:val="24"/>
                <w:szCs w:val="24"/>
              </w:rPr>
              <w:t>)</w:t>
            </w:r>
            <w:r w:rsidRPr="001A0B94">
              <w:rPr>
                <w:rFonts w:ascii="標楷體" w:eastAsia="標楷體" w:hAnsi="標楷體" w:hint="eastAsia"/>
                <w:bCs/>
                <w:spacing w:val="0"/>
                <w:sz w:val="24"/>
                <w:szCs w:val="24"/>
              </w:rPr>
              <w:t>個人金融信用的重要元素及重要性</w:t>
            </w:r>
          </w:p>
          <w:p w:rsidR="00D30908" w:rsidRPr="001A0B94" w:rsidRDefault="00D30908" w:rsidP="00A72039">
            <w:pPr>
              <w:rPr>
                <w:rFonts w:ascii="標楷體" w:eastAsia="標楷體" w:hAnsi="標楷體"/>
                <w:bCs/>
                <w:spacing w:val="0"/>
                <w:sz w:val="24"/>
                <w:szCs w:val="24"/>
              </w:rPr>
            </w:pPr>
            <w:r w:rsidRPr="001A0B94">
              <w:rPr>
                <w:rFonts w:ascii="標楷體" w:eastAsia="標楷體" w:hAnsi="標楷體"/>
                <w:bCs/>
                <w:spacing w:val="0"/>
                <w:sz w:val="24"/>
                <w:szCs w:val="24"/>
              </w:rPr>
              <w:t>(</w:t>
            </w:r>
            <w:r w:rsidRPr="001A0B94">
              <w:rPr>
                <w:rFonts w:ascii="標楷體" w:eastAsia="標楷體" w:hAnsi="標楷體" w:hint="eastAsia"/>
                <w:bCs/>
                <w:spacing w:val="0"/>
                <w:sz w:val="24"/>
                <w:szCs w:val="24"/>
              </w:rPr>
              <w:t>二</w:t>
            </w:r>
            <w:r w:rsidRPr="001A0B94">
              <w:rPr>
                <w:rFonts w:ascii="標楷體" w:eastAsia="標楷體" w:hAnsi="標楷體"/>
                <w:bCs/>
                <w:spacing w:val="0"/>
                <w:sz w:val="24"/>
                <w:szCs w:val="24"/>
              </w:rPr>
              <w:t>)</w:t>
            </w:r>
            <w:r w:rsidRPr="001A0B94">
              <w:rPr>
                <w:rFonts w:ascii="標楷體" w:eastAsia="標楷體" w:hAnsi="標楷體" w:hint="eastAsia"/>
                <w:bCs/>
                <w:spacing w:val="0"/>
                <w:sz w:val="24"/>
                <w:szCs w:val="24"/>
              </w:rPr>
              <w:t>貸款前的準備</w:t>
            </w:r>
          </w:p>
        </w:tc>
        <w:tc>
          <w:tcPr>
            <w:tcW w:w="4325" w:type="dxa"/>
          </w:tcPr>
          <w:p w:rsidR="00D30908" w:rsidRPr="001A0B94" w:rsidRDefault="00D30908" w:rsidP="00A72039">
            <w:pPr>
              <w:rPr>
                <w:rFonts w:ascii="標楷體" w:eastAsia="標楷體" w:hAnsi="標楷體"/>
                <w:spacing w:val="0"/>
                <w:sz w:val="24"/>
                <w:szCs w:val="24"/>
                <w:lang w:bidi="ne-NP"/>
              </w:rPr>
            </w:pPr>
            <w:r w:rsidRPr="001A0B94">
              <w:rPr>
                <w:rFonts w:ascii="標楷體" w:eastAsia="標楷體" w:hAnsi="標楷體"/>
                <w:spacing w:val="0"/>
                <w:sz w:val="24"/>
                <w:szCs w:val="24"/>
                <w:lang w:bidi="ne-NP"/>
              </w:rPr>
              <w:t>(</w:t>
            </w:r>
            <w:r w:rsidRPr="001A0B94">
              <w:rPr>
                <w:rFonts w:ascii="標楷體" w:eastAsia="標楷體" w:hAnsi="標楷體" w:hint="eastAsia"/>
                <w:spacing w:val="0"/>
                <w:sz w:val="24"/>
                <w:szCs w:val="24"/>
                <w:lang w:bidi="ne-NP"/>
              </w:rPr>
              <w:t>一</w:t>
            </w:r>
            <w:r w:rsidRPr="001A0B94">
              <w:rPr>
                <w:rFonts w:ascii="標楷體" w:eastAsia="標楷體" w:hAnsi="標楷體"/>
                <w:spacing w:val="0"/>
                <w:sz w:val="24"/>
                <w:szCs w:val="24"/>
                <w:lang w:bidi="ne-NP"/>
              </w:rPr>
              <w:t>)</w:t>
            </w:r>
            <w:r w:rsidRPr="001A0B94">
              <w:rPr>
                <w:rFonts w:ascii="標楷體" w:eastAsia="標楷體" w:hAnsi="標楷體" w:hint="eastAsia"/>
                <w:spacing w:val="0"/>
                <w:sz w:val="24"/>
                <w:szCs w:val="24"/>
                <w:lang w:bidi="ne-NP"/>
              </w:rPr>
              <w:t>知道金融機構評估個人金融信用的原則</w:t>
            </w:r>
          </w:p>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spacing w:val="0"/>
                <w:sz w:val="24"/>
                <w:szCs w:val="24"/>
                <w:lang w:bidi="ne-NP"/>
              </w:rPr>
              <w:t>(</w:t>
            </w:r>
            <w:r w:rsidRPr="001A0B94">
              <w:rPr>
                <w:rFonts w:ascii="標楷體" w:eastAsia="標楷體" w:hAnsi="標楷體" w:hint="eastAsia"/>
                <w:spacing w:val="0"/>
                <w:sz w:val="24"/>
                <w:szCs w:val="24"/>
                <w:lang w:bidi="ne-NP"/>
              </w:rPr>
              <w:t>二</w:t>
            </w:r>
            <w:r w:rsidRPr="001A0B94">
              <w:rPr>
                <w:rFonts w:ascii="標楷體" w:eastAsia="標楷體" w:hAnsi="標楷體"/>
                <w:spacing w:val="0"/>
                <w:sz w:val="24"/>
                <w:szCs w:val="24"/>
                <w:lang w:bidi="ne-NP"/>
              </w:rPr>
              <w:t>)</w:t>
            </w:r>
            <w:r w:rsidRPr="001A0B94">
              <w:rPr>
                <w:rFonts w:ascii="標楷體" w:eastAsia="標楷體" w:hAnsi="標楷體" w:hint="eastAsia"/>
                <w:bCs/>
                <w:spacing w:val="0"/>
                <w:sz w:val="24"/>
                <w:szCs w:val="24"/>
                <w:lang w:bidi="ne-NP"/>
              </w:rPr>
              <w:t>認同借款之前要思考還款能力及規劃</w:t>
            </w:r>
          </w:p>
          <w:p w:rsidR="00D30908" w:rsidRPr="001A0B94" w:rsidRDefault="00D30908" w:rsidP="00A72039">
            <w:pPr>
              <w:rPr>
                <w:rFonts w:ascii="標楷體" w:eastAsia="標楷體" w:hAnsi="標楷體"/>
                <w:spacing w:val="0"/>
                <w:sz w:val="24"/>
                <w:szCs w:val="24"/>
                <w:lang w:bidi="ne-NP"/>
              </w:rPr>
            </w:pPr>
            <w:r w:rsidRPr="001A0B94">
              <w:rPr>
                <w:rFonts w:ascii="標楷體" w:eastAsia="標楷體" w:hAnsi="標楷體"/>
                <w:spacing w:val="0"/>
                <w:sz w:val="24"/>
                <w:szCs w:val="24"/>
                <w:lang w:bidi="ne-NP"/>
              </w:rPr>
              <w:t>(</w:t>
            </w:r>
            <w:r w:rsidRPr="001A0B94">
              <w:rPr>
                <w:rFonts w:ascii="標楷體" w:eastAsia="標楷體" w:hAnsi="標楷體" w:hint="eastAsia"/>
                <w:spacing w:val="0"/>
                <w:sz w:val="24"/>
                <w:szCs w:val="24"/>
                <w:lang w:bidi="ne-NP"/>
              </w:rPr>
              <w:t>三</w:t>
            </w:r>
            <w:r w:rsidRPr="001A0B94">
              <w:rPr>
                <w:rFonts w:ascii="標楷體" w:eastAsia="標楷體" w:hAnsi="標楷體"/>
                <w:spacing w:val="0"/>
                <w:sz w:val="24"/>
                <w:szCs w:val="24"/>
                <w:lang w:bidi="ne-NP"/>
              </w:rPr>
              <w:t>)</w:t>
            </w:r>
            <w:r w:rsidRPr="001A0B94">
              <w:rPr>
                <w:rFonts w:ascii="標楷體" w:eastAsia="標楷體" w:hAnsi="標楷體" w:hint="eastAsia"/>
                <w:spacing w:val="0"/>
                <w:sz w:val="24"/>
                <w:szCs w:val="24"/>
                <w:lang w:bidi="ne-NP"/>
              </w:rPr>
              <w:t>知道貸款前的評估與規劃</w:t>
            </w:r>
          </w:p>
        </w:tc>
      </w:tr>
      <w:tr w:rsidR="001A0B94" w:rsidRPr="001A0B94" w:rsidTr="00A72039">
        <w:trPr>
          <w:trHeight w:val="871"/>
          <w:jc w:val="center"/>
        </w:trPr>
        <w:tc>
          <w:tcPr>
            <w:tcW w:w="2235" w:type="dxa"/>
          </w:tcPr>
          <w:p w:rsidR="00D30908" w:rsidRPr="001A0B94" w:rsidRDefault="00D30908" w:rsidP="00A72039">
            <w:pPr>
              <w:rPr>
                <w:rFonts w:ascii="標楷體" w:eastAsia="標楷體" w:hAnsi="標楷體"/>
                <w:spacing w:val="0"/>
                <w:sz w:val="24"/>
                <w:szCs w:val="24"/>
              </w:rPr>
            </w:pPr>
            <w:r w:rsidRPr="001A0B94">
              <w:rPr>
                <w:rFonts w:ascii="標楷體" w:eastAsia="標楷體" w:hAnsi="標楷體" w:hint="eastAsia"/>
                <w:spacing w:val="0"/>
                <w:sz w:val="24"/>
                <w:szCs w:val="24"/>
              </w:rPr>
              <w:t>三、保險與風險管理</w:t>
            </w:r>
          </w:p>
        </w:tc>
        <w:tc>
          <w:tcPr>
            <w:tcW w:w="3294" w:type="dxa"/>
          </w:tcPr>
          <w:p w:rsidR="00D30908" w:rsidRPr="001A0B94" w:rsidRDefault="00D30908" w:rsidP="00A72039">
            <w:pPr>
              <w:rPr>
                <w:rFonts w:ascii="標楷體" w:eastAsia="標楷體" w:hAnsi="標楷體"/>
                <w:bCs/>
                <w:spacing w:val="0"/>
                <w:sz w:val="24"/>
                <w:szCs w:val="24"/>
              </w:rPr>
            </w:pPr>
            <w:r w:rsidRPr="001A0B94">
              <w:rPr>
                <w:rFonts w:ascii="標楷體" w:eastAsia="標楷體" w:hAnsi="標楷體"/>
                <w:bCs/>
                <w:spacing w:val="0"/>
                <w:sz w:val="24"/>
                <w:szCs w:val="24"/>
              </w:rPr>
              <w:t>(</w:t>
            </w:r>
            <w:r w:rsidRPr="001A0B94">
              <w:rPr>
                <w:rFonts w:ascii="標楷體" w:eastAsia="標楷體" w:hAnsi="標楷體" w:hint="eastAsia"/>
                <w:bCs/>
                <w:spacing w:val="0"/>
                <w:sz w:val="24"/>
                <w:szCs w:val="24"/>
              </w:rPr>
              <w:t>一</w:t>
            </w:r>
            <w:r w:rsidRPr="001A0B94">
              <w:rPr>
                <w:rFonts w:ascii="標楷體" w:eastAsia="標楷體" w:hAnsi="標楷體"/>
                <w:bCs/>
                <w:spacing w:val="0"/>
                <w:sz w:val="24"/>
                <w:szCs w:val="24"/>
              </w:rPr>
              <w:t>)</w:t>
            </w:r>
            <w:r w:rsidRPr="001A0B94">
              <w:rPr>
                <w:rFonts w:ascii="標楷體" w:eastAsia="標楷體" w:hAnsi="標楷體" w:hint="eastAsia"/>
                <w:bCs/>
                <w:spacing w:val="0"/>
                <w:sz w:val="24"/>
                <w:szCs w:val="24"/>
              </w:rPr>
              <w:t>保險的種類及功能</w:t>
            </w:r>
          </w:p>
          <w:p w:rsidR="00D30908" w:rsidRPr="001A0B94" w:rsidRDefault="00D30908" w:rsidP="00A72039">
            <w:pPr>
              <w:rPr>
                <w:rFonts w:ascii="標楷體" w:eastAsia="標楷體" w:hAnsi="標楷體"/>
                <w:bCs/>
                <w:spacing w:val="0"/>
                <w:sz w:val="24"/>
                <w:szCs w:val="24"/>
              </w:rPr>
            </w:pPr>
            <w:r w:rsidRPr="001A0B94">
              <w:rPr>
                <w:rFonts w:ascii="標楷體" w:eastAsia="標楷體" w:hAnsi="標楷體"/>
                <w:bCs/>
                <w:spacing w:val="0"/>
                <w:sz w:val="24"/>
                <w:szCs w:val="24"/>
              </w:rPr>
              <w:t>(</w:t>
            </w:r>
            <w:r w:rsidRPr="001A0B94">
              <w:rPr>
                <w:rFonts w:ascii="標楷體" w:eastAsia="標楷體" w:hAnsi="標楷體" w:hint="eastAsia"/>
                <w:bCs/>
                <w:spacing w:val="0"/>
                <w:sz w:val="24"/>
                <w:szCs w:val="24"/>
              </w:rPr>
              <w:t>二</w:t>
            </w:r>
            <w:r w:rsidRPr="001A0B94">
              <w:rPr>
                <w:rFonts w:ascii="標楷體" w:eastAsia="標楷體" w:hAnsi="標楷體"/>
                <w:bCs/>
                <w:spacing w:val="0"/>
                <w:sz w:val="24"/>
                <w:szCs w:val="24"/>
              </w:rPr>
              <w:t>)</w:t>
            </w:r>
            <w:r w:rsidRPr="001A0B94">
              <w:rPr>
                <w:rFonts w:ascii="標楷體" w:eastAsia="標楷體" w:hAnsi="標楷體" w:hint="eastAsia"/>
                <w:bCs/>
                <w:spacing w:val="0"/>
                <w:sz w:val="24"/>
                <w:szCs w:val="24"/>
              </w:rPr>
              <w:t>選擇保險的原則與態度</w:t>
            </w:r>
          </w:p>
        </w:tc>
        <w:tc>
          <w:tcPr>
            <w:tcW w:w="4325" w:type="dxa"/>
          </w:tcPr>
          <w:p w:rsidR="00D30908" w:rsidRPr="001A0B94" w:rsidRDefault="00D30908" w:rsidP="00A72039">
            <w:pPr>
              <w:rPr>
                <w:rFonts w:ascii="標楷體" w:eastAsia="標楷體" w:hAnsi="標楷體"/>
                <w:spacing w:val="0"/>
                <w:sz w:val="24"/>
                <w:szCs w:val="24"/>
                <w:lang w:bidi="ne-NP"/>
              </w:rPr>
            </w:pPr>
            <w:r w:rsidRPr="001A0B94">
              <w:rPr>
                <w:rFonts w:ascii="標楷體" w:eastAsia="標楷體" w:hAnsi="標楷體"/>
                <w:spacing w:val="0"/>
                <w:sz w:val="24"/>
                <w:szCs w:val="24"/>
                <w:lang w:bidi="ne-NP"/>
              </w:rPr>
              <w:t>(</w:t>
            </w:r>
            <w:r w:rsidRPr="001A0B94">
              <w:rPr>
                <w:rFonts w:ascii="標楷體" w:eastAsia="標楷體" w:hAnsi="標楷體" w:hint="eastAsia"/>
                <w:spacing w:val="0"/>
                <w:sz w:val="24"/>
                <w:szCs w:val="24"/>
                <w:lang w:bidi="ne-NP"/>
              </w:rPr>
              <w:t>一</w:t>
            </w:r>
            <w:r w:rsidRPr="001A0B94">
              <w:rPr>
                <w:rFonts w:ascii="標楷體" w:eastAsia="標楷體" w:hAnsi="標楷體"/>
                <w:spacing w:val="0"/>
                <w:sz w:val="24"/>
                <w:szCs w:val="24"/>
                <w:lang w:bidi="ne-NP"/>
              </w:rPr>
              <w:t>)</w:t>
            </w:r>
            <w:r w:rsidRPr="001A0B94">
              <w:rPr>
                <w:rFonts w:ascii="標楷體" w:eastAsia="標楷體" w:hAnsi="標楷體" w:hint="eastAsia"/>
                <w:spacing w:val="0"/>
                <w:sz w:val="24"/>
                <w:szCs w:val="24"/>
                <w:lang w:bidi="ne-NP"/>
              </w:rPr>
              <w:t>列舉基本保險的種類及其功能</w:t>
            </w:r>
          </w:p>
          <w:p w:rsidR="00D30908" w:rsidRPr="001A0B94" w:rsidRDefault="00D30908" w:rsidP="00A72039">
            <w:pPr>
              <w:rPr>
                <w:rFonts w:ascii="標楷體" w:eastAsia="標楷體" w:hAnsi="標楷體"/>
                <w:spacing w:val="0"/>
                <w:sz w:val="24"/>
                <w:szCs w:val="24"/>
                <w:lang w:bidi="ne-NP"/>
              </w:rPr>
            </w:pPr>
            <w:r w:rsidRPr="001A0B94">
              <w:rPr>
                <w:rFonts w:ascii="標楷體" w:eastAsia="標楷體" w:hAnsi="標楷體"/>
                <w:spacing w:val="0"/>
                <w:sz w:val="24"/>
                <w:szCs w:val="24"/>
                <w:lang w:bidi="ne-NP"/>
              </w:rPr>
              <w:t>(</w:t>
            </w:r>
            <w:r w:rsidRPr="001A0B94">
              <w:rPr>
                <w:rFonts w:ascii="標楷體" w:eastAsia="標楷體" w:hAnsi="標楷體" w:hint="eastAsia"/>
                <w:spacing w:val="0"/>
                <w:sz w:val="24"/>
                <w:szCs w:val="24"/>
                <w:lang w:bidi="ne-NP"/>
              </w:rPr>
              <w:t>二</w:t>
            </w:r>
            <w:r w:rsidRPr="001A0B94">
              <w:rPr>
                <w:rFonts w:ascii="標楷體" w:eastAsia="標楷體" w:hAnsi="標楷體"/>
                <w:spacing w:val="0"/>
                <w:sz w:val="24"/>
                <w:szCs w:val="24"/>
                <w:lang w:bidi="ne-NP"/>
              </w:rPr>
              <w:t>)</w:t>
            </w:r>
            <w:r w:rsidRPr="001A0B94">
              <w:rPr>
                <w:rFonts w:ascii="標楷體" w:eastAsia="標楷體" w:hAnsi="標楷體" w:hint="eastAsia"/>
                <w:spacing w:val="0"/>
                <w:sz w:val="24"/>
                <w:szCs w:val="24"/>
                <w:lang w:bidi="ne-NP"/>
              </w:rPr>
              <w:t>知道選擇適當保險的原則與態度</w:t>
            </w:r>
          </w:p>
          <w:p w:rsidR="00D30908" w:rsidRPr="001A0B94" w:rsidRDefault="00D30908" w:rsidP="00A72039">
            <w:pPr>
              <w:rPr>
                <w:rFonts w:ascii="標楷體" w:eastAsia="標楷體" w:hAnsi="標楷體"/>
                <w:spacing w:val="0"/>
                <w:sz w:val="24"/>
                <w:szCs w:val="24"/>
                <w:lang w:bidi="ne-NP"/>
              </w:rPr>
            </w:pPr>
            <w:r w:rsidRPr="001A0B94">
              <w:rPr>
                <w:rFonts w:ascii="標楷體" w:eastAsia="標楷體" w:hAnsi="標楷體" w:hint="eastAsia"/>
                <w:spacing w:val="0"/>
                <w:sz w:val="24"/>
                <w:szCs w:val="24"/>
                <w:lang w:bidi="ne-NP"/>
              </w:rPr>
              <w:t>(三)探究珍惜保險資源的理由</w:t>
            </w:r>
          </w:p>
        </w:tc>
      </w:tr>
      <w:tr w:rsidR="001A0B94" w:rsidRPr="001A0B94" w:rsidTr="00A72039">
        <w:trPr>
          <w:trHeight w:val="930"/>
          <w:jc w:val="center"/>
        </w:trPr>
        <w:tc>
          <w:tcPr>
            <w:tcW w:w="2235" w:type="dxa"/>
          </w:tcPr>
          <w:p w:rsidR="00D30908" w:rsidRPr="001A0B94" w:rsidRDefault="00D30908" w:rsidP="00A72039">
            <w:pPr>
              <w:rPr>
                <w:rFonts w:ascii="標楷體" w:eastAsia="標楷體" w:hAnsi="標楷體"/>
                <w:spacing w:val="0"/>
                <w:sz w:val="24"/>
                <w:szCs w:val="24"/>
              </w:rPr>
            </w:pPr>
            <w:r w:rsidRPr="001A0B94">
              <w:rPr>
                <w:rFonts w:ascii="標楷體" w:eastAsia="標楷體" w:hAnsi="標楷體" w:hint="eastAsia"/>
                <w:spacing w:val="0"/>
                <w:sz w:val="24"/>
                <w:szCs w:val="24"/>
              </w:rPr>
              <w:t>四、理財投資</w:t>
            </w:r>
          </w:p>
        </w:tc>
        <w:tc>
          <w:tcPr>
            <w:tcW w:w="3294" w:type="dxa"/>
          </w:tcPr>
          <w:p w:rsidR="00D30908" w:rsidRPr="001A0B94" w:rsidRDefault="00D30908" w:rsidP="00A72039">
            <w:pPr>
              <w:rPr>
                <w:rFonts w:ascii="標楷體" w:eastAsia="標楷體" w:hAnsi="標楷體"/>
                <w:bCs/>
                <w:spacing w:val="0"/>
                <w:sz w:val="24"/>
                <w:szCs w:val="24"/>
              </w:rPr>
            </w:pPr>
            <w:r w:rsidRPr="001A0B94">
              <w:rPr>
                <w:rFonts w:ascii="標楷體" w:eastAsia="標楷體" w:hAnsi="標楷體"/>
                <w:bCs/>
                <w:spacing w:val="0"/>
                <w:sz w:val="24"/>
                <w:szCs w:val="24"/>
              </w:rPr>
              <w:t>(</w:t>
            </w:r>
            <w:r w:rsidRPr="001A0B94">
              <w:rPr>
                <w:rFonts w:ascii="標楷體" w:eastAsia="標楷體" w:hAnsi="標楷體" w:hint="eastAsia"/>
                <w:bCs/>
                <w:spacing w:val="0"/>
                <w:sz w:val="24"/>
                <w:szCs w:val="24"/>
              </w:rPr>
              <w:t>一</w:t>
            </w:r>
            <w:r w:rsidRPr="001A0B94">
              <w:rPr>
                <w:rFonts w:ascii="標楷體" w:eastAsia="標楷體" w:hAnsi="標楷體"/>
                <w:bCs/>
                <w:spacing w:val="0"/>
                <w:sz w:val="24"/>
                <w:szCs w:val="24"/>
              </w:rPr>
              <w:t>)</w:t>
            </w:r>
            <w:r w:rsidRPr="001A0B94">
              <w:rPr>
                <w:rFonts w:ascii="標楷體" w:eastAsia="標楷體" w:hAnsi="標楷體" w:hint="eastAsia"/>
                <w:bCs/>
                <w:spacing w:val="0"/>
                <w:sz w:val="24"/>
                <w:szCs w:val="24"/>
              </w:rPr>
              <w:t>投資工具的概念與風險</w:t>
            </w:r>
          </w:p>
          <w:p w:rsidR="00D30908" w:rsidRPr="001A0B94" w:rsidRDefault="00D30908" w:rsidP="00A72039">
            <w:pPr>
              <w:rPr>
                <w:rFonts w:ascii="標楷體" w:eastAsia="標楷體" w:hAnsi="標楷體"/>
                <w:bCs/>
                <w:spacing w:val="0"/>
                <w:sz w:val="24"/>
                <w:szCs w:val="24"/>
              </w:rPr>
            </w:pPr>
            <w:r w:rsidRPr="001A0B94">
              <w:rPr>
                <w:rFonts w:ascii="標楷體" w:eastAsia="標楷體" w:hAnsi="標楷體" w:hint="eastAsia"/>
                <w:bCs/>
                <w:spacing w:val="0"/>
                <w:sz w:val="24"/>
                <w:szCs w:val="24"/>
              </w:rPr>
              <w:t>(二)投資前的準備</w:t>
            </w:r>
          </w:p>
          <w:p w:rsidR="00D30908" w:rsidRPr="001A0B94" w:rsidRDefault="00D30908" w:rsidP="00A72039">
            <w:pPr>
              <w:rPr>
                <w:rFonts w:ascii="標楷體" w:eastAsia="標楷體" w:hAnsi="標楷體"/>
                <w:bCs/>
                <w:spacing w:val="0"/>
                <w:sz w:val="24"/>
                <w:szCs w:val="24"/>
              </w:rPr>
            </w:pPr>
            <w:r w:rsidRPr="001A0B94">
              <w:rPr>
                <w:rFonts w:ascii="標楷體" w:eastAsia="標楷體" w:hAnsi="標楷體" w:hint="eastAsia"/>
                <w:bCs/>
                <w:spacing w:val="0"/>
                <w:sz w:val="24"/>
                <w:szCs w:val="24"/>
              </w:rPr>
              <w:t>(三)投資的原則與態度</w:t>
            </w:r>
          </w:p>
        </w:tc>
        <w:tc>
          <w:tcPr>
            <w:tcW w:w="4325" w:type="dxa"/>
          </w:tcPr>
          <w:p w:rsidR="00D30908" w:rsidRPr="001A0B94" w:rsidRDefault="00D30908" w:rsidP="00A72039">
            <w:pPr>
              <w:rPr>
                <w:rFonts w:ascii="標楷體" w:eastAsia="標楷體" w:hAnsi="標楷體"/>
                <w:spacing w:val="0"/>
                <w:sz w:val="24"/>
                <w:szCs w:val="24"/>
                <w:lang w:bidi="ne-NP"/>
              </w:rPr>
            </w:pPr>
            <w:r w:rsidRPr="001A0B94">
              <w:rPr>
                <w:rFonts w:ascii="標楷體" w:eastAsia="標楷體" w:hAnsi="標楷體"/>
                <w:spacing w:val="0"/>
                <w:sz w:val="24"/>
                <w:szCs w:val="24"/>
                <w:lang w:bidi="ne-NP"/>
              </w:rPr>
              <w:t>(</w:t>
            </w:r>
            <w:r w:rsidRPr="001A0B94">
              <w:rPr>
                <w:rFonts w:ascii="標楷體" w:eastAsia="標楷體" w:hAnsi="標楷體" w:hint="eastAsia"/>
                <w:spacing w:val="0"/>
                <w:sz w:val="24"/>
                <w:szCs w:val="24"/>
                <w:lang w:bidi="ne-NP"/>
              </w:rPr>
              <w:t>一</w:t>
            </w:r>
            <w:r w:rsidRPr="001A0B94">
              <w:rPr>
                <w:rFonts w:ascii="標楷體" w:eastAsia="標楷體" w:hAnsi="標楷體"/>
                <w:spacing w:val="0"/>
                <w:sz w:val="24"/>
                <w:szCs w:val="24"/>
                <w:lang w:bidi="ne-NP"/>
              </w:rPr>
              <w:t>)</w:t>
            </w:r>
            <w:r w:rsidRPr="001A0B94">
              <w:rPr>
                <w:rFonts w:ascii="標楷體" w:eastAsia="標楷體" w:hAnsi="標楷體" w:hint="eastAsia"/>
                <w:spacing w:val="0"/>
                <w:sz w:val="24"/>
                <w:szCs w:val="24"/>
                <w:lang w:bidi="ne-NP"/>
              </w:rPr>
              <w:t>了解基本投資工具及其風險</w:t>
            </w:r>
          </w:p>
          <w:p w:rsidR="00D30908" w:rsidRPr="001A0B94" w:rsidRDefault="00D30908" w:rsidP="00A72039">
            <w:pPr>
              <w:rPr>
                <w:rFonts w:ascii="標楷體" w:eastAsia="標楷體" w:hAnsi="標楷體"/>
                <w:spacing w:val="0"/>
                <w:sz w:val="24"/>
                <w:szCs w:val="24"/>
                <w:lang w:bidi="ne-NP"/>
              </w:rPr>
            </w:pPr>
            <w:r w:rsidRPr="001A0B94">
              <w:rPr>
                <w:rFonts w:ascii="標楷體" w:eastAsia="標楷體" w:hAnsi="標楷體"/>
                <w:spacing w:val="0"/>
                <w:sz w:val="24"/>
                <w:szCs w:val="24"/>
                <w:lang w:bidi="ne-NP"/>
              </w:rPr>
              <w:t>(</w:t>
            </w:r>
            <w:r w:rsidRPr="001A0B94">
              <w:rPr>
                <w:rFonts w:ascii="標楷體" w:eastAsia="標楷體" w:hAnsi="標楷體" w:hint="eastAsia"/>
                <w:spacing w:val="0"/>
                <w:sz w:val="24"/>
                <w:szCs w:val="24"/>
                <w:lang w:bidi="ne-NP"/>
              </w:rPr>
              <w:t>二</w:t>
            </w:r>
            <w:r w:rsidRPr="001A0B94">
              <w:rPr>
                <w:rFonts w:ascii="標楷體" w:eastAsia="標楷體" w:hAnsi="標楷體"/>
                <w:spacing w:val="0"/>
                <w:sz w:val="24"/>
                <w:szCs w:val="24"/>
                <w:lang w:bidi="ne-NP"/>
              </w:rPr>
              <w:t>)</w:t>
            </w:r>
            <w:r w:rsidRPr="001A0B94">
              <w:rPr>
                <w:rFonts w:ascii="標楷體" w:eastAsia="標楷體" w:hAnsi="標楷體" w:hint="eastAsia"/>
                <w:spacing w:val="0"/>
                <w:sz w:val="24"/>
                <w:szCs w:val="24"/>
                <w:lang w:bidi="ne-NP"/>
              </w:rPr>
              <w:t>知道投資前應做的自我檢視</w:t>
            </w:r>
          </w:p>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三</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認同投資應有的原則與態度</w:t>
            </w:r>
          </w:p>
        </w:tc>
      </w:tr>
      <w:tr w:rsidR="00D30908" w:rsidRPr="001A0B94" w:rsidTr="00A72039">
        <w:trPr>
          <w:trHeight w:val="710"/>
          <w:jc w:val="center"/>
        </w:trPr>
        <w:tc>
          <w:tcPr>
            <w:tcW w:w="2235" w:type="dxa"/>
          </w:tcPr>
          <w:p w:rsidR="00D30908" w:rsidRPr="001A0B94" w:rsidRDefault="00D30908" w:rsidP="00A72039">
            <w:pPr>
              <w:rPr>
                <w:rFonts w:ascii="標楷體" w:eastAsia="標楷體" w:hAnsi="標楷體"/>
                <w:spacing w:val="0"/>
                <w:sz w:val="24"/>
                <w:szCs w:val="24"/>
              </w:rPr>
            </w:pPr>
            <w:r w:rsidRPr="001A0B94">
              <w:rPr>
                <w:rFonts w:ascii="標楷體" w:eastAsia="標楷體" w:hAnsi="標楷體" w:hint="eastAsia"/>
                <w:spacing w:val="0"/>
                <w:sz w:val="24"/>
                <w:szCs w:val="24"/>
              </w:rPr>
              <w:t>五、金融消費者保護</w:t>
            </w:r>
          </w:p>
        </w:tc>
        <w:tc>
          <w:tcPr>
            <w:tcW w:w="3294" w:type="dxa"/>
          </w:tcPr>
          <w:p w:rsidR="00D30908" w:rsidRPr="001A0B94" w:rsidRDefault="00D30908" w:rsidP="00A72039">
            <w:pPr>
              <w:rPr>
                <w:rFonts w:ascii="標楷體" w:eastAsia="標楷體" w:hAnsi="標楷體"/>
                <w:bCs/>
                <w:spacing w:val="0"/>
                <w:sz w:val="24"/>
                <w:szCs w:val="24"/>
              </w:rPr>
            </w:pPr>
            <w:r w:rsidRPr="001A0B94">
              <w:rPr>
                <w:rFonts w:ascii="標楷體" w:eastAsia="標楷體" w:hAnsi="標楷體" w:hint="eastAsia"/>
                <w:spacing w:val="0"/>
                <w:sz w:val="24"/>
                <w:szCs w:val="24"/>
              </w:rPr>
              <w:t>(一)金融消費者保護的內涵</w:t>
            </w:r>
          </w:p>
        </w:tc>
        <w:tc>
          <w:tcPr>
            <w:tcW w:w="4325" w:type="dxa"/>
          </w:tcPr>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hint="eastAsia"/>
                <w:bCs/>
                <w:spacing w:val="0"/>
                <w:sz w:val="24"/>
                <w:szCs w:val="24"/>
                <w:lang w:bidi="ne-NP"/>
              </w:rPr>
              <w:t>(一)知道金融消費者的基本權益</w:t>
            </w:r>
          </w:p>
          <w:p w:rsidR="00D30908" w:rsidRPr="001A0B94" w:rsidRDefault="00D30908" w:rsidP="00A72039">
            <w:pPr>
              <w:rPr>
                <w:rFonts w:ascii="標楷體" w:eastAsia="標楷體" w:hAnsi="標楷體"/>
                <w:spacing w:val="0"/>
                <w:sz w:val="24"/>
                <w:szCs w:val="24"/>
                <w:lang w:bidi="ne-NP"/>
              </w:rPr>
            </w:pPr>
            <w:r w:rsidRPr="001A0B94">
              <w:rPr>
                <w:rFonts w:ascii="標楷體" w:eastAsia="標楷體" w:hAnsi="標楷體" w:hint="eastAsia"/>
                <w:bCs/>
                <w:spacing w:val="0"/>
                <w:sz w:val="24"/>
                <w:szCs w:val="24"/>
                <w:lang w:bidi="ne-NP"/>
              </w:rPr>
              <w:t>(二)知道金融消費者糾紛的申訴管道</w:t>
            </w:r>
          </w:p>
        </w:tc>
      </w:tr>
    </w:tbl>
    <w:p w:rsidR="00D30908" w:rsidRPr="001A0B94" w:rsidRDefault="00D30908" w:rsidP="00D30908">
      <w:pPr>
        <w:widowControl/>
        <w:rPr>
          <w:rFonts w:ascii="標楷體" w:eastAsia="標楷體" w:hAnsi="標楷體"/>
          <w:spacing w:val="0"/>
          <w:sz w:val="24"/>
          <w:szCs w:val="24"/>
        </w:rPr>
      </w:pPr>
    </w:p>
    <w:p w:rsidR="00A63B76" w:rsidRPr="001A0B94" w:rsidRDefault="00A63B76">
      <w:pPr>
        <w:widowControl/>
        <w:rPr>
          <w:rFonts w:ascii="標楷體" w:eastAsia="標楷體" w:hAnsi="標楷體"/>
          <w:sz w:val="44"/>
          <w:szCs w:val="28"/>
        </w:rPr>
      </w:pPr>
      <w:r w:rsidRPr="001A0B94">
        <w:rPr>
          <w:rFonts w:ascii="標楷體" w:eastAsia="標楷體" w:hAnsi="標楷體"/>
          <w:sz w:val="44"/>
          <w:szCs w:val="28"/>
        </w:rPr>
        <w:br w:type="page"/>
      </w:r>
    </w:p>
    <w:p w:rsidR="00A63B76" w:rsidRPr="001A0B94" w:rsidRDefault="001D5C5A" w:rsidP="00A63B76">
      <w:pPr>
        <w:spacing w:line="540" w:lineRule="exact"/>
        <w:jc w:val="center"/>
        <w:rPr>
          <w:rFonts w:eastAsia="標楷體"/>
          <w:spacing w:val="0"/>
          <w:szCs w:val="28"/>
        </w:rPr>
      </w:pPr>
      <w:r w:rsidRPr="001A0B94">
        <w:rPr>
          <w:rFonts w:eastAsia="標楷體"/>
          <w:noProof/>
          <w:spacing w:val="0"/>
          <w:szCs w:val="28"/>
        </w:rPr>
        <mc:AlternateContent>
          <mc:Choice Requires="wps">
            <w:drawing>
              <wp:anchor distT="0" distB="0" distL="114300" distR="114300" simplePos="0" relativeHeight="251667456" behindDoc="0" locked="0" layoutInCell="1" allowOverlap="1" wp14:anchorId="52705F2D" wp14:editId="3C0027DA">
                <wp:simplePos x="0" y="0"/>
                <wp:positionH relativeFrom="column">
                  <wp:posOffset>-588010</wp:posOffset>
                </wp:positionH>
                <wp:positionV relativeFrom="paragraph">
                  <wp:posOffset>-211455</wp:posOffset>
                </wp:positionV>
                <wp:extent cx="819785" cy="358775"/>
                <wp:effectExtent l="0" t="0" r="18415" b="22225"/>
                <wp:wrapNone/>
                <wp:docPr id="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785" cy="358775"/>
                        </a:xfrm>
                        <a:prstGeom prst="rect">
                          <a:avLst/>
                        </a:prstGeom>
                        <a:solidFill>
                          <a:srgbClr val="FFFFFF"/>
                        </a:solidFill>
                        <a:ln w="9525">
                          <a:solidFill>
                            <a:srgbClr val="000000"/>
                          </a:solidFill>
                          <a:miter lim="800000"/>
                          <a:headEnd/>
                          <a:tailEnd/>
                        </a:ln>
                      </wps:spPr>
                      <wps:txbx>
                        <w:txbxContent>
                          <w:p w:rsidR="00A72039" w:rsidRPr="00B705A6" w:rsidRDefault="00A72039" w:rsidP="00A63B76">
                            <w:pPr>
                              <w:rPr>
                                <w:spacing w:val="0"/>
                              </w:rPr>
                            </w:pPr>
                            <w:r w:rsidRPr="00B705A6">
                              <w:rPr>
                                <w:rFonts w:hint="eastAsia"/>
                                <w:spacing w:val="0"/>
                              </w:rPr>
                              <w:t>附件</w:t>
                            </w:r>
                            <w:r>
                              <w:rPr>
                                <w:rFonts w:hint="eastAsia"/>
                                <w:spacing w:val="0"/>
                              </w:rPr>
                              <w:t>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2705F2D" id="Rectangle 45" o:spid="_x0000_s1035" style="position:absolute;left:0;text-align:left;margin-left:-46.3pt;margin-top:-16.65pt;width:64.55pt;height:2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ZGYKQIAAE4EAAAOAAAAZHJzL2Uyb0RvYy54bWysVNuO0zAQfUfiHyy/0zSloW3UdLXqUoS0&#10;wIqFD3AcJ7HwjbHbdPl6xk5busATIg+WJzM+OXPOOOubo1bkIMBLayqaT6aUCMNtI01X0a9fdq+W&#10;lPjATMOUNaKiT8LTm83LF+vBlWJme6saAQRBjC8HV9E+BFdmmee90MxPrBMGk60FzQKG0GUNsAHR&#10;tcpm0+mbbLDQOLBceI9v78Yk3ST8thU8fGpbLwJRFUVuIa2Q1jqu2WbNyg6Y6yU/0WD/wEIzafCj&#10;F6g7FhjZg/wDSksO1ts2TLjVmW1byUXqAbvJp79189gzJ1IvKI53F5n8/4PlHw8PQGSD3lFimEaL&#10;PqNozHRKkHkR9RmcL7Hs0T1A7NC7e8u/eWLstscycQtgh16wBlnlsT57diAGHo+SevhgG4Rn+2CT&#10;VMcWdAREEcgxOfJ0cUQcA+H4cpmvFsuCEo6p18VysUiMMlaeDzvw4Z2wmsRNRQG5J3B2uPchkmHl&#10;uSSRt0o2O6lUCqCrtwrIgeFw7NKT+GOP12XKkKGiq2JWJORnOX8NMU3P3yC0DDjlSmrs6FLEyqja&#10;W9OkGQxMqnGPlJU5yRiVGx0Ix/qYfFqdPalt84S6gh2HGi8hbnoLPygZcKAr6r/vGQhK1HuD3qzy&#10;+TzegBTMi8UMA7jO1NcZZjhCVTRQMm63Ybw1ewey6/FLeVLD2Fv0s5VJ6+j1yOpEH4c2WXC6YPFW&#10;XMep6tdvYPMTAAD//wMAUEsDBBQABgAIAAAAIQD1cdbL3gAAAAkBAAAPAAAAZHJzL2Rvd25yZXYu&#10;eG1sTI/BTsMwDIbvSLxDZCRuW0oiKlaaTgg0JI5bd+HmtqYtNE7VpFvh6QkndrPlT7+/P98udhAn&#10;mnzv2MDdOgFBXLum59bAsdytHkD4gNzg4JgMfJOHbXF9lWPWuDPv6XQIrYgh7DM00IUwZlL6uiOL&#10;fu1G4nj7cJPFENeplc2E5xhuB6mSJJUWe44fOhzpuaP66zBbA1WvjvizL18Tu9np8LaUn/P7izG3&#10;N8vTI4hAS/iH4U8/qkMRnSo3c+PFYGC1UWlE46C1BhEJnd6DqAworUAWubxsUPwCAAD//wMAUEsB&#10;Ai0AFAAGAAgAAAAhALaDOJL+AAAA4QEAABMAAAAAAAAAAAAAAAAAAAAAAFtDb250ZW50X1R5cGVz&#10;XS54bWxQSwECLQAUAAYACAAAACEAOP0h/9YAAACUAQAACwAAAAAAAAAAAAAAAAAvAQAAX3JlbHMv&#10;LnJlbHNQSwECLQAUAAYACAAAACEA2RWRmCkCAABOBAAADgAAAAAAAAAAAAAAAAAuAgAAZHJzL2Uy&#10;b0RvYy54bWxQSwECLQAUAAYACAAAACEA9XHWy94AAAAJAQAADwAAAAAAAAAAAAAAAACDBAAAZHJz&#10;L2Rvd25yZXYueG1sUEsFBgAAAAAEAAQA8wAAAI4FAAAAAA==&#10;">
                <v:textbox>
                  <w:txbxContent>
                    <w:p w:rsidR="00A72039" w:rsidRPr="00B705A6" w:rsidRDefault="00A72039" w:rsidP="00A63B76">
                      <w:pPr>
                        <w:rPr>
                          <w:spacing w:val="0"/>
                        </w:rPr>
                      </w:pPr>
                      <w:r w:rsidRPr="00B705A6">
                        <w:rPr>
                          <w:rFonts w:hint="eastAsia"/>
                          <w:spacing w:val="0"/>
                        </w:rPr>
                        <w:t>附件</w:t>
                      </w:r>
                      <w:r>
                        <w:rPr>
                          <w:rFonts w:hint="eastAsia"/>
                          <w:spacing w:val="0"/>
                        </w:rPr>
                        <w:t>二</w:t>
                      </w:r>
                    </w:p>
                  </w:txbxContent>
                </v:textbox>
              </v:rect>
            </w:pict>
          </mc:Fallback>
        </mc:AlternateContent>
      </w:r>
      <w:r w:rsidR="00A63B76" w:rsidRPr="001A0B94">
        <w:rPr>
          <w:rFonts w:eastAsia="標楷體"/>
          <w:spacing w:val="0"/>
          <w:szCs w:val="28"/>
        </w:rPr>
        <w:t>105</w:t>
      </w:r>
      <w:r w:rsidR="00A63B76" w:rsidRPr="001A0B94">
        <w:rPr>
          <w:rFonts w:eastAsia="標楷體" w:hAnsi="標楷體"/>
          <w:spacing w:val="0"/>
          <w:szCs w:val="28"/>
        </w:rPr>
        <w:t>年國小</w:t>
      </w:r>
      <w:r w:rsidR="00A63B76" w:rsidRPr="001A0B94">
        <w:rPr>
          <w:rFonts w:eastAsia="標楷體"/>
          <w:spacing w:val="0"/>
          <w:szCs w:val="28"/>
        </w:rPr>
        <w:t xml:space="preserve"> / </w:t>
      </w:r>
      <w:r w:rsidR="00A63B76" w:rsidRPr="001A0B94">
        <w:rPr>
          <w:rFonts w:eastAsia="標楷體" w:hAnsi="標楷體"/>
          <w:spacing w:val="0"/>
          <w:szCs w:val="28"/>
        </w:rPr>
        <w:t>國中金融基礎教育種子教師培力研習營</w:t>
      </w:r>
    </w:p>
    <w:p w:rsidR="00A63B76" w:rsidRPr="001A0B94" w:rsidRDefault="00A63B76" w:rsidP="00A63B76">
      <w:pPr>
        <w:spacing w:line="320" w:lineRule="exact"/>
        <w:jc w:val="both"/>
        <w:rPr>
          <w:rFonts w:eastAsia="標楷體"/>
          <w:spacing w:val="0"/>
          <w:szCs w:val="28"/>
        </w:rPr>
      </w:pPr>
    </w:p>
    <w:p w:rsidR="00A63B76" w:rsidRPr="001A0B94" w:rsidRDefault="00A63B76" w:rsidP="00A63B76">
      <w:pPr>
        <w:tabs>
          <w:tab w:val="num" w:pos="1134"/>
        </w:tabs>
        <w:spacing w:line="320" w:lineRule="exact"/>
        <w:jc w:val="center"/>
        <w:rPr>
          <w:rFonts w:eastAsia="標楷體"/>
          <w:spacing w:val="0"/>
          <w:szCs w:val="28"/>
        </w:rPr>
      </w:pPr>
      <w:r w:rsidRPr="001A0B94">
        <w:rPr>
          <w:rFonts w:eastAsia="標楷體" w:hAnsi="標楷體"/>
          <w:spacing w:val="0"/>
          <w:szCs w:val="28"/>
        </w:rPr>
        <w:t>第一場「金融基礎教育種子教師培訓」（初階班）</w:t>
      </w:r>
    </w:p>
    <w:p w:rsidR="00A63B76" w:rsidRPr="001A0B94" w:rsidRDefault="00A63B76" w:rsidP="00A63B76">
      <w:pPr>
        <w:spacing w:line="0" w:lineRule="atLeast"/>
        <w:jc w:val="both"/>
        <w:rPr>
          <w:rFonts w:eastAsia="標楷體"/>
          <w:spacing w:val="0"/>
          <w:sz w:val="24"/>
          <w:szCs w:val="24"/>
        </w:rPr>
      </w:pPr>
    </w:p>
    <w:p w:rsidR="00A63B76" w:rsidRPr="001A0B94" w:rsidRDefault="00A63B76" w:rsidP="00A63B76">
      <w:pPr>
        <w:spacing w:line="0" w:lineRule="atLeast"/>
        <w:jc w:val="both"/>
        <w:rPr>
          <w:rFonts w:eastAsia="標楷體"/>
          <w:spacing w:val="0"/>
          <w:sz w:val="24"/>
          <w:szCs w:val="24"/>
        </w:rPr>
      </w:pPr>
      <w:r w:rsidRPr="001A0B94">
        <w:rPr>
          <w:rFonts w:eastAsia="標楷體" w:hAnsi="標楷體"/>
          <w:spacing w:val="0"/>
          <w:sz w:val="24"/>
          <w:szCs w:val="24"/>
        </w:rPr>
        <w:t>時</w:t>
      </w:r>
      <w:r w:rsidRPr="001A0B94">
        <w:rPr>
          <w:rFonts w:eastAsia="標楷體"/>
          <w:spacing w:val="0"/>
          <w:sz w:val="24"/>
          <w:szCs w:val="24"/>
        </w:rPr>
        <w:t xml:space="preserve">    </w:t>
      </w:r>
      <w:r w:rsidRPr="001A0B94">
        <w:rPr>
          <w:rFonts w:eastAsia="標楷體" w:hAnsi="標楷體"/>
          <w:spacing w:val="0"/>
          <w:sz w:val="24"/>
          <w:szCs w:val="24"/>
        </w:rPr>
        <w:t>間：</w:t>
      </w:r>
      <w:r w:rsidRPr="001A0B94">
        <w:rPr>
          <w:rFonts w:eastAsia="標楷體"/>
          <w:spacing w:val="0"/>
          <w:sz w:val="24"/>
          <w:szCs w:val="24"/>
        </w:rPr>
        <w:t>105</w:t>
      </w:r>
      <w:r w:rsidRPr="001A0B94">
        <w:rPr>
          <w:rFonts w:eastAsia="標楷體" w:hAnsi="標楷體"/>
          <w:spacing w:val="0"/>
          <w:sz w:val="24"/>
          <w:szCs w:val="24"/>
        </w:rPr>
        <w:t>年</w:t>
      </w:r>
      <w:r w:rsidRPr="001A0B94">
        <w:rPr>
          <w:rFonts w:eastAsia="標楷體"/>
          <w:spacing w:val="0"/>
          <w:sz w:val="24"/>
          <w:szCs w:val="24"/>
        </w:rPr>
        <w:t>7</w:t>
      </w:r>
      <w:r w:rsidRPr="001A0B94">
        <w:rPr>
          <w:rFonts w:eastAsia="標楷體" w:hAnsi="標楷體"/>
          <w:spacing w:val="0"/>
          <w:sz w:val="24"/>
          <w:szCs w:val="24"/>
        </w:rPr>
        <w:t>月</w:t>
      </w:r>
      <w:r w:rsidRPr="001A0B94">
        <w:rPr>
          <w:rFonts w:eastAsia="標楷體"/>
          <w:spacing w:val="0"/>
          <w:sz w:val="24"/>
          <w:szCs w:val="24"/>
        </w:rPr>
        <w:t>1</w:t>
      </w:r>
      <w:r w:rsidRPr="001A0B94">
        <w:rPr>
          <w:rFonts w:eastAsia="標楷體" w:hAnsi="標楷體"/>
          <w:spacing w:val="0"/>
          <w:sz w:val="24"/>
          <w:szCs w:val="24"/>
        </w:rPr>
        <w:t>日</w:t>
      </w:r>
      <w:r w:rsidR="00123ADB" w:rsidRPr="001A0B94">
        <w:rPr>
          <w:rFonts w:eastAsia="標楷體" w:hAnsi="標楷體" w:hint="eastAsia"/>
          <w:spacing w:val="0"/>
          <w:sz w:val="24"/>
          <w:szCs w:val="24"/>
        </w:rPr>
        <w:t>（五）</w:t>
      </w:r>
      <w:r w:rsidRPr="001A0B94">
        <w:rPr>
          <w:rFonts w:eastAsia="標楷體"/>
          <w:spacing w:val="0"/>
          <w:sz w:val="24"/>
          <w:szCs w:val="24"/>
        </w:rPr>
        <w:t>9</w:t>
      </w:r>
      <w:r w:rsidRPr="001A0B94">
        <w:rPr>
          <w:rFonts w:eastAsia="標楷體" w:hAnsi="標楷體"/>
          <w:spacing w:val="0"/>
          <w:sz w:val="24"/>
          <w:szCs w:val="24"/>
        </w:rPr>
        <w:t>時</w:t>
      </w:r>
      <w:r w:rsidRPr="001A0B94">
        <w:rPr>
          <w:rFonts w:eastAsia="標楷體"/>
          <w:spacing w:val="0"/>
          <w:sz w:val="24"/>
          <w:szCs w:val="24"/>
        </w:rPr>
        <w:t>00</w:t>
      </w:r>
      <w:r w:rsidRPr="001A0B94">
        <w:rPr>
          <w:rFonts w:eastAsia="標楷體" w:hAnsi="標楷體"/>
          <w:spacing w:val="0"/>
          <w:sz w:val="24"/>
          <w:szCs w:val="24"/>
        </w:rPr>
        <w:t>分至</w:t>
      </w:r>
      <w:r w:rsidRPr="001A0B94">
        <w:rPr>
          <w:rFonts w:eastAsia="標楷體"/>
          <w:spacing w:val="0"/>
          <w:sz w:val="24"/>
          <w:szCs w:val="24"/>
        </w:rPr>
        <w:t>16</w:t>
      </w:r>
      <w:r w:rsidRPr="001A0B94">
        <w:rPr>
          <w:rFonts w:eastAsia="標楷體" w:hAnsi="標楷體"/>
          <w:spacing w:val="0"/>
          <w:sz w:val="24"/>
          <w:szCs w:val="24"/>
        </w:rPr>
        <w:t>時</w:t>
      </w:r>
      <w:r w:rsidRPr="001A0B94">
        <w:rPr>
          <w:rFonts w:eastAsia="標楷體"/>
          <w:spacing w:val="0"/>
          <w:sz w:val="24"/>
          <w:szCs w:val="24"/>
        </w:rPr>
        <w:t>30</w:t>
      </w:r>
      <w:r w:rsidRPr="001A0B94">
        <w:rPr>
          <w:rFonts w:eastAsia="標楷體" w:hAnsi="標楷體"/>
          <w:spacing w:val="0"/>
          <w:sz w:val="24"/>
          <w:szCs w:val="24"/>
        </w:rPr>
        <w:t>分</w:t>
      </w:r>
    </w:p>
    <w:p w:rsidR="00A63B76" w:rsidRPr="001A0B94" w:rsidRDefault="00A63B76" w:rsidP="00A63B76">
      <w:pPr>
        <w:spacing w:line="0" w:lineRule="atLeast"/>
        <w:jc w:val="both"/>
        <w:rPr>
          <w:rFonts w:eastAsia="標楷體" w:hAnsi="標楷體"/>
          <w:spacing w:val="0"/>
          <w:sz w:val="24"/>
          <w:szCs w:val="24"/>
        </w:rPr>
      </w:pPr>
      <w:r w:rsidRPr="001A0B94">
        <w:rPr>
          <w:rFonts w:eastAsia="標楷體" w:hAnsi="標楷體"/>
          <w:spacing w:val="0"/>
          <w:sz w:val="24"/>
          <w:szCs w:val="24"/>
        </w:rPr>
        <w:t>地</w:t>
      </w:r>
      <w:r w:rsidRPr="001A0B94">
        <w:rPr>
          <w:rFonts w:eastAsia="標楷體"/>
          <w:spacing w:val="0"/>
          <w:sz w:val="24"/>
          <w:szCs w:val="24"/>
        </w:rPr>
        <w:t xml:space="preserve">    </w:t>
      </w:r>
      <w:r w:rsidRPr="001A0B94">
        <w:rPr>
          <w:rFonts w:eastAsia="標楷體" w:hAnsi="標楷體"/>
          <w:spacing w:val="0"/>
          <w:sz w:val="24"/>
          <w:szCs w:val="24"/>
        </w:rPr>
        <w:t>點：台南市大甲國小（</w:t>
      </w:r>
      <w:r w:rsidRPr="001A0B94">
        <w:rPr>
          <w:rFonts w:eastAsia="標楷體" w:hAnsi="標楷體"/>
          <w:spacing w:val="0"/>
          <w:sz w:val="24"/>
          <w:szCs w:val="24"/>
          <w:shd w:val="clear" w:color="auto" w:fill="FFFFFF"/>
        </w:rPr>
        <w:t>台南市仁德區中正西路</w:t>
      </w:r>
      <w:r w:rsidRPr="001A0B94">
        <w:rPr>
          <w:rFonts w:eastAsia="標楷體"/>
          <w:spacing w:val="0"/>
          <w:sz w:val="24"/>
          <w:szCs w:val="24"/>
          <w:shd w:val="clear" w:color="auto" w:fill="FFFFFF"/>
        </w:rPr>
        <w:t>360</w:t>
      </w:r>
      <w:r w:rsidRPr="001A0B94">
        <w:rPr>
          <w:rFonts w:eastAsia="標楷體" w:hAnsi="標楷體"/>
          <w:spacing w:val="0"/>
          <w:sz w:val="24"/>
          <w:szCs w:val="24"/>
          <w:shd w:val="clear" w:color="auto" w:fill="FFFFFF"/>
        </w:rPr>
        <w:t>巷</w:t>
      </w:r>
      <w:r w:rsidRPr="001A0B94">
        <w:rPr>
          <w:rFonts w:eastAsia="標楷體"/>
          <w:spacing w:val="0"/>
          <w:sz w:val="24"/>
          <w:szCs w:val="24"/>
          <w:shd w:val="clear" w:color="auto" w:fill="FFFFFF"/>
        </w:rPr>
        <w:t>30</w:t>
      </w:r>
      <w:r w:rsidRPr="001A0B94">
        <w:rPr>
          <w:rFonts w:eastAsia="標楷體" w:hAnsi="標楷體"/>
          <w:spacing w:val="0"/>
          <w:sz w:val="24"/>
          <w:szCs w:val="24"/>
          <w:shd w:val="clear" w:color="auto" w:fill="FFFFFF"/>
        </w:rPr>
        <w:t>號</w:t>
      </w:r>
      <w:r w:rsidRPr="001A0B94">
        <w:rPr>
          <w:rFonts w:eastAsia="標楷體" w:hAnsi="標楷體"/>
          <w:spacing w:val="0"/>
          <w:sz w:val="24"/>
          <w:szCs w:val="24"/>
        </w:rPr>
        <w:t>）</w:t>
      </w:r>
    </w:p>
    <w:p w:rsidR="00A63B76" w:rsidRPr="001A0B94" w:rsidRDefault="00A63B76" w:rsidP="00A63B76">
      <w:pPr>
        <w:spacing w:line="0" w:lineRule="atLeast"/>
        <w:jc w:val="both"/>
        <w:rPr>
          <w:rFonts w:eastAsia="標楷體"/>
          <w:spacing w:val="0"/>
          <w:sz w:val="24"/>
          <w:szCs w:val="24"/>
          <w:shd w:val="clear" w:color="auto" w:fill="FFFFFF"/>
        </w:rPr>
      </w:pPr>
      <w:r w:rsidRPr="001A0B94">
        <w:rPr>
          <w:rFonts w:eastAsia="標楷體" w:hAnsi="標楷體"/>
          <w:spacing w:val="0"/>
          <w:sz w:val="24"/>
          <w:szCs w:val="24"/>
        </w:rPr>
        <w:t>線上報名網址：</w:t>
      </w:r>
      <w:hyperlink r:id="rId12" w:history="1">
        <w:r w:rsidRPr="001A0B94">
          <w:rPr>
            <w:rStyle w:val="a6"/>
            <w:rFonts w:eastAsia="標楷體"/>
            <w:color w:val="auto"/>
            <w:spacing w:val="0"/>
            <w:sz w:val="24"/>
            <w:szCs w:val="24"/>
            <w:shd w:val="clear" w:color="auto" w:fill="FFFFFF"/>
          </w:rPr>
          <w:t>http://www.brainworks.com.tw/fbept</w:t>
        </w:r>
      </w:hyperlink>
    </w:p>
    <w:p w:rsidR="00A63B76" w:rsidRPr="001A0B94" w:rsidRDefault="00A63B76" w:rsidP="00A63B76">
      <w:pPr>
        <w:spacing w:line="0" w:lineRule="atLeast"/>
        <w:jc w:val="both"/>
        <w:rPr>
          <w:rFonts w:eastAsia="標楷體"/>
          <w:spacing w:val="0"/>
          <w:kern w:val="0"/>
          <w:sz w:val="24"/>
          <w:szCs w:val="24"/>
        </w:rPr>
      </w:pPr>
      <w:r w:rsidRPr="001A0B94">
        <w:rPr>
          <w:rFonts w:eastAsia="標楷體" w:hAnsi="標楷體"/>
          <w:spacing w:val="0"/>
          <w:sz w:val="24"/>
          <w:szCs w:val="24"/>
        </w:rPr>
        <w:t>洽詢電話：</w:t>
      </w:r>
      <w:r w:rsidRPr="001A0B94">
        <w:rPr>
          <w:rFonts w:eastAsia="標楷體"/>
          <w:spacing w:val="0"/>
          <w:sz w:val="24"/>
          <w:szCs w:val="24"/>
        </w:rPr>
        <w:t>02-2378-0250</w:t>
      </w:r>
      <w:r w:rsidRPr="001A0B94">
        <w:rPr>
          <w:rFonts w:eastAsia="標楷體" w:hAnsi="標楷體"/>
          <w:spacing w:val="0"/>
          <w:kern w:val="0"/>
          <w:sz w:val="24"/>
          <w:szCs w:val="24"/>
        </w:rPr>
        <w:t>金融基礎教育推廣計畫小組</w:t>
      </w:r>
    </w:p>
    <w:p w:rsidR="00A63B76" w:rsidRPr="001A0B94" w:rsidRDefault="00A63B76" w:rsidP="00A63B76">
      <w:pPr>
        <w:spacing w:line="0" w:lineRule="atLeast"/>
        <w:jc w:val="both"/>
        <w:rPr>
          <w:rFonts w:eastAsia="標楷體"/>
          <w:spacing w:val="0"/>
          <w:sz w:val="24"/>
          <w:szCs w:val="24"/>
        </w:rPr>
      </w:pPr>
      <w:r w:rsidRPr="001A0B94">
        <w:rPr>
          <w:rFonts w:eastAsia="標楷體"/>
          <w:spacing w:val="0"/>
          <w:sz w:val="24"/>
          <w:szCs w:val="24"/>
        </w:rPr>
        <w:t>E-mail</w:t>
      </w:r>
      <w:r w:rsidRPr="001A0B94">
        <w:rPr>
          <w:rFonts w:eastAsia="標楷體" w:hAnsi="標楷體"/>
          <w:spacing w:val="0"/>
          <w:sz w:val="24"/>
          <w:szCs w:val="24"/>
        </w:rPr>
        <w:t>：</w:t>
      </w:r>
      <w:r w:rsidRPr="001A0B94">
        <w:rPr>
          <w:rFonts w:eastAsia="標楷體"/>
          <w:spacing w:val="0"/>
          <w:sz w:val="24"/>
          <w:szCs w:val="24"/>
        </w:rPr>
        <w:t xml:space="preserve">fbept2@gmail.com </w:t>
      </w:r>
    </w:p>
    <w:p w:rsidR="00A63B76" w:rsidRPr="001A0B94" w:rsidRDefault="00A63B76" w:rsidP="00A63B76">
      <w:pPr>
        <w:spacing w:line="0" w:lineRule="atLeast"/>
        <w:jc w:val="both"/>
        <w:rPr>
          <w:rFonts w:eastAsia="標楷體"/>
          <w:spacing w:val="0"/>
          <w:sz w:val="24"/>
          <w:szCs w:val="24"/>
        </w:rPr>
      </w:pPr>
    </w:p>
    <w:p w:rsidR="00A63B76" w:rsidRPr="001A0B94" w:rsidRDefault="00A63B76" w:rsidP="00A63B76">
      <w:pPr>
        <w:tabs>
          <w:tab w:val="num" w:pos="1134"/>
        </w:tabs>
        <w:spacing w:line="320" w:lineRule="exact"/>
        <w:jc w:val="center"/>
        <w:rPr>
          <w:rFonts w:eastAsia="標楷體"/>
          <w:spacing w:val="0"/>
          <w:sz w:val="24"/>
          <w:szCs w:val="24"/>
        </w:rPr>
      </w:pPr>
    </w:p>
    <w:tbl>
      <w:tblPr>
        <w:tblpPr w:leftFromText="180" w:rightFromText="180" w:vertAnchor="text" w:horzAnchor="margin" w:tblpX="-352" w:tblpY="31"/>
        <w:tblW w:w="5824"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63"/>
        <w:gridCol w:w="3258"/>
        <w:gridCol w:w="4385"/>
      </w:tblGrid>
      <w:tr w:rsidR="001A0B94" w:rsidRPr="001A0B94" w:rsidTr="00A72039">
        <w:trPr>
          <w:trHeight w:val="685"/>
        </w:trPr>
        <w:tc>
          <w:tcPr>
            <w:tcW w:w="1103" w:type="pct"/>
            <w:shd w:val="clear" w:color="auto" w:fill="FDE9D9" w:themeFill="accent6" w:themeFillTint="33"/>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時間</w:t>
            </w:r>
          </w:p>
        </w:tc>
        <w:tc>
          <w:tcPr>
            <w:tcW w:w="1661" w:type="pct"/>
            <w:shd w:val="clear" w:color="auto" w:fill="FDE9D9" w:themeFill="accent6" w:themeFillTint="33"/>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主題內容</w:t>
            </w:r>
          </w:p>
        </w:tc>
        <w:tc>
          <w:tcPr>
            <w:tcW w:w="2236" w:type="pct"/>
            <w:shd w:val="clear" w:color="auto" w:fill="FDE9D9" w:themeFill="accent6" w:themeFillTint="33"/>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主講人</w:t>
            </w:r>
          </w:p>
        </w:tc>
      </w:tr>
      <w:tr w:rsidR="001A0B94" w:rsidRPr="001A0B94" w:rsidTr="00A72039">
        <w:trPr>
          <w:trHeight w:val="394"/>
        </w:trPr>
        <w:tc>
          <w:tcPr>
            <w:tcW w:w="1103" w:type="pct"/>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09:00</w:t>
            </w:r>
            <w:r w:rsidRPr="001A0B94">
              <w:rPr>
                <w:rFonts w:eastAsia="標楷體" w:hAnsi="標楷體"/>
                <w:spacing w:val="0"/>
                <w:sz w:val="24"/>
                <w:szCs w:val="24"/>
              </w:rPr>
              <w:t>～</w:t>
            </w:r>
            <w:r w:rsidRPr="001A0B94">
              <w:rPr>
                <w:rFonts w:eastAsia="標楷體"/>
                <w:spacing w:val="0"/>
                <w:sz w:val="24"/>
                <w:szCs w:val="24"/>
              </w:rPr>
              <w:t>09:30</w:t>
            </w:r>
          </w:p>
        </w:tc>
        <w:tc>
          <w:tcPr>
            <w:tcW w:w="3897" w:type="pct"/>
            <w:gridSpan w:val="2"/>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報</w:t>
            </w:r>
            <w:r w:rsidRPr="001A0B94">
              <w:rPr>
                <w:rFonts w:eastAsia="標楷體"/>
                <w:spacing w:val="0"/>
                <w:sz w:val="24"/>
                <w:szCs w:val="24"/>
              </w:rPr>
              <w:t xml:space="preserve">   </w:t>
            </w:r>
            <w:r w:rsidRPr="001A0B94">
              <w:rPr>
                <w:rFonts w:eastAsia="標楷體" w:hAnsi="標楷體"/>
                <w:spacing w:val="0"/>
                <w:sz w:val="24"/>
                <w:szCs w:val="24"/>
              </w:rPr>
              <w:t>到</w:t>
            </w:r>
          </w:p>
        </w:tc>
      </w:tr>
      <w:tr w:rsidR="001A0B94" w:rsidRPr="001A0B94" w:rsidTr="00A72039">
        <w:trPr>
          <w:trHeight w:val="359"/>
        </w:trPr>
        <w:tc>
          <w:tcPr>
            <w:tcW w:w="1103" w:type="pct"/>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09:30</w:t>
            </w:r>
            <w:r w:rsidRPr="001A0B94">
              <w:rPr>
                <w:rFonts w:eastAsia="標楷體" w:hAnsi="標楷體"/>
                <w:spacing w:val="0"/>
                <w:sz w:val="24"/>
                <w:szCs w:val="24"/>
              </w:rPr>
              <w:t>～</w:t>
            </w:r>
            <w:r w:rsidRPr="001A0B94">
              <w:rPr>
                <w:rFonts w:eastAsia="標楷體"/>
                <w:spacing w:val="0"/>
                <w:sz w:val="24"/>
                <w:szCs w:val="24"/>
              </w:rPr>
              <w:t>11:30</w:t>
            </w:r>
          </w:p>
        </w:tc>
        <w:tc>
          <w:tcPr>
            <w:tcW w:w="1661" w:type="pct"/>
            <w:tcMar>
              <w:top w:w="0" w:type="dxa"/>
              <w:left w:w="108" w:type="dxa"/>
              <w:bottom w:w="0" w:type="dxa"/>
              <w:right w:w="108" w:type="dxa"/>
            </w:tcMar>
            <w:vAlign w:val="center"/>
            <w:hideMark/>
          </w:tcPr>
          <w:p w:rsidR="00A63B76" w:rsidRPr="001A0B94" w:rsidRDefault="00A63B76" w:rsidP="00A72039">
            <w:pPr>
              <w:ind w:leftChars="-45" w:left="-108"/>
              <w:jc w:val="center"/>
              <w:rPr>
                <w:rFonts w:eastAsia="標楷體"/>
                <w:bCs/>
                <w:spacing w:val="0"/>
                <w:sz w:val="24"/>
                <w:szCs w:val="24"/>
              </w:rPr>
            </w:pPr>
            <w:r w:rsidRPr="001A0B94">
              <w:rPr>
                <w:rFonts w:eastAsia="標楷體" w:hAnsi="標楷體"/>
                <w:spacing w:val="0"/>
                <w:sz w:val="24"/>
                <w:szCs w:val="24"/>
              </w:rPr>
              <w:t>金融基礎教育</w:t>
            </w:r>
            <w:r w:rsidRPr="001A0B94">
              <w:rPr>
                <w:rFonts w:eastAsia="標楷體" w:hAnsi="標楷體"/>
                <w:bCs/>
                <w:spacing w:val="0"/>
                <w:sz w:val="24"/>
                <w:szCs w:val="24"/>
              </w:rPr>
              <w:t>四大主題</w:t>
            </w:r>
          </w:p>
          <w:p w:rsidR="00A63B76" w:rsidRPr="001A0B94" w:rsidRDefault="00A63B76" w:rsidP="00A72039">
            <w:pPr>
              <w:ind w:leftChars="-45" w:left="-108"/>
              <w:jc w:val="center"/>
              <w:rPr>
                <w:rFonts w:eastAsia="標楷體"/>
                <w:bCs/>
                <w:spacing w:val="0"/>
                <w:sz w:val="24"/>
                <w:szCs w:val="24"/>
              </w:rPr>
            </w:pPr>
            <w:r w:rsidRPr="001A0B94">
              <w:rPr>
                <w:rFonts w:eastAsia="標楷體" w:hAnsi="標楷體"/>
                <w:bCs/>
                <w:spacing w:val="0"/>
                <w:sz w:val="24"/>
                <w:szCs w:val="24"/>
              </w:rPr>
              <w:t>教學重點及觀念再確立</w:t>
            </w:r>
          </w:p>
        </w:tc>
        <w:tc>
          <w:tcPr>
            <w:tcW w:w="2236" w:type="pct"/>
            <w:vAlign w:val="center"/>
            <w:hideMark/>
          </w:tcPr>
          <w:p w:rsidR="00A63B76" w:rsidRPr="001A0B94" w:rsidRDefault="00A63B76" w:rsidP="00A72039">
            <w:pPr>
              <w:widowControl/>
              <w:jc w:val="center"/>
              <w:rPr>
                <w:rFonts w:eastAsia="標楷體"/>
                <w:spacing w:val="0"/>
                <w:sz w:val="24"/>
                <w:szCs w:val="24"/>
              </w:rPr>
            </w:pPr>
            <w:r w:rsidRPr="001A0B94">
              <w:rPr>
                <w:rFonts w:eastAsia="標楷體" w:hAnsi="標楷體"/>
                <w:spacing w:val="0"/>
                <w:sz w:val="24"/>
                <w:szCs w:val="24"/>
              </w:rPr>
              <w:t>金融專業講師吳俊賢</w:t>
            </w:r>
          </w:p>
        </w:tc>
      </w:tr>
      <w:tr w:rsidR="001A0B94" w:rsidRPr="001A0B94" w:rsidTr="00A72039">
        <w:trPr>
          <w:trHeight w:val="444"/>
        </w:trPr>
        <w:tc>
          <w:tcPr>
            <w:tcW w:w="1103" w:type="pct"/>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11:30</w:t>
            </w:r>
            <w:r w:rsidRPr="001A0B94">
              <w:rPr>
                <w:rFonts w:eastAsia="標楷體" w:hAnsi="標楷體"/>
                <w:spacing w:val="0"/>
                <w:sz w:val="24"/>
                <w:szCs w:val="24"/>
              </w:rPr>
              <w:t>～</w:t>
            </w:r>
            <w:r w:rsidRPr="001A0B94">
              <w:rPr>
                <w:rFonts w:eastAsia="標楷體"/>
                <w:spacing w:val="0"/>
                <w:sz w:val="24"/>
                <w:szCs w:val="24"/>
              </w:rPr>
              <w:t>11:40</w:t>
            </w:r>
          </w:p>
        </w:tc>
        <w:tc>
          <w:tcPr>
            <w:tcW w:w="3897" w:type="pct"/>
            <w:gridSpan w:val="2"/>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休息</w:t>
            </w:r>
            <w:r w:rsidRPr="001A0B94">
              <w:rPr>
                <w:rFonts w:eastAsia="標楷體"/>
                <w:spacing w:val="0"/>
                <w:sz w:val="24"/>
                <w:szCs w:val="24"/>
              </w:rPr>
              <w:t>&amp;</w:t>
            </w:r>
            <w:r w:rsidRPr="001A0B94">
              <w:rPr>
                <w:rFonts w:eastAsia="標楷體" w:hAnsi="標楷體"/>
                <w:spacing w:val="0"/>
                <w:sz w:val="24"/>
                <w:szCs w:val="24"/>
              </w:rPr>
              <w:t>點心時間</w:t>
            </w:r>
          </w:p>
        </w:tc>
      </w:tr>
      <w:tr w:rsidR="001A0B94" w:rsidRPr="001A0B94" w:rsidTr="00A72039">
        <w:trPr>
          <w:trHeight w:val="1426"/>
        </w:trPr>
        <w:tc>
          <w:tcPr>
            <w:tcW w:w="1103" w:type="pct"/>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11:40</w:t>
            </w:r>
            <w:r w:rsidRPr="001A0B94">
              <w:rPr>
                <w:rFonts w:eastAsia="標楷體" w:hAnsi="標楷體"/>
                <w:spacing w:val="0"/>
                <w:sz w:val="24"/>
                <w:szCs w:val="24"/>
              </w:rPr>
              <w:t>～</w:t>
            </w:r>
            <w:r w:rsidRPr="001A0B94">
              <w:rPr>
                <w:rFonts w:eastAsia="標楷體"/>
                <w:spacing w:val="0"/>
                <w:sz w:val="24"/>
                <w:szCs w:val="24"/>
              </w:rPr>
              <w:t>12:30</w:t>
            </w:r>
          </w:p>
        </w:tc>
        <w:tc>
          <w:tcPr>
            <w:tcW w:w="1661" w:type="pct"/>
            <w:tcMar>
              <w:top w:w="0" w:type="dxa"/>
              <w:left w:w="108" w:type="dxa"/>
              <w:bottom w:w="0" w:type="dxa"/>
              <w:right w:w="108" w:type="dxa"/>
            </w:tcMar>
            <w:vAlign w:val="center"/>
            <w:hideMark/>
          </w:tcPr>
          <w:p w:rsidR="00A63B76" w:rsidRPr="001A0B94" w:rsidRDefault="00A63B76" w:rsidP="00A72039">
            <w:pPr>
              <w:jc w:val="center"/>
              <w:rPr>
                <w:rFonts w:eastAsia="標楷體"/>
                <w:b/>
                <w:spacing w:val="0"/>
                <w:sz w:val="24"/>
                <w:szCs w:val="24"/>
              </w:rPr>
            </w:pPr>
            <w:r w:rsidRPr="001A0B94">
              <w:rPr>
                <w:rStyle w:val="af6"/>
                <w:rFonts w:eastAsia="標楷體" w:hAnsi="標楷體"/>
                <w:b w:val="0"/>
                <w:spacing w:val="0"/>
                <w:sz w:val="24"/>
                <w:szCs w:val="24"/>
                <w:shd w:val="clear" w:color="auto" w:fill="FFFFFF"/>
              </w:rPr>
              <w:t>教材回顧、教學經驗分享</w:t>
            </w:r>
          </w:p>
        </w:tc>
        <w:tc>
          <w:tcPr>
            <w:tcW w:w="2236" w:type="pct"/>
            <w:vAlign w:val="center"/>
          </w:tcPr>
          <w:p w:rsidR="00A63B76" w:rsidRPr="001A0B94" w:rsidRDefault="00A63B76" w:rsidP="0099108B">
            <w:pPr>
              <w:spacing w:beforeLines="10" w:before="38" w:line="0" w:lineRule="atLeast"/>
              <w:jc w:val="center"/>
              <w:rPr>
                <w:rFonts w:eastAsia="標楷體"/>
                <w:spacing w:val="0"/>
                <w:sz w:val="24"/>
                <w:szCs w:val="24"/>
              </w:rPr>
            </w:pPr>
            <w:r w:rsidRPr="001A0B94">
              <w:rPr>
                <w:rFonts w:eastAsia="標楷體" w:hAnsi="標楷體"/>
                <w:spacing w:val="0"/>
                <w:sz w:val="24"/>
                <w:szCs w:val="24"/>
              </w:rPr>
              <w:t>新北市新埔國小</w:t>
            </w:r>
            <w:r w:rsidRPr="001A0B94">
              <w:rPr>
                <w:rFonts w:eastAsia="標楷體"/>
                <w:spacing w:val="0"/>
                <w:sz w:val="24"/>
                <w:szCs w:val="24"/>
              </w:rPr>
              <w:t xml:space="preserve"> </w:t>
            </w:r>
            <w:r w:rsidRPr="001A0B94">
              <w:rPr>
                <w:rFonts w:eastAsia="標楷體" w:hAnsi="標楷體"/>
                <w:spacing w:val="0"/>
                <w:sz w:val="24"/>
                <w:szCs w:val="24"/>
              </w:rPr>
              <w:t>甘文淵</w:t>
            </w:r>
          </w:p>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新竹市竹光國中</w:t>
            </w:r>
            <w:r w:rsidRPr="001A0B94">
              <w:rPr>
                <w:rFonts w:eastAsia="標楷體"/>
                <w:spacing w:val="0"/>
                <w:sz w:val="24"/>
                <w:szCs w:val="24"/>
              </w:rPr>
              <w:t xml:space="preserve"> </w:t>
            </w:r>
            <w:r w:rsidRPr="001A0B94">
              <w:rPr>
                <w:rFonts w:eastAsia="標楷體" w:hAnsi="標楷體"/>
                <w:spacing w:val="0"/>
                <w:sz w:val="24"/>
                <w:szCs w:val="24"/>
              </w:rPr>
              <w:t>林銘傳、蘇珮瑜</w:t>
            </w:r>
          </w:p>
        </w:tc>
      </w:tr>
      <w:tr w:rsidR="001A0B94" w:rsidRPr="001A0B94" w:rsidTr="00A72039">
        <w:trPr>
          <w:trHeight w:val="538"/>
        </w:trPr>
        <w:tc>
          <w:tcPr>
            <w:tcW w:w="1103" w:type="pct"/>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12:30</w:t>
            </w:r>
            <w:r w:rsidRPr="001A0B94">
              <w:rPr>
                <w:rFonts w:eastAsia="標楷體" w:hAnsi="標楷體"/>
                <w:spacing w:val="0"/>
                <w:sz w:val="24"/>
                <w:szCs w:val="24"/>
              </w:rPr>
              <w:t>～</w:t>
            </w:r>
            <w:r w:rsidRPr="001A0B94">
              <w:rPr>
                <w:rFonts w:eastAsia="標楷體"/>
                <w:spacing w:val="0"/>
                <w:sz w:val="24"/>
                <w:szCs w:val="24"/>
              </w:rPr>
              <w:t>13:30</w:t>
            </w:r>
          </w:p>
        </w:tc>
        <w:tc>
          <w:tcPr>
            <w:tcW w:w="3897" w:type="pct"/>
            <w:gridSpan w:val="2"/>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活力午餐</w:t>
            </w:r>
          </w:p>
        </w:tc>
      </w:tr>
      <w:tr w:rsidR="001A0B94" w:rsidRPr="001A0B94" w:rsidTr="00A72039">
        <w:trPr>
          <w:trHeight w:val="388"/>
        </w:trPr>
        <w:tc>
          <w:tcPr>
            <w:tcW w:w="1103" w:type="pct"/>
            <w:tcBorders>
              <w:bottom w:val="single" w:sz="4" w:space="0" w:color="auto"/>
            </w:tcBorders>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13:30</w:t>
            </w:r>
            <w:r w:rsidRPr="001A0B94">
              <w:rPr>
                <w:rFonts w:eastAsia="標楷體" w:hAnsi="標楷體"/>
                <w:spacing w:val="0"/>
                <w:sz w:val="24"/>
                <w:szCs w:val="24"/>
              </w:rPr>
              <w:t>～</w:t>
            </w:r>
            <w:r w:rsidRPr="001A0B94">
              <w:rPr>
                <w:rFonts w:eastAsia="標楷體"/>
                <w:spacing w:val="0"/>
                <w:sz w:val="24"/>
                <w:szCs w:val="24"/>
              </w:rPr>
              <w:t>15:00</w:t>
            </w:r>
          </w:p>
        </w:tc>
        <w:tc>
          <w:tcPr>
            <w:tcW w:w="1661" w:type="pct"/>
            <w:tcBorders>
              <w:bottom w:val="single" w:sz="4" w:space="0" w:color="auto"/>
            </w:tcBorders>
            <w:tcMar>
              <w:top w:w="0" w:type="dxa"/>
              <w:left w:w="108" w:type="dxa"/>
              <w:bottom w:w="0" w:type="dxa"/>
              <w:right w:w="108" w:type="dxa"/>
            </w:tcMar>
            <w:vAlign w:val="center"/>
            <w:hideMark/>
          </w:tcPr>
          <w:p w:rsidR="00A63B76" w:rsidRPr="001A0B94" w:rsidRDefault="00A63B76" w:rsidP="00A72039">
            <w:pPr>
              <w:jc w:val="center"/>
              <w:rPr>
                <w:rFonts w:eastAsia="標楷體"/>
                <w:b/>
                <w:spacing w:val="0"/>
                <w:sz w:val="24"/>
                <w:szCs w:val="24"/>
              </w:rPr>
            </w:pPr>
            <w:r w:rsidRPr="001A0B94">
              <w:rPr>
                <w:rStyle w:val="af6"/>
                <w:rFonts w:eastAsia="標楷體" w:hAnsi="標楷體"/>
                <w:b w:val="0"/>
                <w:spacing w:val="0"/>
                <w:sz w:val="24"/>
                <w:szCs w:val="24"/>
                <w:shd w:val="clear" w:color="auto" w:fill="FFFFFF"/>
              </w:rPr>
              <w:t>教學活動實作、成果分享</w:t>
            </w:r>
          </w:p>
        </w:tc>
        <w:tc>
          <w:tcPr>
            <w:tcW w:w="2236" w:type="pct"/>
            <w:tcBorders>
              <w:bottom w:val="single" w:sz="4" w:space="0" w:color="auto"/>
            </w:tcBorders>
            <w:vAlign w:val="center"/>
            <w:hideMark/>
          </w:tcPr>
          <w:p w:rsidR="00A63B76" w:rsidRPr="001A0B94" w:rsidRDefault="00A63B76" w:rsidP="0099108B">
            <w:pPr>
              <w:spacing w:beforeLines="10" w:before="38" w:line="0" w:lineRule="atLeast"/>
              <w:jc w:val="center"/>
              <w:rPr>
                <w:rFonts w:eastAsia="標楷體"/>
                <w:spacing w:val="0"/>
                <w:sz w:val="24"/>
                <w:szCs w:val="24"/>
              </w:rPr>
            </w:pPr>
            <w:r w:rsidRPr="001A0B94">
              <w:rPr>
                <w:rFonts w:eastAsia="標楷體" w:hAnsi="標楷體"/>
                <w:spacing w:val="0"/>
                <w:sz w:val="24"/>
                <w:szCs w:val="24"/>
              </w:rPr>
              <w:t>新北市新埔國小</w:t>
            </w:r>
            <w:r w:rsidRPr="001A0B94">
              <w:rPr>
                <w:rFonts w:eastAsia="標楷體"/>
                <w:spacing w:val="0"/>
                <w:sz w:val="24"/>
                <w:szCs w:val="24"/>
              </w:rPr>
              <w:t xml:space="preserve"> </w:t>
            </w:r>
            <w:r w:rsidRPr="001A0B94">
              <w:rPr>
                <w:rFonts w:eastAsia="標楷體" w:hAnsi="標楷體"/>
                <w:spacing w:val="0"/>
                <w:sz w:val="24"/>
                <w:szCs w:val="24"/>
              </w:rPr>
              <w:t>甘文淵</w:t>
            </w:r>
          </w:p>
          <w:p w:rsidR="00A63B76" w:rsidRPr="001A0B94" w:rsidRDefault="00A63B76" w:rsidP="0099108B">
            <w:pPr>
              <w:spacing w:beforeLines="10" w:before="38" w:line="0" w:lineRule="atLeast"/>
              <w:jc w:val="center"/>
              <w:rPr>
                <w:rFonts w:eastAsia="標楷體"/>
                <w:spacing w:val="0"/>
                <w:sz w:val="24"/>
                <w:szCs w:val="24"/>
              </w:rPr>
            </w:pPr>
            <w:r w:rsidRPr="001A0B94">
              <w:rPr>
                <w:rFonts w:eastAsia="標楷體" w:hAnsi="標楷體"/>
                <w:spacing w:val="0"/>
                <w:sz w:val="24"/>
                <w:szCs w:val="24"/>
              </w:rPr>
              <w:t>新竹市竹光國中</w:t>
            </w:r>
            <w:r w:rsidRPr="001A0B94">
              <w:rPr>
                <w:rFonts w:eastAsia="標楷體"/>
                <w:spacing w:val="0"/>
                <w:sz w:val="24"/>
                <w:szCs w:val="24"/>
              </w:rPr>
              <w:t xml:space="preserve"> </w:t>
            </w:r>
            <w:r w:rsidRPr="001A0B94">
              <w:rPr>
                <w:rFonts w:eastAsia="標楷體" w:hAnsi="標楷體"/>
                <w:spacing w:val="0"/>
                <w:sz w:val="24"/>
                <w:szCs w:val="24"/>
              </w:rPr>
              <w:t>林銘傳、蘇珮瑜</w:t>
            </w:r>
          </w:p>
        </w:tc>
      </w:tr>
      <w:tr w:rsidR="001A0B94" w:rsidRPr="001A0B94" w:rsidTr="00A72039">
        <w:trPr>
          <w:trHeight w:val="649"/>
        </w:trPr>
        <w:tc>
          <w:tcPr>
            <w:tcW w:w="1103" w:type="pct"/>
            <w:tcBorders>
              <w:top w:val="single" w:sz="4" w:space="0" w:color="auto"/>
            </w:tcBorders>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15:00</w:t>
            </w:r>
            <w:r w:rsidRPr="001A0B94">
              <w:rPr>
                <w:rFonts w:eastAsia="標楷體" w:hAnsi="標楷體"/>
                <w:spacing w:val="0"/>
                <w:sz w:val="24"/>
                <w:szCs w:val="24"/>
              </w:rPr>
              <w:t>～</w:t>
            </w:r>
            <w:r w:rsidRPr="001A0B94">
              <w:rPr>
                <w:rFonts w:eastAsia="標楷體"/>
                <w:spacing w:val="0"/>
                <w:sz w:val="24"/>
                <w:szCs w:val="24"/>
              </w:rPr>
              <w:t>15</w:t>
            </w:r>
            <w:r w:rsidRPr="001A0B94">
              <w:rPr>
                <w:rFonts w:eastAsia="標楷體" w:hAnsi="標楷體"/>
                <w:spacing w:val="0"/>
                <w:sz w:val="24"/>
                <w:szCs w:val="24"/>
              </w:rPr>
              <w:t>：</w:t>
            </w:r>
            <w:r w:rsidRPr="001A0B94">
              <w:rPr>
                <w:rFonts w:eastAsia="標楷體"/>
                <w:spacing w:val="0"/>
                <w:sz w:val="24"/>
                <w:szCs w:val="24"/>
              </w:rPr>
              <w:t>10</w:t>
            </w:r>
          </w:p>
        </w:tc>
        <w:tc>
          <w:tcPr>
            <w:tcW w:w="3897" w:type="pct"/>
            <w:gridSpan w:val="2"/>
            <w:tcBorders>
              <w:top w:val="single" w:sz="4" w:space="0" w:color="auto"/>
            </w:tcBorders>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休息</w:t>
            </w:r>
            <w:r w:rsidRPr="001A0B94">
              <w:rPr>
                <w:rFonts w:eastAsia="標楷體"/>
                <w:spacing w:val="0"/>
                <w:sz w:val="24"/>
                <w:szCs w:val="24"/>
              </w:rPr>
              <w:t>&amp;</w:t>
            </w:r>
            <w:r w:rsidRPr="001A0B94">
              <w:rPr>
                <w:rFonts w:eastAsia="標楷體" w:hAnsi="標楷體"/>
                <w:spacing w:val="0"/>
                <w:sz w:val="24"/>
                <w:szCs w:val="24"/>
              </w:rPr>
              <w:t>點心時間</w:t>
            </w:r>
          </w:p>
        </w:tc>
      </w:tr>
      <w:tr w:rsidR="001A0B94" w:rsidRPr="001A0B94" w:rsidTr="00A72039">
        <w:trPr>
          <w:trHeight w:val="837"/>
        </w:trPr>
        <w:tc>
          <w:tcPr>
            <w:tcW w:w="1103" w:type="pct"/>
            <w:tcBorders>
              <w:top w:val="single" w:sz="4" w:space="0" w:color="auto"/>
            </w:tcBorders>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15</w:t>
            </w:r>
            <w:r w:rsidRPr="001A0B94">
              <w:rPr>
                <w:rFonts w:eastAsia="標楷體" w:hAnsi="標楷體"/>
                <w:spacing w:val="0"/>
                <w:sz w:val="24"/>
                <w:szCs w:val="24"/>
              </w:rPr>
              <w:t>：</w:t>
            </w:r>
            <w:r w:rsidRPr="001A0B94">
              <w:rPr>
                <w:rFonts w:eastAsia="標楷體"/>
                <w:spacing w:val="0"/>
                <w:sz w:val="24"/>
                <w:szCs w:val="24"/>
              </w:rPr>
              <w:t>10</w:t>
            </w:r>
            <w:r w:rsidRPr="001A0B94">
              <w:rPr>
                <w:rFonts w:eastAsia="標楷體" w:hAnsi="標楷體"/>
                <w:spacing w:val="0"/>
                <w:sz w:val="24"/>
                <w:szCs w:val="24"/>
              </w:rPr>
              <w:t>～</w:t>
            </w:r>
            <w:r w:rsidRPr="001A0B94">
              <w:rPr>
                <w:rFonts w:eastAsia="標楷體"/>
                <w:spacing w:val="0"/>
                <w:sz w:val="24"/>
                <w:szCs w:val="24"/>
              </w:rPr>
              <w:t>16</w:t>
            </w:r>
            <w:r w:rsidRPr="001A0B94">
              <w:rPr>
                <w:rFonts w:eastAsia="標楷體" w:hAnsi="標楷體"/>
                <w:spacing w:val="0"/>
                <w:sz w:val="24"/>
                <w:szCs w:val="24"/>
              </w:rPr>
              <w:t>：</w:t>
            </w:r>
            <w:r w:rsidRPr="001A0B94">
              <w:rPr>
                <w:rFonts w:eastAsia="標楷體"/>
                <w:spacing w:val="0"/>
                <w:sz w:val="24"/>
                <w:szCs w:val="24"/>
              </w:rPr>
              <w:t>30</w:t>
            </w:r>
          </w:p>
        </w:tc>
        <w:tc>
          <w:tcPr>
            <w:tcW w:w="1661" w:type="pct"/>
            <w:tcBorders>
              <w:top w:val="single" w:sz="4" w:space="0" w:color="auto"/>
            </w:tcBorders>
            <w:tcMar>
              <w:top w:w="0" w:type="dxa"/>
              <w:left w:w="108" w:type="dxa"/>
              <w:bottom w:w="0" w:type="dxa"/>
              <w:right w:w="108" w:type="dxa"/>
            </w:tcMar>
            <w:vAlign w:val="center"/>
            <w:hideMark/>
          </w:tcPr>
          <w:p w:rsidR="00A63B76" w:rsidRPr="001A0B94" w:rsidRDefault="00A63B76" w:rsidP="00A72039">
            <w:pPr>
              <w:jc w:val="center"/>
              <w:rPr>
                <w:rFonts w:eastAsia="標楷體"/>
                <w:b/>
                <w:spacing w:val="0"/>
                <w:sz w:val="24"/>
                <w:szCs w:val="24"/>
              </w:rPr>
            </w:pPr>
            <w:r w:rsidRPr="001A0B94">
              <w:rPr>
                <w:rStyle w:val="af6"/>
                <w:rFonts w:eastAsia="標楷體" w:hAnsi="標楷體"/>
                <w:b w:val="0"/>
                <w:spacing w:val="0"/>
                <w:sz w:val="24"/>
                <w:szCs w:val="24"/>
                <w:shd w:val="clear" w:color="auto" w:fill="FFFFFF"/>
              </w:rPr>
              <w:t>教學活動實作、成果分享</w:t>
            </w:r>
          </w:p>
        </w:tc>
        <w:tc>
          <w:tcPr>
            <w:tcW w:w="2236" w:type="pct"/>
            <w:tcBorders>
              <w:top w:val="single" w:sz="4" w:space="0" w:color="auto"/>
            </w:tcBorders>
            <w:vAlign w:val="center"/>
            <w:hideMark/>
          </w:tcPr>
          <w:p w:rsidR="00A63B76" w:rsidRPr="001A0B94" w:rsidRDefault="00A63B76" w:rsidP="0099108B">
            <w:pPr>
              <w:spacing w:beforeLines="10" w:before="38" w:line="0" w:lineRule="atLeast"/>
              <w:jc w:val="center"/>
              <w:rPr>
                <w:rFonts w:eastAsia="標楷體"/>
                <w:spacing w:val="0"/>
                <w:sz w:val="24"/>
                <w:szCs w:val="24"/>
              </w:rPr>
            </w:pPr>
            <w:r w:rsidRPr="001A0B94">
              <w:rPr>
                <w:rFonts w:eastAsia="標楷體" w:hAnsi="標楷體"/>
                <w:spacing w:val="0"/>
                <w:sz w:val="24"/>
                <w:szCs w:val="24"/>
              </w:rPr>
              <w:t>新北市新埔國小</w:t>
            </w:r>
            <w:r w:rsidRPr="001A0B94">
              <w:rPr>
                <w:rFonts w:eastAsia="標楷體"/>
                <w:spacing w:val="0"/>
                <w:sz w:val="24"/>
                <w:szCs w:val="24"/>
              </w:rPr>
              <w:t xml:space="preserve"> </w:t>
            </w:r>
            <w:r w:rsidRPr="001A0B94">
              <w:rPr>
                <w:rFonts w:eastAsia="標楷體" w:hAnsi="標楷體"/>
                <w:spacing w:val="0"/>
                <w:sz w:val="24"/>
                <w:szCs w:val="24"/>
              </w:rPr>
              <w:t>甘文淵</w:t>
            </w:r>
          </w:p>
          <w:p w:rsidR="00A63B76" w:rsidRPr="001A0B94" w:rsidRDefault="00A63B76" w:rsidP="0099108B">
            <w:pPr>
              <w:spacing w:beforeLines="10" w:before="38" w:line="0" w:lineRule="atLeast"/>
              <w:jc w:val="center"/>
              <w:rPr>
                <w:rFonts w:eastAsia="標楷體"/>
                <w:spacing w:val="0"/>
                <w:sz w:val="24"/>
                <w:szCs w:val="24"/>
              </w:rPr>
            </w:pPr>
            <w:r w:rsidRPr="001A0B94">
              <w:rPr>
                <w:rFonts w:eastAsia="標楷體" w:hAnsi="標楷體"/>
                <w:spacing w:val="0"/>
                <w:sz w:val="24"/>
                <w:szCs w:val="24"/>
              </w:rPr>
              <w:t>新竹市竹光國中</w:t>
            </w:r>
            <w:r w:rsidRPr="001A0B94">
              <w:rPr>
                <w:rFonts w:eastAsia="標楷體"/>
                <w:spacing w:val="0"/>
                <w:sz w:val="24"/>
                <w:szCs w:val="24"/>
              </w:rPr>
              <w:t xml:space="preserve"> </w:t>
            </w:r>
            <w:r w:rsidRPr="001A0B94">
              <w:rPr>
                <w:rFonts w:eastAsia="標楷體" w:hAnsi="標楷體"/>
                <w:spacing w:val="0"/>
                <w:sz w:val="24"/>
                <w:szCs w:val="24"/>
              </w:rPr>
              <w:t>林銘傳、蘇珮瑜</w:t>
            </w:r>
          </w:p>
        </w:tc>
      </w:tr>
      <w:tr w:rsidR="001A0B94" w:rsidRPr="001A0B94" w:rsidTr="00A72039">
        <w:trPr>
          <w:trHeight w:val="636"/>
        </w:trPr>
        <w:tc>
          <w:tcPr>
            <w:tcW w:w="1103" w:type="pct"/>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16:30</w:t>
            </w:r>
          </w:p>
        </w:tc>
        <w:tc>
          <w:tcPr>
            <w:tcW w:w="3897" w:type="pct"/>
            <w:gridSpan w:val="2"/>
            <w:tcMar>
              <w:top w:w="0" w:type="dxa"/>
              <w:left w:w="108" w:type="dxa"/>
              <w:bottom w:w="0" w:type="dxa"/>
              <w:right w:w="108" w:type="dxa"/>
            </w:tcMar>
            <w:vAlign w:val="center"/>
            <w:hideMark/>
          </w:tcPr>
          <w:p w:rsidR="00A63B76" w:rsidRPr="001A0B94" w:rsidRDefault="00A63B76" w:rsidP="00A72039">
            <w:pPr>
              <w:jc w:val="center"/>
              <w:rPr>
                <w:rFonts w:eastAsia="標楷體"/>
                <w:b/>
                <w:spacing w:val="0"/>
                <w:sz w:val="24"/>
                <w:szCs w:val="24"/>
              </w:rPr>
            </w:pPr>
            <w:r w:rsidRPr="001A0B94">
              <w:rPr>
                <w:rStyle w:val="af6"/>
                <w:rFonts w:eastAsia="標楷體" w:hAnsi="標楷體"/>
                <w:b w:val="0"/>
                <w:spacing w:val="0"/>
                <w:sz w:val="24"/>
                <w:szCs w:val="24"/>
                <w:shd w:val="clear" w:color="auto" w:fill="FFFFFF"/>
              </w:rPr>
              <w:t>賦歸</w:t>
            </w:r>
          </w:p>
        </w:tc>
      </w:tr>
    </w:tbl>
    <w:p w:rsidR="00A63B76" w:rsidRPr="001A0B94" w:rsidRDefault="00A63B76" w:rsidP="00A63B76">
      <w:pPr>
        <w:widowControl/>
        <w:rPr>
          <w:rFonts w:eastAsia="標楷體"/>
          <w:spacing w:val="0"/>
        </w:rPr>
      </w:pPr>
    </w:p>
    <w:p w:rsidR="00A63B76" w:rsidRPr="001A0B94" w:rsidRDefault="00A63B76" w:rsidP="00A63B76">
      <w:pPr>
        <w:widowControl/>
        <w:jc w:val="center"/>
        <w:rPr>
          <w:rFonts w:eastAsia="標楷體"/>
          <w:spacing w:val="0"/>
        </w:rPr>
      </w:pPr>
      <w:r w:rsidRPr="001A0B94">
        <w:rPr>
          <w:rFonts w:eastAsia="標楷體"/>
          <w:spacing w:val="0"/>
        </w:rPr>
        <w:br w:type="page"/>
      </w:r>
    </w:p>
    <w:p w:rsidR="00A63B76" w:rsidRPr="001A0B94" w:rsidRDefault="00A63B76" w:rsidP="00A63B76">
      <w:pPr>
        <w:spacing w:line="540" w:lineRule="exact"/>
        <w:jc w:val="center"/>
        <w:rPr>
          <w:rFonts w:eastAsia="標楷體"/>
          <w:spacing w:val="0"/>
          <w:szCs w:val="28"/>
        </w:rPr>
      </w:pPr>
      <w:r w:rsidRPr="001A0B94">
        <w:rPr>
          <w:rFonts w:eastAsia="標楷體"/>
          <w:spacing w:val="0"/>
          <w:szCs w:val="28"/>
        </w:rPr>
        <w:t>105</w:t>
      </w:r>
      <w:r w:rsidRPr="001A0B94">
        <w:rPr>
          <w:rFonts w:eastAsia="標楷體" w:hAnsi="標楷體"/>
          <w:spacing w:val="0"/>
          <w:szCs w:val="28"/>
        </w:rPr>
        <w:t>年國小</w:t>
      </w:r>
      <w:r w:rsidRPr="001A0B94">
        <w:rPr>
          <w:rFonts w:eastAsia="標楷體"/>
          <w:spacing w:val="0"/>
          <w:szCs w:val="28"/>
        </w:rPr>
        <w:t xml:space="preserve"> / </w:t>
      </w:r>
      <w:r w:rsidRPr="001A0B94">
        <w:rPr>
          <w:rFonts w:eastAsia="標楷體" w:hAnsi="標楷體"/>
          <w:spacing w:val="0"/>
          <w:szCs w:val="28"/>
        </w:rPr>
        <w:t>國中金融基礎教育種子教師培力研習營</w:t>
      </w:r>
    </w:p>
    <w:p w:rsidR="00A63B76" w:rsidRPr="001A0B94" w:rsidRDefault="00A63B76" w:rsidP="00A63B76">
      <w:pPr>
        <w:widowControl/>
        <w:jc w:val="center"/>
        <w:rPr>
          <w:rFonts w:eastAsia="標楷體"/>
          <w:spacing w:val="0"/>
          <w:szCs w:val="28"/>
        </w:rPr>
      </w:pPr>
      <w:r w:rsidRPr="001A0B94">
        <w:rPr>
          <w:rFonts w:eastAsia="標楷體" w:hAnsi="標楷體"/>
          <w:spacing w:val="0"/>
          <w:szCs w:val="28"/>
        </w:rPr>
        <w:t>第二場「金融基礎教育種子教師培訓」（進階班）</w:t>
      </w:r>
    </w:p>
    <w:p w:rsidR="00A63B76" w:rsidRPr="001A0B94" w:rsidRDefault="00A63B76" w:rsidP="00A63B76">
      <w:pPr>
        <w:tabs>
          <w:tab w:val="num" w:pos="1134"/>
        </w:tabs>
        <w:spacing w:line="320" w:lineRule="exact"/>
        <w:jc w:val="center"/>
        <w:rPr>
          <w:rFonts w:eastAsia="標楷體"/>
          <w:spacing w:val="0"/>
          <w:szCs w:val="28"/>
        </w:rPr>
      </w:pPr>
    </w:p>
    <w:p w:rsidR="00A63B76" w:rsidRPr="001A0B94" w:rsidRDefault="00A63B76" w:rsidP="00A63B76">
      <w:pPr>
        <w:spacing w:line="0" w:lineRule="atLeast"/>
        <w:jc w:val="both"/>
        <w:rPr>
          <w:rFonts w:eastAsia="標楷體"/>
          <w:spacing w:val="0"/>
          <w:sz w:val="24"/>
          <w:szCs w:val="24"/>
        </w:rPr>
      </w:pPr>
      <w:r w:rsidRPr="001A0B94">
        <w:rPr>
          <w:rFonts w:eastAsia="標楷體" w:hAnsi="標楷體"/>
          <w:spacing w:val="0"/>
          <w:sz w:val="24"/>
          <w:szCs w:val="24"/>
        </w:rPr>
        <w:t>時</w:t>
      </w:r>
      <w:r w:rsidRPr="001A0B94">
        <w:rPr>
          <w:rFonts w:eastAsia="標楷體"/>
          <w:spacing w:val="0"/>
          <w:sz w:val="24"/>
          <w:szCs w:val="24"/>
        </w:rPr>
        <w:t xml:space="preserve">    </w:t>
      </w:r>
      <w:r w:rsidRPr="001A0B94">
        <w:rPr>
          <w:rFonts w:eastAsia="標楷體" w:hAnsi="標楷體"/>
          <w:spacing w:val="0"/>
          <w:sz w:val="24"/>
          <w:szCs w:val="24"/>
        </w:rPr>
        <w:t>間：</w:t>
      </w:r>
      <w:r w:rsidRPr="001A0B94">
        <w:rPr>
          <w:rFonts w:eastAsia="標楷體"/>
          <w:spacing w:val="0"/>
          <w:sz w:val="24"/>
          <w:szCs w:val="24"/>
        </w:rPr>
        <w:t>105</w:t>
      </w:r>
      <w:r w:rsidRPr="001A0B94">
        <w:rPr>
          <w:rFonts w:eastAsia="標楷體" w:hAnsi="標楷體"/>
          <w:spacing w:val="0"/>
          <w:sz w:val="24"/>
          <w:szCs w:val="24"/>
        </w:rPr>
        <w:t>年</w:t>
      </w:r>
      <w:r w:rsidRPr="001A0B94">
        <w:rPr>
          <w:rFonts w:eastAsia="標楷體"/>
          <w:spacing w:val="0"/>
          <w:sz w:val="24"/>
          <w:szCs w:val="24"/>
        </w:rPr>
        <w:t>7</w:t>
      </w:r>
      <w:r w:rsidRPr="001A0B94">
        <w:rPr>
          <w:rFonts w:eastAsia="標楷體" w:hAnsi="標楷體"/>
          <w:spacing w:val="0"/>
          <w:sz w:val="24"/>
          <w:szCs w:val="24"/>
        </w:rPr>
        <w:t>月</w:t>
      </w:r>
      <w:r w:rsidRPr="001A0B94">
        <w:rPr>
          <w:rFonts w:eastAsia="標楷體"/>
          <w:spacing w:val="0"/>
          <w:sz w:val="24"/>
          <w:szCs w:val="24"/>
        </w:rPr>
        <w:t>8</w:t>
      </w:r>
      <w:r w:rsidRPr="001A0B94">
        <w:rPr>
          <w:rFonts w:eastAsia="標楷體" w:hAnsi="標楷體"/>
          <w:spacing w:val="0"/>
          <w:sz w:val="24"/>
          <w:szCs w:val="24"/>
        </w:rPr>
        <w:t>日</w:t>
      </w:r>
      <w:r w:rsidR="00222018" w:rsidRPr="001A0B94">
        <w:rPr>
          <w:rFonts w:eastAsia="標楷體" w:hAnsi="標楷體" w:hint="eastAsia"/>
          <w:spacing w:val="0"/>
          <w:sz w:val="24"/>
          <w:szCs w:val="24"/>
        </w:rPr>
        <w:t>（五）</w:t>
      </w:r>
      <w:r w:rsidRPr="001A0B94">
        <w:rPr>
          <w:rFonts w:eastAsia="標楷體"/>
          <w:spacing w:val="0"/>
          <w:sz w:val="24"/>
          <w:szCs w:val="24"/>
        </w:rPr>
        <w:t>9</w:t>
      </w:r>
      <w:r w:rsidRPr="001A0B94">
        <w:rPr>
          <w:rFonts w:eastAsia="標楷體" w:hAnsi="標楷體"/>
          <w:spacing w:val="0"/>
          <w:sz w:val="24"/>
          <w:szCs w:val="24"/>
        </w:rPr>
        <w:t>時</w:t>
      </w:r>
      <w:r w:rsidRPr="001A0B94">
        <w:rPr>
          <w:rFonts w:eastAsia="標楷體"/>
          <w:spacing w:val="0"/>
          <w:sz w:val="24"/>
          <w:szCs w:val="24"/>
        </w:rPr>
        <w:t>00</w:t>
      </w:r>
      <w:r w:rsidRPr="001A0B94">
        <w:rPr>
          <w:rFonts w:eastAsia="標楷體" w:hAnsi="標楷體"/>
          <w:spacing w:val="0"/>
          <w:sz w:val="24"/>
          <w:szCs w:val="24"/>
        </w:rPr>
        <w:t>分至</w:t>
      </w:r>
      <w:r w:rsidRPr="001A0B94">
        <w:rPr>
          <w:rFonts w:eastAsia="標楷體"/>
          <w:spacing w:val="0"/>
          <w:sz w:val="24"/>
          <w:szCs w:val="24"/>
        </w:rPr>
        <w:t>16</w:t>
      </w:r>
      <w:r w:rsidRPr="001A0B94">
        <w:rPr>
          <w:rFonts w:eastAsia="標楷體" w:hAnsi="標楷體"/>
          <w:spacing w:val="0"/>
          <w:sz w:val="24"/>
          <w:szCs w:val="24"/>
        </w:rPr>
        <w:t>時</w:t>
      </w:r>
      <w:r w:rsidRPr="001A0B94">
        <w:rPr>
          <w:rFonts w:eastAsia="標楷體"/>
          <w:spacing w:val="0"/>
          <w:sz w:val="24"/>
          <w:szCs w:val="24"/>
        </w:rPr>
        <w:t>30</w:t>
      </w:r>
      <w:r w:rsidRPr="001A0B94">
        <w:rPr>
          <w:rFonts w:eastAsia="標楷體" w:hAnsi="標楷體"/>
          <w:spacing w:val="0"/>
          <w:sz w:val="24"/>
          <w:szCs w:val="24"/>
        </w:rPr>
        <w:t>分</w:t>
      </w:r>
    </w:p>
    <w:p w:rsidR="00A63B76" w:rsidRPr="001A0B94" w:rsidRDefault="00A63B76" w:rsidP="00A63B76">
      <w:pPr>
        <w:spacing w:line="0" w:lineRule="atLeast"/>
        <w:jc w:val="both"/>
        <w:rPr>
          <w:rFonts w:eastAsia="標楷體" w:hAnsi="標楷體"/>
          <w:spacing w:val="0"/>
          <w:sz w:val="24"/>
          <w:szCs w:val="24"/>
        </w:rPr>
      </w:pPr>
      <w:r w:rsidRPr="001A0B94">
        <w:rPr>
          <w:rFonts w:eastAsia="標楷體" w:hAnsi="標楷體"/>
          <w:spacing w:val="0"/>
          <w:sz w:val="24"/>
          <w:szCs w:val="24"/>
        </w:rPr>
        <w:t>地</w:t>
      </w:r>
      <w:r w:rsidRPr="001A0B94">
        <w:rPr>
          <w:rFonts w:eastAsia="標楷體"/>
          <w:spacing w:val="0"/>
          <w:sz w:val="24"/>
          <w:szCs w:val="24"/>
        </w:rPr>
        <w:t xml:space="preserve">    </w:t>
      </w:r>
      <w:r w:rsidRPr="001A0B94">
        <w:rPr>
          <w:rFonts w:eastAsia="標楷體" w:hAnsi="標楷體"/>
          <w:spacing w:val="0"/>
          <w:sz w:val="24"/>
          <w:szCs w:val="24"/>
        </w:rPr>
        <w:t>點：北科大集思會議中心（台北市忠孝東路</w:t>
      </w:r>
      <w:r w:rsidRPr="001A0B94">
        <w:rPr>
          <w:rFonts w:eastAsia="標楷體"/>
          <w:spacing w:val="0"/>
          <w:sz w:val="24"/>
          <w:szCs w:val="24"/>
        </w:rPr>
        <w:t>3</w:t>
      </w:r>
      <w:r w:rsidRPr="001A0B94">
        <w:rPr>
          <w:rFonts w:eastAsia="標楷體" w:hAnsi="標楷體"/>
          <w:spacing w:val="0"/>
          <w:sz w:val="24"/>
          <w:szCs w:val="24"/>
        </w:rPr>
        <w:t>段</w:t>
      </w:r>
      <w:r w:rsidRPr="001A0B94">
        <w:rPr>
          <w:rFonts w:eastAsia="標楷體"/>
          <w:spacing w:val="0"/>
          <w:sz w:val="24"/>
          <w:szCs w:val="24"/>
        </w:rPr>
        <w:t>1</w:t>
      </w:r>
      <w:r w:rsidRPr="001A0B94">
        <w:rPr>
          <w:rFonts w:eastAsia="標楷體" w:hAnsi="標楷體"/>
          <w:spacing w:val="0"/>
          <w:sz w:val="24"/>
          <w:szCs w:val="24"/>
        </w:rPr>
        <w:t>號）</w:t>
      </w:r>
    </w:p>
    <w:p w:rsidR="00A63B76" w:rsidRPr="001A0B94" w:rsidRDefault="00A63B76" w:rsidP="00A63B76">
      <w:pPr>
        <w:spacing w:line="0" w:lineRule="atLeast"/>
        <w:jc w:val="both"/>
        <w:rPr>
          <w:rFonts w:eastAsia="標楷體"/>
          <w:spacing w:val="0"/>
          <w:sz w:val="24"/>
          <w:szCs w:val="24"/>
          <w:shd w:val="clear" w:color="auto" w:fill="FFFFFF"/>
        </w:rPr>
      </w:pPr>
      <w:r w:rsidRPr="001A0B94">
        <w:rPr>
          <w:rFonts w:eastAsia="標楷體" w:hAnsi="標楷體"/>
          <w:spacing w:val="0"/>
          <w:sz w:val="24"/>
          <w:szCs w:val="24"/>
        </w:rPr>
        <w:t>線上報名網址：</w:t>
      </w:r>
      <w:hyperlink r:id="rId13" w:history="1">
        <w:r w:rsidRPr="001A0B94">
          <w:rPr>
            <w:rStyle w:val="a6"/>
            <w:rFonts w:eastAsia="標楷體"/>
            <w:color w:val="auto"/>
            <w:spacing w:val="0"/>
            <w:sz w:val="24"/>
            <w:szCs w:val="24"/>
            <w:shd w:val="clear" w:color="auto" w:fill="FFFFFF"/>
          </w:rPr>
          <w:t>http://www.brainworks.com.tw/fbept</w:t>
        </w:r>
      </w:hyperlink>
    </w:p>
    <w:p w:rsidR="00A63B76" w:rsidRPr="001A0B94" w:rsidRDefault="00A63B76" w:rsidP="00A63B76">
      <w:pPr>
        <w:spacing w:line="0" w:lineRule="atLeast"/>
        <w:jc w:val="both"/>
        <w:rPr>
          <w:rFonts w:eastAsia="標楷體"/>
          <w:spacing w:val="0"/>
          <w:kern w:val="0"/>
          <w:sz w:val="24"/>
          <w:szCs w:val="24"/>
        </w:rPr>
      </w:pPr>
      <w:r w:rsidRPr="001A0B94">
        <w:rPr>
          <w:rFonts w:eastAsia="標楷體" w:hAnsi="標楷體"/>
          <w:spacing w:val="0"/>
          <w:sz w:val="24"/>
          <w:szCs w:val="24"/>
        </w:rPr>
        <w:t>洽詢電話：</w:t>
      </w:r>
      <w:r w:rsidRPr="001A0B94">
        <w:rPr>
          <w:rFonts w:eastAsia="標楷體"/>
          <w:spacing w:val="0"/>
          <w:sz w:val="24"/>
          <w:szCs w:val="24"/>
        </w:rPr>
        <w:t>02-2378-0250</w:t>
      </w:r>
      <w:r w:rsidRPr="001A0B94">
        <w:rPr>
          <w:rFonts w:eastAsia="標楷體" w:hAnsi="標楷體"/>
          <w:spacing w:val="0"/>
          <w:kern w:val="0"/>
          <w:sz w:val="24"/>
          <w:szCs w:val="24"/>
        </w:rPr>
        <w:t>金融基礎教育推廣計畫小組</w:t>
      </w:r>
    </w:p>
    <w:p w:rsidR="00A63B76" w:rsidRPr="001A0B94" w:rsidRDefault="00A63B76" w:rsidP="00A63B76">
      <w:pPr>
        <w:spacing w:line="0" w:lineRule="atLeast"/>
        <w:jc w:val="both"/>
        <w:rPr>
          <w:rFonts w:eastAsia="標楷體"/>
          <w:spacing w:val="0"/>
          <w:sz w:val="24"/>
          <w:szCs w:val="24"/>
        </w:rPr>
      </w:pPr>
      <w:r w:rsidRPr="001A0B94">
        <w:rPr>
          <w:rFonts w:eastAsia="標楷體"/>
          <w:spacing w:val="0"/>
          <w:sz w:val="24"/>
          <w:szCs w:val="24"/>
        </w:rPr>
        <w:t>E-mail</w:t>
      </w:r>
      <w:r w:rsidRPr="001A0B94">
        <w:rPr>
          <w:rFonts w:eastAsia="標楷體" w:hAnsi="標楷體"/>
          <w:spacing w:val="0"/>
          <w:sz w:val="24"/>
          <w:szCs w:val="24"/>
        </w:rPr>
        <w:t>：</w:t>
      </w:r>
      <w:r w:rsidRPr="001A0B94">
        <w:rPr>
          <w:rFonts w:eastAsia="標楷體"/>
          <w:spacing w:val="0"/>
          <w:sz w:val="24"/>
          <w:szCs w:val="24"/>
        </w:rPr>
        <w:t xml:space="preserve">fbept2@gmail.com </w:t>
      </w:r>
    </w:p>
    <w:p w:rsidR="00A63B76" w:rsidRPr="001A0B94" w:rsidRDefault="00A63B76" w:rsidP="00A63B76">
      <w:pPr>
        <w:spacing w:line="0" w:lineRule="atLeast"/>
        <w:jc w:val="both"/>
        <w:rPr>
          <w:rFonts w:eastAsia="標楷體"/>
          <w:spacing w:val="0"/>
          <w:sz w:val="24"/>
          <w:szCs w:val="24"/>
        </w:rPr>
      </w:pPr>
    </w:p>
    <w:p w:rsidR="00A63B76" w:rsidRPr="001A0B94" w:rsidRDefault="00A63B76" w:rsidP="00A63B76">
      <w:pPr>
        <w:tabs>
          <w:tab w:val="num" w:pos="1134"/>
        </w:tabs>
        <w:spacing w:line="320" w:lineRule="exact"/>
        <w:jc w:val="center"/>
        <w:rPr>
          <w:rFonts w:eastAsia="標楷體"/>
          <w:spacing w:val="0"/>
          <w:sz w:val="24"/>
          <w:szCs w:val="24"/>
        </w:rPr>
      </w:pPr>
    </w:p>
    <w:tbl>
      <w:tblPr>
        <w:tblpPr w:leftFromText="180" w:rightFromText="180" w:vertAnchor="text" w:horzAnchor="margin" w:tblpY="31"/>
        <w:tblW w:w="553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810"/>
        <w:gridCol w:w="3255"/>
        <w:gridCol w:w="4246"/>
      </w:tblGrid>
      <w:tr w:rsidR="001A0B94" w:rsidRPr="001A0B94" w:rsidTr="00A72039">
        <w:trPr>
          <w:trHeight w:val="685"/>
        </w:trPr>
        <w:tc>
          <w:tcPr>
            <w:tcW w:w="972" w:type="pct"/>
            <w:tcBorders>
              <w:top w:val="single" w:sz="4" w:space="0" w:color="auto"/>
              <w:left w:val="single" w:sz="4" w:space="0" w:color="auto"/>
            </w:tcBorders>
            <w:shd w:val="clear" w:color="auto" w:fill="FDE9D9" w:themeFill="accent6" w:themeFillTint="33"/>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時間</w:t>
            </w:r>
          </w:p>
        </w:tc>
        <w:tc>
          <w:tcPr>
            <w:tcW w:w="1748" w:type="pct"/>
            <w:tcBorders>
              <w:top w:val="single" w:sz="4" w:space="0" w:color="auto"/>
            </w:tcBorders>
            <w:shd w:val="clear" w:color="auto" w:fill="FDE9D9" w:themeFill="accent6" w:themeFillTint="33"/>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主題內容</w:t>
            </w:r>
          </w:p>
        </w:tc>
        <w:tc>
          <w:tcPr>
            <w:tcW w:w="2280" w:type="pct"/>
            <w:tcBorders>
              <w:top w:val="single" w:sz="4" w:space="0" w:color="auto"/>
              <w:right w:val="single" w:sz="4" w:space="0" w:color="auto"/>
            </w:tcBorders>
            <w:shd w:val="clear" w:color="auto" w:fill="FDE9D9" w:themeFill="accent6" w:themeFillTint="33"/>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主講人</w:t>
            </w:r>
          </w:p>
        </w:tc>
      </w:tr>
      <w:tr w:rsidR="001A0B94" w:rsidRPr="001A0B94" w:rsidTr="00A72039">
        <w:trPr>
          <w:trHeight w:val="394"/>
        </w:trPr>
        <w:tc>
          <w:tcPr>
            <w:tcW w:w="972" w:type="pct"/>
            <w:tcBorders>
              <w:left w:val="single" w:sz="4" w:space="0" w:color="auto"/>
            </w:tcBorders>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09:00</w:t>
            </w:r>
            <w:r w:rsidRPr="001A0B94">
              <w:rPr>
                <w:rFonts w:eastAsia="標楷體" w:hAnsi="標楷體"/>
                <w:spacing w:val="0"/>
                <w:sz w:val="24"/>
                <w:szCs w:val="24"/>
              </w:rPr>
              <w:t>～</w:t>
            </w:r>
            <w:r w:rsidRPr="001A0B94">
              <w:rPr>
                <w:rFonts w:eastAsia="標楷體"/>
                <w:spacing w:val="0"/>
                <w:sz w:val="24"/>
                <w:szCs w:val="24"/>
              </w:rPr>
              <w:t>09:30</w:t>
            </w:r>
          </w:p>
        </w:tc>
        <w:tc>
          <w:tcPr>
            <w:tcW w:w="4028" w:type="pct"/>
            <w:gridSpan w:val="2"/>
            <w:tcBorders>
              <w:right w:val="single" w:sz="4" w:space="0" w:color="auto"/>
            </w:tcBorders>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報</w:t>
            </w:r>
            <w:r w:rsidRPr="001A0B94">
              <w:rPr>
                <w:rFonts w:eastAsia="標楷體"/>
                <w:spacing w:val="0"/>
                <w:sz w:val="24"/>
                <w:szCs w:val="24"/>
              </w:rPr>
              <w:t xml:space="preserve">   </w:t>
            </w:r>
            <w:r w:rsidRPr="001A0B94">
              <w:rPr>
                <w:rFonts w:eastAsia="標楷體" w:hAnsi="標楷體"/>
                <w:spacing w:val="0"/>
                <w:sz w:val="24"/>
                <w:szCs w:val="24"/>
              </w:rPr>
              <w:t>到</w:t>
            </w:r>
          </w:p>
        </w:tc>
      </w:tr>
      <w:tr w:rsidR="001A0B94" w:rsidRPr="001A0B94" w:rsidTr="00A72039">
        <w:trPr>
          <w:trHeight w:val="1355"/>
        </w:trPr>
        <w:tc>
          <w:tcPr>
            <w:tcW w:w="972" w:type="pct"/>
            <w:tcBorders>
              <w:left w:val="single" w:sz="4" w:space="0" w:color="auto"/>
            </w:tcBorders>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09:30</w:t>
            </w:r>
            <w:r w:rsidRPr="001A0B94">
              <w:rPr>
                <w:rFonts w:eastAsia="標楷體" w:hAnsi="標楷體"/>
                <w:spacing w:val="0"/>
                <w:sz w:val="24"/>
                <w:szCs w:val="24"/>
              </w:rPr>
              <w:t>～</w:t>
            </w:r>
            <w:r w:rsidRPr="001A0B94">
              <w:rPr>
                <w:rFonts w:eastAsia="標楷體"/>
                <w:spacing w:val="0"/>
                <w:sz w:val="24"/>
                <w:szCs w:val="24"/>
              </w:rPr>
              <w:t>10:20</w:t>
            </w:r>
          </w:p>
        </w:tc>
        <w:tc>
          <w:tcPr>
            <w:tcW w:w="1748" w:type="pct"/>
            <w:tcMar>
              <w:top w:w="0" w:type="dxa"/>
              <w:left w:w="108" w:type="dxa"/>
              <w:bottom w:w="0" w:type="dxa"/>
              <w:right w:w="108" w:type="dxa"/>
            </w:tcMar>
            <w:vAlign w:val="center"/>
            <w:hideMark/>
          </w:tcPr>
          <w:p w:rsidR="00A63B76" w:rsidRPr="001A0B94" w:rsidRDefault="00A63B76" w:rsidP="00A72039">
            <w:pPr>
              <w:jc w:val="center"/>
              <w:rPr>
                <w:rFonts w:eastAsia="標楷體"/>
                <w:bCs/>
                <w:spacing w:val="0"/>
                <w:sz w:val="24"/>
                <w:szCs w:val="24"/>
              </w:rPr>
            </w:pPr>
            <w:r w:rsidRPr="001A0B94">
              <w:rPr>
                <w:rFonts w:eastAsia="標楷體" w:hAnsi="標楷體"/>
                <w:bCs/>
                <w:spacing w:val="0"/>
                <w:sz w:val="24"/>
                <w:szCs w:val="24"/>
              </w:rPr>
              <w:t>金融基礎教育融入教學優質行動方案介紹</w:t>
            </w:r>
          </w:p>
        </w:tc>
        <w:tc>
          <w:tcPr>
            <w:tcW w:w="2280" w:type="pct"/>
            <w:tcBorders>
              <w:right w:val="single" w:sz="4" w:space="0" w:color="auto"/>
            </w:tcBorders>
            <w:vAlign w:val="center"/>
            <w:hideMark/>
          </w:tcPr>
          <w:p w:rsidR="00A63B76" w:rsidRPr="001A0B94" w:rsidRDefault="00A63B76" w:rsidP="00A72039">
            <w:pPr>
              <w:spacing w:line="320" w:lineRule="exact"/>
              <w:jc w:val="center"/>
              <w:rPr>
                <w:rFonts w:eastAsia="標楷體"/>
                <w:spacing w:val="0"/>
                <w:sz w:val="24"/>
                <w:szCs w:val="24"/>
              </w:rPr>
            </w:pPr>
            <w:r w:rsidRPr="001A0B94">
              <w:rPr>
                <w:rFonts w:eastAsia="標楷體" w:hAnsi="標楷體"/>
                <w:spacing w:val="0"/>
                <w:sz w:val="24"/>
                <w:szCs w:val="24"/>
              </w:rPr>
              <w:t>台南市開元國小</w:t>
            </w:r>
            <w:r w:rsidRPr="001A0B94">
              <w:rPr>
                <w:rFonts w:eastAsia="標楷體"/>
                <w:spacing w:val="0"/>
                <w:sz w:val="24"/>
                <w:szCs w:val="24"/>
              </w:rPr>
              <w:t xml:space="preserve"> </w:t>
            </w:r>
            <w:r w:rsidRPr="001A0B94">
              <w:rPr>
                <w:rFonts w:eastAsia="標楷體" w:hAnsi="標楷體"/>
                <w:spacing w:val="0"/>
                <w:sz w:val="24"/>
                <w:szCs w:val="24"/>
              </w:rPr>
              <w:t>王郁雅</w:t>
            </w:r>
          </w:p>
          <w:p w:rsidR="00A63B76" w:rsidRPr="001A0B94" w:rsidRDefault="00A63B76" w:rsidP="00A72039">
            <w:pPr>
              <w:spacing w:line="320" w:lineRule="exact"/>
              <w:jc w:val="center"/>
              <w:rPr>
                <w:rFonts w:eastAsia="標楷體"/>
                <w:spacing w:val="0"/>
                <w:sz w:val="24"/>
                <w:szCs w:val="24"/>
              </w:rPr>
            </w:pPr>
            <w:r w:rsidRPr="001A0B94">
              <w:rPr>
                <w:rFonts w:eastAsia="標楷體" w:hAnsi="標楷體"/>
                <w:bCs/>
                <w:spacing w:val="0"/>
                <w:sz w:val="24"/>
                <w:szCs w:val="24"/>
              </w:rPr>
              <w:t>桃園市平興國中</w:t>
            </w:r>
            <w:r w:rsidRPr="001A0B94">
              <w:rPr>
                <w:rFonts w:eastAsia="標楷體"/>
                <w:bCs/>
                <w:spacing w:val="0"/>
                <w:sz w:val="24"/>
                <w:szCs w:val="24"/>
              </w:rPr>
              <w:t xml:space="preserve"> </w:t>
            </w:r>
            <w:r w:rsidRPr="001A0B94">
              <w:rPr>
                <w:rFonts w:eastAsia="標楷體" w:hAnsi="標楷體"/>
                <w:bCs/>
                <w:spacing w:val="0"/>
                <w:sz w:val="24"/>
                <w:szCs w:val="24"/>
              </w:rPr>
              <w:t>鍾翠芬</w:t>
            </w:r>
          </w:p>
        </w:tc>
      </w:tr>
      <w:tr w:rsidR="001A0B94" w:rsidRPr="001A0B94" w:rsidTr="00A72039">
        <w:trPr>
          <w:trHeight w:val="444"/>
        </w:trPr>
        <w:tc>
          <w:tcPr>
            <w:tcW w:w="972" w:type="pct"/>
            <w:tcBorders>
              <w:left w:val="single" w:sz="4" w:space="0" w:color="auto"/>
            </w:tcBorders>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10:20</w:t>
            </w:r>
            <w:r w:rsidRPr="001A0B94">
              <w:rPr>
                <w:rFonts w:eastAsia="標楷體" w:hAnsi="標楷體"/>
                <w:spacing w:val="0"/>
                <w:sz w:val="24"/>
                <w:szCs w:val="24"/>
              </w:rPr>
              <w:t>～</w:t>
            </w:r>
            <w:r w:rsidRPr="001A0B94">
              <w:rPr>
                <w:rFonts w:eastAsia="標楷體"/>
                <w:spacing w:val="0"/>
                <w:sz w:val="24"/>
                <w:szCs w:val="24"/>
              </w:rPr>
              <w:t>10:30</w:t>
            </w:r>
          </w:p>
        </w:tc>
        <w:tc>
          <w:tcPr>
            <w:tcW w:w="4028" w:type="pct"/>
            <w:gridSpan w:val="2"/>
            <w:tcBorders>
              <w:right w:val="single" w:sz="4" w:space="0" w:color="auto"/>
            </w:tcBorders>
            <w:tcMar>
              <w:top w:w="0" w:type="dxa"/>
              <w:left w:w="108" w:type="dxa"/>
              <w:bottom w:w="0" w:type="dxa"/>
              <w:right w:w="108" w:type="dxa"/>
            </w:tcMar>
            <w:vAlign w:val="center"/>
            <w:hideMark/>
          </w:tcPr>
          <w:p w:rsidR="00A63B76" w:rsidRPr="001A0B94" w:rsidRDefault="00A63B76" w:rsidP="0099108B">
            <w:pPr>
              <w:spacing w:beforeLines="10" w:before="38"/>
              <w:jc w:val="center"/>
              <w:rPr>
                <w:rFonts w:eastAsia="標楷體"/>
                <w:spacing w:val="0"/>
                <w:sz w:val="24"/>
                <w:szCs w:val="24"/>
              </w:rPr>
            </w:pPr>
            <w:r w:rsidRPr="001A0B94">
              <w:rPr>
                <w:rFonts w:eastAsia="標楷體" w:hAnsi="標楷體"/>
                <w:bCs/>
                <w:spacing w:val="0"/>
                <w:sz w:val="24"/>
                <w:szCs w:val="24"/>
              </w:rPr>
              <w:t>休息</w:t>
            </w:r>
            <w:r w:rsidRPr="001A0B94">
              <w:rPr>
                <w:rFonts w:eastAsia="標楷體"/>
                <w:bCs/>
                <w:spacing w:val="0"/>
                <w:sz w:val="24"/>
                <w:szCs w:val="24"/>
              </w:rPr>
              <w:t>&amp;</w:t>
            </w:r>
            <w:r w:rsidRPr="001A0B94">
              <w:rPr>
                <w:rFonts w:eastAsia="標楷體" w:hAnsi="標楷體"/>
                <w:bCs/>
                <w:spacing w:val="0"/>
                <w:sz w:val="24"/>
                <w:szCs w:val="24"/>
              </w:rPr>
              <w:t>點心時間</w:t>
            </w:r>
          </w:p>
        </w:tc>
      </w:tr>
      <w:tr w:rsidR="001A0B94" w:rsidRPr="001A0B94" w:rsidTr="00A72039">
        <w:trPr>
          <w:trHeight w:val="1447"/>
        </w:trPr>
        <w:tc>
          <w:tcPr>
            <w:tcW w:w="972" w:type="pct"/>
            <w:tcBorders>
              <w:left w:val="single" w:sz="4" w:space="0" w:color="auto"/>
            </w:tcBorders>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10:30</w:t>
            </w:r>
            <w:r w:rsidRPr="001A0B94">
              <w:rPr>
                <w:rFonts w:eastAsia="標楷體" w:hAnsi="標楷體"/>
                <w:spacing w:val="0"/>
                <w:sz w:val="24"/>
                <w:szCs w:val="24"/>
              </w:rPr>
              <w:t>～</w:t>
            </w:r>
            <w:r w:rsidRPr="001A0B94">
              <w:rPr>
                <w:rFonts w:eastAsia="標楷體"/>
                <w:spacing w:val="0"/>
                <w:sz w:val="24"/>
                <w:szCs w:val="24"/>
              </w:rPr>
              <w:t>12:10</w:t>
            </w:r>
          </w:p>
        </w:tc>
        <w:tc>
          <w:tcPr>
            <w:tcW w:w="1748" w:type="pct"/>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金融基礎教育與十二年國教核心素養連結與教學轉化介紹與探討</w:t>
            </w:r>
          </w:p>
        </w:tc>
        <w:tc>
          <w:tcPr>
            <w:tcW w:w="2280" w:type="pct"/>
            <w:tcBorders>
              <w:right w:val="single" w:sz="4" w:space="0" w:color="auto"/>
            </w:tcBorders>
            <w:vAlign w:val="center"/>
          </w:tcPr>
          <w:p w:rsidR="00A63B76" w:rsidRPr="001A0B94" w:rsidRDefault="00A63B76" w:rsidP="0099108B">
            <w:pPr>
              <w:spacing w:beforeLines="10" w:before="38" w:line="0" w:lineRule="atLeast"/>
              <w:jc w:val="center"/>
              <w:rPr>
                <w:rFonts w:eastAsia="標楷體"/>
                <w:spacing w:val="0"/>
                <w:sz w:val="24"/>
                <w:szCs w:val="24"/>
              </w:rPr>
            </w:pPr>
            <w:r w:rsidRPr="001A0B94">
              <w:rPr>
                <w:rFonts w:eastAsia="標楷體" w:hAnsi="標楷體"/>
                <w:spacing w:val="0"/>
                <w:sz w:val="24"/>
                <w:szCs w:val="24"/>
              </w:rPr>
              <w:t>台東縣寶桑國小</w:t>
            </w:r>
            <w:r w:rsidRPr="001A0B94">
              <w:rPr>
                <w:rFonts w:eastAsia="標楷體"/>
                <w:spacing w:val="0"/>
                <w:sz w:val="24"/>
                <w:szCs w:val="24"/>
              </w:rPr>
              <w:t xml:space="preserve"> </w:t>
            </w:r>
            <w:r w:rsidRPr="001A0B94">
              <w:rPr>
                <w:rFonts w:eastAsia="標楷體" w:hAnsi="標楷體"/>
                <w:spacing w:val="0"/>
                <w:sz w:val="24"/>
                <w:szCs w:val="24"/>
              </w:rPr>
              <w:t>林慧萍</w:t>
            </w:r>
          </w:p>
          <w:p w:rsidR="00A63B76" w:rsidRPr="001A0B94" w:rsidRDefault="00A63B76" w:rsidP="00A72039">
            <w:pPr>
              <w:spacing w:before="24"/>
              <w:jc w:val="center"/>
              <w:rPr>
                <w:rFonts w:eastAsia="標楷體"/>
                <w:spacing w:val="0"/>
                <w:sz w:val="24"/>
                <w:szCs w:val="24"/>
              </w:rPr>
            </w:pPr>
            <w:r w:rsidRPr="001A0B94">
              <w:rPr>
                <w:rFonts w:eastAsia="標楷體" w:hAnsi="標楷體"/>
                <w:spacing w:val="0"/>
                <w:sz w:val="24"/>
                <w:szCs w:val="24"/>
              </w:rPr>
              <w:t>新竹市竹光國中</w:t>
            </w:r>
            <w:r w:rsidRPr="001A0B94">
              <w:rPr>
                <w:rFonts w:eastAsia="標楷體"/>
                <w:spacing w:val="0"/>
                <w:sz w:val="24"/>
                <w:szCs w:val="24"/>
              </w:rPr>
              <w:t xml:space="preserve"> </w:t>
            </w:r>
            <w:r w:rsidRPr="001A0B94">
              <w:rPr>
                <w:rFonts w:eastAsia="標楷體" w:hAnsi="標楷體"/>
                <w:spacing w:val="0"/>
                <w:sz w:val="24"/>
                <w:szCs w:val="24"/>
              </w:rPr>
              <w:t>林銘傳、蘇珮瑜</w:t>
            </w:r>
          </w:p>
        </w:tc>
      </w:tr>
      <w:tr w:rsidR="001A0B94" w:rsidRPr="001A0B94" w:rsidTr="00A72039">
        <w:trPr>
          <w:trHeight w:val="538"/>
        </w:trPr>
        <w:tc>
          <w:tcPr>
            <w:tcW w:w="972" w:type="pct"/>
            <w:tcBorders>
              <w:left w:val="single" w:sz="4" w:space="0" w:color="auto"/>
            </w:tcBorders>
            <w:tcMar>
              <w:top w:w="0" w:type="dxa"/>
              <w:left w:w="108" w:type="dxa"/>
              <w:bottom w:w="0" w:type="dxa"/>
              <w:right w:w="108" w:type="dxa"/>
            </w:tcMar>
            <w:vAlign w:val="center"/>
            <w:hideMark/>
          </w:tcPr>
          <w:p w:rsidR="00A63B76" w:rsidRPr="001A0B94" w:rsidRDefault="00A63B76" w:rsidP="00A72039">
            <w:pPr>
              <w:spacing w:before="24"/>
              <w:jc w:val="center"/>
              <w:rPr>
                <w:rFonts w:eastAsia="標楷體"/>
                <w:spacing w:val="0"/>
                <w:sz w:val="24"/>
                <w:szCs w:val="24"/>
              </w:rPr>
            </w:pPr>
            <w:r w:rsidRPr="001A0B94">
              <w:rPr>
                <w:rFonts w:eastAsia="標楷體"/>
                <w:spacing w:val="0"/>
                <w:sz w:val="24"/>
                <w:szCs w:val="24"/>
              </w:rPr>
              <w:t>12:10</w:t>
            </w:r>
            <w:r w:rsidRPr="001A0B94">
              <w:rPr>
                <w:rFonts w:eastAsia="標楷體" w:hAnsi="標楷體"/>
                <w:spacing w:val="0"/>
                <w:sz w:val="24"/>
                <w:szCs w:val="24"/>
              </w:rPr>
              <w:t>～</w:t>
            </w:r>
            <w:r w:rsidRPr="001A0B94">
              <w:rPr>
                <w:rFonts w:eastAsia="標楷體"/>
                <w:spacing w:val="0"/>
                <w:sz w:val="24"/>
                <w:szCs w:val="24"/>
              </w:rPr>
              <w:t>13:10</w:t>
            </w:r>
          </w:p>
        </w:tc>
        <w:tc>
          <w:tcPr>
            <w:tcW w:w="4028" w:type="pct"/>
            <w:gridSpan w:val="2"/>
            <w:tcBorders>
              <w:right w:val="single" w:sz="4" w:space="0" w:color="auto"/>
            </w:tcBorders>
            <w:tcMar>
              <w:top w:w="0" w:type="dxa"/>
              <w:left w:w="108" w:type="dxa"/>
              <w:bottom w:w="0" w:type="dxa"/>
              <w:right w:w="108" w:type="dxa"/>
            </w:tcMar>
            <w:vAlign w:val="center"/>
            <w:hideMark/>
          </w:tcPr>
          <w:p w:rsidR="00A63B76" w:rsidRPr="001A0B94" w:rsidRDefault="00A63B76" w:rsidP="00A72039">
            <w:pPr>
              <w:spacing w:before="24"/>
              <w:jc w:val="center"/>
              <w:rPr>
                <w:rFonts w:eastAsia="標楷體"/>
                <w:spacing w:val="0"/>
                <w:sz w:val="24"/>
                <w:szCs w:val="24"/>
              </w:rPr>
            </w:pPr>
            <w:r w:rsidRPr="001A0B94">
              <w:rPr>
                <w:rFonts w:eastAsia="標楷體" w:hAnsi="標楷體"/>
                <w:spacing w:val="0"/>
                <w:sz w:val="24"/>
                <w:szCs w:val="24"/>
              </w:rPr>
              <w:t>活力午餐</w:t>
            </w:r>
          </w:p>
        </w:tc>
      </w:tr>
      <w:tr w:rsidR="001A0B94" w:rsidRPr="001A0B94" w:rsidTr="00A72039">
        <w:trPr>
          <w:trHeight w:val="291"/>
        </w:trPr>
        <w:tc>
          <w:tcPr>
            <w:tcW w:w="972" w:type="pct"/>
            <w:tcBorders>
              <w:left w:val="single" w:sz="4" w:space="0" w:color="auto"/>
              <w:bottom w:val="single" w:sz="4" w:space="0" w:color="auto"/>
            </w:tcBorders>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13:30</w:t>
            </w:r>
            <w:r w:rsidRPr="001A0B94">
              <w:rPr>
                <w:rFonts w:eastAsia="標楷體" w:hAnsi="標楷體"/>
                <w:spacing w:val="0"/>
                <w:sz w:val="24"/>
                <w:szCs w:val="24"/>
              </w:rPr>
              <w:t>～</w:t>
            </w:r>
            <w:r w:rsidRPr="001A0B94">
              <w:rPr>
                <w:rFonts w:eastAsia="標楷體"/>
                <w:spacing w:val="0"/>
                <w:sz w:val="24"/>
                <w:szCs w:val="24"/>
              </w:rPr>
              <w:t>15:00</w:t>
            </w:r>
          </w:p>
        </w:tc>
        <w:tc>
          <w:tcPr>
            <w:tcW w:w="1748" w:type="pct"/>
            <w:tcBorders>
              <w:bottom w:val="single" w:sz="4" w:space="0" w:color="auto"/>
            </w:tcBorders>
            <w:tcMar>
              <w:top w:w="0" w:type="dxa"/>
              <w:left w:w="108" w:type="dxa"/>
              <w:bottom w:w="0" w:type="dxa"/>
              <w:right w:w="108" w:type="dxa"/>
            </w:tcMar>
            <w:vAlign w:val="center"/>
            <w:hideMark/>
          </w:tcPr>
          <w:p w:rsidR="00A63B76" w:rsidRPr="001A0B94" w:rsidRDefault="00A63B76" w:rsidP="00A72039">
            <w:pPr>
              <w:spacing w:before="24"/>
              <w:jc w:val="center"/>
              <w:rPr>
                <w:rFonts w:eastAsia="標楷體"/>
                <w:spacing w:val="0"/>
                <w:sz w:val="24"/>
                <w:szCs w:val="24"/>
              </w:rPr>
            </w:pPr>
            <w:r w:rsidRPr="001A0B94">
              <w:rPr>
                <w:rFonts w:eastAsia="標楷體" w:hAnsi="標楷體"/>
                <w:spacing w:val="0"/>
                <w:sz w:val="24"/>
                <w:szCs w:val="24"/>
              </w:rPr>
              <w:t>連結轉化實作與成果分享</w:t>
            </w:r>
          </w:p>
        </w:tc>
        <w:tc>
          <w:tcPr>
            <w:tcW w:w="2280" w:type="pct"/>
            <w:tcBorders>
              <w:bottom w:val="single" w:sz="4" w:space="0" w:color="auto"/>
              <w:right w:val="single" w:sz="4" w:space="0" w:color="auto"/>
            </w:tcBorders>
            <w:vAlign w:val="center"/>
            <w:hideMark/>
          </w:tcPr>
          <w:p w:rsidR="00A63B76" w:rsidRPr="001A0B94" w:rsidRDefault="00A63B76" w:rsidP="0099108B">
            <w:pPr>
              <w:spacing w:beforeLines="10" w:before="38" w:line="0" w:lineRule="atLeast"/>
              <w:jc w:val="center"/>
              <w:rPr>
                <w:rFonts w:eastAsia="標楷體"/>
                <w:spacing w:val="0"/>
                <w:sz w:val="24"/>
                <w:szCs w:val="24"/>
              </w:rPr>
            </w:pPr>
            <w:r w:rsidRPr="001A0B94">
              <w:rPr>
                <w:rFonts w:eastAsia="標楷體" w:hAnsi="標楷體"/>
                <w:spacing w:val="0"/>
                <w:sz w:val="24"/>
                <w:szCs w:val="24"/>
              </w:rPr>
              <w:t>台東縣寶桑國小</w:t>
            </w:r>
            <w:r w:rsidRPr="001A0B94">
              <w:rPr>
                <w:rFonts w:eastAsia="標楷體"/>
                <w:spacing w:val="0"/>
                <w:sz w:val="24"/>
                <w:szCs w:val="24"/>
              </w:rPr>
              <w:t xml:space="preserve"> </w:t>
            </w:r>
            <w:r w:rsidRPr="001A0B94">
              <w:rPr>
                <w:rFonts w:eastAsia="標楷體" w:hAnsi="標楷體"/>
                <w:spacing w:val="0"/>
                <w:sz w:val="24"/>
                <w:szCs w:val="24"/>
              </w:rPr>
              <w:t>林慧萍</w:t>
            </w:r>
          </w:p>
          <w:p w:rsidR="00A63B76" w:rsidRPr="001A0B94" w:rsidRDefault="00A63B76" w:rsidP="0099108B">
            <w:pPr>
              <w:spacing w:beforeLines="10" w:before="38" w:line="0" w:lineRule="atLeast"/>
              <w:jc w:val="center"/>
              <w:rPr>
                <w:rFonts w:eastAsia="標楷體"/>
                <w:spacing w:val="0"/>
                <w:sz w:val="24"/>
                <w:szCs w:val="24"/>
              </w:rPr>
            </w:pPr>
            <w:r w:rsidRPr="001A0B94">
              <w:rPr>
                <w:rFonts w:eastAsia="標楷體" w:hAnsi="標楷體"/>
                <w:spacing w:val="0"/>
                <w:sz w:val="24"/>
                <w:szCs w:val="24"/>
              </w:rPr>
              <w:t>新竹市竹光國中</w:t>
            </w:r>
            <w:r w:rsidRPr="001A0B94">
              <w:rPr>
                <w:rFonts w:eastAsia="標楷體"/>
                <w:spacing w:val="0"/>
                <w:sz w:val="24"/>
                <w:szCs w:val="24"/>
              </w:rPr>
              <w:t xml:space="preserve"> </w:t>
            </w:r>
            <w:r w:rsidRPr="001A0B94">
              <w:rPr>
                <w:rFonts w:eastAsia="標楷體" w:hAnsi="標楷體"/>
                <w:spacing w:val="0"/>
                <w:sz w:val="24"/>
                <w:szCs w:val="24"/>
              </w:rPr>
              <w:t>林銘傳、蘇珮瑜</w:t>
            </w:r>
          </w:p>
        </w:tc>
      </w:tr>
      <w:tr w:rsidR="001A0B94" w:rsidRPr="001A0B94" w:rsidTr="00A72039">
        <w:trPr>
          <w:trHeight w:val="570"/>
        </w:trPr>
        <w:tc>
          <w:tcPr>
            <w:tcW w:w="972" w:type="pct"/>
            <w:tcBorders>
              <w:top w:val="single" w:sz="4" w:space="0" w:color="auto"/>
              <w:left w:val="single" w:sz="4" w:space="0" w:color="auto"/>
              <w:bottom w:val="single" w:sz="4" w:space="0" w:color="auto"/>
            </w:tcBorders>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15:00</w:t>
            </w:r>
            <w:r w:rsidRPr="001A0B94">
              <w:rPr>
                <w:rFonts w:eastAsia="標楷體" w:hAnsi="標楷體"/>
                <w:spacing w:val="0"/>
                <w:sz w:val="24"/>
                <w:szCs w:val="24"/>
              </w:rPr>
              <w:t>～</w:t>
            </w:r>
            <w:r w:rsidRPr="001A0B94">
              <w:rPr>
                <w:rFonts w:eastAsia="標楷體"/>
                <w:spacing w:val="0"/>
                <w:sz w:val="24"/>
                <w:szCs w:val="24"/>
              </w:rPr>
              <w:t>15</w:t>
            </w:r>
            <w:r w:rsidRPr="001A0B94">
              <w:rPr>
                <w:rFonts w:eastAsia="標楷體" w:hAnsi="標楷體"/>
                <w:spacing w:val="0"/>
                <w:sz w:val="24"/>
                <w:szCs w:val="24"/>
              </w:rPr>
              <w:t>：</w:t>
            </w:r>
            <w:r w:rsidRPr="001A0B94">
              <w:rPr>
                <w:rFonts w:eastAsia="標楷體"/>
                <w:spacing w:val="0"/>
                <w:sz w:val="24"/>
                <w:szCs w:val="24"/>
              </w:rPr>
              <w:t>10</w:t>
            </w:r>
          </w:p>
        </w:tc>
        <w:tc>
          <w:tcPr>
            <w:tcW w:w="4028" w:type="pct"/>
            <w:gridSpan w:val="2"/>
            <w:tcBorders>
              <w:top w:val="single" w:sz="4" w:space="0" w:color="auto"/>
              <w:bottom w:val="single" w:sz="4" w:space="0" w:color="auto"/>
              <w:right w:val="single" w:sz="4" w:space="0" w:color="auto"/>
            </w:tcBorders>
            <w:tcMar>
              <w:top w:w="0" w:type="dxa"/>
              <w:left w:w="108" w:type="dxa"/>
              <w:bottom w:w="0" w:type="dxa"/>
              <w:right w:w="108" w:type="dxa"/>
            </w:tcMar>
            <w:vAlign w:val="center"/>
            <w:hideMark/>
          </w:tcPr>
          <w:p w:rsidR="00A63B76" w:rsidRPr="001A0B94" w:rsidRDefault="00A63B76" w:rsidP="00A72039">
            <w:pPr>
              <w:spacing w:before="24"/>
              <w:jc w:val="center"/>
              <w:rPr>
                <w:rFonts w:eastAsia="標楷體"/>
                <w:spacing w:val="0"/>
                <w:sz w:val="24"/>
                <w:szCs w:val="24"/>
              </w:rPr>
            </w:pPr>
            <w:r w:rsidRPr="001A0B94">
              <w:rPr>
                <w:rFonts w:eastAsia="標楷體" w:hAnsi="標楷體"/>
                <w:bCs/>
                <w:spacing w:val="0"/>
                <w:sz w:val="24"/>
                <w:szCs w:val="24"/>
              </w:rPr>
              <w:t>休息</w:t>
            </w:r>
            <w:r w:rsidRPr="001A0B94">
              <w:rPr>
                <w:rFonts w:eastAsia="標楷體"/>
                <w:bCs/>
                <w:spacing w:val="0"/>
                <w:sz w:val="24"/>
                <w:szCs w:val="24"/>
              </w:rPr>
              <w:t>&amp;</w:t>
            </w:r>
            <w:r w:rsidRPr="001A0B94">
              <w:rPr>
                <w:rFonts w:eastAsia="標楷體" w:hAnsi="標楷體"/>
                <w:bCs/>
                <w:spacing w:val="0"/>
                <w:sz w:val="24"/>
                <w:szCs w:val="24"/>
              </w:rPr>
              <w:t>點心時間</w:t>
            </w:r>
          </w:p>
        </w:tc>
      </w:tr>
      <w:tr w:rsidR="001A0B94" w:rsidRPr="001A0B94" w:rsidTr="00A72039">
        <w:trPr>
          <w:trHeight w:val="351"/>
        </w:trPr>
        <w:tc>
          <w:tcPr>
            <w:tcW w:w="972" w:type="pct"/>
            <w:tcBorders>
              <w:top w:val="single" w:sz="4" w:space="0" w:color="auto"/>
              <w:left w:val="single" w:sz="4" w:space="0" w:color="auto"/>
            </w:tcBorders>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15</w:t>
            </w:r>
            <w:r w:rsidRPr="001A0B94">
              <w:rPr>
                <w:rFonts w:eastAsia="標楷體" w:hAnsi="標楷體"/>
                <w:spacing w:val="0"/>
                <w:sz w:val="24"/>
                <w:szCs w:val="24"/>
              </w:rPr>
              <w:t>：</w:t>
            </w:r>
            <w:r w:rsidRPr="001A0B94">
              <w:rPr>
                <w:rFonts w:eastAsia="標楷體"/>
                <w:spacing w:val="0"/>
                <w:sz w:val="24"/>
                <w:szCs w:val="24"/>
              </w:rPr>
              <w:t>10</w:t>
            </w:r>
            <w:r w:rsidRPr="001A0B94">
              <w:rPr>
                <w:rFonts w:eastAsia="標楷體" w:hAnsi="標楷體"/>
                <w:spacing w:val="0"/>
                <w:sz w:val="24"/>
                <w:szCs w:val="24"/>
              </w:rPr>
              <w:t>～</w:t>
            </w:r>
            <w:r w:rsidRPr="001A0B94">
              <w:rPr>
                <w:rFonts w:eastAsia="標楷體"/>
                <w:spacing w:val="0"/>
                <w:sz w:val="24"/>
                <w:szCs w:val="24"/>
              </w:rPr>
              <w:t>16</w:t>
            </w:r>
            <w:r w:rsidRPr="001A0B94">
              <w:rPr>
                <w:rFonts w:eastAsia="標楷體" w:hAnsi="標楷體"/>
                <w:spacing w:val="0"/>
                <w:sz w:val="24"/>
                <w:szCs w:val="24"/>
              </w:rPr>
              <w:t>：</w:t>
            </w:r>
            <w:r w:rsidRPr="001A0B94">
              <w:rPr>
                <w:rFonts w:eastAsia="標楷體"/>
                <w:spacing w:val="0"/>
                <w:sz w:val="24"/>
                <w:szCs w:val="24"/>
              </w:rPr>
              <w:t>00</w:t>
            </w:r>
          </w:p>
        </w:tc>
        <w:tc>
          <w:tcPr>
            <w:tcW w:w="1748" w:type="pct"/>
            <w:tcBorders>
              <w:top w:val="single" w:sz="4" w:space="0" w:color="auto"/>
            </w:tcBorders>
            <w:tcMar>
              <w:top w:w="0" w:type="dxa"/>
              <w:left w:w="108" w:type="dxa"/>
              <w:bottom w:w="0" w:type="dxa"/>
              <w:right w:w="108" w:type="dxa"/>
            </w:tcMar>
            <w:vAlign w:val="center"/>
            <w:hideMark/>
          </w:tcPr>
          <w:p w:rsidR="00A63B76" w:rsidRPr="001A0B94" w:rsidRDefault="00A63B76" w:rsidP="00A72039">
            <w:pPr>
              <w:spacing w:before="24"/>
              <w:jc w:val="center"/>
              <w:rPr>
                <w:rFonts w:eastAsia="標楷體"/>
                <w:spacing w:val="0"/>
                <w:sz w:val="24"/>
                <w:szCs w:val="24"/>
              </w:rPr>
            </w:pPr>
            <w:r w:rsidRPr="001A0B94">
              <w:rPr>
                <w:rFonts w:eastAsia="標楷體" w:hAnsi="標楷體"/>
                <w:spacing w:val="0"/>
                <w:sz w:val="24"/>
                <w:szCs w:val="24"/>
              </w:rPr>
              <w:t>連結轉化實作與成果分享</w:t>
            </w:r>
          </w:p>
        </w:tc>
        <w:tc>
          <w:tcPr>
            <w:tcW w:w="2280" w:type="pct"/>
            <w:tcBorders>
              <w:top w:val="single" w:sz="4" w:space="0" w:color="auto"/>
              <w:right w:val="single" w:sz="4" w:space="0" w:color="auto"/>
            </w:tcBorders>
            <w:vAlign w:val="center"/>
            <w:hideMark/>
          </w:tcPr>
          <w:p w:rsidR="00A63B76" w:rsidRPr="001A0B94" w:rsidRDefault="00A63B76" w:rsidP="0099108B">
            <w:pPr>
              <w:spacing w:beforeLines="10" w:before="38" w:line="0" w:lineRule="atLeast"/>
              <w:jc w:val="center"/>
              <w:rPr>
                <w:rFonts w:eastAsia="標楷體"/>
                <w:spacing w:val="0"/>
                <w:sz w:val="24"/>
                <w:szCs w:val="24"/>
              </w:rPr>
            </w:pPr>
            <w:r w:rsidRPr="001A0B94">
              <w:rPr>
                <w:rFonts w:eastAsia="標楷體" w:hAnsi="標楷體"/>
                <w:spacing w:val="0"/>
                <w:sz w:val="24"/>
                <w:szCs w:val="24"/>
              </w:rPr>
              <w:t>台東縣寶桑國小</w:t>
            </w:r>
            <w:r w:rsidRPr="001A0B94">
              <w:rPr>
                <w:rFonts w:eastAsia="標楷體"/>
                <w:spacing w:val="0"/>
                <w:sz w:val="24"/>
                <w:szCs w:val="24"/>
              </w:rPr>
              <w:t xml:space="preserve"> </w:t>
            </w:r>
            <w:r w:rsidRPr="001A0B94">
              <w:rPr>
                <w:rFonts w:eastAsia="標楷體" w:hAnsi="標楷體"/>
                <w:spacing w:val="0"/>
                <w:sz w:val="24"/>
                <w:szCs w:val="24"/>
              </w:rPr>
              <w:t>林慧萍</w:t>
            </w:r>
          </w:p>
          <w:p w:rsidR="00A63B76" w:rsidRPr="001A0B94" w:rsidRDefault="00A63B76" w:rsidP="0099108B">
            <w:pPr>
              <w:spacing w:beforeLines="10" w:before="38" w:line="0" w:lineRule="atLeast"/>
              <w:jc w:val="center"/>
              <w:rPr>
                <w:rFonts w:eastAsia="標楷體"/>
                <w:spacing w:val="0"/>
                <w:sz w:val="24"/>
                <w:szCs w:val="24"/>
              </w:rPr>
            </w:pPr>
            <w:r w:rsidRPr="001A0B94">
              <w:rPr>
                <w:rFonts w:eastAsia="標楷體" w:hAnsi="標楷體"/>
                <w:spacing w:val="0"/>
                <w:sz w:val="24"/>
                <w:szCs w:val="24"/>
              </w:rPr>
              <w:t>新竹市竹光國中</w:t>
            </w:r>
            <w:r w:rsidRPr="001A0B94">
              <w:rPr>
                <w:rFonts w:eastAsia="標楷體"/>
                <w:spacing w:val="0"/>
                <w:sz w:val="24"/>
                <w:szCs w:val="24"/>
              </w:rPr>
              <w:t xml:space="preserve"> </w:t>
            </w:r>
            <w:r w:rsidRPr="001A0B94">
              <w:rPr>
                <w:rFonts w:eastAsia="標楷體" w:hAnsi="標楷體"/>
                <w:spacing w:val="0"/>
                <w:sz w:val="24"/>
                <w:szCs w:val="24"/>
              </w:rPr>
              <w:t>林銘傳、蘇珮瑜</w:t>
            </w:r>
          </w:p>
        </w:tc>
      </w:tr>
      <w:tr w:rsidR="001A0B94" w:rsidRPr="001A0B94" w:rsidTr="00A72039">
        <w:trPr>
          <w:trHeight w:val="691"/>
        </w:trPr>
        <w:tc>
          <w:tcPr>
            <w:tcW w:w="972" w:type="pct"/>
            <w:tcBorders>
              <w:left w:val="single" w:sz="4" w:space="0" w:color="auto"/>
            </w:tcBorders>
            <w:tcMar>
              <w:top w:w="0" w:type="dxa"/>
              <w:left w:w="108" w:type="dxa"/>
              <w:bottom w:w="0" w:type="dxa"/>
              <w:right w:w="108" w:type="dxa"/>
            </w:tcMar>
            <w:vAlign w:val="center"/>
            <w:hideMark/>
          </w:tcPr>
          <w:p w:rsidR="00A63B76" w:rsidRPr="001A0B94" w:rsidRDefault="00A63B76" w:rsidP="00A72039">
            <w:pPr>
              <w:spacing w:before="24"/>
              <w:jc w:val="center"/>
              <w:rPr>
                <w:rFonts w:eastAsia="標楷體"/>
                <w:spacing w:val="0"/>
                <w:sz w:val="24"/>
                <w:szCs w:val="24"/>
              </w:rPr>
            </w:pPr>
            <w:r w:rsidRPr="001A0B94">
              <w:rPr>
                <w:rFonts w:eastAsia="標楷體"/>
                <w:spacing w:val="0"/>
                <w:sz w:val="24"/>
                <w:szCs w:val="24"/>
              </w:rPr>
              <w:t>16:00</w:t>
            </w:r>
            <w:r w:rsidRPr="001A0B94">
              <w:rPr>
                <w:rFonts w:eastAsia="標楷體" w:hAnsi="標楷體"/>
                <w:spacing w:val="0"/>
                <w:sz w:val="24"/>
                <w:szCs w:val="24"/>
              </w:rPr>
              <w:t>～</w:t>
            </w:r>
            <w:r w:rsidRPr="001A0B94">
              <w:rPr>
                <w:rFonts w:eastAsia="標楷體"/>
                <w:spacing w:val="0"/>
                <w:sz w:val="24"/>
                <w:szCs w:val="24"/>
              </w:rPr>
              <w:t>16:30</w:t>
            </w:r>
          </w:p>
        </w:tc>
        <w:tc>
          <w:tcPr>
            <w:tcW w:w="1748" w:type="pct"/>
            <w:tcMar>
              <w:top w:w="0" w:type="dxa"/>
              <w:left w:w="108" w:type="dxa"/>
              <w:bottom w:w="0" w:type="dxa"/>
              <w:right w:w="108" w:type="dxa"/>
            </w:tcMar>
            <w:vAlign w:val="center"/>
            <w:hideMark/>
          </w:tcPr>
          <w:p w:rsidR="00A63B76" w:rsidRPr="001A0B94" w:rsidRDefault="00A63B76" w:rsidP="00A72039">
            <w:pPr>
              <w:spacing w:before="24"/>
              <w:jc w:val="center"/>
              <w:rPr>
                <w:rStyle w:val="af6"/>
                <w:rFonts w:eastAsia="標楷體"/>
                <w:b w:val="0"/>
                <w:spacing w:val="0"/>
                <w:sz w:val="24"/>
                <w:szCs w:val="24"/>
                <w:shd w:val="clear" w:color="auto" w:fill="FFFFFF"/>
              </w:rPr>
            </w:pPr>
            <w:r w:rsidRPr="001A0B94">
              <w:rPr>
                <w:rStyle w:val="af6"/>
                <w:rFonts w:eastAsia="標楷體" w:hAnsi="標楷體"/>
                <w:b w:val="0"/>
                <w:spacing w:val="0"/>
                <w:sz w:val="24"/>
                <w:szCs w:val="24"/>
                <w:shd w:val="clear" w:color="auto" w:fill="FFFFFF"/>
              </w:rPr>
              <w:t>綜合討論</w:t>
            </w:r>
          </w:p>
        </w:tc>
        <w:tc>
          <w:tcPr>
            <w:tcW w:w="2280" w:type="pct"/>
            <w:tcBorders>
              <w:right w:val="single" w:sz="4" w:space="0" w:color="auto"/>
            </w:tcBorders>
            <w:vAlign w:val="center"/>
            <w:hideMark/>
          </w:tcPr>
          <w:p w:rsidR="00A63B76" w:rsidRPr="001A0B94" w:rsidRDefault="00A63B76" w:rsidP="00A72039">
            <w:pPr>
              <w:spacing w:before="24"/>
              <w:jc w:val="center"/>
              <w:rPr>
                <w:rFonts w:eastAsia="標楷體"/>
                <w:spacing w:val="0"/>
                <w:sz w:val="24"/>
                <w:szCs w:val="24"/>
              </w:rPr>
            </w:pPr>
            <w:r w:rsidRPr="001A0B94">
              <w:rPr>
                <w:rFonts w:eastAsia="標楷體" w:hAnsi="標楷體"/>
                <w:spacing w:val="0"/>
                <w:sz w:val="24"/>
                <w:szCs w:val="24"/>
              </w:rPr>
              <w:t>全體人員</w:t>
            </w:r>
          </w:p>
        </w:tc>
      </w:tr>
      <w:tr w:rsidR="001A0B94" w:rsidRPr="001A0B94" w:rsidTr="00A72039">
        <w:trPr>
          <w:trHeight w:val="636"/>
        </w:trPr>
        <w:tc>
          <w:tcPr>
            <w:tcW w:w="972" w:type="pct"/>
            <w:tcBorders>
              <w:left w:val="single" w:sz="4" w:space="0" w:color="auto"/>
              <w:bottom w:val="single" w:sz="4" w:space="0" w:color="auto"/>
            </w:tcBorders>
            <w:tcMar>
              <w:top w:w="0" w:type="dxa"/>
              <w:left w:w="108" w:type="dxa"/>
              <w:bottom w:w="0" w:type="dxa"/>
              <w:right w:w="108" w:type="dxa"/>
            </w:tcMar>
            <w:vAlign w:val="center"/>
            <w:hideMark/>
          </w:tcPr>
          <w:p w:rsidR="00A63B76" w:rsidRPr="001A0B94" w:rsidRDefault="00A63B76" w:rsidP="00A72039">
            <w:pPr>
              <w:spacing w:before="24"/>
              <w:jc w:val="center"/>
              <w:rPr>
                <w:rFonts w:eastAsia="標楷體"/>
                <w:spacing w:val="0"/>
                <w:sz w:val="24"/>
                <w:szCs w:val="24"/>
              </w:rPr>
            </w:pPr>
            <w:r w:rsidRPr="001A0B94">
              <w:rPr>
                <w:rFonts w:eastAsia="標楷體"/>
                <w:spacing w:val="0"/>
                <w:sz w:val="24"/>
                <w:szCs w:val="24"/>
              </w:rPr>
              <w:t>16:30</w:t>
            </w:r>
          </w:p>
        </w:tc>
        <w:tc>
          <w:tcPr>
            <w:tcW w:w="4028" w:type="pct"/>
            <w:gridSpan w:val="2"/>
            <w:tcBorders>
              <w:bottom w:val="single" w:sz="4" w:space="0" w:color="auto"/>
              <w:right w:val="single" w:sz="4" w:space="0" w:color="auto"/>
            </w:tcBorders>
            <w:tcMar>
              <w:top w:w="0" w:type="dxa"/>
              <w:left w:w="108" w:type="dxa"/>
              <w:bottom w:w="0" w:type="dxa"/>
              <w:right w:w="108" w:type="dxa"/>
            </w:tcMar>
            <w:vAlign w:val="center"/>
            <w:hideMark/>
          </w:tcPr>
          <w:p w:rsidR="00A63B76" w:rsidRPr="001A0B94" w:rsidRDefault="00A63B76" w:rsidP="00A72039">
            <w:pPr>
              <w:spacing w:before="24"/>
              <w:jc w:val="center"/>
              <w:rPr>
                <w:rFonts w:eastAsia="標楷體"/>
                <w:b/>
                <w:spacing w:val="0"/>
                <w:sz w:val="24"/>
                <w:szCs w:val="24"/>
              </w:rPr>
            </w:pPr>
            <w:r w:rsidRPr="001A0B94">
              <w:rPr>
                <w:rStyle w:val="af6"/>
                <w:rFonts w:eastAsia="標楷體" w:hAnsi="標楷體"/>
                <w:b w:val="0"/>
                <w:spacing w:val="0"/>
                <w:sz w:val="24"/>
                <w:szCs w:val="24"/>
                <w:shd w:val="clear" w:color="auto" w:fill="FFFFFF"/>
              </w:rPr>
              <w:t>賦歸</w:t>
            </w:r>
          </w:p>
        </w:tc>
      </w:tr>
    </w:tbl>
    <w:p w:rsidR="00A63B76" w:rsidRPr="001A0B94" w:rsidRDefault="00A63B76" w:rsidP="00A63B76">
      <w:pPr>
        <w:widowControl/>
        <w:rPr>
          <w:rFonts w:eastAsia="標楷體"/>
          <w:spacing w:val="0"/>
        </w:rPr>
      </w:pPr>
    </w:p>
    <w:p w:rsidR="00A63B76" w:rsidRPr="001A0B94" w:rsidRDefault="00A63B76" w:rsidP="00A63B76">
      <w:pPr>
        <w:widowControl/>
        <w:rPr>
          <w:rFonts w:eastAsia="標楷體"/>
          <w:spacing w:val="0"/>
        </w:rPr>
      </w:pPr>
      <w:r w:rsidRPr="001A0B94">
        <w:rPr>
          <w:rFonts w:eastAsia="標楷體"/>
          <w:spacing w:val="0"/>
        </w:rPr>
        <w:br w:type="page"/>
      </w:r>
    </w:p>
    <w:p w:rsidR="00A63B76" w:rsidRPr="001A0B94" w:rsidRDefault="00A150A7" w:rsidP="00A63B76">
      <w:pPr>
        <w:spacing w:line="540" w:lineRule="exact"/>
        <w:jc w:val="center"/>
        <w:rPr>
          <w:rFonts w:eastAsia="標楷體"/>
          <w:spacing w:val="0"/>
          <w:szCs w:val="28"/>
        </w:rPr>
      </w:pPr>
      <w:r w:rsidRPr="001A0B94">
        <w:rPr>
          <w:rFonts w:eastAsia="標楷體"/>
          <w:noProof/>
          <w:spacing w:val="0"/>
          <w:szCs w:val="28"/>
        </w:rPr>
        <mc:AlternateContent>
          <mc:Choice Requires="wps">
            <w:drawing>
              <wp:anchor distT="0" distB="0" distL="114300" distR="114300" simplePos="0" relativeHeight="251669504" behindDoc="0" locked="0" layoutInCell="1" allowOverlap="1" wp14:anchorId="14CE44FC" wp14:editId="483937E9">
                <wp:simplePos x="0" y="0"/>
                <wp:positionH relativeFrom="column">
                  <wp:posOffset>-435610</wp:posOffset>
                </wp:positionH>
                <wp:positionV relativeFrom="paragraph">
                  <wp:posOffset>-59055</wp:posOffset>
                </wp:positionV>
                <wp:extent cx="819785" cy="358775"/>
                <wp:effectExtent l="0" t="0" r="18415" b="22225"/>
                <wp:wrapNone/>
                <wp:docPr id="20"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785" cy="358775"/>
                        </a:xfrm>
                        <a:prstGeom prst="rect">
                          <a:avLst/>
                        </a:prstGeom>
                        <a:solidFill>
                          <a:srgbClr val="FFFFFF"/>
                        </a:solidFill>
                        <a:ln w="9525">
                          <a:solidFill>
                            <a:srgbClr val="000000"/>
                          </a:solidFill>
                          <a:miter lim="800000"/>
                          <a:headEnd/>
                          <a:tailEnd/>
                        </a:ln>
                      </wps:spPr>
                      <wps:txbx>
                        <w:txbxContent>
                          <w:p w:rsidR="00A150A7" w:rsidRPr="00B705A6" w:rsidRDefault="00A150A7" w:rsidP="00A150A7">
                            <w:pPr>
                              <w:rPr>
                                <w:spacing w:val="0"/>
                              </w:rPr>
                            </w:pPr>
                            <w:r w:rsidRPr="00B705A6">
                              <w:rPr>
                                <w:rFonts w:hint="eastAsia"/>
                                <w:spacing w:val="0"/>
                              </w:rPr>
                              <w:t>附件</w:t>
                            </w:r>
                            <w:r>
                              <w:rPr>
                                <w:rFonts w:hint="eastAsia"/>
                                <w:spacing w:val="0"/>
                              </w:rPr>
                              <w:t>三</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4CE44FC" id="_x0000_s1036" style="position:absolute;left:0;text-align:left;margin-left:-34.3pt;margin-top:-4.65pt;width:64.55pt;height:2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EIkKwIAAFAEAAAOAAAAZHJzL2Uyb0RvYy54bWysVNuO0zAQfUfiHyy/0zSloW3UdLXqUoS0&#10;wIqFD3AcJ7HwjbHbdPn6HTvdbhd4QuTB8njGx2fOzGR9ddSKHAR4aU1F88mUEmG4baTpKvr92+7N&#10;khIfmGmYskZU9EF4erV5/Wo9uFLMbG9VI4AgiPHl4Crah+DKLPO8F5r5iXXCoLO1oFlAE7qsATYg&#10;ulbZbDp9lw0WGgeWC+/x9GZ00k3Cb1vBw5e29SIQVVHkFtIKaa3jmm3WrOyAuV7yEw32Dyw0kwYf&#10;PUPdsMDIHuQfUFpysN62YcKtzmzbSi5SDphNPv0tm/ueOZFyQXG8O8vk/x8s/3y4AyKbis5QHsM0&#10;1ugrqsZMpwSZF1GgwfkS4+7dHcQUvbu1/Icnxm57DBPXAHboBWuQVh7jsxcXouHxKqmHT7ZBeLYP&#10;Nml1bEFHQFSBHFNJHs4lEcdAOB4u89ViWVDC0fW2WC4WiVHGyqfLDnz4IKwmcVNRQO4JnB1ufYhk&#10;WPkUkshbJZudVCoZ0NVbBeTAsDt26Uv8McfLMGXIUNFVMSsS8gufv4SYpu9vEFoGbHMlNWZ0DmJl&#10;VO29aVITBibVuEfKypxkjMqNFQjH+pgKlaeujbLWtnlAYcGObY1jiJvewi9KBmzpivqfewaCEvXR&#10;YHFW+XweZyAZ82IRKw6XnvrSwwxHqIoGSsbtNoxzs3cgux5fypMcxl5jQVuZxH5mdeKPbZtqcBqx&#10;OBeXdop6/hFsHgEAAP//AwBQSwMEFAAGAAgAAAAhAImyjW/eAAAACAEAAA8AAABkcnMvZG93bnJl&#10;di54bWxMj8FOwzAMhu9IvENkJG5bQgdlK00nBBoSx627cHOb0BYap2rSrfD0mBPcbPnT7+/Pt7Pr&#10;xcmOofOk4WapQFiqvemo0XAsd4s1iBCRDPaerIYvG2BbXF7kmBl/pr09HWIjOIRChhraGIdMylC3&#10;1mFY+sES39796DDyOjbSjHjmcNfLRKlUOuyIP7Q42KfW1p+HyWmouuSI3/vyRbnNbhVf5/JjenvW&#10;+vpqfnwAEe0c/2D41Wd1KNip8hOZIHoNi3SdMsrDZgWCgVTdgag03N4nIItc/i9Q/AAAAP//AwBQ&#10;SwECLQAUAAYACAAAACEAtoM4kv4AAADhAQAAEwAAAAAAAAAAAAAAAAAAAAAAW0NvbnRlbnRfVHlw&#10;ZXNdLnhtbFBLAQItABQABgAIAAAAIQA4/SH/1gAAAJQBAAALAAAAAAAAAAAAAAAAAC8BAABfcmVs&#10;cy8ucmVsc1BLAQItABQABgAIAAAAIQCipEIkKwIAAFAEAAAOAAAAAAAAAAAAAAAAAC4CAABkcnMv&#10;ZTJvRG9jLnhtbFBLAQItABQABgAIAAAAIQCJso1v3gAAAAgBAAAPAAAAAAAAAAAAAAAAAIUEAABk&#10;cnMvZG93bnJldi54bWxQSwUGAAAAAAQABADzAAAAkAUAAAAA&#10;">
                <v:textbox>
                  <w:txbxContent>
                    <w:p w:rsidR="00A150A7" w:rsidRPr="00B705A6" w:rsidRDefault="00A150A7" w:rsidP="00A150A7">
                      <w:pPr>
                        <w:rPr>
                          <w:spacing w:val="0"/>
                        </w:rPr>
                      </w:pPr>
                      <w:r w:rsidRPr="00B705A6">
                        <w:rPr>
                          <w:rFonts w:hint="eastAsia"/>
                          <w:spacing w:val="0"/>
                        </w:rPr>
                        <w:t>附件</w:t>
                      </w:r>
                      <w:r>
                        <w:rPr>
                          <w:rFonts w:hint="eastAsia"/>
                          <w:spacing w:val="0"/>
                        </w:rPr>
                        <w:t>三</w:t>
                      </w:r>
                    </w:p>
                  </w:txbxContent>
                </v:textbox>
              </v:rect>
            </w:pict>
          </mc:Fallback>
        </mc:AlternateContent>
      </w:r>
      <w:r w:rsidR="00A63B76" w:rsidRPr="001A0B94">
        <w:rPr>
          <w:rFonts w:eastAsia="標楷體"/>
          <w:spacing w:val="0"/>
          <w:szCs w:val="28"/>
        </w:rPr>
        <w:t>105</w:t>
      </w:r>
      <w:r w:rsidR="00A63B76" w:rsidRPr="001A0B94">
        <w:rPr>
          <w:rFonts w:eastAsia="標楷體" w:hAnsi="標楷體"/>
          <w:spacing w:val="0"/>
          <w:szCs w:val="28"/>
        </w:rPr>
        <w:t>年高中</w:t>
      </w:r>
      <w:r w:rsidR="00A63B76" w:rsidRPr="001A0B94">
        <w:rPr>
          <w:rFonts w:eastAsia="標楷體"/>
          <w:spacing w:val="0"/>
          <w:szCs w:val="28"/>
        </w:rPr>
        <w:t>/</w:t>
      </w:r>
      <w:r w:rsidR="00A63B76" w:rsidRPr="001A0B94">
        <w:rPr>
          <w:rFonts w:eastAsia="標楷體" w:hAnsi="標楷體"/>
          <w:spacing w:val="0"/>
          <w:szCs w:val="28"/>
        </w:rPr>
        <w:t>高職教師金融基礎教育融入教學研習營</w:t>
      </w:r>
    </w:p>
    <w:p w:rsidR="00A63B76" w:rsidRPr="001A0B94" w:rsidRDefault="00A63B76" w:rsidP="00A63B76">
      <w:pPr>
        <w:spacing w:line="540" w:lineRule="exact"/>
        <w:jc w:val="center"/>
        <w:rPr>
          <w:rFonts w:eastAsia="標楷體"/>
          <w:spacing w:val="0"/>
          <w:szCs w:val="28"/>
        </w:rPr>
      </w:pPr>
      <w:r w:rsidRPr="001A0B94">
        <w:rPr>
          <w:rFonts w:eastAsia="標楷體"/>
          <w:spacing w:val="0"/>
          <w:szCs w:val="28"/>
        </w:rPr>
        <w:t xml:space="preserve"> </w:t>
      </w:r>
      <w:r w:rsidRPr="001A0B94">
        <w:rPr>
          <w:rFonts w:eastAsia="標楷體" w:hAnsi="標楷體"/>
          <w:spacing w:val="0"/>
          <w:szCs w:val="28"/>
        </w:rPr>
        <w:t>第一場</w:t>
      </w:r>
    </w:p>
    <w:p w:rsidR="00A63B76" w:rsidRPr="001A0B94" w:rsidRDefault="00A63B76" w:rsidP="00A63B76">
      <w:pPr>
        <w:spacing w:line="0" w:lineRule="atLeast"/>
        <w:jc w:val="both"/>
        <w:rPr>
          <w:rFonts w:eastAsia="標楷體"/>
          <w:spacing w:val="0"/>
          <w:szCs w:val="28"/>
        </w:rPr>
      </w:pPr>
    </w:p>
    <w:p w:rsidR="00A63B76" w:rsidRPr="001A0B94" w:rsidRDefault="00A63B76" w:rsidP="00A63B76">
      <w:pPr>
        <w:spacing w:line="0" w:lineRule="atLeast"/>
        <w:jc w:val="both"/>
        <w:rPr>
          <w:rFonts w:eastAsia="標楷體"/>
          <w:spacing w:val="0"/>
          <w:sz w:val="24"/>
          <w:szCs w:val="24"/>
        </w:rPr>
      </w:pPr>
      <w:r w:rsidRPr="001A0B94">
        <w:rPr>
          <w:rFonts w:eastAsia="標楷體" w:hAnsi="標楷體"/>
          <w:spacing w:val="0"/>
          <w:sz w:val="24"/>
          <w:szCs w:val="24"/>
        </w:rPr>
        <w:t>時</w:t>
      </w:r>
      <w:r w:rsidRPr="001A0B94">
        <w:rPr>
          <w:rFonts w:eastAsia="標楷體"/>
          <w:spacing w:val="0"/>
          <w:sz w:val="24"/>
          <w:szCs w:val="24"/>
        </w:rPr>
        <w:t xml:space="preserve">    </w:t>
      </w:r>
      <w:r w:rsidRPr="001A0B94">
        <w:rPr>
          <w:rFonts w:eastAsia="標楷體" w:hAnsi="標楷體"/>
          <w:spacing w:val="0"/>
          <w:sz w:val="24"/>
          <w:szCs w:val="24"/>
        </w:rPr>
        <w:t>間：</w:t>
      </w:r>
      <w:r w:rsidRPr="001A0B94">
        <w:rPr>
          <w:rFonts w:eastAsia="標楷體"/>
          <w:spacing w:val="0"/>
          <w:sz w:val="24"/>
          <w:szCs w:val="24"/>
        </w:rPr>
        <w:t>105</w:t>
      </w:r>
      <w:r w:rsidRPr="001A0B94">
        <w:rPr>
          <w:rFonts w:eastAsia="標楷體" w:hAnsi="標楷體"/>
          <w:spacing w:val="0"/>
          <w:sz w:val="24"/>
          <w:szCs w:val="24"/>
        </w:rPr>
        <w:t>年</w:t>
      </w:r>
      <w:r w:rsidRPr="001A0B94">
        <w:rPr>
          <w:rFonts w:eastAsia="標楷體"/>
          <w:spacing w:val="0"/>
          <w:sz w:val="24"/>
          <w:szCs w:val="24"/>
        </w:rPr>
        <w:t>6</w:t>
      </w:r>
      <w:r w:rsidRPr="001A0B94">
        <w:rPr>
          <w:rFonts w:eastAsia="標楷體" w:hAnsi="標楷體"/>
          <w:spacing w:val="0"/>
          <w:sz w:val="24"/>
          <w:szCs w:val="24"/>
        </w:rPr>
        <w:t>月</w:t>
      </w:r>
      <w:r w:rsidRPr="001A0B94">
        <w:rPr>
          <w:rFonts w:eastAsia="標楷體"/>
          <w:spacing w:val="0"/>
          <w:sz w:val="24"/>
          <w:szCs w:val="24"/>
        </w:rPr>
        <w:t>18</w:t>
      </w:r>
      <w:r w:rsidRPr="001A0B94">
        <w:rPr>
          <w:rFonts w:eastAsia="標楷體" w:hAnsi="標楷體"/>
          <w:spacing w:val="0"/>
          <w:sz w:val="24"/>
          <w:szCs w:val="24"/>
        </w:rPr>
        <w:t>日</w:t>
      </w:r>
      <w:r w:rsidR="00222018" w:rsidRPr="001A0B94">
        <w:rPr>
          <w:rFonts w:eastAsia="標楷體" w:hAnsi="標楷體" w:hint="eastAsia"/>
          <w:spacing w:val="0"/>
          <w:sz w:val="24"/>
          <w:szCs w:val="24"/>
        </w:rPr>
        <w:t>（六）</w:t>
      </w:r>
      <w:r w:rsidRPr="001A0B94">
        <w:rPr>
          <w:rFonts w:eastAsia="標楷體"/>
          <w:spacing w:val="0"/>
          <w:sz w:val="24"/>
          <w:szCs w:val="24"/>
        </w:rPr>
        <w:t>9</w:t>
      </w:r>
      <w:r w:rsidRPr="001A0B94">
        <w:rPr>
          <w:rFonts w:eastAsia="標楷體" w:hAnsi="標楷體"/>
          <w:spacing w:val="0"/>
          <w:sz w:val="24"/>
          <w:szCs w:val="24"/>
        </w:rPr>
        <w:t>時</w:t>
      </w:r>
      <w:r w:rsidRPr="001A0B94">
        <w:rPr>
          <w:rFonts w:eastAsia="標楷體"/>
          <w:spacing w:val="0"/>
          <w:sz w:val="24"/>
          <w:szCs w:val="24"/>
        </w:rPr>
        <w:t>00</w:t>
      </w:r>
      <w:r w:rsidRPr="001A0B94">
        <w:rPr>
          <w:rFonts w:eastAsia="標楷體" w:hAnsi="標楷體"/>
          <w:spacing w:val="0"/>
          <w:sz w:val="24"/>
          <w:szCs w:val="24"/>
        </w:rPr>
        <w:t>分至</w:t>
      </w:r>
      <w:r w:rsidRPr="001A0B94">
        <w:rPr>
          <w:rFonts w:eastAsia="標楷體"/>
          <w:spacing w:val="0"/>
          <w:sz w:val="24"/>
          <w:szCs w:val="24"/>
        </w:rPr>
        <w:t>16</w:t>
      </w:r>
      <w:r w:rsidRPr="001A0B94">
        <w:rPr>
          <w:rFonts w:eastAsia="標楷體" w:hAnsi="標楷體"/>
          <w:spacing w:val="0"/>
          <w:sz w:val="24"/>
          <w:szCs w:val="24"/>
        </w:rPr>
        <w:t>時</w:t>
      </w:r>
      <w:r w:rsidRPr="001A0B94">
        <w:rPr>
          <w:rFonts w:eastAsia="標楷體"/>
          <w:spacing w:val="0"/>
          <w:sz w:val="24"/>
          <w:szCs w:val="24"/>
        </w:rPr>
        <w:t>30</w:t>
      </w:r>
      <w:r w:rsidRPr="001A0B94">
        <w:rPr>
          <w:rFonts w:eastAsia="標楷體" w:hAnsi="標楷體"/>
          <w:spacing w:val="0"/>
          <w:sz w:val="24"/>
          <w:szCs w:val="24"/>
        </w:rPr>
        <w:t>分</w:t>
      </w:r>
    </w:p>
    <w:p w:rsidR="00A63B76" w:rsidRPr="001A0B94" w:rsidRDefault="00A63B76" w:rsidP="00A63B76">
      <w:pPr>
        <w:spacing w:line="0" w:lineRule="atLeast"/>
        <w:jc w:val="both"/>
        <w:rPr>
          <w:rFonts w:eastAsia="標楷體" w:hAnsi="標楷體"/>
          <w:spacing w:val="0"/>
          <w:sz w:val="24"/>
          <w:szCs w:val="24"/>
        </w:rPr>
      </w:pPr>
      <w:r w:rsidRPr="001A0B94">
        <w:rPr>
          <w:rFonts w:eastAsia="標楷體" w:hAnsi="標楷體"/>
          <w:spacing w:val="0"/>
          <w:sz w:val="24"/>
          <w:szCs w:val="24"/>
        </w:rPr>
        <w:t>地</w:t>
      </w:r>
      <w:r w:rsidRPr="001A0B94">
        <w:rPr>
          <w:rFonts w:eastAsia="標楷體"/>
          <w:spacing w:val="0"/>
          <w:sz w:val="24"/>
          <w:szCs w:val="24"/>
        </w:rPr>
        <w:t xml:space="preserve">    </w:t>
      </w:r>
      <w:r w:rsidRPr="001A0B94">
        <w:rPr>
          <w:rFonts w:eastAsia="標楷體" w:hAnsi="標楷體"/>
          <w:spacing w:val="0"/>
          <w:sz w:val="24"/>
          <w:szCs w:val="24"/>
        </w:rPr>
        <w:t>點：蓮潭會館（高雄市左營區崇德路</w:t>
      </w:r>
      <w:r w:rsidRPr="001A0B94">
        <w:rPr>
          <w:rFonts w:eastAsia="標楷體"/>
          <w:spacing w:val="0"/>
          <w:sz w:val="24"/>
          <w:szCs w:val="24"/>
        </w:rPr>
        <w:t>801</w:t>
      </w:r>
      <w:r w:rsidRPr="001A0B94">
        <w:rPr>
          <w:rFonts w:eastAsia="標楷體" w:hAnsi="標楷體"/>
          <w:spacing w:val="0"/>
          <w:sz w:val="24"/>
          <w:szCs w:val="24"/>
        </w:rPr>
        <w:t>號）</w:t>
      </w:r>
    </w:p>
    <w:p w:rsidR="00A63B76" w:rsidRPr="001A0B94" w:rsidRDefault="00A63B76" w:rsidP="00A63B76">
      <w:pPr>
        <w:spacing w:line="0" w:lineRule="atLeast"/>
        <w:jc w:val="both"/>
        <w:rPr>
          <w:rFonts w:eastAsia="標楷體"/>
          <w:spacing w:val="0"/>
          <w:sz w:val="24"/>
          <w:szCs w:val="24"/>
          <w:shd w:val="clear" w:color="auto" w:fill="FFFFFF"/>
        </w:rPr>
      </w:pPr>
      <w:r w:rsidRPr="001A0B94">
        <w:rPr>
          <w:rFonts w:eastAsia="標楷體" w:hAnsi="標楷體"/>
          <w:spacing w:val="0"/>
          <w:sz w:val="24"/>
          <w:szCs w:val="24"/>
        </w:rPr>
        <w:t>線上報名網址：</w:t>
      </w:r>
      <w:hyperlink r:id="rId14" w:history="1">
        <w:r w:rsidRPr="001A0B94">
          <w:rPr>
            <w:rStyle w:val="a6"/>
            <w:rFonts w:eastAsia="標楷體"/>
            <w:color w:val="auto"/>
            <w:spacing w:val="0"/>
            <w:sz w:val="24"/>
            <w:szCs w:val="24"/>
            <w:shd w:val="clear" w:color="auto" w:fill="FFFFFF"/>
          </w:rPr>
          <w:t>http://www.brainworks.com.tw/fbept</w:t>
        </w:r>
      </w:hyperlink>
    </w:p>
    <w:p w:rsidR="00A63B76" w:rsidRPr="001A0B94" w:rsidRDefault="00A63B76" w:rsidP="00A63B76">
      <w:pPr>
        <w:spacing w:line="0" w:lineRule="atLeast"/>
        <w:jc w:val="both"/>
        <w:rPr>
          <w:rFonts w:eastAsia="標楷體"/>
          <w:spacing w:val="0"/>
          <w:kern w:val="0"/>
          <w:sz w:val="24"/>
          <w:szCs w:val="24"/>
        </w:rPr>
      </w:pPr>
      <w:r w:rsidRPr="001A0B94">
        <w:rPr>
          <w:rFonts w:eastAsia="標楷體" w:hAnsi="標楷體"/>
          <w:spacing w:val="0"/>
          <w:sz w:val="24"/>
          <w:szCs w:val="24"/>
        </w:rPr>
        <w:t>洽詢電話：</w:t>
      </w:r>
      <w:r w:rsidRPr="001A0B94">
        <w:rPr>
          <w:rFonts w:eastAsia="標楷體"/>
          <w:spacing w:val="0"/>
          <w:sz w:val="24"/>
          <w:szCs w:val="24"/>
        </w:rPr>
        <w:t>02-2378-0250</w:t>
      </w:r>
      <w:r w:rsidRPr="001A0B94">
        <w:rPr>
          <w:rFonts w:eastAsia="標楷體" w:hAnsi="標楷體"/>
          <w:spacing w:val="0"/>
          <w:kern w:val="0"/>
          <w:sz w:val="24"/>
          <w:szCs w:val="24"/>
        </w:rPr>
        <w:t>金融基礎教育推廣計畫小組</w:t>
      </w:r>
    </w:p>
    <w:p w:rsidR="00A63B76" w:rsidRPr="001A0B94" w:rsidRDefault="00A63B76" w:rsidP="00A63B76">
      <w:pPr>
        <w:spacing w:line="0" w:lineRule="atLeast"/>
        <w:jc w:val="both"/>
        <w:rPr>
          <w:rFonts w:eastAsia="標楷體"/>
          <w:spacing w:val="0"/>
          <w:sz w:val="24"/>
          <w:szCs w:val="24"/>
        </w:rPr>
      </w:pPr>
      <w:r w:rsidRPr="001A0B94">
        <w:rPr>
          <w:rFonts w:eastAsia="標楷體"/>
          <w:spacing w:val="0"/>
          <w:sz w:val="24"/>
          <w:szCs w:val="24"/>
        </w:rPr>
        <w:t>E-mail</w:t>
      </w:r>
      <w:r w:rsidRPr="001A0B94">
        <w:rPr>
          <w:rFonts w:eastAsia="標楷體" w:hAnsi="標楷體"/>
          <w:spacing w:val="0"/>
          <w:sz w:val="24"/>
          <w:szCs w:val="24"/>
        </w:rPr>
        <w:t>：</w:t>
      </w:r>
      <w:r w:rsidRPr="001A0B94">
        <w:rPr>
          <w:rFonts w:eastAsia="標楷體"/>
          <w:spacing w:val="0"/>
          <w:sz w:val="24"/>
          <w:szCs w:val="24"/>
        </w:rPr>
        <w:t xml:space="preserve">fbept2@gmail.com </w:t>
      </w:r>
    </w:p>
    <w:p w:rsidR="00A63B76" w:rsidRPr="001A0B94" w:rsidRDefault="00A63B76" w:rsidP="00A63B76">
      <w:pPr>
        <w:spacing w:line="0" w:lineRule="atLeast"/>
        <w:jc w:val="both"/>
        <w:rPr>
          <w:rFonts w:eastAsia="標楷體"/>
          <w:spacing w:val="0"/>
          <w:sz w:val="24"/>
          <w:szCs w:val="24"/>
        </w:rPr>
      </w:pPr>
    </w:p>
    <w:p w:rsidR="00A63B76" w:rsidRPr="001A0B94" w:rsidRDefault="00A63B76" w:rsidP="00A63B76">
      <w:pPr>
        <w:tabs>
          <w:tab w:val="num" w:pos="1134"/>
        </w:tabs>
        <w:spacing w:line="320" w:lineRule="exact"/>
        <w:jc w:val="center"/>
        <w:rPr>
          <w:rFonts w:eastAsia="標楷體"/>
          <w:spacing w:val="0"/>
          <w:sz w:val="24"/>
          <w:szCs w:val="24"/>
        </w:rPr>
      </w:pPr>
    </w:p>
    <w:tbl>
      <w:tblPr>
        <w:tblpPr w:leftFromText="180" w:rightFromText="180" w:vertAnchor="text" w:horzAnchor="margin" w:tblpY="31"/>
        <w:tblW w:w="5614"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812"/>
        <w:gridCol w:w="3966"/>
        <w:gridCol w:w="3675"/>
      </w:tblGrid>
      <w:tr w:rsidR="001A0B94" w:rsidRPr="001A0B94" w:rsidTr="00A72039">
        <w:trPr>
          <w:trHeight w:val="685"/>
        </w:trPr>
        <w:tc>
          <w:tcPr>
            <w:tcW w:w="958" w:type="pct"/>
            <w:shd w:val="clear" w:color="auto" w:fill="FDE9D9" w:themeFill="accent6" w:themeFillTint="33"/>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時間</w:t>
            </w:r>
          </w:p>
        </w:tc>
        <w:tc>
          <w:tcPr>
            <w:tcW w:w="2098" w:type="pct"/>
            <w:shd w:val="clear" w:color="auto" w:fill="FDE9D9" w:themeFill="accent6" w:themeFillTint="33"/>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主題內容</w:t>
            </w:r>
          </w:p>
        </w:tc>
        <w:tc>
          <w:tcPr>
            <w:tcW w:w="1944" w:type="pct"/>
            <w:shd w:val="clear" w:color="auto" w:fill="FDE9D9" w:themeFill="accent6" w:themeFillTint="33"/>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主講人</w:t>
            </w:r>
          </w:p>
        </w:tc>
      </w:tr>
      <w:tr w:rsidR="001A0B94" w:rsidRPr="001A0B94" w:rsidTr="00A72039">
        <w:trPr>
          <w:trHeight w:val="394"/>
        </w:trPr>
        <w:tc>
          <w:tcPr>
            <w:tcW w:w="958" w:type="pct"/>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09:00</w:t>
            </w:r>
            <w:r w:rsidRPr="001A0B94">
              <w:rPr>
                <w:rFonts w:eastAsia="標楷體" w:hAnsi="標楷體"/>
                <w:spacing w:val="0"/>
                <w:sz w:val="24"/>
                <w:szCs w:val="24"/>
              </w:rPr>
              <w:t>～</w:t>
            </w:r>
            <w:r w:rsidRPr="001A0B94">
              <w:rPr>
                <w:rFonts w:eastAsia="標楷體"/>
                <w:spacing w:val="0"/>
                <w:sz w:val="24"/>
                <w:szCs w:val="24"/>
              </w:rPr>
              <w:t>09:30</w:t>
            </w:r>
          </w:p>
        </w:tc>
        <w:tc>
          <w:tcPr>
            <w:tcW w:w="4042" w:type="pct"/>
            <w:gridSpan w:val="2"/>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報</w:t>
            </w:r>
            <w:r w:rsidRPr="001A0B94">
              <w:rPr>
                <w:rFonts w:eastAsia="標楷體"/>
                <w:spacing w:val="0"/>
                <w:sz w:val="24"/>
                <w:szCs w:val="24"/>
              </w:rPr>
              <w:t xml:space="preserve">   </w:t>
            </w:r>
            <w:r w:rsidRPr="001A0B94">
              <w:rPr>
                <w:rFonts w:eastAsia="標楷體" w:hAnsi="標楷體"/>
                <w:spacing w:val="0"/>
                <w:sz w:val="24"/>
                <w:szCs w:val="24"/>
              </w:rPr>
              <w:t>到</w:t>
            </w:r>
          </w:p>
        </w:tc>
      </w:tr>
      <w:tr w:rsidR="001A0B94" w:rsidRPr="001A0B94" w:rsidTr="00A72039">
        <w:trPr>
          <w:trHeight w:val="359"/>
        </w:trPr>
        <w:tc>
          <w:tcPr>
            <w:tcW w:w="958" w:type="pct"/>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09:30</w:t>
            </w:r>
            <w:r w:rsidRPr="001A0B94">
              <w:rPr>
                <w:rFonts w:eastAsia="標楷體" w:hAnsi="標楷體"/>
                <w:spacing w:val="0"/>
                <w:sz w:val="24"/>
                <w:szCs w:val="24"/>
              </w:rPr>
              <w:t>～</w:t>
            </w:r>
            <w:r w:rsidRPr="001A0B94">
              <w:rPr>
                <w:rFonts w:eastAsia="標楷體"/>
                <w:spacing w:val="0"/>
                <w:sz w:val="24"/>
                <w:szCs w:val="24"/>
              </w:rPr>
              <w:t>10:20</w:t>
            </w:r>
          </w:p>
        </w:tc>
        <w:tc>
          <w:tcPr>
            <w:tcW w:w="2098" w:type="pct"/>
            <w:tcMar>
              <w:top w:w="0" w:type="dxa"/>
              <w:left w:w="108" w:type="dxa"/>
              <w:bottom w:w="0" w:type="dxa"/>
              <w:right w:w="108" w:type="dxa"/>
            </w:tcMar>
            <w:vAlign w:val="center"/>
            <w:hideMark/>
          </w:tcPr>
          <w:p w:rsidR="00A63B76" w:rsidRPr="001A0B94" w:rsidRDefault="00A63B76" w:rsidP="00A72039">
            <w:pPr>
              <w:jc w:val="center"/>
              <w:rPr>
                <w:rFonts w:eastAsia="標楷體"/>
                <w:bCs/>
                <w:spacing w:val="0"/>
                <w:sz w:val="24"/>
                <w:szCs w:val="24"/>
              </w:rPr>
            </w:pPr>
            <w:r w:rsidRPr="001A0B94">
              <w:rPr>
                <w:rFonts w:eastAsia="標楷體" w:hAnsi="標楷體"/>
                <w:spacing w:val="0"/>
                <w:sz w:val="24"/>
                <w:szCs w:val="24"/>
              </w:rPr>
              <w:t>金融基礎教育</w:t>
            </w:r>
            <w:r w:rsidRPr="001A0B94">
              <w:rPr>
                <w:rFonts w:eastAsia="標楷體" w:hAnsi="標楷體"/>
                <w:bCs/>
                <w:spacing w:val="0"/>
                <w:sz w:val="24"/>
                <w:szCs w:val="24"/>
              </w:rPr>
              <w:t>四大主題</w:t>
            </w:r>
          </w:p>
          <w:p w:rsidR="00A63B76" w:rsidRPr="001A0B94" w:rsidRDefault="00A63B76" w:rsidP="00A72039">
            <w:pPr>
              <w:jc w:val="center"/>
              <w:rPr>
                <w:rFonts w:eastAsia="標楷體"/>
                <w:bCs/>
                <w:spacing w:val="0"/>
                <w:sz w:val="24"/>
                <w:szCs w:val="24"/>
              </w:rPr>
            </w:pPr>
            <w:r w:rsidRPr="001A0B94">
              <w:rPr>
                <w:rFonts w:eastAsia="標楷體" w:hAnsi="標楷體"/>
                <w:bCs/>
                <w:spacing w:val="0"/>
                <w:sz w:val="24"/>
                <w:szCs w:val="24"/>
              </w:rPr>
              <w:t>教學重點及觀念再確立</w:t>
            </w:r>
          </w:p>
        </w:tc>
        <w:tc>
          <w:tcPr>
            <w:tcW w:w="1944" w:type="pct"/>
            <w:vAlign w:val="center"/>
            <w:hideMark/>
          </w:tcPr>
          <w:p w:rsidR="00A63B76" w:rsidRPr="001A0B94" w:rsidRDefault="00A63B76" w:rsidP="00A72039">
            <w:pPr>
              <w:widowControl/>
              <w:jc w:val="center"/>
              <w:rPr>
                <w:rFonts w:eastAsia="標楷體"/>
                <w:spacing w:val="0"/>
                <w:sz w:val="24"/>
                <w:szCs w:val="24"/>
              </w:rPr>
            </w:pPr>
            <w:r w:rsidRPr="001A0B94">
              <w:rPr>
                <w:rFonts w:eastAsia="標楷體" w:hAnsi="標楷體"/>
                <w:spacing w:val="0"/>
                <w:sz w:val="24"/>
                <w:szCs w:val="24"/>
              </w:rPr>
              <w:t>金融專業講師</w:t>
            </w:r>
            <w:r w:rsidRPr="001A0B94">
              <w:rPr>
                <w:rFonts w:eastAsia="標楷體"/>
                <w:spacing w:val="0"/>
                <w:sz w:val="24"/>
                <w:szCs w:val="24"/>
              </w:rPr>
              <w:t xml:space="preserve"> </w:t>
            </w:r>
            <w:r w:rsidRPr="001A0B94">
              <w:rPr>
                <w:rFonts w:eastAsia="標楷體" w:hAnsi="標楷體"/>
                <w:spacing w:val="0"/>
                <w:sz w:val="24"/>
                <w:szCs w:val="24"/>
              </w:rPr>
              <w:t>吳俊賢</w:t>
            </w:r>
            <w:r w:rsidRPr="001A0B94">
              <w:rPr>
                <w:rFonts w:eastAsia="標楷體"/>
                <w:spacing w:val="0"/>
                <w:sz w:val="24"/>
                <w:szCs w:val="24"/>
              </w:rPr>
              <w:t xml:space="preserve"> </w:t>
            </w:r>
          </w:p>
        </w:tc>
      </w:tr>
      <w:tr w:rsidR="001A0B94" w:rsidRPr="001A0B94" w:rsidTr="00A72039">
        <w:trPr>
          <w:trHeight w:val="444"/>
        </w:trPr>
        <w:tc>
          <w:tcPr>
            <w:tcW w:w="958" w:type="pct"/>
            <w:tcMar>
              <w:top w:w="0" w:type="dxa"/>
              <w:left w:w="108" w:type="dxa"/>
              <w:bottom w:w="0" w:type="dxa"/>
              <w:right w:w="108" w:type="dxa"/>
            </w:tcMar>
            <w:vAlign w:val="center"/>
            <w:hideMark/>
          </w:tcPr>
          <w:p w:rsidR="00A63B76" w:rsidRPr="001A0B94" w:rsidRDefault="00A63B76" w:rsidP="00A72039">
            <w:pPr>
              <w:spacing w:line="320" w:lineRule="exact"/>
              <w:rPr>
                <w:rFonts w:eastAsia="標楷體"/>
                <w:spacing w:val="0"/>
                <w:sz w:val="24"/>
                <w:szCs w:val="24"/>
              </w:rPr>
            </w:pPr>
            <w:r w:rsidRPr="001A0B94">
              <w:rPr>
                <w:rFonts w:eastAsia="標楷體"/>
                <w:spacing w:val="0"/>
                <w:sz w:val="24"/>
                <w:szCs w:val="24"/>
              </w:rPr>
              <w:t>10:20~10:30</w:t>
            </w:r>
          </w:p>
        </w:tc>
        <w:tc>
          <w:tcPr>
            <w:tcW w:w="4042" w:type="pct"/>
            <w:gridSpan w:val="2"/>
            <w:tcMar>
              <w:top w:w="0" w:type="dxa"/>
              <w:left w:w="108" w:type="dxa"/>
              <w:bottom w:w="0" w:type="dxa"/>
              <w:right w:w="108" w:type="dxa"/>
            </w:tcMar>
            <w:vAlign w:val="center"/>
            <w:hideMark/>
          </w:tcPr>
          <w:p w:rsidR="00A63B76" w:rsidRPr="001A0B94" w:rsidRDefault="00A63B76" w:rsidP="00A72039">
            <w:pPr>
              <w:spacing w:line="320" w:lineRule="exact"/>
              <w:jc w:val="center"/>
              <w:rPr>
                <w:rFonts w:eastAsia="標楷體"/>
                <w:bCs/>
                <w:spacing w:val="0"/>
                <w:sz w:val="24"/>
                <w:szCs w:val="24"/>
              </w:rPr>
            </w:pPr>
            <w:r w:rsidRPr="001A0B94">
              <w:rPr>
                <w:rFonts w:eastAsia="標楷體" w:hAnsi="標楷體"/>
                <w:bCs/>
                <w:spacing w:val="0"/>
                <w:sz w:val="24"/>
                <w:szCs w:val="24"/>
              </w:rPr>
              <w:t>休息</w:t>
            </w:r>
            <w:r w:rsidRPr="001A0B94">
              <w:rPr>
                <w:rFonts w:eastAsia="標楷體"/>
                <w:bCs/>
                <w:spacing w:val="0"/>
                <w:sz w:val="24"/>
                <w:szCs w:val="24"/>
              </w:rPr>
              <w:t>&amp;</w:t>
            </w:r>
            <w:r w:rsidRPr="001A0B94">
              <w:rPr>
                <w:rFonts w:eastAsia="標楷體" w:hAnsi="標楷體"/>
                <w:bCs/>
                <w:spacing w:val="0"/>
                <w:sz w:val="24"/>
                <w:szCs w:val="24"/>
              </w:rPr>
              <w:t>點心時間</w:t>
            </w:r>
          </w:p>
        </w:tc>
      </w:tr>
      <w:tr w:rsidR="001A0B94" w:rsidRPr="001A0B94" w:rsidTr="00A72039">
        <w:trPr>
          <w:trHeight w:val="1075"/>
        </w:trPr>
        <w:tc>
          <w:tcPr>
            <w:tcW w:w="958" w:type="pct"/>
            <w:tcMar>
              <w:top w:w="0" w:type="dxa"/>
              <w:left w:w="108" w:type="dxa"/>
              <w:bottom w:w="0" w:type="dxa"/>
              <w:right w:w="108" w:type="dxa"/>
            </w:tcMar>
            <w:vAlign w:val="center"/>
            <w:hideMark/>
          </w:tcPr>
          <w:p w:rsidR="00A63B76" w:rsidRPr="001A0B94" w:rsidRDefault="00A63B76" w:rsidP="00A72039">
            <w:pPr>
              <w:spacing w:line="320" w:lineRule="exact"/>
              <w:rPr>
                <w:rFonts w:eastAsia="標楷體"/>
                <w:spacing w:val="0"/>
                <w:sz w:val="24"/>
                <w:szCs w:val="24"/>
              </w:rPr>
            </w:pPr>
            <w:r w:rsidRPr="001A0B94">
              <w:rPr>
                <w:rFonts w:eastAsia="標楷體"/>
                <w:spacing w:val="0"/>
                <w:sz w:val="24"/>
                <w:szCs w:val="24"/>
              </w:rPr>
              <w:t>10:30~12:10</w:t>
            </w:r>
          </w:p>
        </w:tc>
        <w:tc>
          <w:tcPr>
            <w:tcW w:w="2098" w:type="pct"/>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金融基礎教育與十二年國教核心素養連結與教學轉化介紹與探討</w:t>
            </w:r>
          </w:p>
        </w:tc>
        <w:tc>
          <w:tcPr>
            <w:tcW w:w="1944" w:type="pct"/>
            <w:vAlign w:val="center"/>
          </w:tcPr>
          <w:p w:rsidR="00A63B76" w:rsidRPr="001A0B94" w:rsidRDefault="00A63B76" w:rsidP="00A72039">
            <w:pPr>
              <w:spacing w:line="320" w:lineRule="exact"/>
              <w:jc w:val="center"/>
              <w:rPr>
                <w:rFonts w:eastAsia="標楷體"/>
                <w:spacing w:val="0"/>
                <w:sz w:val="24"/>
                <w:szCs w:val="24"/>
              </w:rPr>
            </w:pPr>
            <w:r w:rsidRPr="001A0B94">
              <w:rPr>
                <w:rFonts w:eastAsia="標楷體" w:hAnsi="標楷體"/>
                <w:spacing w:val="0"/>
                <w:sz w:val="24"/>
                <w:szCs w:val="24"/>
              </w:rPr>
              <w:t>師大附中</w:t>
            </w:r>
            <w:r w:rsidRPr="001A0B94">
              <w:rPr>
                <w:rFonts w:eastAsia="標楷體" w:hAnsi="標楷體" w:hint="eastAsia"/>
                <w:spacing w:val="0"/>
                <w:sz w:val="24"/>
                <w:szCs w:val="24"/>
              </w:rPr>
              <w:t>退休教師</w:t>
            </w:r>
            <w:r w:rsidRPr="001A0B94">
              <w:rPr>
                <w:rFonts w:eastAsia="標楷體"/>
                <w:spacing w:val="0"/>
                <w:sz w:val="24"/>
                <w:szCs w:val="24"/>
              </w:rPr>
              <w:t xml:space="preserve"> </w:t>
            </w:r>
            <w:r w:rsidRPr="001A0B94">
              <w:rPr>
                <w:rFonts w:eastAsia="標楷體" w:hAnsi="標楷體"/>
                <w:spacing w:val="0"/>
                <w:sz w:val="24"/>
                <w:szCs w:val="24"/>
              </w:rPr>
              <w:t>梁蕙蓉</w:t>
            </w:r>
          </w:p>
        </w:tc>
      </w:tr>
      <w:tr w:rsidR="001A0B94" w:rsidRPr="001A0B94" w:rsidTr="00A72039">
        <w:trPr>
          <w:trHeight w:val="538"/>
        </w:trPr>
        <w:tc>
          <w:tcPr>
            <w:tcW w:w="958" w:type="pct"/>
            <w:tcMar>
              <w:top w:w="0" w:type="dxa"/>
              <w:left w:w="108" w:type="dxa"/>
              <w:bottom w:w="0" w:type="dxa"/>
              <w:right w:w="108" w:type="dxa"/>
            </w:tcMar>
            <w:vAlign w:val="center"/>
            <w:hideMark/>
          </w:tcPr>
          <w:p w:rsidR="00A63B76" w:rsidRPr="001A0B94" w:rsidRDefault="00A63B76" w:rsidP="00A72039">
            <w:pPr>
              <w:spacing w:line="320" w:lineRule="exact"/>
              <w:rPr>
                <w:rFonts w:eastAsia="標楷體"/>
                <w:spacing w:val="0"/>
                <w:sz w:val="24"/>
                <w:szCs w:val="24"/>
              </w:rPr>
            </w:pPr>
            <w:r w:rsidRPr="001A0B94">
              <w:rPr>
                <w:rFonts w:eastAsia="標楷體"/>
                <w:spacing w:val="0"/>
                <w:sz w:val="24"/>
                <w:szCs w:val="24"/>
              </w:rPr>
              <w:t>12:10~13:10</w:t>
            </w:r>
          </w:p>
        </w:tc>
        <w:tc>
          <w:tcPr>
            <w:tcW w:w="4042" w:type="pct"/>
            <w:gridSpan w:val="2"/>
            <w:tcMar>
              <w:top w:w="0" w:type="dxa"/>
              <w:left w:w="108" w:type="dxa"/>
              <w:bottom w:w="0" w:type="dxa"/>
              <w:right w:w="108" w:type="dxa"/>
            </w:tcMar>
            <w:vAlign w:val="center"/>
            <w:hideMark/>
          </w:tcPr>
          <w:p w:rsidR="00A63B76" w:rsidRPr="001A0B94" w:rsidRDefault="00A63B76" w:rsidP="00A72039">
            <w:pPr>
              <w:spacing w:line="320" w:lineRule="exact"/>
              <w:rPr>
                <w:rFonts w:eastAsia="標楷體"/>
                <w:bCs/>
                <w:spacing w:val="0"/>
                <w:sz w:val="24"/>
                <w:szCs w:val="24"/>
              </w:rPr>
            </w:pPr>
            <w:r w:rsidRPr="001A0B94">
              <w:rPr>
                <w:rFonts w:eastAsia="標楷體"/>
                <w:bCs/>
                <w:spacing w:val="0"/>
                <w:sz w:val="24"/>
                <w:szCs w:val="24"/>
              </w:rPr>
              <w:t xml:space="preserve">                           </w:t>
            </w:r>
            <w:r w:rsidRPr="001A0B94">
              <w:rPr>
                <w:rFonts w:eastAsia="標楷體" w:hAnsi="標楷體"/>
                <w:bCs/>
                <w:spacing w:val="0"/>
                <w:sz w:val="24"/>
                <w:szCs w:val="24"/>
              </w:rPr>
              <w:t>活力午餐</w:t>
            </w:r>
          </w:p>
        </w:tc>
      </w:tr>
      <w:tr w:rsidR="001A0B94" w:rsidRPr="001A0B94" w:rsidTr="00A72039">
        <w:trPr>
          <w:trHeight w:val="591"/>
        </w:trPr>
        <w:tc>
          <w:tcPr>
            <w:tcW w:w="958" w:type="pct"/>
            <w:tcMar>
              <w:top w:w="0" w:type="dxa"/>
              <w:left w:w="108" w:type="dxa"/>
              <w:bottom w:w="0" w:type="dxa"/>
              <w:right w:w="108" w:type="dxa"/>
            </w:tcMar>
            <w:vAlign w:val="center"/>
            <w:hideMark/>
          </w:tcPr>
          <w:p w:rsidR="00A63B76" w:rsidRPr="001A0B94" w:rsidRDefault="00A63B76" w:rsidP="00A72039">
            <w:pPr>
              <w:spacing w:line="320" w:lineRule="exact"/>
              <w:rPr>
                <w:rFonts w:eastAsia="標楷體"/>
                <w:spacing w:val="0"/>
                <w:sz w:val="24"/>
                <w:szCs w:val="24"/>
              </w:rPr>
            </w:pPr>
            <w:r w:rsidRPr="001A0B94">
              <w:rPr>
                <w:rFonts w:eastAsia="標楷體"/>
                <w:spacing w:val="0"/>
                <w:sz w:val="24"/>
                <w:szCs w:val="24"/>
              </w:rPr>
              <w:t>13:10~14:50</w:t>
            </w:r>
          </w:p>
        </w:tc>
        <w:tc>
          <w:tcPr>
            <w:tcW w:w="2098" w:type="pct"/>
            <w:tcMar>
              <w:top w:w="0" w:type="dxa"/>
              <w:left w:w="108" w:type="dxa"/>
              <w:bottom w:w="0" w:type="dxa"/>
              <w:right w:w="108" w:type="dxa"/>
            </w:tcMar>
            <w:vAlign w:val="center"/>
            <w:hideMark/>
          </w:tcPr>
          <w:p w:rsidR="00A63B76" w:rsidRPr="001A0B94" w:rsidRDefault="00A63B76" w:rsidP="00A72039">
            <w:pPr>
              <w:spacing w:line="320" w:lineRule="exact"/>
              <w:jc w:val="center"/>
              <w:rPr>
                <w:rFonts w:eastAsia="標楷體"/>
                <w:bCs/>
                <w:spacing w:val="0"/>
                <w:sz w:val="24"/>
                <w:szCs w:val="24"/>
              </w:rPr>
            </w:pPr>
            <w:r w:rsidRPr="001A0B94">
              <w:rPr>
                <w:rFonts w:eastAsia="標楷體" w:hAnsi="標楷體"/>
                <w:spacing w:val="0"/>
                <w:sz w:val="24"/>
                <w:szCs w:val="24"/>
              </w:rPr>
              <w:t>連結轉化實作與成果分享</w:t>
            </w:r>
          </w:p>
        </w:tc>
        <w:tc>
          <w:tcPr>
            <w:tcW w:w="1944" w:type="pct"/>
            <w:vAlign w:val="center"/>
            <w:hideMark/>
          </w:tcPr>
          <w:p w:rsidR="00A63B76" w:rsidRPr="001A0B94" w:rsidRDefault="00A63B76" w:rsidP="0099108B">
            <w:pPr>
              <w:spacing w:beforeLines="10" w:before="38" w:line="0" w:lineRule="atLeast"/>
              <w:jc w:val="center"/>
              <w:rPr>
                <w:rFonts w:eastAsia="標楷體"/>
                <w:spacing w:val="0"/>
                <w:sz w:val="24"/>
                <w:szCs w:val="24"/>
              </w:rPr>
            </w:pPr>
            <w:r w:rsidRPr="001A0B94">
              <w:rPr>
                <w:rFonts w:eastAsia="標楷體" w:hAnsi="標楷體"/>
                <w:spacing w:val="0"/>
                <w:sz w:val="24"/>
                <w:szCs w:val="24"/>
              </w:rPr>
              <w:t>南港高中</w:t>
            </w:r>
            <w:r w:rsidRPr="001A0B94">
              <w:rPr>
                <w:rFonts w:eastAsia="標楷體"/>
                <w:spacing w:val="0"/>
                <w:sz w:val="24"/>
                <w:szCs w:val="24"/>
              </w:rPr>
              <w:t xml:space="preserve"> </w:t>
            </w:r>
            <w:r w:rsidRPr="001A0B94">
              <w:rPr>
                <w:rFonts w:eastAsia="標楷體" w:hAnsi="標楷體"/>
                <w:spacing w:val="0"/>
                <w:sz w:val="24"/>
                <w:szCs w:val="24"/>
              </w:rPr>
              <w:t>曹瑋瑩</w:t>
            </w:r>
          </w:p>
          <w:p w:rsidR="00A63B76" w:rsidRPr="001A0B94" w:rsidRDefault="00A63B76" w:rsidP="00A72039">
            <w:pPr>
              <w:spacing w:line="320" w:lineRule="exact"/>
              <w:jc w:val="center"/>
              <w:rPr>
                <w:rFonts w:eastAsia="標楷體"/>
                <w:spacing w:val="0"/>
                <w:sz w:val="24"/>
                <w:szCs w:val="24"/>
              </w:rPr>
            </w:pPr>
            <w:r w:rsidRPr="001A0B94">
              <w:rPr>
                <w:rFonts w:eastAsia="標楷體" w:hAnsi="標楷體"/>
                <w:spacing w:val="0"/>
                <w:sz w:val="24"/>
                <w:szCs w:val="24"/>
              </w:rPr>
              <w:t>師大附中</w:t>
            </w:r>
            <w:r w:rsidRPr="001A0B94">
              <w:rPr>
                <w:rFonts w:eastAsia="標楷體" w:hAnsi="標楷體" w:hint="eastAsia"/>
                <w:spacing w:val="0"/>
                <w:sz w:val="24"/>
                <w:szCs w:val="24"/>
              </w:rPr>
              <w:t>退休教師</w:t>
            </w:r>
            <w:r w:rsidRPr="001A0B94">
              <w:rPr>
                <w:rFonts w:eastAsia="標楷體"/>
                <w:spacing w:val="0"/>
                <w:sz w:val="24"/>
                <w:szCs w:val="24"/>
              </w:rPr>
              <w:t xml:space="preserve"> </w:t>
            </w:r>
            <w:r w:rsidRPr="001A0B94">
              <w:rPr>
                <w:rFonts w:eastAsia="標楷體" w:hAnsi="標楷體"/>
                <w:spacing w:val="0"/>
                <w:sz w:val="24"/>
                <w:szCs w:val="24"/>
              </w:rPr>
              <w:t>梁蕙蓉</w:t>
            </w:r>
          </w:p>
        </w:tc>
      </w:tr>
      <w:tr w:rsidR="001A0B94" w:rsidRPr="001A0B94" w:rsidTr="00A72039">
        <w:trPr>
          <w:trHeight w:val="477"/>
        </w:trPr>
        <w:tc>
          <w:tcPr>
            <w:tcW w:w="958" w:type="pct"/>
            <w:tcMar>
              <w:top w:w="0" w:type="dxa"/>
              <w:left w:w="108" w:type="dxa"/>
              <w:bottom w:w="0" w:type="dxa"/>
              <w:right w:w="108" w:type="dxa"/>
            </w:tcMar>
            <w:vAlign w:val="center"/>
            <w:hideMark/>
          </w:tcPr>
          <w:p w:rsidR="00A63B76" w:rsidRPr="001A0B94" w:rsidRDefault="00A63B76" w:rsidP="00A72039">
            <w:pPr>
              <w:spacing w:line="320" w:lineRule="exact"/>
              <w:rPr>
                <w:rFonts w:eastAsia="標楷體"/>
                <w:spacing w:val="0"/>
                <w:sz w:val="24"/>
                <w:szCs w:val="24"/>
              </w:rPr>
            </w:pPr>
            <w:r w:rsidRPr="001A0B94">
              <w:rPr>
                <w:rFonts w:eastAsia="標楷體"/>
                <w:spacing w:val="0"/>
                <w:sz w:val="24"/>
                <w:szCs w:val="24"/>
              </w:rPr>
              <w:t>14:50~15:10</w:t>
            </w:r>
          </w:p>
        </w:tc>
        <w:tc>
          <w:tcPr>
            <w:tcW w:w="4042" w:type="pct"/>
            <w:gridSpan w:val="2"/>
            <w:tcMar>
              <w:top w:w="0" w:type="dxa"/>
              <w:left w:w="108" w:type="dxa"/>
              <w:bottom w:w="0" w:type="dxa"/>
              <w:right w:w="108" w:type="dxa"/>
            </w:tcMar>
            <w:vAlign w:val="center"/>
            <w:hideMark/>
          </w:tcPr>
          <w:p w:rsidR="00A63B76" w:rsidRPr="001A0B94" w:rsidRDefault="00A63B76" w:rsidP="0099108B">
            <w:pPr>
              <w:spacing w:beforeLines="10" w:before="38" w:line="0" w:lineRule="atLeast"/>
              <w:jc w:val="center"/>
              <w:rPr>
                <w:rFonts w:eastAsia="標楷體"/>
                <w:spacing w:val="0"/>
                <w:sz w:val="24"/>
                <w:szCs w:val="24"/>
              </w:rPr>
            </w:pPr>
            <w:r w:rsidRPr="001A0B94">
              <w:rPr>
                <w:rFonts w:eastAsia="標楷體" w:hAnsi="標楷體"/>
                <w:bCs/>
                <w:spacing w:val="0"/>
                <w:sz w:val="24"/>
                <w:szCs w:val="24"/>
              </w:rPr>
              <w:t>休息</w:t>
            </w:r>
            <w:r w:rsidRPr="001A0B94">
              <w:rPr>
                <w:rFonts w:eastAsia="標楷體"/>
                <w:bCs/>
                <w:spacing w:val="0"/>
                <w:sz w:val="24"/>
                <w:szCs w:val="24"/>
              </w:rPr>
              <w:t>&amp;</w:t>
            </w:r>
            <w:r w:rsidRPr="001A0B94">
              <w:rPr>
                <w:rFonts w:eastAsia="標楷體" w:hAnsi="標楷體"/>
                <w:bCs/>
                <w:spacing w:val="0"/>
                <w:sz w:val="24"/>
                <w:szCs w:val="24"/>
              </w:rPr>
              <w:t>點心時間</w:t>
            </w:r>
          </w:p>
        </w:tc>
      </w:tr>
      <w:tr w:rsidR="001A0B94" w:rsidRPr="001A0B94" w:rsidTr="00A72039">
        <w:trPr>
          <w:trHeight w:val="839"/>
        </w:trPr>
        <w:tc>
          <w:tcPr>
            <w:tcW w:w="958" w:type="pct"/>
            <w:tcMar>
              <w:top w:w="0" w:type="dxa"/>
              <w:left w:w="108" w:type="dxa"/>
              <w:bottom w:w="0" w:type="dxa"/>
              <w:right w:w="108" w:type="dxa"/>
            </w:tcMar>
            <w:vAlign w:val="center"/>
            <w:hideMark/>
          </w:tcPr>
          <w:p w:rsidR="00A63B76" w:rsidRPr="001A0B94" w:rsidRDefault="00A63B76" w:rsidP="00A72039">
            <w:pPr>
              <w:spacing w:line="320" w:lineRule="exact"/>
              <w:rPr>
                <w:rFonts w:eastAsia="標楷體"/>
                <w:spacing w:val="0"/>
                <w:sz w:val="24"/>
                <w:szCs w:val="24"/>
              </w:rPr>
            </w:pPr>
            <w:r w:rsidRPr="001A0B94">
              <w:rPr>
                <w:rFonts w:eastAsia="標楷體"/>
                <w:spacing w:val="0"/>
                <w:sz w:val="24"/>
                <w:szCs w:val="24"/>
              </w:rPr>
              <w:t>15:10~16:00</w:t>
            </w:r>
          </w:p>
        </w:tc>
        <w:tc>
          <w:tcPr>
            <w:tcW w:w="2098" w:type="pct"/>
            <w:tcMar>
              <w:top w:w="0" w:type="dxa"/>
              <w:left w:w="108" w:type="dxa"/>
              <w:bottom w:w="0" w:type="dxa"/>
              <w:right w:w="108" w:type="dxa"/>
            </w:tcMar>
            <w:vAlign w:val="center"/>
            <w:hideMark/>
          </w:tcPr>
          <w:p w:rsidR="00A63B76" w:rsidRPr="001A0B94" w:rsidRDefault="00A63B76" w:rsidP="00A72039">
            <w:pPr>
              <w:spacing w:line="320" w:lineRule="exact"/>
              <w:jc w:val="center"/>
              <w:rPr>
                <w:rFonts w:eastAsia="標楷體"/>
                <w:bCs/>
                <w:spacing w:val="0"/>
                <w:sz w:val="24"/>
                <w:szCs w:val="24"/>
              </w:rPr>
            </w:pPr>
            <w:r w:rsidRPr="001A0B94">
              <w:rPr>
                <w:rFonts w:eastAsia="標楷體" w:hAnsi="標楷體"/>
                <w:spacing w:val="0"/>
                <w:sz w:val="24"/>
                <w:szCs w:val="24"/>
              </w:rPr>
              <w:t>連結轉化實作與成果分享</w:t>
            </w:r>
          </w:p>
        </w:tc>
        <w:tc>
          <w:tcPr>
            <w:tcW w:w="1944" w:type="pct"/>
            <w:vAlign w:val="center"/>
            <w:hideMark/>
          </w:tcPr>
          <w:p w:rsidR="00A63B76" w:rsidRPr="001A0B94" w:rsidRDefault="00A63B76" w:rsidP="0099108B">
            <w:pPr>
              <w:spacing w:beforeLines="10" w:before="38" w:line="0" w:lineRule="atLeast"/>
              <w:jc w:val="center"/>
              <w:rPr>
                <w:rFonts w:eastAsia="標楷體"/>
                <w:spacing w:val="0"/>
                <w:sz w:val="24"/>
                <w:szCs w:val="24"/>
              </w:rPr>
            </w:pPr>
            <w:r w:rsidRPr="001A0B94">
              <w:rPr>
                <w:rFonts w:eastAsia="標楷體" w:hAnsi="標楷體"/>
                <w:spacing w:val="0"/>
                <w:sz w:val="24"/>
                <w:szCs w:val="24"/>
              </w:rPr>
              <w:t>南港高中</w:t>
            </w:r>
            <w:r w:rsidRPr="001A0B94">
              <w:rPr>
                <w:rFonts w:eastAsia="標楷體"/>
                <w:spacing w:val="0"/>
                <w:sz w:val="24"/>
                <w:szCs w:val="24"/>
              </w:rPr>
              <w:t xml:space="preserve"> </w:t>
            </w:r>
            <w:r w:rsidRPr="001A0B94">
              <w:rPr>
                <w:rFonts w:eastAsia="標楷體" w:hAnsi="標楷體"/>
                <w:spacing w:val="0"/>
                <w:sz w:val="24"/>
                <w:szCs w:val="24"/>
              </w:rPr>
              <w:t>曹瑋瑩</w:t>
            </w:r>
          </w:p>
          <w:p w:rsidR="00A63B76" w:rsidRPr="001A0B94" w:rsidRDefault="00A63B76" w:rsidP="00A72039">
            <w:pPr>
              <w:spacing w:line="320" w:lineRule="exact"/>
              <w:jc w:val="center"/>
              <w:rPr>
                <w:rFonts w:eastAsia="標楷體"/>
                <w:spacing w:val="0"/>
                <w:sz w:val="24"/>
                <w:szCs w:val="24"/>
              </w:rPr>
            </w:pPr>
            <w:r w:rsidRPr="001A0B94">
              <w:rPr>
                <w:rFonts w:eastAsia="標楷體" w:hAnsi="標楷體"/>
                <w:spacing w:val="0"/>
                <w:sz w:val="24"/>
                <w:szCs w:val="24"/>
              </w:rPr>
              <w:t>師大附中</w:t>
            </w:r>
            <w:r w:rsidRPr="001A0B94">
              <w:rPr>
                <w:rFonts w:eastAsia="標楷體" w:hAnsi="標楷體" w:hint="eastAsia"/>
                <w:spacing w:val="0"/>
                <w:sz w:val="24"/>
                <w:szCs w:val="24"/>
              </w:rPr>
              <w:t>退休教師</w:t>
            </w:r>
            <w:r w:rsidRPr="001A0B94">
              <w:rPr>
                <w:rFonts w:eastAsia="標楷體"/>
                <w:spacing w:val="0"/>
                <w:sz w:val="24"/>
                <w:szCs w:val="24"/>
              </w:rPr>
              <w:t xml:space="preserve"> </w:t>
            </w:r>
            <w:r w:rsidRPr="001A0B94">
              <w:rPr>
                <w:rFonts w:eastAsia="標楷體" w:hAnsi="標楷體"/>
                <w:spacing w:val="0"/>
                <w:sz w:val="24"/>
                <w:szCs w:val="24"/>
              </w:rPr>
              <w:t>梁蕙蓉</w:t>
            </w:r>
          </w:p>
        </w:tc>
      </w:tr>
      <w:tr w:rsidR="001A0B94" w:rsidRPr="001A0B94" w:rsidTr="00A72039">
        <w:trPr>
          <w:trHeight w:val="822"/>
        </w:trPr>
        <w:tc>
          <w:tcPr>
            <w:tcW w:w="958" w:type="pct"/>
            <w:tcMar>
              <w:top w:w="0" w:type="dxa"/>
              <w:left w:w="108" w:type="dxa"/>
              <w:bottom w:w="0" w:type="dxa"/>
              <w:right w:w="108" w:type="dxa"/>
            </w:tcMar>
            <w:vAlign w:val="center"/>
            <w:hideMark/>
          </w:tcPr>
          <w:p w:rsidR="00A63B76" w:rsidRPr="001A0B94" w:rsidRDefault="00A63B76" w:rsidP="00A72039">
            <w:pPr>
              <w:spacing w:line="320" w:lineRule="exact"/>
              <w:rPr>
                <w:rFonts w:eastAsia="標楷體"/>
                <w:spacing w:val="0"/>
                <w:sz w:val="24"/>
                <w:szCs w:val="24"/>
              </w:rPr>
            </w:pPr>
            <w:r w:rsidRPr="001A0B94">
              <w:rPr>
                <w:rFonts w:eastAsia="標楷體"/>
                <w:spacing w:val="0"/>
                <w:sz w:val="24"/>
                <w:szCs w:val="24"/>
              </w:rPr>
              <w:t>16:00</w:t>
            </w:r>
            <w:r w:rsidRPr="001A0B94">
              <w:rPr>
                <w:rFonts w:eastAsia="標楷體" w:hAnsi="標楷體"/>
                <w:spacing w:val="0"/>
                <w:sz w:val="24"/>
                <w:szCs w:val="24"/>
              </w:rPr>
              <w:t>～</w:t>
            </w:r>
            <w:r w:rsidRPr="001A0B94">
              <w:rPr>
                <w:rFonts w:eastAsia="標楷體"/>
                <w:spacing w:val="0"/>
                <w:sz w:val="24"/>
                <w:szCs w:val="24"/>
              </w:rPr>
              <w:t>16:30</w:t>
            </w:r>
          </w:p>
        </w:tc>
        <w:tc>
          <w:tcPr>
            <w:tcW w:w="2098" w:type="pct"/>
            <w:tcMar>
              <w:top w:w="0" w:type="dxa"/>
              <w:left w:w="108" w:type="dxa"/>
              <w:bottom w:w="0" w:type="dxa"/>
              <w:right w:w="108" w:type="dxa"/>
            </w:tcMar>
            <w:vAlign w:val="center"/>
            <w:hideMark/>
          </w:tcPr>
          <w:p w:rsidR="00A63B76" w:rsidRPr="001A0B94" w:rsidRDefault="00A63B76" w:rsidP="00A72039">
            <w:pPr>
              <w:spacing w:line="320" w:lineRule="exact"/>
              <w:jc w:val="center"/>
              <w:rPr>
                <w:rStyle w:val="af6"/>
                <w:rFonts w:eastAsia="標楷體"/>
                <w:b w:val="0"/>
                <w:spacing w:val="0"/>
                <w:sz w:val="24"/>
                <w:szCs w:val="24"/>
                <w:shd w:val="clear" w:color="auto" w:fill="FFFFFF"/>
              </w:rPr>
            </w:pPr>
            <w:r w:rsidRPr="001A0B94">
              <w:rPr>
                <w:rStyle w:val="af6"/>
                <w:rFonts w:eastAsia="標楷體" w:hAnsi="標楷體"/>
                <w:b w:val="0"/>
                <w:spacing w:val="0"/>
                <w:sz w:val="24"/>
                <w:szCs w:val="24"/>
                <w:shd w:val="clear" w:color="auto" w:fill="FFFFFF"/>
              </w:rPr>
              <w:t>綜合討論</w:t>
            </w:r>
          </w:p>
        </w:tc>
        <w:tc>
          <w:tcPr>
            <w:tcW w:w="1944" w:type="pct"/>
            <w:vAlign w:val="center"/>
            <w:hideMark/>
          </w:tcPr>
          <w:p w:rsidR="00A63B76" w:rsidRPr="001A0B94" w:rsidRDefault="00A63B76" w:rsidP="0099108B">
            <w:pPr>
              <w:spacing w:beforeLines="10" w:before="38" w:line="0" w:lineRule="atLeast"/>
              <w:jc w:val="center"/>
              <w:rPr>
                <w:rFonts w:eastAsia="標楷體"/>
                <w:spacing w:val="0"/>
                <w:sz w:val="24"/>
                <w:szCs w:val="24"/>
              </w:rPr>
            </w:pPr>
            <w:r w:rsidRPr="001A0B94">
              <w:rPr>
                <w:rFonts w:eastAsia="標楷體" w:hAnsi="標楷體"/>
                <w:spacing w:val="0"/>
                <w:sz w:val="24"/>
                <w:szCs w:val="24"/>
              </w:rPr>
              <w:t>全體人員</w:t>
            </w:r>
          </w:p>
        </w:tc>
      </w:tr>
      <w:tr w:rsidR="001A0B94" w:rsidRPr="001A0B94" w:rsidTr="00A72039">
        <w:trPr>
          <w:trHeight w:val="636"/>
        </w:trPr>
        <w:tc>
          <w:tcPr>
            <w:tcW w:w="958" w:type="pct"/>
            <w:tcMar>
              <w:top w:w="0" w:type="dxa"/>
              <w:left w:w="108" w:type="dxa"/>
              <w:bottom w:w="0" w:type="dxa"/>
              <w:right w:w="108" w:type="dxa"/>
            </w:tcMar>
            <w:vAlign w:val="center"/>
            <w:hideMark/>
          </w:tcPr>
          <w:p w:rsidR="00A63B76" w:rsidRPr="001A0B94" w:rsidRDefault="00A63B76" w:rsidP="00A72039">
            <w:pPr>
              <w:spacing w:line="320" w:lineRule="exact"/>
              <w:rPr>
                <w:rFonts w:eastAsia="標楷體"/>
                <w:spacing w:val="0"/>
                <w:sz w:val="24"/>
                <w:szCs w:val="24"/>
              </w:rPr>
            </w:pPr>
            <w:r w:rsidRPr="001A0B94">
              <w:rPr>
                <w:rFonts w:eastAsia="標楷體"/>
                <w:spacing w:val="0"/>
                <w:sz w:val="24"/>
                <w:szCs w:val="24"/>
              </w:rPr>
              <w:t>16:30~</w:t>
            </w:r>
          </w:p>
        </w:tc>
        <w:tc>
          <w:tcPr>
            <w:tcW w:w="4042" w:type="pct"/>
            <w:gridSpan w:val="2"/>
            <w:tcMar>
              <w:top w:w="0" w:type="dxa"/>
              <w:left w:w="108" w:type="dxa"/>
              <w:bottom w:w="0" w:type="dxa"/>
              <w:right w:w="108" w:type="dxa"/>
            </w:tcMar>
            <w:vAlign w:val="center"/>
            <w:hideMark/>
          </w:tcPr>
          <w:p w:rsidR="00A63B76" w:rsidRPr="001A0B94" w:rsidRDefault="00A63B76" w:rsidP="00A72039">
            <w:pPr>
              <w:spacing w:line="320" w:lineRule="exact"/>
              <w:jc w:val="center"/>
              <w:rPr>
                <w:rFonts w:eastAsia="標楷體"/>
                <w:bCs/>
                <w:spacing w:val="0"/>
                <w:sz w:val="24"/>
                <w:szCs w:val="24"/>
              </w:rPr>
            </w:pPr>
            <w:r w:rsidRPr="001A0B94">
              <w:rPr>
                <w:rFonts w:eastAsia="標楷體" w:hAnsi="標楷體"/>
                <w:bCs/>
                <w:spacing w:val="0"/>
                <w:sz w:val="24"/>
                <w:szCs w:val="24"/>
              </w:rPr>
              <w:t>賦歸</w:t>
            </w:r>
          </w:p>
        </w:tc>
      </w:tr>
    </w:tbl>
    <w:p w:rsidR="00A63B76" w:rsidRPr="001A0B94" w:rsidRDefault="00A63B76" w:rsidP="00A63B76">
      <w:pPr>
        <w:widowControl/>
        <w:rPr>
          <w:rFonts w:eastAsia="標楷體"/>
          <w:spacing w:val="0"/>
          <w:sz w:val="24"/>
          <w:szCs w:val="24"/>
        </w:rPr>
      </w:pPr>
    </w:p>
    <w:p w:rsidR="00A63B76" w:rsidRPr="001A0B94" w:rsidRDefault="00A63B76" w:rsidP="00A63B76">
      <w:pPr>
        <w:spacing w:line="540" w:lineRule="exact"/>
        <w:jc w:val="center"/>
        <w:rPr>
          <w:rFonts w:eastAsia="標楷體"/>
          <w:spacing w:val="0"/>
          <w:szCs w:val="28"/>
        </w:rPr>
      </w:pPr>
      <w:r w:rsidRPr="001A0B94">
        <w:rPr>
          <w:rFonts w:eastAsia="標楷體"/>
          <w:spacing w:val="0"/>
        </w:rPr>
        <w:br w:type="page"/>
      </w:r>
      <w:r w:rsidRPr="001A0B94">
        <w:rPr>
          <w:rFonts w:eastAsia="標楷體"/>
          <w:spacing w:val="0"/>
          <w:szCs w:val="28"/>
        </w:rPr>
        <w:t>105</w:t>
      </w:r>
      <w:r w:rsidRPr="001A0B94">
        <w:rPr>
          <w:rFonts w:eastAsia="標楷體" w:hAnsi="標楷體"/>
          <w:spacing w:val="0"/>
          <w:szCs w:val="28"/>
        </w:rPr>
        <w:t>年高中</w:t>
      </w:r>
      <w:r w:rsidRPr="001A0B94">
        <w:rPr>
          <w:rFonts w:eastAsia="標楷體"/>
          <w:spacing w:val="0"/>
          <w:szCs w:val="28"/>
        </w:rPr>
        <w:t>/</w:t>
      </w:r>
      <w:r w:rsidRPr="001A0B94">
        <w:rPr>
          <w:rFonts w:eastAsia="標楷體" w:hAnsi="標楷體"/>
          <w:spacing w:val="0"/>
          <w:szCs w:val="28"/>
        </w:rPr>
        <w:t>高職教師金融基礎教育融入教學研習營</w:t>
      </w:r>
    </w:p>
    <w:p w:rsidR="00A63B76" w:rsidRPr="001A0B94" w:rsidRDefault="00A63B76" w:rsidP="00A63B76">
      <w:pPr>
        <w:spacing w:line="540" w:lineRule="exact"/>
        <w:jc w:val="center"/>
        <w:rPr>
          <w:rFonts w:eastAsia="標楷體"/>
          <w:spacing w:val="0"/>
          <w:szCs w:val="28"/>
        </w:rPr>
      </w:pPr>
      <w:r w:rsidRPr="001A0B94">
        <w:rPr>
          <w:rFonts w:eastAsia="標楷體"/>
          <w:spacing w:val="0"/>
          <w:szCs w:val="28"/>
        </w:rPr>
        <w:t xml:space="preserve"> </w:t>
      </w:r>
      <w:r w:rsidRPr="001A0B94">
        <w:rPr>
          <w:rFonts w:eastAsia="標楷體" w:hAnsi="標楷體"/>
          <w:spacing w:val="0"/>
          <w:szCs w:val="28"/>
        </w:rPr>
        <w:t>第二場</w:t>
      </w:r>
    </w:p>
    <w:p w:rsidR="00A63B76" w:rsidRPr="001A0B94" w:rsidRDefault="00A63B76" w:rsidP="00A63B76">
      <w:pPr>
        <w:tabs>
          <w:tab w:val="num" w:pos="1134"/>
        </w:tabs>
        <w:spacing w:line="320" w:lineRule="exact"/>
        <w:jc w:val="center"/>
        <w:rPr>
          <w:rFonts w:eastAsia="標楷體"/>
          <w:spacing w:val="0"/>
          <w:szCs w:val="28"/>
        </w:rPr>
      </w:pPr>
    </w:p>
    <w:p w:rsidR="00A63B76" w:rsidRPr="001A0B94" w:rsidRDefault="00A63B76" w:rsidP="00A63B76">
      <w:pPr>
        <w:spacing w:line="0" w:lineRule="atLeast"/>
        <w:jc w:val="both"/>
        <w:rPr>
          <w:rFonts w:eastAsia="標楷體"/>
          <w:spacing w:val="0"/>
          <w:sz w:val="24"/>
          <w:szCs w:val="24"/>
        </w:rPr>
      </w:pPr>
      <w:r w:rsidRPr="001A0B94">
        <w:rPr>
          <w:rFonts w:eastAsia="標楷體" w:hAnsi="標楷體"/>
          <w:spacing w:val="0"/>
          <w:sz w:val="24"/>
          <w:szCs w:val="24"/>
        </w:rPr>
        <w:t>時</w:t>
      </w:r>
      <w:r w:rsidRPr="001A0B94">
        <w:rPr>
          <w:rFonts w:eastAsia="標楷體"/>
          <w:spacing w:val="0"/>
          <w:sz w:val="24"/>
          <w:szCs w:val="24"/>
        </w:rPr>
        <w:t xml:space="preserve">    </w:t>
      </w:r>
      <w:r w:rsidRPr="001A0B94">
        <w:rPr>
          <w:rFonts w:eastAsia="標楷體" w:hAnsi="標楷體"/>
          <w:spacing w:val="0"/>
          <w:sz w:val="24"/>
          <w:szCs w:val="24"/>
        </w:rPr>
        <w:t>間：</w:t>
      </w:r>
      <w:r w:rsidRPr="001A0B94">
        <w:rPr>
          <w:rFonts w:eastAsia="標楷體"/>
          <w:spacing w:val="0"/>
          <w:sz w:val="24"/>
          <w:szCs w:val="24"/>
        </w:rPr>
        <w:t>105</w:t>
      </w:r>
      <w:r w:rsidRPr="001A0B94">
        <w:rPr>
          <w:rFonts w:eastAsia="標楷體" w:hAnsi="標楷體"/>
          <w:spacing w:val="0"/>
          <w:sz w:val="24"/>
          <w:szCs w:val="24"/>
        </w:rPr>
        <w:t>年</w:t>
      </w:r>
      <w:r w:rsidRPr="001A0B94">
        <w:rPr>
          <w:rFonts w:eastAsia="標楷體"/>
          <w:spacing w:val="0"/>
          <w:sz w:val="24"/>
          <w:szCs w:val="24"/>
        </w:rPr>
        <w:t>8</w:t>
      </w:r>
      <w:r w:rsidRPr="001A0B94">
        <w:rPr>
          <w:rFonts w:eastAsia="標楷體" w:hAnsi="標楷體"/>
          <w:spacing w:val="0"/>
          <w:sz w:val="24"/>
          <w:szCs w:val="24"/>
        </w:rPr>
        <w:t>月</w:t>
      </w:r>
      <w:r w:rsidRPr="001A0B94">
        <w:rPr>
          <w:rFonts w:eastAsia="標楷體"/>
          <w:spacing w:val="0"/>
          <w:sz w:val="24"/>
          <w:szCs w:val="24"/>
        </w:rPr>
        <w:t>23</w:t>
      </w:r>
      <w:r w:rsidRPr="001A0B94">
        <w:rPr>
          <w:rFonts w:eastAsia="標楷體" w:hAnsi="標楷體"/>
          <w:spacing w:val="0"/>
          <w:sz w:val="24"/>
          <w:szCs w:val="24"/>
        </w:rPr>
        <w:t>日</w:t>
      </w:r>
      <w:r w:rsidR="00D54A70" w:rsidRPr="001A0B94">
        <w:rPr>
          <w:rFonts w:eastAsia="標楷體" w:hAnsi="標楷體" w:hint="eastAsia"/>
          <w:spacing w:val="0"/>
          <w:sz w:val="24"/>
          <w:szCs w:val="24"/>
        </w:rPr>
        <w:t>（二）</w:t>
      </w:r>
      <w:r w:rsidRPr="001A0B94">
        <w:rPr>
          <w:rFonts w:eastAsia="標楷體"/>
          <w:spacing w:val="0"/>
          <w:sz w:val="24"/>
          <w:szCs w:val="24"/>
        </w:rPr>
        <w:t>9</w:t>
      </w:r>
      <w:r w:rsidRPr="001A0B94">
        <w:rPr>
          <w:rFonts w:eastAsia="標楷體" w:hAnsi="標楷體"/>
          <w:spacing w:val="0"/>
          <w:sz w:val="24"/>
          <w:szCs w:val="24"/>
        </w:rPr>
        <w:t>時</w:t>
      </w:r>
      <w:r w:rsidRPr="001A0B94">
        <w:rPr>
          <w:rFonts w:eastAsia="標楷體"/>
          <w:spacing w:val="0"/>
          <w:sz w:val="24"/>
          <w:szCs w:val="24"/>
        </w:rPr>
        <w:t>00</w:t>
      </w:r>
      <w:r w:rsidRPr="001A0B94">
        <w:rPr>
          <w:rFonts w:eastAsia="標楷體" w:hAnsi="標楷體"/>
          <w:spacing w:val="0"/>
          <w:sz w:val="24"/>
          <w:szCs w:val="24"/>
        </w:rPr>
        <w:t>分至</w:t>
      </w:r>
      <w:r w:rsidRPr="001A0B94">
        <w:rPr>
          <w:rFonts w:eastAsia="標楷體"/>
          <w:spacing w:val="0"/>
          <w:sz w:val="24"/>
          <w:szCs w:val="24"/>
        </w:rPr>
        <w:t>16</w:t>
      </w:r>
      <w:r w:rsidRPr="001A0B94">
        <w:rPr>
          <w:rFonts w:eastAsia="標楷體" w:hAnsi="標楷體"/>
          <w:spacing w:val="0"/>
          <w:sz w:val="24"/>
          <w:szCs w:val="24"/>
        </w:rPr>
        <w:t>時</w:t>
      </w:r>
      <w:r w:rsidRPr="001A0B94">
        <w:rPr>
          <w:rFonts w:eastAsia="標楷體"/>
          <w:spacing w:val="0"/>
          <w:sz w:val="24"/>
          <w:szCs w:val="24"/>
        </w:rPr>
        <w:t>30</w:t>
      </w:r>
      <w:r w:rsidRPr="001A0B94">
        <w:rPr>
          <w:rFonts w:eastAsia="標楷體" w:hAnsi="標楷體"/>
          <w:spacing w:val="0"/>
          <w:sz w:val="24"/>
          <w:szCs w:val="24"/>
        </w:rPr>
        <w:t>分</w:t>
      </w:r>
    </w:p>
    <w:p w:rsidR="00A63B76" w:rsidRPr="001A0B94" w:rsidRDefault="00A63B76" w:rsidP="00A63B76">
      <w:pPr>
        <w:spacing w:line="0" w:lineRule="atLeast"/>
        <w:jc w:val="both"/>
        <w:rPr>
          <w:rFonts w:eastAsia="標楷體" w:hAnsi="標楷體"/>
          <w:spacing w:val="0"/>
          <w:sz w:val="24"/>
          <w:szCs w:val="24"/>
        </w:rPr>
      </w:pPr>
      <w:r w:rsidRPr="001A0B94">
        <w:rPr>
          <w:rFonts w:eastAsia="標楷體" w:hAnsi="標楷體"/>
          <w:spacing w:val="0"/>
          <w:sz w:val="24"/>
          <w:szCs w:val="24"/>
        </w:rPr>
        <w:t>地</w:t>
      </w:r>
      <w:r w:rsidRPr="001A0B94">
        <w:rPr>
          <w:rFonts w:eastAsia="標楷體"/>
          <w:spacing w:val="0"/>
          <w:sz w:val="24"/>
          <w:szCs w:val="24"/>
        </w:rPr>
        <w:t xml:space="preserve">    </w:t>
      </w:r>
      <w:r w:rsidRPr="001A0B94">
        <w:rPr>
          <w:rFonts w:eastAsia="標楷體" w:hAnsi="標楷體"/>
          <w:spacing w:val="0"/>
          <w:sz w:val="24"/>
          <w:szCs w:val="24"/>
        </w:rPr>
        <w:t>點：平鎮高中（</w:t>
      </w:r>
      <w:r w:rsidRPr="001A0B94">
        <w:rPr>
          <w:rFonts w:eastAsia="標楷體" w:hAnsi="標楷體"/>
          <w:spacing w:val="0"/>
          <w:sz w:val="24"/>
          <w:szCs w:val="24"/>
          <w:shd w:val="clear" w:color="auto" w:fill="FFFFFF"/>
        </w:rPr>
        <w:t>桃園市平鎮區環南路三段</w:t>
      </w:r>
      <w:r w:rsidRPr="001A0B94">
        <w:rPr>
          <w:rFonts w:eastAsia="標楷體"/>
          <w:spacing w:val="0"/>
          <w:sz w:val="24"/>
          <w:szCs w:val="24"/>
          <w:shd w:val="clear" w:color="auto" w:fill="FFFFFF"/>
        </w:rPr>
        <w:t>100</w:t>
      </w:r>
      <w:r w:rsidRPr="001A0B94">
        <w:rPr>
          <w:rFonts w:eastAsia="標楷體" w:hAnsi="標楷體"/>
          <w:spacing w:val="0"/>
          <w:sz w:val="24"/>
          <w:szCs w:val="24"/>
          <w:shd w:val="clear" w:color="auto" w:fill="FFFFFF"/>
        </w:rPr>
        <w:t>號</w:t>
      </w:r>
      <w:r w:rsidRPr="001A0B94">
        <w:rPr>
          <w:rFonts w:eastAsia="標楷體" w:hAnsi="標楷體"/>
          <w:spacing w:val="0"/>
          <w:sz w:val="24"/>
          <w:szCs w:val="24"/>
        </w:rPr>
        <w:t>）</w:t>
      </w:r>
    </w:p>
    <w:p w:rsidR="00A63B76" w:rsidRPr="001A0B94" w:rsidRDefault="00A63B76" w:rsidP="00A63B76">
      <w:pPr>
        <w:spacing w:line="0" w:lineRule="atLeast"/>
        <w:jc w:val="both"/>
        <w:rPr>
          <w:rFonts w:eastAsia="標楷體"/>
          <w:spacing w:val="0"/>
          <w:sz w:val="24"/>
          <w:szCs w:val="24"/>
          <w:shd w:val="clear" w:color="auto" w:fill="FFFFFF"/>
        </w:rPr>
      </w:pPr>
      <w:r w:rsidRPr="001A0B94">
        <w:rPr>
          <w:rFonts w:eastAsia="標楷體" w:hAnsi="標楷體"/>
          <w:spacing w:val="0"/>
          <w:sz w:val="24"/>
          <w:szCs w:val="24"/>
        </w:rPr>
        <w:t>線上報名網址：</w:t>
      </w:r>
      <w:hyperlink r:id="rId15" w:history="1">
        <w:r w:rsidRPr="001A0B94">
          <w:rPr>
            <w:rStyle w:val="a6"/>
            <w:rFonts w:eastAsia="標楷體"/>
            <w:color w:val="auto"/>
            <w:spacing w:val="0"/>
            <w:sz w:val="24"/>
            <w:szCs w:val="24"/>
            <w:shd w:val="clear" w:color="auto" w:fill="FFFFFF"/>
          </w:rPr>
          <w:t>http://www.brainworks.com.tw/fbept</w:t>
        </w:r>
      </w:hyperlink>
    </w:p>
    <w:p w:rsidR="00A63B76" w:rsidRPr="001A0B94" w:rsidRDefault="00A63B76" w:rsidP="00A63B76">
      <w:pPr>
        <w:spacing w:line="0" w:lineRule="atLeast"/>
        <w:jc w:val="both"/>
        <w:rPr>
          <w:rFonts w:eastAsia="標楷體"/>
          <w:spacing w:val="0"/>
          <w:kern w:val="0"/>
          <w:sz w:val="24"/>
          <w:szCs w:val="24"/>
        </w:rPr>
      </w:pPr>
      <w:r w:rsidRPr="001A0B94">
        <w:rPr>
          <w:rFonts w:eastAsia="標楷體" w:hAnsi="標楷體"/>
          <w:spacing w:val="0"/>
          <w:sz w:val="24"/>
          <w:szCs w:val="24"/>
        </w:rPr>
        <w:t>洽詢電話：</w:t>
      </w:r>
      <w:r w:rsidRPr="001A0B94">
        <w:rPr>
          <w:rFonts w:eastAsia="標楷體"/>
          <w:spacing w:val="0"/>
          <w:sz w:val="24"/>
          <w:szCs w:val="24"/>
        </w:rPr>
        <w:t>02-2378-0250</w:t>
      </w:r>
      <w:r w:rsidRPr="001A0B94">
        <w:rPr>
          <w:rFonts w:eastAsia="標楷體" w:hAnsi="標楷體"/>
          <w:spacing w:val="0"/>
          <w:kern w:val="0"/>
          <w:sz w:val="24"/>
          <w:szCs w:val="24"/>
        </w:rPr>
        <w:t>金融基礎教育推廣計畫小組</w:t>
      </w:r>
    </w:p>
    <w:p w:rsidR="00A63B76" w:rsidRPr="001A0B94" w:rsidRDefault="00A63B76" w:rsidP="00A63B76">
      <w:pPr>
        <w:spacing w:line="0" w:lineRule="atLeast"/>
        <w:jc w:val="both"/>
        <w:rPr>
          <w:rFonts w:eastAsia="標楷體"/>
          <w:spacing w:val="0"/>
          <w:sz w:val="24"/>
          <w:szCs w:val="24"/>
        </w:rPr>
      </w:pPr>
      <w:r w:rsidRPr="001A0B94">
        <w:rPr>
          <w:rFonts w:eastAsia="標楷體"/>
          <w:spacing w:val="0"/>
          <w:sz w:val="24"/>
          <w:szCs w:val="24"/>
        </w:rPr>
        <w:t>E-mail</w:t>
      </w:r>
      <w:r w:rsidRPr="001A0B94">
        <w:rPr>
          <w:rFonts w:eastAsia="標楷體" w:hAnsi="標楷體"/>
          <w:spacing w:val="0"/>
          <w:sz w:val="24"/>
          <w:szCs w:val="24"/>
        </w:rPr>
        <w:t>：</w:t>
      </w:r>
      <w:r w:rsidRPr="001A0B94">
        <w:rPr>
          <w:rFonts w:eastAsia="標楷體"/>
          <w:spacing w:val="0"/>
          <w:sz w:val="24"/>
          <w:szCs w:val="24"/>
        </w:rPr>
        <w:t xml:space="preserve">fbept2@gmail.com </w:t>
      </w:r>
    </w:p>
    <w:p w:rsidR="00A63B76" w:rsidRPr="001A0B94" w:rsidRDefault="00A63B76" w:rsidP="00A63B76">
      <w:pPr>
        <w:spacing w:line="0" w:lineRule="atLeast"/>
        <w:jc w:val="both"/>
        <w:rPr>
          <w:rFonts w:eastAsia="標楷體"/>
          <w:spacing w:val="0"/>
          <w:sz w:val="24"/>
          <w:szCs w:val="24"/>
        </w:rPr>
      </w:pPr>
    </w:p>
    <w:p w:rsidR="00A63B76" w:rsidRPr="001A0B94" w:rsidRDefault="00A63B76" w:rsidP="00A63B76">
      <w:pPr>
        <w:tabs>
          <w:tab w:val="num" w:pos="1134"/>
        </w:tabs>
        <w:spacing w:line="320" w:lineRule="exact"/>
        <w:jc w:val="center"/>
        <w:rPr>
          <w:rFonts w:eastAsia="標楷體"/>
          <w:spacing w:val="0"/>
          <w:sz w:val="24"/>
          <w:szCs w:val="24"/>
        </w:rPr>
      </w:pPr>
    </w:p>
    <w:tbl>
      <w:tblPr>
        <w:tblpPr w:leftFromText="180" w:rightFromText="180" w:vertAnchor="text" w:horzAnchor="margin" w:tblpY="31"/>
        <w:tblW w:w="5614"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812"/>
        <w:gridCol w:w="3966"/>
        <w:gridCol w:w="3675"/>
      </w:tblGrid>
      <w:tr w:rsidR="001A0B94" w:rsidRPr="001A0B94" w:rsidTr="00A72039">
        <w:trPr>
          <w:trHeight w:val="685"/>
        </w:trPr>
        <w:tc>
          <w:tcPr>
            <w:tcW w:w="958" w:type="pct"/>
            <w:shd w:val="clear" w:color="auto" w:fill="FDE9D9" w:themeFill="accent6" w:themeFillTint="33"/>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時間</w:t>
            </w:r>
          </w:p>
        </w:tc>
        <w:tc>
          <w:tcPr>
            <w:tcW w:w="2098" w:type="pct"/>
            <w:shd w:val="clear" w:color="auto" w:fill="FDE9D9" w:themeFill="accent6" w:themeFillTint="33"/>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主題內容</w:t>
            </w:r>
          </w:p>
        </w:tc>
        <w:tc>
          <w:tcPr>
            <w:tcW w:w="1944" w:type="pct"/>
            <w:shd w:val="clear" w:color="auto" w:fill="FDE9D9" w:themeFill="accent6" w:themeFillTint="33"/>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主講人</w:t>
            </w:r>
          </w:p>
        </w:tc>
      </w:tr>
      <w:tr w:rsidR="001A0B94" w:rsidRPr="001A0B94" w:rsidTr="00A72039">
        <w:trPr>
          <w:trHeight w:val="394"/>
        </w:trPr>
        <w:tc>
          <w:tcPr>
            <w:tcW w:w="958" w:type="pct"/>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09:00</w:t>
            </w:r>
            <w:r w:rsidRPr="001A0B94">
              <w:rPr>
                <w:rFonts w:eastAsia="標楷體" w:hAnsi="標楷體"/>
                <w:spacing w:val="0"/>
                <w:sz w:val="24"/>
                <w:szCs w:val="24"/>
              </w:rPr>
              <w:t>～</w:t>
            </w:r>
            <w:r w:rsidRPr="001A0B94">
              <w:rPr>
                <w:rFonts w:eastAsia="標楷體"/>
                <w:spacing w:val="0"/>
                <w:sz w:val="24"/>
                <w:szCs w:val="24"/>
              </w:rPr>
              <w:t>09:30</w:t>
            </w:r>
          </w:p>
        </w:tc>
        <w:tc>
          <w:tcPr>
            <w:tcW w:w="4042" w:type="pct"/>
            <w:gridSpan w:val="2"/>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報</w:t>
            </w:r>
            <w:r w:rsidRPr="001A0B94">
              <w:rPr>
                <w:rFonts w:eastAsia="標楷體"/>
                <w:spacing w:val="0"/>
                <w:sz w:val="24"/>
                <w:szCs w:val="24"/>
              </w:rPr>
              <w:t xml:space="preserve">   </w:t>
            </w:r>
            <w:r w:rsidRPr="001A0B94">
              <w:rPr>
                <w:rFonts w:eastAsia="標楷體" w:hAnsi="標楷體"/>
                <w:spacing w:val="0"/>
                <w:sz w:val="24"/>
                <w:szCs w:val="24"/>
              </w:rPr>
              <w:t>到</w:t>
            </w:r>
          </w:p>
        </w:tc>
      </w:tr>
      <w:tr w:rsidR="001A0B94" w:rsidRPr="001A0B94" w:rsidTr="00A72039">
        <w:trPr>
          <w:trHeight w:val="359"/>
        </w:trPr>
        <w:tc>
          <w:tcPr>
            <w:tcW w:w="958" w:type="pct"/>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09:30</w:t>
            </w:r>
            <w:r w:rsidRPr="001A0B94">
              <w:rPr>
                <w:rFonts w:eastAsia="標楷體" w:hAnsi="標楷體"/>
                <w:spacing w:val="0"/>
                <w:sz w:val="24"/>
                <w:szCs w:val="24"/>
              </w:rPr>
              <w:t>～</w:t>
            </w:r>
            <w:r w:rsidRPr="001A0B94">
              <w:rPr>
                <w:rFonts w:eastAsia="標楷體"/>
                <w:spacing w:val="0"/>
                <w:sz w:val="24"/>
                <w:szCs w:val="24"/>
              </w:rPr>
              <w:t>10:20</w:t>
            </w:r>
          </w:p>
        </w:tc>
        <w:tc>
          <w:tcPr>
            <w:tcW w:w="2098" w:type="pct"/>
            <w:tcMar>
              <w:top w:w="0" w:type="dxa"/>
              <w:left w:w="108" w:type="dxa"/>
              <w:bottom w:w="0" w:type="dxa"/>
              <w:right w:w="108" w:type="dxa"/>
            </w:tcMar>
            <w:vAlign w:val="center"/>
            <w:hideMark/>
          </w:tcPr>
          <w:p w:rsidR="00A63B76" w:rsidRPr="001A0B94" w:rsidRDefault="00A63B76" w:rsidP="00A72039">
            <w:pPr>
              <w:jc w:val="center"/>
              <w:rPr>
                <w:rFonts w:eastAsia="標楷體"/>
                <w:bCs/>
                <w:spacing w:val="0"/>
                <w:sz w:val="24"/>
                <w:szCs w:val="24"/>
              </w:rPr>
            </w:pPr>
            <w:r w:rsidRPr="001A0B94">
              <w:rPr>
                <w:rFonts w:eastAsia="標楷體" w:hAnsi="標楷體"/>
                <w:spacing w:val="0"/>
                <w:sz w:val="24"/>
                <w:szCs w:val="24"/>
              </w:rPr>
              <w:t>金融基礎教育</w:t>
            </w:r>
            <w:r w:rsidRPr="001A0B94">
              <w:rPr>
                <w:rFonts w:eastAsia="標楷體" w:hAnsi="標楷體"/>
                <w:bCs/>
                <w:spacing w:val="0"/>
                <w:sz w:val="24"/>
                <w:szCs w:val="24"/>
              </w:rPr>
              <w:t>四大主題</w:t>
            </w:r>
          </w:p>
          <w:p w:rsidR="00A63B76" w:rsidRPr="001A0B94" w:rsidRDefault="00A63B76" w:rsidP="00A72039">
            <w:pPr>
              <w:jc w:val="center"/>
              <w:rPr>
                <w:rFonts w:eastAsia="標楷體"/>
                <w:bCs/>
                <w:spacing w:val="0"/>
                <w:sz w:val="24"/>
                <w:szCs w:val="24"/>
              </w:rPr>
            </w:pPr>
            <w:r w:rsidRPr="001A0B94">
              <w:rPr>
                <w:rFonts w:eastAsia="標楷體" w:hAnsi="標楷體"/>
                <w:bCs/>
                <w:spacing w:val="0"/>
                <w:sz w:val="24"/>
                <w:szCs w:val="24"/>
              </w:rPr>
              <w:t>教學重點及觀念再確立</w:t>
            </w:r>
          </w:p>
        </w:tc>
        <w:tc>
          <w:tcPr>
            <w:tcW w:w="1944" w:type="pct"/>
            <w:vAlign w:val="center"/>
            <w:hideMark/>
          </w:tcPr>
          <w:p w:rsidR="00A63B76" w:rsidRPr="001A0B94" w:rsidRDefault="00A63B76" w:rsidP="00A72039">
            <w:pPr>
              <w:widowControl/>
              <w:jc w:val="center"/>
              <w:rPr>
                <w:rFonts w:eastAsia="標楷體"/>
                <w:spacing w:val="0"/>
                <w:sz w:val="24"/>
                <w:szCs w:val="24"/>
              </w:rPr>
            </w:pPr>
            <w:r w:rsidRPr="001A0B94">
              <w:rPr>
                <w:rFonts w:eastAsia="標楷體" w:hAnsi="標楷體"/>
                <w:spacing w:val="0"/>
                <w:sz w:val="24"/>
                <w:szCs w:val="24"/>
              </w:rPr>
              <w:t>金融專業講師</w:t>
            </w:r>
            <w:r w:rsidRPr="001A0B94">
              <w:rPr>
                <w:rFonts w:eastAsia="標楷體"/>
                <w:spacing w:val="0"/>
                <w:sz w:val="24"/>
                <w:szCs w:val="24"/>
              </w:rPr>
              <w:t xml:space="preserve"> </w:t>
            </w:r>
            <w:r w:rsidRPr="001A0B94">
              <w:rPr>
                <w:rFonts w:eastAsia="標楷體" w:hAnsi="標楷體"/>
                <w:spacing w:val="0"/>
                <w:sz w:val="24"/>
                <w:szCs w:val="24"/>
              </w:rPr>
              <w:t>吳俊賢</w:t>
            </w:r>
            <w:r w:rsidRPr="001A0B94">
              <w:rPr>
                <w:rFonts w:eastAsia="標楷體"/>
                <w:spacing w:val="0"/>
                <w:sz w:val="24"/>
                <w:szCs w:val="24"/>
              </w:rPr>
              <w:t xml:space="preserve"> </w:t>
            </w:r>
          </w:p>
        </w:tc>
      </w:tr>
      <w:tr w:rsidR="001A0B94" w:rsidRPr="001A0B94" w:rsidTr="00A72039">
        <w:trPr>
          <w:trHeight w:val="444"/>
        </w:trPr>
        <w:tc>
          <w:tcPr>
            <w:tcW w:w="958" w:type="pct"/>
            <w:tcMar>
              <w:top w:w="0" w:type="dxa"/>
              <w:left w:w="108" w:type="dxa"/>
              <w:bottom w:w="0" w:type="dxa"/>
              <w:right w:w="108" w:type="dxa"/>
            </w:tcMar>
            <w:vAlign w:val="center"/>
            <w:hideMark/>
          </w:tcPr>
          <w:p w:rsidR="00A63B76" w:rsidRPr="001A0B94" w:rsidRDefault="00A63B76" w:rsidP="00A72039">
            <w:pPr>
              <w:spacing w:line="320" w:lineRule="exact"/>
              <w:rPr>
                <w:rFonts w:eastAsia="標楷體"/>
                <w:spacing w:val="0"/>
                <w:sz w:val="24"/>
                <w:szCs w:val="24"/>
              </w:rPr>
            </w:pPr>
            <w:r w:rsidRPr="001A0B94">
              <w:rPr>
                <w:rFonts w:eastAsia="標楷體"/>
                <w:spacing w:val="0"/>
                <w:sz w:val="24"/>
                <w:szCs w:val="24"/>
              </w:rPr>
              <w:t>10:20~10:30</w:t>
            </w:r>
          </w:p>
        </w:tc>
        <w:tc>
          <w:tcPr>
            <w:tcW w:w="4042" w:type="pct"/>
            <w:gridSpan w:val="2"/>
            <w:tcMar>
              <w:top w:w="0" w:type="dxa"/>
              <w:left w:w="108" w:type="dxa"/>
              <w:bottom w:w="0" w:type="dxa"/>
              <w:right w:w="108" w:type="dxa"/>
            </w:tcMar>
            <w:vAlign w:val="center"/>
            <w:hideMark/>
          </w:tcPr>
          <w:p w:rsidR="00A63B76" w:rsidRPr="001A0B94" w:rsidRDefault="00A63B76" w:rsidP="00A72039">
            <w:pPr>
              <w:spacing w:line="320" w:lineRule="exact"/>
              <w:jc w:val="center"/>
              <w:rPr>
                <w:rFonts w:eastAsia="標楷體"/>
                <w:bCs/>
                <w:spacing w:val="0"/>
                <w:sz w:val="24"/>
                <w:szCs w:val="24"/>
              </w:rPr>
            </w:pPr>
            <w:r w:rsidRPr="001A0B94">
              <w:rPr>
                <w:rFonts w:eastAsia="標楷體" w:hAnsi="標楷體"/>
                <w:bCs/>
                <w:spacing w:val="0"/>
                <w:sz w:val="24"/>
                <w:szCs w:val="24"/>
              </w:rPr>
              <w:t>休息</w:t>
            </w:r>
            <w:r w:rsidRPr="001A0B94">
              <w:rPr>
                <w:rFonts w:eastAsia="標楷體"/>
                <w:bCs/>
                <w:spacing w:val="0"/>
                <w:sz w:val="24"/>
                <w:szCs w:val="24"/>
              </w:rPr>
              <w:t>&amp;</w:t>
            </w:r>
            <w:r w:rsidRPr="001A0B94">
              <w:rPr>
                <w:rFonts w:eastAsia="標楷體" w:hAnsi="標楷體"/>
                <w:bCs/>
                <w:spacing w:val="0"/>
                <w:sz w:val="24"/>
                <w:szCs w:val="24"/>
              </w:rPr>
              <w:t>點心時間</w:t>
            </w:r>
          </w:p>
        </w:tc>
      </w:tr>
      <w:tr w:rsidR="001A0B94" w:rsidRPr="001A0B94" w:rsidTr="00A72039">
        <w:trPr>
          <w:trHeight w:val="1075"/>
        </w:trPr>
        <w:tc>
          <w:tcPr>
            <w:tcW w:w="958" w:type="pct"/>
            <w:tcMar>
              <w:top w:w="0" w:type="dxa"/>
              <w:left w:w="108" w:type="dxa"/>
              <w:bottom w:w="0" w:type="dxa"/>
              <w:right w:w="108" w:type="dxa"/>
            </w:tcMar>
            <w:vAlign w:val="center"/>
            <w:hideMark/>
          </w:tcPr>
          <w:p w:rsidR="00A63B76" w:rsidRPr="001A0B94" w:rsidRDefault="00A63B76" w:rsidP="00A72039">
            <w:pPr>
              <w:spacing w:line="320" w:lineRule="exact"/>
              <w:rPr>
                <w:rFonts w:eastAsia="標楷體"/>
                <w:spacing w:val="0"/>
                <w:sz w:val="24"/>
                <w:szCs w:val="24"/>
              </w:rPr>
            </w:pPr>
            <w:r w:rsidRPr="001A0B94">
              <w:rPr>
                <w:rFonts w:eastAsia="標楷體"/>
                <w:spacing w:val="0"/>
                <w:sz w:val="24"/>
                <w:szCs w:val="24"/>
              </w:rPr>
              <w:t>10:30~12:10</w:t>
            </w:r>
          </w:p>
        </w:tc>
        <w:tc>
          <w:tcPr>
            <w:tcW w:w="2098" w:type="pct"/>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金融基礎教育與十二年國教核心素養連結與教學轉化介紹與探討</w:t>
            </w:r>
          </w:p>
        </w:tc>
        <w:tc>
          <w:tcPr>
            <w:tcW w:w="1944" w:type="pct"/>
            <w:vAlign w:val="center"/>
          </w:tcPr>
          <w:p w:rsidR="00A63B76" w:rsidRPr="001A0B94" w:rsidRDefault="00A63B76" w:rsidP="00A72039">
            <w:pPr>
              <w:spacing w:line="320" w:lineRule="exact"/>
              <w:jc w:val="center"/>
              <w:rPr>
                <w:rFonts w:eastAsia="標楷體"/>
                <w:spacing w:val="0"/>
                <w:sz w:val="24"/>
                <w:szCs w:val="24"/>
              </w:rPr>
            </w:pPr>
            <w:r w:rsidRPr="001A0B94">
              <w:rPr>
                <w:rFonts w:eastAsia="標楷體" w:hAnsi="標楷體"/>
                <w:spacing w:val="0"/>
                <w:sz w:val="24"/>
                <w:szCs w:val="24"/>
              </w:rPr>
              <w:t>師大附中</w:t>
            </w:r>
            <w:r w:rsidRPr="001A0B94">
              <w:rPr>
                <w:rFonts w:eastAsia="標楷體" w:hAnsi="標楷體" w:hint="eastAsia"/>
                <w:spacing w:val="0"/>
                <w:sz w:val="24"/>
                <w:szCs w:val="24"/>
              </w:rPr>
              <w:t>退休教師</w:t>
            </w:r>
            <w:r w:rsidRPr="001A0B94">
              <w:rPr>
                <w:rFonts w:eastAsia="標楷體"/>
                <w:spacing w:val="0"/>
                <w:sz w:val="24"/>
                <w:szCs w:val="24"/>
              </w:rPr>
              <w:t xml:space="preserve"> </w:t>
            </w:r>
            <w:r w:rsidRPr="001A0B94">
              <w:rPr>
                <w:rFonts w:eastAsia="標楷體" w:hAnsi="標楷體"/>
                <w:spacing w:val="0"/>
                <w:sz w:val="24"/>
                <w:szCs w:val="24"/>
              </w:rPr>
              <w:t>梁蕙蓉</w:t>
            </w:r>
          </w:p>
        </w:tc>
      </w:tr>
      <w:tr w:rsidR="001A0B94" w:rsidRPr="001A0B94" w:rsidTr="00A72039">
        <w:trPr>
          <w:trHeight w:val="538"/>
        </w:trPr>
        <w:tc>
          <w:tcPr>
            <w:tcW w:w="958" w:type="pct"/>
            <w:tcMar>
              <w:top w:w="0" w:type="dxa"/>
              <w:left w:w="108" w:type="dxa"/>
              <w:bottom w:w="0" w:type="dxa"/>
              <w:right w:w="108" w:type="dxa"/>
            </w:tcMar>
            <w:vAlign w:val="center"/>
            <w:hideMark/>
          </w:tcPr>
          <w:p w:rsidR="00A63B76" w:rsidRPr="001A0B94" w:rsidRDefault="00A63B76" w:rsidP="00A72039">
            <w:pPr>
              <w:spacing w:line="320" w:lineRule="exact"/>
              <w:rPr>
                <w:rFonts w:eastAsia="標楷體"/>
                <w:spacing w:val="0"/>
                <w:sz w:val="24"/>
                <w:szCs w:val="24"/>
              </w:rPr>
            </w:pPr>
            <w:r w:rsidRPr="001A0B94">
              <w:rPr>
                <w:rFonts w:eastAsia="標楷體"/>
                <w:spacing w:val="0"/>
                <w:sz w:val="24"/>
                <w:szCs w:val="24"/>
              </w:rPr>
              <w:t>12:10~13:10</w:t>
            </w:r>
          </w:p>
        </w:tc>
        <w:tc>
          <w:tcPr>
            <w:tcW w:w="4042" w:type="pct"/>
            <w:gridSpan w:val="2"/>
            <w:tcMar>
              <w:top w:w="0" w:type="dxa"/>
              <w:left w:w="108" w:type="dxa"/>
              <w:bottom w:w="0" w:type="dxa"/>
              <w:right w:w="108" w:type="dxa"/>
            </w:tcMar>
            <w:vAlign w:val="center"/>
            <w:hideMark/>
          </w:tcPr>
          <w:p w:rsidR="00A63B76" w:rsidRPr="001A0B94" w:rsidRDefault="00A63B76" w:rsidP="00A72039">
            <w:pPr>
              <w:spacing w:line="320" w:lineRule="exact"/>
              <w:jc w:val="center"/>
              <w:rPr>
                <w:rFonts w:eastAsia="標楷體"/>
                <w:bCs/>
                <w:spacing w:val="0"/>
                <w:sz w:val="24"/>
                <w:szCs w:val="24"/>
              </w:rPr>
            </w:pPr>
            <w:r w:rsidRPr="001A0B94">
              <w:rPr>
                <w:rFonts w:eastAsia="標楷體" w:hAnsi="標楷體"/>
                <w:bCs/>
                <w:spacing w:val="0"/>
                <w:sz w:val="24"/>
                <w:szCs w:val="24"/>
              </w:rPr>
              <w:t>活力午餐</w:t>
            </w:r>
          </w:p>
        </w:tc>
      </w:tr>
      <w:tr w:rsidR="001A0B94" w:rsidRPr="001A0B94" w:rsidTr="00A72039">
        <w:trPr>
          <w:trHeight w:val="591"/>
        </w:trPr>
        <w:tc>
          <w:tcPr>
            <w:tcW w:w="958" w:type="pct"/>
            <w:tcMar>
              <w:top w:w="0" w:type="dxa"/>
              <w:left w:w="108" w:type="dxa"/>
              <w:bottom w:w="0" w:type="dxa"/>
              <w:right w:w="108" w:type="dxa"/>
            </w:tcMar>
            <w:vAlign w:val="center"/>
            <w:hideMark/>
          </w:tcPr>
          <w:p w:rsidR="00A63B76" w:rsidRPr="001A0B94" w:rsidRDefault="00A63B76" w:rsidP="00A72039">
            <w:pPr>
              <w:spacing w:line="320" w:lineRule="exact"/>
              <w:rPr>
                <w:rFonts w:eastAsia="標楷體"/>
                <w:spacing w:val="0"/>
                <w:sz w:val="24"/>
                <w:szCs w:val="24"/>
              </w:rPr>
            </w:pPr>
            <w:r w:rsidRPr="001A0B94">
              <w:rPr>
                <w:rFonts w:eastAsia="標楷體"/>
                <w:spacing w:val="0"/>
                <w:sz w:val="24"/>
                <w:szCs w:val="24"/>
              </w:rPr>
              <w:t>13:10~14:50</w:t>
            </w:r>
          </w:p>
        </w:tc>
        <w:tc>
          <w:tcPr>
            <w:tcW w:w="2098" w:type="pct"/>
            <w:tcMar>
              <w:top w:w="0" w:type="dxa"/>
              <w:left w:w="108" w:type="dxa"/>
              <w:bottom w:w="0" w:type="dxa"/>
              <w:right w:w="108" w:type="dxa"/>
            </w:tcMar>
            <w:vAlign w:val="center"/>
            <w:hideMark/>
          </w:tcPr>
          <w:p w:rsidR="00A63B76" w:rsidRPr="001A0B94" w:rsidRDefault="00A63B76" w:rsidP="00A72039">
            <w:pPr>
              <w:spacing w:line="320" w:lineRule="exact"/>
              <w:jc w:val="center"/>
              <w:rPr>
                <w:rFonts w:eastAsia="標楷體"/>
                <w:bCs/>
                <w:spacing w:val="0"/>
                <w:sz w:val="24"/>
                <w:szCs w:val="24"/>
              </w:rPr>
            </w:pPr>
            <w:r w:rsidRPr="001A0B94">
              <w:rPr>
                <w:rFonts w:eastAsia="標楷體" w:hAnsi="標楷體"/>
                <w:spacing w:val="0"/>
                <w:sz w:val="24"/>
                <w:szCs w:val="24"/>
              </w:rPr>
              <w:t>連結轉化實作與成果分享</w:t>
            </w:r>
          </w:p>
        </w:tc>
        <w:tc>
          <w:tcPr>
            <w:tcW w:w="1944" w:type="pct"/>
            <w:vAlign w:val="center"/>
            <w:hideMark/>
          </w:tcPr>
          <w:p w:rsidR="00A63B76" w:rsidRPr="001A0B94" w:rsidRDefault="00A63B76" w:rsidP="0099108B">
            <w:pPr>
              <w:spacing w:beforeLines="10" w:before="38" w:line="0" w:lineRule="atLeast"/>
              <w:jc w:val="center"/>
              <w:rPr>
                <w:rFonts w:eastAsia="標楷體"/>
                <w:spacing w:val="0"/>
                <w:sz w:val="24"/>
                <w:szCs w:val="24"/>
              </w:rPr>
            </w:pPr>
            <w:r w:rsidRPr="001A0B94">
              <w:rPr>
                <w:rFonts w:eastAsia="標楷體" w:hAnsi="標楷體"/>
                <w:spacing w:val="0"/>
                <w:sz w:val="24"/>
                <w:szCs w:val="24"/>
              </w:rPr>
              <w:t>平鎮高中</w:t>
            </w:r>
            <w:r w:rsidRPr="001A0B94">
              <w:rPr>
                <w:rFonts w:eastAsia="標楷體"/>
                <w:spacing w:val="0"/>
                <w:sz w:val="24"/>
                <w:szCs w:val="24"/>
              </w:rPr>
              <w:t xml:space="preserve"> </w:t>
            </w:r>
            <w:r w:rsidRPr="001A0B94">
              <w:rPr>
                <w:rFonts w:eastAsia="標楷體" w:hAnsi="標楷體"/>
                <w:spacing w:val="0"/>
                <w:sz w:val="24"/>
                <w:szCs w:val="24"/>
              </w:rPr>
              <w:t>曾露瑤</w:t>
            </w:r>
          </w:p>
          <w:p w:rsidR="00A63B76" w:rsidRPr="001A0B94" w:rsidRDefault="00A63B76" w:rsidP="00A72039">
            <w:pPr>
              <w:spacing w:line="320" w:lineRule="exact"/>
              <w:jc w:val="center"/>
              <w:rPr>
                <w:rFonts w:eastAsia="標楷體"/>
                <w:spacing w:val="0"/>
                <w:sz w:val="24"/>
                <w:szCs w:val="24"/>
              </w:rPr>
            </w:pPr>
            <w:r w:rsidRPr="001A0B94">
              <w:rPr>
                <w:rFonts w:eastAsia="標楷體" w:hAnsi="標楷體"/>
                <w:spacing w:val="0"/>
                <w:sz w:val="24"/>
                <w:szCs w:val="24"/>
              </w:rPr>
              <w:t>桃園農工</w:t>
            </w:r>
            <w:r w:rsidRPr="001A0B94">
              <w:rPr>
                <w:rFonts w:eastAsia="標楷體"/>
                <w:spacing w:val="0"/>
                <w:sz w:val="24"/>
                <w:szCs w:val="24"/>
              </w:rPr>
              <w:t xml:space="preserve"> </w:t>
            </w:r>
            <w:r w:rsidRPr="001A0B94">
              <w:rPr>
                <w:rFonts w:eastAsia="標楷體" w:hAnsi="標楷體"/>
                <w:spacing w:val="0"/>
                <w:sz w:val="24"/>
                <w:szCs w:val="24"/>
              </w:rPr>
              <w:t>石小芳</w:t>
            </w:r>
          </w:p>
        </w:tc>
      </w:tr>
      <w:tr w:rsidR="001A0B94" w:rsidRPr="001A0B94" w:rsidTr="00A72039">
        <w:trPr>
          <w:trHeight w:val="477"/>
        </w:trPr>
        <w:tc>
          <w:tcPr>
            <w:tcW w:w="958" w:type="pct"/>
            <w:tcMar>
              <w:top w:w="0" w:type="dxa"/>
              <w:left w:w="108" w:type="dxa"/>
              <w:bottom w:w="0" w:type="dxa"/>
              <w:right w:w="108" w:type="dxa"/>
            </w:tcMar>
            <w:vAlign w:val="center"/>
            <w:hideMark/>
          </w:tcPr>
          <w:p w:rsidR="00A63B76" w:rsidRPr="001A0B94" w:rsidRDefault="00A63B76" w:rsidP="00A72039">
            <w:pPr>
              <w:spacing w:line="320" w:lineRule="exact"/>
              <w:rPr>
                <w:rFonts w:eastAsia="標楷體"/>
                <w:spacing w:val="0"/>
                <w:sz w:val="24"/>
                <w:szCs w:val="24"/>
              </w:rPr>
            </w:pPr>
            <w:r w:rsidRPr="001A0B94">
              <w:rPr>
                <w:rFonts w:eastAsia="標楷體"/>
                <w:spacing w:val="0"/>
                <w:sz w:val="24"/>
                <w:szCs w:val="24"/>
              </w:rPr>
              <w:t>14:50~15:10</w:t>
            </w:r>
          </w:p>
        </w:tc>
        <w:tc>
          <w:tcPr>
            <w:tcW w:w="4042" w:type="pct"/>
            <w:gridSpan w:val="2"/>
            <w:tcMar>
              <w:top w:w="0" w:type="dxa"/>
              <w:left w:w="108" w:type="dxa"/>
              <w:bottom w:w="0" w:type="dxa"/>
              <w:right w:w="108" w:type="dxa"/>
            </w:tcMar>
            <w:vAlign w:val="center"/>
            <w:hideMark/>
          </w:tcPr>
          <w:p w:rsidR="00A63B76" w:rsidRPr="001A0B94" w:rsidRDefault="00A63B76" w:rsidP="0099108B">
            <w:pPr>
              <w:spacing w:beforeLines="10" w:before="38" w:line="0" w:lineRule="atLeast"/>
              <w:jc w:val="center"/>
              <w:rPr>
                <w:rFonts w:eastAsia="標楷體"/>
                <w:spacing w:val="0"/>
                <w:sz w:val="24"/>
                <w:szCs w:val="24"/>
              </w:rPr>
            </w:pPr>
            <w:r w:rsidRPr="001A0B94">
              <w:rPr>
                <w:rFonts w:eastAsia="標楷體" w:hAnsi="標楷體"/>
                <w:bCs/>
                <w:spacing w:val="0"/>
                <w:sz w:val="24"/>
                <w:szCs w:val="24"/>
              </w:rPr>
              <w:t>休息</w:t>
            </w:r>
            <w:r w:rsidRPr="001A0B94">
              <w:rPr>
                <w:rFonts w:eastAsia="標楷體"/>
                <w:bCs/>
                <w:spacing w:val="0"/>
                <w:sz w:val="24"/>
                <w:szCs w:val="24"/>
              </w:rPr>
              <w:t>&amp;</w:t>
            </w:r>
            <w:r w:rsidRPr="001A0B94">
              <w:rPr>
                <w:rFonts w:eastAsia="標楷體" w:hAnsi="標楷體"/>
                <w:bCs/>
                <w:spacing w:val="0"/>
                <w:sz w:val="24"/>
                <w:szCs w:val="24"/>
              </w:rPr>
              <w:t>點心時間</w:t>
            </w:r>
          </w:p>
        </w:tc>
      </w:tr>
      <w:tr w:rsidR="001A0B94" w:rsidRPr="001A0B94" w:rsidTr="00A72039">
        <w:trPr>
          <w:trHeight w:val="839"/>
        </w:trPr>
        <w:tc>
          <w:tcPr>
            <w:tcW w:w="958" w:type="pct"/>
            <w:tcMar>
              <w:top w:w="0" w:type="dxa"/>
              <w:left w:w="108" w:type="dxa"/>
              <w:bottom w:w="0" w:type="dxa"/>
              <w:right w:w="108" w:type="dxa"/>
            </w:tcMar>
            <w:vAlign w:val="center"/>
            <w:hideMark/>
          </w:tcPr>
          <w:p w:rsidR="00A63B76" w:rsidRPr="001A0B94" w:rsidRDefault="00A63B76" w:rsidP="00A72039">
            <w:pPr>
              <w:spacing w:line="320" w:lineRule="exact"/>
              <w:rPr>
                <w:rFonts w:eastAsia="標楷體"/>
                <w:spacing w:val="0"/>
                <w:sz w:val="24"/>
                <w:szCs w:val="24"/>
              </w:rPr>
            </w:pPr>
            <w:r w:rsidRPr="001A0B94">
              <w:rPr>
                <w:rFonts w:eastAsia="標楷體"/>
                <w:spacing w:val="0"/>
                <w:sz w:val="24"/>
                <w:szCs w:val="24"/>
              </w:rPr>
              <w:t>15:10~16:00</w:t>
            </w:r>
          </w:p>
        </w:tc>
        <w:tc>
          <w:tcPr>
            <w:tcW w:w="2098" w:type="pct"/>
            <w:tcMar>
              <w:top w:w="0" w:type="dxa"/>
              <w:left w:w="108" w:type="dxa"/>
              <w:bottom w:w="0" w:type="dxa"/>
              <w:right w:w="108" w:type="dxa"/>
            </w:tcMar>
            <w:vAlign w:val="center"/>
            <w:hideMark/>
          </w:tcPr>
          <w:p w:rsidR="00A63B76" w:rsidRPr="001A0B94" w:rsidRDefault="00A63B76" w:rsidP="00A72039">
            <w:pPr>
              <w:spacing w:line="320" w:lineRule="exact"/>
              <w:jc w:val="center"/>
              <w:rPr>
                <w:rFonts w:eastAsia="標楷體"/>
                <w:bCs/>
                <w:spacing w:val="0"/>
                <w:sz w:val="24"/>
                <w:szCs w:val="24"/>
              </w:rPr>
            </w:pPr>
            <w:r w:rsidRPr="001A0B94">
              <w:rPr>
                <w:rFonts w:eastAsia="標楷體" w:hAnsi="標楷體"/>
                <w:spacing w:val="0"/>
                <w:sz w:val="24"/>
                <w:szCs w:val="24"/>
              </w:rPr>
              <w:t>連結轉化實作與成果分享</w:t>
            </w:r>
          </w:p>
        </w:tc>
        <w:tc>
          <w:tcPr>
            <w:tcW w:w="1944" w:type="pct"/>
            <w:vAlign w:val="center"/>
            <w:hideMark/>
          </w:tcPr>
          <w:p w:rsidR="00A63B76" w:rsidRPr="001A0B94" w:rsidRDefault="00A63B76" w:rsidP="0099108B">
            <w:pPr>
              <w:spacing w:beforeLines="10" w:before="38" w:line="0" w:lineRule="atLeast"/>
              <w:jc w:val="center"/>
              <w:rPr>
                <w:rFonts w:eastAsia="標楷體"/>
                <w:spacing w:val="0"/>
                <w:sz w:val="24"/>
                <w:szCs w:val="24"/>
              </w:rPr>
            </w:pPr>
            <w:r w:rsidRPr="001A0B94">
              <w:rPr>
                <w:rFonts w:eastAsia="標楷體" w:hAnsi="標楷體"/>
                <w:spacing w:val="0"/>
                <w:sz w:val="24"/>
                <w:szCs w:val="24"/>
              </w:rPr>
              <w:t>平鎮高中</w:t>
            </w:r>
            <w:r w:rsidRPr="001A0B94">
              <w:rPr>
                <w:rFonts w:eastAsia="標楷體"/>
                <w:spacing w:val="0"/>
                <w:sz w:val="24"/>
                <w:szCs w:val="24"/>
              </w:rPr>
              <w:t xml:space="preserve"> </w:t>
            </w:r>
            <w:r w:rsidRPr="001A0B94">
              <w:rPr>
                <w:rFonts w:eastAsia="標楷體" w:hAnsi="標楷體"/>
                <w:spacing w:val="0"/>
                <w:sz w:val="24"/>
                <w:szCs w:val="24"/>
              </w:rPr>
              <w:t>曾露瑤</w:t>
            </w:r>
          </w:p>
          <w:p w:rsidR="00A63B76" w:rsidRPr="001A0B94" w:rsidRDefault="00A63B76" w:rsidP="0099108B">
            <w:pPr>
              <w:spacing w:beforeLines="10" w:before="38" w:line="0" w:lineRule="atLeast"/>
              <w:jc w:val="center"/>
              <w:rPr>
                <w:rFonts w:eastAsia="標楷體"/>
                <w:spacing w:val="0"/>
                <w:sz w:val="24"/>
                <w:szCs w:val="24"/>
              </w:rPr>
            </w:pPr>
            <w:r w:rsidRPr="001A0B94">
              <w:rPr>
                <w:rFonts w:eastAsia="標楷體" w:hAnsi="標楷體"/>
                <w:spacing w:val="0"/>
                <w:sz w:val="24"/>
                <w:szCs w:val="24"/>
              </w:rPr>
              <w:t>桃園農工</w:t>
            </w:r>
            <w:r w:rsidRPr="001A0B94">
              <w:rPr>
                <w:rFonts w:eastAsia="標楷體"/>
                <w:spacing w:val="0"/>
                <w:sz w:val="24"/>
                <w:szCs w:val="24"/>
              </w:rPr>
              <w:t xml:space="preserve"> </w:t>
            </w:r>
            <w:r w:rsidRPr="001A0B94">
              <w:rPr>
                <w:rFonts w:eastAsia="標楷體" w:hAnsi="標楷體"/>
                <w:spacing w:val="0"/>
                <w:sz w:val="24"/>
                <w:szCs w:val="24"/>
              </w:rPr>
              <w:t>石小芳</w:t>
            </w:r>
          </w:p>
        </w:tc>
      </w:tr>
      <w:tr w:rsidR="001A0B94" w:rsidRPr="001A0B94" w:rsidTr="00A72039">
        <w:trPr>
          <w:trHeight w:val="822"/>
        </w:trPr>
        <w:tc>
          <w:tcPr>
            <w:tcW w:w="958" w:type="pct"/>
            <w:tcMar>
              <w:top w:w="0" w:type="dxa"/>
              <w:left w:w="108" w:type="dxa"/>
              <w:bottom w:w="0" w:type="dxa"/>
              <w:right w:w="108" w:type="dxa"/>
            </w:tcMar>
            <w:vAlign w:val="center"/>
            <w:hideMark/>
          </w:tcPr>
          <w:p w:rsidR="00A63B76" w:rsidRPr="001A0B94" w:rsidRDefault="00A63B76" w:rsidP="00A72039">
            <w:pPr>
              <w:spacing w:line="320" w:lineRule="exact"/>
              <w:rPr>
                <w:rFonts w:eastAsia="標楷體"/>
                <w:spacing w:val="0"/>
                <w:sz w:val="24"/>
                <w:szCs w:val="24"/>
              </w:rPr>
            </w:pPr>
            <w:r w:rsidRPr="001A0B94">
              <w:rPr>
                <w:rFonts w:eastAsia="標楷體"/>
                <w:spacing w:val="0"/>
                <w:sz w:val="24"/>
                <w:szCs w:val="24"/>
              </w:rPr>
              <w:t>16:00</w:t>
            </w:r>
            <w:r w:rsidRPr="001A0B94">
              <w:rPr>
                <w:rFonts w:eastAsia="標楷體" w:hAnsi="標楷體"/>
                <w:spacing w:val="0"/>
                <w:sz w:val="24"/>
                <w:szCs w:val="24"/>
              </w:rPr>
              <w:t>～</w:t>
            </w:r>
            <w:r w:rsidRPr="001A0B94">
              <w:rPr>
                <w:rFonts w:eastAsia="標楷體"/>
                <w:spacing w:val="0"/>
                <w:sz w:val="24"/>
                <w:szCs w:val="24"/>
              </w:rPr>
              <w:t>16:30</w:t>
            </w:r>
          </w:p>
        </w:tc>
        <w:tc>
          <w:tcPr>
            <w:tcW w:w="2098" w:type="pct"/>
            <w:tcMar>
              <w:top w:w="0" w:type="dxa"/>
              <w:left w:w="108" w:type="dxa"/>
              <w:bottom w:w="0" w:type="dxa"/>
              <w:right w:w="108" w:type="dxa"/>
            </w:tcMar>
            <w:vAlign w:val="center"/>
            <w:hideMark/>
          </w:tcPr>
          <w:p w:rsidR="00A63B76" w:rsidRPr="001A0B94" w:rsidRDefault="00A63B76" w:rsidP="00A72039">
            <w:pPr>
              <w:spacing w:line="320" w:lineRule="exact"/>
              <w:jc w:val="center"/>
              <w:rPr>
                <w:rStyle w:val="af6"/>
                <w:rFonts w:eastAsia="標楷體"/>
                <w:b w:val="0"/>
                <w:spacing w:val="0"/>
                <w:sz w:val="24"/>
                <w:szCs w:val="24"/>
                <w:shd w:val="clear" w:color="auto" w:fill="FFFFFF"/>
              </w:rPr>
            </w:pPr>
            <w:r w:rsidRPr="001A0B94">
              <w:rPr>
                <w:rStyle w:val="af6"/>
                <w:rFonts w:eastAsia="標楷體" w:hAnsi="標楷體"/>
                <w:b w:val="0"/>
                <w:spacing w:val="0"/>
                <w:sz w:val="24"/>
                <w:szCs w:val="24"/>
                <w:shd w:val="clear" w:color="auto" w:fill="FFFFFF"/>
              </w:rPr>
              <w:t>綜合討論</w:t>
            </w:r>
          </w:p>
        </w:tc>
        <w:tc>
          <w:tcPr>
            <w:tcW w:w="1944" w:type="pct"/>
            <w:vAlign w:val="center"/>
            <w:hideMark/>
          </w:tcPr>
          <w:p w:rsidR="00A63B76" w:rsidRPr="001A0B94" w:rsidRDefault="00A63B76" w:rsidP="0099108B">
            <w:pPr>
              <w:spacing w:beforeLines="10" w:before="38" w:line="0" w:lineRule="atLeast"/>
              <w:jc w:val="center"/>
              <w:rPr>
                <w:rFonts w:eastAsia="標楷體"/>
                <w:spacing w:val="0"/>
                <w:sz w:val="24"/>
                <w:szCs w:val="24"/>
              </w:rPr>
            </w:pPr>
            <w:r w:rsidRPr="001A0B94">
              <w:rPr>
                <w:rFonts w:eastAsia="標楷體" w:hAnsi="標楷體"/>
                <w:spacing w:val="0"/>
                <w:sz w:val="24"/>
                <w:szCs w:val="24"/>
              </w:rPr>
              <w:t>全體人員</w:t>
            </w:r>
          </w:p>
        </w:tc>
      </w:tr>
      <w:tr w:rsidR="001A0B94" w:rsidRPr="001A0B94" w:rsidTr="00A72039">
        <w:trPr>
          <w:trHeight w:val="636"/>
        </w:trPr>
        <w:tc>
          <w:tcPr>
            <w:tcW w:w="958" w:type="pct"/>
            <w:tcMar>
              <w:top w:w="0" w:type="dxa"/>
              <w:left w:w="108" w:type="dxa"/>
              <w:bottom w:w="0" w:type="dxa"/>
              <w:right w:w="108" w:type="dxa"/>
            </w:tcMar>
            <w:vAlign w:val="center"/>
            <w:hideMark/>
          </w:tcPr>
          <w:p w:rsidR="00A63B76" w:rsidRPr="001A0B94" w:rsidRDefault="00A63B76" w:rsidP="00A72039">
            <w:pPr>
              <w:spacing w:line="320" w:lineRule="exact"/>
              <w:rPr>
                <w:rFonts w:eastAsia="標楷體"/>
                <w:spacing w:val="0"/>
                <w:sz w:val="24"/>
                <w:szCs w:val="24"/>
              </w:rPr>
            </w:pPr>
            <w:r w:rsidRPr="001A0B94">
              <w:rPr>
                <w:rFonts w:eastAsia="標楷體"/>
                <w:spacing w:val="0"/>
                <w:sz w:val="24"/>
                <w:szCs w:val="24"/>
              </w:rPr>
              <w:t>16:30~</w:t>
            </w:r>
          </w:p>
        </w:tc>
        <w:tc>
          <w:tcPr>
            <w:tcW w:w="4042" w:type="pct"/>
            <w:gridSpan w:val="2"/>
            <w:tcMar>
              <w:top w:w="0" w:type="dxa"/>
              <w:left w:w="108" w:type="dxa"/>
              <w:bottom w:w="0" w:type="dxa"/>
              <w:right w:w="108" w:type="dxa"/>
            </w:tcMar>
            <w:vAlign w:val="center"/>
            <w:hideMark/>
          </w:tcPr>
          <w:p w:rsidR="00A63B76" w:rsidRPr="001A0B94" w:rsidRDefault="00A63B76" w:rsidP="00A72039">
            <w:pPr>
              <w:spacing w:line="320" w:lineRule="exact"/>
              <w:jc w:val="center"/>
              <w:rPr>
                <w:rFonts w:eastAsia="標楷體"/>
                <w:bCs/>
                <w:spacing w:val="0"/>
                <w:sz w:val="24"/>
                <w:szCs w:val="24"/>
              </w:rPr>
            </w:pPr>
            <w:r w:rsidRPr="001A0B94">
              <w:rPr>
                <w:rFonts w:eastAsia="標楷體" w:hAnsi="標楷體"/>
                <w:bCs/>
                <w:spacing w:val="0"/>
                <w:sz w:val="24"/>
                <w:szCs w:val="24"/>
              </w:rPr>
              <w:t>賦歸</w:t>
            </w:r>
          </w:p>
        </w:tc>
      </w:tr>
    </w:tbl>
    <w:p w:rsidR="00A63B76" w:rsidRPr="001A0B94" w:rsidRDefault="00A63B76" w:rsidP="00A63B76">
      <w:pPr>
        <w:autoSpaceDE w:val="0"/>
        <w:autoSpaceDN w:val="0"/>
        <w:adjustRightInd w:val="0"/>
        <w:ind w:right="43"/>
        <w:jc w:val="center"/>
        <w:rPr>
          <w:rFonts w:eastAsia="標楷體"/>
          <w:spacing w:val="0"/>
          <w:sz w:val="24"/>
          <w:szCs w:val="24"/>
        </w:rPr>
      </w:pPr>
    </w:p>
    <w:p w:rsidR="0054656B" w:rsidRPr="001A0B94" w:rsidRDefault="0054656B" w:rsidP="0054656B">
      <w:pPr>
        <w:widowControl/>
        <w:jc w:val="center"/>
        <w:rPr>
          <w:rFonts w:ascii="標楷體" w:eastAsia="標楷體" w:hAnsi="標楷體"/>
          <w:sz w:val="44"/>
          <w:szCs w:val="28"/>
        </w:rPr>
      </w:pPr>
    </w:p>
    <w:sectPr w:rsidR="0054656B" w:rsidRPr="001A0B94" w:rsidSect="00757D28">
      <w:pgSz w:w="11906" w:h="16838"/>
      <w:pgMar w:top="1276" w:right="1800" w:bottom="1440" w:left="1800" w:header="851"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1B4" w:rsidRDefault="001331B4">
      <w:r>
        <w:separator/>
      </w:r>
    </w:p>
  </w:endnote>
  <w:endnote w:type="continuationSeparator" w:id="0">
    <w:p w:rsidR="001331B4" w:rsidRDefault="00133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1B4" w:rsidRDefault="001331B4">
      <w:r>
        <w:separator/>
      </w:r>
    </w:p>
  </w:footnote>
  <w:footnote w:type="continuationSeparator" w:id="0">
    <w:p w:rsidR="001331B4" w:rsidRDefault="001331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022D"/>
    <w:multiLevelType w:val="hybridMultilevel"/>
    <w:tmpl w:val="2F8EE0A2"/>
    <w:lvl w:ilvl="0" w:tplc="2B66439A">
      <w:start w:val="1"/>
      <w:numFmt w:val="taiwaneseCountingThousand"/>
      <w:lvlText w:val="%1、"/>
      <w:lvlJc w:val="left"/>
      <w:pPr>
        <w:ind w:left="1001" w:hanging="720"/>
      </w:pPr>
      <w:rPr>
        <w:rFonts w:hint="default"/>
        <w:lang w:val="en-US"/>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1" w15:restartNumberingAfterBreak="0">
    <w:nsid w:val="070A2FF7"/>
    <w:multiLevelType w:val="hybridMultilevel"/>
    <w:tmpl w:val="9FC01A14"/>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15:restartNumberingAfterBreak="0">
    <w:nsid w:val="0C3A327C"/>
    <w:multiLevelType w:val="hybridMultilevel"/>
    <w:tmpl w:val="35E89154"/>
    <w:lvl w:ilvl="0" w:tplc="067409BE">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A25872DA">
      <w:start w:val="1"/>
      <w:numFmt w:val="taiwaneseCountingThousand"/>
      <w:lvlText w:val="(%3)"/>
      <w:lvlJc w:val="left"/>
      <w:pPr>
        <w:ind w:left="1470" w:hanging="51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512BFB"/>
    <w:multiLevelType w:val="hybridMultilevel"/>
    <w:tmpl w:val="65D07876"/>
    <w:lvl w:ilvl="0" w:tplc="04090015">
      <w:start w:val="3"/>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D3D7F12"/>
    <w:multiLevelType w:val="hybridMultilevel"/>
    <w:tmpl w:val="87B6F76E"/>
    <w:lvl w:ilvl="0" w:tplc="0409000B">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5" w15:restartNumberingAfterBreak="0">
    <w:nsid w:val="10A23AEA"/>
    <w:multiLevelType w:val="hybridMultilevel"/>
    <w:tmpl w:val="A78E80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9841E6"/>
    <w:multiLevelType w:val="hybridMultilevel"/>
    <w:tmpl w:val="2F8EE0A2"/>
    <w:lvl w:ilvl="0" w:tplc="2B66439A">
      <w:start w:val="1"/>
      <w:numFmt w:val="taiwaneseCountingThousand"/>
      <w:lvlText w:val="%1、"/>
      <w:lvlJc w:val="left"/>
      <w:pPr>
        <w:ind w:left="1001" w:hanging="720"/>
      </w:pPr>
      <w:rPr>
        <w:rFonts w:hint="default"/>
        <w:lang w:val="en-US"/>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7" w15:restartNumberingAfterBreak="0">
    <w:nsid w:val="19FE5EB2"/>
    <w:multiLevelType w:val="hybridMultilevel"/>
    <w:tmpl w:val="505072B8"/>
    <w:lvl w:ilvl="0" w:tplc="2B327B3A">
      <w:start w:val="1"/>
      <w:numFmt w:val="taiwaneseCountingThousand"/>
      <w:lvlText w:val="（%1）"/>
      <w:lvlJc w:val="left"/>
      <w:pPr>
        <w:ind w:left="1189" w:hanging="48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8" w15:restartNumberingAfterBreak="0">
    <w:nsid w:val="1B1704ED"/>
    <w:multiLevelType w:val="hybridMultilevel"/>
    <w:tmpl w:val="2F86B672"/>
    <w:lvl w:ilvl="0" w:tplc="0409000F">
      <w:start w:val="1"/>
      <w:numFmt w:val="decimal"/>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 w15:restartNumberingAfterBreak="0">
    <w:nsid w:val="1C301B50"/>
    <w:multiLevelType w:val="hybridMultilevel"/>
    <w:tmpl w:val="D0B8E37C"/>
    <w:lvl w:ilvl="0" w:tplc="BB0AFD6C">
      <w:start w:val="1"/>
      <w:numFmt w:val="taiwaneseCountingThousand"/>
      <w:lvlText w:val="%1、"/>
      <w:lvlJc w:val="left"/>
      <w:pPr>
        <w:tabs>
          <w:tab w:val="num" w:pos="1290"/>
        </w:tabs>
        <w:ind w:left="1290" w:hanging="720"/>
      </w:pPr>
      <w:rPr>
        <w:rFonts w:hint="eastAsia"/>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10" w15:restartNumberingAfterBreak="0">
    <w:nsid w:val="1D6F602B"/>
    <w:multiLevelType w:val="hybridMultilevel"/>
    <w:tmpl w:val="FE7690BC"/>
    <w:lvl w:ilvl="0" w:tplc="8C7A8C2C">
      <w:start w:val="1"/>
      <w:numFmt w:val="taiwaneseCountingThousand"/>
      <w:lvlText w:val="%1、"/>
      <w:lvlJc w:val="left"/>
      <w:pPr>
        <w:ind w:left="690" w:hanging="45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15:restartNumberingAfterBreak="0">
    <w:nsid w:val="211136F8"/>
    <w:multiLevelType w:val="hybridMultilevel"/>
    <w:tmpl w:val="F9E09AF2"/>
    <w:lvl w:ilvl="0" w:tplc="552E4F4E">
      <w:start w:val="1"/>
      <w:numFmt w:val="taiwaneseCountingThousand"/>
      <w:lvlText w:val="(%1)"/>
      <w:lvlJc w:val="left"/>
      <w:pPr>
        <w:ind w:left="1395" w:hanging="435"/>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26D45A28"/>
    <w:multiLevelType w:val="hybridMultilevel"/>
    <w:tmpl w:val="C7E8ACBC"/>
    <w:lvl w:ilvl="0" w:tplc="F6A85094">
      <w:start w:val="1"/>
      <w:numFmt w:val="taiwaneseCountingThousand"/>
      <w:lvlText w:val="%1、"/>
      <w:lvlJc w:val="left"/>
      <w:pPr>
        <w:ind w:left="1001" w:hanging="720"/>
      </w:pPr>
      <w:rPr>
        <w:rFonts w:hint="default"/>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13" w15:restartNumberingAfterBreak="0">
    <w:nsid w:val="2FD53155"/>
    <w:multiLevelType w:val="hybridMultilevel"/>
    <w:tmpl w:val="2F86B672"/>
    <w:lvl w:ilvl="0" w:tplc="0409000F">
      <w:start w:val="1"/>
      <w:numFmt w:val="decimal"/>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4" w15:restartNumberingAfterBreak="0">
    <w:nsid w:val="30670FF4"/>
    <w:multiLevelType w:val="hybridMultilevel"/>
    <w:tmpl w:val="1AEE6140"/>
    <w:lvl w:ilvl="0" w:tplc="A25872DA">
      <w:start w:val="1"/>
      <w:numFmt w:val="taiwaneseCountingThousand"/>
      <w:lvlText w:val="(%1)"/>
      <w:lvlJc w:val="left"/>
      <w:pPr>
        <w:ind w:left="1078" w:hanging="48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15" w15:restartNumberingAfterBreak="0">
    <w:nsid w:val="313A37D3"/>
    <w:multiLevelType w:val="hybridMultilevel"/>
    <w:tmpl w:val="E63AE3DC"/>
    <w:lvl w:ilvl="0" w:tplc="644C168E">
      <w:start w:val="1"/>
      <w:numFmt w:val="taiwaneseCountingThousand"/>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6" w15:restartNumberingAfterBreak="0">
    <w:nsid w:val="31C813B5"/>
    <w:multiLevelType w:val="hybridMultilevel"/>
    <w:tmpl w:val="6FF2185A"/>
    <w:lvl w:ilvl="0" w:tplc="0409000B">
      <w:start w:val="1"/>
      <w:numFmt w:val="bullet"/>
      <w:lvlText w:val=""/>
      <w:lvlJc w:val="left"/>
      <w:pPr>
        <w:ind w:left="1484" w:hanging="480"/>
      </w:pPr>
      <w:rPr>
        <w:rFonts w:ascii="Wingdings" w:hAnsi="Wingdings" w:hint="default"/>
      </w:rPr>
    </w:lvl>
    <w:lvl w:ilvl="1" w:tplc="04090003" w:tentative="1">
      <w:start w:val="1"/>
      <w:numFmt w:val="bullet"/>
      <w:lvlText w:val=""/>
      <w:lvlJc w:val="left"/>
      <w:pPr>
        <w:ind w:left="1964" w:hanging="480"/>
      </w:pPr>
      <w:rPr>
        <w:rFonts w:ascii="Wingdings" w:hAnsi="Wingdings" w:hint="default"/>
      </w:rPr>
    </w:lvl>
    <w:lvl w:ilvl="2" w:tplc="04090005" w:tentative="1">
      <w:start w:val="1"/>
      <w:numFmt w:val="bullet"/>
      <w:lvlText w:val=""/>
      <w:lvlJc w:val="left"/>
      <w:pPr>
        <w:ind w:left="2444" w:hanging="480"/>
      </w:pPr>
      <w:rPr>
        <w:rFonts w:ascii="Wingdings" w:hAnsi="Wingdings" w:hint="default"/>
      </w:rPr>
    </w:lvl>
    <w:lvl w:ilvl="3" w:tplc="04090001" w:tentative="1">
      <w:start w:val="1"/>
      <w:numFmt w:val="bullet"/>
      <w:lvlText w:val=""/>
      <w:lvlJc w:val="left"/>
      <w:pPr>
        <w:ind w:left="2924" w:hanging="480"/>
      </w:pPr>
      <w:rPr>
        <w:rFonts w:ascii="Wingdings" w:hAnsi="Wingdings" w:hint="default"/>
      </w:rPr>
    </w:lvl>
    <w:lvl w:ilvl="4" w:tplc="04090003" w:tentative="1">
      <w:start w:val="1"/>
      <w:numFmt w:val="bullet"/>
      <w:lvlText w:val=""/>
      <w:lvlJc w:val="left"/>
      <w:pPr>
        <w:ind w:left="3404" w:hanging="480"/>
      </w:pPr>
      <w:rPr>
        <w:rFonts w:ascii="Wingdings" w:hAnsi="Wingdings" w:hint="default"/>
      </w:rPr>
    </w:lvl>
    <w:lvl w:ilvl="5" w:tplc="04090005" w:tentative="1">
      <w:start w:val="1"/>
      <w:numFmt w:val="bullet"/>
      <w:lvlText w:val=""/>
      <w:lvlJc w:val="left"/>
      <w:pPr>
        <w:ind w:left="3884" w:hanging="480"/>
      </w:pPr>
      <w:rPr>
        <w:rFonts w:ascii="Wingdings" w:hAnsi="Wingdings" w:hint="default"/>
      </w:rPr>
    </w:lvl>
    <w:lvl w:ilvl="6" w:tplc="04090001" w:tentative="1">
      <w:start w:val="1"/>
      <w:numFmt w:val="bullet"/>
      <w:lvlText w:val=""/>
      <w:lvlJc w:val="left"/>
      <w:pPr>
        <w:ind w:left="4364" w:hanging="480"/>
      </w:pPr>
      <w:rPr>
        <w:rFonts w:ascii="Wingdings" w:hAnsi="Wingdings" w:hint="default"/>
      </w:rPr>
    </w:lvl>
    <w:lvl w:ilvl="7" w:tplc="04090003" w:tentative="1">
      <w:start w:val="1"/>
      <w:numFmt w:val="bullet"/>
      <w:lvlText w:val=""/>
      <w:lvlJc w:val="left"/>
      <w:pPr>
        <w:ind w:left="4844" w:hanging="480"/>
      </w:pPr>
      <w:rPr>
        <w:rFonts w:ascii="Wingdings" w:hAnsi="Wingdings" w:hint="default"/>
      </w:rPr>
    </w:lvl>
    <w:lvl w:ilvl="8" w:tplc="04090005" w:tentative="1">
      <w:start w:val="1"/>
      <w:numFmt w:val="bullet"/>
      <w:lvlText w:val=""/>
      <w:lvlJc w:val="left"/>
      <w:pPr>
        <w:ind w:left="5324" w:hanging="480"/>
      </w:pPr>
      <w:rPr>
        <w:rFonts w:ascii="Wingdings" w:hAnsi="Wingdings" w:hint="default"/>
      </w:rPr>
    </w:lvl>
  </w:abstractNum>
  <w:abstractNum w:abstractNumId="17" w15:restartNumberingAfterBreak="0">
    <w:nsid w:val="350F43BB"/>
    <w:multiLevelType w:val="hybridMultilevel"/>
    <w:tmpl w:val="3C74B8BC"/>
    <w:lvl w:ilvl="0" w:tplc="7C9841A8">
      <w:start w:val="1"/>
      <w:numFmt w:val="taiwaneseCountingThousand"/>
      <w:lvlText w:val="%1、"/>
      <w:lvlJc w:val="left"/>
      <w:pPr>
        <w:ind w:left="840" w:hanging="480"/>
      </w:pPr>
      <w:rPr>
        <w:rFonts w:ascii="標楷體" w:eastAsia="標楷體" w:hAnsi="標楷體" w:cs="Times New Roman"/>
        <w:lang w:val="en-US"/>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8" w15:restartNumberingAfterBreak="0">
    <w:nsid w:val="351772DD"/>
    <w:multiLevelType w:val="hybridMultilevel"/>
    <w:tmpl w:val="4BBCFE78"/>
    <w:lvl w:ilvl="0" w:tplc="CEBE0198">
      <w:start w:val="1"/>
      <w:numFmt w:val="taiwaneseCountingThousand"/>
      <w:lvlText w:val="%1、"/>
      <w:lvlJc w:val="left"/>
      <w:pPr>
        <w:tabs>
          <w:tab w:val="num" w:pos="840"/>
        </w:tabs>
        <w:ind w:left="840" w:hanging="360"/>
      </w:pPr>
      <w:rPr>
        <w:rFonts w:ascii="Times New Roman" w:eastAsia="標楷體" w:hAnsi="標楷體" w:cs="Times New Roman"/>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15:restartNumberingAfterBreak="0">
    <w:nsid w:val="35180BCC"/>
    <w:multiLevelType w:val="hybridMultilevel"/>
    <w:tmpl w:val="E60619F2"/>
    <w:lvl w:ilvl="0" w:tplc="FA74DCD8">
      <w:start w:val="1"/>
      <w:numFmt w:val="taiwaneseCountingThousand"/>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5FB233A"/>
    <w:multiLevelType w:val="hybridMultilevel"/>
    <w:tmpl w:val="4BEADB0A"/>
    <w:lvl w:ilvl="0" w:tplc="9FDC6576">
      <w:start w:val="1"/>
      <w:numFmt w:val="taiwaneseCountingThousand"/>
      <w:lvlText w:val="%1、"/>
      <w:lvlJc w:val="left"/>
      <w:pPr>
        <w:tabs>
          <w:tab w:val="num" w:pos="390"/>
        </w:tabs>
        <w:ind w:left="390" w:hanging="39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B0E4788"/>
    <w:multiLevelType w:val="hybridMultilevel"/>
    <w:tmpl w:val="2F8EE0A2"/>
    <w:lvl w:ilvl="0" w:tplc="2B66439A">
      <w:start w:val="1"/>
      <w:numFmt w:val="taiwaneseCountingThousand"/>
      <w:lvlText w:val="%1、"/>
      <w:lvlJc w:val="left"/>
      <w:pPr>
        <w:ind w:left="1001" w:hanging="720"/>
      </w:pPr>
      <w:rPr>
        <w:rFonts w:hint="default"/>
        <w:lang w:val="en-US"/>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22" w15:restartNumberingAfterBreak="0">
    <w:nsid w:val="3C7B6B07"/>
    <w:multiLevelType w:val="hybridMultilevel"/>
    <w:tmpl w:val="82186672"/>
    <w:lvl w:ilvl="0" w:tplc="6D1C492C">
      <w:start w:val="1"/>
      <w:numFmt w:val="taiwaneseCountingThousand"/>
      <w:lvlText w:val="(%1)"/>
      <w:lvlJc w:val="left"/>
      <w:pPr>
        <w:ind w:left="1350" w:hanging="39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 w15:restartNumberingAfterBreak="0">
    <w:nsid w:val="41C8482D"/>
    <w:multiLevelType w:val="hybridMultilevel"/>
    <w:tmpl w:val="53069F8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3CF12B7"/>
    <w:multiLevelType w:val="hybridMultilevel"/>
    <w:tmpl w:val="1AEE6140"/>
    <w:lvl w:ilvl="0" w:tplc="A25872DA">
      <w:start w:val="1"/>
      <w:numFmt w:val="taiwaneseCountingThousand"/>
      <w:lvlText w:val="(%1)"/>
      <w:lvlJc w:val="left"/>
      <w:pPr>
        <w:ind w:left="1078" w:hanging="48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25" w15:restartNumberingAfterBreak="0">
    <w:nsid w:val="444679C2"/>
    <w:multiLevelType w:val="hybridMultilevel"/>
    <w:tmpl w:val="2B18A900"/>
    <w:lvl w:ilvl="0" w:tplc="E092FE32">
      <w:start w:val="1"/>
      <w:numFmt w:val="taiwaneseCountingThousand"/>
      <w:lvlText w:val="%1、"/>
      <w:lvlJc w:val="left"/>
      <w:pPr>
        <w:tabs>
          <w:tab w:val="num" w:pos="1303"/>
        </w:tabs>
        <w:ind w:left="1303" w:hanging="720"/>
      </w:pPr>
      <w:rPr>
        <w:rFonts w:hint="default"/>
        <w:lang w:val="en-US"/>
      </w:rPr>
    </w:lvl>
    <w:lvl w:ilvl="1" w:tplc="04090019" w:tentative="1">
      <w:start w:val="1"/>
      <w:numFmt w:val="ideographTraditional"/>
      <w:lvlText w:val="%2、"/>
      <w:lvlJc w:val="left"/>
      <w:pPr>
        <w:tabs>
          <w:tab w:val="num" w:pos="1543"/>
        </w:tabs>
        <w:ind w:left="1543" w:hanging="480"/>
      </w:pPr>
    </w:lvl>
    <w:lvl w:ilvl="2" w:tplc="0409001B" w:tentative="1">
      <w:start w:val="1"/>
      <w:numFmt w:val="lowerRoman"/>
      <w:lvlText w:val="%3."/>
      <w:lvlJc w:val="right"/>
      <w:pPr>
        <w:tabs>
          <w:tab w:val="num" w:pos="2023"/>
        </w:tabs>
        <w:ind w:left="2023" w:hanging="480"/>
      </w:pPr>
    </w:lvl>
    <w:lvl w:ilvl="3" w:tplc="0409000F" w:tentative="1">
      <w:start w:val="1"/>
      <w:numFmt w:val="decimal"/>
      <w:lvlText w:val="%4."/>
      <w:lvlJc w:val="left"/>
      <w:pPr>
        <w:tabs>
          <w:tab w:val="num" w:pos="2503"/>
        </w:tabs>
        <w:ind w:left="2503" w:hanging="480"/>
      </w:pPr>
    </w:lvl>
    <w:lvl w:ilvl="4" w:tplc="04090019" w:tentative="1">
      <w:start w:val="1"/>
      <w:numFmt w:val="ideographTraditional"/>
      <w:lvlText w:val="%5、"/>
      <w:lvlJc w:val="left"/>
      <w:pPr>
        <w:tabs>
          <w:tab w:val="num" w:pos="2983"/>
        </w:tabs>
        <w:ind w:left="2983" w:hanging="480"/>
      </w:pPr>
    </w:lvl>
    <w:lvl w:ilvl="5" w:tplc="0409001B" w:tentative="1">
      <w:start w:val="1"/>
      <w:numFmt w:val="lowerRoman"/>
      <w:lvlText w:val="%6."/>
      <w:lvlJc w:val="right"/>
      <w:pPr>
        <w:tabs>
          <w:tab w:val="num" w:pos="3463"/>
        </w:tabs>
        <w:ind w:left="3463" w:hanging="480"/>
      </w:pPr>
    </w:lvl>
    <w:lvl w:ilvl="6" w:tplc="0409000F" w:tentative="1">
      <w:start w:val="1"/>
      <w:numFmt w:val="decimal"/>
      <w:lvlText w:val="%7."/>
      <w:lvlJc w:val="left"/>
      <w:pPr>
        <w:tabs>
          <w:tab w:val="num" w:pos="3943"/>
        </w:tabs>
        <w:ind w:left="3943" w:hanging="480"/>
      </w:pPr>
    </w:lvl>
    <w:lvl w:ilvl="7" w:tplc="04090019" w:tentative="1">
      <w:start w:val="1"/>
      <w:numFmt w:val="ideographTraditional"/>
      <w:lvlText w:val="%8、"/>
      <w:lvlJc w:val="left"/>
      <w:pPr>
        <w:tabs>
          <w:tab w:val="num" w:pos="4423"/>
        </w:tabs>
        <w:ind w:left="4423" w:hanging="480"/>
      </w:pPr>
    </w:lvl>
    <w:lvl w:ilvl="8" w:tplc="0409001B" w:tentative="1">
      <w:start w:val="1"/>
      <w:numFmt w:val="lowerRoman"/>
      <w:lvlText w:val="%9."/>
      <w:lvlJc w:val="right"/>
      <w:pPr>
        <w:tabs>
          <w:tab w:val="num" w:pos="4903"/>
        </w:tabs>
        <w:ind w:left="4903" w:hanging="480"/>
      </w:pPr>
    </w:lvl>
  </w:abstractNum>
  <w:abstractNum w:abstractNumId="26" w15:restartNumberingAfterBreak="0">
    <w:nsid w:val="4D917224"/>
    <w:multiLevelType w:val="multilevel"/>
    <w:tmpl w:val="B55E6BB6"/>
    <w:lvl w:ilvl="0">
      <w:start w:val="1"/>
      <w:numFmt w:val="taiwaneseCountingThousand"/>
      <w:lvlText w:val="%1、"/>
      <w:lvlJc w:val="left"/>
      <w:pPr>
        <w:tabs>
          <w:tab w:val="num" w:pos="540"/>
        </w:tabs>
        <w:ind w:left="540" w:hanging="360"/>
      </w:pPr>
      <w:rPr>
        <w:rFonts w:hint="default"/>
        <w:sz w:val="24"/>
        <w:szCs w:val="24"/>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27" w15:restartNumberingAfterBreak="0">
    <w:nsid w:val="510A3412"/>
    <w:multiLevelType w:val="hybridMultilevel"/>
    <w:tmpl w:val="34D403E8"/>
    <w:lvl w:ilvl="0" w:tplc="49162F34">
      <w:start w:val="1"/>
      <w:numFmt w:val="taiwaneseCountingThousand"/>
      <w:lvlText w:val="%1、"/>
      <w:lvlJc w:val="left"/>
      <w:pPr>
        <w:tabs>
          <w:tab w:val="num" w:pos="785"/>
        </w:tabs>
        <w:ind w:left="785" w:hanging="495"/>
      </w:pPr>
      <w:rPr>
        <w:rFonts w:ascii="標楷體" w:eastAsia="標楷體" w:hAnsi="標楷體" w:hint="default"/>
      </w:rPr>
    </w:lvl>
    <w:lvl w:ilvl="1" w:tplc="04090019" w:tentative="1">
      <w:start w:val="1"/>
      <w:numFmt w:val="ideographTraditional"/>
      <w:lvlText w:val="%2、"/>
      <w:lvlJc w:val="left"/>
      <w:pPr>
        <w:tabs>
          <w:tab w:val="num" w:pos="1250"/>
        </w:tabs>
        <w:ind w:left="1250" w:hanging="480"/>
      </w:pPr>
    </w:lvl>
    <w:lvl w:ilvl="2" w:tplc="0409001B" w:tentative="1">
      <w:start w:val="1"/>
      <w:numFmt w:val="lowerRoman"/>
      <w:lvlText w:val="%3."/>
      <w:lvlJc w:val="right"/>
      <w:pPr>
        <w:tabs>
          <w:tab w:val="num" w:pos="1730"/>
        </w:tabs>
        <w:ind w:left="1730" w:hanging="480"/>
      </w:pPr>
    </w:lvl>
    <w:lvl w:ilvl="3" w:tplc="0409000F" w:tentative="1">
      <w:start w:val="1"/>
      <w:numFmt w:val="decimal"/>
      <w:lvlText w:val="%4."/>
      <w:lvlJc w:val="left"/>
      <w:pPr>
        <w:tabs>
          <w:tab w:val="num" w:pos="2210"/>
        </w:tabs>
        <w:ind w:left="2210" w:hanging="480"/>
      </w:pPr>
    </w:lvl>
    <w:lvl w:ilvl="4" w:tplc="04090019" w:tentative="1">
      <w:start w:val="1"/>
      <w:numFmt w:val="ideographTraditional"/>
      <w:lvlText w:val="%5、"/>
      <w:lvlJc w:val="left"/>
      <w:pPr>
        <w:tabs>
          <w:tab w:val="num" w:pos="2690"/>
        </w:tabs>
        <w:ind w:left="2690" w:hanging="480"/>
      </w:pPr>
    </w:lvl>
    <w:lvl w:ilvl="5" w:tplc="0409001B" w:tentative="1">
      <w:start w:val="1"/>
      <w:numFmt w:val="lowerRoman"/>
      <w:lvlText w:val="%6."/>
      <w:lvlJc w:val="right"/>
      <w:pPr>
        <w:tabs>
          <w:tab w:val="num" w:pos="3170"/>
        </w:tabs>
        <w:ind w:left="3170" w:hanging="480"/>
      </w:pPr>
    </w:lvl>
    <w:lvl w:ilvl="6" w:tplc="0409000F" w:tentative="1">
      <w:start w:val="1"/>
      <w:numFmt w:val="decimal"/>
      <w:lvlText w:val="%7."/>
      <w:lvlJc w:val="left"/>
      <w:pPr>
        <w:tabs>
          <w:tab w:val="num" w:pos="3650"/>
        </w:tabs>
        <w:ind w:left="3650" w:hanging="480"/>
      </w:pPr>
    </w:lvl>
    <w:lvl w:ilvl="7" w:tplc="04090019" w:tentative="1">
      <w:start w:val="1"/>
      <w:numFmt w:val="ideographTraditional"/>
      <w:lvlText w:val="%8、"/>
      <w:lvlJc w:val="left"/>
      <w:pPr>
        <w:tabs>
          <w:tab w:val="num" w:pos="4130"/>
        </w:tabs>
        <w:ind w:left="4130" w:hanging="480"/>
      </w:pPr>
    </w:lvl>
    <w:lvl w:ilvl="8" w:tplc="0409001B" w:tentative="1">
      <w:start w:val="1"/>
      <w:numFmt w:val="lowerRoman"/>
      <w:lvlText w:val="%9."/>
      <w:lvlJc w:val="right"/>
      <w:pPr>
        <w:tabs>
          <w:tab w:val="num" w:pos="4610"/>
        </w:tabs>
        <w:ind w:left="4610" w:hanging="480"/>
      </w:pPr>
    </w:lvl>
  </w:abstractNum>
  <w:abstractNum w:abstractNumId="28" w15:restartNumberingAfterBreak="0">
    <w:nsid w:val="58771230"/>
    <w:multiLevelType w:val="hybridMultilevel"/>
    <w:tmpl w:val="1AEE6140"/>
    <w:lvl w:ilvl="0" w:tplc="A25872DA">
      <w:start w:val="1"/>
      <w:numFmt w:val="taiwaneseCountingThousand"/>
      <w:lvlText w:val="(%1)"/>
      <w:lvlJc w:val="left"/>
      <w:pPr>
        <w:ind w:left="1078" w:hanging="48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29" w15:restartNumberingAfterBreak="0">
    <w:nsid w:val="5BAE7C6F"/>
    <w:multiLevelType w:val="hybridMultilevel"/>
    <w:tmpl w:val="1C845782"/>
    <w:lvl w:ilvl="0" w:tplc="4FD62338">
      <w:start w:val="1"/>
      <w:numFmt w:val="bullet"/>
      <w:lvlText w:val=""/>
      <w:lvlJc w:val="left"/>
      <w:pPr>
        <w:tabs>
          <w:tab w:val="num" w:pos="660"/>
        </w:tabs>
        <w:ind w:left="660" w:hanging="480"/>
      </w:pPr>
      <w:rPr>
        <w:rFonts w:ascii="Wingdings" w:hAnsi="Wingdings" w:hint="default"/>
        <w:sz w:val="16"/>
        <w:szCs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5D240481"/>
    <w:multiLevelType w:val="hybridMultilevel"/>
    <w:tmpl w:val="343AF92A"/>
    <w:lvl w:ilvl="0" w:tplc="E78811C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1" w15:restartNumberingAfterBreak="0">
    <w:nsid w:val="5D99138A"/>
    <w:multiLevelType w:val="hybridMultilevel"/>
    <w:tmpl w:val="B29EFF26"/>
    <w:lvl w:ilvl="0" w:tplc="0A3871C2">
      <w:start w:val="1"/>
      <w:numFmt w:val="taiwaneseCountingThousand"/>
      <w:lvlText w:val="%1、"/>
      <w:lvlJc w:val="left"/>
      <w:pPr>
        <w:tabs>
          <w:tab w:val="num" w:pos="540"/>
        </w:tabs>
        <w:ind w:left="540" w:hanging="360"/>
      </w:pPr>
      <w:rPr>
        <w:rFonts w:hint="default"/>
        <w:sz w:val="28"/>
        <w:szCs w:val="28"/>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2" w15:restartNumberingAfterBreak="0">
    <w:nsid w:val="5F9230A3"/>
    <w:multiLevelType w:val="hybridMultilevel"/>
    <w:tmpl w:val="2F86B672"/>
    <w:lvl w:ilvl="0" w:tplc="0409000F">
      <w:start w:val="1"/>
      <w:numFmt w:val="decimal"/>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3" w15:restartNumberingAfterBreak="0">
    <w:nsid w:val="65B469CA"/>
    <w:multiLevelType w:val="hybridMultilevel"/>
    <w:tmpl w:val="920ECD6A"/>
    <w:lvl w:ilvl="0" w:tplc="0409000F">
      <w:start w:val="1"/>
      <w:numFmt w:val="decimal"/>
      <w:lvlText w:val="%1."/>
      <w:lvlJc w:val="left"/>
      <w:pPr>
        <w:tabs>
          <w:tab w:val="num" w:pos="1020"/>
        </w:tabs>
        <w:ind w:left="1020" w:hanging="48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34" w15:restartNumberingAfterBreak="0">
    <w:nsid w:val="6D214978"/>
    <w:multiLevelType w:val="hybridMultilevel"/>
    <w:tmpl w:val="7B8E5974"/>
    <w:lvl w:ilvl="0" w:tplc="50B6DC8A">
      <w:start w:val="1"/>
      <w:numFmt w:val="taiwaneseCountingThousand"/>
      <w:lvlText w:val="(%1)"/>
      <w:lvlJc w:val="left"/>
      <w:pPr>
        <w:ind w:left="390" w:hanging="390"/>
      </w:pPr>
      <w:rPr>
        <w:rFonts w:hAnsi="標楷體"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3AF4C12"/>
    <w:multiLevelType w:val="hybridMultilevel"/>
    <w:tmpl w:val="CADAA892"/>
    <w:lvl w:ilvl="0" w:tplc="F7168F94">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6" w15:restartNumberingAfterBreak="0">
    <w:nsid w:val="782C767F"/>
    <w:multiLevelType w:val="hybridMultilevel"/>
    <w:tmpl w:val="82B28742"/>
    <w:lvl w:ilvl="0" w:tplc="AD505258">
      <w:start w:val="1"/>
      <w:numFmt w:val="taiwaneseCountingThousand"/>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7A7232C7"/>
    <w:multiLevelType w:val="hybridMultilevel"/>
    <w:tmpl w:val="E632D3B2"/>
    <w:lvl w:ilvl="0" w:tplc="E7FE7B6E">
      <w:start w:val="1"/>
      <w:numFmt w:val="taiwaneseCountingThousand"/>
      <w:pStyle w:val="3"/>
      <w:lvlText w:val="%1、"/>
      <w:lvlJc w:val="left"/>
      <w:pPr>
        <w:tabs>
          <w:tab w:val="num" w:pos="1004"/>
        </w:tabs>
        <w:ind w:left="1004" w:hanging="720"/>
      </w:pPr>
      <w:rPr>
        <w:rFonts w:ascii="Times New Roman" w:eastAsia="標楷體" w:hAnsi="標楷體" w:cs="Times New Roman"/>
        <w:b w:val="0"/>
        <w:color w:val="auto"/>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num w:numId="1">
    <w:abstractNumId w:val="9"/>
  </w:num>
  <w:num w:numId="2">
    <w:abstractNumId w:val="36"/>
  </w:num>
  <w:num w:numId="3">
    <w:abstractNumId w:val="3"/>
  </w:num>
  <w:num w:numId="4">
    <w:abstractNumId w:val="20"/>
  </w:num>
  <w:num w:numId="5">
    <w:abstractNumId w:val="29"/>
  </w:num>
  <w:num w:numId="6">
    <w:abstractNumId w:val="19"/>
  </w:num>
  <w:num w:numId="7">
    <w:abstractNumId w:val="31"/>
  </w:num>
  <w:num w:numId="8">
    <w:abstractNumId w:val="26"/>
  </w:num>
  <w:num w:numId="9">
    <w:abstractNumId w:val="25"/>
  </w:num>
  <w:num w:numId="10">
    <w:abstractNumId w:val="33"/>
  </w:num>
  <w:num w:numId="11">
    <w:abstractNumId w:val="27"/>
  </w:num>
  <w:num w:numId="12">
    <w:abstractNumId w:val="10"/>
  </w:num>
  <w:num w:numId="13">
    <w:abstractNumId w:val="21"/>
  </w:num>
  <w:num w:numId="14">
    <w:abstractNumId w:val="5"/>
  </w:num>
  <w:num w:numId="15">
    <w:abstractNumId w:val="12"/>
  </w:num>
  <w:num w:numId="16">
    <w:abstractNumId w:val="35"/>
  </w:num>
  <w:num w:numId="17">
    <w:abstractNumId w:val="0"/>
  </w:num>
  <w:num w:numId="18">
    <w:abstractNumId w:val="6"/>
  </w:num>
  <w:num w:numId="19">
    <w:abstractNumId w:val="16"/>
  </w:num>
  <w:num w:numId="20">
    <w:abstractNumId w:val="1"/>
  </w:num>
  <w:num w:numId="21">
    <w:abstractNumId w:val="37"/>
  </w:num>
  <w:num w:numId="22">
    <w:abstractNumId w:val="18"/>
  </w:num>
  <w:num w:numId="23">
    <w:abstractNumId w:val="2"/>
  </w:num>
  <w:num w:numId="24">
    <w:abstractNumId w:val="30"/>
  </w:num>
  <w:num w:numId="25">
    <w:abstractNumId w:val="15"/>
  </w:num>
  <w:num w:numId="26">
    <w:abstractNumId w:val="4"/>
  </w:num>
  <w:num w:numId="27">
    <w:abstractNumId w:val="17"/>
  </w:num>
  <w:num w:numId="28">
    <w:abstractNumId w:val="11"/>
  </w:num>
  <w:num w:numId="29">
    <w:abstractNumId w:val="22"/>
  </w:num>
  <w:num w:numId="30">
    <w:abstractNumId w:val="23"/>
  </w:num>
  <w:num w:numId="31">
    <w:abstractNumId w:val="34"/>
  </w:num>
  <w:num w:numId="32">
    <w:abstractNumId w:val="14"/>
  </w:num>
  <w:num w:numId="33">
    <w:abstractNumId w:val="8"/>
  </w:num>
  <w:num w:numId="34">
    <w:abstractNumId w:val="24"/>
  </w:num>
  <w:num w:numId="35">
    <w:abstractNumId w:val="7"/>
  </w:num>
  <w:num w:numId="36">
    <w:abstractNumId w:val="28"/>
  </w:num>
  <w:num w:numId="37">
    <w:abstractNumId w:val="32"/>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480"/>
  <w:drawingGridHorizontalSpacing w:val="126"/>
  <w:drawingGridVerticalSpacing w:val="381"/>
  <w:displayHorizontalDrawingGridEvery w:val="0"/>
  <w:characterSpacingControl w:val="compressPunctuation"/>
  <w:hdrShapeDefaults>
    <o:shapedefaults v:ext="edit" spidmax="4097" style="mso-width-relative:margin;mso-height-relative:margin"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5C7"/>
    <w:rsid w:val="000000C0"/>
    <w:rsid w:val="0000043A"/>
    <w:rsid w:val="00002D85"/>
    <w:rsid w:val="000040C7"/>
    <w:rsid w:val="00006316"/>
    <w:rsid w:val="00006B65"/>
    <w:rsid w:val="00007072"/>
    <w:rsid w:val="000139D2"/>
    <w:rsid w:val="00017BDF"/>
    <w:rsid w:val="000233A1"/>
    <w:rsid w:val="00024525"/>
    <w:rsid w:val="000276CC"/>
    <w:rsid w:val="00030153"/>
    <w:rsid w:val="000354AA"/>
    <w:rsid w:val="000420B0"/>
    <w:rsid w:val="00045956"/>
    <w:rsid w:val="00080946"/>
    <w:rsid w:val="00084394"/>
    <w:rsid w:val="00092351"/>
    <w:rsid w:val="00092435"/>
    <w:rsid w:val="000942CF"/>
    <w:rsid w:val="000977AF"/>
    <w:rsid w:val="000A3DD1"/>
    <w:rsid w:val="000A3F2F"/>
    <w:rsid w:val="000A5F98"/>
    <w:rsid w:val="000A7CF9"/>
    <w:rsid w:val="000B33C2"/>
    <w:rsid w:val="000B3606"/>
    <w:rsid w:val="000B7B82"/>
    <w:rsid w:val="000C1FB7"/>
    <w:rsid w:val="000C76D1"/>
    <w:rsid w:val="000D472C"/>
    <w:rsid w:val="000E0CA6"/>
    <w:rsid w:val="000E2F02"/>
    <w:rsid w:val="000E75C0"/>
    <w:rsid w:val="000F2286"/>
    <w:rsid w:val="000F3B48"/>
    <w:rsid w:val="000F643A"/>
    <w:rsid w:val="00100E1E"/>
    <w:rsid w:val="001111F1"/>
    <w:rsid w:val="001166C6"/>
    <w:rsid w:val="001174AF"/>
    <w:rsid w:val="00117F4F"/>
    <w:rsid w:val="00123ADB"/>
    <w:rsid w:val="00125EF9"/>
    <w:rsid w:val="00126593"/>
    <w:rsid w:val="001331B4"/>
    <w:rsid w:val="00137411"/>
    <w:rsid w:val="00137B2F"/>
    <w:rsid w:val="001413D6"/>
    <w:rsid w:val="00143270"/>
    <w:rsid w:val="001435A8"/>
    <w:rsid w:val="001451E1"/>
    <w:rsid w:val="00145B66"/>
    <w:rsid w:val="00152B96"/>
    <w:rsid w:val="00167490"/>
    <w:rsid w:val="00167BEE"/>
    <w:rsid w:val="001717F5"/>
    <w:rsid w:val="00176A5A"/>
    <w:rsid w:val="00180559"/>
    <w:rsid w:val="001806C9"/>
    <w:rsid w:val="001900C6"/>
    <w:rsid w:val="00190770"/>
    <w:rsid w:val="00194102"/>
    <w:rsid w:val="001A0B94"/>
    <w:rsid w:val="001A3757"/>
    <w:rsid w:val="001A4E59"/>
    <w:rsid w:val="001A6431"/>
    <w:rsid w:val="001B0567"/>
    <w:rsid w:val="001B62D6"/>
    <w:rsid w:val="001B68DE"/>
    <w:rsid w:val="001C5A8B"/>
    <w:rsid w:val="001D3200"/>
    <w:rsid w:val="001D34E4"/>
    <w:rsid w:val="001D3F4D"/>
    <w:rsid w:val="001D5858"/>
    <w:rsid w:val="001D5C5A"/>
    <w:rsid w:val="001E20AC"/>
    <w:rsid w:val="001E67A7"/>
    <w:rsid w:val="001F303B"/>
    <w:rsid w:val="001F41BC"/>
    <w:rsid w:val="001F5709"/>
    <w:rsid w:val="001F5C0C"/>
    <w:rsid w:val="00200A16"/>
    <w:rsid w:val="002018B1"/>
    <w:rsid w:val="002048F2"/>
    <w:rsid w:val="002052D4"/>
    <w:rsid w:val="002064B3"/>
    <w:rsid w:val="00210174"/>
    <w:rsid w:val="00215520"/>
    <w:rsid w:val="00220CAD"/>
    <w:rsid w:val="00222018"/>
    <w:rsid w:val="002339DD"/>
    <w:rsid w:val="00235697"/>
    <w:rsid w:val="0023601D"/>
    <w:rsid w:val="002364BE"/>
    <w:rsid w:val="0024020F"/>
    <w:rsid w:val="002404A1"/>
    <w:rsid w:val="002436F1"/>
    <w:rsid w:val="0024446D"/>
    <w:rsid w:val="00253EB3"/>
    <w:rsid w:val="00256053"/>
    <w:rsid w:val="002563C7"/>
    <w:rsid w:val="00263935"/>
    <w:rsid w:val="0026486F"/>
    <w:rsid w:val="00271AA3"/>
    <w:rsid w:val="00274F3F"/>
    <w:rsid w:val="002817FD"/>
    <w:rsid w:val="002824CE"/>
    <w:rsid w:val="00283DB1"/>
    <w:rsid w:val="00291F5A"/>
    <w:rsid w:val="002A06CB"/>
    <w:rsid w:val="002A201B"/>
    <w:rsid w:val="002B2DFF"/>
    <w:rsid w:val="002B30FB"/>
    <w:rsid w:val="002C156B"/>
    <w:rsid w:val="002C64B0"/>
    <w:rsid w:val="002C7F08"/>
    <w:rsid w:val="002D14B0"/>
    <w:rsid w:val="002D6268"/>
    <w:rsid w:val="002F12A0"/>
    <w:rsid w:val="002F7116"/>
    <w:rsid w:val="002F724A"/>
    <w:rsid w:val="0030775F"/>
    <w:rsid w:val="0031206A"/>
    <w:rsid w:val="003120BB"/>
    <w:rsid w:val="003144AD"/>
    <w:rsid w:val="00316982"/>
    <w:rsid w:val="0031698D"/>
    <w:rsid w:val="00320BAC"/>
    <w:rsid w:val="0032247A"/>
    <w:rsid w:val="00323335"/>
    <w:rsid w:val="00335E15"/>
    <w:rsid w:val="003419AA"/>
    <w:rsid w:val="00342910"/>
    <w:rsid w:val="00342B3B"/>
    <w:rsid w:val="0034682A"/>
    <w:rsid w:val="00347744"/>
    <w:rsid w:val="00350DBB"/>
    <w:rsid w:val="00351A6B"/>
    <w:rsid w:val="00351B60"/>
    <w:rsid w:val="00356781"/>
    <w:rsid w:val="00357C4C"/>
    <w:rsid w:val="00363591"/>
    <w:rsid w:val="003655A9"/>
    <w:rsid w:val="00373F23"/>
    <w:rsid w:val="00385D1D"/>
    <w:rsid w:val="003953F2"/>
    <w:rsid w:val="00397D13"/>
    <w:rsid w:val="003B2468"/>
    <w:rsid w:val="003B34F0"/>
    <w:rsid w:val="003B3D30"/>
    <w:rsid w:val="003C094E"/>
    <w:rsid w:val="003C167F"/>
    <w:rsid w:val="003C5B9C"/>
    <w:rsid w:val="003D195B"/>
    <w:rsid w:val="003D62D7"/>
    <w:rsid w:val="003D75E7"/>
    <w:rsid w:val="003E6F80"/>
    <w:rsid w:val="003F0277"/>
    <w:rsid w:val="003F049F"/>
    <w:rsid w:val="003F5104"/>
    <w:rsid w:val="004005A7"/>
    <w:rsid w:val="00400804"/>
    <w:rsid w:val="00400C78"/>
    <w:rsid w:val="00401A13"/>
    <w:rsid w:val="004058FA"/>
    <w:rsid w:val="00405A2E"/>
    <w:rsid w:val="00407C08"/>
    <w:rsid w:val="00411D45"/>
    <w:rsid w:val="004128DB"/>
    <w:rsid w:val="00412CB6"/>
    <w:rsid w:val="004150CF"/>
    <w:rsid w:val="00416101"/>
    <w:rsid w:val="00422D63"/>
    <w:rsid w:val="004256CB"/>
    <w:rsid w:val="0043034A"/>
    <w:rsid w:val="00434939"/>
    <w:rsid w:val="00436070"/>
    <w:rsid w:val="00436545"/>
    <w:rsid w:val="004370A9"/>
    <w:rsid w:val="00440C17"/>
    <w:rsid w:val="00441EF9"/>
    <w:rsid w:val="00443480"/>
    <w:rsid w:val="004446D1"/>
    <w:rsid w:val="00445473"/>
    <w:rsid w:val="00452320"/>
    <w:rsid w:val="0045502D"/>
    <w:rsid w:val="00456F9E"/>
    <w:rsid w:val="00461A22"/>
    <w:rsid w:val="00462DA2"/>
    <w:rsid w:val="00474605"/>
    <w:rsid w:val="00474BFF"/>
    <w:rsid w:val="004778D4"/>
    <w:rsid w:val="0048141A"/>
    <w:rsid w:val="00483374"/>
    <w:rsid w:val="00490B82"/>
    <w:rsid w:val="004A04E2"/>
    <w:rsid w:val="004A5906"/>
    <w:rsid w:val="004B3B66"/>
    <w:rsid w:val="004B49AB"/>
    <w:rsid w:val="004C3C7F"/>
    <w:rsid w:val="004C63AD"/>
    <w:rsid w:val="004D153F"/>
    <w:rsid w:val="004D2A11"/>
    <w:rsid w:val="004E04D1"/>
    <w:rsid w:val="004E1422"/>
    <w:rsid w:val="004E6F59"/>
    <w:rsid w:val="004F3B12"/>
    <w:rsid w:val="004F5D5F"/>
    <w:rsid w:val="00502142"/>
    <w:rsid w:val="005128FE"/>
    <w:rsid w:val="0051386E"/>
    <w:rsid w:val="0052121E"/>
    <w:rsid w:val="00524724"/>
    <w:rsid w:val="00532D18"/>
    <w:rsid w:val="005365EF"/>
    <w:rsid w:val="005432CA"/>
    <w:rsid w:val="00543BD1"/>
    <w:rsid w:val="0054656B"/>
    <w:rsid w:val="00550785"/>
    <w:rsid w:val="005656C8"/>
    <w:rsid w:val="005663C0"/>
    <w:rsid w:val="005677C4"/>
    <w:rsid w:val="00574F8F"/>
    <w:rsid w:val="00581E00"/>
    <w:rsid w:val="00586244"/>
    <w:rsid w:val="00586991"/>
    <w:rsid w:val="00587F42"/>
    <w:rsid w:val="00592ECA"/>
    <w:rsid w:val="00593363"/>
    <w:rsid w:val="005A272B"/>
    <w:rsid w:val="005A3B96"/>
    <w:rsid w:val="005A4677"/>
    <w:rsid w:val="005A4C6D"/>
    <w:rsid w:val="005B0D35"/>
    <w:rsid w:val="005B2A58"/>
    <w:rsid w:val="005B44DA"/>
    <w:rsid w:val="005C31EF"/>
    <w:rsid w:val="005C37C4"/>
    <w:rsid w:val="005D17D4"/>
    <w:rsid w:val="005D5202"/>
    <w:rsid w:val="005D6F4F"/>
    <w:rsid w:val="005E4890"/>
    <w:rsid w:val="005E4ED6"/>
    <w:rsid w:val="005E57B2"/>
    <w:rsid w:val="005E7EE8"/>
    <w:rsid w:val="005F3E4D"/>
    <w:rsid w:val="005F6896"/>
    <w:rsid w:val="00601C24"/>
    <w:rsid w:val="00602A98"/>
    <w:rsid w:val="0060346F"/>
    <w:rsid w:val="00607DF7"/>
    <w:rsid w:val="00610C52"/>
    <w:rsid w:val="00615A56"/>
    <w:rsid w:val="00620D12"/>
    <w:rsid w:val="0062161F"/>
    <w:rsid w:val="0062222B"/>
    <w:rsid w:val="0062467D"/>
    <w:rsid w:val="00631656"/>
    <w:rsid w:val="00633AA0"/>
    <w:rsid w:val="0063608B"/>
    <w:rsid w:val="00640844"/>
    <w:rsid w:val="00640DA0"/>
    <w:rsid w:val="0064239F"/>
    <w:rsid w:val="00644ED0"/>
    <w:rsid w:val="00646459"/>
    <w:rsid w:val="00647F9D"/>
    <w:rsid w:val="00653E93"/>
    <w:rsid w:val="00663CC9"/>
    <w:rsid w:val="00666FFA"/>
    <w:rsid w:val="006677EF"/>
    <w:rsid w:val="006725A6"/>
    <w:rsid w:val="006775DD"/>
    <w:rsid w:val="00681C90"/>
    <w:rsid w:val="0068319A"/>
    <w:rsid w:val="00687E64"/>
    <w:rsid w:val="0069740A"/>
    <w:rsid w:val="006A5963"/>
    <w:rsid w:val="006A59E5"/>
    <w:rsid w:val="006A633B"/>
    <w:rsid w:val="006B2617"/>
    <w:rsid w:val="006B36FC"/>
    <w:rsid w:val="006B51FB"/>
    <w:rsid w:val="006B64F2"/>
    <w:rsid w:val="006C2723"/>
    <w:rsid w:val="006C493C"/>
    <w:rsid w:val="006D1E1D"/>
    <w:rsid w:val="006D236B"/>
    <w:rsid w:val="006E1B96"/>
    <w:rsid w:val="006E5B1C"/>
    <w:rsid w:val="006E62F3"/>
    <w:rsid w:val="006F1E8B"/>
    <w:rsid w:val="006F23CC"/>
    <w:rsid w:val="006F30FB"/>
    <w:rsid w:val="006F5400"/>
    <w:rsid w:val="00700091"/>
    <w:rsid w:val="0070689A"/>
    <w:rsid w:val="0071798E"/>
    <w:rsid w:val="00723027"/>
    <w:rsid w:val="00726608"/>
    <w:rsid w:val="00736563"/>
    <w:rsid w:val="00741A8B"/>
    <w:rsid w:val="00742AC8"/>
    <w:rsid w:val="00750ED4"/>
    <w:rsid w:val="00754874"/>
    <w:rsid w:val="00756075"/>
    <w:rsid w:val="00757D28"/>
    <w:rsid w:val="00763DBA"/>
    <w:rsid w:val="00767F2C"/>
    <w:rsid w:val="007751F7"/>
    <w:rsid w:val="00780CFF"/>
    <w:rsid w:val="0078169F"/>
    <w:rsid w:val="0078350E"/>
    <w:rsid w:val="00783FA7"/>
    <w:rsid w:val="00786151"/>
    <w:rsid w:val="007901C9"/>
    <w:rsid w:val="00791C35"/>
    <w:rsid w:val="007A043E"/>
    <w:rsid w:val="007A4925"/>
    <w:rsid w:val="007A591D"/>
    <w:rsid w:val="007A6519"/>
    <w:rsid w:val="007B257F"/>
    <w:rsid w:val="007B2798"/>
    <w:rsid w:val="007C20C3"/>
    <w:rsid w:val="007C32EB"/>
    <w:rsid w:val="007C555C"/>
    <w:rsid w:val="007C61CE"/>
    <w:rsid w:val="007C665B"/>
    <w:rsid w:val="007C6DE6"/>
    <w:rsid w:val="007D47A5"/>
    <w:rsid w:val="007D62E9"/>
    <w:rsid w:val="007E0351"/>
    <w:rsid w:val="007E1492"/>
    <w:rsid w:val="007E3C7A"/>
    <w:rsid w:val="007E4115"/>
    <w:rsid w:val="007E5EC4"/>
    <w:rsid w:val="007F0CEF"/>
    <w:rsid w:val="00805F76"/>
    <w:rsid w:val="00810350"/>
    <w:rsid w:val="0081149D"/>
    <w:rsid w:val="00815509"/>
    <w:rsid w:val="00816501"/>
    <w:rsid w:val="00827F2B"/>
    <w:rsid w:val="008328D7"/>
    <w:rsid w:val="008330A1"/>
    <w:rsid w:val="008332F9"/>
    <w:rsid w:val="0083488C"/>
    <w:rsid w:val="0084387E"/>
    <w:rsid w:val="008463C9"/>
    <w:rsid w:val="00860859"/>
    <w:rsid w:val="00865C01"/>
    <w:rsid w:val="00866E40"/>
    <w:rsid w:val="00881575"/>
    <w:rsid w:val="00882094"/>
    <w:rsid w:val="00884521"/>
    <w:rsid w:val="008875EF"/>
    <w:rsid w:val="00892DE1"/>
    <w:rsid w:val="008A1933"/>
    <w:rsid w:val="008A3BDC"/>
    <w:rsid w:val="008C154B"/>
    <w:rsid w:val="008C290E"/>
    <w:rsid w:val="008D1D6B"/>
    <w:rsid w:val="008D1E4E"/>
    <w:rsid w:val="008D3BAB"/>
    <w:rsid w:val="008D4C2E"/>
    <w:rsid w:val="008D7941"/>
    <w:rsid w:val="008E5309"/>
    <w:rsid w:val="008F334B"/>
    <w:rsid w:val="008F4372"/>
    <w:rsid w:val="008F65AF"/>
    <w:rsid w:val="009023AD"/>
    <w:rsid w:val="00904050"/>
    <w:rsid w:val="00906146"/>
    <w:rsid w:val="009115C7"/>
    <w:rsid w:val="00912CBD"/>
    <w:rsid w:val="00913DBF"/>
    <w:rsid w:val="00915296"/>
    <w:rsid w:val="009202EC"/>
    <w:rsid w:val="0092251F"/>
    <w:rsid w:val="00922D79"/>
    <w:rsid w:val="009347B5"/>
    <w:rsid w:val="00937487"/>
    <w:rsid w:val="00944F78"/>
    <w:rsid w:val="0094657B"/>
    <w:rsid w:val="00947DCE"/>
    <w:rsid w:val="00956217"/>
    <w:rsid w:val="00965536"/>
    <w:rsid w:val="00965A6F"/>
    <w:rsid w:val="009666AF"/>
    <w:rsid w:val="00970CC3"/>
    <w:rsid w:val="00972E88"/>
    <w:rsid w:val="00975F71"/>
    <w:rsid w:val="00983F00"/>
    <w:rsid w:val="00985B5F"/>
    <w:rsid w:val="00990454"/>
    <w:rsid w:val="0099108B"/>
    <w:rsid w:val="00993415"/>
    <w:rsid w:val="00996C48"/>
    <w:rsid w:val="009A1878"/>
    <w:rsid w:val="009A3257"/>
    <w:rsid w:val="009B1555"/>
    <w:rsid w:val="009B6602"/>
    <w:rsid w:val="009C757D"/>
    <w:rsid w:val="009D63E4"/>
    <w:rsid w:val="009D72E4"/>
    <w:rsid w:val="009E5FFB"/>
    <w:rsid w:val="009F1C8C"/>
    <w:rsid w:val="009F526E"/>
    <w:rsid w:val="00A13CB0"/>
    <w:rsid w:val="00A150A7"/>
    <w:rsid w:val="00A1662F"/>
    <w:rsid w:val="00A167C0"/>
    <w:rsid w:val="00A16C2C"/>
    <w:rsid w:val="00A27EBE"/>
    <w:rsid w:val="00A33F9A"/>
    <w:rsid w:val="00A34FFD"/>
    <w:rsid w:val="00A378AC"/>
    <w:rsid w:val="00A37A8B"/>
    <w:rsid w:val="00A403C5"/>
    <w:rsid w:val="00A467F1"/>
    <w:rsid w:val="00A52FF4"/>
    <w:rsid w:val="00A56855"/>
    <w:rsid w:val="00A61D75"/>
    <w:rsid w:val="00A62222"/>
    <w:rsid w:val="00A63B76"/>
    <w:rsid w:val="00A64696"/>
    <w:rsid w:val="00A65FFA"/>
    <w:rsid w:val="00A72039"/>
    <w:rsid w:val="00A724DF"/>
    <w:rsid w:val="00A75CA8"/>
    <w:rsid w:val="00A77E7A"/>
    <w:rsid w:val="00A839AB"/>
    <w:rsid w:val="00A83DC4"/>
    <w:rsid w:val="00A8462E"/>
    <w:rsid w:val="00A84BBC"/>
    <w:rsid w:val="00AA0243"/>
    <w:rsid w:val="00AA2FD5"/>
    <w:rsid w:val="00AA5051"/>
    <w:rsid w:val="00AB0097"/>
    <w:rsid w:val="00AC2BB6"/>
    <w:rsid w:val="00AC510E"/>
    <w:rsid w:val="00AC64C8"/>
    <w:rsid w:val="00AD2F2A"/>
    <w:rsid w:val="00AD36E3"/>
    <w:rsid w:val="00AD52E3"/>
    <w:rsid w:val="00AE4493"/>
    <w:rsid w:val="00AE59E7"/>
    <w:rsid w:val="00AE765A"/>
    <w:rsid w:val="00AF6939"/>
    <w:rsid w:val="00AF7A55"/>
    <w:rsid w:val="00B0003D"/>
    <w:rsid w:val="00B04BB8"/>
    <w:rsid w:val="00B0577D"/>
    <w:rsid w:val="00B12763"/>
    <w:rsid w:val="00B1739B"/>
    <w:rsid w:val="00B2159A"/>
    <w:rsid w:val="00B2293A"/>
    <w:rsid w:val="00B3140C"/>
    <w:rsid w:val="00B32381"/>
    <w:rsid w:val="00B41355"/>
    <w:rsid w:val="00B41D5C"/>
    <w:rsid w:val="00B50C45"/>
    <w:rsid w:val="00B5131B"/>
    <w:rsid w:val="00B54B0C"/>
    <w:rsid w:val="00B55E3B"/>
    <w:rsid w:val="00B5759E"/>
    <w:rsid w:val="00B6702C"/>
    <w:rsid w:val="00B67CFC"/>
    <w:rsid w:val="00B708DC"/>
    <w:rsid w:val="00B810EB"/>
    <w:rsid w:val="00B8299F"/>
    <w:rsid w:val="00B84A00"/>
    <w:rsid w:val="00B960C6"/>
    <w:rsid w:val="00B97C2C"/>
    <w:rsid w:val="00BA1952"/>
    <w:rsid w:val="00BA41CA"/>
    <w:rsid w:val="00BA53C5"/>
    <w:rsid w:val="00BA6159"/>
    <w:rsid w:val="00BA65AC"/>
    <w:rsid w:val="00BB0136"/>
    <w:rsid w:val="00BB2F44"/>
    <w:rsid w:val="00BB4496"/>
    <w:rsid w:val="00BB5B83"/>
    <w:rsid w:val="00BC2A04"/>
    <w:rsid w:val="00BD6269"/>
    <w:rsid w:val="00BD6A61"/>
    <w:rsid w:val="00BD755A"/>
    <w:rsid w:val="00BE08FF"/>
    <w:rsid w:val="00BE1AC1"/>
    <w:rsid w:val="00BE239B"/>
    <w:rsid w:val="00BE554F"/>
    <w:rsid w:val="00BF1EE6"/>
    <w:rsid w:val="00BF6A03"/>
    <w:rsid w:val="00C006A9"/>
    <w:rsid w:val="00C026AC"/>
    <w:rsid w:val="00C216E5"/>
    <w:rsid w:val="00C217E6"/>
    <w:rsid w:val="00C265ED"/>
    <w:rsid w:val="00C3362C"/>
    <w:rsid w:val="00C41FC7"/>
    <w:rsid w:val="00C45AE4"/>
    <w:rsid w:val="00C511EC"/>
    <w:rsid w:val="00C519C2"/>
    <w:rsid w:val="00C51C8C"/>
    <w:rsid w:val="00C52D5E"/>
    <w:rsid w:val="00C54329"/>
    <w:rsid w:val="00C57E3E"/>
    <w:rsid w:val="00C72946"/>
    <w:rsid w:val="00C72FBF"/>
    <w:rsid w:val="00C84348"/>
    <w:rsid w:val="00C92AB6"/>
    <w:rsid w:val="00C93702"/>
    <w:rsid w:val="00C93D5D"/>
    <w:rsid w:val="00CA5C52"/>
    <w:rsid w:val="00CA7478"/>
    <w:rsid w:val="00CB2C24"/>
    <w:rsid w:val="00CC479A"/>
    <w:rsid w:val="00CC7795"/>
    <w:rsid w:val="00CD24DA"/>
    <w:rsid w:val="00CD3465"/>
    <w:rsid w:val="00CD5972"/>
    <w:rsid w:val="00CE0247"/>
    <w:rsid w:val="00CE083E"/>
    <w:rsid w:val="00CE700F"/>
    <w:rsid w:val="00CE7E5B"/>
    <w:rsid w:val="00CF2EDB"/>
    <w:rsid w:val="00D046B3"/>
    <w:rsid w:val="00D046D1"/>
    <w:rsid w:val="00D047B2"/>
    <w:rsid w:val="00D06090"/>
    <w:rsid w:val="00D14FBD"/>
    <w:rsid w:val="00D20026"/>
    <w:rsid w:val="00D20804"/>
    <w:rsid w:val="00D24B06"/>
    <w:rsid w:val="00D267FD"/>
    <w:rsid w:val="00D268A1"/>
    <w:rsid w:val="00D30908"/>
    <w:rsid w:val="00D37874"/>
    <w:rsid w:val="00D40EA9"/>
    <w:rsid w:val="00D518BD"/>
    <w:rsid w:val="00D5436D"/>
    <w:rsid w:val="00D54A70"/>
    <w:rsid w:val="00D72274"/>
    <w:rsid w:val="00D728DB"/>
    <w:rsid w:val="00D732C9"/>
    <w:rsid w:val="00D8152F"/>
    <w:rsid w:val="00D83EC7"/>
    <w:rsid w:val="00D84279"/>
    <w:rsid w:val="00D84364"/>
    <w:rsid w:val="00D92768"/>
    <w:rsid w:val="00D958D6"/>
    <w:rsid w:val="00DA337F"/>
    <w:rsid w:val="00DB094B"/>
    <w:rsid w:val="00DB4790"/>
    <w:rsid w:val="00DB4A5D"/>
    <w:rsid w:val="00DB4F4F"/>
    <w:rsid w:val="00DC04A3"/>
    <w:rsid w:val="00DC146F"/>
    <w:rsid w:val="00DC15AB"/>
    <w:rsid w:val="00DC2397"/>
    <w:rsid w:val="00DC465C"/>
    <w:rsid w:val="00DC71D7"/>
    <w:rsid w:val="00DD774D"/>
    <w:rsid w:val="00DE0D59"/>
    <w:rsid w:val="00DF4618"/>
    <w:rsid w:val="00DF5A2A"/>
    <w:rsid w:val="00DF6E46"/>
    <w:rsid w:val="00E0126C"/>
    <w:rsid w:val="00E0380B"/>
    <w:rsid w:val="00E048EF"/>
    <w:rsid w:val="00E059D3"/>
    <w:rsid w:val="00E07A05"/>
    <w:rsid w:val="00E10440"/>
    <w:rsid w:val="00E17D8E"/>
    <w:rsid w:val="00E25E8A"/>
    <w:rsid w:val="00E2637A"/>
    <w:rsid w:val="00E3635C"/>
    <w:rsid w:val="00E43873"/>
    <w:rsid w:val="00E43D08"/>
    <w:rsid w:val="00E43D29"/>
    <w:rsid w:val="00E503DE"/>
    <w:rsid w:val="00E51568"/>
    <w:rsid w:val="00E51892"/>
    <w:rsid w:val="00E57400"/>
    <w:rsid w:val="00E64CB0"/>
    <w:rsid w:val="00E7053E"/>
    <w:rsid w:val="00E70C11"/>
    <w:rsid w:val="00E720F1"/>
    <w:rsid w:val="00E7309C"/>
    <w:rsid w:val="00E7648A"/>
    <w:rsid w:val="00E83C28"/>
    <w:rsid w:val="00E84636"/>
    <w:rsid w:val="00E855AD"/>
    <w:rsid w:val="00E8646D"/>
    <w:rsid w:val="00E933DF"/>
    <w:rsid w:val="00E9363A"/>
    <w:rsid w:val="00E93895"/>
    <w:rsid w:val="00EA2DA5"/>
    <w:rsid w:val="00EB338B"/>
    <w:rsid w:val="00EB3A9A"/>
    <w:rsid w:val="00EB4F78"/>
    <w:rsid w:val="00EC29B7"/>
    <w:rsid w:val="00EC4F6D"/>
    <w:rsid w:val="00ED4FC6"/>
    <w:rsid w:val="00ED54D1"/>
    <w:rsid w:val="00ED6B6C"/>
    <w:rsid w:val="00EE0AEA"/>
    <w:rsid w:val="00EE1B24"/>
    <w:rsid w:val="00EF0705"/>
    <w:rsid w:val="00EF0D42"/>
    <w:rsid w:val="00EF3860"/>
    <w:rsid w:val="00F06D86"/>
    <w:rsid w:val="00F14A82"/>
    <w:rsid w:val="00F229EC"/>
    <w:rsid w:val="00F24499"/>
    <w:rsid w:val="00F2748D"/>
    <w:rsid w:val="00F402C3"/>
    <w:rsid w:val="00F43951"/>
    <w:rsid w:val="00F4489E"/>
    <w:rsid w:val="00F451B5"/>
    <w:rsid w:val="00F463A7"/>
    <w:rsid w:val="00F47D51"/>
    <w:rsid w:val="00F5087B"/>
    <w:rsid w:val="00F50E47"/>
    <w:rsid w:val="00F5559C"/>
    <w:rsid w:val="00F632F8"/>
    <w:rsid w:val="00F63375"/>
    <w:rsid w:val="00F65D19"/>
    <w:rsid w:val="00F72E26"/>
    <w:rsid w:val="00F73F91"/>
    <w:rsid w:val="00F81BA5"/>
    <w:rsid w:val="00F8681A"/>
    <w:rsid w:val="00F90A67"/>
    <w:rsid w:val="00F970CF"/>
    <w:rsid w:val="00FB2FF6"/>
    <w:rsid w:val="00FD23C1"/>
    <w:rsid w:val="00FD495C"/>
    <w:rsid w:val="00FE25CD"/>
    <w:rsid w:val="00FE5097"/>
    <w:rsid w:val="00FF1174"/>
    <w:rsid w:val="00FF76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width-relative:margin;mso-height-relative:margin" fillcolor="white">
      <v:fill color="white"/>
    </o:shapedefaults>
    <o:shapelayout v:ext="edit">
      <o:idmap v:ext="edit" data="1"/>
    </o:shapelayout>
  </w:shapeDefaults>
  <w:decimalSymbol w:val="."/>
  <w:listSeparator w:val=","/>
  <w15:docId w15:val="{99E6976A-1462-4FF4-AF91-8E186242C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3375"/>
    <w:pPr>
      <w:widowControl w:val="0"/>
    </w:pPr>
    <w:rPr>
      <w:spacing w:val="-20"/>
      <w:kern w:val="16"/>
      <w:sz w:val="28"/>
    </w:rPr>
  </w:style>
  <w:style w:type="paragraph" w:styleId="1">
    <w:name w:val="heading 1"/>
    <w:basedOn w:val="a"/>
    <w:next w:val="a"/>
    <w:link w:val="10"/>
    <w:uiPriority w:val="99"/>
    <w:qFormat/>
    <w:rsid w:val="00D30908"/>
    <w:pPr>
      <w:keepNext/>
      <w:spacing w:line="360" w:lineRule="auto"/>
      <w:jc w:val="center"/>
      <w:outlineLvl w:val="0"/>
    </w:pPr>
    <w:rPr>
      <w:rFonts w:eastAsia="標楷體"/>
      <w:b/>
      <w:bCs/>
      <w:spacing w:val="0"/>
      <w:kern w:val="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02D85"/>
    <w:pPr>
      <w:widowControl/>
      <w:snapToGrid w:val="0"/>
      <w:spacing w:line="360" w:lineRule="exact"/>
    </w:pPr>
    <w:rPr>
      <w:rFonts w:ascii="Arial Unicode MS" w:eastAsia="標楷體" w:hAnsi="Arial Unicode MS"/>
      <w:spacing w:val="0"/>
      <w:kern w:val="0"/>
    </w:rPr>
  </w:style>
  <w:style w:type="paragraph" w:customStyle="1" w:styleId="a4">
    <w:name w:val="說明"/>
    <w:basedOn w:val="a5"/>
    <w:rsid w:val="00FF1174"/>
    <w:pPr>
      <w:spacing w:after="0" w:line="640" w:lineRule="exact"/>
      <w:ind w:leftChars="0" w:left="952" w:hanging="952"/>
    </w:pPr>
    <w:rPr>
      <w:rFonts w:ascii="Arial" w:eastAsia="標楷體" w:hAnsi="Arial"/>
      <w:spacing w:val="0"/>
      <w:kern w:val="2"/>
      <w:sz w:val="32"/>
      <w:szCs w:val="24"/>
    </w:rPr>
  </w:style>
  <w:style w:type="character" w:styleId="a6">
    <w:name w:val="Hyperlink"/>
    <w:rsid w:val="00FF1174"/>
    <w:rPr>
      <w:color w:val="0000FF"/>
      <w:u w:val="single"/>
    </w:rPr>
  </w:style>
  <w:style w:type="paragraph" w:styleId="a5">
    <w:name w:val="Body Text Indent"/>
    <w:basedOn w:val="a"/>
    <w:rsid w:val="00FF1174"/>
    <w:pPr>
      <w:spacing w:after="120"/>
      <w:ind w:leftChars="200" w:left="480"/>
    </w:pPr>
  </w:style>
  <w:style w:type="paragraph" w:styleId="a7">
    <w:name w:val="header"/>
    <w:basedOn w:val="a"/>
    <w:rsid w:val="00030153"/>
    <w:pPr>
      <w:tabs>
        <w:tab w:val="center" w:pos="4153"/>
        <w:tab w:val="right" w:pos="8306"/>
      </w:tabs>
      <w:snapToGrid w:val="0"/>
    </w:pPr>
    <w:rPr>
      <w:sz w:val="20"/>
    </w:rPr>
  </w:style>
  <w:style w:type="paragraph" w:styleId="a8">
    <w:name w:val="footer"/>
    <w:basedOn w:val="a"/>
    <w:rsid w:val="00030153"/>
    <w:pPr>
      <w:tabs>
        <w:tab w:val="center" w:pos="4153"/>
        <w:tab w:val="right" w:pos="8306"/>
      </w:tabs>
      <w:snapToGrid w:val="0"/>
    </w:pPr>
    <w:rPr>
      <w:sz w:val="20"/>
    </w:rPr>
  </w:style>
  <w:style w:type="character" w:customStyle="1" w:styleId="down1">
    <w:name w:val="down1"/>
    <w:rsid w:val="00BE1AC1"/>
    <w:rPr>
      <w:rFonts w:ascii="Arial" w:hAnsi="Arial" w:cs="Arial" w:hint="default"/>
      <w:sz w:val="13"/>
      <w:szCs w:val="13"/>
    </w:rPr>
  </w:style>
  <w:style w:type="paragraph" w:styleId="2">
    <w:name w:val="Body Text Indent 2"/>
    <w:basedOn w:val="a"/>
    <w:rsid w:val="00A378AC"/>
    <w:pPr>
      <w:spacing w:after="120" w:line="480" w:lineRule="auto"/>
      <w:ind w:leftChars="200" w:left="480"/>
    </w:pPr>
  </w:style>
  <w:style w:type="character" w:styleId="a9">
    <w:name w:val="Emphasis"/>
    <w:qFormat/>
    <w:rsid w:val="004E04D1"/>
    <w:rPr>
      <w:b w:val="0"/>
      <w:bCs w:val="0"/>
      <w:i w:val="0"/>
      <w:iCs w:val="0"/>
      <w:color w:val="CC0033"/>
    </w:rPr>
  </w:style>
  <w:style w:type="paragraph" w:styleId="aa">
    <w:name w:val="List Paragraph"/>
    <w:basedOn w:val="a"/>
    <w:uiPriority w:val="99"/>
    <w:qFormat/>
    <w:rsid w:val="00E51568"/>
    <w:pPr>
      <w:ind w:leftChars="200" w:left="480"/>
    </w:pPr>
    <w:rPr>
      <w:rFonts w:ascii="Calibri" w:hAnsi="Calibri"/>
      <w:spacing w:val="0"/>
      <w:kern w:val="2"/>
      <w:sz w:val="24"/>
      <w:szCs w:val="22"/>
    </w:rPr>
  </w:style>
  <w:style w:type="paragraph" w:styleId="ab">
    <w:name w:val="Balloon Text"/>
    <w:basedOn w:val="a"/>
    <w:link w:val="ac"/>
    <w:rsid w:val="005A3B96"/>
    <w:rPr>
      <w:rFonts w:ascii="Cambria" w:hAnsi="Cambria"/>
      <w:sz w:val="18"/>
      <w:szCs w:val="18"/>
    </w:rPr>
  </w:style>
  <w:style w:type="character" w:customStyle="1" w:styleId="ac">
    <w:name w:val="註解方塊文字 字元"/>
    <w:link w:val="ab"/>
    <w:rsid w:val="005A3B96"/>
    <w:rPr>
      <w:rFonts w:ascii="Cambria" w:eastAsia="新細明體" w:hAnsi="Cambria" w:cs="Times New Roman"/>
      <w:spacing w:val="-20"/>
      <w:kern w:val="16"/>
      <w:sz w:val="18"/>
      <w:szCs w:val="18"/>
    </w:rPr>
  </w:style>
  <w:style w:type="character" w:styleId="ad">
    <w:name w:val="annotation reference"/>
    <w:rsid w:val="00B41D5C"/>
    <w:rPr>
      <w:sz w:val="18"/>
      <w:szCs w:val="18"/>
    </w:rPr>
  </w:style>
  <w:style w:type="paragraph" w:styleId="ae">
    <w:name w:val="annotation text"/>
    <w:basedOn w:val="a"/>
    <w:link w:val="af"/>
    <w:rsid w:val="00B41D5C"/>
  </w:style>
  <w:style w:type="character" w:customStyle="1" w:styleId="af">
    <w:name w:val="註解文字 字元"/>
    <w:link w:val="ae"/>
    <w:rsid w:val="00B41D5C"/>
    <w:rPr>
      <w:spacing w:val="-20"/>
      <w:kern w:val="16"/>
      <w:sz w:val="28"/>
    </w:rPr>
  </w:style>
  <w:style w:type="paragraph" w:styleId="af0">
    <w:name w:val="annotation subject"/>
    <w:basedOn w:val="ae"/>
    <w:next w:val="ae"/>
    <w:link w:val="af1"/>
    <w:rsid w:val="00B41D5C"/>
    <w:rPr>
      <w:b/>
      <w:bCs/>
    </w:rPr>
  </w:style>
  <w:style w:type="character" w:customStyle="1" w:styleId="af1">
    <w:name w:val="註解主旨 字元"/>
    <w:link w:val="af0"/>
    <w:rsid w:val="00B41D5C"/>
    <w:rPr>
      <w:b/>
      <w:bCs/>
      <w:spacing w:val="-20"/>
      <w:kern w:val="16"/>
      <w:sz w:val="28"/>
    </w:rPr>
  </w:style>
  <w:style w:type="table" w:styleId="af2">
    <w:name w:val="Table Grid"/>
    <w:basedOn w:val="a1"/>
    <w:uiPriority w:val="99"/>
    <w:rsid w:val="00E720F1"/>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內文 + 標楷體 字元"/>
    <w:aliases w:val="14 點 字元"/>
    <w:rsid w:val="00436070"/>
    <w:rPr>
      <w:rFonts w:ascii="標楷體" w:eastAsia="標楷體" w:hAnsi="標楷體" w:cs="新細明體"/>
      <w:kern w:val="2"/>
      <w:sz w:val="28"/>
      <w:szCs w:val="28"/>
      <w:lang w:val="en-US" w:eastAsia="zh-TW" w:bidi="ar-SA"/>
    </w:rPr>
  </w:style>
  <w:style w:type="paragraph" w:styleId="af4">
    <w:name w:val="Revision"/>
    <w:hidden/>
    <w:uiPriority w:val="99"/>
    <w:semiHidden/>
    <w:rsid w:val="00D37874"/>
    <w:rPr>
      <w:spacing w:val="-20"/>
      <w:kern w:val="16"/>
      <w:sz w:val="28"/>
    </w:rPr>
  </w:style>
  <w:style w:type="character" w:styleId="af5">
    <w:name w:val="FollowedHyperlink"/>
    <w:basedOn w:val="a0"/>
    <w:rsid w:val="004005A7"/>
    <w:rPr>
      <w:color w:val="800080" w:themeColor="followedHyperlink"/>
      <w:u w:val="single"/>
    </w:rPr>
  </w:style>
  <w:style w:type="character" w:customStyle="1" w:styleId="10">
    <w:name w:val="標題 1 字元"/>
    <w:basedOn w:val="a0"/>
    <w:link w:val="1"/>
    <w:uiPriority w:val="99"/>
    <w:rsid w:val="00D30908"/>
    <w:rPr>
      <w:rFonts w:eastAsia="標楷體"/>
      <w:b/>
      <w:bCs/>
      <w:kern w:val="2"/>
      <w:sz w:val="26"/>
      <w:szCs w:val="24"/>
    </w:rPr>
  </w:style>
  <w:style w:type="paragraph" w:customStyle="1" w:styleId="3">
    <w:name w:val="樣式3"/>
    <w:basedOn w:val="a"/>
    <w:uiPriority w:val="99"/>
    <w:rsid w:val="00D30908"/>
    <w:pPr>
      <w:numPr>
        <w:numId w:val="21"/>
      </w:numPr>
      <w:ind w:left="1440" w:hanging="900"/>
      <w:jc w:val="both"/>
    </w:pPr>
    <w:rPr>
      <w:rFonts w:ascii="標楷體" w:eastAsia="標楷體" w:hAnsi="標楷體"/>
      <w:spacing w:val="0"/>
      <w:kern w:val="1"/>
      <w:sz w:val="24"/>
      <w:szCs w:val="24"/>
      <w:lang w:eastAsia="ar-SA"/>
    </w:rPr>
  </w:style>
  <w:style w:type="character" w:styleId="af6">
    <w:name w:val="Strong"/>
    <w:basedOn w:val="a0"/>
    <w:uiPriority w:val="22"/>
    <w:qFormat/>
    <w:rsid w:val="00A63B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61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ainworks.com.tw/fbept" TargetMode="External"/><Relationship Id="rId13" Type="http://schemas.openxmlformats.org/officeDocument/2006/relationships/hyperlink" Target="http://www.brainworks.com.tw/fbep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rainworks.com.tw/fbep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rainworks.com.tw/fbept" TargetMode="External"/><Relationship Id="rId5" Type="http://schemas.openxmlformats.org/officeDocument/2006/relationships/webSettings" Target="webSettings.xml"/><Relationship Id="rId15" Type="http://schemas.openxmlformats.org/officeDocument/2006/relationships/hyperlink" Target="http://www.brainworks.com.tw/fbept" TargetMode="External"/><Relationship Id="rId10" Type="http://schemas.openxmlformats.org/officeDocument/2006/relationships/hyperlink" Target="http://rm.ib.gov.tw/Pages/index.aspx" TargetMode="External"/><Relationship Id="rId4" Type="http://schemas.openxmlformats.org/officeDocument/2006/relationships/settings" Target="settings.xml"/><Relationship Id="rId9" Type="http://schemas.openxmlformats.org/officeDocument/2006/relationships/hyperlink" Target="http://moneywise.fsc.gov.tw/Main/Default.aspx" TargetMode="External"/><Relationship Id="rId14" Type="http://schemas.openxmlformats.org/officeDocument/2006/relationships/hyperlink" Target="http://www.brainworks.com.tw/fbep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565DB-4A73-4D8F-967B-48D305C76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6385</Words>
  <Characters>2255</Characters>
  <Application>Microsoft Office Word</Application>
  <DocSecurity>4</DocSecurity>
  <Lines>18</Lines>
  <Paragraphs>17</Paragraphs>
  <ScaleCrop>false</ScaleCrop>
  <Company>TWRF</Company>
  <LinksUpToDate>false</LinksUpToDate>
  <CharactersWithSpaces>8623</CharactersWithSpaces>
  <SharedDoc>false</SharedDoc>
  <HLinks>
    <vt:vector size="6" baseType="variant">
      <vt:variant>
        <vt:i4>1114150</vt:i4>
      </vt:variant>
      <vt:variant>
        <vt:i4>0</vt:i4>
      </vt:variant>
      <vt:variant>
        <vt:i4>0</vt:i4>
      </vt:variant>
      <vt:variant>
        <vt:i4>5</vt:i4>
      </vt:variant>
      <vt:variant>
        <vt:lpwstr>mailto:npomatw@gmail.com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財團法人台北市婦女救援社會福利事業基金會  函</dc:title>
  <dc:creator>TWRF-6</dc:creator>
  <cp:lastModifiedBy>東安國中</cp:lastModifiedBy>
  <cp:revision>2</cp:revision>
  <cp:lastPrinted>2016-06-02T03:43:00Z</cp:lastPrinted>
  <dcterms:created xsi:type="dcterms:W3CDTF">2016-06-30T00:56:00Z</dcterms:created>
  <dcterms:modified xsi:type="dcterms:W3CDTF">2016-06-30T00:56:00Z</dcterms:modified>
</cp:coreProperties>
</file>