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CD" w:rsidRPr="005B284F" w:rsidRDefault="00056F73" w:rsidP="005B284F">
      <w:pPr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5B284F">
        <w:rPr>
          <w:rFonts w:ascii="微軟正黑體" w:eastAsia="微軟正黑體" w:hAnsi="微軟正黑體" w:hint="eastAsia"/>
          <w:b/>
          <w:sz w:val="36"/>
        </w:rPr>
        <w:t>2016</w:t>
      </w:r>
      <w:r w:rsidR="001E6881" w:rsidRPr="005B284F">
        <w:rPr>
          <w:rFonts w:ascii="微軟正黑體" w:eastAsia="微軟正黑體" w:hAnsi="微軟正黑體" w:hint="eastAsia"/>
          <w:b/>
          <w:sz w:val="36"/>
        </w:rPr>
        <w:t>全國科學探究</w:t>
      </w:r>
      <w:r w:rsidR="00D22BC6" w:rsidRPr="005B284F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5B284F">
        <w:rPr>
          <w:rFonts w:ascii="微軟正黑體" w:eastAsia="微軟正黑體" w:hAnsi="微軟正黑體" w:hint="eastAsia"/>
          <w:b/>
          <w:sz w:val="36"/>
        </w:rPr>
        <w:t>-這樣教我就懂</w:t>
      </w:r>
    </w:p>
    <w:bookmarkEnd w:id="0"/>
    <w:p w:rsid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  <w:r w:rsidR="00C24415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2A0EBA" w:rsidRPr="00334BCD" w:rsidRDefault="00B22D50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503F61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致力推動資訊教育融入教學，培養教師與學生資訊素養，近年舉辦多場「這樣教，我就懂」科普競賽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年與財團法人國家實驗研究院國家高速網路與計算中心擴大舉辦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，共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有來自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計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98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所學校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314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隊報名參賽，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成為國內重要的科學比賽之一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為求更深入科學探究精神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主辦單位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透過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現場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簡報，提升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參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賽同學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科學理解</w:t>
      </w:r>
      <w:r w:rsidR="002E004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表達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能力，落實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精神。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決賽現場也安排科學演示活動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，為現場的年輕學子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示範科學動手做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，落實全民科學普及教育。</w:t>
      </w:r>
    </w:p>
    <w:p w:rsidR="008C44EB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B22D50"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6050B8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6050B8">
        <w:rPr>
          <w:rFonts w:ascii="Times New Roman" w:hAnsi="Times New Roman" w:cs="Times New Roman" w:hint="eastAsia"/>
          <w:szCs w:val="24"/>
        </w:rPr>
        <w:t>與社會人士</w:t>
      </w:r>
      <w:r w:rsidRPr="00334BCD">
        <w:rPr>
          <w:rFonts w:ascii="Times New Roman" w:hAnsi="Times New Roman" w:cs="Times New Roman"/>
          <w:szCs w:val="24"/>
        </w:rPr>
        <w:t>對於科學的興趣</w:t>
      </w:r>
      <w:r w:rsidR="00E07B64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E07B64">
        <w:rPr>
          <w:rFonts w:ascii="Times New Roman" w:hAnsi="Times New Roman" w:cs="Times New Roman" w:hint="eastAsia"/>
          <w:szCs w:val="24"/>
        </w:rPr>
        <w:t>能力、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0A60D9">
        <w:rPr>
          <w:rFonts w:ascii="Times New Roman" w:hAnsi="Times New Roman" w:cs="Times New Roman" w:hint="eastAsia"/>
          <w:szCs w:val="24"/>
        </w:rPr>
        <w:t>、國立自然科學博物館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="00056F73">
        <w:rPr>
          <w:rFonts w:ascii="Times New Roman" w:hAnsi="Times New Roman" w:cs="Times New Roman"/>
          <w:szCs w:val="24"/>
        </w:rPr>
        <w:t>2016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國</w:t>
      </w:r>
      <w:r w:rsidRPr="00334BCD">
        <w:rPr>
          <w:rFonts w:ascii="Times New Roman" w:hAnsi="Times New Roman" w:cs="Times New Roman"/>
          <w:szCs w:val="24"/>
        </w:rPr>
        <w:t>對科學有興趣的學生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0A60D9">
        <w:rPr>
          <w:rFonts w:ascii="Times New Roman" w:hAnsi="Times New Roman" w:cs="Times New Roman" w:hint="eastAsia"/>
          <w:szCs w:val="24"/>
        </w:rPr>
        <w:t>以及社會大眾</w:t>
      </w:r>
      <w:r w:rsidRPr="00334BCD">
        <w:rPr>
          <w:rFonts w:ascii="Times New Roman" w:hAnsi="Times New Roman" w:cs="Times New Roman"/>
          <w:szCs w:val="24"/>
        </w:rPr>
        <w:t>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A0EBA"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B60B37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 w:rsidRPr="0036015F">
        <w:rPr>
          <w:rFonts w:ascii="Times New Roman" w:hAnsi="Times New Roman" w:cs="Times New Roman"/>
          <w:szCs w:val="24"/>
        </w:rPr>
        <w:t>高雄市政府教育局</w:t>
      </w:r>
      <w:r w:rsidR="00056F73" w:rsidRPr="0036015F">
        <w:rPr>
          <w:rFonts w:ascii="Times New Roman" w:hAnsi="Times New Roman" w:cs="Times New Roman" w:hint="eastAsia"/>
          <w:szCs w:val="24"/>
        </w:rPr>
        <w:t>、</w:t>
      </w:r>
      <w:r w:rsidR="00F57ACD">
        <w:rPr>
          <w:rFonts w:ascii="Times New Roman" w:hAnsi="Times New Roman" w:cs="Times New Roman" w:hint="eastAsia"/>
          <w:szCs w:val="24"/>
        </w:rPr>
        <w:t>國立</w:t>
      </w:r>
      <w:r w:rsidR="00173D1F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8E76F5" w:rsidRPr="00B60B37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0B37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8E76F5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協辦單位：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各縣市</w:t>
      </w:r>
      <w:r w:rsidR="0045165E" w:rsidRPr="00B60B37">
        <w:rPr>
          <w:rFonts w:ascii="Times New Roman" w:hAnsi="Times New Roman" w:cs="Times New Roman"/>
          <w:color w:val="000000" w:themeColor="text1"/>
          <w:szCs w:val="24"/>
        </w:rPr>
        <w:t>政府教育局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（處）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6D232B" w:rsidRPr="00B60B37">
        <w:rPr>
          <w:rFonts w:ascii="Times New Roman" w:hAnsi="Times New Roman" w:cs="Times New Roman" w:hint="eastAsia"/>
          <w:color w:val="000000" w:themeColor="text1"/>
          <w:szCs w:val="24"/>
        </w:rPr>
        <w:t>中央研究院生物多樣性中心、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南臺科技大學</w:t>
      </w:r>
      <w:r w:rsidR="004E4E5D" w:rsidRPr="00B60B37">
        <w:rPr>
          <w:rFonts w:ascii="Times New Roman" w:hAnsi="Times New Roman" w:cs="Times New Roman"/>
          <w:color w:val="000000" w:themeColor="text1"/>
          <w:szCs w:val="24"/>
        </w:rPr>
        <w:t>資訊傳播系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、全國教師進修網、</w:t>
      </w:r>
      <w:r w:rsidR="00D607BC" w:rsidRPr="00B60B37">
        <w:rPr>
          <w:rFonts w:ascii="Times New Roman" w:hAnsi="Times New Roman" w:cs="Times New Roman" w:hint="eastAsia"/>
          <w:color w:val="000000" w:themeColor="text1"/>
          <w:szCs w:val="24"/>
        </w:rPr>
        <w:t>學科中心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</w:t>
      </w:r>
      <w:r w:rsidR="00F57ACD">
        <w:rPr>
          <w:rFonts w:ascii="Times New Roman" w:hAnsi="Times New Roman" w:cs="Times New Roman" w:hint="eastAsia"/>
          <w:szCs w:val="24"/>
        </w:rPr>
        <w:t>、國語日報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503F61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szCs w:val="24"/>
        </w:rPr>
      </w:pPr>
      <w:r w:rsidRPr="00503F61">
        <w:rPr>
          <w:rFonts w:ascii="Times New Roman" w:hAnsi="Times New Roman" w:cs="Times New Roman"/>
          <w:szCs w:val="24"/>
        </w:rPr>
        <w:t>註：本活動</w:t>
      </w:r>
      <w:r w:rsidR="008E76F5" w:rsidRPr="00503F61">
        <w:rPr>
          <w:rFonts w:ascii="Times New Roman" w:hAnsi="Times New Roman" w:cs="Times New Roman"/>
          <w:szCs w:val="24"/>
        </w:rPr>
        <w:t>經費來源：財團法人國家實驗研究院國家高速網路與計算中心</w:t>
      </w:r>
      <w:r w:rsidR="008E76F5" w:rsidRPr="00503F61">
        <w:rPr>
          <w:rFonts w:ascii="Times New Roman" w:hAnsi="Times New Roman" w:cs="Times New Roman"/>
          <w:szCs w:val="24"/>
        </w:rPr>
        <w:t>-</w:t>
      </w:r>
      <w:r w:rsidR="008E76F5" w:rsidRPr="00503F61">
        <w:rPr>
          <w:rFonts w:ascii="Times New Roman" w:hAnsi="Times New Roman" w:cs="Times New Roman"/>
          <w:szCs w:val="24"/>
        </w:rPr>
        <w:t>科普資源整合運用與推廣整合型計畫</w:t>
      </w:r>
      <w:r w:rsidR="00D607BC" w:rsidRPr="00503F61">
        <w:rPr>
          <w:rFonts w:ascii="Times New Roman" w:hAnsi="Times New Roman" w:cs="Times New Roman" w:hint="eastAsia"/>
          <w:szCs w:val="24"/>
        </w:rPr>
        <w:t>、</w:t>
      </w:r>
      <w:r w:rsidR="00424B66">
        <w:rPr>
          <w:rFonts w:ascii="Times New Roman" w:hAnsi="Times New Roman" w:cs="Times New Roman" w:hint="eastAsia"/>
          <w:szCs w:val="24"/>
        </w:rPr>
        <w:t>國立</w:t>
      </w:r>
      <w:r w:rsidR="009A6BD1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424B66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="00535B49"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056F73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2016</w:t>
      </w:r>
      <w:r w:rsidR="00B22D50" w:rsidRPr="00334BCD">
        <w:rPr>
          <w:rFonts w:ascii="Times New Roman" w:hAnsi="Times New Roman" w:cs="Times New Roman"/>
          <w:szCs w:val="24"/>
        </w:rPr>
        <w:t>全國科學探究競賽組別共分</w:t>
      </w:r>
      <w:r w:rsidR="00F615C5">
        <w:rPr>
          <w:rFonts w:ascii="Times New Roman" w:hAnsi="Times New Roman" w:cs="Times New Roman" w:hint="eastAsia"/>
          <w:szCs w:val="24"/>
        </w:rPr>
        <w:t>5</w:t>
      </w:r>
      <w:r w:rsidR="00B22D50" w:rsidRPr="00334BCD">
        <w:rPr>
          <w:rFonts w:ascii="Times New Roman" w:hAnsi="Times New Roman" w:cs="Times New Roman"/>
          <w:szCs w:val="24"/>
        </w:rPr>
        <w:t>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="00B22D50"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="00B22D50"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4601" w:type="pct"/>
        <w:tblInd w:w="67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667" w:type="pct"/>
          </w:tcPr>
          <w:p w:rsidR="00F615C5" w:rsidRPr="00334BCD" w:rsidRDefault="00F615C5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指導教師人數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>
              <w:rPr>
                <w:rFonts w:ascii="Times New Roman" w:hAnsi="Times New Roman" w:cs="Times New Roman" w:hint="eastAsia"/>
                <w:szCs w:val="24"/>
              </w:rPr>
              <w:t>（職）組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社會組（含大專校院）</w:t>
            </w:r>
          </w:p>
        </w:tc>
        <w:tc>
          <w:tcPr>
            <w:tcW w:w="1667" w:type="pct"/>
          </w:tcPr>
          <w:p w:rsidR="00F615C5" w:rsidRPr="00334BCD" w:rsidRDefault="00F615C5" w:rsidP="000E475D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280EFB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</w:t>
      </w:r>
    </w:p>
    <w:p w:rsidR="00A426D6" w:rsidRPr="00280EFB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每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位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參賽者僅限參加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組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不得跨組</w:t>
      </w:r>
      <w:r w:rsidR="00354B43" w:rsidRPr="00280EFB">
        <w:rPr>
          <w:rFonts w:ascii="Times New Roman" w:hAnsi="Times New Roman" w:cs="Times New Roman" w:hint="eastAsia"/>
          <w:color w:val="000000" w:themeColor="text1"/>
          <w:szCs w:val="24"/>
        </w:rPr>
        <w:t>參賽、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跨校組隊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（參賽者如有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跨組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參賽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、跨校組隊等行為</w:t>
      </w:r>
      <w:r w:rsidR="00885ECE" w:rsidRPr="00280EFB">
        <w:rPr>
          <w:rFonts w:ascii="Times New Roman" w:hAnsi="Times New Roman" w:cs="Times New Roman"/>
          <w:color w:val="000000" w:themeColor="text1"/>
          <w:szCs w:val="24"/>
        </w:rPr>
        <w:t>，一經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發現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則取消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全組參賽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資格）</w:t>
      </w:r>
      <w:r w:rsidR="00B3750F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7D2EE2" w:rsidRPr="00F615C5" w:rsidRDefault="006D232B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國小組、國中組</w:t>
      </w:r>
      <w:r w:rsidR="00503F61" w:rsidRPr="008E4BE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高中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職組的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指導教師以現職</w:t>
      </w:r>
      <w:r w:rsidR="00A201C5" w:rsidRPr="00F615C5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教師為</w:t>
      </w:r>
      <w:r w:rsidR="00F615C5" w:rsidRPr="00F615C5">
        <w:rPr>
          <w:rFonts w:ascii="Times New Roman" w:hAnsi="Times New Roman" w:cs="Times New Roman" w:hint="eastAsia"/>
          <w:color w:val="000000" w:themeColor="text1"/>
          <w:szCs w:val="24"/>
        </w:rPr>
        <w:t>限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F219A" w:rsidRDefault="00C57F6A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國小組、國中組與高中職</w:t>
      </w:r>
      <w:r w:rsidR="008E4BE9" w:rsidRPr="00F615C5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現職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教師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可報名教師組競賽，不得參加社會組競賽。</w:t>
      </w:r>
    </w:p>
    <w:p w:rsidR="00894EF9" w:rsidRPr="00BF219A" w:rsidRDefault="00894EF9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為鼓勵女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參與科學探究，</w:t>
      </w:r>
      <w:r w:rsidR="00885ECE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學生組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組別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中</w:t>
      </w:r>
      <w:r w:rsidR="00885ECE" w:rsidRPr="00BF219A">
        <w:rPr>
          <w:rFonts w:asciiTheme="minorEastAsia" w:hAnsiTheme="minorEastAsia" w:cs="Times New Roman" w:hint="eastAsia"/>
          <w:b/>
          <w:color w:val="000000" w:themeColor="text1"/>
          <w:szCs w:val="24"/>
          <w:u w:val="single"/>
        </w:rPr>
        <w:t>，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員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內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名女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、原住民及新住民子女者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</w:t>
      </w:r>
      <w:r w:rsidR="00503F61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整組</w:t>
      </w:r>
      <w:r w:rsidR="00056F7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初賽</w:t>
      </w:r>
      <w:r w:rsidR="00086E9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總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；有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名以上（含）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或同時具有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女性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身分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者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兩者或以上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，整組初賽總成績加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以示鼓勵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，加分上限為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F210A8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請各校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承辦人員或指導老師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本誠信原則，於報名表填寫時加註渠等特別加分身分。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若有虛報或偽造身分時，應追回其獎項並追究相關人等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法律責任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4618" w:type="pct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5342"/>
      </w:tblGrid>
      <w:tr w:rsidR="00A426D6" w:rsidRPr="00334BCD" w:rsidTr="00952EEE">
        <w:trPr>
          <w:trHeight w:val="265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952EEE">
        <w:trPr>
          <w:trHeight w:val="340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056F73" w:rsidP="00151E6C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</w:rPr>
              <w:t>12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151E6C">
              <w:rPr>
                <w:rFonts w:ascii="Times New Roman" w:hAnsi="Times New Roman" w:cs="Times New Roman" w:hint="eastAsia"/>
                <w:szCs w:val="24"/>
              </w:rPr>
              <w:t>8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F615C5" w:rsidRDefault="00056F7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8E4BE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E01252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主題訂定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151E6C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616A03" w:rsidRDefault="00B53D93" w:rsidP="00E07B64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616A03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lastRenderedPageBreak/>
              <w:t>評審</w:t>
            </w:r>
            <w:r w:rsidR="002C3003">
              <w:rPr>
                <w:rFonts w:ascii="Times New Roman" w:hAnsi="Times New Roman" w:cs="Times New Roman"/>
                <w:szCs w:val="24"/>
              </w:rPr>
              <w:t>初賽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決賽入選名單公告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網路票選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056F73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決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賽簡報暨頒獎典禮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376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成績公告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6D232B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760BCD" w:rsidRPr="00597415" w:rsidRDefault="00E12F65" w:rsidP="0059741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597415">
        <w:rPr>
          <w:rFonts w:ascii="Times New Roman" w:hAnsi="Times New Roman" w:cs="Times New Roman" w:hint="eastAsia"/>
          <w:b/>
          <w:szCs w:val="24"/>
        </w:rPr>
        <w:t xml:space="preserve"> </w:t>
      </w:r>
      <w:r w:rsidR="00760BCD" w:rsidRPr="00597415">
        <w:rPr>
          <w:rFonts w:ascii="Times New Roman" w:hAnsi="Times New Roman" w:cs="Times New Roman"/>
          <w:b/>
          <w:szCs w:val="24"/>
        </w:rPr>
        <w:t>競賽</w:t>
      </w:r>
      <w:r w:rsidR="00482045" w:rsidRPr="00597415">
        <w:rPr>
          <w:rFonts w:ascii="Times New Roman" w:hAnsi="Times New Roman" w:cs="Times New Roman"/>
          <w:b/>
          <w:szCs w:val="24"/>
        </w:rPr>
        <w:t>流程</w:t>
      </w:r>
      <w:r w:rsidR="00760BCD" w:rsidRPr="00597415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D14DC0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372152</wp:posOffset>
                </wp:positionH>
                <wp:positionV relativeFrom="paragraph">
                  <wp:posOffset>205016</wp:posOffset>
                </wp:positionV>
                <wp:extent cx="5108459" cy="1616710"/>
                <wp:effectExtent l="0" t="0" r="16510" b="21590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8459" cy="1616710"/>
                          <a:chOff x="159501" y="0"/>
                          <a:chExt cx="5108459" cy="1616916"/>
                        </a:xfrm>
                      </wpg:grpSpPr>
                      <wpg:grpSp>
                        <wpg:cNvPr id="36" name="群組 36"/>
                        <wpg:cNvGrpSpPr/>
                        <wpg:grpSpPr>
                          <a:xfrm>
                            <a:off x="159501" y="0"/>
                            <a:ext cx="5108459" cy="1616149"/>
                            <a:chOff x="151075" y="0"/>
                            <a:chExt cx="4838590" cy="2324956"/>
                          </a:xfrm>
                        </wpg:grpSpPr>
                        <wpg:grpSp>
                          <wpg:cNvPr id="32" name="群組 32"/>
                          <wpg:cNvGrpSpPr/>
                          <wpg:grpSpPr>
                            <a:xfrm>
                              <a:off x="151075" y="0"/>
                              <a:ext cx="4838590" cy="2317640"/>
                              <a:chOff x="151075" y="0"/>
                              <a:chExt cx="4838590" cy="2317640"/>
                            </a:xfrm>
                          </wpg:grpSpPr>
                          <wpg:grpSp>
                            <wpg:cNvPr id="30" name="群組 30"/>
                            <wpg:cNvGrpSpPr/>
                            <wpg:grpSpPr>
                              <a:xfrm>
                                <a:off x="151075" y="0"/>
                                <a:ext cx="4651513" cy="552450"/>
                                <a:chOff x="151075" y="0"/>
                                <a:chExt cx="4651513" cy="552450"/>
                              </a:xfrm>
                            </wpg:grpSpPr>
                            <wps:wsp>
                              <wps:cNvPr id="2" name="平行四邊形 2"/>
                              <wps:cNvSpPr/>
                              <wps:spPr>
                                <a:xfrm>
                                  <a:off x="151075" y="0"/>
                                  <a:ext cx="963350" cy="552450"/>
                                </a:xfrm>
                                <a:prstGeom prst="parallelogram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597415" w:rsidRDefault="00A444C3" w:rsidP="0011119B">
                                    <w:pPr>
                                      <w:jc w:val="distribute"/>
                                      <w:rPr>
                                        <w:spacing w:val="-20"/>
                                        <w:szCs w:val="24"/>
                                      </w:rPr>
                                    </w:pPr>
                                    <w:r w:rsidRPr="00597415">
                                      <w:rPr>
                                        <w:rFonts w:hint="eastAsia"/>
                                        <w:spacing w:val="-20"/>
                                        <w:szCs w:val="24"/>
                                      </w:rPr>
                                      <w:t>報名註</w:t>
                                    </w: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  <w:spacing w:val="-20"/>
                                        <w:szCs w:val="24"/>
                                      </w:rPr>
                                      <w:t>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423284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主題訂定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2655736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資料搜索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888188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動手實作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" name="群組 31"/>
                            <wpg:cNvGrpSpPr/>
                            <wpg:grpSpPr>
                              <a:xfrm>
                                <a:off x="151075" y="906449"/>
                                <a:ext cx="4667416" cy="560401"/>
                                <a:chOff x="0" y="0"/>
                                <a:chExt cx="4667416" cy="560401"/>
                              </a:xfrm>
                            </wpg:grpSpPr>
                            <wps:wsp>
                              <wps:cNvPr id="8" name="矩形 8"/>
                              <wps:cNvSpPr/>
                              <wps:spPr>
                                <a:xfrm>
                                  <a:off x="1248355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成果上傳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2504661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評審審查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3753016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F615C5" w:rsidRDefault="00A444C3" w:rsidP="002017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名單公告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0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報告整理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51075" y="176519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網路投票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1065475" y="262393"/>
                                <a:ext cx="2818986" cy="7951"/>
                                <a:chOff x="0" y="0"/>
                                <a:chExt cx="2818986" cy="7951"/>
                              </a:xfrm>
                            </wpg:grpSpPr>
                            <wps:wsp>
                              <wps:cNvPr id="13" name="直線單箭頭接點 13"/>
                              <wps:cNvCnPr/>
                              <wps:spPr>
                                <a:xfrm>
                                  <a:off x="0" y="7951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單箭頭接點 14"/>
                              <wps:cNvCnPr/>
                              <wps:spPr>
                                <a:xfrm>
                                  <a:off x="1280160" y="7951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單箭頭接點 15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8" name="群組 28"/>
                            <wpg:cNvGrpSpPr/>
                            <wpg:grpSpPr>
                              <a:xfrm>
                                <a:off x="1065475" y="1184744"/>
                                <a:ext cx="2818986" cy="15903"/>
                                <a:chOff x="0" y="0"/>
                                <a:chExt cx="2818986" cy="15903"/>
                              </a:xfrm>
                            </wpg:grpSpPr>
                            <wps:wsp>
                              <wps:cNvPr id="16" name="直線單箭頭接點 16"/>
                              <wps:cNvCnPr/>
                              <wps:spPr>
                                <a:xfrm>
                                  <a:off x="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單箭頭接點 17"/>
                              <wps:cNvCnPr/>
                              <wps:spPr>
                                <a:xfrm>
                                  <a:off x="128016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單箭頭接點 18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" name="群組 23"/>
                            <wpg:cNvGrpSpPr/>
                            <wpg:grpSpPr>
                              <a:xfrm>
                                <a:off x="628153" y="270344"/>
                                <a:ext cx="4353836" cy="640577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0" name="直線接點 20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肘形接點 22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" name="群組 24"/>
                            <wpg:cNvGrpSpPr/>
                            <wpg:grpSpPr>
                              <a:xfrm>
                                <a:off x="636105" y="1129085"/>
                                <a:ext cx="4353560" cy="640080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5" name="直線接點 25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接點 26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肘形接點 27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5" name="群組 35"/>
                          <wpg:cNvGrpSpPr/>
                          <wpg:grpSpPr>
                            <a:xfrm>
                              <a:off x="1065475" y="1773141"/>
                              <a:ext cx="1247720" cy="551815"/>
                              <a:chOff x="0" y="0"/>
                              <a:chExt cx="1247720" cy="551815"/>
                            </a:xfrm>
                          </wpg:grpSpPr>
                          <wps:wsp>
                            <wps:cNvPr id="33" name="矩形 33"/>
                            <wps:cNvSpPr/>
                            <wps:spPr>
                              <a:xfrm>
                                <a:off x="333955" y="0"/>
                                <a:ext cx="913765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決賽簡報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0" y="302149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" name="矩形 1"/>
                        <wps:cNvSpPr/>
                        <wps:spPr>
                          <a:xfrm>
                            <a:off x="4125433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成績</w:t>
                              </w:r>
                              <w:r>
                                <w:rPr>
                                  <w:rFonts w:hint="eastAsia"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806996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現場頒獎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2477386" y="1446027"/>
                            <a:ext cx="3308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3763926" y="1446027"/>
                            <a:ext cx="33118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" o:spid="_x0000_s1026" style="position:absolute;left:0;text-align:left;margin-left:29.3pt;margin-top:16.15pt;width:402.25pt;height:127.3pt;z-index:251667456" coordorigin="1595" coordsize="51084,1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bewkAANlaAAAOAAAAZHJzL2Uyb0RvYy54bWzsXM2PpMYVv0fK/4C4Z5ui+Gxtr7UaezeR&#10;VvbK68hnhobujmmKALM9k6OVUxT5aFleyXai5JCDfUksK4qS/2Yz3v8irz6ooml6uhl7mPGk5jCi&#10;gQLq8T5+71fv8fCt83VmvEzKakXymYkeWKaR5DGZr/LFzPz1B09+EZhGVUf5PMpInszMi6Qy33r0&#10;85893BTTxCZLks2T0oCL5NV0U8zMZV0X08mkipfJOqoekCLJ4WBKynVUw89yMZmX0Qauvs4mtmV5&#10;kw0p50VJ4qSqYO/b/KD5iF0/TZO4fi9Nq6Q2spkJz1az/yX7f0r/Tx49jKaLMiqWq1g8RnSNp1hH&#10;qxxuKi/1dlRHxlm52rnUehWXpCJp/SAm6wlJ01WcsDnAbJDVmc3TkpwVbC6L6WZRSDGBaDtyuvZl&#10;43dfPi+N1XxmYt808mgN7+jyP3+5/Pb3BuwA6WyKxRROeloWL4rnJZ8ibD4j8UcVHJ50j9PfC3Xy&#10;eVqu6SCYqXHOxH4hxZ6c10YMO11kBY4bmkYMx5CHPB+JFxMv4e3RccgNXQuZhhocL9/ZNzxEHn3y&#10;STTld2fPKJ9JPqCcWyMArysAdpntCQqJyKs195Az3H3SvdNETsj1rzVNZPlu/zSdAAduCDpMpWRj&#10;2wnd603T7k7T3n3PR0yz+6TNNDvPiXzP2X2b3cHqbe4bPvhtgqS21Zk9xeC32X1SOU3PRS7C/HW4&#10;ru24g2bZP3rvJME5Vsr+qx9m/y+WUZEwt1JR0xbqL9Xi9T///v2f/vj61as3H//h9b//bAj1YOdS&#10;H8B0o5pWwh10LByE0lHhRmKhhzEIiemvEpiccjQtyqp+mpC1QTdmZhGVUZYlGQH3vGbONXr5rKq5&#10;ZTfnUt+SkyerLIP90TTLjc3MDF3bZR5gUzTPybbqiyzhZ72fpOD0wLHY7MIs3CQnWWm8jCBQzD9C&#10;bDi9HpxJh6RwBzkI9Q3K6maQOJcOS1gIkgOtvoHqbvJsdkeS13LgepWT8urBKT+fuWSYNZ8rnXZ9&#10;fnou3tkpmV/A6y4Jj4NVET9ZgayfRVX9HKTN/DME8/o9+JdmBERJxJZpLEn5u7799HzQRzhqGhsI&#10;pDOz+u1ZVCamkf0qB00NkQMOwKjZD8f1bfhRto+cto/kZ+sTAq8AfD08Hduk59dZs5mWZP0hxPzH&#10;9K5wKMpjuPfMjOuy+XFS8wAPqCFOHj9mp0G0LaL6Wf6iiOnFqYCpCn1w/mFUFkLhatDUd0ljHdG0&#10;o278XDoyJ4/PapKumC5SEXO5CtGDpdLQMoLJgvcRLu7Lv1FLxdyRH2upDkSRwGlHG2mq9J2BcGmo&#10;OcZUS8BZTKYdkVFr5gLTFgo+5CoLZRiMeRClUNpQ74mhgpFtGaozyFBtz3V9DOhUoV9tqLcWSpmh&#10;SkykI+q9iqgqB+YRVaTAR0ZUHAQBCoDx0IaqoOvtGqqERNpQxzJURbdwhoVxJTtkCwD87fRcYJ82&#10;28SylqvopFayGVqe0/ApTXR0PM93gAziONazHKCQWJooCRfAuMpWWyRE/0CZq6opUkpsFKwPXmUL&#10;QgSDIASygVdxt5ilRkgsP9NYfzf3v7lsnEEIiQG1ZxrLM41iqMBjbxkq43jpnYFqO0yf2a4FXosz&#10;3X7oCn+lbfV2UQRjE3Vefu8INFhn2jZWvvB0tLVi38UWBRgAIrS13hXML5btGlpWs2j3hEVDKmfg&#10;2TnsEAsbR8VWDva1nd4VO5XkikbAYyFglbiOlLYiuax8KWxWUqdH2Wwrw4dKAhdBAQTL4DUivl1E&#10;LOkHbbtj2e7ewiVbpZy8cgt2COoMbOwpL8YSO64oXLI81xHFR7Zn45BRp1DCIMqsbKC2w0CQaSqI&#10;HqLSeofdJpFGa3ZEgv7qH5ffff76028uv/n6zVdf//eTv7751xcGHFeg4iQ/VO+yD1RgD0HJGqce&#10;mc+Sc94pdKnqMlotlvUJyXNYSCclr0/Ys5ae5XRFvY5W2Tv53KgvCqjYi8qSbOhjw03ocXDzhwpf&#10;emtYVClKf+HLAZ8zZuFLfc7AH0x477I6d01UKlQc45VlILXc269hkvoD8zysYcgOIMfcq2fIwVDt&#10;xChurWcHFPQalO5d1jN47Vd6MklbHaVnbeqxg7KwVrL4JrOm6ynZNpgX62TdhTZbLRwJcCCg27CF&#10;thY4QChwfIf5sD3oAGqgLYEeBsEDOU7GSjXF0RbaKJ13pVVJeukoq+J+W85MSUzbFGAdWeD6/+W4&#10;VZlJP0CQzMhRKtYGCFrRGAjWSJTXkyrn369oMo0/StE0QthqDrj7SqbCJ4cFvaU4tkqIBUIQGfAg&#10;hOBBou/ClWAlzPYt3MUHDnZxQGtYaUk5dAS5PvNx0fQQQNgz8DYRAu1gaCMEQRzA7iHEgYMCG1M+&#10;RRUgNVQL8hFtJzomp8tWOW3l2WlW4JX3LPHljTqMEehpgNE8AG08vZmOKrVexbxvoyftVavD6b+D&#10;nRB7vW0aQkVomZtoeFLtiE2DlOht0Xpyd/kiW66RfP/xZ9DH0+hJe6Vkj54YabYqftl0NG012Tpe&#10;iGzhZBvHAs7UDhu2SHgZzho2XXwdtTlNckVLYuVoqMdZzIUXjOa/AU1P1xk0kEH/nIEs+GPIArw0&#10;YzEZJmsuTcdqEpM1Gt5k3q9ISBHVBes4LKoDjW3xslGE7NAKGKWkklganV3KTYqwbgWCOfophvUO&#10;ndaY4TAWTYf1H6WS9nqWIXh++aGEmwnrHYKo0ZNhvJAO6/deTyTLsx3WjyB3dFgHjDCwKf8Ag/jT&#10;StaPStyxClg8xMMOloEOCvGoTe37PtDSnaJz6B3xWdc+7wZHkOfT2xxO3fcMvM3UHSuug5cjwQ6V&#10;tB8uz8cYh/vaaDDUJ3Eg5LqNkORcdxb9dcu8+UM/asEoTtleoQuRxitEGuPbFip/6aWu8bAiCkhR&#10;gGfDli0/utTkxBhhr/mski6gOBBFRyugaAfA9vYoCF/xdqJmdVCMcJDtOjTQgMIhGyKGzzIDlTSH&#10;nuM2oQJIcZd/H0uHCvW1JIouRFkXOHn4TNOPEipUc4+OFfcqVigczO21zdgcxnRQXueFIV+I0fZK&#10;P5l5g1UZqsJ0b9km/V4ZX72WCyXaXu+VvXYItG4F9jAijWanzToqfLbMs7qLHhhbEGSPWk3Vldij&#10;AbxxgJzqjOhNIpDMHo+qfwEkh0NbRIp+VYPiSDhOmRKdS9ypXAK+n8xWIcW3nukHmtu/Ybv9RepH&#10;/wMAAP//AwBQSwMEFAAGAAgAAAAhAO2VHvjgAAAACQEAAA8AAABkcnMvZG93bnJldi54bWxMj09r&#10;g0AUxO+FfoflBXpr1j9ErPEZQmh7CoUmhdLbi76oxN0Vd6Pm23d7ao7DDDO/yTez6sTIg22NRgiX&#10;AQjWpalaXSN8Hd+eUxDWka6oM5oRbmxhUzw+5JRVZtKfPB5cLXyJthkhNM71mZS2bFiRXZqetffO&#10;ZlDkvBxqWQ00+XLVySgIEqmo1X6hoZ53DZeXw1UhvE80bePwddxfzrvbz3H18b0PGfFpMW/XIBzP&#10;7j8Mf/geHQrPdDJXXVnRIazSxCcR4igG4f00iUMQJ4QoTV5AFrm8f1D8AgAA//8DAFBLAQItABQA&#10;BgAIAAAAIQC2gziS/gAAAOEBAAATAAAAAAAAAAAAAAAAAAAAAABbQ29udGVudF9UeXBlc10ueG1s&#10;UEsBAi0AFAAGAAgAAAAhADj9If/WAAAAlAEAAAsAAAAAAAAAAAAAAAAALwEAAF9yZWxzLy5yZWxz&#10;UEsBAi0AFAAGAAgAAAAhAHMAtdt7CQAA2VoAAA4AAAAAAAAAAAAAAAAALgIAAGRycy9lMm9Eb2Mu&#10;eG1sUEsBAi0AFAAGAAgAAAAhAO2VHvjgAAAACQEAAA8AAAAAAAAAAAAAAAAA1QsAAGRycy9kb3du&#10;cmV2LnhtbFBLBQYAAAAABAAEAPMAAADiDAAAAAA=&#10;">
                <v:group id="群組 36" o:spid="_x0000_s1027" style="position:absolute;left:1595;width:51084;height:16161" coordorigin="1510" coordsize="48385,2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群組 32" o:spid="_x0000_s1028" style="position:absolute;left:1510;width:48386;height:23176" coordorigin="1510" coordsize="48385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群組 30" o:spid="_x0000_s1029" style="position:absolute;left:1510;width:46515;height:5524" coordorigin="1510" coordsize="4651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2" o:spid="_x0000_s1030" type="#_x0000_t7" style="position:absolute;left:1510;width:963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ldMMA&#10;AADaAAAADwAAAGRycy9kb3ducmV2LnhtbESPT4vCMBTE74LfITzBm6b+wV27RhFR8CSoe1hvj+bZ&#10;dm1eahK1fnuzsOBxmJnfMLNFYypxJ+dLywoG/QQEcWZ1ybmC7+Om9wnCB2SNlWVS8CQPi3m7NcNU&#10;2wfv6X4IuYgQ9ikqKEKoUyl9VpBB37c1cfTO1hkMUbpcaoePCDeVHCbJRBosOS4UWNOqoOxyuBkF&#10;bnd6juTv2uyP53Gz+5GT6cfqqlS30yy/QARqwjv8395qBUP4ux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ldMMAAADaAAAADwAAAAAAAAAAAAAAAACYAgAAZHJzL2Rv&#10;d25yZXYueG1sUEsFBgAAAAAEAAQA9QAAAIgDAAAAAA==&#10;" adj="3097" filled="f" strokecolor="black [3200]">
                        <v:textbox>
                          <w:txbxContent>
                            <w:p w:rsidR="00A444C3" w:rsidRPr="00597415" w:rsidRDefault="00A444C3" w:rsidP="0011119B">
                              <w:pPr>
                                <w:jc w:val="distribute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597415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報名註</w:t>
                              </w:r>
                              <w:r w:rsidRPr="00F615C5">
                                <w:rPr>
                                  <w:rFonts w:hint="eastAsia"/>
                                  <w:color w:val="000000" w:themeColor="text1"/>
                                  <w:spacing w:val="-20"/>
                                  <w:szCs w:val="24"/>
                                </w:rPr>
                                <w:t>冊</w:t>
                              </w:r>
                            </w:p>
                          </w:txbxContent>
                        </v:textbox>
                      </v:shape>
                      <v:rect id="矩形 3" o:spid="_x0000_s1031" style="position:absolute;left:14232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主題訂定</w:t>
                              </w:r>
                            </w:p>
                          </w:txbxContent>
                        </v:textbox>
                      </v:rect>
                      <v:rect id="矩形 4" o:spid="_x0000_s1032" style="position:absolute;left:26557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資料搜索</w:t>
                              </w:r>
                            </w:p>
                          </w:txbxContent>
                        </v:textbox>
                      </v:rect>
                      <v:rect id="矩形 7" o:spid="_x0000_s1033" style="position:absolute;left:38881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動手實作</w:t>
                              </w:r>
                            </w:p>
                          </w:txbxContent>
                        </v:textbox>
                      </v:rect>
                    </v:group>
                    <v:group id="群組 31" o:spid="_x0000_s1034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rect id="矩形 8" o:spid="_x0000_s1035" style="position:absolute;left:12483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成果上傳</w:t>
                              </w:r>
                            </w:p>
                          </w:txbxContent>
                        </v:textbox>
                      </v:rect>
                      <v:rect id="矩形 9" o:spid="_x0000_s1036" style="position:absolute;left:25046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評審審查</w:t>
                              </w:r>
                            </w:p>
                          </w:txbxContent>
                        </v:textbox>
                      </v:rect>
                      <v:rect id="矩形 10" o:spid="_x0000_s1037" style="position:absolute;left:37530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    <v:textbox>
                          <w:txbxContent>
                            <w:p w:rsidR="00A444C3" w:rsidRPr="00F615C5" w:rsidRDefault="00A444C3" w:rsidP="002017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名單公告</w:t>
                              </w:r>
                            </w:p>
                          </w:txbxContent>
                        </v:textbox>
                      </v:rect>
                      <v:rect id="矩形 11" o:spid="_x0000_s1038" style="position:absolute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報告整理</w:t>
                              </w:r>
                            </w:p>
                          </w:txbxContent>
                        </v:textbox>
                      </v:rect>
                    </v:group>
                    <v:rect id="矩形 12" o:spid="_x0000_s1039" style="position:absolute;left:1510;top:17651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網路投票</w:t>
                            </w:r>
                          </w:p>
                        </w:txbxContent>
                      </v:textbox>
                    </v:rect>
                    <v:group id="群組 29" o:spid="_x0000_s1040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3" o:spid="_x0000_s1041" type="#_x0000_t32" style="position:absolute;top:79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    <v:stroke endarrow="open"/>
                      </v:shape>
                      <v:shape id="直線單箭頭接點 14" o:spid="_x0000_s1042" type="#_x0000_t32" style="position:absolute;left:12801;top:7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    <v:stroke endarrow="open"/>
                      </v:shape>
                      <v:shape id="直線單箭頭接點 15" o:spid="_x0000_s1043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    <v:stroke endarrow="open"/>
                      </v:shape>
                    </v:group>
                    <v:group id="群組 28" o:spid="_x0000_s1044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直線單箭頭接點 16" o:spid="_x0000_s1045" type="#_x0000_t32" style="position:absolute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    <v:stroke endarrow="open"/>
                      </v:shape>
                      <v:shape id="直線單箭頭接點 17" o:spid="_x0000_s1046" type="#_x0000_t32" style="position:absolute;left:12801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    <v:stroke endarrow="open"/>
                      </v:shape>
                      <v:shape id="直線單箭頭接點 18" o:spid="_x0000_s1047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    <v:stroke endarrow="open"/>
                      </v:shape>
                    </v:group>
                    <v:group id="群組 23" o:spid="_x0000_s1048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line id="直線接點 20" o:spid="_x0000_s1049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<v:line id="直線接點 21" o:spid="_x0000_s1050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肘形接點 22" o:spid="_x0000_s1051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    <v:stroke endarrow="open"/>
                      </v:shape>
                    </v:group>
                    <v:group id="群組 24" o:spid="_x0000_s1052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line id="直線接點 25" o:spid="_x0000_s1053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    <v:line id="直線接點 26" o:spid="_x0000_s1054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  <v:shape id="肘形接點 27" o:spid="_x0000_s1055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    <v:stroke endarrow="open"/>
                      </v:shape>
                    </v:group>
                  </v:group>
                  <v:group id="群組 35" o:spid="_x0000_s1056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矩形 33" o:spid="_x0000_s1057" style="position:absolute;left:3339;width:913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決賽簡報</w:t>
                            </w:r>
                          </w:p>
                        </w:txbxContent>
                      </v:textbox>
                    </v:rect>
                    <v:shape id="直線單箭頭接點 34" o:spid="_x0000_s1058" type="#_x0000_t32" style="position:absolute;top:3021;width:31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    <v:stroke endarrow="open"/>
                    </v:shape>
                  </v:group>
                </v:group>
                <v:rect id="矩形 1" o:spid="_x0000_s1059" style="position:absolute;left:41254;top:12333;width:9645;height:3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zsMEA&#10;AADaAAAADwAAAGRycy9kb3ducmV2LnhtbERPTWvCQBC9C/6HZQQvUjf1kGrqJrQFwUN7aCz0OmTH&#10;JLg7m2a3Sfrvu4LgaXi8z9kXkzVioN63jhU8rhMQxJXTLdcKvk6Hhy0IH5A1Gsek4I88FPl8tsdM&#10;u5E/aShDLWII+wwVNCF0mZS+asiiX7uOOHJn11sMEfa11D2OMdwauUmSVFpsOTY02NFbQ9Wl/LUK&#10;xtefCcsncza6PO0u3++7VcofSi0X08sziEBTuItv7qOO8+H6yvX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c7DBAAAA2gAAAA8AAAAAAAAAAAAAAAAAmAIAAGRycy9kb3du&#10;cmV2LnhtbFBLBQYAAAAABAAEAPUAAACGAwAAAAA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 w:rsidRPr="00F615C5">
                          <w:rPr>
                            <w:rFonts w:hint="eastAsia"/>
                            <w:color w:val="000000" w:themeColor="text1"/>
                          </w:rPr>
                          <w:t>成績</w:t>
                        </w:r>
                        <w:r>
                          <w:rPr>
                            <w:rFonts w:hint="eastAsia"/>
                          </w:rPr>
                          <w:t>公告</w:t>
                        </w:r>
                      </w:p>
                    </w:txbxContent>
                  </v:textbox>
                </v:rect>
                <v:rect id="矩形 5" o:spid="_x0000_s1060" style="position:absolute;left:28069;top:12333;width:9646;height:3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1s8MA&#10;AADaAAAADwAAAGRycy9kb3ducmV2LnhtbESPQWvCQBSE74X+h+UVepG6sVC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1s8MAAADaAAAADwAAAAAAAAAAAAAAAACYAgAAZHJzL2Rv&#10;d25yZXYueG1sUEsFBgAAAAAEAAQA9QAAAIgDAAAAAA=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現場頒獎</w:t>
                        </w:r>
                      </w:p>
                    </w:txbxContent>
                  </v:textbox>
                </v:rect>
                <v:shape id="直線單箭頭接點 6" o:spid="_x0000_s1061" type="#_x0000_t32" style="position:absolute;left:24773;top:14460;width:33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    <v:stroke endarrow="open"/>
                </v:shape>
                <v:shape id="直線單箭頭接點 19" o:spid="_x0000_s1062" type="#_x0000_t32" style="position:absolute;left:37639;top:14460;width:33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    <v:stroke endarrow="open"/>
                </v:shape>
              </v:group>
            </w:pict>
          </mc:Fallback>
        </mc:AlternateConten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先至活動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colife.org.tw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）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依參加組別完成</w:t>
      </w:r>
      <w:r w:rsidR="002A0EBA" w:rsidRPr="00F615C5">
        <w:rPr>
          <w:rFonts w:ascii="Times New Roman" w:hAnsi="Times New Roman" w:cs="Times New Roman"/>
          <w:color w:val="000000" w:themeColor="text1"/>
          <w:szCs w:val="24"/>
        </w:rPr>
        <w:t>線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上報名註冊程序，相關報名註冊請確實填寫正確，以免影響參賽資格及獲獎權益。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上網填寫「主題」時，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需依據作品內容勾選主題類別（如物理、化學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生活科技等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E912F6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873B76" w:rsidRPr="00F615C5">
        <w:rPr>
          <w:rFonts w:ascii="Times New Roman" w:hAnsi="Times New Roman" w:cs="Times New Roman"/>
          <w:color w:val="000000" w:themeColor="text1"/>
          <w:szCs w:val="24"/>
        </w:rPr>
        <w:t>參賽者如有重覆參賽，一經檢舉則取消該組資格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5D2692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國小組、國中組、高中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職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組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需修改報名資料者，統一由指導老師以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的方式告知主辦單位聯絡人：吳先生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；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sciexplore</w:t>
      </w:r>
      <w:r w:rsidR="00056F73" w:rsidRPr="00F615C5">
        <w:rPr>
          <w:rFonts w:ascii="Times New Roman" w:hAnsi="Times New Roman" w:cs="Times New Roman"/>
          <w:color w:val="000000" w:themeColor="text1"/>
          <w:szCs w:val="24"/>
        </w:rPr>
        <w:t>201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各組需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3/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31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(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)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前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將所探究主題登錄在活動網站中，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未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期間內登錄題目者視同棄權。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如需修改主題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者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，則由該組成員登入系統自行修改即可。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如果登錄的題目與作品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報告上的題目不同，則以作品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報告上的題目為主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911CBD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B20F5"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DA76BA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本競賽以科學探究精神為出發點，非強調在創新發明。例如，生活中有許多大家習以為常的事件或現象，希望參賽者能多提出質疑、主動探究、發掘問題、蒐集資料、實作驗證，最後以簡單易懂的論述或是實際操作來表達科學探究成果。</w:t>
      </w:r>
    </w:p>
    <w:p w:rsidR="002B20F5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題目採自行發揮，需與生活議題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結合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。作品探究內容不得</w:t>
      </w:r>
      <w:r w:rsidR="00151E6C" w:rsidRPr="00F615C5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60B37" w:rsidRPr="00F615C5">
        <w:rPr>
          <w:rFonts w:ascii="Times New Roman" w:hAnsi="Times New Roman" w:cs="Times New Roman" w:hint="eastAsia"/>
          <w:color w:val="000000" w:themeColor="text1"/>
          <w:szCs w:val="24"/>
        </w:rPr>
        <w:t>其他相關競賽或展覽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重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複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F01497" w:rsidRPr="00F615C5">
        <w:rPr>
          <w:rFonts w:ascii="Times New Roman" w:hAnsi="Times New Roman" w:cs="Times New Roman" w:hint="eastAsia"/>
          <w:color w:val="000000" w:themeColor="text1"/>
          <w:szCs w:val="24"/>
        </w:rPr>
        <w:t>各組競賽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範例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請見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http://sciexplore.colife.org.tw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142322" w:rsidP="00DA76BA">
      <w:pPr>
        <w:spacing w:line="440" w:lineRule="exact"/>
        <w:ind w:leftChars="177" w:left="42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一、</w:t>
      </w:r>
      <w:r w:rsidR="00885ECE">
        <w:rPr>
          <w:rFonts w:ascii="Times New Roman" w:hAnsi="Times New Roman" w:cs="Times New Roman" w:hint="eastAsia"/>
          <w:b/>
          <w:szCs w:val="24"/>
        </w:rPr>
        <w:t>各組競賽方式說明如下</w:t>
      </w:r>
      <w:r w:rsidR="00885ECE"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F615C5" w:rsidRDefault="00142322" w:rsidP="00142322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參賽同學找尋生活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中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所面臨到的科學疑問，以繪圖方式畫出其科學原理、</w:t>
      </w:r>
      <w:r w:rsidR="00280EFB" w:rsidRPr="00C624C1">
        <w:rPr>
          <w:rFonts w:ascii="Times New Roman" w:hAnsi="Times New Roman" w:cs="Times New Roman" w:hint="eastAsia"/>
          <w:color w:val="000000" w:themeColor="text1"/>
          <w:szCs w:val="24"/>
        </w:rPr>
        <w:t>探究過程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或對生活的影響等。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繪圖紙張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A4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大小為限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，總張數以不超過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張（含）為原則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風格不限，惟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不得使用照片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F01497" w:rsidRPr="00C624C1">
        <w:rPr>
          <w:rFonts w:ascii="Times New Roman" w:hAnsi="Times New Roman" w:cs="Times New Roman" w:hint="eastAsia"/>
          <w:color w:val="000000" w:themeColor="text1"/>
          <w:szCs w:val="24"/>
        </w:rPr>
        <w:t>張貼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圖片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等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方式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呈現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超過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作品完成後，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請自行掃描成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PDF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檔上傳至活動平台（解析度為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300dpi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）。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可繳交影片</w:t>
      </w:r>
      <w:r w:rsidR="00DA76BA" w:rsidRPr="00C624C1">
        <w:rPr>
          <w:rFonts w:ascii="Times New Roman" w:hAnsi="Times New Roman" w:cs="Times New Roman" w:hint="eastAsia"/>
          <w:color w:val="000000" w:themeColor="text1"/>
          <w:szCs w:val="24"/>
        </w:rPr>
        <w:t>輔以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說明。</w:t>
      </w:r>
    </w:p>
    <w:p w:rsidR="00482045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國中、高中（職）組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找尋生活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當中觀察到的議題，以科學角度進行探究、資料收集、實證與觀察等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0F0384" w:rsidRPr="00C624C1" w:rsidRDefault="0048204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製作成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果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報告時，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r w:rsidR="00784702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表單（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20299" w:rsidRPr="00C624C1">
        <w:rPr>
          <w:rFonts w:ascii="Times New Roman" w:hAnsi="Times New Roman" w:cs="Times New Roman" w:hint="eastAsia"/>
          <w:color w:val="000000" w:themeColor="text1"/>
          <w:szCs w:val="24"/>
        </w:rPr>
        <w:t>摘要、</w:t>
      </w:r>
      <w:r w:rsidR="00876D6C" w:rsidRPr="00C624C1">
        <w:rPr>
          <w:rFonts w:ascii="Times New Roman" w:hAnsi="Times New Roman" w:cs="Times New Roman" w:hint="eastAsia"/>
          <w:color w:val="000000" w:themeColor="text1"/>
          <w:szCs w:val="24"/>
        </w:rPr>
        <w:t>探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究題目、目的、方法過程等依序填入檔案的適當欄位中，附上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相關</w:t>
      </w:r>
      <w:r w:rsidR="00C624C1">
        <w:rPr>
          <w:rFonts w:ascii="Times New Roman" w:hAnsi="Times New Roman" w:cs="Times New Roman"/>
          <w:color w:val="000000" w:themeColor="text1"/>
          <w:szCs w:val="24"/>
        </w:rPr>
        <w:t>圖片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A65972" w:rsidRDefault="00A96EE0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在初賽作品繳交階段，需錄製</w:t>
      </w:r>
      <w:r w:rsidR="00F615C5" w:rsidRPr="00C624C1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段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分鐘以內短片上傳至活動官網。該影片需由參賽同學講述作品的發想與表達意涵，影片格式可為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mp4(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建議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wmv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；解析度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可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1280</w:t>
      </w:r>
      <w:r w:rsidR="006F214C" w:rsidRPr="006F214C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6F214C" w:rsidRPr="00C624C1">
        <w:rPr>
          <w:rFonts w:ascii="Times New Roman" w:hAnsi="Times New Roman" w:cs="Times New Roman" w:hint="eastAsia"/>
          <w:color w:val="000000" w:themeColor="text1"/>
          <w:szCs w:val="24"/>
        </w:rPr>
        <w:t xml:space="preserve">x 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720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1920 x1080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如未繳交影片至活動官網，初賽評分項目中「成果的表達」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扣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，該項</w:t>
      </w:r>
      <w:r w:rsidR="000A60D9" w:rsidRPr="00C624C1">
        <w:rPr>
          <w:rFonts w:ascii="Times New Roman" w:hAnsi="Times New Roman" w:cs="Times New Roman" w:hint="eastAsia"/>
          <w:color w:val="000000" w:themeColor="text1"/>
          <w:szCs w:val="24"/>
        </w:rPr>
        <w:t>目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最低扣到零分，不倒扣至其他分數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060623" w:rsidRPr="00C624C1" w:rsidRDefault="00060623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報告總頁數以不超過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D0ADB" w:rsidRPr="00060623" w:rsidRDefault="00553702" w:rsidP="00060623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組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別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可在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繳交期間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內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更新報告</w:t>
      </w:r>
      <w:r w:rsidR="00BB01BA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評審會以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最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後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版本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進行評分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D0ADB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教師組</w:t>
      </w:r>
    </w:p>
    <w:p w:rsidR="006D0ADB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以科學教案的角度出發，將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生活相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關的科學議題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、原理與應用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發展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淺顯易懂的教案。</w:t>
      </w:r>
    </w:p>
    <w:p w:rsidR="00482045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</w:t>
      </w:r>
      <w:r w:rsidR="00162535"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時，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表單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與學習單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設計理念與動機、教學目標、教育對象、課程內容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參考資料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等依序填入檔案的適當欄位中，附上適當的圖片。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BA12BA" w:rsidRDefault="00553702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lastRenderedPageBreak/>
        <w:t>參賽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組別可在作品繳交期間內更新報告；評審會以最後版本進行評分。</w:t>
      </w:r>
    </w:p>
    <w:p w:rsidR="00060623" w:rsidRPr="00C624C1" w:rsidRDefault="00060623" w:rsidP="00060623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8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050B8" w:rsidRPr="00F615C5" w:rsidRDefault="00060623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="006050B8" w:rsidRPr="00F615C5">
        <w:rPr>
          <w:rFonts w:ascii="Times New Roman" w:hAnsi="Times New Roman" w:cs="Times New Roman"/>
          <w:color w:val="000000" w:themeColor="text1"/>
          <w:szCs w:val="24"/>
        </w:rPr>
        <w:t>組：</w:t>
      </w:r>
    </w:p>
    <w:p w:rsidR="006050B8" w:rsidRPr="00C624C1" w:rsidRDefault="00276850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科學與生活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內容不拘，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撰寫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500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~1000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字科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普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文章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050B8" w:rsidRPr="00C624C1" w:rsidRDefault="00D160B9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8C7CEC" w:rsidRPr="00C624C1">
        <w:rPr>
          <w:rFonts w:ascii="Times New Roman" w:hAnsi="Times New Roman" w:cs="Times New Roman" w:hint="eastAsia"/>
          <w:color w:val="000000" w:themeColor="text1"/>
          <w:szCs w:val="24"/>
        </w:rPr>
        <w:t>社會組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競賽稿紙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檔）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，並以電腦繕打</w:t>
      </w:r>
      <w:r w:rsidR="008628C2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142322" w:rsidRPr="00C624C1" w:rsidRDefault="00142322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可在作品繳交期間內更新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；評審會以最後版本進行評分。</w:t>
      </w:r>
    </w:p>
    <w:p w:rsidR="00CD6BA4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Theme="minorEastAsia" w:hAnsiTheme="minorEastAsia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二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="00C624C1">
        <w:rPr>
          <w:rFonts w:asciiTheme="minorEastAsia" w:hAnsiTheme="minorEastAsia" w:cs="Times New Roman" w:hint="eastAsia"/>
          <w:szCs w:val="24"/>
        </w:rPr>
        <w:t xml:space="preserve"> </w:t>
      </w:r>
      <w:r w:rsidR="00142322" w:rsidRPr="00F615C5">
        <w:rPr>
          <w:rFonts w:asciiTheme="minorEastAsia" w:hAnsiTheme="minorEastAsia" w:cs="Times New Roman" w:hint="eastAsia"/>
          <w:szCs w:val="24"/>
        </w:rPr>
        <w:t>參賽者請注意智慧財產權保護法之規定</w:t>
      </w:r>
      <w:r w:rsidR="00F615C5" w:rsidRPr="00F615C5">
        <w:rPr>
          <w:rFonts w:asciiTheme="minorEastAsia" w:hAnsiTheme="minorEastAsia" w:cs="Times New Roman" w:hint="eastAsia"/>
          <w:szCs w:val="24"/>
        </w:rPr>
        <w:t>，</w:t>
      </w:r>
      <w:r w:rsidR="00142322" w:rsidRPr="00F615C5">
        <w:rPr>
          <w:rFonts w:asciiTheme="minorEastAsia" w:hAnsiTheme="minorEastAsia" w:cs="Times New Roman" w:hint="eastAsia"/>
          <w:szCs w:val="24"/>
        </w:rPr>
        <w:t>引用資料時需於作品內註明授權來源；</w:t>
      </w:r>
      <w:r w:rsidR="00F615C5">
        <w:rPr>
          <w:rFonts w:asciiTheme="minorEastAsia" w:hAnsiTheme="minorEastAsia" w:cs="Times New Roman" w:hint="eastAsia"/>
          <w:szCs w:val="24"/>
        </w:rPr>
        <w:t>若</w:t>
      </w:r>
      <w:r w:rsidR="00142322" w:rsidRPr="00F615C5">
        <w:rPr>
          <w:rFonts w:asciiTheme="minorEastAsia" w:hAnsiTheme="minorEastAsia" w:cs="Times New Roman" w:hint="eastAsia"/>
          <w:szCs w:val="24"/>
        </w:rPr>
        <w:t>無法取得授權之素材，請勿使用。如有任何違反智慧財產權情事，參賽者須自行負責後果。</w:t>
      </w:r>
    </w:p>
    <w:p w:rsidR="008C7CEC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="Times New Roman" w:hAnsi="Times New Roman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三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Pr="00F615C5">
        <w:rPr>
          <w:rFonts w:asciiTheme="minorEastAsia" w:hAnsiTheme="minorEastAsia" w:cs="Times New Roman" w:hint="eastAsia"/>
          <w:szCs w:val="24"/>
        </w:rPr>
        <w:t>學生組、教師組獲選進入第二階段決賽的參賽隊伍，需參加決賽簡報暨頒獎典禮。決賽隊伍每組簡報時間為15分鐘（現場簡報時間為10分鐘，評審詢問與參賽者回答時間為5分鐘）。</w:t>
      </w:r>
      <w:r w:rsidR="008C7CEC" w:rsidRPr="00F615C5">
        <w:rPr>
          <w:rFonts w:asciiTheme="minorEastAsia" w:hAnsiTheme="minorEastAsia" w:cs="Times New Roman" w:hint="eastAsia"/>
          <w:szCs w:val="24"/>
        </w:rPr>
        <w:t>社會組</w:t>
      </w:r>
      <w:r w:rsidR="00D160B9" w:rsidRPr="00F615C5">
        <w:rPr>
          <w:rFonts w:asciiTheme="minorEastAsia" w:hAnsiTheme="minorEastAsia" w:cs="Times New Roman" w:hint="eastAsia"/>
          <w:szCs w:val="24"/>
        </w:rPr>
        <w:t>無需進行</w:t>
      </w:r>
      <w:r w:rsidR="008C7CEC" w:rsidRPr="00F615C5">
        <w:rPr>
          <w:rFonts w:asciiTheme="minorEastAsia" w:hAnsiTheme="minorEastAsia" w:cs="Times New Roman" w:hint="eastAsia"/>
          <w:szCs w:val="24"/>
        </w:rPr>
        <w:t>決賽</w:t>
      </w:r>
      <w:r w:rsidR="00D160B9" w:rsidRPr="00F615C5">
        <w:rPr>
          <w:rFonts w:asciiTheme="minorEastAsia" w:hAnsiTheme="minorEastAsia" w:cs="Times New Roman" w:hint="eastAsia"/>
          <w:szCs w:val="24"/>
        </w:rPr>
        <w:t>作品發表</w:t>
      </w:r>
      <w:r w:rsidR="008C7CEC" w:rsidRPr="00F615C5">
        <w:rPr>
          <w:rFonts w:asciiTheme="minorEastAsia" w:hAnsiTheme="minorEastAsia" w:cs="Times New Roman" w:hint="eastAsia"/>
          <w:szCs w:val="24"/>
        </w:rPr>
        <w:t>，</w:t>
      </w:r>
      <w:r w:rsidR="00D160B9" w:rsidRPr="00F615C5">
        <w:rPr>
          <w:rFonts w:asciiTheme="minorEastAsia" w:hAnsiTheme="minorEastAsia" w:cs="Times New Roman" w:hint="eastAsia"/>
          <w:szCs w:val="24"/>
        </w:rPr>
        <w:t>主辦單位會於頒獎典禮前先公佈得獎名單，並邀請得獎者親自頒獎典禮現場領獎</w:t>
      </w:r>
      <w:r w:rsidR="008C7CEC" w:rsidRPr="00F615C5">
        <w:rPr>
          <w:rFonts w:asciiTheme="minorEastAsia" w:hAnsiTheme="minorEastAsia" w:cs="Times New Roman" w:hint="eastAsia"/>
          <w:szCs w:val="24"/>
        </w:rPr>
        <w:t>。</w:t>
      </w:r>
    </w:p>
    <w:p w:rsidR="002B20F5" w:rsidRPr="00280EFB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b/>
          <w:color w:val="000000" w:themeColor="text1"/>
          <w:szCs w:val="24"/>
        </w:rPr>
        <w:t>評分方式：</w:t>
      </w:r>
    </w:p>
    <w:p w:rsidR="0035666F" w:rsidRPr="0036015F" w:rsidRDefault="006D0ADB" w:rsidP="00CD6BA4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CD6BA4">
        <w:rPr>
          <w:rFonts w:ascii="Times New Roman" w:hAnsi="Times New Roman" w:cs="Times New Roman"/>
          <w:szCs w:val="24"/>
        </w:rPr>
        <w:t>評</w:t>
      </w:r>
      <w:r w:rsidR="002B20F5" w:rsidRPr="00CD6BA4">
        <w:rPr>
          <w:rFonts w:ascii="Times New Roman" w:hAnsi="Times New Roman" w:cs="Times New Roman"/>
          <w:szCs w:val="24"/>
        </w:rPr>
        <w:t>分方式</w:t>
      </w:r>
      <w:r w:rsidRPr="00CD6BA4">
        <w:rPr>
          <w:rFonts w:ascii="Times New Roman" w:hAnsi="Times New Roman" w:cs="Times New Roman"/>
          <w:szCs w:val="24"/>
        </w:rPr>
        <w:t>由</w:t>
      </w:r>
      <w:r w:rsidR="00D160B9" w:rsidRPr="00CD6BA4">
        <w:rPr>
          <w:rFonts w:ascii="Times New Roman" w:hAnsi="Times New Roman" w:cs="Times New Roman" w:hint="eastAsia"/>
          <w:szCs w:val="24"/>
        </w:rPr>
        <w:t>主辦單位</w:t>
      </w:r>
      <w:r w:rsidRPr="0036015F">
        <w:rPr>
          <w:rFonts w:ascii="Times New Roman" w:hAnsi="Times New Roman" w:cs="Times New Roman"/>
          <w:szCs w:val="24"/>
        </w:rPr>
        <w:t>邀請專家學者進行</w:t>
      </w:r>
      <w:r w:rsidR="002B20F5" w:rsidRPr="0036015F">
        <w:rPr>
          <w:rFonts w:ascii="Times New Roman" w:hAnsi="Times New Roman" w:cs="Times New Roman"/>
          <w:szCs w:val="24"/>
        </w:rPr>
        <w:t>評分，</w:t>
      </w:r>
      <w:r w:rsidR="0035666F" w:rsidRPr="0036015F">
        <w:rPr>
          <w:rFonts w:ascii="Times New Roman" w:hAnsi="Times New Roman" w:cs="Times New Roman"/>
          <w:szCs w:val="24"/>
        </w:rPr>
        <w:t>本競賽採二階段評審：</w:t>
      </w:r>
    </w:p>
    <w:p w:rsidR="0035666F" w:rsidRPr="00111144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第一階段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初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：</w:t>
      </w:r>
      <w:r w:rsidR="00B53D93" w:rsidRPr="00111144">
        <w:rPr>
          <w:rFonts w:ascii="Times New Roman" w:hAnsi="Times New Roman" w:cs="Times New Roman" w:hint="eastAsia"/>
          <w:color w:val="000000" w:themeColor="text1"/>
          <w:szCs w:val="24"/>
        </w:rPr>
        <w:t>各組各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位評審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進行作品篩選，篩選出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成績排名為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前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F96703" w:rsidRPr="00111144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，前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876D6C" w:rsidRPr="00111144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入第二階段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決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，於決賽現場進行現場簡報評分，依分數高低決定第一名、第二名、第三名與優選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名。初賽第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7-10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名作品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並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列為佳作，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不需參與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第二階段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簡報，僅參與頒獎典禮</w:t>
      </w:r>
      <w:r w:rsidR="007D2EE2" w:rsidRPr="00111144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35666F" w:rsidRPr="00280EFB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C3EB9" w:rsidRPr="00280EFB">
        <w:rPr>
          <w:rFonts w:ascii="Times New Roman" w:hAnsi="Times New Roman" w:cs="Times New Roman"/>
          <w:color w:val="000000" w:themeColor="text1"/>
          <w:szCs w:val="24"/>
        </w:rPr>
        <w:t>第二階段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F01497" w:rsidRPr="00280EFB">
        <w:rPr>
          <w:rFonts w:ascii="Times New Roman" w:hAnsi="Times New Roman" w:cs="Times New Roman" w:hint="eastAsia"/>
          <w:color w:val="000000" w:themeColor="text1"/>
          <w:szCs w:val="24"/>
        </w:rPr>
        <w:t>：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位評審針對進入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的作品</w:t>
      </w:r>
      <w:r w:rsidR="00B53D93" w:rsidRPr="00280EFB">
        <w:rPr>
          <w:rFonts w:ascii="Times New Roman" w:hAnsi="Times New Roman" w:cs="Times New Roman" w:hint="eastAsia"/>
          <w:color w:val="000000" w:themeColor="text1"/>
          <w:szCs w:val="24"/>
        </w:rPr>
        <w:t>與現場簡報進行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評分，</w:t>
      </w:r>
      <w:r w:rsidR="006D0ADB" w:rsidRPr="00280EFB">
        <w:rPr>
          <w:rFonts w:ascii="Times New Roman" w:hAnsi="Times New Roman" w:cs="Times New Roman"/>
          <w:color w:val="000000" w:themeColor="text1"/>
          <w:szCs w:val="24"/>
        </w:rPr>
        <w:t>依分數高低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決定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名次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並將成績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公告在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2B20F5" w:rsidRPr="00280EFB" w:rsidRDefault="002C3003" w:rsidP="00CD6BA4">
      <w:pPr>
        <w:spacing w:line="440" w:lineRule="exact"/>
        <w:ind w:leftChars="354" w:left="850" w:firstLine="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第一階段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初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評分標準如下：</w:t>
      </w:r>
    </w:p>
    <w:p w:rsidR="009172E6" w:rsidRPr="00280EFB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初賽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00"/>
        <w:gridCol w:w="2274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093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7" w:type="pct"/>
          </w:tcPr>
          <w:p w:rsidR="00C94594" w:rsidRPr="00280EFB" w:rsidRDefault="00CD6BA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="00C94594"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47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1" w:name="_Hlk436402815"/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9967C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rPr>
          <w:trHeight w:val="144"/>
        </w:trPr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美學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的創意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1"/>
    <w:p w:rsidR="009172E6" w:rsidRPr="00280EFB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國中、高中（職）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30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CC662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p w:rsidR="00AF4359" w:rsidRPr="00280EFB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2" w:name="OLE_LINK1"/>
      <w:bookmarkStart w:id="3" w:name="OLE_LINK2"/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F4359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9142F9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CC6626" w:rsidRPr="00280EFB" w:rsidTr="00952EEE"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CC6626" w:rsidRPr="00D566D6" w:rsidRDefault="007A6244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80EFB" w:rsidRPr="00280EFB" w:rsidTr="00952EEE">
        <w:trPr>
          <w:trHeight w:val="70"/>
        </w:trPr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應用</w:t>
            </w:r>
          </w:p>
        </w:tc>
        <w:tc>
          <w:tcPr>
            <w:tcW w:w="1321" w:type="pct"/>
            <w:vAlign w:val="center"/>
          </w:tcPr>
          <w:p w:rsidR="00CC6626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373FEA" w:rsidRPr="00280EFB" w:rsidTr="00952EEE">
        <w:tc>
          <w:tcPr>
            <w:tcW w:w="580" w:type="pct"/>
            <w:vAlign w:val="center"/>
          </w:tcPr>
          <w:p w:rsidR="00373FEA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373FEA" w:rsidRPr="00D566D6" w:rsidRDefault="00CC6626" w:rsidP="00D607B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教學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實用</w:t>
            </w:r>
          </w:p>
        </w:tc>
        <w:tc>
          <w:tcPr>
            <w:tcW w:w="1321" w:type="pct"/>
            <w:vAlign w:val="center"/>
          </w:tcPr>
          <w:p w:rsidR="00373FEA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373FEA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2"/>
    <w:bookmarkEnd w:id="3"/>
    <w:p w:rsidR="008C7CEC" w:rsidRPr="00A635F5" w:rsidRDefault="008C7CEC" w:rsidP="008C7CEC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635F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Pr="00A635F5">
        <w:rPr>
          <w:rFonts w:ascii="Times New Roman" w:hAnsi="Times New Roman" w:cs="Times New Roman"/>
          <w:color w:val="000000" w:themeColor="text1"/>
          <w:szCs w:val="24"/>
        </w:rPr>
        <w:t>組評分標準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8C7CEC" w:rsidRPr="00334BCD" w:rsidTr="00952EEE">
        <w:tc>
          <w:tcPr>
            <w:tcW w:w="58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/>
                <w:szCs w:val="24"/>
              </w:rPr>
              <w:t>編號</w:t>
            </w:r>
          </w:p>
        </w:tc>
        <w:tc>
          <w:tcPr>
            <w:tcW w:w="310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 w:hint="eastAsia"/>
                <w:szCs w:val="24"/>
              </w:rPr>
              <w:t>評分項目</w:t>
            </w:r>
          </w:p>
        </w:tc>
        <w:tc>
          <w:tcPr>
            <w:tcW w:w="1321" w:type="pct"/>
          </w:tcPr>
          <w:p w:rsidR="008C7CEC" w:rsidRPr="00334BCD" w:rsidRDefault="00F615C5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F3435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424B66" w:rsidRDefault="00F34352" w:rsidP="00F3435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文章流暢性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8C7CE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373FEA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757F72" w:rsidRPr="00334BCD" w:rsidTr="00952EEE">
        <w:tc>
          <w:tcPr>
            <w:tcW w:w="580" w:type="pct"/>
            <w:vAlign w:val="center"/>
          </w:tcPr>
          <w:p w:rsidR="00757F72" w:rsidRDefault="00757F72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757F72" w:rsidRPr="00424B66" w:rsidRDefault="00757F72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科普推廣性</w:t>
            </w:r>
          </w:p>
        </w:tc>
        <w:tc>
          <w:tcPr>
            <w:tcW w:w="1321" w:type="pct"/>
            <w:vAlign w:val="center"/>
          </w:tcPr>
          <w:p w:rsidR="00757F72" w:rsidRPr="00D566D6" w:rsidRDefault="00757F72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20%</w:t>
            </w:r>
          </w:p>
        </w:tc>
      </w:tr>
    </w:tbl>
    <w:p w:rsidR="00D566D6" w:rsidRPr="00111144" w:rsidRDefault="00D566D6" w:rsidP="00CD6BA4">
      <w:pPr>
        <w:pStyle w:val="a3"/>
        <w:widowControl/>
        <w:spacing w:line="440" w:lineRule="exact"/>
        <w:ind w:leftChars="236" w:left="991" w:hangingChars="177" w:hanging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註：國中組、高中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職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組、教師組、社會組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參考資料項目中，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若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列舉1篇（含）以上「科技大觀園」的資料（http://scitechvista.most.gov.tw/zh-tw/Home.htm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，初賽</w:t>
      </w:r>
      <w:r w:rsidR="00424B6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總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成績</w:t>
      </w:r>
      <w:r w:rsidR="007318A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加</w:t>
      </w:r>
      <w:r w:rsidR="00C624C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1~5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分。</w:t>
      </w:r>
    </w:p>
    <w:p w:rsidR="002C3003" w:rsidRPr="00D566D6" w:rsidRDefault="002C3003" w:rsidP="00D566D6">
      <w:pPr>
        <w:spacing w:line="440" w:lineRule="exact"/>
        <w:ind w:left="480" w:firstLine="48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第二階段</w:t>
      </w:r>
      <w:r w:rsidR="0036015F"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決賽</w:t>
      </w:r>
      <w:r w:rsidRPr="00D566D6">
        <w:rPr>
          <w:rFonts w:ascii="Times New Roman" w:hAnsi="Times New Roman" w:cs="Times New Roman"/>
          <w:b/>
          <w:color w:val="000000" w:themeColor="text1"/>
          <w:szCs w:val="24"/>
        </w:rPr>
        <w:t>評分標準如下：</w:t>
      </w:r>
    </w:p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</w:t>
      </w: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111144" w:rsidRDefault="00876D6C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美學的創意</w:t>
            </w:r>
          </w:p>
        </w:tc>
        <w:tc>
          <w:tcPr>
            <w:tcW w:w="1321" w:type="pct"/>
            <w:vAlign w:val="center"/>
          </w:tcPr>
          <w:p w:rsidR="00276850" w:rsidRPr="00111144" w:rsidRDefault="007A4224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國中、高中（職）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0E3B11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A64412" w:rsidRPr="00280EFB">
        <w:rPr>
          <w:rFonts w:ascii="Times New Roman" w:hAnsi="Times New Roman" w:cs="Times New Roman"/>
          <w:color w:val="000000" w:themeColor="text1"/>
          <w:szCs w:val="24"/>
        </w:rPr>
        <w:t>評分標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教學的實用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E07B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 w:hint="eastAsia"/>
                <w:szCs w:val="24"/>
              </w:rPr>
              <w:t>%</w:t>
            </w:r>
          </w:p>
        </w:tc>
      </w:tr>
    </w:tbl>
    <w:p w:rsidR="005F2D9A" w:rsidRPr="00FF648D" w:rsidRDefault="005F2D9A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851" w:hanging="85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評審遴聘辦法</w:t>
      </w:r>
      <w:r w:rsidRPr="00FF648D">
        <w:rPr>
          <w:rFonts w:ascii="Times New Roman" w:hAnsi="Times New Roman" w:cs="Times New Roman" w:hint="eastAsia"/>
          <w:b/>
          <w:color w:val="000000" w:themeColor="text1"/>
          <w:szCs w:val="24"/>
        </w:rPr>
        <w:t>：</w:t>
      </w:r>
    </w:p>
    <w:p w:rsidR="005F2D9A" w:rsidRPr="00DA29DD" w:rsidRDefault="006E54FB" w:rsidP="00DA29DD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DA29DD">
        <w:rPr>
          <w:rFonts w:ascii="Times New Roman" w:hAnsi="Times New Roman" w:cs="Times New Roman" w:hint="eastAsia"/>
          <w:szCs w:val="24"/>
        </w:rPr>
        <w:t>主辦單位將</w:t>
      </w:r>
      <w:r w:rsidR="005F2D9A" w:rsidRPr="00DA29DD">
        <w:rPr>
          <w:rFonts w:ascii="Times New Roman" w:hAnsi="Times New Roman" w:cs="Times New Roman"/>
          <w:szCs w:val="24"/>
        </w:rPr>
        <w:t>遴聘具有下列資格條件之一者擔任競賽評審委員</w:t>
      </w:r>
      <w:r w:rsidR="005F2D9A" w:rsidRPr="00DA29DD">
        <w:rPr>
          <w:rFonts w:ascii="Times New Roman" w:hAnsi="Times New Roman" w:cs="Times New Roman" w:hint="eastAsia"/>
          <w:szCs w:val="24"/>
        </w:rPr>
        <w:t>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從事科普的相關領域教學或研究，並有相關領域之教學經驗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具有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自然與生活科技學習領域相關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教材教法之研究，並有相關領域之教學經驗五年以上者。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科普相關領域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著有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創作發明或學術作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者。</w:t>
      </w:r>
    </w:p>
    <w:p w:rsidR="00757F72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於科普相關雜誌、期刊、網站擔任編輯、審校委員，具有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年以上經驗者。</w:t>
      </w:r>
    </w:p>
    <w:p w:rsidR="00AF4359" w:rsidRPr="00FF648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 </w:t>
      </w:r>
      <w:r w:rsidR="0035666F" w:rsidRPr="00FF648D">
        <w:rPr>
          <w:rFonts w:ascii="Times New Roman" w:hAnsi="Times New Roman" w:cs="Times New Roman"/>
          <w:b/>
          <w:color w:val="000000" w:themeColor="text1"/>
          <w:szCs w:val="24"/>
        </w:rPr>
        <w:t>網路票選</w:t>
      </w:r>
      <w:r w:rsidR="00AF4359" w:rsidRPr="00FF648D">
        <w:rPr>
          <w:rFonts w:ascii="Times New Roman" w:hAnsi="Times New Roman" w:cs="Times New Roman"/>
          <w:b/>
          <w:color w:val="000000" w:themeColor="text1"/>
          <w:szCs w:val="24"/>
        </w:rPr>
        <w:t>：</w:t>
      </w:r>
    </w:p>
    <w:p w:rsidR="001E065D" w:rsidRPr="00280EFB" w:rsidRDefault="00322730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D566D6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 w:rsidRPr="00D566D6">
        <w:rPr>
          <w:rFonts w:asciiTheme="minorEastAsia" w:hAnsiTheme="minorEastAsia" w:cs="新細明體" w:hint="eastAsia"/>
          <w:kern w:val="0"/>
          <w:szCs w:val="24"/>
        </w:rPr>
        <w:t>民眾參與競賽</w:t>
      </w:r>
      <w:r w:rsidRPr="00D566D6">
        <w:rPr>
          <w:rFonts w:asciiTheme="minorEastAsia" w:hAnsiTheme="minorEastAsia" w:cs="新細明體" w:hint="eastAsia"/>
          <w:kern w:val="0"/>
          <w:szCs w:val="24"/>
        </w:rPr>
        <w:t>，</w:t>
      </w:r>
      <w:r w:rsidR="00FB5EB0" w:rsidRPr="002E0049">
        <w:rPr>
          <w:rFonts w:asciiTheme="minorEastAsia" w:hAnsiTheme="minorEastAsia"/>
          <w:szCs w:val="24"/>
        </w:rPr>
        <w:t>主辦單位</w:t>
      </w:r>
      <w:r w:rsidR="003F4FC1" w:rsidRPr="002E0049">
        <w:rPr>
          <w:rFonts w:asciiTheme="minorEastAsia" w:hAnsiTheme="minorEastAsia"/>
          <w:szCs w:val="24"/>
        </w:rPr>
        <w:t>將</w:t>
      </w:r>
      <w:r w:rsidR="00DA29DD" w:rsidRPr="00F615C5">
        <w:rPr>
          <w:rFonts w:asciiTheme="minorEastAsia" w:hAnsiTheme="minorEastAsia" w:hint="eastAsia"/>
          <w:color w:val="000000" w:themeColor="text1"/>
          <w:szCs w:val="24"/>
        </w:rPr>
        <w:t>辦理</w:t>
      </w:r>
      <w:r w:rsidR="009D3BA3" w:rsidRPr="00F615C5">
        <w:rPr>
          <w:rFonts w:asciiTheme="minorEastAsia" w:hAnsiTheme="minorEastAsia" w:hint="eastAsia"/>
          <w:color w:val="000000" w:themeColor="text1"/>
          <w:szCs w:val="24"/>
        </w:rPr>
        <w:t>所有</w:t>
      </w:r>
      <w:r w:rsidR="00FB5EB0" w:rsidRPr="00F615C5">
        <w:rPr>
          <w:rFonts w:asciiTheme="minorEastAsia" w:hAnsiTheme="minorEastAsia" w:hint="eastAsia"/>
          <w:color w:val="000000" w:themeColor="text1"/>
          <w:szCs w:val="24"/>
        </w:rPr>
        <w:t>參賽作品</w:t>
      </w:r>
      <w:r w:rsidR="001E065D" w:rsidRPr="00F615C5">
        <w:rPr>
          <w:rFonts w:asciiTheme="minorEastAsia" w:hAnsiTheme="minorEastAsia" w:hint="eastAsia"/>
          <w:color w:val="000000" w:themeColor="text1"/>
          <w:szCs w:val="24"/>
        </w:rPr>
        <w:t>網路票選活動</w:t>
      </w:r>
      <w:r w:rsidR="003F4FC1" w:rsidRPr="002E0049">
        <w:rPr>
          <w:rFonts w:asciiTheme="minorEastAsia" w:hAnsiTheme="minorEastAsia" w:hint="eastAsia"/>
          <w:szCs w:val="24"/>
        </w:rPr>
        <w:t>。</w:t>
      </w:r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參加民眾需上活動官網進行註冊，登入活動頁面後便可看到各組別的相關作品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，票選以下</w:t>
      </w:r>
      <w:r w:rsidR="009D3BA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種獎項：</w:t>
      </w:r>
    </w:p>
    <w:p w:rsidR="001E065D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網路人氣獎：參與民眾可分別於國小組、國中組、高中（職）組、教師組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、社會組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投下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最佳人氣獎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分別於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各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E12F65" w:rsidRPr="00DA29DD">
        <w:rPr>
          <w:rFonts w:ascii="Times New Roman" w:hAnsi="Times New Roman" w:cs="Times New Roman" w:hint="eastAsia"/>
          <w:color w:val="000000" w:themeColor="text1"/>
          <w:szCs w:val="24"/>
        </w:rPr>
        <w:t>中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1E065D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FB44AB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組最高票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可獲選為最佳人氣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獎品一份。</w:t>
      </w:r>
    </w:p>
    <w:p w:rsidR="001E065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：參賽組別組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員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中（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不含指導老師）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全部</w:t>
      </w:r>
      <w:r w:rsidR="006C11A1" w:rsidRPr="00DA29DD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女性者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即可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成為女性桂冠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參賽隊伍。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參與民眾可分別於國小組、國中組、高中（職）組投下女性桂冠獎，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3F4FC1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9643E7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3F4FC1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品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位為原住民者，即可成為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獎參賽隊伍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位為新住民的孩子者，即可成為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科學新秀獎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2B20F5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民眾參與獎：凡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參與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網路票選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之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投票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民眾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，都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可參加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電腦抽獎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活動，共抽出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特獎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名、普獎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36015F" w:rsidRPr="00F615C5">
        <w:rPr>
          <w:rFonts w:ascii="Times New Roman" w:hAnsi="Times New Roman" w:cs="Times New Roman" w:hint="eastAsia"/>
          <w:color w:val="000000" w:themeColor="text1"/>
          <w:szCs w:val="24"/>
        </w:rPr>
        <w:t>0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名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的民眾參與獎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BB1329" w:rsidRDefault="00BB1329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註1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Default="00BB1329" w:rsidP="00676C36">
      <w:pPr>
        <w:pStyle w:val="a3"/>
        <w:widowControl/>
        <w:spacing w:line="440" w:lineRule="exact"/>
        <w:ind w:leftChars="0" w:left="1134" w:hanging="708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註2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002CC5" w:rsidRDefault="00002CC5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註3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網路票選成績不列入決賽評選考量項目。</w:t>
      </w:r>
    </w:p>
    <w:p w:rsidR="00A65972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A65972">
        <w:rPr>
          <w:rFonts w:ascii="Times New Roman" w:hAnsi="Times New Roman" w:cs="Times New Roman" w:hint="eastAsia"/>
          <w:b/>
          <w:szCs w:val="24"/>
        </w:rPr>
        <w:t>決賽暨頒獎典禮</w:t>
      </w:r>
      <w:r w:rsidR="00A65972" w:rsidRPr="00334BCD">
        <w:rPr>
          <w:rFonts w:ascii="Times New Roman" w:hAnsi="Times New Roman" w:cs="Times New Roman"/>
          <w:b/>
          <w:szCs w:val="24"/>
        </w:rPr>
        <w:t>：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參賽隊伍需親自前往決賽地點（決賽地點將另外公告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，主辦單位不另行提供交通費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若當天無法前來參賽的隊伍視同棄權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，獎項從缺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44AB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主辦單位將於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5/2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（一）公告入圍決賽組別，同步公告各組簡報順序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（簡報順序以組別居住縣市排序，距離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決賽地點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愈遠者，其排序越後面）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，請各組別於報告前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小時抵達會場</w:t>
      </w:r>
      <w:r w:rsidR="00A96ED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6C11A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決賽隊伍每組簡報時間為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現場簡報時間為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分鐘，評審詢問與回答時間為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。各組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可派一名或多名代表上台解說，簡報檔案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需於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5/</w:t>
      </w:r>
      <w:r w:rsidR="002E0049" w:rsidRPr="00676C36"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23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: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59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前提供（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ppt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pptx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上傳前請先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PowerPoint 2010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進行測試，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確認簡報檔案是否能順利播放，決賽當天不提供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檔案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更換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國小組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需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攜帶個人作品至現場進行解說，可不提供簡報檔案。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各組簡報完後，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Q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&amp;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A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由評審進行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提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問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必須在時間內回答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，評審將依第二階段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評分標準評分，並依總分高低決定名次。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後立即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進行頒獎典禮，並頒發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各組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獎狀與獎金。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決賽參賽者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報到時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會核對參賽者學生證。如無學生證，將檢驗有相片之證件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如身分證、健保卡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如有冒名頂替報告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，將取消該隊參賽資格。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決賽活動流程如下：</w:t>
      </w:r>
    </w:p>
    <w:tbl>
      <w:tblPr>
        <w:tblW w:w="4389" w:type="pct"/>
        <w:tblInd w:w="11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4490"/>
      </w:tblGrid>
      <w:tr w:rsidR="002C3003" w:rsidRPr="00676C36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流程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09: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0~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65698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1060B6"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:30~12:00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決賽簡報</w:t>
            </w:r>
            <w:r w:rsidR="00BA56E9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（一）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12:00~13:00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中場休息、用餐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13:00~1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: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決賽簡報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（二）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14:00~14:15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400D9" w:rsidP="00D566D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頒獎典禮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-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長官致詞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 xml:space="preserve"> / 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>評審團</w:t>
            </w:r>
            <w:r w:rsidR="00D566D6">
              <w:rPr>
                <w:rFonts w:ascii="Times New Roman" w:hAnsi="Times New Roman" w:cs="Times New Roman" w:hint="eastAsia"/>
                <w:szCs w:val="24"/>
              </w:rPr>
              <w:t>會議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14:15~15:00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6D232B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科學演示活動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15:00~15:20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評審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團</w:t>
            </w:r>
            <w:r w:rsidRPr="001060B6">
              <w:rPr>
                <w:rFonts w:ascii="Times New Roman" w:hAnsi="Times New Roman" w:cs="Times New Roman"/>
                <w:szCs w:val="24"/>
              </w:rPr>
              <w:t>講評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15:20~15:50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頒獎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15:50~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08719A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交流時間、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賦歸</w:t>
            </w:r>
          </w:p>
        </w:tc>
      </w:tr>
    </w:tbl>
    <w:p w:rsidR="0028672C" w:rsidRPr="0028672C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國小學生組</w:t>
            </w: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1C3805" w:rsidRPr="009643E7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及獎狀乙紙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1C3805" w:rsidRPr="009643E7" w:rsidRDefault="00A65972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D566D6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</w:tbl>
    <w:p w:rsidR="001C3805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國中學生組</w:t>
            </w: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28672C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9643E7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高中（職）學生組</w:t>
            </w: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8132C8" w:rsidRDefault="0028672C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r w:rsidR="008132C8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8132C8" w:rsidRPr="00D566D6" w:rsidRDefault="008132C8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szCs w:val="24"/>
        </w:rPr>
      </w:pPr>
      <w:r w:rsidRPr="00D566D6">
        <w:rPr>
          <w:rFonts w:ascii="Times New Roman" w:hAnsi="Times New Roman" w:cs="Times New Roman" w:hint="eastAsia"/>
          <w:szCs w:val="24"/>
        </w:rPr>
        <w:t>註</w:t>
      </w:r>
      <w:r>
        <w:rPr>
          <w:rFonts w:ascii="Times New Roman" w:hAnsi="Times New Roman" w:cs="Times New Roman" w:hint="eastAsia"/>
          <w:szCs w:val="24"/>
        </w:rPr>
        <w:t>2</w:t>
      </w:r>
      <w:r w:rsidRPr="00D566D6">
        <w:rPr>
          <w:rFonts w:ascii="Times New Roman" w:hAnsi="Times New Roman" w:cs="Times New Roman" w:hint="eastAsia"/>
          <w:szCs w:val="24"/>
        </w:rPr>
        <w:t>：高中職獲獎同學</w:t>
      </w:r>
      <w:r>
        <w:rPr>
          <w:rFonts w:ascii="Times New Roman" w:hAnsi="Times New Roman" w:cs="Times New Roman" w:hint="eastAsia"/>
          <w:szCs w:val="24"/>
        </w:rPr>
        <w:t>除獎狀外，另</w:t>
      </w:r>
      <w:r w:rsidRPr="00D566D6">
        <w:rPr>
          <w:rFonts w:ascii="Times New Roman" w:hAnsi="Times New Roman" w:cs="Times New Roman" w:hint="eastAsia"/>
          <w:szCs w:val="24"/>
        </w:rPr>
        <w:t>可獲得</w:t>
      </w:r>
      <w:r>
        <w:rPr>
          <w:rFonts w:ascii="Times New Roman" w:hAnsi="Times New Roman" w:cs="Times New Roman" w:hint="eastAsia"/>
          <w:szCs w:val="24"/>
        </w:rPr>
        <w:t>財團法人</w:t>
      </w:r>
      <w:r w:rsidRPr="00D566D6">
        <w:rPr>
          <w:rFonts w:ascii="Times New Roman" w:hAnsi="Times New Roman" w:cs="Times New Roman" w:hint="eastAsia"/>
          <w:szCs w:val="24"/>
        </w:rPr>
        <w:t>國家實驗研究院國家高速網路與計算中心具名推薦的推薦信函乙紙，做為獲獎同學大學推甄佐證文件。</w:t>
      </w:r>
    </w:p>
    <w:p w:rsidR="000A60D9" w:rsidRPr="009643E7" w:rsidRDefault="000A60D9" w:rsidP="0028672C">
      <w:pPr>
        <w:spacing w:line="44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5E5A9C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OLE_LINK5"/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AE4A3F" w:rsidRPr="00334BCD" w:rsidRDefault="00A65972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E4A3F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D566D6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bookmarkEnd w:id="4"/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373FEA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</w:tbl>
    <w:p w:rsidR="00A96EE0" w:rsidRDefault="00A96EE0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4711" w:type="pct"/>
        <w:tblInd w:w="534" w:type="dxa"/>
        <w:tblLook w:val="04A0" w:firstRow="1" w:lastRow="0" w:firstColumn="1" w:lastColumn="0" w:noHBand="0" w:noVBand="1"/>
      </w:tblPr>
      <w:tblGrid>
        <w:gridCol w:w="2693"/>
        <w:gridCol w:w="2835"/>
        <w:gridCol w:w="1418"/>
        <w:gridCol w:w="1762"/>
      </w:tblGrid>
      <w:tr w:rsidR="000E7C3C" w:rsidRPr="00334BCD" w:rsidTr="00E12F65">
        <w:tc>
          <w:tcPr>
            <w:tcW w:w="1546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628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814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1012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rPr>
          <w:trHeight w:val="409"/>
        </w:trPr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最佳人氣獎（社會）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 w:val="restart"/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 w:val="restart"/>
            <w:tcBorders>
              <w:right w:val="single" w:sz="12" w:space="0" w:color="auto"/>
            </w:tcBorders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2E29E9" w:rsidTr="00E12F65">
        <w:tc>
          <w:tcPr>
            <w:tcW w:w="1546" w:type="pct"/>
            <w:vMerge w:val="restart"/>
            <w:vAlign w:val="center"/>
          </w:tcPr>
          <w:p w:rsidR="00A96EE0" w:rsidRPr="00334BCD" w:rsidRDefault="00A96EE0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1628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814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</w:tcPr>
          <w:p w:rsidR="00A96EE0" w:rsidRPr="00334BCD" w:rsidRDefault="00A96EE0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814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</w:tbl>
    <w:p w:rsidR="001C3805" w:rsidRPr="00F615C5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註1：</w:t>
      </w:r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本活動各獎項或獎品以公告於本活動網站上的資料為準，如遇不可抗拒之因素，主辦單位保留更換其他等值獎項或獎品之權利，得獎者不得異議。</w:t>
      </w:r>
    </w:p>
    <w:p w:rsidR="001C3805" w:rsidRPr="00676C36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註2：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本活動各獎項或獎品之得獎者，除以電子郵件通知得獎者外，並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公佈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於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競賽</w:t>
      </w:r>
      <w:r w:rsidR="001C3805" w:rsidRPr="00676C36">
        <w:rPr>
          <w:rFonts w:asciiTheme="minorEastAsia" w:hAnsiTheme="minorEastAsia" w:cs="新細明體"/>
          <w:kern w:val="0"/>
          <w:szCs w:val="24"/>
        </w:rPr>
        <w:t>網站。</w:t>
      </w:r>
    </w:p>
    <w:p w:rsidR="00535B49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為保護其他參賽者權益，所有資料填寫必須負擔法律責任，如有欺瞞，主辦單位將保留法律追訴權。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本競賽為公平起見，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參賽作品如有抄襲、研究成果不實、侵犯他人智慧財產權或違反其他相關法令規定者，一律取消參賽及受獎資格，並自負法律責任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；若已得獎，將</w:t>
      </w:r>
      <w:r w:rsidR="00656FB4" w:rsidRPr="00676C36">
        <w:rPr>
          <w:rFonts w:ascii="Times New Roman" w:hAnsi="Times New Roman" w:cs="Times New Roman"/>
          <w:color w:val="000000" w:themeColor="text1"/>
          <w:szCs w:val="24"/>
        </w:rPr>
        <w:t>撤銷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其得獎資料，並追回已頒發之獎金及獎狀（座）。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參加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全國科學探究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｣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作品於</w:t>
      </w:r>
      <w:r w:rsidR="00220299" w:rsidRPr="00676C36">
        <w:rPr>
          <w:rFonts w:ascii="Times New Roman" w:hAnsi="Times New Roman" w:cs="Times New Roman" w:hint="eastAsia"/>
          <w:color w:val="000000" w:themeColor="text1"/>
          <w:szCs w:val="24"/>
        </w:rPr>
        <w:t>探索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過程中，不得使用劇毒性、爆炸性、放射性、致癌性或引起突變性及麻</w:t>
      </w:r>
      <w:r w:rsidR="002D16D0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禁藥。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依據各類所得扣繳率標準規定，得獎者之獎金及獎品價值若為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NT$1,000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元（含）以上者，須出具身分證明文件，並繳交中華民國國民身分證影本。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本活動之參賽者，除各組別得獎者外，主辦單位不另提供獎狀、參賽證明其他證明文件。</w:t>
      </w:r>
    </w:p>
    <w:p w:rsidR="002B20F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參與網路活動票選之民眾，所下載之競賽作品如需做為其他使用用途，需以創用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CC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之授權條款，標示註明作者姓名出處。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財團法人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國家實驗研究院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國家高速網路與計算中心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、高雄市政府教育局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、國立自然科學博物館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相關宣傳活動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、製作成相關文宣刊物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之用。</w:t>
      </w:r>
    </w:p>
    <w:p w:rsidR="00334BC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九、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所有競賽規定以競賽官網公告為主。本競賽辦法如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有任何爭議，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以主辦單位的解釋說明為主。</w:t>
      </w:r>
    </w:p>
    <w:p w:rsidR="001E065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十、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本活動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Facebook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粉絲團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全名為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="00056F73" w:rsidRPr="00676C36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這樣教我就懂」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，網址：</w:t>
      </w:r>
      <w:r w:rsidR="00BB1329" w:rsidRPr="00676C36">
        <w:rPr>
          <w:rFonts w:ascii="Times New Roman" w:hAnsi="Times New Roman" w:cs="Times New Roman"/>
          <w:color w:val="000000" w:themeColor="text1"/>
          <w:szCs w:val="24"/>
        </w:rPr>
        <w:t>https://www.facebook.com/scitechvista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03194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十一、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年全國科學探究競賽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」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聯絡人：吳先生；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：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sciexplore201</w:t>
      </w:r>
      <w:r w:rsidR="002C7C8F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。</w:t>
      </w:r>
    </w:p>
    <w:sectPr w:rsidR="00F03194" w:rsidRPr="00676C36" w:rsidSect="000170BB">
      <w:footerReference w:type="default" r:id="rId8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5D" w:rsidRDefault="0083135D" w:rsidP="001C3805">
      <w:r>
        <w:separator/>
      </w:r>
    </w:p>
  </w:endnote>
  <w:endnote w:type="continuationSeparator" w:id="0">
    <w:p w:rsidR="0083135D" w:rsidRDefault="0083135D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178029"/>
      <w:docPartObj>
        <w:docPartGallery w:val="Page Numbers (Bottom of Page)"/>
        <w:docPartUnique/>
      </w:docPartObj>
    </w:sdtPr>
    <w:sdtEndPr/>
    <w:sdtContent>
      <w:p w:rsidR="00A444C3" w:rsidRDefault="00A44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34" w:rsidRPr="00B7623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444C3" w:rsidRDefault="00A444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5D" w:rsidRDefault="0083135D" w:rsidP="001C3805">
      <w:r>
        <w:separator/>
      </w:r>
    </w:p>
  </w:footnote>
  <w:footnote w:type="continuationSeparator" w:id="0">
    <w:p w:rsidR="0083135D" w:rsidRDefault="0083135D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1DA4501"/>
    <w:multiLevelType w:val="hybridMultilevel"/>
    <w:tmpl w:val="8590655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26" w15:restartNumberingAfterBreak="0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29"/>
  </w:num>
  <w:num w:numId="10">
    <w:abstractNumId w:val="13"/>
  </w:num>
  <w:num w:numId="11">
    <w:abstractNumId w:val="18"/>
  </w:num>
  <w:num w:numId="12">
    <w:abstractNumId w:val="12"/>
  </w:num>
  <w:num w:numId="13">
    <w:abstractNumId w:val="31"/>
  </w:num>
  <w:num w:numId="14">
    <w:abstractNumId w:val="26"/>
  </w:num>
  <w:num w:numId="15">
    <w:abstractNumId w:val="3"/>
  </w:num>
  <w:num w:numId="16">
    <w:abstractNumId w:val="21"/>
  </w:num>
  <w:num w:numId="17">
    <w:abstractNumId w:val="25"/>
  </w:num>
  <w:num w:numId="18">
    <w:abstractNumId w:val="22"/>
  </w:num>
  <w:num w:numId="19">
    <w:abstractNumId w:val="27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  <w:num w:numId="24">
    <w:abstractNumId w:val="30"/>
  </w:num>
  <w:num w:numId="25">
    <w:abstractNumId w:val="16"/>
  </w:num>
  <w:num w:numId="26">
    <w:abstractNumId w:val="19"/>
  </w:num>
  <w:num w:numId="27">
    <w:abstractNumId w:val="28"/>
  </w:num>
  <w:num w:numId="28">
    <w:abstractNumId w:val="0"/>
  </w:num>
  <w:num w:numId="29">
    <w:abstractNumId w:val="15"/>
  </w:num>
  <w:num w:numId="30">
    <w:abstractNumId w:val="1"/>
  </w:num>
  <w:num w:numId="31">
    <w:abstractNumId w:val="14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D"/>
    <w:rsid w:val="00002CC5"/>
    <w:rsid w:val="00006FB7"/>
    <w:rsid w:val="0001128D"/>
    <w:rsid w:val="000170BB"/>
    <w:rsid w:val="000347AF"/>
    <w:rsid w:val="000425F4"/>
    <w:rsid w:val="00056BC4"/>
    <w:rsid w:val="00056F73"/>
    <w:rsid w:val="00057234"/>
    <w:rsid w:val="00060623"/>
    <w:rsid w:val="000617E0"/>
    <w:rsid w:val="000709A8"/>
    <w:rsid w:val="00074098"/>
    <w:rsid w:val="00083D78"/>
    <w:rsid w:val="0008587B"/>
    <w:rsid w:val="00086E9D"/>
    <w:rsid w:val="0008719A"/>
    <w:rsid w:val="000A1CCB"/>
    <w:rsid w:val="000A297A"/>
    <w:rsid w:val="000A60D9"/>
    <w:rsid w:val="000B0F8B"/>
    <w:rsid w:val="000B75BC"/>
    <w:rsid w:val="000D4E9F"/>
    <w:rsid w:val="000E3B11"/>
    <w:rsid w:val="000E475D"/>
    <w:rsid w:val="000E4F88"/>
    <w:rsid w:val="000E7C3C"/>
    <w:rsid w:val="000F0384"/>
    <w:rsid w:val="000F7652"/>
    <w:rsid w:val="001060B6"/>
    <w:rsid w:val="00111144"/>
    <w:rsid w:val="0011119B"/>
    <w:rsid w:val="001348E6"/>
    <w:rsid w:val="001400D9"/>
    <w:rsid w:val="00142322"/>
    <w:rsid w:val="00151E6C"/>
    <w:rsid w:val="00152AEF"/>
    <w:rsid w:val="0015443C"/>
    <w:rsid w:val="00160925"/>
    <w:rsid w:val="00162535"/>
    <w:rsid w:val="00173D1F"/>
    <w:rsid w:val="00190D93"/>
    <w:rsid w:val="001964D1"/>
    <w:rsid w:val="001A0219"/>
    <w:rsid w:val="001B3172"/>
    <w:rsid w:val="001B7D23"/>
    <w:rsid w:val="001C173F"/>
    <w:rsid w:val="001C3805"/>
    <w:rsid w:val="001E065D"/>
    <w:rsid w:val="001E24EF"/>
    <w:rsid w:val="001E6881"/>
    <w:rsid w:val="001F0A93"/>
    <w:rsid w:val="001F0EBA"/>
    <w:rsid w:val="001F2ADC"/>
    <w:rsid w:val="001F5B6A"/>
    <w:rsid w:val="002017C1"/>
    <w:rsid w:val="002100F4"/>
    <w:rsid w:val="00215279"/>
    <w:rsid w:val="00215CB9"/>
    <w:rsid w:val="00220299"/>
    <w:rsid w:val="00223FC2"/>
    <w:rsid w:val="002327C3"/>
    <w:rsid w:val="002358A4"/>
    <w:rsid w:val="0025675F"/>
    <w:rsid w:val="0026269F"/>
    <w:rsid w:val="0026373F"/>
    <w:rsid w:val="00263CCA"/>
    <w:rsid w:val="00275845"/>
    <w:rsid w:val="00275A4F"/>
    <w:rsid w:val="00276850"/>
    <w:rsid w:val="00276B25"/>
    <w:rsid w:val="00280EFB"/>
    <w:rsid w:val="0028672C"/>
    <w:rsid w:val="00290078"/>
    <w:rsid w:val="00292DD5"/>
    <w:rsid w:val="002A0EBA"/>
    <w:rsid w:val="002A2E7F"/>
    <w:rsid w:val="002A628C"/>
    <w:rsid w:val="002B20F5"/>
    <w:rsid w:val="002C08B2"/>
    <w:rsid w:val="002C3003"/>
    <w:rsid w:val="002C5147"/>
    <w:rsid w:val="002C7C8F"/>
    <w:rsid w:val="002D16D0"/>
    <w:rsid w:val="002E0049"/>
    <w:rsid w:val="002E29E9"/>
    <w:rsid w:val="00322730"/>
    <w:rsid w:val="00334BCD"/>
    <w:rsid w:val="00335590"/>
    <w:rsid w:val="003502A7"/>
    <w:rsid w:val="00354B43"/>
    <w:rsid w:val="0035666F"/>
    <w:rsid w:val="0036015F"/>
    <w:rsid w:val="00360165"/>
    <w:rsid w:val="00361513"/>
    <w:rsid w:val="00373FEA"/>
    <w:rsid w:val="00374545"/>
    <w:rsid w:val="003963C3"/>
    <w:rsid w:val="003A0364"/>
    <w:rsid w:val="003B0AEC"/>
    <w:rsid w:val="003B6838"/>
    <w:rsid w:val="003C3EB9"/>
    <w:rsid w:val="003C607C"/>
    <w:rsid w:val="003C7F16"/>
    <w:rsid w:val="003F4FC1"/>
    <w:rsid w:val="004160F0"/>
    <w:rsid w:val="00420E74"/>
    <w:rsid w:val="00424B66"/>
    <w:rsid w:val="0045165E"/>
    <w:rsid w:val="004516CA"/>
    <w:rsid w:val="00462A98"/>
    <w:rsid w:val="0046761F"/>
    <w:rsid w:val="00471F23"/>
    <w:rsid w:val="00473C3C"/>
    <w:rsid w:val="00477700"/>
    <w:rsid w:val="00482045"/>
    <w:rsid w:val="00482E3C"/>
    <w:rsid w:val="00492849"/>
    <w:rsid w:val="004A7CAE"/>
    <w:rsid w:val="004B034A"/>
    <w:rsid w:val="004B2026"/>
    <w:rsid w:val="004C511C"/>
    <w:rsid w:val="004D1FF9"/>
    <w:rsid w:val="004E18C8"/>
    <w:rsid w:val="004E2B18"/>
    <w:rsid w:val="004E4E5D"/>
    <w:rsid w:val="004F0DCA"/>
    <w:rsid w:val="00503F61"/>
    <w:rsid w:val="00513679"/>
    <w:rsid w:val="0052378C"/>
    <w:rsid w:val="00527FF4"/>
    <w:rsid w:val="00530178"/>
    <w:rsid w:val="00532F08"/>
    <w:rsid w:val="00535B49"/>
    <w:rsid w:val="00553702"/>
    <w:rsid w:val="00554B6B"/>
    <w:rsid w:val="00563E63"/>
    <w:rsid w:val="005654FD"/>
    <w:rsid w:val="00575DC4"/>
    <w:rsid w:val="00597415"/>
    <w:rsid w:val="005B0F4B"/>
    <w:rsid w:val="005B284F"/>
    <w:rsid w:val="005B4C14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4209E"/>
    <w:rsid w:val="00642ED1"/>
    <w:rsid w:val="006476C3"/>
    <w:rsid w:val="00647A53"/>
    <w:rsid w:val="00654B9D"/>
    <w:rsid w:val="00656980"/>
    <w:rsid w:val="00656FB4"/>
    <w:rsid w:val="006645C0"/>
    <w:rsid w:val="00670E2F"/>
    <w:rsid w:val="00676C36"/>
    <w:rsid w:val="006B1A35"/>
    <w:rsid w:val="006C11A1"/>
    <w:rsid w:val="006C4AD3"/>
    <w:rsid w:val="006D0ADB"/>
    <w:rsid w:val="006D232B"/>
    <w:rsid w:val="006E28BF"/>
    <w:rsid w:val="006E2A4A"/>
    <w:rsid w:val="006E54FB"/>
    <w:rsid w:val="006E7570"/>
    <w:rsid w:val="006F214C"/>
    <w:rsid w:val="00715098"/>
    <w:rsid w:val="007243E8"/>
    <w:rsid w:val="0072454F"/>
    <w:rsid w:val="007318A9"/>
    <w:rsid w:val="00735350"/>
    <w:rsid w:val="00754A06"/>
    <w:rsid w:val="00755380"/>
    <w:rsid w:val="00757F72"/>
    <w:rsid w:val="00760BCD"/>
    <w:rsid w:val="00771DA3"/>
    <w:rsid w:val="00772878"/>
    <w:rsid w:val="00784702"/>
    <w:rsid w:val="00791A98"/>
    <w:rsid w:val="007A0E42"/>
    <w:rsid w:val="007A4224"/>
    <w:rsid w:val="007A6244"/>
    <w:rsid w:val="007D2EE2"/>
    <w:rsid w:val="007D449B"/>
    <w:rsid w:val="007E1C66"/>
    <w:rsid w:val="007E2E25"/>
    <w:rsid w:val="007E73F3"/>
    <w:rsid w:val="007F408F"/>
    <w:rsid w:val="00802045"/>
    <w:rsid w:val="008050BF"/>
    <w:rsid w:val="008132C8"/>
    <w:rsid w:val="0081541E"/>
    <w:rsid w:val="00820439"/>
    <w:rsid w:val="0082721B"/>
    <w:rsid w:val="0083135D"/>
    <w:rsid w:val="008372F6"/>
    <w:rsid w:val="00840904"/>
    <w:rsid w:val="008628C2"/>
    <w:rsid w:val="00873B76"/>
    <w:rsid w:val="00876D6C"/>
    <w:rsid w:val="00885ECE"/>
    <w:rsid w:val="00894EF9"/>
    <w:rsid w:val="008A38B8"/>
    <w:rsid w:val="008C120E"/>
    <w:rsid w:val="008C44EB"/>
    <w:rsid w:val="008C7CEC"/>
    <w:rsid w:val="008E4BE9"/>
    <w:rsid w:val="008E76F5"/>
    <w:rsid w:val="008F06AE"/>
    <w:rsid w:val="008F4237"/>
    <w:rsid w:val="009014E9"/>
    <w:rsid w:val="00901CD4"/>
    <w:rsid w:val="00911CBD"/>
    <w:rsid w:val="009142F9"/>
    <w:rsid w:val="009172E6"/>
    <w:rsid w:val="00922BCE"/>
    <w:rsid w:val="0092381D"/>
    <w:rsid w:val="009348C5"/>
    <w:rsid w:val="00942EF9"/>
    <w:rsid w:val="00951F95"/>
    <w:rsid w:val="00952EEE"/>
    <w:rsid w:val="00963D72"/>
    <w:rsid w:val="009643E7"/>
    <w:rsid w:val="00980CB5"/>
    <w:rsid w:val="009853B1"/>
    <w:rsid w:val="009858BB"/>
    <w:rsid w:val="00990728"/>
    <w:rsid w:val="009967C2"/>
    <w:rsid w:val="009A6BD1"/>
    <w:rsid w:val="009A749F"/>
    <w:rsid w:val="009D3BA3"/>
    <w:rsid w:val="009D6A9D"/>
    <w:rsid w:val="009F3A33"/>
    <w:rsid w:val="00A201C5"/>
    <w:rsid w:val="00A20EAE"/>
    <w:rsid w:val="00A345BF"/>
    <w:rsid w:val="00A413CF"/>
    <w:rsid w:val="00A426D6"/>
    <w:rsid w:val="00A444C3"/>
    <w:rsid w:val="00A635F5"/>
    <w:rsid w:val="00A64412"/>
    <w:rsid w:val="00A65972"/>
    <w:rsid w:val="00A75014"/>
    <w:rsid w:val="00A855D6"/>
    <w:rsid w:val="00A86D34"/>
    <w:rsid w:val="00A96ED9"/>
    <w:rsid w:val="00A96EE0"/>
    <w:rsid w:val="00AA56C3"/>
    <w:rsid w:val="00AB1EB2"/>
    <w:rsid w:val="00AC250B"/>
    <w:rsid w:val="00AE4A3F"/>
    <w:rsid w:val="00AF4359"/>
    <w:rsid w:val="00B0458B"/>
    <w:rsid w:val="00B079CD"/>
    <w:rsid w:val="00B14787"/>
    <w:rsid w:val="00B2037A"/>
    <w:rsid w:val="00B22104"/>
    <w:rsid w:val="00B22D50"/>
    <w:rsid w:val="00B3750F"/>
    <w:rsid w:val="00B41E2D"/>
    <w:rsid w:val="00B426F8"/>
    <w:rsid w:val="00B45CF1"/>
    <w:rsid w:val="00B52E0C"/>
    <w:rsid w:val="00B53D93"/>
    <w:rsid w:val="00B60B37"/>
    <w:rsid w:val="00B73221"/>
    <w:rsid w:val="00B76234"/>
    <w:rsid w:val="00B77EAA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219A"/>
    <w:rsid w:val="00C24415"/>
    <w:rsid w:val="00C3186E"/>
    <w:rsid w:val="00C34960"/>
    <w:rsid w:val="00C36BA1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A3774"/>
    <w:rsid w:val="00CB4C5C"/>
    <w:rsid w:val="00CC6626"/>
    <w:rsid w:val="00CD322B"/>
    <w:rsid w:val="00CD5D06"/>
    <w:rsid w:val="00CD6BA4"/>
    <w:rsid w:val="00CE05BE"/>
    <w:rsid w:val="00D13673"/>
    <w:rsid w:val="00D14DC0"/>
    <w:rsid w:val="00D160B9"/>
    <w:rsid w:val="00D22BC6"/>
    <w:rsid w:val="00D25A5C"/>
    <w:rsid w:val="00D27EBB"/>
    <w:rsid w:val="00D46FD5"/>
    <w:rsid w:val="00D566D6"/>
    <w:rsid w:val="00D607BC"/>
    <w:rsid w:val="00D66217"/>
    <w:rsid w:val="00D703C2"/>
    <w:rsid w:val="00D75FBA"/>
    <w:rsid w:val="00D85716"/>
    <w:rsid w:val="00DA29DD"/>
    <w:rsid w:val="00DA76BA"/>
    <w:rsid w:val="00DB1C1E"/>
    <w:rsid w:val="00DB3E08"/>
    <w:rsid w:val="00DC6FAD"/>
    <w:rsid w:val="00DD1DF2"/>
    <w:rsid w:val="00DD52A6"/>
    <w:rsid w:val="00DD5919"/>
    <w:rsid w:val="00DE0AA0"/>
    <w:rsid w:val="00DF7C2F"/>
    <w:rsid w:val="00E01252"/>
    <w:rsid w:val="00E02D64"/>
    <w:rsid w:val="00E07B64"/>
    <w:rsid w:val="00E12F65"/>
    <w:rsid w:val="00E21389"/>
    <w:rsid w:val="00E24083"/>
    <w:rsid w:val="00E26036"/>
    <w:rsid w:val="00E43899"/>
    <w:rsid w:val="00E444E8"/>
    <w:rsid w:val="00E61A23"/>
    <w:rsid w:val="00E71708"/>
    <w:rsid w:val="00E912F6"/>
    <w:rsid w:val="00E977C5"/>
    <w:rsid w:val="00EA2EF5"/>
    <w:rsid w:val="00EB7093"/>
    <w:rsid w:val="00EC0CAE"/>
    <w:rsid w:val="00EF0127"/>
    <w:rsid w:val="00EF5DA3"/>
    <w:rsid w:val="00F01497"/>
    <w:rsid w:val="00F03194"/>
    <w:rsid w:val="00F05E53"/>
    <w:rsid w:val="00F10D05"/>
    <w:rsid w:val="00F210A8"/>
    <w:rsid w:val="00F341A8"/>
    <w:rsid w:val="00F34329"/>
    <w:rsid w:val="00F34352"/>
    <w:rsid w:val="00F44A1A"/>
    <w:rsid w:val="00F57ACD"/>
    <w:rsid w:val="00F615C5"/>
    <w:rsid w:val="00F65D44"/>
    <w:rsid w:val="00F70CB3"/>
    <w:rsid w:val="00F7387A"/>
    <w:rsid w:val="00F83BA4"/>
    <w:rsid w:val="00F96703"/>
    <w:rsid w:val="00FA23CA"/>
    <w:rsid w:val="00FB44AB"/>
    <w:rsid w:val="00FB5EB0"/>
    <w:rsid w:val="00FC14D5"/>
    <w:rsid w:val="00FC3973"/>
    <w:rsid w:val="00FE6DF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BE1CAA8-9E79-4DF1-95D9-44ECC87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E7D8-8B31-47E2-A011-C06C1344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1217</Words>
  <Characters>6941</Characters>
  <Application>Microsoft Office Word</Application>
  <DocSecurity>4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黨宥寧</cp:lastModifiedBy>
  <cp:revision>2</cp:revision>
  <cp:lastPrinted>2016-01-11T02:03:00Z</cp:lastPrinted>
  <dcterms:created xsi:type="dcterms:W3CDTF">2016-01-27T06:52:00Z</dcterms:created>
  <dcterms:modified xsi:type="dcterms:W3CDTF">2016-01-27T06:52:00Z</dcterms:modified>
</cp:coreProperties>
</file>