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F126" w14:textId="77777777" w:rsidR="00AB37EF" w:rsidRPr="00B972F0" w:rsidRDefault="00DA4D9B" w:rsidP="00506EFF">
      <w:pPr>
        <w:widowControl w:val="0"/>
        <w:spacing w:line="360" w:lineRule="auto"/>
        <w:jc w:val="center"/>
        <w:rPr>
          <w:rFonts w:ascii="Times New Roman" w:eastAsia="標楷體" w:hAnsi="Times New Roman" w:cs="Times New Roman"/>
          <w:b/>
          <w:color w:val="000000" w:themeColor="text1"/>
          <w:sz w:val="28"/>
          <w:szCs w:val="28"/>
        </w:rPr>
      </w:pPr>
      <w:r w:rsidRPr="00B972F0">
        <w:rPr>
          <w:rFonts w:ascii="Times New Roman" w:eastAsia="標楷體" w:hAnsi="Times New Roman" w:cs="Times New Roman" w:hint="eastAsia"/>
          <w:b/>
          <w:color w:val="000000" w:themeColor="text1"/>
          <w:sz w:val="28"/>
          <w:szCs w:val="28"/>
        </w:rPr>
        <w:t>桃園</w:t>
      </w:r>
      <w:r w:rsidR="005770C9" w:rsidRPr="00B972F0">
        <w:rPr>
          <w:rFonts w:ascii="Times New Roman" w:eastAsia="標楷體" w:hAnsi="Times New Roman" w:cs="Times New Roman" w:hint="eastAsia"/>
          <w:b/>
          <w:color w:val="000000" w:themeColor="text1"/>
          <w:sz w:val="28"/>
          <w:szCs w:val="28"/>
        </w:rPr>
        <w:t>市</w:t>
      </w:r>
      <w:r w:rsidR="00AB37EF" w:rsidRPr="00B972F0">
        <w:rPr>
          <w:rFonts w:ascii="Times New Roman" w:eastAsia="標楷體" w:hAnsi="Times New Roman" w:cs="Times New Roman" w:hint="eastAsia"/>
          <w:b/>
          <w:color w:val="000000" w:themeColor="text1"/>
          <w:sz w:val="28"/>
          <w:szCs w:val="28"/>
        </w:rPr>
        <w:t>學生輔導諮商中心</w:t>
      </w:r>
    </w:p>
    <w:p w14:paraId="480EC5A1" w14:textId="631BFCEB" w:rsidR="00EE7148" w:rsidRPr="00B972F0" w:rsidRDefault="00F5470A" w:rsidP="00506EFF">
      <w:pPr>
        <w:widowControl w:val="0"/>
        <w:spacing w:line="360" w:lineRule="auto"/>
        <w:jc w:val="center"/>
        <w:rPr>
          <w:rFonts w:ascii="Times New Roman" w:eastAsia="標楷體" w:hAnsi="Times New Roman" w:cs="Times New Roman"/>
          <w:b/>
          <w:color w:val="000000" w:themeColor="text1"/>
          <w:sz w:val="28"/>
          <w:szCs w:val="28"/>
        </w:rPr>
      </w:pPr>
      <w:proofErr w:type="gramStart"/>
      <w:r w:rsidRPr="00B972F0">
        <w:rPr>
          <w:rFonts w:ascii="Times New Roman" w:eastAsia="標楷體" w:hAnsi="Times New Roman" w:cs="Times New Roman"/>
          <w:b/>
          <w:color w:val="000000" w:themeColor="text1"/>
          <w:sz w:val="28"/>
          <w:szCs w:val="28"/>
        </w:rPr>
        <w:t>110</w:t>
      </w:r>
      <w:proofErr w:type="gramEnd"/>
      <w:r w:rsidR="000E21D3" w:rsidRPr="00B972F0">
        <w:rPr>
          <w:rFonts w:ascii="Times New Roman" w:eastAsia="標楷體" w:hAnsi="Times New Roman" w:cs="Times New Roman" w:hint="eastAsia"/>
          <w:b/>
          <w:color w:val="000000" w:themeColor="text1"/>
          <w:sz w:val="28"/>
          <w:szCs w:val="28"/>
        </w:rPr>
        <w:t>年度</w:t>
      </w:r>
      <w:r w:rsidR="007A5145" w:rsidRPr="00B972F0">
        <w:rPr>
          <w:rFonts w:ascii="Times New Roman" w:eastAsia="標楷體" w:hAnsi="Times New Roman" w:cs="Times New Roman" w:hint="eastAsia"/>
          <w:b/>
          <w:color w:val="000000" w:themeColor="text1"/>
          <w:sz w:val="28"/>
          <w:szCs w:val="28"/>
        </w:rPr>
        <w:t>青少年生涯探索號</w:t>
      </w:r>
      <w:r w:rsidR="00EE7148" w:rsidRPr="00B972F0">
        <w:rPr>
          <w:rFonts w:ascii="Times New Roman" w:eastAsia="標楷體" w:hAnsi="Times New Roman" w:cs="Times New Roman" w:hint="eastAsia"/>
          <w:b/>
          <w:color w:val="000000" w:themeColor="text1"/>
          <w:sz w:val="28"/>
          <w:szCs w:val="28"/>
        </w:rPr>
        <w:t>計畫</w:t>
      </w:r>
      <w:r w:rsidR="005770C9" w:rsidRPr="00B972F0">
        <w:rPr>
          <w:rFonts w:ascii="Times New Roman" w:eastAsia="標楷體" w:hAnsi="Times New Roman" w:cs="Times New Roman" w:hint="eastAsia"/>
          <w:b/>
          <w:color w:val="000000" w:themeColor="text1"/>
          <w:sz w:val="28"/>
          <w:szCs w:val="28"/>
        </w:rPr>
        <w:t>專任輔導員</w:t>
      </w:r>
      <w:r w:rsidR="00472E5A" w:rsidRPr="00B972F0">
        <w:rPr>
          <w:rFonts w:ascii="Times New Roman" w:eastAsia="標楷體" w:hAnsi="Times New Roman" w:cs="Times New Roman" w:hint="eastAsia"/>
          <w:b/>
          <w:color w:val="000000" w:themeColor="text1"/>
          <w:sz w:val="28"/>
          <w:szCs w:val="28"/>
        </w:rPr>
        <w:t>第一次</w:t>
      </w:r>
      <w:r w:rsidR="005770C9" w:rsidRPr="00B972F0">
        <w:rPr>
          <w:rFonts w:ascii="Times New Roman" w:eastAsia="標楷體" w:hAnsi="Times New Roman" w:cs="Times New Roman" w:hint="eastAsia"/>
          <w:b/>
          <w:color w:val="000000" w:themeColor="text1"/>
          <w:sz w:val="28"/>
          <w:szCs w:val="28"/>
        </w:rPr>
        <w:t>甄試簡章</w:t>
      </w:r>
    </w:p>
    <w:p w14:paraId="6BCD5A41"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依據：</w:t>
      </w:r>
    </w:p>
    <w:p w14:paraId="400C530B"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教育部青年發展署與</w:t>
      </w:r>
      <w:r w:rsidR="008615DE" w:rsidRPr="00B972F0">
        <w:rPr>
          <w:rFonts w:ascii="Times New Roman" w:eastAsia="標楷體" w:hAnsi="Times New Roman" w:cs="Times New Roman" w:hint="eastAsia"/>
          <w:color w:val="000000" w:themeColor="text1"/>
          <w:sz w:val="24"/>
          <w:szCs w:val="24"/>
        </w:rPr>
        <w:t>桃園</w:t>
      </w:r>
      <w:r w:rsidRPr="00B972F0">
        <w:rPr>
          <w:rFonts w:ascii="Times New Roman" w:eastAsia="標楷體" w:hAnsi="Times New Roman" w:cs="Times New Roman" w:hint="eastAsia"/>
          <w:color w:val="000000" w:themeColor="text1"/>
          <w:sz w:val="24"/>
          <w:szCs w:val="24"/>
        </w:rPr>
        <w:t>市政府簽訂之行政協議書。</w:t>
      </w:r>
    </w:p>
    <w:p w14:paraId="33DAA856" w14:textId="5412D3BF" w:rsidR="00FB7BBF" w:rsidRPr="00DD773B"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w:t>
      </w:r>
      <w:r w:rsidR="00B56FD3" w:rsidRPr="00B972F0">
        <w:rPr>
          <w:rFonts w:ascii="Times New Roman" w:eastAsia="標楷體" w:hAnsi="Times New Roman" w:cs="Times New Roman"/>
          <w:color w:val="000000" w:themeColor="text1"/>
          <w:sz w:val="24"/>
          <w:szCs w:val="24"/>
        </w:rPr>
        <w:t>110</w:t>
      </w:r>
      <w:r w:rsidR="00B56FD3" w:rsidRPr="00B972F0">
        <w:rPr>
          <w:rFonts w:ascii="Times New Roman" w:eastAsia="標楷體" w:hAnsi="Times New Roman" w:cs="Times New Roman" w:hint="eastAsia"/>
          <w:color w:val="000000" w:themeColor="text1"/>
          <w:sz w:val="24"/>
          <w:szCs w:val="24"/>
        </w:rPr>
        <w:t>年青少年生涯探索號計</w:t>
      </w:r>
      <w:r w:rsidR="00B56FD3" w:rsidRPr="00DD773B">
        <w:rPr>
          <w:rFonts w:ascii="Times New Roman" w:eastAsia="標楷體" w:hAnsi="Times New Roman" w:cs="Times New Roman" w:hint="eastAsia"/>
          <w:color w:val="000000" w:themeColor="text1"/>
          <w:sz w:val="24"/>
          <w:szCs w:val="24"/>
        </w:rPr>
        <w:t>畫</w:t>
      </w:r>
      <w:r w:rsidRPr="00DD773B">
        <w:rPr>
          <w:rFonts w:ascii="Times New Roman" w:eastAsia="標楷體" w:hAnsi="Times New Roman" w:cs="Times New Roman" w:hint="eastAsia"/>
          <w:color w:val="000000" w:themeColor="text1"/>
          <w:sz w:val="24"/>
          <w:szCs w:val="24"/>
        </w:rPr>
        <w:t>」。</w:t>
      </w:r>
    </w:p>
    <w:p w14:paraId="6678AED3" w14:textId="06AAE3A7" w:rsidR="00FB7BBF" w:rsidRPr="00DD773B" w:rsidRDefault="007A5145"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桃園市政府及所屬各機關</w:t>
      </w:r>
      <w:r w:rsidR="000B7415" w:rsidRPr="00DD773B">
        <w:rPr>
          <w:rFonts w:ascii="Times New Roman" w:eastAsia="標楷體" w:hAnsi="Times New Roman" w:cs="Times New Roman" w:hint="eastAsia"/>
          <w:color w:val="000000" w:themeColor="text1"/>
          <w:sz w:val="24"/>
          <w:szCs w:val="24"/>
        </w:rPr>
        <w:t>學校臨時人員進用及管理要點</w:t>
      </w:r>
      <w:r w:rsidR="005770C9" w:rsidRPr="00DD773B">
        <w:rPr>
          <w:rFonts w:ascii="Times New Roman" w:eastAsia="標楷體" w:hAnsi="Times New Roman" w:cs="Times New Roman" w:hint="eastAsia"/>
          <w:color w:val="000000" w:themeColor="text1"/>
          <w:sz w:val="24"/>
          <w:szCs w:val="24"/>
        </w:rPr>
        <w:t>。</w:t>
      </w:r>
    </w:p>
    <w:p w14:paraId="3ED7CEB6" w14:textId="77777777" w:rsidR="00FB7BBF" w:rsidRPr="00B972F0" w:rsidRDefault="00FB7BBF" w:rsidP="003F427F">
      <w:pPr>
        <w:widowControl w:val="0"/>
        <w:spacing w:line="400" w:lineRule="exact"/>
        <w:ind w:left="960"/>
        <w:rPr>
          <w:rFonts w:ascii="Times New Roman" w:eastAsia="標楷體" w:hAnsi="Times New Roman" w:cs="Times New Roman"/>
          <w:color w:val="000000" w:themeColor="text1"/>
          <w:sz w:val="24"/>
          <w:szCs w:val="24"/>
        </w:rPr>
      </w:pPr>
    </w:p>
    <w:p w14:paraId="7821F1D5"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甄選名額及資格：</w:t>
      </w:r>
    </w:p>
    <w:p w14:paraId="494770CA" w14:textId="0F2B1FE5"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聘請人數：專任輔導員</w:t>
      </w:r>
      <w:r w:rsidR="00C877CA" w:rsidRPr="00B972F0">
        <w:rPr>
          <w:rFonts w:ascii="Times New Roman" w:eastAsia="標楷體" w:hAnsi="Times New Roman" w:cs="Times New Roman"/>
          <w:color w:val="000000" w:themeColor="text1"/>
          <w:sz w:val="24"/>
          <w:szCs w:val="24"/>
        </w:rPr>
        <w:t>1</w:t>
      </w:r>
      <w:r w:rsidRPr="00B972F0">
        <w:rPr>
          <w:rFonts w:ascii="Times New Roman" w:eastAsia="標楷體" w:hAnsi="Times New Roman" w:cs="Times New Roman" w:hint="eastAsia"/>
          <w:color w:val="000000" w:themeColor="text1"/>
          <w:sz w:val="24"/>
          <w:szCs w:val="24"/>
        </w:rPr>
        <w:t>人。</w:t>
      </w:r>
    </w:p>
    <w:p w14:paraId="54BECB53" w14:textId="62F40B50" w:rsidR="00FB7BBF" w:rsidRPr="00B972F0" w:rsidRDefault="005770C9" w:rsidP="002F4BCE">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資格：具有中華民國國籍之國民（男性需服畢兵役或免服兵役者，始准予報考），無「</w:t>
      </w:r>
      <w:r w:rsidR="002F4BCE" w:rsidRPr="00DD773B">
        <w:rPr>
          <w:rFonts w:ascii="標楷體" w:eastAsia="標楷體" w:hAnsi="標楷體" w:cs="Times New Roman"/>
          <w:color w:val="000000" w:themeColor="text1"/>
          <w:sz w:val="24"/>
          <w:szCs w:val="24"/>
        </w:rPr>
        <w:t>高級中等以下學校及各該主管機關專業輔導人員設置辦法</w:t>
      </w:r>
      <w:r w:rsidRPr="00B972F0">
        <w:rPr>
          <w:rFonts w:ascii="Times New Roman" w:eastAsia="標楷體" w:hAnsi="Times New Roman" w:cs="Times New Roman" w:hint="eastAsia"/>
          <w:color w:val="000000" w:themeColor="text1"/>
          <w:sz w:val="24"/>
          <w:szCs w:val="24"/>
        </w:rPr>
        <w:t>」第</w:t>
      </w:r>
      <w:r w:rsidR="002F4BCE" w:rsidRPr="00B972F0">
        <w:rPr>
          <w:rFonts w:ascii="Times New Roman" w:eastAsia="標楷體" w:hAnsi="Times New Roman" w:cs="Times New Roman"/>
          <w:color w:val="000000" w:themeColor="text1"/>
          <w:sz w:val="24"/>
          <w:szCs w:val="24"/>
        </w:rPr>
        <w:t>9</w:t>
      </w:r>
      <w:r w:rsidRPr="00B972F0">
        <w:rPr>
          <w:rFonts w:ascii="Times New Roman" w:eastAsia="標楷體" w:hAnsi="Times New Roman" w:cs="Times New Roman" w:hint="eastAsia"/>
          <w:color w:val="000000" w:themeColor="text1"/>
          <w:sz w:val="24"/>
          <w:szCs w:val="24"/>
        </w:rPr>
        <w:t>條</w:t>
      </w:r>
      <w:r w:rsidR="00AB37EF" w:rsidRPr="00B972F0">
        <w:rPr>
          <w:rFonts w:ascii="Times New Roman" w:eastAsia="標楷體" w:hAnsi="Times New Roman" w:cs="Times New Roman" w:hint="eastAsia"/>
          <w:color w:val="000000" w:themeColor="text1"/>
          <w:sz w:val="24"/>
          <w:szCs w:val="24"/>
        </w:rPr>
        <w:t>及</w:t>
      </w:r>
      <w:r w:rsidR="002F4BCE" w:rsidRPr="00B972F0">
        <w:rPr>
          <w:rFonts w:ascii="Times New Roman" w:eastAsia="標楷體" w:hAnsi="Times New Roman" w:cs="Times New Roman" w:hint="eastAsia"/>
          <w:color w:val="000000" w:themeColor="text1"/>
          <w:sz w:val="24"/>
          <w:szCs w:val="24"/>
        </w:rPr>
        <w:t>第</w:t>
      </w:r>
      <w:r w:rsidR="002F4BCE" w:rsidRPr="00B972F0">
        <w:rPr>
          <w:rFonts w:ascii="Times New Roman" w:eastAsia="標楷體" w:hAnsi="Times New Roman" w:cs="Times New Roman"/>
          <w:color w:val="000000" w:themeColor="text1"/>
          <w:sz w:val="24"/>
          <w:szCs w:val="24"/>
        </w:rPr>
        <w:t>10</w:t>
      </w:r>
      <w:r w:rsidR="002F4BCE" w:rsidRPr="00B972F0">
        <w:rPr>
          <w:rFonts w:ascii="Times New Roman" w:eastAsia="標楷體" w:hAnsi="Times New Roman" w:cs="Times New Roman" w:hint="eastAsia"/>
          <w:color w:val="000000" w:themeColor="text1"/>
          <w:sz w:val="24"/>
          <w:szCs w:val="24"/>
        </w:rPr>
        <w:t>條</w:t>
      </w:r>
      <w:r w:rsidRPr="00B972F0">
        <w:rPr>
          <w:rFonts w:ascii="Times New Roman" w:eastAsia="標楷體" w:hAnsi="Times New Roman" w:cs="Times New Roman" w:hint="eastAsia"/>
          <w:color w:val="000000" w:themeColor="text1"/>
          <w:sz w:val="24"/>
          <w:szCs w:val="24"/>
        </w:rPr>
        <w:t>條件</w:t>
      </w:r>
      <w:r w:rsidR="00AB37EF" w:rsidRPr="00B972F0">
        <w:rPr>
          <w:rFonts w:ascii="Times New Roman" w:eastAsia="標楷體" w:hAnsi="Times New Roman" w:cs="Times New Roman" w:hint="eastAsia"/>
          <w:color w:val="000000" w:themeColor="text1"/>
          <w:sz w:val="24"/>
          <w:szCs w:val="24"/>
        </w:rPr>
        <w:t>情事</w:t>
      </w:r>
      <w:r w:rsidRPr="00B972F0">
        <w:rPr>
          <w:rFonts w:ascii="Times New Roman" w:eastAsia="標楷體" w:hAnsi="Times New Roman" w:cs="Times New Roman" w:hint="eastAsia"/>
          <w:color w:val="000000" w:themeColor="text1"/>
          <w:sz w:val="24"/>
          <w:szCs w:val="24"/>
        </w:rPr>
        <w:t>之人員。並須具備以下條件擇</w:t>
      </w:r>
      <w:proofErr w:type="gramStart"/>
      <w:r w:rsidRPr="00B972F0">
        <w:rPr>
          <w:rFonts w:ascii="Times New Roman" w:eastAsia="標楷體" w:hAnsi="Times New Roman" w:cs="Times New Roman" w:hint="eastAsia"/>
          <w:color w:val="000000" w:themeColor="text1"/>
          <w:sz w:val="24"/>
          <w:szCs w:val="24"/>
        </w:rPr>
        <w:t>一</w:t>
      </w:r>
      <w:proofErr w:type="gramEnd"/>
      <w:r w:rsidRPr="00B972F0">
        <w:rPr>
          <w:rFonts w:ascii="Times New Roman" w:eastAsia="標楷體" w:hAnsi="Times New Roman" w:cs="Times New Roman" w:hint="eastAsia"/>
          <w:color w:val="000000" w:themeColor="text1"/>
          <w:sz w:val="24"/>
          <w:szCs w:val="24"/>
        </w:rPr>
        <w:t>。</w:t>
      </w:r>
    </w:p>
    <w:p w14:paraId="368B161B" w14:textId="77777777" w:rsidR="00B65B67" w:rsidRPr="00B972F0" w:rsidRDefault="005770C9" w:rsidP="003F427F">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領有本國社會工作師或心理師證照者。</w:t>
      </w:r>
    </w:p>
    <w:p w14:paraId="10DBD351" w14:textId="77777777" w:rsidR="009D7A77" w:rsidRPr="00B972F0" w:rsidRDefault="00B65B67" w:rsidP="00B65B67">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具就業服務乙級技術士證照或領有政府機關核發之就業服務專業人員證書者。</w:t>
      </w:r>
    </w:p>
    <w:p w14:paraId="5C46852B" w14:textId="77777777" w:rsidR="00FB7BBF" w:rsidRPr="00B972F0" w:rsidRDefault="005770C9" w:rsidP="003F427F">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符合國內公立或教育部立案之私立大專校院或經教育部承認之國外大專校院，教育學、社會</w:t>
      </w:r>
      <w:r w:rsidRPr="00B972F0">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含社工、社福</w:t>
      </w:r>
      <w:r w:rsidRPr="00B972F0">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學、心理學、諮商輔導、勞工關係、人力資源等相關科系畢業者。</w:t>
      </w:r>
    </w:p>
    <w:p w14:paraId="186FAC0C" w14:textId="77777777" w:rsidR="00FB7BBF" w:rsidRPr="00B972F0" w:rsidRDefault="005770C9" w:rsidP="00B65B67">
      <w:pPr>
        <w:widowControl w:val="0"/>
        <w:numPr>
          <w:ilvl w:val="2"/>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國內公立或教育部立案之私立大專校院或經教育部承認之國外大專校院相當科、系、組、所畢業，領有畢業證書，具備考選部公告社會工作師或心理師應考資格者。</w:t>
      </w:r>
    </w:p>
    <w:p w14:paraId="0F2811A4" w14:textId="77777777" w:rsidR="00FB7BBF" w:rsidRPr="00B972F0" w:rsidRDefault="00FB7BBF" w:rsidP="003F427F">
      <w:pPr>
        <w:widowControl w:val="0"/>
        <w:spacing w:line="400" w:lineRule="exact"/>
        <w:ind w:left="960"/>
        <w:rPr>
          <w:rFonts w:ascii="Times New Roman" w:eastAsia="標楷體" w:hAnsi="Times New Roman" w:cs="Times New Roman"/>
          <w:color w:val="000000" w:themeColor="text1"/>
          <w:sz w:val="24"/>
          <w:szCs w:val="24"/>
        </w:rPr>
      </w:pPr>
    </w:p>
    <w:p w14:paraId="0F398CC9"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工作內容及工作地點：</w:t>
      </w:r>
    </w:p>
    <w:p w14:paraId="2DDAA415"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工作內容：</w:t>
      </w:r>
    </w:p>
    <w:p w14:paraId="37D581C9" w14:textId="76FE1FA6" w:rsidR="009D7A77"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國中畢業</w:t>
      </w:r>
      <w:r w:rsidR="00472E5A" w:rsidRPr="00B972F0">
        <w:rPr>
          <w:rFonts w:ascii="Times New Roman" w:eastAsia="標楷體" w:hAnsi="Times New Roman" w:cs="Times New Roman" w:hint="eastAsia"/>
          <w:color w:val="000000" w:themeColor="text1"/>
          <w:sz w:val="24"/>
          <w:szCs w:val="24"/>
        </w:rPr>
        <w:t>未升學未就業</w:t>
      </w:r>
      <w:r w:rsidRPr="00B972F0">
        <w:rPr>
          <w:rFonts w:ascii="Times New Roman" w:eastAsia="標楷體" w:hAnsi="Times New Roman" w:cs="Times New Roman" w:hint="eastAsia"/>
          <w:color w:val="000000" w:themeColor="text1"/>
          <w:sz w:val="24"/>
          <w:szCs w:val="24"/>
        </w:rPr>
        <w:t>學生追蹤輔導，每月定期追蹤或訪視輔導青少年狀況，提供職</w:t>
      </w:r>
      <w:proofErr w:type="gramStart"/>
      <w:r w:rsidRPr="00B972F0">
        <w:rPr>
          <w:rFonts w:ascii="Times New Roman" w:eastAsia="標楷體" w:hAnsi="Times New Roman" w:cs="Times New Roman" w:hint="eastAsia"/>
          <w:color w:val="000000" w:themeColor="text1"/>
          <w:sz w:val="24"/>
          <w:szCs w:val="24"/>
        </w:rPr>
        <w:t>涯</w:t>
      </w:r>
      <w:proofErr w:type="gramEnd"/>
      <w:r w:rsidRPr="00B972F0">
        <w:rPr>
          <w:rFonts w:ascii="Times New Roman" w:eastAsia="標楷體" w:hAnsi="Times New Roman" w:cs="Times New Roman" w:hint="eastAsia"/>
          <w:color w:val="000000" w:themeColor="text1"/>
          <w:sz w:val="24"/>
          <w:szCs w:val="24"/>
        </w:rPr>
        <w:t>規劃或諮商會談服務、小團體輔導等。</w:t>
      </w:r>
    </w:p>
    <w:p w14:paraId="14E0D2CA" w14:textId="77777777" w:rsidR="009D7A77" w:rsidRPr="00B972F0"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辦理宣導、方案等。</w:t>
      </w:r>
    </w:p>
    <w:p w14:paraId="10034FE6" w14:textId="77777777" w:rsidR="009D7A77"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其</w:t>
      </w:r>
      <w:r w:rsidR="00DA4D9B" w:rsidRPr="00B972F0">
        <w:rPr>
          <w:rFonts w:ascii="Times New Roman" w:eastAsia="標楷體" w:hAnsi="Times New Roman" w:cs="Times New Roman" w:hint="eastAsia"/>
          <w:color w:val="000000" w:themeColor="text1"/>
          <w:sz w:val="24"/>
          <w:szCs w:val="24"/>
        </w:rPr>
        <w:t>他由中心</w:t>
      </w:r>
      <w:r w:rsidRPr="00B972F0">
        <w:rPr>
          <w:rFonts w:ascii="Times New Roman" w:eastAsia="標楷體" w:hAnsi="Times New Roman" w:cs="Times New Roman" w:hint="eastAsia"/>
          <w:color w:val="000000" w:themeColor="text1"/>
          <w:sz w:val="24"/>
          <w:szCs w:val="24"/>
        </w:rPr>
        <w:t>指派與學生輔導相關之工作。</w:t>
      </w:r>
    </w:p>
    <w:p w14:paraId="6A1CED17" w14:textId="77777777" w:rsidR="00FB7BBF"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其他交辦事項。</w:t>
      </w:r>
    </w:p>
    <w:p w14:paraId="72C07095"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工作地點：</w:t>
      </w:r>
    </w:p>
    <w:p w14:paraId="5BABED2D" w14:textId="77777777"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桃園市</w:t>
      </w:r>
      <w:r w:rsidR="005770C9" w:rsidRPr="00B972F0">
        <w:rPr>
          <w:rFonts w:ascii="Times New Roman" w:eastAsia="標楷體" w:hAnsi="Times New Roman" w:cs="Times New Roman" w:hint="eastAsia"/>
          <w:color w:val="000000" w:themeColor="text1"/>
          <w:sz w:val="24"/>
          <w:szCs w:val="24"/>
        </w:rPr>
        <w:t>學生輔導諮商中心。</w:t>
      </w:r>
    </w:p>
    <w:p w14:paraId="6DB6CAA9" w14:textId="58D7937C"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proofErr w:type="gramStart"/>
      <w:r w:rsidRPr="00B972F0">
        <w:rPr>
          <w:rFonts w:ascii="Times New Roman" w:eastAsia="標楷體" w:hAnsi="Times New Roman" w:cs="Times New Roman" w:hint="eastAsia"/>
          <w:color w:val="000000" w:themeColor="text1"/>
          <w:sz w:val="24"/>
          <w:szCs w:val="24"/>
        </w:rPr>
        <w:t>受輔青少年</w:t>
      </w:r>
      <w:proofErr w:type="gramEnd"/>
      <w:r w:rsidRPr="00B972F0">
        <w:rPr>
          <w:rFonts w:ascii="Times New Roman" w:eastAsia="標楷體" w:hAnsi="Times New Roman" w:cs="Times New Roman" w:hint="eastAsia"/>
          <w:color w:val="000000" w:themeColor="text1"/>
          <w:sz w:val="24"/>
          <w:szCs w:val="24"/>
        </w:rPr>
        <w:t>之課程地點</w:t>
      </w:r>
      <w:r w:rsidR="005770C9" w:rsidRPr="00B972F0">
        <w:rPr>
          <w:rFonts w:ascii="Times New Roman" w:eastAsia="標楷體" w:hAnsi="Times New Roman" w:cs="Times New Roman" w:hint="eastAsia"/>
          <w:color w:val="000000" w:themeColor="text1"/>
          <w:sz w:val="24"/>
          <w:szCs w:val="24"/>
        </w:rPr>
        <w:t>、家庭等。</w:t>
      </w:r>
    </w:p>
    <w:p w14:paraId="1889A424" w14:textId="73131948" w:rsidR="00B21F99" w:rsidRPr="00B972F0" w:rsidRDefault="00B21F99"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職場體驗地點。</w:t>
      </w:r>
    </w:p>
    <w:p w14:paraId="736ABE89" w14:textId="77777777"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由本市學生輔導諮商中心統籌分派</w:t>
      </w:r>
      <w:r w:rsidR="005770C9" w:rsidRPr="00B972F0">
        <w:rPr>
          <w:rFonts w:ascii="Times New Roman" w:eastAsia="標楷體" w:hAnsi="Times New Roman" w:cs="Times New Roman" w:hint="eastAsia"/>
          <w:color w:val="000000" w:themeColor="text1"/>
          <w:sz w:val="24"/>
          <w:szCs w:val="24"/>
        </w:rPr>
        <w:t>。</w:t>
      </w:r>
    </w:p>
    <w:p w14:paraId="1BF02447" w14:textId="77777777" w:rsidR="00476DCF" w:rsidRPr="00B972F0" w:rsidRDefault="00476DCF" w:rsidP="00B21F99">
      <w:pPr>
        <w:widowControl w:val="0"/>
        <w:tabs>
          <w:tab w:val="left" w:pos="1560"/>
        </w:tabs>
        <w:spacing w:line="400" w:lineRule="exact"/>
        <w:ind w:left="1644"/>
        <w:rPr>
          <w:rFonts w:ascii="Times New Roman" w:eastAsia="標楷體" w:hAnsi="Times New Roman" w:cs="Times New Roman"/>
          <w:color w:val="000000" w:themeColor="text1"/>
          <w:sz w:val="24"/>
          <w:szCs w:val="24"/>
        </w:rPr>
      </w:pPr>
    </w:p>
    <w:p w14:paraId="66AC7AC7"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聘期：</w:t>
      </w:r>
    </w:p>
    <w:p w14:paraId="01EF0CF9" w14:textId="663FE892"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lastRenderedPageBreak/>
        <w:t>聘期：</w:t>
      </w:r>
      <w:proofErr w:type="gramStart"/>
      <w:r w:rsidRPr="00B972F0">
        <w:rPr>
          <w:rFonts w:ascii="Times New Roman" w:eastAsia="標楷體" w:hAnsi="Times New Roman" w:cs="Times New Roman" w:hint="eastAsia"/>
          <w:b/>
          <w:color w:val="000000" w:themeColor="text1"/>
          <w:sz w:val="24"/>
          <w:szCs w:val="24"/>
        </w:rPr>
        <w:t>本次聘期自起聘日</w:t>
      </w:r>
      <w:proofErr w:type="gramEnd"/>
      <w:r w:rsidRPr="00B972F0">
        <w:rPr>
          <w:rFonts w:ascii="Times New Roman" w:eastAsia="標楷體" w:hAnsi="Times New Roman" w:cs="Times New Roman" w:hint="eastAsia"/>
          <w:b/>
          <w:color w:val="000000" w:themeColor="text1"/>
          <w:sz w:val="24"/>
          <w:szCs w:val="24"/>
        </w:rPr>
        <w:t>起至</w:t>
      </w:r>
      <w:r w:rsidR="00F5470A" w:rsidRPr="00B972F0">
        <w:rPr>
          <w:rFonts w:ascii="Times New Roman" w:eastAsia="標楷體" w:hAnsi="Times New Roman" w:cs="Times New Roman"/>
          <w:b/>
          <w:color w:val="000000" w:themeColor="text1"/>
          <w:sz w:val="24"/>
          <w:szCs w:val="24"/>
        </w:rPr>
        <w:t>110</w:t>
      </w:r>
      <w:r w:rsidRPr="00B972F0">
        <w:rPr>
          <w:rFonts w:ascii="Times New Roman" w:eastAsia="標楷體" w:hAnsi="Times New Roman" w:cs="Times New Roman" w:hint="eastAsia"/>
          <w:b/>
          <w:color w:val="000000" w:themeColor="text1"/>
          <w:sz w:val="24"/>
          <w:szCs w:val="24"/>
        </w:rPr>
        <w:t>年</w:t>
      </w:r>
      <w:r w:rsidRPr="00B972F0">
        <w:rPr>
          <w:rFonts w:ascii="Times New Roman" w:eastAsia="標楷體" w:hAnsi="Times New Roman" w:cs="Times New Roman"/>
          <w:b/>
          <w:color w:val="000000" w:themeColor="text1"/>
          <w:sz w:val="24"/>
          <w:szCs w:val="24"/>
        </w:rPr>
        <w:t>12</w:t>
      </w:r>
      <w:r w:rsidRPr="00B972F0">
        <w:rPr>
          <w:rFonts w:ascii="Times New Roman" w:eastAsia="標楷體" w:hAnsi="Times New Roman" w:cs="Times New Roman" w:hint="eastAsia"/>
          <w:b/>
          <w:color w:val="000000" w:themeColor="text1"/>
          <w:sz w:val="24"/>
          <w:szCs w:val="24"/>
        </w:rPr>
        <w:t>月</w:t>
      </w:r>
      <w:r w:rsidRPr="00B972F0">
        <w:rPr>
          <w:rFonts w:ascii="Times New Roman" w:eastAsia="標楷體" w:hAnsi="Times New Roman" w:cs="Times New Roman"/>
          <w:b/>
          <w:color w:val="000000" w:themeColor="text1"/>
          <w:sz w:val="24"/>
          <w:szCs w:val="24"/>
        </w:rPr>
        <w:t>31</w:t>
      </w:r>
      <w:r w:rsidRPr="00B972F0">
        <w:rPr>
          <w:rFonts w:ascii="Times New Roman" w:eastAsia="標楷體" w:hAnsi="Times New Roman" w:cs="Times New Roman" w:hint="eastAsia"/>
          <w:b/>
          <w:color w:val="000000" w:themeColor="text1"/>
          <w:sz w:val="24"/>
          <w:szCs w:val="24"/>
        </w:rPr>
        <w:t>日止。</w:t>
      </w:r>
    </w:p>
    <w:p w14:paraId="4AD1566B" w14:textId="61AF26FE"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未來依計畫延續情形及</w:t>
      </w:r>
      <w:r w:rsidR="004D172F" w:rsidRPr="00B972F0">
        <w:rPr>
          <w:rFonts w:ascii="Times New Roman" w:eastAsia="標楷體" w:hAnsi="Times New Roman" w:cs="Times New Roman" w:hint="eastAsia"/>
          <w:color w:val="000000" w:themeColor="text1"/>
          <w:sz w:val="24"/>
          <w:szCs w:val="24"/>
        </w:rPr>
        <w:t>青少年生涯探索號</w:t>
      </w:r>
      <w:r w:rsidRPr="00B972F0">
        <w:rPr>
          <w:rFonts w:ascii="Times New Roman" w:eastAsia="標楷體" w:hAnsi="Times New Roman" w:cs="Times New Roman" w:hint="eastAsia"/>
          <w:color w:val="000000" w:themeColor="text1"/>
          <w:sz w:val="24"/>
          <w:szCs w:val="24"/>
        </w:rPr>
        <w:t>專任輔導員績效評核結果，計畫如延續則</w:t>
      </w:r>
      <w:proofErr w:type="gramStart"/>
      <w:r w:rsidRPr="00B972F0">
        <w:rPr>
          <w:rFonts w:ascii="Times New Roman" w:eastAsia="標楷體" w:hAnsi="Times New Roman" w:cs="Times New Roman" w:hint="eastAsia"/>
          <w:color w:val="000000" w:themeColor="text1"/>
          <w:sz w:val="24"/>
          <w:szCs w:val="24"/>
        </w:rPr>
        <w:t>採</w:t>
      </w:r>
      <w:proofErr w:type="gramEnd"/>
      <w:r w:rsidRPr="00B972F0">
        <w:rPr>
          <w:rFonts w:ascii="Times New Roman" w:eastAsia="標楷體" w:hAnsi="Times New Roman" w:cs="Times New Roman" w:hint="eastAsia"/>
          <w:color w:val="000000" w:themeColor="text1"/>
          <w:sz w:val="24"/>
          <w:szCs w:val="24"/>
        </w:rPr>
        <w:t>一年</w:t>
      </w:r>
      <w:proofErr w:type="gramStart"/>
      <w:r w:rsidRPr="00B972F0">
        <w:rPr>
          <w:rFonts w:ascii="Times New Roman" w:eastAsia="標楷體" w:hAnsi="Times New Roman" w:cs="Times New Roman" w:hint="eastAsia"/>
          <w:color w:val="000000" w:themeColor="text1"/>
          <w:sz w:val="24"/>
          <w:szCs w:val="24"/>
        </w:rPr>
        <w:t>一</w:t>
      </w:r>
      <w:proofErr w:type="gramEnd"/>
      <w:r w:rsidRPr="00B972F0">
        <w:rPr>
          <w:rFonts w:ascii="Times New Roman" w:eastAsia="標楷體" w:hAnsi="Times New Roman" w:cs="Times New Roman" w:hint="eastAsia"/>
          <w:color w:val="000000" w:themeColor="text1"/>
          <w:sz w:val="24"/>
          <w:szCs w:val="24"/>
        </w:rPr>
        <w:t>聘，計畫結束即終止。</w:t>
      </w:r>
    </w:p>
    <w:p w14:paraId="5BED15EC"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316EE16B" w14:textId="61D34EE4"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薪資待遇：</w:t>
      </w:r>
      <w:r w:rsidR="003C38F0" w:rsidRPr="00B972F0">
        <w:rPr>
          <w:rFonts w:ascii="Times New Roman" w:eastAsia="標楷體" w:hAnsi="Times New Roman" w:cs="Times New Roman" w:hint="eastAsia"/>
          <w:b/>
          <w:color w:val="000000" w:themeColor="text1"/>
          <w:sz w:val="24"/>
          <w:szCs w:val="24"/>
        </w:rPr>
        <w:t>依</w:t>
      </w:r>
      <w:r w:rsidR="00DA64DF" w:rsidRPr="00B972F0">
        <w:rPr>
          <w:rFonts w:ascii="Times New Roman" w:eastAsia="標楷體" w:hAnsi="Times New Roman" w:cs="Times New Roman" w:hint="eastAsia"/>
          <w:b/>
          <w:color w:val="000000" w:themeColor="text1"/>
          <w:sz w:val="24"/>
          <w:szCs w:val="24"/>
        </w:rPr>
        <w:t>照教育部青年發展署「</w:t>
      </w:r>
      <w:r w:rsidR="00DA64DF" w:rsidRPr="00B972F0">
        <w:rPr>
          <w:rFonts w:ascii="Times New Roman" w:eastAsia="標楷體" w:hAnsi="Times New Roman" w:cs="Times New Roman"/>
          <w:b/>
          <w:color w:val="000000" w:themeColor="text1"/>
          <w:sz w:val="24"/>
          <w:szCs w:val="24"/>
        </w:rPr>
        <w:t>110</w:t>
      </w:r>
      <w:r w:rsidR="00DA64DF" w:rsidRPr="00B972F0">
        <w:rPr>
          <w:rFonts w:ascii="Times New Roman" w:eastAsia="標楷體" w:hAnsi="Times New Roman" w:cs="Times New Roman" w:hint="eastAsia"/>
          <w:b/>
          <w:color w:val="000000" w:themeColor="text1"/>
          <w:sz w:val="24"/>
          <w:szCs w:val="24"/>
        </w:rPr>
        <w:t>年青少年生涯探索號計畫」需求書</w:t>
      </w:r>
    </w:p>
    <w:tbl>
      <w:tblPr>
        <w:tblStyle w:val="af1"/>
        <w:tblW w:w="8274" w:type="dxa"/>
        <w:tblInd w:w="1077" w:type="dxa"/>
        <w:tblLook w:val="04A0" w:firstRow="1" w:lastRow="0" w:firstColumn="1" w:lastColumn="0" w:noHBand="0" w:noVBand="1"/>
      </w:tblPr>
      <w:tblGrid>
        <w:gridCol w:w="1470"/>
        <w:gridCol w:w="1701"/>
        <w:gridCol w:w="1701"/>
        <w:gridCol w:w="1701"/>
        <w:gridCol w:w="1701"/>
      </w:tblGrid>
      <w:tr w:rsidR="00DD773B" w:rsidRPr="00DD773B" w14:paraId="6BB914B8" w14:textId="77777777" w:rsidTr="00320884">
        <w:tc>
          <w:tcPr>
            <w:tcW w:w="1470" w:type="dxa"/>
            <w:vAlign w:val="center"/>
          </w:tcPr>
          <w:p w14:paraId="290C1E15" w14:textId="2F10B6EA" w:rsidR="00320884" w:rsidRPr="00B972F0" w:rsidRDefault="00320884" w:rsidP="00320884">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學歷資格</w:t>
            </w:r>
          </w:p>
        </w:tc>
        <w:tc>
          <w:tcPr>
            <w:tcW w:w="3402" w:type="dxa"/>
            <w:gridSpan w:val="2"/>
            <w:vAlign w:val="center"/>
          </w:tcPr>
          <w:p w14:paraId="597B776D" w14:textId="274382E2" w:rsidR="00320884" w:rsidRPr="00B972F0" w:rsidRDefault="00320884" w:rsidP="00320884">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具證照</w:t>
            </w:r>
          </w:p>
        </w:tc>
        <w:tc>
          <w:tcPr>
            <w:tcW w:w="3402" w:type="dxa"/>
            <w:gridSpan w:val="2"/>
            <w:vAlign w:val="center"/>
          </w:tcPr>
          <w:p w14:paraId="7E2EFD51" w14:textId="738574CA" w:rsidR="00320884" w:rsidRPr="00B972F0" w:rsidRDefault="00320884" w:rsidP="00320884">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無證照</w:t>
            </w:r>
          </w:p>
        </w:tc>
      </w:tr>
      <w:tr w:rsidR="00DD773B" w:rsidRPr="00DD773B" w14:paraId="22953EED" w14:textId="77777777" w:rsidTr="00320884">
        <w:tc>
          <w:tcPr>
            <w:tcW w:w="1470" w:type="dxa"/>
            <w:vAlign w:val="center"/>
          </w:tcPr>
          <w:p w14:paraId="365CC045" w14:textId="73DB9EE1"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薪點</w:t>
            </w:r>
          </w:p>
        </w:tc>
        <w:tc>
          <w:tcPr>
            <w:tcW w:w="1701" w:type="dxa"/>
            <w:vAlign w:val="center"/>
          </w:tcPr>
          <w:p w14:paraId="1F48E06C" w14:textId="0CB024D8"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碩士</w:t>
            </w:r>
          </w:p>
        </w:tc>
        <w:tc>
          <w:tcPr>
            <w:tcW w:w="1701" w:type="dxa"/>
            <w:vAlign w:val="center"/>
          </w:tcPr>
          <w:p w14:paraId="49D66268" w14:textId="769ED79E"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學士</w:t>
            </w:r>
          </w:p>
        </w:tc>
        <w:tc>
          <w:tcPr>
            <w:tcW w:w="1701" w:type="dxa"/>
            <w:vAlign w:val="center"/>
          </w:tcPr>
          <w:p w14:paraId="4089FB16" w14:textId="266D72C9"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碩士</w:t>
            </w:r>
          </w:p>
        </w:tc>
        <w:tc>
          <w:tcPr>
            <w:tcW w:w="1701" w:type="dxa"/>
            <w:vAlign w:val="center"/>
          </w:tcPr>
          <w:p w14:paraId="08724387" w14:textId="4FD940D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學士</w:t>
            </w:r>
          </w:p>
        </w:tc>
      </w:tr>
      <w:tr w:rsidR="00DD773B" w:rsidRPr="00DD773B" w14:paraId="1FD9D4A5" w14:textId="77777777" w:rsidTr="00EF6FDC">
        <w:tc>
          <w:tcPr>
            <w:tcW w:w="1470" w:type="dxa"/>
            <w:vAlign w:val="center"/>
          </w:tcPr>
          <w:p w14:paraId="529BDC5E" w14:textId="555CC8E9"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280</w:t>
            </w:r>
          </w:p>
        </w:tc>
        <w:tc>
          <w:tcPr>
            <w:tcW w:w="1701" w:type="dxa"/>
            <w:vAlign w:val="center"/>
          </w:tcPr>
          <w:p w14:paraId="4061ECEC"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07CAED5C"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22D9FD5E" w14:textId="21A80A7F"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37,408</w:t>
            </w:r>
          </w:p>
        </w:tc>
      </w:tr>
      <w:tr w:rsidR="00DD773B" w:rsidRPr="00DD773B" w14:paraId="6DCCCB2C" w14:textId="77777777" w:rsidTr="000449B7">
        <w:tc>
          <w:tcPr>
            <w:tcW w:w="1470" w:type="dxa"/>
            <w:vAlign w:val="center"/>
          </w:tcPr>
          <w:p w14:paraId="02BF7B16" w14:textId="5C79DF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288</w:t>
            </w:r>
          </w:p>
        </w:tc>
        <w:tc>
          <w:tcPr>
            <w:tcW w:w="1701" w:type="dxa"/>
            <w:vAlign w:val="center"/>
          </w:tcPr>
          <w:p w14:paraId="06E1B6DD"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1C30F4C9"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2AA096FA" w14:textId="3DD5A3FC"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38,479</w:t>
            </w:r>
          </w:p>
        </w:tc>
      </w:tr>
      <w:tr w:rsidR="00DD773B" w:rsidRPr="00DD773B" w14:paraId="7E950B40" w14:textId="77777777" w:rsidTr="00793FA8">
        <w:tc>
          <w:tcPr>
            <w:tcW w:w="1470" w:type="dxa"/>
            <w:vAlign w:val="center"/>
          </w:tcPr>
          <w:p w14:paraId="649B5114" w14:textId="2B236F7A"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296</w:t>
            </w:r>
          </w:p>
        </w:tc>
        <w:tc>
          <w:tcPr>
            <w:tcW w:w="1701" w:type="dxa"/>
            <w:vAlign w:val="center"/>
          </w:tcPr>
          <w:p w14:paraId="358258B0"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64912B68"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66AC6469" w14:textId="28B1E9CA"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39,546</w:t>
            </w:r>
          </w:p>
        </w:tc>
      </w:tr>
      <w:tr w:rsidR="00DD773B" w:rsidRPr="00DD773B" w14:paraId="6BA5952B" w14:textId="77777777" w:rsidTr="0094428C">
        <w:tc>
          <w:tcPr>
            <w:tcW w:w="1470" w:type="dxa"/>
            <w:vAlign w:val="center"/>
          </w:tcPr>
          <w:p w14:paraId="36DD80CD" w14:textId="643BE4AC"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304</w:t>
            </w:r>
          </w:p>
        </w:tc>
        <w:tc>
          <w:tcPr>
            <w:tcW w:w="1701" w:type="dxa"/>
            <w:vAlign w:val="center"/>
          </w:tcPr>
          <w:p w14:paraId="6AA2F756"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08F7874C"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064A4E2C" w14:textId="66B152BB"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40,614</w:t>
            </w:r>
          </w:p>
        </w:tc>
      </w:tr>
      <w:tr w:rsidR="00DD773B" w:rsidRPr="00DD773B" w14:paraId="6074422D" w14:textId="77777777" w:rsidTr="00D94476">
        <w:tc>
          <w:tcPr>
            <w:tcW w:w="1470" w:type="dxa"/>
            <w:vAlign w:val="center"/>
          </w:tcPr>
          <w:p w14:paraId="4A5892C0" w14:textId="1826CB3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312</w:t>
            </w:r>
          </w:p>
        </w:tc>
        <w:tc>
          <w:tcPr>
            <w:tcW w:w="1701" w:type="dxa"/>
            <w:vAlign w:val="center"/>
          </w:tcPr>
          <w:p w14:paraId="43029A9A"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55F1F164" w14:textId="74EE8F5A"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41,683</w:t>
            </w:r>
          </w:p>
        </w:tc>
        <w:tc>
          <w:tcPr>
            <w:tcW w:w="3402" w:type="dxa"/>
            <w:gridSpan w:val="2"/>
            <w:vAlign w:val="center"/>
          </w:tcPr>
          <w:p w14:paraId="018EDB00" w14:textId="02E4C202"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41,683</w:t>
            </w:r>
          </w:p>
        </w:tc>
      </w:tr>
      <w:tr w:rsidR="00DD773B" w:rsidRPr="00DD773B" w14:paraId="58605D12" w14:textId="77777777" w:rsidTr="00FC6CBC">
        <w:tc>
          <w:tcPr>
            <w:tcW w:w="1470" w:type="dxa"/>
            <w:vAlign w:val="center"/>
          </w:tcPr>
          <w:p w14:paraId="671B9482" w14:textId="77BE7F69"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320</w:t>
            </w:r>
          </w:p>
        </w:tc>
        <w:tc>
          <w:tcPr>
            <w:tcW w:w="1701" w:type="dxa"/>
            <w:vAlign w:val="center"/>
          </w:tcPr>
          <w:p w14:paraId="281D3491"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03766364" w14:textId="2FD50C4E"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42,752</w:t>
            </w:r>
          </w:p>
        </w:tc>
        <w:tc>
          <w:tcPr>
            <w:tcW w:w="3402" w:type="dxa"/>
            <w:gridSpan w:val="2"/>
            <w:vAlign w:val="center"/>
          </w:tcPr>
          <w:p w14:paraId="09BDFB5A"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598E206E" w14:textId="77777777" w:rsidTr="004020BA">
        <w:tc>
          <w:tcPr>
            <w:tcW w:w="1470" w:type="dxa"/>
            <w:vAlign w:val="center"/>
          </w:tcPr>
          <w:p w14:paraId="603A0CE6" w14:textId="12C9AB59"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328</w:t>
            </w:r>
          </w:p>
        </w:tc>
        <w:tc>
          <w:tcPr>
            <w:tcW w:w="1701" w:type="dxa"/>
            <w:vAlign w:val="center"/>
          </w:tcPr>
          <w:p w14:paraId="2E0DBCAE" w14:textId="45F29BD1"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43,820</w:t>
            </w:r>
          </w:p>
        </w:tc>
        <w:tc>
          <w:tcPr>
            <w:tcW w:w="1701" w:type="dxa"/>
            <w:vAlign w:val="center"/>
          </w:tcPr>
          <w:p w14:paraId="600C32FB" w14:textId="08F6F830"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43,820</w:t>
            </w:r>
          </w:p>
        </w:tc>
        <w:tc>
          <w:tcPr>
            <w:tcW w:w="3402" w:type="dxa"/>
            <w:gridSpan w:val="2"/>
            <w:vAlign w:val="center"/>
          </w:tcPr>
          <w:p w14:paraId="32F76FF0"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1C9F524E" w14:textId="77777777" w:rsidTr="009157EF">
        <w:tc>
          <w:tcPr>
            <w:tcW w:w="1470" w:type="dxa"/>
            <w:vAlign w:val="center"/>
          </w:tcPr>
          <w:p w14:paraId="66FC9B86" w14:textId="418071B0"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336</w:t>
            </w:r>
          </w:p>
        </w:tc>
        <w:tc>
          <w:tcPr>
            <w:tcW w:w="1701" w:type="dxa"/>
            <w:vAlign w:val="center"/>
          </w:tcPr>
          <w:p w14:paraId="03E762B0" w14:textId="76834012"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44,890</w:t>
            </w:r>
          </w:p>
        </w:tc>
        <w:tc>
          <w:tcPr>
            <w:tcW w:w="1701" w:type="dxa"/>
            <w:vAlign w:val="center"/>
          </w:tcPr>
          <w:p w14:paraId="5EC1A8D7" w14:textId="173EC4BE"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44,890</w:t>
            </w:r>
          </w:p>
        </w:tc>
        <w:tc>
          <w:tcPr>
            <w:tcW w:w="3402" w:type="dxa"/>
            <w:gridSpan w:val="2"/>
            <w:vAlign w:val="center"/>
          </w:tcPr>
          <w:p w14:paraId="663BBBC5"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5BD94165" w14:textId="77777777" w:rsidTr="00D834F6">
        <w:tc>
          <w:tcPr>
            <w:tcW w:w="1470" w:type="dxa"/>
            <w:vAlign w:val="center"/>
          </w:tcPr>
          <w:p w14:paraId="5CC85E2F" w14:textId="10FCF4D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344</w:t>
            </w:r>
          </w:p>
        </w:tc>
        <w:tc>
          <w:tcPr>
            <w:tcW w:w="1701" w:type="dxa"/>
            <w:vAlign w:val="center"/>
          </w:tcPr>
          <w:p w14:paraId="0DD20B71" w14:textId="0391E166"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45,958</w:t>
            </w:r>
          </w:p>
        </w:tc>
        <w:tc>
          <w:tcPr>
            <w:tcW w:w="1701" w:type="dxa"/>
            <w:vAlign w:val="center"/>
          </w:tcPr>
          <w:p w14:paraId="4E0DA3C6" w14:textId="481BCAC8"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45,958</w:t>
            </w:r>
          </w:p>
        </w:tc>
        <w:tc>
          <w:tcPr>
            <w:tcW w:w="3402" w:type="dxa"/>
            <w:gridSpan w:val="2"/>
            <w:vAlign w:val="center"/>
          </w:tcPr>
          <w:p w14:paraId="41C27397"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326448E0" w14:textId="77777777" w:rsidTr="007F1357">
        <w:tc>
          <w:tcPr>
            <w:tcW w:w="1470" w:type="dxa"/>
            <w:vAlign w:val="center"/>
          </w:tcPr>
          <w:p w14:paraId="41F4E863" w14:textId="643FCC25"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352</w:t>
            </w:r>
          </w:p>
        </w:tc>
        <w:tc>
          <w:tcPr>
            <w:tcW w:w="1701" w:type="dxa"/>
            <w:vAlign w:val="center"/>
          </w:tcPr>
          <w:p w14:paraId="6B83F99A" w14:textId="0B30C8A1"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47,027</w:t>
            </w:r>
          </w:p>
        </w:tc>
        <w:tc>
          <w:tcPr>
            <w:tcW w:w="1701" w:type="dxa"/>
            <w:vAlign w:val="center"/>
          </w:tcPr>
          <w:p w14:paraId="410B7F68"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7DBF63CA"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00AB5B37" w14:textId="77777777" w:rsidTr="00EC6013">
        <w:tc>
          <w:tcPr>
            <w:tcW w:w="1470" w:type="dxa"/>
            <w:vAlign w:val="center"/>
          </w:tcPr>
          <w:p w14:paraId="5955F4D4" w14:textId="2F347BE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360</w:t>
            </w:r>
          </w:p>
        </w:tc>
        <w:tc>
          <w:tcPr>
            <w:tcW w:w="1701" w:type="dxa"/>
            <w:vAlign w:val="center"/>
          </w:tcPr>
          <w:p w14:paraId="519E5C2E" w14:textId="1D2E6018" w:rsidR="00FB29FD" w:rsidRPr="00B972F0" w:rsidRDefault="001000BF"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48,096</w:t>
            </w:r>
          </w:p>
        </w:tc>
        <w:tc>
          <w:tcPr>
            <w:tcW w:w="1701" w:type="dxa"/>
            <w:vAlign w:val="center"/>
          </w:tcPr>
          <w:p w14:paraId="43433185"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4BC2866A"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30A58DB0" w14:textId="77777777" w:rsidTr="006173F9">
        <w:tc>
          <w:tcPr>
            <w:tcW w:w="1470" w:type="dxa"/>
            <w:vAlign w:val="center"/>
          </w:tcPr>
          <w:p w14:paraId="04095730" w14:textId="58E323EA"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368</w:t>
            </w:r>
          </w:p>
        </w:tc>
        <w:tc>
          <w:tcPr>
            <w:tcW w:w="1701" w:type="dxa"/>
            <w:vAlign w:val="center"/>
          </w:tcPr>
          <w:p w14:paraId="756280BC"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5EF1A441"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1F30DD46"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40B1AC12" w14:textId="77777777" w:rsidTr="000A6615">
        <w:tc>
          <w:tcPr>
            <w:tcW w:w="1470" w:type="dxa"/>
            <w:vAlign w:val="center"/>
          </w:tcPr>
          <w:p w14:paraId="14A13FC8" w14:textId="5D764E3D"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376</w:t>
            </w:r>
          </w:p>
        </w:tc>
        <w:tc>
          <w:tcPr>
            <w:tcW w:w="1701" w:type="dxa"/>
            <w:vAlign w:val="center"/>
          </w:tcPr>
          <w:p w14:paraId="0918A83D"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11FAD1B4"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155D8B32"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34D5FC84" w14:textId="77777777" w:rsidTr="00E168B5">
        <w:tc>
          <w:tcPr>
            <w:tcW w:w="1470" w:type="dxa"/>
            <w:vAlign w:val="center"/>
          </w:tcPr>
          <w:p w14:paraId="51FC25B1" w14:textId="6B92E562"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384</w:t>
            </w:r>
          </w:p>
        </w:tc>
        <w:tc>
          <w:tcPr>
            <w:tcW w:w="1701" w:type="dxa"/>
            <w:vAlign w:val="center"/>
          </w:tcPr>
          <w:p w14:paraId="513EE96A"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1701" w:type="dxa"/>
            <w:vAlign w:val="center"/>
          </w:tcPr>
          <w:p w14:paraId="758D79D8"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c>
          <w:tcPr>
            <w:tcW w:w="3402" w:type="dxa"/>
            <w:gridSpan w:val="2"/>
            <w:vAlign w:val="center"/>
          </w:tcPr>
          <w:p w14:paraId="3D0CF313" w14:textId="77777777" w:rsidR="00FB29FD" w:rsidRPr="00B972F0" w:rsidRDefault="00FB29FD" w:rsidP="00FB29FD">
            <w:pPr>
              <w:widowControl w:val="0"/>
              <w:pBdr>
                <w:top w:val="none" w:sz="0" w:space="0" w:color="auto"/>
                <w:left w:val="none" w:sz="0" w:space="0" w:color="auto"/>
                <w:bottom w:val="none" w:sz="0" w:space="0" w:color="auto"/>
                <w:right w:val="none" w:sz="0" w:space="0" w:color="auto"/>
                <w:between w:val="none" w:sz="0" w:space="0" w:color="auto"/>
              </w:pBdr>
              <w:tabs>
                <w:tab w:val="left" w:pos="960"/>
              </w:tabs>
              <w:spacing w:line="400" w:lineRule="exact"/>
              <w:jc w:val="center"/>
              <w:rPr>
                <w:rFonts w:ascii="Times New Roman" w:eastAsia="標楷體" w:hAnsi="Times New Roman" w:cs="Times New Roman"/>
                <w:color w:val="000000" w:themeColor="text1"/>
                <w:sz w:val="24"/>
                <w:szCs w:val="24"/>
              </w:rPr>
            </w:pPr>
          </w:p>
        </w:tc>
      </w:tr>
      <w:tr w:rsidR="00DD773B" w:rsidRPr="00DD773B" w14:paraId="7FB3FA59" w14:textId="77777777" w:rsidTr="001F5C4A">
        <w:tc>
          <w:tcPr>
            <w:tcW w:w="8274" w:type="dxa"/>
            <w:gridSpan w:val="5"/>
            <w:vAlign w:val="center"/>
          </w:tcPr>
          <w:p w14:paraId="0EDFFC60" w14:textId="26C0804E" w:rsidR="007450FF" w:rsidRPr="00B972F0" w:rsidRDefault="007450FF" w:rsidP="007450FF">
            <w:pPr>
              <w:pStyle w:val="Default"/>
              <w:numPr>
                <w:ilvl w:val="6"/>
                <w:numId w:val="1"/>
              </w:numPr>
              <w:ind w:left="368" w:hanging="368"/>
              <w:rPr>
                <w:color w:val="000000" w:themeColor="text1"/>
                <w:sz w:val="20"/>
                <w:szCs w:val="20"/>
              </w:rPr>
            </w:pPr>
            <w:r w:rsidRPr="00B972F0">
              <w:rPr>
                <w:rFonts w:hint="eastAsia"/>
                <w:color w:val="000000" w:themeColor="text1"/>
                <w:sz w:val="20"/>
                <w:szCs w:val="20"/>
              </w:rPr>
              <w:t>具證照：指具有心理師或社工師證照，以折合率</w:t>
            </w:r>
            <w:r w:rsidRPr="00B972F0">
              <w:rPr>
                <w:color w:val="000000" w:themeColor="text1"/>
                <w:sz w:val="20"/>
                <w:szCs w:val="20"/>
              </w:rPr>
              <w:t>133.6</w:t>
            </w:r>
            <w:r w:rsidRPr="00B972F0">
              <w:rPr>
                <w:rFonts w:hint="eastAsia"/>
                <w:color w:val="000000" w:themeColor="text1"/>
                <w:sz w:val="20"/>
                <w:szCs w:val="20"/>
              </w:rPr>
              <w:t>元計算。</w:t>
            </w:r>
          </w:p>
          <w:p w14:paraId="03D36953" w14:textId="4207029B" w:rsidR="007450FF" w:rsidRPr="00B972F0" w:rsidRDefault="007450FF" w:rsidP="007450FF">
            <w:pPr>
              <w:pStyle w:val="Default"/>
              <w:numPr>
                <w:ilvl w:val="6"/>
                <w:numId w:val="1"/>
              </w:numPr>
              <w:ind w:left="368" w:hanging="368"/>
              <w:rPr>
                <w:color w:val="000000" w:themeColor="text1"/>
                <w:sz w:val="20"/>
                <w:szCs w:val="20"/>
              </w:rPr>
            </w:pPr>
            <w:r w:rsidRPr="00B972F0">
              <w:rPr>
                <w:rFonts w:hint="eastAsia"/>
                <w:color w:val="000000" w:themeColor="text1"/>
                <w:sz w:val="20"/>
                <w:szCs w:val="20"/>
              </w:rPr>
              <w:t>無證照：不分學士或碩士學歷，</w:t>
            </w:r>
            <w:r w:rsidRPr="00B972F0">
              <w:rPr>
                <w:color w:val="000000" w:themeColor="text1"/>
                <w:sz w:val="20"/>
                <w:szCs w:val="20"/>
              </w:rPr>
              <w:t>110</w:t>
            </w:r>
            <w:r w:rsidRPr="00B972F0">
              <w:rPr>
                <w:rFonts w:hint="eastAsia"/>
                <w:color w:val="000000" w:themeColor="text1"/>
                <w:sz w:val="20"/>
                <w:szCs w:val="20"/>
              </w:rPr>
              <w:t>年調整為以折合率</w:t>
            </w:r>
            <w:r w:rsidRPr="00B972F0">
              <w:rPr>
                <w:color w:val="000000" w:themeColor="text1"/>
                <w:sz w:val="20"/>
                <w:szCs w:val="20"/>
              </w:rPr>
              <w:t>133.6</w:t>
            </w:r>
            <w:r w:rsidRPr="00B972F0">
              <w:rPr>
                <w:rFonts w:hint="eastAsia"/>
                <w:color w:val="000000" w:themeColor="text1"/>
                <w:sz w:val="20"/>
                <w:szCs w:val="20"/>
              </w:rPr>
              <w:t>元計算。</w:t>
            </w:r>
          </w:p>
          <w:p w14:paraId="7E4A33D9" w14:textId="423B829F" w:rsidR="007450FF" w:rsidRPr="00B972F0" w:rsidRDefault="007450FF" w:rsidP="007450FF">
            <w:pPr>
              <w:pStyle w:val="Default"/>
              <w:numPr>
                <w:ilvl w:val="6"/>
                <w:numId w:val="1"/>
              </w:numPr>
              <w:ind w:left="368" w:hanging="368"/>
              <w:rPr>
                <w:color w:val="000000" w:themeColor="text1"/>
                <w:sz w:val="20"/>
                <w:szCs w:val="20"/>
              </w:rPr>
            </w:pPr>
            <w:r w:rsidRPr="00B972F0">
              <w:rPr>
                <w:rFonts w:hint="eastAsia"/>
                <w:color w:val="000000" w:themeColor="text1"/>
                <w:sz w:val="20"/>
                <w:szCs w:val="20"/>
              </w:rPr>
              <w:t>符合晉級規定（地方政府得於每年辦理專任輔導員績效評核，任職本計畫累計滿一年，且經地方政府得評核晉級者，以屆滿一年之次月起晉級支薪），</w:t>
            </w:r>
            <w:proofErr w:type="gramStart"/>
            <w:r w:rsidRPr="00B972F0">
              <w:rPr>
                <w:rFonts w:hint="eastAsia"/>
                <w:color w:val="000000" w:themeColor="text1"/>
                <w:sz w:val="20"/>
                <w:szCs w:val="20"/>
              </w:rPr>
              <w:t>得晉</w:t>
            </w:r>
            <w:r w:rsidRPr="00B972F0">
              <w:rPr>
                <w:color w:val="000000" w:themeColor="text1"/>
                <w:sz w:val="20"/>
                <w:szCs w:val="20"/>
              </w:rPr>
              <w:t>1</w:t>
            </w:r>
            <w:r w:rsidRPr="00B972F0">
              <w:rPr>
                <w:rFonts w:hint="eastAsia"/>
                <w:color w:val="000000" w:themeColor="text1"/>
                <w:sz w:val="20"/>
                <w:szCs w:val="20"/>
              </w:rPr>
              <w:t>級</w:t>
            </w:r>
            <w:proofErr w:type="gramEnd"/>
            <w:r w:rsidRPr="00B972F0">
              <w:rPr>
                <w:rFonts w:hint="eastAsia"/>
                <w:color w:val="000000" w:themeColor="text1"/>
                <w:sz w:val="20"/>
                <w:szCs w:val="20"/>
              </w:rPr>
              <w:t>（</w:t>
            </w:r>
            <w:r w:rsidRPr="00B972F0">
              <w:rPr>
                <w:color w:val="000000" w:themeColor="text1"/>
                <w:sz w:val="20"/>
                <w:szCs w:val="20"/>
              </w:rPr>
              <w:t>8</w:t>
            </w:r>
            <w:r w:rsidRPr="00B972F0">
              <w:rPr>
                <w:rFonts w:hint="eastAsia"/>
                <w:color w:val="000000" w:themeColor="text1"/>
                <w:sz w:val="20"/>
                <w:szCs w:val="20"/>
              </w:rPr>
              <w:t>薪點）</w:t>
            </w:r>
            <w:r w:rsidRPr="00B972F0">
              <w:rPr>
                <w:color w:val="000000" w:themeColor="text1"/>
                <w:sz w:val="20"/>
                <w:szCs w:val="20"/>
              </w:rPr>
              <w:t xml:space="preserve"> </w:t>
            </w:r>
          </w:p>
        </w:tc>
      </w:tr>
    </w:tbl>
    <w:p w14:paraId="46F98940" w14:textId="77777777" w:rsidR="00FB7BBF" w:rsidRPr="00B972F0" w:rsidRDefault="005770C9" w:rsidP="003F427F">
      <w:pPr>
        <w:widowControl w:val="0"/>
        <w:numPr>
          <w:ilvl w:val="0"/>
          <w:numId w:val="1"/>
        </w:numPr>
        <w:tabs>
          <w:tab w:val="left" w:pos="567"/>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報名：</w:t>
      </w:r>
    </w:p>
    <w:p w14:paraId="6E13400D" w14:textId="77777777" w:rsidR="00FB7BBF" w:rsidRPr="00DD773B" w:rsidRDefault="00B125A2" w:rsidP="003F427F">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報名方式：</w:t>
      </w:r>
      <w:proofErr w:type="gramStart"/>
      <w:r w:rsidRPr="00B972F0">
        <w:rPr>
          <w:rFonts w:ascii="Times New Roman" w:eastAsia="標楷體" w:hAnsi="Times New Roman" w:cs="Times New Roman" w:hint="eastAsia"/>
          <w:color w:val="000000" w:themeColor="text1"/>
          <w:sz w:val="24"/>
          <w:szCs w:val="24"/>
        </w:rPr>
        <w:t>採</w:t>
      </w:r>
      <w:proofErr w:type="gramEnd"/>
      <w:r w:rsidRPr="00B972F0">
        <w:rPr>
          <w:rFonts w:ascii="Times New Roman" w:eastAsia="標楷體" w:hAnsi="Times New Roman" w:cs="Times New Roman" w:hint="eastAsia"/>
          <w:color w:val="000000" w:themeColor="text1"/>
          <w:sz w:val="24"/>
          <w:szCs w:val="24"/>
        </w:rPr>
        <w:t>親送</w:t>
      </w:r>
      <w:r w:rsidRPr="00DD773B">
        <w:rPr>
          <w:rFonts w:ascii="Times New Roman" w:eastAsia="標楷體" w:hAnsi="Times New Roman" w:cs="Times New Roman" w:hint="eastAsia"/>
          <w:color w:val="000000" w:themeColor="text1"/>
          <w:sz w:val="24"/>
          <w:szCs w:val="24"/>
        </w:rPr>
        <w:t>或郵寄報名</w:t>
      </w:r>
      <w:r w:rsidR="005770C9" w:rsidRPr="00DD773B">
        <w:rPr>
          <w:rFonts w:ascii="Times New Roman" w:eastAsia="標楷體" w:hAnsi="Times New Roman" w:cs="Times New Roman" w:hint="eastAsia"/>
          <w:color w:val="000000" w:themeColor="text1"/>
          <w:sz w:val="24"/>
          <w:szCs w:val="24"/>
        </w:rPr>
        <w:t>。</w:t>
      </w:r>
    </w:p>
    <w:p w14:paraId="738D30D3" w14:textId="2F34DD29" w:rsidR="00FB7BBF" w:rsidRPr="00DD773B" w:rsidRDefault="005770C9" w:rsidP="00396916">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報名時間：</w:t>
      </w:r>
      <w:r w:rsidR="00B125A2" w:rsidRPr="00DD773B">
        <w:rPr>
          <w:rFonts w:ascii="Times New Roman" w:eastAsia="標楷體" w:hAnsi="Times New Roman" w:cs="Times New Roman" w:hint="eastAsia"/>
          <w:color w:val="000000" w:themeColor="text1"/>
          <w:sz w:val="24"/>
          <w:szCs w:val="24"/>
        </w:rPr>
        <w:t>即日起至</w:t>
      </w:r>
      <w:r w:rsidR="007F6009" w:rsidRPr="00DD773B">
        <w:rPr>
          <w:rFonts w:ascii="Times New Roman" w:eastAsia="標楷體" w:hAnsi="Times New Roman" w:cs="Times New Roman"/>
          <w:color w:val="000000" w:themeColor="text1"/>
          <w:sz w:val="24"/>
          <w:szCs w:val="24"/>
        </w:rPr>
        <w:t>1</w:t>
      </w:r>
      <w:r w:rsidR="00B56FD3" w:rsidRPr="00DD773B">
        <w:rPr>
          <w:rFonts w:ascii="Times New Roman" w:eastAsia="標楷體" w:hAnsi="Times New Roman" w:cs="Times New Roman"/>
          <w:color w:val="000000" w:themeColor="text1"/>
          <w:sz w:val="24"/>
          <w:szCs w:val="24"/>
        </w:rPr>
        <w:t>10</w:t>
      </w:r>
      <w:r w:rsidR="00396916" w:rsidRPr="00DD773B">
        <w:rPr>
          <w:rFonts w:ascii="Times New Roman" w:eastAsia="標楷體" w:hAnsi="Times New Roman" w:cs="Times New Roman" w:hint="eastAsia"/>
          <w:color w:val="000000" w:themeColor="text1"/>
          <w:sz w:val="24"/>
          <w:szCs w:val="24"/>
        </w:rPr>
        <w:t>年</w:t>
      </w:r>
      <w:r w:rsidR="00A31A75" w:rsidRPr="00DD773B">
        <w:rPr>
          <w:rFonts w:ascii="Times New Roman" w:eastAsia="標楷體" w:hAnsi="Times New Roman" w:cs="Times New Roman"/>
          <w:color w:val="000000" w:themeColor="text1"/>
          <w:sz w:val="24"/>
          <w:szCs w:val="24"/>
        </w:rPr>
        <w:t>3</w:t>
      </w:r>
      <w:r w:rsidR="00396916" w:rsidRPr="00DD773B">
        <w:rPr>
          <w:rFonts w:ascii="Times New Roman" w:eastAsia="標楷體" w:hAnsi="Times New Roman" w:cs="Times New Roman" w:hint="eastAsia"/>
          <w:color w:val="000000" w:themeColor="text1"/>
          <w:sz w:val="24"/>
          <w:szCs w:val="24"/>
        </w:rPr>
        <w:t>月</w:t>
      </w:r>
      <w:r w:rsidR="00A31A75" w:rsidRPr="00DD773B">
        <w:rPr>
          <w:rFonts w:ascii="Times New Roman" w:eastAsia="標楷體" w:hAnsi="Times New Roman" w:cs="Times New Roman"/>
          <w:color w:val="000000" w:themeColor="text1"/>
          <w:sz w:val="24"/>
          <w:szCs w:val="24"/>
        </w:rPr>
        <w:t>24</w:t>
      </w:r>
      <w:r w:rsidR="00BF2AF8" w:rsidRPr="00DD773B">
        <w:rPr>
          <w:rFonts w:ascii="Times New Roman" w:eastAsia="標楷體" w:hAnsi="Times New Roman" w:cs="Times New Roman"/>
          <w:color w:val="000000" w:themeColor="text1"/>
          <w:sz w:val="24"/>
          <w:szCs w:val="24"/>
        </w:rPr>
        <w:t xml:space="preserve"> </w:t>
      </w:r>
      <w:r w:rsidR="00396916" w:rsidRPr="00DD773B">
        <w:rPr>
          <w:rFonts w:ascii="Times New Roman" w:eastAsia="標楷體" w:hAnsi="Times New Roman" w:cs="Times New Roman" w:hint="eastAsia"/>
          <w:color w:val="000000" w:themeColor="text1"/>
          <w:sz w:val="24"/>
          <w:szCs w:val="24"/>
        </w:rPr>
        <w:t>日（</w:t>
      </w:r>
      <w:r w:rsidR="007F6009" w:rsidRPr="00DD773B">
        <w:rPr>
          <w:rFonts w:ascii="Times New Roman" w:eastAsia="標楷體" w:hAnsi="Times New Roman" w:cs="Times New Roman" w:hint="eastAsia"/>
          <w:color w:val="000000" w:themeColor="text1"/>
          <w:sz w:val="24"/>
          <w:szCs w:val="24"/>
        </w:rPr>
        <w:t>星期</w:t>
      </w:r>
      <w:r w:rsidR="00A31A75" w:rsidRPr="00DD773B">
        <w:rPr>
          <w:rFonts w:ascii="Times New Roman" w:eastAsia="標楷體" w:hAnsi="Times New Roman" w:cs="Times New Roman" w:hint="eastAsia"/>
          <w:color w:val="000000" w:themeColor="text1"/>
          <w:sz w:val="24"/>
          <w:szCs w:val="24"/>
        </w:rPr>
        <w:t>三</w:t>
      </w:r>
      <w:r w:rsidR="00396916" w:rsidRPr="00DD773B">
        <w:rPr>
          <w:rFonts w:ascii="Times New Roman" w:eastAsia="標楷體" w:hAnsi="Times New Roman" w:cs="Times New Roman" w:hint="eastAsia"/>
          <w:color w:val="000000" w:themeColor="text1"/>
          <w:sz w:val="24"/>
          <w:szCs w:val="24"/>
        </w:rPr>
        <w:t>）</w:t>
      </w:r>
      <w:r w:rsidR="00396916" w:rsidRPr="00DD773B">
        <w:rPr>
          <w:rFonts w:ascii="Times New Roman" w:eastAsia="標楷體" w:hAnsi="Times New Roman" w:cs="Times New Roman"/>
          <w:color w:val="000000" w:themeColor="text1"/>
          <w:sz w:val="24"/>
          <w:szCs w:val="24"/>
        </w:rPr>
        <w:t>16:00</w:t>
      </w:r>
      <w:r w:rsidR="005963C7" w:rsidRPr="00DD773B">
        <w:rPr>
          <w:rFonts w:ascii="Times New Roman" w:eastAsia="標楷體" w:hAnsi="Times New Roman" w:cs="Times New Roman" w:hint="eastAsia"/>
          <w:color w:val="000000" w:themeColor="text1"/>
          <w:sz w:val="24"/>
          <w:szCs w:val="24"/>
        </w:rPr>
        <w:t>前送或寄達，資料審查通過後</w:t>
      </w:r>
      <w:r w:rsidR="00C647E9" w:rsidRPr="00DD773B">
        <w:rPr>
          <w:rFonts w:ascii="Times New Roman" w:eastAsia="標楷體" w:hAnsi="Times New Roman" w:cs="Times New Roman" w:hint="eastAsia"/>
          <w:color w:val="000000" w:themeColor="text1"/>
          <w:sz w:val="24"/>
          <w:szCs w:val="24"/>
        </w:rPr>
        <w:t>通知面試</w:t>
      </w:r>
      <w:r w:rsidR="00D3380F" w:rsidRPr="00DD773B">
        <w:rPr>
          <w:rFonts w:ascii="Times New Roman" w:eastAsia="標楷體" w:hAnsi="Times New Roman" w:cs="Times New Roman" w:hint="eastAsia"/>
          <w:color w:val="000000" w:themeColor="text1"/>
          <w:sz w:val="24"/>
          <w:szCs w:val="24"/>
        </w:rPr>
        <w:t>時間</w:t>
      </w:r>
      <w:r w:rsidR="00B125A2" w:rsidRPr="00DD773B">
        <w:rPr>
          <w:rFonts w:ascii="Times New Roman" w:eastAsia="標楷體" w:hAnsi="Times New Roman" w:cs="Times New Roman" w:hint="eastAsia"/>
          <w:color w:val="000000" w:themeColor="text1"/>
          <w:sz w:val="24"/>
          <w:szCs w:val="24"/>
        </w:rPr>
        <w:t>。</w:t>
      </w:r>
    </w:p>
    <w:p w14:paraId="0A970378" w14:textId="398344C0" w:rsidR="00FB7BBF" w:rsidRPr="00DD773B" w:rsidRDefault="005770C9" w:rsidP="00AB37EF">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報名地點：</w:t>
      </w:r>
      <w:r w:rsidR="000233C2" w:rsidRPr="00DD773B">
        <w:rPr>
          <w:rFonts w:ascii="Times New Roman" w:eastAsia="標楷體" w:hAnsi="Times New Roman" w:cs="Times New Roman" w:hint="eastAsia"/>
          <w:color w:val="000000" w:themeColor="text1"/>
          <w:sz w:val="24"/>
          <w:szCs w:val="24"/>
        </w:rPr>
        <w:t>東安</w:t>
      </w:r>
      <w:r w:rsidR="001D2315" w:rsidRPr="00DD773B">
        <w:rPr>
          <w:rFonts w:ascii="Times New Roman" w:eastAsia="標楷體" w:hAnsi="Times New Roman" w:cs="Times New Roman" w:hint="eastAsia"/>
          <w:color w:val="000000" w:themeColor="text1"/>
          <w:sz w:val="24"/>
          <w:szCs w:val="24"/>
        </w:rPr>
        <w:t>國中</w:t>
      </w:r>
      <w:r w:rsidR="00D145A4" w:rsidRPr="00DD773B">
        <w:rPr>
          <w:rFonts w:ascii="Times New Roman" w:eastAsia="標楷體" w:hAnsi="Times New Roman" w:cs="Times New Roman" w:hint="eastAsia"/>
          <w:color w:val="000000" w:themeColor="text1"/>
          <w:sz w:val="24"/>
          <w:szCs w:val="24"/>
        </w:rPr>
        <w:t>人事室</w:t>
      </w:r>
      <w:r w:rsidR="00AB37EF" w:rsidRPr="00DD773B">
        <w:rPr>
          <w:rFonts w:ascii="Times New Roman" w:eastAsia="標楷體" w:hAnsi="Times New Roman" w:cs="Times New Roman"/>
          <w:color w:val="000000" w:themeColor="text1"/>
          <w:sz w:val="24"/>
          <w:szCs w:val="24"/>
        </w:rPr>
        <w:t>(</w:t>
      </w:r>
      <w:r w:rsidR="00D145A4" w:rsidRPr="00DD773B">
        <w:rPr>
          <w:rFonts w:ascii="Times New Roman" w:eastAsia="標楷體" w:hAnsi="Times New Roman" w:cs="Times New Roman"/>
          <w:color w:val="000000" w:themeColor="text1"/>
          <w:sz w:val="24"/>
          <w:szCs w:val="24"/>
        </w:rPr>
        <w:t xml:space="preserve"> 324</w:t>
      </w:r>
      <w:r w:rsidR="00D145A4" w:rsidRPr="00DD773B">
        <w:rPr>
          <w:rFonts w:ascii="Times New Roman" w:eastAsia="標楷體" w:hAnsi="Times New Roman" w:cs="Times New Roman" w:hint="eastAsia"/>
          <w:color w:val="000000" w:themeColor="text1"/>
          <w:sz w:val="24"/>
          <w:szCs w:val="24"/>
        </w:rPr>
        <w:t>桃園市平鎮區平東路</w:t>
      </w:r>
      <w:r w:rsidR="00D145A4" w:rsidRPr="00DD773B">
        <w:rPr>
          <w:rFonts w:ascii="Times New Roman" w:eastAsia="標楷體" w:hAnsi="Times New Roman" w:cs="Times New Roman"/>
          <w:color w:val="000000" w:themeColor="text1"/>
          <w:sz w:val="24"/>
          <w:szCs w:val="24"/>
        </w:rPr>
        <w:t>168</w:t>
      </w:r>
      <w:r w:rsidR="00D145A4" w:rsidRPr="00DD773B">
        <w:rPr>
          <w:rFonts w:ascii="Times New Roman" w:eastAsia="標楷體" w:hAnsi="Times New Roman" w:cs="Times New Roman" w:hint="eastAsia"/>
          <w:color w:val="000000" w:themeColor="text1"/>
          <w:sz w:val="24"/>
          <w:szCs w:val="24"/>
        </w:rPr>
        <w:t>號</w:t>
      </w:r>
      <w:r w:rsidR="00AB37EF" w:rsidRPr="00DD773B">
        <w:rPr>
          <w:rFonts w:ascii="Times New Roman" w:eastAsia="標楷體" w:hAnsi="Times New Roman" w:cs="Times New Roman" w:hint="eastAsia"/>
          <w:color w:val="000000" w:themeColor="text1"/>
          <w:sz w:val="24"/>
          <w:szCs w:val="24"/>
        </w:rPr>
        <w:t>，</w:t>
      </w:r>
      <w:r w:rsidR="00D145A4" w:rsidRPr="00DD773B">
        <w:rPr>
          <w:rFonts w:ascii="Times New Roman" w:eastAsia="標楷體" w:hAnsi="Times New Roman" w:cs="Times New Roman"/>
          <w:color w:val="000000" w:themeColor="text1"/>
          <w:sz w:val="24"/>
          <w:szCs w:val="24"/>
        </w:rPr>
        <w:t>03-460-1407#710</w:t>
      </w:r>
      <w:r w:rsidR="00AB37EF" w:rsidRPr="00DD773B">
        <w:rPr>
          <w:rFonts w:ascii="Times New Roman" w:eastAsia="標楷體" w:hAnsi="Times New Roman" w:cs="Times New Roman"/>
          <w:color w:val="000000" w:themeColor="text1"/>
          <w:sz w:val="24"/>
          <w:szCs w:val="24"/>
        </w:rPr>
        <w:t>)</w:t>
      </w:r>
      <w:r w:rsidR="00D145A4"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w:t>
      </w:r>
      <w:r w:rsidRPr="00DD773B">
        <w:rPr>
          <w:rFonts w:ascii="Times New Roman" w:eastAsia="標楷體" w:hAnsi="Times New Roman" w:cs="Times New Roman"/>
          <w:color w:val="000000" w:themeColor="text1"/>
          <w:sz w:val="24"/>
          <w:szCs w:val="24"/>
        </w:rPr>
        <w:t xml:space="preserve">    </w:t>
      </w:r>
    </w:p>
    <w:p w14:paraId="5E6CCCF6" w14:textId="77777777" w:rsidR="00AB3357" w:rsidRPr="00DD773B" w:rsidRDefault="005770C9" w:rsidP="00B125A2">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報名程序：</w:t>
      </w:r>
      <w:r w:rsidRPr="00DD773B">
        <w:rPr>
          <w:rFonts w:ascii="Times New Roman" w:eastAsia="標楷體" w:hAnsi="Times New Roman" w:cs="Times New Roman"/>
          <w:color w:val="000000" w:themeColor="text1"/>
          <w:sz w:val="24"/>
          <w:szCs w:val="24"/>
        </w:rPr>
        <w:t xml:space="preserve"> </w:t>
      </w:r>
    </w:p>
    <w:p w14:paraId="0EFFE651" w14:textId="77777777" w:rsidR="00FB7BBF" w:rsidRPr="00DD773B" w:rsidRDefault="00AB3357" w:rsidP="00AB3357">
      <w:pPr>
        <w:widowControl w:val="0"/>
        <w:tabs>
          <w:tab w:val="left" w:pos="960"/>
        </w:tabs>
        <w:spacing w:line="400" w:lineRule="exact"/>
        <w:ind w:firstLineChars="200" w:firstLine="48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（一）</w:t>
      </w:r>
      <w:r w:rsidR="005770C9" w:rsidRPr="00DD773B">
        <w:rPr>
          <w:rFonts w:ascii="Times New Roman" w:eastAsia="標楷體" w:hAnsi="Times New Roman" w:cs="Times New Roman" w:hint="eastAsia"/>
          <w:b/>
          <w:color w:val="000000" w:themeColor="text1"/>
          <w:sz w:val="24"/>
          <w:szCs w:val="24"/>
        </w:rPr>
        <w:t>報名資料</w:t>
      </w:r>
      <w:r w:rsidR="00EE7148" w:rsidRPr="00DD773B">
        <w:rPr>
          <w:rFonts w:ascii="Times New Roman" w:eastAsia="標楷體" w:hAnsi="Times New Roman" w:cs="Times New Roman"/>
          <w:color w:val="000000" w:themeColor="text1"/>
          <w:sz w:val="24"/>
          <w:szCs w:val="24"/>
        </w:rPr>
        <w:t>1</w:t>
      </w:r>
      <w:r w:rsidR="005770C9" w:rsidRPr="00DD773B">
        <w:rPr>
          <w:rFonts w:ascii="Times New Roman" w:eastAsia="標楷體" w:hAnsi="Times New Roman" w:cs="Times New Roman" w:hint="eastAsia"/>
          <w:color w:val="000000" w:themeColor="text1"/>
          <w:sz w:val="24"/>
          <w:szCs w:val="24"/>
        </w:rPr>
        <w:t>式</w:t>
      </w:r>
      <w:r w:rsidR="00EE7148" w:rsidRPr="00DD773B">
        <w:rPr>
          <w:rFonts w:ascii="Times New Roman" w:eastAsia="標楷體" w:hAnsi="Times New Roman" w:cs="Times New Roman"/>
          <w:color w:val="000000" w:themeColor="text1"/>
          <w:sz w:val="24"/>
          <w:szCs w:val="24"/>
        </w:rPr>
        <w:t>3</w:t>
      </w:r>
      <w:r w:rsidR="005770C9" w:rsidRPr="00DD773B">
        <w:rPr>
          <w:rFonts w:ascii="Times New Roman" w:eastAsia="標楷體" w:hAnsi="Times New Roman" w:cs="Times New Roman" w:hint="eastAsia"/>
          <w:color w:val="000000" w:themeColor="text1"/>
          <w:sz w:val="24"/>
          <w:szCs w:val="24"/>
        </w:rPr>
        <w:t>份</w:t>
      </w:r>
      <w:r w:rsidR="00B125A2" w:rsidRPr="00DD773B">
        <w:rPr>
          <w:rFonts w:ascii="Times New Roman" w:eastAsia="標楷體" w:hAnsi="Times New Roman" w:cs="Times New Roman" w:hint="eastAsia"/>
          <w:color w:val="000000" w:themeColor="text1"/>
          <w:sz w:val="24"/>
          <w:szCs w:val="24"/>
        </w:rPr>
        <w:t>，請各自裝訂成冊（請依序夾訂</w:t>
      </w:r>
      <w:r w:rsidR="005770C9" w:rsidRPr="00DD773B">
        <w:rPr>
          <w:rFonts w:ascii="Times New Roman" w:eastAsia="標楷體" w:hAnsi="Times New Roman" w:cs="Times New Roman" w:hint="eastAsia"/>
          <w:color w:val="000000" w:themeColor="text1"/>
          <w:sz w:val="24"/>
          <w:szCs w:val="24"/>
        </w:rPr>
        <w:t>），含：</w:t>
      </w:r>
      <w:r w:rsidR="005770C9" w:rsidRPr="00DD773B">
        <w:rPr>
          <w:rFonts w:ascii="Times New Roman" w:eastAsia="標楷體" w:hAnsi="Times New Roman" w:cs="Times New Roman"/>
          <w:color w:val="000000" w:themeColor="text1"/>
          <w:sz w:val="24"/>
          <w:szCs w:val="24"/>
        </w:rPr>
        <w:t xml:space="preserve"> </w:t>
      </w:r>
    </w:p>
    <w:p w14:paraId="0A3368F4" w14:textId="77777777" w:rsidR="003F427F" w:rsidRPr="00B972F0" w:rsidRDefault="003F427F"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報名表（</w:t>
      </w:r>
      <w:r w:rsidR="005770C9" w:rsidRPr="00DD773B">
        <w:rPr>
          <w:rFonts w:ascii="Times New Roman" w:eastAsia="標楷體" w:hAnsi="Times New Roman" w:cs="Times New Roman" w:hint="eastAsia"/>
          <w:color w:val="000000" w:themeColor="text1"/>
          <w:sz w:val="24"/>
          <w:szCs w:val="24"/>
        </w:rPr>
        <w:t>詳填報名表各欄，並貼上最近</w:t>
      </w:r>
      <w:r w:rsidR="005770C9" w:rsidRPr="00B972F0">
        <w:rPr>
          <w:rFonts w:ascii="Times New Roman" w:eastAsia="標楷體" w:hAnsi="Times New Roman" w:cs="Times New Roman" w:hint="eastAsia"/>
          <w:color w:val="000000" w:themeColor="text1"/>
          <w:sz w:val="24"/>
          <w:szCs w:val="24"/>
        </w:rPr>
        <w:t>三個月內之兩吋正面半身脫帽彩色照片</w:t>
      </w:r>
      <w:r w:rsidR="005770C9" w:rsidRPr="00B972F0">
        <w:rPr>
          <w:rFonts w:ascii="Times New Roman" w:eastAsia="標楷體" w:hAnsi="Times New Roman" w:cs="Times New Roman"/>
          <w:color w:val="000000" w:themeColor="text1"/>
          <w:sz w:val="24"/>
          <w:szCs w:val="24"/>
        </w:rPr>
        <w:t>1</w:t>
      </w:r>
      <w:r w:rsidR="005770C9" w:rsidRPr="00B972F0">
        <w:rPr>
          <w:rFonts w:ascii="Times New Roman" w:eastAsia="標楷體" w:hAnsi="Times New Roman" w:cs="Times New Roman" w:hint="eastAsia"/>
          <w:color w:val="000000" w:themeColor="text1"/>
          <w:sz w:val="24"/>
          <w:szCs w:val="24"/>
        </w:rPr>
        <w:t>張）</w:t>
      </w:r>
    </w:p>
    <w:p w14:paraId="714DFC9B" w14:textId="77777777" w:rsidR="003F427F" w:rsidRPr="00B972F0"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國民身分證（影本請自行黏貼於報名表上）。</w:t>
      </w:r>
    </w:p>
    <w:p w14:paraId="57E0A757" w14:textId="77777777" w:rsidR="003F427F" w:rsidRPr="00B972F0"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最高學歷畢業證書（</w:t>
      </w:r>
      <w:r w:rsidR="00B125A2" w:rsidRPr="00B972F0">
        <w:rPr>
          <w:rFonts w:ascii="Times New Roman" w:eastAsia="標楷體" w:hAnsi="Times New Roman" w:cs="Times New Roman" w:hint="eastAsia"/>
          <w:color w:val="000000" w:themeColor="text1"/>
          <w:sz w:val="24"/>
          <w:szCs w:val="24"/>
        </w:rPr>
        <w:t>檢附</w:t>
      </w:r>
      <w:r w:rsidRPr="00B972F0">
        <w:rPr>
          <w:rFonts w:ascii="Times New Roman" w:eastAsia="標楷體" w:hAnsi="Times New Roman" w:cs="Times New Roman" w:hint="eastAsia"/>
          <w:color w:val="000000" w:themeColor="text1"/>
          <w:sz w:val="24"/>
          <w:szCs w:val="24"/>
        </w:rPr>
        <w:t>影本</w:t>
      </w:r>
      <w:r w:rsidR="00B125A2" w:rsidRPr="00B972F0">
        <w:rPr>
          <w:rFonts w:ascii="Times New Roman" w:eastAsia="標楷體" w:hAnsi="Times New Roman" w:cs="Times New Roman" w:hint="eastAsia"/>
          <w:color w:val="000000" w:themeColor="text1"/>
          <w:sz w:val="24"/>
          <w:szCs w:val="24"/>
        </w:rPr>
        <w:t>，甄選當日</w:t>
      </w:r>
      <w:proofErr w:type="gramStart"/>
      <w:r w:rsidR="00B125A2" w:rsidRPr="00B972F0">
        <w:rPr>
          <w:rFonts w:ascii="Times New Roman" w:eastAsia="標楷體" w:hAnsi="Times New Roman" w:cs="Times New Roman" w:hint="eastAsia"/>
          <w:color w:val="000000" w:themeColor="text1"/>
          <w:sz w:val="24"/>
          <w:szCs w:val="24"/>
        </w:rPr>
        <w:t>驗</w:t>
      </w:r>
      <w:proofErr w:type="gramEnd"/>
      <w:r w:rsidR="00B125A2" w:rsidRPr="00B972F0">
        <w:rPr>
          <w:rFonts w:ascii="Times New Roman" w:eastAsia="標楷體" w:hAnsi="Times New Roman" w:cs="Times New Roman" w:hint="eastAsia"/>
          <w:color w:val="000000" w:themeColor="text1"/>
          <w:sz w:val="24"/>
          <w:szCs w:val="24"/>
        </w:rPr>
        <w:t>正本</w:t>
      </w:r>
      <w:r w:rsidRPr="00B972F0">
        <w:rPr>
          <w:rFonts w:ascii="Times New Roman" w:eastAsia="標楷體" w:hAnsi="Times New Roman" w:cs="Times New Roman" w:hint="eastAsia"/>
          <w:color w:val="000000" w:themeColor="text1"/>
          <w:sz w:val="24"/>
          <w:szCs w:val="24"/>
        </w:rPr>
        <w:t>）。</w:t>
      </w:r>
    </w:p>
    <w:p w14:paraId="60809722" w14:textId="77777777" w:rsidR="003F427F" w:rsidRPr="00DD773B"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切結書（如附件</w:t>
      </w:r>
      <w:r w:rsidRPr="00B972F0">
        <w:rPr>
          <w:rFonts w:ascii="Times New Roman" w:eastAsia="標楷體" w:hAnsi="Times New Roman" w:cs="Times New Roman"/>
          <w:color w:val="000000" w:themeColor="text1"/>
          <w:sz w:val="24"/>
          <w:szCs w:val="24"/>
        </w:rPr>
        <w:t>1</w:t>
      </w:r>
      <w:r w:rsidRPr="00B972F0">
        <w:rPr>
          <w:rFonts w:ascii="Times New Roman" w:eastAsia="標楷體" w:hAnsi="Times New Roman" w:cs="Times New Roman" w:hint="eastAsia"/>
          <w:color w:val="000000" w:themeColor="text1"/>
          <w:sz w:val="24"/>
          <w:szCs w:val="24"/>
        </w:rPr>
        <w:t>）。</w:t>
      </w:r>
    </w:p>
    <w:p w14:paraId="4032EE16" w14:textId="77777777"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lastRenderedPageBreak/>
        <w:t>工作證明文件</w:t>
      </w:r>
      <w:r w:rsidR="00B125A2" w:rsidRPr="00DD773B">
        <w:rPr>
          <w:rFonts w:ascii="Times New Roman" w:eastAsia="標楷體" w:hAnsi="Times New Roman" w:cs="Times New Roman" w:hint="eastAsia"/>
          <w:color w:val="000000" w:themeColor="text1"/>
          <w:sz w:val="24"/>
          <w:szCs w:val="24"/>
        </w:rPr>
        <w:t>（檢附影本，甄選當日</w:t>
      </w:r>
      <w:proofErr w:type="gramStart"/>
      <w:r w:rsidR="00B125A2" w:rsidRPr="00DD773B">
        <w:rPr>
          <w:rFonts w:ascii="Times New Roman" w:eastAsia="標楷體" w:hAnsi="Times New Roman" w:cs="Times New Roman" w:hint="eastAsia"/>
          <w:color w:val="000000" w:themeColor="text1"/>
          <w:sz w:val="24"/>
          <w:szCs w:val="24"/>
        </w:rPr>
        <w:t>驗</w:t>
      </w:r>
      <w:proofErr w:type="gramEnd"/>
      <w:r w:rsidR="00B125A2" w:rsidRPr="00DD773B">
        <w:rPr>
          <w:rFonts w:ascii="Times New Roman" w:eastAsia="標楷體" w:hAnsi="Times New Roman" w:cs="Times New Roman" w:hint="eastAsia"/>
          <w:color w:val="000000" w:themeColor="text1"/>
          <w:sz w:val="24"/>
          <w:szCs w:val="24"/>
        </w:rPr>
        <w:t>正本）</w:t>
      </w:r>
      <w:r w:rsidRPr="00DD773B">
        <w:rPr>
          <w:rFonts w:ascii="Times New Roman" w:eastAsia="標楷體" w:hAnsi="Times New Roman" w:cs="Times New Roman" w:hint="eastAsia"/>
          <w:color w:val="000000" w:themeColor="text1"/>
          <w:sz w:val="24"/>
          <w:szCs w:val="24"/>
        </w:rPr>
        <w:t>。</w:t>
      </w:r>
    </w:p>
    <w:p w14:paraId="7CE489B2" w14:textId="77777777"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男性應試者之退伍令或免服兵役證明。（</w:t>
      </w:r>
      <w:r w:rsidR="00B125A2" w:rsidRPr="00DD773B">
        <w:rPr>
          <w:rFonts w:ascii="Times New Roman" w:eastAsia="標楷體" w:hAnsi="Times New Roman" w:cs="Times New Roman" w:hint="eastAsia"/>
          <w:color w:val="000000" w:themeColor="text1"/>
          <w:sz w:val="24"/>
          <w:szCs w:val="24"/>
        </w:rPr>
        <w:t>檢附影本，甄選當日</w:t>
      </w:r>
      <w:proofErr w:type="gramStart"/>
      <w:r w:rsidR="00B125A2" w:rsidRPr="00DD773B">
        <w:rPr>
          <w:rFonts w:ascii="Times New Roman" w:eastAsia="標楷體" w:hAnsi="Times New Roman" w:cs="Times New Roman" w:hint="eastAsia"/>
          <w:color w:val="000000" w:themeColor="text1"/>
          <w:sz w:val="24"/>
          <w:szCs w:val="24"/>
        </w:rPr>
        <w:t>驗</w:t>
      </w:r>
      <w:proofErr w:type="gramEnd"/>
      <w:r w:rsidR="00B125A2" w:rsidRPr="00DD773B">
        <w:rPr>
          <w:rFonts w:ascii="Times New Roman" w:eastAsia="標楷體" w:hAnsi="Times New Roman" w:cs="Times New Roman" w:hint="eastAsia"/>
          <w:color w:val="000000" w:themeColor="text1"/>
          <w:sz w:val="24"/>
          <w:szCs w:val="24"/>
        </w:rPr>
        <w:t>正本</w:t>
      </w:r>
      <w:r w:rsidRPr="00DD773B">
        <w:rPr>
          <w:rFonts w:ascii="Times New Roman" w:eastAsia="標楷體" w:hAnsi="Times New Roman" w:cs="Times New Roman" w:hint="eastAsia"/>
          <w:color w:val="000000" w:themeColor="text1"/>
          <w:sz w:val="24"/>
          <w:szCs w:val="24"/>
        </w:rPr>
        <w:t>）</w:t>
      </w:r>
    </w:p>
    <w:p w14:paraId="66836B58" w14:textId="766B71BB"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書面資料</w:t>
      </w:r>
      <w:r w:rsidR="0021754E" w:rsidRPr="00DD773B">
        <w:rPr>
          <w:rFonts w:ascii="Times New Roman" w:eastAsia="標楷體" w:hAnsi="Times New Roman" w:cs="Times New Roman" w:hint="eastAsia"/>
          <w:color w:val="000000" w:themeColor="text1"/>
          <w:sz w:val="24"/>
          <w:szCs w:val="24"/>
        </w:rPr>
        <w:t>，請在空白處標示個人姓名</w:t>
      </w:r>
      <w:proofErr w:type="gramStart"/>
      <w:r w:rsidRPr="00DD773B">
        <w:rPr>
          <w:rFonts w:ascii="Times New Roman" w:eastAsia="標楷體" w:hAnsi="Times New Roman" w:cs="Times New Roman" w:hint="eastAsia"/>
          <w:color w:val="000000" w:themeColor="text1"/>
          <w:sz w:val="24"/>
          <w:szCs w:val="24"/>
        </w:rPr>
        <w:t>（</w:t>
      </w:r>
      <w:proofErr w:type="gramEnd"/>
      <w:r w:rsidRPr="00DD773B">
        <w:rPr>
          <w:rFonts w:ascii="Times New Roman" w:eastAsia="標楷體" w:hAnsi="Times New Roman" w:cs="Times New Roman" w:hint="eastAsia"/>
          <w:color w:val="000000" w:themeColor="text1"/>
          <w:sz w:val="24"/>
          <w:szCs w:val="24"/>
        </w:rPr>
        <w:t>以</w:t>
      </w:r>
      <w:r w:rsidR="00B125A2" w:rsidRPr="00DD773B">
        <w:rPr>
          <w:rFonts w:ascii="Times New Roman" w:eastAsia="標楷體" w:hAnsi="Times New Roman" w:cs="Times New Roman"/>
          <w:color w:val="000000" w:themeColor="text1"/>
          <w:sz w:val="24"/>
          <w:szCs w:val="24"/>
        </w:rPr>
        <w:t>10</w:t>
      </w:r>
      <w:r w:rsidRPr="00DD773B">
        <w:rPr>
          <w:rFonts w:ascii="Times New Roman" w:eastAsia="標楷體" w:hAnsi="Times New Roman" w:cs="Times New Roman" w:hint="eastAsia"/>
          <w:color w:val="000000" w:themeColor="text1"/>
          <w:sz w:val="24"/>
          <w:szCs w:val="24"/>
        </w:rPr>
        <w:t>頁為限，內文以</w:t>
      </w:r>
      <w:r w:rsidRPr="00DD773B">
        <w:rPr>
          <w:rFonts w:ascii="Times New Roman" w:eastAsia="標楷體" w:hAnsi="Times New Roman" w:cs="Times New Roman"/>
          <w:color w:val="000000" w:themeColor="text1"/>
          <w:sz w:val="24"/>
          <w:szCs w:val="24"/>
        </w:rPr>
        <w:t>A4</w:t>
      </w:r>
      <w:r w:rsidRPr="00DD773B">
        <w:rPr>
          <w:rFonts w:ascii="Times New Roman" w:eastAsia="標楷體" w:hAnsi="Times New Roman" w:cs="Times New Roman" w:hint="eastAsia"/>
          <w:color w:val="000000" w:themeColor="text1"/>
          <w:sz w:val="24"/>
          <w:szCs w:val="24"/>
        </w:rPr>
        <w:t>直式橫書，標楷體</w:t>
      </w:r>
      <w:r w:rsidRPr="00DD773B">
        <w:rPr>
          <w:rFonts w:ascii="Times New Roman" w:eastAsia="標楷體" w:hAnsi="Times New Roman" w:cs="Times New Roman"/>
          <w:color w:val="000000" w:themeColor="text1"/>
          <w:sz w:val="24"/>
          <w:szCs w:val="24"/>
        </w:rPr>
        <w:t>12</w:t>
      </w:r>
      <w:r w:rsidRPr="00DD773B">
        <w:rPr>
          <w:rFonts w:ascii="Times New Roman" w:eastAsia="標楷體" w:hAnsi="Times New Roman" w:cs="Times New Roman" w:hint="eastAsia"/>
          <w:color w:val="000000" w:themeColor="text1"/>
          <w:sz w:val="24"/>
          <w:szCs w:val="24"/>
        </w:rPr>
        <w:t>字體、單行間距，內容須包含：履歷自傳、從事</w:t>
      </w:r>
      <w:r w:rsidR="00472E5A" w:rsidRPr="00DD773B">
        <w:rPr>
          <w:rFonts w:ascii="Times New Roman" w:eastAsia="標楷體" w:hAnsi="Times New Roman" w:cs="Times New Roman" w:hint="eastAsia"/>
          <w:color w:val="000000" w:themeColor="text1"/>
          <w:sz w:val="24"/>
          <w:szCs w:val="24"/>
        </w:rPr>
        <w:t>未升學未就業</w:t>
      </w:r>
      <w:r w:rsidRPr="00DD773B">
        <w:rPr>
          <w:rFonts w:ascii="Times New Roman" w:eastAsia="標楷體" w:hAnsi="Times New Roman" w:cs="Times New Roman" w:hint="eastAsia"/>
          <w:color w:val="000000" w:themeColor="text1"/>
          <w:sz w:val="24"/>
          <w:szCs w:val="24"/>
        </w:rPr>
        <w:t>青少年輔導工作動機、對於</w:t>
      </w:r>
      <w:r w:rsidR="001D2315" w:rsidRPr="00DD773B">
        <w:rPr>
          <w:rFonts w:ascii="Times New Roman" w:eastAsia="標楷體" w:hAnsi="Times New Roman" w:cs="Times New Roman" w:hint="eastAsia"/>
          <w:color w:val="000000" w:themeColor="text1"/>
          <w:sz w:val="24"/>
          <w:szCs w:val="24"/>
        </w:rPr>
        <w:t>桃園</w:t>
      </w:r>
      <w:r w:rsidRPr="00DD773B">
        <w:rPr>
          <w:rFonts w:ascii="Times New Roman" w:eastAsia="標楷體" w:hAnsi="Times New Roman" w:cs="Times New Roman" w:hint="eastAsia"/>
          <w:color w:val="000000" w:themeColor="text1"/>
          <w:sz w:val="24"/>
          <w:szCs w:val="24"/>
        </w:rPr>
        <w:t>市學校專業輔導工作願景、工作資歷傑出表現、個案輔導案例故事，其他如：獲獎紀錄及任何可以表現個人特色與能力之陳述等</w:t>
      </w:r>
      <w:proofErr w:type="gramStart"/>
      <w:r w:rsidRPr="00DD773B">
        <w:rPr>
          <w:rFonts w:ascii="Times New Roman" w:eastAsia="標楷體" w:hAnsi="Times New Roman" w:cs="Times New Roman" w:hint="eastAsia"/>
          <w:color w:val="000000" w:themeColor="text1"/>
          <w:sz w:val="24"/>
          <w:szCs w:val="24"/>
        </w:rPr>
        <w:t>）</w:t>
      </w:r>
      <w:proofErr w:type="gramEnd"/>
      <w:r w:rsidRPr="00DD773B">
        <w:rPr>
          <w:rFonts w:ascii="Times New Roman" w:eastAsia="標楷體" w:hAnsi="Times New Roman" w:cs="Times New Roman" w:hint="eastAsia"/>
          <w:color w:val="000000" w:themeColor="text1"/>
          <w:sz w:val="24"/>
          <w:szCs w:val="24"/>
        </w:rPr>
        <w:t>。</w:t>
      </w:r>
    </w:p>
    <w:p w14:paraId="5DC7BB3B" w14:textId="47A52EB2" w:rsidR="00DB2FE1" w:rsidRPr="00B972F0" w:rsidRDefault="005770C9">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其他證明文件</w:t>
      </w:r>
      <w:r w:rsidR="00B601F5" w:rsidRPr="00DD773B">
        <w:rPr>
          <w:rFonts w:ascii="Times New Roman" w:eastAsia="標楷體" w:hAnsi="Times New Roman" w:cs="Times New Roman"/>
          <w:color w:val="000000" w:themeColor="text1"/>
          <w:sz w:val="24"/>
          <w:szCs w:val="24"/>
        </w:rPr>
        <w:t>(</w:t>
      </w:r>
      <w:r w:rsidR="00B601F5" w:rsidRPr="00DD773B">
        <w:rPr>
          <w:rFonts w:ascii="Times New Roman" w:eastAsia="標楷體" w:hAnsi="Times New Roman" w:cs="Times New Roman" w:hint="eastAsia"/>
          <w:color w:val="000000" w:themeColor="text1"/>
          <w:sz w:val="24"/>
          <w:szCs w:val="24"/>
        </w:rPr>
        <w:t>如本國社會工作師或心理師證書，無則免附</w:t>
      </w:r>
      <w:r w:rsidR="00B601F5" w:rsidRPr="00DD773B">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w:t>
      </w:r>
    </w:p>
    <w:p w14:paraId="2ECDDDB1" w14:textId="3C2327B7" w:rsidR="00FB7BBF" w:rsidRPr="00B972F0" w:rsidRDefault="00B972F0" w:rsidP="00B972F0">
      <w:pPr>
        <w:widowControl w:val="0"/>
        <w:tabs>
          <w:tab w:val="left" w:pos="1701"/>
        </w:tabs>
        <w:spacing w:line="400" w:lineRule="exact"/>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005770C9" w:rsidRPr="00B972F0">
        <w:rPr>
          <w:rFonts w:ascii="Times New Roman" w:eastAsia="標楷體" w:hAnsi="Times New Roman" w:cs="Times New Roman" w:hint="eastAsia"/>
          <w:color w:val="000000" w:themeColor="text1"/>
          <w:sz w:val="24"/>
          <w:szCs w:val="24"/>
        </w:rPr>
        <w:t>以上資料請平裝、左側裝訂並加封面。</w:t>
      </w:r>
    </w:p>
    <w:p w14:paraId="2ABEA34C" w14:textId="77777777" w:rsidR="007066B9" w:rsidRPr="00B972F0"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r w:rsidR="001D2315" w:rsidRPr="00B972F0">
        <w:rPr>
          <w:rFonts w:ascii="Times New Roman" w:eastAsia="標楷體" w:hAnsi="Times New Roman" w:cs="Times New Roman" w:hint="eastAsia"/>
          <w:color w:val="000000" w:themeColor="text1"/>
          <w:sz w:val="24"/>
          <w:szCs w:val="24"/>
        </w:rPr>
        <w:t>（二）報名用相關表件，於桃園</w:t>
      </w:r>
      <w:r w:rsidRPr="00B972F0">
        <w:rPr>
          <w:rFonts w:ascii="Times New Roman" w:eastAsia="標楷體" w:hAnsi="Times New Roman" w:cs="Times New Roman" w:hint="eastAsia"/>
          <w:color w:val="000000" w:themeColor="text1"/>
          <w:sz w:val="24"/>
          <w:szCs w:val="24"/>
        </w:rPr>
        <w:t>市學</w:t>
      </w:r>
      <w:bookmarkStart w:id="0" w:name="_30j0zll" w:colFirst="0" w:colLast="0"/>
      <w:bookmarkEnd w:id="0"/>
      <w:r w:rsidRPr="00B972F0">
        <w:rPr>
          <w:rFonts w:ascii="Times New Roman" w:eastAsia="標楷體" w:hAnsi="Times New Roman" w:cs="Times New Roman" w:hint="eastAsia"/>
          <w:color w:val="000000" w:themeColor="text1"/>
          <w:sz w:val="24"/>
          <w:szCs w:val="24"/>
        </w:rPr>
        <w:t>生輔導諮商中心網站</w:t>
      </w:r>
      <w:hyperlink r:id="rId8" w:history="1">
        <w:r w:rsidR="007066B9" w:rsidRPr="00B972F0">
          <w:rPr>
            <w:rStyle w:val="aa"/>
            <w:rFonts w:ascii="Times New Roman" w:eastAsia="標楷體" w:hAnsi="Times New Roman" w:cs="Times New Roman"/>
            <w:color w:val="000000" w:themeColor="text1"/>
            <w:sz w:val="24"/>
            <w:szCs w:val="24"/>
          </w:rPr>
          <w:t>http://sgcc.tyc.edu.tw/tycsgcc/</w:t>
        </w:r>
      </w:hyperlink>
      <w:r w:rsidR="00D145A4" w:rsidRPr="00B972F0">
        <w:rPr>
          <w:rStyle w:val="aa"/>
          <w:rFonts w:ascii="標楷體" w:eastAsia="標楷體" w:hAnsi="標楷體" w:cs="Times New Roman" w:hint="eastAsia"/>
          <w:color w:val="000000" w:themeColor="text1"/>
          <w:sz w:val="24"/>
          <w:szCs w:val="24"/>
          <w:u w:val="none"/>
        </w:rPr>
        <w:t>及</w:t>
      </w:r>
    </w:p>
    <w:p w14:paraId="6E8B65D6" w14:textId="77777777" w:rsidR="00FB7BBF" w:rsidRPr="00B972F0"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r w:rsidR="007066B9" w:rsidRPr="00B972F0">
        <w:rPr>
          <w:rFonts w:ascii="Times New Roman" w:eastAsia="標楷體" w:hAnsi="Times New Roman" w:cs="Times New Roman" w:hint="eastAsia"/>
          <w:color w:val="000000" w:themeColor="text1"/>
          <w:sz w:val="24"/>
          <w:szCs w:val="24"/>
        </w:rPr>
        <w:t>東安</w:t>
      </w:r>
      <w:r w:rsidRPr="00B972F0">
        <w:rPr>
          <w:rFonts w:ascii="Times New Roman" w:eastAsia="標楷體" w:hAnsi="Times New Roman" w:cs="Times New Roman" w:hint="eastAsia"/>
          <w:color w:val="000000" w:themeColor="text1"/>
          <w:sz w:val="24"/>
          <w:szCs w:val="24"/>
        </w:rPr>
        <w:t>國中網頁</w:t>
      </w:r>
      <w:r w:rsidR="00B601F5" w:rsidRPr="00B972F0">
        <w:rPr>
          <w:rFonts w:ascii="Times New Roman" w:eastAsia="標楷體" w:hAnsi="Times New Roman" w:cs="Times New Roman"/>
          <w:color w:val="000000" w:themeColor="text1"/>
          <w:sz w:val="24"/>
          <w:szCs w:val="24"/>
          <w:u w:val="single"/>
        </w:rPr>
        <w:t>http://163.30.124.1/index.php</w:t>
      </w:r>
      <w:r w:rsidR="005770C9" w:rsidRPr="00B972F0">
        <w:rPr>
          <w:rFonts w:ascii="Times New Roman" w:eastAsia="標楷體" w:hAnsi="Times New Roman" w:cs="Times New Roman" w:hint="eastAsia"/>
          <w:color w:val="000000" w:themeColor="text1"/>
          <w:sz w:val="24"/>
          <w:szCs w:val="24"/>
        </w:rPr>
        <w:t>下載列印使用。</w:t>
      </w:r>
    </w:p>
    <w:p w14:paraId="74CEAAAA" w14:textId="77777777" w:rsidR="00FB7BBF" w:rsidRPr="00B972F0"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p>
    <w:p w14:paraId="37763990" w14:textId="77777777" w:rsidR="00FB7BBF" w:rsidRPr="00B972F0" w:rsidRDefault="005770C9"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甄選方式：</w:t>
      </w:r>
    </w:p>
    <w:p w14:paraId="4D8B2240" w14:textId="27F721E2"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實務演練（</w:t>
      </w:r>
      <w:r w:rsidRPr="00B972F0">
        <w:rPr>
          <w:rFonts w:ascii="Times New Roman" w:eastAsia="標楷體" w:hAnsi="Times New Roman" w:cs="Times New Roman"/>
          <w:color w:val="000000" w:themeColor="text1"/>
          <w:sz w:val="24"/>
          <w:szCs w:val="24"/>
        </w:rPr>
        <w:t>1</w:t>
      </w:r>
      <w:r w:rsidR="00B601F5" w:rsidRPr="00B972F0">
        <w:rPr>
          <w:rFonts w:ascii="Times New Roman" w:eastAsia="標楷體" w:hAnsi="Times New Roman" w:cs="Times New Roman"/>
          <w:color w:val="000000" w:themeColor="text1"/>
          <w:sz w:val="24"/>
          <w:szCs w:val="24"/>
        </w:rPr>
        <w:t>5</w:t>
      </w:r>
      <w:r w:rsidRPr="00B972F0">
        <w:rPr>
          <w:rFonts w:ascii="Times New Roman" w:eastAsia="標楷體" w:hAnsi="Times New Roman" w:cs="Times New Roman" w:hint="eastAsia"/>
          <w:color w:val="000000" w:themeColor="text1"/>
          <w:sz w:val="24"/>
          <w:szCs w:val="24"/>
        </w:rPr>
        <w:t>分鐘）：</w:t>
      </w:r>
      <w:proofErr w:type="gramStart"/>
      <w:r w:rsidRPr="00B972F0">
        <w:rPr>
          <w:rFonts w:ascii="Times New Roman" w:eastAsia="標楷體" w:hAnsi="Times New Roman" w:cs="Times New Roman" w:hint="eastAsia"/>
          <w:color w:val="000000" w:themeColor="text1"/>
          <w:sz w:val="24"/>
          <w:szCs w:val="24"/>
        </w:rPr>
        <w:t>佔</w:t>
      </w:r>
      <w:proofErr w:type="gramEnd"/>
      <w:r w:rsidRPr="00B972F0">
        <w:rPr>
          <w:rFonts w:ascii="Times New Roman" w:eastAsia="標楷體" w:hAnsi="Times New Roman" w:cs="Times New Roman" w:hint="eastAsia"/>
          <w:color w:val="000000" w:themeColor="text1"/>
          <w:sz w:val="24"/>
          <w:szCs w:val="24"/>
        </w:rPr>
        <w:t>總成績</w:t>
      </w:r>
      <w:r w:rsidRPr="00B972F0">
        <w:rPr>
          <w:rFonts w:ascii="Times New Roman" w:eastAsia="標楷體" w:hAnsi="Times New Roman" w:cs="Times New Roman"/>
          <w:color w:val="000000" w:themeColor="text1"/>
          <w:sz w:val="24"/>
          <w:szCs w:val="24"/>
        </w:rPr>
        <w:t>50%</w:t>
      </w:r>
      <w:r w:rsidRPr="00B972F0">
        <w:rPr>
          <w:rFonts w:ascii="Times New Roman" w:eastAsia="標楷體" w:hAnsi="Times New Roman" w:cs="Times New Roman" w:hint="eastAsia"/>
          <w:color w:val="000000" w:themeColor="text1"/>
          <w:sz w:val="24"/>
          <w:szCs w:val="24"/>
        </w:rPr>
        <w:t>：以追蹤輔導</w:t>
      </w:r>
      <w:r w:rsidR="00472E5A" w:rsidRPr="00B972F0">
        <w:rPr>
          <w:rFonts w:ascii="Times New Roman" w:eastAsia="標楷體" w:hAnsi="Times New Roman" w:cs="Times New Roman" w:hint="eastAsia"/>
          <w:color w:val="000000" w:themeColor="text1"/>
          <w:sz w:val="24"/>
          <w:szCs w:val="24"/>
        </w:rPr>
        <w:t>未升學未就業</w:t>
      </w:r>
      <w:r w:rsidRPr="00B972F0">
        <w:rPr>
          <w:rFonts w:ascii="Times New Roman" w:eastAsia="標楷體" w:hAnsi="Times New Roman" w:cs="Times New Roman" w:hint="eastAsia"/>
          <w:color w:val="000000" w:themeColor="text1"/>
          <w:sz w:val="24"/>
          <w:szCs w:val="24"/>
        </w:rPr>
        <w:t>青少年可能發生的問題，進行模擬實務演練。</w:t>
      </w:r>
    </w:p>
    <w:p w14:paraId="6DADE264"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口試（</w:t>
      </w:r>
      <w:r w:rsidRPr="00B972F0">
        <w:rPr>
          <w:rFonts w:ascii="Times New Roman" w:eastAsia="標楷體" w:hAnsi="Times New Roman" w:cs="Times New Roman"/>
          <w:color w:val="000000" w:themeColor="text1"/>
          <w:sz w:val="24"/>
          <w:szCs w:val="24"/>
        </w:rPr>
        <w:t>15</w:t>
      </w:r>
      <w:r w:rsidRPr="00B972F0">
        <w:rPr>
          <w:rFonts w:ascii="Times New Roman" w:eastAsia="標楷體" w:hAnsi="Times New Roman" w:cs="Times New Roman" w:hint="eastAsia"/>
          <w:color w:val="000000" w:themeColor="text1"/>
          <w:sz w:val="24"/>
          <w:szCs w:val="24"/>
        </w:rPr>
        <w:t>分鐘）：</w:t>
      </w:r>
      <w:proofErr w:type="gramStart"/>
      <w:r w:rsidRPr="00B972F0">
        <w:rPr>
          <w:rFonts w:ascii="Times New Roman" w:eastAsia="標楷體" w:hAnsi="Times New Roman" w:cs="Times New Roman" w:hint="eastAsia"/>
          <w:color w:val="000000" w:themeColor="text1"/>
          <w:sz w:val="24"/>
          <w:szCs w:val="24"/>
        </w:rPr>
        <w:t>佔</w:t>
      </w:r>
      <w:proofErr w:type="gramEnd"/>
      <w:r w:rsidRPr="00B972F0">
        <w:rPr>
          <w:rFonts w:ascii="Times New Roman" w:eastAsia="標楷體" w:hAnsi="Times New Roman" w:cs="Times New Roman" w:hint="eastAsia"/>
          <w:color w:val="000000" w:themeColor="text1"/>
          <w:sz w:val="24"/>
          <w:szCs w:val="24"/>
        </w:rPr>
        <w:t>總成績</w:t>
      </w:r>
      <w:r w:rsidRPr="00B972F0">
        <w:rPr>
          <w:rFonts w:ascii="Times New Roman" w:eastAsia="標楷體" w:hAnsi="Times New Roman" w:cs="Times New Roman"/>
          <w:color w:val="000000" w:themeColor="text1"/>
          <w:sz w:val="24"/>
          <w:szCs w:val="24"/>
        </w:rPr>
        <w:t>50%</w:t>
      </w:r>
      <w:r w:rsidRPr="00B972F0">
        <w:rPr>
          <w:rFonts w:ascii="Times New Roman" w:eastAsia="標楷體" w:hAnsi="Times New Roman" w:cs="Times New Roman" w:hint="eastAsia"/>
          <w:color w:val="000000" w:themeColor="text1"/>
          <w:sz w:val="24"/>
          <w:szCs w:val="24"/>
        </w:rPr>
        <w:t>：對於青少年職場瞭解、青少年輔導工作行政專業知能與專業素養、工作理念、資源整合能力、表達能力、正向工作態度等。</w:t>
      </w:r>
    </w:p>
    <w:p w14:paraId="42D2FACF"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4"/>
          <w:szCs w:val="24"/>
        </w:rPr>
      </w:pPr>
    </w:p>
    <w:p w14:paraId="32ECA101" w14:textId="36359B87" w:rsidR="00FB7BBF" w:rsidRPr="00DF1BCB" w:rsidRDefault="005770C9"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甄選日期、</w:t>
      </w:r>
      <w:r w:rsidRPr="00DF1BCB">
        <w:rPr>
          <w:rFonts w:ascii="Times New Roman" w:eastAsia="標楷體" w:hAnsi="Times New Roman" w:cs="Times New Roman" w:hint="eastAsia"/>
          <w:b/>
          <w:color w:val="000000" w:themeColor="text1"/>
          <w:sz w:val="24"/>
          <w:szCs w:val="24"/>
        </w:rPr>
        <w:t>地點</w:t>
      </w:r>
      <w:r w:rsidR="009E31B7" w:rsidRPr="00DF1BCB">
        <w:rPr>
          <w:rFonts w:ascii="Times New Roman" w:eastAsia="標楷體" w:hAnsi="Times New Roman" w:cs="Times New Roman" w:hint="eastAsia"/>
          <w:b/>
          <w:color w:val="000000" w:themeColor="text1"/>
          <w:sz w:val="24"/>
          <w:szCs w:val="24"/>
        </w:rPr>
        <w:t>與注意事項</w:t>
      </w:r>
      <w:r w:rsidRPr="00DF1BCB">
        <w:rPr>
          <w:rFonts w:ascii="Times New Roman" w:eastAsia="標楷體" w:hAnsi="Times New Roman" w:cs="Times New Roman" w:hint="eastAsia"/>
          <w:b/>
          <w:color w:val="000000" w:themeColor="text1"/>
          <w:sz w:val="24"/>
          <w:szCs w:val="24"/>
        </w:rPr>
        <w:t>：</w:t>
      </w:r>
    </w:p>
    <w:p w14:paraId="3AE979FB" w14:textId="649415C6" w:rsidR="00FB7BBF" w:rsidRPr="00DF1BCB"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甄選時間：</w:t>
      </w:r>
      <w:r w:rsidR="007F6009" w:rsidRPr="00DF1BCB">
        <w:rPr>
          <w:rFonts w:ascii="Times New Roman" w:eastAsia="標楷體" w:hAnsi="Times New Roman" w:cs="Times New Roman"/>
          <w:color w:val="000000" w:themeColor="text1"/>
          <w:sz w:val="24"/>
          <w:szCs w:val="24"/>
        </w:rPr>
        <w:t>1</w:t>
      </w:r>
      <w:r w:rsidR="00A31A75" w:rsidRPr="00DF1BCB">
        <w:rPr>
          <w:rFonts w:ascii="Times New Roman" w:eastAsia="標楷體" w:hAnsi="Times New Roman" w:cs="Times New Roman"/>
          <w:color w:val="000000" w:themeColor="text1"/>
          <w:sz w:val="24"/>
          <w:szCs w:val="24"/>
        </w:rPr>
        <w:t>10</w:t>
      </w:r>
      <w:r w:rsidR="007F6009" w:rsidRPr="00DF1BCB">
        <w:rPr>
          <w:rFonts w:ascii="Times New Roman" w:eastAsia="標楷體" w:hAnsi="Times New Roman" w:cs="Times New Roman" w:hint="eastAsia"/>
          <w:color w:val="000000" w:themeColor="text1"/>
          <w:sz w:val="24"/>
          <w:szCs w:val="24"/>
        </w:rPr>
        <w:t>年</w:t>
      </w:r>
      <w:r w:rsidR="00A31A75" w:rsidRPr="00DF1BCB">
        <w:rPr>
          <w:rFonts w:ascii="Times New Roman" w:eastAsia="標楷體" w:hAnsi="Times New Roman" w:cs="Times New Roman"/>
          <w:color w:val="000000" w:themeColor="text1"/>
          <w:sz w:val="24"/>
          <w:szCs w:val="24"/>
        </w:rPr>
        <w:t>3</w:t>
      </w:r>
      <w:r w:rsidR="007F6009" w:rsidRPr="00DF1BCB">
        <w:rPr>
          <w:rFonts w:ascii="Times New Roman" w:eastAsia="標楷體" w:hAnsi="Times New Roman" w:cs="Times New Roman" w:hint="eastAsia"/>
          <w:color w:val="000000" w:themeColor="text1"/>
          <w:sz w:val="24"/>
          <w:szCs w:val="24"/>
        </w:rPr>
        <w:t>月</w:t>
      </w:r>
      <w:r w:rsidR="00A31A75" w:rsidRPr="00DF1BCB">
        <w:rPr>
          <w:rFonts w:ascii="Times New Roman" w:eastAsia="標楷體" w:hAnsi="Times New Roman" w:cs="Times New Roman"/>
          <w:color w:val="000000" w:themeColor="text1"/>
          <w:sz w:val="24"/>
          <w:szCs w:val="24"/>
        </w:rPr>
        <w:t>26</w:t>
      </w:r>
      <w:r w:rsidR="007F6009" w:rsidRPr="00DF1BCB">
        <w:rPr>
          <w:rFonts w:ascii="Times New Roman" w:eastAsia="標楷體" w:hAnsi="Times New Roman" w:cs="Times New Roman" w:hint="eastAsia"/>
          <w:color w:val="000000" w:themeColor="text1"/>
          <w:sz w:val="24"/>
          <w:szCs w:val="24"/>
        </w:rPr>
        <w:t>日（星期</w:t>
      </w:r>
      <w:r w:rsidR="00A31A75" w:rsidRPr="00DF1BCB">
        <w:rPr>
          <w:rFonts w:ascii="Times New Roman" w:eastAsia="標楷體" w:hAnsi="Times New Roman" w:cs="Times New Roman" w:hint="eastAsia"/>
          <w:color w:val="000000" w:themeColor="text1"/>
          <w:sz w:val="24"/>
          <w:szCs w:val="24"/>
        </w:rPr>
        <w:t>五</w:t>
      </w:r>
      <w:r w:rsidR="007F6009" w:rsidRPr="00DF1BCB">
        <w:rPr>
          <w:rFonts w:ascii="Times New Roman" w:eastAsia="標楷體" w:hAnsi="Times New Roman" w:cs="Times New Roman" w:hint="eastAsia"/>
          <w:color w:val="000000" w:themeColor="text1"/>
          <w:sz w:val="24"/>
          <w:szCs w:val="24"/>
        </w:rPr>
        <w:t>）</w:t>
      </w:r>
      <w:r w:rsidR="00AA577B" w:rsidRPr="00DF1BCB">
        <w:rPr>
          <w:rFonts w:ascii="Times New Roman" w:eastAsia="標楷體" w:hAnsi="Times New Roman" w:cs="Times New Roman"/>
          <w:color w:val="000000" w:themeColor="text1"/>
          <w:sz w:val="24"/>
          <w:szCs w:val="24"/>
        </w:rPr>
        <w:t xml:space="preserve">  </w:t>
      </w:r>
      <w:r w:rsidR="007066B9" w:rsidRPr="00DF1BCB">
        <w:rPr>
          <w:rFonts w:ascii="Times New Roman" w:eastAsia="標楷體" w:hAnsi="Times New Roman" w:cs="Times New Roman" w:hint="eastAsia"/>
          <w:color w:val="000000" w:themeColor="text1"/>
          <w:sz w:val="24"/>
          <w:szCs w:val="24"/>
        </w:rPr>
        <w:t>上</w:t>
      </w:r>
      <w:r w:rsidR="00B125A2" w:rsidRPr="00DF1BCB">
        <w:rPr>
          <w:rFonts w:ascii="Times New Roman" w:eastAsia="標楷體" w:hAnsi="Times New Roman" w:cs="Times New Roman" w:hint="eastAsia"/>
          <w:color w:val="000000" w:themeColor="text1"/>
          <w:sz w:val="24"/>
          <w:szCs w:val="24"/>
        </w:rPr>
        <w:t>午</w:t>
      </w:r>
      <w:r w:rsidR="007066B9" w:rsidRPr="00DF1BCB">
        <w:rPr>
          <w:rFonts w:ascii="Times New Roman" w:eastAsia="標楷體" w:hAnsi="Times New Roman" w:cs="Times New Roman"/>
          <w:color w:val="000000" w:themeColor="text1"/>
          <w:sz w:val="24"/>
          <w:szCs w:val="24"/>
        </w:rPr>
        <w:t xml:space="preserve"> 10</w:t>
      </w:r>
      <w:r w:rsidRPr="00DF1BCB">
        <w:rPr>
          <w:rFonts w:ascii="Times New Roman" w:eastAsia="標楷體" w:hAnsi="Times New Roman" w:cs="Times New Roman" w:hint="eastAsia"/>
          <w:color w:val="000000" w:themeColor="text1"/>
          <w:sz w:val="24"/>
          <w:szCs w:val="24"/>
        </w:rPr>
        <w:t>時起。</w:t>
      </w:r>
    </w:p>
    <w:p w14:paraId="29F96B20" w14:textId="77777777" w:rsidR="001C36E5" w:rsidRPr="00DF1BCB" w:rsidRDefault="005770C9" w:rsidP="00225323">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甄選地點：</w:t>
      </w:r>
      <w:r w:rsidR="00225323" w:rsidRPr="00DF1BCB">
        <w:rPr>
          <w:rFonts w:ascii="Times New Roman" w:eastAsia="標楷體" w:hAnsi="Times New Roman" w:cs="Times New Roman" w:hint="eastAsia"/>
          <w:color w:val="000000" w:themeColor="text1"/>
          <w:sz w:val="24"/>
          <w:szCs w:val="24"/>
        </w:rPr>
        <w:t>桃園</w:t>
      </w:r>
      <w:r w:rsidRPr="00DF1BCB">
        <w:rPr>
          <w:rFonts w:ascii="Times New Roman" w:eastAsia="標楷體" w:hAnsi="Times New Roman" w:cs="Times New Roman" w:hint="eastAsia"/>
          <w:color w:val="000000" w:themeColor="text1"/>
          <w:sz w:val="24"/>
          <w:szCs w:val="24"/>
        </w:rPr>
        <w:t>市學生輔導諮商中心（</w:t>
      </w:r>
      <w:r w:rsidR="00AA577B" w:rsidRPr="00DF1BCB">
        <w:rPr>
          <w:rFonts w:ascii="Times New Roman" w:eastAsia="標楷體" w:hAnsi="Times New Roman" w:cs="Times New Roman"/>
          <w:color w:val="000000" w:themeColor="text1"/>
          <w:sz w:val="24"/>
          <w:szCs w:val="24"/>
        </w:rPr>
        <w:t>324</w:t>
      </w:r>
      <w:r w:rsidR="00AA577B" w:rsidRPr="00DF1BCB">
        <w:rPr>
          <w:rFonts w:ascii="Times New Roman" w:eastAsia="標楷體" w:hAnsi="Times New Roman" w:cs="Times New Roman" w:hint="eastAsia"/>
          <w:color w:val="000000" w:themeColor="text1"/>
          <w:sz w:val="24"/>
          <w:szCs w:val="24"/>
        </w:rPr>
        <w:t>桃園市平鎮區平東路</w:t>
      </w:r>
      <w:r w:rsidR="00AA577B" w:rsidRPr="00DF1BCB">
        <w:rPr>
          <w:rFonts w:ascii="Times New Roman" w:eastAsia="標楷體" w:hAnsi="Times New Roman" w:cs="Times New Roman"/>
          <w:color w:val="000000" w:themeColor="text1"/>
          <w:sz w:val="24"/>
          <w:szCs w:val="24"/>
        </w:rPr>
        <w:t>168</w:t>
      </w:r>
      <w:r w:rsidR="00AA577B" w:rsidRPr="00DF1BCB">
        <w:rPr>
          <w:rFonts w:ascii="Times New Roman" w:eastAsia="標楷體" w:hAnsi="Times New Roman" w:cs="Times New Roman" w:hint="eastAsia"/>
          <w:color w:val="000000" w:themeColor="text1"/>
          <w:sz w:val="24"/>
          <w:szCs w:val="24"/>
        </w:rPr>
        <w:t>號</w:t>
      </w:r>
      <w:r w:rsidRPr="00DF1BCB">
        <w:rPr>
          <w:rFonts w:ascii="Times New Roman" w:eastAsia="標楷體" w:hAnsi="Times New Roman" w:cs="Times New Roman" w:hint="eastAsia"/>
          <w:color w:val="000000" w:themeColor="text1"/>
          <w:sz w:val="24"/>
          <w:szCs w:val="24"/>
        </w:rPr>
        <w:t>）。</w:t>
      </w:r>
    </w:p>
    <w:p w14:paraId="608F7567" w14:textId="470BB222" w:rsidR="001C36E5" w:rsidRPr="00DF1BCB" w:rsidRDefault="00262485" w:rsidP="001C36E5">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應考人於</w:t>
      </w:r>
      <w:r w:rsidR="001C36E5" w:rsidRPr="00DF1BCB">
        <w:rPr>
          <w:rFonts w:ascii="Times New Roman" w:eastAsia="標楷體" w:hAnsi="Times New Roman" w:cs="Times New Roman" w:hint="eastAsia"/>
          <w:color w:val="000000" w:themeColor="text1"/>
          <w:sz w:val="24"/>
          <w:szCs w:val="24"/>
        </w:rPr>
        <w:t>預定面試時間前</w:t>
      </w:r>
      <w:r w:rsidR="0021754E" w:rsidRPr="00DF1BCB">
        <w:rPr>
          <w:rFonts w:ascii="Times New Roman" w:eastAsia="標楷體" w:hAnsi="Times New Roman" w:cs="Times New Roman" w:hint="eastAsia"/>
          <w:color w:val="000000" w:themeColor="text1"/>
          <w:sz w:val="24"/>
          <w:szCs w:val="24"/>
        </w:rPr>
        <w:t>完成報到手續（請攜帶報名資料中需檢附證件之正本供查驗）</w:t>
      </w:r>
      <w:r w:rsidR="001C36E5" w:rsidRPr="00DF1BCB">
        <w:rPr>
          <w:rFonts w:ascii="Times New Roman" w:eastAsia="標楷體" w:hAnsi="Times New Roman" w:cs="Times New Roman" w:hint="eastAsia"/>
          <w:color w:val="000000" w:themeColor="text1"/>
          <w:sz w:val="24"/>
          <w:szCs w:val="24"/>
        </w:rPr>
        <w:t>。證件</w:t>
      </w:r>
      <w:proofErr w:type="gramStart"/>
      <w:r w:rsidR="001C36E5" w:rsidRPr="00DF1BCB">
        <w:rPr>
          <w:rFonts w:ascii="Times New Roman" w:eastAsia="標楷體" w:hAnsi="Times New Roman" w:cs="Times New Roman" w:hint="eastAsia"/>
          <w:color w:val="000000" w:themeColor="text1"/>
          <w:sz w:val="24"/>
          <w:szCs w:val="24"/>
        </w:rPr>
        <w:t>不齊者不予</w:t>
      </w:r>
      <w:proofErr w:type="gramEnd"/>
      <w:r w:rsidR="001C36E5" w:rsidRPr="00DF1BCB">
        <w:rPr>
          <w:rFonts w:ascii="Times New Roman" w:eastAsia="標楷體" w:hAnsi="Times New Roman" w:cs="Times New Roman" w:hint="eastAsia"/>
          <w:color w:val="000000" w:themeColor="text1"/>
          <w:sz w:val="24"/>
          <w:szCs w:val="24"/>
        </w:rPr>
        <w:t>受理，考生不得異議。</w:t>
      </w:r>
    </w:p>
    <w:p w14:paraId="26BD8F28" w14:textId="3731927B" w:rsidR="00E10CDE" w:rsidRPr="00DF1BCB" w:rsidRDefault="00E10CDE" w:rsidP="001C36E5">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考生應落實自我健康狀況監測，如有發燒或咳嗽等呼吸道等任何不適症狀，或列入自主健康管理對象仍准外出者，應主動告知監試人員；並依應考當日狀況</w:t>
      </w:r>
      <w:r w:rsidRPr="00DF1BCB">
        <w:rPr>
          <w:rFonts w:ascii="Times New Roman" w:eastAsia="標楷體" w:hAnsi="Times New Roman" w:cs="Times New Roman"/>
          <w:color w:val="000000" w:themeColor="text1"/>
          <w:sz w:val="24"/>
          <w:szCs w:val="24"/>
        </w:rPr>
        <w:t>據實切結個人健康狀況</w:t>
      </w:r>
      <w:r w:rsidRPr="00DF1BCB">
        <w:rPr>
          <w:rFonts w:ascii="Times New Roman" w:eastAsia="標楷體" w:hAnsi="Times New Roman" w:cs="Times New Roman"/>
          <w:color w:val="000000" w:themeColor="text1"/>
          <w:sz w:val="24"/>
          <w:szCs w:val="24"/>
        </w:rPr>
        <w:t>(</w:t>
      </w:r>
      <w:r w:rsidRPr="00DF1BCB">
        <w:rPr>
          <w:rFonts w:ascii="Times New Roman" w:eastAsia="標楷體" w:hAnsi="Times New Roman" w:cs="Times New Roman" w:hint="eastAsia"/>
          <w:color w:val="000000" w:themeColor="text1"/>
          <w:sz w:val="24"/>
          <w:szCs w:val="24"/>
        </w:rPr>
        <w:t>當日攜帶附件</w:t>
      </w:r>
      <w:r w:rsidRPr="00DF1BCB">
        <w:rPr>
          <w:rFonts w:ascii="Times New Roman" w:eastAsia="標楷體" w:hAnsi="Times New Roman" w:cs="Times New Roman"/>
          <w:color w:val="000000" w:themeColor="text1"/>
          <w:sz w:val="24"/>
          <w:szCs w:val="24"/>
        </w:rPr>
        <w:t>2</w:t>
      </w:r>
      <w:r w:rsidRPr="00DF1BCB">
        <w:rPr>
          <w:rFonts w:ascii="Times New Roman" w:eastAsia="標楷體" w:hAnsi="Times New Roman" w:cs="Times New Roman" w:hint="eastAsia"/>
          <w:color w:val="000000" w:themeColor="text1"/>
          <w:sz w:val="24"/>
          <w:szCs w:val="24"/>
        </w:rPr>
        <w:t>健康聲明切結書</w:t>
      </w:r>
      <w:r w:rsidRPr="00DF1BCB">
        <w:rPr>
          <w:rFonts w:ascii="Times New Roman" w:eastAsia="標楷體" w:hAnsi="Times New Roman" w:cs="Times New Roman"/>
          <w:color w:val="000000" w:themeColor="text1"/>
          <w:sz w:val="24"/>
          <w:szCs w:val="24"/>
        </w:rPr>
        <w:t>)</w:t>
      </w:r>
      <w:r w:rsidRPr="00DF1BCB">
        <w:rPr>
          <w:rFonts w:ascii="Times New Roman" w:eastAsia="標楷體" w:hAnsi="Times New Roman" w:cs="Times New Roman" w:hint="eastAsia"/>
          <w:color w:val="000000" w:themeColor="text1"/>
          <w:sz w:val="24"/>
          <w:szCs w:val="24"/>
        </w:rPr>
        <w:t>，</w:t>
      </w:r>
      <w:r w:rsidRPr="00DF1BCB">
        <w:rPr>
          <w:rFonts w:ascii="Times New Roman" w:eastAsia="標楷體" w:hAnsi="Times New Roman" w:cs="Times New Roman"/>
          <w:color w:val="000000" w:themeColor="text1"/>
          <w:sz w:val="24"/>
          <w:szCs w:val="24"/>
        </w:rPr>
        <w:t>確認其非屬中央流行</w:t>
      </w:r>
      <w:proofErr w:type="gramStart"/>
      <w:r w:rsidRPr="00DF1BCB">
        <w:rPr>
          <w:rFonts w:ascii="Times New Roman" w:eastAsia="標楷體" w:hAnsi="Times New Roman" w:cs="Times New Roman"/>
          <w:color w:val="000000" w:themeColor="text1"/>
          <w:sz w:val="24"/>
          <w:szCs w:val="24"/>
        </w:rPr>
        <w:t>疫</w:t>
      </w:r>
      <w:proofErr w:type="gramEnd"/>
      <w:r w:rsidRPr="00DF1BCB">
        <w:rPr>
          <w:rFonts w:ascii="Times New Roman" w:eastAsia="標楷體" w:hAnsi="Times New Roman" w:cs="Times New Roman"/>
          <w:color w:val="000000" w:themeColor="text1"/>
          <w:sz w:val="24"/>
          <w:szCs w:val="24"/>
        </w:rPr>
        <w:t>情指揮中心公告之檢疫或自我防護措施者</w:t>
      </w:r>
      <w:r w:rsidRPr="00DF1BCB">
        <w:rPr>
          <w:rFonts w:ascii="Times New Roman" w:eastAsia="標楷體" w:hAnsi="Times New Roman" w:cs="Times New Roman" w:hint="eastAsia"/>
          <w:color w:val="000000" w:themeColor="text1"/>
          <w:sz w:val="24"/>
          <w:szCs w:val="24"/>
        </w:rPr>
        <w:t>，</w:t>
      </w:r>
      <w:r w:rsidRPr="00DF1BCB">
        <w:rPr>
          <w:rFonts w:ascii="Times New Roman" w:eastAsia="標楷體" w:hAnsi="Times New Roman" w:cs="Times New Roman"/>
          <w:color w:val="000000" w:themeColor="text1"/>
          <w:sz w:val="24"/>
          <w:szCs w:val="24"/>
        </w:rPr>
        <w:t>如違反者取消其錄取資格</w:t>
      </w:r>
      <w:r w:rsidRPr="00DF1BCB">
        <w:rPr>
          <w:rFonts w:ascii="Times New Roman" w:eastAsia="標楷體" w:hAnsi="Times New Roman" w:cs="Times New Roman" w:hint="eastAsia"/>
          <w:color w:val="000000" w:themeColor="text1"/>
          <w:sz w:val="24"/>
          <w:szCs w:val="24"/>
        </w:rPr>
        <w:t>。</w:t>
      </w:r>
    </w:p>
    <w:p w14:paraId="7A97D4E5" w14:textId="77777777" w:rsidR="00FB7BBF" w:rsidRPr="00DF1BCB" w:rsidRDefault="00FB7BBF" w:rsidP="003F427F">
      <w:pPr>
        <w:widowControl w:val="0"/>
        <w:spacing w:line="400" w:lineRule="exact"/>
        <w:ind w:left="482"/>
        <w:rPr>
          <w:rFonts w:ascii="Times New Roman" w:eastAsia="標楷體" w:hAnsi="Times New Roman" w:cs="Times New Roman"/>
          <w:color w:val="000000" w:themeColor="text1"/>
          <w:sz w:val="24"/>
          <w:szCs w:val="24"/>
        </w:rPr>
      </w:pPr>
    </w:p>
    <w:p w14:paraId="2DCF4549" w14:textId="77777777" w:rsidR="00FB7BBF" w:rsidRPr="00DD773B" w:rsidRDefault="000515B1"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b/>
          <w:color w:val="000000" w:themeColor="text1"/>
          <w:sz w:val="24"/>
          <w:szCs w:val="24"/>
        </w:rPr>
        <w:t xml:space="preserve"> </w:t>
      </w:r>
      <w:r w:rsidR="005770C9" w:rsidRPr="00DD773B">
        <w:rPr>
          <w:rFonts w:ascii="Times New Roman" w:eastAsia="標楷體" w:hAnsi="Times New Roman" w:cs="Times New Roman" w:hint="eastAsia"/>
          <w:b/>
          <w:color w:val="000000" w:themeColor="text1"/>
          <w:sz w:val="24"/>
          <w:szCs w:val="24"/>
        </w:rPr>
        <w:t>錄取方式：</w:t>
      </w:r>
    </w:p>
    <w:p w14:paraId="03A1D12C"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甄試結果依成績排序錄取專任輔導員</w:t>
      </w:r>
      <w:r w:rsidR="00F833CE" w:rsidRPr="00DD773B">
        <w:rPr>
          <w:rFonts w:ascii="Times New Roman" w:eastAsia="標楷體" w:hAnsi="Times New Roman" w:cs="Times New Roman"/>
          <w:color w:val="000000" w:themeColor="text1"/>
          <w:sz w:val="24"/>
          <w:szCs w:val="24"/>
        </w:rPr>
        <w:t>1</w:t>
      </w:r>
      <w:r w:rsidRPr="00DD773B">
        <w:rPr>
          <w:rFonts w:ascii="Times New Roman" w:eastAsia="標楷體" w:hAnsi="Times New Roman" w:cs="Times New Roman" w:hint="eastAsia"/>
          <w:color w:val="000000" w:themeColor="text1"/>
          <w:sz w:val="24"/>
          <w:szCs w:val="24"/>
        </w:rPr>
        <w:t>名，備取</w:t>
      </w:r>
      <w:r w:rsidR="00225323"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名，得</w:t>
      </w:r>
      <w:proofErr w:type="gramStart"/>
      <w:r w:rsidRPr="00DD773B">
        <w:rPr>
          <w:rFonts w:ascii="Times New Roman" w:eastAsia="標楷體" w:hAnsi="Times New Roman" w:cs="Times New Roman" w:hint="eastAsia"/>
          <w:color w:val="000000" w:themeColor="text1"/>
          <w:sz w:val="24"/>
          <w:szCs w:val="24"/>
        </w:rPr>
        <w:t>不</w:t>
      </w:r>
      <w:proofErr w:type="gramEnd"/>
      <w:r w:rsidRPr="00DD773B">
        <w:rPr>
          <w:rFonts w:ascii="Times New Roman" w:eastAsia="標楷體" w:hAnsi="Times New Roman" w:cs="Times New Roman" w:hint="eastAsia"/>
          <w:color w:val="000000" w:themeColor="text1"/>
          <w:sz w:val="24"/>
          <w:szCs w:val="24"/>
        </w:rPr>
        <w:t>足額錄取。</w:t>
      </w:r>
    </w:p>
    <w:p w14:paraId="71E23BAE"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任一項成績未達</w:t>
      </w:r>
      <w:r w:rsidRPr="00DD773B">
        <w:rPr>
          <w:rFonts w:ascii="Times New Roman" w:eastAsia="標楷體" w:hAnsi="Times New Roman" w:cs="Times New Roman"/>
          <w:color w:val="000000" w:themeColor="text1"/>
          <w:sz w:val="24"/>
          <w:szCs w:val="24"/>
        </w:rPr>
        <w:t>70</w:t>
      </w:r>
      <w:r w:rsidRPr="00DD773B">
        <w:rPr>
          <w:rFonts w:ascii="Times New Roman" w:eastAsia="標楷體" w:hAnsi="Times New Roman" w:cs="Times New Roman" w:hint="eastAsia"/>
          <w:color w:val="000000" w:themeColor="text1"/>
          <w:sz w:val="24"/>
          <w:szCs w:val="24"/>
        </w:rPr>
        <w:t>分者不予錄取及備取。</w:t>
      </w:r>
    </w:p>
    <w:p w14:paraId="0F1872FB"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甄選總成績相同時，以</w:t>
      </w:r>
      <w:r w:rsidR="00476DCF" w:rsidRPr="00DD773B">
        <w:rPr>
          <w:rFonts w:ascii="Times New Roman" w:eastAsia="標楷體" w:hAnsi="Times New Roman" w:cs="Times New Roman" w:hint="eastAsia"/>
          <w:color w:val="000000" w:themeColor="text1"/>
          <w:sz w:val="24"/>
          <w:szCs w:val="24"/>
        </w:rPr>
        <w:t>實務演練</w:t>
      </w:r>
      <w:r w:rsidRPr="00DD773B">
        <w:rPr>
          <w:rFonts w:ascii="Times New Roman" w:eastAsia="標楷體" w:hAnsi="Times New Roman" w:cs="Times New Roman" w:hint="eastAsia"/>
          <w:color w:val="000000" w:themeColor="text1"/>
          <w:sz w:val="24"/>
          <w:szCs w:val="24"/>
        </w:rPr>
        <w:t>成績高者優先錄取之。</w:t>
      </w:r>
    </w:p>
    <w:p w14:paraId="37FFC8E6" w14:textId="77777777" w:rsidR="000515B1" w:rsidRPr="00DD773B" w:rsidRDefault="000515B1" w:rsidP="000515B1">
      <w:pPr>
        <w:pStyle w:val="a9"/>
        <w:widowControl w:val="0"/>
        <w:tabs>
          <w:tab w:val="left" w:pos="960"/>
        </w:tabs>
        <w:spacing w:line="400" w:lineRule="exact"/>
        <w:ind w:leftChars="0" w:left="1077"/>
        <w:rPr>
          <w:rFonts w:ascii="Times New Roman" w:eastAsia="標楷體" w:hAnsi="Times New Roman" w:cs="Times New Roman"/>
          <w:color w:val="000000" w:themeColor="text1"/>
          <w:sz w:val="24"/>
          <w:szCs w:val="24"/>
        </w:rPr>
      </w:pPr>
    </w:p>
    <w:p w14:paraId="6ACADE7E" w14:textId="77777777" w:rsidR="000515B1" w:rsidRPr="00DD773B" w:rsidRDefault="000515B1" w:rsidP="000515B1">
      <w:pPr>
        <w:widowControl w:val="0"/>
        <w:numPr>
          <w:ilvl w:val="0"/>
          <w:numId w:val="1"/>
        </w:numPr>
        <w:tabs>
          <w:tab w:val="left" w:pos="1080"/>
        </w:tabs>
        <w:spacing w:line="400" w:lineRule="exact"/>
        <w:rPr>
          <w:rFonts w:ascii="Times New Roman" w:eastAsia="標楷體" w:hAnsi="Times New Roman" w:cs="Times New Roman"/>
          <w:b/>
          <w:color w:val="000000" w:themeColor="text1"/>
          <w:sz w:val="24"/>
          <w:szCs w:val="24"/>
        </w:rPr>
      </w:pPr>
      <w:r w:rsidRPr="00DD773B">
        <w:rPr>
          <w:rFonts w:ascii="Times New Roman" w:eastAsia="標楷體" w:hAnsi="Times New Roman" w:cs="Times New Roman" w:hint="eastAsia"/>
          <w:b/>
          <w:color w:val="000000" w:themeColor="text1"/>
          <w:sz w:val="24"/>
          <w:szCs w:val="24"/>
        </w:rPr>
        <w:t>成績公告：</w:t>
      </w:r>
    </w:p>
    <w:p w14:paraId="03C677CC" w14:textId="45CB012D" w:rsidR="000515B1" w:rsidRPr="00DD773B" w:rsidRDefault="000515B1" w:rsidP="000515B1">
      <w:pPr>
        <w:widowControl w:val="0"/>
        <w:tabs>
          <w:tab w:val="left" w:pos="1080"/>
        </w:tabs>
        <w:spacing w:line="400" w:lineRule="exact"/>
        <w:ind w:left="480"/>
        <w:rPr>
          <w:rFonts w:ascii="Times New Roman" w:eastAsia="標楷體" w:hAnsi="Times New Roman" w:cs="Times New Roman"/>
          <w:color w:val="000000" w:themeColor="text1"/>
          <w:sz w:val="24"/>
        </w:rPr>
      </w:pPr>
      <w:r w:rsidRPr="00DD773B">
        <w:rPr>
          <w:rFonts w:ascii="Times New Roman" w:eastAsia="標楷體" w:hAnsi="Times New Roman" w:cs="Times New Roman" w:hint="eastAsia"/>
          <w:color w:val="000000" w:themeColor="text1"/>
          <w:sz w:val="24"/>
        </w:rPr>
        <w:t>預計於</w:t>
      </w:r>
      <w:r w:rsidR="00A31A75" w:rsidRPr="00DD773B">
        <w:rPr>
          <w:rFonts w:ascii="Times New Roman" w:eastAsia="標楷體" w:hAnsi="Times New Roman" w:cs="Times New Roman"/>
          <w:color w:val="000000" w:themeColor="text1"/>
          <w:sz w:val="24"/>
          <w:szCs w:val="24"/>
        </w:rPr>
        <w:t>110</w:t>
      </w:r>
      <w:r w:rsidR="00A31A75" w:rsidRPr="00DD773B">
        <w:rPr>
          <w:rFonts w:ascii="Times New Roman" w:eastAsia="標楷體" w:hAnsi="Times New Roman" w:cs="Times New Roman" w:hint="eastAsia"/>
          <w:color w:val="000000" w:themeColor="text1"/>
          <w:sz w:val="24"/>
          <w:szCs w:val="24"/>
        </w:rPr>
        <w:t>年</w:t>
      </w:r>
      <w:r w:rsidR="00A31A75" w:rsidRPr="00DD773B">
        <w:rPr>
          <w:rFonts w:ascii="Times New Roman" w:eastAsia="標楷體" w:hAnsi="Times New Roman" w:cs="Times New Roman"/>
          <w:color w:val="000000" w:themeColor="text1"/>
          <w:sz w:val="24"/>
          <w:szCs w:val="24"/>
        </w:rPr>
        <w:t>3</w:t>
      </w:r>
      <w:r w:rsidR="00A31A75" w:rsidRPr="00DD773B">
        <w:rPr>
          <w:rFonts w:ascii="Times New Roman" w:eastAsia="標楷體" w:hAnsi="Times New Roman" w:cs="Times New Roman" w:hint="eastAsia"/>
          <w:color w:val="000000" w:themeColor="text1"/>
          <w:sz w:val="24"/>
          <w:szCs w:val="24"/>
        </w:rPr>
        <w:t>月</w:t>
      </w:r>
      <w:r w:rsidR="00A31A75" w:rsidRPr="00DD773B">
        <w:rPr>
          <w:rFonts w:ascii="Times New Roman" w:eastAsia="標楷體" w:hAnsi="Times New Roman" w:cs="Times New Roman"/>
          <w:color w:val="000000" w:themeColor="text1"/>
          <w:sz w:val="24"/>
          <w:szCs w:val="24"/>
        </w:rPr>
        <w:t>26</w:t>
      </w:r>
      <w:r w:rsidR="00A31A75" w:rsidRPr="00DD773B">
        <w:rPr>
          <w:rFonts w:ascii="Times New Roman" w:eastAsia="標楷體" w:hAnsi="Times New Roman" w:cs="Times New Roman" w:hint="eastAsia"/>
          <w:color w:val="000000" w:themeColor="text1"/>
          <w:sz w:val="24"/>
          <w:szCs w:val="24"/>
        </w:rPr>
        <w:t>日（星期五）</w:t>
      </w:r>
      <w:r w:rsidR="007F6009"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color w:val="000000" w:themeColor="text1"/>
          <w:sz w:val="24"/>
        </w:rPr>
        <w:t>16</w:t>
      </w:r>
      <w:r w:rsidRPr="00DD773B">
        <w:rPr>
          <w:rFonts w:ascii="Times New Roman" w:eastAsia="標楷體" w:hAnsi="Times New Roman" w:cs="Times New Roman" w:hint="eastAsia"/>
          <w:color w:val="000000" w:themeColor="text1"/>
          <w:sz w:val="24"/>
        </w:rPr>
        <w:t>：</w:t>
      </w:r>
      <w:r w:rsidRPr="00DD773B">
        <w:rPr>
          <w:rFonts w:ascii="Times New Roman" w:eastAsia="標楷體" w:hAnsi="Times New Roman" w:cs="Times New Roman"/>
          <w:color w:val="000000" w:themeColor="text1"/>
          <w:sz w:val="24"/>
        </w:rPr>
        <w:t>00</w:t>
      </w:r>
      <w:r w:rsidRPr="00DD773B">
        <w:rPr>
          <w:rFonts w:ascii="Times New Roman" w:eastAsia="標楷體" w:hAnsi="Times New Roman" w:cs="Times New Roman" w:hint="eastAsia"/>
          <w:color w:val="000000" w:themeColor="text1"/>
          <w:sz w:val="24"/>
        </w:rPr>
        <w:t>前公告於桃園市學生輔導諮商中心網站</w:t>
      </w:r>
      <w:hyperlink r:id="rId9" w:history="1">
        <w:r w:rsidRPr="00DD773B">
          <w:rPr>
            <w:rStyle w:val="aa"/>
            <w:rFonts w:ascii="Times New Roman" w:eastAsia="標楷體" w:hAnsi="Times New Roman" w:cs="Times New Roman"/>
            <w:color w:val="000000" w:themeColor="text1"/>
            <w:sz w:val="24"/>
          </w:rPr>
          <w:t>http://sgcc.tyc.edu.tw/tycsgcc/</w:t>
        </w:r>
      </w:hyperlink>
      <w:r w:rsidR="00D145A4" w:rsidRPr="00DD773B">
        <w:rPr>
          <w:rFonts w:ascii="Times New Roman" w:eastAsia="標楷體" w:hAnsi="Times New Roman" w:cs="Times New Roman" w:hint="eastAsia"/>
          <w:color w:val="000000" w:themeColor="text1"/>
          <w:sz w:val="24"/>
        </w:rPr>
        <w:t>及</w:t>
      </w:r>
      <w:r w:rsidR="00D145A4" w:rsidRPr="00DD773B">
        <w:rPr>
          <w:rFonts w:ascii="Times New Roman" w:eastAsia="標楷體" w:hAnsi="Times New Roman" w:cs="Times New Roman" w:hint="eastAsia"/>
          <w:color w:val="000000" w:themeColor="text1"/>
          <w:sz w:val="24"/>
          <w:szCs w:val="24"/>
        </w:rPr>
        <w:t>東安國中網頁</w:t>
      </w:r>
      <w:r w:rsidR="00D145A4" w:rsidRPr="00DD773B">
        <w:rPr>
          <w:rFonts w:ascii="Times New Roman" w:eastAsia="標楷體" w:hAnsi="Times New Roman" w:cs="Times New Roman"/>
          <w:color w:val="000000" w:themeColor="text1"/>
          <w:sz w:val="24"/>
          <w:szCs w:val="24"/>
          <w:u w:val="single"/>
        </w:rPr>
        <w:t>http://163.30.124.1/index.php</w:t>
      </w:r>
    </w:p>
    <w:p w14:paraId="6FEE6F80" w14:textId="77777777" w:rsidR="000515B1" w:rsidRPr="00DD773B" w:rsidRDefault="000515B1" w:rsidP="000515B1">
      <w:pPr>
        <w:widowControl w:val="0"/>
        <w:tabs>
          <w:tab w:val="left" w:pos="1080"/>
        </w:tabs>
        <w:spacing w:line="400" w:lineRule="exact"/>
        <w:ind w:left="480"/>
        <w:rPr>
          <w:rFonts w:ascii="Times New Roman" w:eastAsia="標楷體" w:hAnsi="Times New Roman" w:cs="Times New Roman"/>
          <w:color w:val="000000" w:themeColor="text1"/>
          <w:sz w:val="24"/>
          <w:szCs w:val="24"/>
        </w:rPr>
      </w:pPr>
    </w:p>
    <w:p w14:paraId="293869A7" w14:textId="77777777" w:rsidR="000515B1" w:rsidRPr="00DD773B" w:rsidRDefault="000515B1" w:rsidP="000515B1">
      <w:pPr>
        <w:widowControl w:val="0"/>
        <w:numPr>
          <w:ilvl w:val="0"/>
          <w:numId w:val="1"/>
        </w:numPr>
        <w:tabs>
          <w:tab w:val="left" w:pos="108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b/>
          <w:color w:val="000000" w:themeColor="text1"/>
          <w:sz w:val="24"/>
          <w:szCs w:val="24"/>
        </w:rPr>
        <w:t>成績複查：</w:t>
      </w:r>
    </w:p>
    <w:p w14:paraId="7439F1B9" w14:textId="0DF2B814" w:rsidR="000515B1" w:rsidRPr="00DD773B" w:rsidRDefault="000515B1" w:rsidP="000515B1">
      <w:pPr>
        <w:widowControl w:val="0"/>
        <w:tabs>
          <w:tab w:val="left" w:pos="1080"/>
        </w:tabs>
        <w:spacing w:line="400" w:lineRule="exact"/>
        <w:ind w:left="48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考生對甄選結果若有疑義，得於</w:t>
      </w:r>
      <w:r w:rsidR="007F6009" w:rsidRPr="00DD773B">
        <w:rPr>
          <w:rFonts w:ascii="Times New Roman" w:eastAsia="標楷體" w:hAnsi="Times New Roman" w:cs="Times New Roman"/>
          <w:color w:val="000000" w:themeColor="text1"/>
          <w:sz w:val="24"/>
          <w:szCs w:val="24"/>
        </w:rPr>
        <w:t>1</w:t>
      </w:r>
      <w:r w:rsidR="00A31A75" w:rsidRPr="00DD773B">
        <w:rPr>
          <w:rFonts w:ascii="Times New Roman" w:eastAsia="標楷體" w:hAnsi="Times New Roman" w:cs="Times New Roman"/>
          <w:color w:val="000000" w:themeColor="text1"/>
          <w:sz w:val="24"/>
          <w:szCs w:val="24"/>
        </w:rPr>
        <w:t>10</w:t>
      </w:r>
      <w:r w:rsidR="007F6009" w:rsidRPr="00DD773B">
        <w:rPr>
          <w:rFonts w:ascii="Times New Roman" w:eastAsia="標楷體" w:hAnsi="Times New Roman" w:cs="Times New Roman" w:hint="eastAsia"/>
          <w:color w:val="000000" w:themeColor="text1"/>
          <w:sz w:val="24"/>
          <w:szCs w:val="24"/>
        </w:rPr>
        <w:t>年</w:t>
      </w:r>
      <w:r w:rsidR="00A31A75" w:rsidRPr="00DD773B">
        <w:rPr>
          <w:rFonts w:ascii="Times New Roman" w:eastAsia="標楷體" w:hAnsi="Times New Roman" w:cs="Times New Roman"/>
          <w:color w:val="000000" w:themeColor="text1"/>
          <w:sz w:val="24"/>
          <w:szCs w:val="24"/>
        </w:rPr>
        <w:t>3</w:t>
      </w:r>
      <w:r w:rsidR="007F6009" w:rsidRPr="00DD773B">
        <w:rPr>
          <w:rFonts w:ascii="Times New Roman" w:eastAsia="標楷體" w:hAnsi="Times New Roman" w:cs="Times New Roman" w:hint="eastAsia"/>
          <w:color w:val="000000" w:themeColor="text1"/>
          <w:sz w:val="24"/>
          <w:szCs w:val="24"/>
        </w:rPr>
        <w:t>月</w:t>
      </w:r>
      <w:r w:rsidR="00A31A75" w:rsidRPr="00DD773B">
        <w:rPr>
          <w:rFonts w:ascii="Times New Roman" w:eastAsia="標楷體" w:hAnsi="Times New Roman" w:cs="Times New Roman"/>
          <w:color w:val="000000" w:themeColor="text1"/>
          <w:sz w:val="24"/>
          <w:szCs w:val="24"/>
        </w:rPr>
        <w:t>29</w:t>
      </w:r>
      <w:r w:rsidR="007F6009" w:rsidRPr="00DD773B">
        <w:rPr>
          <w:rFonts w:ascii="Times New Roman" w:eastAsia="標楷體" w:hAnsi="Times New Roman" w:cs="Times New Roman"/>
          <w:color w:val="000000" w:themeColor="text1"/>
          <w:sz w:val="24"/>
          <w:szCs w:val="24"/>
        </w:rPr>
        <w:t xml:space="preserve"> </w:t>
      </w:r>
      <w:r w:rsidR="007F6009" w:rsidRPr="00DD773B">
        <w:rPr>
          <w:rFonts w:ascii="Times New Roman" w:eastAsia="標楷體" w:hAnsi="Times New Roman" w:cs="Times New Roman" w:hint="eastAsia"/>
          <w:color w:val="000000" w:themeColor="text1"/>
          <w:sz w:val="24"/>
          <w:szCs w:val="24"/>
        </w:rPr>
        <w:t>日（星期</w:t>
      </w:r>
      <w:r w:rsidR="00A31A75" w:rsidRPr="00DD773B">
        <w:rPr>
          <w:rFonts w:ascii="Times New Roman" w:eastAsia="標楷體" w:hAnsi="Times New Roman" w:cs="Times New Roman" w:hint="eastAsia"/>
          <w:color w:val="000000" w:themeColor="text1"/>
          <w:sz w:val="24"/>
          <w:szCs w:val="24"/>
        </w:rPr>
        <w:t>一</w:t>
      </w:r>
      <w:r w:rsidR="007F6009" w:rsidRPr="00DD773B">
        <w:rPr>
          <w:rFonts w:ascii="Times New Roman" w:eastAsia="標楷體" w:hAnsi="Times New Roman" w:cs="Times New Roman" w:hint="eastAsia"/>
          <w:color w:val="000000" w:themeColor="text1"/>
          <w:sz w:val="24"/>
          <w:szCs w:val="24"/>
        </w:rPr>
        <w:t>）</w:t>
      </w:r>
      <w:r w:rsidR="007F6009"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上午</w:t>
      </w:r>
      <w:r w:rsidRPr="00DD773B">
        <w:rPr>
          <w:rFonts w:ascii="Times New Roman" w:eastAsia="標楷體" w:hAnsi="Times New Roman" w:cs="Times New Roman"/>
          <w:color w:val="000000" w:themeColor="text1"/>
          <w:sz w:val="24"/>
          <w:szCs w:val="24"/>
        </w:rPr>
        <w:t>10</w:t>
      </w:r>
      <w:r w:rsidRPr="00DD773B">
        <w:rPr>
          <w:rFonts w:ascii="Times New Roman" w:eastAsia="標楷體" w:hAnsi="Times New Roman" w:cs="Times New Roman" w:hint="eastAsia"/>
          <w:color w:val="000000" w:themeColor="text1"/>
          <w:sz w:val="24"/>
          <w:szCs w:val="24"/>
        </w:rPr>
        <w:t>時前，攜帶國民身分證，填妥成績複查申請表</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如附件</w:t>
      </w:r>
      <w:r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，親自至桃園市學生輔導諮商中心（</w:t>
      </w:r>
      <w:bookmarkStart w:id="1" w:name="_Hlk2003155"/>
      <w:r w:rsidR="00DF3F1F" w:rsidRPr="00DD773B">
        <w:rPr>
          <w:rFonts w:ascii="Times New Roman" w:eastAsia="標楷體" w:hAnsi="Times New Roman" w:cs="Times New Roman" w:hint="eastAsia"/>
          <w:color w:val="000000" w:themeColor="text1"/>
          <w:sz w:val="24"/>
          <w:szCs w:val="24"/>
        </w:rPr>
        <w:t>東安國中</w:t>
      </w:r>
      <w:r w:rsidR="00642153" w:rsidRPr="00DD773B">
        <w:rPr>
          <w:rFonts w:ascii="Times New Roman" w:eastAsia="標楷體" w:hAnsi="Times New Roman" w:cs="Times New Roman" w:hint="eastAsia"/>
          <w:color w:val="000000" w:themeColor="text1"/>
          <w:sz w:val="24"/>
          <w:szCs w:val="24"/>
        </w:rPr>
        <w:t>內</w:t>
      </w:r>
      <w:r w:rsidR="00DF3F1F" w:rsidRPr="00DD773B">
        <w:rPr>
          <w:rFonts w:ascii="Times New Roman" w:eastAsia="標楷體" w:hAnsi="Times New Roman" w:cs="Times New Roman" w:hint="eastAsia"/>
          <w:color w:val="000000" w:themeColor="text1"/>
          <w:sz w:val="24"/>
          <w:szCs w:val="24"/>
        </w:rPr>
        <w:t>，</w:t>
      </w:r>
      <w:r w:rsidRPr="00DD773B">
        <w:rPr>
          <w:rFonts w:ascii="Times New Roman" w:eastAsia="標楷體" w:hAnsi="Times New Roman" w:cs="Times New Roman" w:hint="eastAsia"/>
          <w:color w:val="000000" w:themeColor="text1"/>
          <w:sz w:val="24"/>
          <w:szCs w:val="24"/>
        </w:rPr>
        <w:t>桃園市平鎮區平東路</w:t>
      </w:r>
      <w:r w:rsidRPr="00DD773B">
        <w:rPr>
          <w:rFonts w:ascii="Times New Roman" w:eastAsia="標楷體" w:hAnsi="Times New Roman" w:cs="Times New Roman"/>
          <w:color w:val="000000" w:themeColor="text1"/>
          <w:sz w:val="24"/>
          <w:szCs w:val="24"/>
        </w:rPr>
        <w:t>168</w:t>
      </w:r>
      <w:r w:rsidRPr="00DD773B">
        <w:rPr>
          <w:rFonts w:ascii="Times New Roman" w:eastAsia="標楷體" w:hAnsi="Times New Roman" w:cs="Times New Roman" w:hint="eastAsia"/>
          <w:color w:val="000000" w:themeColor="text1"/>
          <w:sz w:val="24"/>
          <w:szCs w:val="24"/>
        </w:rPr>
        <w:t>號</w:t>
      </w:r>
      <w:bookmarkEnd w:id="1"/>
      <w:r w:rsidRPr="00DD773B">
        <w:rPr>
          <w:rFonts w:ascii="Times New Roman" w:eastAsia="標楷體" w:hAnsi="Times New Roman" w:cs="Times New Roman" w:hint="eastAsia"/>
          <w:color w:val="000000" w:themeColor="text1"/>
          <w:sz w:val="24"/>
          <w:szCs w:val="24"/>
        </w:rPr>
        <w:t>）申請複查，逾期及程序不合規定者不予受理。</w:t>
      </w:r>
    </w:p>
    <w:p w14:paraId="6DFB400A"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5AD4A6F5" w14:textId="77777777" w:rsidR="00FB7BBF" w:rsidRPr="00B972F0" w:rsidRDefault="005770C9" w:rsidP="00B125A2">
      <w:pPr>
        <w:widowControl w:val="0"/>
        <w:numPr>
          <w:ilvl w:val="0"/>
          <w:numId w:val="1"/>
        </w:numPr>
        <w:tabs>
          <w:tab w:val="left" w:pos="480"/>
          <w:tab w:val="left" w:pos="567"/>
          <w:tab w:val="left" w:pos="851"/>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放榜：</w:t>
      </w:r>
    </w:p>
    <w:p w14:paraId="2B15F16D" w14:textId="77777777" w:rsidR="00FB7BBF" w:rsidRPr="00B972F0" w:rsidRDefault="00BF2AF8" w:rsidP="003F427F">
      <w:pPr>
        <w:widowControl w:val="0"/>
        <w:tabs>
          <w:tab w:val="left" w:pos="960"/>
        </w:tabs>
        <w:spacing w:line="400" w:lineRule="exact"/>
        <w:ind w:left="480"/>
        <w:rPr>
          <w:rFonts w:ascii="Times New Roman" w:eastAsia="標楷體" w:hAnsi="Times New Roman" w:cs="Times New Roman"/>
          <w:color w:val="000000" w:themeColor="text1"/>
          <w:sz w:val="24"/>
          <w:szCs w:val="24"/>
        </w:rPr>
      </w:pPr>
      <w:bookmarkStart w:id="2" w:name="_1fob9te" w:colFirst="0" w:colLast="0"/>
      <w:bookmarkEnd w:id="2"/>
      <w:r w:rsidRPr="00B972F0">
        <w:rPr>
          <w:rFonts w:ascii="Times New Roman" w:eastAsia="標楷體" w:hAnsi="Times New Roman" w:cs="Times New Roman" w:hint="eastAsia"/>
          <w:color w:val="000000" w:themeColor="text1"/>
          <w:sz w:val="24"/>
          <w:szCs w:val="24"/>
        </w:rPr>
        <w:t>甄選合格者經教育局簽准後行再放榜，請</w:t>
      </w:r>
      <w:r w:rsidR="005770C9" w:rsidRPr="00B972F0">
        <w:rPr>
          <w:rFonts w:ascii="Times New Roman" w:eastAsia="標楷體" w:hAnsi="Times New Roman" w:cs="Times New Roman" w:hint="eastAsia"/>
          <w:color w:val="000000" w:themeColor="text1"/>
          <w:sz w:val="24"/>
          <w:szCs w:val="24"/>
        </w:rPr>
        <w:t>於</w:t>
      </w:r>
      <w:r w:rsidR="001366DC" w:rsidRPr="00B972F0">
        <w:rPr>
          <w:rFonts w:ascii="Times New Roman" w:eastAsia="標楷體" w:hAnsi="Times New Roman" w:cs="Times New Roman" w:hint="eastAsia"/>
          <w:color w:val="000000" w:themeColor="text1"/>
          <w:sz w:val="24"/>
          <w:szCs w:val="24"/>
        </w:rPr>
        <w:t>桃園市學生輔導諮商中心網站</w:t>
      </w:r>
      <w:r w:rsidR="00AA577B" w:rsidRPr="00B972F0">
        <w:rPr>
          <w:rFonts w:ascii="Times New Roman" w:eastAsia="標楷體" w:hAnsi="Times New Roman" w:cs="Times New Roman"/>
          <w:color w:val="000000" w:themeColor="text1"/>
          <w:sz w:val="24"/>
          <w:szCs w:val="24"/>
          <w:u w:val="single"/>
        </w:rPr>
        <w:t>http://sgcc.tyc.edu.tw/tycsgcc/</w:t>
      </w:r>
      <w:r w:rsidR="00AA577B" w:rsidRPr="00B972F0">
        <w:rPr>
          <w:rFonts w:ascii="Times New Roman" w:eastAsia="標楷體" w:hAnsi="Times New Roman" w:cs="Times New Roman" w:hint="eastAsia"/>
          <w:color w:val="000000" w:themeColor="text1"/>
          <w:sz w:val="24"/>
          <w:szCs w:val="24"/>
        </w:rPr>
        <w:t>及東安</w:t>
      </w:r>
      <w:r w:rsidR="0021754E" w:rsidRPr="00B972F0">
        <w:rPr>
          <w:rFonts w:ascii="Times New Roman" w:eastAsia="標楷體" w:hAnsi="Times New Roman" w:cs="Times New Roman" w:hint="eastAsia"/>
          <w:color w:val="000000" w:themeColor="text1"/>
          <w:sz w:val="24"/>
          <w:szCs w:val="24"/>
        </w:rPr>
        <w:t>國中網頁</w:t>
      </w:r>
      <w:r w:rsidR="00B601F5" w:rsidRPr="00B972F0">
        <w:rPr>
          <w:rFonts w:ascii="Times New Roman" w:eastAsia="標楷體" w:hAnsi="Times New Roman" w:cs="Times New Roman"/>
          <w:color w:val="000000" w:themeColor="text1"/>
          <w:sz w:val="24"/>
          <w:szCs w:val="24"/>
          <w:u w:val="single"/>
        </w:rPr>
        <w:t>http://163.30.124.1/index.php</w:t>
      </w:r>
      <w:r w:rsidRPr="00B972F0">
        <w:rPr>
          <w:rFonts w:ascii="Times New Roman" w:eastAsia="標楷體" w:hAnsi="Times New Roman" w:cs="Times New Roman" w:hint="eastAsia"/>
          <w:color w:val="000000" w:themeColor="text1"/>
          <w:sz w:val="24"/>
          <w:szCs w:val="24"/>
        </w:rPr>
        <w:t>查詢</w:t>
      </w:r>
      <w:r w:rsidR="005770C9" w:rsidRPr="00B972F0">
        <w:rPr>
          <w:rFonts w:ascii="Times New Roman" w:eastAsia="標楷體" w:hAnsi="Times New Roman" w:cs="Times New Roman" w:hint="eastAsia"/>
          <w:color w:val="000000" w:themeColor="text1"/>
          <w:sz w:val="24"/>
          <w:szCs w:val="24"/>
        </w:rPr>
        <w:t>公告，請應考人自行看榜；錄取正取人員則由本</w:t>
      </w:r>
      <w:r w:rsidR="00175E33" w:rsidRPr="00B972F0">
        <w:rPr>
          <w:rFonts w:ascii="Times New Roman" w:eastAsia="標楷體" w:hAnsi="Times New Roman" w:cs="Times New Roman" w:hint="eastAsia"/>
          <w:color w:val="000000" w:themeColor="text1"/>
          <w:sz w:val="24"/>
          <w:szCs w:val="24"/>
        </w:rPr>
        <w:t>中心</w:t>
      </w:r>
      <w:r w:rsidR="005770C9" w:rsidRPr="00B972F0">
        <w:rPr>
          <w:rFonts w:ascii="Times New Roman" w:eastAsia="標楷體" w:hAnsi="Times New Roman" w:cs="Times New Roman" w:hint="eastAsia"/>
          <w:color w:val="000000" w:themeColor="text1"/>
          <w:sz w:val="24"/>
          <w:szCs w:val="24"/>
        </w:rPr>
        <w:t>另以電話通知。</w:t>
      </w:r>
    </w:p>
    <w:p w14:paraId="03DBB612"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1EE4915B" w14:textId="77777777" w:rsidR="00FB7BBF" w:rsidRPr="00B972F0" w:rsidRDefault="005770C9" w:rsidP="003F427F">
      <w:pPr>
        <w:widowControl w:val="0"/>
        <w:numPr>
          <w:ilvl w:val="0"/>
          <w:numId w:val="1"/>
        </w:numPr>
        <w:tabs>
          <w:tab w:val="left" w:pos="108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報到及簽約：</w:t>
      </w:r>
    </w:p>
    <w:p w14:paraId="41A9081B" w14:textId="77777777" w:rsidR="00FB7BBF" w:rsidRPr="00B972F0" w:rsidRDefault="005770C9" w:rsidP="003F427F">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經本次甄選錄取者請攜帶私章及國民身分證於指定報到日辦理報到。</w:t>
      </w:r>
    </w:p>
    <w:p w14:paraId="0CA8C88E" w14:textId="77777777" w:rsidR="00FB7BBF" w:rsidRPr="00B972F0" w:rsidRDefault="005770C9" w:rsidP="00225323">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地點：</w:t>
      </w:r>
      <w:r w:rsidR="00225323" w:rsidRPr="00B972F0">
        <w:rPr>
          <w:rFonts w:ascii="Times New Roman" w:eastAsia="標楷體" w:hAnsi="Times New Roman" w:cs="Times New Roman" w:hint="eastAsia"/>
          <w:color w:val="000000" w:themeColor="text1"/>
          <w:sz w:val="24"/>
          <w:szCs w:val="24"/>
        </w:rPr>
        <w:t>桃園市學生輔導諮商中心（</w:t>
      </w:r>
      <w:r w:rsidR="00DF3F1F" w:rsidRPr="00B972F0">
        <w:rPr>
          <w:rFonts w:ascii="Times New Roman" w:eastAsia="標楷體" w:hAnsi="Times New Roman" w:cs="Times New Roman" w:hint="eastAsia"/>
          <w:color w:val="000000" w:themeColor="text1"/>
          <w:sz w:val="24"/>
          <w:szCs w:val="24"/>
        </w:rPr>
        <w:t>東安國中，</w:t>
      </w:r>
      <w:r w:rsidR="00AA577B" w:rsidRPr="00B972F0">
        <w:rPr>
          <w:rFonts w:ascii="Times New Roman" w:eastAsia="標楷體" w:hAnsi="Times New Roman" w:cs="Times New Roman" w:hint="eastAsia"/>
          <w:color w:val="000000" w:themeColor="text1"/>
          <w:sz w:val="24"/>
          <w:szCs w:val="24"/>
        </w:rPr>
        <w:t>桃園市平鎮區平東路</w:t>
      </w:r>
      <w:r w:rsidR="00AA577B" w:rsidRPr="00B972F0">
        <w:rPr>
          <w:rFonts w:ascii="Times New Roman" w:eastAsia="標楷體" w:hAnsi="Times New Roman" w:cs="Times New Roman"/>
          <w:color w:val="000000" w:themeColor="text1"/>
          <w:sz w:val="24"/>
          <w:szCs w:val="24"/>
        </w:rPr>
        <w:t>168</w:t>
      </w:r>
      <w:r w:rsidR="00AA577B" w:rsidRPr="00B972F0">
        <w:rPr>
          <w:rFonts w:ascii="Times New Roman" w:eastAsia="標楷體" w:hAnsi="Times New Roman" w:cs="Times New Roman" w:hint="eastAsia"/>
          <w:color w:val="000000" w:themeColor="text1"/>
          <w:sz w:val="24"/>
          <w:szCs w:val="24"/>
        </w:rPr>
        <w:t>號</w:t>
      </w:r>
      <w:r w:rsidR="00225323" w:rsidRPr="00B972F0">
        <w:rPr>
          <w:rFonts w:ascii="Times New Roman" w:eastAsia="標楷體" w:hAnsi="Times New Roman" w:cs="Times New Roman" w:hint="eastAsia"/>
          <w:color w:val="000000" w:themeColor="text1"/>
          <w:sz w:val="24"/>
          <w:szCs w:val="24"/>
        </w:rPr>
        <w:t>）</w:t>
      </w:r>
      <w:r w:rsidRPr="00B972F0">
        <w:rPr>
          <w:rFonts w:ascii="Times New Roman" w:eastAsia="標楷體" w:hAnsi="Times New Roman" w:cs="Times New Roman" w:hint="eastAsia"/>
          <w:color w:val="000000" w:themeColor="text1"/>
          <w:sz w:val="24"/>
          <w:szCs w:val="24"/>
        </w:rPr>
        <w:t>。</w:t>
      </w:r>
      <w:r w:rsidRPr="00B972F0">
        <w:rPr>
          <w:rFonts w:ascii="Times New Roman" w:eastAsia="標楷體" w:hAnsi="Times New Roman" w:cs="Times New Roman"/>
          <w:color w:val="000000" w:themeColor="text1"/>
          <w:sz w:val="24"/>
          <w:szCs w:val="24"/>
        </w:rPr>
        <w:t xml:space="preserve"> </w:t>
      </w:r>
    </w:p>
    <w:p w14:paraId="4222B3C5" w14:textId="77777777" w:rsidR="00FB7BBF" w:rsidRPr="00B972F0" w:rsidRDefault="005770C9" w:rsidP="003F427F">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逾期未完成報到者除有不可歸責於當事人之理由外，視同自動棄權，其資格由備取人員依序遞補錄用。</w:t>
      </w:r>
    </w:p>
    <w:p w14:paraId="485771A5"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5DAFA20D" w14:textId="77777777" w:rsidR="00FB7BBF" w:rsidRPr="00B972F0" w:rsidRDefault="005770C9" w:rsidP="003F427F">
      <w:pPr>
        <w:widowControl w:val="0"/>
        <w:numPr>
          <w:ilvl w:val="0"/>
          <w:numId w:val="1"/>
        </w:numPr>
        <w:tabs>
          <w:tab w:val="left" w:pos="108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附則：</w:t>
      </w:r>
    </w:p>
    <w:p w14:paraId="35E8C821" w14:textId="120C59EE"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持偽造、變造證件（明）報名應負相關民、刑事法律責任；如於錄取聘任後始發現聘任人員有上述情事者，立即無條件解聘之，</w:t>
      </w:r>
      <w:proofErr w:type="gramStart"/>
      <w:r w:rsidRPr="00B972F0">
        <w:rPr>
          <w:rFonts w:ascii="Times New Roman" w:eastAsia="標楷體" w:hAnsi="Times New Roman" w:cs="Times New Roman" w:hint="eastAsia"/>
          <w:color w:val="000000" w:themeColor="text1"/>
          <w:sz w:val="24"/>
          <w:szCs w:val="24"/>
        </w:rPr>
        <w:t>其遞移</w:t>
      </w:r>
      <w:proofErr w:type="gramEnd"/>
      <w:r w:rsidRPr="00B972F0">
        <w:rPr>
          <w:rFonts w:ascii="Times New Roman" w:eastAsia="標楷體" w:hAnsi="Times New Roman" w:cs="Times New Roman" w:hint="eastAsia"/>
          <w:color w:val="000000" w:themeColor="text1"/>
          <w:sz w:val="24"/>
          <w:szCs w:val="24"/>
        </w:rPr>
        <w:t>缺額由備取人員遞補。</w:t>
      </w:r>
    </w:p>
    <w:p w14:paraId="3E527A0C"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經錄用人員如於中途離職，其所遺職缺由本次甄選備取人員遞補；</w:t>
      </w:r>
      <w:r w:rsidR="00F55E71" w:rsidRPr="00B972F0">
        <w:rPr>
          <w:rFonts w:ascii="標楷體" w:eastAsia="標楷體" w:hAnsi="標楷體" w:cs="Arial"/>
          <w:color w:val="000000" w:themeColor="text1"/>
          <w:spacing w:val="15"/>
          <w:sz w:val="24"/>
          <w:szCs w:val="24"/>
        </w:rPr>
        <w:t>候補期間為3個月並自甄選結果確定之翌日起算，</w:t>
      </w:r>
      <w:proofErr w:type="gramStart"/>
      <w:r w:rsidR="00F55E71" w:rsidRPr="00B972F0">
        <w:rPr>
          <w:rFonts w:ascii="標楷體" w:eastAsia="標楷體" w:hAnsi="標楷體" w:cs="Arial"/>
          <w:color w:val="000000" w:themeColor="text1"/>
          <w:spacing w:val="15"/>
          <w:sz w:val="24"/>
          <w:szCs w:val="24"/>
        </w:rPr>
        <w:t>俟</w:t>
      </w:r>
      <w:proofErr w:type="gramEnd"/>
      <w:r w:rsidR="00F55E71" w:rsidRPr="00B972F0">
        <w:rPr>
          <w:rFonts w:ascii="標楷體" w:eastAsia="標楷體" w:hAnsi="標楷體" w:cs="Arial"/>
          <w:color w:val="000000" w:themeColor="text1"/>
          <w:spacing w:val="15"/>
          <w:sz w:val="24"/>
          <w:szCs w:val="24"/>
        </w:rPr>
        <w:t>有出缺外補時另行通知派補，惟以遞補原公開甄選職缺或其他職責相當、性質相近之職缺為限</w:t>
      </w:r>
      <w:r w:rsidR="00F55E71" w:rsidRPr="00B972F0">
        <w:rPr>
          <w:rFonts w:ascii="標楷體" w:eastAsia="標楷體" w:hAnsi="標楷體" w:cs="Arial" w:hint="eastAsia"/>
          <w:color w:val="000000" w:themeColor="text1"/>
          <w:spacing w:val="15"/>
          <w:sz w:val="24"/>
          <w:szCs w:val="24"/>
        </w:rPr>
        <w:t>。</w:t>
      </w:r>
      <w:r w:rsidRPr="00B972F0">
        <w:rPr>
          <w:rFonts w:ascii="Times New Roman" w:eastAsia="標楷體" w:hAnsi="Times New Roman" w:cs="Times New Roman" w:hint="eastAsia"/>
          <w:color w:val="000000" w:themeColor="text1"/>
          <w:sz w:val="24"/>
          <w:szCs w:val="24"/>
        </w:rPr>
        <w:t>。</w:t>
      </w:r>
    </w:p>
    <w:p w14:paraId="7D20F2F3" w14:textId="77777777" w:rsidR="00FB7BBF" w:rsidRPr="00DD773B" w:rsidRDefault="005770C9" w:rsidP="00396916">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如遇天然災害或不可抗拒之因素，得由</w:t>
      </w:r>
      <w:r w:rsidR="00225323" w:rsidRPr="00B972F0">
        <w:rPr>
          <w:rFonts w:ascii="Times New Roman" w:eastAsia="標楷體" w:hAnsi="Times New Roman" w:cs="Times New Roman" w:hint="eastAsia"/>
          <w:color w:val="000000" w:themeColor="text1"/>
          <w:sz w:val="24"/>
          <w:szCs w:val="24"/>
        </w:rPr>
        <w:t>中心</w:t>
      </w:r>
      <w:r w:rsidRPr="00B972F0">
        <w:rPr>
          <w:rFonts w:ascii="Times New Roman" w:eastAsia="標楷體" w:hAnsi="Times New Roman" w:cs="Times New Roman" w:hint="eastAsia"/>
          <w:color w:val="000000" w:themeColor="text1"/>
          <w:sz w:val="24"/>
          <w:szCs w:val="24"/>
        </w:rPr>
        <w:t>視實際情形變更甄選日期、時間及地點。請應考人至</w:t>
      </w:r>
      <w:r w:rsidR="00225323" w:rsidRPr="00B972F0">
        <w:rPr>
          <w:rFonts w:ascii="Times New Roman" w:eastAsia="標楷體" w:hAnsi="Times New Roman" w:cs="Times New Roman" w:hint="eastAsia"/>
          <w:color w:val="000000" w:themeColor="text1"/>
          <w:sz w:val="24"/>
          <w:szCs w:val="24"/>
        </w:rPr>
        <w:t>桃園市學生輔導諮商中心網站</w:t>
      </w:r>
      <w:r w:rsidR="00396916" w:rsidRPr="00B972F0">
        <w:rPr>
          <w:rFonts w:ascii="Times New Roman" w:eastAsia="標楷體" w:hAnsi="Times New Roman" w:cs="Times New Roman" w:hint="eastAsia"/>
          <w:color w:val="000000" w:themeColor="text1"/>
          <w:sz w:val="24"/>
          <w:szCs w:val="24"/>
        </w:rPr>
        <w:t>桃園市學生輔導諮商</w:t>
      </w:r>
      <w:r w:rsidR="00396916" w:rsidRPr="00DD773B">
        <w:rPr>
          <w:rFonts w:ascii="Times New Roman" w:eastAsia="標楷體" w:hAnsi="Times New Roman" w:cs="Times New Roman" w:hint="eastAsia"/>
          <w:color w:val="000000" w:themeColor="text1"/>
          <w:sz w:val="24"/>
          <w:szCs w:val="24"/>
        </w:rPr>
        <w:t>中心網站</w:t>
      </w:r>
      <w:hyperlink r:id="rId10" w:history="1">
        <w:r w:rsidR="00D145A4" w:rsidRPr="00DD773B">
          <w:rPr>
            <w:rStyle w:val="aa"/>
            <w:rFonts w:ascii="Times New Roman" w:eastAsia="標楷體" w:hAnsi="Times New Roman" w:cs="Times New Roman"/>
            <w:color w:val="000000" w:themeColor="text1"/>
            <w:sz w:val="24"/>
            <w:szCs w:val="24"/>
          </w:rPr>
          <w:t>http://sgcc.tyc.edu.tw/tycsgcc/</w:t>
        </w:r>
      </w:hyperlink>
      <w:r w:rsidR="00D145A4" w:rsidRPr="00DD773B">
        <w:rPr>
          <w:rFonts w:ascii="Times New Roman" w:eastAsia="標楷體" w:hAnsi="Times New Roman" w:cs="Times New Roman" w:hint="eastAsia"/>
          <w:color w:val="000000" w:themeColor="text1"/>
          <w:sz w:val="24"/>
          <w:szCs w:val="24"/>
        </w:rPr>
        <w:t>及東安國中網頁</w:t>
      </w:r>
      <w:r w:rsidR="00D145A4" w:rsidRPr="00DD773B">
        <w:rPr>
          <w:rFonts w:ascii="Times New Roman" w:eastAsia="標楷體" w:hAnsi="Times New Roman" w:cs="Times New Roman"/>
          <w:color w:val="000000" w:themeColor="text1"/>
          <w:sz w:val="24"/>
          <w:szCs w:val="24"/>
          <w:u w:val="single"/>
        </w:rPr>
        <w:t>http://163.30.124.1/index.php</w:t>
      </w:r>
      <w:r w:rsidRPr="00DD773B">
        <w:rPr>
          <w:rFonts w:ascii="Times New Roman" w:eastAsia="標楷體" w:hAnsi="Times New Roman" w:cs="Times New Roman" w:hint="eastAsia"/>
          <w:color w:val="000000" w:themeColor="text1"/>
          <w:sz w:val="24"/>
          <w:szCs w:val="24"/>
        </w:rPr>
        <w:t>查詢，</w:t>
      </w:r>
      <w:proofErr w:type="gramStart"/>
      <w:r w:rsidRPr="00DD773B">
        <w:rPr>
          <w:rFonts w:ascii="Times New Roman" w:eastAsia="標楷體" w:hAnsi="Times New Roman" w:cs="Times New Roman" w:hint="eastAsia"/>
          <w:color w:val="000000" w:themeColor="text1"/>
          <w:sz w:val="24"/>
          <w:szCs w:val="24"/>
        </w:rPr>
        <w:t>不</w:t>
      </w:r>
      <w:proofErr w:type="gramEnd"/>
      <w:r w:rsidRPr="00DD773B">
        <w:rPr>
          <w:rFonts w:ascii="Times New Roman" w:eastAsia="標楷體" w:hAnsi="Times New Roman" w:cs="Times New Roman" w:hint="eastAsia"/>
          <w:color w:val="000000" w:themeColor="text1"/>
          <w:sz w:val="24"/>
          <w:szCs w:val="24"/>
        </w:rPr>
        <w:t>另個別通知。</w:t>
      </w:r>
    </w:p>
    <w:p w14:paraId="74155740" w14:textId="77777777" w:rsidR="00FF301F" w:rsidRPr="00DD773B" w:rsidRDefault="005770C9" w:rsidP="00FF301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經錄用人員請於報到後一</w:t>
      </w:r>
      <w:proofErr w:type="gramStart"/>
      <w:r w:rsidRPr="00DD773B">
        <w:rPr>
          <w:rFonts w:ascii="Times New Roman" w:eastAsia="標楷體" w:hAnsi="Times New Roman" w:cs="Times New Roman" w:hint="eastAsia"/>
          <w:color w:val="000000" w:themeColor="text1"/>
          <w:sz w:val="24"/>
          <w:szCs w:val="24"/>
        </w:rPr>
        <w:t>週</w:t>
      </w:r>
      <w:proofErr w:type="gramEnd"/>
      <w:r w:rsidRPr="00DD773B">
        <w:rPr>
          <w:rFonts w:ascii="Times New Roman" w:eastAsia="標楷體" w:hAnsi="Times New Roman" w:cs="Times New Roman" w:hint="eastAsia"/>
          <w:color w:val="000000" w:themeColor="text1"/>
          <w:sz w:val="24"/>
          <w:szCs w:val="24"/>
        </w:rPr>
        <w:t>內</w:t>
      </w:r>
      <w:r w:rsidR="00FF301F" w:rsidRPr="00DD773B">
        <w:rPr>
          <w:rFonts w:ascii="Times New Roman" w:eastAsia="標楷體" w:hAnsi="Times New Roman" w:cs="Times New Roman" w:hint="eastAsia"/>
          <w:color w:val="000000" w:themeColor="text1"/>
          <w:sz w:val="24"/>
          <w:szCs w:val="24"/>
        </w:rPr>
        <w:t>繳交</w:t>
      </w:r>
      <w:r w:rsidRPr="00DD773B">
        <w:rPr>
          <w:rFonts w:ascii="Times New Roman" w:eastAsia="標楷體" w:hAnsi="Times New Roman" w:cs="Times New Roman" w:hint="eastAsia"/>
          <w:color w:val="000000" w:themeColor="text1"/>
          <w:sz w:val="24"/>
          <w:szCs w:val="24"/>
        </w:rPr>
        <w:t>公立醫院合格健康檢查一份</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含胸部</w:t>
      </w:r>
      <w:r w:rsidRPr="00DD773B">
        <w:rPr>
          <w:rFonts w:ascii="Times New Roman" w:eastAsia="標楷體" w:hAnsi="Times New Roman" w:cs="Times New Roman"/>
          <w:color w:val="000000" w:themeColor="text1"/>
          <w:sz w:val="24"/>
          <w:szCs w:val="24"/>
        </w:rPr>
        <w:t>X</w:t>
      </w:r>
      <w:r w:rsidRPr="00DD773B">
        <w:rPr>
          <w:rFonts w:ascii="Times New Roman" w:eastAsia="標楷體" w:hAnsi="Times New Roman" w:cs="Times New Roman" w:hint="eastAsia"/>
          <w:color w:val="000000" w:themeColor="text1"/>
          <w:sz w:val="24"/>
          <w:szCs w:val="24"/>
        </w:rPr>
        <w:t>光檢查</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。健康檢查</w:t>
      </w:r>
      <w:proofErr w:type="gramStart"/>
      <w:r w:rsidRPr="00DD773B">
        <w:rPr>
          <w:rFonts w:ascii="Times New Roman" w:eastAsia="標楷體" w:hAnsi="Times New Roman" w:cs="Times New Roman" w:hint="eastAsia"/>
          <w:color w:val="000000" w:themeColor="text1"/>
          <w:sz w:val="24"/>
          <w:szCs w:val="24"/>
        </w:rPr>
        <w:t>不</w:t>
      </w:r>
      <w:proofErr w:type="gramEnd"/>
      <w:r w:rsidRPr="00DD773B">
        <w:rPr>
          <w:rFonts w:ascii="Times New Roman" w:eastAsia="標楷體" w:hAnsi="Times New Roman" w:cs="Times New Roman" w:hint="eastAsia"/>
          <w:color w:val="000000" w:themeColor="text1"/>
          <w:sz w:val="24"/>
          <w:szCs w:val="24"/>
        </w:rPr>
        <w:t>合格者</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具法定傳染病者</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，取消錄取資格，並由備取人員依序遞補。</w:t>
      </w:r>
    </w:p>
    <w:p w14:paraId="18E4FE7B" w14:textId="77777777" w:rsidR="00AB3357" w:rsidRPr="00DD773B" w:rsidRDefault="005770C9" w:rsidP="0021754E">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申訴專線：</w:t>
      </w:r>
      <w:r w:rsidR="00225323" w:rsidRPr="00DD773B">
        <w:rPr>
          <w:rFonts w:ascii="Times New Roman" w:eastAsia="標楷體" w:hAnsi="Times New Roman" w:cs="Times New Roman" w:hint="eastAsia"/>
          <w:color w:val="000000" w:themeColor="text1"/>
          <w:sz w:val="24"/>
          <w:szCs w:val="24"/>
        </w:rPr>
        <w:t>桃園</w:t>
      </w:r>
      <w:r w:rsidRPr="00DD773B">
        <w:rPr>
          <w:rFonts w:ascii="Times New Roman" w:eastAsia="標楷體" w:hAnsi="Times New Roman" w:cs="Times New Roman" w:hint="eastAsia"/>
          <w:color w:val="000000" w:themeColor="text1"/>
          <w:sz w:val="24"/>
          <w:szCs w:val="24"/>
        </w:rPr>
        <w:t>市政府政風處</w:t>
      </w:r>
      <w:proofErr w:type="gramStart"/>
      <w:r w:rsidRPr="00DD773B">
        <w:rPr>
          <w:rFonts w:ascii="Times New Roman" w:eastAsia="標楷體" w:hAnsi="Times New Roman" w:cs="Times New Roman" w:hint="eastAsia"/>
          <w:color w:val="000000" w:themeColor="text1"/>
          <w:sz w:val="24"/>
          <w:szCs w:val="24"/>
        </w:rPr>
        <w:t>（</w:t>
      </w:r>
      <w:proofErr w:type="gramEnd"/>
      <w:r w:rsidRPr="00DD773B">
        <w:rPr>
          <w:rFonts w:ascii="Times New Roman" w:eastAsia="標楷體" w:hAnsi="Times New Roman" w:cs="Times New Roman" w:hint="eastAsia"/>
          <w:color w:val="000000" w:themeColor="text1"/>
          <w:sz w:val="24"/>
          <w:szCs w:val="24"/>
        </w:rPr>
        <w:t>電話：</w:t>
      </w:r>
      <w:r w:rsidRPr="00DD773B">
        <w:rPr>
          <w:rFonts w:ascii="Times New Roman" w:eastAsia="標楷體" w:hAnsi="Times New Roman" w:cs="Times New Roman"/>
          <w:color w:val="000000" w:themeColor="text1"/>
          <w:sz w:val="24"/>
          <w:szCs w:val="24"/>
        </w:rPr>
        <w:t>03-</w:t>
      </w:r>
      <w:r w:rsidR="00225323" w:rsidRPr="00DD773B">
        <w:rPr>
          <w:rFonts w:ascii="Times New Roman" w:eastAsia="標楷體" w:hAnsi="Times New Roman" w:cs="Times New Roman"/>
          <w:color w:val="000000" w:themeColor="text1"/>
          <w:sz w:val="24"/>
          <w:szCs w:val="24"/>
        </w:rPr>
        <w:t>3387506#10</w:t>
      </w:r>
      <w:proofErr w:type="gramStart"/>
      <w:r w:rsidR="0021754E" w:rsidRPr="00DD773B">
        <w:rPr>
          <w:rFonts w:ascii="Times New Roman" w:eastAsia="標楷體" w:hAnsi="Times New Roman" w:cs="Times New Roman" w:hint="eastAsia"/>
          <w:color w:val="000000" w:themeColor="text1"/>
          <w:sz w:val="24"/>
          <w:szCs w:val="24"/>
        </w:rPr>
        <w:t>）</w:t>
      </w:r>
      <w:proofErr w:type="gramEnd"/>
      <w:r w:rsidRPr="00DD773B">
        <w:rPr>
          <w:rFonts w:ascii="Times New Roman" w:eastAsia="標楷體" w:hAnsi="Times New Roman" w:cs="Times New Roman" w:hint="eastAsia"/>
          <w:color w:val="000000" w:themeColor="text1"/>
          <w:sz w:val="24"/>
          <w:szCs w:val="24"/>
        </w:rPr>
        <w:t>。</w:t>
      </w:r>
    </w:p>
    <w:p w14:paraId="24037174" w14:textId="77777777" w:rsidR="00AB3357" w:rsidRPr="00DD773B" w:rsidRDefault="00AB3357" w:rsidP="00396916">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本簡章如有補充事項，將公布於</w:t>
      </w:r>
      <w:r w:rsidR="00396916" w:rsidRPr="00DD773B">
        <w:rPr>
          <w:rFonts w:ascii="Times New Roman" w:eastAsia="標楷體" w:hAnsi="Times New Roman" w:cs="Times New Roman" w:hint="eastAsia"/>
          <w:color w:val="000000" w:themeColor="text1"/>
          <w:sz w:val="24"/>
          <w:szCs w:val="24"/>
        </w:rPr>
        <w:t>桃園市學生輔導諮商中心網站</w:t>
      </w:r>
      <w:hyperlink r:id="rId11" w:history="1">
        <w:r w:rsidR="00D145A4" w:rsidRPr="00DD773B">
          <w:rPr>
            <w:rStyle w:val="aa"/>
            <w:rFonts w:ascii="Times New Roman" w:eastAsia="標楷體" w:hAnsi="Times New Roman" w:cs="Times New Roman"/>
            <w:color w:val="000000" w:themeColor="text1"/>
            <w:sz w:val="24"/>
            <w:szCs w:val="24"/>
          </w:rPr>
          <w:t>http://sgcc.tyc.edu.tw/tycsgcc/</w:t>
        </w:r>
      </w:hyperlink>
      <w:r w:rsidR="00D145A4" w:rsidRPr="00DD773B">
        <w:rPr>
          <w:rFonts w:ascii="Times New Roman" w:eastAsia="標楷體" w:hAnsi="Times New Roman" w:cs="Times New Roman" w:hint="eastAsia"/>
          <w:color w:val="000000" w:themeColor="text1"/>
          <w:sz w:val="24"/>
          <w:szCs w:val="24"/>
        </w:rPr>
        <w:t>及東安國中網頁</w:t>
      </w:r>
      <w:r w:rsidR="00D145A4" w:rsidRPr="00DD773B">
        <w:rPr>
          <w:rFonts w:ascii="Times New Roman" w:eastAsia="標楷體" w:hAnsi="Times New Roman" w:cs="Times New Roman"/>
          <w:color w:val="000000" w:themeColor="text1"/>
          <w:sz w:val="24"/>
          <w:szCs w:val="24"/>
          <w:u w:val="single"/>
        </w:rPr>
        <w:t>http://163.30.124.1/index.php</w:t>
      </w:r>
      <w:r w:rsidRPr="00DD773B">
        <w:rPr>
          <w:rFonts w:ascii="Times New Roman" w:eastAsia="標楷體" w:hAnsi="Times New Roman" w:cs="Times New Roman" w:hint="eastAsia"/>
          <w:color w:val="000000" w:themeColor="text1"/>
          <w:sz w:val="24"/>
          <w:szCs w:val="24"/>
        </w:rPr>
        <w:t>。</w:t>
      </w:r>
    </w:p>
    <w:p w14:paraId="33242E88"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8"/>
          <w:szCs w:val="28"/>
        </w:rPr>
      </w:pPr>
    </w:p>
    <w:p w14:paraId="0E19E483"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b/>
          <w:color w:val="000000" w:themeColor="text1"/>
          <w:sz w:val="24"/>
          <w:szCs w:val="24"/>
        </w:rPr>
        <w:t>附註：</w:t>
      </w:r>
    </w:p>
    <w:p w14:paraId="1260258C" w14:textId="77777777" w:rsidR="00FB7BBF" w:rsidRPr="00DD773B" w:rsidRDefault="005770C9" w:rsidP="003F427F">
      <w:pPr>
        <w:widowControl w:val="0"/>
        <w:spacing w:line="400" w:lineRule="exact"/>
        <w:rPr>
          <w:rFonts w:ascii="標楷體" w:eastAsia="標楷體" w:hAnsi="標楷體" w:cs="Times New Roman"/>
          <w:color w:val="000000" w:themeColor="text1"/>
          <w:sz w:val="24"/>
          <w:szCs w:val="24"/>
        </w:rPr>
      </w:pPr>
      <w:r w:rsidRPr="00DD773B">
        <w:rPr>
          <w:rFonts w:ascii="標楷體" w:eastAsia="標楷體" w:hAnsi="標楷體" w:cs="Times New Roman"/>
          <w:color w:val="000000" w:themeColor="text1"/>
          <w:sz w:val="24"/>
          <w:szCs w:val="24"/>
        </w:rPr>
        <w:t>高級中等以下學校及各該主管機關專業輔導人員設置辦法</w:t>
      </w:r>
    </w:p>
    <w:p w14:paraId="27533ADE" w14:textId="77777777" w:rsidR="000864B3" w:rsidRPr="00DD773B" w:rsidRDefault="005770C9" w:rsidP="000864B3">
      <w:pPr>
        <w:spacing w:line="400" w:lineRule="exact"/>
        <w:ind w:left="1133" w:hangingChars="472" w:hanging="1133"/>
        <w:rPr>
          <w:rFonts w:ascii="標楷體" w:eastAsia="標楷體" w:hAnsi="標楷體" w:cs="Times New Roman"/>
          <w:color w:val="000000" w:themeColor="text1"/>
          <w:sz w:val="24"/>
          <w:szCs w:val="24"/>
        </w:rPr>
      </w:pPr>
      <w:r w:rsidRPr="00DD773B">
        <w:rPr>
          <w:rFonts w:ascii="標楷體" w:eastAsia="標楷體" w:hAnsi="標楷體" w:cs="Times New Roman"/>
          <w:color w:val="000000" w:themeColor="text1"/>
          <w:sz w:val="24"/>
          <w:szCs w:val="24"/>
        </w:rPr>
        <w:lastRenderedPageBreak/>
        <w:t xml:space="preserve">第 </w:t>
      </w:r>
      <w:r w:rsidR="0043788A" w:rsidRPr="00DD773B">
        <w:rPr>
          <w:rFonts w:ascii="標楷體" w:eastAsia="標楷體" w:hAnsi="標楷體" w:cs="Times New Roman"/>
          <w:color w:val="000000" w:themeColor="text1"/>
          <w:sz w:val="24"/>
          <w:szCs w:val="24"/>
        </w:rPr>
        <w:t>9</w:t>
      </w:r>
      <w:r w:rsidRPr="00DD773B">
        <w:rPr>
          <w:rFonts w:ascii="標楷體" w:eastAsia="標楷體" w:hAnsi="標楷體" w:cs="Times New Roman"/>
          <w:color w:val="000000" w:themeColor="text1"/>
          <w:sz w:val="24"/>
          <w:szCs w:val="24"/>
        </w:rPr>
        <w:t xml:space="preserve"> 條  </w:t>
      </w:r>
      <w:r w:rsidR="000864B3" w:rsidRPr="00DD773B">
        <w:rPr>
          <w:rFonts w:ascii="標楷體" w:eastAsia="標楷體" w:hAnsi="標楷體" w:cs="Times New Roman" w:hint="eastAsia"/>
          <w:color w:val="000000" w:themeColor="text1"/>
          <w:sz w:val="24"/>
          <w:szCs w:val="24"/>
        </w:rPr>
        <w:t>專業輔導人員有下列各款情形之</w:t>
      </w:r>
      <w:proofErr w:type="gramStart"/>
      <w:r w:rsidR="000864B3" w:rsidRPr="00DD773B">
        <w:rPr>
          <w:rFonts w:ascii="標楷體" w:eastAsia="標楷體" w:hAnsi="標楷體" w:cs="Times New Roman" w:hint="eastAsia"/>
          <w:color w:val="000000" w:themeColor="text1"/>
          <w:sz w:val="24"/>
          <w:szCs w:val="24"/>
        </w:rPr>
        <w:t>一</w:t>
      </w:r>
      <w:proofErr w:type="gramEnd"/>
      <w:r w:rsidR="000864B3" w:rsidRPr="00DD773B">
        <w:rPr>
          <w:rFonts w:ascii="標楷體" w:eastAsia="標楷體" w:hAnsi="標楷體" w:cs="Times New Roman" w:hint="eastAsia"/>
          <w:color w:val="000000" w:themeColor="text1"/>
          <w:sz w:val="24"/>
          <w:szCs w:val="24"/>
        </w:rPr>
        <w:t>者，學校或各該主管機關應予解聘，且終身不得聘用為專業輔導人員：</w:t>
      </w:r>
    </w:p>
    <w:p w14:paraId="02B22E26" w14:textId="18644948"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動員戡亂時期終止後，犯內亂、外患罪，經有罪判決確定。</w:t>
      </w:r>
    </w:p>
    <w:p w14:paraId="613BF014" w14:textId="6C0AF9A6"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服公務，因貪污行為經有罪判決確定。</w:t>
      </w:r>
    </w:p>
    <w:p w14:paraId="69ECF55E" w14:textId="2A6F8121"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proofErr w:type="gramStart"/>
      <w:r w:rsidRPr="00DD773B">
        <w:rPr>
          <w:rFonts w:ascii="標楷體" w:eastAsia="標楷體" w:hAnsi="標楷體" w:cs="Times New Roman" w:hint="eastAsia"/>
          <w:color w:val="000000" w:themeColor="text1"/>
          <w:sz w:val="24"/>
          <w:szCs w:val="24"/>
        </w:rPr>
        <w:t>犯性侵害</w:t>
      </w:r>
      <w:proofErr w:type="gramEnd"/>
      <w:r w:rsidRPr="00DD773B">
        <w:rPr>
          <w:rFonts w:ascii="標楷體" w:eastAsia="標楷體" w:hAnsi="標楷體" w:cs="Times New Roman" w:hint="eastAsia"/>
          <w:color w:val="000000" w:themeColor="text1"/>
          <w:sz w:val="24"/>
          <w:szCs w:val="24"/>
        </w:rPr>
        <w:t>犯罪防治法第二條第一項所定之罪，經有罪判決確定。</w:t>
      </w:r>
    </w:p>
    <w:p w14:paraId="5F013241" w14:textId="5DBE2D5B"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經學校或各該主管機關性別平等教育委員會或依法組成之相關委員會調查確認有性侵害行為屬實。</w:t>
      </w:r>
    </w:p>
    <w:p w14:paraId="238677C4" w14:textId="42B8AAF4"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經學校或各該主管機關性別平等教育委員會或依法組成之相關委員會調查確認有性騷擾或</w:t>
      </w:r>
      <w:proofErr w:type="gramStart"/>
      <w:r w:rsidRPr="00DD773B">
        <w:rPr>
          <w:rFonts w:ascii="標楷體" w:eastAsia="標楷體" w:hAnsi="標楷體" w:cs="Times New Roman" w:hint="eastAsia"/>
          <w:color w:val="000000" w:themeColor="text1"/>
          <w:sz w:val="24"/>
          <w:szCs w:val="24"/>
        </w:rPr>
        <w:t>性霸凌</w:t>
      </w:r>
      <w:proofErr w:type="gramEnd"/>
      <w:r w:rsidRPr="00DD773B">
        <w:rPr>
          <w:rFonts w:ascii="標楷體" w:eastAsia="標楷體" w:hAnsi="標楷體" w:cs="Times New Roman" w:hint="eastAsia"/>
          <w:color w:val="000000" w:themeColor="text1"/>
          <w:sz w:val="24"/>
          <w:szCs w:val="24"/>
        </w:rPr>
        <w:t>行為，有解聘及終身不得聘用為專業輔導人員之必要。</w:t>
      </w:r>
    </w:p>
    <w:p w14:paraId="346D6D21" w14:textId="0C9A424A"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受兒童及少年性剝削防制條例規定處罰，或受性騷擾防治法第二十條或第二十五條規定處罰，經學校或各該主管機關性別平等教育委員會確認，有解聘及終身不得聘用為專業輔導人員之必要。</w:t>
      </w:r>
    </w:p>
    <w:p w14:paraId="35087A3A" w14:textId="4862B3A5"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經各級社政主管機關依兒童及少年福利與權益保障法第九十七條規定處罰，並經學校或各該主管機關考績委員會或相關委員會確認，有解聘及終身不得聘用為專業輔導人員之必要。</w:t>
      </w:r>
    </w:p>
    <w:p w14:paraId="43EC8F25" w14:textId="4A647C9A"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知悉服務學校發生疑似校園性侵害事件，未依性別平等教育法規定通報，致再度發生校園性侵害事件；或偽造、變造、湮滅或隱匿他人所犯校園性侵害事件之證據，經學校或各該主管機關查證屬實。</w:t>
      </w:r>
    </w:p>
    <w:p w14:paraId="64466601" w14:textId="3E1C0AC2"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偽造、變造或湮滅他人所犯校園毒品危害事件之證據，經學校或各該主管機關查證屬實。</w:t>
      </w:r>
    </w:p>
    <w:p w14:paraId="1ADC9478" w14:textId="0C1A7B11"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proofErr w:type="gramStart"/>
      <w:r w:rsidRPr="00DD773B">
        <w:rPr>
          <w:rFonts w:ascii="標楷體" w:eastAsia="標楷體" w:hAnsi="標楷體" w:cs="Times New Roman" w:hint="eastAsia"/>
          <w:color w:val="000000" w:themeColor="text1"/>
          <w:sz w:val="24"/>
          <w:szCs w:val="24"/>
        </w:rPr>
        <w:t>體罰或霸凌學生</w:t>
      </w:r>
      <w:proofErr w:type="gramEnd"/>
      <w:r w:rsidRPr="00DD773B">
        <w:rPr>
          <w:rFonts w:ascii="標楷體" w:eastAsia="標楷體" w:hAnsi="標楷體" w:cs="Times New Roman" w:hint="eastAsia"/>
          <w:color w:val="000000" w:themeColor="text1"/>
          <w:sz w:val="24"/>
          <w:szCs w:val="24"/>
        </w:rPr>
        <w:t>，造成其身心嚴重侵害。</w:t>
      </w:r>
    </w:p>
    <w:p w14:paraId="0C2880BD" w14:textId="77777777"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行為違反相關法規，經學校或各該主管機關查證屬實，有解聘及終身不得聘用為專業輔導人員之必要。</w:t>
      </w:r>
    </w:p>
    <w:p w14:paraId="27DE8CE0" w14:textId="77777777" w:rsidR="000864B3" w:rsidRPr="00DD773B" w:rsidRDefault="000864B3"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專業輔導人員有前項第一款至第六款規定情形之</w:t>
      </w:r>
      <w:proofErr w:type="gramStart"/>
      <w:r w:rsidRPr="00DD773B">
        <w:rPr>
          <w:rFonts w:ascii="標楷體" w:eastAsia="標楷體" w:hAnsi="標楷體" w:cs="Times New Roman" w:hint="eastAsia"/>
          <w:color w:val="000000" w:themeColor="text1"/>
          <w:sz w:val="24"/>
          <w:szCs w:val="24"/>
        </w:rPr>
        <w:t>一</w:t>
      </w:r>
      <w:proofErr w:type="gramEnd"/>
      <w:r w:rsidRPr="00DD773B">
        <w:rPr>
          <w:rFonts w:ascii="標楷體" w:eastAsia="標楷體" w:hAnsi="標楷體" w:cs="Times New Roman" w:hint="eastAsia"/>
          <w:color w:val="000000" w:themeColor="text1"/>
          <w:sz w:val="24"/>
          <w:szCs w:val="24"/>
        </w:rPr>
        <w:t>者，免經學校或各該主管機關考績委員會或相關委員會審議，予以解聘。</w:t>
      </w:r>
    </w:p>
    <w:p w14:paraId="03B0194C" w14:textId="23B4D6DD" w:rsidR="000864B3" w:rsidRPr="00DD773B" w:rsidRDefault="000864B3"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專業輔導人員有第一項第七款至第十一款規定情形之</w:t>
      </w:r>
      <w:proofErr w:type="gramStart"/>
      <w:r w:rsidRPr="00DD773B">
        <w:rPr>
          <w:rFonts w:ascii="標楷體" w:eastAsia="標楷體" w:hAnsi="標楷體" w:cs="Times New Roman" w:hint="eastAsia"/>
          <w:color w:val="000000" w:themeColor="text1"/>
          <w:sz w:val="24"/>
          <w:szCs w:val="24"/>
        </w:rPr>
        <w:t>一</w:t>
      </w:r>
      <w:proofErr w:type="gramEnd"/>
      <w:r w:rsidRPr="00DD773B">
        <w:rPr>
          <w:rFonts w:ascii="標楷體" w:eastAsia="標楷體" w:hAnsi="標楷體" w:cs="Times New Roman" w:hint="eastAsia"/>
          <w:color w:val="000000" w:themeColor="text1"/>
          <w:sz w:val="24"/>
          <w:szCs w:val="24"/>
        </w:rPr>
        <w:t>者，應經學校或各該主管機關考績委員會或相關委員會審議通過，予以解聘。</w:t>
      </w:r>
    </w:p>
    <w:p w14:paraId="6BA39B13" w14:textId="474EEF0A" w:rsidR="00E74D77" w:rsidRPr="00B972F0" w:rsidRDefault="00E74D77"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p>
    <w:p w14:paraId="3A351E50" w14:textId="5F9ECE1C" w:rsidR="00E74D77" w:rsidRPr="00B972F0" w:rsidRDefault="00E74D77" w:rsidP="00F81D5F">
      <w:pPr>
        <w:spacing w:line="400" w:lineRule="exact"/>
        <w:ind w:left="1274" w:hangingChars="531" w:hanging="1274"/>
        <w:rPr>
          <w:rFonts w:ascii="標楷體" w:eastAsia="標楷體" w:hAnsi="標楷體" w:cs="Times New Roman"/>
          <w:color w:val="000000" w:themeColor="text1"/>
          <w:sz w:val="24"/>
          <w:szCs w:val="24"/>
        </w:rPr>
      </w:pPr>
      <w:r w:rsidRPr="00B972F0">
        <w:rPr>
          <w:rFonts w:ascii="標楷體" w:eastAsia="標楷體" w:hAnsi="標楷體" w:cs="Times New Roman"/>
          <w:color w:val="000000" w:themeColor="text1"/>
          <w:sz w:val="24"/>
          <w:szCs w:val="24"/>
        </w:rPr>
        <w:t xml:space="preserve">第 10 條  </w:t>
      </w:r>
      <w:r w:rsidRPr="00B972F0">
        <w:rPr>
          <w:rFonts w:ascii="標楷體" w:eastAsia="標楷體" w:hAnsi="標楷體" w:cs="Times New Roman" w:hint="eastAsia"/>
          <w:color w:val="000000" w:themeColor="text1"/>
          <w:sz w:val="24"/>
          <w:szCs w:val="24"/>
        </w:rPr>
        <w:t>專業輔導人員有下列各款情形之</w:t>
      </w:r>
      <w:proofErr w:type="gramStart"/>
      <w:r w:rsidRPr="00B972F0">
        <w:rPr>
          <w:rFonts w:ascii="標楷體" w:eastAsia="標楷體" w:hAnsi="標楷體" w:cs="Times New Roman" w:hint="eastAsia"/>
          <w:color w:val="000000" w:themeColor="text1"/>
          <w:sz w:val="24"/>
          <w:szCs w:val="24"/>
        </w:rPr>
        <w:t>一</w:t>
      </w:r>
      <w:proofErr w:type="gramEnd"/>
      <w:r w:rsidRPr="00B972F0">
        <w:rPr>
          <w:rFonts w:ascii="標楷體" w:eastAsia="標楷體" w:hAnsi="標楷體" w:cs="Times New Roman" w:hint="eastAsia"/>
          <w:color w:val="000000" w:themeColor="text1"/>
          <w:sz w:val="24"/>
          <w:szCs w:val="24"/>
        </w:rPr>
        <w:t>者，學校或各該主管機關應予解聘，且</w:t>
      </w:r>
      <w:r w:rsidRPr="00B972F0">
        <w:rPr>
          <w:rFonts w:ascii="標楷體" w:eastAsia="標楷體" w:hAnsi="標楷體" w:cs="Times New Roman"/>
          <w:color w:val="000000" w:themeColor="text1"/>
          <w:sz w:val="24"/>
          <w:szCs w:val="24"/>
        </w:rPr>
        <w:br/>
      </w:r>
      <w:r w:rsidRPr="00B972F0">
        <w:rPr>
          <w:rFonts w:ascii="標楷體" w:eastAsia="標楷體" w:hAnsi="標楷體" w:cs="Times New Roman" w:hint="eastAsia"/>
          <w:color w:val="000000" w:themeColor="text1"/>
          <w:sz w:val="24"/>
          <w:szCs w:val="24"/>
        </w:rPr>
        <w:t>應議決一年至四年不得聘用為專業輔導人員：</w:t>
      </w:r>
    </w:p>
    <w:p w14:paraId="41CD98FD" w14:textId="5CC70EA3"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經學校或各該主管機關性別平等教育委員會或依法組成之相關委員會調查確認有性騷擾或</w:t>
      </w:r>
      <w:proofErr w:type="gramStart"/>
      <w:r w:rsidRPr="00B972F0">
        <w:rPr>
          <w:rFonts w:ascii="標楷體" w:eastAsia="標楷體" w:hAnsi="標楷體" w:cs="Times New Roman" w:hint="eastAsia"/>
          <w:color w:val="000000" w:themeColor="text1"/>
          <w:sz w:val="24"/>
          <w:szCs w:val="24"/>
        </w:rPr>
        <w:t>性霸凌</w:t>
      </w:r>
      <w:proofErr w:type="gramEnd"/>
      <w:r w:rsidRPr="00B972F0">
        <w:rPr>
          <w:rFonts w:ascii="標楷體" w:eastAsia="標楷體" w:hAnsi="標楷體" w:cs="Times New Roman" w:hint="eastAsia"/>
          <w:color w:val="000000" w:themeColor="text1"/>
          <w:sz w:val="24"/>
          <w:szCs w:val="24"/>
        </w:rPr>
        <w:t>行為，有解聘之必要。</w:t>
      </w:r>
    </w:p>
    <w:p w14:paraId="212AEF90" w14:textId="46117D74"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受兒童及少年性剝削防制條例規定處罰，或受性騷擾防治法第二十條或第二十五條規定處罰，經學校或各該主管機關性別平等教育委員會確認，有解聘之必要。</w:t>
      </w:r>
    </w:p>
    <w:p w14:paraId="04D39D46" w14:textId="1E64E8E6"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proofErr w:type="gramStart"/>
      <w:r w:rsidRPr="00B972F0">
        <w:rPr>
          <w:rFonts w:ascii="標楷體" w:eastAsia="標楷體" w:hAnsi="標楷體" w:cs="Times New Roman" w:hint="eastAsia"/>
          <w:color w:val="000000" w:themeColor="text1"/>
          <w:sz w:val="24"/>
          <w:szCs w:val="24"/>
        </w:rPr>
        <w:t>體罰或霸凌學生</w:t>
      </w:r>
      <w:proofErr w:type="gramEnd"/>
      <w:r w:rsidRPr="00B972F0">
        <w:rPr>
          <w:rFonts w:ascii="標楷體" w:eastAsia="標楷體" w:hAnsi="標楷體" w:cs="Times New Roman" w:hint="eastAsia"/>
          <w:color w:val="000000" w:themeColor="text1"/>
          <w:sz w:val="24"/>
          <w:szCs w:val="24"/>
        </w:rPr>
        <w:t>，造成其身心侵害，有解聘之必要。</w:t>
      </w:r>
    </w:p>
    <w:p w14:paraId="1BC5BB76" w14:textId="141B778D"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lastRenderedPageBreak/>
        <w:t>經各級社政主管機關依兒童及少年福利與權益保障法第九十七條規定處罰，並經學校或各該主管機關考績委員會或相關委員會確認，有解聘之必要。</w:t>
      </w:r>
    </w:p>
    <w:p w14:paraId="413059EC" w14:textId="77777777" w:rsidR="00F81D5F" w:rsidRPr="00B972F0" w:rsidRDefault="00E74D77" w:rsidP="00543A5D">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行為違反相關法規，經學校或各該主管機關查證屬實，有解聘之必要。</w:t>
      </w:r>
    </w:p>
    <w:p w14:paraId="518253C5" w14:textId="77777777" w:rsidR="00F81D5F" w:rsidRPr="00B972F0" w:rsidRDefault="00E74D77" w:rsidP="00F81D5F">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專業輔導人員有前項第一款或第二款規定情形之</w:t>
      </w:r>
      <w:proofErr w:type="gramStart"/>
      <w:r w:rsidRPr="00B972F0">
        <w:rPr>
          <w:rFonts w:ascii="標楷體" w:eastAsia="標楷體" w:hAnsi="標楷體" w:cs="Times New Roman" w:hint="eastAsia"/>
          <w:color w:val="000000" w:themeColor="text1"/>
          <w:sz w:val="24"/>
          <w:szCs w:val="24"/>
        </w:rPr>
        <w:t>一</w:t>
      </w:r>
      <w:proofErr w:type="gramEnd"/>
      <w:r w:rsidRPr="00B972F0">
        <w:rPr>
          <w:rFonts w:ascii="標楷體" w:eastAsia="標楷體" w:hAnsi="標楷體" w:cs="Times New Roman" w:hint="eastAsia"/>
          <w:color w:val="000000" w:themeColor="text1"/>
          <w:sz w:val="24"/>
          <w:szCs w:val="24"/>
        </w:rPr>
        <w:t>者，免經學校或各該主管機關考績委員會或相關委員會審議，予以解聘。</w:t>
      </w:r>
    </w:p>
    <w:p w14:paraId="4AB21399" w14:textId="77777777" w:rsidR="00A64EF0" w:rsidRPr="00B972F0" w:rsidRDefault="00F81D5F" w:rsidP="00F81D5F">
      <w:pPr>
        <w:pStyle w:val="a9"/>
        <w:widowControl w:val="0"/>
        <w:tabs>
          <w:tab w:val="left" w:pos="960"/>
        </w:tabs>
        <w:spacing w:line="400" w:lineRule="exact"/>
        <w:ind w:leftChars="0" w:left="1134"/>
        <w:rPr>
          <w:rFonts w:ascii="Times New Roman" w:eastAsia="標楷體" w:hAnsi="Times New Roman" w:cs="Times New Roman"/>
          <w:color w:val="000000" w:themeColor="text1"/>
        </w:rPr>
      </w:pPr>
      <w:r w:rsidRPr="00B972F0">
        <w:rPr>
          <w:rFonts w:ascii="標楷體" w:eastAsia="標楷體" w:hAnsi="標楷體" w:cs="Times New Roman" w:hint="eastAsia"/>
          <w:color w:val="000000" w:themeColor="text1"/>
          <w:sz w:val="24"/>
          <w:szCs w:val="24"/>
        </w:rPr>
        <w:t>專</w:t>
      </w:r>
      <w:r w:rsidR="00E74D77" w:rsidRPr="00B972F0">
        <w:rPr>
          <w:rFonts w:ascii="標楷體" w:eastAsia="標楷體" w:hAnsi="標楷體" w:cs="Times New Roman" w:hint="eastAsia"/>
          <w:color w:val="000000" w:themeColor="text1"/>
          <w:sz w:val="24"/>
          <w:szCs w:val="24"/>
        </w:rPr>
        <w:t>業輔導人員有第一項第三款至第五款規定情形之</w:t>
      </w:r>
      <w:proofErr w:type="gramStart"/>
      <w:r w:rsidR="00E74D77" w:rsidRPr="00B972F0">
        <w:rPr>
          <w:rFonts w:ascii="標楷體" w:eastAsia="標楷體" w:hAnsi="標楷體" w:cs="Times New Roman" w:hint="eastAsia"/>
          <w:color w:val="000000" w:themeColor="text1"/>
          <w:sz w:val="24"/>
          <w:szCs w:val="24"/>
        </w:rPr>
        <w:t>一</w:t>
      </w:r>
      <w:proofErr w:type="gramEnd"/>
      <w:r w:rsidR="00E74D77" w:rsidRPr="00B972F0">
        <w:rPr>
          <w:rFonts w:ascii="標楷體" w:eastAsia="標楷體" w:hAnsi="標楷體" w:cs="Times New Roman" w:hint="eastAsia"/>
          <w:color w:val="000000" w:themeColor="text1"/>
          <w:sz w:val="24"/>
          <w:szCs w:val="24"/>
        </w:rPr>
        <w:t>者，應經學校或各該主管機關考績委員會或相關委員會審議通過，予以解聘。</w:t>
      </w:r>
    </w:p>
    <w:p w14:paraId="1030C5E9" w14:textId="77777777" w:rsidR="00A64EF0" w:rsidRPr="00B972F0" w:rsidRDefault="00A64EF0">
      <w:pPr>
        <w:rPr>
          <w:rFonts w:ascii="Times New Roman" w:eastAsia="標楷體" w:hAnsi="Times New Roman" w:cs="Times New Roman"/>
          <w:color w:val="000000" w:themeColor="text1"/>
        </w:rPr>
      </w:pPr>
      <w:r w:rsidRPr="00B972F0">
        <w:rPr>
          <w:rFonts w:ascii="Times New Roman" w:eastAsia="標楷體" w:hAnsi="Times New Roman" w:cs="Times New Roman"/>
          <w:color w:val="000000" w:themeColor="text1"/>
        </w:rPr>
        <w:br w:type="page"/>
      </w:r>
    </w:p>
    <w:p w14:paraId="4A20F7D6" w14:textId="77777777" w:rsidR="00B972F0" w:rsidRDefault="00B972F0" w:rsidP="00A64EF0">
      <w:pPr>
        <w:widowControl w:val="0"/>
        <w:tabs>
          <w:tab w:val="left" w:pos="960"/>
        </w:tabs>
        <w:spacing w:line="400" w:lineRule="exact"/>
        <w:jc w:val="center"/>
        <w:rPr>
          <w:rFonts w:ascii="Times New Roman" w:eastAsia="標楷體" w:hAnsi="Times New Roman" w:cs="Times New Roman"/>
          <w:b/>
          <w:color w:val="000000" w:themeColor="text1"/>
          <w:sz w:val="28"/>
          <w:szCs w:val="28"/>
        </w:rPr>
      </w:pPr>
      <w:r w:rsidRPr="00B972F0">
        <w:rPr>
          <w:rFonts w:ascii="Times New Roman" w:eastAsia="標楷體" w:hAnsi="Times New Roman" w:cs="Times New Roman" w:hint="eastAsia"/>
          <w:b/>
          <w:color w:val="000000" w:themeColor="text1"/>
          <w:sz w:val="28"/>
          <w:szCs w:val="28"/>
        </w:rPr>
        <w:lastRenderedPageBreak/>
        <w:t>桃園市學生輔導諮商中心</w:t>
      </w:r>
      <w:proofErr w:type="gramStart"/>
      <w:r w:rsidR="00B56FD3" w:rsidRPr="00B972F0">
        <w:rPr>
          <w:rFonts w:ascii="Times New Roman" w:eastAsia="標楷體" w:hAnsi="Times New Roman" w:cs="Times New Roman"/>
          <w:b/>
          <w:color w:val="000000" w:themeColor="text1"/>
          <w:sz w:val="28"/>
          <w:szCs w:val="28"/>
        </w:rPr>
        <w:t>110</w:t>
      </w:r>
      <w:proofErr w:type="gramEnd"/>
      <w:r w:rsidR="00B56FD3" w:rsidRPr="00B972F0">
        <w:rPr>
          <w:rFonts w:ascii="Times New Roman" w:eastAsia="標楷體" w:hAnsi="Times New Roman" w:cs="Times New Roman" w:hint="eastAsia"/>
          <w:b/>
          <w:color w:val="000000" w:themeColor="text1"/>
          <w:sz w:val="28"/>
          <w:szCs w:val="28"/>
        </w:rPr>
        <w:t>年度青少年生涯探索號</w:t>
      </w:r>
      <w:r w:rsidR="00472E5A" w:rsidRPr="00B972F0">
        <w:rPr>
          <w:rFonts w:ascii="Times New Roman" w:eastAsia="標楷體" w:hAnsi="Times New Roman" w:cs="Times New Roman" w:hint="eastAsia"/>
          <w:b/>
          <w:color w:val="000000" w:themeColor="text1"/>
          <w:sz w:val="28"/>
          <w:szCs w:val="28"/>
        </w:rPr>
        <w:t>計畫專任輔導員第一次甄試</w:t>
      </w:r>
    </w:p>
    <w:p w14:paraId="37FFF9D3" w14:textId="6DD0B62A" w:rsidR="009E354A" w:rsidRPr="00DD773B" w:rsidRDefault="005770C9" w:rsidP="00A64EF0">
      <w:pPr>
        <w:widowControl w:val="0"/>
        <w:tabs>
          <w:tab w:val="left" w:pos="960"/>
        </w:tabs>
        <w:spacing w:line="400" w:lineRule="exact"/>
        <w:jc w:val="center"/>
        <w:rPr>
          <w:rFonts w:ascii="Times New Roman" w:eastAsia="標楷體" w:hAnsi="Times New Roman" w:cs="Times New Roman"/>
          <w:b/>
          <w:color w:val="000000" w:themeColor="text1"/>
          <w:sz w:val="32"/>
          <w:szCs w:val="28"/>
        </w:rPr>
      </w:pPr>
      <w:r w:rsidRPr="00B972F0">
        <w:rPr>
          <w:rFonts w:ascii="Times New Roman" w:eastAsia="標楷體" w:hAnsi="Times New Roman" w:cs="Times New Roman" w:hint="eastAsia"/>
          <w:b/>
          <w:color w:val="000000" w:themeColor="text1"/>
          <w:sz w:val="28"/>
          <w:szCs w:val="28"/>
        </w:rPr>
        <w:t>報名</w:t>
      </w:r>
      <w:r w:rsidRPr="00DD773B">
        <w:rPr>
          <w:rFonts w:ascii="Times New Roman" w:eastAsia="標楷體" w:hAnsi="Times New Roman" w:cs="Times New Roman" w:hint="eastAsia"/>
          <w:b/>
          <w:color w:val="000000" w:themeColor="text1"/>
          <w:sz w:val="32"/>
          <w:szCs w:val="28"/>
        </w:rPr>
        <w:t>表</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844"/>
        <w:gridCol w:w="1554"/>
        <w:gridCol w:w="144"/>
        <w:gridCol w:w="576"/>
        <w:gridCol w:w="598"/>
        <w:gridCol w:w="122"/>
        <w:gridCol w:w="546"/>
        <w:gridCol w:w="558"/>
        <w:gridCol w:w="287"/>
        <w:gridCol w:w="1398"/>
        <w:gridCol w:w="122"/>
        <w:gridCol w:w="1248"/>
        <w:gridCol w:w="409"/>
        <w:gridCol w:w="1576"/>
      </w:tblGrid>
      <w:tr w:rsidR="00DD773B" w:rsidRPr="00DD773B" w14:paraId="7E681A0E" w14:textId="77777777" w:rsidTr="008B075D">
        <w:trPr>
          <w:trHeight w:val="340"/>
          <w:jc w:val="center"/>
        </w:trPr>
        <w:tc>
          <w:tcPr>
            <w:tcW w:w="1798" w:type="dxa"/>
            <w:gridSpan w:val="2"/>
            <w:tcBorders>
              <w:top w:val="single" w:sz="4" w:space="0" w:color="000000"/>
              <w:left w:val="single" w:sz="4" w:space="0" w:color="000000"/>
              <w:right w:val="single" w:sz="4" w:space="0" w:color="000000"/>
            </w:tcBorders>
            <w:vAlign w:val="bottom"/>
          </w:tcPr>
          <w:p w14:paraId="5771E5B4" w14:textId="77777777" w:rsidR="00FB7BBF" w:rsidRPr="00DD773B" w:rsidRDefault="005770C9" w:rsidP="008B075D">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b/>
                <w:color w:val="000000" w:themeColor="text1"/>
                <w:sz w:val="24"/>
                <w:szCs w:val="24"/>
              </w:rPr>
              <w:t>專業類別</w:t>
            </w:r>
          </w:p>
        </w:tc>
        <w:tc>
          <w:tcPr>
            <w:tcW w:w="9138" w:type="dxa"/>
            <w:gridSpan w:val="13"/>
            <w:tcBorders>
              <w:top w:val="single" w:sz="4" w:space="0" w:color="000000"/>
              <w:left w:val="single" w:sz="4" w:space="0" w:color="000000"/>
              <w:right w:val="single" w:sz="4" w:space="0" w:color="000000"/>
            </w:tcBorders>
            <w:vAlign w:val="bottom"/>
          </w:tcPr>
          <w:p w14:paraId="47861889" w14:textId="77777777" w:rsidR="00FB7BBF" w:rsidRPr="00DD773B" w:rsidRDefault="00F7446C" w:rsidP="002B223B">
            <w:pPr>
              <w:widowControl w:val="0"/>
              <w:spacing w:line="400" w:lineRule="exact"/>
              <w:ind w:firstLine="24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b/>
                <w:color w:val="000000" w:themeColor="text1"/>
                <w:sz w:val="24"/>
                <w:szCs w:val="24"/>
              </w:rPr>
              <w:sym w:font="Wingdings 2" w:char="F0A3"/>
            </w:r>
            <w:r w:rsidR="005770C9" w:rsidRPr="00DD773B">
              <w:rPr>
                <w:rFonts w:ascii="Times New Roman" w:eastAsia="標楷體" w:hAnsi="Times New Roman" w:cs="Times New Roman" w:hint="eastAsia"/>
                <w:b/>
                <w:color w:val="000000" w:themeColor="text1"/>
                <w:sz w:val="24"/>
                <w:szCs w:val="24"/>
              </w:rPr>
              <w:t>社會工作師</w:t>
            </w:r>
            <w:r w:rsidR="005770C9" w:rsidRPr="00DD773B">
              <w:rPr>
                <w:rFonts w:ascii="Times New Roman" w:eastAsia="標楷體" w:hAnsi="Times New Roman" w:cs="Times New Roman"/>
                <w:b/>
                <w:color w:val="000000" w:themeColor="text1"/>
                <w:sz w:val="24"/>
                <w:szCs w:val="24"/>
              </w:rPr>
              <w:t xml:space="preserve">     </w:t>
            </w:r>
            <w:r w:rsidRPr="00DD773B">
              <w:rPr>
                <w:rFonts w:ascii="Times New Roman" w:eastAsia="標楷體" w:hAnsi="Times New Roman" w:cs="Times New Roman"/>
                <w:b/>
                <w:color w:val="000000" w:themeColor="text1"/>
                <w:sz w:val="24"/>
                <w:szCs w:val="24"/>
              </w:rPr>
              <w:sym w:font="Wingdings 2" w:char="F0A3"/>
            </w:r>
            <w:r w:rsidR="005770C9" w:rsidRPr="00DD773B">
              <w:rPr>
                <w:rFonts w:ascii="Times New Roman" w:eastAsia="標楷體" w:hAnsi="Times New Roman" w:cs="Times New Roman" w:hint="eastAsia"/>
                <w:b/>
                <w:color w:val="000000" w:themeColor="text1"/>
                <w:sz w:val="24"/>
                <w:szCs w:val="24"/>
              </w:rPr>
              <w:t>心理師</w:t>
            </w:r>
            <w:r w:rsidR="00297CC5" w:rsidRPr="00DD773B">
              <w:rPr>
                <w:rFonts w:ascii="Times New Roman" w:eastAsia="標楷體" w:hAnsi="Times New Roman" w:cs="Times New Roman"/>
                <w:b/>
                <w:color w:val="000000" w:themeColor="text1"/>
                <w:sz w:val="24"/>
                <w:szCs w:val="24"/>
              </w:rPr>
              <w:t xml:space="preserve">      </w:t>
            </w:r>
            <w:r w:rsidR="00297CC5" w:rsidRPr="00DD773B">
              <w:rPr>
                <w:rFonts w:ascii="Times New Roman" w:eastAsia="標楷體" w:hAnsi="Times New Roman" w:cs="Times New Roman"/>
                <w:b/>
                <w:color w:val="000000" w:themeColor="text1"/>
                <w:sz w:val="24"/>
                <w:szCs w:val="24"/>
              </w:rPr>
              <w:sym w:font="Wingdings 2" w:char="F0A3"/>
            </w:r>
            <w:r w:rsidR="00297CC5" w:rsidRPr="00DD773B">
              <w:rPr>
                <w:rFonts w:ascii="Times New Roman" w:eastAsia="標楷體" w:hAnsi="Times New Roman" w:cs="Times New Roman" w:hint="eastAsia"/>
                <w:b/>
                <w:color w:val="000000" w:themeColor="text1"/>
                <w:sz w:val="24"/>
                <w:szCs w:val="24"/>
              </w:rPr>
              <w:t>無</w:t>
            </w:r>
          </w:p>
        </w:tc>
      </w:tr>
      <w:tr w:rsidR="00DD773B" w:rsidRPr="00DD773B" w14:paraId="57376EFD" w14:textId="77777777" w:rsidTr="00506EFF">
        <w:trPr>
          <w:trHeight w:val="440"/>
          <w:jc w:val="center"/>
        </w:trPr>
        <w:tc>
          <w:tcPr>
            <w:tcW w:w="954" w:type="dxa"/>
            <w:tcBorders>
              <w:top w:val="single" w:sz="18" w:space="0" w:color="000000"/>
              <w:left w:val="single" w:sz="18" w:space="0" w:color="000000"/>
              <w:bottom w:val="single" w:sz="4" w:space="0" w:color="000000"/>
            </w:tcBorders>
            <w:vAlign w:val="center"/>
          </w:tcPr>
          <w:p w14:paraId="7ABC869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姓</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名</w:t>
            </w:r>
          </w:p>
        </w:tc>
        <w:tc>
          <w:tcPr>
            <w:tcW w:w="2398" w:type="dxa"/>
            <w:gridSpan w:val="2"/>
            <w:tcBorders>
              <w:top w:val="single" w:sz="18" w:space="0" w:color="000000"/>
              <w:bottom w:val="single" w:sz="4" w:space="0" w:color="000000"/>
            </w:tcBorders>
            <w:vAlign w:val="center"/>
          </w:tcPr>
          <w:p w14:paraId="2D834FB4" w14:textId="77777777" w:rsidR="00FB7BBF" w:rsidRPr="00DD773B" w:rsidRDefault="00FB7BBF" w:rsidP="008B075D">
            <w:pPr>
              <w:widowControl w:val="0"/>
              <w:spacing w:line="360" w:lineRule="exact"/>
              <w:ind w:left="-130"/>
              <w:jc w:val="center"/>
              <w:rPr>
                <w:rFonts w:ascii="Times New Roman" w:eastAsia="標楷體" w:hAnsi="Times New Roman" w:cs="Times New Roman"/>
                <w:color w:val="000000" w:themeColor="text1"/>
                <w:sz w:val="28"/>
                <w:szCs w:val="28"/>
              </w:rPr>
            </w:pPr>
          </w:p>
        </w:tc>
        <w:tc>
          <w:tcPr>
            <w:tcW w:w="720" w:type="dxa"/>
            <w:gridSpan w:val="2"/>
            <w:tcBorders>
              <w:top w:val="single" w:sz="18" w:space="0" w:color="000000"/>
              <w:bottom w:val="single" w:sz="4" w:space="0" w:color="000000"/>
            </w:tcBorders>
            <w:vAlign w:val="center"/>
          </w:tcPr>
          <w:p w14:paraId="21957CF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性別</w:t>
            </w:r>
          </w:p>
        </w:tc>
        <w:tc>
          <w:tcPr>
            <w:tcW w:w="720" w:type="dxa"/>
            <w:gridSpan w:val="2"/>
            <w:tcBorders>
              <w:top w:val="single" w:sz="18" w:space="0" w:color="000000"/>
              <w:bottom w:val="single" w:sz="4" w:space="0" w:color="000000"/>
            </w:tcBorders>
            <w:vAlign w:val="center"/>
          </w:tcPr>
          <w:p w14:paraId="7EE6E723" w14:textId="77777777" w:rsidR="00FB7BBF" w:rsidRPr="00DD773B" w:rsidRDefault="00FB7BBF" w:rsidP="008B075D">
            <w:pPr>
              <w:widowControl w:val="0"/>
              <w:spacing w:line="360" w:lineRule="exact"/>
              <w:jc w:val="center"/>
              <w:rPr>
                <w:rFonts w:ascii="Times New Roman" w:eastAsia="標楷體" w:hAnsi="Times New Roman" w:cs="Times New Roman"/>
                <w:color w:val="000000" w:themeColor="text1"/>
                <w:sz w:val="24"/>
                <w:szCs w:val="24"/>
              </w:rPr>
            </w:pPr>
          </w:p>
        </w:tc>
        <w:tc>
          <w:tcPr>
            <w:tcW w:w="1391" w:type="dxa"/>
            <w:gridSpan w:val="3"/>
            <w:tcBorders>
              <w:top w:val="single" w:sz="18" w:space="0" w:color="000000"/>
              <w:bottom w:val="single" w:sz="4" w:space="0" w:color="000000"/>
            </w:tcBorders>
            <w:vAlign w:val="center"/>
          </w:tcPr>
          <w:p w14:paraId="7B3E35C1"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出生年月日</w:t>
            </w:r>
          </w:p>
        </w:tc>
        <w:tc>
          <w:tcPr>
            <w:tcW w:w="2768" w:type="dxa"/>
            <w:gridSpan w:val="3"/>
            <w:tcBorders>
              <w:top w:val="single" w:sz="18" w:space="0" w:color="000000"/>
              <w:bottom w:val="single" w:sz="4" w:space="0" w:color="000000"/>
            </w:tcBorders>
            <w:vAlign w:val="center"/>
          </w:tcPr>
          <w:p w14:paraId="1CA119B0"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14:paraId="0317F41C" w14:textId="77777777" w:rsidR="008B075D"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最近</w:t>
            </w:r>
            <w:r w:rsidRPr="00DD773B">
              <w:rPr>
                <w:rFonts w:ascii="Times New Roman" w:eastAsia="標楷體" w:hAnsi="Times New Roman" w:cs="Times New Roman"/>
                <w:color w:val="000000" w:themeColor="text1"/>
                <w:sz w:val="24"/>
                <w:szCs w:val="24"/>
              </w:rPr>
              <w:t>3</w:t>
            </w:r>
            <w:r w:rsidRPr="00DD773B">
              <w:rPr>
                <w:rFonts w:ascii="Times New Roman" w:eastAsia="標楷體" w:hAnsi="Times New Roman" w:cs="Times New Roman" w:hint="eastAsia"/>
                <w:color w:val="000000" w:themeColor="text1"/>
                <w:sz w:val="24"/>
                <w:szCs w:val="24"/>
              </w:rPr>
              <w:t>個月</w:t>
            </w:r>
          </w:p>
          <w:p w14:paraId="6B63300E" w14:textId="75BA31DD"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吋正面脫帽半身彩色照片</w:t>
            </w:r>
          </w:p>
        </w:tc>
      </w:tr>
      <w:tr w:rsidR="00DD773B" w:rsidRPr="00DD773B" w14:paraId="73CA504B" w14:textId="77777777" w:rsidTr="00AB3357">
        <w:trPr>
          <w:trHeight w:val="420"/>
          <w:jc w:val="center"/>
        </w:trPr>
        <w:tc>
          <w:tcPr>
            <w:tcW w:w="954" w:type="dxa"/>
            <w:tcBorders>
              <w:top w:val="single" w:sz="18" w:space="0" w:color="000000"/>
              <w:left w:val="single" w:sz="18" w:space="0" w:color="000000"/>
              <w:bottom w:val="single" w:sz="4" w:space="0" w:color="000000"/>
            </w:tcBorders>
            <w:vAlign w:val="center"/>
          </w:tcPr>
          <w:p w14:paraId="04A9BAF4"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身分證字號</w:t>
            </w:r>
          </w:p>
        </w:tc>
        <w:tc>
          <w:tcPr>
            <w:tcW w:w="2398" w:type="dxa"/>
            <w:gridSpan w:val="2"/>
            <w:tcBorders>
              <w:top w:val="single" w:sz="18" w:space="0" w:color="000000"/>
              <w:bottom w:val="single" w:sz="4" w:space="0" w:color="000000"/>
            </w:tcBorders>
            <w:vAlign w:val="center"/>
          </w:tcPr>
          <w:p w14:paraId="7E75CA59" w14:textId="77777777" w:rsidR="00FB7BBF" w:rsidRPr="00DD773B" w:rsidRDefault="00FB7BBF" w:rsidP="008B075D">
            <w:pPr>
              <w:widowControl w:val="0"/>
              <w:spacing w:line="360" w:lineRule="exact"/>
              <w:ind w:left="-130"/>
              <w:jc w:val="center"/>
              <w:rPr>
                <w:rFonts w:ascii="Times New Roman" w:eastAsia="標楷體" w:hAnsi="Times New Roman" w:cs="Times New Roman"/>
                <w:color w:val="000000" w:themeColor="text1"/>
                <w:sz w:val="24"/>
                <w:szCs w:val="24"/>
              </w:rPr>
            </w:pPr>
          </w:p>
        </w:tc>
        <w:tc>
          <w:tcPr>
            <w:tcW w:w="1440" w:type="dxa"/>
            <w:gridSpan w:val="4"/>
            <w:tcBorders>
              <w:top w:val="single" w:sz="18" w:space="0" w:color="000000"/>
              <w:bottom w:val="single" w:sz="4" w:space="0" w:color="000000"/>
            </w:tcBorders>
            <w:vAlign w:val="center"/>
          </w:tcPr>
          <w:p w14:paraId="07E0C2E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聯絡電話</w:t>
            </w:r>
          </w:p>
        </w:tc>
        <w:tc>
          <w:tcPr>
            <w:tcW w:w="4159" w:type="dxa"/>
            <w:gridSpan w:val="6"/>
            <w:tcBorders>
              <w:top w:val="single" w:sz="18" w:space="0" w:color="000000"/>
              <w:bottom w:val="single" w:sz="4" w:space="0" w:color="000000"/>
            </w:tcBorders>
            <w:vAlign w:val="center"/>
          </w:tcPr>
          <w:p w14:paraId="54A0DFAB"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（公）</w:t>
            </w:r>
          </w:p>
          <w:p w14:paraId="3AB18A39"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（家）</w:t>
            </w:r>
          </w:p>
          <w:p w14:paraId="48108426"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14:paraId="3CAA7EAC" w14:textId="77777777" w:rsidR="00FB7BBF" w:rsidRPr="00DD773B" w:rsidRDefault="00FB7BBF" w:rsidP="003F427F">
            <w:pPr>
              <w:widowControl w:val="0"/>
              <w:spacing w:line="400" w:lineRule="exact"/>
              <w:ind w:left="113" w:right="113"/>
              <w:jc w:val="center"/>
              <w:rPr>
                <w:rFonts w:ascii="Times New Roman" w:eastAsia="標楷體" w:hAnsi="Times New Roman" w:cs="Times New Roman"/>
                <w:color w:val="000000" w:themeColor="text1"/>
                <w:sz w:val="24"/>
                <w:szCs w:val="24"/>
              </w:rPr>
            </w:pPr>
          </w:p>
        </w:tc>
      </w:tr>
      <w:tr w:rsidR="00DD773B" w:rsidRPr="00DD773B" w14:paraId="2CE08D18" w14:textId="77777777" w:rsidTr="008B075D">
        <w:trPr>
          <w:trHeight w:val="547"/>
          <w:jc w:val="center"/>
        </w:trPr>
        <w:tc>
          <w:tcPr>
            <w:tcW w:w="954" w:type="dxa"/>
            <w:tcBorders>
              <w:top w:val="single" w:sz="18" w:space="0" w:color="000000"/>
              <w:left w:val="single" w:sz="18" w:space="0" w:color="000000"/>
              <w:bottom w:val="single" w:sz="4" w:space="0" w:color="000000"/>
            </w:tcBorders>
            <w:vAlign w:val="center"/>
          </w:tcPr>
          <w:p w14:paraId="337735D9" w14:textId="77777777" w:rsidR="00FB7BBF" w:rsidRPr="00DD773B" w:rsidRDefault="005770C9" w:rsidP="00FC3116">
            <w:pPr>
              <w:widowControl w:val="0"/>
              <w:snapToGrid w:val="0"/>
              <w:spacing w:line="28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通訊</w:t>
            </w:r>
          </w:p>
          <w:p w14:paraId="7F598F2F" w14:textId="77777777" w:rsidR="00FB7BBF" w:rsidRPr="00DD773B" w:rsidRDefault="005770C9" w:rsidP="00FC3116">
            <w:pPr>
              <w:widowControl w:val="0"/>
              <w:snapToGrid w:val="0"/>
              <w:spacing w:line="28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地址</w:t>
            </w:r>
          </w:p>
        </w:tc>
        <w:tc>
          <w:tcPr>
            <w:tcW w:w="7997" w:type="dxa"/>
            <w:gridSpan w:val="12"/>
            <w:tcBorders>
              <w:top w:val="single" w:sz="18" w:space="0" w:color="000000"/>
              <w:bottom w:val="single" w:sz="4" w:space="0" w:color="000000"/>
            </w:tcBorders>
            <w:vAlign w:val="center"/>
          </w:tcPr>
          <w:p w14:paraId="29D6F79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6E5E720" w14:textId="77777777" w:rsidR="00FB7BBF" w:rsidRPr="00DD773B" w:rsidRDefault="00FB7BBF" w:rsidP="003F427F">
            <w:pPr>
              <w:widowControl w:val="0"/>
              <w:spacing w:line="400" w:lineRule="exact"/>
              <w:ind w:left="113" w:right="113"/>
              <w:jc w:val="center"/>
              <w:rPr>
                <w:rFonts w:ascii="Times New Roman" w:eastAsia="標楷體" w:hAnsi="Times New Roman" w:cs="Times New Roman"/>
                <w:color w:val="000000" w:themeColor="text1"/>
                <w:sz w:val="24"/>
                <w:szCs w:val="24"/>
              </w:rPr>
            </w:pPr>
          </w:p>
        </w:tc>
      </w:tr>
      <w:tr w:rsidR="00DD773B" w:rsidRPr="00DD773B" w14:paraId="65E4453E" w14:textId="77777777" w:rsidTr="008B075D">
        <w:trPr>
          <w:trHeight w:val="517"/>
          <w:jc w:val="center"/>
        </w:trPr>
        <w:tc>
          <w:tcPr>
            <w:tcW w:w="954" w:type="dxa"/>
            <w:tcBorders>
              <w:top w:val="single" w:sz="4" w:space="0" w:color="000000"/>
              <w:left w:val="single" w:sz="18" w:space="0" w:color="000000"/>
              <w:bottom w:val="single" w:sz="18" w:space="0" w:color="000000"/>
              <w:right w:val="single" w:sz="4" w:space="0" w:color="000000"/>
            </w:tcBorders>
            <w:vAlign w:val="center"/>
          </w:tcPr>
          <w:p w14:paraId="3D919CB9"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14:paraId="1636383B"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917ECCD"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r>
      <w:tr w:rsidR="00DD773B" w:rsidRPr="00DD773B" w14:paraId="49990496" w14:textId="77777777"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01415463"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14:paraId="424F0C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14:paraId="6DAF5AA0"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14:paraId="7B34ADD3"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14:paraId="2EFD61AD"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起訖日期</w:t>
            </w:r>
          </w:p>
        </w:tc>
      </w:tr>
      <w:tr w:rsidR="00DD773B" w:rsidRPr="00DD773B" w14:paraId="1E2C664A"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0E51C71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724E58B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42AF9079"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644639D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524C1D1"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D6F6326"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85CE5F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0EF03B8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3129A136"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251A5A4D"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F0712F6"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08EC7C65"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453B8557"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177740F6"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5503D57D"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0F21F82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2538A3B1"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493021C" w14:textId="77777777"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736CDF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主要</w:t>
            </w:r>
          </w:p>
          <w:p w14:paraId="32D7212D"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14:paraId="022076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14:paraId="327ED85C"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14:paraId="473F03BC"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14:paraId="577F2A9F"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起訖日期</w:t>
            </w:r>
          </w:p>
        </w:tc>
      </w:tr>
      <w:tr w:rsidR="00DD773B" w:rsidRPr="00DD773B" w14:paraId="34E0F470"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56C4B8A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53ED89C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5ACB9BB1"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5020AD91"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10AF6C78"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148ADA34"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350E330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7CC91C56"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4A510C4C"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22519F9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306457D9"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7091E92B"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DE1C379"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4914D6D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3F82E6CC"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1BDD0125"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0881A48A"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73FD877" w14:textId="77777777" w:rsidTr="00E73294">
        <w:trPr>
          <w:trHeight w:val="1774"/>
          <w:jc w:val="center"/>
        </w:trPr>
        <w:tc>
          <w:tcPr>
            <w:tcW w:w="954" w:type="dxa"/>
            <w:tcBorders>
              <w:top w:val="single" w:sz="24" w:space="0" w:color="000000"/>
              <w:left w:val="single" w:sz="18" w:space="0" w:color="000000"/>
              <w:right w:val="single" w:sz="4" w:space="0" w:color="000000"/>
            </w:tcBorders>
            <w:vAlign w:val="center"/>
          </w:tcPr>
          <w:p w14:paraId="28AB08D0"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w:t>
            </w:r>
          </w:p>
          <w:p w14:paraId="447DE682"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資料</w:t>
            </w:r>
          </w:p>
          <w:p w14:paraId="2D00E5FD"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檢核</w:t>
            </w:r>
          </w:p>
        </w:tc>
        <w:tc>
          <w:tcPr>
            <w:tcW w:w="4942" w:type="dxa"/>
            <w:gridSpan w:val="8"/>
            <w:tcBorders>
              <w:top w:val="single" w:sz="24" w:space="0" w:color="000000"/>
              <w:left w:val="single" w:sz="4" w:space="0" w:color="000000"/>
              <w:right w:val="single" w:sz="4" w:space="0" w:color="auto"/>
            </w:tcBorders>
            <w:vAlign w:val="center"/>
          </w:tcPr>
          <w:p w14:paraId="1683EFCF" w14:textId="77777777" w:rsidR="00AB3357" w:rsidRPr="00DD773B" w:rsidRDefault="00AB3357"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1</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報名表</w:t>
            </w:r>
            <w:r w:rsidRPr="00DD773B">
              <w:rPr>
                <w:rFonts w:ascii="Times New Roman" w:eastAsia="標楷體" w:hAnsi="Times New Roman" w:cs="Times New Roman"/>
                <w:color w:val="000000" w:themeColor="text1"/>
                <w:sz w:val="24"/>
                <w:szCs w:val="24"/>
              </w:rPr>
              <w:t xml:space="preserve"> </w:t>
            </w:r>
          </w:p>
          <w:p w14:paraId="5E9383F5" w14:textId="77777777" w:rsidR="00AB3357" w:rsidRPr="00DD773B" w:rsidRDefault="00AB3357"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國民身分證（影本附貼於本表）</w:t>
            </w:r>
          </w:p>
          <w:p w14:paraId="5C3A2AD7" w14:textId="77777777" w:rsidR="00AB3357" w:rsidRPr="00DD773B" w:rsidRDefault="00AB3357"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3</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最高學歷畢業證書（影本）</w:t>
            </w:r>
          </w:p>
          <w:p w14:paraId="3E8A55F8"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4</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切結書</w:t>
            </w:r>
          </w:p>
          <w:p w14:paraId="5C10D918"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5</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工作證明文件（影本）</w:t>
            </w:r>
          </w:p>
        </w:tc>
        <w:tc>
          <w:tcPr>
            <w:tcW w:w="5040" w:type="dxa"/>
            <w:gridSpan w:val="6"/>
            <w:tcBorders>
              <w:top w:val="single" w:sz="24" w:space="0" w:color="000000"/>
              <w:left w:val="single" w:sz="4" w:space="0" w:color="auto"/>
              <w:right w:val="single" w:sz="18" w:space="0" w:color="000000"/>
            </w:tcBorders>
            <w:vAlign w:val="center"/>
          </w:tcPr>
          <w:p w14:paraId="0D654AEF" w14:textId="77777777" w:rsidR="00F7446C" w:rsidRPr="00DD773B" w:rsidRDefault="000515B1"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6</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425F4F" w:rsidRPr="00DD773B">
              <w:rPr>
                <w:rFonts w:ascii="Times New Roman" w:eastAsia="標楷體" w:hAnsi="Times New Roman" w:cs="Times New Roman" w:hint="eastAsia"/>
                <w:color w:val="000000" w:themeColor="text1"/>
                <w:sz w:val="24"/>
                <w:szCs w:val="24"/>
              </w:rPr>
              <w:t>退伍令或免服兵役證明</w:t>
            </w:r>
            <w:proofErr w:type="gramStart"/>
            <w:r w:rsidR="00425F4F" w:rsidRPr="00DD773B">
              <w:rPr>
                <w:rFonts w:ascii="Times New Roman" w:eastAsia="標楷體" w:hAnsi="Times New Roman" w:cs="Times New Roman" w:hint="eastAsia"/>
                <w:color w:val="000000" w:themeColor="text1"/>
                <w:sz w:val="24"/>
                <w:szCs w:val="24"/>
              </w:rPr>
              <w:t>（</w:t>
            </w:r>
            <w:proofErr w:type="gramEnd"/>
            <w:r w:rsidR="00425F4F" w:rsidRPr="00DD773B">
              <w:rPr>
                <w:rFonts w:ascii="Times New Roman" w:eastAsia="標楷體" w:hAnsi="Times New Roman" w:cs="Times New Roman" w:hint="eastAsia"/>
                <w:color w:val="000000" w:themeColor="text1"/>
                <w:sz w:val="24"/>
                <w:szCs w:val="24"/>
              </w:rPr>
              <w:t>驗影本附</w:t>
            </w:r>
            <w:r w:rsidR="00AB3357" w:rsidRPr="00DD773B">
              <w:rPr>
                <w:rFonts w:ascii="Times New Roman" w:eastAsia="標楷體" w:hAnsi="Times New Roman" w:cs="Times New Roman" w:hint="eastAsia"/>
                <w:color w:val="000000" w:themeColor="text1"/>
                <w:sz w:val="24"/>
                <w:szCs w:val="24"/>
              </w:rPr>
              <w:t>於本</w:t>
            </w:r>
            <w:r w:rsidR="00F7446C" w:rsidRPr="00DD773B">
              <w:rPr>
                <w:rFonts w:ascii="Times New Roman" w:eastAsia="標楷體" w:hAnsi="Times New Roman" w:cs="Times New Roman"/>
                <w:color w:val="000000" w:themeColor="text1"/>
                <w:sz w:val="24"/>
                <w:szCs w:val="24"/>
              </w:rPr>
              <w:t xml:space="preserve">  </w:t>
            </w:r>
          </w:p>
          <w:p w14:paraId="01F864CE" w14:textId="77777777" w:rsidR="00AB3357" w:rsidRPr="00DD773B" w:rsidRDefault="00F7446C"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 xml:space="preserve">         </w:t>
            </w:r>
            <w:r w:rsidR="00AB3357" w:rsidRPr="00DD773B">
              <w:rPr>
                <w:rFonts w:ascii="Times New Roman" w:eastAsia="標楷體" w:hAnsi="Times New Roman" w:cs="Times New Roman" w:hint="eastAsia"/>
                <w:color w:val="000000" w:themeColor="text1"/>
                <w:sz w:val="24"/>
                <w:szCs w:val="24"/>
              </w:rPr>
              <w:t>表</w:t>
            </w:r>
            <w:r w:rsidR="0021754E" w:rsidRPr="00DD773B">
              <w:rPr>
                <w:rFonts w:ascii="Times New Roman" w:eastAsia="標楷體" w:hAnsi="Times New Roman" w:cs="Times New Roman" w:hint="eastAsia"/>
                <w:color w:val="000000" w:themeColor="text1"/>
                <w:sz w:val="24"/>
                <w:szCs w:val="24"/>
              </w:rPr>
              <w:t>後方</w:t>
            </w:r>
            <w:proofErr w:type="gramStart"/>
            <w:r w:rsidR="00AB3357" w:rsidRPr="00DD773B">
              <w:rPr>
                <w:rFonts w:ascii="Times New Roman" w:eastAsia="標楷體" w:hAnsi="Times New Roman" w:cs="Times New Roman" w:hint="eastAsia"/>
                <w:color w:val="000000" w:themeColor="text1"/>
                <w:sz w:val="24"/>
                <w:szCs w:val="24"/>
              </w:rPr>
              <w:t>）</w:t>
            </w:r>
            <w:proofErr w:type="gramEnd"/>
            <w:r w:rsidR="00AB3357" w:rsidRPr="00DD773B">
              <w:rPr>
                <w:rFonts w:ascii="Times New Roman" w:eastAsia="標楷體" w:hAnsi="Times New Roman" w:cs="Times New Roman"/>
                <w:color w:val="000000" w:themeColor="text1"/>
                <w:sz w:val="24"/>
                <w:szCs w:val="24"/>
              </w:rPr>
              <w:t xml:space="preserve"> </w:t>
            </w:r>
          </w:p>
          <w:p w14:paraId="313FEC3B"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pacing w:val="-6"/>
                <w:sz w:val="24"/>
                <w:szCs w:val="24"/>
              </w:rPr>
            </w:pPr>
            <w:r w:rsidRPr="00DD773B">
              <w:rPr>
                <w:rFonts w:ascii="Times New Roman" w:eastAsia="標楷體" w:hAnsi="Times New Roman" w:cs="Times New Roman"/>
                <w:color w:val="000000" w:themeColor="text1"/>
                <w:sz w:val="24"/>
                <w:szCs w:val="24"/>
              </w:rPr>
              <w:t>7</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書面資料</w:t>
            </w:r>
          </w:p>
          <w:p w14:paraId="7C567284" w14:textId="77777777" w:rsidR="00AB3357" w:rsidRPr="00DD773B" w:rsidRDefault="000515B1" w:rsidP="00E73294">
            <w:pPr>
              <w:snapToGrid w:val="0"/>
              <w:spacing w:line="3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8</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其他證明文件</w:t>
            </w:r>
          </w:p>
          <w:p w14:paraId="544A738D" w14:textId="618CFD62" w:rsidR="00AB3357" w:rsidRPr="00DD773B" w:rsidRDefault="00AB3357" w:rsidP="00E73294">
            <w:pPr>
              <w:tabs>
                <w:tab w:val="left" w:pos="1560"/>
                <w:tab w:val="left" w:pos="1680"/>
              </w:tabs>
              <w:snapToGrid w:val="0"/>
              <w:spacing w:line="300" w:lineRule="exact"/>
              <w:rPr>
                <w:rFonts w:ascii="Times New Roman" w:eastAsia="標楷體" w:hAnsi="Times New Roman" w:cs="Times New Roman"/>
                <w:b/>
                <w:color w:val="000000" w:themeColor="text1"/>
                <w:sz w:val="24"/>
                <w:szCs w:val="24"/>
              </w:rPr>
            </w:pPr>
            <w:r w:rsidRPr="00DD773B">
              <w:rPr>
                <w:rFonts w:ascii="新細明體" w:hAnsi="新細明體" w:cs="新細明體" w:hint="eastAsia"/>
                <w:b/>
                <w:color w:val="000000" w:themeColor="text1"/>
                <w:sz w:val="24"/>
                <w:szCs w:val="24"/>
              </w:rPr>
              <w:t>◎</w:t>
            </w:r>
            <w:r w:rsidRPr="00DD773B">
              <w:rPr>
                <w:rFonts w:ascii="Times New Roman" w:eastAsia="標楷體" w:hAnsi="Times New Roman" w:cs="Times New Roman" w:hint="eastAsia"/>
                <w:b/>
                <w:color w:val="000000" w:themeColor="text1"/>
                <w:sz w:val="24"/>
                <w:szCs w:val="24"/>
              </w:rPr>
              <w:t>上述證明文件，請於甄選當日攜帶「正本」供查驗。</w:t>
            </w:r>
          </w:p>
        </w:tc>
      </w:tr>
      <w:tr w:rsidR="00DD773B" w:rsidRPr="00DD773B" w14:paraId="53381FED" w14:textId="77777777" w:rsidTr="00B972F0">
        <w:trPr>
          <w:trHeight w:val="2171"/>
          <w:jc w:val="center"/>
        </w:trPr>
        <w:tc>
          <w:tcPr>
            <w:tcW w:w="954" w:type="dxa"/>
            <w:tcBorders>
              <w:top w:val="single" w:sz="4" w:space="0" w:color="000000"/>
              <w:left w:val="single" w:sz="18" w:space="0" w:color="000000"/>
              <w:bottom w:val="single" w:sz="8" w:space="0" w:color="000000"/>
              <w:right w:val="single" w:sz="4" w:space="0" w:color="000000"/>
            </w:tcBorders>
            <w:vAlign w:val="center"/>
          </w:tcPr>
          <w:p w14:paraId="77602AD0"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請自</w:t>
            </w:r>
          </w:p>
          <w:p w14:paraId="3F5768BF"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行</w:t>
            </w:r>
            <w:proofErr w:type="gramStart"/>
            <w:r w:rsidRPr="00DD773B">
              <w:rPr>
                <w:rFonts w:ascii="Times New Roman" w:eastAsia="標楷體" w:hAnsi="Times New Roman" w:cs="Times New Roman" w:hint="eastAsia"/>
                <w:color w:val="000000" w:themeColor="text1"/>
                <w:sz w:val="24"/>
                <w:szCs w:val="24"/>
              </w:rPr>
              <w:t>黏</w:t>
            </w:r>
            <w:proofErr w:type="gramEnd"/>
          </w:p>
          <w:p w14:paraId="175A328B"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貼身</w:t>
            </w:r>
          </w:p>
          <w:p w14:paraId="7A51B916"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分證</w:t>
            </w:r>
          </w:p>
          <w:p w14:paraId="2C3682D8"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14:paraId="42466A11"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14:paraId="225FE099"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考生身分證影本（反面）</w:t>
            </w:r>
          </w:p>
        </w:tc>
      </w:tr>
      <w:tr w:rsidR="00DD773B" w:rsidRPr="00DD773B" w14:paraId="1418DF9B" w14:textId="77777777" w:rsidTr="00E73294">
        <w:trPr>
          <w:trHeight w:val="737"/>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14:paraId="2B2DB8D7" w14:textId="77777777" w:rsidR="00AB3357" w:rsidRPr="00DD773B" w:rsidRDefault="00AB3357" w:rsidP="00AB3357">
            <w:pPr>
              <w:widowControl w:val="0"/>
              <w:spacing w:line="400" w:lineRule="exact"/>
              <w:jc w:val="both"/>
              <w:rPr>
                <w:rFonts w:ascii="Times New Roman" w:eastAsia="標楷體" w:hAnsi="Times New Roman" w:cs="Times New Roman"/>
                <w:color w:val="000000" w:themeColor="text1"/>
                <w:sz w:val="24"/>
                <w:szCs w:val="24"/>
                <w:u w:val="single"/>
              </w:rPr>
            </w:pPr>
            <w:r w:rsidRPr="00DD773B">
              <w:rPr>
                <w:rFonts w:ascii="Times New Roman" w:eastAsia="標楷體" w:hAnsi="Times New Roman" w:cs="Times New Roman" w:hint="eastAsia"/>
                <w:color w:val="000000" w:themeColor="text1"/>
                <w:sz w:val="24"/>
                <w:szCs w:val="24"/>
              </w:rPr>
              <w:t>本人所附資料若有不實，除應負法律責任外並同意取消錄取資格。報名人簽章：</w:t>
            </w:r>
            <w:r w:rsidRPr="00DD773B">
              <w:rPr>
                <w:rFonts w:ascii="Times New Roman" w:eastAsia="標楷體" w:hAnsi="Times New Roman" w:cs="Times New Roman"/>
                <w:color w:val="000000" w:themeColor="text1"/>
                <w:sz w:val="24"/>
                <w:szCs w:val="24"/>
                <w:u w:val="single"/>
              </w:rPr>
              <w:t xml:space="preserve">                   </w:t>
            </w:r>
          </w:p>
        </w:tc>
      </w:tr>
      <w:tr w:rsidR="00DD773B" w:rsidRPr="00DD773B" w14:paraId="599A064F" w14:textId="77777777" w:rsidTr="0069407F">
        <w:trPr>
          <w:trHeight w:val="850"/>
          <w:jc w:val="center"/>
        </w:trPr>
        <w:tc>
          <w:tcPr>
            <w:tcW w:w="954" w:type="dxa"/>
            <w:tcBorders>
              <w:top w:val="single" w:sz="4" w:space="0" w:color="000000"/>
              <w:left w:val="single" w:sz="18" w:space="0" w:color="000000"/>
              <w:bottom w:val="single" w:sz="4" w:space="0" w:color="000000"/>
              <w:right w:val="single" w:sz="4" w:space="0" w:color="000000"/>
            </w:tcBorders>
            <w:vAlign w:val="center"/>
          </w:tcPr>
          <w:p w14:paraId="19470C70" w14:textId="77777777" w:rsidR="00AB3357" w:rsidRPr="00DD773B" w:rsidRDefault="00AB3357" w:rsidP="00AB3357">
            <w:pPr>
              <w:widowControl w:val="0"/>
              <w:spacing w:line="400" w:lineRule="exact"/>
              <w:ind w:left="240" w:hanging="24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審查</w:t>
            </w:r>
          </w:p>
          <w:p w14:paraId="55B4D0F8" w14:textId="77777777" w:rsidR="00AB3357" w:rsidRPr="00DD773B" w:rsidRDefault="00AB3357" w:rsidP="00AB3357">
            <w:pPr>
              <w:widowControl w:val="0"/>
              <w:spacing w:line="400" w:lineRule="exact"/>
              <w:ind w:left="240" w:hanging="24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14:paraId="14C1A159" w14:textId="77777777" w:rsidR="00AB3357" w:rsidRPr="00DD773B" w:rsidRDefault="00F7446C" w:rsidP="00AB3357">
            <w:pPr>
              <w:widowControl w:val="0"/>
              <w:spacing w:line="400" w:lineRule="exact"/>
              <w:ind w:left="24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符合報考資格</w:t>
            </w:r>
          </w:p>
          <w:p w14:paraId="63579258" w14:textId="77777777" w:rsidR="00AB3357" w:rsidRPr="00DD773B" w:rsidRDefault="00F7446C" w:rsidP="00AB3357">
            <w:pPr>
              <w:widowControl w:val="0"/>
              <w:spacing w:line="400" w:lineRule="exact"/>
              <w:ind w:left="216" w:hanging="216"/>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14:paraId="319630F5" w14:textId="77777777" w:rsidR="00AB3357" w:rsidRPr="00DD773B" w:rsidRDefault="00AB3357" w:rsidP="00AB3357">
            <w:pPr>
              <w:widowControl w:val="0"/>
              <w:spacing w:line="400" w:lineRule="exact"/>
              <w:ind w:left="-106" w:right="7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14:paraId="69E0EB90" w14:textId="77777777" w:rsidR="00AB3357" w:rsidRPr="00DD773B" w:rsidRDefault="00AB3357" w:rsidP="00AB3357">
            <w:pPr>
              <w:widowControl w:val="0"/>
              <w:spacing w:line="400" w:lineRule="exact"/>
              <w:ind w:left="113" w:right="113"/>
              <w:jc w:val="both"/>
              <w:rPr>
                <w:rFonts w:ascii="Times New Roman" w:eastAsia="標楷體" w:hAnsi="Times New Roman" w:cs="Times New Roman"/>
                <w:color w:val="000000" w:themeColor="text1"/>
                <w:sz w:val="24"/>
                <w:szCs w:val="24"/>
              </w:rPr>
            </w:pPr>
          </w:p>
        </w:tc>
        <w:tc>
          <w:tcPr>
            <w:tcW w:w="1779" w:type="dxa"/>
            <w:gridSpan w:val="3"/>
            <w:tcBorders>
              <w:top w:val="single" w:sz="4" w:space="0" w:color="000000"/>
              <w:left w:val="single" w:sz="8" w:space="0" w:color="000000"/>
              <w:bottom w:val="single" w:sz="4" w:space="0" w:color="000000"/>
              <w:right w:val="single" w:sz="8" w:space="0" w:color="000000"/>
            </w:tcBorders>
            <w:vAlign w:val="center"/>
          </w:tcPr>
          <w:p w14:paraId="74B9D4DE" w14:textId="77777777" w:rsidR="00AB3357" w:rsidRPr="00DD773B" w:rsidRDefault="00AB3357" w:rsidP="00AB3357">
            <w:pPr>
              <w:widowControl w:val="0"/>
              <w:spacing w:line="400" w:lineRule="exact"/>
              <w:ind w:right="113"/>
              <w:jc w:val="both"/>
              <w:rPr>
                <w:rFonts w:ascii="Times New Roman" w:eastAsia="標楷體" w:hAnsi="Times New Roman" w:cs="Times New Roman"/>
                <w:color w:val="000000" w:themeColor="text1"/>
                <w:sz w:val="24"/>
                <w:szCs w:val="24"/>
              </w:rPr>
            </w:pPr>
            <w:proofErr w:type="gramStart"/>
            <w:r w:rsidRPr="00DD773B">
              <w:rPr>
                <w:rFonts w:ascii="Times New Roman" w:eastAsia="標楷體" w:hAnsi="Times New Roman" w:cs="Times New Roman" w:hint="eastAsia"/>
                <w:color w:val="000000" w:themeColor="text1"/>
                <w:sz w:val="24"/>
                <w:szCs w:val="24"/>
              </w:rPr>
              <w:t>複</w:t>
            </w:r>
            <w:proofErr w:type="gramEnd"/>
            <w:r w:rsidRPr="00DD773B">
              <w:rPr>
                <w:rFonts w:ascii="Times New Roman" w:eastAsia="標楷體" w:hAnsi="Times New Roman" w:cs="Times New Roman" w:hint="eastAsia"/>
                <w:color w:val="000000" w:themeColor="text1"/>
                <w:sz w:val="24"/>
                <w:szCs w:val="24"/>
              </w:rPr>
              <w:t>審人員核章</w:t>
            </w:r>
          </w:p>
        </w:tc>
        <w:tc>
          <w:tcPr>
            <w:tcW w:w="1576" w:type="dxa"/>
            <w:tcBorders>
              <w:top w:val="single" w:sz="4" w:space="0" w:color="000000"/>
              <w:left w:val="single" w:sz="8" w:space="0" w:color="000000"/>
              <w:bottom w:val="single" w:sz="4" w:space="0" w:color="000000"/>
              <w:right w:val="single" w:sz="18" w:space="0" w:color="000000"/>
            </w:tcBorders>
            <w:vAlign w:val="center"/>
          </w:tcPr>
          <w:p w14:paraId="18283586" w14:textId="77777777" w:rsidR="00AB3357" w:rsidRPr="00DD773B" w:rsidRDefault="00AB3357" w:rsidP="00AB3357">
            <w:pPr>
              <w:widowControl w:val="0"/>
              <w:spacing w:line="400" w:lineRule="exact"/>
              <w:ind w:left="113" w:right="113"/>
              <w:jc w:val="both"/>
              <w:rPr>
                <w:rFonts w:ascii="Times New Roman" w:eastAsia="標楷體" w:hAnsi="Times New Roman" w:cs="Times New Roman"/>
                <w:color w:val="000000" w:themeColor="text1"/>
                <w:sz w:val="24"/>
                <w:szCs w:val="24"/>
              </w:rPr>
            </w:pPr>
          </w:p>
        </w:tc>
      </w:tr>
    </w:tbl>
    <w:p w14:paraId="214FE8CC" w14:textId="77777777" w:rsidR="00B972F0" w:rsidRDefault="00B972F0"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p>
    <w:p w14:paraId="6D4F0A75" w14:textId="77777777" w:rsidR="00B972F0" w:rsidRDefault="00B972F0"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r w:rsidRPr="00B972F0">
        <w:rPr>
          <w:rFonts w:ascii="標楷體" w:eastAsia="標楷體" w:hAnsi="標楷體" w:cs="標楷體" w:hint="eastAsia"/>
          <w:b/>
          <w:bCs/>
          <w:color w:val="000000" w:themeColor="text1"/>
          <w:sz w:val="28"/>
          <w:szCs w:val="28"/>
        </w:rPr>
        <w:lastRenderedPageBreak/>
        <w:t>桃園市學生輔導諮商中心</w:t>
      </w:r>
      <w:proofErr w:type="gramStart"/>
      <w:r w:rsidR="00B97611" w:rsidRPr="00B972F0">
        <w:rPr>
          <w:rFonts w:ascii="標楷體" w:eastAsia="標楷體" w:hAnsi="標楷體" w:cs="標楷體"/>
          <w:b/>
          <w:bCs/>
          <w:color w:val="000000" w:themeColor="text1"/>
          <w:sz w:val="28"/>
          <w:szCs w:val="28"/>
        </w:rPr>
        <w:t>110</w:t>
      </w:r>
      <w:proofErr w:type="gramEnd"/>
      <w:r w:rsidR="00B97611" w:rsidRPr="00B972F0">
        <w:rPr>
          <w:rFonts w:ascii="標楷體" w:eastAsia="標楷體" w:hAnsi="標楷體" w:cs="標楷體"/>
          <w:b/>
          <w:bCs/>
          <w:color w:val="000000" w:themeColor="text1"/>
          <w:sz w:val="28"/>
          <w:szCs w:val="28"/>
        </w:rPr>
        <w:t>年度青少年生涯探索號計畫專任輔導員</w:t>
      </w:r>
      <w:r w:rsidR="00B97611" w:rsidRPr="00B972F0">
        <w:rPr>
          <w:rFonts w:ascii="標楷體" w:eastAsia="標楷體" w:hAnsi="標楷體" w:cs="標楷體" w:hint="eastAsia"/>
          <w:b/>
          <w:bCs/>
          <w:color w:val="000000" w:themeColor="text1"/>
          <w:sz w:val="28"/>
          <w:szCs w:val="28"/>
        </w:rPr>
        <w:t>甄選</w:t>
      </w:r>
    </w:p>
    <w:p w14:paraId="410F4734" w14:textId="0C5125C4" w:rsidR="00B97611" w:rsidRPr="00B972F0" w:rsidRDefault="00B97611"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r w:rsidRPr="00B972F0">
        <w:rPr>
          <w:rFonts w:ascii="標楷體" w:eastAsia="標楷體" w:hAnsi="標楷體" w:cs="標楷體" w:hint="eastAsia"/>
          <w:b/>
          <w:bCs/>
          <w:color w:val="000000" w:themeColor="text1"/>
          <w:sz w:val="28"/>
          <w:szCs w:val="28"/>
        </w:rPr>
        <w:t>簡要自傳</w:t>
      </w:r>
    </w:p>
    <w:tbl>
      <w:tblPr>
        <w:tblW w:w="1098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80"/>
      </w:tblGrid>
      <w:tr w:rsidR="00DD773B" w:rsidRPr="00DD773B" w14:paraId="5967E43E" w14:textId="77777777" w:rsidTr="0087524D">
        <w:trPr>
          <w:trHeight w:val="9134"/>
        </w:trPr>
        <w:tc>
          <w:tcPr>
            <w:tcW w:w="10980" w:type="dxa"/>
            <w:tcBorders>
              <w:top w:val="single" w:sz="12" w:space="0" w:color="auto"/>
              <w:left w:val="single" w:sz="12" w:space="0" w:color="auto"/>
              <w:bottom w:val="single" w:sz="12" w:space="0" w:color="auto"/>
              <w:right w:val="single" w:sz="12" w:space="0" w:color="auto"/>
            </w:tcBorders>
          </w:tcPr>
          <w:p w14:paraId="022B647F" w14:textId="30D13A55"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履歷自傳</w:t>
            </w:r>
            <w:r w:rsidRPr="00B972F0">
              <w:rPr>
                <w:rFonts w:ascii="標楷體" w:eastAsia="標楷體" w:hAnsi="標楷體" w:hint="eastAsia"/>
                <w:color w:val="000000" w:themeColor="text1"/>
                <w:sz w:val="24"/>
                <w:szCs w:val="24"/>
              </w:rPr>
              <w:t>：</w:t>
            </w:r>
          </w:p>
          <w:p w14:paraId="55BAFE0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01AF4A1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3CBA9AD7" w14:textId="62B4B95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A3732F8" w14:textId="6B25C1F3"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228E83E3" w14:textId="6EE3C02B"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325028E8"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5042B7F" w14:textId="1252A0B6"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06EC1F4B"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F5C95E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DEED172" w14:textId="1F0563DC"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從事未升學未就業青少年輔導工作動機</w:t>
            </w:r>
            <w:r w:rsidRPr="00B972F0">
              <w:rPr>
                <w:rFonts w:ascii="標楷體" w:eastAsia="標楷體" w:hAnsi="標楷體" w:hint="eastAsia"/>
                <w:color w:val="000000" w:themeColor="text1"/>
                <w:sz w:val="24"/>
                <w:szCs w:val="24"/>
              </w:rPr>
              <w:t>：</w:t>
            </w:r>
          </w:p>
          <w:p w14:paraId="5DE5F43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9D751E6" w14:textId="1D13785E"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0EFD642D" w14:textId="29044B54"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24CA97FB" w14:textId="599E68C1"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D258A5B" w14:textId="163EE824"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065C614F"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961BF2A" w14:textId="14745A09"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4EAEC111" w14:textId="77777777"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346DD5EC"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335C059C" w14:textId="149C71AC"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對於</w:t>
            </w:r>
            <w:r w:rsidRPr="00B972F0">
              <w:rPr>
                <w:rFonts w:ascii="標楷體" w:eastAsia="標楷體" w:hAnsi="標楷體" w:hint="eastAsia"/>
                <w:color w:val="000000" w:themeColor="text1"/>
                <w:sz w:val="24"/>
                <w:szCs w:val="24"/>
              </w:rPr>
              <w:t>桃園</w:t>
            </w:r>
            <w:r w:rsidRPr="00B972F0">
              <w:rPr>
                <w:rFonts w:ascii="標楷體" w:eastAsia="標楷體" w:hAnsi="標楷體"/>
                <w:color w:val="000000" w:themeColor="text1"/>
                <w:sz w:val="24"/>
                <w:szCs w:val="24"/>
              </w:rPr>
              <w:t>市學校專業輔導工作願景</w:t>
            </w:r>
            <w:r w:rsidRPr="00B972F0">
              <w:rPr>
                <w:rFonts w:ascii="標楷體" w:eastAsia="標楷體" w:hAnsi="標楷體" w:hint="eastAsia"/>
                <w:color w:val="000000" w:themeColor="text1"/>
                <w:sz w:val="24"/>
                <w:szCs w:val="24"/>
              </w:rPr>
              <w:t>：</w:t>
            </w:r>
          </w:p>
          <w:p w14:paraId="74B491C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2DF26BE4" w14:textId="3E41BFD2"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B68AE3B" w14:textId="3073B6A4"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62327337" w14:textId="3C3F94C1"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E3A71AC" w14:textId="699CBC1A"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3CE91B05" w14:textId="0800C52E"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09928F7"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A43CFD0" w14:textId="77777777"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4821DF05"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675B0CF"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C0CE7E9" w14:textId="6DB8DFC4"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hint="eastAsia"/>
                <w:color w:val="000000" w:themeColor="text1"/>
                <w:sz w:val="24"/>
                <w:szCs w:val="24"/>
              </w:rPr>
              <w:t>其他</w:t>
            </w:r>
            <w:r w:rsidRPr="00B972F0">
              <w:rPr>
                <w:rFonts w:ascii="標楷體" w:eastAsia="標楷體" w:hAnsi="標楷體"/>
                <w:color w:val="000000" w:themeColor="text1"/>
                <w:sz w:val="24"/>
                <w:szCs w:val="24"/>
              </w:rPr>
              <w:t>(工作資歷傑出表現、個案輔導案例故事</w:t>
            </w:r>
            <w:r w:rsidRPr="00B972F0">
              <w:rPr>
                <w:rFonts w:ascii="標楷體" w:eastAsia="標楷體" w:hAnsi="標楷體" w:hint="eastAsia"/>
                <w:color w:val="000000" w:themeColor="text1"/>
                <w:sz w:val="24"/>
                <w:szCs w:val="24"/>
              </w:rPr>
              <w:t>、</w:t>
            </w:r>
            <w:r w:rsidRPr="00B972F0">
              <w:rPr>
                <w:rFonts w:ascii="標楷體" w:eastAsia="標楷體" w:hAnsi="標楷體"/>
                <w:color w:val="000000" w:themeColor="text1"/>
                <w:sz w:val="24"/>
                <w:szCs w:val="24"/>
              </w:rPr>
              <w:t>獲獎紀</w:t>
            </w:r>
            <w:r w:rsidRPr="00B972F0">
              <w:rPr>
                <w:rFonts w:ascii="標楷體" w:eastAsia="標楷體" w:hAnsi="標楷體" w:hint="eastAsia"/>
                <w:color w:val="000000" w:themeColor="text1"/>
                <w:sz w:val="24"/>
                <w:szCs w:val="24"/>
              </w:rPr>
              <w:t>錄及任何可以表現個人特色與能力之陳述</w:t>
            </w:r>
            <w:r w:rsidRPr="00B972F0">
              <w:rPr>
                <w:rFonts w:ascii="標楷體" w:eastAsia="標楷體" w:hAnsi="標楷體"/>
                <w:color w:val="000000" w:themeColor="text1"/>
                <w:sz w:val="24"/>
                <w:szCs w:val="24"/>
              </w:rPr>
              <w:t>)：</w:t>
            </w:r>
          </w:p>
          <w:p w14:paraId="1629D95F"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E84D193"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2868D9D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82A3C82" w14:textId="4E0AF296" w:rsidR="000E4083" w:rsidRDefault="000E4083" w:rsidP="000E4083">
            <w:pPr>
              <w:autoSpaceDE w:val="0"/>
              <w:autoSpaceDN w:val="0"/>
              <w:adjustRightInd w:val="0"/>
              <w:ind w:left="180"/>
              <w:rPr>
                <w:rFonts w:ascii="標楷體" w:eastAsia="標楷體" w:hAnsi="標楷體"/>
                <w:color w:val="000000" w:themeColor="text1"/>
                <w:sz w:val="24"/>
                <w:szCs w:val="24"/>
              </w:rPr>
            </w:pPr>
          </w:p>
          <w:p w14:paraId="11A29648" w14:textId="77777777" w:rsidR="00B972F0" w:rsidRPr="00B972F0" w:rsidRDefault="00B972F0" w:rsidP="000E4083">
            <w:pPr>
              <w:autoSpaceDE w:val="0"/>
              <w:autoSpaceDN w:val="0"/>
              <w:adjustRightInd w:val="0"/>
              <w:ind w:left="180"/>
              <w:rPr>
                <w:rFonts w:ascii="標楷體" w:eastAsia="標楷體" w:hAnsi="標楷體"/>
                <w:color w:val="000000" w:themeColor="text1"/>
                <w:sz w:val="24"/>
                <w:szCs w:val="24"/>
              </w:rPr>
            </w:pPr>
          </w:p>
          <w:p w14:paraId="15095496" w14:textId="274F6C89"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D03925F" w14:textId="330BE3A9"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A299519"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B465E9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FE6EEE6" w14:textId="75529FBE"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tc>
      </w:tr>
    </w:tbl>
    <w:p w14:paraId="5D765A90" w14:textId="7FB3954B" w:rsidR="00B97611" w:rsidRPr="00DD773B" w:rsidRDefault="00B97611" w:rsidP="000E4083">
      <w:pPr>
        <w:autoSpaceDE w:val="0"/>
        <w:autoSpaceDN w:val="0"/>
        <w:adjustRightInd w:val="0"/>
        <w:ind w:left="180"/>
        <w:rPr>
          <w:rFonts w:ascii="標楷體" w:eastAsia="標楷體" w:hAnsi="標楷體"/>
          <w:color w:val="000000" w:themeColor="text1"/>
          <w:sz w:val="24"/>
          <w:szCs w:val="24"/>
        </w:rPr>
      </w:pPr>
    </w:p>
    <w:p w14:paraId="277364E5" w14:textId="77777777" w:rsidR="005968C4" w:rsidRPr="00B972F0" w:rsidRDefault="005968C4">
      <w:pPr>
        <w:rPr>
          <w:rFonts w:ascii="Times New Roman" w:eastAsia="標楷體" w:hAnsi="Times New Roman" w:cs="Times New Roman"/>
          <w:color w:val="000000" w:themeColor="text1"/>
        </w:rPr>
      </w:pPr>
    </w:p>
    <w:p w14:paraId="303395AA" w14:textId="288DA818" w:rsidR="00FB7BBF" w:rsidRPr="00B972F0" w:rsidRDefault="00206729" w:rsidP="003F427F">
      <w:pPr>
        <w:widowControl w:val="0"/>
        <w:spacing w:line="400" w:lineRule="exact"/>
        <w:jc w:val="center"/>
        <w:rPr>
          <w:rFonts w:ascii="Times New Roman" w:eastAsia="標楷體" w:hAnsi="Times New Roman" w:cs="Times New Roman"/>
          <w:color w:val="000000" w:themeColor="text1"/>
          <w:sz w:val="40"/>
          <w:szCs w:val="40"/>
        </w:rPr>
      </w:pPr>
      <w:r w:rsidRPr="00B972F0">
        <w:rPr>
          <w:rFonts w:ascii="Times New Roman" w:eastAsia="標楷體" w:hAnsi="Times New Roman" w:cs="Times New Roman"/>
          <w:noProof/>
          <w:color w:val="000000" w:themeColor="text1"/>
        </w:rPr>
        <mc:AlternateContent>
          <mc:Choice Requires="wps">
            <w:drawing>
              <wp:anchor distT="0" distB="0" distL="114300" distR="114300" simplePos="0" relativeHeight="251654656" behindDoc="0" locked="0" layoutInCell="1" allowOverlap="1" wp14:anchorId="714B9B45" wp14:editId="402C49ED">
                <wp:simplePos x="0" y="0"/>
                <wp:positionH relativeFrom="margin">
                  <wp:posOffset>-18415</wp:posOffset>
                </wp:positionH>
                <wp:positionV relativeFrom="paragraph">
                  <wp:posOffset>-354965</wp:posOffset>
                </wp:positionV>
                <wp:extent cx="771525" cy="352425"/>
                <wp:effectExtent l="635" t="0" r="0"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9B45"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v:textbox>
                <w10:wrap anchorx="margin"/>
              </v:rect>
            </w:pict>
          </mc:Fallback>
        </mc:AlternateContent>
      </w:r>
      <w:r w:rsidR="005770C9" w:rsidRPr="00B972F0">
        <w:rPr>
          <w:rFonts w:ascii="Times New Roman" w:eastAsia="標楷體" w:hAnsi="Times New Roman" w:cs="Times New Roman" w:hint="eastAsia"/>
          <w:b/>
          <w:color w:val="000000" w:themeColor="text1"/>
          <w:sz w:val="40"/>
          <w:szCs w:val="40"/>
        </w:rPr>
        <w:t>切</w:t>
      </w:r>
      <w:r w:rsidR="005770C9" w:rsidRPr="00B972F0">
        <w:rPr>
          <w:rFonts w:ascii="Times New Roman" w:eastAsia="標楷體" w:hAnsi="Times New Roman" w:cs="Times New Roman"/>
          <w:b/>
          <w:color w:val="000000" w:themeColor="text1"/>
          <w:sz w:val="40"/>
          <w:szCs w:val="40"/>
        </w:rPr>
        <w:t xml:space="preserve">  </w:t>
      </w:r>
      <w:r w:rsidR="005770C9" w:rsidRPr="00B972F0">
        <w:rPr>
          <w:rFonts w:ascii="Times New Roman" w:eastAsia="標楷體" w:hAnsi="Times New Roman" w:cs="Times New Roman" w:hint="eastAsia"/>
          <w:b/>
          <w:color w:val="000000" w:themeColor="text1"/>
          <w:sz w:val="40"/>
          <w:szCs w:val="40"/>
        </w:rPr>
        <w:t>結</w:t>
      </w:r>
      <w:r w:rsidR="005770C9" w:rsidRPr="00B972F0">
        <w:rPr>
          <w:rFonts w:ascii="Times New Roman" w:eastAsia="標楷體" w:hAnsi="Times New Roman" w:cs="Times New Roman"/>
          <w:b/>
          <w:color w:val="000000" w:themeColor="text1"/>
          <w:sz w:val="40"/>
          <w:szCs w:val="40"/>
        </w:rPr>
        <w:t xml:space="preserve">  </w:t>
      </w:r>
      <w:r w:rsidR="005770C9" w:rsidRPr="00B972F0">
        <w:rPr>
          <w:rFonts w:ascii="Times New Roman" w:eastAsia="標楷體" w:hAnsi="Times New Roman" w:cs="Times New Roman" w:hint="eastAsia"/>
          <w:b/>
          <w:color w:val="000000" w:themeColor="text1"/>
          <w:sz w:val="40"/>
          <w:szCs w:val="40"/>
        </w:rPr>
        <w:t>書</w:t>
      </w:r>
    </w:p>
    <w:p w14:paraId="460176D8"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b/>
          <w:color w:val="000000" w:themeColor="text1"/>
          <w:sz w:val="28"/>
          <w:szCs w:val="28"/>
        </w:rPr>
        <w:t xml:space="preserve">      </w:t>
      </w:r>
    </w:p>
    <w:p w14:paraId="41391F60" w14:textId="1A49449B" w:rsidR="00FB7BBF" w:rsidRPr="00B972F0" w:rsidRDefault="005770C9" w:rsidP="003F427F">
      <w:pPr>
        <w:widowControl w:val="0"/>
        <w:spacing w:line="400" w:lineRule="exact"/>
        <w:ind w:firstLine="700"/>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本人具結報名應考貴</w:t>
      </w:r>
      <w:r w:rsidR="00225323" w:rsidRPr="00B972F0">
        <w:rPr>
          <w:rFonts w:ascii="Times New Roman" w:eastAsia="標楷體" w:hAnsi="Times New Roman" w:cs="Times New Roman" w:hint="eastAsia"/>
          <w:color w:val="000000" w:themeColor="text1"/>
          <w:sz w:val="28"/>
          <w:szCs w:val="28"/>
        </w:rPr>
        <w:t>中心</w:t>
      </w:r>
      <w:proofErr w:type="gramStart"/>
      <w:r w:rsidR="009229E4" w:rsidRPr="00B972F0">
        <w:rPr>
          <w:rFonts w:ascii="Times New Roman" w:eastAsia="標楷體" w:hAnsi="Times New Roman" w:cs="Times New Roman"/>
          <w:color w:val="000000" w:themeColor="text1"/>
          <w:sz w:val="28"/>
          <w:szCs w:val="28"/>
        </w:rPr>
        <w:t>110</w:t>
      </w:r>
      <w:proofErr w:type="gramEnd"/>
      <w:r w:rsidR="009229E4" w:rsidRPr="00B972F0">
        <w:rPr>
          <w:rFonts w:ascii="Times New Roman" w:eastAsia="標楷體" w:hAnsi="Times New Roman" w:cs="Times New Roman" w:hint="eastAsia"/>
          <w:color w:val="000000" w:themeColor="text1"/>
          <w:sz w:val="28"/>
          <w:szCs w:val="28"/>
        </w:rPr>
        <w:t>年度青少年生涯探索號</w:t>
      </w:r>
      <w:r w:rsidR="00874343" w:rsidRPr="00B972F0">
        <w:rPr>
          <w:rFonts w:ascii="Times New Roman" w:eastAsia="標楷體" w:hAnsi="Times New Roman" w:cs="Times New Roman" w:hint="eastAsia"/>
          <w:color w:val="000000" w:themeColor="text1"/>
          <w:sz w:val="28"/>
          <w:szCs w:val="28"/>
        </w:rPr>
        <w:t>計畫專任輔導員</w:t>
      </w:r>
      <w:r w:rsidRPr="00B972F0">
        <w:rPr>
          <w:rFonts w:ascii="Times New Roman" w:eastAsia="標楷體" w:hAnsi="Times New Roman" w:cs="Times New Roman" w:hint="eastAsia"/>
          <w:color w:val="000000" w:themeColor="text1"/>
          <w:sz w:val="28"/>
          <w:szCs w:val="28"/>
        </w:rPr>
        <w:t>甄</w:t>
      </w:r>
      <w:r w:rsidR="00874343" w:rsidRPr="00B972F0">
        <w:rPr>
          <w:rFonts w:ascii="Times New Roman" w:eastAsia="標楷體" w:hAnsi="Times New Roman" w:cs="Times New Roman" w:hint="eastAsia"/>
          <w:color w:val="000000" w:themeColor="text1"/>
          <w:sz w:val="28"/>
          <w:szCs w:val="28"/>
        </w:rPr>
        <w:t>試</w:t>
      </w:r>
      <w:r w:rsidRPr="00B972F0">
        <w:rPr>
          <w:rFonts w:ascii="Times New Roman" w:eastAsia="標楷體" w:hAnsi="Times New Roman" w:cs="Times New Roman" w:hint="eastAsia"/>
          <w:color w:val="000000" w:themeColor="text1"/>
          <w:sz w:val="28"/>
          <w:szCs w:val="28"/>
        </w:rPr>
        <w:t>，所附各項資料屬實且本人確無「高級中等以下學校及各該主管機關專業輔導人員設置辦法」第</w:t>
      </w:r>
      <w:r w:rsidR="002B0943" w:rsidRPr="00B972F0">
        <w:rPr>
          <w:rFonts w:ascii="Times New Roman" w:eastAsia="標楷體" w:hAnsi="Times New Roman" w:cs="Times New Roman"/>
          <w:color w:val="000000" w:themeColor="text1"/>
          <w:sz w:val="28"/>
          <w:szCs w:val="28"/>
        </w:rPr>
        <w:t>9</w:t>
      </w:r>
      <w:r w:rsidRPr="00B972F0">
        <w:rPr>
          <w:rFonts w:ascii="Times New Roman" w:eastAsia="標楷體" w:hAnsi="Times New Roman" w:cs="Times New Roman" w:hint="eastAsia"/>
          <w:color w:val="000000" w:themeColor="text1"/>
          <w:sz w:val="28"/>
          <w:szCs w:val="28"/>
        </w:rPr>
        <w:t>條</w:t>
      </w:r>
      <w:r w:rsidR="002B0943" w:rsidRPr="00B972F0">
        <w:rPr>
          <w:rFonts w:ascii="Times New Roman" w:eastAsia="標楷體" w:hAnsi="Times New Roman" w:cs="Times New Roman" w:hint="eastAsia"/>
          <w:color w:val="000000" w:themeColor="text1"/>
          <w:sz w:val="28"/>
          <w:szCs w:val="28"/>
        </w:rPr>
        <w:t>及第</w:t>
      </w:r>
      <w:r w:rsidR="002B0943" w:rsidRPr="00B972F0">
        <w:rPr>
          <w:rFonts w:ascii="Times New Roman" w:eastAsia="標楷體" w:hAnsi="Times New Roman" w:cs="Times New Roman"/>
          <w:color w:val="000000" w:themeColor="text1"/>
          <w:sz w:val="28"/>
          <w:szCs w:val="28"/>
        </w:rPr>
        <w:t>10</w:t>
      </w:r>
      <w:r w:rsidR="002B0943" w:rsidRPr="00B972F0">
        <w:rPr>
          <w:rFonts w:ascii="Times New Roman" w:eastAsia="標楷體" w:hAnsi="Times New Roman" w:cs="Times New Roman" w:hint="eastAsia"/>
          <w:color w:val="000000" w:themeColor="text1"/>
          <w:sz w:val="28"/>
          <w:szCs w:val="28"/>
        </w:rPr>
        <w:t>條</w:t>
      </w:r>
      <w:r w:rsidRPr="00B972F0">
        <w:rPr>
          <w:rFonts w:ascii="Times New Roman" w:eastAsia="標楷體" w:hAnsi="Times New Roman" w:cs="Times New Roman" w:hint="eastAsia"/>
          <w:color w:val="000000" w:themeColor="text1"/>
          <w:sz w:val="28"/>
          <w:szCs w:val="28"/>
        </w:rPr>
        <w:t>各款情事；如所附資料若有</w:t>
      </w:r>
      <w:r w:rsidR="00852750" w:rsidRPr="00B972F0">
        <w:rPr>
          <w:rFonts w:ascii="Times New Roman" w:eastAsia="標楷體" w:hAnsi="Times New Roman" w:cs="Times New Roman" w:hint="eastAsia"/>
          <w:color w:val="000000" w:themeColor="text1"/>
          <w:sz w:val="28"/>
          <w:szCs w:val="28"/>
        </w:rPr>
        <w:t>不實或本人如確有違反上述法令條款之一，除應負法律責任外並同意貴中心</w:t>
      </w:r>
      <w:r w:rsidRPr="00B972F0">
        <w:rPr>
          <w:rFonts w:ascii="Times New Roman" w:eastAsia="標楷體" w:hAnsi="Times New Roman" w:cs="Times New Roman" w:hint="eastAsia"/>
          <w:color w:val="000000" w:themeColor="text1"/>
          <w:sz w:val="28"/>
          <w:szCs w:val="28"/>
        </w:rPr>
        <w:t>取消錄取資格及無條件解聘。</w:t>
      </w:r>
    </w:p>
    <w:p w14:paraId="477576B9"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b/>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此　致</w:t>
      </w:r>
    </w:p>
    <w:p w14:paraId="005870AD" w14:textId="77777777" w:rsidR="00FB7BBF" w:rsidRPr="00B972F0" w:rsidRDefault="00225323"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桃園市學生輔導諮商中心</w:t>
      </w:r>
    </w:p>
    <w:p w14:paraId="5BE74BAD"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8"/>
          <w:szCs w:val="28"/>
        </w:rPr>
      </w:pPr>
    </w:p>
    <w:p w14:paraId="534F19D8"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立　書　人：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（本人親筆簽名）</w:t>
      </w:r>
    </w:p>
    <w:p w14:paraId="1C9F4E36"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身分證字號：</w:t>
      </w:r>
    </w:p>
    <w:p w14:paraId="26881FD2"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住　　　址：</w:t>
      </w:r>
    </w:p>
    <w:p w14:paraId="4F398997"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電　　　話：</w:t>
      </w:r>
    </w:p>
    <w:p w14:paraId="6D603893" w14:textId="77777777" w:rsidR="00852750" w:rsidRPr="00B972F0" w:rsidRDefault="00852750" w:rsidP="003F427F">
      <w:pPr>
        <w:widowControl w:val="0"/>
        <w:spacing w:line="400" w:lineRule="exact"/>
        <w:rPr>
          <w:rFonts w:ascii="Times New Roman" w:eastAsia="標楷體" w:hAnsi="Times New Roman" w:cs="Times New Roman"/>
          <w:color w:val="000000" w:themeColor="text1"/>
          <w:sz w:val="28"/>
          <w:szCs w:val="28"/>
        </w:rPr>
      </w:pPr>
    </w:p>
    <w:p w14:paraId="1F674DA0" w14:textId="28D02A32"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中　　華　　民　　國　</w:t>
      </w:r>
      <w:r w:rsidR="009229E4" w:rsidRPr="00B972F0">
        <w:rPr>
          <w:rFonts w:ascii="Times New Roman" w:eastAsia="標楷體" w:hAnsi="Times New Roman" w:cs="Times New Roman"/>
          <w:color w:val="000000" w:themeColor="text1"/>
          <w:sz w:val="28"/>
          <w:szCs w:val="28"/>
        </w:rPr>
        <w:t>110</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年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月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日</w:t>
      </w:r>
    </w:p>
    <w:p w14:paraId="5919AE18"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8"/>
          <w:szCs w:val="28"/>
        </w:rPr>
      </w:pPr>
    </w:p>
    <w:p w14:paraId="4938A6AF" w14:textId="5EB1FB65" w:rsidR="00FB7BBF" w:rsidRPr="00B972F0" w:rsidRDefault="005770C9" w:rsidP="003F427F">
      <w:pPr>
        <w:widowControl w:val="0"/>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8"/>
          <w:szCs w:val="28"/>
        </w:rPr>
        <w:t>附註：</w:t>
      </w:r>
      <w:r w:rsidR="00852750" w:rsidRPr="00B972F0">
        <w:rPr>
          <w:rFonts w:ascii="Times New Roman" w:eastAsia="標楷體" w:hAnsi="Times New Roman" w:cs="Times New Roman" w:hint="eastAsia"/>
          <w:color w:val="000000" w:themeColor="text1"/>
          <w:sz w:val="24"/>
          <w:szCs w:val="24"/>
        </w:rPr>
        <w:t>高</w:t>
      </w:r>
      <w:r w:rsidRPr="00B972F0">
        <w:rPr>
          <w:rFonts w:ascii="Times New Roman" w:eastAsia="標楷體" w:hAnsi="Times New Roman" w:cs="Times New Roman" w:hint="eastAsia"/>
          <w:color w:val="000000" w:themeColor="text1"/>
          <w:sz w:val="24"/>
          <w:szCs w:val="24"/>
        </w:rPr>
        <w:t>級中等以下學校及各該主管機關專業輔導人員設置辦法</w:t>
      </w:r>
    </w:p>
    <w:p w14:paraId="1AF80BEA" w14:textId="77777777" w:rsidR="002B0943" w:rsidRPr="00DD773B" w:rsidRDefault="002B0943" w:rsidP="00020ECB">
      <w:pPr>
        <w:spacing w:line="200" w:lineRule="exact"/>
        <w:ind w:left="850" w:hangingChars="472" w:hanging="850"/>
        <w:rPr>
          <w:rFonts w:ascii="標楷體" w:eastAsia="標楷體" w:hAnsi="標楷體" w:cs="Times New Roman"/>
          <w:color w:val="000000" w:themeColor="text1"/>
          <w:sz w:val="18"/>
          <w:szCs w:val="18"/>
        </w:rPr>
      </w:pPr>
      <w:r w:rsidRPr="00DD773B">
        <w:rPr>
          <w:rFonts w:ascii="標楷體" w:eastAsia="標楷體" w:hAnsi="標楷體" w:cs="Times New Roman"/>
          <w:color w:val="000000" w:themeColor="text1"/>
          <w:sz w:val="18"/>
          <w:szCs w:val="18"/>
        </w:rPr>
        <w:t xml:space="preserve">第 9 條  </w:t>
      </w:r>
      <w:r w:rsidRPr="00DD773B">
        <w:rPr>
          <w:rFonts w:ascii="標楷體" w:eastAsia="標楷體" w:hAnsi="標楷體" w:cs="Times New Roman" w:hint="eastAsia"/>
          <w:color w:val="000000" w:themeColor="text1"/>
          <w:sz w:val="18"/>
          <w:szCs w:val="18"/>
        </w:rPr>
        <w:t>專業輔導人員有下列各款情形之</w:t>
      </w:r>
      <w:proofErr w:type="gramStart"/>
      <w:r w:rsidRPr="00DD773B">
        <w:rPr>
          <w:rFonts w:ascii="標楷體" w:eastAsia="標楷體" w:hAnsi="標楷體" w:cs="Times New Roman" w:hint="eastAsia"/>
          <w:color w:val="000000" w:themeColor="text1"/>
          <w:sz w:val="18"/>
          <w:szCs w:val="18"/>
        </w:rPr>
        <w:t>一</w:t>
      </w:r>
      <w:proofErr w:type="gramEnd"/>
      <w:r w:rsidRPr="00DD773B">
        <w:rPr>
          <w:rFonts w:ascii="標楷體" w:eastAsia="標楷體" w:hAnsi="標楷體" w:cs="Times New Roman" w:hint="eastAsia"/>
          <w:color w:val="000000" w:themeColor="text1"/>
          <w:sz w:val="18"/>
          <w:szCs w:val="18"/>
        </w:rPr>
        <w:t>者，學校或各該主管機關應予解聘，且終身不得聘用為專業輔導人員：</w:t>
      </w:r>
    </w:p>
    <w:p w14:paraId="38EDC1E9"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動員戡亂時期終止後，犯內亂、外患罪，經有罪判決確定。</w:t>
      </w:r>
    </w:p>
    <w:p w14:paraId="1434E070"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服公務，因貪污行為經有罪判決確定。</w:t>
      </w:r>
    </w:p>
    <w:p w14:paraId="4B92E587"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proofErr w:type="gramStart"/>
      <w:r w:rsidRPr="00B972F0">
        <w:rPr>
          <w:rFonts w:ascii="標楷體" w:eastAsia="標楷體" w:hAnsi="標楷體" w:cs="Times New Roman" w:hint="eastAsia"/>
          <w:color w:val="000000" w:themeColor="text1"/>
          <w:sz w:val="18"/>
          <w:szCs w:val="18"/>
        </w:rPr>
        <w:t>犯性侵害</w:t>
      </w:r>
      <w:proofErr w:type="gramEnd"/>
      <w:r w:rsidRPr="00B972F0">
        <w:rPr>
          <w:rFonts w:ascii="標楷體" w:eastAsia="標楷體" w:hAnsi="標楷體" w:cs="Times New Roman" w:hint="eastAsia"/>
          <w:color w:val="000000" w:themeColor="text1"/>
          <w:sz w:val="18"/>
          <w:szCs w:val="18"/>
        </w:rPr>
        <w:t>犯罪防治法第二條第一項所定之罪，經有罪判決確定。</w:t>
      </w:r>
    </w:p>
    <w:p w14:paraId="5D7C58C3"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經學校或各該主管機關性別平等教育委員會或依法組成之相關委員會調查確認有性侵害行為屬實。</w:t>
      </w:r>
    </w:p>
    <w:p w14:paraId="06662030"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經學校或各該主管機關性別平等教育委員會或依法組成之相關委員會調查確認有性騷擾或</w:t>
      </w:r>
      <w:proofErr w:type="gramStart"/>
      <w:r w:rsidRPr="00B972F0">
        <w:rPr>
          <w:rFonts w:ascii="標楷體" w:eastAsia="標楷體" w:hAnsi="標楷體" w:cs="Times New Roman" w:hint="eastAsia"/>
          <w:color w:val="000000" w:themeColor="text1"/>
          <w:sz w:val="18"/>
          <w:szCs w:val="18"/>
        </w:rPr>
        <w:t>性霸凌</w:t>
      </w:r>
      <w:proofErr w:type="gramEnd"/>
      <w:r w:rsidRPr="00B972F0">
        <w:rPr>
          <w:rFonts w:ascii="標楷體" w:eastAsia="標楷體" w:hAnsi="標楷體" w:cs="Times New Roman" w:hint="eastAsia"/>
          <w:color w:val="000000" w:themeColor="text1"/>
          <w:sz w:val="18"/>
          <w:szCs w:val="18"/>
        </w:rPr>
        <w:t>行為，有解聘及終身不得聘用為專業輔導人員之必要。</w:t>
      </w:r>
    </w:p>
    <w:p w14:paraId="16ED81C5"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受兒童及少年性剝削防制條例規定處罰，或受性騷擾防治法第二十條或第二十五條規定處罰，經學校或各該主管機關性別平等教育委員會確認，有解聘及終身不得聘用為專業輔導人員之必要。</w:t>
      </w:r>
    </w:p>
    <w:p w14:paraId="30981C1D"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經各級社政主管機關依兒童及少年福利與權益保障法第九十七條規定處罰，並經學校或各該主管機關考績委員會或相關委員會確認，有解聘及終身不得聘用為專業輔導人員之必要。</w:t>
      </w:r>
    </w:p>
    <w:p w14:paraId="567B4B31"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知悉服務學校發生疑似校園性侵害事件，未依性別平等教育法規定通報，致再度發生校園性侵害事件；或偽造、變造、湮滅或隱匿他人所犯校園性侵害事件之證據，經學校或各該主管機關查證屬實。</w:t>
      </w:r>
    </w:p>
    <w:p w14:paraId="53007BA7"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偽造、變造或湮滅他人所犯校園毒品危害事件之證據，經學校或各該主管機關查證屬實。</w:t>
      </w:r>
    </w:p>
    <w:p w14:paraId="5494A23D"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proofErr w:type="gramStart"/>
      <w:r w:rsidRPr="00B972F0">
        <w:rPr>
          <w:rFonts w:ascii="標楷體" w:eastAsia="標楷體" w:hAnsi="標楷體" w:cs="Times New Roman" w:hint="eastAsia"/>
          <w:color w:val="000000" w:themeColor="text1"/>
          <w:sz w:val="18"/>
          <w:szCs w:val="18"/>
        </w:rPr>
        <w:t>體罰或霸凌學生</w:t>
      </w:r>
      <w:proofErr w:type="gramEnd"/>
      <w:r w:rsidRPr="00B972F0">
        <w:rPr>
          <w:rFonts w:ascii="標楷體" w:eastAsia="標楷體" w:hAnsi="標楷體" w:cs="Times New Roman" w:hint="eastAsia"/>
          <w:color w:val="000000" w:themeColor="text1"/>
          <w:sz w:val="18"/>
          <w:szCs w:val="18"/>
        </w:rPr>
        <w:t>，造成其身心嚴重侵害。</w:t>
      </w:r>
    </w:p>
    <w:p w14:paraId="6520DF91"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行為違反相關法規，經學校或各該主管機關查證屬實，有解聘及終身不得聘用為專業輔導人員之必要。</w:t>
      </w:r>
    </w:p>
    <w:p w14:paraId="392D9C9C"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專業輔導人員有前項第一款至第六款規定情形之</w:t>
      </w:r>
      <w:proofErr w:type="gramStart"/>
      <w:r w:rsidRPr="00B972F0">
        <w:rPr>
          <w:rFonts w:ascii="標楷體" w:eastAsia="標楷體" w:hAnsi="標楷體" w:cs="Times New Roman" w:hint="eastAsia"/>
          <w:color w:val="000000" w:themeColor="text1"/>
          <w:sz w:val="18"/>
          <w:szCs w:val="18"/>
        </w:rPr>
        <w:t>一</w:t>
      </w:r>
      <w:proofErr w:type="gramEnd"/>
      <w:r w:rsidRPr="00B972F0">
        <w:rPr>
          <w:rFonts w:ascii="標楷體" w:eastAsia="標楷體" w:hAnsi="標楷體" w:cs="Times New Roman" w:hint="eastAsia"/>
          <w:color w:val="000000" w:themeColor="text1"/>
          <w:sz w:val="18"/>
          <w:szCs w:val="18"/>
        </w:rPr>
        <w:t>者，免經學校或各該主管機關考績委員會或相關委員會審議，予以解聘。</w:t>
      </w:r>
    </w:p>
    <w:p w14:paraId="25DDEBD5"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專業輔導人員有第一項第七款至第十一款規定情形之</w:t>
      </w:r>
      <w:proofErr w:type="gramStart"/>
      <w:r w:rsidRPr="00B972F0">
        <w:rPr>
          <w:rFonts w:ascii="標楷體" w:eastAsia="標楷體" w:hAnsi="標楷體" w:cs="Times New Roman" w:hint="eastAsia"/>
          <w:color w:val="000000" w:themeColor="text1"/>
          <w:sz w:val="18"/>
          <w:szCs w:val="18"/>
        </w:rPr>
        <w:t>一</w:t>
      </w:r>
      <w:proofErr w:type="gramEnd"/>
      <w:r w:rsidRPr="00B972F0">
        <w:rPr>
          <w:rFonts w:ascii="標楷體" w:eastAsia="標楷體" w:hAnsi="標楷體" w:cs="Times New Roman" w:hint="eastAsia"/>
          <w:color w:val="000000" w:themeColor="text1"/>
          <w:sz w:val="18"/>
          <w:szCs w:val="18"/>
        </w:rPr>
        <w:t>者，應經學校或各該主管機關考績委員會或相關委員會審議通過，予以解聘。</w:t>
      </w:r>
    </w:p>
    <w:p w14:paraId="4DAD1814"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p>
    <w:p w14:paraId="04819EF8" w14:textId="77777777" w:rsidR="002B0943" w:rsidRPr="00B972F0" w:rsidRDefault="002B0943" w:rsidP="00020ECB">
      <w:pPr>
        <w:spacing w:line="200" w:lineRule="exact"/>
        <w:ind w:left="956" w:hangingChars="531" w:hanging="956"/>
        <w:rPr>
          <w:rFonts w:ascii="標楷體" w:eastAsia="標楷體" w:hAnsi="標楷體" w:cs="Times New Roman"/>
          <w:color w:val="000000" w:themeColor="text1"/>
          <w:sz w:val="18"/>
          <w:szCs w:val="18"/>
        </w:rPr>
      </w:pPr>
      <w:r w:rsidRPr="00B972F0">
        <w:rPr>
          <w:rFonts w:ascii="標楷體" w:eastAsia="標楷體" w:hAnsi="標楷體" w:cs="Times New Roman"/>
          <w:color w:val="000000" w:themeColor="text1"/>
          <w:sz w:val="18"/>
          <w:szCs w:val="18"/>
        </w:rPr>
        <w:t xml:space="preserve">第 10 條  </w:t>
      </w:r>
      <w:r w:rsidRPr="00B972F0">
        <w:rPr>
          <w:rFonts w:ascii="標楷體" w:eastAsia="標楷體" w:hAnsi="標楷體" w:cs="Times New Roman" w:hint="eastAsia"/>
          <w:color w:val="000000" w:themeColor="text1"/>
          <w:sz w:val="18"/>
          <w:szCs w:val="18"/>
        </w:rPr>
        <w:t>專業輔導人員有下列各款情形之</w:t>
      </w:r>
      <w:proofErr w:type="gramStart"/>
      <w:r w:rsidRPr="00B972F0">
        <w:rPr>
          <w:rFonts w:ascii="標楷體" w:eastAsia="標楷體" w:hAnsi="標楷體" w:cs="Times New Roman" w:hint="eastAsia"/>
          <w:color w:val="000000" w:themeColor="text1"/>
          <w:sz w:val="18"/>
          <w:szCs w:val="18"/>
        </w:rPr>
        <w:t>一</w:t>
      </w:r>
      <w:proofErr w:type="gramEnd"/>
      <w:r w:rsidRPr="00B972F0">
        <w:rPr>
          <w:rFonts w:ascii="標楷體" w:eastAsia="標楷體" w:hAnsi="標楷體" w:cs="Times New Roman" w:hint="eastAsia"/>
          <w:color w:val="000000" w:themeColor="text1"/>
          <w:sz w:val="18"/>
          <w:szCs w:val="18"/>
        </w:rPr>
        <w:t>者，學校或各該主管機關應予解聘，且</w:t>
      </w:r>
      <w:r w:rsidRPr="00B972F0">
        <w:rPr>
          <w:rFonts w:ascii="標楷體" w:eastAsia="標楷體" w:hAnsi="標楷體" w:cs="Times New Roman"/>
          <w:color w:val="000000" w:themeColor="text1"/>
          <w:sz w:val="18"/>
          <w:szCs w:val="18"/>
        </w:rPr>
        <w:br/>
      </w:r>
      <w:r w:rsidRPr="00B972F0">
        <w:rPr>
          <w:rFonts w:ascii="標楷體" w:eastAsia="標楷體" w:hAnsi="標楷體" w:cs="Times New Roman" w:hint="eastAsia"/>
          <w:color w:val="000000" w:themeColor="text1"/>
          <w:sz w:val="18"/>
          <w:szCs w:val="18"/>
        </w:rPr>
        <w:t>應議決一年至四年不得聘用為專業輔導人員：</w:t>
      </w:r>
    </w:p>
    <w:p w14:paraId="7BBC528D"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經學校或各該主管機關性別平等教育委員會或依法組成之相關委員會調查確認有性騷擾或</w:t>
      </w:r>
      <w:proofErr w:type="gramStart"/>
      <w:r w:rsidRPr="00B972F0">
        <w:rPr>
          <w:rFonts w:ascii="標楷體" w:eastAsia="標楷體" w:hAnsi="標楷體" w:cs="Times New Roman" w:hint="eastAsia"/>
          <w:color w:val="000000" w:themeColor="text1"/>
          <w:sz w:val="18"/>
          <w:szCs w:val="18"/>
        </w:rPr>
        <w:t>性霸凌</w:t>
      </w:r>
      <w:proofErr w:type="gramEnd"/>
      <w:r w:rsidRPr="00B972F0">
        <w:rPr>
          <w:rFonts w:ascii="標楷體" w:eastAsia="標楷體" w:hAnsi="標楷體" w:cs="Times New Roman" w:hint="eastAsia"/>
          <w:color w:val="000000" w:themeColor="text1"/>
          <w:sz w:val="18"/>
          <w:szCs w:val="18"/>
        </w:rPr>
        <w:t>行為，有解聘之必要。</w:t>
      </w:r>
    </w:p>
    <w:p w14:paraId="02B7EFD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受兒童及少年性剝削防制條例規定處罰，或受性騷擾防治法第二十條或第二十五條規定處罰，經學校或各該主管機關性別平等教育委員會確認，有解聘之必要。</w:t>
      </w:r>
    </w:p>
    <w:p w14:paraId="65791EC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proofErr w:type="gramStart"/>
      <w:r w:rsidRPr="00B972F0">
        <w:rPr>
          <w:rFonts w:ascii="標楷體" w:eastAsia="標楷體" w:hAnsi="標楷體" w:cs="Times New Roman" w:hint="eastAsia"/>
          <w:color w:val="000000" w:themeColor="text1"/>
          <w:sz w:val="18"/>
          <w:szCs w:val="18"/>
        </w:rPr>
        <w:t>體罰或霸凌學生</w:t>
      </w:r>
      <w:proofErr w:type="gramEnd"/>
      <w:r w:rsidRPr="00B972F0">
        <w:rPr>
          <w:rFonts w:ascii="標楷體" w:eastAsia="標楷體" w:hAnsi="標楷體" w:cs="Times New Roman" w:hint="eastAsia"/>
          <w:color w:val="000000" w:themeColor="text1"/>
          <w:sz w:val="18"/>
          <w:szCs w:val="18"/>
        </w:rPr>
        <w:t>，造成其身心侵害，有解聘之必要。</w:t>
      </w:r>
    </w:p>
    <w:p w14:paraId="729F05BF"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經各級社政主管機關依兒童及少年福利與權益保障法第九十七條規定處罰，並經學校或各該主管機關考績委員會或相關委員會確認，有解聘之必要。</w:t>
      </w:r>
    </w:p>
    <w:p w14:paraId="59AC637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行為違反相關法規，經學校或各該主管機關查證屬實，有解聘之必要。</w:t>
      </w:r>
    </w:p>
    <w:p w14:paraId="45711929"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專業輔導人員有前項第一款或第二款規定情形之</w:t>
      </w:r>
      <w:proofErr w:type="gramStart"/>
      <w:r w:rsidRPr="00B972F0">
        <w:rPr>
          <w:rFonts w:ascii="標楷體" w:eastAsia="標楷體" w:hAnsi="標楷體" w:cs="Times New Roman" w:hint="eastAsia"/>
          <w:color w:val="000000" w:themeColor="text1"/>
          <w:sz w:val="18"/>
          <w:szCs w:val="18"/>
        </w:rPr>
        <w:t>一</w:t>
      </w:r>
      <w:proofErr w:type="gramEnd"/>
      <w:r w:rsidRPr="00B972F0">
        <w:rPr>
          <w:rFonts w:ascii="標楷體" w:eastAsia="標楷體" w:hAnsi="標楷體" w:cs="Times New Roman" w:hint="eastAsia"/>
          <w:color w:val="000000" w:themeColor="text1"/>
          <w:sz w:val="18"/>
          <w:szCs w:val="18"/>
        </w:rPr>
        <w:t>者，免經學校或各該主管機關考績委員會或相關委員會審議，予以解聘。</w:t>
      </w:r>
    </w:p>
    <w:p w14:paraId="1BC424DF" w14:textId="77174229" w:rsidR="00FB7BBF" w:rsidRPr="00DF1BCB" w:rsidRDefault="002B0943" w:rsidP="00DF1BCB">
      <w:pPr>
        <w:pStyle w:val="a9"/>
        <w:widowControl w:val="0"/>
        <w:tabs>
          <w:tab w:val="left" w:pos="960"/>
        </w:tabs>
        <w:spacing w:line="200" w:lineRule="exact"/>
        <w:ind w:leftChars="0" w:left="1134"/>
        <w:rPr>
          <w:rFonts w:ascii="Times New Roman" w:eastAsia="標楷體" w:hAnsi="Times New Roman"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專業輔導人員有第一項第三款至第五款規定情形之一者，應經學校或各該主管機關考績委員會或相關委員會審議通過，予以解聘。</w:t>
      </w:r>
      <w:bookmarkStart w:id="3" w:name="_GoBack"/>
      <w:bookmarkEnd w:id="3"/>
    </w:p>
    <w:p w14:paraId="4EC73C61" w14:textId="38D172D7" w:rsidR="00FB7BBF" w:rsidRPr="00B972F0" w:rsidRDefault="00206729" w:rsidP="003F427F">
      <w:pPr>
        <w:widowControl w:val="0"/>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3872" behindDoc="0" locked="0" layoutInCell="1" allowOverlap="1" wp14:anchorId="7C909E53" wp14:editId="2E3589F4">
                <wp:simplePos x="0" y="0"/>
                <wp:positionH relativeFrom="margin">
                  <wp:align>left</wp:align>
                </wp:positionH>
                <wp:positionV relativeFrom="paragraph">
                  <wp:posOffset>10160</wp:posOffset>
                </wp:positionV>
                <wp:extent cx="695325" cy="352425"/>
                <wp:effectExtent l="0" t="0" r="0" b="381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9E53"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v:textbox>
                <w10:wrap anchorx="margin"/>
              </v:rect>
            </w:pict>
          </mc:Fallback>
        </mc:AlternateContent>
      </w:r>
    </w:p>
    <w:p w14:paraId="4B2B5B90" w14:textId="77777777" w:rsidR="00B972F0" w:rsidRPr="00B972F0" w:rsidRDefault="00B972F0" w:rsidP="00B972F0">
      <w:pPr>
        <w:widowControl w:val="0"/>
        <w:spacing w:line="360" w:lineRule="auto"/>
        <w:jc w:val="center"/>
        <w:rPr>
          <w:rFonts w:ascii="標楷體" w:eastAsia="標楷體" w:hAnsi="標楷體" w:cs="Times New Roman"/>
          <w:b/>
          <w:color w:val="auto"/>
          <w:sz w:val="36"/>
          <w:szCs w:val="36"/>
        </w:rPr>
      </w:pPr>
      <w:r w:rsidRPr="00B972F0">
        <w:rPr>
          <w:rFonts w:ascii="標楷體" w:eastAsia="標楷體" w:hAnsi="標楷體" w:cs="Times New Roman" w:hint="eastAsia"/>
          <w:b/>
          <w:color w:val="auto"/>
          <w:sz w:val="36"/>
          <w:szCs w:val="36"/>
        </w:rPr>
        <w:t>桃園市學生輔導諮商中心</w:t>
      </w:r>
    </w:p>
    <w:p w14:paraId="2E0F57EA" w14:textId="596490A2" w:rsidR="009E31B7" w:rsidRPr="00B972F0" w:rsidRDefault="009E31B7" w:rsidP="00B972F0">
      <w:pPr>
        <w:widowControl w:val="0"/>
        <w:spacing w:line="360" w:lineRule="auto"/>
        <w:jc w:val="center"/>
        <w:rPr>
          <w:rFonts w:ascii="標楷體" w:eastAsia="標楷體" w:hAnsi="標楷體" w:cs="Times New Roman"/>
          <w:b/>
          <w:color w:val="auto"/>
          <w:sz w:val="36"/>
          <w:szCs w:val="36"/>
        </w:rPr>
      </w:pPr>
      <w:proofErr w:type="gramStart"/>
      <w:r w:rsidRPr="00B972F0">
        <w:rPr>
          <w:rFonts w:ascii="標楷體" w:eastAsia="標楷體" w:hAnsi="標楷體" w:cs="Times New Roman"/>
          <w:b/>
          <w:color w:val="auto"/>
          <w:sz w:val="36"/>
          <w:szCs w:val="36"/>
        </w:rPr>
        <w:t>110</w:t>
      </w:r>
      <w:proofErr w:type="gramEnd"/>
      <w:r w:rsidRPr="00B972F0">
        <w:rPr>
          <w:rFonts w:ascii="標楷體" w:eastAsia="標楷體" w:hAnsi="標楷體" w:cs="Times New Roman" w:hint="eastAsia"/>
          <w:b/>
          <w:color w:val="auto"/>
          <w:sz w:val="36"/>
          <w:szCs w:val="36"/>
        </w:rPr>
        <w:t>年度青少年生涯探索號計畫專任輔導員甄選</w:t>
      </w:r>
    </w:p>
    <w:p w14:paraId="1DAC6661" w14:textId="77777777" w:rsidR="009E31B7" w:rsidRPr="00B972F0" w:rsidRDefault="009E31B7" w:rsidP="00B972F0">
      <w:pPr>
        <w:spacing w:line="360" w:lineRule="auto"/>
        <w:jc w:val="center"/>
        <w:rPr>
          <w:rFonts w:ascii="Times New Roman" w:eastAsia="標楷體" w:hAnsi="Times New Roman" w:cs="Times New Roman"/>
          <w:color w:val="auto"/>
          <w:sz w:val="28"/>
          <w:szCs w:val="28"/>
        </w:rPr>
      </w:pPr>
      <w:r w:rsidRPr="00B972F0">
        <w:rPr>
          <w:rFonts w:ascii="標楷體" w:eastAsia="標楷體" w:hAnsi="標楷體" w:cs="Times New Roman" w:hint="eastAsia"/>
          <w:b/>
          <w:color w:val="auto"/>
          <w:sz w:val="36"/>
          <w:szCs w:val="36"/>
        </w:rPr>
        <w:t>健康聲明切結書</w:t>
      </w:r>
    </w:p>
    <w:p w14:paraId="79E05DD1" w14:textId="77777777" w:rsidR="009E31B7" w:rsidRPr="00B972F0" w:rsidRDefault="009E31B7" w:rsidP="009E31B7">
      <w:pPr>
        <w:rPr>
          <w:rFonts w:ascii="Times New Roman" w:eastAsia="標楷體" w:hAnsi="Times New Roman" w:cs="Times New Roman"/>
          <w:color w:val="auto"/>
          <w:sz w:val="30"/>
          <w:szCs w:val="30"/>
        </w:rPr>
      </w:pPr>
      <w:r w:rsidRPr="00B972F0">
        <w:rPr>
          <w:rFonts w:ascii="Times New Roman" w:eastAsia="標楷體" w:hAnsi="Times New Roman" w:cs="Times New Roman" w:hint="eastAsia"/>
          <w:color w:val="auto"/>
          <w:sz w:val="30"/>
          <w:szCs w:val="30"/>
        </w:rPr>
        <w:t xml:space="preserve">　　</w:t>
      </w:r>
    </w:p>
    <w:p w14:paraId="2F7C1F2D"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40"/>
          <w:szCs w:val="30"/>
        </w:rPr>
        <w:t xml:space="preserve">　　</w:t>
      </w:r>
      <w:r w:rsidRPr="00B972F0">
        <w:rPr>
          <w:rFonts w:ascii="Times New Roman" w:eastAsia="標楷體" w:hAnsi="Times New Roman" w:cs="Times New Roman" w:hint="eastAsia"/>
          <w:color w:val="auto"/>
          <w:sz w:val="32"/>
          <w:szCs w:val="32"/>
        </w:rPr>
        <w:t>本人</w:t>
      </w:r>
      <w:proofErr w:type="gramStart"/>
      <w:r w:rsidRPr="00B972F0">
        <w:rPr>
          <w:rFonts w:ascii="Times New Roman" w:eastAsia="標楷體" w:hAnsi="Times New Roman" w:cs="Times New Roman" w:hint="eastAsia"/>
          <w:color w:val="auto"/>
          <w:sz w:val="32"/>
          <w:szCs w:val="32"/>
        </w:rPr>
        <w:t>＿＿＿＿＿＿＿＿＿＿</w:t>
      </w:r>
      <w:proofErr w:type="gramEnd"/>
      <w:r w:rsidRPr="00B972F0">
        <w:rPr>
          <w:rFonts w:ascii="Times New Roman" w:eastAsia="標楷體" w:hAnsi="Times New Roman" w:cs="Times New Roman" w:hint="eastAsia"/>
          <w:color w:val="auto"/>
          <w:sz w:val="32"/>
          <w:szCs w:val="32"/>
        </w:rPr>
        <w:t>確非為中央流行</w:t>
      </w:r>
      <w:proofErr w:type="gramStart"/>
      <w:r w:rsidRPr="00B972F0">
        <w:rPr>
          <w:rFonts w:ascii="Times New Roman" w:eastAsia="標楷體" w:hAnsi="Times New Roman" w:cs="Times New Roman" w:hint="eastAsia"/>
          <w:color w:val="auto"/>
          <w:sz w:val="32"/>
          <w:szCs w:val="32"/>
        </w:rPr>
        <w:t>疫</w:t>
      </w:r>
      <w:proofErr w:type="gramEnd"/>
      <w:r w:rsidRPr="00B972F0">
        <w:rPr>
          <w:rFonts w:ascii="Times New Roman" w:eastAsia="標楷體" w:hAnsi="Times New Roman" w:cs="Times New Roman" w:hint="eastAsia"/>
          <w:color w:val="auto"/>
          <w:sz w:val="32"/>
          <w:szCs w:val="32"/>
        </w:rPr>
        <w:t>情指揮中心公告之「具感染風險民眾追蹤管理機制」中「居家隔離」、「居家檢疫」或「自主健康管理被限制不得外出」者。倘違反規定應試，本人應試成績皆不予</w:t>
      </w:r>
      <w:proofErr w:type="gramStart"/>
      <w:r w:rsidRPr="00B972F0">
        <w:rPr>
          <w:rFonts w:ascii="Times New Roman" w:eastAsia="標楷體" w:hAnsi="Times New Roman" w:cs="Times New Roman" w:hint="eastAsia"/>
          <w:color w:val="auto"/>
          <w:sz w:val="32"/>
          <w:szCs w:val="32"/>
        </w:rPr>
        <w:t>採</w:t>
      </w:r>
      <w:proofErr w:type="gramEnd"/>
      <w:r w:rsidRPr="00B972F0">
        <w:rPr>
          <w:rFonts w:ascii="Times New Roman" w:eastAsia="標楷體" w:hAnsi="Times New Roman" w:cs="Times New Roman" w:hint="eastAsia"/>
          <w:color w:val="auto"/>
          <w:sz w:val="32"/>
          <w:szCs w:val="32"/>
        </w:rPr>
        <w:t>計，並無條件放棄專任輔導員錄取、備取之資格，絕無任何異議。</w:t>
      </w:r>
    </w:p>
    <w:p w14:paraId="47C4CBC0"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 xml:space="preserve">　　另本人如有下列情形之</w:t>
      </w:r>
      <w:proofErr w:type="gramStart"/>
      <w:r w:rsidRPr="00B972F0">
        <w:rPr>
          <w:rFonts w:ascii="Times New Roman" w:eastAsia="標楷體" w:hAnsi="Times New Roman" w:cs="Times New Roman" w:hint="eastAsia"/>
          <w:color w:val="auto"/>
          <w:sz w:val="32"/>
          <w:szCs w:val="32"/>
        </w:rPr>
        <w:t>一</w:t>
      </w:r>
      <w:proofErr w:type="gramEnd"/>
      <w:r w:rsidRPr="00B972F0">
        <w:rPr>
          <w:rFonts w:ascii="Times New Roman" w:eastAsia="標楷體" w:hAnsi="Times New Roman" w:cs="Times New Roman" w:hint="eastAsia"/>
          <w:color w:val="auto"/>
          <w:sz w:val="32"/>
          <w:szCs w:val="32"/>
        </w:rPr>
        <w:t>者</w:t>
      </w:r>
      <w:r w:rsidRPr="00B972F0">
        <w:rPr>
          <w:rFonts w:ascii="Times New Roman" w:eastAsia="標楷體" w:hAnsi="Times New Roman" w:cs="Times New Roman"/>
          <w:color w:val="auto"/>
          <w:sz w:val="32"/>
          <w:szCs w:val="32"/>
        </w:rPr>
        <w:t>(</w:t>
      </w:r>
      <w:proofErr w:type="gramStart"/>
      <w:r w:rsidRPr="00B972F0">
        <w:rPr>
          <w:rFonts w:ascii="Times New Roman" w:eastAsia="標楷體" w:hAnsi="Times New Roman" w:cs="Times New Roman" w:hint="eastAsia"/>
          <w:color w:val="auto"/>
          <w:sz w:val="32"/>
          <w:szCs w:val="32"/>
        </w:rPr>
        <w:t>無者免填</w:t>
      </w:r>
      <w:proofErr w:type="gramEnd"/>
      <w:r w:rsidRPr="00B972F0">
        <w:rPr>
          <w:rFonts w:ascii="Times New Roman" w:eastAsia="標楷體" w:hAnsi="Times New Roman" w:cs="Times New Roman"/>
          <w:color w:val="auto"/>
          <w:sz w:val="32"/>
          <w:szCs w:val="32"/>
        </w:rPr>
        <w:t>)</w:t>
      </w:r>
      <w:r w:rsidRPr="00B972F0">
        <w:rPr>
          <w:rFonts w:ascii="Times New Roman" w:eastAsia="標楷體" w:hAnsi="Times New Roman" w:cs="Times New Roman" w:hint="eastAsia"/>
          <w:color w:val="auto"/>
          <w:sz w:val="32"/>
          <w:szCs w:val="32"/>
        </w:rPr>
        <w:t>，同意於預備試場應試：</w:t>
      </w:r>
    </w:p>
    <w:p w14:paraId="63C96CC0"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自主健康管理仍准許外出者</w:t>
      </w:r>
    </w:p>
    <w:p w14:paraId="415DE016"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應試當日有咳嗽或呼吸道症狀</w:t>
      </w:r>
    </w:p>
    <w:p w14:paraId="496A79C4"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應試當日</w:t>
      </w:r>
      <w:r w:rsidRPr="00B972F0">
        <w:rPr>
          <w:rFonts w:ascii="標楷體" w:eastAsia="標楷體" w:hAnsi="標楷體" w:hint="eastAsia"/>
          <w:snapToGrid w:val="0"/>
          <w:color w:val="auto"/>
          <w:sz w:val="32"/>
          <w:szCs w:val="32"/>
        </w:rPr>
        <w:t>經</w:t>
      </w:r>
      <w:r w:rsidRPr="00B972F0">
        <w:rPr>
          <w:rFonts w:ascii="標楷體" w:eastAsia="標楷體" w:hAnsi="標楷體"/>
          <w:snapToGrid w:val="0"/>
          <w:color w:val="auto"/>
          <w:sz w:val="32"/>
          <w:szCs w:val="32"/>
        </w:rPr>
        <w:t>3次測量</w:t>
      </w:r>
      <w:r w:rsidRPr="00B972F0">
        <w:rPr>
          <w:rFonts w:ascii="標楷體" w:eastAsia="標楷體" w:hAnsi="標楷體" w:hint="eastAsia"/>
          <w:snapToGrid w:val="0"/>
          <w:color w:val="auto"/>
          <w:sz w:val="32"/>
          <w:szCs w:val="32"/>
        </w:rPr>
        <w:t>，</w:t>
      </w:r>
      <w:proofErr w:type="gramStart"/>
      <w:r w:rsidRPr="00B972F0">
        <w:rPr>
          <w:rFonts w:ascii="標楷體" w:eastAsia="標楷體" w:hAnsi="標楷體" w:hint="eastAsia"/>
          <w:snapToGrid w:val="0"/>
          <w:color w:val="auto"/>
          <w:sz w:val="32"/>
          <w:szCs w:val="32"/>
        </w:rPr>
        <w:t>均有發燒</w:t>
      </w:r>
      <w:proofErr w:type="gramEnd"/>
      <w:r w:rsidRPr="00B972F0">
        <w:rPr>
          <w:rFonts w:ascii="標楷體" w:eastAsia="標楷體" w:hAnsi="標楷體" w:hint="eastAsia"/>
          <w:snapToGrid w:val="0"/>
          <w:color w:val="auto"/>
          <w:sz w:val="32"/>
          <w:szCs w:val="32"/>
        </w:rPr>
        <w:t>情形</w:t>
      </w:r>
      <w:r w:rsidRPr="00B972F0">
        <w:rPr>
          <w:rFonts w:ascii="標楷體" w:eastAsia="標楷體" w:hAnsi="標楷體"/>
          <w:snapToGrid w:val="0"/>
          <w:color w:val="auto"/>
          <w:sz w:val="32"/>
          <w:szCs w:val="32"/>
        </w:rPr>
        <w:t>(額溫</w:t>
      </w:r>
      <w:proofErr w:type="gramStart"/>
      <w:r w:rsidRPr="00B972F0">
        <w:rPr>
          <w:rFonts w:ascii="標楷體" w:eastAsia="標楷體" w:hAnsi="標楷體"/>
          <w:snapToGrid w:val="0"/>
          <w:color w:val="auto"/>
          <w:sz w:val="32"/>
          <w:szCs w:val="32"/>
        </w:rPr>
        <w:t>≧</w:t>
      </w:r>
      <w:proofErr w:type="gramEnd"/>
      <w:r w:rsidRPr="00B972F0">
        <w:rPr>
          <w:rFonts w:ascii="標楷體" w:eastAsia="標楷體" w:hAnsi="標楷體"/>
          <w:snapToGrid w:val="0"/>
          <w:color w:val="auto"/>
          <w:sz w:val="32"/>
          <w:szCs w:val="32"/>
        </w:rPr>
        <w:t>37.5度，耳溫</w:t>
      </w:r>
      <w:proofErr w:type="gramStart"/>
      <w:r w:rsidRPr="00B972F0">
        <w:rPr>
          <w:rFonts w:ascii="標楷體" w:eastAsia="標楷體" w:hAnsi="標楷體"/>
          <w:snapToGrid w:val="0"/>
          <w:color w:val="auto"/>
          <w:sz w:val="32"/>
          <w:szCs w:val="32"/>
        </w:rPr>
        <w:t>≧</w:t>
      </w:r>
      <w:proofErr w:type="gramEnd"/>
      <w:r w:rsidRPr="00B972F0">
        <w:rPr>
          <w:rFonts w:ascii="標楷體" w:eastAsia="標楷體" w:hAnsi="標楷體"/>
          <w:snapToGrid w:val="0"/>
          <w:color w:val="auto"/>
          <w:sz w:val="32"/>
          <w:szCs w:val="32"/>
        </w:rPr>
        <w:t>38度)</w:t>
      </w:r>
    </w:p>
    <w:p w14:paraId="14CE42E0" w14:textId="77777777" w:rsidR="009E31B7" w:rsidRPr="00B972F0" w:rsidRDefault="009E31B7" w:rsidP="00B972F0">
      <w:pPr>
        <w:pStyle w:val="a9"/>
        <w:spacing w:line="640" w:lineRule="exact"/>
        <w:ind w:leftChars="0" w:left="360"/>
        <w:rPr>
          <w:rFonts w:ascii="Times New Roman" w:eastAsia="標楷體" w:hAnsi="Times New Roman" w:cs="Times New Roman"/>
          <w:color w:val="auto"/>
          <w:sz w:val="32"/>
          <w:szCs w:val="32"/>
        </w:rPr>
      </w:pPr>
      <w:r w:rsidRPr="00B972F0">
        <w:rPr>
          <w:rFonts w:ascii="Times New Roman" w:eastAsia="標楷體" w:hAnsi="Times New Roman" w:cs="Times New Roman"/>
          <w:color w:val="auto"/>
          <w:sz w:val="32"/>
          <w:szCs w:val="32"/>
        </w:rPr>
        <w:t>(</w:t>
      </w:r>
      <w:r w:rsidRPr="00B972F0">
        <w:rPr>
          <w:rFonts w:ascii="Times New Roman" w:eastAsia="標楷體" w:hAnsi="Times New Roman" w:cs="Times New Roman" w:hint="eastAsia"/>
          <w:color w:val="auto"/>
          <w:sz w:val="32"/>
          <w:szCs w:val="32"/>
        </w:rPr>
        <w:t>由考場工作人員勾選</w:t>
      </w:r>
      <w:r w:rsidRPr="00B972F0">
        <w:rPr>
          <w:rFonts w:ascii="Times New Roman" w:eastAsia="標楷體" w:hAnsi="Times New Roman" w:cs="Times New Roman"/>
          <w:color w:val="auto"/>
          <w:sz w:val="32"/>
          <w:szCs w:val="32"/>
        </w:rPr>
        <w:t>)</w:t>
      </w:r>
    </w:p>
    <w:p w14:paraId="47E849B7" w14:textId="77777777" w:rsidR="009E31B7" w:rsidRPr="00B972F0" w:rsidRDefault="009E31B7" w:rsidP="00B972F0">
      <w:pPr>
        <w:pStyle w:val="a9"/>
        <w:spacing w:line="640" w:lineRule="exact"/>
        <w:ind w:leftChars="0" w:left="360"/>
        <w:rPr>
          <w:rFonts w:ascii="Times New Roman" w:eastAsia="標楷體" w:hAnsi="Times New Roman" w:cs="Times New Roman"/>
          <w:color w:val="auto"/>
          <w:sz w:val="32"/>
          <w:szCs w:val="32"/>
        </w:rPr>
      </w:pPr>
      <w:r w:rsidRPr="00B972F0">
        <w:rPr>
          <w:rFonts w:ascii="Times New Roman" w:eastAsia="標楷體" w:hAnsi="Times New Roman" w:cs="Times New Roman"/>
          <w:color w:val="auto"/>
          <w:sz w:val="32"/>
          <w:szCs w:val="32"/>
        </w:rPr>
        <w:t xml:space="preserve">                               </w:t>
      </w:r>
      <w:r w:rsidRPr="00B972F0">
        <w:rPr>
          <w:rFonts w:ascii="Times New Roman" w:eastAsia="標楷體" w:hAnsi="Times New Roman" w:cs="Times New Roman" w:hint="eastAsia"/>
          <w:color w:val="auto"/>
          <w:sz w:val="32"/>
          <w:szCs w:val="32"/>
        </w:rPr>
        <w:t>特此切結</w:t>
      </w:r>
    </w:p>
    <w:p w14:paraId="3560D01E" w14:textId="77777777" w:rsidR="009E31B7" w:rsidRPr="00B972F0" w:rsidRDefault="009E31B7" w:rsidP="00B972F0">
      <w:pPr>
        <w:spacing w:line="640" w:lineRule="exact"/>
        <w:rPr>
          <w:rFonts w:ascii="Times New Roman" w:eastAsia="標楷體" w:hAnsi="Times New Roman" w:cs="Times New Roman"/>
          <w:color w:val="auto"/>
          <w:sz w:val="32"/>
          <w:szCs w:val="32"/>
        </w:rPr>
      </w:pPr>
      <w:proofErr w:type="gramStart"/>
      <w:r w:rsidRPr="00B972F0">
        <w:rPr>
          <w:rFonts w:ascii="Times New Roman" w:eastAsia="標楷體" w:hAnsi="Times New Roman" w:cs="Times New Roman" w:hint="eastAsia"/>
          <w:color w:val="auto"/>
          <w:sz w:val="32"/>
          <w:szCs w:val="32"/>
        </w:rPr>
        <w:t>切結人</w:t>
      </w:r>
      <w:proofErr w:type="gramEnd"/>
      <w:r w:rsidRPr="00B972F0">
        <w:rPr>
          <w:rFonts w:ascii="Times New Roman" w:eastAsia="標楷體" w:hAnsi="Times New Roman" w:cs="Times New Roman" w:hint="eastAsia"/>
          <w:color w:val="auto"/>
          <w:sz w:val="32"/>
          <w:szCs w:val="32"/>
        </w:rPr>
        <w:t>：</w:t>
      </w:r>
      <w:r w:rsidRPr="00B972F0">
        <w:rPr>
          <w:rFonts w:ascii="Times New Roman" w:eastAsia="標楷體" w:hAnsi="Times New Roman" w:cs="Times New Roman"/>
          <w:color w:val="auto"/>
          <w:sz w:val="32"/>
          <w:szCs w:val="32"/>
        </w:rPr>
        <w:t xml:space="preserve">                      </w:t>
      </w:r>
      <w:r w:rsidRPr="00B972F0">
        <w:rPr>
          <w:rFonts w:ascii="Times New Roman" w:eastAsia="標楷體" w:hAnsi="Times New Roman" w:cs="Times New Roman" w:hint="eastAsia"/>
          <w:color w:val="auto"/>
          <w:sz w:val="32"/>
          <w:szCs w:val="32"/>
        </w:rPr>
        <w:t>簽章</w:t>
      </w:r>
    </w:p>
    <w:p w14:paraId="5E1CD22F"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身分證統一編號：</w:t>
      </w:r>
    </w:p>
    <w:p w14:paraId="12B83343"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住址：</w:t>
      </w:r>
    </w:p>
    <w:p w14:paraId="3F93512E"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電話：</w:t>
      </w:r>
    </w:p>
    <w:p w14:paraId="119E2243" w14:textId="77777777" w:rsidR="009E31B7" w:rsidRPr="00B972F0" w:rsidRDefault="009E31B7" w:rsidP="00B972F0">
      <w:pPr>
        <w:spacing w:line="640" w:lineRule="exact"/>
        <w:rPr>
          <w:rFonts w:ascii="Times New Roman" w:eastAsia="標楷體" w:hAnsi="Times New Roman" w:cs="Times New Roman"/>
          <w:color w:val="000000" w:themeColor="text1"/>
          <w:sz w:val="32"/>
          <w:szCs w:val="32"/>
        </w:rPr>
      </w:pPr>
    </w:p>
    <w:p w14:paraId="3506CB02" w14:textId="17E8FCA5" w:rsidR="009E31B7" w:rsidRDefault="009E31B7" w:rsidP="00B972F0">
      <w:pPr>
        <w:jc w:val="distribute"/>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32"/>
          <w:szCs w:val="32"/>
        </w:rPr>
        <w:t>中華民國</w:t>
      </w:r>
      <w:r w:rsidRPr="00B972F0">
        <w:rPr>
          <w:rFonts w:ascii="Times New Roman" w:eastAsia="標楷體" w:hAnsi="Times New Roman" w:cs="Times New Roman"/>
          <w:color w:val="000000" w:themeColor="text1"/>
          <w:sz w:val="32"/>
          <w:szCs w:val="32"/>
        </w:rPr>
        <w:t>110</w:t>
      </w:r>
      <w:r w:rsidRPr="00B972F0">
        <w:rPr>
          <w:rFonts w:ascii="Times New Roman" w:eastAsia="標楷體" w:hAnsi="Times New Roman" w:cs="Times New Roman" w:hint="eastAsia"/>
          <w:color w:val="000000" w:themeColor="text1"/>
          <w:sz w:val="32"/>
          <w:szCs w:val="32"/>
        </w:rPr>
        <w:t>年</w:t>
      </w:r>
      <w:r w:rsidRPr="00B972F0">
        <w:rPr>
          <w:rFonts w:ascii="Times New Roman" w:eastAsia="標楷體" w:hAnsi="Times New Roman" w:cs="Times New Roman"/>
          <w:color w:val="000000" w:themeColor="text1"/>
          <w:sz w:val="32"/>
          <w:szCs w:val="32"/>
        </w:rPr>
        <w:t xml:space="preserve"> </w:t>
      </w:r>
      <w:r w:rsidRPr="00B972F0">
        <w:rPr>
          <w:rFonts w:ascii="Times New Roman" w:eastAsia="標楷體" w:hAnsi="Times New Roman" w:cs="Times New Roman" w:hint="eastAsia"/>
          <w:color w:val="000000" w:themeColor="text1"/>
          <w:sz w:val="32"/>
          <w:szCs w:val="32"/>
        </w:rPr>
        <w:t>月</w:t>
      </w:r>
      <w:r w:rsidRPr="00B972F0">
        <w:rPr>
          <w:rFonts w:ascii="Times New Roman" w:eastAsia="標楷體" w:hAnsi="Times New Roman" w:cs="Times New Roman"/>
          <w:color w:val="000000" w:themeColor="text1"/>
          <w:sz w:val="32"/>
          <w:szCs w:val="32"/>
        </w:rPr>
        <w:t xml:space="preserve"> </w:t>
      </w:r>
      <w:r w:rsidRPr="00B972F0">
        <w:rPr>
          <w:rFonts w:ascii="Times New Roman" w:eastAsia="標楷體" w:hAnsi="Times New Roman" w:cs="Times New Roman" w:hint="eastAsia"/>
          <w:color w:val="000000" w:themeColor="text1"/>
          <w:sz w:val="32"/>
          <w:szCs w:val="32"/>
        </w:rPr>
        <w:t>日</w:t>
      </w:r>
      <w:r>
        <w:rPr>
          <w:rFonts w:ascii="Times New Roman" w:eastAsia="標楷體" w:hAnsi="Times New Roman" w:cs="Times New Roman"/>
          <w:color w:val="000000" w:themeColor="text1"/>
          <w:sz w:val="24"/>
          <w:szCs w:val="24"/>
        </w:rPr>
        <w:br w:type="page"/>
      </w:r>
    </w:p>
    <w:p w14:paraId="12428114" w14:textId="77777777" w:rsidR="009E31B7" w:rsidRPr="00247BD0" w:rsidRDefault="009E31B7" w:rsidP="009E31B7">
      <w:pPr>
        <w:widowControl w:val="0"/>
        <w:spacing w:line="400" w:lineRule="exact"/>
        <w:rPr>
          <w:rFonts w:ascii="Times New Roman" w:eastAsia="標楷體" w:hAnsi="Times New Roman" w:cs="Times New Roman"/>
          <w:color w:val="000000" w:themeColor="text1"/>
          <w:sz w:val="24"/>
          <w:szCs w:val="24"/>
        </w:rPr>
      </w:pPr>
      <w:r w:rsidRPr="00247BD0">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5920" behindDoc="0" locked="0" layoutInCell="1" allowOverlap="1" wp14:anchorId="439AE44B" wp14:editId="2834DC1A">
                <wp:simplePos x="0" y="0"/>
                <wp:positionH relativeFrom="margin">
                  <wp:align>left</wp:align>
                </wp:positionH>
                <wp:positionV relativeFrom="paragraph">
                  <wp:posOffset>10160</wp:posOffset>
                </wp:positionV>
                <wp:extent cx="695325" cy="352425"/>
                <wp:effectExtent l="0" t="0" r="0" b="38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C63D" w14:textId="5A5990DC" w:rsidR="009E31B7" w:rsidRPr="00B972F0" w:rsidRDefault="009E31B7" w:rsidP="009E31B7">
                            <w:pPr>
                              <w:textDirection w:val="btLr"/>
                              <w:rPr>
                                <w:color w:val="000000" w:themeColor="text1"/>
                              </w:rPr>
                            </w:pPr>
                            <w:r w:rsidRPr="00B972F0">
                              <w:rPr>
                                <w:rFonts w:ascii="新細明體" w:eastAsia="新細明體" w:hAnsi="新細明體" w:cs="新細明體" w:hint="eastAsia"/>
                                <w:color w:val="000000" w:themeColor="text1"/>
                                <w:sz w:val="24"/>
                              </w:rPr>
                              <w:t>附件</w:t>
                            </w:r>
                            <w:r w:rsidRPr="00B972F0">
                              <w:rPr>
                                <w:rFonts w:ascii="Arial" w:eastAsia="Arial" w:hAnsi="Arial" w:cs="Arial"/>
                                <w:color w:val="000000" w:themeColor="text1"/>
                                <w:sz w:val="24"/>
                              </w:rPr>
                              <w:t>3</w:t>
                            </w:r>
                          </w:p>
                          <w:p w14:paraId="2867DABB" w14:textId="77777777" w:rsidR="009E31B7" w:rsidRDefault="009E31B7" w:rsidP="009E31B7">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E44B" id="_x0000_s1028" style="position:absolute;margin-left:0;margin-top:.8pt;width:54.75pt;height:27.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svg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" filled="f" stroked="f">
                <v:textbox inset="2.53958mm,1.2694mm,2.53958mm,1.2694mm">
                  <w:txbxContent>
                    <w:p w14:paraId="27DEC63D" w14:textId="5A5990DC" w:rsidR="009E31B7" w:rsidRPr="00B972F0" w:rsidRDefault="009E31B7" w:rsidP="009E31B7">
                      <w:pPr>
                        <w:textDirection w:val="btLr"/>
                        <w:rPr>
                          <w:color w:val="000000" w:themeColor="text1"/>
                        </w:rPr>
                      </w:pPr>
                      <w:r w:rsidRPr="00B972F0">
                        <w:rPr>
                          <w:rFonts w:ascii="新細明體" w:eastAsia="新細明體" w:hAnsi="新細明體" w:cs="新細明體" w:hint="eastAsia"/>
                          <w:color w:val="000000" w:themeColor="text1"/>
                          <w:sz w:val="24"/>
                        </w:rPr>
                        <w:t>附件</w:t>
                      </w:r>
                      <w:r w:rsidRPr="00B972F0">
                        <w:rPr>
                          <w:rFonts w:ascii="Arial" w:eastAsia="Arial" w:hAnsi="Arial" w:cs="Arial"/>
                          <w:color w:val="000000" w:themeColor="text1"/>
                          <w:sz w:val="24"/>
                        </w:rPr>
                        <w:t>3</w:t>
                      </w:r>
                    </w:p>
                    <w:p w14:paraId="2867DABB" w14:textId="77777777" w:rsidR="009E31B7" w:rsidRDefault="009E31B7" w:rsidP="009E31B7">
                      <w:pPr>
                        <w:textDirection w:val="btLr"/>
                      </w:pPr>
                    </w:p>
                  </w:txbxContent>
                </v:textbox>
                <w10:wrap anchorx="margin"/>
              </v:rect>
            </w:pict>
          </mc:Fallback>
        </mc:AlternateContent>
      </w:r>
    </w:p>
    <w:p w14:paraId="1C5EA0DD" w14:textId="59B42539" w:rsidR="009E31B7" w:rsidRPr="00B972F0" w:rsidRDefault="00B972F0" w:rsidP="009E31B7">
      <w:pPr>
        <w:widowControl w:val="0"/>
        <w:spacing w:line="360" w:lineRule="auto"/>
        <w:jc w:val="center"/>
        <w:rPr>
          <w:rFonts w:ascii="Times New Roman" w:eastAsia="標楷體" w:hAnsi="Times New Roman" w:cs="Times New Roman"/>
          <w:color w:val="000000" w:themeColor="text1"/>
          <w:sz w:val="32"/>
          <w:szCs w:val="32"/>
        </w:rPr>
      </w:pPr>
      <w:r w:rsidRPr="00B972F0">
        <w:rPr>
          <w:rFonts w:ascii="Times New Roman" w:eastAsia="標楷體" w:hAnsi="Times New Roman" w:cs="Times New Roman" w:hint="eastAsia"/>
          <w:color w:val="000000" w:themeColor="text1"/>
          <w:sz w:val="32"/>
          <w:szCs w:val="32"/>
        </w:rPr>
        <w:t>桃園市學生輔導諮商中心</w:t>
      </w:r>
      <w:proofErr w:type="gramStart"/>
      <w:r w:rsidR="009E31B7" w:rsidRPr="00B972F0">
        <w:rPr>
          <w:rFonts w:ascii="Times New Roman" w:eastAsia="標楷體" w:hAnsi="Times New Roman" w:cs="Times New Roman"/>
          <w:color w:val="000000" w:themeColor="text1"/>
          <w:sz w:val="32"/>
          <w:szCs w:val="32"/>
        </w:rPr>
        <w:t>110</w:t>
      </w:r>
      <w:proofErr w:type="gramEnd"/>
      <w:r w:rsidR="009E31B7" w:rsidRPr="00B972F0">
        <w:rPr>
          <w:rFonts w:ascii="Times New Roman" w:eastAsia="標楷體" w:hAnsi="Times New Roman" w:cs="Times New Roman" w:hint="eastAsia"/>
          <w:color w:val="000000" w:themeColor="text1"/>
          <w:sz w:val="32"/>
          <w:szCs w:val="32"/>
        </w:rPr>
        <w:t>年度青少年生涯探索號計畫專任輔導員</w:t>
      </w:r>
    </w:p>
    <w:p w14:paraId="754E1024" w14:textId="77777777" w:rsidR="009E31B7" w:rsidRPr="00B972F0" w:rsidRDefault="009E31B7" w:rsidP="009E31B7">
      <w:pPr>
        <w:widowControl w:val="0"/>
        <w:spacing w:line="360" w:lineRule="auto"/>
        <w:jc w:val="center"/>
        <w:rPr>
          <w:rFonts w:ascii="Times New Roman" w:eastAsia="標楷體" w:hAnsi="Times New Roman" w:cs="Times New Roman"/>
          <w:color w:val="000000" w:themeColor="text1"/>
          <w:sz w:val="32"/>
          <w:szCs w:val="32"/>
        </w:rPr>
      </w:pPr>
      <w:r w:rsidRPr="00B972F0">
        <w:rPr>
          <w:rFonts w:ascii="Times New Roman" w:eastAsia="標楷體" w:hAnsi="Times New Roman" w:cs="Times New Roman" w:hint="eastAsia"/>
          <w:color w:val="000000" w:themeColor="text1"/>
          <w:sz w:val="32"/>
          <w:szCs w:val="32"/>
        </w:rPr>
        <w:t>甄試成績複查申請書</w:t>
      </w:r>
    </w:p>
    <w:tbl>
      <w:tblPr>
        <w:tblStyle w:val="a7"/>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67"/>
        <w:gridCol w:w="2040"/>
        <w:gridCol w:w="2833"/>
      </w:tblGrid>
      <w:tr w:rsidR="009E31B7" w:rsidRPr="00DD773B" w14:paraId="66AEC690" w14:textId="77777777" w:rsidTr="00247BD0">
        <w:trPr>
          <w:trHeight w:val="800"/>
          <w:jc w:val="center"/>
        </w:trPr>
        <w:tc>
          <w:tcPr>
            <w:tcW w:w="2340" w:type="dxa"/>
            <w:tcBorders>
              <w:top w:val="single" w:sz="24" w:space="0" w:color="000000"/>
              <w:left w:val="single" w:sz="24" w:space="0" w:color="000000"/>
              <w:bottom w:val="single" w:sz="4" w:space="0" w:color="000000"/>
            </w:tcBorders>
            <w:vAlign w:val="center"/>
          </w:tcPr>
          <w:p w14:paraId="4ECE3312"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應考人姓名</w:t>
            </w:r>
          </w:p>
        </w:tc>
        <w:tc>
          <w:tcPr>
            <w:tcW w:w="7740" w:type="dxa"/>
            <w:gridSpan w:val="3"/>
            <w:tcBorders>
              <w:top w:val="single" w:sz="24" w:space="0" w:color="000000"/>
              <w:bottom w:val="single" w:sz="4" w:space="0" w:color="000000"/>
              <w:right w:val="single" w:sz="24" w:space="0" w:color="000000"/>
            </w:tcBorders>
            <w:vAlign w:val="center"/>
          </w:tcPr>
          <w:p w14:paraId="578A10AE"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p>
        </w:tc>
      </w:tr>
      <w:tr w:rsidR="009E31B7" w:rsidRPr="00DD773B" w14:paraId="6CF7B93F" w14:textId="77777777" w:rsidTr="00247BD0">
        <w:trPr>
          <w:trHeight w:val="800"/>
          <w:jc w:val="center"/>
        </w:trPr>
        <w:tc>
          <w:tcPr>
            <w:tcW w:w="2340" w:type="dxa"/>
            <w:tcBorders>
              <w:top w:val="single" w:sz="4" w:space="0" w:color="000000"/>
              <w:left w:val="single" w:sz="24" w:space="0" w:color="000000"/>
            </w:tcBorders>
            <w:vAlign w:val="center"/>
          </w:tcPr>
          <w:p w14:paraId="5A047CF8"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聯絡電話</w:t>
            </w:r>
          </w:p>
        </w:tc>
        <w:tc>
          <w:tcPr>
            <w:tcW w:w="7740" w:type="dxa"/>
            <w:gridSpan w:val="3"/>
            <w:tcBorders>
              <w:top w:val="single" w:sz="4" w:space="0" w:color="000000"/>
              <w:right w:val="single" w:sz="24" w:space="0" w:color="000000"/>
            </w:tcBorders>
            <w:vAlign w:val="center"/>
          </w:tcPr>
          <w:p w14:paraId="793B1D31" w14:textId="77777777" w:rsidR="009E31B7" w:rsidRPr="00247BD0" w:rsidRDefault="009E31B7" w:rsidP="00247BD0">
            <w:pPr>
              <w:widowControl w:val="0"/>
              <w:spacing w:before="100" w:after="280" w:line="400" w:lineRule="exact"/>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color w:val="000000" w:themeColor="text1"/>
                <w:sz w:val="28"/>
                <w:szCs w:val="28"/>
              </w:rPr>
              <w:t>公：</w:t>
            </w:r>
            <w:r w:rsidRPr="00247BD0">
              <w:rPr>
                <w:rFonts w:ascii="Times New Roman" w:eastAsia="標楷體" w:hAnsi="Times New Roman" w:cs="Times New Roman"/>
                <w:color w:val="000000" w:themeColor="text1"/>
                <w:sz w:val="28"/>
                <w:szCs w:val="28"/>
              </w:rPr>
              <w:t xml:space="preserve">                  </w:t>
            </w:r>
            <w:r w:rsidRPr="00247BD0">
              <w:rPr>
                <w:rFonts w:ascii="Times New Roman" w:eastAsia="標楷體" w:hAnsi="Times New Roman" w:cs="Times New Roman" w:hint="eastAsia"/>
                <w:color w:val="000000" w:themeColor="text1"/>
                <w:sz w:val="28"/>
                <w:szCs w:val="28"/>
              </w:rPr>
              <w:t>手機：</w:t>
            </w:r>
          </w:p>
          <w:p w14:paraId="6BDBDE9A" w14:textId="77777777" w:rsidR="009E31B7" w:rsidRPr="00247BD0" w:rsidRDefault="009E31B7" w:rsidP="00247BD0">
            <w:pPr>
              <w:widowControl w:val="0"/>
              <w:spacing w:after="100" w:line="400" w:lineRule="exact"/>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color w:val="000000" w:themeColor="text1"/>
                <w:sz w:val="28"/>
                <w:szCs w:val="28"/>
              </w:rPr>
              <w:t>宅：</w:t>
            </w:r>
          </w:p>
        </w:tc>
      </w:tr>
      <w:tr w:rsidR="009E31B7" w:rsidRPr="00DD773B" w14:paraId="7C7915BE" w14:textId="77777777" w:rsidTr="00247BD0">
        <w:trPr>
          <w:trHeight w:val="840"/>
          <w:jc w:val="center"/>
        </w:trPr>
        <w:tc>
          <w:tcPr>
            <w:tcW w:w="2340" w:type="dxa"/>
            <w:tcBorders>
              <w:left w:val="single" w:sz="24" w:space="0" w:color="000000"/>
            </w:tcBorders>
            <w:vAlign w:val="center"/>
          </w:tcPr>
          <w:p w14:paraId="768A971A"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複查項目名稱</w:t>
            </w:r>
          </w:p>
        </w:tc>
        <w:tc>
          <w:tcPr>
            <w:tcW w:w="7740" w:type="dxa"/>
            <w:gridSpan w:val="3"/>
            <w:tcBorders>
              <w:right w:val="single" w:sz="24" w:space="0" w:color="000000"/>
            </w:tcBorders>
            <w:vAlign w:val="center"/>
          </w:tcPr>
          <w:p w14:paraId="3DD3ABF8"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甄選成績</w:t>
            </w:r>
          </w:p>
        </w:tc>
      </w:tr>
      <w:tr w:rsidR="009E31B7" w:rsidRPr="00DD773B" w14:paraId="22613E53" w14:textId="77777777" w:rsidTr="00247BD0">
        <w:trPr>
          <w:trHeight w:val="840"/>
          <w:jc w:val="center"/>
        </w:trPr>
        <w:tc>
          <w:tcPr>
            <w:tcW w:w="2340" w:type="dxa"/>
            <w:tcBorders>
              <w:left w:val="single" w:sz="24" w:space="0" w:color="000000"/>
            </w:tcBorders>
            <w:vAlign w:val="center"/>
          </w:tcPr>
          <w:p w14:paraId="4C441342"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實務演練</w:t>
            </w:r>
          </w:p>
        </w:tc>
        <w:tc>
          <w:tcPr>
            <w:tcW w:w="7740" w:type="dxa"/>
            <w:gridSpan w:val="3"/>
            <w:tcBorders>
              <w:right w:val="single" w:sz="24" w:space="0" w:color="000000"/>
            </w:tcBorders>
            <w:vAlign w:val="center"/>
          </w:tcPr>
          <w:p w14:paraId="6AA3A0EB"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p>
        </w:tc>
      </w:tr>
      <w:tr w:rsidR="009E31B7" w:rsidRPr="00DD773B" w14:paraId="49323524" w14:textId="77777777" w:rsidTr="00247BD0">
        <w:trPr>
          <w:trHeight w:val="860"/>
          <w:jc w:val="center"/>
        </w:trPr>
        <w:tc>
          <w:tcPr>
            <w:tcW w:w="2340" w:type="dxa"/>
            <w:tcBorders>
              <w:left w:val="single" w:sz="24" w:space="0" w:color="000000"/>
            </w:tcBorders>
            <w:vAlign w:val="center"/>
          </w:tcPr>
          <w:p w14:paraId="07A0BFA9"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口試</w:t>
            </w:r>
          </w:p>
        </w:tc>
        <w:tc>
          <w:tcPr>
            <w:tcW w:w="7740" w:type="dxa"/>
            <w:gridSpan w:val="3"/>
            <w:tcBorders>
              <w:right w:val="single" w:sz="24" w:space="0" w:color="000000"/>
            </w:tcBorders>
            <w:vAlign w:val="center"/>
          </w:tcPr>
          <w:p w14:paraId="3CE57124"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p>
        </w:tc>
      </w:tr>
      <w:tr w:rsidR="009E31B7" w:rsidRPr="00DD773B" w14:paraId="5BF75E01" w14:textId="77777777" w:rsidTr="00247BD0">
        <w:trPr>
          <w:trHeight w:val="880"/>
          <w:jc w:val="center"/>
        </w:trPr>
        <w:tc>
          <w:tcPr>
            <w:tcW w:w="2340" w:type="dxa"/>
            <w:tcBorders>
              <w:left w:val="single" w:sz="24" w:space="0" w:color="000000"/>
            </w:tcBorders>
            <w:vAlign w:val="center"/>
          </w:tcPr>
          <w:p w14:paraId="262D6F5C"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申請日期</w:t>
            </w:r>
          </w:p>
        </w:tc>
        <w:tc>
          <w:tcPr>
            <w:tcW w:w="2867" w:type="dxa"/>
            <w:vAlign w:val="center"/>
          </w:tcPr>
          <w:p w14:paraId="3815E8A0"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color w:val="000000" w:themeColor="text1"/>
                <w:sz w:val="28"/>
                <w:szCs w:val="28"/>
              </w:rPr>
              <w:t xml:space="preserve">    </w:t>
            </w:r>
            <w:r w:rsidRPr="00247BD0">
              <w:rPr>
                <w:rFonts w:ascii="Times New Roman" w:eastAsia="標楷體" w:hAnsi="Times New Roman" w:cs="Times New Roman" w:hint="eastAsia"/>
                <w:color w:val="000000" w:themeColor="text1"/>
                <w:sz w:val="28"/>
                <w:szCs w:val="28"/>
              </w:rPr>
              <w:t>年</w:t>
            </w:r>
            <w:r w:rsidRPr="00247BD0">
              <w:rPr>
                <w:rFonts w:ascii="Times New Roman" w:eastAsia="標楷體" w:hAnsi="Times New Roman" w:cs="Times New Roman"/>
                <w:color w:val="000000" w:themeColor="text1"/>
                <w:sz w:val="28"/>
                <w:szCs w:val="28"/>
              </w:rPr>
              <w:t xml:space="preserve">   </w:t>
            </w:r>
            <w:r w:rsidRPr="00247BD0">
              <w:rPr>
                <w:rFonts w:ascii="Times New Roman" w:eastAsia="標楷體" w:hAnsi="Times New Roman" w:cs="Times New Roman" w:hint="eastAsia"/>
                <w:color w:val="000000" w:themeColor="text1"/>
                <w:sz w:val="28"/>
                <w:szCs w:val="28"/>
              </w:rPr>
              <w:t>月</w:t>
            </w:r>
            <w:r w:rsidRPr="00247BD0">
              <w:rPr>
                <w:rFonts w:ascii="Times New Roman" w:eastAsia="標楷體" w:hAnsi="Times New Roman" w:cs="Times New Roman"/>
                <w:color w:val="000000" w:themeColor="text1"/>
                <w:sz w:val="28"/>
                <w:szCs w:val="28"/>
              </w:rPr>
              <w:t xml:space="preserve">   </w:t>
            </w:r>
            <w:r w:rsidRPr="00247BD0">
              <w:rPr>
                <w:rFonts w:ascii="Times New Roman" w:eastAsia="標楷體" w:hAnsi="Times New Roman" w:cs="Times New Roman" w:hint="eastAsia"/>
                <w:color w:val="000000" w:themeColor="text1"/>
                <w:sz w:val="28"/>
                <w:szCs w:val="28"/>
              </w:rPr>
              <w:t>日</w:t>
            </w:r>
          </w:p>
        </w:tc>
        <w:tc>
          <w:tcPr>
            <w:tcW w:w="2040" w:type="dxa"/>
            <w:vAlign w:val="center"/>
          </w:tcPr>
          <w:p w14:paraId="3B8A118D"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r w:rsidRPr="00247BD0">
              <w:rPr>
                <w:rFonts w:ascii="Times New Roman" w:eastAsia="標楷體" w:hAnsi="Times New Roman" w:cs="Times New Roman" w:hint="eastAsia"/>
                <w:b/>
                <w:color w:val="000000" w:themeColor="text1"/>
                <w:sz w:val="28"/>
                <w:szCs w:val="28"/>
              </w:rPr>
              <w:t>申請人簽名</w:t>
            </w:r>
          </w:p>
        </w:tc>
        <w:tc>
          <w:tcPr>
            <w:tcW w:w="2833" w:type="dxa"/>
            <w:tcBorders>
              <w:right w:val="single" w:sz="24" w:space="0" w:color="000000"/>
            </w:tcBorders>
            <w:vAlign w:val="center"/>
          </w:tcPr>
          <w:p w14:paraId="3AD01661" w14:textId="77777777" w:rsidR="009E31B7" w:rsidRPr="00247BD0" w:rsidRDefault="009E31B7" w:rsidP="00247BD0">
            <w:pPr>
              <w:widowControl w:val="0"/>
              <w:spacing w:before="100" w:after="100" w:line="400" w:lineRule="exact"/>
              <w:jc w:val="center"/>
              <w:rPr>
                <w:rFonts w:ascii="Times New Roman" w:eastAsia="標楷體" w:hAnsi="Times New Roman" w:cs="Times New Roman"/>
                <w:color w:val="000000" w:themeColor="text1"/>
                <w:sz w:val="28"/>
                <w:szCs w:val="28"/>
              </w:rPr>
            </w:pPr>
          </w:p>
        </w:tc>
      </w:tr>
      <w:tr w:rsidR="009E31B7" w:rsidRPr="00DD773B" w14:paraId="4EECFCDE" w14:textId="77777777" w:rsidTr="00247BD0">
        <w:trPr>
          <w:trHeight w:val="880"/>
          <w:jc w:val="center"/>
        </w:trPr>
        <w:tc>
          <w:tcPr>
            <w:tcW w:w="10080" w:type="dxa"/>
            <w:gridSpan w:val="4"/>
            <w:tcBorders>
              <w:left w:val="single" w:sz="24" w:space="0" w:color="000000"/>
              <w:bottom w:val="single" w:sz="24" w:space="0" w:color="000000"/>
              <w:right w:val="single" w:sz="24" w:space="0" w:color="000000"/>
            </w:tcBorders>
            <w:vAlign w:val="center"/>
          </w:tcPr>
          <w:p w14:paraId="3BDE333E" w14:textId="77777777" w:rsidR="009E31B7" w:rsidRPr="00DD773B" w:rsidRDefault="009E31B7" w:rsidP="00247BD0">
            <w:pPr>
              <w:widowControl w:val="0"/>
              <w:spacing w:before="100" w:after="280" w:line="400" w:lineRule="exact"/>
              <w:ind w:right="-48"/>
              <w:rPr>
                <w:rFonts w:ascii="Times New Roman" w:eastAsia="標楷體" w:hAnsi="Times New Roman" w:cs="Times New Roman"/>
                <w:color w:val="000000" w:themeColor="text1"/>
                <w:sz w:val="24"/>
                <w:szCs w:val="24"/>
              </w:rPr>
            </w:pPr>
            <w:r w:rsidRPr="00247BD0">
              <w:rPr>
                <w:rFonts w:ascii="Times New Roman" w:eastAsia="標楷體" w:hAnsi="Times New Roman" w:cs="Times New Roman" w:hint="eastAsia"/>
                <w:color w:val="000000" w:themeColor="text1"/>
                <w:sz w:val="24"/>
                <w:szCs w:val="24"/>
              </w:rPr>
              <w:t>注意事項：</w:t>
            </w:r>
          </w:p>
          <w:p w14:paraId="5660940F" w14:textId="77777777" w:rsidR="009E31B7" w:rsidRPr="00247BD0" w:rsidRDefault="009E31B7" w:rsidP="00B972F0">
            <w:pPr>
              <w:widowControl w:val="0"/>
              <w:numPr>
                <w:ilvl w:val="2"/>
                <w:numId w:val="27"/>
              </w:numPr>
              <w:spacing w:line="400" w:lineRule="exact"/>
              <w:ind w:left="710" w:right="-48"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申請成績複查時間：</w:t>
            </w:r>
            <w:r w:rsidRPr="00DD773B">
              <w:rPr>
                <w:rFonts w:ascii="Times New Roman" w:eastAsia="標楷體" w:hAnsi="Times New Roman" w:cs="Times New Roman"/>
                <w:color w:val="000000" w:themeColor="text1"/>
                <w:sz w:val="24"/>
                <w:szCs w:val="24"/>
              </w:rPr>
              <w:t>110</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3</w:t>
            </w:r>
            <w:r w:rsidRPr="00DD773B">
              <w:rPr>
                <w:rFonts w:ascii="Times New Roman" w:eastAsia="標楷體" w:hAnsi="Times New Roman" w:cs="Times New Roman" w:hint="eastAsia"/>
                <w:color w:val="000000" w:themeColor="text1"/>
                <w:sz w:val="24"/>
                <w:szCs w:val="24"/>
              </w:rPr>
              <w:t>月</w:t>
            </w:r>
            <w:r w:rsidRPr="00DD773B">
              <w:rPr>
                <w:rFonts w:ascii="Times New Roman" w:eastAsia="標楷體" w:hAnsi="Times New Roman" w:cs="Times New Roman"/>
                <w:color w:val="000000" w:themeColor="text1"/>
                <w:sz w:val="24"/>
                <w:szCs w:val="24"/>
              </w:rPr>
              <w:t>29</w:t>
            </w:r>
            <w:r w:rsidRPr="00DD773B">
              <w:rPr>
                <w:rFonts w:ascii="Times New Roman" w:eastAsia="標楷體" w:hAnsi="Times New Roman" w:cs="Times New Roman" w:hint="eastAsia"/>
                <w:color w:val="000000" w:themeColor="text1"/>
                <w:sz w:val="24"/>
                <w:szCs w:val="24"/>
              </w:rPr>
              <w:t>日</w:t>
            </w:r>
            <w:r w:rsidRPr="00DD773B">
              <w:rPr>
                <w:rFonts w:ascii="Times New Roman" w:eastAsia="標楷體" w:hAnsi="Times New Roman" w:cs="Times New Roman"/>
                <w:color w:val="000000" w:themeColor="text1"/>
                <w:sz w:val="24"/>
                <w:szCs w:val="24"/>
              </w:rPr>
              <w:t>(</w:t>
            </w:r>
            <w:proofErr w:type="gramStart"/>
            <w:r w:rsidRPr="00DD773B">
              <w:rPr>
                <w:rFonts w:ascii="Times New Roman" w:eastAsia="標楷體" w:hAnsi="Times New Roman" w:cs="Times New Roman" w:hint="eastAsia"/>
                <w:color w:val="000000" w:themeColor="text1"/>
                <w:sz w:val="24"/>
                <w:szCs w:val="24"/>
              </w:rPr>
              <w:t>一</w:t>
            </w:r>
            <w:proofErr w:type="gramEnd"/>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上午</w:t>
            </w:r>
            <w:r w:rsidRPr="00DD773B">
              <w:rPr>
                <w:rFonts w:ascii="Times New Roman" w:eastAsia="標楷體" w:hAnsi="Times New Roman" w:cs="Times New Roman"/>
                <w:color w:val="000000" w:themeColor="text1"/>
                <w:sz w:val="24"/>
                <w:szCs w:val="24"/>
              </w:rPr>
              <w:t>10</w:t>
            </w:r>
            <w:r w:rsidRPr="00DD773B">
              <w:rPr>
                <w:rFonts w:ascii="Times New Roman" w:eastAsia="標楷體" w:hAnsi="Times New Roman" w:cs="Times New Roman" w:hint="eastAsia"/>
                <w:color w:val="000000" w:themeColor="text1"/>
                <w:sz w:val="24"/>
                <w:szCs w:val="24"/>
              </w:rPr>
              <w:t>時</w:t>
            </w:r>
            <w:r w:rsidRPr="00247BD0">
              <w:rPr>
                <w:rFonts w:ascii="Times New Roman" w:eastAsia="標楷體" w:hAnsi="Times New Roman" w:cs="Times New Roman" w:hint="eastAsia"/>
                <w:color w:val="000000" w:themeColor="text1"/>
                <w:sz w:val="24"/>
                <w:szCs w:val="24"/>
              </w:rPr>
              <w:t>前。</w:t>
            </w:r>
          </w:p>
          <w:p w14:paraId="521CE8AD" w14:textId="77777777" w:rsidR="009E31B7" w:rsidRPr="00247BD0" w:rsidRDefault="009E31B7">
            <w:pPr>
              <w:widowControl w:val="0"/>
              <w:numPr>
                <w:ilvl w:val="2"/>
                <w:numId w:val="27"/>
              </w:numPr>
              <w:spacing w:line="400" w:lineRule="exact"/>
              <w:ind w:left="693" w:right="-48" w:hanging="426"/>
              <w:rPr>
                <w:rFonts w:ascii="Times New Roman" w:eastAsia="標楷體" w:hAnsi="Times New Roman" w:cs="Times New Roman"/>
                <w:color w:val="000000" w:themeColor="text1"/>
                <w:sz w:val="24"/>
                <w:szCs w:val="24"/>
              </w:rPr>
            </w:pPr>
            <w:r w:rsidRPr="00247BD0">
              <w:rPr>
                <w:rFonts w:ascii="Times New Roman" w:eastAsia="標楷體" w:hAnsi="Times New Roman" w:cs="Times New Roman" w:hint="eastAsia"/>
                <w:color w:val="000000" w:themeColor="text1"/>
                <w:sz w:val="24"/>
                <w:szCs w:val="24"/>
              </w:rPr>
              <w:t>檢附表件：成績複查申請書。</w:t>
            </w:r>
          </w:p>
          <w:p w14:paraId="3A171DE6" w14:textId="77777777" w:rsidR="009E31B7" w:rsidRPr="00247BD0" w:rsidRDefault="009E31B7">
            <w:pPr>
              <w:widowControl w:val="0"/>
              <w:numPr>
                <w:ilvl w:val="2"/>
                <w:numId w:val="27"/>
              </w:numPr>
              <w:spacing w:line="400" w:lineRule="exact"/>
              <w:ind w:left="693" w:right="-48" w:hanging="426"/>
              <w:rPr>
                <w:rFonts w:ascii="Times New Roman" w:eastAsia="標楷體" w:hAnsi="Times New Roman" w:cs="Times New Roman"/>
                <w:color w:val="000000" w:themeColor="text1"/>
                <w:sz w:val="24"/>
                <w:szCs w:val="24"/>
              </w:rPr>
            </w:pPr>
            <w:r w:rsidRPr="00247BD0">
              <w:rPr>
                <w:rFonts w:ascii="Times New Roman" w:eastAsia="標楷體" w:hAnsi="Times New Roman" w:cs="Times New Roman" w:hint="eastAsia"/>
                <w:color w:val="000000" w:themeColor="text1"/>
                <w:sz w:val="24"/>
                <w:szCs w:val="24"/>
              </w:rPr>
              <w:t>請檢</w:t>
            </w:r>
            <w:proofErr w:type="gramStart"/>
            <w:r w:rsidRPr="00247BD0">
              <w:rPr>
                <w:rFonts w:ascii="Times New Roman" w:eastAsia="標楷體" w:hAnsi="Times New Roman" w:cs="Times New Roman" w:hint="eastAsia"/>
                <w:color w:val="000000" w:themeColor="text1"/>
                <w:sz w:val="24"/>
                <w:szCs w:val="24"/>
              </w:rPr>
              <w:t>附上述表件</w:t>
            </w:r>
            <w:proofErr w:type="gramEnd"/>
            <w:r w:rsidRPr="00247BD0">
              <w:rPr>
                <w:rFonts w:ascii="Times New Roman" w:eastAsia="標楷體" w:hAnsi="Times New Roman" w:cs="Times New Roman" w:hint="eastAsia"/>
                <w:color w:val="000000" w:themeColor="text1"/>
                <w:sz w:val="24"/>
                <w:szCs w:val="24"/>
              </w:rPr>
              <w:t>並攜帶國民身分證親自至桃園市學生輔導諮商中心</w:t>
            </w:r>
            <w:r w:rsidRPr="00247BD0">
              <w:rPr>
                <w:rFonts w:ascii="Times New Roman" w:eastAsia="標楷體" w:hAnsi="Times New Roman" w:cs="Times New Roman"/>
                <w:color w:val="000000" w:themeColor="text1"/>
                <w:sz w:val="24"/>
                <w:szCs w:val="24"/>
              </w:rPr>
              <w:t>(</w:t>
            </w:r>
            <w:r w:rsidRPr="00247BD0">
              <w:rPr>
                <w:rFonts w:ascii="Times New Roman" w:eastAsia="標楷體" w:hAnsi="Times New Roman" w:cs="Times New Roman" w:hint="eastAsia"/>
                <w:color w:val="000000" w:themeColor="text1"/>
                <w:sz w:val="24"/>
                <w:szCs w:val="24"/>
              </w:rPr>
              <w:t>東安國中，桃園市平鎮區平東路</w:t>
            </w:r>
            <w:r w:rsidRPr="00247BD0">
              <w:rPr>
                <w:rFonts w:ascii="Times New Roman" w:eastAsia="標楷體" w:hAnsi="Times New Roman" w:cs="Times New Roman"/>
                <w:color w:val="000000" w:themeColor="text1"/>
                <w:sz w:val="24"/>
                <w:szCs w:val="24"/>
              </w:rPr>
              <w:t>168</w:t>
            </w:r>
            <w:r w:rsidRPr="00247BD0">
              <w:rPr>
                <w:rFonts w:ascii="Times New Roman" w:eastAsia="標楷體" w:hAnsi="Times New Roman" w:cs="Times New Roman" w:hint="eastAsia"/>
                <w:color w:val="000000" w:themeColor="text1"/>
                <w:sz w:val="24"/>
                <w:szCs w:val="24"/>
              </w:rPr>
              <w:t>號</w:t>
            </w:r>
            <w:r w:rsidRPr="00247BD0">
              <w:rPr>
                <w:rFonts w:ascii="Times New Roman" w:eastAsia="標楷體" w:hAnsi="Times New Roman" w:cs="Times New Roman"/>
                <w:color w:val="000000" w:themeColor="text1"/>
                <w:sz w:val="24"/>
                <w:szCs w:val="24"/>
              </w:rPr>
              <w:t>)</w:t>
            </w:r>
            <w:r w:rsidRPr="00247BD0">
              <w:rPr>
                <w:rFonts w:ascii="Times New Roman" w:eastAsia="標楷體" w:hAnsi="Times New Roman" w:cs="Times New Roman" w:hint="eastAsia"/>
                <w:color w:val="000000" w:themeColor="text1"/>
                <w:sz w:val="24"/>
                <w:szCs w:val="24"/>
              </w:rPr>
              <w:t>申請複查。</w:t>
            </w:r>
          </w:p>
          <w:p w14:paraId="23E2CD5C" w14:textId="77777777" w:rsidR="009E31B7" w:rsidRPr="00247BD0" w:rsidRDefault="009E31B7">
            <w:pPr>
              <w:widowControl w:val="0"/>
              <w:numPr>
                <w:ilvl w:val="2"/>
                <w:numId w:val="27"/>
              </w:numPr>
              <w:spacing w:line="400" w:lineRule="exact"/>
              <w:ind w:left="693" w:right="-48" w:hanging="426"/>
              <w:rPr>
                <w:rFonts w:ascii="Times New Roman" w:eastAsia="標楷體" w:hAnsi="Times New Roman" w:cs="Times New Roman"/>
                <w:color w:val="000000" w:themeColor="text1"/>
                <w:sz w:val="24"/>
                <w:szCs w:val="24"/>
              </w:rPr>
            </w:pPr>
            <w:r w:rsidRPr="00247BD0">
              <w:rPr>
                <w:rFonts w:ascii="Times New Roman" w:eastAsia="標楷體" w:hAnsi="Times New Roman" w:cs="Times New Roman" w:hint="eastAsia"/>
                <w:color w:val="000000" w:themeColor="text1"/>
                <w:sz w:val="24"/>
                <w:szCs w:val="24"/>
              </w:rPr>
              <w:t>複查成績以查閱原始分數及合計分數為限。</w:t>
            </w:r>
          </w:p>
        </w:tc>
      </w:tr>
    </w:tbl>
    <w:p w14:paraId="74AD9E32" w14:textId="77777777" w:rsidR="009E31B7" w:rsidRPr="00247BD0" w:rsidRDefault="009E31B7" w:rsidP="009E31B7">
      <w:pPr>
        <w:widowControl w:val="0"/>
        <w:spacing w:line="400" w:lineRule="exact"/>
        <w:rPr>
          <w:rFonts w:ascii="Times New Roman" w:eastAsia="標楷體" w:hAnsi="Times New Roman" w:cs="Times New Roman"/>
          <w:color w:val="000000" w:themeColor="text1"/>
          <w:sz w:val="24"/>
          <w:szCs w:val="24"/>
        </w:rPr>
      </w:pPr>
    </w:p>
    <w:p w14:paraId="6750A43C" w14:textId="77777777" w:rsidR="00EE6B32" w:rsidRPr="00B972F0" w:rsidRDefault="00EE6B32" w:rsidP="00D145A4">
      <w:pPr>
        <w:widowControl w:val="0"/>
        <w:spacing w:line="400" w:lineRule="exact"/>
        <w:rPr>
          <w:rFonts w:ascii="Times New Roman" w:eastAsia="標楷體" w:hAnsi="Times New Roman" w:cs="Times New Roman"/>
          <w:color w:val="000000" w:themeColor="text1"/>
          <w:sz w:val="24"/>
          <w:szCs w:val="24"/>
        </w:rPr>
      </w:pPr>
    </w:p>
    <w:sectPr w:rsidR="00EE6B32" w:rsidRPr="00B972F0" w:rsidSect="002D6C83">
      <w:footerReference w:type="default" r:id="rId12"/>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9C58" w14:textId="77777777" w:rsidR="00284DF7" w:rsidRDefault="00284DF7">
      <w:r>
        <w:separator/>
      </w:r>
    </w:p>
  </w:endnote>
  <w:endnote w:type="continuationSeparator" w:id="0">
    <w:p w14:paraId="7D0F867C" w14:textId="77777777" w:rsidR="00284DF7" w:rsidRDefault="0028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A0D8" w14:textId="3B48B46A" w:rsidR="00FB7BBF" w:rsidRDefault="00573F12">
    <w:pPr>
      <w:widowControl w:val="0"/>
      <w:jc w:val="center"/>
    </w:pPr>
    <w:r>
      <w:fldChar w:fldCharType="begin"/>
    </w:r>
    <w:r w:rsidR="005770C9">
      <w:rPr>
        <w:rFonts w:eastAsia="Calibri"/>
      </w:rPr>
      <w:instrText>PAGE</w:instrText>
    </w:r>
    <w:r>
      <w:fldChar w:fldCharType="separate"/>
    </w:r>
    <w:r w:rsidR="00DF1BCB">
      <w:rPr>
        <w:rFonts w:eastAsia="Calibri"/>
        <w:noProof/>
      </w:rPr>
      <w:t>11</w:t>
    </w:r>
    <w:r>
      <w:fldChar w:fldCharType="end"/>
    </w:r>
  </w:p>
  <w:p w14:paraId="6DF151F9" w14:textId="77777777" w:rsidR="00FB7BBF" w:rsidRDefault="00FB7BB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7BFA7" w14:textId="77777777" w:rsidR="00284DF7" w:rsidRDefault="00284DF7">
      <w:r>
        <w:separator/>
      </w:r>
    </w:p>
  </w:footnote>
  <w:footnote w:type="continuationSeparator" w:id="0">
    <w:p w14:paraId="34923A33" w14:textId="77777777" w:rsidR="00284DF7" w:rsidRDefault="0028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E610E35"/>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9" w15:restartNumberingAfterBreak="0">
    <w:nsid w:val="3F804F3A"/>
    <w:multiLevelType w:val="hybridMultilevel"/>
    <w:tmpl w:val="9C1421BC"/>
    <w:lvl w:ilvl="0" w:tplc="0409000F">
      <w:start w:val="1"/>
      <w:numFmt w:val="decimal"/>
      <w:lvlText w:val="%1."/>
      <w:lvlJc w:val="left"/>
      <w:pPr>
        <w:ind w:left="11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623428"/>
    <w:multiLevelType w:val="hybridMultilevel"/>
    <w:tmpl w:val="48368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3" w15:restartNumberingAfterBreak="0">
    <w:nsid w:val="4C9E1BAA"/>
    <w:multiLevelType w:val="hybridMultilevel"/>
    <w:tmpl w:val="00B8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9"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5B1733"/>
    <w:multiLevelType w:val="hybridMultilevel"/>
    <w:tmpl w:val="0D34F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8844B6"/>
    <w:multiLevelType w:val="hybridMultilevel"/>
    <w:tmpl w:val="7DBAA5D8"/>
    <w:lvl w:ilvl="0" w:tplc="07780314">
      <w:start w:val="1"/>
      <w:numFmt w:val="taiwaneseCountingThousand"/>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2" w15:restartNumberingAfterBreak="0">
    <w:nsid w:val="5EDB2F70"/>
    <w:multiLevelType w:val="hybridMultilevel"/>
    <w:tmpl w:val="7DBAA5D8"/>
    <w:lvl w:ilvl="0" w:tplc="07780314">
      <w:start w:val="1"/>
      <w:numFmt w:val="taiwaneseCountingThousand"/>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3" w15:restartNumberingAfterBreak="0">
    <w:nsid w:val="62BD4A20"/>
    <w:multiLevelType w:val="hybridMultilevel"/>
    <w:tmpl w:val="C5A27C5E"/>
    <w:lvl w:ilvl="0" w:tplc="0409000F">
      <w:start w:val="1"/>
      <w:numFmt w:val="decimal"/>
      <w:lvlText w:val="%1."/>
      <w:lvlJc w:val="left"/>
      <w:pPr>
        <w:ind w:left="1134" w:hanging="480"/>
      </w:p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4"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6CF6620D"/>
    <w:multiLevelType w:val="hybridMultilevel"/>
    <w:tmpl w:val="00B8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24"/>
  </w:num>
  <w:num w:numId="2">
    <w:abstractNumId w:val="27"/>
  </w:num>
  <w:num w:numId="3">
    <w:abstractNumId w:val="2"/>
  </w:num>
  <w:num w:numId="4">
    <w:abstractNumId w:val="8"/>
  </w:num>
  <w:num w:numId="5">
    <w:abstractNumId w:val="12"/>
  </w:num>
  <w:num w:numId="6">
    <w:abstractNumId w:val="5"/>
  </w:num>
  <w:num w:numId="7">
    <w:abstractNumId w:val="4"/>
  </w:num>
  <w:num w:numId="8">
    <w:abstractNumId w:val="17"/>
  </w:num>
  <w:num w:numId="9">
    <w:abstractNumId w:val="11"/>
  </w:num>
  <w:num w:numId="10">
    <w:abstractNumId w:val="15"/>
  </w:num>
  <w:num w:numId="11">
    <w:abstractNumId w:val="6"/>
  </w:num>
  <w:num w:numId="12">
    <w:abstractNumId w:val="26"/>
  </w:num>
  <w:num w:numId="13">
    <w:abstractNumId w:val="1"/>
  </w:num>
  <w:num w:numId="14">
    <w:abstractNumId w:val="3"/>
  </w:num>
  <w:num w:numId="15">
    <w:abstractNumId w:val="19"/>
  </w:num>
  <w:num w:numId="16">
    <w:abstractNumId w:val="0"/>
  </w:num>
  <w:num w:numId="17">
    <w:abstractNumId w:val="16"/>
  </w:num>
  <w:num w:numId="18">
    <w:abstractNumId w:val="18"/>
  </w:num>
  <w:num w:numId="19">
    <w:abstractNumId w:val="13"/>
  </w:num>
  <w:num w:numId="20">
    <w:abstractNumId w:val="20"/>
  </w:num>
  <w:num w:numId="21">
    <w:abstractNumId w:val="23"/>
  </w:num>
  <w:num w:numId="22">
    <w:abstractNumId w:val="21"/>
  </w:num>
  <w:num w:numId="23">
    <w:abstractNumId w:val="25"/>
  </w:num>
  <w:num w:numId="24">
    <w:abstractNumId w:val="22"/>
  </w:num>
  <w:num w:numId="25">
    <w:abstractNumId w:val="9"/>
  </w:num>
  <w:num w:numId="26">
    <w:abstractNumId w:val="10"/>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20ECB"/>
    <w:rsid w:val="000233C2"/>
    <w:rsid w:val="00032F9B"/>
    <w:rsid w:val="00043F51"/>
    <w:rsid w:val="000515B1"/>
    <w:rsid w:val="000864B3"/>
    <w:rsid w:val="000B69D9"/>
    <w:rsid w:val="000B7415"/>
    <w:rsid w:val="000D5557"/>
    <w:rsid w:val="000E21D3"/>
    <w:rsid w:val="000E4083"/>
    <w:rsid w:val="001000BF"/>
    <w:rsid w:val="00106D4F"/>
    <w:rsid w:val="001366DC"/>
    <w:rsid w:val="00143034"/>
    <w:rsid w:val="00175E33"/>
    <w:rsid w:val="001805B7"/>
    <w:rsid w:val="00191660"/>
    <w:rsid w:val="001A4FB2"/>
    <w:rsid w:val="001C36E5"/>
    <w:rsid w:val="001D1EB5"/>
    <w:rsid w:val="001D2315"/>
    <w:rsid w:val="001E1AB5"/>
    <w:rsid w:val="00206729"/>
    <w:rsid w:val="0021108C"/>
    <w:rsid w:val="0021436A"/>
    <w:rsid w:val="0021754E"/>
    <w:rsid w:val="00225323"/>
    <w:rsid w:val="00227B82"/>
    <w:rsid w:val="0026169F"/>
    <w:rsid w:val="00262485"/>
    <w:rsid w:val="00284DF7"/>
    <w:rsid w:val="00297CC5"/>
    <w:rsid w:val="002A144D"/>
    <w:rsid w:val="002A3882"/>
    <w:rsid w:val="002B0943"/>
    <w:rsid w:val="002B223B"/>
    <w:rsid w:val="002D0922"/>
    <w:rsid w:val="002D6C83"/>
    <w:rsid w:val="002F4BCE"/>
    <w:rsid w:val="00320884"/>
    <w:rsid w:val="00355090"/>
    <w:rsid w:val="00367CDD"/>
    <w:rsid w:val="003825F5"/>
    <w:rsid w:val="003958DA"/>
    <w:rsid w:val="00396916"/>
    <w:rsid w:val="003C38F0"/>
    <w:rsid w:val="003D0E47"/>
    <w:rsid w:val="003F427F"/>
    <w:rsid w:val="00405BDD"/>
    <w:rsid w:val="004144DC"/>
    <w:rsid w:val="00417D32"/>
    <w:rsid w:val="00425F4F"/>
    <w:rsid w:val="0043788A"/>
    <w:rsid w:val="00472E5A"/>
    <w:rsid w:val="00476DCF"/>
    <w:rsid w:val="00481B42"/>
    <w:rsid w:val="004A6513"/>
    <w:rsid w:val="004C70C2"/>
    <w:rsid w:val="004D172F"/>
    <w:rsid w:val="004E1585"/>
    <w:rsid w:val="004F2296"/>
    <w:rsid w:val="00506EFF"/>
    <w:rsid w:val="005077F9"/>
    <w:rsid w:val="00540E8A"/>
    <w:rsid w:val="0054320B"/>
    <w:rsid w:val="0055112A"/>
    <w:rsid w:val="00554B28"/>
    <w:rsid w:val="005643CF"/>
    <w:rsid w:val="00573F12"/>
    <w:rsid w:val="005770C9"/>
    <w:rsid w:val="00581932"/>
    <w:rsid w:val="005963C7"/>
    <w:rsid w:val="005968C4"/>
    <w:rsid w:val="005C1067"/>
    <w:rsid w:val="005C51E7"/>
    <w:rsid w:val="00611426"/>
    <w:rsid w:val="00635900"/>
    <w:rsid w:val="00642153"/>
    <w:rsid w:val="0067025A"/>
    <w:rsid w:val="0069407F"/>
    <w:rsid w:val="006D2FFE"/>
    <w:rsid w:val="006E3C11"/>
    <w:rsid w:val="007066B9"/>
    <w:rsid w:val="007278B2"/>
    <w:rsid w:val="007450FF"/>
    <w:rsid w:val="007528E9"/>
    <w:rsid w:val="007900EF"/>
    <w:rsid w:val="007A5145"/>
    <w:rsid w:val="007C117C"/>
    <w:rsid w:val="007F6009"/>
    <w:rsid w:val="008310C1"/>
    <w:rsid w:val="008501D5"/>
    <w:rsid w:val="00852750"/>
    <w:rsid w:val="008615DE"/>
    <w:rsid w:val="008644A1"/>
    <w:rsid w:val="00865587"/>
    <w:rsid w:val="00874343"/>
    <w:rsid w:val="0087565E"/>
    <w:rsid w:val="008818BA"/>
    <w:rsid w:val="008A6135"/>
    <w:rsid w:val="008B075D"/>
    <w:rsid w:val="008F03CB"/>
    <w:rsid w:val="00914AA4"/>
    <w:rsid w:val="009229E4"/>
    <w:rsid w:val="00922F5A"/>
    <w:rsid w:val="009872B6"/>
    <w:rsid w:val="00995749"/>
    <w:rsid w:val="009A467B"/>
    <w:rsid w:val="009A5297"/>
    <w:rsid w:val="009A5306"/>
    <w:rsid w:val="009D7A77"/>
    <w:rsid w:val="009E1608"/>
    <w:rsid w:val="009E31B7"/>
    <w:rsid w:val="009E354A"/>
    <w:rsid w:val="009E7AC1"/>
    <w:rsid w:val="009F5920"/>
    <w:rsid w:val="009F5BC5"/>
    <w:rsid w:val="00A0454E"/>
    <w:rsid w:val="00A15E05"/>
    <w:rsid w:val="00A31A75"/>
    <w:rsid w:val="00A55888"/>
    <w:rsid w:val="00A64EF0"/>
    <w:rsid w:val="00A90DC0"/>
    <w:rsid w:val="00A931BE"/>
    <w:rsid w:val="00AA577B"/>
    <w:rsid w:val="00AA5CE1"/>
    <w:rsid w:val="00AB3357"/>
    <w:rsid w:val="00AB37EF"/>
    <w:rsid w:val="00AD287D"/>
    <w:rsid w:val="00AD6D25"/>
    <w:rsid w:val="00AD76D8"/>
    <w:rsid w:val="00AE04D0"/>
    <w:rsid w:val="00B125A2"/>
    <w:rsid w:val="00B21F99"/>
    <w:rsid w:val="00B56FD3"/>
    <w:rsid w:val="00B601F5"/>
    <w:rsid w:val="00B65B67"/>
    <w:rsid w:val="00B84499"/>
    <w:rsid w:val="00B94A5E"/>
    <w:rsid w:val="00B972F0"/>
    <w:rsid w:val="00B97611"/>
    <w:rsid w:val="00BD294B"/>
    <w:rsid w:val="00BF2AF8"/>
    <w:rsid w:val="00C31B32"/>
    <w:rsid w:val="00C33D13"/>
    <w:rsid w:val="00C51224"/>
    <w:rsid w:val="00C63226"/>
    <w:rsid w:val="00C647E9"/>
    <w:rsid w:val="00C73FD4"/>
    <w:rsid w:val="00C877CA"/>
    <w:rsid w:val="00C90B71"/>
    <w:rsid w:val="00CA60CC"/>
    <w:rsid w:val="00CC0DBD"/>
    <w:rsid w:val="00CC24C7"/>
    <w:rsid w:val="00CC3817"/>
    <w:rsid w:val="00CF521E"/>
    <w:rsid w:val="00D01F29"/>
    <w:rsid w:val="00D145A4"/>
    <w:rsid w:val="00D17CD9"/>
    <w:rsid w:val="00D21F9C"/>
    <w:rsid w:val="00D3380F"/>
    <w:rsid w:val="00D44950"/>
    <w:rsid w:val="00D67D4A"/>
    <w:rsid w:val="00D92D56"/>
    <w:rsid w:val="00D968CE"/>
    <w:rsid w:val="00DA1C16"/>
    <w:rsid w:val="00DA4D9B"/>
    <w:rsid w:val="00DA64DF"/>
    <w:rsid w:val="00DB2FE1"/>
    <w:rsid w:val="00DD135C"/>
    <w:rsid w:val="00DD773B"/>
    <w:rsid w:val="00DF1BCB"/>
    <w:rsid w:val="00DF3F1F"/>
    <w:rsid w:val="00E10CDE"/>
    <w:rsid w:val="00E22E6F"/>
    <w:rsid w:val="00E263A2"/>
    <w:rsid w:val="00E32DD1"/>
    <w:rsid w:val="00E37AF6"/>
    <w:rsid w:val="00E50B81"/>
    <w:rsid w:val="00E61691"/>
    <w:rsid w:val="00E73294"/>
    <w:rsid w:val="00E74D77"/>
    <w:rsid w:val="00E74E7B"/>
    <w:rsid w:val="00E92A04"/>
    <w:rsid w:val="00EB1243"/>
    <w:rsid w:val="00EC299F"/>
    <w:rsid w:val="00EE6B32"/>
    <w:rsid w:val="00EE7148"/>
    <w:rsid w:val="00EF5456"/>
    <w:rsid w:val="00EF6E51"/>
    <w:rsid w:val="00F0285C"/>
    <w:rsid w:val="00F10214"/>
    <w:rsid w:val="00F119F2"/>
    <w:rsid w:val="00F330D0"/>
    <w:rsid w:val="00F5470A"/>
    <w:rsid w:val="00F55E71"/>
    <w:rsid w:val="00F63137"/>
    <w:rsid w:val="00F7446C"/>
    <w:rsid w:val="00F81D5F"/>
    <w:rsid w:val="00F833CE"/>
    <w:rsid w:val="00F916CC"/>
    <w:rsid w:val="00F94526"/>
    <w:rsid w:val="00FA39E0"/>
    <w:rsid w:val="00FB29FD"/>
    <w:rsid w:val="00FB4720"/>
    <w:rsid w:val="00FB7BBF"/>
    <w:rsid w:val="00FC3116"/>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F2B4"/>
  <w15:docId w15:val="{3A61A1DF-C616-487F-A0C5-B505EDF8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uiPriority w:val="99"/>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10">
    <w:name w:val="未处理的提及1"/>
    <w:basedOn w:val="a0"/>
    <w:uiPriority w:val="99"/>
    <w:semiHidden/>
    <w:unhideWhenUsed/>
    <w:rsid w:val="00AA577B"/>
    <w:rPr>
      <w:color w:val="605E5C"/>
      <w:shd w:val="clear" w:color="auto" w:fill="E1DFDD"/>
    </w:rPr>
  </w:style>
  <w:style w:type="table" w:styleId="af1">
    <w:name w:val="Table Grid"/>
    <w:basedOn w:val="a1"/>
    <w:uiPriority w:val="39"/>
    <w:rsid w:val="0032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0F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標楷體" w:eastAsia="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0770-07B3-4FDF-980D-EC76D446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3</cp:revision>
  <cp:lastPrinted>2019-04-18T10:29:00Z</cp:lastPrinted>
  <dcterms:created xsi:type="dcterms:W3CDTF">2021-03-05T06:04:00Z</dcterms:created>
  <dcterms:modified xsi:type="dcterms:W3CDTF">2021-03-05T06:07:00Z</dcterms:modified>
</cp:coreProperties>
</file>