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C3" w:rsidRPr="00A355F4" w:rsidRDefault="009612C3" w:rsidP="009612C3">
      <w:pPr>
        <w:outlineLvl w:val="0"/>
        <w:rPr>
          <w:rFonts w:ascii="標楷體" w:eastAsia="標楷體" w:hAnsi="標楷體"/>
          <w:color w:val="FF0000"/>
          <w:sz w:val="32"/>
        </w:rPr>
      </w:pPr>
      <w:bookmarkStart w:id="0" w:name="_Toc43220167"/>
      <w:r>
        <w:rPr>
          <w:rFonts w:ascii="標楷體" w:eastAsia="標楷體" w:hAnsi="標楷體" w:hint="eastAsia"/>
          <w:color w:val="FF0000"/>
          <w:sz w:val="32"/>
        </w:rPr>
        <w:t>4</w:t>
      </w:r>
      <w:r w:rsidRPr="00A355F4">
        <w:rPr>
          <w:rFonts w:ascii="標楷體" w:eastAsia="標楷體" w:hAnsi="標楷體"/>
          <w:color w:val="FF0000"/>
          <w:sz w:val="32"/>
        </w:rPr>
        <w:t>-</w:t>
      </w:r>
      <w:r>
        <w:rPr>
          <w:rFonts w:ascii="標楷體" w:eastAsia="標楷體" w:hAnsi="標楷體" w:hint="eastAsia"/>
          <w:color w:val="FF0000"/>
          <w:sz w:val="32"/>
        </w:rPr>
        <w:t>3</w:t>
      </w:r>
      <w:r w:rsidRPr="00E21727">
        <w:rPr>
          <w:rFonts w:ascii="標楷體" w:eastAsia="標楷體" w:hAnsi="標楷體" w:hint="eastAsia"/>
          <w:color w:val="FF0000"/>
          <w:sz w:val="32"/>
        </w:rPr>
        <w:t>課程名稱及學習節數</w:t>
      </w:r>
      <w:bookmarkEnd w:id="0"/>
    </w:p>
    <w:p w:rsidR="008B3CBC" w:rsidRDefault="008B3CBC" w:rsidP="008B3CBC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</w:rPr>
      </w:pPr>
      <w:r w:rsidRPr="00E452ED">
        <w:rPr>
          <w:rFonts w:ascii="標楷體" w:eastAsia="標楷體" w:hAnsi="標楷體" w:hint="eastAsia"/>
          <w:sz w:val="28"/>
        </w:rPr>
        <w:t>課程發展規劃與特色</w:t>
      </w:r>
    </w:p>
    <w:p w:rsidR="008B3CBC" w:rsidRPr="00A42085" w:rsidRDefault="008B3CBC" w:rsidP="008B3CBC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452ED">
        <w:rPr>
          <w:rFonts w:ascii="標楷體" w:eastAsia="標楷體" w:hAnsi="標楷體" w:hint="eastAsia"/>
        </w:rPr>
        <w:t>各年級開課科目暨學習節數分配</w:t>
      </w:r>
    </w:p>
    <w:p w:rsidR="008B3CBC" w:rsidRPr="00C9528B" w:rsidRDefault="008B3CBC" w:rsidP="008B3CBC">
      <w:pPr>
        <w:pStyle w:val="a7"/>
        <w:ind w:leftChars="0" w:left="1440" w:right="-1"/>
        <w:jc w:val="right"/>
        <w:rPr>
          <w:rFonts w:ascii="標楷體" w:eastAsia="標楷體" w:hAnsi="標楷體"/>
          <w:sz w:val="20"/>
        </w:rPr>
      </w:pPr>
      <w:r w:rsidRPr="00C9528B">
        <w:rPr>
          <w:rFonts w:ascii="標楷體" w:eastAsia="標楷體" w:hAnsi="標楷體" w:hint="eastAsia"/>
          <w:sz w:val="20"/>
        </w:rPr>
        <w:t>單位：每週節數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570"/>
        <w:gridCol w:w="1415"/>
        <w:gridCol w:w="2978"/>
        <w:gridCol w:w="1415"/>
        <w:gridCol w:w="1415"/>
        <w:gridCol w:w="1416"/>
      </w:tblGrid>
      <w:tr w:rsidR="00A01F5B" w:rsidRPr="00CD6C01" w:rsidTr="00242713">
        <w:trPr>
          <w:trHeight w:val="454"/>
        </w:trPr>
        <w:tc>
          <w:tcPr>
            <w:tcW w:w="5393" w:type="dxa"/>
            <w:gridSpan w:val="4"/>
            <w:vMerge w:val="restart"/>
            <w:shd w:val="clear" w:color="auto" w:fill="auto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  <w:noProof/>
              </w:rPr>
            </w:pPr>
            <w:r w:rsidRPr="00CD6C01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8C30DD" wp14:editId="653B729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6985</wp:posOffset>
                      </wp:positionV>
                      <wp:extent cx="3409937" cy="828772"/>
                      <wp:effectExtent l="0" t="0" r="19685" b="28575"/>
                      <wp:wrapNone/>
                      <wp:docPr id="17" name="群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9937" cy="828772"/>
                                <a:chOff x="1294" y="3531"/>
                                <a:chExt cx="2866" cy="1688"/>
                              </a:xfrm>
                            </wpg:grpSpPr>
                            <wps:wsp>
                              <wps:cNvPr id="18" name="直線接點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4" y="3540"/>
                                  <a:ext cx="2866" cy="4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直線接點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4" y="3531"/>
                                  <a:ext cx="2865" cy="16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FF87FA" id="群組 17" o:spid="_x0000_s1026" style="position:absolute;margin-left:.55pt;margin-top:.55pt;width:268.5pt;height:65.25pt;z-index:251659264" coordorigin="1294,3531" coordsize="2866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">
                      <v:line id="直線接點 18" o:spid="_x0000_s1027" style="position:absolute;visibility:visible;mso-wrap-style:square" from="1294,3540" to="4160,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        <v:line id="直線接點 2" o:spid="_x0000_s1028" style="position:absolute;visibility:visible;mso-wrap-style:square" from="1294,3531" to="4159,5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    </v:group>
                  </w:pict>
                </mc:Fallback>
              </mc:AlternateContent>
            </w:r>
            <w:r w:rsidRPr="00CD6C01">
              <w:rPr>
                <w:rFonts w:eastAsia="標楷體"/>
                <w:noProof/>
              </w:rPr>
              <w:t xml:space="preserve">                            </w:t>
            </w:r>
            <w:r w:rsidRPr="00CD6C01">
              <w:rPr>
                <w:rFonts w:eastAsia="標楷體" w:hint="eastAsia"/>
                <w:noProof/>
              </w:rPr>
              <w:t xml:space="preserve">        </w:t>
            </w:r>
            <w:r w:rsidRPr="00CD6C01">
              <w:rPr>
                <w:rFonts w:eastAsia="標楷體"/>
                <w:noProof/>
              </w:rPr>
              <w:t>教育階段</w:t>
            </w:r>
          </w:p>
          <w:p w:rsidR="00A01F5B" w:rsidRPr="00CD6C01" w:rsidRDefault="00A01F5B" w:rsidP="00CD37C4">
            <w:pPr>
              <w:adjustRightInd w:val="0"/>
              <w:snapToGrid w:val="0"/>
              <w:spacing w:beforeLines="20" w:before="72"/>
              <w:jc w:val="center"/>
              <w:rPr>
                <w:rFonts w:eastAsia="標楷體"/>
                <w:noProof/>
              </w:rPr>
            </w:pPr>
            <w:r w:rsidRPr="00CD6C01">
              <w:rPr>
                <w:rFonts w:eastAsia="標楷體"/>
                <w:noProof/>
              </w:rPr>
              <w:t xml:space="preserve">                              </w:t>
            </w:r>
            <w:r w:rsidRPr="00CD6C01">
              <w:rPr>
                <w:rFonts w:eastAsia="標楷體" w:hint="eastAsia"/>
                <w:noProof/>
              </w:rPr>
              <w:t xml:space="preserve">          </w:t>
            </w:r>
            <w:r w:rsidRPr="00CD6C01">
              <w:rPr>
                <w:rFonts w:eastAsia="標楷體"/>
                <w:noProof/>
              </w:rPr>
              <w:t>階段</w:t>
            </w:r>
          </w:p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  <w:noProof/>
              </w:rPr>
            </w:pPr>
            <w:r w:rsidRPr="00CD6C01">
              <w:rPr>
                <w:rFonts w:eastAsia="標楷體"/>
                <w:noProof/>
              </w:rPr>
              <w:t xml:space="preserve">                              </w:t>
            </w:r>
            <w:r w:rsidRPr="00CD6C01">
              <w:rPr>
                <w:rFonts w:eastAsia="標楷體" w:hint="eastAsia"/>
                <w:noProof/>
              </w:rPr>
              <w:t xml:space="preserve">          </w:t>
            </w:r>
            <w:r w:rsidRPr="00CD6C01">
              <w:rPr>
                <w:rFonts w:eastAsia="標楷體"/>
                <w:noProof/>
              </w:rPr>
              <w:t>年級</w:t>
            </w:r>
          </w:p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  <w:noProof/>
              </w:rPr>
            </w:pPr>
            <w:r w:rsidRPr="00CD6C01">
              <w:rPr>
                <w:rFonts w:eastAsia="標楷體"/>
                <w:noProof/>
              </w:rPr>
              <w:t xml:space="preserve">       </w:t>
            </w:r>
            <w:r w:rsidRPr="00CD6C01">
              <w:rPr>
                <w:rFonts w:eastAsia="標楷體" w:hint="eastAsia"/>
                <w:noProof/>
              </w:rPr>
              <w:t xml:space="preserve">  </w:t>
            </w:r>
            <w:r w:rsidRPr="00CD6C01">
              <w:rPr>
                <w:rFonts w:eastAsia="標楷體"/>
                <w:noProof/>
              </w:rPr>
              <w:t>領域</w:t>
            </w:r>
            <w:r w:rsidRPr="00CD6C01">
              <w:rPr>
                <w:rFonts w:eastAsia="標楷體"/>
                <w:noProof/>
              </w:rPr>
              <w:t>/</w:t>
            </w:r>
            <w:r w:rsidRPr="00CD6C01">
              <w:rPr>
                <w:rFonts w:eastAsia="標楷體"/>
                <w:noProof/>
              </w:rPr>
              <w:t>科目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CD6C01">
              <w:rPr>
                <w:rFonts w:eastAsia="標楷體"/>
                <w:b/>
              </w:rPr>
              <w:t>國民</w:t>
            </w:r>
            <w:r w:rsidRPr="00CD6C01">
              <w:rPr>
                <w:rFonts w:eastAsia="標楷體" w:hint="eastAsia"/>
                <w:b/>
              </w:rPr>
              <w:t>中</w:t>
            </w:r>
            <w:r w:rsidRPr="00CD6C01">
              <w:rPr>
                <w:rFonts w:eastAsia="標楷體"/>
                <w:b/>
              </w:rPr>
              <w:t>學</w:t>
            </w:r>
          </w:p>
        </w:tc>
      </w:tr>
      <w:tr w:rsidR="00A01F5B" w:rsidRPr="00CD6C01" w:rsidTr="00242713">
        <w:trPr>
          <w:trHeight w:val="454"/>
        </w:trPr>
        <w:tc>
          <w:tcPr>
            <w:tcW w:w="5393" w:type="dxa"/>
            <w:gridSpan w:val="4"/>
            <w:vMerge/>
            <w:shd w:val="clear" w:color="auto" w:fill="auto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D6C01">
              <w:rPr>
                <w:rFonts w:eastAsia="標楷體"/>
              </w:rPr>
              <w:t>第</w:t>
            </w:r>
            <w:r w:rsidRPr="00CD6C01">
              <w:rPr>
                <w:rFonts w:eastAsia="標楷體" w:hint="eastAsia"/>
              </w:rPr>
              <w:t>四</w:t>
            </w:r>
            <w:r w:rsidRPr="00CD6C01">
              <w:rPr>
                <w:rFonts w:eastAsia="標楷體"/>
              </w:rPr>
              <w:t>學習階段</w:t>
            </w:r>
          </w:p>
        </w:tc>
      </w:tr>
      <w:tr w:rsidR="00A01F5B" w:rsidRPr="00CD6C01" w:rsidTr="00242713">
        <w:trPr>
          <w:trHeight w:val="454"/>
        </w:trPr>
        <w:tc>
          <w:tcPr>
            <w:tcW w:w="5393" w:type="dxa"/>
            <w:gridSpan w:val="4"/>
            <w:vMerge/>
            <w:shd w:val="clear" w:color="auto" w:fill="auto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八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九</w:t>
            </w:r>
          </w:p>
        </w:tc>
      </w:tr>
      <w:tr w:rsidR="00A01F5B" w:rsidRPr="00CD6C01" w:rsidTr="00242713">
        <w:trPr>
          <w:trHeight w:val="454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D6C01">
              <w:rPr>
                <w:rFonts w:eastAsia="標楷體"/>
              </w:rPr>
              <w:t>部定課程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D6C01">
              <w:rPr>
                <w:rFonts w:eastAsia="標楷體"/>
              </w:rPr>
              <w:t>領域學習課程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語文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D6C01">
              <w:rPr>
                <w:rFonts w:eastAsia="標楷體"/>
              </w:rPr>
              <w:t>國語文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/>
              </w:rPr>
              <w:t>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/>
              </w:rPr>
              <w:t>5</w:t>
            </w:r>
          </w:p>
        </w:tc>
      </w:tr>
      <w:tr w:rsidR="00A01F5B" w:rsidRPr="00CD6C01" w:rsidTr="00242713">
        <w:trPr>
          <w:trHeight w:val="454"/>
        </w:trPr>
        <w:tc>
          <w:tcPr>
            <w:tcW w:w="420" w:type="dxa"/>
            <w:vMerge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D6C01">
              <w:rPr>
                <w:rFonts w:eastAsia="標楷體"/>
              </w:rPr>
              <w:t>英語文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/>
              </w:rPr>
              <w:t>3</w:t>
            </w:r>
          </w:p>
        </w:tc>
      </w:tr>
      <w:tr w:rsidR="00A01F5B" w:rsidRPr="00CD6C01" w:rsidTr="00242713">
        <w:trPr>
          <w:trHeight w:val="454"/>
        </w:trPr>
        <w:tc>
          <w:tcPr>
            <w:tcW w:w="420" w:type="dxa"/>
            <w:vMerge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402" w:type="dxa"/>
            <w:gridSpan w:val="2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數學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4</w:t>
            </w:r>
          </w:p>
        </w:tc>
      </w:tr>
      <w:tr w:rsidR="00A01F5B" w:rsidRPr="00CD6C01" w:rsidTr="00242713">
        <w:trPr>
          <w:trHeight w:val="454"/>
        </w:trPr>
        <w:tc>
          <w:tcPr>
            <w:tcW w:w="420" w:type="dxa"/>
            <w:vMerge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社會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歷史、地理、公民與社會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3</w:t>
            </w:r>
          </w:p>
        </w:tc>
      </w:tr>
      <w:tr w:rsidR="00A01F5B" w:rsidRPr="00CD6C01" w:rsidTr="00242713">
        <w:trPr>
          <w:trHeight w:val="454"/>
        </w:trPr>
        <w:tc>
          <w:tcPr>
            <w:tcW w:w="420" w:type="dxa"/>
            <w:vMerge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01F5B" w:rsidRPr="00CD6C01" w:rsidRDefault="00A01F5B" w:rsidP="00CD37C4">
            <w:pPr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自然科學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01F5B" w:rsidRPr="00CD6C01" w:rsidRDefault="00A01F5B" w:rsidP="00CD37C4">
            <w:pPr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理化、生物、地球科學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3</w:t>
            </w:r>
          </w:p>
        </w:tc>
      </w:tr>
      <w:tr w:rsidR="00A01F5B" w:rsidRPr="00CD6C01" w:rsidTr="00242713">
        <w:trPr>
          <w:trHeight w:val="454"/>
        </w:trPr>
        <w:tc>
          <w:tcPr>
            <w:tcW w:w="420" w:type="dxa"/>
            <w:vMerge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藝術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音樂、視覺藝術、表演藝術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3</w:t>
            </w:r>
          </w:p>
        </w:tc>
      </w:tr>
      <w:tr w:rsidR="00A01F5B" w:rsidRPr="00CD6C01" w:rsidTr="00242713">
        <w:trPr>
          <w:trHeight w:val="454"/>
        </w:trPr>
        <w:tc>
          <w:tcPr>
            <w:tcW w:w="420" w:type="dxa"/>
            <w:vMerge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綜合活動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家政、童軍、輔導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3</w:t>
            </w:r>
          </w:p>
        </w:tc>
      </w:tr>
      <w:tr w:rsidR="00A01F5B" w:rsidRPr="00CD6C01" w:rsidTr="00242713">
        <w:trPr>
          <w:trHeight w:val="454"/>
        </w:trPr>
        <w:tc>
          <w:tcPr>
            <w:tcW w:w="420" w:type="dxa"/>
            <w:vMerge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科技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資訊科技、生活科技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2</w:t>
            </w:r>
          </w:p>
        </w:tc>
      </w:tr>
      <w:tr w:rsidR="00A01F5B" w:rsidRPr="00CD6C01" w:rsidTr="00242713">
        <w:trPr>
          <w:trHeight w:val="454"/>
        </w:trPr>
        <w:tc>
          <w:tcPr>
            <w:tcW w:w="420" w:type="dxa"/>
            <w:vMerge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D6C01">
              <w:rPr>
                <w:rFonts w:eastAsia="標楷體"/>
              </w:rPr>
              <w:t>健康與體育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健康教育、體育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3</w:t>
            </w:r>
          </w:p>
        </w:tc>
      </w:tr>
      <w:tr w:rsidR="00A01F5B" w:rsidRPr="00CD6C01" w:rsidTr="00242713">
        <w:trPr>
          <w:trHeight w:val="454"/>
        </w:trPr>
        <w:tc>
          <w:tcPr>
            <w:tcW w:w="420" w:type="dxa"/>
            <w:vMerge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402" w:type="dxa"/>
            <w:gridSpan w:val="2"/>
            <w:shd w:val="clear" w:color="auto" w:fill="auto"/>
            <w:vAlign w:val="center"/>
          </w:tcPr>
          <w:p w:rsidR="00A01F5B" w:rsidRPr="00242713" w:rsidRDefault="00A01F5B" w:rsidP="00CD37C4">
            <w:pPr>
              <w:jc w:val="center"/>
              <w:rPr>
                <w:rFonts w:eastAsia="標楷體"/>
                <w:b/>
              </w:rPr>
            </w:pPr>
            <w:r w:rsidRPr="00242713">
              <w:rPr>
                <w:rFonts w:eastAsia="標楷體" w:hint="eastAsia"/>
                <w:b/>
              </w:rPr>
              <w:t>領域學習課程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242713" w:rsidRDefault="00A01F5B" w:rsidP="00CD37C4">
            <w:pPr>
              <w:jc w:val="center"/>
              <w:rPr>
                <w:rFonts w:eastAsia="標楷體"/>
                <w:b/>
              </w:rPr>
            </w:pPr>
            <w:r w:rsidRPr="00242713">
              <w:rPr>
                <w:rFonts w:eastAsia="標楷體"/>
                <w:b/>
              </w:rPr>
              <w:t>29</w:t>
            </w:r>
            <w:r w:rsidRPr="00242713">
              <w:rPr>
                <w:rFonts w:eastAsia="標楷體"/>
                <w:b/>
              </w:rPr>
              <w:t>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242713" w:rsidRDefault="00A01F5B" w:rsidP="00CD37C4">
            <w:pPr>
              <w:jc w:val="center"/>
              <w:rPr>
                <w:rFonts w:eastAsia="標楷體"/>
                <w:b/>
              </w:rPr>
            </w:pPr>
            <w:r w:rsidRPr="00242713">
              <w:rPr>
                <w:rFonts w:eastAsia="標楷體"/>
                <w:b/>
              </w:rPr>
              <w:t>29</w:t>
            </w:r>
            <w:r w:rsidRPr="00242713">
              <w:rPr>
                <w:rFonts w:eastAsia="標楷體"/>
                <w:b/>
              </w:rPr>
              <w:t>節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1F5B" w:rsidRPr="00242713" w:rsidRDefault="00A01F5B" w:rsidP="00CD37C4">
            <w:pPr>
              <w:jc w:val="center"/>
              <w:rPr>
                <w:rFonts w:eastAsia="標楷體"/>
                <w:b/>
              </w:rPr>
            </w:pPr>
            <w:r w:rsidRPr="00242713">
              <w:rPr>
                <w:rFonts w:eastAsia="標楷體"/>
                <w:b/>
              </w:rPr>
              <w:t>29</w:t>
            </w:r>
            <w:r w:rsidRPr="00242713">
              <w:rPr>
                <w:rFonts w:eastAsia="標楷體"/>
                <w:b/>
              </w:rPr>
              <w:t>節</w:t>
            </w:r>
          </w:p>
        </w:tc>
      </w:tr>
      <w:tr w:rsidR="00242713" w:rsidRPr="00CD6C01" w:rsidTr="0098549F">
        <w:trPr>
          <w:trHeight w:val="454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242713" w:rsidRPr="00CD6C01" w:rsidRDefault="00242713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D6C01">
              <w:rPr>
                <w:rFonts w:eastAsia="標楷體"/>
              </w:rPr>
              <w:t>校訂課程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:rsidR="00242713" w:rsidRPr="00CD6C01" w:rsidRDefault="00242713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D6C01">
              <w:rPr>
                <w:rFonts w:eastAsia="標楷體"/>
              </w:rPr>
              <w:t>彈性學習課程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42713" w:rsidRPr="00CD6C01" w:rsidRDefault="00242713" w:rsidP="00CD37C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</w:rPr>
            </w:pPr>
            <w:r w:rsidRPr="00CD6C01">
              <w:rPr>
                <w:rFonts w:eastAsia="標楷體" w:hint="eastAsia"/>
              </w:rPr>
              <w:t>統整性主題</w:t>
            </w:r>
            <w:r w:rsidRPr="00CD6C01">
              <w:rPr>
                <w:rFonts w:eastAsia="標楷體" w:hint="eastAsia"/>
              </w:rPr>
              <w:t>/</w:t>
            </w:r>
            <w:r w:rsidRPr="00CD6C01">
              <w:rPr>
                <w:rFonts w:eastAsia="標楷體" w:hint="eastAsia"/>
              </w:rPr>
              <w:t>專題</w:t>
            </w:r>
            <w:r w:rsidRPr="00CD6C01">
              <w:rPr>
                <w:rFonts w:eastAsia="標楷體" w:hint="eastAsia"/>
              </w:rPr>
              <w:t>/</w:t>
            </w:r>
            <w:r w:rsidRPr="00CD6C01">
              <w:rPr>
                <w:rFonts w:eastAsia="標楷體" w:hint="eastAsia"/>
              </w:rPr>
              <w:t>議題探究課程</w:t>
            </w:r>
          </w:p>
        </w:tc>
        <w:tc>
          <w:tcPr>
            <w:tcW w:w="2983" w:type="dxa"/>
            <w:shd w:val="clear" w:color="auto" w:fill="auto"/>
          </w:tcPr>
          <w:p w:rsidR="0098549F" w:rsidRDefault="0098549F" w:rsidP="00CD37C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FF0000"/>
                <w:kern w:val="0"/>
              </w:rPr>
            </w:pPr>
            <w:r>
              <w:rPr>
                <w:rFonts w:ascii="Arial" w:eastAsia="標楷體" w:hAnsi="Arial" w:cs="Arial"/>
                <w:color w:val="FF0000"/>
                <w:kern w:val="0"/>
              </w:rPr>
              <w:t>七年級：閱讀、桌遊中的數</w:t>
            </w:r>
          </w:p>
          <w:p w:rsidR="0098549F" w:rsidRDefault="0098549F" w:rsidP="00CD37C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FF0000"/>
                <w:kern w:val="0"/>
              </w:rPr>
            </w:pPr>
            <w:r>
              <w:rPr>
                <w:rFonts w:ascii="Arial" w:eastAsia="標楷體" w:hAnsi="Arial" w:cs="Arial"/>
                <w:color w:val="FF0000"/>
                <w:kern w:val="0"/>
              </w:rPr>
              <w:t xml:space="preserve">        </w:t>
            </w:r>
            <w:r>
              <w:rPr>
                <w:rFonts w:ascii="Arial" w:eastAsia="標楷體" w:hAnsi="Arial" w:cs="Arial"/>
                <w:color w:val="FF0000"/>
                <w:kern w:val="0"/>
              </w:rPr>
              <w:t>學、讀者劇場（基</w:t>
            </w:r>
          </w:p>
          <w:p w:rsidR="00242713" w:rsidRDefault="0098549F" w:rsidP="00CD37C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FF0000"/>
                <w:kern w:val="0"/>
              </w:rPr>
            </w:pPr>
            <w:r>
              <w:rPr>
                <w:rFonts w:ascii="Arial" w:eastAsia="標楷體" w:hAnsi="Arial" w:cs="Arial" w:hint="eastAsia"/>
                <w:color w:val="FF0000"/>
                <w:kern w:val="0"/>
              </w:rPr>
              <w:t xml:space="preserve"> </w:t>
            </w:r>
            <w:r>
              <w:rPr>
                <w:rFonts w:ascii="Arial" w:eastAsia="標楷體" w:hAnsi="Arial" w:cs="Arial"/>
                <w:color w:val="FF0000"/>
                <w:kern w:val="0"/>
              </w:rPr>
              <w:t xml:space="preserve">      </w:t>
            </w:r>
            <w:r>
              <w:rPr>
                <w:rFonts w:ascii="Arial" w:eastAsia="標楷體" w:hAnsi="Arial" w:cs="Arial"/>
                <w:color w:val="FF0000"/>
                <w:kern w:val="0"/>
              </w:rPr>
              <w:t>礎）、自然好好玩</w:t>
            </w:r>
          </w:p>
          <w:p w:rsidR="0098549F" w:rsidRDefault="0098549F" w:rsidP="0098549F">
            <w:pPr>
              <w:widowControl/>
              <w:snapToGrid w:val="0"/>
              <w:spacing w:line="240" w:lineRule="atLeast"/>
              <w:ind w:left="360" w:hangingChars="150" w:hanging="360"/>
              <w:rPr>
                <w:rFonts w:ascii="Arial" w:eastAsia="標楷體" w:hAnsi="Arial" w:cs="Arial"/>
                <w:color w:val="FF0000"/>
                <w:kern w:val="0"/>
              </w:rPr>
            </w:pPr>
            <w:r>
              <w:rPr>
                <w:rFonts w:ascii="Arial" w:eastAsia="標楷體" w:hAnsi="Arial" w:cs="Arial"/>
                <w:color w:val="FF0000"/>
                <w:kern w:val="0"/>
              </w:rPr>
              <w:t>八年級：奇妙的數學、讀者</w:t>
            </w:r>
          </w:p>
          <w:p w:rsidR="0098549F" w:rsidRDefault="0098549F" w:rsidP="006668A5">
            <w:pPr>
              <w:widowControl/>
              <w:snapToGrid w:val="0"/>
              <w:spacing w:line="240" w:lineRule="atLeast"/>
              <w:ind w:leftChars="300" w:left="720" w:firstLineChars="50" w:firstLine="120"/>
              <w:rPr>
                <w:rFonts w:ascii="Arial" w:eastAsia="標楷體" w:hAnsi="Arial" w:cs="Arial" w:hint="eastAsia"/>
                <w:color w:val="FF0000"/>
                <w:kern w:val="0"/>
              </w:rPr>
            </w:pPr>
            <w:r>
              <w:rPr>
                <w:rFonts w:ascii="Arial" w:eastAsia="標楷體" w:hAnsi="Arial" w:cs="Arial"/>
                <w:color w:val="FF0000"/>
                <w:kern w:val="0"/>
              </w:rPr>
              <w:t>劇場（進階）、</w:t>
            </w:r>
            <w:r w:rsidR="006668A5">
              <w:rPr>
                <w:rFonts w:ascii="Arial" w:eastAsia="標楷體" w:hAnsi="Arial" w:cs="Arial"/>
                <w:color w:val="FF0000"/>
                <w:kern w:val="0"/>
              </w:rPr>
              <w:t>自然</w:t>
            </w:r>
            <w:r>
              <w:rPr>
                <w:rFonts w:ascii="Arial" w:eastAsia="標楷體" w:hAnsi="Arial" w:cs="Arial"/>
                <w:color w:val="FF0000"/>
                <w:kern w:val="0"/>
              </w:rPr>
              <w:t>好好玩、古今之旅</w:t>
            </w:r>
          </w:p>
          <w:p w:rsidR="0098549F" w:rsidRDefault="0098549F" w:rsidP="0098549F">
            <w:pPr>
              <w:widowControl/>
              <w:snapToGrid w:val="0"/>
              <w:spacing w:line="240" w:lineRule="atLeast"/>
              <w:rPr>
                <w:rFonts w:ascii="Arial" w:eastAsia="標楷體" w:hAnsi="Arial" w:cs="Arial"/>
                <w:color w:val="FF0000"/>
                <w:kern w:val="0"/>
              </w:rPr>
            </w:pPr>
            <w:r>
              <w:rPr>
                <w:rFonts w:ascii="Arial" w:eastAsia="標楷體" w:hAnsi="Arial" w:cs="Arial"/>
                <w:color w:val="FF0000"/>
                <w:kern w:val="0"/>
              </w:rPr>
              <w:t>九年級：閱讀解構與寫作表</w:t>
            </w:r>
          </w:p>
          <w:p w:rsidR="006668A5" w:rsidRDefault="0098549F" w:rsidP="0098549F">
            <w:pPr>
              <w:widowControl/>
              <w:snapToGrid w:val="0"/>
              <w:spacing w:line="240" w:lineRule="atLeast"/>
              <w:ind w:firstLineChars="350" w:firstLine="840"/>
              <w:rPr>
                <w:rFonts w:ascii="Arial" w:eastAsia="標楷體" w:hAnsi="Arial" w:cs="Arial"/>
                <w:color w:val="FF0000"/>
                <w:kern w:val="0"/>
              </w:rPr>
            </w:pPr>
            <w:r>
              <w:rPr>
                <w:rFonts w:ascii="Arial" w:eastAsia="標楷體" w:hAnsi="Arial" w:cs="Arial"/>
                <w:color w:val="FF0000"/>
                <w:kern w:val="0"/>
              </w:rPr>
              <w:t>達（國文）、動手</w:t>
            </w:r>
          </w:p>
          <w:p w:rsidR="0098549F" w:rsidRPr="0098549F" w:rsidRDefault="0098549F" w:rsidP="006668A5">
            <w:pPr>
              <w:widowControl/>
              <w:snapToGrid w:val="0"/>
              <w:spacing w:line="240" w:lineRule="atLeast"/>
              <w:ind w:leftChars="350" w:left="840"/>
              <w:rPr>
                <w:rFonts w:ascii="Arial" w:eastAsia="標楷體" w:hAnsi="Arial" w:cs="Arial" w:hint="eastAsia"/>
                <w:kern w:val="0"/>
              </w:rPr>
            </w:pPr>
            <w:r>
              <w:rPr>
                <w:rFonts w:ascii="Arial" w:eastAsia="標楷體" w:hAnsi="Arial" w:cs="Arial"/>
                <w:color w:val="FF0000"/>
                <w:kern w:val="0"/>
              </w:rPr>
              <w:t>操作玩數學、閱讀高手過招（英語）自然</w:t>
            </w:r>
            <w:bookmarkStart w:id="1" w:name="_GoBack"/>
            <w:bookmarkEnd w:id="1"/>
            <w:r>
              <w:rPr>
                <w:rFonts w:ascii="Arial" w:eastAsia="標楷體" w:hAnsi="Arial" w:cs="Arial"/>
                <w:color w:val="FF0000"/>
                <w:kern w:val="0"/>
              </w:rPr>
              <w:t>好好玩、古今之旅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2713" w:rsidRPr="00242713" w:rsidRDefault="0098549F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2713" w:rsidRPr="00242713" w:rsidRDefault="0098549F" w:rsidP="006023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42713" w:rsidRPr="00242713" w:rsidRDefault="0098549F" w:rsidP="006023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5</w:t>
            </w:r>
          </w:p>
        </w:tc>
      </w:tr>
      <w:tr w:rsidR="00242713" w:rsidRPr="00CD6C01" w:rsidTr="0098549F">
        <w:trPr>
          <w:trHeight w:val="454"/>
        </w:trPr>
        <w:tc>
          <w:tcPr>
            <w:tcW w:w="420" w:type="dxa"/>
            <w:vMerge/>
            <w:shd w:val="clear" w:color="auto" w:fill="auto"/>
            <w:vAlign w:val="center"/>
          </w:tcPr>
          <w:p w:rsidR="00242713" w:rsidRPr="00CD6C01" w:rsidRDefault="00242713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242713" w:rsidRPr="00CD6C01" w:rsidRDefault="00242713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42713" w:rsidRPr="00CD6C01" w:rsidRDefault="00242713" w:rsidP="00CD37C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</w:rPr>
            </w:pPr>
            <w:r w:rsidRPr="00CD6C01">
              <w:rPr>
                <w:rFonts w:ascii="Arial" w:eastAsia="標楷體" w:hAnsi="Arial" w:cs="Arial" w:hint="eastAsia"/>
                <w:kern w:val="0"/>
              </w:rPr>
              <w:t>社團活動與技藝課程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242713" w:rsidRPr="00CD6C01" w:rsidRDefault="0098549F" w:rsidP="00CD37C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 w:hint="eastAsia"/>
                <w:kern w:val="0"/>
              </w:rPr>
            </w:pPr>
            <w:r>
              <w:rPr>
                <w:rFonts w:ascii="Arial" w:eastAsia="標楷體" w:hAnsi="Arial" w:cs="Arial"/>
                <w:kern w:val="0"/>
              </w:rPr>
              <w:t>七八年級社團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2713" w:rsidRPr="00242713" w:rsidRDefault="0098549F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2713" w:rsidRPr="00242713" w:rsidRDefault="0098549F" w:rsidP="006023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42713" w:rsidRPr="00242713" w:rsidRDefault="0098549F" w:rsidP="006023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</w:t>
            </w:r>
          </w:p>
        </w:tc>
      </w:tr>
      <w:tr w:rsidR="00242713" w:rsidRPr="00CD6C01" w:rsidTr="0098549F">
        <w:trPr>
          <w:trHeight w:val="454"/>
        </w:trPr>
        <w:tc>
          <w:tcPr>
            <w:tcW w:w="420" w:type="dxa"/>
            <w:vMerge/>
            <w:shd w:val="clear" w:color="auto" w:fill="auto"/>
            <w:vAlign w:val="center"/>
          </w:tcPr>
          <w:p w:rsidR="00242713" w:rsidRPr="00CD6C01" w:rsidRDefault="00242713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242713" w:rsidRPr="00CD6C01" w:rsidRDefault="00242713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42713" w:rsidRPr="00CD6C01" w:rsidRDefault="00242713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D6C01">
              <w:rPr>
                <w:rFonts w:eastAsia="標楷體" w:hint="eastAsia"/>
              </w:rPr>
              <w:t>特殊需求領域課程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242713" w:rsidRPr="00CD6C01" w:rsidRDefault="00242713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42713" w:rsidRPr="00242713" w:rsidRDefault="0098549F" w:rsidP="006023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2713" w:rsidRPr="00242713" w:rsidRDefault="0098549F" w:rsidP="006023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42713" w:rsidRPr="00242713" w:rsidRDefault="0098549F" w:rsidP="006023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</w:t>
            </w:r>
          </w:p>
        </w:tc>
      </w:tr>
      <w:tr w:rsidR="00242713" w:rsidRPr="00CD6C01" w:rsidTr="0098549F">
        <w:trPr>
          <w:trHeight w:val="454"/>
        </w:trPr>
        <w:tc>
          <w:tcPr>
            <w:tcW w:w="420" w:type="dxa"/>
            <w:vMerge/>
            <w:shd w:val="clear" w:color="auto" w:fill="auto"/>
            <w:vAlign w:val="center"/>
          </w:tcPr>
          <w:p w:rsidR="00242713" w:rsidRPr="00CD6C01" w:rsidRDefault="00242713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242713" w:rsidRPr="00CD6C01" w:rsidRDefault="00242713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713" w:rsidRPr="00CD6C01" w:rsidRDefault="00242713" w:rsidP="00CD37C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</w:rPr>
            </w:pPr>
            <w:r w:rsidRPr="00CD6C01">
              <w:rPr>
                <w:rFonts w:ascii="Arial" w:eastAsia="標楷體" w:hAnsi="Arial" w:cs="Arial" w:hint="eastAsia"/>
                <w:kern w:val="0"/>
              </w:rPr>
              <w:t>其他類課程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713" w:rsidRPr="00CD6C01" w:rsidRDefault="0098549F" w:rsidP="00CD37C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 w:hint="eastAsia"/>
                <w:kern w:val="0"/>
              </w:rPr>
            </w:pPr>
            <w:r>
              <w:rPr>
                <w:rFonts w:ascii="Arial" w:eastAsia="標楷體" w:hAnsi="Arial" w:cs="Arial"/>
                <w:kern w:val="0"/>
              </w:rPr>
              <w:t>班會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713" w:rsidRPr="00242713" w:rsidRDefault="0098549F" w:rsidP="006023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713" w:rsidRPr="00242713" w:rsidRDefault="0098549F" w:rsidP="006023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42713" w:rsidRPr="00242713" w:rsidRDefault="0098549F" w:rsidP="006023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</w:t>
            </w:r>
          </w:p>
        </w:tc>
      </w:tr>
      <w:tr w:rsidR="00A01F5B" w:rsidRPr="00CD6C01" w:rsidTr="00242713">
        <w:trPr>
          <w:trHeight w:val="454"/>
        </w:trPr>
        <w:tc>
          <w:tcPr>
            <w:tcW w:w="420" w:type="dxa"/>
            <w:vMerge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4402" w:type="dxa"/>
            <w:gridSpan w:val="2"/>
            <w:shd w:val="clear" w:color="auto" w:fill="auto"/>
            <w:vAlign w:val="center"/>
          </w:tcPr>
          <w:p w:rsidR="00A01F5B" w:rsidRPr="00242713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242713">
              <w:rPr>
                <w:rFonts w:eastAsia="標楷體" w:hint="eastAsia"/>
                <w:b/>
              </w:rPr>
              <w:t>彈性學習課程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242713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242713">
              <w:rPr>
                <w:rFonts w:eastAsia="標楷體" w:hint="eastAsia"/>
                <w:b/>
              </w:rPr>
              <w:t>3-6</w:t>
            </w:r>
            <w:r w:rsidRPr="00242713">
              <w:rPr>
                <w:rFonts w:eastAsia="標楷體" w:hint="eastAsia"/>
                <w:b/>
              </w:rPr>
              <w:t>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242713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242713">
              <w:rPr>
                <w:rFonts w:eastAsia="標楷體"/>
                <w:b/>
              </w:rPr>
              <w:t>3</w:t>
            </w:r>
            <w:r w:rsidRPr="00242713">
              <w:rPr>
                <w:rFonts w:eastAsia="標楷體" w:hint="eastAsia"/>
                <w:b/>
              </w:rPr>
              <w:t>-6</w:t>
            </w:r>
            <w:r w:rsidRPr="00242713">
              <w:rPr>
                <w:rFonts w:eastAsia="標楷體" w:hint="eastAsia"/>
                <w:b/>
              </w:rPr>
              <w:t>節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1F5B" w:rsidRPr="00242713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242713">
              <w:rPr>
                <w:rFonts w:eastAsia="標楷體"/>
                <w:b/>
              </w:rPr>
              <w:t>3</w:t>
            </w:r>
            <w:r w:rsidRPr="00242713">
              <w:rPr>
                <w:rFonts w:eastAsia="標楷體" w:hint="eastAsia"/>
                <w:b/>
              </w:rPr>
              <w:t>-6</w:t>
            </w:r>
            <w:r w:rsidRPr="00242713">
              <w:rPr>
                <w:rFonts w:eastAsia="標楷體" w:hint="eastAsia"/>
                <w:b/>
              </w:rPr>
              <w:t>節</w:t>
            </w:r>
          </w:p>
        </w:tc>
      </w:tr>
      <w:tr w:rsidR="00A01F5B" w:rsidRPr="00CD6C01" w:rsidTr="00242713">
        <w:trPr>
          <w:trHeight w:val="567"/>
        </w:trPr>
        <w:tc>
          <w:tcPr>
            <w:tcW w:w="5393" w:type="dxa"/>
            <w:gridSpan w:val="4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CD6C01">
              <w:rPr>
                <w:rFonts w:eastAsia="標楷體" w:hint="eastAsia"/>
                <w:b/>
              </w:rPr>
              <w:lastRenderedPageBreak/>
              <w:t>學習總節數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CD6C01">
              <w:rPr>
                <w:rFonts w:eastAsia="標楷體" w:hint="eastAsia"/>
                <w:b/>
              </w:rPr>
              <w:t>32-35</w:t>
            </w:r>
            <w:r w:rsidRPr="00CD6C01">
              <w:rPr>
                <w:rFonts w:eastAsia="標楷體" w:hint="eastAsia"/>
                <w:b/>
              </w:rPr>
              <w:t>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CD6C01">
              <w:rPr>
                <w:rFonts w:eastAsia="標楷體" w:hint="eastAsia"/>
                <w:b/>
              </w:rPr>
              <w:t>32-3</w:t>
            </w:r>
            <w:r w:rsidRPr="00CD6C01">
              <w:rPr>
                <w:rFonts w:eastAsia="標楷體"/>
                <w:b/>
              </w:rPr>
              <w:t>5</w:t>
            </w:r>
            <w:r w:rsidRPr="00CD6C01">
              <w:rPr>
                <w:rFonts w:eastAsia="標楷體" w:hint="eastAsia"/>
                <w:b/>
              </w:rPr>
              <w:t>節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1F5B" w:rsidRPr="00CD6C01" w:rsidRDefault="00A01F5B" w:rsidP="00CD37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CD6C01">
              <w:rPr>
                <w:rFonts w:eastAsia="標楷體" w:hint="eastAsia"/>
                <w:b/>
              </w:rPr>
              <w:t>32-3</w:t>
            </w:r>
            <w:r w:rsidRPr="00CD6C01">
              <w:rPr>
                <w:rFonts w:eastAsia="標楷體"/>
                <w:b/>
              </w:rPr>
              <w:t>5</w:t>
            </w:r>
            <w:r w:rsidRPr="00CD6C01">
              <w:rPr>
                <w:rFonts w:eastAsia="標楷體" w:hint="eastAsia"/>
                <w:b/>
              </w:rPr>
              <w:t>節</w:t>
            </w:r>
          </w:p>
        </w:tc>
      </w:tr>
    </w:tbl>
    <w:p w:rsidR="008B3CBC" w:rsidRPr="00C9528B" w:rsidRDefault="008B3CBC" w:rsidP="008B3CBC">
      <w:pPr>
        <w:spacing w:line="0" w:lineRule="atLeast"/>
        <w:rPr>
          <w:rFonts w:ascii="標楷體" w:eastAsia="標楷體" w:hAnsi="標楷體"/>
          <w:sz w:val="20"/>
        </w:rPr>
      </w:pPr>
      <w:r w:rsidRPr="00C9528B">
        <w:rPr>
          <w:rFonts w:ascii="標楷體" w:eastAsia="標楷體" w:hAnsi="標楷體" w:hint="eastAsia"/>
          <w:sz w:val="20"/>
        </w:rPr>
        <w:t>備註：</w:t>
      </w:r>
    </w:p>
    <w:p w:rsidR="008B3CBC" w:rsidRPr="00C9528B" w:rsidRDefault="008B3CBC" w:rsidP="008B3CBC">
      <w:pPr>
        <w:spacing w:line="0" w:lineRule="atLeast"/>
        <w:ind w:left="200" w:hangingChars="100" w:hanging="200"/>
        <w:rPr>
          <w:rFonts w:ascii="標楷體" w:eastAsia="標楷體" w:hAnsi="標楷體"/>
          <w:sz w:val="20"/>
        </w:rPr>
      </w:pPr>
      <w:r w:rsidRPr="00C9528B">
        <w:rPr>
          <w:rFonts w:ascii="標楷體" w:eastAsia="標楷體" w:hAnsi="標楷體" w:hint="eastAsia"/>
          <w:sz w:val="20"/>
        </w:rPr>
        <w:t>1.部定課程</w:t>
      </w:r>
      <w:r>
        <w:rPr>
          <w:rFonts w:ascii="標楷體" w:eastAsia="標楷體" w:hAnsi="標楷體" w:hint="eastAsia"/>
          <w:sz w:val="20"/>
        </w:rPr>
        <w:t>（</w:t>
      </w:r>
      <w:r w:rsidRPr="00C9528B">
        <w:rPr>
          <w:rFonts w:ascii="標楷體" w:eastAsia="標楷體" w:hAnsi="標楷體" w:hint="eastAsia"/>
          <w:sz w:val="20"/>
        </w:rPr>
        <w:t>領域學習課程</w:t>
      </w:r>
      <w:r>
        <w:rPr>
          <w:rFonts w:ascii="標楷體" w:eastAsia="標楷體" w:hAnsi="標楷體" w:hint="eastAsia"/>
          <w:sz w:val="20"/>
        </w:rPr>
        <w:t>）</w:t>
      </w:r>
      <w:r w:rsidRPr="00C9528B">
        <w:rPr>
          <w:rFonts w:ascii="標楷體" w:eastAsia="標楷體" w:hAnsi="標楷體" w:hint="eastAsia"/>
          <w:sz w:val="20"/>
        </w:rPr>
        <w:t>節數應符合課綱規定</w:t>
      </w:r>
      <w:r>
        <w:rPr>
          <w:rFonts w:ascii="標楷體" w:eastAsia="標楷體" w:hAnsi="標楷體" w:hint="eastAsia"/>
          <w:sz w:val="20"/>
        </w:rPr>
        <w:t>：</w:t>
      </w:r>
      <w:r w:rsidRPr="00C9528B">
        <w:rPr>
          <w:rFonts w:ascii="標楷體" w:eastAsia="標楷體" w:hAnsi="標楷體" w:hint="eastAsia"/>
          <w:sz w:val="20"/>
        </w:rPr>
        <w:t>第四學習階段7-</w:t>
      </w:r>
      <w:r>
        <w:rPr>
          <w:rFonts w:ascii="標楷體" w:eastAsia="標楷體" w:hAnsi="標楷體"/>
          <w:sz w:val="20"/>
        </w:rPr>
        <w:t>9</w:t>
      </w:r>
      <w:r w:rsidRPr="00C9528B">
        <w:rPr>
          <w:rFonts w:ascii="標楷體" w:eastAsia="標楷體" w:hAnsi="標楷體" w:hint="eastAsia"/>
          <w:sz w:val="20"/>
        </w:rPr>
        <w:t>年級29節。</w:t>
      </w:r>
    </w:p>
    <w:p w:rsidR="008B3CBC" w:rsidRPr="00C9528B" w:rsidRDefault="008B3CBC" w:rsidP="008B3CBC">
      <w:pPr>
        <w:spacing w:line="0" w:lineRule="atLeast"/>
        <w:ind w:left="200" w:hangingChars="100" w:hanging="20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2</w:t>
      </w:r>
      <w:r w:rsidRPr="00C9528B">
        <w:rPr>
          <w:rFonts w:ascii="標楷體" w:eastAsia="標楷體" w:hAnsi="標楷體" w:hint="eastAsia"/>
          <w:sz w:val="20"/>
        </w:rPr>
        <w:t>.校訂課程</w:t>
      </w:r>
      <w:r>
        <w:rPr>
          <w:rFonts w:ascii="標楷體" w:eastAsia="標楷體" w:hAnsi="標楷體" w:hint="eastAsia"/>
          <w:sz w:val="20"/>
        </w:rPr>
        <w:t>（</w:t>
      </w:r>
      <w:r w:rsidRPr="00C9528B">
        <w:rPr>
          <w:rFonts w:ascii="標楷體" w:eastAsia="標楷體" w:hAnsi="標楷體" w:hint="eastAsia"/>
          <w:sz w:val="20"/>
        </w:rPr>
        <w:t>彈性學習課程</w:t>
      </w:r>
      <w:r>
        <w:rPr>
          <w:rFonts w:ascii="標楷體" w:eastAsia="標楷體" w:hAnsi="標楷體" w:hint="eastAsia"/>
          <w:sz w:val="20"/>
        </w:rPr>
        <w:t>）</w:t>
      </w:r>
      <w:r w:rsidRPr="00C9528B">
        <w:rPr>
          <w:rFonts w:ascii="標楷體" w:eastAsia="標楷體" w:hAnsi="標楷體" w:hint="eastAsia"/>
          <w:sz w:val="20"/>
        </w:rPr>
        <w:t>節數應符合課綱規定</w:t>
      </w:r>
      <w:r>
        <w:rPr>
          <w:rFonts w:ascii="標楷體" w:eastAsia="標楷體" w:hAnsi="標楷體" w:hint="eastAsia"/>
          <w:sz w:val="20"/>
        </w:rPr>
        <w:t>：</w:t>
      </w:r>
      <w:r w:rsidRPr="00C9528B">
        <w:rPr>
          <w:rFonts w:ascii="標楷體" w:eastAsia="標楷體" w:hAnsi="標楷體" w:hint="eastAsia"/>
          <w:sz w:val="20"/>
        </w:rPr>
        <w:t>第四學習階段7-9年級3-6節。</w:t>
      </w:r>
    </w:p>
    <w:p w:rsidR="008B3CBC" w:rsidRPr="00C9528B" w:rsidRDefault="008B3CBC" w:rsidP="008B3CBC">
      <w:pPr>
        <w:spacing w:line="0" w:lineRule="atLeast"/>
        <w:ind w:left="200" w:hangingChars="100" w:hanging="20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3</w:t>
      </w:r>
      <w:r w:rsidRPr="00C9528B">
        <w:rPr>
          <w:rFonts w:ascii="標楷體" w:eastAsia="標楷體" w:hAnsi="標楷體" w:hint="eastAsia"/>
          <w:sz w:val="20"/>
        </w:rPr>
        <w:t>.學習總節數應符合課綱規定：第四學習階段</w:t>
      </w:r>
      <w:r>
        <w:rPr>
          <w:rFonts w:ascii="標楷體" w:eastAsia="標楷體" w:hAnsi="標楷體" w:hint="eastAsia"/>
          <w:sz w:val="20"/>
        </w:rPr>
        <w:t>7-9</w:t>
      </w:r>
      <w:r w:rsidRPr="00C9528B">
        <w:rPr>
          <w:rFonts w:ascii="標楷體" w:eastAsia="標楷體" w:hAnsi="標楷體" w:hint="eastAsia"/>
          <w:sz w:val="20"/>
        </w:rPr>
        <w:t>年級32-35節。</w:t>
      </w:r>
    </w:p>
    <w:p w:rsidR="008B3CBC" w:rsidRPr="00C9528B" w:rsidRDefault="008B3CBC" w:rsidP="008B3CBC">
      <w:pPr>
        <w:spacing w:line="0" w:lineRule="atLeast"/>
        <w:ind w:left="200" w:hangingChars="100" w:hanging="2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4</w:t>
      </w:r>
      <w:r w:rsidRPr="00C9528B">
        <w:rPr>
          <w:rFonts w:ascii="標楷體" w:eastAsia="標楷體" w:hAnsi="標楷體" w:hint="eastAsia"/>
          <w:sz w:val="20"/>
        </w:rPr>
        <w:t>.校訂課程</w:t>
      </w:r>
      <w:r>
        <w:rPr>
          <w:rFonts w:ascii="標楷體" w:eastAsia="標楷體" w:hAnsi="標楷體" w:hint="eastAsia"/>
          <w:sz w:val="20"/>
        </w:rPr>
        <w:t>（</w:t>
      </w:r>
      <w:r w:rsidRPr="00C9528B">
        <w:rPr>
          <w:rFonts w:ascii="標楷體" w:eastAsia="標楷體" w:hAnsi="標楷體" w:hint="eastAsia"/>
          <w:sz w:val="20"/>
        </w:rPr>
        <w:t>彈性學習課程</w:t>
      </w:r>
      <w:r>
        <w:rPr>
          <w:rFonts w:ascii="標楷體" w:eastAsia="標楷體" w:hAnsi="標楷體" w:hint="eastAsia"/>
          <w:sz w:val="20"/>
        </w:rPr>
        <w:t>）</w:t>
      </w:r>
      <w:r w:rsidRPr="00C9528B">
        <w:rPr>
          <w:rFonts w:ascii="標楷體" w:eastAsia="標楷體" w:hAnsi="標楷體" w:hint="eastAsia"/>
          <w:sz w:val="20"/>
        </w:rPr>
        <w:t>包含跨領域統整性主題/專題/議題探究課程，社團活動與技藝課程，特殊需求領域課程，以及本土語文/新住民語文、服務學習、戶外教育、班際或校際交流、自治活動、班級輔導、學生自主學習、領域補救教學等其他類課程。</w:t>
      </w:r>
    </w:p>
    <w:sectPr w:rsidR="008B3CBC" w:rsidRPr="00C9528B" w:rsidSect="00326666">
      <w:footerReference w:type="default" r:id="rId7"/>
      <w:pgSz w:w="11906" w:h="16838"/>
      <w:pgMar w:top="1134" w:right="1134" w:bottom="1134" w:left="1134" w:header="850" w:footer="850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473" w:rsidRDefault="005B1473" w:rsidP="00B97FA5">
      <w:r>
        <w:separator/>
      </w:r>
    </w:p>
  </w:endnote>
  <w:endnote w:type="continuationSeparator" w:id="0">
    <w:p w:rsidR="005B1473" w:rsidRDefault="005B1473" w:rsidP="00B9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1746137"/>
      <w:docPartObj>
        <w:docPartGallery w:val="Page Numbers (Bottom of Page)"/>
        <w:docPartUnique/>
      </w:docPartObj>
    </w:sdtPr>
    <w:sdtEndPr/>
    <w:sdtContent>
      <w:p w:rsidR="00B2248A" w:rsidRDefault="00B2248A" w:rsidP="00B224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8A5" w:rsidRPr="006668A5">
          <w:rPr>
            <w:noProof/>
            <w:lang w:val="zh-TW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473" w:rsidRDefault="005B1473" w:rsidP="00B97FA5">
      <w:r>
        <w:separator/>
      </w:r>
    </w:p>
  </w:footnote>
  <w:footnote w:type="continuationSeparator" w:id="0">
    <w:p w:rsidR="005B1473" w:rsidRDefault="005B1473" w:rsidP="00B9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2656"/>
    <w:multiLevelType w:val="hybridMultilevel"/>
    <w:tmpl w:val="C298CA48"/>
    <w:lvl w:ilvl="0" w:tplc="8298674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3865C6"/>
    <w:multiLevelType w:val="hybridMultilevel"/>
    <w:tmpl w:val="415E3C12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22FEED2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D24231"/>
    <w:multiLevelType w:val="hybridMultilevel"/>
    <w:tmpl w:val="95905ABE"/>
    <w:lvl w:ilvl="0" w:tplc="B23672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2367266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sz w:val="24"/>
      </w:rPr>
    </w:lvl>
    <w:lvl w:ilvl="2" w:tplc="22FEED2C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3A34BF"/>
    <w:multiLevelType w:val="hybridMultilevel"/>
    <w:tmpl w:val="3830DBCA"/>
    <w:lvl w:ilvl="0" w:tplc="A9247EB4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22FEED2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EC0341"/>
    <w:multiLevelType w:val="hybridMultilevel"/>
    <w:tmpl w:val="43EAED0E"/>
    <w:lvl w:ilvl="0" w:tplc="B23672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2FEED2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F70F22"/>
    <w:multiLevelType w:val="hybridMultilevel"/>
    <w:tmpl w:val="69820C84"/>
    <w:lvl w:ilvl="0" w:tplc="FE245D6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A5"/>
    <w:rsid w:val="00206A9A"/>
    <w:rsid w:val="00242713"/>
    <w:rsid w:val="0028609F"/>
    <w:rsid w:val="00286EA5"/>
    <w:rsid w:val="003039F2"/>
    <w:rsid w:val="00326666"/>
    <w:rsid w:val="004779F4"/>
    <w:rsid w:val="004E2420"/>
    <w:rsid w:val="00501CF5"/>
    <w:rsid w:val="005B1473"/>
    <w:rsid w:val="006668A5"/>
    <w:rsid w:val="006C77B1"/>
    <w:rsid w:val="007A5BC1"/>
    <w:rsid w:val="00842126"/>
    <w:rsid w:val="008B3CBC"/>
    <w:rsid w:val="008E29F3"/>
    <w:rsid w:val="009612C3"/>
    <w:rsid w:val="0098549F"/>
    <w:rsid w:val="00992A56"/>
    <w:rsid w:val="00A01F5B"/>
    <w:rsid w:val="00A13D80"/>
    <w:rsid w:val="00A355F4"/>
    <w:rsid w:val="00A42085"/>
    <w:rsid w:val="00A53669"/>
    <w:rsid w:val="00AA08D6"/>
    <w:rsid w:val="00B2248A"/>
    <w:rsid w:val="00B36E31"/>
    <w:rsid w:val="00B422E0"/>
    <w:rsid w:val="00B97FA5"/>
    <w:rsid w:val="00C9528B"/>
    <w:rsid w:val="00CA0EF6"/>
    <w:rsid w:val="00CA7F6C"/>
    <w:rsid w:val="00D24D60"/>
    <w:rsid w:val="00DD13F9"/>
    <w:rsid w:val="00DE05F1"/>
    <w:rsid w:val="00E21727"/>
    <w:rsid w:val="00E452ED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EEBC6E-6B4E-474B-B11C-96CB022C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7F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7FA5"/>
    <w:rPr>
      <w:sz w:val="20"/>
      <w:szCs w:val="20"/>
    </w:rPr>
  </w:style>
  <w:style w:type="paragraph" w:styleId="a7">
    <w:name w:val="List Paragraph"/>
    <w:aliases w:val="12 20,List Paragraph,ME 1.1.1"/>
    <w:basedOn w:val="a"/>
    <w:link w:val="a8"/>
    <w:uiPriority w:val="34"/>
    <w:qFormat/>
    <w:rsid w:val="00A42085"/>
    <w:pPr>
      <w:ind w:leftChars="200" w:left="480"/>
    </w:pPr>
  </w:style>
  <w:style w:type="character" w:customStyle="1" w:styleId="a8">
    <w:name w:val="清單段落 字元"/>
    <w:aliases w:val="12 20 字元,List Paragraph 字元,ME 1.1.1 字元"/>
    <w:link w:val="a7"/>
    <w:uiPriority w:val="34"/>
    <w:locked/>
    <w:rsid w:val="009612C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國中科</dc:creator>
  <cp:keywords/>
  <dc:description/>
  <cp:lastModifiedBy>user</cp:lastModifiedBy>
  <cp:revision>3</cp:revision>
  <dcterms:created xsi:type="dcterms:W3CDTF">2021-06-12T03:32:00Z</dcterms:created>
  <dcterms:modified xsi:type="dcterms:W3CDTF">2021-06-12T03:33:00Z</dcterms:modified>
</cp:coreProperties>
</file>