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:rsidR="00BD2EA5" w:rsidRPr="00BD2EA5" w:rsidRDefault="00FD508B" w:rsidP="00BD2EA5">
      <w:pPr>
        <w:spacing w:afterLines="50" w:after="180"/>
        <w:jc w:val="center"/>
        <w:rPr>
          <w:rFonts w:hint="eastAsia"/>
          <w:sz w:val="26"/>
          <w:szCs w:val="26"/>
        </w:rPr>
      </w:pPr>
      <w:r w:rsidRPr="00FD508B">
        <w:rPr>
          <w:rFonts w:ascii="華康中黑體" w:eastAsia="華康中黑體" w:hint="eastAsia"/>
          <w:sz w:val="56"/>
          <w:szCs w:val="56"/>
        </w:rPr>
        <w:t xml:space="preserve">熟悉安全通行要訣　</w:t>
      </w:r>
      <w:bookmarkStart w:id="0" w:name="_GoBack"/>
      <w:r w:rsidRPr="00FD508B">
        <w:rPr>
          <w:rFonts w:ascii="華康中黑體" w:eastAsia="華康中黑體" w:hint="eastAsia"/>
          <w:sz w:val="56"/>
          <w:szCs w:val="56"/>
        </w:rPr>
        <w:t>自行車騎士快樂行</w:t>
      </w:r>
      <w:bookmarkEnd w:id="0"/>
    </w:p>
    <w:p w:rsidR="00127604" w:rsidRPr="00127604" w:rsidRDefault="00BD2EA5" w:rsidP="00FD508B">
      <w:pPr>
        <w:wordWrap w:val="0"/>
        <w:spacing w:afterLines="50" w:after="180"/>
        <w:jc w:val="right"/>
        <w:rPr>
          <w:rFonts w:hint="eastAsia"/>
          <w:sz w:val="26"/>
          <w:szCs w:val="26"/>
        </w:rPr>
      </w:pPr>
      <w:r w:rsidRPr="00BD2EA5">
        <w:rPr>
          <w:rFonts w:hint="eastAsia"/>
          <w:sz w:val="26"/>
          <w:szCs w:val="26"/>
        </w:rPr>
        <w:t>資料來源：</w:t>
      </w:r>
      <w:r w:rsidR="00FD508B">
        <w:rPr>
          <w:rFonts w:hint="eastAsia"/>
          <w:sz w:val="26"/>
          <w:szCs w:val="26"/>
        </w:rPr>
        <w:t>交通安全入口網</w:t>
      </w:r>
      <w:r w:rsidR="00262388" w:rsidRPr="00262388">
        <w:rPr>
          <w:rFonts w:hint="eastAsia"/>
          <w:sz w:val="22"/>
          <w:szCs w:val="26"/>
        </w:rPr>
        <w:t>201</w:t>
      </w:r>
      <w:r w:rsidR="00CE3A61">
        <w:rPr>
          <w:rFonts w:hint="eastAsia"/>
          <w:sz w:val="22"/>
          <w:szCs w:val="26"/>
        </w:rPr>
        <w:t>3</w:t>
      </w:r>
      <w:r w:rsidR="00262388" w:rsidRPr="00262388">
        <w:rPr>
          <w:rFonts w:hint="eastAsia"/>
          <w:sz w:val="22"/>
          <w:szCs w:val="26"/>
        </w:rPr>
        <w:t>年</w:t>
      </w:r>
      <w:r w:rsidR="00FD508B">
        <w:rPr>
          <w:rFonts w:hint="eastAsia"/>
          <w:sz w:val="22"/>
          <w:szCs w:val="26"/>
        </w:rPr>
        <w:t>8</w:t>
      </w:r>
      <w:r w:rsidR="00262388" w:rsidRPr="00262388">
        <w:rPr>
          <w:rFonts w:hint="eastAsia"/>
          <w:sz w:val="22"/>
          <w:szCs w:val="26"/>
        </w:rPr>
        <w:t>月</w:t>
      </w:r>
      <w:r w:rsidR="00FD508B">
        <w:rPr>
          <w:rFonts w:hint="eastAsia"/>
          <w:sz w:val="22"/>
          <w:szCs w:val="26"/>
        </w:rPr>
        <w:t>2</w:t>
      </w:r>
      <w:r w:rsidR="00262388" w:rsidRPr="00262388">
        <w:rPr>
          <w:rFonts w:hint="eastAsia"/>
          <w:sz w:val="22"/>
          <w:szCs w:val="26"/>
        </w:rPr>
        <w:t>日</w:t>
      </w:r>
    </w:p>
    <w:p w:rsidR="00FD508B" w:rsidRPr="00FD508B" w:rsidRDefault="00CE3A61" w:rsidP="00FD508B">
      <w:pPr>
        <w:spacing w:afterLines="50" w:after="180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FD508B" w:rsidRPr="00FD508B">
        <w:rPr>
          <w:rFonts w:hint="eastAsia"/>
          <w:sz w:val="26"/>
          <w:szCs w:val="26"/>
        </w:rPr>
        <w:t>近年來國人相當夯騎乘自行車，各地方政府更是投入很多資源闢建自行車道，包括自行車專用道、自行車道與汽機車共用道路、自行車與行人共用車道等。然而不管是休閒或通勤目的，自行車騎士均必須學習以下三項基本的道路通行要訣，才能平安到達目的地。</w:t>
      </w:r>
    </w:p>
    <w:p w:rsidR="00FD508B" w:rsidRPr="00FD508B" w:rsidRDefault="00CE3A61" w:rsidP="00FD508B">
      <w:pPr>
        <w:spacing w:afterLines="50" w:after="180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FD508B" w:rsidRPr="00CE3A61">
        <w:rPr>
          <w:rFonts w:ascii="華康超明體" w:eastAsia="華康超明體" w:hint="eastAsia"/>
          <w:sz w:val="26"/>
          <w:szCs w:val="26"/>
        </w:rPr>
        <w:t>第一項是自行車在路段中要騎在哪裡？</w:t>
      </w:r>
      <w:r w:rsidR="00FD508B" w:rsidRPr="00FD508B">
        <w:rPr>
          <w:rFonts w:hint="eastAsia"/>
          <w:sz w:val="26"/>
          <w:szCs w:val="26"/>
        </w:rPr>
        <w:t>由於我國目前的交通法令將自行車定位為「慢車」，依據現行法令，自行車應在劃設之慢車道（</w:t>
      </w:r>
      <w:r w:rsidR="00FD508B" w:rsidRPr="00FD508B">
        <w:rPr>
          <w:rFonts w:hint="eastAsia"/>
          <w:sz w:val="26"/>
          <w:szCs w:val="26"/>
        </w:rPr>
        <w:t>10</w:t>
      </w:r>
      <w:r w:rsidR="00FD508B" w:rsidRPr="00FD508B">
        <w:rPr>
          <w:rFonts w:hint="eastAsia"/>
          <w:sz w:val="26"/>
          <w:szCs w:val="26"/>
        </w:rPr>
        <w:t>公分寬的白實線右側）上靠右順序行駛，在未劃設慢車道之道路，應靠右側路邊行駛。而且，自行車不得侵入快車道或人行道行駛，並不得在禁止穿越地段穿越道路。</w:t>
      </w:r>
    </w:p>
    <w:p w:rsidR="00FD508B" w:rsidRPr="00FD508B" w:rsidRDefault="00CE3A61" w:rsidP="00FD508B">
      <w:pPr>
        <w:spacing w:afterLines="50" w:after="180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FD508B" w:rsidRPr="00CE3A61">
        <w:rPr>
          <w:rFonts w:ascii="華康超明體" w:eastAsia="華康超明體" w:hint="eastAsia"/>
          <w:sz w:val="26"/>
          <w:szCs w:val="26"/>
        </w:rPr>
        <w:t>第二項是自行車如何通過路口？</w:t>
      </w:r>
      <w:r w:rsidR="00FD508B" w:rsidRPr="00FD508B">
        <w:rPr>
          <w:rFonts w:hint="eastAsia"/>
          <w:sz w:val="26"/>
          <w:szCs w:val="26"/>
        </w:rPr>
        <w:t>當然，若要通過設有號誌的路口，必須依據行車號誌（即紅綠燈）行止，並服從執行交通勤務警察之指揮。若通過沒有設號誌的路口，應減速慢行，看清左右確無來車並在不妨礙汽車通行之情況下迅速通過。直行時，應順其遵行方向直線通過，不得蛇行搶先。轉彎時應讓直行之汽車、慢車及行人優先通行；右轉彎時，應先沿慢車道外側慢行，靠邊右轉；左轉彎時，應繞越道路中心處左轉進入右側慢車道行進；若路口太大時，應參考機車一樣採取兩段式進行左轉。目前我國交通法令已有『自行車穿越道線』的規定（「道路交通標誌標線號誌設置規則」第</w:t>
      </w:r>
      <w:r w:rsidR="00FD508B" w:rsidRPr="00FD508B">
        <w:rPr>
          <w:rFonts w:hint="eastAsia"/>
          <w:sz w:val="26"/>
          <w:szCs w:val="26"/>
        </w:rPr>
        <w:t>186</w:t>
      </w:r>
      <w:r w:rsidR="00FD508B" w:rsidRPr="00FD508B">
        <w:rPr>
          <w:rFonts w:hint="eastAsia"/>
          <w:sz w:val="26"/>
          <w:szCs w:val="26"/>
        </w:rPr>
        <w:t>條第</w:t>
      </w:r>
      <w:r w:rsidR="00FD508B" w:rsidRPr="00FD508B">
        <w:rPr>
          <w:rFonts w:hint="eastAsia"/>
          <w:sz w:val="26"/>
          <w:szCs w:val="26"/>
        </w:rPr>
        <w:t>1</w:t>
      </w:r>
      <w:r w:rsidR="00FD508B" w:rsidRPr="00FD508B">
        <w:rPr>
          <w:rFonts w:hint="eastAsia"/>
          <w:sz w:val="26"/>
          <w:szCs w:val="26"/>
        </w:rPr>
        <w:t>項），用以指示自行車於交岔路口或路段中穿越道路的行駛範圍，其線型為兩條白色實線，線寬為</w:t>
      </w:r>
      <w:r w:rsidR="00FD508B" w:rsidRPr="00FD508B">
        <w:rPr>
          <w:rFonts w:hint="eastAsia"/>
          <w:sz w:val="26"/>
          <w:szCs w:val="26"/>
        </w:rPr>
        <w:t>10</w:t>
      </w:r>
      <w:r w:rsidR="00FD508B" w:rsidRPr="00FD508B">
        <w:rPr>
          <w:rFonts w:hint="eastAsia"/>
          <w:sz w:val="26"/>
          <w:szCs w:val="26"/>
        </w:rPr>
        <w:t>公分，寬度至少</w:t>
      </w:r>
      <w:r w:rsidR="00FD508B" w:rsidRPr="00FD508B">
        <w:rPr>
          <w:rFonts w:hint="eastAsia"/>
          <w:sz w:val="26"/>
          <w:szCs w:val="26"/>
        </w:rPr>
        <w:t>1.2</w:t>
      </w:r>
      <w:r w:rsidR="00FD508B" w:rsidRPr="00FD508B">
        <w:rPr>
          <w:rFonts w:hint="eastAsia"/>
          <w:sz w:val="26"/>
          <w:szCs w:val="26"/>
        </w:rPr>
        <w:t>公尺。自行車騎士通過路口時，可使用該通行空間，小心通過。切記不能騎在（枕木紋）行人穿越道上，不僅是違規與行人爭道，若發生事故，亦無法律保障。</w:t>
      </w:r>
    </w:p>
    <w:p w:rsidR="00FD508B" w:rsidRPr="00FD508B" w:rsidRDefault="00CE3A61" w:rsidP="00FD508B">
      <w:pPr>
        <w:spacing w:afterLines="50" w:after="180"/>
        <w:jc w:val="both"/>
        <w:rPr>
          <w:rFonts w:hint="eastAsia"/>
          <w:sz w:val="26"/>
          <w:szCs w:val="26"/>
        </w:rPr>
      </w:pPr>
      <w:r>
        <w:rPr>
          <w:rFonts w:ascii="華康超明體" w:eastAsia="華康超明體" w:hint="eastAsia"/>
          <w:sz w:val="26"/>
          <w:szCs w:val="26"/>
        </w:rPr>
        <w:t xml:space="preserve">    </w:t>
      </w:r>
      <w:r w:rsidR="00FD508B" w:rsidRPr="00CE3A61">
        <w:rPr>
          <w:rFonts w:ascii="華康超明體" w:eastAsia="華康超明體" w:hint="eastAsia"/>
          <w:sz w:val="26"/>
          <w:szCs w:val="26"/>
        </w:rPr>
        <w:t>第三項是特殊狀況的通行要訣</w:t>
      </w:r>
      <w:r w:rsidR="00FD508B" w:rsidRPr="00FD508B">
        <w:rPr>
          <w:rFonts w:hint="eastAsia"/>
          <w:sz w:val="26"/>
          <w:szCs w:val="26"/>
        </w:rPr>
        <w:t>，六項特別的提醒如下：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(1)</w:t>
      </w:r>
      <w:r w:rsidR="00FD508B" w:rsidRPr="00FD508B">
        <w:rPr>
          <w:rFonts w:hint="eastAsia"/>
          <w:sz w:val="26"/>
          <w:szCs w:val="26"/>
        </w:rPr>
        <w:t>於汽機車混合車流中，務必靠右小心騎乘，並隨時注意併行的車輛；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(2)</w:t>
      </w:r>
      <w:r w:rsidR="00FD508B" w:rsidRPr="00FD508B">
        <w:rPr>
          <w:rFonts w:hint="eastAsia"/>
          <w:sz w:val="26"/>
          <w:szCs w:val="26"/>
        </w:rPr>
        <w:t>遇路面不平、坑洞、積水、大雨、陡上坡等特殊路況，或通過交通複雜路口時，騎士可以牽行方式前進；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(3)</w:t>
      </w:r>
      <w:r w:rsidR="00FD508B" w:rsidRPr="00FD508B">
        <w:rPr>
          <w:rFonts w:hint="eastAsia"/>
          <w:sz w:val="26"/>
          <w:szCs w:val="26"/>
        </w:rPr>
        <w:t>夜間騎乘自行車時務必使用燈光及其他警示裝備（如反光片、鈴鐺、閃燈等），以掌握車前狀況並讓其他用路人了解自行車之位置；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(4)</w:t>
      </w:r>
      <w:r w:rsidR="00FD508B" w:rsidRPr="00FD508B">
        <w:rPr>
          <w:rFonts w:hint="eastAsia"/>
          <w:sz w:val="26"/>
          <w:szCs w:val="26"/>
        </w:rPr>
        <w:t>切忌爭先、爭道、併行競駛或以其他危險方式駕駛；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(5)</w:t>
      </w:r>
      <w:r w:rsidR="00FD508B" w:rsidRPr="00FD508B">
        <w:rPr>
          <w:rFonts w:hint="eastAsia"/>
          <w:sz w:val="26"/>
          <w:szCs w:val="26"/>
        </w:rPr>
        <w:t>行駛在與行人共用的通行空間時，務必小心與禮讓行人，注意其他自行車動向；</w:t>
      </w:r>
      <w:r>
        <w:rPr>
          <w:sz w:val="26"/>
          <w:szCs w:val="26"/>
        </w:rPr>
        <w:br/>
      </w:r>
      <w:r w:rsidR="00FD508B" w:rsidRPr="00FD508B">
        <w:rPr>
          <w:rFonts w:hint="eastAsia"/>
          <w:sz w:val="26"/>
          <w:szCs w:val="26"/>
        </w:rPr>
        <w:t>(6)</w:t>
      </w:r>
      <w:r w:rsidR="00FD508B" w:rsidRPr="00FD508B">
        <w:rPr>
          <w:rFonts w:hint="eastAsia"/>
          <w:sz w:val="26"/>
          <w:szCs w:val="26"/>
        </w:rPr>
        <w:t>自行車不應該載人或裝置『火箭筒』，耍帥的『牛角』會造成摔車時更嚴重的危害。</w:t>
      </w:r>
    </w:p>
    <w:p w:rsidR="00FD508B" w:rsidRPr="00FD508B" w:rsidRDefault="00CE3A61" w:rsidP="00FD508B">
      <w:pPr>
        <w:spacing w:afterLines="50" w:after="180"/>
        <w:jc w:val="both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</w:rPr>
        <w:t xml:space="preserve">    </w:t>
      </w:r>
      <w:r w:rsidR="00FD508B" w:rsidRPr="00FD508B">
        <w:rPr>
          <w:rFonts w:hint="eastAsia"/>
          <w:sz w:val="26"/>
          <w:szCs w:val="26"/>
        </w:rPr>
        <w:t>當然，道路上如有特殊需要而設有特殊標誌、標線情況，應依其指示行車。此外，目前雖尚無法令規範自行車騎士一定要戴頭盔</w:t>
      </w:r>
      <w:r w:rsidR="00FD508B" w:rsidRPr="00FD508B">
        <w:rPr>
          <w:rFonts w:hint="eastAsia"/>
          <w:sz w:val="26"/>
          <w:szCs w:val="26"/>
        </w:rPr>
        <w:t>(helmet)</w:t>
      </w:r>
      <w:r w:rsidR="00FD508B" w:rsidRPr="00FD508B">
        <w:rPr>
          <w:rFonts w:hint="eastAsia"/>
          <w:sz w:val="26"/>
          <w:szCs w:val="26"/>
        </w:rPr>
        <w:t>，但是頭盔還是具有保護頭部之功能，建議自行車騎士養成保護自己的好習慣。</w:t>
      </w:r>
    </w:p>
    <w:sectPr w:rsidR="00FD508B" w:rsidRPr="00FD508B" w:rsidSect="00CA08AF">
      <w:headerReference w:type="default" r:id="rId8"/>
      <w:pgSz w:w="11906" w:h="16838"/>
      <w:pgMar w:top="1021" w:right="1134" w:bottom="1021" w:left="1134" w:header="567" w:footer="567" w:gutter="0"/>
      <w:pgBorders w:offsetFrom="page">
        <w:top w:val="candyCorn" w:sz="10" w:space="10" w:color="auto"/>
        <w:left w:val="candyCorn" w:sz="10" w:space="24" w:color="auto"/>
        <w:bottom w:val="candyCorn" w:sz="10" w:space="24" w:color="auto"/>
        <w:right w:val="candyCorn" w:sz="10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517" w:rsidRDefault="00694517" w:rsidP="00200AA8">
      <w:r>
        <w:separator/>
      </w:r>
    </w:p>
  </w:endnote>
  <w:endnote w:type="continuationSeparator" w:id="0">
    <w:p w:rsidR="00694517" w:rsidRDefault="00694517" w:rsidP="002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中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517" w:rsidRDefault="00694517" w:rsidP="00200AA8">
      <w:r>
        <w:separator/>
      </w:r>
    </w:p>
  </w:footnote>
  <w:footnote w:type="continuationSeparator" w:id="0">
    <w:p w:rsidR="00694517" w:rsidRDefault="00694517" w:rsidP="0020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8" w:rsidRPr="00B15D26" w:rsidRDefault="00200AA8" w:rsidP="00200AA8">
    <w:pPr>
      <w:pStyle w:val="a4"/>
      <w:jc w:val="right"/>
      <w:rPr>
        <w:sz w:val="24"/>
        <w:szCs w:val="24"/>
      </w:rPr>
    </w:pPr>
    <w:r w:rsidRPr="00B15D26">
      <w:rPr>
        <w:rFonts w:hint="eastAsia"/>
        <w:sz w:val="24"/>
        <w:szCs w:val="24"/>
      </w:rPr>
      <w:t>東安國中幸福晨光樂閱讀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0B46"/>
    <w:multiLevelType w:val="hybridMultilevel"/>
    <w:tmpl w:val="4EAE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8"/>
    <w:rsid w:val="000649DC"/>
    <w:rsid w:val="000712B3"/>
    <w:rsid w:val="000811D5"/>
    <w:rsid w:val="0008492D"/>
    <w:rsid w:val="000C5739"/>
    <w:rsid w:val="000E5F5D"/>
    <w:rsid w:val="00123BDD"/>
    <w:rsid w:val="00127604"/>
    <w:rsid w:val="001507A1"/>
    <w:rsid w:val="001E7695"/>
    <w:rsid w:val="00200AA8"/>
    <w:rsid w:val="00202C3D"/>
    <w:rsid w:val="00262388"/>
    <w:rsid w:val="002B042A"/>
    <w:rsid w:val="002E5F18"/>
    <w:rsid w:val="0030534D"/>
    <w:rsid w:val="00337A31"/>
    <w:rsid w:val="003D2E56"/>
    <w:rsid w:val="003E4712"/>
    <w:rsid w:val="00435AD8"/>
    <w:rsid w:val="004539C4"/>
    <w:rsid w:val="004A4BDC"/>
    <w:rsid w:val="00547862"/>
    <w:rsid w:val="00551C88"/>
    <w:rsid w:val="00564080"/>
    <w:rsid w:val="0060187D"/>
    <w:rsid w:val="00605D57"/>
    <w:rsid w:val="0062678D"/>
    <w:rsid w:val="0063657D"/>
    <w:rsid w:val="00694517"/>
    <w:rsid w:val="006C37DD"/>
    <w:rsid w:val="006C3ADC"/>
    <w:rsid w:val="006E71AC"/>
    <w:rsid w:val="007119E2"/>
    <w:rsid w:val="007B7CB2"/>
    <w:rsid w:val="007C7B48"/>
    <w:rsid w:val="00815C45"/>
    <w:rsid w:val="008C6088"/>
    <w:rsid w:val="009525E4"/>
    <w:rsid w:val="009911A4"/>
    <w:rsid w:val="009E2BA9"/>
    <w:rsid w:val="009E523A"/>
    <w:rsid w:val="00A72248"/>
    <w:rsid w:val="00AC5929"/>
    <w:rsid w:val="00AE368F"/>
    <w:rsid w:val="00B0365E"/>
    <w:rsid w:val="00B15D26"/>
    <w:rsid w:val="00B47711"/>
    <w:rsid w:val="00BD2EA5"/>
    <w:rsid w:val="00BF3061"/>
    <w:rsid w:val="00CA08AF"/>
    <w:rsid w:val="00CE3A61"/>
    <w:rsid w:val="00D33E15"/>
    <w:rsid w:val="00E02B11"/>
    <w:rsid w:val="00E413EF"/>
    <w:rsid w:val="00EB343F"/>
    <w:rsid w:val="00F23DC5"/>
    <w:rsid w:val="00F314A7"/>
    <w:rsid w:val="00F62A9A"/>
    <w:rsid w:val="00F912C6"/>
    <w:rsid w:val="00FD5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F7E37-7575-45B2-A9D1-93BFC60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D5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F30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306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306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AA8"/>
    <w:rPr>
      <w:b/>
      <w:bCs/>
    </w:rPr>
  </w:style>
  <w:style w:type="paragraph" w:styleId="a4">
    <w:name w:val="header"/>
    <w:basedOn w:val="a"/>
    <w:link w:val="a5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A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AA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F30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F30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F3061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ext11ptblack">
    <w:name w:val="text11ptblack"/>
    <w:basedOn w:val="a"/>
    <w:rsid w:val="00BF3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605D5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30534D"/>
  </w:style>
  <w:style w:type="paragraph" w:styleId="Web">
    <w:name w:val="Normal (Web)"/>
    <w:basedOn w:val="a"/>
    <w:uiPriority w:val="99"/>
    <w:semiHidden/>
    <w:unhideWhenUsed/>
    <w:rsid w:val="002E5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413EF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CCF4E-C175-4AD7-89A1-2245B8DE3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東安國中</Company>
  <LinksUpToDate>false</LinksUpToDate>
  <CharactersWithSpaces>1078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2</cp:revision>
  <cp:lastPrinted>2016-05-04T03:49:00Z</cp:lastPrinted>
  <dcterms:created xsi:type="dcterms:W3CDTF">2017-08-23T03:46:00Z</dcterms:created>
  <dcterms:modified xsi:type="dcterms:W3CDTF">2017-08-23T03:46:00Z</dcterms:modified>
</cp:coreProperties>
</file>