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A9A897" w14:textId="57369005" w:rsidR="003D3F41" w:rsidRPr="00F23051" w:rsidRDefault="003D3F41" w:rsidP="003D3F41">
      <w:pPr>
        <w:jc w:val="center"/>
        <w:rPr>
          <w:rFonts w:ascii="標楷體" w:eastAsia="標楷體" w:hAnsi="標楷體"/>
          <w:b/>
          <w:kern w:val="0"/>
          <w:sz w:val="32"/>
          <w:szCs w:val="32"/>
        </w:rPr>
      </w:pPr>
      <w:r w:rsidRPr="00F23051">
        <w:rPr>
          <w:rFonts w:ascii="標楷體" w:eastAsia="標楷體" w:hAnsi="標楷體" w:hint="eastAsia"/>
          <w:b/>
          <w:kern w:val="0"/>
          <w:sz w:val="32"/>
          <w:szCs w:val="32"/>
        </w:rPr>
        <w:t>桃園市</w:t>
      </w:r>
      <w:r w:rsidR="004D5699">
        <w:rPr>
          <w:rFonts w:ascii="標楷體" w:eastAsia="標楷體" w:hAnsi="標楷體" w:hint="eastAsia"/>
          <w:b/>
          <w:kern w:val="0"/>
          <w:sz w:val="32"/>
          <w:szCs w:val="32"/>
        </w:rPr>
        <w:t>立</w:t>
      </w:r>
      <w:r w:rsidR="00EA148D">
        <w:rPr>
          <w:rFonts w:ascii="標楷體" w:eastAsia="標楷體" w:hAnsi="標楷體" w:hint="eastAsia"/>
          <w:b/>
          <w:kern w:val="0"/>
          <w:sz w:val="32"/>
          <w:szCs w:val="32"/>
        </w:rPr>
        <w:t>東安</w:t>
      </w:r>
      <w:r w:rsidR="004D5699" w:rsidRPr="00F23051">
        <w:rPr>
          <w:rFonts w:ascii="標楷體" w:eastAsia="標楷體" w:hAnsi="標楷體" w:hint="eastAsia"/>
          <w:b/>
          <w:kern w:val="0"/>
          <w:sz w:val="32"/>
          <w:szCs w:val="32"/>
        </w:rPr>
        <w:t>國民中學</w:t>
      </w:r>
      <w:r w:rsidRPr="00F23051">
        <w:rPr>
          <w:rFonts w:ascii="標楷體" w:eastAsia="標楷體" w:hAnsi="標楷體" w:hint="eastAsia"/>
          <w:b/>
          <w:kern w:val="0"/>
          <w:sz w:val="32"/>
          <w:szCs w:val="32"/>
          <w:u w:val="single"/>
        </w:rPr>
        <w:t xml:space="preserve"> </w:t>
      </w:r>
      <w:r w:rsidR="00C15F0B" w:rsidRPr="00C15F0B">
        <w:rPr>
          <w:rFonts w:ascii="標楷體" w:eastAsia="標楷體" w:hAnsi="標楷體" w:hint="eastAsia"/>
          <w:b/>
          <w:kern w:val="0"/>
          <w:sz w:val="32"/>
          <w:szCs w:val="32"/>
          <w:u w:val="single"/>
        </w:rPr>
        <w:t>110</w:t>
      </w:r>
      <w:r w:rsidRPr="00F23051">
        <w:rPr>
          <w:rFonts w:ascii="標楷體" w:eastAsia="標楷體" w:hAnsi="標楷體" w:hint="eastAsia"/>
          <w:b/>
          <w:kern w:val="0"/>
          <w:sz w:val="32"/>
          <w:szCs w:val="32"/>
          <w:u w:val="single"/>
        </w:rPr>
        <w:t xml:space="preserve"> </w:t>
      </w:r>
      <w:r w:rsidRPr="00F23051">
        <w:rPr>
          <w:rFonts w:ascii="標楷體" w:eastAsia="標楷體" w:hAnsi="標楷體" w:hint="eastAsia"/>
          <w:b/>
          <w:kern w:val="0"/>
          <w:sz w:val="32"/>
          <w:szCs w:val="32"/>
        </w:rPr>
        <w:t>學年度</w:t>
      </w:r>
      <w:r w:rsidR="00C15F0B" w:rsidRPr="00C15F0B">
        <w:rPr>
          <w:rFonts w:ascii="標楷體" w:eastAsia="標楷體" w:hAnsi="標楷體" w:hint="eastAsia"/>
          <w:b/>
          <w:kern w:val="0"/>
          <w:sz w:val="32"/>
          <w:szCs w:val="32"/>
          <w:u w:val="single"/>
        </w:rPr>
        <w:t>自然</w:t>
      </w:r>
      <w:r w:rsidRPr="00F23051">
        <w:rPr>
          <w:rFonts w:ascii="標楷體" w:eastAsia="標楷體" w:hAnsi="標楷體" w:hint="eastAsia"/>
          <w:b/>
          <w:kern w:val="0"/>
          <w:sz w:val="32"/>
          <w:szCs w:val="32"/>
        </w:rPr>
        <w:t>領域課程計畫</w:t>
      </w:r>
    </w:p>
    <w:p w14:paraId="10B55CA2" w14:textId="77777777" w:rsidR="004136A0" w:rsidRPr="00F23051" w:rsidRDefault="004D5699" w:rsidP="004D5699">
      <w:pPr>
        <w:pStyle w:val="a3"/>
        <w:tabs>
          <w:tab w:val="left" w:pos="567"/>
        </w:tabs>
        <w:autoSpaceDE w:val="0"/>
        <w:autoSpaceDN w:val="0"/>
        <w:spacing w:line="400" w:lineRule="exact"/>
        <w:ind w:leftChars="0" w:left="0"/>
        <w:rPr>
          <w:rFonts w:ascii="標楷體" w:eastAsia="標楷體" w:hAnsi="標楷體"/>
          <w:b/>
          <w:szCs w:val="24"/>
        </w:rPr>
      </w:pPr>
      <w:r>
        <w:rPr>
          <w:rFonts w:ascii="標楷體" w:eastAsia="標楷體" w:hAnsi="標楷體" w:cs="SimSun" w:hint="eastAsia"/>
          <w:b/>
          <w:color w:val="000000"/>
          <w:szCs w:val="24"/>
        </w:rPr>
        <w:t>壹、</w:t>
      </w:r>
      <w:r w:rsidR="00F23051" w:rsidRPr="00F23051">
        <w:rPr>
          <w:rFonts w:ascii="標楷體" w:eastAsia="標楷體" w:hAnsi="標楷體" w:cs="SimSun"/>
          <w:b/>
          <w:color w:val="000000"/>
          <w:szCs w:val="24"/>
        </w:rPr>
        <w:t>依據</w:t>
      </w:r>
    </w:p>
    <w:p w14:paraId="18AF7A09" w14:textId="77777777" w:rsidR="00F23051" w:rsidRPr="00264952" w:rsidRDefault="00F23051" w:rsidP="00F23051">
      <w:pPr>
        <w:pStyle w:val="a3"/>
        <w:autoSpaceDE w:val="0"/>
        <w:autoSpaceDN w:val="0"/>
        <w:ind w:leftChars="0" w:left="0"/>
        <w:rPr>
          <w:rFonts w:ascii="標楷體" w:eastAsia="標楷體" w:hAnsi="標楷體"/>
          <w:szCs w:val="24"/>
        </w:rPr>
      </w:pPr>
      <w:r>
        <w:rPr>
          <w:rFonts w:ascii="標楷體" w:eastAsia="標楷體" w:hAnsi="標楷體" w:cs="SimSun" w:hint="eastAsia"/>
          <w:color w:val="000000"/>
          <w:szCs w:val="24"/>
        </w:rPr>
        <w:t>一、</w:t>
      </w:r>
      <w:r w:rsidRPr="007A1036">
        <w:rPr>
          <w:rFonts w:ascii="標楷體" w:eastAsia="標楷體" w:hAnsi="標楷體" w:cs="SimSun"/>
          <w:color w:val="000000"/>
          <w:szCs w:val="24"/>
        </w:rPr>
        <w:t>教育部</w:t>
      </w:r>
      <w:r w:rsidRPr="00AE5EDF">
        <w:rPr>
          <w:rFonts w:ascii="標楷體" w:eastAsia="標楷體" w:hAnsi="標楷體" w:cs="SimSun" w:hint="eastAsia"/>
          <w:color w:val="000000"/>
          <w:szCs w:val="24"/>
        </w:rPr>
        <w:t>十二年國民基本教育課</w:t>
      </w:r>
      <w:r w:rsidRPr="00264952">
        <w:rPr>
          <w:rFonts w:ascii="標楷體" w:eastAsia="標楷體" w:hAnsi="標楷體" w:cs="SimSun" w:hint="eastAsia"/>
          <w:szCs w:val="24"/>
        </w:rPr>
        <w:t>程綱要暨</w:t>
      </w:r>
      <w:r w:rsidR="00C15F0B" w:rsidRPr="00C15F0B">
        <w:rPr>
          <w:rFonts w:ascii="標楷體" w:eastAsia="標楷體" w:hAnsi="標楷體" w:cs="SimSun" w:hint="eastAsia"/>
          <w:szCs w:val="24"/>
          <w:u w:val="single"/>
        </w:rPr>
        <w:t>自然</w:t>
      </w:r>
      <w:r w:rsidRPr="00264952">
        <w:rPr>
          <w:rFonts w:ascii="標楷體" w:eastAsia="標楷體" w:hAnsi="標楷體" w:cs="SimSun" w:hint="eastAsia"/>
          <w:szCs w:val="24"/>
        </w:rPr>
        <w:t>領域課程綱要。</w:t>
      </w:r>
    </w:p>
    <w:p w14:paraId="1EE9742D" w14:textId="77777777" w:rsidR="00F23051" w:rsidRPr="00264952" w:rsidRDefault="00F23051" w:rsidP="00F23051">
      <w:pPr>
        <w:pStyle w:val="a3"/>
        <w:autoSpaceDE w:val="0"/>
        <w:autoSpaceDN w:val="0"/>
        <w:ind w:leftChars="0" w:left="0"/>
        <w:rPr>
          <w:rFonts w:ascii="標楷體" w:eastAsia="標楷體" w:hAnsi="標楷體"/>
          <w:szCs w:val="24"/>
        </w:rPr>
      </w:pPr>
      <w:r w:rsidRPr="00264952">
        <w:rPr>
          <w:rFonts w:ascii="標楷體" w:eastAsia="標楷體" w:hAnsi="標楷體" w:cs="SimSun" w:hint="eastAsia"/>
          <w:spacing w:val="-1"/>
          <w:szCs w:val="24"/>
        </w:rPr>
        <w:t>二、</w:t>
      </w:r>
      <w:r w:rsidRPr="00264952">
        <w:rPr>
          <w:rFonts w:ascii="標楷體" w:eastAsia="標楷體" w:hAnsi="標楷體" w:cs="SimSun"/>
          <w:spacing w:val="-1"/>
          <w:szCs w:val="24"/>
        </w:rPr>
        <w:t>教育</w:t>
      </w:r>
      <w:r w:rsidRPr="00264952">
        <w:rPr>
          <w:rFonts w:ascii="標楷體" w:eastAsia="標楷體" w:hAnsi="標楷體" w:cs="SimSun"/>
          <w:szCs w:val="24"/>
        </w:rPr>
        <w:t>部頒定九年一貫課程綱要。</w:t>
      </w:r>
    </w:p>
    <w:p w14:paraId="7D1AB211" w14:textId="77777777" w:rsidR="00F23051" w:rsidRPr="00264952" w:rsidRDefault="00F23051" w:rsidP="00F23051">
      <w:pPr>
        <w:pStyle w:val="a3"/>
        <w:autoSpaceDE w:val="0"/>
        <w:autoSpaceDN w:val="0"/>
        <w:ind w:leftChars="0" w:left="0" w:right="-7"/>
        <w:rPr>
          <w:rFonts w:ascii="標楷體" w:eastAsia="標楷體" w:hAnsi="標楷體" w:cs="SimSun"/>
          <w:spacing w:val="-9"/>
          <w:szCs w:val="24"/>
        </w:rPr>
      </w:pPr>
      <w:r w:rsidRPr="00264952">
        <w:rPr>
          <w:rFonts w:ascii="標楷體" w:eastAsia="標楷體" w:hAnsi="標楷體" w:cs="SimSun" w:hint="eastAsia"/>
          <w:szCs w:val="24"/>
        </w:rPr>
        <w:t>三、</w:t>
      </w:r>
      <w:r w:rsidRPr="00264952">
        <w:rPr>
          <w:rFonts w:ascii="標楷體" w:eastAsia="標楷體" w:hAnsi="標楷體" w:cs="SimSun"/>
          <w:szCs w:val="24"/>
        </w:rPr>
        <w:t>國民教育階段特殊教育課程綱要總綱</w:t>
      </w:r>
      <w:r w:rsidRPr="00264952">
        <w:rPr>
          <w:rFonts w:ascii="標楷體" w:eastAsia="標楷體" w:hAnsi="標楷體" w:cs="SimSun"/>
          <w:spacing w:val="-9"/>
          <w:szCs w:val="24"/>
        </w:rPr>
        <w:t>。</w:t>
      </w:r>
    </w:p>
    <w:p w14:paraId="042E4093" w14:textId="77777777" w:rsidR="00F23051" w:rsidRPr="00264952" w:rsidRDefault="00F23051" w:rsidP="00F23051">
      <w:pPr>
        <w:pStyle w:val="a3"/>
        <w:autoSpaceDE w:val="0"/>
        <w:autoSpaceDN w:val="0"/>
        <w:ind w:leftChars="0" w:left="0" w:right="-7"/>
        <w:rPr>
          <w:rFonts w:ascii="標楷體" w:eastAsia="標楷體" w:hAnsi="標楷體"/>
          <w:szCs w:val="24"/>
        </w:rPr>
      </w:pPr>
      <w:r w:rsidRPr="00264952">
        <w:rPr>
          <w:rFonts w:ascii="標楷體" w:eastAsia="標楷體" w:hAnsi="標楷體" w:cs="SimSun" w:hint="eastAsia"/>
          <w:szCs w:val="24"/>
        </w:rPr>
        <w:t>四、</w:t>
      </w:r>
      <w:r w:rsidRPr="00264952">
        <w:rPr>
          <w:rFonts w:ascii="標楷體" w:eastAsia="標楷體" w:hAnsi="標楷體" w:cs="SimSun"/>
          <w:szCs w:val="24"/>
        </w:rPr>
        <w:t>本校課程發展委員會決議。</w:t>
      </w:r>
    </w:p>
    <w:p w14:paraId="7D6FE765" w14:textId="77777777" w:rsidR="00F23051" w:rsidRPr="007A1036" w:rsidRDefault="004D5699" w:rsidP="004D5699">
      <w:pPr>
        <w:pStyle w:val="a3"/>
        <w:autoSpaceDE w:val="0"/>
        <w:autoSpaceDN w:val="0"/>
        <w:ind w:leftChars="0" w:left="0"/>
        <w:rPr>
          <w:rFonts w:ascii="標楷體" w:eastAsia="標楷體" w:hAnsi="標楷體"/>
          <w:szCs w:val="24"/>
        </w:rPr>
      </w:pPr>
      <w:r>
        <w:rPr>
          <w:rFonts w:ascii="標楷體" w:eastAsia="標楷體" w:hAnsi="標楷體" w:cs="SimSun" w:hint="eastAsia"/>
          <w:szCs w:val="24"/>
        </w:rPr>
        <w:t>五、</w:t>
      </w:r>
      <w:r w:rsidR="00F23051" w:rsidRPr="00264952">
        <w:rPr>
          <w:rFonts w:ascii="標楷體" w:eastAsia="標楷體" w:hAnsi="標楷體" w:cs="SimSun"/>
          <w:szCs w:val="24"/>
        </w:rPr>
        <w:t>本校課程發展委員會之</w:t>
      </w:r>
      <w:r w:rsidR="00C15F0B" w:rsidRPr="00C15F0B">
        <w:rPr>
          <w:rFonts w:ascii="標楷體" w:eastAsia="標楷體" w:hAnsi="標楷體" w:cs="SimSun" w:hint="eastAsia"/>
          <w:szCs w:val="24"/>
          <w:u w:val="single"/>
        </w:rPr>
        <w:t>自然</w:t>
      </w:r>
      <w:r w:rsidR="00F23051" w:rsidRPr="004D5699">
        <w:rPr>
          <w:rFonts w:ascii="標楷體" w:eastAsia="標楷體" w:hAnsi="標楷體" w:cs="SimSun"/>
          <w:szCs w:val="24"/>
          <w:u w:val="single"/>
        </w:rPr>
        <w:t>領域</w:t>
      </w:r>
      <w:r w:rsidR="00F23051" w:rsidRPr="00264952">
        <w:rPr>
          <w:rFonts w:ascii="標楷體" w:eastAsia="標楷體" w:hAnsi="標楷體" w:cs="SimSun"/>
          <w:szCs w:val="24"/>
        </w:rPr>
        <w:t>課</w:t>
      </w:r>
      <w:r w:rsidR="00F23051" w:rsidRPr="007A1036">
        <w:rPr>
          <w:rFonts w:ascii="標楷體" w:eastAsia="標楷體" w:hAnsi="標楷體" w:cs="SimSun"/>
          <w:color w:val="000000"/>
          <w:szCs w:val="24"/>
        </w:rPr>
        <w:t>程小組會議</w:t>
      </w:r>
      <w:r w:rsidR="00F23051" w:rsidRPr="007A1036">
        <w:rPr>
          <w:rFonts w:ascii="標楷體" w:eastAsia="標楷體" w:hAnsi="標楷體" w:cs="SimSun"/>
          <w:color w:val="000000"/>
          <w:spacing w:val="-1"/>
          <w:szCs w:val="24"/>
        </w:rPr>
        <w:t>決議。</w:t>
      </w:r>
    </w:p>
    <w:p w14:paraId="490CFD09" w14:textId="77777777" w:rsidR="004136A0" w:rsidRPr="00F23051" w:rsidRDefault="004D5699" w:rsidP="004D5699">
      <w:pPr>
        <w:pStyle w:val="a3"/>
        <w:tabs>
          <w:tab w:val="left" w:pos="567"/>
        </w:tabs>
        <w:autoSpaceDE w:val="0"/>
        <w:autoSpaceDN w:val="0"/>
        <w:spacing w:line="400" w:lineRule="exact"/>
        <w:ind w:leftChars="0" w:left="0"/>
        <w:rPr>
          <w:rFonts w:ascii="標楷體" w:eastAsia="標楷體" w:hAnsi="標楷體" w:cs="SimSun"/>
          <w:b/>
          <w:color w:val="000000"/>
          <w:szCs w:val="24"/>
        </w:rPr>
      </w:pPr>
      <w:r>
        <w:rPr>
          <w:rFonts w:ascii="標楷體" w:eastAsia="標楷體" w:hAnsi="標楷體" w:cs="SimSun" w:hint="eastAsia"/>
          <w:b/>
          <w:color w:val="000000"/>
          <w:szCs w:val="24"/>
        </w:rPr>
        <w:t>貳、</w:t>
      </w:r>
      <w:r w:rsidR="004136A0" w:rsidRPr="00F23051">
        <w:rPr>
          <w:rFonts w:ascii="標楷體" w:eastAsia="標楷體" w:hAnsi="標楷體" w:cs="SimSun"/>
          <w:b/>
          <w:color w:val="000000"/>
          <w:szCs w:val="24"/>
        </w:rPr>
        <w:t>基本理念</w:t>
      </w:r>
    </w:p>
    <w:p w14:paraId="1254191D" w14:textId="77777777" w:rsidR="00F23051" w:rsidRDefault="00E4243F" w:rsidP="00C33881">
      <w:pPr>
        <w:pStyle w:val="a3"/>
        <w:autoSpaceDE w:val="0"/>
        <w:autoSpaceDN w:val="0"/>
        <w:ind w:leftChars="0" w:left="0"/>
        <w:rPr>
          <w:rFonts w:ascii="標楷體" w:eastAsia="標楷體" w:hAnsi="標楷體"/>
          <w:szCs w:val="24"/>
        </w:rPr>
      </w:pPr>
      <w:r w:rsidRPr="00E4243F">
        <w:rPr>
          <w:rFonts w:ascii="標楷體" w:eastAsia="標楷體" w:hAnsi="標楷體" w:hint="eastAsia"/>
          <w:szCs w:val="24"/>
        </w:rPr>
        <w:t>一、</w:t>
      </w:r>
      <w:r w:rsidR="00F23051">
        <w:rPr>
          <w:rFonts w:ascii="標楷體" w:eastAsia="標楷體" w:hAnsi="標楷體" w:hint="eastAsia"/>
          <w:szCs w:val="24"/>
        </w:rPr>
        <w:t>領域</w:t>
      </w:r>
      <w:r w:rsidR="00F23051" w:rsidRPr="00F23051">
        <w:rPr>
          <w:rFonts w:ascii="標楷體" w:eastAsia="標楷體" w:hAnsi="標楷體" w:cs="SimSun" w:hint="eastAsia"/>
          <w:color w:val="000000"/>
          <w:szCs w:val="24"/>
        </w:rPr>
        <w:t>發</w:t>
      </w:r>
      <w:r w:rsidR="00F23051">
        <w:rPr>
          <w:rFonts w:ascii="標楷體" w:eastAsia="標楷體" w:hAnsi="標楷體" w:hint="eastAsia"/>
          <w:szCs w:val="24"/>
        </w:rPr>
        <w:t>展理念</w:t>
      </w:r>
      <w:r w:rsidR="00264952">
        <w:rPr>
          <w:rFonts w:ascii="標楷體" w:eastAsia="標楷體" w:hAnsi="標楷體" w:hint="eastAsia"/>
          <w:szCs w:val="24"/>
        </w:rPr>
        <w:t>：</w:t>
      </w:r>
    </w:p>
    <w:p w14:paraId="3F543504" w14:textId="29DCFD62" w:rsidR="00E4243F" w:rsidRDefault="00C15F0B" w:rsidP="00C33881">
      <w:pPr>
        <w:pStyle w:val="a3"/>
        <w:autoSpaceDE w:val="0"/>
        <w:autoSpaceDN w:val="0"/>
        <w:ind w:leftChars="0" w:left="0"/>
        <w:rPr>
          <w:rFonts w:ascii="標楷體" w:eastAsia="標楷體" w:hAnsi="標楷體"/>
          <w:szCs w:val="24"/>
        </w:rPr>
      </w:pPr>
      <w:r w:rsidRPr="00C15F0B">
        <w:rPr>
          <w:rFonts w:ascii="標楷體" w:eastAsia="標楷體" w:hAnsi="標楷體" w:hint="eastAsia"/>
          <w:szCs w:val="24"/>
        </w:rPr>
        <w:t>科學源起於人類對生活周圍的好奇或需要。人類觀察研究自然界各種現象與變化，巧妙地運用科學來解決問題、適應環境及改善生活，科學在文明演進過程中持續累積，而成為文化重要內涵。生活在現代，我們的周遭充斥著不斷創新的科技產品、紛至沓來的各項資訊、以及因資源開發而衍生出的環境生態問題。因此我們的國民更需要具備科學素養，能了解科學的貢獻與限制、能善用科學知識與方法、能以理性積極的態度與創新的思維，面對日常生活中各種與科學有關的問題，能做出評論、判斷及行動。同時，我們也需要培養未來的科學人才，為人類文明與社會經濟發展奠下堅實的基礎。</w:t>
      </w:r>
    </w:p>
    <w:p w14:paraId="1C82BF3C" w14:textId="6ABA138A" w:rsidR="0092050E" w:rsidRPr="00F23051" w:rsidRDefault="00F23051" w:rsidP="00F23051">
      <w:pPr>
        <w:pStyle w:val="a3"/>
        <w:autoSpaceDE w:val="0"/>
        <w:autoSpaceDN w:val="0"/>
        <w:ind w:leftChars="0" w:left="0" w:right="-7"/>
        <w:rPr>
          <w:rFonts w:ascii="標楷體" w:eastAsia="標楷體" w:hAnsi="標楷體" w:cs="SimSun"/>
          <w:color w:val="000000"/>
          <w:szCs w:val="24"/>
        </w:rPr>
      </w:pPr>
      <w:r>
        <w:rPr>
          <w:rFonts w:ascii="標楷體" w:eastAsia="標楷體" w:hAnsi="標楷體" w:cs="SimSun" w:hint="eastAsia"/>
          <w:color w:val="000000"/>
          <w:szCs w:val="24"/>
        </w:rPr>
        <w:t>二、</w:t>
      </w:r>
      <w:r w:rsidR="004136A0" w:rsidRPr="005564EC">
        <w:rPr>
          <w:rFonts w:ascii="標楷體" w:eastAsia="標楷體" w:hAnsi="標楷體" w:cs="SimSun"/>
          <w:color w:val="000000"/>
          <w:szCs w:val="24"/>
        </w:rPr>
        <w:t>學校理</w:t>
      </w:r>
      <w:r w:rsidR="004136A0" w:rsidRPr="005564EC">
        <w:rPr>
          <w:rFonts w:ascii="標楷體" w:eastAsia="標楷體" w:hAnsi="標楷體" w:cs="SimSun" w:hint="eastAsia"/>
          <w:color w:val="000000"/>
          <w:szCs w:val="24"/>
        </w:rPr>
        <w:t>念</w:t>
      </w:r>
      <w:r>
        <w:rPr>
          <w:rFonts w:ascii="標楷體" w:eastAsia="標楷體" w:hAnsi="標楷體" w:cs="SimSun" w:hint="eastAsia"/>
          <w:color w:val="000000"/>
          <w:szCs w:val="24"/>
        </w:rPr>
        <w:t>：</w:t>
      </w:r>
    </w:p>
    <w:p w14:paraId="13053C22" w14:textId="190D433C" w:rsidR="00EA148D" w:rsidRPr="00EB44E8" w:rsidRDefault="00EB44E8" w:rsidP="00EA148D">
      <w:pPr>
        <w:pStyle w:val="a3"/>
        <w:autoSpaceDE w:val="0"/>
        <w:autoSpaceDN w:val="0"/>
        <w:ind w:leftChars="0" w:left="0"/>
        <w:rPr>
          <w:rFonts w:ascii="標楷體" w:eastAsia="標楷體" w:cs="標楷體"/>
          <w:color w:val="000000"/>
          <w:kern w:val="0"/>
          <w:szCs w:val="24"/>
        </w:rPr>
      </w:pPr>
      <w:r w:rsidRPr="00476E9D">
        <w:rPr>
          <w:rFonts w:ascii="標楷體" w:eastAsia="標楷體" w:hAnsi="標楷體" w:hint="eastAsia"/>
          <w:color w:val="000000" w:themeColor="text1"/>
        </w:rPr>
        <w:t>本校願景為「</w:t>
      </w:r>
      <w:r w:rsidRPr="006661FE">
        <w:rPr>
          <w:rFonts w:ascii="標楷體" w:eastAsia="標楷體" w:hAnsi="標楷體" w:hint="eastAsia"/>
        </w:rPr>
        <w:t>保障受教權益實現公平正義，一個孩子都不</w:t>
      </w:r>
      <w:r w:rsidR="007F2CD8">
        <w:rPr>
          <w:rFonts w:ascii="標楷體" w:eastAsia="標楷體" w:hAnsi="標楷體" w:hint="eastAsia"/>
        </w:rPr>
        <w:t>能</w:t>
      </w:r>
      <w:r w:rsidRPr="006661FE">
        <w:rPr>
          <w:rFonts w:ascii="標楷體" w:eastAsia="標楷體" w:hAnsi="標楷體" w:hint="eastAsia"/>
        </w:rPr>
        <w:t>少</w:t>
      </w:r>
      <w:r w:rsidRPr="00476E9D">
        <w:rPr>
          <w:rFonts w:ascii="標楷體" w:eastAsia="標楷體" w:hAnsi="標楷體" w:hint="eastAsia"/>
          <w:color w:val="000000" w:themeColor="text1"/>
        </w:rPr>
        <w:t>」，</w:t>
      </w:r>
      <w:r w:rsidR="00EA148D" w:rsidRPr="00EB44E8">
        <w:rPr>
          <w:rFonts w:ascii="標楷體" w:eastAsia="標楷體" w:cs="標楷體" w:hint="eastAsia"/>
          <w:color w:val="000000"/>
          <w:kern w:val="0"/>
          <w:szCs w:val="24"/>
        </w:rPr>
        <w:t>從激發學生對科學的好奇心與主動學習的意願為起點，引導其從既有經驗出發，進行主動探索、實驗操作與多元學習，使學生能具備科學核心知識、探究實作與科學論證溝通能力。</w:t>
      </w:r>
    </w:p>
    <w:p w14:paraId="00EC16AC" w14:textId="68E9F8BF" w:rsidR="004D5699" w:rsidRPr="00EB44E8" w:rsidRDefault="00EA148D" w:rsidP="00EB44E8">
      <w:pPr>
        <w:pStyle w:val="a3"/>
        <w:autoSpaceDE w:val="0"/>
        <w:autoSpaceDN w:val="0"/>
        <w:ind w:leftChars="0" w:left="0"/>
        <w:rPr>
          <w:rFonts w:ascii="標楷體" w:eastAsia="標楷體" w:hAnsi="標楷體"/>
          <w:szCs w:val="24"/>
        </w:rPr>
      </w:pPr>
      <w:r w:rsidRPr="00EB44E8">
        <w:rPr>
          <w:rFonts w:ascii="標楷體" w:eastAsia="標楷體" w:cs="標楷體" w:hint="eastAsia"/>
          <w:color w:val="000000"/>
          <w:kern w:val="0"/>
          <w:szCs w:val="24"/>
        </w:rPr>
        <w:t>一個有科學素養的公民，應具備科學的核心概念、探究能力及科學態度，並且能初步了解科學本質。因此，在學習自然科學的過程中，學生應培養對自然科學的興趣，成為自發主動的學習者，以符合「自發」的理念。在參與探究與實作的過程中，學生應積極與他人及環境互動，並能廣泛的運用各種工具達到有效的溝通，以符合「互動」的理念。透過對科學本質的了解，學生應學習欣賞大自然之美，善用並珍惜自然資源，以符合「共好」的理念。</w:t>
      </w:r>
    </w:p>
    <w:p w14:paraId="7C2E80CC" w14:textId="77777777" w:rsidR="004D5699" w:rsidRDefault="004D5699" w:rsidP="00CD2F9A">
      <w:pPr>
        <w:autoSpaceDE w:val="0"/>
        <w:autoSpaceDN w:val="0"/>
        <w:spacing w:line="400" w:lineRule="exact"/>
        <w:rPr>
          <w:rFonts w:ascii="標楷體" w:eastAsia="標楷體" w:hAnsi="標楷體" w:cs="SimSun"/>
          <w:color w:val="000000"/>
          <w:szCs w:val="24"/>
        </w:rPr>
      </w:pPr>
    </w:p>
    <w:p w14:paraId="0301978F" w14:textId="79DE6E2C" w:rsidR="00CB65D1" w:rsidRPr="00FA289A" w:rsidRDefault="00EB44E8" w:rsidP="00FA289A">
      <w:pPr>
        <w:autoSpaceDE w:val="0"/>
        <w:autoSpaceDN w:val="0"/>
        <w:spacing w:line="400" w:lineRule="exact"/>
        <w:rPr>
          <w:rFonts w:ascii="標楷體" w:eastAsia="標楷體" w:hAnsi="標楷體"/>
          <w:b/>
          <w:szCs w:val="24"/>
        </w:rPr>
      </w:pPr>
      <w:r>
        <w:rPr>
          <w:rFonts w:ascii="標楷體" w:eastAsia="標楷體" w:hAnsi="標楷體" w:hint="eastAsia"/>
          <w:b/>
          <w:szCs w:val="24"/>
        </w:rPr>
        <w:t>參</w:t>
      </w:r>
      <w:r w:rsidR="004D5699" w:rsidRPr="004D5699">
        <w:rPr>
          <w:rFonts w:ascii="標楷體" w:eastAsia="標楷體" w:hAnsi="標楷體" w:hint="eastAsia"/>
          <w:b/>
          <w:szCs w:val="24"/>
        </w:rPr>
        <w:t>、課程</w:t>
      </w:r>
      <w:r w:rsidR="00FA289A">
        <w:rPr>
          <w:rFonts w:ascii="標楷體" w:eastAsia="標楷體" w:hAnsi="標楷體" w:hint="eastAsia"/>
          <w:b/>
          <w:szCs w:val="24"/>
        </w:rPr>
        <w:t>內容與實施策略</w:t>
      </w:r>
    </w:p>
    <w:tbl>
      <w:tblPr>
        <w:tblW w:w="0" w:type="auto"/>
        <w:tblBorders>
          <w:top w:val="thinThickSmallGap" w:sz="24" w:space="0" w:color="auto"/>
          <w:left w:val="thinThickSmallGap" w:sz="24" w:space="0" w:color="auto"/>
          <w:bottom w:val="thinThickSmallGap" w:sz="24" w:space="0" w:color="auto"/>
          <w:right w:val="thickThinSmallGap" w:sz="24" w:space="0" w:color="auto"/>
          <w:insideH w:val="single" w:sz="4" w:space="0" w:color="auto"/>
          <w:insideV w:val="single" w:sz="4" w:space="0" w:color="auto"/>
        </w:tblBorders>
        <w:tblLook w:val="04A0" w:firstRow="1" w:lastRow="0" w:firstColumn="1" w:lastColumn="0" w:noHBand="0" w:noVBand="1"/>
      </w:tblPr>
      <w:tblGrid>
        <w:gridCol w:w="1526"/>
        <w:gridCol w:w="1559"/>
        <w:gridCol w:w="1686"/>
        <w:gridCol w:w="1574"/>
        <w:gridCol w:w="3203"/>
      </w:tblGrid>
      <w:tr w:rsidR="00CB65D1" w:rsidRPr="003D01BD" w14:paraId="3A5A254E" w14:textId="77777777" w:rsidTr="00F23051">
        <w:trPr>
          <w:trHeight w:val="464"/>
        </w:trPr>
        <w:tc>
          <w:tcPr>
            <w:tcW w:w="9548" w:type="dxa"/>
            <w:gridSpan w:val="5"/>
            <w:vAlign w:val="center"/>
          </w:tcPr>
          <w:p w14:paraId="6F200484" w14:textId="74655551" w:rsidR="00ED678C" w:rsidRPr="00E81B80" w:rsidRDefault="005F3406" w:rsidP="00E81B80">
            <w:pPr>
              <w:tabs>
                <w:tab w:val="num" w:pos="720"/>
              </w:tabs>
              <w:spacing w:line="260" w:lineRule="exact"/>
              <w:ind w:left="720" w:hanging="720"/>
              <w:jc w:val="center"/>
              <w:rPr>
                <w:rFonts w:eastAsiaTheme="minorEastAsia"/>
                <w:snapToGrid w:val="0"/>
                <w:kern w:val="0"/>
                <w:sz w:val="20"/>
                <w:szCs w:val="20"/>
              </w:rPr>
            </w:pPr>
            <w:r>
              <w:rPr>
                <w:rFonts w:ascii="標楷體" w:eastAsia="標楷體" w:hAnsi="標楷體" w:hint="eastAsia"/>
                <w:sz w:val="22"/>
                <w:szCs w:val="24"/>
              </w:rPr>
              <w:t>桃園市</w:t>
            </w:r>
            <w:r w:rsidR="00FA289A">
              <w:rPr>
                <w:rFonts w:ascii="標楷體" w:eastAsia="標楷體" w:hAnsi="標楷體" w:hint="eastAsia"/>
                <w:sz w:val="22"/>
                <w:szCs w:val="24"/>
              </w:rPr>
              <w:t>東安</w:t>
            </w:r>
            <w:r>
              <w:rPr>
                <w:rFonts w:ascii="標楷體" w:eastAsia="標楷體" w:hAnsi="標楷體" w:hint="eastAsia"/>
                <w:sz w:val="22"/>
                <w:szCs w:val="24"/>
              </w:rPr>
              <w:t>國民中學110學年度第一學期七年級自然領域課程計畫</w:t>
            </w:r>
          </w:p>
        </w:tc>
      </w:tr>
      <w:tr w:rsidR="00CB65D1" w:rsidRPr="003D01BD" w14:paraId="69F06D38" w14:textId="77777777" w:rsidTr="009C7499">
        <w:tc>
          <w:tcPr>
            <w:tcW w:w="1526" w:type="dxa"/>
            <w:vAlign w:val="center"/>
          </w:tcPr>
          <w:p w14:paraId="2F55FABA" w14:textId="77777777" w:rsidR="00CB65D1" w:rsidRPr="00F23051" w:rsidRDefault="00CB65D1" w:rsidP="00F23051">
            <w:pPr>
              <w:snapToGrid w:val="0"/>
              <w:jc w:val="center"/>
              <w:rPr>
                <w:rFonts w:ascii="標楷體" w:eastAsia="標楷體" w:hAnsi="標楷體"/>
                <w:sz w:val="22"/>
              </w:rPr>
            </w:pPr>
            <w:r w:rsidRPr="00F23051">
              <w:rPr>
                <w:rFonts w:ascii="標楷體" w:eastAsia="標楷體" w:hAnsi="標楷體" w:hint="eastAsia"/>
                <w:sz w:val="22"/>
              </w:rPr>
              <w:t>每週節數</w:t>
            </w:r>
          </w:p>
        </w:tc>
        <w:tc>
          <w:tcPr>
            <w:tcW w:w="3245" w:type="dxa"/>
            <w:gridSpan w:val="2"/>
            <w:vAlign w:val="center"/>
          </w:tcPr>
          <w:p w14:paraId="10807FCC" w14:textId="77777777" w:rsidR="00CB65D1" w:rsidRPr="00F23051" w:rsidRDefault="00C15F0B" w:rsidP="00F23051">
            <w:pPr>
              <w:snapToGrid w:val="0"/>
              <w:jc w:val="center"/>
              <w:rPr>
                <w:rFonts w:ascii="標楷體" w:eastAsia="標楷體" w:hAnsi="標楷體"/>
                <w:sz w:val="22"/>
              </w:rPr>
            </w:pPr>
            <w:r w:rsidRPr="00C15F0B">
              <w:rPr>
                <w:rFonts w:ascii="標楷體" w:eastAsia="標楷體" w:hAnsi="標楷體" w:hint="eastAsia"/>
                <w:sz w:val="22"/>
              </w:rPr>
              <w:t>3</w:t>
            </w:r>
            <w:r w:rsidR="00CB65D1" w:rsidRPr="00F23051">
              <w:rPr>
                <w:rFonts w:ascii="標楷體" w:eastAsia="標楷體" w:hAnsi="標楷體" w:hint="eastAsia"/>
                <w:sz w:val="22"/>
              </w:rPr>
              <w:t>節</w:t>
            </w:r>
          </w:p>
        </w:tc>
        <w:tc>
          <w:tcPr>
            <w:tcW w:w="1574" w:type="dxa"/>
            <w:vAlign w:val="center"/>
          </w:tcPr>
          <w:p w14:paraId="2CB380DD" w14:textId="77777777" w:rsidR="00CB65D1" w:rsidRPr="00F23051" w:rsidRDefault="00CB65D1" w:rsidP="00F23051">
            <w:pPr>
              <w:snapToGrid w:val="0"/>
              <w:jc w:val="center"/>
              <w:rPr>
                <w:rFonts w:ascii="標楷體" w:eastAsia="標楷體" w:hAnsi="標楷體"/>
                <w:sz w:val="22"/>
              </w:rPr>
            </w:pPr>
            <w:r w:rsidRPr="00F23051">
              <w:rPr>
                <w:rFonts w:ascii="標楷體" w:eastAsia="標楷體" w:hAnsi="標楷體" w:hint="eastAsia"/>
                <w:sz w:val="22"/>
              </w:rPr>
              <w:t>設計者</w:t>
            </w:r>
          </w:p>
        </w:tc>
        <w:tc>
          <w:tcPr>
            <w:tcW w:w="3203" w:type="dxa"/>
          </w:tcPr>
          <w:p w14:paraId="7D636A42" w14:textId="77777777" w:rsidR="00A71E4D" w:rsidRPr="00E81B80" w:rsidRDefault="00092A52" w:rsidP="00E81B80">
            <w:pPr>
              <w:spacing w:line="260" w:lineRule="exact"/>
              <w:jc w:val="both"/>
              <w:rPr>
                <w:rFonts w:eastAsiaTheme="minorEastAsia"/>
                <w:snapToGrid w:val="0"/>
                <w:kern w:val="0"/>
                <w:sz w:val="20"/>
                <w:szCs w:val="20"/>
              </w:rPr>
            </w:pPr>
            <w:r w:rsidRPr="00E81B80">
              <w:rPr>
                <w:rFonts w:ascii="標楷體" w:eastAsia="標楷體" w:hAnsi="標楷體" w:hint="eastAsia"/>
                <w:snapToGrid w:val="0"/>
                <w:kern w:val="0"/>
                <w:sz w:val="22"/>
                <w:szCs w:val="20"/>
              </w:rPr>
              <w:t>自然領域團隊</w:t>
            </w:r>
          </w:p>
        </w:tc>
      </w:tr>
      <w:tr w:rsidR="00CB65D1" w:rsidRPr="003D01BD" w14:paraId="75CFA123" w14:textId="77777777" w:rsidTr="009C7499">
        <w:trPr>
          <w:trHeight w:val="320"/>
        </w:trPr>
        <w:tc>
          <w:tcPr>
            <w:tcW w:w="1526" w:type="dxa"/>
            <w:vMerge w:val="restart"/>
            <w:vAlign w:val="center"/>
          </w:tcPr>
          <w:p w14:paraId="479AF84D" w14:textId="77777777" w:rsidR="00CB65D1" w:rsidRPr="000D274F" w:rsidRDefault="00CB65D1" w:rsidP="00F23051">
            <w:pPr>
              <w:jc w:val="center"/>
              <w:rPr>
                <w:rFonts w:ascii="標楷體" w:eastAsia="標楷體" w:hAnsi="標楷體"/>
              </w:rPr>
            </w:pPr>
            <w:r w:rsidRPr="000D274F">
              <w:rPr>
                <w:rFonts w:ascii="標楷體" w:eastAsia="標楷體" w:hAnsi="標楷體" w:hint="eastAsia"/>
              </w:rPr>
              <w:t>核心素養</w:t>
            </w:r>
          </w:p>
        </w:tc>
        <w:tc>
          <w:tcPr>
            <w:tcW w:w="1559" w:type="dxa"/>
            <w:vAlign w:val="center"/>
          </w:tcPr>
          <w:p w14:paraId="1F347E96" w14:textId="77777777" w:rsidR="00CB65D1" w:rsidRPr="009C7499" w:rsidRDefault="00CB65D1" w:rsidP="009C7499">
            <w:pPr>
              <w:snapToGrid w:val="0"/>
              <w:jc w:val="center"/>
              <w:rPr>
                <w:rFonts w:ascii="標楷體" w:eastAsia="標楷體" w:hAnsi="標楷體"/>
                <w:szCs w:val="24"/>
              </w:rPr>
            </w:pPr>
            <w:r w:rsidRPr="009C7499">
              <w:rPr>
                <w:rFonts w:ascii="標楷體" w:eastAsia="標楷體" w:hAnsi="標楷體" w:hint="eastAsia"/>
                <w:szCs w:val="24"/>
              </w:rPr>
              <w:t>A自主行動</w:t>
            </w:r>
          </w:p>
        </w:tc>
        <w:tc>
          <w:tcPr>
            <w:tcW w:w="6463" w:type="dxa"/>
            <w:gridSpan w:val="3"/>
            <w:vAlign w:val="center"/>
          </w:tcPr>
          <w:p w14:paraId="3BE90773" w14:textId="77777777" w:rsidR="00CB65D1" w:rsidRPr="00F23051" w:rsidRDefault="00C04FEA" w:rsidP="00F23051">
            <w:pPr>
              <w:contextualSpacing/>
              <w:rPr>
                <w:rFonts w:ascii="標楷體" w:eastAsia="標楷體" w:hAnsi="標楷體"/>
                <w:sz w:val="16"/>
                <w:szCs w:val="16"/>
              </w:rPr>
            </w:pPr>
            <w:r>
              <w:rPr>
                <w:rFonts w:ascii="標楷體" w:eastAsia="標楷體" w:hAnsi="標楷體" w:hint="eastAsia"/>
                <w:sz w:val="16"/>
                <w:szCs w:val="16"/>
              </w:rPr>
              <w:t>■</w:t>
            </w:r>
            <w:r w:rsidR="00CB65D1" w:rsidRPr="00F23051">
              <w:rPr>
                <w:rFonts w:ascii="標楷體" w:eastAsia="標楷體" w:hAnsi="標楷體" w:hint="eastAsia"/>
                <w:sz w:val="16"/>
                <w:szCs w:val="16"/>
              </w:rPr>
              <w:t xml:space="preserve">A1.身心素質與自我精進 </w:t>
            </w:r>
            <w:r>
              <w:rPr>
                <w:rFonts w:ascii="標楷體" w:eastAsia="標楷體" w:hAnsi="標楷體" w:hint="eastAsia"/>
                <w:sz w:val="16"/>
                <w:szCs w:val="16"/>
              </w:rPr>
              <w:t>■</w:t>
            </w:r>
            <w:r w:rsidR="00CB65D1" w:rsidRPr="00F23051">
              <w:rPr>
                <w:rFonts w:ascii="標楷體" w:eastAsia="標楷體" w:hAnsi="標楷體"/>
                <w:sz w:val="16"/>
                <w:szCs w:val="16"/>
              </w:rPr>
              <w:t>A2.</w:t>
            </w:r>
            <w:r w:rsidR="00CB65D1" w:rsidRPr="00F23051">
              <w:rPr>
                <w:rFonts w:ascii="標楷體" w:eastAsia="標楷體" w:hAnsi="標楷體" w:hint="eastAsia"/>
                <w:sz w:val="16"/>
                <w:szCs w:val="16"/>
              </w:rPr>
              <w:t xml:space="preserve">系統思考與問題解決 </w:t>
            </w:r>
            <w:r>
              <w:rPr>
                <w:rFonts w:ascii="標楷體" w:eastAsia="標楷體" w:hAnsi="標楷體" w:hint="eastAsia"/>
                <w:sz w:val="16"/>
                <w:szCs w:val="16"/>
              </w:rPr>
              <w:t>■</w:t>
            </w:r>
            <w:r w:rsidR="00CB65D1" w:rsidRPr="00F23051">
              <w:rPr>
                <w:rFonts w:ascii="標楷體" w:eastAsia="標楷體" w:hAnsi="標楷體"/>
                <w:sz w:val="16"/>
                <w:szCs w:val="16"/>
              </w:rPr>
              <w:t>A3.</w:t>
            </w:r>
            <w:r w:rsidR="00CB65D1" w:rsidRPr="00F23051">
              <w:rPr>
                <w:rFonts w:ascii="標楷體" w:eastAsia="標楷體" w:hAnsi="標楷體" w:hint="eastAsia"/>
                <w:sz w:val="16"/>
                <w:szCs w:val="16"/>
              </w:rPr>
              <w:t>規劃執行與創新應變</w:t>
            </w:r>
          </w:p>
        </w:tc>
      </w:tr>
      <w:tr w:rsidR="00CB65D1" w:rsidRPr="003D01BD" w14:paraId="27E24F2A" w14:textId="77777777" w:rsidTr="009C7499">
        <w:trPr>
          <w:trHeight w:val="320"/>
        </w:trPr>
        <w:tc>
          <w:tcPr>
            <w:tcW w:w="1526" w:type="dxa"/>
            <w:vMerge/>
            <w:vAlign w:val="center"/>
          </w:tcPr>
          <w:p w14:paraId="3965BE2A" w14:textId="77777777" w:rsidR="00CB65D1" w:rsidRPr="00F23051" w:rsidRDefault="00CB65D1" w:rsidP="00F23051">
            <w:pPr>
              <w:snapToGrid w:val="0"/>
              <w:jc w:val="center"/>
              <w:rPr>
                <w:rFonts w:ascii="標楷體" w:eastAsia="標楷體" w:hAnsi="標楷體"/>
                <w:sz w:val="22"/>
              </w:rPr>
            </w:pPr>
          </w:p>
        </w:tc>
        <w:tc>
          <w:tcPr>
            <w:tcW w:w="1559" w:type="dxa"/>
            <w:vAlign w:val="center"/>
          </w:tcPr>
          <w:p w14:paraId="0F3D343E" w14:textId="77777777" w:rsidR="00CB65D1" w:rsidRPr="009C7499" w:rsidRDefault="00CB65D1" w:rsidP="009C7499">
            <w:pPr>
              <w:snapToGrid w:val="0"/>
              <w:jc w:val="center"/>
              <w:rPr>
                <w:rFonts w:ascii="標楷體" w:eastAsia="標楷體" w:hAnsi="標楷體"/>
                <w:szCs w:val="24"/>
              </w:rPr>
            </w:pPr>
            <w:r w:rsidRPr="009C7499">
              <w:rPr>
                <w:rFonts w:ascii="標楷體" w:eastAsia="標楷體" w:hAnsi="標楷體" w:hint="eastAsia"/>
                <w:szCs w:val="24"/>
              </w:rPr>
              <w:t>B溝通互動</w:t>
            </w:r>
          </w:p>
        </w:tc>
        <w:tc>
          <w:tcPr>
            <w:tcW w:w="6463" w:type="dxa"/>
            <w:gridSpan w:val="3"/>
            <w:vAlign w:val="center"/>
          </w:tcPr>
          <w:p w14:paraId="3A09DFFA" w14:textId="77777777" w:rsidR="00CB65D1" w:rsidRPr="00F23051" w:rsidRDefault="00C04FEA" w:rsidP="00F23051">
            <w:pPr>
              <w:snapToGrid w:val="0"/>
              <w:jc w:val="both"/>
              <w:rPr>
                <w:rFonts w:ascii="標楷體" w:eastAsia="標楷體" w:hAnsi="標楷體"/>
                <w:sz w:val="22"/>
              </w:rPr>
            </w:pPr>
            <w:r>
              <w:rPr>
                <w:rFonts w:ascii="標楷體" w:eastAsia="標楷體" w:hAnsi="標楷體" w:hint="eastAsia"/>
                <w:sz w:val="16"/>
                <w:szCs w:val="16"/>
              </w:rPr>
              <w:t>■</w:t>
            </w:r>
            <w:r w:rsidR="00CB65D1" w:rsidRPr="00F23051">
              <w:rPr>
                <w:rFonts w:ascii="標楷體" w:eastAsia="標楷體" w:hAnsi="標楷體" w:hint="eastAsia"/>
                <w:sz w:val="16"/>
                <w:szCs w:val="16"/>
              </w:rPr>
              <w:t xml:space="preserve">B1.符號運用與溝通表達 </w:t>
            </w:r>
            <w:r>
              <w:rPr>
                <w:rFonts w:ascii="標楷體" w:eastAsia="標楷體" w:hAnsi="標楷體" w:hint="eastAsia"/>
                <w:sz w:val="16"/>
                <w:szCs w:val="16"/>
              </w:rPr>
              <w:t>■</w:t>
            </w:r>
            <w:r w:rsidR="00CB65D1" w:rsidRPr="00F23051">
              <w:rPr>
                <w:rFonts w:ascii="標楷體" w:eastAsia="標楷體" w:hAnsi="標楷體"/>
                <w:sz w:val="16"/>
                <w:szCs w:val="16"/>
              </w:rPr>
              <w:t>B2.</w:t>
            </w:r>
            <w:r w:rsidR="00CB65D1" w:rsidRPr="00F23051">
              <w:rPr>
                <w:rFonts w:ascii="標楷體" w:eastAsia="標楷體" w:hAnsi="標楷體" w:hint="eastAsia"/>
                <w:sz w:val="16"/>
                <w:szCs w:val="16"/>
              </w:rPr>
              <w:t>科技資訊與媒體素養</w:t>
            </w:r>
            <w:r w:rsidR="00CB65D1" w:rsidRPr="00F23051">
              <w:rPr>
                <w:rFonts w:ascii="標楷體" w:eastAsia="標楷體" w:hAnsi="標楷體"/>
                <w:sz w:val="16"/>
                <w:szCs w:val="16"/>
              </w:rPr>
              <w:t xml:space="preserve"> </w:t>
            </w:r>
            <w:r>
              <w:rPr>
                <w:rFonts w:ascii="標楷體" w:eastAsia="標楷體" w:hAnsi="標楷體" w:hint="eastAsia"/>
                <w:sz w:val="16"/>
                <w:szCs w:val="16"/>
              </w:rPr>
              <w:t>■</w:t>
            </w:r>
            <w:r w:rsidR="00CB65D1" w:rsidRPr="00F23051">
              <w:rPr>
                <w:rFonts w:ascii="標楷體" w:eastAsia="標楷體" w:hAnsi="標楷體"/>
                <w:sz w:val="16"/>
                <w:szCs w:val="16"/>
              </w:rPr>
              <w:t>B3.</w:t>
            </w:r>
            <w:r w:rsidR="00CB65D1" w:rsidRPr="00F23051">
              <w:rPr>
                <w:rFonts w:ascii="標楷體" w:eastAsia="標楷體" w:hAnsi="標楷體" w:hint="eastAsia"/>
                <w:sz w:val="16"/>
                <w:szCs w:val="16"/>
              </w:rPr>
              <w:t>藝術涵養與美感素養</w:t>
            </w:r>
          </w:p>
        </w:tc>
      </w:tr>
      <w:tr w:rsidR="00CB65D1" w:rsidRPr="003D01BD" w14:paraId="53B12088" w14:textId="77777777" w:rsidTr="009C7499">
        <w:trPr>
          <w:trHeight w:val="320"/>
        </w:trPr>
        <w:tc>
          <w:tcPr>
            <w:tcW w:w="1526" w:type="dxa"/>
            <w:vMerge/>
            <w:vAlign w:val="center"/>
          </w:tcPr>
          <w:p w14:paraId="3003D3D4" w14:textId="77777777" w:rsidR="00CB65D1" w:rsidRPr="00F23051" w:rsidRDefault="00CB65D1" w:rsidP="00F23051">
            <w:pPr>
              <w:snapToGrid w:val="0"/>
              <w:jc w:val="center"/>
              <w:rPr>
                <w:rFonts w:ascii="標楷體" w:eastAsia="標楷體" w:hAnsi="標楷體"/>
                <w:sz w:val="22"/>
              </w:rPr>
            </w:pPr>
          </w:p>
        </w:tc>
        <w:tc>
          <w:tcPr>
            <w:tcW w:w="1559" w:type="dxa"/>
            <w:vAlign w:val="center"/>
          </w:tcPr>
          <w:p w14:paraId="1DE23021" w14:textId="77777777" w:rsidR="00CB65D1" w:rsidRPr="009C7499" w:rsidRDefault="00CB65D1" w:rsidP="009C7499">
            <w:pPr>
              <w:snapToGrid w:val="0"/>
              <w:jc w:val="center"/>
              <w:rPr>
                <w:rFonts w:ascii="標楷體" w:eastAsia="標楷體" w:hAnsi="標楷體"/>
                <w:szCs w:val="24"/>
              </w:rPr>
            </w:pPr>
            <w:r w:rsidRPr="009C7499">
              <w:rPr>
                <w:rFonts w:ascii="標楷體" w:eastAsia="標楷體" w:hAnsi="標楷體" w:hint="eastAsia"/>
                <w:szCs w:val="24"/>
              </w:rPr>
              <w:t>C社會參與</w:t>
            </w:r>
          </w:p>
        </w:tc>
        <w:tc>
          <w:tcPr>
            <w:tcW w:w="6463" w:type="dxa"/>
            <w:gridSpan w:val="3"/>
            <w:vAlign w:val="center"/>
          </w:tcPr>
          <w:p w14:paraId="095D19BD" w14:textId="77777777" w:rsidR="00CB65D1" w:rsidRPr="00F23051" w:rsidRDefault="00C04FEA" w:rsidP="00F23051">
            <w:pPr>
              <w:snapToGrid w:val="0"/>
              <w:jc w:val="both"/>
              <w:rPr>
                <w:rFonts w:ascii="標楷體" w:eastAsia="標楷體" w:hAnsi="標楷體"/>
                <w:sz w:val="22"/>
              </w:rPr>
            </w:pPr>
            <w:r>
              <w:rPr>
                <w:rFonts w:ascii="標楷體" w:eastAsia="標楷體" w:hAnsi="標楷體" w:hint="eastAsia"/>
                <w:sz w:val="16"/>
                <w:szCs w:val="16"/>
              </w:rPr>
              <w:t>■</w:t>
            </w:r>
            <w:r w:rsidR="00CB65D1" w:rsidRPr="00F23051">
              <w:rPr>
                <w:rFonts w:ascii="標楷體" w:eastAsia="標楷體" w:hAnsi="標楷體" w:hint="eastAsia"/>
                <w:sz w:val="16"/>
                <w:szCs w:val="16"/>
              </w:rPr>
              <w:t xml:space="preserve">C1.道德實踐與公民意識 </w:t>
            </w:r>
            <w:r>
              <w:rPr>
                <w:rFonts w:ascii="標楷體" w:eastAsia="標楷體" w:hAnsi="標楷體" w:hint="eastAsia"/>
                <w:sz w:val="16"/>
                <w:szCs w:val="16"/>
              </w:rPr>
              <w:t>■</w:t>
            </w:r>
            <w:r w:rsidR="00CB65D1" w:rsidRPr="00F23051">
              <w:rPr>
                <w:rFonts w:ascii="標楷體" w:eastAsia="標楷體" w:hAnsi="標楷體"/>
                <w:sz w:val="16"/>
                <w:szCs w:val="16"/>
              </w:rPr>
              <w:t>C2.</w:t>
            </w:r>
            <w:r w:rsidR="00CB65D1" w:rsidRPr="00F23051">
              <w:rPr>
                <w:rFonts w:ascii="標楷體" w:eastAsia="標楷體" w:hAnsi="標楷體" w:hint="eastAsia"/>
                <w:sz w:val="16"/>
                <w:szCs w:val="16"/>
              </w:rPr>
              <w:t>人際關係與團隊合作</w:t>
            </w:r>
            <w:r w:rsidR="00CB65D1" w:rsidRPr="00F23051">
              <w:rPr>
                <w:rFonts w:ascii="標楷體" w:eastAsia="標楷體" w:hAnsi="標楷體"/>
                <w:sz w:val="16"/>
                <w:szCs w:val="16"/>
              </w:rPr>
              <w:t xml:space="preserve"> </w:t>
            </w:r>
            <w:r>
              <w:rPr>
                <w:rFonts w:ascii="標楷體" w:eastAsia="標楷體" w:hAnsi="標楷體" w:hint="eastAsia"/>
                <w:sz w:val="16"/>
                <w:szCs w:val="16"/>
              </w:rPr>
              <w:t>■</w:t>
            </w:r>
            <w:r w:rsidR="00CB65D1" w:rsidRPr="00F23051">
              <w:rPr>
                <w:rFonts w:ascii="標楷體" w:eastAsia="標楷體" w:hAnsi="標楷體"/>
                <w:sz w:val="16"/>
                <w:szCs w:val="16"/>
              </w:rPr>
              <w:t>C3.</w:t>
            </w:r>
            <w:r w:rsidR="00CB65D1" w:rsidRPr="00F23051">
              <w:rPr>
                <w:rFonts w:ascii="標楷體" w:eastAsia="標楷體" w:hAnsi="標楷體" w:hint="eastAsia"/>
                <w:sz w:val="16"/>
                <w:szCs w:val="16"/>
              </w:rPr>
              <w:t>多元文化與國際理解</w:t>
            </w:r>
          </w:p>
        </w:tc>
      </w:tr>
      <w:tr w:rsidR="007075A3" w:rsidRPr="003D01BD" w14:paraId="5042389E" w14:textId="77777777" w:rsidTr="009C7499">
        <w:tc>
          <w:tcPr>
            <w:tcW w:w="1526" w:type="dxa"/>
            <w:vAlign w:val="center"/>
          </w:tcPr>
          <w:p w14:paraId="4D39D613" w14:textId="77777777" w:rsidR="007075A3" w:rsidRPr="003D01BD" w:rsidRDefault="007075A3" w:rsidP="00F23051">
            <w:pPr>
              <w:snapToGrid w:val="0"/>
              <w:jc w:val="center"/>
              <w:rPr>
                <w:rFonts w:ascii="標楷體" w:eastAsia="標楷體" w:hAnsi="標楷體"/>
                <w:sz w:val="22"/>
              </w:rPr>
            </w:pPr>
            <w:r w:rsidRPr="003D01BD">
              <w:rPr>
                <w:rFonts w:ascii="標楷體" w:eastAsia="標楷體" w:hAnsi="標楷體" w:hint="eastAsia"/>
                <w:sz w:val="22"/>
              </w:rPr>
              <w:t>學習重點</w:t>
            </w:r>
          </w:p>
        </w:tc>
        <w:tc>
          <w:tcPr>
            <w:tcW w:w="8022" w:type="dxa"/>
            <w:gridSpan w:val="4"/>
            <w:vAlign w:val="center"/>
          </w:tcPr>
          <w:p w14:paraId="3ED67A7C" w14:textId="77777777" w:rsidR="007075A3" w:rsidRPr="00C44A8E" w:rsidRDefault="007075A3" w:rsidP="00E50816">
            <w:pPr>
              <w:snapToGrid w:val="0"/>
              <w:jc w:val="both"/>
              <w:rPr>
                <w:rFonts w:ascii="標楷體" w:eastAsia="標楷體" w:hAnsi="標楷體"/>
                <w:sz w:val="22"/>
                <w:bdr w:val="single" w:sz="4" w:space="0" w:color="auto"/>
              </w:rPr>
            </w:pPr>
            <w:r w:rsidRPr="00C44A8E">
              <w:rPr>
                <w:rFonts w:ascii="標楷體" w:eastAsia="標楷體" w:hAnsi="標楷體" w:hint="eastAsia"/>
                <w:sz w:val="22"/>
                <w:bdr w:val="single" w:sz="4" w:space="0" w:color="auto"/>
              </w:rPr>
              <w:t>學習表現</w:t>
            </w:r>
          </w:p>
          <w:p w14:paraId="4525A9E2" w14:textId="77777777" w:rsidR="008117F1" w:rsidRDefault="00092A52">
            <w:r>
              <w:rPr>
                <w:rFonts w:ascii="標楷體" w:eastAsia="標楷體" w:hAnsi="標楷體" w:hint="eastAsia"/>
                <w:sz w:val="22"/>
              </w:rPr>
              <w:t>ah-IV-1 對於有關科學發現的報導，甚至權威的解釋（如報章雜誌的報導或書本上的解釋），能抱持懷疑的態度，評估其推論的證據是否充分且可信賴。</w:t>
            </w:r>
          </w:p>
          <w:p w14:paraId="50F31DD7" w14:textId="77777777" w:rsidR="008117F1" w:rsidRDefault="00092A52">
            <w:r>
              <w:rPr>
                <w:rFonts w:ascii="標楷體" w:eastAsia="標楷體" w:hAnsi="標楷體" w:hint="eastAsia"/>
                <w:sz w:val="22"/>
              </w:rPr>
              <w:t>ah-IV-2 應用所學到的科學知識與科學探究方法，幫助自己做出最佳的決定。</w:t>
            </w:r>
          </w:p>
          <w:p w14:paraId="19CC99AC" w14:textId="77777777" w:rsidR="008117F1" w:rsidRDefault="00092A52">
            <w:r>
              <w:rPr>
                <w:rFonts w:ascii="標楷體" w:eastAsia="標楷體" w:hAnsi="標楷體" w:hint="eastAsia"/>
                <w:sz w:val="22"/>
              </w:rPr>
              <w:t>ai-IV-1 動手實作解決問題或驗證自己想法，而獲得成就感。</w:t>
            </w:r>
          </w:p>
          <w:p w14:paraId="593029C9" w14:textId="77777777" w:rsidR="008117F1" w:rsidRDefault="00092A52">
            <w:r>
              <w:rPr>
                <w:rFonts w:ascii="標楷體" w:eastAsia="標楷體" w:hAnsi="標楷體" w:hint="eastAsia"/>
                <w:sz w:val="22"/>
              </w:rPr>
              <w:lastRenderedPageBreak/>
              <w:t>ai-IV-2 透過與同儕的討論，分享科學發現的樂趣。</w:t>
            </w:r>
          </w:p>
          <w:p w14:paraId="27BFD6BE" w14:textId="77777777" w:rsidR="008117F1" w:rsidRDefault="00092A52">
            <w:r>
              <w:rPr>
                <w:rFonts w:ascii="標楷體" w:eastAsia="標楷體" w:hAnsi="標楷體" w:hint="eastAsia"/>
                <w:sz w:val="22"/>
              </w:rPr>
              <w:t>ai-IV-3 透過所學到的科學知識和科學探索的各種方法，解釋自然現象發生的原因，建立科學學習的自信心。</w:t>
            </w:r>
          </w:p>
          <w:p w14:paraId="059DFEE2" w14:textId="77777777" w:rsidR="008117F1" w:rsidRDefault="00092A52">
            <w:r>
              <w:rPr>
                <w:rFonts w:ascii="標楷體" w:eastAsia="標楷體" w:hAnsi="標楷體" w:hint="eastAsia"/>
                <w:sz w:val="22"/>
              </w:rPr>
              <w:t>an-IV-1 察覺到科學的觀察、測量和方法是否具有正當性，是受到社會共同建構的標準所規範。</w:t>
            </w:r>
          </w:p>
          <w:p w14:paraId="1947DEFF" w14:textId="77777777" w:rsidR="008117F1" w:rsidRDefault="00092A52">
            <w:r>
              <w:rPr>
                <w:rFonts w:ascii="標楷體" w:eastAsia="標楷體" w:hAnsi="標楷體" w:hint="eastAsia"/>
                <w:sz w:val="22"/>
              </w:rPr>
              <w:t>an-IV-2 分辨科學知識的確定性和持久性，會因科學研究的時空背景不同而有所變化。</w:t>
            </w:r>
          </w:p>
          <w:p w14:paraId="7542ADA2" w14:textId="77777777" w:rsidR="008117F1" w:rsidRDefault="00092A52">
            <w:r>
              <w:rPr>
                <w:rFonts w:ascii="標楷體" w:eastAsia="標楷體" w:hAnsi="標楷體" w:hint="eastAsia"/>
                <w:sz w:val="22"/>
              </w:rPr>
              <w:t>an-IV-3 體察到不同性別、背景、族群科學家們具有堅毅、嚴謹和講求邏輯的特質，也具有好奇心、求知慾和想像力。</w:t>
            </w:r>
          </w:p>
          <w:p w14:paraId="1A0C0741" w14:textId="77777777" w:rsidR="008117F1" w:rsidRDefault="00092A52">
            <w:r>
              <w:rPr>
                <w:rFonts w:ascii="標楷體" w:eastAsia="標楷體" w:hAnsi="標楷體" w:hint="eastAsia"/>
                <w:sz w:val="22"/>
              </w:rPr>
              <w:t>pa-IV-1 能分析歸納、製作圖表、使用資訊與數學等方法，整理資訊或數據。</w:t>
            </w:r>
          </w:p>
          <w:p w14:paraId="5A7F1590" w14:textId="77777777" w:rsidR="008117F1" w:rsidRDefault="00092A52">
            <w:r>
              <w:rPr>
                <w:rFonts w:ascii="標楷體" w:eastAsia="標楷體" w:hAnsi="標楷體" w:hint="eastAsia"/>
                <w:sz w:val="22"/>
              </w:rPr>
              <w:t>pa-IV-2 能運用科學原理、思考智能、數學等方法，從（所得的）資訊或數據，形成解釋、發現新知、獲知因果關係、解決問題或是發現新的問題。並能將自己的探究結果和同學的結果或其他相關的資訊比較對照，相互檢核，確認結果。</w:t>
            </w:r>
          </w:p>
          <w:p w14:paraId="586B240E" w14:textId="77777777" w:rsidR="008117F1" w:rsidRDefault="00092A52">
            <w:r>
              <w:rPr>
                <w:rFonts w:ascii="標楷體" w:eastAsia="標楷體" w:hAnsi="標楷體" w:hint="eastAsia"/>
                <w:sz w:val="22"/>
              </w:rPr>
              <w:t>pc-IV-1 能理解同學的探究過程和結果（或經簡化過的科學報告），提出合理而且具有根據的疑問或意見。並能對問題、探究方法、證據及發現，彼此間的符應情形，進行檢核並提出可能的改善方案。</w:t>
            </w:r>
          </w:p>
          <w:p w14:paraId="215318C3" w14:textId="77777777" w:rsidR="008117F1" w:rsidRDefault="00092A52">
            <w:r>
              <w:rPr>
                <w:rFonts w:ascii="標楷體" w:eastAsia="標楷體" w:hAnsi="標楷體" w:hint="eastAsia"/>
                <w:sz w:val="22"/>
              </w:rPr>
              <w:t>pc-IV-2 能利用口語、影像（如攝影、錄影）、文字與圖案、繪圖或實物、科學名詞、數學公式、模型或經教師認可後以報告或新媒體形式表達完整之探究過程、發現與成果、價值、限制和主張等。視需要，並能摘要描述主要過程、發現和可能的運用。</w:t>
            </w:r>
          </w:p>
          <w:p w14:paraId="0BE9A4FE" w14:textId="77777777" w:rsidR="008117F1" w:rsidRDefault="00092A52">
            <w:r>
              <w:rPr>
                <w:rFonts w:ascii="標楷體" w:eastAsia="標楷體" w:hAnsi="標楷體" w:hint="eastAsia"/>
                <w:sz w:val="22"/>
              </w:rPr>
              <w:t>pe-IV-1 能辨明多個自變項、應變項並計劃適當次數的測試、預測活動的可能結果。在教師或教科書的指導或說明下，能了解探究的計畫，並進而能根據問題特性、資源（如設備、時間）等因素，規劃具有可信度（如多次測量等）的探究活動。</w:t>
            </w:r>
          </w:p>
          <w:p w14:paraId="1D6B67F0" w14:textId="77777777" w:rsidR="008117F1" w:rsidRDefault="00092A52">
            <w:r>
              <w:rPr>
                <w:rFonts w:ascii="標楷體" w:eastAsia="標楷體" w:hAnsi="標楷體" w:hint="eastAsia"/>
                <w:sz w:val="22"/>
              </w:rPr>
              <w:t>pe-IV-2 能正確安全操作適合學習階段的物品、器材儀器、科技設備與資源。能進行客觀的質性觀測或數值量冊並詳實記錄。</w:t>
            </w:r>
          </w:p>
          <w:p w14:paraId="3C7F167D" w14:textId="77777777" w:rsidR="008117F1" w:rsidRDefault="00092A52">
            <w:r>
              <w:rPr>
                <w:rFonts w:ascii="標楷體" w:eastAsia="標楷體" w:hAnsi="標楷體" w:hint="eastAsia"/>
                <w:sz w:val="22"/>
              </w:rPr>
              <w:t>po-IV-1 能從學習活動、日常經驗及科技運用、自然環境、書刊及網路媒體中，進行各種有計畫的觀察，進而能察覺問題。</w:t>
            </w:r>
          </w:p>
          <w:p w14:paraId="728E8B01" w14:textId="77777777" w:rsidR="008117F1" w:rsidRDefault="00092A52">
            <w:r>
              <w:rPr>
                <w:rFonts w:ascii="標楷體" w:eastAsia="標楷體" w:hAnsi="標楷體" w:hint="eastAsia"/>
                <w:sz w:val="22"/>
              </w:rPr>
              <w:t>po-IV-2 能辨別適合科學探究或適合以科學方式尋求解決的問題（或假說），並能依據觀察、蒐集資料、閱讀、思考、討論等，提出適宜探究之問題。</w:t>
            </w:r>
          </w:p>
          <w:p w14:paraId="61779E25" w14:textId="77777777" w:rsidR="008117F1" w:rsidRDefault="00092A52">
            <w:r>
              <w:rPr>
                <w:rFonts w:ascii="標楷體" w:eastAsia="標楷體" w:hAnsi="標楷體" w:hint="eastAsia"/>
                <w:sz w:val="22"/>
              </w:rPr>
              <w:t>tc-IV-1 能依據已知的自然科學知識與概念，對自己蒐集與分類的科學數據，抱持合理的懷疑態度，並對他人的資訊或報告，提出自己的看法或解釋。</w:t>
            </w:r>
          </w:p>
          <w:p w14:paraId="44FAEA27" w14:textId="77777777" w:rsidR="008117F1" w:rsidRDefault="00092A52">
            <w:r>
              <w:rPr>
                <w:rFonts w:ascii="標楷體" w:eastAsia="標楷體" w:hAnsi="標楷體" w:hint="eastAsia"/>
                <w:sz w:val="22"/>
              </w:rPr>
              <w:t>ti-IV-1 能依據已知的自然科學知識概念，經由自我或團體探索與討論的過程，想像當使用的觀察方法或實驗方法改變時，其結果可能產生的差異；並能嘗試在指導下以創新思考和方法得到新的模型、成品或結果。</w:t>
            </w:r>
          </w:p>
          <w:p w14:paraId="68F5A58B" w14:textId="77777777" w:rsidR="008117F1" w:rsidRDefault="00092A52">
            <w:r>
              <w:rPr>
                <w:rFonts w:ascii="標楷體" w:eastAsia="標楷體" w:hAnsi="標楷體" w:hint="eastAsia"/>
                <w:sz w:val="22"/>
              </w:rPr>
              <w:t>tm-IV-1 能從實驗過程、合作討論中理解較複雜的自然界模型，並能評估不同模型的優點和限制，進能應用在後續的科學理解或生活。</w:t>
            </w:r>
          </w:p>
          <w:p w14:paraId="32DCBB5C" w14:textId="77777777" w:rsidR="008117F1" w:rsidRDefault="00092A52">
            <w:r>
              <w:rPr>
                <w:rFonts w:ascii="標楷體" w:eastAsia="標楷體" w:hAnsi="標楷體" w:hint="eastAsia"/>
                <w:sz w:val="22"/>
              </w:rPr>
              <w:t>tr-IV-1 能將所習得的知識正確的連結到所觀察到的自然現象及實驗數據，並推論出其中的關聯，進而運用習得的知識來解釋自己論點的正確性。</w:t>
            </w:r>
          </w:p>
          <w:p w14:paraId="590C878C" w14:textId="77777777" w:rsidR="007075A3" w:rsidRPr="00C44A8E" w:rsidRDefault="007075A3" w:rsidP="00E50816">
            <w:pPr>
              <w:snapToGrid w:val="0"/>
              <w:jc w:val="both"/>
              <w:rPr>
                <w:rFonts w:ascii="標楷體" w:eastAsia="標楷體" w:hAnsi="標楷體"/>
                <w:sz w:val="22"/>
                <w:bdr w:val="single" w:sz="4" w:space="0" w:color="auto"/>
              </w:rPr>
            </w:pPr>
            <w:r w:rsidRPr="00C44A8E">
              <w:rPr>
                <w:rFonts w:ascii="標楷體" w:eastAsia="標楷體" w:hAnsi="標楷體" w:hint="eastAsia"/>
                <w:sz w:val="22"/>
                <w:bdr w:val="single" w:sz="4" w:space="0" w:color="auto"/>
              </w:rPr>
              <w:lastRenderedPageBreak/>
              <w:t>學習內容</w:t>
            </w:r>
          </w:p>
          <w:p w14:paraId="50B8D881" w14:textId="77777777" w:rsidR="008117F1" w:rsidRDefault="00092A52">
            <w:r>
              <w:rPr>
                <w:rFonts w:ascii="標楷體" w:eastAsia="標楷體" w:hAnsi="標楷體" w:hint="eastAsia"/>
                <w:sz w:val="22"/>
              </w:rPr>
              <w:t>Ba-IV-2 光合作用是將光能轉換成化學能；呼吸作用是將化學能轉換成熱能。</w:t>
            </w:r>
          </w:p>
          <w:p w14:paraId="5E56B41D" w14:textId="77777777" w:rsidR="008117F1" w:rsidRDefault="00092A52">
            <w:r>
              <w:rPr>
                <w:rFonts w:ascii="標楷體" w:eastAsia="標楷體" w:hAnsi="標楷體" w:hint="eastAsia"/>
                <w:sz w:val="22"/>
              </w:rPr>
              <w:t>Bc-IV-1 生物經由酵素的催化進行新陳代謝，並以實驗活動探討影響酵素作用速率的因素。</w:t>
            </w:r>
          </w:p>
          <w:p w14:paraId="3F48A1EA" w14:textId="77777777" w:rsidR="008117F1" w:rsidRDefault="00092A52">
            <w:r>
              <w:rPr>
                <w:rFonts w:ascii="標楷體" w:eastAsia="標楷體" w:hAnsi="標楷體" w:hint="eastAsia"/>
                <w:sz w:val="22"/>
              </w:rPr>
              <w:t>Bc-IV-2 細胞利用養分進行呼吸作用釋放能量，供生物生存所需。</w:t>
            </w:r>
          </w:p>
          <w:p w14:paraId="60785EA1" w14:textId="77777777" w:rsidR="008117F1" w:rsidRDefault="00092A52">
            <w:r>
              <w:rPr>
                <w:rFonts w:ascii="標楷體" w:eastAsia="標楷體" w:hAnsi="標楷體" w:hint="eastAsia"/>
                <w:sz w:val="22"/>
              </w:rPr>
              <w:t>Bc-IV-3 植物利用葉綠體進行光合作用，將二氧化碳和水轉變成醣類養分，並釋出氧氣；養分可供植物本身及動物生長所需。</w:t>
            </w:r>
          </w:p>
          <w:p w14:paraId="04D3316A" w14:textId="77777777" w:rsidR="008117F1" w:rsidRDefault="00092A52">
            <w:r>
              <w:rPr>
                <w:rFonts w:ascii="標楷體" w:eastAsia="標楷體" w:hAnsi="標楷體" w:hint="eastAsia"/>
                <w:sz w:val="22"/>
              </w:rPr>
              <w:t>Bc-IV-4 日光、二氧化碳和水分等因素會影響光合作用的進行，這些因素的影響可經由探究實驗來證實。</w:t>
            </w:r>
          </w:p>
          <w:p w14:paraId="351B6AB4" w14:textId="77777777" w:rsidR="008117F1" w:rsidRDefault="00092A52">
            <w:r>
              <w:rPr>
                <w:rFonts w:ascii="標楷體" w:eastAsia="標楷體" w:hAnsi="標楷體" w:hint="eastAsia"/>
                <w:sz w:val="22"/>
              </w:rPr>
              <w:t>Bd-IV-1 生態系中的能量來源是太陽，能量會經由食物鏈在不同生物間流轉。</w:t>
            </w:r>
          </w:p>
          <w:p w14:paraId="77D941E5" w14:textId="77777777" w:rsidR="008117F1" w:rsidRDefault="00092A52">
            <w:r>
              <w:rPr>
                <w:rFonts w:ascii="標楷體" w:eastAsia="標楷體" w:hAnsi="標楷體" w:hint="eastAsia"/>
                <w:sz w:val="22"/>
              </w:rPr>
              <w:t>Bd-IV-2 在生態系中，碳元素會出現在不同的物質中（如二氧化碳、葡萄糖），在生物與無生物間循環使用。</w:t>
            </w:r>
          </w:p>
          <w:p w14:paraId="64C1EB78" w14:textId="77777777" w:rsidR="008117F1" w:rsidRDefault="00092A52">
            <w:r>
              <w:rPr>
                <w:rFonts w:ascii="標楷體" w:eastAsia="標楷體" w:hAnsi="標楷體" w:hint="eastAsia"/>
                <w:sz w:val="22"/>
              </w:rPr>
              <w:t>Cb-IV-1 分子與原子。</w:t>
            </w:r>
          </w:p>
          <w:p w14:paraId="7E734F67" w14:textId="77777777" w:rsidR="008117F1" w:rsidRDefault="00092A52">
            <w:r>
              <w:rPr>
                <w:rFonts w:ascii="標楷體" w:eastAsia="標楷體" w:hAnsi="標楷體" w:hint="eastAsia"/>
                <w:sz w:val="22"/>
              </w:rPr>
              <w:t>Da-IV-1 使用適當的儀器可觀察到細胞的形態及細胞膜、細胞質、細胞核、細胞壁等基本構造。</w:t>
            </w:r>
          </w:p>
          <w:p w14:paraId="28BA2971" w14:textId="77777777" w:rsidR="008117F1" w:rsidRDefault="00092A52">
            <w:r>
              <w:rPr>
                <w:rFonts w:ascii="標楷體" w:eastAsia="標楷體" w:hAnsi="標楷體" w:hint="eastAsia"/>
                <w:sz w:val="22"/>
              </w:rPr>
              <w:t>Da-IV-2 細胞是組成生物體的基本單位。</w:t>
            </w:r>
          </w:p>
          <w:p w14:paraId="08D493D2" w14:textId="77777777" w:rsidR="008117F1" w:rsidRDefault="00092A52">
            <w:r>
              <w:rPr>
                <w:rFonts w:ascii="標楷體" w:eastAsia="標楷體" w:hAnsi="標楷體" w:hint="eastAsia"/>
                <w:sz w:val="22"/>
              </w:rPr>
              <w:t>Da-IV-3 多細胞個體具有細胞、組織、器官、器官系統等組成層次。</w:t>
            </w:r>
          </w:p>
          <w:p w14:paraId="5E378281" w14:textId="77777777" w:rsidR="008117F1" w:rsidRDefault="00092A52">
            <w:r>
              <w:rPr>
                <w:rFonts w:ascii="標楷體" w:eastAsia="標楷體" w:hAnsi="標楷體" w:hint="eastAsia"/>
                <w:sz w:val="22"/>
              </w:rPr>
              <w:t>Db-IV-1 動物體（以人體為例）經由攝食、消化、吸收獲得所需的養分。</w:t>
            </w:r>
          </w:p>
          <w:p w14:paraId="129676F1" w14:textId="77777777" w:rsidR="008117F1" w:rsidRDefault="00092A52">
            <w:r>
              <w:rPr>
                <w:rFonts w:ascii="標楷體" w:eastAsia="標楷體" w:hAnsi="標楷體" w:hint="eastAsia"/>
                <w:sz w:val="22"/>
              </w:rPr>
              <w:t>Db-IV-2 動物（以人體為例）的循環系統能將體內的物質運輸至各細胞處，並進行物質交換。並經由心跳，心音與脈搏的探測了解循環系統的運作情形。</w:t>
            </w:r>
          </w:p>
          <w:p w14:paraId="315DBA7E" w14:textId="77777777" w:rsidR="008117F1" w:rsidRDefault="00092A52">
            <w:r>
              <w:rPr>
                <w:rFonts w:ascii="標楷體" w:eastAsia="標楷體" w:hAnsi="標楷體" w:hint="eastAsia"/>
                <w:sz w:val="22"/>
              </w:rPr>
              <w:t>Db-IV-3 動物體（以人體為例）藉由呼吸系統與外界交換氣體。</w:t>
            </w:r>
          </w:p>
          <w:p w14:paraId="73C83D6D" w14:textId="77777777" w:rsidR="008117F1" w:rsidRDefault="00092A52">
            <w:r>
              <w:rPr>
                <w:rFonts w:ascii="標楷體" w:eastAsia="標楷體" w:hAnsi="標楷體" w:hint="eastAsia"/>
                <w:sz w:val="22"/>
              </w:rPr>
              <w:t>Db-IV-6 植物體根、莖、葉、花、果實內的維管束，具有運輸功能。</w:t>
            </w:r>
          </w:p>
          <w:p w14:paraId="63E96DA4" w14:textId="77777777" w:rsidR="008117F1" w:rsidRDefault="00092A52">
            <w:r>
              <w:rPr>
                <w:rFonts w:ascii="標楷體" w:eastAsia="標楷體" w:hAnsi="標楷體" w:hint="eastAsia"/>
                <w:sz w:val="22"/>
              </w:rPr>
              <w:t>Dc-IV-1 人體的神經系統能察覺環境的變動並產生反應。</w:t>
            </w:r>
          </w:p>
          <w:p w14:paraId="0D200DEA" w14:textId="77777777" w:rsidR="008117F1" w:rsidRDefault="00092A52">
            <w:r>
              <w:rPr>
                <w:rFonts w:ascii="標楷體" w:eastAsia="標楷體" w:hAnsi="標楷體" w:hint="eastAsia"/>
                <w:sz w:val="22"/>
              </w:rPr>
              <w:t>Dc-IV-2 人體的內分泌系統能調節代謝作用，維持體內物質的恆定。</w:t>
            </w:r>
          </w:p>
          <w:p w14:paraId="21C27B9D" w14:textId="77777777" w:rsidR="008117F1" w:rsidRDefault="00092A52">
            <w:r>
              <w:rPr>
                <w:rFonts w:ascii="標楷體" w:eastAsia="標楷體" w:hAnsi="標楷體" w:hint="eastAsia"/>
                <w:sz w:val="22"/>
              </w:rPr>
              <w:t>Dc-IV-3 皮膚是人體的第一道防禦系統，能阻止外來物，如細菌的侵入；而淋巴系統則可進一步產生免疫作用。</w:t>
            </w:r>
          </w:p>
          <w:p w14:paraId="3D0CF2F4" w14:textId="77777777" w:rsidR="008117F1" w:rsidRDefault="00092A52">
            <w:r>
              <w:rPr>
                <w:rFonts w:ascii="標楷體" w:eastAsia="標楷體" w:hAnsi="標楷體" w:hint="eastAsia"/>
                <w:sz w:val="22"/>
              </w:rPr>
              <w:t>Dc-IV-4 人體會藉由各系統的協調，使體內所含的物質以及各種狀態能維持在一定範圍內。</w:t>
            </w:r>
          </w:p>
          <w:p w14:paraId="34D147F8" w14:textId="77777777" w:rsidR="008117F1" w:rsidRDefault="00092A52">
            <w:r>
              <w:rPr>
                <w:rFonts w:ascii="標楷體" w:eastAsia="標楷體" w:hAnsi="標楷體" w:hint="eastAsia"/>
                <w:sz w:val="22"/>
              </w:rPr>
              <w:t>Dc-IV-5 生物體能覺察外界環境變化、採取適當的反應以使體內環境維持恆定，這些現象能以觀察或改變自變項的方式來探討。</w:t>
            </w:r>
          </w:p>
          <w:p w14:paraId="5BC2B9F4" w14:textId="77777777" w:rsidR="008117F1" w:rsidRDefault="00092A52">
            <w:r>
              <w:rPr>
                <w:rFonts w:ascii="標楷體" w:eastAsia="標楷體" w:hAnsi="標楷體" w:hint="eastAsia"/>
                <w:sz w:val="22"/>
              </w:rPr>
              <w:t>Ea-IV-1 時間、長度、質量等為基本物理量，經由計算可得到密度、體積等衍伸物理量。</w:t>
            </w:r>
          </w:p>
          <w:p w14:paraId="58649CB5" w14:textId="77777777" w:rsidR="008117F1" w:rsidRDefault="00092A52">
            <w:r>
              <w:rPr>
                <w:rFonts w:ascii="標楷體" w:eastAsia="標楷體" w:hAnsi="標楷體" w:hint="eastAsia"/>
                <w:sz w:val="22"/>
              </w:rPr>
              <w:t>Ea-IV-2 以適當的尺度量測或推估物理量，例如：奈米到光年、毫克到公噸、毫升到立方公尺等。</w:t>
            </w:r>
          </w:p>
          <w:p w14:paraId="26DCA824" w14:textId="77777777" w:rsidR="008117F1" w:rsidRDefault="00092A52">
            <w:r>
              <w:rPr>
                <w:rFonts w:ascii="標楷體" w:eastAsia="標楷體" w:hAnsi="標楷體" w:hint="eastAsia"/>
                <w:sz w:val="22"/>
              </w:rPr>
              <w:t>Fa-IV-3 大氣的主要成分為氮氣和氧氣，並含有水氣、二氧化碳等變動氣體。</w:t>
            </w:r>
          </w:p>
          <w:p w14:paraId="7A2B457E" w14:textId="77777777" w:rsidR="008117F1" w:rsidRDefault="00092A52">
            <w:r>
              <w:rPr>
                <w:rFonts w:ascii="標楷體" w:eastAsia="標楷體" w:hAnsi="標楷體" w:hint="eastAsia"/>
                <w:sz w:val="22"/>
              </w:rPr>
              <w:t>Fc-IV-2 組成生物體的基本層次是細胞，而細胞則由醣類、蛋白質及脂質分子所組成，這些分子則由更小的粒子所組成。</w:t>
            </w:r>
          </w:p>
          <w:p w14:paraId="6915D97F" w14:textId="77777777" w:rsidR="008117F1" w:rsidRDefault="00092A52">
            <w:r>
              <w:rPr>
                <w:rFonts w:ascii="標楷體" w:eastAsia="標楷體" w:hAnsi="標楷體" w:hint="eastAsia"/>
                <w:sz w:val="22"/>
              </w:rPr>
              <w:t>Gc-IV-2 地球上有形形色色的生物，在生態系中擔任不同的角色，發揮不同的功能，有助於維持生態系的穩定。</w:t>
            </w:r>
          </w:p>
          <w:p w14:paraId="0645DE8B" w14:textId="77777777" w:rsidR="008117F1" w:rsidRDefault="00092A52">
            <w:r>
              <w:rPr>
                <w:rFonts w:ascii="標楷體" w:eastAsia="標楷體" w:hAnsi="標楷體" w:hint="eastAsia"/>
                <w:sz w:val="22"/>
              </w:rPr>
              <w:lastRenderedPageBreak/>
              <w:t>Gc-IV-3 人的體表和體內有許多微生物，有些微生物對人體有利，有些則有害。</w:t>
            </w:r>
          </w:p>
          <w:p w14:paraId="41772235" w14:textId="77777777" w:rsidR="008117F1" w:rsidRDefault="00092A52">
            <w:r>
              <w:rPr>
                <w:rFonts w:ascii="標楷體" w:eastAsia="標楷體" w:hAnsi="標楷體" w:hint="eastAsia"/>
                <w:sz w:val="22"/>
              </w:rPr>
              <w:t>Gc-IV-4 人類文明發展中有許多利用微生物的例子，如早期的釀酒、近期的基因轉殖等。</w:t>
            </w:r>
          </w:p>
          <w:p w14:paraId="12682F70" w14:textId="77777777" w:rsidR="008117F1" w:rsidRDefault="00092A52">
            <w:r>
              <w:rPr>
                <w:rFonts w:ascii="標楷體" w:eastAsia="標楷體" w:hAnsi="標楷體" w:hint="eastAsia"/>
                <w:sz w:val="22"/>
              </w:rPr>
              <w:t>INc-IV-1 宇宙間事、物的「規模」可以分為「微觀」尺度、和「巨觀」尺度。</w:t>
            </w:r>
          </w:p>
          <w:p w14:paraId="41F0898B" w14:textId="77777777" w:rsidR="008117F1" w:rsidRDefault="00092A52">
            <w:r>
              <w:rPr>
                <w:rFonts w:ascii="標楷體" w:eastAsia="標楷體" w:hAnsi="標楷體" w:hint="eastAsia"/>
                <w:sz w:val="22"/>
              </w:rPr>
              <w:t>INc-IV-2 對應不同尺度，各有適用的「單位」（以長度單位為例），尺度大小可以使用科學記號來表達。</w:t>
            </w:r>
          </w:p>
          <w:p w14:paraId="43D979A1" w14:textId="77777777" w:rsidR="008117F1" w:rsidRDefault="00092A52">
            <w:r>
              <w:rPr>
                <w:rFonts w:ascii="標楷體" w:eastAsia="標楷體" w:hAnsi="標楷體" w:hint="eastAsia"/>
                <w:sz w:val="22"/>
              </w:rPr>
              <w:t>INc-IV-3 測量時要選擇適當的尺度（單位）。</w:t>
            </w:r>
          </w:p>
          <w:p w14:paraId="091BF10E" w14:textId="77777777" w:rsidR="008117F1" w:rsidRDefault="00092A52">
            <w:r>
              <w:rPr>
                <w:rFonts w:ascii="標楷體" w:eastAsia="標楷體" w:hAnsi="標楷體" w:hint="eastAsia"/>
                <w:sz w:val="22"/>
              </w:rPr>
              <w:t>INc-IV-4 不同物體間的「尺度」關係可以用「比例」的方式來呈現。</w:t>
            </w:r>
          </w:p>
          <w:p w14:paraId="0FFB5837" w14:textId="77777777" w:rsidR="008117F1" w:rsidRDefault="00092A52">
            <w:r>
              <w:rPr>
                <w:rFonts w:ascii="標楷體" w:eastAsia="標楷體" w:hAnsi="標楷體" w:hint="eastAsia"/>
                <w:sz w:val="22"/>
              </w:rPr>
              <w:t>INc-IV-5 原子與分子是組成生命世界與物質世界的微觀尺度。</w:t>
            </w:r>
          </w:p>
          <w:p w14:paraId="3873FD50" w14:textId="77777777" w:rsidR="008117F1" w:rsidRDefault="00092A52">
            <w:r>
              <w:rPr>
                <w:rFonts w:ascii="標楷體" w:eastAsia="標楷體" w:hAnsi="標楷體" w:hint="eastAsia"/>
                <w:sz w:val="22"/>
              </w:rPr>
              <w:t>INc-IV-6 從個體到生物圈是組成生命世界的巨觀尺度。</w:t>
            </w:r>
          </w:p>
          <w:p w14:paraId="54C9BCE7" w14:textId="77777777" w:rsidR="008117F1" w:rsidRDefault="00092A52">
            <w:r>
              <w:rPr>
                <w:rFonts w:ascii="標楷體" w:eastAsia="標楷體" w:hAnsi="標楷體" w:hint="eastAsia"/>
                <w:sz w:val="22"/>
              </w:rPr>
              <w:t>Ka-IV-9 生活中有許多實用光學儀器，如透鏡、面鏡、眼睛、眼鏡及顯微鏡等。</w:t>
            </w:r>
          </w:p>
          <w:p w14:paraId="5A60D7C3" w14:textId="77777777" w:rsidR="008117F1" w:rsidRDefault="00092A52">
            <w:r>
              <w:rPr>
                <w:rFonts w:ascii="標楷體" w:eastAsia="標楷體" w:hAnsi="標楷體" w:hint="eastAsia"/>
                <w:sz w:val="22"/>
              </w:rPr>
              <w:t>Mb-IV-2 科學史上重要發現的過程，以及不同性別、背景、族群者於其中的貢獻。</w:t>
            </w:r>
          </w:p>
        </w:tc>
      </w:tr>
      <w:tr w:rsidR="00CB65D1" w:rsidRPr="003D01BD" w14:paraId="74F6B2D0" w14:textId="77777777" w:rsidTr="009C7499">
        <w:tc>
          <w:tcPr>
            <w:tcW w:w="1526" w:type="dxa"/>
            <w:vAlign w:val="center"/>
          </w:tcPr>
          <w:p w14:paraId="1782EB01" w14:textId="77777777" w:rsidR="00CB65D1" w:rsidRPr="003D01BD" w:rsidRDefault="00CB65D1" w:rsidP="00F23051">
            <w:pPr>
              <w:snapToGrid w:val="0"/>
              <w:jc w:val="center"/>
              <w:rPr>
                <w:rFonts w:ascii="標楷體" w:eastAsia="標楷體" w:hAnsi="標楷體"/>
                <w:sz w:val="22"/>
              </w:rPr>
            </w:pPr>
            <w:r w:rsidRPr="003D01BD">
              <w:rPr>
                <w:rFonts w:ascii="標楷體" w:eastAsia="標楷體" w:hAnsi="標楷體" w:hint="eastAsia"/>
                <w:sz w:val="22"/>
              </w:rPr>
              <w:lastRenderedPageBreak/>
              <w:t>融入之議題</w:t>
            </w:r>
          </w:p>
        </w:tc>
        <w:tc>
          <w:tcPr>
            <w:tcW w:w="8022" w:type="dxa"/>
            <w:gridSpan w:val="4"/>
            <w:vAlign w:val="center"/>
          </w:tcPr>
          <w:p w14:paraId="147E4488" w14:textId="77777777" w:rsidR="008117F1" w:rsidRDefault="00092A52">
            <w:r>
              <w:rPr>
                <w:rFonts w:ascii="標楷體" w:eastAsia="標楷體" w:hAnsi="標楷體" w:hint="eastAsia"/>
                <w:sz w:val="22"/>
              </w:rPr>
              <w:t>【性別平等教育】</w:t>
            </w:r>
          </w:p>
          <w:p w14:paraId="4B17CD9A" w14:textId="77777777" w:rsidR="008117F1" w:rsidRDefault="00092A52">
            <w:r>
              <w:rPr>
                <w:rFonts w:ascii="標楷體" w:eastAsia="標楷體" w:hAnsi="標楷體" w:hint="eastAsia"/>
                <w:sz w:val="22"/>
              </w:rPr>
              <w:t>性J1 接納自我與尊重他人的性傾向、性別特質與性別認同。</w:t>
            </w:r>
          </w:p>
          <w:p w14:paraId="6B376FA0" w14:textId="77777777" w:rsidR="008117F1" w:rsidRDefault="00092A52">
            <w:r>
              <w:rPr>
                <w:rFonts w:ascii="標楷體" w:eastAsia="標楷體" w:hAnsi="標楷體" w:hint="eastAsia"/>
                <w:sz w:val="22"/>
              </w:rPr>
              <w:t>性J4 認識身體自主權相關議題，維護自己與尊重他人的身體自主權。</w:t>
            </w:r>
          </w:p>
          <w:p w14:paraId="48C22F6E" w14:textId="77777777" w:rsidR="008117F1" w:rsidRDefault="00092A52">
            <w:r>
              <w:rPr>
                <w:rFonts w:ascii="標楷體" w:eastAsia="標楷體" w:hAnsi="標楷體" w:hint="eastAsia"/>
                <w:sz w:val="22"/>
              </w:rPr>
              <w:t>【人權教育】</w:t>
            </w:r>
          </w:p>
          <w:p w14:paraId="5CA274C9" w14:textId="77777777" w:rsidR="008117F1" w:rsidRDefault="00092A52">
            <w:r>
              <w:rPr>
                <w:rFonts w:ascii="標楷體" w:eastAsia="標楷體" w:hAnsi="標楷體" w:hint="eastAsia"/>
                <w:sz w:val="22"/>
              </w:rPr>
              <w:t>人J8 了解人身自由權，並具有自我保護的知能。</w:t>
            </w:r>
          </w:p>
          <w:p w14:paraId="5F673D73" w14:textId="77777777" w:rsidR="008117F1" w:rsidRDefault="00092A52">
            <w:r>
              <w:rPr>
                <w:rFonts w:ascii="標楷體" w:eastAsia="標楷體" w:hAnsi="標楷體" w:hint="eastAsia"/>
                <w:sz w:val="22"/>
              </w:rPr>
              <w:t>【環境教育】</w:t>
            </w:r>
          </w:p>
          <w:p w14:paraId="16AD5D57" w14:textId="77777777" w:rsidR="008117F1" w:rsidRDefault="00092A52">
            <w:r>
              <w:rPr>
                <w:rFonts w:ascii="標楷體" w:eastAsia="標楷體" w:hAnsi="標楷體" w:hint="eastAsia"/>
                <w:sz w:val="22"/>
              </w:rPr>
              <w:t>環J1 了解生物多樣性及環境承載力的重要性。</w:t>
            </w:r>
          </w:p>
          <w:p w14:paraId="13E2900D" w14:textId="77777777" w:rsidR="008117F1" w:rsidRDefault="00092A52">
            <w:r>
              <w:rPr>
                <w:rFonts w:ascii="標楷體" w:eastAsia="標楷體" w:hAnsi="標楷體" w:hint="eastAsia"/>
                <w:sz w:val="22"/>
              </w:rPr>
              <w:t>環J2 了解人與周遭動物的互動關係，認識動物需求，並關切動物福利。</w:t>
            </w:r>
          </w:p>
          <w:p w14:paraId="75BCF419" w14:textId="77777777" w:rsidR="008117F1" w:rsidRDefault="00092A52">
            <w:r>
              <w:rPr>
                <w:rFonts w:ascii="標楷體" w:eastAsia="標楷體" w:hAnsi="標楷體" w:hint="eastAsia"/>
                <w:sz w:val="22"/>
              </w:rPr>
              <w:t>環J3 經由環境美學與自然文學了解自然環境的倫理價值。</w:t>
            </w:r>
          </w:p>
          <w:p w14:paraId="6CED57D1" w14:textId="77777777" w:rsidR="008117F1" w:rsidRDefault="00092A52">
            <w:r>
              <w:rPr>
                <w:rFonts w:ascii="標楷體" w:eastAsia="標楷體" w:hAnsi="標楷體" w:hint="eastAsia"/>
                <w:sz w:val="22"/>
              </w:rPr>
              <w:t>環J14 了解能量流動及物質循環與生態系統運作的關係。</w:t>
            </w:r>
          </w:p>
          <w:p w14:paraId="684EED20" w14:textId="77777777" w:rsidR="008117F1" w:rsidRDefault="00092A52">
            <w:r>
              <w:rPr>
                <w:rFonts w:ascii="標楷體" w:eastAsia="標楷體" w:hAnsi="標楷體" w:hint="eastAsia"/>
                <w:sz w:val="22"/>
              </w:rPr>
              <w:t>【海洋教育】</w:t>
            </w:r>
          </w:p>
          <w:p w14:paraId="36EBDCBC" w14:textId="77777777" w:rsidR="008117F1" w:rsidRDefault="00092A52">
            <w:r>
              <w:rPr>
                <w:rFonts w:ascii="標楷體" w:eastAsia="標楷體" w:hAnsi="標楷體" w:hint="eastAsia"/>
                <w:sz w:val="22"/>
              </w:rPr>
              <w:t>海J14 探討海洋生物與生態環境之關聯。</w:t>
            </w:r>
          </w:p>
          <w:p w14:paraId="117FF8A8" w14:textId="77777777" w:rsidR="008117F1" w:rsidRDefault="00092A52">
            <w:r>
              <w:rPr>
                <w:rFonts w:ascii="標楷體" w:eastAsia="標楷體" w:hAnsi="標楷體" w:hint="eastAsia"/>
                <w:sz w:val="22"/>
              </w:rPr>
              <w:t>【品德教育】</w:t>
            </w:r>
          </w:p>
          <w:p w14:paraId="75730F22" w14:textId="77777777" w:rsidR="008117F1" w:rsidRDefault="00092A52">
            <w:r>
              <w:rPr>
                <w:rFonts w:ascii="標楷體" w:eastAsia="標楷體" w:hAnsi="標楷體" w:hint="eastAsia"/>
                <w:sz w:val="22"/>
              </w:rPr>
              <w:t>品J1 溝通合作與和諧人際關係。</w:t>
            </w:r>
          </w:p>
          <w:p w14:paraId="5A187DD7" w14:textId="77777777" w:rsidR="008117F1" w:rsidRDefault="00092A52">
            <w:r>
              <w:rPr>
                <w:rFonts w:ascii="標楷體" w:eastAsia="標楷體" w:hAnsi="標楷體" w:hint="eastAsia"/>
                <w:sz w:val="22"/>
              </w:rPr>
              <w:t>品J2 重視群體規範與榮譽。</w:t>
            </w:r>
          </w:p>
          <w:p w14:paraId="78A08FEC" w14:textId="77777777" w:rsidR="008117F1" w:rsidRDefault="00092A52">
            <w:r>
              <w:rPr>
                <w:rFonts w:ascii="標楷體" w:eastAsia="標楷體" w:hAnsi="標楷體" w:hint="eastAsia"/>
                <w:sz w:val="22"/>
              </w:rPr>
              <w:t>【生命教育】</w:t>
            </w:r>
          </w:p>
          <w:p w14:paraId="42BE4360" w14:textId="77777777" w:rsidR="008117F1" w:rsidRDefault="00092A52">
            <w:r>
              <w:rPr>
                <w:rFonts w:ascii="標楷體" w:eastAsia="標楷體" w:hAnsi="標楷體" w:hint="eastAsia"/>
                <w:sz w:val="22"/>
              </w:rPr>
              <w:t>生J1 思考生活、學校與社區的公共議題，培養與他人理性溝通的素養。</w:t>
            </w:r>
          </w:p>
          <w:p w14:paraId="182B906C" w14:textId="77777777" w:rsidR="008117F1" w:rsidRDefault="00092A52">
            <w:r>
              <w:rPr>
                <w:rFonts w:ascii="標楷體" w:eastAsia="標楷體" w:hAnsi="標楷體" w:hint="eastAsia"/>
                <w:sz w:val="22"/>
              </w:rPr>
              <w:t>【能源教育】</w:t>
            </w:r>
          </w:p>
          <w:p w14:paraId="5A502AD7" w14:textId="77777777" w:rsidR="008117F1" w:rsidRDefault="00092A52">
            <w:r>
              <w:rPr>
                <w:rFonts w:ascii="標楷體" w:eastAsia="標楷體" w:hAnsi="標楷體" w:hint="eastAsia"/>
                <w:sz w:val="22"/>
              </w:rPr>
              <w:t>能J4 了解各種能量形式的轉換。</w:t>
            </w:r>
          </w:p>
          <w:p w14:paraId="50886F5E" w14:textId="77777777" w:rsidR="008117F1" w:rsidRDefault="00092A52">
            <w:r>
              <w:rPr>
                <w:rFonts w:ascii="標楷體" w:eastAsia="標楷體" w:hAnsi="標楷體" w:hint="eastAsia"/>
                <w:sz w:val="22"/>
              </w:rPr>
              <w:t>【安全教育】</w:t>
            </w:r>
          </w:p>
          <w:p w14:paraId="1D254D41" w14:textId="77777777" w:rsidR="008117F1" w:rsidRDefault="00092A52">
            <w:r>
              <w:rPr>
                <w:rFonts w:ascii="標楷體" w:eastAsia="標楷體" w:hAnsi="標楷體" w:hint="eastAsia"/>
                <w:sz w:val="22"/>
              </w:rPr>
              <w:t>安J1 理解安全教育的意義。</w:t>
            </w:r>
          </w:p>
          <w:p w14:paraId="3B1183DD" w14:textId="77777777" w:rsidR="008117F1" w:rsidRDefault="00092A52">
            <w:r>
              <w:rPr>
                <w:rFonts w:ascii="標楷體" w:eastAsia="標楷體" w:hAnsi="標楷體" w:hint="eastAsia"/>
                <w:sz w:val="22"/>
              </w:rPr>
              <w:t>安J2 判斷常見的事故傷害。</w:t>
            </w:r>
          </w:p>
          <w:p w14:paraId="29FC998A" w14:textId="77777777" w:rsidR="008117F1" w:rsidRDefault="00092A52">
            <w:r>
              <w:rPr>
                <w:rFonts w:ascii="標楷體" w:eastAsia="標楷體" w:hAnsi="標楷體" w:hint="eastAsia"/>
                <w:sz w:val="22"/>
              </w:rPr>
              <w:t>安J3 了解日常生活容易發生事故的原因。</w:t>
            </w:r>
          </w:p>
          <w:p w14:paraId="5A9B1E52" w14:textId="77777777" w:rsidR="008117F1" w:rsidRDefault="00092A52">
            <w:r>
              <w:rPr>
                <w:rFonts w:ascii="標楷體" w:eastAsia="標楷體" w:hAnsi="標楷體" w:hint="eastAsia"/>
                <w:sz w:val="22"/>
              </w:rPr>
              <w:t>安J9 遵守環境設施設備的安全守則。</w:t>
            </w:r>
          </w:p>
          <w:p w14:paraId="0BE70BCE" w14:textId="77777777" w:rsidR="008117F1" w:rsidRDefault="00092A52">
            <w:r>
              <w:rPr>
                <w:rFonts w:ascii="標楷體" w:eastAsia="標楷體" w:hAnsi="標楷體" w:hint="eastAsia"/>
                <w:sz w:val="22"/>
              </w:rPr>
              <w:t>【生涯規劃教育】</w:t>
            </w:r>
          </w:p>
          <w:p w14:paraId="39BC9369" w14:textId="77777777" w:rsidR="008117F1" w:rsidRDefault="00092A52">
            <w:r>
              <w:rPr>
                <w:rFonts w:ascii="標楷體" w:eastAsia="標楷體" w:hAnsi="標楷體" w:hint="eastAsia"/>
                <w:sz w:val="22"/>
              </w:rPr>
              <w:t>涯J3 覺察自己的能力與興趣。</w:t>
            </w:r>
          </w:p>
          <w:p w14:paraId="126FF81E" w14:textId="77777777" w:rsidR="008117F1" w:rsidRDefault="00092A52">
            <w:r>
              <w:rPr>
                <w:rFonts w:ascii="標楷體" w:eastAsia="標楷體" w:hAnsi="標楷體" w:hint="eastAsia"/>
                <w:sz w:val="22"/>
              </w:rPr>
              <w:t>【閱讀素養教育】</w:t>
            </w:r>
          </w:p>
          <w:p w14:paraId="6C8E499F" w14:textId="77777777" w:rsidR="008117F1" w:rsidRDefault="00092A52">
            <w:r>
              <w:rPr>
                <w:rFonts w:ascii="標楷體" w:eastAsia="標楷體" w:hAnsi="標楷體" w:hint="eastAsia"/>
                <w:sz w:val="22"/>
              </w:rPr>
              <w:lastRenderedPageBreak/>
              <w:t>閱J2 發展跨文本的比對、分析、深究的能力，以判讀文本知識的正確性。</w:t>
            </w:r>
          </w:p>
          <w:p w14:paraId="29AB57D7" w14:textId="77777777" w:rsidR="008117F1" w:rsidRDefault="00092A52">
            <w:r>
              <w:rPr>
                <w:rFonts w:ascii="標楷體" w:eastAsia="標楷體" w:hAnsi="標楷體" w:hint="eastAsia"/>
                <w:sz w:val="22"/>
              </w:rPr>
              <w:t>閱J3 理解學科知識內的重要詞彙的意涵，並懂得如何運用該詞彙與他人進行溝通。</w:t>
            </w:r>
          </w:p>
          <w:p w14:paraId="2D55AF58" w14:textId="77777777" w:rsidR="008117F1" w:rsidRDefault="00092A52">
            <w:r>
              <w:rPr>
                <w:rFonts w:ascii="標楷體" w:eastAsia="標楷體" w:hAnsi="標楷體" w:hint="eastAsia"/>
                <w:sz w:val="22"/>
              </w:rPr>
              <w:t>【戶外教育】</w:t>
            </w:r>
          </w:p>
          <w:p w14:paraId="4B348D72" w14:textId="77777777" w:rsidR="008117F1" w:rsidRDefault="00092A52">
            <w:r>
              <w:rPr>
                <w:rFonts w:ascii="標楷體" w:eastAsia="標楷體" w:hAnsi="標楷體" w:hint="eastAsia"/>
                <w:sz w:val="22"/>
              </w:rPr>
              <w:t>戶J2 擴充對環境的理解，運用所學的知識到生活當中，具備觀察、描述、測量、紀錄的能力。</w:t>
            </w:r>
          </w:p>
          <w:p w14:paraId="3A233D62" w14:textId="77777777" w:rsidR="008117F1" w:rsidRDefault="00092A52">
            <w:r>
              <w:rPr>
                <w:rFonts w:ascii="標楷體" w:eastAsia="標楷體" w:hAnsi="標楷體" w:hint="eastAsia"/>
                <w:sz w:val="22"/>
              </w:rPr>
              <w:t>戶J5 在團隊活動中，養成相互合作與互動的良好態度與技能。</w:t>
            </w:r>
          </w:p>
        </w:tc>
      </w:tr>
      <w:tr w:rsidR="00CB65D1" w:rsidRPr="003D01BD" w14:paraId="6B7C3926" w14:textId="77777777" w:rsidTr="009C7499">
        <w:tc>
          <w:tcPr>
            <w:tcW w:w="1526" w:type="dxa"/>
            <w:vAlign w:val="center"/>
          </w:tcPr>
          <w:p w14:paraId="3736CA14" w14:textId="77777777" w:rsidR="00CB65D1" w:rsidRPr="003D01BD" w:rsidRDefault="00CB65D1" w:rsidP="00F23051">
            <w:pPr>
              <w:snapToGrid w:val="0"/>
              <w:jc w:val="center"/>
              <w:rPr>
                <w:rFonts w:ascii="標楷體" w:eastAsia="標楷體" w:hAnsi="標楷體"/>
                <w:sz w:val="22"/>
              </w:rPr>
            </w:pPr>
            <w:r w:rsidRPr="003D01BD">
              <w:rPr>
                <w:rFonts w:ascii="標楷體" w:eastAsia="標楷體" w:hAnsi="標楷體" w:hint="eastAsia"/>
                <w:sz w:val="22"/>
              </w:rPr>
              <w:lastRenderedPageBreak/>
              <w:t>學習目標</w:t>
            </w:r>
          </w:p>
        </w:tc>
        <w:tc>
          <w:tcPr>
            <w:tcW w:w="8022" w:type="dxa"/>
            <w:gridSpan w:val="4"/>
            <w:vAlign w:val="center"/>
          </w:tcPr>
          <w:p w14:paraId="4BF32620" w14:textId="77777777" w:rsidR="00A73122" w:rsidRPr="00E81B80" w:rsidRDefault="00092A52" w:rsidP="00E81B80">
            <w:pPr>
              <w:spacing w:line="260" w:lineRule="exact"/>
              <w:rPr>
                <w:rFonts w:eastAsiaTheme="minorEastAsia"/>
                <w:sz w:val="20"/>
                <w:szCs w:val="20"/>
              </w:rPr>
            </w:pPr>
            <w:r w:rsidRPr="00E81B80">
              <w:rPr>
                <w:rFonts w:ascii="標楷體" w:eastAsia="標楷體" w:hAnsi="標楷體" w:hint="eastAsia"/>
                <w:sz w:val="22"/>
                <w:szCs w:val="20"/>
              </w:rPr>
              <w:t>1.利用科學方法探究生命的起源及各種與生命相關的現象，培養學生尊重及關懷生命的情操。</w:t>
            </w:r>
          </w:p>
          <w:p w14:paraId="4A0A70B1" w14:textId="77777777" w:rsidR="00A73122" w:rsidRPr="00E81B80" w:rsidRDefault="00092A52" w:rsidP="00E81B80">
            <w:pPr>
              <w:spacing w:line="260" w:lineRule="exact"/>
              <w:rPr>
                <w:rFonts w:eastAsiaTheme="minorEastAsia"/>
                <w:sz w:val="20"/>
                <w:szCs w:val="20"/>
              </w:rPr>
            </w:pPr>
            <w:r w:rsidRPr="00E81B80">
              <w:rPr>
                <w:rFonts w:ascii="標楷體" w:eastAsia="標楷體" w:hAnsi="標楷體" w:hint="eastAsia"/>
                <w:sz w:val="22"/>
                <w:szCs w:val="20"/>
              </w:rPr>
              <w:t>2.能夠使用與操作適當的儀器進行科學研究，例如:使用顯微鏡觀察細胞，了解生物體都是由「細胞」所構成，細胞因功能不同，型態會有差異。</w:t>
            </w:r>
          </w:p>
          <w:p w14:paraId="0D9212B1" w14:textId="77777777" w:rsidR="00A73122" w:rsidRPr="00E81B80" w:rsidRDefault="00092A52" w:rsidP="00E81B80">
            <w:pPr>
              <w:spacing w:line="260" w:lineRule="exact"/>
              <w:rPr>
                <w:rFonts w:eastAsiaTheme="minorEastAsia"/>
                <w:sz w:val="20"/>
                <w:szCs w:val="20"/>
              </w:rPr>
            </w:pPr>
            <w:r w:rsidRPr="00E81B80">
              <w:rPr>
                <w:rFonts w:ascii="標楷體" w:eastAsia="標楷體" w:hAnsi="標楷體" w:hint="eastAsia"/>
                <w:sz w:val="22"/>
                <w:szCs w:val="20"/>
              </w:rPr>
              <w:t>3.養分是生物生存的重要條件，瞭解生物對營養的獲取以及吸收利用的過程。</w:t>
            </w:r>
          </w:p>
          <w:p w14:paraId="37E3C25B" w14:textId="77777777" w:rsidR="00A73122" w:rsidRPr="00E81B80" w:rsidRDefault="00092A52" w:rsidP="00E81B80">
            <w:pPr>
              <w:spacing w:line="260" w:lineRule="exact"/>
              <w:rPr>
                <w:rFonts w:eastAsiaTheme="minorEastAsia"/>
                <w:sz w:val="20"/>
                <w:szCs w:val="20"/>
              </w:rPr>
            </w:pPr>
            <w:r w:rsidRPr="00E81B80">
              <w:rPr>
                <w:rFonts w:ascii="標楷體" w:eastAsia="標楷體" w:hAnsi="標楷體" w:hint="eastAsia"/>
                <w:sz w:val="22"/>
                <w:szCs w:val="20"/>
              </w:rPr>
              <w:t>4.能夠從實驗與探究中了解與學習植物與動物的運輸作用，並融入科學史教學。</w:t>
            </w:r>
          </w:p>
          <w:p w14:paraId="37A3DD6C" w14:textId="77777777" w:rsidR="00A73122" w:rsidRPr="00E81B80" w:rsidRDefault="00092A52" w:rsidP="00E81B80">
            <w:pPr>
              <w:spacing w:line="260" w:lineRule="exact"/>
              <w:rPr>
                <w:rFonts w:eastAsiaTheme="minorEastAsia"/>
                <w:sz w:val="20"/>
                <w:szCs w:val="20"/>
              </w:rPr>
            </w:pPr>
            <w:r w:rsidRPr="00E81B80">
              <w:rPr>
                <w:rFonts w:ascii="標楷體" w:eastAsia="標楷體" w:hAnsi="標楷體" w:hint="eastAsia"/>
                <w:sz w:val="22"/>
                <w:szCs w:val="20"/>
              </w:rPr>
              <w:t>5.生物體內的神經系統及內分泌系統，共同統整與協調，使個體能對周遭環境的變化，做出適當的反應。</w:t>
            </w:r>
          </w:p>
          <w:p w14:paraId="24725333" w14:textId="77777777" w:rsidR="00A73122" w:rsidRPr="00E81B80" w:rsidRDefault="00092A52" w:rsidP="00E81B80">
            <w:pPr>
              <w:spacing w:line="260" w:lineRule="exact"/>
              <w:rPr>
                <w:rFonts w:eastAsiaTheme="minorEastAsia"/>
                <w:sz w:val="20"/>
                <w:szCs w:val="20"/>
              </w:rPr>
            </w:pPr>
            <w:r w:rsidRPr="00E81B80">
              <w:rPr>
                <w:rFonts w:ascii="標楷體" w:eastAsia="標楷體" w:hAnsi="標楷體" w:hint="eastAsia"/>
                <w:sz w:val="22"/>
                <w:szCs w:val="20"/>
              </w:rPr>
              <w:t>6.生物的體溫、體內水分、血糖濃度及呼吸次數，只能在特定範圍內變動；當環境改變時，生物也會藉由呼吸、排泄與體內物質的調節，使個體達到穩定狀態。</w:t>
            </w:r>
          </w:p>
          <w:p w14:paraId="50EE92A2" w14:textId="77777777" w:rsidR="00581D4C" w:rsidRPr="00E81B80" w:rsidRDefault="00092A52" w:rsidP="00E81B80">
            <w:pPr>
              <w:spacing w:line="260" w:lineRule="exact"/>
              <w:rPr>
                <w:rFonts w:eastAsiaTheme="minorEastAsia"/>
                <w:sz w:val="20"/>
                <w:szCs w:val="20"/>
              </w:rPr>
            </w:pPr>
            <w:r w:rsidRPr="00E81B80">
              <w:rPr>
                <w:rFonts w:ascii="標楷體" w:eastAsia="標楷體" w:hAnsi="標楷體" w:hint="eastAsia"/>
                <w:sz w:val="22"/>
                <w:szCs w:val="20"/>
              </w:rPr>
              <w:t>7.透過微觀與巨觀的主題介紹與學習，將所學到的科學知識和科學探索的各種方法，解釋自然現象發生，使學生認識與了解從原子到宇宙之間的關係。</w:t>
            </w:r>
          </w:p>
        </w:tc>
      </w:tr>
      <w:tr w:rsidR="00CB65D1" w:rsidRPr="003D01BD" w14:paraId="4DFC5FCF" w14:textId="77777777" w:rsidTr="009C7499">
        <w:tc>
          <w:tcPr>
            <w:tcW w:w="1526" w:type="dxa"/>
            <w:vAlign w:val="center"/>
          </w:tcPr>
          <w:p w14:paraId="17A96104" w14:textId="77777777" w:rsidR="00CB65D1" w:rsidRPr="004D5699" w:rsidRDefault="00CB65D1" w:rsidP="00F23051">
            <w:pPr>
              <w:snapToGrid w:val="0"/>
              <w:jc w:val="center"/>
              <w:rPr>
                <w:rFonts w:ascii="標楷體" w:eastAsia="標楷體" w:hAnsi="標楷體"/>
                <w:color w:val="FF0000"/>
                <w:sz w:val="22"/>
              </w:rPr>
            </w:pPr>
            <w:r w:rsidRPr="004D5699">
              <w:rPr>
                <w:rFonts w:ascii="標楷體" w:eastAsia="標楷體" w:hAnsi="標楷體" w:hint="eastAsia"/>
                <w:sz w:val="22"/>
              </w:rPr>
              <w:t>教學與評量說明</w:t>
            </w:r>
          </w:p>
        </w:tc>
        <w:tc>
          <w:tcPr>
            <w:tcW w:w="8022" w:type="dxa"/>
            <w:gridSpan w:val="4"/>
            <w:vAlign w:val="center"/>
          </w:tcPr>
          <w:p w14:paraId="57FB93D1" w14:textId="77777777" w:rsidR="00CB65D1" w:rsidRPr="00C44A8E" w:rsidRDefault="00CB65D1" w:rsidP="00F23051">
            <w:pPr>
              <w:snapToGrid w:val="0"/>
              <w:jc w:val="both"/>
              <w:rPr>
                <w:rFonts w:ascii="標楷體" w:eastAsia="標楷體" w:hAnsi="標楷體"/>
                <w:sz w:val="22"/>
                <w:bdr w:val="single" w:sz="4" w:space="0" w:color="auto"/>
              </w:rPr>
            </w:pPr>
            <w:r w:rsidRPr="00C44A8E">
              <w:rPr>
                <w:rFonts w:ascii="標楷體" w:eastAsia="標楷體" w:hAnsi="標楷體" w:hint="eastAsia"/>
                <w:sz w:val="22"/>
                <w:bdr w:val="single" w:sz="4" w:space="0" w:color="auto"/>
              </w:rPr>
              <w:t>教材編輯與資源</w:t>
            </w:r>
          </w:p>
          <w:p w14:paraId="6962B00F" w14:textId="69821820" w:rsidR="00ED678C" w:rsidRPr="00E81B80" w:rsidRDefault="00FA289A" w:rsidP="00E81B80">
            <w:pPr>
              <w:spacing w:line="260" w:lineRule="exact"/>
              <w:ind w:rightChars="63" w:right="151"/>
              <w:jc w:val="both"/>
              <w:rPr>
                <w:rFonts w:ascii="Times New Roman" w:eastAsiaTheme="minorEastAsia" w:hAnsi="Times New Roman"/>
                <w:snapToGrid w:val="0"/>
                <w:kern w:val="0"/>
                <w:sz w:val="20"/>
                <w:szCs w:val="20"/>
              </w:rPr>
            </w:pPr>
            <w:r>
              <w:rPr>
                <w:rFonts w:ascii="標楷體" w:eastAsia="標楷體" w:hAnsi="標楷體" w:hint="eastAsia"/>
                <w:sz w:val="22"/>
                <w:szCs w:val="20"/>
              </w:rPr>
              <w:t>南一</w:t>
            </w:r>
            <w:r w:rsidR="00092A52" w:rsidRPr="00E81B80">
              <w:rPr>
                <w:rFonts w:ascii="標楷體" w:eastAsia="標楷體" w:hAnsi="標楷體" w:hint="eastAsia"/>
                <w:sz w:val="22"/>
                <w:szCs w:val="20"/>
              </w:rPr>
              <w:t>版國中自然7上教材</w:t>
            </w:r>
          </w:p>
          <w:p w14:paraId="0A092850" w14:textId="77777777" w:rsidR="00195A91" w:rsidRPr="00C44A8E" w:rsidRDefault="00195A91" w:rsidP="00195A91">
            <w:pPr>
              <w:snapToGrid w:val="0"/>
              <w:jc w:val="both"/>
              <w:rPr>
                <w:rFonts w:ascii="標楷體" w:eastAsia="標楷體" w:hAnsi="標楷體"/>
                <w:sz w:val="22"/>
                <w:bdr w:val="single" w:sz="4" w:space="0" w:color="auto"/>
              </w:rPr>
            </w:pPr>
            <w:r w:rsidRPr="00C44A8E">
              <w:rPr>
                <w:rFonts w:ascii="標楷體" w:eastAsia="標楷體" w:hAnsi="標楷體" w:hint="eastAsia"/>
                <w:sz w:val="22"/>
                <w:bdr w:val="single" w:sz="4" w:space="0" w:color="auto"/>
              </w:rPr>
              <w:t>教學</w:t>
            </w:r>
            <w:r>
              <w:rPr>
                <w:rFonts w:ascii="標楷體" w:eastAsia="標楷體" w:hAnsi="標楷體" w:hint="eastAsia"/>
                <w:sz w:val="22"/>
                <w:bdr w:val="single" w:sz="4" w:space="0" w:color="auto"/>
              </w:rPr>
              <w:t>方法</w:t>
            </w:r>
          </w:p>
          <w:p w14:paraId="1C5C3804" w14:textId="77777777" w:rsidR="001400CB" w:rsidRPr="00E81B80" w:rsidRDefault="00092A52" w:rsidP="00E81B80">
            <w:pPr>
              <w:spacing w:line="260" w:lineRule="exact"/>
              <w:jc w:val="both"/>
              <w:rPr>
                <w:rFonts w:eastAsiaTheme="minorEastAsia"/>
                <w:snapToGrid w:val="0"/>
                <w:kern w:val="0"/>
                <w:sz w:val="20"/>
                <w:szCs w:val="20"/>
              </w:rPr>
            </w:pPr>
            <w:r w:rsidRPr="00E81B80">
              <w:rPr>
                <w:rFonts w:ascii="標楷體" w:eastAsia="標楷體" w:hAnsi="標楷體" w:hint="eastAsia"/>
                <w:snapToGrid w:val="0"/>
                <w:kern w:val="0"/>
                <w:sz w:val="22"/>
                <w:szCs w:val="20"/>
              </w:rPr>
              <w:t>(一)依據學生特性與身心發展狀況，依循自然科學領域核心素養具體內涵，審酌教育專業，提供資源、機會及環境，引導學生成為自發主動的學習者。</w:t>
            </w:r>
          </w:p>
          <w:p w14:paraId="18DDB8B6" w14:textId="77777777" w:rsidR="001400CB" w:rsidRPr="00E81B80" w:rsidRDefault="00092A52" w:rsidP="00E81B80">
            <w:pPr>
              <w:spacing w:line="260" w:lineRule="exact"/>
              <w:jc w:val="both"/>
              <w:rPr>
                <w:rFonts w:eastAsiaTheme="minorEastAsia"/>
                <w:snapToGrid w:val="0"/>
                <w:kern w:val="0"/>
                <w:sz w:val="20"/>
                <w:szCs w:val="20"/>
              </w:rPr>
            </w:pPr>
            <w:r w:rsidRPr="00E81B80">
              <w:rPr>
                <w:rFonts w:ascii="標楷體" w:eastAsia="標楷體" w:hAnsi="標楷體" w:hint="eastAsia"/>
                <w:snapToGrid w:val="0"/>
                <w:kern w:val="0"/>
                <w:sz w:val="22"/>
                <w:szCs w:val="20"/>
              </w:rPr>
              <w:t>(二)教學實施以培養學生擁有問題解決能力為目標，規劃學習活動應以解決問題策略為中心，並依循確認問題、蒐集有關資訊、擬訂解決方案、選定及執行解決方案，以及進行方案評鑑與改進等程序實施教學。</w:t>
            </w:r>
          </w:p>
          <w:p w14:paraId="0D03EDFF" w14:textId="77777777" w:rsidR="001400CB" w:rsidRPr="00E81B80" w:rsidRDefault="00092A52" w:rsidP="00E81B80">
            <w:pPr>
              <w:spacing w:line="260" w:lineRule="exact"/>
              <w:jc w:val="both"/>
              <w:rPr>
                <w:rFonts w:eastAsiaTheme="minorEastAsia"/>
                <w:snapToGrid w:val="0"/>
                <w:kern w:val="0"/>
                <w:sz w:val="20"/>
                <w:szCs w:val="20"/>
              </w:rPr>
            </w:pPr>
            <w:r w:rsidRPr="00E81B80">
              <w:rPr>
                <w:rFonts w:ascii="標楷體" w:eastAsia="標楷體" w:hAnsi="標楷體" w:hint="eastAsia"/>
                <w:snapToGrid w:val="0"/>
                <w:kern w:val="0"/>
                <w:sz w:val="22"/>
                <w:szCs w:val="20"/>
              </w:rPr>
              <w:t>(三)教學實施應以培養探究能力、分工合作的學習、獲得思考智能、習得操作技能、達成課程目標為原則。採取講述、實驗、實作、專題探究、戶外參觀或科學觀察、植栽及飼養之長期實驗等多元方式。</w:t>
            </w:r>
          </w:p>
          <w:p w14:paraId="6ACDF4E0" w14:textId="77777777" w:rsidR="001400CB" w:rsidRPr="00E81B80" w:rsidRDefault="00092A52" w:rsidP="00E81B80">
            <w:pPr>
              <w:spacing w:line="260" w:lineRule="exact"/>
              <w:jc w:val="both"/>
              <w:rPr>
                <w:rFonts w:eastAsiaTheme="minorEastAsia"/>
                <w:snapToGrid w:val="0"/>
                <w:kern w:val="0"/>
                <w:sz w:val="20"/>
                <w:szCs w:val="20"/>
              </w:rPr>
            </w:pPr>
            <w:r w:rsidRPr="00E81B80">
              <w:rPr>
                <w:rFonts w:ascii="標楷體" w:eastAsia="標楷體" w:hAnsi="標楷體" w:hint="eastAsia"/>
                <w:snapToGrid w:val="0"/>
                <w:kern w:val="0"/>
                <w:sz w:val="22"/>
                <w:szCs w:val="20"/>
              </w:rPr>
              <w:t>(四)教學設計無論為學生個人學習或團體學習，於教學進行中培養學生欣賞、包容個別差異並尊重自己與他人權利的價值觀。</w:t>
            </w:r>
          </w:p>
          <w:p w14:paraId="7A3819C7" w14:textId="77777777" w:rsidR="001400CB" w:rsidRPr="00E81B80" w:rsidRDefault="00092A52" w:rsidP="00E81B80">
            <w:pPr>
              <w:spacing w:line="260" w:lineRule="exact"/>
              <w:jc w:val="both"/>
              <w:rPr>
                <w:rFonts w:eastAsiaTheme="minorEastAsia"/>
                <w:snapToGrid w:val="0"/>
                <w:kern w:val="0"/>
                <w:sz w:val="20"/>
                <w:szCs w:val="20"/>
              </w:rPr>
            </w:pPr>
            <w:r w:rsidRPr="00E81B80">
              <w:rPr>
                <w:rFonts w:ascii="標楷體" w:eastAsia="標楷體" w:hAnsi="標楷體" w:hint="eastAsia"/>
                <w:snapToGrid w:val="0"/>
                <w:kern w:val="0"/>
                <w:sz w:val="22"/>
                <w:szCs w:val="20"/>
              </w:rPr>
              <w:t>(五)教學設計時，對於理論或原理原則的演繹推理，多舉實例，以引起學生仿作動機，進而自行推理分析，習得演繹法的實驗程序及方法。</w:t>
            </w:r>
          </w:p>
          <w:p w14:paraId="5541D06B" w14:textId="77777777" w:rsidR="001400CB" w:rsidRPr="00E81B80" w:rsidRDefault="00092A52" w:rsidP="00E81B80">
            <w:pPr>
              <w:spacing w:line="260" w:lineRule="exact"/>
              <w:jc w:val="both"/>
              <w:rPr>
                <w:rFonts w:eastAsiaTheme="minorEastAsia"/>
                <w:snapToGrid w:val="0"/>
                <w:kern w:val="0"/>
                <w:sz w:val="20"/>
                <w:szCs w:val="20"/>
              </w:rPr>
            </w:pPr>
            <w:r w:rsidRPr="00E81B80">
              <w:rPr>
                <w:rFonts w:ascii="標楷體" w:eastAsia="標楷體" w:hAnsi="標楷體" w:hint="eastAsia"/>
                <w:snapToGrid w:val="0"/>
                <w:kern w:val="0"/>
                <w:sz w:val="22"/>
                <w:szCs w:val="20"/>
              </w:rPr>
              <w:t>(六)進行教學設計時，宜以學生日常生活體驗，以既有知識或經驗為基礎，引導學生發現問題。實際教學時，可彈性調整教科用書單元與活動順序，以適應各地區環境與特性。</w:t>
            </w:r>
          </w:p>
          <w:p w14:paraId="58E56CB7" w14:textId="77777777" w:rsidR="001400CB" w:rsidRPr="00E81B80" w:rsidRDefault="00092A52" w:rsidP="00E81B80">
            <w:pPr>
              <w:spacing w:line="260" w:lineRule="exact"/>
              <w:jc w:val="both"/>
              <w:rPr>
                <w:rFonts w:eastAsiaTheme="minorEastAsia"/>
                <w:snapToGrid w:val="0"/>
                <w:kern w:val="0"/>
                <w:sz w:val="20"/>
                <w:szCs w:val="20"/>
              </w:rPr>
            </w:pPr>
            <w:r w:rsidRPr="00E81B80">
              <w:rPr>
                <w:rFonts w:ascii="標楷體" w:eastAsia="標楷體" w:hAnsi="標楷體" w:hint="eastAsia"/>
                <w:snapToGrid w:val="0"/>
                <w:kern w:val="0"/>
                <w:sz w:val="22"/>
                <w:szCs w:val="20"/>
              </w:rPr>
              <w:t>(七)教學設計需要以實驗歸納證據者，讓學生親手操作，以熟練實驗技巧，提供學生自我發揮之創造空間。教師從旁協助善加引導，提供學生動手做實驗、感受發現的喜悅，並讓學生藉由分析實驗統計數據的結果，習得歸納法之實驗程序及方法。</w:t>
            </w:r>
          </w:p>
          <w:p w14:paraId="74888C22" w14:textId="77777777" w:rsidR="001400CB" w:rsidRPr="00E81B80" w:rsidRDefault="00092A52" w:rsidP="00E81B80">
            <w:pPr>
              <w:spacing w:line="260" w:lineRule="exact"/>
              <w:jc w:val="both"/>
              <w:rPr>
                <w:rFonts w:eastAsiaTheme="minorEastAsia"/>
                <w:snapToGrid w:val="0"/>
                <w:kern w:val="0"/>
                <w:sz w:val="20"/>
                <w:szCs w:val="20"/>
                <w:shd w:val="pct15" w:color="auto" w:fill="FFFFFF"/>
              </w:rPr>
            </w:pPr>
            <w:r w:rsidRPr="00E81B80">
              <w:rPr>
                <w:rFonts w:ascii="標楷體" w:eastAsia="標楷體" w:hAnsi="標楷體" w:hint="eastAsia"/>
                <w:snapToGrid w:val="0"/>
                <w:kern w:val="0"/>
                <w:sz w:val="22"/>
                <w:szCs w:val="20"/>
              </w:rPr>
              <w:t>(八)就教材特性，使用教學媒體、實驗活動、田野踏察或戶外教學等，除知識傳授外，更加注重科學方法運用、科學態度的培養及科學本質的認識。</w:t>
            </w:r>
          </w:p>
          <w:p w14:paraId="3574E485" w14:textId="77777777" w:rsidR="00CB65D1" w:rsidRPr="00C44A8E" w:rsidRDefault="00CB65D1" w:rsidP="00F23051">
            <w:pPr>
              <w:snapToGrid w:val="0"/>
              <w:jc w:val="both"/>
              <w:rPr>
                <w:rFonts w:ascii="標楷體" w:eastAsia="標楷體" w:hAnsi="標楷體"/>
                <w:sz w:val="22"/>
                <w:bdr w:val="single" w:sz="4" w:space="0" w:color="auto"/>
              </w:rPr>
            </w:pPr>
            <w:r w:rsidRPr="00C44A8E">
              <w:rPr>
                <w:rFonts w:ascii="標楷體" w:eastAsia="標楷體" w:hAnsi="標楷體" w:hint="eastAsia"/>
                <w:sz w:val="22"/>
                <w:bdr w:val="single" w:sz="4" w:space="0" w:color="auto"/>
              </w:rPr>
              <w:t>教學評量</w:t>
            </w:r>
          </w:p>
          <w:p w14:paraId="606F9902" w14:textId="77777777" w:rsidR="008117F1" w:rsidRDefault="00092A52">
            <w:r>
              <w:rPr>
                <w:rFonts w:ascii="標楷體" w:eastAsia="標楷體" w:hAnsi="標楷體" w:hint="eastAsia"/>
                <w:position w:val="7"/>
                <w:sz w:val="22"/>
              </w:rPr>
              <w:t>口頭詢問</w:t>
            </w:r>
          </w:p>
          <w:p w14:paraId="344DC1A3" w14:textId="77777777" w:rsidR="008117F1" w:rsidRDefault="00092A52">
            <w:r>
              <w:rPr>
                <w:rFonts w:ascii="標楷體" w:eastAsia="標楷體" w:hAnsi="標楷體" w:hint="eastAsia"/>
                <w:position w:val="7"/>
                <w:sz w:val="22"/>
              </w:rPr>
              <w:t>觀察</w:t>
            </w:r>
          </w:p>
          <w:p w14:paraId="260A50E0" w14:textId="77777777" w:rsidR="008117F1" w:rsidRDefault="00092A52">
            <w:r>
              <w:rPr>
                <w:rFonts w:ascii="標楷體" w:eastAsia="標楷體" w:hAnsi="標楷體" w:hint="eastAsia"/>
                <w:position w:val="7"/>
                <w:sz w:val="22"/>
              </w:rPr>
              <w:t>口頭詢問</w:t>
            </w:r>
          </w:p>
          <w:p w14:paraId="74CD5FDD" w14:textId="77777777" w:rsidR="008117F1" w:rsidRDefault="00092A52">
            <w:r>
              <w:rPr>
                <w:rFonts w:ascii="標楷體" w:eastAsia="標楷體" w:hAnsi="標楷體" w:hint="eastAsia"/>
                <w:position w:val="7"/>
                <w:sz w:val="22"/>
              </w:rPr>
              <w:t>實作評量</w:t>
            </w:r>
          </w:p>
          <w:p w14:paraId="05E38DDC" w14:textId="77777777" w:rsidR="008117F1" w:rsidRDefault="00092A52">
            <w:r>
              <w:rPr>
                <w:rFonts w:ascii="標楷體" w:eastAsia="標楷體" w:hAnsi="標楷體" w:hint="eastAsia"/>
                <w:position w:val="7"/>
                <w:sz w:val="22"/>
              </w:rPr>
              <w:t>紙筆測驗</w:t>
            </w:r>
          </w:p>
          <w:p w14:paraId="05C5EC0B" w14:textId="77777777" w:rsidR="008117F1" w:rsidRDefault="00092A52">
            <w:r>
              <w:rPr>
                <w:rFonts w:ascii="標楷體" w:eastAsia="標楷體" w:hAnsi="標楷體" w:hint="eastAsia"/>
                <w:position w:val="7"/>
                <w:sz w:val="22"/>
              </w:rPr>
              <w:lastRenderedPageBreak/>
              <w:t>專題報告</w:t>
            </w:r>
          </w:p>
          <w:p w14:paraId="14FD218A" w14:textId="77777777" w:rsidR="008117F1" w:rsidRDefault="00092A52">
            <w:r>
              <w:rPr>
                <w:rFonts w:ascii="標楷體" w:eastAsia="標楷體" w:hAnsi="標楷體" w:hint="eastAsia"/>
                <w:position w:val="7"/>
                <w:sz w:val="22"/>
              </w:rPr>
              <w:t>實作評量</w:t>
            </w:r>
          </w:p>
        </w:tc>
      </w:tr>
      <w:tr w:rsidR="004D5699" w:rsidRPr="003D01BD" w14:paraId="1BD0EE70" w14:textId="77777777" w:rsidTr="009C7499">
        <w:tc>
          <w:tcPr>
            <w:tcW w:w="1526" w:type="dxa"/>
            <w:vAlign w:val="center"/>
          </w:tcPr>
          <w:p w14:paraId="65F45646" w14:textId="77777777" w:rsidR="004D5699" w:rsidRPr="004D5699" w:rsidRDefault="004D5699" w:rsidP="00F23051">
            <w:pPr>
              <w:snapToGrid w:val="0"/>
              <w:jc w:val="center"/>
              <w:rPr>
                <w:rFonts w:ascii="標楷體" w:eastAsia="標楷體" w:hAnsi="標楷體"/>
                <w:sz w:val="22"/>
              </w:rPr>
            </w:pPr>
            <w:r w:rsidRPr="004D5699">
              <w:rPr>
                <w:rFonts w:ascii="標楷體" w:eastAsia="標楷體" w:hAnsi="標楷體" w:hint="eastAsia"/>
                <w:sz w:val="22"/>
              </w:rPr>
              <w:lastRenderedPageBreak/>
              <w:t>教學資源</w:t>
            </w:r>
          </w:p>
        </w:tc>
        <w:tc>
          <w:tcPr>
            <w:tcW w:w="8022" w:type="dxa"/>
            <w:gridSpan w:val="4"/>
            <w:vAlign w:val="center"/>
          </w:tcPr>
          <w:p w14:paraId="699E9F9B" w14:textId="77777777" w:rsidR="008117F1" w:rsidRDefault="00092A52">
            <w:r>
              <w:rPr>
                <w:rFonts w:ascii="標楷體" w:eastAsia="標楷體" w:hAnsi="標楷體" w:hint="eastAsia"/>
                <w:position w:val="7"/>
                <w:sz w:val="22"/>
              </w:rPr>
              <w:t>多媒體素材</w:t>
            </w:r>
          </w:p>
          <w:p w14:paraId="055DF7E5" w14:textId="77777777" w:rsidR="008117F1" w:rsidRDefault="00092A52">
            <w:r>
              <w:rPr>
                <w:rFonts w:ascii="標楷體" w:eastAsia="標楷體" w:hAnsi="標楷體" w:hint="eastAsia"/>
                <w:position w:val="7"/>
                <w:sz w:val="22"/>
              </w:rPr>
              <w:t>教用版電子書</w:t>
            </w:r>
          </w:p>
          <w:p w14:paraId="00FBC5F7" w14:textId="77777777" w:rsidR="00FB4345" w:rsidRPr="00FB4345" w:rsidRDefault="00092A52" w:rsidP="00FB4345">
            <w:r>
              <w:rPr>
                <w:rFonts w:ascii="標楷體" w:eastAsia="標楷體" w:hAnsi="標楷體" w:hint="eastAsia"/>
                <w:position w:val="7"/>
                <w:sz w:val="22"/>
              </w:rPr>
              <w:t>教學PPT。</w:t>
            </w:r>
          </w:p>
          <w:p w14:paraId="55E649EE" w14:textId="77777777" w:rsidR="008117F1" w:rsidRDefault="00092A52">
            <w:r>
              <w:rPr>
                <w:rFonts w:ascii="標楷體" w:eastAsia="標楷體" w:hAnsi="標楷體" w:hint="eastAsia"/>
                <w:position w:val="7"/>
                <w:sz w:val="22"/>
              </w:rPr>
              <w:t>書籍</w:t>
            </w:r>
          </w:p>
          <w:p w14:paraId="7EAF07F3" w14:textId="77777777" w:rsidR="008117F1" w:rsidRDefault="00092A52">
            <w:r>
              <w:rPr>
                <w:rFonts w:ascii="標楷體" w:eastAsia="標楷體" w:hAnsi="標楷體" w:hint="eastAsia"/>
                <w:position w:val="7"/>
                <w:sz w:val="22"/>
              </w:rPr>
              <w:t>實驗器材</w:t>
            </w:r>
            <w:r w:rsidR="00FB4345">
              <w:t xml:space="preserve"> </w:t>
            </w:r>
          </w:p>
        </w:tc>
      </w:tr>
    </w:tbl>
    <w:p w14:paraId="39580D96" w14:textId="77777777" w:rsidR="009C7499" w:rsidRDefault="009C7499" w:rsidP="009C7499">
      <w:pPr>
        <w:spacing w:line="340" w:lineRule="exact"/>
        <w:rPr>
          <w:rFonts w:ascii="標楷體" w:eastAsia="標楷體" w:hAnsi="標楷體"/>
          <w:b/>
          <w:bCs/>
          <w:sz w:val="28"/>
          <w:szCs w:val="28"/>
        </w:rPr>
        <w:sectPr w:rsidR="009C7499" w:rsidSect="009C7499">
          <w:type w:val="continuous"/>
          <w:pgSz w:w="11906" w:h="16838"/>
          <w:pgMar w:top="1276" w:right="851" w:bottom="1276" w:left="851" w:header="851" w:footer="992" w:gutter="0"/>
          <w:cols w:space="425"/>
          <w:docGrid w:type="lines" w:linePitch="360"/>
        </w:sectPr>
      </w:pPr>
    </w:p>
    <w:p w14:paraId="020E179A" w14:textId="2D77E3EF" w:rsidR="009C7499" w:rsidRDefault="009C7499" w:rsidP="009C7499">
      <w:pPr>
        <w:spacing w:line="340" w:lineRule="exact"/>
        <w:rPr>
          <w:rFonts w:ascii="標楷體" w:eastAsia="標楷體" w:hAnsi="標楷體"/>
          <w:b/>
          <w:bCs/>
          <w:sz w:val="28"/>
          <w:szCs w:val="28"/>
        </w:rPr>
      </w:pPr>
      <w:r>
        <w:rPr>
          <w:rFonts w:ascii="標楷體" w:eastAsia="標楷體" w:hAnsi="標楷體" w:hint="eastAsia"/>
          <w:b/>
          <w:bCs/>
          <w:sz w:val="28"/>
          <w:szCs w:val="28"/>
        </w:rPr>
        <w:lastRenderedPageBreak/>
        <w:t>桃園市立</w:t>
      </w:r>
      <w:r w:rsidR="00F663B3">
        <w:rPr>
          <w:rFonts w:ascii="標楷體" w:eastAsia="標楷體" w:hAnsi="標楷體" w:hint="eastAsia"/>
          <w:b/>
          <w:bCs/>
          <w:sz w:val="28"/>
          <w:szCs w:val="28"/>
        </w:rPr>
        <w:t>東安</w:t>
      </w:r>
      <w:r w:rsidRPr="008D69A9">
        <w:rPr>
          <w:rFonts w:ascii="標楷體" w:eastAsia="標楷體" w:hAnsi="標楷體" w:hint="eastAsia"/>
          <w:b/>
          <w:bCs/>
          <w:sz w:val="28"/>
          <w:szCs w:val="28"/>
        </w:rPr>
        <w:t>國民中學</w:t>
      </w:r>
      <w:r w:rsidR="00C15F0B" w:rsidRPr="00C15F0B">
        <w:rPr>
          <w:rFonts w:ascii="標楷體" w:eastAsia="標楷體" w:hAnsi="標楷體" w:hint="eastAsia"/>
          <w:b/>
          <w:noProof/>
          <w:kern w:val="0"/>
          <w:sz w:val="28"/>
          <w:szCs w:val="28"/>
        </w:rPr>
        <w:t>110</w:t>
      </w:r>
      <w:r w:rsidRPr="008D69A9">
        <w:rPr>
          <w:rFonts w:ascii="標楷體" w:eastAsia="標楷體" w:hAnsi="標楷體" w:hint="eastAsia"/>
          <w:b/>
          <w:bCs/>
          <w:sz w:val="28"/>
          <w:szCs w:val="28"/>
        </w:rPr>
        <w:t>學年度第</w:t>
      </w:r>
      <w:r w:rsidR="00C15F0B" w:rsidRPr="00C15F0B">
        <w:rPr>
          <w:rFonts w:ascii="標楷體" w:eastAsia="標楷體" w:hAnsi="標楷體" w:hint="eastAsia"/>
          <w:b/>
          <w:noProof/>
          <w:kern w:val="0"/>
          <w:sz w:val="28"/>
          <w:szCs w:val="28"/>
        </w:rPr>
        <w:t>一</w:t>
      </w:r>
      <w:r w:rsidRPr="008D69A9">
        <w:rPr>
          <w:rFonts w:ascii="標楷體" w:eastAsia="標楷體" w:hAnsi="標楷體" w:hint="eastAsia"/>
          <w:b/>
          <w:bCs/>
          <w:sz w:val="28"/>
          <w:szCs w:val="28"/>
        </w:rPr>
        <w:t>學期</w:t>
      </w:r>
      <w:r>
        <w:rPr>
          <w:rFonts w:ascii="標楷體" w:eastAsia="標楷體" w:hAnsi="標楷體" w:hint="eastAsia"/>
          <w:b/>
          <w:bCs/>
          <w:sz w:val="28"/>
          <w:szCs w:val="28"/>
        </w:rPr>
        <w:t xml:space="preserve"> </w:t>
      </w:r>
      <w:r w:rsidR="00C15F0B" w:rsidRPr="00C15F0B">
        <w:rPr>
          <w:rFonts w:ascii="標楷體" w:eastAsia="標楷體" w:hAnsi="標楷體" w:hint="eastAsia"/>
          <w:b/>
          <w:bCs/>
          <w:sz w:val="28"/>
          <w:szCs w:val="28"/>
        </w:rPr>
        <w:t>七</w:t>
      </w:r>
      <w:r w:rsidRPr="008D69A9">
        <w:rPr>
          <w:rFonts w:ascii="標楷體" w:eastAsia="標楷體" w:hAnsi="標楷體" w:hint="eastAsia"/>
          <w:b/>
          <w:bCs/>
          <w:sz w:val="28"/>
          <w:szCs w:val="28"/>
        </w:rPr>
        <w:t>年級</w:t>
      </w:r>
      <w:r>
        <w:rPr>
          <w:rFonts w:ascii="標楷體" w:eastAsia="標楷體" w:hAnsi="標楷體" w:hint="eastAsia"/>
          <w:b/>
          <w:bCs/>
          <w:sz w:val="28"/>
          <w:szCs w:val="28"/>
        </w:rPr>
        <w:t xml:space="preserve"> </w:t>
      </w:r>
      <w:r w:rsidR="00C15F0B" w:rsidRPr="00C15F0B">
        <w:rPr>
          <w:rFonts w:ascii="標楷體" w:eastAsia="標楷體" w:hAnsi="標楷體" w:hint="eastAsia"/>
          <w:b/>
          <w:bCs/>
          <w:sz w:val="28"/>
          <w:szCs w:val="28"/>
        </w:rPr>
        <w:t>自然</w:t>
      </w:r>
      <w:r w:rsidRPr="008D69A9">
        <w:rPr>
          <w:rFonts w:ascii="標楷體" w:eastAsia="標楷體" w:hAnsi="標楷體" w:hint="eastAsia"/>
          <w:b/>
          <w:bCs/>
          <w:sz w:val="28"/>
          <w:szCs w:val="28"/>
        </w:rPr>
        <w:t>領域教學計畫表</w:t>
      </w:r>
    </w:p>
    <w:tbl>
      <w:tblPr>
        <w:tblpPr w:leftFromText="180" w:rightFromText="180" w:vertAnchor="page" w:horzAnchor="margin" w:tblpY="1831"/>
        <w:tblW w:w="2196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04"/>
        <w:gridCol w:w="1271"/>
        <w:gridCol w:w="775"/>
        <w:gridCol w:w="1266"/>
        <w:gridCol w:w="1546"/>
        <w:gridCol w:w="1967"/>
        <w:gridCol w:w="2107"/>
        <w:gridCol w:w="2247"/>
        <w:gridCol w:w="1967"/>
        <w:gridCol w:w="2107"/>
        <w:gridCol w:w="1546"/>
        <w:gridCol w:w="1407"/>
        <w:gridCol w:w="1826"/>
        <w:gridCol w:w="1126"/>
      </w:tblGrid>
      <w:tr w:rsidR="00FB4345" w:rsidRPr="00FB4345" w14:paraId="2FF776B7" w14:textId="77777777" w:rsidTr="00007A49">
        <w:trPr>
          <w:tblHeader/>
        </w:trPr>
        <w:tc>
          <w:tcPr>
            <w:tcW w:w="804" w:type="dxa"/>
            <w:shd w:val="clear" w:color="auto" w:fill="auto"/>
            <w:vAlign w:val="center"/>
          </w:tcPr>
          <w:p w14:paraId="71AC15D5" w14:textId="77777777" w:rsidR="009C7499" w:rsidRPr="00FB4345" w:rsidRDefault="009C7499" w:rsidP="00C6392C">
            <w:pPr>
              <w:jc w:val="center"/>
              <w:rPr>
                <w:rFonts w:ascii="Times New Roman" w:hAnsi="Times New Roman"/>
                <w:b/>
                <w:sz w:val="22"/>
              </w:rPr>
            </w:pPr>
            <w:r w:rsidRPr="00FB4345">
              <w:rPr>
                <w:rFonts w:ascii="Times New Roman" w:hAnsi="Times New Roman"/>
                <w:b/>
                <w:sz w:val="22"/>
              </w:rPr>
              <w:t>週次</w:t>
            </w:r>
          </w:p>
        </w:tc>
        <w:tc>
          <w:tcPr>
            <w:tcW w:w="1271" w:type="dxa"/>
            <w:shd w:val="clear" w:color="auto" w:fill="auto"/>
            <w:vAlign w:val="center"/>
          </w:tcPr>
          <w:p w14:paraId="71CE70A2" w14:textId="77777777" w:rsidR="009C7499" w:rsidRPr="00FB4345" w:rsidRDefault="009C7499" w:rsidP="00C6392C">
            <w:pPr>
              <w:jc w:val="center"/>
              <w:rPr>
                <w:rFonts w:ascii="Times New Roman" w:hAnsi="Times New Roman"/>
                <w:b/>
                <w:bCs/>
                <w:noProof/>
                <w:kern w:val="16"/>
                <w:sz w:val="22"/>
              </w:rPr>
            </w:pPr>
            <w:r w:rsidRPr="00FB4345">
              <w:rPr>
                <w:rFonts w:ascii="Times New Roman" w:hAnsi="Times New Roman"/>
                <w:b/>
                <w:bCs/>
                <w:noProof/>
                <w:kern w:val="16"/>
                <w:sz w:val="22"/>
                <w:lang w:eastAsia="zh-HK"/>
              </w:rPr>
              <w:t>起訖日期</w:t>
            </w:r>
          </w:p>
        </w:tc>
        <w:tc>
          <w:tcPr>
            <w:tcW w:w="775" w:type="dxa"/>
            <w:vAlign w:val="center"/>
          </w:tcPr>
          <w:p w14:paraId="17C3E91F" w14:textId="77777777" w:rsidR="009C7499" w:rsidRPr="00FB4345" w:rsidRDefault="009C7499" w:rsidP="00C6392C">
            <w:pPr>
              <w:jc w:val="center"/>
              <w:rPr>
                <w:rFonts w:ascii="Times New Roman" w:hAnsi="Times New Roman"/>
                <w:b/>
                <w:sz w:val="22"/>
              </w:rPr>
            </w:pPr>
            <w:r w:rsidRPr="00FB4345">
              <w:rPr>
                <w:rFonts w:ascii="Times New Roman" w:hAnsi="Times New Roman"/>
                <w:b/>
                <w:sz w:val="22"/>
              </w:rPr>
              <w:t>節數</w:t>
            </w:r>
          </w:p>
        </w:tc>
        <w:tc>
          <w:tcPr>
            <w:tcW w:w="1266" w:type="dxa"/>
            <w:shd w:val="clear" w:color="auto" w:fill="auto"/>
            <w:vAlign w:val="center"/>
          </w:tcPr>
          <w:p w14:paraId="51D2FDE3" w14:textId="77777777" w:rsidR="009C7499" w:rsidRPr="00FB4345" w:rsidRDefault="009C7499" w:rsidP="00C6392C">
            <w:pPr>
              <w:jc w:val="center"/>
              <w:rPr>
                <w:rFonts w:ascii="Times New Roman" w:hAnsi="Times New Roman"/>
                <w:b/>
                <w:sz w:val="22"/>
              </w:rPr>
            </w:pPr>
            <w:r w:rsidRPr="00FB4345">
              <w:rPr>
                <w:rFonts w:ascii="Times New Roman" w:hAnsi="Times New Roman"/>
                <w:b/>
                <w:bCs/>
                <w:noProof/>
                <w:kern w:val="16"/>
                <w:sz w:val="22"/>
                <w:lang w:eastAsia="zh-HK"/>
              </w:rPr>
              <w:t>課程</w:t>
            </w:r>
            <w:r w:rsidRPr="00FB4345">
              <w:rPr>
                <w:rFonts w:ascii="Times New Roman" w:hAnsi="Times New Roman"/>
                <w:b/>
                <w:bCs/>
                <w:noProof/>
                <w:kern w:val="16"/>
                <w:sz w:val="22"/>
              </w:rPr>
              <w:t>名稱</w:t>
            </w:r>
          </w:p>
        </w:tc>
        <w:tc>
          <w:tcPr>
            <w:tcW w:w="1546" w:type="dxa"/>
            <w:shd w:val="clear" w:color="auto" w:fill="auto"/>
            <w:vAlign w:val="center"/>
          </w:tcPr>
          <w:p w14:paraId="2662CD13" w14:textId="77777777" w:rsidR="009C7499" w:rsidRPr="00FB4345" w:rsidRDefault="009C7499" w:rsidP="00C6392C">
            <w:pPr>
              <w:jc w:val="center"/>
              <w:rPr>
                <w:rFonts w:ascii="Times New Roman" w:hAnsi="Times New Roman"/>
                <w:b/>
                <w:sz w:val="22"/>
              </w:rPr>
            </w:pPr>
            <w:r w:rsidRPr="00FB4345">
              <w:rPr>
                <w:rFonts w:ascii="Times New Roman" w:hAnsi="Times New Roman"/>
                <w:b/>
                <w:sz w:val="22"/>
              </w:rPr>
              <w:t>核心素養</w:t>
            </w:r>
          </w:p>
          <w:p w14:paraId="3762230D" w14:textId="77777777" w:rsidR="009C7499" w:rsidRPr="00FB4345" w:rsidRDefault="009C7499" w:rsidP="00C6392C">
            <w:pPr>
              <w:jc w:val="center"/>
              <w:rPr>
                <w:rFonts w:ascii="Times New Roman" w:hAnsi="Times New Roman"/>
                <w:b/>
                <w:sz w:val="22"/>
              </w:rPr>
            </w:pPr>
            <w:r w:rsidRPr="00FB4345">
              <w:rPr>
                <w:rFonts w:ascii="Times New Roman" w:hAnsi="Times New Roman"/>
                <w:b/>
                <w:sz w:val="22"/>
              </w:rPr>
              <w:t>面向</w:t>
            </w:r>
          </w:p>
        </w:tc>
        <w:tc>
          <w:tcPr>
            <w:tcW w:w="1967" w:type="dxa"/>
            <w:shd w:val="clear" w:color="auto" w:fill="auto"/>
            <w:vAlign w:val="center"/>
          </w:tcPr>
          <w:p w14:paraId="4AE778B2" w14:textId="77777777" w:rsidR="009C7499" w:rsidRPr="00FB4345" w:rsidRDefault="009C7499" w:rsidP="00C6392C">
            <w:pPr>
              <w:jc w:val="center"/>
              <w:rPr>
                <w:rFonts w:ascii="Times New Roman" w:hAnsi="Times New Roman"/>
                <w:b/>
                <w:sz w:val="22"/>
              </w:rPr>
            </w:pPr>
            <w:r w:rsidRPr="00FB4345">
              <w:rPr>
                <w:rFonts w:ascii="Times New Roman" w:hAnsi="Times New Roman"/>
                <w:b/>
                <w:sz w:val="22"/>
              </w:rPr>
              <w:t>核心素養項目</w:t>
            </w:r>
          </w:p>
        </w:tc>
        <w:tc>
          <w:tcPr>
            <w:tcW w:w="2107" w:type="dxa"/>
            <w:shd w:val="clear" w:color="auto" w:fill="auto"/>
            <w:vAlign w:val="center"/>
          </w:tcPr>
          <w:p w14:paraId="2D0E2FBD" w14:textId="77777777" w:rsidR="009C7499" w:rsidRPr="00FB4345" w:rsidRDefault="009C7499" w:rsidP="00C6392C">
            <w:pPr>
              <w:jc w:val="center"/>
              <w:rPr>
                <w:rFonts w:ascii="Times New Roman" w:hAnsi="Times New Roman"/>
                <w:b/>
                <w:sz w:val="22"/>
              </w:rPr>
            </w:pPr>
            <w:r w:rsidRPr="00FB4345">
              <w:rPr>
                <w:rFonts w:ascii="Times New Roman" w:hAnsi="Times New Roman"/>
                <w:b/>
                <w:sz w:val="22"/>
              </w:rPr>
              <w:t>核心素養</w:t>
            </w:r>
          </w:p>
          <w:p w14:paraId="144A2ECB" w14:textId="77777777" w:rsidR="009C7499" w:rsidRPr="00FB4345" w:rsidRDefault="009C7499" w:rsidP="00C6392C">
            <w:pPr>
              <w:jc w:val="center"/>
              <w:rPr>
                <w:rFonts w:ascii="Times New Roman" w:hAnsi="Times New Roman"/>
                <w:b/>
                <w:sz w:val="22"/>
              </w:rPr>
            </w:pPr>
            <w:r w:rsidRPr="00FB4345">
              <w:rPr>
                <w:rFonts w:ascii="Times New Roman" w:hAnsi="Times New Roman"/>
                <w:b/>
                <w:sz w:val="22"/>
              </w:rPr>
              <w:t>具體內涵</w:t>
            </w:r>
          </w:p>
        </w:tc>
        <w:tc>
          <w:tcPr>
            <w:tcW w:w="2247" w:type="dxa"/>
            <w:shd w:val="clear" w:color="auto" w:fill="auto"/>
            <w:vAlign w:val="center"/>
          </w:tcPr>
          <w:p w14:paraId="7CF1E002" w14:textId="77777777" w:rsidR="009C7499" w:rsidRPr="00FB4345" w:rsidRDefault="009C7499" w:rsidP="00C6392C">
            <w:pPr>
              <w:jc w:val="center"/>
              <w:rPr>
                <w:rFonts w:ascii="Times New Roman" w:hAnsi="Times New Roman"/>
                <w:b/>
                <w:sz w:val="22"/>
              </w:rPr>
            </w:pPr>
            <w:r w:rsidRPr="00FB4345">
              <w:rPr>
                <w:rFonts w:ascii="Times New Roman" w:hAnsi="Times New Roman"/>
                <w:b/>
                <w:sz w:val="22"/>
              </w:rPr>
              <w:t>學習表現</w:t>
            </w:r>
          </w:p>
        </w:tc>
        <w:tc>
          <w:tcPr>
            <w:tcW w:w="1967" w:type="dxa"/>
            <w:shd w:val="clear" w:color="auto" w:fill="auto"/>
            <w:vAlign w:val="center"/>
          </w:tcPr>
          <w:p w14:paraId="662BAAC1" w14:textId="77777777" w:rsidR="009C7499" w:rsidRPr="00FB4345" w:rsidRDefault="009C7499" w:rsidP="00C6392C">
            <w:pPr>
              <w:jc w:val="center"/>
              <w:rPr>
                <w:rFonts w:ascii="Times New Roman" w:hAnsi="Times New Roman"/>
                <w:b/>
                <w:sz w:val="22"/>
              </w:rPr>
            </w:pPr>
            <w:r w:rsidRPr="00FB4345">
              <w:rPr>
                <w:rFonts w:ascii="Times New Roman" w:hAnsi="Times New Roman"/>
                <w:b/>
                <w:sz w:val="22"/>
              </w:rPr>
              <w:t>學習內容</w:t>
            </w:r>
          </w:p>
        </w:tc>
        <w:tc>
          <w:tcPr>
            <w:tcW w:w="2107" w:type="dxa"/>
            <w:shd w:val="clear" w:color="auto" w:fill="auto"/>
            <w:vAlign w:val="center"/>
          </w:tcPr>
          <w:p w14:paraId="34429C09" w14:textId="77777777" w:rsidR="009C7499" w:rsidRPr="00FB4345" w:rsidRDefault="009C7499" w:rsidP="00C6392C">
            <w:pPr>
              <w:jc w:val="center"/>
              <w:rPr>
                <w:rFonts w:ascii="Times New Roman" w:hAnsi="Times New Roman"/>
                <w:b/>
                <w:sz w:val="22"/>
              </w:rPr>
            </w:pPr>
            <w:r w:rsidRPr="00FB4345">
              <w:rPr>
                <w:rFonts w:ascii="Times New Roman" w:hAnsi="Times New Roman"/>
                <w:b/>
                <w:sz w:val="22"/>
              </w:rPr>
              <w:t>學習目標</w:t>
            </w:r>
          </w:p>
        </w:tc>
        <w:tc>
          <w:tcPr>
            <w:tcW w:w="1546" w:type="dxa"/>
            <w:shd w:val="clear" w:color="auto" w:fill="auto"/>
            <w:vAlign w:val="center"/>
          </w:tcPr>
          <w:p w14:paraId="7A68CAA6" w14:textId="77777777" w:rsidR="009C7499" w:rsidRPr="00FB4345" w:rsidRDefault="009C7499" w:rsidP="00C6392C">
            <w:pPr>
              <w:jc w:val="center"/>
              <w:rPr>
                <w:rFonts w:ascii="Times New Roman" w:hAnsi="Times New Roman"/>
                <w:b/>
                <w:sz w:val="22"/>
              </w:rPr>
            </w:pPr>
            <w:r w:rsidRPr="00FB4345">
              <w:rPr>
                <w:rFonts w:ascii="Times New Roman" w:hAnsi="Times New Roman"/>
                <w:b/>
                <w:bCs/>
                <w:noProof/>
                <w:kern w:val="16"/>
                <w:sz w:val="22"/>
              </w:rPr>
              <w:t>教學設備</w:t>
            </w:r>
            <w:r w:rsidRPr="00FB4345">
              <w:rPr>
                <w:rFonts w:ascii="Times New Roman" w:hAnsi="Times New Roman"/>
                <w:b/>
                <w:bCs/>
                <w:noProof/>
                <w:kern w:val="16"/>
                <w:sz w:val="22"/>
              </w:rPr>
              <w:t>/</w:t>
            </w:r>
            <w:r w:rsidRPr="00FB4345">
              <w:rPr>
                <w:rFonts w:ascii="Times New Roman" w:hAnsi="Times New Roman"/>
                <w:b/>
                <w:bCs/>
                <w:noProof/>
                <w:kern w:val="16"/>
                <w:sz w:val="22"/>
              </w:rPr>
              <w:t>資源</w:t>
            </w:r>
          </w:p>
        </w:tc>
        <w:tc>
          <w:tcPr>
            <w:tcW w:w="1407" w:type="dxa"/>
            <w:shd w:val="clear" w:color="auto" w:fill="auto"/>
            <w:vAlign w:val="center"/>
          </w:tcPr>
          <w:p w14:paraId="21334A27" w14:textId="77777777" w:rsidR="009C7499" w:rsidRPr="00FB4345" w:rsidRDefault="009C7499" w:rsidP="00C6392C">
            <w:pPr>
              <w:jc w:val="center"/>
              <w:rPr>
                <w:rFonts w:ascii="Times New Roman" w:hAnsi="Times New Roman"/>
                <w:b/>
                <w:bCs/>
                <w:noProof/>
                <w:kern w:val="16"/>
                <w:sz w:val="22"/>
              </w:rPr>
            </w:pPr>
            <w:r w:rsidRPr="00FB4345">
              <w:rPr>
                <w:rFonts w:ascii="Times New Roman" w:hAnsi="Times New Roman"/>
                <w:b/>
                <w:bCs/>
                <w:noProof/>
                <w:kern w:val="16"/>
                <w:sz w:val="22"/>
              </w:rPr>
              <w:t>評量</w:t>
            </w:r>
            <w:r w:rsidRPr="00FB4345">
              <w:rPr>
                <w:rFonts w:ascii="Times New Roman" w:hAnsi="Times New Roman"/>
                <w:b/>
                <w:bCs/>
                <w:noProof/>
                <w:kern w:val="16"/>
                <w:sz w:val="22"/>
                <w:lang w:eastAsia="zh-HK"/>
              </w:rPr>
              <w:t>方式</w:t>
            </w:r>
          </w:p>
        </w:tc>
        <w:tc>
          <w:tcPr>
            <w:tcW w:w="1826" w:type="dxa"/>
            <w:shd w:val="clear" w:color="auto" w:fill="auto"/>
            <w:vAlign w:val="center"/>
          </w:tcPr>
          <w:p w14:paraId="47B079C8" w14:textId="77777777" w:rsidR="009C7499" w:rsidRPr="00FB4345" w:rsidRDefault="009C7499" w:rsidP="00C6392C">
            <w:pPr>
              <w:jc w:val="center"/>
              <w:rPr>
                <w:rFonts w:ascii="Times New Roman" w:hAnsi="Times New Roman"/>
                <w:b/>
                <w:bCs/>
                <w:noProof/>
                <w:kern w:val="16"/>
                <w:sz w:val="22"/>
              </w:rPr>
            </w:pPr>
            <w:r w:rsidRPr="00FB4345">
              <w:rPr>
                <w:rFonts w:ascii="Times New Roman" w:hAnsi="Times New Roman"/>
                <w:b/>
                <w:bCs/>
                <w:noProof/>
                <w:kern w:val="16"/>
                <w:sz w:val="22"/>
              </w:rPr>
              <w:t>議題融入</w:t>
            </w:r>
          </w:p>
        </w:tc>
        <w:tc>
          <w:tcPr>
            <w:tcW w:w="1126" w:type="dxa"/>
            <w:vAlign w:val="center"/>
          </w:tcPr>
          <w:p w14:paraId="583CCFA9" w14:textId="77777777" w:rsidR="009C7499" w:rsidRPr="00FB4345" w:rsidRDefault="009C7499" w:rsidP="00C6392C">
            <w:pPr>
              <w:jc w:val="center"/>
              <w:rPr>
                <w:rFonts w:ascii="Times New Roman" w:hAnsi="Times New Roman"/>
                <w:b/>
                <w:bCs/>
                <w:noProof/>
                <w:kern w:val="16"/>
                <w:sz w:val="22"/>
              </w:rPr>
            </w:pPr>
            <w:r w:rsidRPr="00FB4345">
              <w:rPr>
                <w:rFonts w:ascii="Times New Roman" w:hAnsi="Times New Roman"/>
                <w:b/>
                <w:bCs/>
                <w:noProof/>
                <w:kern w:val="16"/>
                <w:sz w:val="22"/>
              </w:rPr>
              <w:t>備註</w:t>
            </w:r>
          </w:p>
        </w:tc>
      </w:tr>
      <w:tr w:rsidR="00226428" w:rsidRPr="00FB4345" w14:paraId="34DEEA11" w14:textId="77777777" w:rsidTr="00007A49">
        <w:trPr>
          <w:tblHeader/>
        </w:trPr>
        <w:tc>
          <w:tcPr>
            <w:tcW w:w="804" w:type="dxa"/>
            <w:shd w:val="clear" w:color="auto" w:fill="auto"/>
            <w:vAlign w:val="center"/>
          </w:tcPr>
          <w:p w14:paraId="76808859" w14:textId="30F039A4" w:rsidR="00226428" w:rsidRPr="00FB4345" w:rsidRDefault="00226428" w:rsidP="00C6392C">
            <w:pPr>
              <w:jc w:val="center"/>
              <w:rPr>
                <w:rFonts w:ascii="Times New Roman" w:hAnsi="Times New Roman"/>
                <w:b/>
                <w:sz w:val="22"/>
              </w:rPr>
            </w:pPr>
            <w:r w:rsidRPr="00FB4345">
              <w:rPr>
                <w:rFonts w:ascii="Times New Roman" w:hAnsi="Times New Roman" w:hint="eastAsia"/>
                <w:snapToGrid w:val="0"/>
                <w:kern w:val="0"/>
                <w:szCs w:val="20"/>
              </w:rPr>
              <w:t>第一週</w:t>
            </w:r>
          </w:p>
        </w:tc>
        <w:tc>
          <w:tcPr>
            <w:tcW w:w="1271" w:type="dxa"/>
            <w:shd w:val="clear" w:color="auto" w:fill="auto"/>
            <w:vAlign w:val="center"/>
          </w:tcPr>
          <w:p w14:paraId="3BFBBF95" w14:textId="0167F6A6" w:rsidR="00226428" w:rsidRPr="00FB4345" w:rsidRDefault="00226428" w:rsidP="00C6392C">
            <w:pPr>
              <w:jc w:val="center"/>
              <w:rPr>
                <w:rFonts w:ascii="Times New Roman" w:hAnsi="Times New Roman"/>
                <w:b/>
                <w:bCs/>
                <w:noProof/>
                <w:kern w:val="16"/>
                <w:sz w:val="22"/>
                <w:lang w:eastAsia="zh-HK"/>
              </w:rPr>
            </w:pPr>
            <w:r w:rsidRPr="00FB4345">
              <w:rPr>
                <w:rFonts w:ascii="Times New Roman" w:hAnsi="Times New Roman" w:hint="eastAsia"/>
                <w:sz w:val="22"/>
                <w:szCs w:val="20"/>
              </w:rPr>
              <w:t>8/30~9/3</w:t>
            </w:r>
          </w:p>
        </w:tc>
        <w:tc>
          <w:tcPr>
            <w:tcW w:w="775" w:type="dxa"/>
            <w:vAlign w:val="center"/>
          </w:tcPr>
          <w:p w14:paraId="43F19DB5" w14:textId="0C6DF382" w:rsidR="00226428" w:rsidRPr="00FB4345" w:rsidRDefault="00226428" w:rsidP="00C6392C">
            <w:pPr>
              <w:jc w:val="center"/>
              <w:rPr>
                <w:rFonts w:ascii="Times New Roman" w:hAnsi="Times New Roman"/>
                <w:b/>
                <w:sz w:val="22"/>
              </w:rPr>
            </w:pPr>
            <w:r>
              <w:rPr>
                <w:rFonts w:ascii="Times New Roman" w:hAnsi="Times New Roman" w:hint="eastAsia"/>
                <w:b/>
                <w:sz w:val="22"/>
              </w:rPr>
              <w:t>3</w:t>
            </w:r>
          </w:p>
        </w:tc>
        <w:tc>
          <w:tcPr>
            <w:tcW w:w="1266" w:type="dxa"/>
            <w:shd w:val="clear" w:color="auto" w:fill="auto"/>
            <w:vAlign w:val="center"/>
          </w:tcPr>
          <w:p w14:paraId="273BF5C8" w14:textId="501676B5" w:rsidR="00226428" w:rsidRPr="00FB4345" w:rsidRDefault="00226428" w:rsidP="00C6392C">
            <w:pPr>
              <w:jc w:val="center"/>
              <w:rPr>
                <w:rFonts w:ascii="Times New Roman" w:hAnsi="Times New Roman"/>
                <w:b/>
                <w:bCs/>
                <w:noProof/>
                <w:kern w:val="16"/>
                <w:sz w:val="22"/>
                <w:lang w:eastAsia="zh-HK"/>
              </w:rPr>
            </w:pPr>
            <w:r>
              <w:rPr>
                <w:rFonts w:ascii="Times New Roman" w:hAnsi="Times New Roman" w:hint="eastAsia"/>
                <w:b/>
                <w:bCs/>
                <w:noProof/>
                <w:kern w:val="16"/>
                <w:sz w:val="22"/>
                <w:lang w:eastAsia="zh-HK"/>
              </w:rPr>
              <w:t>預備</w:t>
            </w:r>
          </w:p>
        </w:tc>
        <w:tc>
          <w:tcPr>
            <w:tcW w:w="1546" w:type="dxa"/>
            <w:shd w:val="clear" w:color="auto" w:fill="auto"/>
            <w:vAlign w:val="center"/>
          </w:tcPr>
          <w:p w14:paraId="4250C901" w14:textId="77777777" w:rsidR="00226428" w:rsidRPr="00FB4345" w:rsidRDefault="00226428" w:rsidP="00C6392C">
            <w:pPr>
              <w:jc w:val="center"/>
              <w:rPr>
                <w:rFonts w:ascii="Times New Roman" w:hAnsi="Times New Roman"/>
                <w:b/>
                <w:sz w:val="22"/>
              </w:rPr>
            </w:pPr>
          </w:p>
        </w:tc>
        <w:tc>
          <w:tcPr>
            <w:tcW w:w="1967" w:type="dxa"/>
            <w:shd w:val="clear" w:color="auto" w:fill="auto"/>
            <w:vAlign w:val="center"/>
          </w:tcPr>
          <w:p w14:paraId="303C12EA" w14:textId="77777777" w:rsidR="00226428" w:rsidRPr="00FB4345" w:rsidRDefault="00226428" w:rsidP="00C6392C">
            <w:pPr>
              <w:jc w:val="center"/>
              <w:rPr>
                <w:rFonts w:ascii="Times New Roman" w:hAnsi="Times New Roman"/>
                <w:b/>
                <w:sz w:val="22"/>
              </w:rPr>
            </w:pPr>
          </w:p>
        </w:tc>
        <w:tc>
          <w:tcPr>
            <w:tcW w:w="2107" w:type="dxa"/>
            <w:shd w:val="clear" w:color="auto" w:fill="auto"/>
            <w:vAlign w:val="center"/>
          </w:tcPr>
          <w:p w14:paraId="0BAE75E6" w14:textId="77777777" w:rsidR="00226428" w:rsidRPr="00FB4345" w:rsidRDefault="00226428" w:rsidP="00C6392C">
            <w:pPr>
              <w:jc w:val="center"/>
              <w:rPr>
                <w:rFonts w:ascii="Times New Roman" w:hAnsi="Times New Roman"/>
                <w:b/>
                <w:sz w:val="22"/>
              </w:rPr>
            </w:pPr>
          </w:p>
        </w:tc>
        <w:tc>
          <w:tcPr>
            <w:tcW w:w="2247" w:type="dxa"/>
            <w:shd w:val="clear" w:color="auto" w:fill="auto"/>
            <w:vAlign w:val="center"/>
          </w:tcPr>
          <w:p w14:paraId="3EEDB8B2" w14:textId="77777777" w:rsidR="00226428" w:rsidRPr="00FB4345" w:rsidRDefault="00226428" w:rsidP="00C6392C">
            <w:pPr>
              <w:jc w:val="center"/>
              <w:rPr>
                <w:rFonts w:ascii="Times New Roman" w:hAnsi="Times New Roman"/>
                <w:b/>
                <w:sz w:val="22"/>
              </w:rPr>
            </w:pPr>
          </w:p>
        </w:tc>
        <w:tc>
          <w:tcPr>
            <w:tcW w:w="1967" w:type="dxa"/>
            <w:shd w:val="clear" w:color="auto" w:fill="auto"/>
            <w:vAlign w:val="center"/>
          </w:tcPr>
          <w:p w14:paraId="40D34AB9" w14:textId="77777777" w:rsidR="00226428" w:rsidRPr="00FB4345" w:rsidRDefault="00226428" w:rsidP="00C6392C">
            <w:pPr>
              <w:jc w:val="center"/>
              <w:rPr>
                <w:rFonts w:ascii="Times New Roman" w:hAnsi="Times New Roman"/>
                <w:b/>
                <w:sz w:val="22"/>
              </w:rPr>
            </w:pPr>
          </w:p>
        </w:tc>
        <w:tc>
          <w:tcPr>
            <w:tcW w:w="2107" w:type="dxa"/>
            <w:shd w:val="clear" w:color="auto" w:fill="auto"/>
            <w:vAlign w:val="center"/>
          </w:tcPr>
          <w:p w14:paraId="04E66EAE" w14:textId="77777777" w:rsidR="00226428" w:rsidRPr="00FB4345" w:rsidRDefault="00226428" w:rsidP="00C6392C">
            <w:pPr>
              <w:jc w:val="center"/>
              <w:rPr>
                <w:rFonts w:ascii="Times New Roman" w:hAnsi="Times New Roman"/>
                <w:b/>
                <w:sz w:val="22"/>
              </w:rPr>
            </w:pPr>
          </w:p>
        </w:tc>
        <w:tc>
          <w:tcPr>
            <w:tcW w:w="1546" w:type="dxa"/>
            <w:shd w:val="clear" w:color="auto" w:fill="auto"/>
            <w:vAlign w:val="center"/>
          </w:tcPr>
          <w:p w14:paraId="1730CA07" w14:textId="77777777" w:rsidR="00226428" w:rsidRPr="00FB4345" w:rsidRDefault="00226428" w:rsidP="00C6392C">
            <w:pPr>
              <w:jc w:val="center"/>
              <w:rPr>
                <w:rFonts w:ascii="Times New Roman" w:hAnsi="Times New Roman"/>
                <w:b/>
                <w:bCs/>
                <w:noProof/>
                <w:kern w:val="16"/>
                <w:sz w:val="22"/>
              </w:rPr>
            </w:pPr>
          </w:p>
        </w:tc>
        <w:tc>
          <w:tcPr>
            <w:tcW w:w="1407" w:type="dxa"/>
            <w:shd w:val="clear" w:color="auto" w:fill="auto"/>
            <w:vAlign w:val="center"/>
          </w:tcPr>
          <w:p w14:paraId="45C32697" w14:textId="77777777" w:rsidR="00226428" w:rsidRPr="00FB4345" w:rsidRDefault="00226428" w:rsidP="00C6392C">
            <w:pPr>
              <w:jc w:val="center"/>
              <w:rPr>
                <w:rFonts w:ascii="Times New Roman" w:hAnsi="Times New Roman"/>
                <w:b/>
                <w:bCs/>
                <w:noProof/>
                <w:kern w:val="16"/>
                <w:sz w:val="22"/>
              </w:rPr>
            </w:pPr>
          </w:p>
        </w:tc>
        <w:tc>
          <w:tcPr>
            <w:tcW w:w="1826" w:type="dxa"/>
            <w:shd w:val="clear" w:color="auto" w:fill="auto"/>
            <w:vAlign w:val="center"/>
          </w:tcPr>
          <w:p w14:paraId="6AAC4399" w14:textId="77777777" w:rsidR="00226428" w:rsidRPr="00FB4345" w:rsidRDefault="00226428" w:rsidP="00C6392C">
            <w:pPr>
              <w:jc w:val="center"/>
              <w:rPr>
                <w:rFonts w:ascii="Times New Roman" w:hAnsi="Times New Roman"/>
                <w:b/>
                <w:bCs/>
                <w:noProof/>
                <w:kern w:val="16"/>
                <w:sz w:val="22"/>
              </w:rPr>
            </w:pPr>
          </w:p>
        </w:tc>
        <w:tc>
          <w:tcPr>
            <w:tcW w:w="1126" w:type="dxa"/>
            <w:vAlign w:val="center"/>
          </w:tcPr>
          <w:p w14:paraId="6DAA2F21" w14:textId="77777777" w:rsidR="00226428" w:rsidRPr="00FB4345" w:rsidRDefault="00226428" w:rsidP="00C6392C">
            <w:pPr>
              <w:jc w:val="center"/>
              <w:rPr>
                <w:rFonts w:ascii="Times New Roman" w:hAnsi="Times New Roman"/>
                <w:b/>
                <w:bCs/>
                <w:noProof/>
                <w:kern w:val="16"/>
                <w:sz w:val="22"/>
              </w:rPr>
            </w:pPr>
          </w:p>
        </w:tc>
      </w:tr>
      <w:tr w:rsidR="00007A49" w:rsidRPr="00FB4345" w14:paraId="673868ED" w14:textId="77777777" w:rsidTr="00007A49">
        <w:tc>
          <w:tcPr>
            <w:tcW w:w="804" w:type="dxa"/>
            <w:shd w:val="clear" w:color="auto" w:fill="auto"/>
            <w:vAlign w:val="center"/>
          </w:tcPr>
          <w:p w14:paraId="439208AC" w14:textId="2ACEC3A1" w:rsidR="00007A49" w:rsidRPr="00FB4345" w:rsidRDefault="00007A49" w:rsidP="00007A49">
            <w:pPr>
              <w:spacing w:line="260" w:lineRule="exact"/>
              <w:jc w:val="center"/>
              <w:rPr>
                <w:rFonts w:eastAsiaTheme="minorEastAsia"/>
                <w:snapToGrid w:val="0"/>
                <w:kern w:val="0"/>
                <w:sz w:val="20"/>
                <w:szCs w:val="20"/>
              </w:rPr>
            </w:pPr>
            <w:r w:rsidRPr="00FB4345">
              <w:rPr>
                <w:rFonts w:ascii="Times New Roman" w:hAnsi="Times New Roman" w:hint="eastAsia"/>
                <w:snapToGrid w:val="0"/>
                <w:kern w:val="0"/>
                <w:szCs w:val="20"/>
              </w:rPr>
              <w:t>第二週</w:t>
            </w:r>
          </w:p>
        </w:tc>
        <w:tc>
          <w:tcPr>
            <w:tcW w:w="1271" w:type="dxa"/>
            <w:shd w:val="clear" w:color="auto" w:fill="auto"/>
            <w:vAlign w:val="center"/>
          </w:tcPr>
          <w:p w14:paraId="54637F2E" w14:textId="7968F777" w:rsidR="00007A49" w:rsidRPr="00FB4345" w:rsidRDefault="00007A49" w:rsidP="00007A49">
            <w:pPr>
              <w:spacing w:line="260" w:lineRule="exact"/>
              <w:jc w:val="center"/>
              <w:rPr>
                <w:rFonts w:eastAsiaTheme="minorEastAsia"/>
                <w:sz w:val="20"/>
                <w:szCs w:val="20"/>
              </w:rPr>
            </w:pPr>
            <w:r w:rsidRPr="00FB4345">
              <w:rPr>
                <w:rFonts w:ascii="Times New Roman" w:hAnsi="Times New Roman" w:hint="eastAsia"/>
                <w:sz w:val="22"/>
                <w:szCs w:val="20"/>
              </w:rPr>
              <w:t>9/6~9/10</w:t>
            </w:r>
          </w:p>
        </w:tc>
        <w:tc>
          <w:tcPr>
            <w:tcW w:w="775" w:type="dxa"/>
            <w:vAlign w:val="center"/>
          </w:tcPr>
          <w:p w14:paraId="0812F99B" w14:textId="77777777" w:rsidR="00007A49" w:rsidRPr="00FB4345" w:rsidRDefault="00007A49" w:rsidP="00007A49">
            <w:pPr>
              <w:spacing w:line="260" w:lineRule="exact"/>
              <w:jc w:val="center"/>
              <w:rPr>
                <w:rFonts w:eastAsiaTheme="minorEastAsia"/>
                <w:bCs/>
                <w:snapToGrid w:val="0"/>
                <w:kern w:val="0"/>
                <w:sz w:val="20"/>
                <w:szCs w:val="20"/>
              </w:rPr>
            </w:pPr>
            <w:r w:rsidRPr="00FB4345">
              <w:rPr>
                <w:rFonts w:ascii="Times New Roman" w:hAnsi="Times New Roman" w:hint="eastAsia"/>
                <w:bCs/>
                <w:snapToGrid w:val="0"/>
                <w:kern w:val="0"/>
                <w:sz w:val="22"/>
                <w:szCs w:val="20"/>
              </w:rPr>
              <w:t>3</w:t>
            </w:r>
          </w:p>
        </w:tc>
        <w:tc>
          <w:tcPr>
            <w:tcW w:w="1266" w:type="dxa"/>
            <w:shd w:val="clear" w:color="auto" w:fill="auto"/>
            <w:vAlign w:val="center"/>
          </w:tcPr>
          <w:p w14:paraId="4196EC8A" w14:textId="77777777" w:rsidR="00007A49" w:rsidRPr="00024B7B" w:rsidRDefault="00007A49" w:rsidP="00007A49">
            <w:pPr>
              <w:spacing w:line="0" w:lineRule="atLeast"/>
              <w:rPr>
                <w:rFonts w:asciiTheme="minorEastAsia" w:eastAsiaTheme="minorEastAsia" w:hAnsiTheme="minorEastAsia"/>
                <w:sz w:val="22"/>
              </w:rPr>
            </w:pPr>
            <w:r w:rsidRPr="00024B7B">
              <w:rPr>
                <w:rFonts w:asciiTheme="minorEastAsia" w:eastAsiaTheme="minorEastAsia" w:hAnsiTheme="minorEastAsia" w:hint="eastAsia"/>
                <w:sz w:val="22"/>
              </w:rPr>
              <w:t>第一章：生命的發現</w:t>
            </w:r>
          </w:p>
          <w:p w14:paraId="5AFE6661" w14:textId="5FC5C802" w:rsidR="00007A49" w:rsidRPr="00024B7B" w:rsidRDefault="00007A49" w:rsidP="00007A49">
            <w:pPr>
              <w:spacing w:line="260" w:lineRule="exact"/>
              <w:jc w:val="both"/>
              <w:rPr>
                <w:rFonts w:asciiTheme="minorEastAsia" w:eastAsiaTheme="minorEastAsia" w:hAnsiTheme="minorEastAsia"/>
                <w:bCs/>
                <w:snapToGrid w:val="0"/>
                <w:kern w:val="0"/>
                <w:sz w:val="22"/>
              </w:rPr>
            </w:pPr>
          </w:p>
          <w:p w14:paraId="49244230" w14:textId="77777777" w:rsidR="00007A49" w:rsidRPr="00024B7B" w:rsidRDefault="00007A49" w:rsidP="00007A49">
            <w:pPr>
              <w:spacing w:line="0" w:lineRule="atLeast"/>
              <w:rPr>
                <w:rFonts w:asciiTheme="minorEastAsia" w:eastAsiaTheme="minorEastAsia" w:hAnsiTheme="minorEastAsia"/>
                <w:sz w:val="22"/>
              </w:rPr>
            </w:pPr>
            <w:r w:rsidRPr="00024B7B">
              <w:rPr>
                <w:rFonts w:asciiTheme="minorEastAsia" w:eastAsiaTheme="minorEastAsia" w:hAnsiTheme="minorEastAsia" w:hint="eastAsia"/>
                <w:sz w:val="22"/>
              </w:rPr>
              <w:t>˙1-</w:t>
            </w:r>
            <w:r w:rsidRPr="00024B7B">
              <w:rPr>
                <w:rFonts w:asciiTheme="minorEastAsia" w:eastAsiaTheme="minorEastAsia" w:hAnsiTheme="minorEastAsia"/>
                <w:sz w:val="22"/>
              </w:rPr>
              <w:t>1</w:t>
            </w:r>
            <w:r w:rsidRPr="00024B7B">
              <w:rPr>
                <w:rFonts w:asciiTheme="minorEastAsia" w:eastAsiaTheme="minorEastAsia" w:hAnsiTheme="minorEastAsia" w:hint="eastAsia"/>
                <w:sz w:val="22"/>
              </w:rPr>
              <w:t>探究自然的方法（1）</w:t>
            </w:r>
          </w:p>
          <w:p w14:paraId="6CAA847B" w14:textId="0F0C0F8C" w:rsidR="00007A49" w:rsidRPr="00FB4345" w:rsidRDefault="00007A49" w:rsidP="00007A49">
            <w:pPr>
              <w:spacing w:line="260" w:lineRule="exact"/>
              <w:jc w:val="both"/>
              <w:rPr>
                <w:rFonts w:eastAsiaTheme="minorEastAsia"/>
                <w:bCs/>
                <w:snapToGrid w:val="0"/>
                <w:kern w:val="0"/>
                <w:sz w:val="20"/>
                <w:szCs w:val="20"/>
              </w:rPr>
            </w:pPr>
            <w:r w:rsidRPr="00024B7B">
              <w:rPr>
                <w:rFonts w:asciiTheme="minorEastAsia" w:eastAsiaTheme="minorEastAsia" w:hAnsiTheme="minorEastAsia" w:hint="eastAsia"/>
                <w:sz w:val="22"/>
              </w:rPr>
              <w:t>˙1-</w:t>
            </w:r>
            <w:r w:rsidRPr="00024B7B">
              <w:rPr>
                <w:rFonts w:asciiTheme="minorEastAsia" w:eastAsiaTheme="minorEastAsia" w:hAnsiTheme="minorEastAsia"/>
                <w:sz w:val="22"/>
              </w:rPr>
              <w:t>2</w:t>
            </w:r>
            <w:r w:rsidRPr="00024B7B">
              <w:rPr>
                <w:rFonts w:asciiTheme="minorEastAsia" w:eastAsiaTheme="minorEastAsia" w:hAnsiTheme="minorEastAsia" w:hint="eastAsia"/>
                <w:sz w:val="22"/>
              </w:rPr>
              <w:t>生命現象與細胞的發現（2）</w:t>
            </w:r>
          </w:p>
        </w:tc>
        <w:tc>
          <w:tcPr>
            <w:tcW w:w="1546" w:type="dxa"/>
            <w:shd w:val="clear" w:color="auto" w:fill="auto"/>
          </w:tcPr>
          <w:p w14:paraId="64A95C71" w14:textId="77777777" w:rsidR="00007A49" w:rsidRPr="00FB4345" w:rsidRDefault="00007A49" w:rsidP="00007A49">
            <w:pPr>
              <w:rPr>
                <w:rFonts w:ascii="Times New Roman" w:hAnsi="Times New Roman"/>
                <w:sz w:val="22"/>
              </w:rPr>
            </w:pPr>
            <w:r w:rsidRPr="00FB4345">
              <w:rPr>
                <w:rFonts w:ascii="Times New Roman" w:hAnsi="Times New Roman"/>
                <w:sz w:val="22"/>
              </w:rPr>
              <w:t>A</w:t>
            </w:r>
            <w:r w:rsidRPr="00FB4345">
              <w:rPr>
                <w:rFonts w:ascii="Times New Roman" w:hAnsi="Times New Roman" w:hint="eastAsia"/>
                <w:sz w:val="22"/>
              </w:rPr>
              <w:t>自主行動</w:t>
            </w:r>
          </w:p>
          <w:p w14:paraId="504C3B55" w14:textId="77777777" w:rsidR="00007A49" w:rsidRPr="00FB4345" w:rsidRDefault="00007A49" w:rsidP="00007A49">
            <w:pPr>
              <w:rPr>
                <w:rFonts w:ascii="Times New Roman" w:hAnsi="Times New Roman"/>
                <w:sz w:val="22"/>
              </w:rPr>
            </w:pPr>
            <w:r w:rsidRPr="00FB4345">
              <w:rPr>
                <w:rFonts w:ascii="Times New Roman" w:hAnsi="Times New Roman" w:hint="eastAsia"/>
                <w:sz w:val="22"/>
              </w:rPr>
              <w:t>B</w:t>
            </w:r>
            <w:r w:rsidRPr="00FB4345">
              <w:rPr>
                <w:rFonts w:ascii="Times New Roman" w:hAnsi="Times New Roman" w:hint="eastAsia"/>
                <w:sz w:val="22"/>
              </w:rPr>
              <w:t>溝通互動</w:t>
            </w:r>
          </w:p>
          <w:p w14:paraId="178D1561" w14:textId="77777777" w:rsidR="00007A49" w:rsidRPr="00FB4345" w:rsidRDefault="00007A49" w:rsidP="00007A49">
            <w:pPr>
              <w:rPr>
                <w:rFonts w:ascii="Times New Roman" w:hAnsi="Times New Roman"/>
                <w:sz w:val="22"/>
              </w:rPr>
            </w:pPr>
            <w:r w:rsidRPr="00FB4345">
              <w:rPr>
                <w:rFonts w:ascii="Times New Roman" w:hAnsi="Times New Roman"/>
                <w:sz w:val="22"/>
              </w:rPr>
              <w:t>C</w:t>
            </w:r>
            <w:r w:rsidRPr="00FB4345">
              <w:rPr>
                <w:rFonts w:ascii="Times New Roman" w:hAnsi="Times New Roman" w:hint="eastAsia"/>
                <w:sz w:val="22"/>
              </w:rPr>
              <w:t>社會參與</w:t>
            </w:r>
          </w:p>
        </w:tc>
        <w:tc>
          <w:tcPr>
            <w:tcW w:w="1967" w:type="dxa"/>
            <w:shd w:val="clear" w:color="auto" w:fill="auto"/>
          </w:tcPr>
          <w:p w14:paraId="1A79FA7D" w14:textId="77777777" w:rsidR="00007A49" w:rsidRPr="00FB4345" w:rsidRDefault="00007A49" w:rsidP="00007A49">
            <w:pPr>
              <w:pStyle w:val="Default"/>
              <w:spacing w:line="260" w:lineRule="exact"/>
              <w:jc w:val="both"/>
              <w:rPr>
                <w:rFonts w:ascii="Times New Roman" w:eastAsiaTheme="minorEastAsia" w:hAnsi="Times New Roman" w:cs="Times New Roman"/>
                <w:color w:val="auto"/>
                <w:kern w:val="2"/>
                <w:sz w:val="20"/>
                <w:szCs w:val="20"/>
              </w:rPr>
            </w:pPr>
            <w:r w:rsidRPr="00FB4345">
              <w:rPr>
                <w:rFonts w:ascii="Times New Roman" w:hAnsi="Times New Roman" w:hint="eastAsia"/>
                <w:color w:val="auto"/>
                <w:kern w:val="2"/>
                <w:sz w:val="22"/>
                <w:szCs w:val="20"/>
              </w:rPr>
              <w:t>A1</w:t>
            </w:r>
            <w:r w:rsidRPr="00FB4345">
              <w:rPr>
                <w:rFonts w:ascii="Times New Roman" w:hAnsi="Times New Roman" w:hint="eastAsia"/>
                <w:color w:val="auto"/>
                <w:kern w:val="2"/>
                <w:sz w:val="22"/>
                <w:szCs w:val="20"/>
              </w:rPr>
              <w:t>身心素質與自我精進</w:t>
            </w:r>
          </w:p>
          <w:p w14:paraId="548B557E" w14:textId="77777777" w:rsidR="00007A49" w:rsidRPr="00FB4345" w:rsidRDefault="00007A49" w:rsidP="00007A49">
            <w:pPr>
              <w:pStyle w:val="Default"/>
              <w:spacing w:line="260" w:lineRule="exact"/>
              <w:jc w:val="both"/>
              <w:rPr>
                <w:rFonts w:ascii="Times New Roman" w:eastAsiaTheme="minorEastAsia" w:hAnsi="Times New Roman" w:cs="Times New Roman"/>
                <w:color w:val="auto"/>
                <w:kern w:val="2"/>
                <w:sz w:val="20"/>
                <w:szCs w:val="20"/>
              </w:rPr>
            </w:pPr>
            <w:r w:rsidRPr="00FB4345">
              <w:rPr>
                <w:rFonts w:ascii="Times New Roman" w:hAnsi="Times New Roman" w:hint="eastAsia"/>
                <w:color w:val="auto"/>
                <w:kern w:val="2"/>
                <w:sz w:val="22"/>
                <w:szCs w:val="20"/>
              </w:rPr>
              <w:t>A2</w:t>
            </w:r>
            <w:r w:rsidRPr="00FB4345">
              <w:rPr>
                <w:rFonts w:ascii="Times New Roman" w:hAnsi="Times New Roman" w:hint="eastAsia"/>
                <w:color w:val="auto"/>
                <w:kern w:val="2"/>
                <w:sz w:val="22"/>
                <w:szCs w:val="20"/>
              </w:rPr>
              <w:t>系統思考與解決問題</w:t>
            </w:r>
          </w:p>
          <w:p w14:paraId="005B9294" w14:textId="77777777" w:rsidR="00007A49" w:rsidRPr="00FB4345" w:rsidRDefault="00007A49" w:rsidP="00007A49">
            <w:pPr>
              <w:pStyle w:val="Default"/>
              <w:spacing w:line="260" w:lineRule="exact"/>
              <w:jc w:val="both"/>
              <w:rPr>
                <w:rFonts w:ascii="Times New Roman" w:eastAsiaTheme="minorEastAsia" w:hAnsi="Times New Roman" w:cs="Times New Roman"/>
                <w:color w:val="auto"/>
                <w:kern w:val="2"/>
                <w:sz w:val="20"/>
                <w:szCs w:val="20"/>
              </w:rPr>
            </w:pPr>
            <w:r w:rsidRPr="00FB4345">
              <w:rPr>
                <w:rFonts w:ascii="Times New Roman" w:hAnsi="Times New Roman" w:hint="eastAsia"/>
                <w:color w:val="auto"/>
                <w:kern w:val="2"/>
                <w:sz w:val="22"/>
                <w:szCs w:val="20"/>
              </w:rPr>
              <w:t>A3</w:t>
            </w:r>
            <w:r w:rsidRPr="00FB4345">
              <w:rPr>
                <w:rFonts w:ascii="Times New Roman" w:hAnsi="Times New Roman" w:hint="eastAsia"/>
                <w:color w:val="auto"/>
                <w:kern w:val="2"/>
                <w:sz w:val="22"/>
                <w:szCs w:val="20"/>
              </w:rPr>
              <w:t>規劃執行與創新應變</w:t>
            </w:r>
          </w:p>
          <w:p w14:paraId="5412D609" w14:textId="77777777" w:rsidR="00007A49" w:rsidRPr="00FB4345" w:rsidRDefault="00007A49" w:rsidP="00007A49">
            <w:pPr>
              <w:pStyle w:val="Default"/>
              <w:spacing w:line="260" w:lineRule="exact"/>
              <w:jc w:val="both"/>
              <w:rPr>
                <w:rFonts w:ascii="Times New Roman" w:eastAsiaTheme="minorEastAsia" w:hAnsi="Times New Roman" w:cs="Times New Roman"/>
                <w:color w:val="auto"/>
                <w:kern w:val="2"/>
                <w:sz w:val="20"/>
                <w:szCs w:val="20"/>
              </w:rPr>
            </w:pPr>
            <w:r w:rsidRPr="00FB4345">
              <w:rPr>
                <w:rFonts w:ascii="Times New Roman" w:hAnsi="Times New Roman" w:hint="eastAsia"/>
                <w:color w:val="auto"/>
                <w:kern w:val="2"/>
                <w:sz w:val="22"/>
                <w:szCs w:val="20"/>
              </w:rPr>
              <w:t>B1</w:t>
            </w:r>
            <w:r w:rsidRPr="00FB4345">
              <w:rPr>
                <w:rFonts w:ascii="Times New Roman" w:hAnsi="Times New Roman" w:hint="eastAsia"/>
                <w:color w:val="auto"/>
                <w:kern w:val="2"/>
                <w:sz w:val="22"/>
                <w:szCs w:val="20"/>
              </w:rPr>
              <w:t>符號運用與溝通表達</w:t>
            </w:r>
          </w:p>
          <w:p w14:paraId="71A9FFCB" w14:textId="77777777" w:rsidR="00007A49" w:rsidRPr="00FB4345" w:rsidRDefault="00007A49" w:rsidP="00007A49">
            <w:pPr>
              <w:pStyle w:val="Default"/>
              <w:spacing w:line="260" w:lineRule="exact"/>
              <w:jc w:val="both"/>
              <w:rPr>
                <w:rFonts w:ascii="Times New Roman" w:eastAsiaTheme="minorEastAsia" w:hAnsi="Times New Roman" w:cs="Times New Roman"/>
                <w:color w:val="auto"/>
                <w:kern w:val="2"/>
                <w:sz w:val="20"/>
                <w:szCs w:val="20"/>
              </w:rPr>
            </w:pPr>
            <w:r w:rsidRPr="00FB4345">
              <w:rPr>
                <w:rFonts w:ascii="Times New Roman" w:hAnsi="Times New Roman" w:hint="eastAsia"/>
                <w:color w:val="auto"/>
                <w:kern w:val="2"/>
                <w:sz w:val="22"/>
                <w:szCs w:val="20"/>
              </w:rPr>
              <w:t>B3</w:t>
            </w:r>
            <w:r w:rsidRPr="00FB4345">
              <w:rPr>
                <w:rFonts w:ascii="Times New Roman" w:hAnsi="Times New Roman" w:hint="eastAsia"/>
                <w:color w:val="auto"/>
                <w:kern w:val="2"/>
                <w:sz w:val="22"/>
                <w:szCs w:val="20"/>
              </w:rPr>
              <w:t>藝術涵養與美感素養</w:t>
            </w:r>
          </w:p>
          <w:p w14:paraId="21C705E2" w14:textId="77777777" w:rsidR="00007A49" w:rsidRPr="00FB4345" w:rsidRDefault="00007A49" w:rsidP="00007A49">
            <w:pPr>
              <w:pStyle w:val="Default"/>
              <w:spacing w:line="260" w:lineRule="exact"/>
              <w:jc w:val="both"/>
              <w:rPr>
                <w:rFonts w:ascii="Times New Roman" w:eastAsiaTheme="minorEastAsia" w:hAnsi="Times New Roman" w:cs="Times New Roman"/>
                <w:color w:val="auto"/>
                <w:sz w:val="20"/>
                <w:szCs w:val="20"/>
              </w:rPr>
            </w:pPr>
            <w:r w:rsidRPr="00FB4345">
              <w:rPr>
                <w:rFonts w:ascii="Times New Roman" w:hAnsi="Times New Roman" w:hint="eastAsia"/>
                <w:color w:val="auto"/>
                <w:kern w:val="2"/>
                <w:sz w:val="22"/>
                <w:szCs w:val="20"/>
              </w:rPr>
              <w:t>C1</w:t>
            </w:r>
            <w:r w:rsidRPr="00FB4345">
              <w:rPr>
                <w:rFonts w:ascii="Times New Roman" w:hAnsi="Times New Roman" w:hint="eastAsia"/>
                <w:color w:val="auto"/>
                <w:kern w:val="2"/>
                <w:sz w:val="22"/>
                <w:szCs w:val="20"/>
              </w:rPr>
              <w:t>道德實踐與</w:t>
            </w:r>
            <w:r w:rsidRPr="00FB4345">
              <w:rPr>
                <w:rFonts w:ascii="Times New Roman" w:hAnsi="Times New Roman" w:hint="eastAsia"/>
                <w:color w:val="auto"/>
                <w:sz w:val="22"/>
                <w:szCs w:val="20"/>
              </w:rPr>
              <w:t>公民意識</w:t>
            </w:r>
          </w:p>
          <w:p w14:paraId="6B3981BF" w14:textId="77777777" w:rsidR="00007A49" w:rsidRPr="00FB4345" w:rsidRDefault="00007A49" w:rsidP="00007A49">
            <w:pPr>
              <w:pStyle w:val="Default"/>
              <w:spacing w:line="260" w:lineRule="exact"/>
              <w:jc w:val="both"/>
              <w:rPr>
                <w:rFonts w:ascii="Times New Roman" w:eastAsiaTheme="minorEastAsia" w:hAnsi="Times New Roman" w:cs="Times New Roman"/>
                <w:color w:val="auto"/>
                <w:sz w:val="20"/>
                <w:szCs w:val="20"/>
              </w:rPr>
            </w:pPr>
            <w:r w:rsidRPr="00FB4345">
              <w:rPr>
                <w:rFonts w:ascii="Times New Roman" w:hAnsi="Times New Roman" w:hint="eastAsia"/>
                <w:color w:val="auto"/>
                <w:kern w:val="2"/>
                <w:sz w:val="22"/>
                <w:szCs w:val="20"/>
              </w:rPr>
              <w:t>C2</w:t>
            </w:r>
            <w:r w:rsidRPr="00FB4345">
              <w:rPr>
                <w:rFonts w:ascii="Times New Roman" w:hAnsi="Times New Roman" w:hint="eastAsia"/>
                <w:color w:val="auto"/>
                <w:sz w:val="22"/>
                <w:szCs w:val="20"/>
              </w:rPr>
              <w:t>人際關係與團隊合作</w:t>
            </w:r>
          </w:p>
          <w:p w14:paraId="183363A4" w14:textId="77777777" w:rsidR="00007A49" w:rsidRPr="00FB4345" w:rsidRDefault="00007A49" w:rsidP="00007A49">
            <w:pPr>
              <w:pStyle w:val="Default"/>
              <w:spacing w:line="260" w:lineRule="exact"/>
              <w:jc w:val="both"/>
              <w:rPr>
                <w:rFonts w:ascii="Times New Roman" w:eastAsiaTheme="minorEastAsia" w:hAnsi="Times New Roman" w:cs="Times New Roman"/>
                <w:color w:val="auto"/>
                <w:sz w:val="20"/>
                <w:szCs w:val="20"/>
              </w:rPr>
            </w:pPr>
            <w:r w:rsidRPr="00FB4345">
              <w:rPr>
                <w:rFonts w:ascii="Times New Roman" w:hAnsi="Times New Roman" w:hint="eastAsia"/>
                <w:color w:val="auto"/>
                <w:kern w:val="2"/>
                <w:sz w:val="22"/>
                <w:szCs w:val="20"/>
              </w:rPr>
              <w:t>C3</w:t>
            </w:r>
            <w:r w:rsidRPr="00FB4345">
              <w:rPr>
                <w:rFonts w:ascii="Times New Roman" w:hAnsi="Times New Roman" w:hint="eastAsia"/>
                <w:color w:val="auto"/>
                <w:kern w:val="2"/>
                <w:sz w:val="22"/>
                <w:szCs w:val="20"/>
              </w:rPr>
              <w:t>多元文化與</w:t>
            </w:r>
            <w:r w:rsidRPr="00FB4345">
              <w:rPr>
                <w:rFonts w:ascii="Times New Roman" w:hAnsi="Times New Roman" w:hint="eastAsia"/>
                <w:color w:val="auto"/>
                <w:sz w:val="22"/>
                <w:szCs w:val="20"/>
              </w:rPr>
              <w:t>國際理解</w:t>
            </w:r>
          </w:p>
        </w:tc>
        <w:tc>
          <w:tcPr>
            <w:tcW w:w="2107" w:type="dxa"/>
            <w:shd w:val="clear" w:color="auto" w:fill="auto"/>
          </w:tcPr>
          <w:p w14:paraId="46D51AC6" w14:textId="77777777" w:rsidR="00007A49" w:rsidRPr="00024B7B" w:rsidRDefault="00007A49" w:rsidP="00007A49">
            <w:pPr>
              <w:spacing w:line="0" w:lineRule="atLeast"/>
              <w:rPr>
                <w:rFonts w:asciiTheme="minorEastAsia" w:eastAsiaTheme="minorEastAsia" w:hAnsiTheme="minorEastAsia"/>
                <w:sz w:val="22"/>
              </w:rPr>
            </w:pPr>
            <w:r w:rsidRPr="00024B7B">
              <w:rPr>
                <w:rFonts w:asciiTheme="minorEastAsia" w:eastAsiaTheme="minorEastAsia" w:hAnsiTheme="minorEastAsia"/>
                <w:sz w:val="22"/>
              </w:rPr>
              <w:t>自-J-A1能應用科學知識、方法與態度於日常生活當中。</w:t>
            </w:r>
          </w:p>
          <w:p w14:paraId="7870F179" w14:textId="77777777" w:rsidR="00007A49" w:rsidRPr="00024B7B" w:rsidRDefault="00007A49" w:rsidP="00007A49">
            <w:pPr>
              <w:spacing w:line="0" w:lineRule="atLeast"/>
              <w:rPr>
                <w:rFonts w:asciiTheme="minorEastAsia" w:eastAsiaTheme="minorEastAsia" w:hAnsiTheme="minorEastAsia"/>
                <w:sz w:val="22"/>
              </w:rPr>
            </w:pPr>
            <w:r w:rsidRPr="00024B7B">
              <w:rPr>
                <w:rFonts w:asciiTheme="minorEastAsia" w:eastAsiaTheme="minorEastAsia" w:hAnsiTheme="minorEastAsia"/>
                <w:sz w:val="22"/>
              </w:rPr>
              <w:t>自-J-A2能將所習得的科學知識，連結到自己觀察到的自然現象及實驗數據，學習自我或團體探索證據、回應多元觀點，並能對問題、方法、資訊或數據的可信性抱持合理的懷疑態度或進行檢核，提出問題可能的解決方案。</w:t>
            </w:r>
          </w:p>
          <w:p w14:paraId="1FEC9D1B" w14:textId="77777777" w:rsidR="00007A49" w:rsidRPr="00024B7B" w:rsidRDefault="00007A49" w:rsidP="00007A49">
            <w:pPr>
              <w:spacing w:line="0" w:lineRule="atLeast"/>
              <w:rPr>
                <w:rFonts w:asciiTheme="minorEastAsia" w:eastAsiaTheme="minorEastAsia" w:hAnsiTheme="minorEastAsia"/>
                <w:sz w:val="22"/>
              </w:rPr>
            </w:pPr>
            <w:r w:rsidRPr="00024B7B">
              <w:rPr>
                <w:rFonts w:asciiTheme="minorEastAsia" w:eastAsiaTheme="minorEastAsia" w:hAnsiTheme="minorEastAsia"/>
                <w:sz w:val="22"/>
              </w:rPr>
              <w:t>自-J-A3具備從日常生活經驗中找出問題，並能根據問題特性、資源等因素，善用生活週遭的物品、器材儀器、科技設備及資源，規劃自然科學探究活動。</w:t>
            </w:r>
          </w:p>
          <w:p w14:paraId="5353C8E2" w14:textId="77777777" w:rsidR="00007A49" w:rsidRPr="00024B7B" w:rsidRDefault="00007A49" w:rsidP="00007A49">
            <w:pPr>
              <w:spacing w:line="0" w:lineRule="atLeast"/>
              <w:rPr>
                <w:rFonts w:asciiTheme="minorEastAsia" w:eastAsiaTheme="minorEastAsia" w:hAnsiTheme="minorEastAsia"/>
                <w:sz w:val="22"/>
              </w:rPr>
            </w:pPr>
            <w:r w:rsidRPr="00024B7B">
              <w:rPr>
                <w:rFonts w:asciiTheme="minorEastAsia" w:eastAsiaTheme="minorEastAsia" w:hAnsiTheme="minorEastAsia" w:hint="eastAsia"/>
                <w:sz w:val="22"/>
              </w:rPr>
              <w:t>自</w:t>
            </w:r>
            <w:r w:rsidRPr="00024B7B">
              <w:rPr>
                <w:rFonts w:asciiTheme="minorEastAsia" w:eastAsiaTheme="minorEastAsia" w:hAnsiTheme="minorEastAsia"/>
                <w:sz w:val="22"/>
              </w:rPr>
              <w:t>-J-C3</w:t>
            </w:r>
          </w:p>
          <w:p w14:paraId="504E6928" w14:textId="77777777" w:rsidR="00007A49" w:rsidRPr="00024B7B" w:rsidRDefault="00007A49" w:rsidP="00007A49">
            <w:pPr>
              <w:spacing w:line="0" w:lineRule="atLeast"/>
              <w:rPr>
                <w:rFonts w:asciiTheme="minorEastAsia" w:eastAsiaTheme="minorEastAsia" w:hAnsiTheme="minorEastAsia"/>
                <w:sz w:val="22"/>
              </w:rPr>
            </w:pPr>
            <w:r w:rsidRPr="00024B7B">
              <w:rPr>
                <w:rFonts w:asciiTheme="minorEastAsia" w:eastAsiaTheme="minorEastAsia" w:hAnsiTheme="minorEastAsia" w:hint="eastAsia"/>
                <w:sz w:val="22"/>
              </w:rPr>
              <w:t>透過環境相關議題的學習，能了解全球自然環境具有差異性與互動性，並能發展出</w:t>
            </w:r>
          </w:p>
          <w:p w14:paraId="1658B64D" w14:textId="6B250250" w:rsidR="00007A49" w:rsidRPr="00024B7B" w:rsidRDefault="00007A49" w:rsidP="00007A49">
            <w:pPr>
              <w:rPr>
                <w:rFonts w:asciiTheme="minorEastAsia" w:eastAsiaTheme="minorEastAsia" w:hAnsiTheme="minorEastAsia"/>
                <w:sz w:val="22"/>
              </w:rPr>
            </w:pPr>
            <w:r w:rsidRPr="00024B7B">
              <w:rPr>
                <w:rFonts w:asciiTheme="minorEastAsia" w:eastAsiaTheme="minorEastAsia" w:hAnsiTheme="minorEastAsia" w:hint="eastAsia"/>
                <w:sz w:val="22"/>
              </w:rPr>
              <w:t>自我文化認同與身為地球公民的價值觀。</w:t>
            </w:r>
          </w:p>
        </w:tc>
        <w:tc>
          <w:tcPr>
            <w:tcW w:w="2247" w:type="dxa"/>
            <w:shd w:val="clear" w:color="auto" w:fill="auto"/>
          </w:tcPr>
          <w:p w14:paraId="2CD00A7A" w14:textId="5C6AA66E" w:rsidR="00007A49" w:rsidRPr="00FB4345" w:rsidRDefault="00BE29A4" w:rsidP="00007A49">
            <w:r w:rsidRPr="00BE29A4">
              <w:rPr>
                <w:rFonts w:ascii="Times New Roman" w:hAnsi="Times New Roman" w:hint="eastAsia"/>
                <w:snapToGrid w:val="0"/>
                <w:kern w:val="0"/>
                <w:sz w:val="22"/>
              </w:rPr>
              <w:t>an -</w:t>
            </w:r>
            <w:r w:rsidRPr="00BE29A4">
              <w:rPr>
                <w:rFonts w:ascii="Times New Roman" w:hAnsi="Times New Roman" w:hint="eastAsia"/>
                <w:snapToGrid w:val="0"/>
                <w:kern w:val="0"/>
                <w:sz w:val="22"/>
              </w:rPr>
              <w:t>Ⅳ</w:t>
            </w:r>
            <w:r w:rsidRPr="00BE29A4">
              <w:rPr>
                <w:rFonts w:ascii="Times New Roman" w:hAnsi="Times New Roman" w:hint="eastAsia"/>
                <w:snapToGrid w:val="0"/>
                <w:kern w:val="0"/>
                <w:sz w:val="22"/>
              </w:rPr>
              <w:t xml:space="preserve">-2 </w:t>
            </w:r>
            <w:r w:rsidRPr="00BE29A4">
              <w:rPr>
                <w:rFonts w:ascii="Times New Roman" w:hAnsi="Times New Roman" w:hint="eastAsia"/>
                <w:snapToGrid w:val="0"/>
                <w:kern w:val="0"/>
                <w:sz w:val="22"/>
              </w:rPr>
              <w:t>分辨科學知識的確定性和持久性會因科學研究的時空背景不同而有所變化。</w:t>
            </w:r>
          </w:p>
        </w:tc>
        <w:tc>
          <w:tcPr>
            <w:tcW w:w="1967" w:type="dxa"/>
            <w:shd w:val="clear" w:color="auto" w:fill="auto"/>
          </w:tcPr>
          <w:p w14:paraId="72D05BCB" w14:textId="78078C34" w:rsidR="00007A49" w:rsidRPr="00FB4345" w:rsidRDefault="00BE29A4" w:rsidP="00007A49">
            <w:r w:rsidRPr="00BE29A4">
              <w:rPr>
                <w:rFonts w:ascii="Times New Roman" w:hAnsi="Times New Roman" w:hint="eastAsia"/>
                <w:snapToGrid w:val="0"/>
                <w:kern w:val="0"/>
                <w:sz w:val="22"/>
              </w:rPr>
              <w:t>Lb-</w:t>
            </w:r>
            <w:r w:rsidRPr="00BE29A4">
              <w:rPr>
                <w:rFonts w:ascii="Times New Roman" w:hAnsi="Times New Roman" w:hint="eastAsia"/>
                <w:snapToGrid w:val="0"/>
                <w:kern w:val="0"/>
                <w:sz w:val="22"/>
              </w:rPr>
              <w:t>Ⅳ</w:t>
            </w:r>
            <w:r w:rsidRPr="00BE29A4">
              <w:rPr>
                <w:rFonts w:ascii="Times New Roman" w:hAnsi="Times New Roman" w:hint="eastAsia"/>
                <w:snapToGrid w:val="0"/>
                <w:kern w:val="0"/>
                <w:sz w:val="22"/>
              </w:rPr>
              <w:t xml:space="preserve">-1 </w:t>
            </w:r>
            <w:r w:rsidRPr="00BE29A4">
              <w:rPr>
                <w:rFonts w:ascii="Times New Roman" w:hAnsi="Times New Roman" w:hint="eastAsia"/>
                <w:snapToGrid w:val="0"/>
                <w:kern w:val="0"/>
                <w:sz w:val="22"/>
              </w:rPr>
              <w:t>生態系中的非生物因子會影響生物的分布與生存，環境調查時常需檢測非生物因子的變化。</w:t>
            </w:r>
          </w:p>
        </w:tc>
        <w:tc>
          <w:tcPr>
            <w:tcW w:w="2107" w:type="dxa"/>
            <w:shd w:val="clear" w:color="auto" w:fill="auto"/>
          </w:tcPr>
          <w:p w14:paraId="48F1C104" w14:textId="77777777" w:rsidR="00007A49" w:rsidRPr="00007A49" w:rsidRDefault="00007A49" w:rsidP="00007A49">
            <w:pPr>
              <w:spacing w:line="0" w:lineRule="atLeast"/>
              <w:rPr>
                <w:rFonts w:asciiTheme="minorEastAsia" w:eastAsiaTheme="minorEastAsia" w:hAnsiTheme="minorEastAsia"/>
                <w:sz w:val="22"/>
              </w:rPr>
            </w:pPr>
            <w:r w:rsidRPr="00007A49">
              <w:rPr>
                <w:rFonts w:asciiTheme="minorEastAsia" w:eastAsiaTheme="minorEastAsia" w:hAnsiTheme="minorEastAsia" w:hint="eastAsia"/>
                <w:sz w:val="22"/>
              </w:rPr>
              <w:t>1.讓學生培養蒐集資料（包括由操作中蒐集資料）、討論、表達的能力。</w:t>
            </w:r>
          </w:p>
          <w:p w14:paraId="7D8688B9" w14:textId="77777777" w:rsidR="00007A49" w:rsidRPr="00007A49" w:rsidRDefault="00007A49" w:rsidP="00007A49">
            <w:pPr>
              <w:spacing w:line="0" w:lineRule="atLeast"/>
              <w:rPr>
                <w:rFonts w:asciiTheme="minorEastAsia" w:eastAsiaTheme="minorEastAsia" w:hAnsiTheme="minorEastAsia"/>
                <w:sz w:val="22"/>
              </w:rPr>
            </w:pPr>
            <w:r w:rsidRPr="00007A49">
              <w:rPr>
                <w:rFonts w:asciiTheme="minorEastAsia" w:eastAsiaTheme="minorEastAsia" w:hAnsiTheme="minorEastAsia" w:hint="eastAsia"/>
                <w:sz w:val="22"/>
              </w:rPr>
              <w:t>2.除了課文內關於科學家、科學探究歷程的介紹外，最好能採用提出問題、自由發表、查閱資料共同討論等方式來進行教學。</w:t>
            </w:r>
          </w:p>
          <w:p w14:paraId="0C77E39C" w14:textId="2D380BFB" w:rsidR="00007A49" w:rsidRPr="00FB4345" w:rsidRDefault="00007A49" w:rsidP="00007A49">
            <w:pPr>
              <w:spacing w:line="260" w:lineRule="exact"/>
              <w:rPr>
                <w:rFonts w:eastAsiaTheme="minorEastAsia"/>
                <w:kern w:val="0"/>
                <w:sz w:val="20"/>
                <w:szCs w:val="20"/>
              </w:rPr>
            </w:pPr>
            <w:r w:rsidRPr="00007A49">
              <w:rPr>
                <w:rFonts w:asciiTheme="minorEastAsia" w:eastAsiaTheme="minorEastAsia" w:hAnsiTheme="minorEastAsia" w:hint="eastAsia"/>
                <w:sz w:val="22"/>
              </w:rPr>
              <w:t>3.介紹空氣、日光、水的分布與生物圈範圍的關係，以及目前生物圈的範圍。</w:t>
            </w:r>
          </w:p>
        </w:tc>
        <w:tc>
          <w:tcPr>
            <w:tcW w:w="1546" w:type="dxa"/>
            <w:shd w:val="clear" w:color="auto" w:fill="auto"/>
          </w:tcPr>
          <w:p w14:paraId="6E638719" w14:textId="77777777" w:rsidR="00007A49" w:rsidRPr="00FB4345" w:rsidRDefault="00007A49" w:rsidP="00007A49">
            <w:pPr>
              <w:spacing w:line="260" w:lineRule="exact"/>
              <w:jc w:val="both"/>
              <w:rPr>
                <w:rFonts w:eastAsiaTheme="minorEastAsia"/>
                <w:kern w:val="0"/>
                <w:sz w:val="20"/>
                <w:szCs w:val="20"/>
              </w:rPr>
            </w:pPr>
            <w:r w:rsidRPr="00FB4345">
              <w:rPr>
                <w:rFonts w:ascii="Times New Roman" w:hAnsi="Times New Roman" w:hint="eastAsia"/>
                <w:kern w:val="0"/>
                <w:sz w:val="22"/>
                <w:szCs w:val="20"/>
              </w:rPr>
              <w:t>【</w:t>
            </w:r>
            <w:r w:rsidRPr="00FB4345">
              <w:rPr>
                <w:rFonts w:ascii="Times New Roman" w:hAnsi="Times New Roman" w:hint="eastAsia"/>
                <w:kern w:val="0"/>
                <w:sz w:val="22"/>
                <w:szCs w:val="20"/>
              </w:rPr>
              <w:t>1-1</w:t>
            </w:r>
            <w:r w:rsidRPr="00FB4345">
              <w:rPr>
                <w:rFonts w:ascii="Times New Roman" w:hAnsi="Times New Roman" w:hint="eastAsia"/>
                <w:kern w:val="0"/>
                <w:sz w:val="22"/>
                <w:szCs w:val="20"/>
              </w:rPr>
              <w:t>】</w:t>
            </w:r>
          </w:p>
          <w:p w14:paraId="7B42C975" w14:textId="77777777" w:rsidR="00007A49" w:rsidRPr="00FB4345" w:rsidRDefault="00007A49" w:rsidP="00007A49">
            <w:pPr>
              <w:spacing w:line="260" w:lineRule="exact"/>
              <w:ind w:left="1" w:hanging="1"/>
              <w:jc w:val="both"/>
              <w:rPr>
                <w:rFonts w:eastAsiaTheme="minorEastAsia"/>
                <w:kern w:val="0"/>
                <w:sz w:val="20"/>
                <w:szCs w:val="20"/>
              </w:rPr>
            </w:pPr>
            <w:r w:rsidRPr="00FB4345">
              <w:rPr>
                <w:rFonts w:ascii="Times New Roman" w:hAnsi="Times New Roman" w:hint="eastAsia"/>
                <w:kern w:val="0"/>
                <w:sz w:val="22"/>
                <w:szCs w:val="20"/>
              </w:rPr>
              <w:t>1.</w:t>
            </w:r>
            <w:r w:rsidRPr="00FB4345">
              <w:rPr>
                <w:rFonts w:ascii="Times New Roman" w:hAnsi="Times New Roman" w:hint="eastAsia"/>
                <w:kern w:val="0"/>
                <w:sz w:val="22"/>
                <w:szCs w:val="20"/>
              </w:rPr>
              <w:t>生物或生態圖片或投影片。</w:t>
            </w:r>
          </w:p>
          <w:p w14:paraId="4C37859D" w14:textId="77777777" w:rsidR="00007A49" w:rsidRPr="00FB4345" w:rsidRDefault="00007A49" w:rsidP="00007A49">
            <w:pPr>
              <w:spacing w:line="260" w:lineRule="exact"/>
              <w:jc w:val="both"/>
              <w:rPr>
                <w:rFonts w:eastAsiaTheme="minorEastAsia"/>
                <w:kern w:val="0"/>
                <w:sz w:val="20"/>
                <w:szCs w:val="20"/>
              </w:rPr>
            </w:pPr>
          </w:p>
          <w:p w14:paraId="090DB879" w14:textId="77777777" w:rsidR="00007A49" w:rsidRPr="00FB4345" w:rsidRDefault="00007A49" w:rsidP="00007A49">
            <w:pPr>
              <w:spacing w:line="260" w:lineRule="exact"/>
              <w:jc w:val="both"/>
              <w:rPr>
                <w:rFonts w:eastAsiaTheme="minorEastAsia"/>
                <w:kern w:val="0"/>
                <w:sz w:val="20"/>
                <w:szCs w:val="20"/>
              </w:rPr>
            </w:pPr>
            <w:r w:rsidRPr="00FB4345">
              <w:rPr>
                <w:rFonts w:ascii="Times New Roman" w:hAnsi="Times New Roman" w:hint="eastAsia"/>
                <w:kern w:val="0"/>
                <w:sz w:val="22"/>
                <w:szCs w:val="20"/>
              </w:rPr>
              <w:t>【</w:t>
            </w:r>
            <w:r w:rsidRPr="00FB4345">
              <w:rPr>
                <w:rFonts w:ascii="Times New Roman" w:hAnsi="Times New Roman" w:hint="eastAsia"/>
                <w:kern w:val="0"/>
                <w:sz w:val="22"/>
                <w:szCs w:val="20"/>
              </w:rPr>
              <w:t>1-2</w:t>
            </w:r>
            <w:r w:rsidRPr="00FB4345">
              <w:rPr>
                <w:rFonts w:ascii="Times New Roman" w:hAnsi="Times New Roman" w:hint="eastAsia"/>
                <w:kern w:val="0"/>
                <w:sz w:val="22"/>
                <w:szCs w:val="20"/>
              </w:rPr>
              <w:t>】</w:t>
            </w:r>
          </w:p>
          <w:p w14:paraId="6E6AA4AA" w14:textId="77777777" w:rsidR="00007A49" w:rsidRPr="00FB4345" w:rsidRDefault="00007A49" w:rsidP="00007A49">
            <w:pPr>
              <w:spacing w:line="260" w:lineRule="exact"/>
              <w:ind w:left="1" w:hanging="1"/>
              <w:jc w:val="both"/>
              <w:rPr>
                <w:rFonts w:eastAsiaTheme="minorEastAsia"/>
                <w:kern w:val="0"/>
                <w:sz w:val="20"/>
                <w:szCs w:val="20"/>
              </w:rPr>
            </w:pPr>
            <w:r w:rsidRPr="00FB4345">
              <w:rPr>
                <w:rFonts w:ascii="Times New Roman" w:hAnsi="Times New Roman" w:hint="eastAsia"/>
                <w:kern w:val="0"/>
                <w:sz w:val="22"/>
                <w:szCs w:val="20"/>
              </w:rPr>
              <w:t>1.</w:t>
            </w:r>
            <w:r w:rsidRPr="00FB4345">
              <w:rPr>
                <w:rFonts w:ascii="Times New Roman" w:hAnsi="Times New Roman" w:hint="eastAsia"/>
                <w:kern w:val="0"/>
                <w:sz w:val="22"/>
                <w:szCs w:val="20"/>
              </w:rPr>
              <w:t>探究任務的材料。</w:t>
            </w:r>
          </w:p>
        </w:tc>
        <w:tc>
          <w:tcPr>
            <w:tcW w:w="1407" w:type="dxa"/>
            <w:shd w:val="clear" w:color="auto" w:fill="auto"/>
          </w:tcPr>
          <w:p w14:paraId="0C3BFC21" w14:textId="77777777" w:rsidR="00007A49" w:rsidRPr="00FB4345" w:rsidRDefault="00007A49" w:rsidP="00007A49">
            <w:pPr>
              <w:autoSpaceDE w:val="0"/>
              <w:autoSpaceDN w:val="0"/>
              <w:adjustRightInd w:val="0"/>
              <w:spacing w:line="260" w:lineRule="exact"/>
              <w:jc w:val="both"/>
              <w:rPr>
                <w:rFonts w:eastAsiaTheme="minorEastAsia"/>
                <w:kern w:val="0"/>
                <w:sz w:val="20"/>
                <w:szCs w:val="20"/>
              </w:rPr>
            </w:pPr>
            <w:r w:rsidRPr="00FB4345">
              <w:rPr>
                <w:rFonts w:ascii="Times New Roman" w:hAnsi="Times New Roman" w:hint="eastAsia"/>
                <w:kern w:val="0"/>
                <w:sz w:val="22"/>
                <w:szCs w:val="20"/>
              </w:rPr>
              <w:t>【</w:t>
            </w:r>
            <w:r w:rsidRPr="00FB4345">
              <w:rPr>
                <w:rFonts w:ascii="Times New Roman" w:hAnsi="Times New Roman" w:hint="eastAsia"/>
                <w:kern w:val="0"/>
                <w:sz w:val="22"/>
                <w:szCs w:val="20"/>
              </w:rPr>
              <w:t>1-1</w:t>
            </w:r>
            <w:r w:rsidRPr="00FB4345">
              <w:rPr>
                <w:rFonts w:ascii="Times New Roman" w:hAnsi="Times New Roman" w:hint="eastAsia"/>
                <w:kern w:val="0"/>
                <w:sz w:val="22"/>
                <w:szCs w:val="20"/>
              </w:rPr>
              <w:t>】</w:t>
            </w:r>
          </w:p>
          <w:p w14:paraId="744446E4" w14:textId="77777777" w:rsidR="00007A49" w:rsidRPr="00FB4345" w:rsidRDefault="00007A49" w:rsidP="00007A49">
            <w:pPr>
              <w:autoSpaceDE w:val="0"/>
              <w:autoSpaceDN w:val="0"/>
              <w:adjustRightInd w:val="0"/>
              <w:spacing w:line="260" w:lineRule="exact"/>
              <w:jc w:val="both"/>
              <w:rPr>
                <w:rFonts w:eastAsiaTheme="minorEastAsia"/>
                <w:kern w:val="0"/>
                <w:sz w:val="20"/>
                <w:szCs w:val="20"/>
              </w:rPr>
            </w:pPr>
            <w:r w:rsidRPr="00FB4345">
              <w:rPr>
                <w:rFonts w:ascii="Times New Roman" w:hAnsi="Times New Roman" w:hint="eastAsia"/>
                <w:kern w:val="0"/>
                <w:sz w:val="22"/>
                <w:szCs w:val="20"/>
              </w:rPr>
              <w:t>1.</w:t>
            </w:r>
            <w:r w:rsidRPr="00FB4345">
              <w:rPr>
                <w:rFonts w:ascii="Times New Roman" w:hAnsi="Times New Roman" w:hint="eastAsia"/>
                <w:kern w:val="0"/>
                <w:sz w:val="22"/>
                <w:szCs w:val="20"/>
              </w:rPr>
              <w:t>觀察</w:t>
            </w:r>
          </w:p>
          <w:p w14:paraId="7A608EE9" w14:textId="77777777" w:rsidR="00007A49" w:rsidRPr="00FB4345" w:rsidRDefault="00007A49" w:rsidP="00007A49">
            <w:pPr>
              <w:autoSpaceDE w:val="0"/>
              <w:autoSpaceDN w:val="0"/>
              <w:adjustRightInd w:val="0"/>
              <w:spacing w:line="260" w:lineRule="exact"/>
              <w:jc w:val="both"/>
              <w:rPr>
                <w:rFonts w:eastAsiaTheme="minorEastAsia"/>
                <w:kern w:val="0"/>
                <w:sz w:val="20"/>
                <w:szCs w:val="20"/>
              </w:rPr>
            </w:pPr>
            <w:r w:rsidRPr="00FB4345">
              <w:rPr>
                <w:rFonts w:ascii="Times New Roman" w:hAnsi="Times New Roman" w:hint="eastAsia"/>
                <w:kern w:val="0"/>
                <w:sz w:val="22"/>
                <w:szCs w:val="20"/>
              </w:rPr>
              <w:t>2.</w:t>
            </w:r>
            <w:r w:rsidRPr="00FB4345">
              <w:rPr>
                <w:rFonts w:ascii="Times New Roman" w:hAnsi="Times New Roman" w:hint="eastAsia"/>
                <w:kern w:val="0"/>
                <w:sz w:val="22"/>
                <w:szCs w:val="20"/>
              </w:rPr>
              <w:t>口頭詢問</w:t>
            </w:r>
          </w:p>
          <w:p w14:paraId="65578B09" w14:textId="77777777" w:rsidR="00007A49" w:rsidRPr="00FB4345" w:rsidRDefault="00007A49" w:rsidP="00007A49">
            <w:pPr>
              <w:autoSpaceDE w:val="0"/>
              <w:autoSpaceDN w:val="0"/>
              <w:adjustRightInd w:val="0"/>
              <w:spacing w:line="260" w:lineRule="exact"/>
              <w:jc w:val="both"/>
              <w:rPr>
                <w:rFonts w:eastAsiaTheme="minorEastAsia"/>
                <w:kern w:val="0"/>
                <w:sz w:val="20"/>
                <w:szCs w:val="20"/>
              </w:rPr>
            </w:pPr>
            <w:r w:rsidRPr="00FB4345">
              <w:rPr>
                <w:rFonts w:ascii="Times New Roman" w:hAnsi="Times New Roman" w:hint="eastAsia"/>
                <w:kern w:val="0"/>
                <w:sz w:val="22"/>
                <w:szCs w:val="20"/>
              </w:rPr>
              <w:t>3.</w:t>
            </w:r>
            <w:r w:rsidRPr="00FB4345">
              <w:rPr>
                <w:rFonts w:ascii="Times New Roman" w:hAnsi="Times New Roman" w:hint="eastAsia"/>
                <w:kern w:val="0"/>
                <w:sz w:val="22"/>
                <w:szCs w:val="20"/>
              </w:rPr>
              <w:t>專題報告</w:t>
            </w:r>
          </w:p>
          <w:p w14:paraId="6A7DC4FD" w14:textId="77777777" w:rsidR="00007A49" w:rsidRPr="00FB4345" w:rsidRDefault="00007A49" w:rsidP="00007A49">
            <w:pPr>
              <w:autoSpaceDE w:val="0"/>
              <w:autoSpaceDN w:val="0"/>
              <w:adjustRightInd w:val="0"/>
              <w:spacing w:line="260" w:lineRule="exact"/>
              <w:jc w:val="both"/>
              <w:rPr>
                <w:rFonts w:eastAsiaTheme="minorEastAsia"/>
                <w:kern w:val="0"/>
                <w:sz w:val="20"/>
                <w:szCs w:val="20"/>
              </w:rPr>
            </w:pPr>
          </w:p>
          <w:p w14:paraId="75FB0D40" w14:textId="77777777" w:rsidR="00007A49" w:rsidRPr="00FB4345" w:rsidRDefault="00007A49" w:rsidP="00007A49">
            <w:pPr>
              <w:autoSpaceDE w:val="0"/>
              <w:autoSpaceDN w:val="0"/>
              <w:adjustRightInd w:val="0"/>
              <w:spacing w:line="260" w:lineRule="exact"/>
              <w:jc w:val="both"/>
              <w:rPr>
                <w:rFonts w:eastAsiaTheme="minorEastAsia"/>
                <w:kern w:val="0"/>
                <w:sz w:val="20"/>
                <w:szCs w:val="20"/>
              </w:rPr>
            </w:pPr>
            <w:r w:rsidRPr="00FB4345">
              <w:rPr>
                <w:rFonts w:ascii="Times New Roman" w:hAnsi="Times New Roman" w:hint="eastAsia"/>
                <w:kern w:val="0"/>
                <w:sz w:val="22"/>
                <w:szCs w:val="20"/>
              </w:rPr>
              <w:t>【</w:t>
            </w:r>
            <w:r w:rsidRPr="00FB4345">
              <w:rPr>
                <w:rFonts w:ascii="Times New Roman" w:hAnsi="Times New Roman" w:hint="eastAsia"/>
                <w:kern w:val="0"/>
                <w:sz w:val="22"/>
                <w:szCs w:val="20"/>
              </w:rPr>
              <w:t>1-2</w:t>
            </w:r>
            <w:r w:rsidRPr="00FB4345">
              <w:rPr>
                <w:rFonts w:ascii="Times New Roman" w:hAnsi="Times New Roman" w:hint="eastAsia"/>
                <w:kern w:val="0"/>
                <w:sz w:val="22"/>
                <w:szCs w:val="20"/>
              </w:rPr>
              <w:t>】</w:t>
            </w:r>
          </w:p>
          <w:p w14:paraId="3B384D4E" w14:textId="77777777" w:rsidR="00007A49" w:rsidRPr="00FB4345" w:rsidRDefault="00007A49" w:rsidP="00007A49">
            <w:pPr>
              <w:autoSpaceDE w:val="0"/>
              <w:autoSpaceDN w:val="0"/>
              <w:adjustRightInd w:val="0"/>
              <w:spacing w:line="260" w:lineRule="exact"/>
              <w:jc w:val="both"/>
              <w:rPr>
                <w:rFonts w:eastAsiaTheme="minorEastAsia"/>
                <w:kern w:val="0"/>
                <w:sz w:val="20"/>
                <w:szCs w:val="20"/>
              </w:rPr>
            </w:pPr>
            <w:r w:rsidRPr="00FB4345">
              <w:rPr>
                <w:rFonts w:ascii="Times New Roman" w:hAnsi="Times New Roman" w:hint="eastAsia"/>
                <w:kern w:val="0"/>
                <w:sz w:val="22"/>
                <w:szCs w:val="20"/>
              </w:rPr>
              <w:t>1.</w:t>
            </w:r>
            <w:r w:rsidRPr="00FB4345">
              <w:rPr>
                <w:rFonts w:ascii="Times New Roman" w:hAnsi="Times New Roman" w:hint="eastAsia"/>
                <w:kern w:val="0"/>
                <w:sz w:val="22"/>
                <w:szCs w:val="20"/>
              </w:rPr>
              <w:t>觀察</w:t>
            </w:r>
          </w:p>
          <w:p w14:paraId="79FA8951" w14:textId="77777777" w:rsidR="00007A49" w:rsidRPr="00FB4345" w:rsidRDefault="00007A49" w:rsidP="00007A49">
            <w:pPr>
              <w:autoSpaceDE w:val="0"/>
              <w:autoSpaceDN w:val="0"/>
              <w:adjustRightInd w:val="0"/>
              <w:spacing w:line="260" w:lineRule="exact"/>
              <w:jc w:val="both"/>
              <w:rPr>
                <w:rFonts w:eastAsiaTheme="minorEastAsia"/>
                <w:kern w:val="0"/>
                <w:sz w:val="20"/>
                <w:szCs w:val="20"/>
              </w:rPr>
            </w:pPr>
            <w:r w:rsidRPr="00FB4345">
              <w:rPr>
                <w:rFonts w:ascii="Times New Roman" w:hAnsi="Times New Roman" w:hint="eastAsia"/>
                <w:kern w:val="0"/>
                <w:sz w:val="22"/>
                <w:szCs w:val="20"/>
              </w:rPr>
              <w:t>2.</w:t>
            </w:r>
            <w:r w:rsidRPr="00FB4345">
              <w:rPr>
                <w:rFonts w:ascii="Times New Roman" w:hAnsi="Times New Roman" w:hint="eastAsia"/>
                <w:kern w:val="0"/>
                <w:sz w:val="22"/>
                <w:szCs w:val="20"/>
              </w:rPr>
              <w:t>口頭詢問</w:t>
            </w:r>
          </w:p>
          <w:p w14:paraId="1B72DC6B" w14:textId="77777777" w:rsidR="00007A49" w:rsidRPr="00FB4345" w:rsidRDefault="00007A49" w:rsidP="00007A49">
            <w:pPr>
              <w:autoSpaceDE w:val="0"/>
              <w:autoSpaceDN w:val="0"/>
              <w:adjustRightInd w:val="0"/>
              <w:spacing w:line="260" w:lineRule="exact"/>
              <w:jc w:val="both"/>
              <w:rPr>
                <w:rFonts w:eastAsiaTheme="minorEastAsia"/>
                <w:kern w:val="0"/>
                <w:sz w:val="20"/>
                <w:szCs w:val="20"/>
              </w:rPr>
            </w:pPr>
            <w:r w:rsidRPr="00FB4345">
              <w:rPr>
                <w:rFonts w:ascii="Times New Roman" w:hAnsi="Times New Roman" w:hint="eastAsia"/>
                <w:kern w:val="0"/>
                <w:sz w:val="22"/>
                <w:szCs w:val="20"/>
              </w:rPr>
              <w:t>3.</w:t>
            </w:r>
            <w:r w:rsidRPr="00FB4345">
              <w:rPr>
                <w:rFonts w:ascii="Times New Roman" w:hAnsi="Times New Roman" w:hint="eastAsia"/>
                <w:kern w:val="0"/>
                <w:sz w:val="22"/>
                <w:szCs w:val="20"/>
              </w:rPr>
              <w:t>紙筆測驗</w:t>
            </w:r>
          </w:p>
          <w:p w14:paraId="207EAF3E" w14:textId="77777777" w:rsidR="00007A49" w:rsidRPr="00FB4345" w:rsidRDefault="00007A49" w:rsidP="00007A49">
            <w:pPr>
              <w:autoSpaceDE w:val="0"/>
              <w:autoSpaceDN w:val="0"/>
              <w:adjustRightInd w:val="0"/>
              <w:spacing w:line="260" w:lineRule="exact"/>
              <w:jc w:val="both"/>
              <w:rPr>
                <w:rFonts w:eastAsiaTheme="minorEastAsia"/>
                <w:kern w:val="0"/>
                <w:sz w:val="20"/>
                <w:szCs w:val="20"/>
              </w:rPr>
            </w:pPr>
            <w:r w:rsidRPr="00FB4345">
              <w:rPr>
                <w:rFonts w:ascii="Times New Roman" w:hAnsi="Times New Roman" w:hint="eastAsia"/>
                <w:kern w:val="0"/>
                <w:sz w:val="22"/>
                <w:szCs w:val="20"/>
              </w:rPr>
              <w:t>4.</w:t>
            </w:r>
            <w:r w:rsidRPr="00FB4345">
              <w:rPr>
                <w:rFonts w:ascii="Times New Roman" w:hAnsi="Times New Roman" w:hint="eastAsia"/>
                <w:kern w:val="0"/>
                <w:sz w:val="22"/>
                <w:szCs w:val="20"/>
              </w:rPr>
              <w:t>實作評量</w:t>
            </w:r>
          </w:p>
        </w:tc>
        <w:tc>
          <w:tcPr>
            <w:tcW w:w="1826" w:type="dxa"/>
            <w:shd w:val="clear" w:color="auto" w:fill="auto"/>
          </w:tcPr>
          <w:p w14:paraId="55DAAFAE" w14:textId="77777777" w:rsidR="00007A49" w:rsidRPr="00007A49" w:rsidRDefault="00007A49" w:rsidP="00007A49">
            <w:pPr>
              <w:spacing w:line="0" w:lineRule="atLeast"/>
              <w:jc w:val="both"/>
              <w:rPr>
                <w:rFonts w:asciiTheme="minorEastAsia" w:eastAsiaTheme="minorEastAsia" w:hAnsiTheme="minorEastAsia"/>
                <w:sz w:val="22"/>
              </w:rPr>
            </w:pPr>
            <w:r w:rsidRPr="00007A49">
              <w:rPr>
                <w:rFonts w:asciiTheme="minorEastAsia" w:eastAsiaTheme="minorEastAsia" w:hAnsiTheme="minorEastAsia" w:hint="eastAsia"/>
                <w:sz w:val="22"/>
              </w:rPr>
              <w:t>【環境教育】</w:t>
            </w:r>
          </w:p>
          <w:p w14:paraId="4192830C" w14:textId="77777777" w:rsidR="00007A49" w:rsidRPr="00007A49" w:rsidRDefault="00007A49" w:rsidP="00007A49">
            <w:pPr>
              <w:spacing w:line="0" w:lineRule="atLeast"/>
              <w:rPr>
                <w:rFonts w:asciiTheme="minorEastAsia" w:eastAsiaTheme="minorEastAsia" w:hAnsiTheme="minorEastAsia"/>
                <w:sz w:val="22"/>
              </w:rPr>
            </w:pPr>
            <w:r w:rsidRPr="00007A49">
              <w:rPr>
                <w:rFonts w:asciiTheme="minorEastAsia" w:eastAsiaTheme="minorEastAsia" w:hAnsiTheme="minorEastAsia"/>
                <w:sz w:val="22"/>
              </w:rPr>
              <w:t>環J2了解人與周遭動物的互動關係，認識動物需求，並關切動物福利。</w:t>
            </w:r>
          </w:p>
          <w:p w14:paraId="2CBA3F39" w14:textId="77777777" w:rsidR="00007A49" w:rsidRPr="00007A49" w:rsidRDefault="00007A49" w:rsidP="00007A49">
            <w:pPr>
              <w:spacing w:line="0" w:lineRule="atLeast"/>
              <w:rPr>
                <w:rFonts w:asciiTheme="minorEastAsia" w:eastAsiaTheme="minorEastAsia" w:hAnsiTheme="minorEastAsia"/>
                <w:sz w:val="22"/>
              </w:rPr>
            </w:pPr>
            <w:r w:rsidRPr="00007A49">
              <w:rPr>
                <w:rFonts w:asciiTheme="minorEastAsia" w:eastAsiaTheme="minorEastAsia" w:hAnsiTheme="minorEastAsia" w:hint="eastAsia"/>
                <w:sz w:val="22"/>
              </w:rPr>
              <w:t>【海洋教育】</w:t>
            </w:r>
          </w:p>
          <w:p w14:paraId="00183BB6" w14:textId="77777777" w:rsidR="00007A49" w:rsidRPr="00007A49" w:rsidRDefault="00007A49" w:rsidP="00007A49">
            <w:pPr>
              <w:spacing w:line="0" w:lineRule="atLeast"/>
              <w:rPr>
                <w:rFonts w:asciiTheme="minorEastAsia" w:eastAsiaTheme="minorEastAsia" w:hAnsiTheme="minorEastAsia"/>
                <w:sz w:val="22"/>
              </w:rPr>
            </w:pPr>
            <w:r w:rsidRPr="00007A49">
              <w:rPr>
                <w:rFonts w:asciiTheme="minorEastAsia" w:eastAsiaTheme="minorEastAsia" w:hAnsiTheme="minorEastAsia"/>
                <w:sz w:val="22"/>
              </w:rPr>
              <w:t>海J3了解沿海或河岸的環境與居民生活及休閒方式。</w:t>
            </w:r>
          </w:p>
          <w:p w14:paraId="3CB76BF7" w14:textId="77777777" w:rsidR="00007A49" w:rsidRPr="00007A49" w:rsidRDefault="00007A49" w:rsidP="00007A49">
            <w:pPr>
              <w:spacing w:line="0" w:lineRule="atLeast"/>
              <w:rPr>
                <w:rFonts w:asciiTheme="minorEastAsia" w:eastAsiaTheme="minorEastAsia" w:hAnsiTheme="minorEastAsia"/>
                <w:sz w:val="22"/>
              </w:rPr>
            </w:pPr>
            <w:r w:rsidRPr="00007A49">
              <w:rPr>
                <w:rFonts w:asciiTheme="minorEastAsia" w:eastAsiaTheme="minorEastAsia" w:hAnsiTheme="minorEastAsia" w:hint="eastAsia"/>
                <w:sz w:val="22"/>
              </w:rPr>
              <w:t>【品德教育】</w:t>
            </w:r>
          </w:p>
          <w:p w14:paraId="63B5BB12" w14:textId="77777777" w:rsidR="00007A49" w:rsidRPr="00007A49" w:rsidRDefault="00007A49" w:rsidP="00007A49">
            <w:pPr>
              <w:spacing w:line="0" w:lineRule="atLeast"/>
              <w:rPr>
                <w:rFonts w:asciiTheme="minorEastAsia" w:eastAsiaTheme="minorEastAsia" w:hAnsiTheme="minorEastAsia"/>
                <w:sz w:val="22"/>
              </w:rPr>
            </w:pPr>
            <w:r w:rsidRPr="00007A49">
              <w:rPr>
                <w:rFonts w:asciiTheme="minorEastAsia" w:eastAsiaTheme="minorEastAsia" w:hAnsiTheme="minorEastAsia"/>
                <w:sz w:val="22"/>
              </w:rPr>
              <w:t>品J3關懷生活環境與自然生態永續發展。</w:t>
            </w:r>
          </w:p>
          <w:p w14:paraId="4DD68EEF" w14:textId="77777777" w:rsidR="00007A49" w:rsidRPr="00007A49" w:rsidRDefault="00007A49" w:rsidP="00007A49">
            <w:pPr>
              <w:spacing w:line="0" w:lineRule="atLeast"/>
              <w:rPr>
                <w:rFonts w:asciiTheme="minorEastAsia" w:eastAsiaTheme="minorEastAsia" w:hAnsiTheme="minorEastAsia"/>
                <w:sz w:val="22"/>
              </w:rPr>
            </w:pPr>
            <w:r w:rsidRPr="00007A49">
              <w:rPr>
                <w:rFonts w:asciiTheme="minorEastAsia" w:eastAsiaTheme="minorEastAsia" w:hAnsiTheme="minorEastAsia"/>
                <w:sz w:val="22"/>
              </w:rPr>
              <w:t>品EJU6欣賞感恩。</w:t>
            </w:r>
          </w:p>
          <w:p w14:paraId="3B364828" w14:textId="77777777" w:rsidR="00007A49" w:rsidRPr="00007A49" w:rsidRDefault="00007A49" w:rsidP="00007A49">
            <w:pPr>
              <w:spacing w:line="0" w:lineRule="atLeast"/>
              <w:rPr>
                <w:rFonts w:asciiTheme="minorEastAsia" w:eastAsiaTheme="minorEastAsia" w:hAnsiTheme="minorEastAsia"/>
                <w:sz w:val="22"/>
              </w:rPr>
            </w:pPr>
            <w:r w:rsidRPr="00007A49">
              <w:rPr>
                <w:rFonts w:asciiTheme="minorEastAsia" w:eastAsiaTheme="minorEastAsia" w:hAnsiTheme="minorEastAsia" w:hint="eastAsia"/>
                <w:sz w:val="22"/>
              </w:rPr>
              <w:t>【生命教育】</w:t>
            </w:r>
          </w:p>
          <w:p w14:paraId="2C7AFE80" w14:textId="77777777" w:rsidR="00007A49" w:rsidRPr="00007A49" w:rsidRDefault="00007A49" w:rsidP="00007A49">
            <w:pPr>
              <w:spacing w:line="0" w:lineRule="atLeast"/>
              <w:rPr>
                <w:rFonts w:asciiTheme="minorEastAsia" w:eastAsiaTheme="minorEastAsia" w:hAnsiTheme="minorEastAsia"/>
                <w:sz w:val="22"/>
              </w:rPr>
            </w:pPr>
            <w:r w:rsidRPr="00007A49">
              <w:rPr>
                <w:rFonts w:asciiTheme="minorEastAsia" w:eastAsiaTheme="minorEastAsia" w:hAnsiTheme="minorEastAsia"/>
                <w:sz w:val="22"/>
              </w:rPr>
              <w:t>生J3反思生老病死與人生無常的現象，探索人生的目的、價值與意義。生J4分析快樂、幸福與生命意義之間的關係。</w:t>
            </w:r>
          </w:p>
          <w:p w14:paraId="0582316C" w14:textId="77777777" w:rsidR="00007A49" w:rsidRPr="00007A49" w:rsidRDefault="00007A49" w:rsidP="00007A49">
            <w:pPr>
              <w:spacing w:line="0" w:lineRule="atLeast"/>
              <w:rPr>
                <w:rFonts w:asciiTheme="minorEastAsia" w:eastAsiaTheme="minorEastAsia" w:hAnsiTheme="minorEastAsia"/>
                <w:sz w:val="22"/>
              </w:rPr>
            </w:pPr>
            <w:r w:rsidRPr="00007A49">
              <w:rPr>
                <w:rFonts w:asciiTheme="minorEastAsia" w:eastAsiaTheme="minorEastAsia" w:hAnsiTheme="minorEastAsia" w:hint="eastAsia"/>
                <w:sz w:val="22"/>
              </w:rPr>
              <w:t>【閱讀素養教育】</w:t>
            </w:r>
          </w:p>
          <w:p w14:paraId="6EAEA332" w14:textId="77777777" w:rsidR="00007A49" w:rsidRPr="00007A49" w:rsidRDefault="00007A49" w:rsidP="00007A49">
            <w:pPr>
              <w:spacing w:line="0" w:lineRule="atLeast"/>
              <w:rPr>
                <w:rFonts w:asciiTheme="minorEastAsia" w:eastAsiaTheme="minorEastAsia" w:hAnsiTheme="minorEastAsia"/>
                <w:sz w:val="22"/>
              </w:rPr>
            </w:pPr>
            <w:r w:rsidRPr="00007A49">
              <w:rPr>
                <w:rFonts w:asciiTheme="minorEastAsia" w:eastAsiaTheme="minorEastAsia" w:hAnsiTheme="minorEastAsia"/>
                <w:sz w:val="22"/>
              </w:rPr>
              <w:t>閱J4除紙本閱讀之外，依學習需求選擇適當的閱讀媒材，並了解如何利用適當的管道獲得文本資源。</w:t>
            </w:r>
          </w:p>
          <w:p w14:paraId="3CB7A063" w14:textId="77777777" w:rsidR="00007A49" w:rsidRPr="00007A49" w:rsidRDefault="00007A49" w:rsidP="00007A49">
            <w:pPr>
              <w:spacing w:line="0" w:lineRule="atLeast"/>
              <w:rPr>
                <w:rFonts w:asciiTheme="minorEastAsia" w:eastAsiaTheme="minorEastAsia" w:hAnsiTheme="minorEastAsia"/>
                <w:sz w:val="22"/>
              </w:rPr>
            </w:pPr>
            <w:r w:rsidRPr="00007A49">
              <w:rPr>
                <w:rFonts w:asciiTheme="minorEastAsia" w:eastAsiaTheme="minorEastAsia" w:hAnsiTheme="minorEastAsia"/>
                <w:sz w:val="22"/>
              </w:rPr>
              <w:t>閱J8在學習上遇到問題時，願意尋找課外資料，解決困難。</w:t>
            </w:r>
          </w:p>
          <w:p w14:paraId="6B90CD1B" w14:textId="77777777" w:rsidR="00007A49" w:rsidRPr="00007A49" w:rsidRDefault="00007A49" w:rsidP="00007A49">
            <w:pPr>
              <w:spacing w:line="0" w:lineRule="atLeast"/>
              <w:rPr>
                <w:rFonts w:asciiTheme="minorEastAsia" w:eastAsiaTheme="minorEastAsia" w:hAnsiTheme="minorEastAsia"/>
                <w:sz w:val="22"/>
              </w:rPr>
            </w:pPr>
            <w:r w:rsidRPr="00007A49">
              <w:rPr>
                <w:rFonts w:asciiTheme="minorEastAsia" w:eastAsiaTheme="minorEastAsia" w:hAnsiTheme="minorEastAsia"/>
                <w:sz w:val="22"/>
              </w:rPr>
              <w:t>閱J10主動尋求多元的詮釋，並試著表達自己的想法。</w:t>
            </w:r>
          </w:p>
          <w:p w14:paraId="2D19682A" w14:textId="77777777" w:rsidR="00007A49" w:rsidRPr="00007A49" w:rsidRDefault="00007A49" w:rsidP="00007A49">
            <w:pPr>
              <w:spacing w:line="0" w:lineRule="atLeast"/>
              <w:rPr>
                <w:rFonts w:asciiTheme="minorEastAsia" w:eastAsiaTheme="minorEastAsia" w:hAnsiTheme="minorEastAsia"/>
                <w:sz w:val="22"/>
              </w:rPr>
            </w:pPr>
            <w:r w:rsidRPr="00007A49">
              <w:rPr>
                <w:rFonts w:asciiTheme="minorEastAsia" w:eastAsiaTheme="minorEastAsia" w:hAnsiTheme="minorEastAsia" w:hint="eastAsia"/>
                <w:sz w:val="22"/>
              </w:rPr>
              <w:t>【戶外教育】</w:t>
            </w:r>
          </w:p>
          <w:p w14:paraId="42BDE7B4" w14:textId="77777777" w:rsidR="00007A49" w:rsidRPr="00007A49" w:rsidRDefault="00007A49" w:rsidP="00007A49">
            <w:pPr>
              <w:spacing w:line="0" w:lineRule="atLeast"/>
              <w:rPr>
                <w:rFonts w:asciiTheme="minorEastAsia" w:eastAsiaTheme="minorEastAsia" w:hAnsiTheme="minorEastAsia"/>
                <w:sz w:val="22"/>
              </w:rPr>
            </w:pPr>
            <w:r w:rsidRPr="00007A49">
              <w:rPr>
                <w:rFonts w:asciiTheme="minorEastAsia" w:eastAsiaTheme="minorEastAsia" w:hAnsiTheme="minorEastAsia"/>
                <w:sz w:val="22"/>
              </w:rPr>
              <w:t>戶J1善用教室</w:t>
            </w:r>
            <w:r w:rsidRPr="00007A49">
              <w:rPr>
                <w:rFonts w:asciiTheme="minorEastAsia" w:eastAsiaTheme="minorEastAsia" w:hAnsiTheme="minorEastAsia"/>
                <w:sz w:val="22"/>
              </w:rPr>
              <w:lastRenderedPageBreak/>
              <w:t>外、戶外及校外教學，認識臺灣環境並參訪自然及文化資產，如國家公園、國家風景區及國家森林公園等。</w:t>
            </w:r>
          </w:p>
          <w:p w14:paraId="7CC423A3" w14:textId="0A6EB312" w:rsidR="00007A49" w:rsidRPr="00007A49" w:rsidRDefault="00007A49" w:rsidP="00007A49">
            <w:pPr>
              <w:spacing w:line="260" w:lineRule="exact"/>
              <w:rPr>
                <w:rFonts w:asciiTheme="minorEastAsia" w:eastAsiaTheme="minorEastAsia" w:hAnsiTheme="minorEastAsia"/>
                <w:sz w:val="22"/>
              </w:rPr>
            </w:pPr>
            <w:r w:rsidRPr="00007A49">
              <w:rPr>
                <w:rFonts w:asciiTheme="minorEastAsia" w:eastAsiaTheme="minorEastAsia" w:hAnsiTheme="minorEastAsia"/>
                <w:sz w:val="22"/>
              </w:rPr>
              <w:t>戶J3理解知識與生活環境的關係，獲得心靈的喜悅，培養積極面對挑戰的能力與態度。</w:t>
            </w:r>
          </w:p>
        </w:tc>
        <w:tc>
          <w:tcPr>
            <w:tcW w:w="1126" w:type="dxa"/>
            <w:vAlign w:val="center"/>
          </w:tcPr>
          <w:p w14:paraId="0B9827B8" w14:textId="77777777" w:rsidR="00007A49" w:rsidRPr="00FB4345" w:rsidRDefault="00007A49" w:rsidP="00007A49">
            <w:pPr>
              <w:adjustRightInd w:val="0"/>
              <w:snapToGrid w:val="0"/>
              <w:rPr>
                <w:rFonts w:ascii="Times New Roman" w:eastAsia="標楷體" w:hAnsi="Times New Roman"/>
                <w:snapToGrid w:val="0"/>
                <w:kern w:val="0"/>
                <w:sz w:val="20"/>
                <w:szCs w:val="20"/>
              </w:rPr>
            </w:pPr>
          </w:p>
        </w:tc>
      </w:tr>
      <w:tr w:rsidR="00007A49" w:rsidRPr="00FB4345" w14:paraId="1C3B9E54" w14:textId="77777777" w:rsidTr="00007A49">
        <w:tc>
          <w:tcPr>
            <w:tcW w:w="804" w:type="dxa"/>
            <w:shd w:val="clear" w:color="auto" w:fill="auto"/>
            <w:vAlign w:val="center"/>
          </w:tcPr>
          <w:p w14:paraId="7A1E36F1" w14:textId="0FDC3BE9" w:rsidR="00007A49" w:rsidRPr="00FB4345" w:rsidRDefault="00007A49" w:rsidP="00007A49">
            <w:pPr>
              <w:spacing w:line="260" w:lineRule="exact"/>
              <w:jc w:val="center"/>
              <w:rPr>
                <w:rFonts w:eastAsiaTheme="minorEastAsia"/>
                <w:snapToGrid w:val="0"/>
                <w:kern w:val="0"/>
                <w:sz w:val="20"/>
                <w:szCs w:val="20"/>
              </w:rPr>
            </w:pPr>
            <w:r w:rsidRPr="00FB4345">
              <w:rPr>
                <w:rFonts w:ascii="Times New Roman" w:hAnsi="Times New Roman" w:hint="eastAsia"/>
                <w:snapToGrid w:val="0"/>
                <w:kern w:val="0"/>
                <w:szCs w:val="20"/>
              </w:rPr>
              <w:t>第三週</w:t>
            </w:r>
          </w:p>
        </w:tc>
        <w:tc>
          <w:tcPr>
            <w:tcW w:w="1271" w:type="dxa"/>
            <w:shd w:val="clear" w:color="auto" w:fill="auto"/>
            <w:vAlign w:val="center"/>
          </w:tcPr>
          <w:p w14:paraId="742EBC80" w14:textId="0FA861C3" w:rsidR="00007A49" w:rsidRPr="00FB4345" w:rsidRDefault="00007A49" w:rsidP="00007A49">
            <w:pPr>
              <w:spacing w:line="260" w:lineRule="exact"/>
              <w:jc w:val="center"/>
              <w:rPr>
                <w:rFonts w:eastAsiaTheme="minorEastAsia"/>
                <w:sz w:val="20"/>
                <w:szCs w:val="20"/>
              </w:rPr>
            </w:pPr>
            <w:r w:rsidRPr="00FB4345">
              <w:rPr>
                <w:rFonts w:ascii="Times New Roman" w:hAnsi="Times New Roman" w:hint="eastAsia"/>
                <w:sz w:val="22"/>
                <w:szCs w:val="20"/>
              </w:rPr>
              <w:t>9/13~9/17</w:t>
            </w:r>
          </w:p>
        </w:tc>
        <w:tc>
          <w:tcPr>
            <w:tcW w:w="775" w:type="dxa"/>
            <w:vAlign w:val="center"/>
          </w:tcPr>
          <w:p w14:paraId="40026B91" w14:textId="77777777" w:rsidR="00007A49" w:rsidRPr="00FB4345" w:rsidRDefault="00007A49" w:rsidP="00007A49">
            <w:pPr>
              <w:spacing w:line="260" w:lineRule="exact"/>
              <w:jc w:val="center"/>
              <w:rPr>
                <w:rFonts w:eastAsiaTheme="minorEastAsia"/>
                <w:bCs/>
                <w:snapToGrid w:val="0"/>
                <w:kern w:val="0"/>
                <w:sz w:val="20"/>
                <w:szCs w:val="20"/>
              </w:rPr>
            </w:pPr>
            <w:r w:rsidRPr="00FB4345">
              <w:rPr>
                <w:rFonts w:ascii="Times New Roman" w:hAnsi="Times New Roman" w:hint="eastAsia"/>
                <w:bCs/>
                <w:snapToGrid w:val="0"/>
                <w:kern w:val="0"/>
                <w:sz w:val="22"/>
                <w:szCs w:val="20"/>
              </w:rPr>
              <w:t>3</w:t>
            </w:r>
          </w:p>
        </w:tc>
        <w:tc>
          <w:tcPr>
            <w:tcW w:w="1266" w:type="dxa"/>
            <w:shd w:val="clear" w:color="auto" w:fill="auto"/>
            <w:vAlign w:val="center"/>
          </w:tcPr>
          <w:p w14:paraId="791D1A28" w14:textId="5AB258E1" w:rsidR="00007A49" w:rsidRPr="00FB4345" w:rsidRDefault="00007A49" w:rsidP="00007A49">
            <w:pPr>
              <w:spacing w:line="260" w:lineRule="exact"/>
              <w:jc w:val="both"/>
              <w:rPr>
                <w:rFonts w:eastAsiaTheme="minorEastAsia"/>
                <w:bCs/>
                <w:snapToGrid w:val="0"/>
                <w:kern w:val="0"/>
                <w:sz w:val="20"/>
                <w:szCs w:val="20"/>
              </w:rPr>
            </w:pPr>
            <w:r w:rsidRPr="00007A49">
              <w:rPr>
                <w:rFonts w:ascii="Times New Roman" w:hAnsi="Times New Roman" w:hint="eastAsia"/>
                <w:bCs/>
                <w:snapToGrid w:val="0"/>
                <w:kern w:val="0"/>
                <w:sz w:val="22"/>
                <w:szCs w:val="20"/>
              </w:rPr>
              <w:t>˙</w:t>
            </w:r>
            <w:r w:rsidRPr="00007A49">
              <w:rPr>
                <w:rFonts w:ascii="Times New Roman" w:hAnsi="Times New Roman" w:hint="eastAsia"/>
                <w:bCs/>
                <w:snapToGrid w:val="0"/>
                <w:kern w:val="0"/>
                <w:sz w:val="22"/>
                <w:szCs w:val="20"/>
              </w:rPr>
              <w:t xml:space="preserve">1-3 </w:t>
            </w:r>
            <w:r w:rsidRPr="00007A49">
              <w:rPr>
                <w:rFonts w:ascii="Times New Roman" w:hAnsi="Times New Roman" w:hint="eastAsia"/>
                <w:bCs/>
                <w:snapToGrid w:val="0"/>
                <w:kern w:val="0"/>
                <w:sz w:val="22"/>
                <w:szCs w:val="20"/>
              </w:rPr>
              <w:t>細胞的形態與構造（</w:t>
            </w:r>
            <w:r w:rsidRPr="00007A49">
              <w:rPr>
                <w:rFonts w:ascii="Times New Roman" w:hAnsi="Times New Roman" w:hint="eastAsia"/>
                <w:bCs/>
                <w:snapToGrid w:val="0"/>
                <w:kern w:val="0"/>
                <w:sz w:val="22"/>
                <w:szCs w:val="20"/>
              </w:rPr>
              <w:t>3</w:t>
            </w:r>
            <w:r w:rsidRPr="00007A49">
              <w:rPr>
                <w:rFonts w:ascii="Times New Roman" w:hAnsi="Times New Roman" w:hint="eastAsia"/>
                <w:bCs/>
                <w:snapToGrid w:val="0"/>
                <w:kern w:val="0"/>
                <w:sz w:val="22"/>
                <w:szCs w:val="20"/>
              </w:rPr>
              <w:t>）</w:t>
            </w:r>
          </w:p>
        </w:tc>
        <w:tc>
          <w:tcPr>
            <w:tcW w:w="1546" w:type="dxa"/>
            <w:shd w:val="clear" w:color="auto" w:fill="auto"/>
          </w:tcPr>
          <w:p w14:paraId="6C81620C" w14:textId="77777777" w:rsidR="00007A49" w:rsidRPr="00FB4345" w:rsidRDefault="00007A49" w:rsidP="00007A49">
            <w:pPr>
              <w:rPr>
                <w:rFonts w:ascii="Times New Roman" w:hAnsi="Times New Roman"/>
                <w:sz w:val="22"/>
              </w:rPr>
            </w:pPr>
            <w:r w:rsidRPr="00FB4345">
              <w:rPr>
                <w:rFonts w:ascii="Times New Roman" w:hAnsi="Times New Roman"/>
                <w:sz w:val="22"/>
              </w:rPr>
              <w:t>A</w:t>
            </w:r>
            <w:r w:rsidRPr="00FB4345">
              <w:rPr>
                <w:rFonts w:ascii="Times New Roman" w:hAnsi="Times New Roman" w:hint="eastAsia"/>
                <w:sz w:val="22"/>
              </w:rPr>
              <w:t>自主行動</w:t>
            </w:r>
          </w:p>
          <w:p w14:paraId="3A9B4764" w14:textId="77777777" w:rsidR="00007A49" w:rsidRPr="00FB4345" w:rsidRDefault="00007A49" w:rsidP="00007A49">
            <w:pPr>
              <w:rPr>
                <w:rFonts w:ascii="Times New Roman" w:hAnsi="Times New Roman"/>
                <w:sz w:val="22"/>
              </w:rPr>
            </w:pPr>
            <w:r w:rsidRPr="00FB4345">
              <w:rPr>
                <w:rFonts w:ascii="Times New Roman" w:hAnsi="Times New Roman" w:hint="eastAsia"/>
                <w:sz w:val="22"/>
              </w:rPr>
              <w:t>B</w:t>
            </w:r>
            <w:r w:rsidRPr="00FB4345">
              <w:rPr>
                <w:rFonts w:ascii="Times New Roman" w:hAnsi="Times New Roman" w:hint="eastAsia"/>
                <w:sz w:val="22"/>
              </w:rPr>
              <w:t>溝通互動</w:t>
            </w:r>
          </w:p>
          <w:p w14:paraId="720EA9DB" w14:textId="77777777" w:rsidR="00007A49" w:rsidRPr="00FB4345" w:rsidRDefault="00007A49" w:rsidP="00007A49">
            <w:pPr>
              <w:rPr>
                <w:rFonts w:ascii="Times New Roman" w:hAnsi="Times New Roman"/>
                <w:sz w:val="22"/>
              </w:rPr>
            </w:pPr>
            <w:r w:rsidRPr="00FB4345">
              <w:rPr>
                <w:rFonts w:ascii="Times New Roman" w:hAnsi="Times New Roman"/>
                <w:sz w:val="22"/>
              </w:rPr>
              <w:t>C</w:t>
            </w:r>
            <w:r w:rsidRPr="00FB4345">
              <w:rPr>
                <w:rFonts w:ascii="Times New Roman" w:hAnsi="Times New Roman" w:hint="eastAsia"/>
                <w:sz w:val="22"/>
              </w:rPr>
              <w:t>社會參與</w:t>
            </w:r>
          </w:p>
        </w:tc>
        <w:tc>
          <w:tcPr>
            <w:tcW w:w="1967" w:type="dxa"/>
            <w:shd w:val="clear" w:color="auto" w:fill="auto"/>
          </w:tcPr>
          <w:p w14:paraId="3797314B" w14:textId="77777777" w:rsidR="00007A49" w:rsidRPr="00FB4345" w:rsidRDefault="00007A49" w:rsidP="00007A49">
            <w:pPr>
              <w:pStyle w:val="Default"/>
              <w:spacing w:line="260" w:lineRule="exact"/>
              <w:jc w:val="both"/>
              <w:rPr>
                <w:rFonts w:ascii="Times New Roman" w:eastAsiaTheme="minorEastAsia" w:hAnsi="Times New Roman" w:cs="Times New Roman"/>
                <w:color w:val="auto"/>
                <w:kern w:val="2"/>
                <w:sz w:val="20"/>
                <w:szCs w:val="20"/>
              </w:rPr>
            </w:pPr>
            <w:r w:rsidRPr="00FB4345">
              <w:rPr>
                <w:rFonts w:ascii="Times New Roman" w:hAnsi="Times New Roman" w:hint="eastAsia"/>
                <w:color w:val="auto"/>
                <w:kern w:val="2"/>
                <w:sz w:val="22"/>
                <w:szCs w:val="20"/>
              </w:rPr>
              <w:t>A1</w:t>
            </w:r>
            <w:r w:rsidRPr="00FB4345">
              <w:rPr>
                <w:rFonts w:ascii="Times New Roman" w:hAnsi="Times New Roman" w:hint="eastAsia"/>
                <w:color w:val="auto"/>
                <w:kern w:val="2"/>
                <w:sz w:val="22"/>
                <w:szCs w:val="20"/>
              </w:rPr>
              <w:t>身心素質與自我精進</w:t>
            </w:r>
          </w:p>
          <w:p w14:paraId="3E4AD21A" w14:textId="77777777" w:rsidR="00007A49" w:rsidRPr="00FB4345" w:rsidRDefault="00007A49" w:rsidP="00007A49">
            <w:pPr>
              <w:pStyle w:val="Default"/>
              <w:spacing w:line="260" w:lineRule="exact"/>
              <w:jc w:val="both"/>
              <w:rPr>
                <w:rFonts w:ascii="Times New Roman" w:eastAsiaTheme="minorEastAsia" w:hAnsi="Times New Roman" w:cs="Times New Roman"/>
                <w:color w:val="auto"/>
                <w:sz w:val="20"/>
                <w:szCs w:val="20"/>
              </w:rPr>
            </w:pPr>
            <w:r w:rsidRPr="00FB4345">
              <w:rPr>
                <w:rFonts w:ascii="Times New Roman" w:hAnsi="Times New Roman" w:hint="eastAsia"/>
                <w:color w:val="auto"/>
                <w:kern w:val="2"/>
                <w:sz w:val="22"/>
                <w:szCs w:val="20"/>
              </w:rPr>
              <w:t>A3</w:t>
            </w:r>
            <w:r w:rsidRPr="00FB4345">
              <w:rPr>
                <w:rFonts w:ascii="Times New Roman" w:hAnsi="Times New Roman" w:hint="eastAsia"/>
                <w:color w:val="auto"/>
                <w:sz w:val="22"/>
                <w:szCs w:val="20"/>
              </w:rPr>
              <w:t>規劃執行與創新應變</w:t>
            </w:r>
          </w:p>
          <w:p w14:paraId="576B10B3" w14:textId="77777777" w:rsidR="00007A49" w:rsidRPr="00FB4345" w:rsidRDefault="00007A49" w:rsidP="00007A49">
            <w:pPr>
              <w:pStyle w:val="Default"/>
              <w:spacing w:line="260" w:lineRule="exact"/>
              <w:jc w:val="both"/>
              <w:rPr>
                <w:rFonts w:ascii="Times New Roman" w:eastAsiaTheme="minorEastAsia" w:hAnsi="Times New Roman" w:cs="Times New Roman"/>
                <w:color w:val="auto"/>
                <w:kern w:val="2"/>
                <w:sz w:val="20"/>
                <w:szCs w:val="20"/>
              </w:rPr>
            </w:pPr>
            <w:r w:rsidRPr="00FB4345">
              <w:rPr>
                <w:rFonts w:ascii="Times New Roman" w:hAnsi="Times New Roman" w:hint="eastAsia"/>
                <w:color w:val="auto"/>
                <w:kern w:val="2"/>
                <w:sz w:val="22"/>
                <w:szCs w:val="20"/>
              </w:rPr>
              <w:t>B1</w:t>
            </w:r>
            <w:r w:rsidRPr="00FB4345">
              <w:rPr>
                <w:rFonts w:ascii="Times New Roman" w:hAnsi="Times New Roman" w:hint="eastAsia"/>
                <w:color w:val="auto"/>
                <w:kern w:val="2"/>
                <w:sz w:val="22"/>
                <w:szCs w:val="20"/>
              </w:rPr>
              <w:t>符號運用與溝通表達</w:t>
            </w:r>
          </w:p>
          <w:p w14:paraId="416C9A63" w14:textId="77777777" w:rsidR="00007A49" w:rsidRPr="00FB4345" w:rsidRDefault="00007A49" w:rsidP="00007A49">
            <w:pPr>
              <w:pStyle w:val="Default"/>
              <w:spacing w:line="260" w:lineRule="exact"/>
              <w:jc w:val="both"/>
              <w:rPr>
                <w:rFonts w:ascii="Times New Roman" w:eastAsiaTheme="minorEastAsia" w:hAnsi="Times New Roman" w:cs="Times New Roman"/>
                <w:color w:val="auto"/>
                <w:kern w:val="2"/>
                <w:sz w:val="20"/>
                <w:szCs w:val="20"/>
              </w:rPr>
            </w:pPr>
            <w:r w:rsidRPr="00FB4345">
              <w:rPr>
                <w:rFonts w:ascii="Times New Roman" w:hAnsi="Times New Roman" w:hint="eastAsia"/>
                <w:color w:val="auto"/>
                <w:kern w:val="2"/>
                <w:sz w:val="22"/>
                <w:szCs w:val="20"/>
              </w:rPr>
              <w:t>B2</w:t>
            </w:r>
            <w:r w:rsidRPr="00FB4345">
              <w:rPr>
                <w:rFonts w:ascii="Times New Roman" w:hAnsi="Times New Roman" w:hint="eastAsia"/>
                <w:color w:val="auto"/>
                <w:kern w:val="2"/>
                <w:sz w:val="22"/>
                <w:szCs w:val="20"/>
              </w:rPr>
              <w:t>科技資訊與媒體素養</w:t>
            </w:r>
          </w:p>
          <w:p w14:paraId="7E6BAF5D" w14:textId="77777777" w:rsidR="00007A49" w:rsidRPr="00FB4345" w:rsidRDefault="00007A49" w:rsidP="00007A49">
            <w:pPr>
              <w:pStyle w:val="Default"/>
              <w:spacing w:line="260" w:lineRule="exact"/>
              <w:jc w:val="both"/>
              <w:rPr>
                <w:rFonts w:ascii="Times New Roman" w:eastAsiaTheme="minorEastAsia" w:hAnsi="Times New Roman" w:cs="Times New Roman"/>
                <w:bCs/>
                <w:snapToGrid w:val="0"/>
                <w:color w:val="auto"/>
                <w:sz w:val="20"/>
                <w:szCs w:val="20"/>
              </w:rPr>
            </w:pPr>
            <w:r w:rsidRPr="00FB4345">
              <w:rPr>
                <w:rFonts w:ascii="Times New Roman" w:hAnsi="Times New Roman" w:hint="eastAsia"/>
                <w:color w:val="auto"/>
                <w:kern w:val="2"/>
                <w:sz w:val="22"/>
                <w:szCs w:val="20"/>
              </w:rPr>
              <w:t>C2</w:t>
            </w:r>
            <w:r w:rsidRPr="00FB4345">
              <w:rPr>
                <w:rFonts w:ascii="Times New Roman" w:hAnsi="Times New Roman" w:hint="eastAsia"/>
                <w:bCs/>
                <w:snapToGrid w:val="0"/>
                <w:color w:val="auto"/>
                <w:sz w:val="22"/>
                <w:szCs w:val="20"/>
              </w:rPr>
              <w:t>人際關係與團隊合作</w:t>
            </w:r>
          </w:p>
        </w:tc>
        <w:tc>
          <w:tcPr>
            <w:tcW w:w="2107" w:type="dxa"/>
            <w:shd w:val="clear" w:color="auto" w:fill="auto"/>
          </w:tcPr>
          <w:p w14:paraId="596B714B" w14:textId="77777777" w:rsidR="00007A49" w:rsidRPr="00007A49" w:rsidRDefault="00007A49" w:rsidP="00007A49">
            <w:pPr>
              <w:spacing w:line="0" w:lineRule="atLeast"/>
              <w:rPr>
                <w:rFonts w:asciiTheme="minorEastAsia" w:eastAsiaTheme="minorEastAsia" w:hAnsiTheme="minorEastAsia"/>
                <w:kern w:val="0"/>
                <w:sz w:val="22"/>
              </w:rPr>
            </w:pPr>
            <w:r w:rsidRPr="00007A49">
              <w:rPr>
                <w:rFonts w:asciiTheme="minorEastAsia" w:eastAsiaTheme="minorEastAsia" w:hAnsiTheme="minorEastAsia" w:hint="eastAsia"/>
                <w:kern w:val="0"/>
                <w:sz w:val="22"/>
              </w:rPr>
              <w:t>自</w:t>
            </w:r>
            <w:r w:rsidRPr="00007A49">
              <w:rPr>
                <w:rFonts w:asciiTheme="minorEastAsia" w:eastAsiaTheme="minorEastAsia" w:hAnsiTheme="minorEastAsia"/>
                <w:kern w:val="0"/>
                <w:sz w:val="22"/>
              </w:rPr>
              <w:t>-J-A1</w:t>
            </w:r>
            <w:r w:rsidRPr="00007A49">
              <w:rPr>
                <w:rFonts w:asciiTheme="minorEastAsia" w:eastAsiaTheme="minorEastAsia" w:hAnsiTheme="minorEastAsia" w:hint="eastAsia"/>
                <w:kern w:val="0"/>
                <w:sz w:val="22"/>
              </w:rPr>
              <w:t>能應用科學知識、方法與態度於日常生活當中。</w:t>
            </w:r>
          </w:p>
          <w:p w14:paraId="09E6431C" w14:textId="77777777" w:rsidR="00007A49" w:rsidRPr="00007A49" w:rsidRDefault="00007A49" w:rsidP="00007A49">
            <w:pPr>
              <w:spacing w:line="0" w:lineRule="atLeast"/>
              <w:rPr>
                <w:rFonts w:asciiTheme="minorEastAsia" w:eastAsiaTheme="minorEastAsia" w:hAnsiTheme="minorEastAsia"/>
                <w:kern w:val="0"/>
                <w:sz w:val="22"/>
              </w:rPr>
            </w:pPr>
            <w:r w:rsidRPr="00007A49">
              <w:rPr>
                <w:rFonts w:asciiTheme="minorEastAsia" w:eastAsiaTheme="minorEastAsia" w:hAnsiTheme="minorEastAsia" w:hint="eastAsia"/>
                <w:kern w:val="0"/>
                <w:sz w:val="22"/>
              </w:rPr>
              <w:t>自</w:t>
            </w:r>
            <w:r w:rsidRPr="00007A49">
              <w:rPr>
                <w:rFonts w:asciiTheme="minorEastAsia" w:eastAsiaTheme="minorEastAsia" w:hAnsiTheme="minorEastAsia"/>
                <w:kern w:val="0"/>
                <w:sz w:val="22"/>
              </w:rPr>
              <w:t>-J-A2</w:t>
            </w:r>
            <w:r w:rsidRPr="00007A49">
              <w:rPr>
                <w:rFonts w:asciiTheme="minorEastAsia" w:eastAsiaTheme="minorEastAsia" w:hAnsiTheme="minorEastAsia" w:hint="eastAsia"/>
                <w:kern w:val="0"/>
                <w:sz w:val="22"/>
              </w:rPr>
              <w:t>能將所習得的科學知識，連結到自己觀察到的自然現象及實驗數據，學習自我或團體探索證據、回應多元觀點，並能對問題、方法、資訊或數據的可信性抱持合理的懷疑態度或進行檢核，提出問題可能的解決方案。</w:t>
            </w:r>
          </w:p>
          <w:p w14:paraId="61A93C1F" w14:textId="77777777" w:rsidR="00007A49" w:rsidRPr="00007A49" w:rsidRDefault="00007A49" w:rsidP="00007A49">
            <w:pPr>
              <w:spacing w:line="0" w:lineRule="atLeast"/>
              <w:rPr>
                <w:rFonts w:asciiTheme="minorEastAsia" w:eastAsiaTheme="minorEastAsia" w:hAnsiTheme="minorEastAsia"/>
                <w:kern w:val="0"/>
                <w:sz w:val="22"/>
              </w:rPr>
            </w:pPr>
            <w:r w:rsidRPr="00007A49">
              <w:rPr>
                <w:rFonts w:asciiTheme="minorEastAsia" w:eastAsiaTheme="minorEastAsia" w:hAnsiTheme="minorEastAsia" w:hint="eastAsia"/>
                <w:kern w:val="0"/>
                <w:sz w:val="22"/>
              </w:rPr>
              <w:t>自</w:t>
            </w:r>
            <w:r w:rsidRPr="00007A49">
              <w:rPr>
                <w:rFonts w:asciiTheme="minorEastAsia" w:eastAsiaTheme="minorEastAsia" w:hAnsiTheme="minorEastAsia"/>
                <w:kern w:val="0"/>
                <w:sz w:val="22"/>
              </w:rPr>
              <w:t>-J-A3</w:t>
            </w:r>
            <w:r w:rsidRPr="00007A49">
              <w:rPr>
                <w:rFonts w:asciiTheme="minorEastAsia" w:eastAsiaTheme="minorEastAsia" w:hAnsiTheme="minorEastAsia" w:hint="eastAsia"/>
                <w:kern w:val="0"/>
                <w:sz w:val="22"/>
              </w:rPr>
              <w:t>具備從日常生活經驗中找出問題，並能根據問題特性、資源等因素，善用生活週遭的物品、器材儀器、科技設備及資源，規劃自然科學探究活動。</w:t>
            </w:r>
          </w:p>
          <w:p w14:paraId="34745EE2" w14:textId="77777777" w:rsidR="00007A49" w:rsidRPr="00007A49" w:rsidRDefault="00007A49" w:rsidP="00007A49">
            <w:pPr>
              <w:spacing w:line="0" w:lineRule="atLeast"/>
              <w:rPr>
                <w:rFonts w:asciiTheme="minorEastAsia" w:eastAsiaTheme="minorEastAsia" w:hAnsiTheme="minorEastAsia"/>
                <w:kern w:val="0"/>
                <w:sz w:val="22"/>
              </w:rPr>
            </w:pPr>
            <w:r w:rsidRPr="00007A49">
              <w:rPr>
                <w:rFonts w:asciiTheme="minorEastAsia" w:eastAsiaTheme="minorEastAsia" w:hAnsiTheme="minorEastAsia" w:hint="eastAsia"/>
                <w:kern w:val="0"/>
                <w:sz w:val="22"/>
              </w:rPr>
              <w:t>自</w:t>
            </w:r>
            <w:r w:rsidRPr="00007A49">
              <w:rPr>
                <w:rFonts w:asciiTheme="minorEastAsia" w:eastAsiaTheme="minorEastAsia" w:hAnsiTheme="minorEastAsia"/>
                <w:kern w:val="0"/>
                <w:sz w:val="22"/>
              </w:rPr>
              <w:t>-J-B1</w:t>
            </w:r>
            <w:r w:rsidRPr="00007A49">
              <w:rPr>
                <w:rFonts w:asciiTheme="minorEastAsia" w:eastAsiaTheme="minorEastAsia" w:hAnsiTheme="minorEastAsia" w:hint="eastAsia"/>
                <w:kern w:val="0"/>
                <w:sz w:val="22"/>
              </w:rPr>
              <w:t>能分析歸納、製作圖表、使用資訊及數學運算等方法，整理自然科學資訊或數據，並利用口語、影像、文字與圖案、繪圖或實物、科學名詞、數學公式、模型等，表達探究之過程、發現與成果、價值和限制等。</w:t>
            </w:r>
          </w:p>
          <w:p w14:paraId="6F68D3F9" w14:textId="77777777" w:rsidR="00007A49" w:rsidRPr="00007A49" w:rsidRDefault="00007A49" w:rsidP="00007A49">
            <w:pPr>
              <w:spacing w:line="0" w:lineRule="atLeast"/>
              <w:rPr>
                <w:rFonts w:asciiTheme="minorEastAsia" w:eastAsiaTheme="minorEastAsia" w:hAnsiTheme="minorEastAsia"/>
                <w:kern w:val="0"/>
                <w:sz w:val="22"/>
              </w:rPr>
            </w:pPr>
            <w:r w:rsidRPr="00007A49">
              <w:rPr>
                <w:rFonts w:asciiTheme="minorEastAsia" w:eastAsiaTheme="minorEastAsia" w:hAnsiTheme="minorEastAsia" w:hint="eastAsia"/>
                <w:kern w:val="0"/>
                <w:sz w:val="22"/>
              </w:rPr>
              <w:t>自</w:t>
            </w:r>
            <w:r w:rsidRPr="00007A49">
              <w:rPr>
                <w:rFonts w:asciiTheme="minorEastAsia" w:eastAsiaTheme="minorEastAsia" w:hAnsiTheme="minorEastAsia"/>
                <w:kern w:val="0"/>
                <w:sz w:val="22"/>
              </w:rPr>
              <w:t>-J-B2</w:t>
            </w:r>
            <w:r w:rsidRPr="00007A49">
              <w:rPr>
                <w:rFonts w:asciiTheme="minorEastAsia" w:eastAsiaTheme="minorEastAsia" w:hAnsiTheme="minorEastAsia" w:hint="eastAsia"/>
                <w:kern w:val="0"/>
                <w:sz w:val="22"/>
              </w:rPr>
              <w:t>能操作適合學習階段的科技設備與資源，並從學習活動、日常經驗及科</w:t>
            </w:r>
            <w:r w:rsidRPr="00007A49">
              <w:rPr>
                <w:rFonts w:asciiTheme="minorEastAsia" w:eastAsiaTheme="minorEastAsia" w:hAnsiTheme="minorEastAsia" w:hint="eastAsia"/>
                <w:kern w:val="0"/>
                <w:sz w:val="22"/>
              </w:rPr>
              <w:lastRenderedPageBreak/>
              <w:t>技運用、自然環境、書刊及網路媒體中，培養相關倫理與分辨資訊之可信程度及進行各種有計畫的觀察，以獲得有助於探究和問題解決的資訊。</w:t>
            </w:r>
          </w:p>
          <w:p w14:paraId="2398E96D" w14:textId="77777777" w:rsidR="00007A49" w:rsidRPr="00007A49" w:rsidRDefault="00007A49" w:rsidP="00007A49">
            <w:pPr>
              <w:spacing w:line="0" w:lineRule="atLeast"/>
              <w:rPr>
                <w:rFonts w:asciiTheme="minorEastAsia" w:eastAsiaTheme="minorEastAsia" w:hAnsiTheme="minorEastAsia"/>
                <w:kern w:val="0"/>
                <w:sz w:val="22"/>
              </w:rPr>
            </w:pPr>
            <w:r w:rsidRPr="00007A49">
              <w:rPr>
                <w:rFonts w:asciiTheme="minorEastAsia" w:eastAsiaTheme="minorEastAsia" w:hAnsiTheme="minorEastAsia" w:hint="eastAsia"/>
                <w:kern w:val="0"/>
                <w:sz w:val="22"/>
              </w:rPr>
              <w:t>自</w:t>
            </w:r>
            <w:r w:rsidRPr="00007A49">
              <w:rPr>
                <w:rFonts w:asciiTheme="minorEastAsia" w:eastAsiaTheme="minorEastAsia" w:hAnsiTheme="minorEastAsia"/>
                <w:kern w:val="0"/>
                <w:sz w:val="22"/>
              </w:rPr>
              <w:t>-J-B3</w:t>
            </w:r>
            <w:r w:rsidRPr="00007A49">
              <w:rPr>
                <w:rFonts w:asciiTheme="minorEastAsia" w:eastAsiaTheme="minorEastAsia" w:hAnsiTheme="minorEastAsia" w:hint="eastAsia"/>
                <w:kern w:val="0"/>
                <w:sz w:val="22"/>
              </w:rPr>
              <w:t>透過欣賞山川大地、風雲雨露、河海大洋、日月星辰，體驗自然與生命之美。</w:t>
            </w:r>
          </w:p>
          <w:p w14:paraId="6D71A6FB" w14:textId="3C3FB8B7" w:rsidR="00007A49" w:rsidRPr="00007A49" w:rsidRDefault="00007A49" w:rsidP="00007A49">
            <w:pPr>
              <w:rPr>
                <w:rFonts w:asciiTheme="minorEastAsia" w:eastAsiaTheme="minorEastAsia" w:hAnsiTheme="minorEastAsia"/>
                <w:sz w:val="22"/>
              </w:rPr>
            </w:pPr>
            <w:r w:rsidRPr="00007A49">
              <w:rPr>
                <w:rFonts w:asciiTheme="minorEastAsia" w:eastAsiaTheme="minorEastAsia" w:hAnsiTheme="minorEastAsia" w:hint="eastAsia"/>
                <w:kern w:val="0"/>
                <w:sz w:val="22"/>
              </w:rPr>
              <w:t>自</w:t>
            </w:r>
            <w:r w:rsidRPr="00007A49">
              <w:rPr>
                <w:rFonts w:asciiTheme="minorEastAsia" w:eastAsiaTheme="minorEastAsia" w:hAnsiTheme="minorEastAsia"/>
                <w:kern w:val="0"/>
                <w:sz w:val="22"/>
              </w:rPr>
              <w:t>-J-C3</w:t>
            </w:r>
            <w:r w:rsidRPr="00007A49">
              <w:rPr>
                <w:rFonts w:asciiTheme="minorEastAsia" w:eastAsiaTheme="minorEastAsia" w:hAnsiTheme="minorEastAsia" w:hint="eastAsia"/>
                <w:kern w:val="0"/>
                <w:sz w:val="22"/>
              </w:rPr>
              <w:t>透過環境相關議題的學習，能了解全球自然環境具有差異性與互動性，並能發展出自我文化認同與身為地球公民的價值觀。</w:t>
            </w:r>
          </w:p>
        </w:tc>
        <w:tc>
          <w:tcPr>
            <w:tcW w:w="2247" w:type="dxa"/>
            <w:shd w:val="clear" w:color="auto" w:fill="auto"/>
          </w:tcPr>
          <w:p w14:paraId="5D3F255C" w14:textId="77777777" w:rsidR="00BE29A4" w:rsidRPr="00BE29A4" w:rsidRDefault="00BE29A4" w:rsidP="00BE29A4">
            <w:pPr>
              <w:rPr>
                <w:rFonts w:ascii="Times New Roman" w:hAnsi="Times New Roman"/>
                <w:snapToGrid w:val="0"/>
                <w:kern w:val="0"/>
                <w:sz w:val="22"/>
              </w:rPr>
            </w:pPr>
            <w:r w:rsidRPr="00BE29A4">
              <w:rPr>
                <w:rFonts w:ascii="Times New Roman" w:hAnsi="Times New Roman" w:hint="eastAsia"/>
                <w:snapToGrid w:val="0"/>
                <w:kern w:val="0"/>
                <w:sz w:val="22"/>
              </w:rPr>
              <w:lastRenderedPageBreak/>
              <w:t>pc-</w:t>
            </w:r>
            <w:r w:rsidRPr="00BE29A4">
              <w:rPr>
                <w:rFonts w:ascii="Times New Roman" w:hAnsi="Times New Roman" w:hint="eastAsia"/>
                <w:snapToGrid w:val="0"/>
                <w:kern w:val="0"/>
                <w:sz w:val="22"/>
              </w:rPr>
              <w:t>Ⅳ</w:t>
            </w:r>
            <w:r w:rsidRPr="00BE29A4">
              <w:rPr>
                <w:rFonts w:ascii="Times New Roman" w:hAnsi="Times New Roman" w:hint="eastAsia"/>
                <w:snapToGrid w:val="0"/>
                <w:kern w:val="0"/>
                <w:sz w:val="22"/>
              </w:rPr>
              <w:t xml:space="preserve">-2 </w:t>
            </w:r>
            <w:r w:rsidRPr="00BE29A4">
              <w:rPr>
                <w:rFonts w:ascii="Times New Roman" w:hAnsi="Times New Roman" w:hint="eastAsia"/>
                <w:snapToGrid w:val="0"/>
                <w:kern w:val="0"/>
                <w:sz w:val="22"/>
              </w:rPr>
              <w:t>能利用口語、影像（如攝影、錄影）、文字與圖案、繪圖或實物、科學名詞、數學公式、模型或經教師認可後以報告或新媒體形式表達完整之探究過程、發現與成果、價值、限制和主張等。視需要，並能摘要描述主要過程、發現和可能的運用。</w:t>
            </w:r>
          </w:p>
          <w:p w14:paraId="5A89209F" w14:textId="77777777" w:rsidR="00BE29A4" w:rsidRPr="00BE29A4" w:rsidRDefault="00BE29A4" w:rsidP="00BE29A4">
            <w:pPr>
              <w:rPr>
                <w:rFonts w:ascii="Times New Roman" w:hAnsi="Times New Roman"/>
                <w:snapToGrid w:val="0"/>
                <w:kern w:val="0"/>
                <w:sz w:val="22"/>
              </w:rPr>
            </w:pPr>
            <w:r w:rsidRPr="00BE29A4">
              <w:rPr>
                <w:rFonts w:ascii="Times New Roman" w:hAnsi="Times New Roman" w:hint="eastAsia"/>
                <w:snapToGrid w:val="0"/>
                <w:kern w:val="0"/>
                <w:sz w:val="22"/>
              </w:rPr>
              <w:t>an -</w:t>
            </w:r>
            <w:r w:rsidRPr="00BE29A4">
              <w:rPr>
                <w:rFonts w:ascii="Times New Roman" w:hAnsi="Times New Roman" w:hint="eastAsia"/>
                <w:snapToGrid w:val="0"/>
                <w:kern w:val="0"/>
                <w:sz w:val="22"/>
              </w:rPr>
              <w:t>Ⅳ</w:t>
            </w:r>
            <w:r w:rsidRPr="00BE29A4">
              <w:rPr>
                <w:rFonts w:ascii="Times New Roman" w:hAnsi="Times New Roman" w:hint="eastAsia"/>
                <w:snapToGrid w:val="0"/>
                <w:kern w:val="0"/>
                <w:sz w:val="22"/>
              </w:rPr>
              <w:t xml:space="preserve">-2 </w:t>
            </w:r>
            <w:r w:rsidRPr="00BE29A4">
              <w:rPr>
                <w:rFonts w:ascii="Times New Roman" w:hAnsi="Times New Roman" w:hint="eastAsia"/>
                <w:snapToGrid w:val="0"/>
                <w:kern w:val="0"/>
                <w:sz w:val="22"/>
              </w:rPr>
              <w:t>分辨科學知識的確定性和持久性會因科學研究的時空背景不同而有所變化。</w:t>
            </w:r>
          </w:p>
          <w:p w14:paraId="59B56AAC" w14:textId="77777777" w:rsidR="00BE29A4" w:rsidRPr="00BE29A4" w:rsidRDefault="00BE29A4" w:rsidP="00BE29A4">
            <w:pPr>
              <w:rPr>
                <w:rFonts w:ascii="Times New Roman" w:hAnsi="Times New Roman"/>
                <w:snapToGrid w:val="0"/>
                <w:kern w:val="0"/>
                <w:sz w:val="22"/>
              </w:rPr>
            </w:pPr>
            <w:r w:rsidRPr="00BE29A4">
              <w:rPr>
                <w:rFonts w:ascii="Times New Roman" w:hAnsi="Times New Roman"/>
                <w:snapToGrid w:val="0"/>
                <w:kern w:val="0"/>
                <w:sz w:val="22"/>
              </w:rPr>
              <w:t>an -</w:t>
            </w:r>
            <w:r w:rsidRPr="00BE29A4">
              <w:rPr>
                <w:rFonts w:ascii="Times New Roman" w:hAnsi="Times New Roman" w:hint="eastAsia"/>
                <w:snapToGrid w:val="0"/>
                <w:kern w:val="0"/>
                <w:sz w:val="22"/>
              </w:rPr>
              <w:t>Ⅳ</w:t>
            </w:r>
            <w:r w:rsidRPr="00BE29A4">
              <w:rPr>
                <w:rFonts w:ascii="Times New Roman" w:hAnsi="Times New Roman"/>
                <w:snapToGrid w:val="0"/>
                <w:kern w:val="0"/>
                <w:sz w:val="22"/>
              </w:rPr>
              <w:t xml:space="preserve">-3 </w:t>
            </w:r>
            <w:r w:rsidRPr="00BE29A4">
              <w:rPr>
                <w:rFonts w:ascii="Times New Roman" w:hAnsi="Times New Roman" w:hint="eastAsia"/>
                <w:snapToGrid w:val="0"/>
                <w:kern w:val="0"/>
                <w:sz w:val="22"/>
              </w:rPr>
              <w:t>體察到科學家們具有堅毅、嚴謹和講求邏輯的特質，也具有好奇心、求知慾和想像力。</w:t>
            </w:r>
          </w:p>
          <w:p w14:paraId="1FCA2C71" w14:textId="77777777" w:rsidR="00BE29A4" w:rsidRPr="00BE29A4" w:rsidRDefault="00BE29A4" w:rsidP="00BE29A4">
            <w:pPr>
              <w:rPr>
                <w:rFonts w:ascii="Times New Roman" w:hAnsi="Times New Roman"/>
                <w:snapToGrid w:val="0"/>
                <w:kern w:val="0"/>
                <w:sz w:val="22"/>
              </w:rPr>
            </w:pPr>
            <w:r w:rsidRPr="00BE29A4">
              <w:rPr>
                <w:rFonts w:ascii="Times New Roman" w:hAnsi="Times New Roman"/>
                <w:snapToGrid w:val="0"/>
                <w:kern w:val="0"/>
                <w:sz w:val="22"/>
              </w:rPr>
              <w:t>tr-IV-1</w:t>
            </w:r>
            <w:r w:rsidRPr="00BE29A4">
              <w:rPr>
                <w:rFonts w:ascii="Times New Roman" w:hAnsi="Times New Roman" w:hint="eastAsia"/>
                <w:snapToGrid w:val="0"/>
                <w:kern w:val="0"/>
                <w:sz w:val="22"/>
              </w:rPr>
              <w:t>能將所習得的知識正確的連結到所觀察到的自然現象及實驗數據，並推論出其中的關聯，進而運用習得的知識來解釋自己論點的正確性。</w:t>
            </w:r>
          </w:p>
          <w:p w14:paraId="2A17AA5E" w14:textId="77777777" w:rsidR="00BE29A4" w:rsidRPr="00BE29A4" w:rsidRDefault="00BE29A4" w:rsidP="00BE29A4">
            <w:pPr>
              <w:rPr>
                <w:rFonts w:ascii="Times New Roman" w:hAnsi="Times New Roman"/>
                <w:snapToGrid w:val="0"/>
                <w:kern w:val="0"/>
                <w:sz w:val="22"/>
              </w:rPr>
            </w:pPr>
            <w:r w:rsidRPr="00BE29A4">
              <w:rPr>
                <w:rFonts w:ascii="Times New Roman" w:hAnsi="Times New Roman"/>
                <w:snapToGrid w:val="0"/>
                <w:kern w:val="0"/>
                <w:sz w:val="22"/>
              </w:rPr>
              <w:t>po-</w:t>
            </w:r>
            <w:r w:rsidRPr="00BE29A4">
              <w:rPr>
                <w:rFonts w:ascii="Times New Roman" w:hAnsi="Times New Roman" w:hint="eastAsia"/>
                <w:snapToGrid w:val="0"/>
                <w:kern w:val="0"/>
                <w:sz w:val="22"/>
              </w:rPr>
              <w:t>Ⅳ</w:t>
            </w:r>
            <w:r w:rsidRPr="00BE29A4">
              <w:rPr>
                <w:rFonts w:ascii="Times New Roman" w:hAnsi="Times New Roman"/>
                <w:snapToGrid w:val="0"/>
                <w:kern w:val="0"/>
                <w:sz w:val="22"/>
              </w:rPr>
              <w:t>-1</w:t>
            </w:r>
            <w:r w:rsidRPr="00BE29A4">
              <w:rPr>
                <w:rFonts w:ascii="Times New Roman" w:hAnsi="Times New Roman" w:hint="eastAsia"/>
                <w:snapToGrid w:val="0"/>
                <w:kern w:val="0"/>
                <w:sz w:val="22"/>
              </w:rPr>
              <w:t>能從學習活動、日常經驗及科技運用、自然環境、書刊及網路媒體中，進行各種有計畫的觀察，進而能察覺問題。</w:t>
            </w:r>
          </w:p>
          <w:p w14:paraId="68EF9E47" w14:textId="77777777" w:rsidR="00BE29A4" w:rsidRPr="00BE29A4" w:rsidRDefault="00BE29A4" w:rsidP="00BE29A4">
            <w:pPr>
              <w:rPr>
                <w:rFonts w:ascii="Times New Roman" w:hAnsi="Times New Roman"/>
                <w:snapToGrid w:val="0"/>
                <w:kern w:val="0"/>
                <w:sz w:val="22"/>
              </w:rPr>
            </w:pPr>
            <w:r w:rsidRPr="00BE29A4">
              <w:rPr>
                <w:rFonts w:ascii="Times New Roman" w:hAnsi="Times New Roman"/>
                <w:snapToGrid w:val="0"/>
                <w:kern w:val="0"/>
                <w:sz w:val="22"/>
              </w:rPr>
              <w:t>po-</w:t>
            </w:r>
            <w:r w:rsidRPr="00BE29A4">
              <w:rPr>
                <w:rFonts w:ascii="Times New Roman" w:hAnsi="Times New Roman" w:hint="eastAsia"/>
                <w:snapToGrid w:val="0"/>
                <w:kern w:val="0"/>
                <w:sz w:val="22"/>
              </w:rPr>
              <w:t>Ⅳ</w:t>
            </w:r>
            <w:r w:rsidRPr="00BE29A4">
              <w:rPr>
                <w:rFonts w:ascii="Times New Roman" w:hAnsi="Times New Roman"/>
                <w:snapToGrid w:val="0"/>
                <w:kern w:val="0"/>
                <w:sz w:val="22"/>
              </w:rPr>
              <w:t>-2</w:t>
            </w:r>
            <w:r w:rsidRPr="00BE29A4">
              <w:rPr>
                <w:rFonts w:ascii="Times New Roman" w:hAnsi="Times New Roman" w:hint="eastAsia"/>
                <w:snapToGrid w:val="0"/>
                <w:kern w:val="0"/>
                <w:sz w:val="22"/>
              </w:rPr>
              <w:t>能辨別適合</w:t>
            </w:r>
            <w:r w:rsidRPr="00BE29A4">
              <w:rPr>
                <w:rFonts w:ascii="Times New Roman" w:hAnsi="Times New Roman" w:hint="eastAsia"/>
                <w:snapToGrid w:val="0"/>
                <w:kern w:val="0"/>
                <w:sz w:val="22"/>
              </w:rPr>
              <w:lastRenderedPageBreak/>
              <w:t>科學探究或適合以科學方式尋求解決的問題（或假說），並能依據觀察、蒐集資料、閱讀、思考、討論等，提出適宜探究之問題。</w:t>
            </w:r>
          </w:p>
          <w:p w14:paraId="221BB243" w14:textId="4B980A98" w:rsidR="00007A49" w:rsidRPr="00FB4345" w:rsidRDefault="00BE29A4" w:rsidP="00BE29A4">
            <w:r w:rsidRPr="00BE29A4">
              <w:rPr>
                <w:rFonts w:ascii="Times New Roman" w:hAnsi="Times New Roman"/>
                <w:snapToGrid w:val="0"/>
                <w:kern w:val="0"/>
                <w:sz w:val="22"/>
              </w:rPr>
              <w:t>pe-</w:t>
            </w:r>
            <w:r w:rsidRPr="00BE29A4">
              <w:rPr>
                <w:rFonts w:ascii="Times New Roman" w:hAnsi="Times New Roman" w:hint="eastAsia"/>
                <w:snapToGrid w:val="0"/>
                <w:kern w:val="0"/>
                <w:sz w:val="22"/>
              </w:rPr>
              <w:t>Ⅳ</w:t>
            </w:r>
            <w:r w:rsidRPr="00BE29A4">
              <w:rPr>
                <w:rFonts w:ascii="Times New Roman" w:hAnsi="Times New Roman"/>
                <w:snapToGrid w:val="0"/>
                <w:kern w:val="0"/>
                <w:sz w:val="22"/>
              </w:rPr>
              <w:t>-2</w:t>
            </w:r>
            <w:r w:rsidRPr="00BE29A4">
              <w:rPr>
                <w:rFonts w:ascii="Times New Roman" w:hAnsi="Times New Roman" w:hint="eastAsia"/>
                <w:snapToGrid w:val="0"/>
                <w:kern w:val="0"/>
                <w:sz w:val="22"/>
              </w:rPr>
              <w:t>能正確安全操作適合學習階段的物品、器材儀器、科技設備與資源。能進行客觀的質性觀察或數值量測並詳實記錄。</w:t>
            </w:r>
          </w:p>
        </w:tc>
        <w:tc>
          <w:tcPr>
            <w:tcW w:w="1967" w:type="dxa"/>
            <w:shd w:val="clear" w:color="auto" w:fill="auto"/>
          </w:tcPr>
          <w:p w14:paraId="4F5A21E0" w14:textId="77777777" w:rsidR="00BE29A4" w:rsidRPr="00BE29A4" w:rsidRDefault="00BE29A4" w:rsidP="00BE29A4">
            <w:pPr>
              <w:rPr>
                <w:rFonts w:ascii="Times New Roman" w:hAnsi="Times New Roman"/>
                <w:snapToGrid w:val="0"/>
                <w:kern w:val="0"/>
                <w:sz w:val="22"/>
              </w:rPr>
            </w:pPr>
            <w:r w:rsidRPr="00BE29A4">
              <w:rPr>
                <w:rFonts w:ascii="Times New Roman" w:hAnsi="Times New Roman" w:hint="eastAsia"/>
                <w:snapToGrid w:val="0"/>
                <w:kern w:val="0"/>
                <w:sz w:val="22"/>
              </w:rPr>
              <w:lastRenderedPageBreak/>
              <w:t>Da-</w:t>
            </w:r>
            <w:r w:rsidRPr="00BE29A4">
              <w:rPr>
                <w:rFonts w:ascii="Times New Roman" w:hAnsi="Times New Roman" w:hint="eastAsia"/>
                <w:snapToGrid w:val="0"/>
                <w:kern w:val="0"/>
                <w:sz w:val="22"/>
              </w:rPr>
              <w:t>Ⅳ</w:t>
            </w:r>
            <w:r w:rsidRPr="00BE29A4">
              <w:rPr>
                <w:rFonts w:ascii="Times New Roman" w:hAnsi="Times New Roman" w:hint="eastAsia"/>
                <w:snapToGrid w:val="0"/>
                <w:kern w:val="0"/>
                <w:sz w:val="22"/>
              </w:rPr>
              <w:t xml:space="preserve">-1 </w:t>
            </w:r>
            <w:r w:rsidRPr="00BE29A4">
              <w:rPr>
                <w:rFonts w:ascii="Times New Roman" w:hAnsi="Times New Roman" w:hint="eastAsia"/>
                <w:snapToGrid w:val="0"/>
                <w:kern w:val="0"/>
                <w:sz w:val="22"/>
              </w:rPr>
              <w:t>使用適當的儀器可觀察到細胞的形態及細胞膜、細胞質、細胞核、細胞壁等基本構造。</w:t>
            </w:r>
          </w:p>
          <w:p w14:paraId="4FD2600C" w14:textId="77777777" w:rsidR="00BE29A4" w:rsidRPr="00BE29A4" w:rsidRDefault="00BE29A4" w:rsidP="00BE29A4">
            <w:pPr>
              <w:rPr>
                <w:rFonts w:ascii="Times New Roman" w:hAnsi="Times New Roman"/>
                <w:snapToGrid w:val="0"/>
                <w:kern w:val="0"/>
                <w:sz w:val="22"/>
              </w:rPr>
            </w:pPr>
            <w:r w:rsidRPr="00BE29A4">
              <w:rPr>
                <w:rFonts w:ascii="Times New Roman" w:hAnsi="Times New Roman" w:hint="eastAsia"/>
                <w:snapToGrid w:val="0"/>
                <w:kern w:val="0"/>
                <w:sz w:val="22"/>
              </w:rPr>
              <w:t>Da-</w:t>
            </w:r>
            <w:r w:rsidRPr="00BE29A4">
              <w:rPr>
                <w:rFonts w:ascii="Times New Roman" w:hAnsi="Times New Roman" w:hint="eastAsia"/>
                <w:snapToGrid w:val="0"/>
                <w:kern w:val="0"/>
                <w:sz w:val="22"/>
              </w:rPr>
              <w:t>Ⅳ</w:t>
            </w:r>
            <w:r w:rsidRPr="00BE29A4">
              <w:rPr>
                <w:rFonts w:ascii="Times New Roman" w:hAnsi="Times New Roman" w:hint="eastAsia"/>
                <w:snapToGrid w:val="0"/>
                <w:kern w:val="0"/>
                <w:sz w:val="22"/>
              </w:rPr>
              <w:t xml:space="preserve">-2 </w:t>
            </w:r>
            <w:r w:rsidRPr="00BE29A4">
              <w:rPr>
                <w:rFonts w:ascii="Times New Roman" w:hAnsi="Times New Roman" w:hint="eastAsia"/>
                <w:snapToGrid w:val="0"/>
                <w:kern w:val="0"/>
                <w:sz w:val="22"/>
              </w:rPr>
              <w:t>細胞是組成生物體的基本單位。</w:t>
            </w:r>
          </w:p>
          <w:p w14:paraId="012DB81B" w14:textId="54BB9363" w:rsidR="00007A49" w:rsidRPr="00FB4345" w:rsidRDefault="00BE29A4" w:rsidP="00BE29A4">
            <w:r w:rsidRPr="00BE29A4">
              <w:rPr>
                <w:rFonts w:ascii="Times New Roman" w:hAnsi="Times New Roman"/>
                <w:snapToGrid w:val="0"/>
                <w:kern w:val="0"/>
                <w:sz w:val="22"/>
              </w:rPr>
              <w:t>Fc-</w:t>
            </w:r>
            <w:r w:rsidRPr="00BE29A4">
              <w:rPr>
                <w:rFonts w:ascii="Times New Roman" w:hAnsi="Times New Roman" w:hint="eastAsia"/>
                <w:snapToGrid w:val="0"/>
                <w:kern w:val="0"/>
                <w:sz w:val="22"/>
              </w:rPr>
              <w:t>Ⅳ</w:t>
            </w:r>
            <w:r w:rsidRPr="00BE29A4">
              <w:rPr>
                <w:rFonts w:ascii="Times New Roman" w:hAnsi="Times New Roman"/>
                <w:snapToGrid w:val="0"/>
                <w:kern w:val="0"/>
                <w:sz w:val="22"/>
              </w:rPr>
              <w:t xml:space="preserve">-2 </w:t>
            </w:r>
            <w:r w:rsidRPr="00BE29A4">
              <w:rPr>
                <w:rFonts w:ascii="Times New Roman" w:hAnsi="Times New Roman" w:hint="eastAsia"/>
                <w:snapToGrid w:val="0"/>
                <w:kern w:val="0"/>
                <w:sz w:val="22"/>
              </w:rPr>
              <w:t>組成生物體的基本層次是細胞，而細胞則由醣類、蛋白質、脂質等分子所組成，這些分子則由更小的粒子所組成。</w:t>
            </w:r>
          </w:p>
        </w:tc>
        <w:tc>
          <w:tcPr>
            <w:tcW w:w="2107" w:type="dxa"/>
            <w:shd w:val="clear" w:color="auto" w:fill="auto"/>
          </w:tcPr>
          <w:p w14:paraId="20520549" w14:textId="77777777" w:rsidR="00007A49" w:rsidRPr="00007A49" w:rsidRDefault="00007A49" w:rsidP="00007A49">
            <w:pPr>
              <w:spacing w:line="0" w:lineRule="atLeast"/>
              <w:rPr>
                <w:rFonts w:asciiTheme="minorEastAsia" w:eastAsiaTheme="minorEastAsia" w:hAnsiTheme="minorEastAsia"/>
                <w:sz w:val="22"/>
              </w:rPr>
            </w:pPr>
            <w:r w:rsidRPr="00007A49">
              <w:rPr>
                <w:rFonts w:asciiTheme="minorEastAsia" w:eastAsiaTheme="minorEastAsia" w:hAnsiTheme="minorEastAsia" w:hint="eastAsia"/>
                <w:sz w:val="22"/>
              </w:rPr>
              <w:t>1.由細胞發展史，使學習者了解虎克發現細胞的過程，及其對日後科學發展的影響，以及細胞學發展與顯微鏡改良的密切關係，了解科學是一種運用適當工具探討自然現象的過程。</w:t>
            </w:r>
          </w:p>
          <w:p w14:paraId="1004810F" w14:textId="05A18DCE" w:rsidR="00007A49" w:rsidRPr="00007A49" w:rsidRDefault="00007A49" w:rsidP="00007A49">
            <w:pPr>
              <w:widowControl/>
              <w:spacing w:line="260" w:lineRule="exact"/>
              <w:rPr>
                <w:rFonts w:asciiTheme="minorEastAsia" w:eastAsiaTheme="minorEastAsia" w:hAnsiTheme="minorEastAsia"/>
                <w:sz w:val="22"/>
              </w:rPr>
            </w:pPr>
            <w:r w:rsidRPr="00007A49">
              <w:rPr>
                <w:rFonts w:asciiTheme="minorEastAsia" w:eastAsiaTheme="minorEastAsia" w:hAnsiTheme="minorEastAsia" w:hint="eastAsia"/>
                <w:sz w:val="22"/>
              </w:rPr>
              <w:t>2.活動「顯微鏡的使用」學習複式顯微鏡與解剖顯微鏡的操作，了解顯微鏡的構造、功能、使用方法與成像的特性，體驗光學儀器能拓展視覺的領域，且能夠依據不同的觀察對象選擇適當的工具。</w:t>
            </w:r>
          </w:p>
        </w:tc>
        <w:tc>
          <w:tcPr>
            <w:tcW w:w="1546" w:type="dxa"/>
            <w:shd w:val="clear" w:color="auto" w:fill="auto"/>
          </w:tcPr>
          <w:p w14:paraId="1D023297" w14:textId="680B3654" w:rsidR="00007A49" w:rsidRPr="00FB4345" w:rsidRDefault="00382778" w:rsidP="00007A49">
            <w:pPr>
              <w:spacing w:line="260" w:lineRule="exact"/>
              <w:jc w:val="both"/>
              <w:rPr>
                <w:rFonts w:eastAsiaTheme="minorEastAsia"/>
                <w:sz w:val="20"/>
                <w:szCs w:val="20"/>
              </w:rPr>
            </w:pPr>
            <w:r w:rsidRPr="00382778">
              <w:rPr>
                <w:rFonts w:asciiTheme="minorEastAsia" w:eastAsiaTheme="minorEastAsia" w:hAnsiTheme="minorEastAsia" w:cstheme="minorBidi" w:hint="eastAsia"/>
                <w:sz w:val="22"/>
              </w:rPr>
              <w:t>放大鏡、複式顯微鏡、解剖顯微鏡、活動使用的相關器材、相關教學圖片。</w:t>
            </w:r>
          </w:p>
        </w:tc>
        <w:tc>
          <w:tcPr>
            <w:tcW w:w="1407" w:type="dxa"/>
            <w:shd w:val="clear" w:color="auto" w:fill="auto"/>
          </w:tcPr>
          <w:p w14:paraId="4216B8F5" w14:textId="144461CB" w:rsidR="00382778" w:rsidRPr="00382778" w:rsidRDefault="00382778" w:rsidP="00382778">
            <w:pPr>
              <w:pStyle w:val="af1"/>
              <w:spacing w:line="240" w:lineRule="exact"/>
              <w:rPr>
                <w:rFonts w:asciiTheme="minorEastAsia" w:eastAsiaTheme="minorEastAsia" w:hAnsiTheme="minorEastAsia" w:cstheme="minorBidi"/>
                <w:sz w:val="22"/>
              </w:rPr>
            </w:pPr>
            <w:r w:rsidRPr="00382778">
              <w:rPr>
                <w:rFonts w:asciiTheme="minorEastAsia" w:eastAsiaTheme="minorEastAsia" w:hAnsiTheme="minorEastAsia" w:cstheme="minorBidi" w:hint="eastAsia"/>
                <w:sz w:val="22"/>
              </w:rPr>
              <w:t>討論</w:t>
            </w:r>
          </w:p>
          <w:p w14:paraId="7CC25E33" w14:textId="77777777" w:rsidR="00382778" w:rsidRPr="00382778" w:rsidRDefault="00382778" w:rsidP="00382778">
            <w:pPr>
              <w:pStyle w:val="af1"/>
              <w:spacing w:line="240" w:lineRule="exact"/>
              <w:rPr>
                <w:rFonts w:asciiTheme="minorEastAsia" w:eastAsiaTheme="minorEastAsia" w:hAnsiTheme="minorEastAsia" w:cstheme="minorBidi"/>
                <w:sz w:val="22"/>
              </w:rPr>
            </w:pPr>
            <w:r w:rsidRPr="00382778">
              <w:rPr>
                <w:rFonts w:asciiTheme="minorEastAsia" w:eastAsiaTheme="minorEastAsia" w:hAnsiTheme="minorEastAsia" w:cstheme="minorBidi" w:hint="eastAsia"/>
                <w:sz w:val="22"/>
              </w:rPr>
              <w:t>口語評量</w:t>
            </w:r>
          </w:p>
          <w:p w14:paraId="5FE717B9" w14:textId="47A4CA81" w:rsidR="00007A49" w:rsidRPr="00FB4345" w:rsidRDefault="00382778" w:rsidP="00382778">
            <w:pPr>
              <w:spacing w:line="260" w:lineRule="exact"/>
              <w:jc w:val="both"/>
              <w:rPr>
                <w:rFonts w:eastAsiaTheme="minorEastAsia"/>
                <w:kern w:val="0"/>
                <w:sz w:val="20"/>
                <w:szCs w:val="20"/>
              </w:rPr>
            </w:pPr>
            <w:r w:rsidRPr="00382778">
              <w:rPr>
                <w:rFonts w:asciiTheme="minorEastAsia" w:eastAsiaTheme="minorEastAsia" w:hAnsiTheme="minorEastAsia" w:cstheme="minorBidi" w:hint="eastAsia"/>
                <w:sz w:val="22"/>
              </w:rPr>
              <w:t>活動進行</w:t>
            </w:r>
          </w:p>
        </w:tc>
        <w:tc>
          <w:tcPr>
            <w:tcW w:w="1826" w:type="dxa"/>
            <w:shd w:val="clear" w:color="auto" w:fill="auto"/>
          </w:tcPr>
          <w:p w14:paraId="302ACCDB" w14:textId="77777777" w:rsidR="00382778" w:rsidRPr="00382778" w:rsidRDefault="00382778" w:rsidP="00382778">
            <w:pPr>
              <w:spacing w:line="0" w:lineRule="atLeast"/>
              <w:rPr>
                <w:rFonts w:asciiTheme="minorEastAsia" w:eastAsiaTheme="minorEastAsia" w:hAnsiTheme="minorEastAsia"/>
                <w:sz w:val="22"/>
              </w:rPr>
            </w:pPr>
            <w:r w:rsidRPr="00382778">
              <w:rPr>
                <w:rFonts w:asciiTheme="minorEastAsia" w:eastAsiaTheme="minorEastAsia" w:hAnsiTheme="minorEastAsia" w:hint="eastAsia"/>
                <w:sz w:val="22"/>
              </w:rPr>
              <w:t>【科技教育】</w:t>
            </w:r>
          </w:p>
          <w:p w14:paraId="7501BB8E" w14:textId="77777777" w:rsidR="00382778" w:rsidRPr="00382778" w:rsidRDefault="00382778" w:rsidP="00382778">
            <w:pPr>
              <w:spacing w:line="0" w:lineRule="atLeast"/>
              <w:rPr>
                <w:rFonts w:asciiTheme="minorEastAsia" w:eastAsiaTheme="minorEastAsia" w:hAnsiTheme="minorEastAsia"/>
                <w:sz w:val="22"/>
              </w:rPr>
            </w:pPr>
            <w:r w:rsidRPr="00382778">
              <w:rPr>
                <w:rFonts w:asciiTheme="minorEastAsia" w:eastAsiaTheme="minorEastAsia" w:hAnsiTheme="minorEastAsia"/>
                <w:sz w:val="22"/>
              </w:rPr>
              <w:t>科E1了解平日常見科技產品的用途與運作方式。</w:t>
            </w:r>
          </w:p>
          <w:p w14:paraId="5E853A29" w14:textId="77777777" w:rsidR="00382778" w:rsidRPr="00382778" w:rsidRDefault="00382778" w:rsidP="00382778">
            <w:pPr>
              <w:spacing w:line="0" w:lineRule="atLeast"/>
              <w:rPr>
                <w:rFonts w:asciiTheme="minorEastAsia" w:eastAsiaTheme="minorEastAsia" w:hAnsiTheme="minorEastAsia"/>
                <w:sz w:val="22"/>
              </w:rPr>
            </w:pPr>
            <w:r w:rsidRPr="00382778">
              <w:rPr>
                <w:rFonts w:asciiTheme="minorEastAsia" w:eastAsiaTheme="minorEastAsia" w:hAnsiTheme="minorEastAsia"/>
                <w:sz w:val="22"/>
              </w:rPr>
              <w:t>科E2了解動手實作的重要性。</w:t>
            </w:r>
          </w:p>
          <w:p w14:paraId="38150F3C" w14:textId="77777777" w:rsidR="00382778" w:rsidRPr="00382778" w:rsidRDefault="00382778" w:rsidP="00382778">
            <w:pPr>
              <w:spacing w:line="0" w:lineRule="atLeast"/>
              <w:rPr>
                <w:rFonts w:asciiTheme="minorEastAsia" w:eastAsiaTheme="minorEastAsia" w:hAnsiTheme="minorEastAsia"/>
                <w:sz w:val="22"/>
              </w:rPr>
            </w:pPr>
            <w:r w:rsidRPr="00382778">
              <w:rPr>
                <w:rFonts w:asciiTheme="minorEastAsia" w:eastAsiaTheme="minorEastAsia" w:hAnsiTheme="minorEastAsia"/>
                <w:sz w:val="22"/>
              </w:rPr>
              <w:t>科E4體會動手實作的樂趣，並養成正向的科技態度。</w:t>
            </w:r>
          </w:p>
          <w:p w14:paraId="1AF6508F" w14:textId="77777777" w:rsidR="00382778" w:rsidRPr="00382778" w:rsidRDefault="00382778" w:rsidP="00382778">
            <w:pPr>
              <w:spacing w:line="0" w:lineRule="atLeast"/>
              <w:rPr>
                <w:rFonts w:asciiTheme="minorEastAsia" w:eastAsiaTheme="minorEastAsia" w:hAnsiTheme="minorEastAsia"/>
                <w:sz w:val="22"/>
              </w:rPr>
            </w:pPr>
            <w:r w:rsidRPr="00382778">
              <w:rPr>
                <w:rFonts w:asciiTheme="minorEastAsia" w:eastAsiaTheme="minorEastAsia" w:hAnsiTheme="minorEastAsia" w:hint="eastAsia"/>
                <w:sz w:val="22"/>
              </w:rPr>
              <w:t>【閱讀素養教育】</w:t>
            </w:r>
          </w:p>
          <w:p w14:paraId="767D36AB" w14:textId="77777777" w:rsidR="00382778" w:rsidRPr="00382778" w:rsidRDefault="00382778" w:rsidP="00382778">
            <w:pPr>
              <w:spacing w:line="0" w:lineRule="atLeast"/>
              <w:rPr>
                <w:rFonts w:asciiTheme="minorEastAsia" w:eastAsiaTheme="minorEastAsia" w:hAnsiTheme="minorEastAsia"/>
                <w:sz w:val="22"/>
              </w:rPr>
            </w:pPr>
            <w:r w:rsidRPr="00382778">
              <w:rPr>
                <w:rFonts w:asciiTheme="minorEastAsia" w:eastAsiaTheme="minorEastAsia" w:hAnsiTheme="minorEastAsia"/>
                <w:sz w:val="22"/>
              </w:rPr>
              <w:t>閱J3理解學科知識內的重要詞彙的意涵，並懂得如何運用該詞彙與他人進行溝通。</w:t>
            </w:r>
          </w:p>
          <w:p w14:paraId="3CA72B38" w14:textId="77777777" w:rsidR="00382778" w:rsidRPr="00382778" w:rsidRDefault="00382778" w:rsidP="00382778">
            <w:pPr>
              <w:spacing w:line="0" w:lineRule="atLeast"/>
              <w:rPr>
                <w:rFonts w:asciiTheme="minorEastAsia" w:eastAsiaTheme="minorEastAsia" w:hAnsiTheme="minorEastAsia"/>
                <w:sz w:val="22"/>
              </w:rPr>
            </w:pPr>
            <w:r w:rsidRPr="00382778">
              <w:rPr>
                <w:rFonts w:asciiTheme="minorEastAsia" w:eastAsiaTheme="minorEastAsia" w:hAnsiTheme="minorEastAsia"/>
                <w:sz w:val="22"/>
              </w:rPr>
              <w:t>閱J9樂於參與閱讀相關的學習活動，並與他人交流。</w:t>
            </w:r>
          </w:p>
          <w:p w14:paraId="7431C8CD" w14:textId="77777777" w:rsidR="00382778" w:rsidRPr="00382778" w:rsidRDefault="00382778" w:rsidP="00382778">
            <w:pPr>
              <w:spacing w:line="0" w:lineRule="atLeast"/>
              <w:rPr>
                <w:rFonts w:asciiTheme="minorEastAsia" w:eastAsiaTheme="minorEastAsia" w:hAnsiTheme="minorEastAsia"/>
                <w:sz w:val="22"/>
              </w:rPr>
            </w:pPr>
            <w:r w:rsidRPr="00382778">
              <w:rPr>
                <w:rFonts w:asciiTheme="minorEastAsia" w:eastAsiaTheme="minorEastAsia" w:hAnsiTheme="minorEastAsia" w:hint="eastAsia"/>
                <w:sz w:val="22"/>
              </w:rPr>
              <w:t>【戶外教育】</w:t>
            </w:r>
          </w:p>
          <w:p w14:paraId="72EBB757" w14:textId="34F148EC" w:rsidR="00007A49" w:rsidRPr="00FB4345" w:rsidRDefault="00382778" w:rsidP="00382778">
            <w:pPr>
              <w:spacing w:line="260" w:lineRule="exact"/>
              <w:rPr>
                <w:rFonts w:eastAsiaTheme="minorEastAsia"/>
                <w:bCs/>
                <w:snapToGrid w:val="0"/>
                <w:kern w:val="0"/>
                <w:sz w:val="20"/>
                <w:szCs w:val="20"/>
              </w:rPr>
            </w:pPr>
            <w:r w:rsidRPr="00382778">
              <w:rPr>
                <w:rFonts w:asciiTheme="minorEastAsia" w:eastAsiaTheme="minorEastAsia" w:hAnsiTheme="minorEastAsia"/>
                <w:sz w:val="22"/>
              </w:rPr>
              <w:t>戶J2擴充對環境的理解，運用所學的知識到生活當中，具備觀察、描述、測量、紀錄的能力。</w:t>
            </w:r>
          </w:p>
        </w:tc>
        <w:tc>
          <w:tcPr>
            <w:tcW w:w="1126" w:type="dxa"/>
            <w:vAlign w:val="center"/>
          </w:tcPr>
          <w:p w14:paraId="57E58C13" w14:textId="6BC1E13F" w:rsidR="00007A49" w:rsidRPr="00596305" w:rsidRDefault="00007A49" w:rsidP="00596305">
            <w:pPr>
              <w:adjustRightInd w:val="0"/>
              <w:snapToGrid w:val="0"/>
              <w:rPr>
                <w:rFonts w:asciiTheme="minorEastAsia" w:eastAsiaTheme="minorEastAsia" w:hAnsiTheme="minorEastAsia"/>
                <w:snapToGrid w:val="0"/>
                <w:kern w:val="0"/>
                <w:sz w:val="22"/>
              </w:rPr>
            </w:pPr>
          </w:p>
        </w:tc>
      </w:tr>
      <w:tr w:rsidR="00382778" w:rsidRPr="00FB4345" w14:paraId="6E5D279B" w14:textId="77777777" w:rsidTr="00007A49">
        <w:tc>
          <w:tcPr>
            <w:tcW w:w="804" w:type="dxa"/>
            <w:shd w:val="clear" w:color="auto" w:fill="auto"/>
            <w:vAlign w:val="center"/>
          </w:tcPr>
          <w:p w14:paraId="3635C5CC" w14:textId="353C48B6" w:rsidR="00382778" w:rsidRPr="00FB4345" w:rsidRDefault="00382778" w:rsidP="00382778">
            <w:pPr>
              <w:spacing w:line="260" w:lineRule="exact"/>
              <w:jc w:val="center"/>
              <w:rPr>
                <w:rFonts w:eastAsiaTheme="minorEastAsia"/>
                <w:snapToGrid w:val="0"/>
                <w:kern w:val="0"/>
                <w:sz w:val="20"/>
                <w:szCs w:val="20"/>
              </w:rPr>
            </w:pPr>
            <w:r w:rsidRPr="00FB4345">
              <w:rPr>
                <w:rFonts w:ascii="Times New Roman" w:hAnsi="Times New Roman" w:hint="eastAsia"/>
                <w:snapToGrid w:val="0"/>
                <w:kern w:val="0"/>
                <w:szCs w:val="20"/>
              </w:rPr>
              <w:t>第四週</w:t>
            </w:r>
          </w:p>
        </w:tc>
        <w:tc>
          <w:tcPr>
            <w:tcW w:w="1271" w:type="dxa"/>
            <w:shd w:val="clear" w:color="auto" w:fill="auto"/>
            <w:vAlign w:val="center"/>
          </w:tcPr>
          <w:p w14:paraId="47F1EF50" w14:textId="5AE995A5" w:rsidR="00382778" w:rsidRPr="00FB4345" w:rsidRDefault="00382778" w:rsidP="00382778">
            <w:pPr>
              <w:spacing w:line="260" w:lineRule="exact"/>
              <w:jc w:val="center"/>
              <w:rPr>
                <w:rFonts w:eastAsiaTheme="minorEastAsia"/>
                <w:sz w:val="20"/>
                <w:szCs w:val="20"/>
              </w:rPr>
            </w:pPr>
            <w:r w:rsidRPr="00FB4345">
              <w:rPr>
                <w:rFonts w:ascii="Times New Roman" w:hAnsi="Times New Roman" w:hint="eastAsia"/>
                <w:sz w:val="22"/>
                <w:szCs w:val="20"/>
              </w:rPr>
              <w:t>9/20~9/24</w:t>
            </w:r>
          </w:p>
        </w:tc>
        <w:tc>
          <w:tcPr>
            <w:tcW w:w="775" w:type="dxa"/>
            <w:vAlign w:val="center"/>
          </w:tcPr>
          <w:p w14:paraId="27769F7D" w14:textId="77777777" w:rsidR="00382778" w:rsidRPr="00FB4345" w:rsidRDefault="00382778" w:rsidP="00382778">
            <w:pPr>
              <w:spacing w:line="260" w:lineRule="exact"/>
              <w:jc w:val="center"/>
              <w:rPr>
                <w:rFonts w:eastAsiaTheme="minorEastAsia"/>
                <w:bCs/>
                <w:snapToGrid w:val="0"/>
                <w:kern w:val="0"/>
                <w:sz w:val="20"/>
                <w:szCs w:val="20"/>
              </w:rPr>
            </w:pPr>
            <w:r w:rsidRPr="00FB4345">
              <w:rPr>
                <w:rFonts w:ascii="Times New Roman" w:hAnsi="Times New Roman" w:hint="eastAsia"/>
                <w:bCs/>
                <w:snapToGrid w:val="0"/>
                <w:kern w:val="0"/>
                <w:sz w:val="22"/>
                <w:szCs w:val="20"/>
              </w:rPr>
              <w:t>3</w:t>
            </w:r>
          </w:p>
        </w:tc>
        <w:tc>
          <w:tcPr>
            <w:tcW w:w="1266" w:type="dxa"/>
            <w:shd w:val="clear" w:color="auto" w:fill="auto"/>
            <w:vAlign w:val="center"/>
          </w:tcPr>
          <w:p w14:paraId="538CFF71" w14:textId="0EB261D5" w:rsidR="00382778" w:rsidRPr="00FB4345" w:rsidRDefault="00382778" w:rsidP="00382778">
            <w:pPr>
              <w:spacing w:line="260" w:lineRule="exact"/>
              <w:jc w:val="both"/>
              <w:rPr>
                <w:rFonts w:eastAsiaTheme="minorEastAsia"/>
                <w:bCs/>
                <w:snapToGrid w:val="0"/>
                <w:kern w:val="0"/>
                <w:sz w:val="20"/>
                <w:szCs w:val="20"/>
              </w:rPr>
            </w:pPr>
            <w:r w:rsidRPr="00382778">
              <w:rPr>
                <w:rFonts w:ascii="Times New Roman" w:hAnsi="Times New Roman" w:hint="eastAsia"/>
                <w:sz w:val="22"/>
                <w:szCs w:val="20"/>
              </w:rPr>
              <w:t>˙</w:t>
            </w:r>
            <w:r w:rsidRPr="00382778">
              <w:rPr>
                <w:rFonts w:ascii="Times New Roman" w:hAnsi="Times New Roman" w:hint="eastAsia"/>
                <w:sz w:val="22"/>
                <w:szCs w:val="20"/>
              </w:rPr>
              <w:t>1-3</w:t>
            </w:r>
            <w:r w:rsidRPr="00382778">
              <w:rPr>
                <w:rFonts w:ascii="Times New Roman" w:hAnsi="Times New Roman" w:hint="eastAsia"/>
                <w:sz w:val="22"/>
                <w:szCs w:val="20"/>
              </w:rPr>
              <w:t>細胞的形態與構造（</w:t>
            </w:r>
            <w:r w:rsidRPr="00382778">
              <w:rPr>
                <w:rFonts w:ascii="Times New Roman" w:hAnsi="Times New Roman" w:hint="eastAsia"/>
                <w:sz w:val="22"/>
                <w:szCs w:val="20"/>
              </w:rPr>
              <w:t>3</w:t>
            </w:r>
            <w:r w:rsidRPr="00382778">
              <w:rPr>
                <w:rFonts w:ascii="Times New Roman" w:hAnsi="Times New Roman" w:hint="eastAsia"/>
                <w:sz w:val="22"/>
                <w:szCs w:val="20"/>
              </w:rPr>
              <w:t>）</w:t>
            </w:r>
          </w:p>
        </w:tc>
        <w:tc>
          <w:tcPr>
            <w:tcW w:w="1546" w:type="dxa"/>
            <w:shd w:val="clear" w:color="auto" w:fill="auto"/>
          </w:tcPr>
          <w:p w14:paraId="633078ED" w14:textId="77777777" w:rsidR="00382778" w:rsidRPr="00FB4345" w:rsidRDefault="00382778" w:rsidP="00382778">
            <w:pPr>
              <w:rPr>
                <w:rFonts w:ascii="Times New Roman" w:hAnsi="Times New Roman"/>
                <w:sz w:val="22"/>
              </w:rPr>
            </w:pPr>
            <w:r w:rsidRPr="00FB4345">
              <w:rPr>
                <w:rFonts w:ascii="Times New Roman" w:hAnsi="Times New Roman"/>
                <w:sz w:val="22"/>
              </w:rPr>
              <w:t>A</w:t>
            </w:r>
            <w:r w:rsidRPr="00FB4345">
              <w:rPr>
                <w:rFonts w:ascii="Times New Roman" w:hAnsi="Times New Roman" w:hint="eastAsia"/>
                <w:sz w:val="22"/>
              </w:rPr>
              <w:t>自主行動</w:t>
            </w:r>
          </w:p>
          <w:p w14:paraId="559C04FF" w14:textId="77777777" w:rsidR="00382778" w:rsidRPr="00FB4345" w:rsidRDefault="00382778" w:rsidP="00382778">
            <w:pPr>
              <w:rPr>
                <w:rFonts w:ascii="Times New Roman" w:hAnsi="Times New Roman"/>
                <w:sz w:val="22"/>
              </w:rPr>
            </w:pPr>
            <w:r w:rsidRPr="00FB4345">
              <w:rPr>
                <w:rFonts w:ascii="Times New Roman" w:hAnsi="Times New Roman" w:hint="eastAsia"/>
                <w:sz w:val="22"/>
              </w:rPr>
              <w:t>B</w:t>
            </w:r>
            <w:r w:rsidRPr="00FB4345">
              <w:rPr>
                <w:rFonts w:ascii="Times New Roman" w:hAnsi="Times New Roman" w:hint="eastAsia"/>
                <w:sz w:val="22"/>
              </w:rPr>
              <w:t>溝通互動</w:t>
            </w:r>
          </w:p>
          <w:p w14:paraId="5D788FDD" w14:textId="77777777" w:rsidR="00382778" w:rsidRPr="00FB4345" w:rsidRDefault="00382778" w:rsidP="00382778">
            <w:pPr>
              <w:rPr>
                <w:rFonts w:ascii="Times New Roman" w:hAnsi="Times New Roman"/>
                <w:sz w:val="22"/>
              </w:rPr>
            </w:pPr>
          </w:p>
        </w:tc>
        <w:tc>
          <w:tcPr>
            <w:tcW w:w="1967" w:type="dxa"/>
            <w:shd w:val="clear" w:color="auto" w:fill="auto"/>
          </w:tcPr>
          <w:p w14:paraId="7533FA55" w14:textId="77777777" w:rsidR="00382778" w:rsidRPr="00FB4345" w:rsidRDefault="00382778" w:rsidP="00382778">
            <w:pPr>
              <w:autoSpaceDE w:val="0"/>
              <w:autoSpaceDN w:val="0"/>
              <w:adjustRightInd w:val="0"/>
              <w:spacing w:line="260" w:lineRule="exact"/>
              <w:jc w:val="both"/>
              <w:rPr>
                <w:rFonts w:eastAsiaTheme="minorEastAsia"/>
                <w:bCs/>
                <w:kern w:val="0"/>
                <w:sz w:val="20"/>
                <w:szCs w:val="20"/>
              </w:rPr>
            </w:pPr>
            <w:r w:rsidRPr="00FB4345">
              <w:rPr>
                <w:rFonts w:ascii="Times New Roman" w:hAnsi="Times New Roman" w:hint="eastAsia"/>
                <w:bCs/>
                <w:kern w:val="0"/>
                <w:sz w:val="22"/>
                <w:szCs w:val="20"/>
              </w:rPr>
              <w:t>A1</w:t>
            </w:r>
            <w:r w:rsidRPr="00FB4345">
              <w:rPr>
                <w:rFonts w:ascii="Times New Roman" w:hAnsi="Times New Roman" w:hint="eastAsia"/>
                <w:bCs/>
                <w:kern w:val="0"/>
                <w:sz w:val="22"/>
                <w:szCs w:val="20"/>
              </w:rPr>
              <w:t>身心素質與自我精進</w:t>
            </w:r>
          </w:p>
          <w:p w14:paraId="6617820B" w14:textId="77777777" w:rsidR="00382778" w:rsidRPr="00FB4345" w:rsidRDefault="00382778" w:rsidP="00382778">
            <w:pPr>
              <w:spacing w:line="260" w:lineRule="exact"/>
              <w:jc w:val="both"/>
              <w:rPr>
                <w:rFonts w:eastAsiaTheme="minorEastAsia"/>
                <w:bCs/>
                <w:kern w:val="0"/>
                <w:sz w:val="20"/>
                <w:szCs w:val="20"/>
              </w:rPr>
            </w:pPr>
            <w:r w:rsidRPr="00FB4345">
              <w:rPr>
                <w:rFonts w:ascii="Times New Roman" w:hAnsi="Times New Roman" w:hint="eastAsia"/>
                <w:bCs/>
                <w:kern w:val="0"/>
                <w:sz w:val="22"/>
                <w:szCs w:val="20"/>
              </w:rPr>
              <w:t>A2</w:t>
            </w:r>
            <w:r w:rsidRPr="00FB4345">
              <w:rPr>
                <w:rFonts w:ascii="Times New Roman" w:hAnsi="Times New Roman" w:hint="eastAsia"/>
                <w:bCs/>
                <w:kern w:val="0"/>
                <w:sz w:val="22"/>
                <w:szCs w:val="20"/>
              </w:rPr>
              <w:t>系統思考與解決問題</w:t>
            </w:r>
          </w:p>
          <w:p w14:paraId="2EE4C0E1" w14:textId="77777777" w:rsidR="00382778" w:rsidRPr="00FB4345" w:rsidRDefault="00382778" w:rsidP="00382778">
            <w:pPr>
              <w:autoSpaceDE w:val="0"/>
              <w:autoSpaceDN w:val="0"/>
              <w:adjustRightInd w:val="0"/>
              <w:spacing w:line="260" w:lineRule="exact"/>
              <w:jc w:val="both"/>
              <w:rPr>
                <w:rFonts w:eastAsiaTheme="minorEastAsia"/>
                <w:bCs/>
                <w:kern w:val="0"/>
                <w:sz w:val="20"/>
                <w:szCs w:val="20"/>
              </w:rPr>
            </w:pPr>
            <w:r w:rsidRPr="00FB4345">
              <w:rPr>
                <w:rFonts w:ascii="Times New Roman" w:hAnsi="Times New Roman" w:hint="eastAsia"/>
                <w:bCs/>
                <w:kern w:val="0"/>
                <w:sz w:val="22"/>
                <w:szCs w:val="20"/>
              </w:rPr>
              <w:t>B1</w:t>
            </w:r>
            <w:r w:rsidRPr="00FB4345">
              <w:rPr>
                <w:rFonts w:ascii="Times New Roman" w:hAnsi="Times New Roman" w:hint="eastAsia"/>
                <w:bCs/>
                <w:kern w:val="0"/>
                <w:sz w:val="22"/>
                <w:szCs w:val="20"/>
              </w:rPr>
              <w:t>符號應運與溝通表達</w:t>
            </w:r>
          </w:p>
          <w:p w14:paraId="18C84C43" w14:textId="77777777" w:rsidR="00382778" w:rsidRPr="00FB4345" w:rsidRDefault="00382778" w:rsidP="00382778">
            <w:pPr>
              <w:spacing w:line="260" w:lineRule="exact"/>
              <w:jc w:val="both"/>
              <w:rPr>
                <w:rFonts w:eastAsiaTheme="minorEastAsia"/>
                <w:sz w:val="20"/>
                <w:szCs w:val="20"/>
              </w:rPr>
            </w:pPr>
            <w:r w:rsidRPr="00FB4345">
              <w:rPr>
                <w:rFonts w:ascii="Times New Roman" w:hAnsi="Times New Roman" w:hint="eastAsia"/>
                <w:bCs/>
                <w:kern w:val="0"/>
                <w:sz w:val="22"/>
                <w:szCs w:val="20"/>
              </w:rPr>
              <w:t>B2</w:t>
            </w:r>
            <w:r w:rsidRPr="00FB4345">
              <w:rPr>
                <w:rFonts w:ascii="Times New Roman" w:hAnsi="Times New Roman" w:hint="eastAsia"/>
                <w:bCs/>
                <w:kern w:val="0"/>
                <w:sz w:val="22"/>
                <w:szCs w:val="20"/>
              </w:rPr>
              <w:t>資訊科技與媒體素養</w:t>
            </w:r>
          </w:p>
        </w:tc>
        <w:tc>
          <w:tcPr>
            <w:tcW w:w="2107" w:type="dxa"/>
            <w:shd w:val="clear" w:color="auto" w:fill="auto"/>
          </w:tcPr>
          <w:p w14:paraId="7F661FE5" w14:textId="77777777" w:rsidR="00382778" w:rsidRPr="00382778" w:rsidRDefault="00382778" w:rsidP="00382778">
            <w:pPr>
              <w:spacing w:line="0" w:lineRule="atLeast"/>
              <w:rPr>
                <w:rFonts w:asciiTheme="minorEastAsia" w:eastAsiaTheme="minorEastAsia" w:hAnsiTheme="minorEastAsia"/>
                <w:kern w:val="0"/>
                <w:sz w:val="22"/>
              </w:rPr>
            </w:pPr>
            <w:r w:rsidRPr="00382778">
              <w:rPr>
                <w:rFonts w:asciiTheme="minorEastAsia" w:eastAsiaTheme="minorEastAsia" w:hAnsiTheme="minorEastAsia" w:hint="eastAsia"/>
                <w:kern w:val="0"/>
                <w:sz w:val="22"/>
              </w:rPr>
              <w:t>自</w:t>
            </w:r>
            <w:r w:rsidRPr="00382778">
              <w:rPr>
                <w:rFonts w:asciiTheme="minorEastAsia" w:eastAsiaTheme="minorEastAsia" w:hAnsiTheme="minorEastAsia"/>
                <w:kern w:val="0"/>
                <w:sz w:val="22"/>
              </w:rPr>
              <w:t>-J-A1</w:t>
            </w:r>
            <w:r w:rsidRPr="00382778">
              <w:rPr>
                <w:rFonts w:asciiTheme="minorEastAsia" w:eastAsiaTheme="minorEastAsia" w:hAnsiTheme="minorEastAsia" w:hint="eastAsia"/>
                <w:kern w:val="0"/>
                <w:sz w:val="22"/>
              </w:rPr>
              <w:t>能應用科學知識、方法與態度於日常生活當中。</w:t>
            </w:r>
          </w:p>
          <w:p w14:paraId="0BE27DD8" w14:textId="77777777" w:rsidR="00382778" w:rsidRPr="00382778" w:rsidRDefault="00382778" w:rsidP="00382778">
            <w:pPr>
              <w:spacing w:line="0" w:lineRule="atLeast"/>
              <w:rPr>
                <w:rFonts w:asciiTheme="minorEastAsia" w:eastAsiaTheme="minorEastAsia" w:hAnsiTheme="minorEastAsia"/>
                <w:kern w:val="0"/>
                <w:sz w:val="22"/>
              </w:rPr>
            </w:pPr>
            <w:r w:rsidRPr="00382778">
              <w:rPr>
                <w:rFonts w:asciiTheme="minorEastAsia" w:eastAsiaTheme="minorEastAsia" w:hAnsiTheme="minorEastAsia" w:hint="eastAsia"/>
                <w:kern w:val="0"/>
                <w:sz w:val="22"/>
              </w:rPr>
              <w:t>自</w:t>
            </w:r>
            <w:r w:rsidRPr="00382778">
              <w:rPr>
                <w:rFonts w:asciiTheme="minorEastAsia" w:eastAsiaTheme="minorEastAsia" w:hAnsiTheme="minorEastAsia"/>
                <w:kern w:val="0"/>
                <w:sz w:val="22"/>
              </w:rPr>
              <w:t>-J-A3</w:t>
            </w:r>
            <w:r w:rsidRPr="00382778">
              <w:rPr>
                <w:rFonts w:asciiTheme="minorEastAsia" w:eastAsiaTheme="minorEastAsia" w:hAnsiTheme="minorEastAsia" w:hint="eastAsia"/>
                <w:kern w:val="0"/>
                <w:sz w:val="22"/>
              </w:rPr>
              <w:t>具備從日常生活經驗中找出問題，並能根據問題特性、資源等因素，善用生活週遭的物品、器材儀器、科技設備及資源，規劃自然科學探究活動。</w:t>
            </w:r>
          </w:p>
          <w:p w14:paraId="0B027F72" w14:textId="77777777" w:rsidR="00382778" w:rsidRPr="00382778" w:rsidRDefault="00382778" w:rsidP="00382778">
            <w:pPr>
              <w:spacing w:line="0" w:lineRule="atLeast"/>
              <w:rPr>
                <w:rFonts w:asciiTheme="minorEastAsia" w:eastAsiaTheme="minorEastAsia" w:hAnsiTheme="minorEastAsia"/>
                <w:kern w:val="0"/>
                <w:sz w:val="22"/>
              </w:rPr>
            </w:pPr>
            <w:r w:rsidRPr="00382778">
              <w:rPr>
                <w:rFonts w:asciiTheme="minorEastAsia" w:eastAsiaTheme="minorEastAsia" w:hAnsiTheme="minorEastAsia" w:hint="eastAsia"/>
                <w:kern w:val="0"/>
                <w:sz w:val="22"/>
              </w:rPr>
              <w:t>自</w:t>
            </w:r>
            <w:r w:rsidRPr="00382778">
              <w:rPr>
                <w:rFonts w:asciiTheme="minorEastAsia" w:eastAsiaTheme="minorEastAsia" w:hAnsiTheme="minorEastAsia"/>
                <w:kern w:val="0"/>
                <w:sz w:val="22"/>
              </w:rPr>
              <w:t>-J-B1</w:t>
            </w:r>
            <w:r w:rsidRPr="00382778">
              <w:rPr>
                <w:rFonts w:asciiTheme="minorEastAsia" w:eastAsiaTheme="minorEastAsia" w:hAnsiTheme="minorEastAsia" w:hint="eastAsia"/>
                <w:kern w:val="0"/>
                <w:sz w:val="22"/>
              </w:rPr>
              <w:t>能分析歸納、製作圖表、使用資訊與數學運算等方法，整理自然科學資訊或數據，並利用口語、影像、文字與圖案、繪圖或實物、科學名詞、數學公式、模型等，表達探究之過程、發現與成果、價值和限制等。</w:t>
            </w:r>
          </w:p>
          <w:p w14:paraId="7A95B953" w14:textId="79DFDFD3" w:rsidR="00382778" w:rsidRPr="00FB4345" w:rsidRDefault="00382778" w:rsidP="00382778">
            <w:r w:rsidRPr="00382778">
              <w:rPr>
                <w:rFonts w:asciiTheme="minorEastAsia" w:eastAsiaTheme="minorEastAsia" w:hAnsiTheme="minorEastAsia" w:hint="eastAsia"/>
                <w:kern w:val="0"/>
                <w:sz w:val="22"/>
              </w:rPr>
              <w:t>自</w:t>
            </w:r>
            <w:r w:rsidRPr="00382778">
              <w:rPr>
                <w:rFonts w:asciiTheme="minorEastAsia" w:eastAsiaTheme="minorEastAsia" w:hAnsiTheme="minorEastAsia"/>
                <w:kern w:val="0"/>
                <w:sz w:val="22"/>
              </w:rPr>
              <w:t>-J-B2</w:t>
            </w:r>
            <w:r w:rsidRPr="00382778">
              <w:rPr>
                <w:rFonts w:asciiTheme="minorEastAsia" w:eastAsiaTheme="minorEastAsia" w:hAnsiTheme="minorEastAsia" w:hint="eastAsia"/>
                <w:kern w:val="0"/>
                <w:sz w:val="22"/>
              </w:rPr>
              <w:t>能操作適合學習階段的科技設備與資源，並從學習活動、日常經驗及科技運用、自然環境、書刊及網路媒體中，培養相關倫理與分辨資訊之可信程</w:t>
            </w:r>
            <w:r w:rsidRPr="00382778">
              <w:rPr>
                <w:rFonts w:asciiTheme="minorEastAsia" w:eastAsiaTheme="minorEastAsia" w:hAnsiTheme="minorEastAsia" w:hint="eastAsia"/>
                <w:kern w:val="0"/>
                <w:sz w:val="22"/>
              </w:rPr>
              <w:lastRenderedPageBreak/>
              <w:t>度及進行各種有計畫的觀察，以獲得有助於探究和問題解決的資訊。</w:t>
            </w:r>
          </w:p>
        </w:tc>
        <w:tc>
          <w:tcPr>
            <w:tcW w:w="2247" w:type="dxa"/>
            <w:shd w:val="clear" w:color="auto" w:fill="auto"/>
          </w:tcPr>
          <w:p w14:paraId="50FA1F8E" w14:textId="77777777" w:rsidR="007B49EF" w:rsidRPr="007B49EF" w:rsidRDefault="007B49EF" w:rsidP="007B49EF">
            <w:pPr>
              <w:rPr>
                <w:rFonts w:ascii="Times New Roman" w:hAnsi="Times New Roman"/>
                <w:snapToGrid w:val="0"/>
                <w:kern w:val="0"/>
                <w:sz w:val="22"/>
              </w:rPr>
            </w:pPr>
            <w:r w:rsidRPr="007B49EF">
              <w:rPr>
                <w:rFonts w:ascii="Times New Roman" w:hAnsi="Times New Roman"/>
                <w:snapToGrid w:val="0"/>
                <w:kern w:val="0"/>
                <w:sz w:val="22"/>
              </w:rPr>
              <w:lastRenderedPageBreak/>
              <w:t>pc-</w:t>
            </w:r>
            <w:r w:rsidRPr="007B49EF">
              <w:rPr>
                <w:rFonts w:ascii="Times New Roman" w:hAnsi="Times New Roman" w:hint="eastAsia"/>
                <w:snapToGrid w:val="0"/>
                <w:kern w:val="0"/>
                <w:sz w:val="22"/>
              </w:rPr>
              <w:t>Ⅳ</w:t>
            </w:r>
            <w:r w:rsidRPr="007B49EF">
              <w:rPr>
                <w:rFonts w:ascii="Times New Roman" w:hAnsi="Times New Roman"/>
                <w:snapToGrid w:val="0"/>
                <w:kern w:val="0"/>
                <w:sz w:val="22"/>
              </w:rPr>
              <w:t>-1</w:t>
            </w:r>
            <w:r w:rsidRPr="007B49EF">
              <w:rPr>
                <w:rFonts w:ascii="Times New Roman" w:hAnsi="Times New Roman" w:hint="eastAsia"/>
                <w:snapToGrid w:val="0"/>
                <w:kern w:val="0"/>
                <w:sz w:val="22"/>
              </w:rPr>
              <w:t>能理解同學的探究過程和結果（或經簡化過的科學報告），提出合理而且具有根據的疑問或意見。並能對問題、探究方法、證據及發現，彼此間的符應情形，進行檢核並提出可能的改善方案。</w:t>
            </w:r>
          </w:p>
          <w:p w14:paraId="2699640D" w14:textId="77777777" w:rsidR="007B49EF" w:rsidRPr="007B49EF" w:rsidRDefault="007B49EF" w:rsidP="007B49EF">
            <w:pPr>
              <w:rPr>
                <w:rFonts w:ascii="Times New Roman" w:hAnsi="Times New Roman"/>
                <w:snapToGrid w:val="0"/>
                <w:kern w:val="0"/>
                <w:sz w:val="22"/>
              </w:rPr>
            </w:pPr>
            <w:r w:rsidRPr="007B49EF">
              <w:rPr>
                <w:rFonts w:ascii="Times New Roman" w:hAnsi="Times New Roman" w:hint="eastAsia"/>
                <w:snapToGrid w:val="0"/>
                <w:kern w:val="0"/>
                <w:sz w:val="22"/>
              </w:rPr>
              <w:t>pc-</w:t>
            </w:r>
            <w:r w:rsidRPr="007B49EF">
              <w:rPr>
                <w:rFonts w:ascii="Times New Roman" w:hAnsi="Times New Roman" w:hint="eastAsia"/>
                <w:snapToGrid w:val="0"/>
                <w:kern w:val="0"/>
                <w:sz w:val="22"/>
              </w:rPr>
              <w:t>Ⅳ</w:t>
            </w:r>
            <w:r w:rsidRPr="007B49EF">
              <w:rPr>
                <w:rFonts w:ascii="Times New Roman" w:hAnsi="Times New Roman" w:hint="eastAsia"/>
                <w:snapToGrid w:val="0"/>
                <w:kern w:val="0"/>
                <w:sz w:val="22"/>
              </w:rPr>
              <w:t xml:space="preserve">-2 </w:t>
            </w:r>
            <w:r w:rsidRPr="007B49EF">
              <w:rPr>
                <w:rFonts w:ascii="Times New Roman" w:hAnsi="Times New Roman" w:hint="eastAsia"/>
                <w:snapToGrid w:val="0"/>
                <w:kern w:val="0"/>
                <w:sz w:val="22"/>
              </w:rPr>
              <w:t>能利用口語、影像（如攝影、錄影）、文字與圖案、繪圖或實物、科學名詞、數學公式、模型或經教師認可後以報告或新媒體形式表達完整之探究過程、發現與成果、價值、限制和主張等。視需要，並能摘要描述主要過程、發現和可能的運用。</w:t>
            </w:r>
          </w:p>
          <w:p w14:paraId="65A01BEA" w14:textId="77777777" w:rsidR="007B49EF" w:rsidRPr="007B49EF" w:rsidRDefault="007B49EF" w:rsidP="007B49EF">
            <w:pPr>
              <w:rPr>
                <w:rFonts w:ascii="Times New Roman" w:hAnsi="Times New Roman"/>
                <w:snapToGrid w:val="0"/>
                <w:kern w:val="0"/>
                <w:sz w:val="22"/>
              </w:rPr>
            </w:pPr>
            <w:r w:rsidRPr="007B49EF">
              <w:rPr>
                <w:rFonts w:ascii="Times New Roman" w:hAnsi="Times New Roman"/>
                <w:snapToGrid w:val="0"/>
                <w:kern w:val="0"/>
                <w:sz w:val="22"/>
              </w:rPr>
              <w:t>ti-IV-1</w:t>
            </w:r>
            <w:r w:rsidRPr="007B49EF">
              <w:rPr>
                <w:rFonts w:ascii="Times New Roman" w:hAnsi="Times New Roman" w:hint="eastAsia"/>
                <w:snapToGrid w:val="0"/>
                <w:kern w:val="0"/>
                <w:sz w:val="22"/>
              </w:rPr>
              <w:t>能依據已知的自然科學知識概念，經由自我或團體探索與討論的過程，想像當使用的觀察方法或實驗方法改變時，其結果可能產生的差</w:t>
            </w:r>
            <w:r w:rsidRPr="007B49EF">
              <w:rPr>
                <w:rFonts w:ascii="Times New Roman" w:hAnsi="Times New Roman" w:hint="eastAsia"/>
                <w:snapToGrid w:val="0"/>
                <w:kern w:val="0"/>
                <w:sz w:val="22"/>
              </w:rPr>
              <w:lastRenderedPageBreak/>
              <w:t>異；並能嘗試在指導下以創新思考和方法得到新的模型、成品或結果。</w:t>
            </w:r>
          </w:p>
          <w:p w14:paraId="4A5BCE01" w14:textId="77777777" w:rsidR="007B49EF" w:rsidRPr="007B49EF" w:rsidRDefault="007B49EF" w:rsidP="007B49EF">
            <w:pPr>
              <w:rPr>
                <w:rFonts w:ascii="Times New Roman" w:hAnsi="Times New Roman"/>
                <w:snapToGrid w:val="0"/>
                <w:kern w:val="0"/>
                <w:sz w:val="22"/>
              </w:rPr>
            </w:pPr>
            <w:r w:rsidRPr="007B49EF">
              <w:rPr>
                <w:rFonts w:ascii="Times New Roman" w:hAnsi="Times New Roman"/>
                <w:snapToGrid w:val="0"/>
                <w:kern w:val="0"/>
                <w:sz w:val="22"/>
              </w:rPr>
              <w:t>po-</w:t>
            </w:r>
            <w:r w:rsidRPr="007B49EF">
              <w:rPr>
                <w:rFonts w:ascii="Times New Roman" w:hAnsi="Times New Roman" w:hint="eastAsia"/>
                <w:snapToGrid w:val="0"/>
                <w:kern w:val="0"/>
                <w:sz w:val="22"/>
              </w:rPr>
              <w:t>Ⅳ</w:t>
            </w:r>
            <w:r w:rsidRPr="007B49EF">
              <w:rPr>
                <w:rFonts w:ascii="Times New Roman" w:hAnsi="Times New Roman"/>
                <w:snapToGrid w:val="0"/>
                <w:kern w:val="0"/>
                <w:sz w:val="22"/>
              </w:rPr>
              <w:t>-1</w:t>
            </w:r>
            <w:r w:rsidRPr="007B49EF">
              <w:rPr>
                <w:rFonts w:ascii="Times New Roman" w:hAnsi="Times New Roman" w:hint="eastAsia"/>
                <w:snapToGrid w:val="0"/>
                <w:kern w:val="0"/>
                <w:sz w:val="22"/>
              </w:rPr>
              <w:t>能從學習活動、日常經驗及科技運用、自然環境、書刊及網路媒體中，進行各種有計畫的觀察，進而能察覺問題。</w:t>
            </w:r>
          </w:p>
          <w:p w14:paraId="253E4F33" w14:textId="3EFAC8B7" w:rsidR="00382778" w:rsidRPr="00FB4345" w:rsidRDefault="007B49EF" w:rsidP="007B49EF">
            <w:r w:rsidRPr="007B49EF">
              <w:rPr>
                <w:rFonts w:ascii="Times New Roman" w:hAnsi="Times New Roman" w:hint="eastAsia"/>
                <w:snapToGrid w:val="0"/>
                <w:kern w:val="0"/>
                <w:sz w:val="22"/>
              </w:rPr>
              <w:t>an -</w:t>
            </w:r>
            <w:r w:rsidRPr="007B49EF">
              <w:rPr>
                <w:rFonts w:ascii="Times New Roman" w:hAnsi="Times New Roman" w:hint="eastAsia"/>
                <w:snapToGrid w:val="0"/>
                <w:kern w:val="0"/>
                <w:sz w:val="22"/>
              </w:rPr>
              <w:t>Ⅳ</w:t>
            </w:r>
            <w:r w:rsidRPr="007B49EF">
              <w:rPr>
                <w:rFonts w:ascii="Times New Roman" w:hAnsi="Times New Roman" w:hint="eastAsia"/>
                <w:snapToGrid w:val="0"/>
                <w:kern w:val="0"/>
                <w:sz w:val="22"/>
              </w:rPr>
              <w:t xml:space="preserve">-1 </w:t>
            </w:r>
            <w:r w:rsidRPr="007B49EF">
              <w:rPr>
                <w:rFonts w:ascii="Times New Roman" w:hAnsi="Times New Roman" w:hint="eastAsia"/>
                <w:snapToGrid w:val="0"/>
                <w:kern w:val="0"/>
                <w:sz w:val="22"/>
              </w:rPr>
              <w:t>察覺到科學的觀察、測量和方法是否具有正當性，是受到社會共同建構的標準所規範。</w:t>
            </w:r>
          </w:p>
        </w:tc>
        <w:tc>
          <w:tcPr>
            <w:tcW w:w="1967" w:type="dxa"/>
            <w:shd w:val="clear" w:color="auto" w:fill="auto"/>
          </w:tcPr>
          <w:p w14:paraId="75DB02B5" w14:textId="77777777" w:rsidR="007B49EF" w:rsidRPr="007B49EF" w:rsidRDefault="007B49EF" w:rsidP="007B49EF">
            <w:pPr>
              <w:rPr>
                <w:rFonts w:ascii="Times New Roman" w:hAnsi="Times New Roman"/>
                <w:snapToGrid w:val="0"/>
                <w:kern w:val="0"/>
                <w:sz w:val="22"/>
              </w:rPr>
            </w:pPr>
            <w:r w:rsidRPr="007B49EF">
              <w:rPr>
                <w:rFonts w:ascii="Times New Roman" w:hAnsi="Times New Roman" w:hint="eastAsia"/>
                <w:snapToGrid w:val="0"/>
                <w:kern w:val="0"/>
                <w:sz w:val="22"/>
              </w:rPr>
              <w:lastRenderedPageBreak/>
              <w:t xml:space="preserve">Bc-IV-2 </w:t>
            </w:r>
            <w:r w:rsidRPr="007B49EF">
              <w:rPr>
                <w:rFonts w:ascii="Times New Roman" w:hAnsi="Times New Roman" w:hint="eastAsia"/>
                <w:snapToGrid w:val="0"/>
                <w:kern w:val="0"/>
                <w:sz w:val="22"/>
              </w:rPr>
              <w:t>細胞利用養分進行呼吸作用釋放能量，供生物生存所需。</w:t>
            </w:r>
          </w:p>
          <w:p w14:paraId="6E03C4AD" w14:textId="77777777" w:rsidR="007B49EF" w:rsidRPr="007B49EF" w:rsidRDefault="007B49EF" w:rsidP="007B49EF">
            <w:pPr>
              <w:rPr>
                <w:rFonts w:ascii="Times New Roman" w:hAnsi="Times New Roman"/>
                <w:snapToGrid w:val="0"/>
                <w:kern w:val="0"/>
                <w:sz w:val="22"/>
              </w:rPr>
            </w:pPr>
            <w:r w:rsidRPr="007B49EF">
              <w:rPr>
                <w:rFonts w:ascii="Times New Roman" w:hAnsi="Times New Roman" w:hint="eastAsia"/>
                <w:snapToGrid w:val="0"/>
                <w:kern w:val="0"/>
                <w:sz w:val="22"/>
              </w:rPr>
              <w:t>Da-</w:t>
            </w:r>
            <w:r w:rsidRPr="007B49EF">
              <w:rPr>
                <w:rFonts w:ascii="Times New Roman" w:hAnsi="Times New Roman" w:hint="eastAsia"/>
                <w:snapToGrid w:val="0"/>
                <w:kern w:val="0"/>
                <w:sz w:val="22"/>
              </w:rPr>
              <w:t>Ⅳ</w:t>
            </w:r>
            <w:r w:rsidRPr="007B49EF">
              <w:rPr>
                <w:rFonts w:ascii="Times New Roman" w:hAnsi="Times New Roman" w:hint="eastAsia"/>
                <w:snapToGrid w:val="0"/>
                <w:kern w:val="0"/>
                <w:sz w:val="22"/>
              </w:rPr>
              <w:t xml:space="preserve">-1 </w:t>
            </w:r>
            <w:r w:rsidRPr="007B49EF">
              <w:rPr>
                <w:rFonts w:ascii="Times New Roman" w:hAnsi="Times New Roman" w:hint="eastAsia"/>
                <w:snapToGrid w:val="0"/>
                <w:kern w:val="0"/>
                <w:sz w:val="22"/>
              </w:rPr>
              <w:t>使用適當的儀器可觀察到細胞的形態及細胞膜、細胞質、細胞核、細胞壁等基本構造。</w:t>
            </w:r>
          </w:p>
          <w:p w14:paraId="219D027B" w14:textId="77777777" w:rsidR="007B49EF" w:rsidRPr="007B49EF" w:rsidRDefault="007B49EF" w:rsidP="007B49EF">
            <w:pPr>
              <w:rPr>
                <w:rFonts w:ascii="Times New Roman" w:hAnsi="Times New Roman"/>
                <w:snapToGrid w:val="0"/>
                <w:kern w:val="0"/>
                <w:sz w:val="22"/>
              </w:rPr>
            </w:pPr>
            <w:r w:rsidRPr="007B49EF">
              <w:rPr>
                <w:rFonts w:ascii="Times New Roman" w:hAnsi="Times New Roman" w:hint="eastAsia"/>
                <w:snapToGrid w:val="0"/>
                <w:kern w:val="0"/>
                <w:sz w:val="22"/>
              </w:rPr>
              <w:t>Da-</w:t>
            </w:r>
            <w:r w:rsidRPr="007B49EF">
              <w:rPr>
                <w:rFonts w:ascii="Times New Roman" w:hAnsi="Times New Roman" w:hint="eastAsia"/>
                <w:snapToGrid w:val="0"/>
                <w:kern w:val="0"/>
                <w:sz w:val="22"/>
              </w:rPr>
              <w:t>Ⅳ</w:t>
            </w:r>
            <w:r w:rsidRPr="007B49EF">
              <w:rPr>
                <w:rFonts w:ascii="Times New Roman" w:hAnsi="Times New Roman" w:hint="eastAsia"/>
                <w:snapToGrid w:val="0"/>
                <w:kern w:val="0"/>
                <w:sz w:val="22"/>
              </w:rPr>
              <w:t xml:space="preserve">-2 </w:t>
            </w:r>
            <w:r w:rsidRPr="007B49EF">
              <w:rPr>
                <w:rFonts w:ascii="Times New Roman" w:hAnsi="Times New Roman" w:hint="eastAsia"/>
                <w:snapToGrid w:val="0"/>
                <w:kern w:val="0"/>
                <w:sz w:val="22"/>
              </w:rPr>
              <w:t>細胞是組成生物體的基本單位。</w:t>
            </w:r>
          </w:p>
          <w:p w14:paraId="64C7CD4A" w14:textId="1F74F63D" w:rsidR="00382778" w:rsidRPr="00FB4345" w:rsidRDefault="007B49EF" w:rsidP="007B49EF">
            <w:r w:rsidRPr="007B49EF">
              <w:rPr>
                <w:rFonts w:ascii="Times New Roman" w:hAnsi="Times New Roman"/>
                <w:snapToGrid w:val="0"/>
                <w:kern w:val="0"/>
                <w:sz w:val="22"/>
              </w:rPr>
              <w:t>Fc-</w:t>
            </w:r>
            <w:r w:rsidRPr="007B49EF">
              <w:rPr>
                <w:rFonts w:ascii="Times New Roman" w:hAnsi="Times New Roman" w:hint="eastAsia"/>
                <w:snapToGrid w:val="0"/>
                <w:kern w:val="0"/>
                <w:sz w:val="22"/>
              </w:rPr>
              <w:t>Ⅳ</w:t>
            </w:r>
            <w:r w:rsidRPr="007B49EF">
              <w:rPr>
                <w:rFonts w:ascii="Times New Roman" w:hAnsi="Times New Roman"/>
                <w:snapToGrid w:val="0"/>
                <w:kern w:val="0"/>
                <w:sz w:val="22"/>
              </w:rPr>
              <w:t xml:space="preserve">-2 </w:t>
            </w:r>
            <w:r w:rsidRPr="007B49EF">
              <w:rPr>
                <w:rFonts w:ascii="Times New Roman" w:hAnsi="Times New Roman" w:hint="eastAsia"/>
                <w:snapToGrid w:val="0"/>
                <w:kern w:val="0"/>
                <w:sz w:val="22"/>
              </w:rPr>
              <w:t>組成生物體的基本層次是細胞，而細胞則由醣類、蛋白質、脂質等分子所組成，這些分子則由更小的粒子所組成。</w:t>
            </w:r>
          </w:p>
        </w:tc>
        <w:tc>
          <w:tcPr>
            <w:tcW w:w="2107" w:type="dxa"/>
            <w:shd w:val="clear" w:color="auto" w:fill="auto"/>
          </w:tcPr>
          <w:p w14:paraId="4608EFDC" w14:textId="77777777" w:rsidR="00382778" w:rsidRPr="00382778" w:rsidRDefault="00382778" w:rsidP="00382778">
            <w:pPr>
              <w:spacing w:line="0" w:lineRule="atLeast"/>
              <w:rPr>
                <w:rFonts w:asciiTheme="minorEastAsia" w:eastAsiaTheme="minorEastAsia" w:hAnsiTheme="minorEastAsia"/>
                <w:sz w:val="22"/>
              </w:rPr>
            </w:pPr>
            <w:r w:rsidRPr="00382778">
              <w:rPr>
                <w:rFonts w:asciiTheme="minorEastAsia" w:eastAsiaTheme="minorEastAsia" w:hAnsiTheme="minorEastAsia" w:hint="eastAsia"/>
                <w:sz w:val="22"/>
              </w:rPr>
              <w:t>1.讓學習者了解細胞的基本結構與形態，以及植物細胞與動物細胞的異同。</w:t>
            </w:r>
          </w:p>
          <w:p w14:paraId="7772DED9" w14:textId="5FE69912" w:rsidR="00382778" w:rsidRPr="00FB4345" w:rsidRDefault="00382778" w:rsidP="00382778">
            <w:pPr>
              <w:autoSpaceDE w:val="0"/>
              <w:autoSpaceDN w:val="0"/>
              <w:adjustRightInd w:val="0"/>
              <w:spacing w:line="260" w:lineRule="exact"/>
              <w:rPr>
                <w:rFonts w:eastAsiaTheme="minorEastAsia"/>
                <w:bCs/>
                <w:kern w:val="0"/>
                <w:sz w:val="20"/>
                <w:szCs w:val="20"/>
              </w:rPr>
            </w:pPr>
            <w:r w:rsidRPr="00382778">
              <w:rPr>
                <w:rFonts w:asciiTheme="minorEastAsia" w:eastAsiaTheme="minorEastAsia" w:hAnsiTheme="minorEastAsia" w:hint="eastAsia"/>
                <w:sz w:val="22"/>
              </w:rPr>
              <w:t>2.並藉由活動「細胞的觀察」，觀察並比較不同細胞的構造、形態與功能，了解生命的共通性與歧異性。</w:t>
            </w:r>
          </w:p>
        </w:tc>
        <w:tc>
          <w:tcPr>
            <w:tcW w:w="1546" w:type="dxa"/>
            <w:shd w:val="clear" w:color="auto" w:fill="auto"/>
          </w:tcPr>
          <w:p w14:paraId="0CDC245F" w14:textId="77777777" w:rsidR="00382778" w:rsidRPr="00FB4345" w:rsidRDefault="00382778" w:rsidP="00382778">
            <w:pPr>
              <w:autoSpaceDE w:val="0"/>
              <w:autoSpaceDN w:val="0"/>
              <w:adjustRightInd w:val="0"/>
              <w:spacing w:line="260" w:lineRule="exact"/>
              <w:jc w:val="both"/>
              <w:rPr>
                <w:rFonts w:eastAsiaTheme="minorEastAsia"/>
                <w:bCs/>
                <w:kern w:val="0"/>
                <w:sz w:val="20"/>
                <w:szCs w:val="20"/>
              </w:rPr>
            </w:pPr>
            <w:r w:rsidRPr="00FB4345">
              <w:rPr>
                <w:rFonts w:ascii="Times New Roman" w:hAnsi="Times New Roman" w:hint="eastAsia"/>
                <w:bCs/>
                <w:kern w:val="0"/>
                <w:sz w:val="22"/>
                <w:szCs w:val="20"/>
              </w:rPr>
              <w:t>1.</w:t>
            </w:r>
            <w:r w:rsidRPr="00FB4345">
              <w:rPr>
                <w:rFonts w:ascii="Times New Roman" w:hAnsi="Times New Roman" w:hint="eastAsia"/>
                <w:bCs/>
                <w:kern w:val="0"/>
                <w:sz w:val="22"/>
                <w:szCs w:val="20"/>
              </w:rPr>
              <w:t>教學圖片。</w:t>
            </w:r>
          </w:p>
          <w:p w14:paraId="746BF599" w14:textId="77777777" w:rsidR="00382778" w:rsidRPr="00FB4345" w:rsidRDefault="00382778" w:rsidP="00382778">
            <w:pPr>
              <w:autoSpaceDE w:val="0"/>
              <w:autoSpaceDN w:val="0"/>
              <w:adjustRightInd w:val="0"/>
              <w:spacing w:line="260" w:lineRule="exact"/>
              <w:ind w:left="330" w:hangingChars="150" w:hanging="330"/>
              <w:jc w:val="both"/>
              <w:rPr>
                <w:rFonts w:eastAsiaTheme="minorEastAsia"/>
                <w:bCs/>
                <w:kern w:val="0"/>
                <w:sz w:val="20"/>
                <w:szCs w:val="20"/>
              </w:rPr>
            </w:pPr>
            <w:r w:rsidRPr="00FB4345">
              <w:rPr>
                <w:rFonts w:ascii="Times New Roman" w:hAnsi="Times New Roman" w:hint="eastAsia"/>
                <w:bCs/>
                <w:kern w:val="0"/>
                <w:sz w:val="22"/>
                <w:szCs w:val="20"/>
              </w:rPr>
              <w:t>2.</w:t>
            </w:r>
            <w:r w:rsidRPr="00FB4345">
              <w:rPr>
                <w:rFonts w:ascii="Times New Roman" w:hAnsi="Times New Roman" w:hint="eastAsia"/>
                <w:bCs/>
                <w:kern w:val="0"/>
                <w:sz w:val="22"/>
                <w:szCs w:val="20"/>
              </w:rPr>
              <w:t>教學</w:t>
            </w:r>
            <w:r w:rsidRPr="00FB4345">
              <w:rPr>
                <w:rFonts w:ascii="Times New Roman" w:hAnsi="Times New Roman" w:hint="eastAsia"/>
                <w:bCs/>
                <w:kern w:val="0"/>
                <w:sz w:val="22"/>
                <w:szCs w:val="20"/>
              </w:rPr>
              <w:t>PPT</w:t>
            </w:r>
            <w:r w:rsidRPr="00FB4345">
              <w:rPr>
                <w:rFonts w:ascii="Times New Roman" w:hAnsi="Times New Roman" w:hint="eastAsia"/>
                <w:bCs/>
                <w:kern w:val="0"/>
                <w:sz w:val="22"/>
                <w:szCs w:val="20"/>
              </w:rPr>
              <w:t>。</w:t>
            </w:r>
          </w:p>
          <w:p w14:paraId="6CB9EB69" w14:textId="77777777" w:rsidR="00382778" w:rsidRPr="00FB4345" w:rsidRDefault="00382778" w:rsidP="00382778">
            <w:pPr>
              <w:autoSpaceDE w:val="0"/>
              <w:autoSpaceDN w:val="0"/>
              <w:adjustRightInd w:val="0"/>
              <w:spacing w:line="260" w:lineRule="exact"/>
              <w:jc w:val="both"/>
              <w:rPr>
                <w:rFonts w:eastAsiaTheme="minorEastAsia"/>
                <w:bCs/>
                <w:kern w:val="0"/>
                <w:sz w:val="20"/>
                <w:szCs w:val="20"/>
              </w:rPr>
            </w:pPr>
            <w:r w:rsidRPr="00FB4345">
              <w:rPr>
                <w:rFonts w:ascii="Times New Roman" w:hAnsi="Times New Roman" w:hint="eastAsia"/>
                <w:bCs/>
                <w:kern w:val="0"/>
                <w:sz w:val="22"/>
                <w:szCs w:val="20"/>
              </w:rPr>
              <w:t>3.</w:t>
            </w:r>
            <w:r w:rsidRPr="00FB4345">
              <w:rPr>
                <w:rFonts w:ascii="Times New Roman" w:hAnsi="Times New Roman" w:hint="eastAsia"/>
                <w:bCs/>
                <w:kern w:val="0"/>
                <w:sz w:val="22"/>
                <w:szCs w:val="20"/>
              </w:rPr>
              <w:t>實驗器材。</w:t>
            </w:r>
          </w:p>
          <w:p w14:paraId="33890CA9" w14:textId="77777777" w:rsidR="00382778" w:rsidRPr="00FB4345" w:rsidRDefault="00382778" w:rsidP="00382778">
            <w:pPr>
              <w:autoSpaceDE w:val="0"/>
              <w:autoSpaceDN w:val="0"/>
              <w:adjustRightInd w:val="0"/>
              <w:spacing w:line="260" w:lineRule="exact"/>
              <w:jc w:val="both"/>
              <w:rPr>
                <w:rFonts w:eastAsiaTheme="minorEastAsia"/>
                <w:bCs/>
                <w:kern w:val="0"/>
                <w:sz w:val="20"/>
                <w:szCs w:val="20"/>
              </w:rPr>
            </w:pPr>
            <w:r w:rsidRPr="00FB4345">
              <w:rPr>
                <w:rFonts w:ascii="Times New Roman" w:hAnsi="Times New Roman" w:hint="eastAsia"/>
                <w:bCs/>
                <w:kern w:val="0"/>
                <w:sz w:val="22"/>
                <w:szCs w:val="20"/>
              </w:rPr>
              <w:t>4.</w:t>
            </w:r>
            <w:r w:rsidRPr="00FB4345">
              <w:rPr>
                <w:rFonts w:ascii="Times New Roman" w:hAnsi="Times New Roman" w:hint="eastAsia"/>
                <w:bCs/>
                <w:kern w:val="0"/>
                <w:sz w:val="22"/>
                <w:szCs w:val="20"/>
              </w:rPr>
              <w:t>實驗示範影片。</w:t>
            </w:r>
          </w:p>
          <w:p w14:paraId="2BB7906E" w14:textId="77777777" w:rsidR="00382778" w:rsidRPr="00FB4345" w:rsidRDefault="00382778" w:rsidP="00382778">
            <w:pPr>
              <w:autoSpaceDE w:val="0"/>
              <w:autoSpaceDN w:val="0"/>
              <w:adjustRightInd w:val="0"/>
              <w:spacing w:line="260" w:lineRule="exact"/>
              <w:jc w:val="both"/>
              <w:rPr>
                <w:rFonts w:eastAsiaTheme="minorEastAsia"/>
                <w:sz w:val="20"/>
                <w:szCs w:val="20"/>
              </w:rPr>
            </w:pPr>
            <w:r w:rsidRPr="00FB4345">
              <w:rPr>
                <w:rFonts w:ascii="Times New Roman" w:hAnsi="Times New Roman" w:hint="eastAsia"/>
                <w:bCs/>
                <w:kern w:val="0"/>
                <w:sz w:val="22"/>
                <w:szCs w:val="20"/>
              </w:rPr>
              <w:t>5.</w:t>
            </w:r>
            <w:r w:rsidRPr="00FB4345">
              <w:rPr>
                <w:rFonts w:ascii="Times New Roman" w:hAnsi="Times New Roman" w:hint="eastAsia"/>
                <w:bCs/>
                <w:kern w:val="0"/>
                <w:sz w:val="22"/>
                <w:szCs w:val="20"/>
              </w:rPr>
              <w:t>活動記錄簿。</w:t>
            </w:r>
          </w:p>
        </w:tc>
        <w:tc>
          <w:tcPr>
            <w:tcW w:w="1407" w:type="dxa"/>
            <w:shd w:val="clear" w:color="auto" w:fill="auto"/>
          </w:tcPr>
          <w:p w14:paraId="3C2C880E" w14:textId="77777777" w:rsidR="00382778" w:rsidRPr="00FB4345" w:rsidRDefault="00382778" w:rsidP="00382778">
            <w:pPr>
              <w:spacing w:line="260" w:lineRule="exact"/>
              <w:jc w:val="both"/>
              <w:rPr>
                <w:rFonts w:eastAsiaTheme="minorEastAsia"/>
                <w:bCs/>
                <w:snapToGrid w:val="0"/>
                <w:kern w:val="0"/>
                <w:sz w:val="20"/>
                <w:szCs w:val="20"/>
              </w:rPr>
            </w:pPr>
            <w:r w:rsidRPr="00FB4345">
              <w:rPr>
                <w:rFonts w:ascii="Times New Roman" w:hAnsi="Times New Roman" w:hint="eastAsia"/>
                <w:kern w:val="0"/>
                <w:sz w:val="22"/>
                <w:szCs w:val="20"/>
              </w:rPr>
              <w:t>1.</w:t>
            </w:r>
            <w:r w:rsidRPr="00FB4345">
              <w:rPr>
                <w:rFonts w:ascii="Times New Roman" w:hAnsi="Times New Roman" w:hint="eastAsia"/>
                <w:kern w:val="0"/>
                <w:sz w:val="22"/>
                <w:szCs w:val="20"/>
              </w:rPr>
              <w:t>口頭詢問與回答。</w:t>
            </w:r>
          </w:p>
          <w:p w14:paraId="136C4E7D" w14:textId="77777777" w:rsidR="00382778" w:rsidRPr="00FB4345" w:rsidRDefault="00382778" w:rsidP="00382778">
            <w:pPr>
              <w:spacing w:line="260" w:lineRule="exact"/>
              <w:jc w:val="both"/>
              <w:rPr>
                <w:rFonts w:eastAsiaTheme="minorEastAsia"/>
                <w:bCs/>
                <w:snapToGrid w:val="0"/>
                <w:kern w:val="0"/>
                <w:sz w:val="20"/>
                <w:szCs w:val="20"/>
              </w:rPr>
            </w:pPr>
            <w:r w:rsidRPr="00FB4345">
              <w:rPr>
                <w:rFonts w:ascii="Times New Roman" w:hAnsi="Times New Roman" w:hint="eastAsia"/>
                <w:bCs/>
                <w:snapToGrid w:val="0"/>
                <w:kern w:val="0"/>
                <w:sz w:val="22"/>
                <w:szCs w:val="20"/>
              </w:rPr>
              <w:t>2.</w:t>
            </w:r>
            <w:r w:rsidRPr="00FB4345">
              <w:rPr>
                <w:rFonts w:ascii="Times New Roman" w:hAnsi="Times New Roman" w:hint="eastAsia"/>
                <w:bCs/>
                <w:snapToGrid w:val="0"/>
                <w:kern w:val="0"/>
                <w:sz w:val="22"/>
                <w:szCs w:val="20"/>
              </w:rPr>
              <w:t>實驗操作的能力。</w:t>
            </w:r>
          </w:p>
          <w:p w14:paraId="3D0BDD3D" w14:textId="77777777" w:rsidR="00382778" w:rsidRPr="00FB4345" w:rsidRDefault="00382778" w:rsidP="00382778">
            <w:pPr>
              <w:spacing w:line="260" w:lineRule="exact"/>
              <w:jc w:val="both"/>
              <w:rPr>
                <w:rFonts w:eastAsiaTheme="minorEastAsia"/>
                <w:bCs/>
                <w:snapToGrid w:val="0"/>
                <w:kern w:val="0"/>
                <w:sz w:val="20"/>
                <w:szCs w:val="20"/>
              </w:rPr>
            </w:pPr>
            <w:r w:rsidRPr="00FB4345">
              <w:rPr>
                <w:rFonts w:ascii="Times New Roman" w:hAnsi="Times New Roman" w:hint="eastAsia"/>
                <w:bCs/>
                <w:snapToGrid w:val="0"/>
                <w:kern w:val="0"/>
                <w:sz w:val="22"/>
                <w:szCs w:val="20"/>
              </w:rPr>
              <w:t>3.</w:t>
            </w:r>
            <w:r w:rsidRPr="00FB4345">
              <w:rPr>
                <w:rFonts w:ascii="Times New Roman" w:hAnsi="Times New Roman" w:hint="eastAsia"/>
                <w:bCs/>
                <w:snapToGrid w:val="0"/>
                <w:kern w:val="0"/>
                <w:sz w:val="22"/>
                <w:szCs w:val="20"/>
              </w:rPr>
              <w:t>活動記錄本之記錄與問題解決能力。</w:t>
            </w:r>
          </w:p>
          <w:p w14:paraId="0B33401C" w14:textId="77777777" w:rsidR="00382778" w:rsidRPr="00FB4345" w:rsidRDefault="00382778" w:rsidP="00382778">
            <w:pPr>
              <w:spacing w:line="260" w:lineRule="exact"/>
              <w:jc w:val="both"/>
              <w:rPr>
                <w:rFonts w:eastAsiaTheme="minorEastAsia"/>
                <w:sz w:val="20"/>
                <w:szCs w:val="20"/>
              </w:rPr>
            </w:pPr>
            <w:r w:rsidRPr="00FB4345">
              <w:rPr>
                <w:rFonts w:ascii="Times New Roman" w:hAnsi="Times New Roman" w:hint="eastAsia"/>
                <w:bCs/>
                <w:snapToGrid w:val="0"/>
                <w:kern w:val="0"/>
                <w:sz w:val="22"/>
                <w:szCs w:val="20"/>
              </w:rPr>
              <w:t>4.</w:t>
            </w:r>
            <w:r w:rsidRPr="00FB4345">
              <w:rPr>
                <w:rFonts w:ascii="Times New Roman" w:hAnsi="Times New Roman" w:hint="eastAsia"/>
                <w:bCs/>
                <w:snapToGrid w:val="0"/>
                <w:kern w:val="0"/>
                <w:sz w:val="22"/>
                <w:szCs w:val="20"/>
              </w:rPr>
              <w:t>學習成就評量。</w:t>
            </w:r>
          </w:p>
        </w:tc>
        <w:tc>
          <w:tcPr>
            <w:tcW w:w="1826" w:type="dxa"/>
            <w:shd w:val="clear" w:color="auto" w:fill="auto"/>
          </w:tcPr>
          <w:p w14:paraId="472CCE76" w14:textId="77777777" w:rsidR="0061237E" w:rsidRPr="0061237E" w:rsidRDefault="0061237E" w:rsidP="0061237E">
            <w:pPr>
              <w:spacing w:line="0" w:lineRule="atLeast"/>
              <w:rPr>
                <w:rFonts w:asciiTheme="minorEastAsia" w:eastAsiaTheme="minorEastAsia" w:hAnsiTheme="minorEastAsia"/>
                <w:sz w:val="22"/>
              </w:rPr>
            </w:pPr>
            <w:r w:rsidRPr="0061237E">
              <w:rPr>
                <w:rFonts w:asciiTheme="minorEastAsia" w:eastAsiaTheme="minorEastAsia" w:hAnsiTheme="minorEastAsia"/>
                <w:sz w:val="22"/>
              </w:rPr>
              <w:t>【科技教育】</w:t>
            </w:r>
          </w:p>
          <w:p w14:paraId="1CF96454" w14:textId="77777777" w:rsidR="0061237E" w:rsidRPr="0061237E" w:rsidRDefault="0061237E" w:rsidP="0061237E">
            <w:pPr>
              <w:spacing w:line="0" w:lineRule="atLeast"/>
              <w:rPr>
                <w:rFonts w:asciiTheme="minorEastAsia" w:eastAsiaTheme="minorEastAsia" w:hAnsiTheme="minorEastAsia"/>
                <w:sz w:val="22"/>
              </w:rPr>
            </w:pPr>
            <w:r w:rsidRPr="0061237E">
              <w:rPr>
                <w:rFonts w:asciiTheme="minorEastAsia" w:eastAsiaTheme="minorEastAsia" w:hAnsiTheme="minorEastAsia"/>
                <w:sz w:val="22"/>
              </w:rPr>
              <w:t>科E1了解平日常見科技產品的用途與運作方式。</w:t>
            </w:r>
          </w:p>
          <w:p w14:paraId="268AADBA" w14:textId="77777777" w:rsidR="0061237E" w:rsidRPr="0061237E" w:rsidRDefault="0061237E" w:rsidP="0061237E">
            <w:pPr>
              <w:spacing w:line="0" w:lineRule="atLeast"/>
              <w:rPr>
                <w:rFonts w:asciiTheme="minorEastAsia" w:eastAsiaTheme="minorEastAsia" w:hAnsiTheme="minorEastAsia"/>
                <w:sz w:val="22"/>
              </w:rPr>
            </w:pPr>
            <w:r w:rsidRPr="0061237E">
              <w:rPr>
                <w:rFonts w:asciiTheme="minorEastAsia" w:eastAsiaTheme="minorEastAsia" w:hAnsiTheme="minorEastAsia"/>
                <w:sz w:val="22"/>
              </w:rPr>
              <w:t>科E2了解動手實作的重要性。</w:t>
            </w:r>
          </w:p>
          <w:p w14:paraId="31378FCA" w14:textId="77777777" w:rsidR="0061237E" w:rsidRPr="0061237E" w:rsidRDefault="0061237E" w:rsidP="0061237E">
            <w:pPr>
              <w:spacing w:line="0" w:lineRule="atLeast"/>
              <w:rPr>
                <w:rFonts w:asciiTheme="minorEastAsia" w:eastAsiaTheme="minorEastAsia" w:hAnsiTheme="minorEastAsia"/>
                <w:sz w:val="22"/>
              </w:rPr>
            </w:pPr>
            <w:r w:rsidRPr="0061237E">
              <w:rPr>
                <w:rFonts w:asciiTheme="minorEastAsia" w:eastAsiaTheme="minorEastAsia" w:hAnsiTheme="minorEastAsia"/>
                <w:sz w:val="22"/>
              </w:rPr>
              <w:t>科E4體會動手實作的樂趣，並養成正向的科技態度。</w:t>
            </w:r>
          </w:p>
          <w:p w14:paraId="3B93FC58" w14:textId="77777777" w:rsidR="0061237E" w:rsidRPr="0061237E" w:rsidRDefault="0061237E" w:rsidP="0061237E">
            <w:pPr>
              <w:spacing w:line="0" w:lineRule="atLeast"/>
              <w:rPr>
                <w:rFonts w:asciiTheme="minorEastAsia" w:eastAsiaTheme="minorEastAsia" w:hAnsiTheme="minorEastAsia"/>
                <w:sz w:val="22"/>
              </w:rPr>
            </w:pPr>
            <w:r w:rsidRPr="0061237E">
              <w:rPr>
                <w:rFonts w:asciiTheme="minorEastAsia" w:eastAsiaTheme="minorEastAsia" w:hAnsiTheme="minorEastAsia"/>
                <w:sz w:val="22"/>
              </w:rPr>
              <w:t>【閱讀素養教育】</w:t>
            </w:r>
          </w:p>
          <w:p w14:paraId="37448C25" w14:textId="77777777" w:rsidR="0061237E" w:rsidRPr="0061237E" w:rsidRDefault="0061237E" w:rsidP="0061237E">
            <w:pPr>
              <w:spacing w:line="0" w:lineRule="atLeast"/>
              <w:rPr>
                <w:rFonts w:asciiTheme="minorEastAsia" w:eastAsiaTheme="minorEastAsia" w:hAnsiTheme="minorEastAsia"/>
                <w:sz w:val="22"/>
              </w:rPr>
            </w:pPr>
            <w:r w:rsidRPr="0061237E">
              <w:rPr>
                <w:rFonts w:asciiTheme="minorEastAsia" w:eastAsiaTheme="minorEastAsia" w:hAnsiTheme="minorEastAsia"/>
                <w:sz w:val="22"/>
              </w:rPr>
              <w:t>閱J3理解學科知識內的重要詞彙的意涵，並懂得如何運用該詞彙與他人進行溝通。</w:t>
            </w:r>
          </w:p>
          <w:p w14:paraId="5BC1288D" w14:textId="77777777" w:rsidR="0061237E" w:rsidRPr="0061237E" w:rsidRDefault="0061237E" w:rsidP="0061237E">
            <w:pPr>
              <w:spacing w:line="0" w:lineRule="atLeast"/>
              <w:rPr>
                <w:rFonts w:asciiTheme="minorEastAsia" w:eastAsiaTheme="minorEastAsia" w:hAnsiTheme="minorEastAsia"/>
                <w:sz w:val="22"/>
              </w:rPr>
            </w:pPr>
            <w:r w:rsidRPr="0061237E">
              <w:rPr>
                <w:rFonts w:asciiTheme="minorEastAsia" w:eastAsiaTheme="minorEastAsia" w:hAnsiTheme="minorEastAsia"/>
                <w:sz w:val="22"/>
              </w:rPr>
              <w:t>閱J9樂於參與閱讀相關的學習活動，並與他人交流。</w:t>
            </w:r>
          </w:p>
          <w:p w14:paraId="1C3DA382" w14:textId="77777777" w:rsidR="0061237E" w:rsidRPr="0061237E" w:rsidRDefault="0061237E" w:rsidP="0061237E">
            <w:pPr>
              <w:spacing w:line="0" w:lineRule="atLeast"/>
              <w:rPr>
                <w:rFonts w:asciiTheme="minorEastAsia" w:eastAsiaTheme="minorEastAsia" w:hAnsiTheme="minorEastAsia"/>
                <w:sz w:val="22"/>
              </w:rPr>
            </w:pPr>
            <w:r w:rsidRPr="0061237E">
              <w:rPr>
                <w:rFonts w:asciiTheme="minorEastAsia" w:eastAsiaTheme="minorEastAsia" w:hAnsiTheme="minorEastAsia"/>
                <w:sz w:val="22"/>
              </w:rPr>
              <w:t>【戶外教育】</w:t>
            </w:r>
          </w:p>
          <w:p w14:paraId="03B6767E" w14:textId="77777777" w:rsidR="0061237E" w:rsidRPr="0061237E" w:rsidRDefault="0061237E" w:rsidP="0061237E">
            <w:pPr>
              <w:spacing w:line="0" w:lineRule="atLeast"/>
              <w:rPr>
                <w:rFonts w:asciiTheme="minorEastAsia" w:eastAsiaTheme="minorEastAsia" w:hAnsiTheme="minorEastAsia"/>
                <w:sz w:val="22"/>
              </w:rPr>
            </w:pPr>
            <w:r w:rsidRPr="0061237E">
              <w:rPr>
                <w:rFonts w:asciiTheme="minorEastAsia" w:eastAsiaTheme="minorEastAsia" w:hAnsiTheme="minorEastAsia"/>
                <w:sz w:val="22"/>
              </w:rPr>
              <w:t>戶J2擴充對環境的理解，運用所學的知識到生活當中，具備觀察、描述、測量、紀錄的能力。</w:t>
            </w:r>
          </w:p>
          <w:p w14:paraId="09EC5F19" w14:textId="77777777" w:rsidR="0061237E" w:rsidRPr="0061237E" w:rsidRDefault="0061237E" w:rsidP="0061237E">
            <w:pPr>
              <w:spacing w:line="0" w:lineRule="atLeast"/>
              <w:rPr>
                <w:rFonts w:asciiTheme="minorEastAsia" w:eastAsiaTheme="minorEastAsia" w:hAnsiTheme="minorEastAsia"/>
                <w:sz w:val="22"/>
              </w:rPr>
            </w:pPr>
            <w:r w:rsidRPr="0061237E">
              <w:rPr>
                <w:rFonts w:asciiTheme="minorEastAsia" w:eastAsiaTheme="minorEastAsia" w:hAnsiTheme="minorEastAsia"/>
                <w:sz w:val="22"/>
              </w:rPr>
              <w:t>【</w:t>
            </w:r>
            <w:r w:rsidRPr="0061237E">
              <w:rPr>
                <w:rFonts w:asciiTheme="minorEastAsia" w:eastAsiaTheme="minorEastAsia" w:hAnsiTheme="minorEastAsia" w:hint="eastAsia"/>
                <w:sz w:val="22"/>
              </w:rPr>
              <w:t>品德</w:t>
            </w:r>
            <w:r w:rsidRPr="0061237E">
              <w:rPr>
                <w:rFonts w:asciiTheme="minorEastAsia" w:eastAsiaTheme="minorEastAsia" w:hAnsiTheme="minorEastAsia"/>
                <w:sz w:val="22"/>
              </w:rPr>
              <w:t>教育】</w:t>
            </w:r>
          </w:p>
          <w:p w14:paraId="4C08F2B6" w14:textId="77777777" w:rsidR="0061237E" w:rsidRPr="0061237E" w:rsidRDefault="0061237E" w:rsidP="0061237E">
            <w:pPr>
              <w:spacing w:line="0" w:lineRule="atLeast"/>
              <w:rPr>
                <w:rFonts w:asciiTheme="minorEastAsia" w:eastAsiaTheme="minorEastAsia" w:hAnsiTheme="minorEastAsia"/>
                <w:sz w:val="22"/>
              </w:rPr>
            </w:pPr>
            <w:r w:rsidRPr="0061237E">
              <w:rPr>
                <w:rFonts w:asciiTheme="minorEastAsia" w:eastAsiaTheme="minorEastAsia" w:hAnsiTheme="minorEastAsia" w:hint="eastAsia"/>
                <w:sz w:val="22"/>
              </w:rPr>
              <w:lastRenderedPageBreak/>
              <w:t>品 J1 溝通合作與和諧</w:t>
            </w:r>
          </w:p>
          <w:p w14:paraId="0E54058A" w14:textId="77777777" w:rsidR="0061237E" w:rsidRPr="0061237E" w:rsidRDefault="0061237E" w:rsidP="0061237E">
            <w:pPr>
              <w:spacing w:line="0" w:lineRule="atLeast"/>
              <w:rPr>
                <w:rFonts w:asciiTheme="minorEastAsia" w:eastAsiaTheme="minorEastAsia" w:hAnsiTheme="minorEastAsia"/>
                <w:sz w:val="22"/>
              </w:rPr>
            </w:pPr>
            <w:r w:rsidRPr="0061237E">
              <w:rPr>
                <w:rFonts w:asciiTheme="minorEastAsia" w:eastAsiaTheme="minorEastAsia" w:hAnsiTheme="minorEastAsia" w:hint="eastAsia"/>
                <w:sz w:val="22"/>
              </w:rPr>
              <w:t>人際關係。</w:t>
            </w:r>
          </w:p>
          <w:p w14:paraId="4865354E" w14:textId="77777777" w:rsidR="0061237E" w:rsidRPr="0061237E" w:rsidRDefault="0061237E" w:rsidP="0061237E">
            <w:pPr>
              <w:spacing w:line="0" w:lineRule="atLeast"/>
              <w:rPr>
                <w:rFonts w:asciiTheme="minorEastAsia" w:eastAsiaTheme="minorEastAsia" w:hAnsiTheme="minorEastAsia"/>
                <w:sz w:val="22"/>
              </w:rPr>
            </w:pPr>
            <w:r w:rsidRPr="0061237E">
              <w:rPr>
                <w:rFonts w:asciiTheme="minorEastAsia" w:eastAsiaTheme="minorEastAsia" w:hAnsiTheme="minorEastAsia" w:hint="eastAsia"/>
                <w:sz w:val="22"/>
              </w:rPr>
              <w:t>品 EJU4 自律負責。</w:t>
            </w:r>
          </w:p>
          <w:p w14:paraId="6DBAD7AF" w14:textId="77777777" w:rsidR="0061237E" w:rsidRPr="0061237E" w:rsidRDefault="0061237E" w:rsidP="0061237E">
            <w:pPr>
              <w:spacing w:line="0" w:lineRule="atLeast"/>
              <w:rPr>
                <w:rFonts w:asciiTheme="minorEastAsia" w:eastAsiaTheme="minorEastAsia" w:hAnsiTheme="minorEastAsia"/>
                <w:sz w:val="22"/>
              </w:rPr>
            </w:pPr>
            <w:r w:rsidRPr="0061237E">
              <w:rPr>
                <w:rFonts w:asciiTheme="minorEastAsia" w:eastAsiaTheme="minorEastAsia" w:hAnsiTheme="minorEastAsia" w:hint="eastAsia"/>
                <w:sz w:val="22"/>
              </w:rPr>
              <w:t>品 J8 理性溝通與問題解決。</w:t>
            </w:r>
          </w:p>
          <w:p w14:paraId="33F1596C" w14:textId="77777777" w:rsidR="0061237E" w:rsidRPr="0061237E" w:rsidRDefault="0061237E" w:rsidP="0061237E">
            <w:pPr>
              <w:spacing w:line="0" w:lineRule="atLeast"/>
              <w:rPr>
                <w:rFonts w:asciiTheme="minorEastAsia" w:eastAsiaTheme="minorEastAsia" w:hAnsiTheme="minorEastAsia"/>
                <w:sz w:val="22"/>
              </w:rPr>
            </w:pPr>
            <w:r w:rsidRPr="0061237E">
              <w:rPr>
                <w:rFonts w:asciiTheme="minorEastAsia" w:eastAsiaTheme="minorEastAsia" w:hAnsiTheme="minorEastAsia"/>
                <w:sz w:val="22"/>
              </w:rPr>
              <w:t>【</w:t>
            </w:r>
            <w:r w:rsidRPr="0061237E">
              <w:rPr>
                <w:rFonts w:asciiTheme="minorEastAsia" w:eastAsiaTheme="minorEastAsia" w:hAnsiTheme="minorEastAsia" w:hint="eastAsia"/>
                <w:sz w:val="22"/>
              </w:rPr>
              <w:t>生命</w:t>
            </w:r>
            <w:r w:rsidRPr="0061237E">
              <w:rPr>
                <w:rFonts w:asciiTheme="minorEastAsia" w:eastAsiaTheme="minorEastAsia" w:hAnsiTheme="minorEastAsia"/>
                <w:sz w:val="22"/>
              </w:rPr>
              <w:t>教育】</w:t>
            </w:r>
          </w:p>
          <w:p w14:paraId="4D006005" w14:textId="77777777" w:rsidR="0061237E" w:rsidRPr="0061237E" w:rsidRDefault="0061237E" w:rsidP="0061237E">
            <w:pPr>
              <w:spacing w:line="0" w:lineRule="atLeast"/>
              <w:rPr>
                <w:rFonts w:asciiTheme="minorEastAsia" w:eastAsiaTheme="minorEastAsia" w:hAnsiTheme="minorEastAsia"/>
                <w:sz w:val="22"/>
              </w:rPr>
            </w:pPr>
            <w:r w:rsidRPr="0061237E">
              <w:rPr>
                <w:rFonts w:asciiTheme="minorEastAsia" w:eastAsiaTheme="minorEastAsia" w:hAnsiTheme="minorEastAsia" w:hint="eastAsia"/>
                <w:sz w:val="22"/>
              </w:rPr>
              <w:t>生 J1 思考生活、學校與社區的公共議題，培養與他人理性溝通的素養。</w:t>
            </w:r>
          </w:p>
          <w:p w14:paraId="22708D37" w14:textId="77777777" w:rsidR="0061237E" w:rsidRPr="0061237E" w:rsidRDefault="0061237E" w:rsidP="0061237E">
            <w:pPr>
              <w:spacing w:line="0" w:lineRule="atLeast"/>
              <w:rPr>
                <w:rFonts w:asciiTheme="minorEastAsia" w:eastAsiaTheme="minorEastAsia" w:hAnsiTheme="minorEastAsia"/>
                <w:sz w:val="22"/>
              </w:rPr>
            </w:pPr>
            <w:r w:rsidRPr="0061237E">
              <w:rPr>
                <w:rFonts w:asciiTheme="minorEastAsia" w:eastAsiaTheme="minorEastAsia" w:hAnsiTheme="minorEastAsia"/>
                <w:sz w:val="22"/>
              </w:rPr>
              <w:t>【</w:t>
            </w:r>
            <w:r w:rsidRPr="0061237E">
              <w:rPr>
                <w:rFonts w:asciiTheme="minorEastAsia" w:eastAsiaTheme="minorEastAsia" w:hAnsiTheme="minorEastAsia" w:hint="eastAsia"/>
                <w:sz w:val="22"/>
              </w:rPr>
              <w:t>資訊</w:t>
            </w:r>
            <w:r w:rsidRPr="0061237E">
              <w:rPr>
                <w:rFonts w:asciiTheme="minorEastAsia" w:eastAsiaTheme="minorEastAsia" w:hAnsiTheme="minorEastAsia"/>
                <w:sz w:val="22"/>
              </w:rPr>
              <w:t>教育】</w:t>
            </w:r>
          </w:p>
          <w:p w14:paraId="52E631F3" w14:textId="77777777" w:rsidR="0061237E" w:rsidRPr="0061237E" w:rsidRDefault="0061237E" w:rsidP="0061237E">
            <w:pPr>
              <w:spacing w:line="0" w:lineRule="atLeast"/>
              <w:rPr>
                <w:rFonts w:asciiTheme="minorEastAsia" w:eastAsiaTheme="minorEastAsia" w:hAnsiTheme="minorEastAsia"/>
                <w:sz w:val="22"/>
              </w:rPr>
            </w:pPr>
            <w:r w:rsidRPr="0061237E">
              <w:rPr>
                <w:rFonts w:asciiTheme="minorEastAsia" w:eastAsiaTheme="minorEastAsia" w:hAnsiTheme="minorEastAsia" w:hint="eastAsia"/>
                <w:sz w:val="22"/>
              </w:rPr>
              <w:t>資 E2 使用資訊科技解決生活中簡單的問題。</w:t>
            </w:r>
          </w:p>
          <w:p w14:paraId="64170F3E" w14:textId="77777777" w:rsidR="0061237E" w:rsidRPr="0061237E" w:rsidRDefault="0061237E" w:rsidP="0061237E">
            <w:pPr>
              <w:spacing w:line="0" w:lineRule="atLeast"/>
              <w:rPr>
                <w:rFonts w:asciiTheme="minorEastAsia" w:eastAsiaTheme="minorEastAsia" w:hAnsiTheme="minorEastAsia"/>
                <w:sz w:val="22"/>
              </w:rPr>
            </w:pPr>
            <w:r w:rsidRPr="0061237E">
              <w:rPr>
                <w:rFonts w:asciiTheme="minorEastAsia" w:eastAsiaTheme="minorEastAsia" w:hAnsiTheme="minorEastAsia" w:hint="eastAsia"/>
                <w:sz w:val="22"/>
              </w:rPr>
              <w:t xml:space="preserve">資 E6 認識與使用資訊科技以表達想法。 </w:t>
            </w:r>
          </w:p>
          <w:p w14:paraId="63B0A0CD" w14:textId="77777777" w:rsidR="0061237E" w:rsidRPr="0061237E" w:rsidRDefault="0061237E" w:rsidP="0061237E">
            <w:pPr>
              <w:spacing w:line="0" w:lineRule="atLeast"/>
              <w:rPr>
                <w:rFonts w:asciiTheme="minorEastAsia" w:eastAsiaTheme="minorEastAsia" w:hAnsiTheme="minorEastAsia"/>
                <w:sz w:val="22"/>
              </w:rPr>
            </w:pPr>
            <w:r w:rsidRPr="0061237E">
              <w:rPr>
                <w:rFonts w:asciiTheme="minorEastAsia" w:eastAsiaTheme="minorEastAsia" w:hAnsiTheme="minorEastAsia" w:hint="eastAsia"/>
                <w:sz w:val="22"/>
              </w:rPr>
              <w:t>資 E11 建立康健的數位使用習慣與態度。</w:t>
            </w:r>
          </w:p>
          <w:p w14:paraId="0A15CC2A" w14:textId="77777777" w:rsidR="0061237E" w:rsidRPr="0061237E" w:rsidRDefault="0061237E" w:rsidP="0061237E">
            <w:pPr>
              <w:spacing w:line="0" w:lineRule="atLeast"/>
              <w:rPr>
                <w:rFonts w:asciiTheme="minorEastAsia" w:eastAsiaTheme="minorEastAsia" w:hAnsiTheme="minorEastAsia"/>
                <w:sz w:val="22"/>
              </w:rPr>
            </w:pPr>
            <w:r w:rsidRPr="0061237E">
              <w:rPr>
                <w:rFonts w:asciiTheme="minorEastAsia" w:eastAsiaTheme="minorEastAsia" w:hAnsiTheme="minorEastAsia"/>
                <w:sz w:val="22"/>
              </w:rPr>
              <w:t>【</w:t>
            </w:r>
            <w:r w:rsidRPr="0061237E">
              <w:rPr>
                <w:rFonts w:asciiTheme="minorEastAsia" w:eastAsiaTheme="minorEastAsia" w:hAnsiTheme="minorEastAsia" w:hint="eastAsia"/>
                <w:sz w:val="22"/>
              </w:rPr>
              <w:t>安全</w:t>
            </w:r>
            <w:r w:rsidRPr="0061237E">
              <w:rPr>
                <w:rFonts w:asciiTheme="minorEastAsia" w:eastAsiaTheme="minorEastAsia" w:hAnsiTheme="minorEastAsia"/>
                <w:sz w:val="22"/>
              </w:rPr>
              <w:t>教育】</w:t>
            </w:r>
          </w:p>
          <w:p w14:paraId="01462C1F" w14:textId="77777777" w:rsidR="0061237E" w:rsidRPr="0061237E" w:rsidRDefault="0061237E" w:rsidP="0061237E">
            <w:pPr>
              <w:spacing w:line="0" w:lineRule="atLeast"/>
              <w:rPr>
                <w:rFonts w:asciiTheme="minorEastAsia" w:eastAsiaTheme="minorEastAsia" w:hAnsiTheme="minorEastAsia"/>
                <w:sz w:val="22"/>
              </w:rPr>
            </w:pPr>
            <w:r w:rsidRPr="0061237E">
              <w:rPr>
                <w:rFonts w:asciiTheme="minorEastAsia" w:eastAsiaTheme="minorEastAsia" w:hAnsiTheme="minorEastAsia" w:hint="eastAsia"/>
                <w:sz w:val="22"/>
              </w:rPr>
              <w:t>安 J1 理解安全教育的意義。</w:t>
            </w:r>
          </w:p>
          <w:p w14:paraId="7C1751F6" w14:textId="77777777" w:rsidR="0061237E" w:rsidRPr="0061237E" w:rsidRDefault="0061237E" w:rsidP="0061237E">
            <w:pPr>
              <w:spacing w:line="0" w:lineRule="atLeast"/>
              <w:rPr>
                <w:rFonts w:asciiTheme="minorEastAsia" w:eastAsiaTheme="minorEastAsia" w:hAnsiTheme="minorEastAsia"/>
                <w:sz w:val="22"/>
              </w:rPr>
            </w:pPr>
            <w:r w:rsidRPr="0061237E">
              <w:rPr>
                <w:rFonts w:asciiTheme="minorEastAsia" w:eastAsiaTheme="minorEastAsia" w:hAnsiTheme="minorEastAsia" w:hint="eastAsia"/>
                <w:sz w:val="22"/>
              </w:rPr>
              <w:t>安 J3 了解日常生活容易發生事故的原因。</w:t>
            </w:r>
          </w:p>
          <w:p w14:paraId="25B04D1F" w14:textId="77777777" w:rsidR="0061237E" w:rsidRPr="0061237E" w:rsidRDefault="0061237E" w:rsidP="0061237E">
            <w:pPr>
              <w:spacing w:line="0" w:lineRule="atLeast"/>
              <w:rPr>
                <w:rFonts w:asciiTheme="minorEastAsia" w:eastAsiaTheme="minorEastAsia" w:hAnsiTheme="minorEastAsia"/>
                <w:sz w:val="22"/>
              </w:rPr>
            </w:pPr>
            <w:r w:rsidRPr="0061237E">
              <w:rPr>
                <w:rFonts w:asciiTheme="minorEastAsia" w:eastAsiaTheme="minorEastAsia" w:hAnsiTheme="minorEastAsia" w:hint="eastAsia"/>
                <w:sz w:val="22"/>
              </w:rPr>
              <w:t>安 J9 遵守環境設施設備的安全守則。</w:t>
            </w:r>
          </w:p>
          <w:p w14:paraId="778B5BED" w14:textId="77777777" w:rsidR="0061237E" w:rsidRPr="0061237E" w:rsidRDefault="0061237E" w:rsidP="0061237E">
            <w:pPr>
              <w:spacing w:line="0" w:lineRule="atLeast"/>
              <w:rPr>
                <w:rFonts w:asciiTheme="minorEastAsia" w:eastAsiaTheme="minorEastAsia" w:hAnsiTheme="minorEastAsia"/>
                <w:sz w:val="22"/>
              </w:rPr>
            </w:pPr>
            <w:r w:rsidRPr="0061237E">
              <w:rPr>
                <w:rFonts w:asciiTheme="minorEastAsia" w:eastAsiaTheme="minorEastAsia" w:hAnsiTheme="minorEastAsia"/>
                <w:sz w:val="22"/>
              </w:rPr>
              <w:t>【</w:t>
            </w:r>
            <w:r w:rsidRPr="0061237E">
              <w:rPr>
                <w:rFonts w:asciiTheme="minorEastAsia" w:eastAsiaTheme="minorEastAsia" w:hAnsiTheme="minorEastAsia" w:hint="eastAsia"/>
                <w:sz w:val="22"/>
              </w:rPr>
              <w:t>性別平等</w:t>
            </w:r>
            <w:r w:rsidRPr="0061237E">
              <w:rPr>
                <w:rFonts w:asciiTheme="minorEastAsia" w:eastAsiaTheme="minorEastAsia" w:hAnsiTheme="minorEastAsia"/>
                <w:sz w:val="22"/>
              </w:rPr>
              <w:t>教育】</w:t>
            </w:r>
          </w:p>
          <w:p w14:paraId="3DF906B7" w14:textId="38527FBF" w:rsidR="00382778" w:rsidRPr="0061237E" w:rsidRDefault="0061237E" w:rsidP="0061237E">
            <w:pPr>
              <w:spacing w:line="260" w:lineRule="exact"/>
              <w:rPr>
                <w:rFonts w:asciiTheme="minorEastAsia" w:eastAsiaTheme="minorEastAsia" w:hAnsiTheme="minorEastAsia"/>
                <w:sz w:val="22"/>
              </w:rPr>
            </w:pPr>
            <w:r w:rsidRPr="0061237E">
              <w:rPr>
                <w:rFonts w:asciiTheme="minorEastAsia" w:eastAsiaTheme="minorEastAsia" w:hAnsiTheme="minorEastAsia" w:hint="eastAsia"/>
                <w:sz w:val="22"/>
              </w:rPr>
              <w:t>性 J3 檢視家庭、學校、職 場 中 基 於 性 別刻 板 印 象 產 生 的偏見與歧視。</w:t>
            </w:r>
          </w:p>
        </w:tc>
        <w:tc>
          <w:tcPr>
            <w:tcW w:w="1126" w:type="dxa"/>
            <w:vAlign w:val="center"/>
          </w:tcPr>
          <w:p w14:paraId="15836F9A" w14:textId="77777777" w:rsidR="00382778" w:rsidRPr="00FB4345" w:rsidRDefault="00382778" w:rsidP="00382778">
            <w:pPr>
              <w:adjustRightInd w:val="0"/>
              <w:snapToGrid w:val="0"/>
              <w:rPr>
                <w:rFonts w:ascii="Times New Roman" w:eastAsia="標楷體" w:hAnsi="Times New Roman"/>
                <w:snapToGrid w:val="0"/>
                <w:kern w:val="0"/>
                <w:sz w:val="20"/>
                <w:szCs w:val="20"/>
              </w:rPr>
            </w:pPr>
          </w:p>
        </w:tc>
      </w:tr>
      <w:tr w:rsidR="00382778" w:rsidRPr="00FB4345" w14:paraId="62E1E233" w14:textId="77777777" w:rsidTr="00007A49">
        <w:tc>
          <w:tcPr>
            <w:tcW w:w="804" w:type="dxa"/>
            <w:shd w:val="clear" w:color="auto" w:fill="auto"/>
            <w:vAlign w:val="center"/>
          </w:tcPr>
          <w:p w14:paraId="06C55C26" w14:textId="537A2F4C" w:rsidR="00382778" w:rsidRPr="00FB4345" w:rsidRDefault="0061237E" w:rsidP="00382778">
            <w:pPr>
              <w:spacing w:line="260" w:lineRule="exact"/>
              <w:jc w:val="center"/>
              <w:rPr>
                <w:rFonts w:eastAsiaTheme="minorEastAsia"/>
                <w:snapToGrid w:val="0"/>
                <w:kern w:val="0"/>
                <w:sz w:val="20"/>
                <w:szCs w:val="20"/>
              </w:rPr>
            </w:pPr>
            <w:r w:rsidRPr="00FB4345">
              <w:rPr>
                <w:rFonts w:ascii="Times New Roman" w:hAnsi="Times New Roman" w:hint="eastAsia"/>
                <w:snapToGrid w:val="0"/>
                <w:kern w:val="0"/>
                <w:szCs w:val="20"/>
              </w:rPr>
              <w:t>第五週</w:t>
            </w:r>
          </w:p>
        </w:tc>
        <w:tc>
          <w:tcPr>
            <w:tcW w:w="1271" w:type="dxa"/>
            <w:shd w:val="clear" w:color="auto" w:fill="auto"/>
            <w:vAlign w:val="center"/>
          </w:tcPr>
          <w:p w14:paraId="5C6CD493" w14:textId="5565A7C6" w:rsidR="00382778" w:rsidRPr="00FB4345" w:rsidRDefault="0061237E" w:rsidP="00382778">
            <w:pPr>
              <w:spacing w:line="260" w:lineRule="exact"/>
              <w:jc w:val="center"/>
              <w:rPr>
                <w:rFonts w:eastAsiaTheme="minorEastAsia"/>
                <w:sz w:val="20"/>
                <w:szCs w:val="20"/>
              </w:rPr>
            </w:pPr>
            <w:r w:rsidRPr="00FB4345">
              <w:rPr>
                <w:rFonts w:ascii="Times New Roman" w:hAnsi="Times New Roman" w:hint="eastAsia"/>
                <w:sz w:val="22"/>
                <w:szCs w:val="20"/>
              </w:rPr>
              <w:t>9/27~10/1</w:t>
            </w:r>
          </w:p>
        </w:tc>
        <w:tc>
          <w:tcPr>
            <w:tcW w:w="775" w:type="dxa"/>
            <w:vAlign w:val="center"/>
          </w:tcPr>
          <w:p w14:paraId="56240323" w14:textId="77777777" w:rsidR="00382778" w:rsidRPr="00FB4345" w:rsidRDefault="00382778" w:rsidP="00382778">
            <w:pPr>
              <w:spacing w:line="260" w:lineRule="exact"/>
              <w:jc w:val="center"/>
              <w:rPr>
                <w:rFonts w:eastAsiaTheme="minorEastAsia"/>
                <w:bCs/>
                <w:snapToGrid w:val="0"/>
                <w:kern w:val="0"/>
                <w:sz w:val="20"/>
                <w:szCs w:val="20"/>
              </w:rPr>
            </w:pPr>
            <w:r w:rsidRPr="00FB4345">
              <w:rPr>
                <w:rFonts w:ascii="Times New Roman" w:hAnsi="Times New Roman" w:hint="eastAsia"/>
                <w:bCs/>
                <w:snapToGrid w:val="0"/>
                <w:kern w:val="0"/>
                <w:sz w:val="22"/>
                <w:szCs w:val="20"/>
              </w:rPr>
              <w:t>3</w:t>
            </w:r>
          </w:p>
        </w:tc>
        <w:tc>
          <w:tcPr>
            <w:tcW w:w="1266" w:type="dxa"/>
            <w:shd w:val="clear" w:color="auto" w:fill="auto"/>
            <w:vAlign w:val="center"/>
          </w:tcPr>
          <w:p w14:paraId="17435AEE" w14:textId="4A1E8EAE" w:rsidR="00382778" w:rsidRPr="00FB4345" w:rsidRDefault="0061237E" w:rsidP="00382778">
            <w:pPr>
              <w:spacing w:line="260" w:lineRule="exact"/>
              <w:jc w:val="both"/>
              <w:rPr>
                <w:rFonts w:eastAsiaTheme="minorEastAsia"/>
                <w:kern w:val="0"/>
                <w:sz w:val="20"/>
                <w:szCs w:val="20"/>
              </w:rPr>
            </w:pPr>
            <w:r w:rsidRPr="0061237E">
              <w:rPr>
                <w:rFonts w:ascii="Times New Roman" w:hAnsi="Times New Roman" w:hint="eastAsia"/>
                <w:sz w:val="22"/>
                <w:szCs w:val="20"/>
              </w:rPr>
              <w:t>第二章：組成生物體的層次和尺度</w:t>
            </w:r>
            <w:r w:rsidRPr="0061237E">
              <w:rPr>
                <w:rFonts w:ascii="Times New Roman" w:hAnsi="Times New Roman" w:hint="eastAsia"/>
                <w:bCs/>
                <w:snapToGrid w:val="0"/>
                <w:kern w:val="0"/>
                <w:sz w:val="22"/>
                <w:szCs w:val="20"/>
              </w:rPr>
              <w:t>˙</w:t>
            </w:r>
            <w:r w:rsidRPr="0061237E">
              <w:rPr>
                <w:rFonts w:ascii="Times New Roman" w:hAnsi="Times New Roman" w:hint="eastAsia"/>
                <w:bCs/>
                <w:snapToGrid w:val="0"/>
                <w:kern w:val="0"/>
                <w:sz w:val="22"/>
                <w:szCs w:val="20"/>
              </w:rPr>
              <w:t>2-1</w:t>
            </w:r>
            <w:r w:rsidRPr="0061237E">
              <w:rPr>
                <w:rFonts w:ascii="Times New Roman" w:hAnsi="Times New Roman" w:hint="eastAsia"/>
                <w:bCs/>
                <w:snapToGrid w:val="0"/>
                <w:kern w:val="0"/>
                <w:sz w:val="22"/>
                <w:szCs w:val="20"/>
              </w:rPr>
              <w:t>細胞的組成與物質進出的方式（</w:t>
            </w:r>
            <w:r w:rsidRPr="0061237E">
              <w:rPr>
                <w:rFonts w:ascii="Times New Roman" w:hAnsi="Times New Roman" w:hint="eastAsia"/>
                <w:bCs/>
                <w:snapToGrid w:val="0"/>
                <w:kern w:val="0"/>
                <w:sz w:val="22"/>
                <w:szCs w:val="20"/>
              </w:rPr>
              <w:t>3</w:t>
            </w:r>
            <w:r w:rsidRPr="0061237E">
              <w:rPr>
                <w:rFonts w:ascii="Times New Roman" w:hAnsi="Times New Roman" w:hint="eastAsia"/>
                <w:bCs/>
                <w:snapToGrid w:val="0"/>
                <w:kern w:val="0"/>
                <w:sz w:val="22"/>
                <w:szCs w:val="20"/>
              </w:rPr>
              <w:t>）</w:t>
            </w:r>
          </w:p>
        </w:tc>
        <w:tc>
          <w:tcPr>
            <w:tcW w:w="1546" w:type="dxa"/>
            <w:shd w:val="clear" w:color="auto" w:fill="auto"/>
          </w:tcPr>
          <w:p w14:paraId="0E0426B8" w14:textId="77777777" w:rsidR="00382778" w:rsidRPr="00FB4345" w:rsidRDefault="00382778" w:rsidP="00382778">
            <w:pPr>
              <w:rPr>
                <w:rFonts w:ascii="Times New Roman" w:hAnsi="Times New Roman"/>
                <w:sz w:val="22"/>
              </w:rPr>
            </w:pPr>
            <w:r w:rsidRPr="00FB4345">
              <w:rPr>
                <w:rFonts w:ascii="Times New Roman" w:hAnsi="Times New Roman"/>
                <w:sz w:val="22"/>
              </w:rPr>
              <w:t>A</w:t>
            </w:r>
            <w:r w:rsidRPr="00FB4345">
              <w:rPr>
                <w:rFonts w:ascii="Times New Roman" w:hAnsi="Times New Roman" w:hint="eastAsia"/>
                <w:sz w:val="22"/>
              </w:rPr>
              <w:t>自主行動</w:t>
            </w:r>
          </w:p>
          <w:p w14:paraId="504E148B" w14:textId="77777777" w:rsidR="00382778" w:rsidRPr="00FB4345" w:rsidRDefault="00382778" w:rsidP="00382778">
            <w:pPr>
              <w:rPr>
                <w:rFonts w:ascii="Times New Roman" w:hAnsi="Times New Roman"/>
                <w:sz w:val="22"/>
              </w:rPr>
            </w:pPr>
          </w:p>
        </w:tc>
        <w:tc>
          <w:tcPr>
            <w:tcW w:w="1967" w:type="dxa"/>
            <w:shd w:val="clear" w:color="auto" w:fill="auto"/>
          </w:tcPr>
          <w:p w14:paraId="5E76FF12" w14:textId="77777777" w:rsidR="00382778" w:rsidRPr="00FB4345" w:rsidRDefault="00382778" w:rsidP="00382778">
            <w:pPr>
              <w:autoSpaceDE w:val="0"/>
              <w:autoSpaceDN w:val="0"/>
              <w:adjustRightInd w:val="0"/>
              <w:spacing w:line="260" w:lineRule="exact"/>
              <w:jc w:val="both"/>
              <w:rPr>
                <w:rFonts w:eastAsiaTheme="minorEastAsia"/>
                <w:bCs/>
                <w:kern w:val="0"/>
                <w:sz w:val="20"/>
                <w:szCs w:val="20"/>
              </w:rPr>
            </w:pPr>
            <w:r w:rsidRPr="00FB4345">
              <w:rPr>
                <w:rFonts w:ascii="Times New Roman" w:hAnsi="Times New Roman" w:hint="eastAsia"/>
                <w:bCs/>
                <w:kern w:val="0"/>
                <w:sz w:val="22"/>
                <w:szCs w:val="20"/>
              </w:rPr>
              <w:t>A2</w:t>
            </w:r>
            <w:r w:rsidRPr="00FB4345">
              <w:rPr>
                <w:rFonts w:ascii="Times New Roman" w:hAnsi="Times New Roman" w:hint="eastAsia"/>
                <w:bCs/>
                <w:kern w:val="0"/>
                <w:sz w:val="22"/>
                <w:szCs w:val="20"/>
              </w:rPr>
              <w:t>系統思考與解決問題</w:t>
            </w:r>
          </w:p>
        </w:tc>
        <w:tc>
          <w:tcPr>
            <w:tcW w:w="2107" w:type="dxa"/>
            <w:shd w:val="clear" w:color="auto" w:fill="auto"/>
          </w:tcPr>
          <w:p w14:paraId="0593E0E2" w14:textId="77777777" w:rsidR="0061237E" w:rsidRPr="0061237E" w:rsidRDefault="0061237E" w:rsidP="0061237E">
            <w:pPr>
              <w:spacing w:line="0" w:lineRule="atLeast"/>
              <w:rPr>
                <w:rFonts w:asciiTheme="minorEastAsia" w:eastAsiaTheme="minorEastAsia" w:hAnsiTheme="minorEastAsia"/>
                <w:kern w:val="0"/>
                <w:sz w:val="22"/>
              </w:rPr>
            </w:pPr>
            <w:r w:rsidRPr="0061237E">
              <w:rPr>
                <w:rFonts w:asciiTheme="minorEastAsia" w:eastAsiaTheme="minorEastAsia" w:hAnsiTheme="minorEastAsia" w:hint="eastAsia"/>
                <w:kern w:val="0"/>
                <w:sz w:val="22"/>
              </w:rPr>
              <w:t>自</w:t>
            </w:r>
            <w:r w:rsidRPr="0061237E">
              <w:rPr>
                <w:rFonts w:asciiTheme="minorEastAsia" w:eastAsiaTheme="minorEastAsia" w:hAnsiTheme="minorEastAsia"/>
                <w:kern w:val="0"/>
                <w:sz w:val="22"/>
              </w:rPr>
              <w:t>-J-A3</w:t>
            </w:r>
            <w:r w:rsidRPr="0061237E">
              <w:rPr>
                <w:rFonts w:asciiTheme="minorEastAsia" w:eastAsiaTheme="minorEastAsia" w:hAnsiTheme="minorEastAsia" w:hint="eastAsia"/>
                <w:kern w:val="0"/>
                <w:sz w:val="22"/>
              </w:rPr>
              <w:t>具備從日常生活經驗中找出問題，並能根據問題特性、資源等因素，善用生活週遭的物品、器材儀器、科技設備及資源，規劃自然科學探究活動。</w:t>
            </w:r>
          </w:p>
          <w:p w14:paraId="1526E24B" w14:textId="77777777" w:rsidR="0061237E" w:rsidRPr="0061237E" w:rsidRDefault="0061237E" w:rsidP="0061237E">
            <w:pPr>
              <w:spacing w:line="0" w:lineRule="atLeast"/>
              <w:rPr>
                <w:rFonts w:asciiTheme="minorEastAsia" w:eastAsiaTheme="minorEastAsia" w:hAnsiTheme="minorEastAsia"/>
                <w:kern w:val="0"/>
                <w:sz w:val="22"/>
              </w:rPr>
            </w:pPr>
            <w:r w:rsidRPr="0061237E">
              <w:rPr>
                <w:rFonts w:asciiTheme="minorEastAsia" w:eastAsiaTheme="minorEastAsia" w:hAnsiTheme="minorEastAsia" w:hint="eastAsia"/>
                <w:kern w:val="0"/>
                <w:sz w:val="22"/>
              </w:rPr>
              <w:t>自</w:t>
            </w:r>
            <w:r w:rsidRPr="0061237E">
              <w:rPr>
                <w:rFonts w:asciiTheme="minorEastAsia" w:eastAsiaTheme="minorEastAsia" w:hAnsiTheme="minorEastAsia"/>
                <w:kern w:val="0"/>
                <w:sz w:val="22"/>
              </w:rPr>
              <w:t>-J-B1</w:t>
            </w:r>
            <w:r w:rsidRPr="0061237E">
              <w:rPr>
                <w:rFonts w:asciiTheme="minorEastAsia" w:eastAsiaTheme="minorEastAsia" w:hAnsiTheme="minorEastAsia" w:hint="eastAsia"/>
                <w:kern w:val="0"/>
                <w:sz w:val="22"/>
              </w:rPr>
              <w:t>能分析歸納、製作圖表、使用資訊與數學運算等</w:t>
            </w:r>
            <w:r w:rsidRPr="0061237E">
              <w:rPr>
                <w:rFonts w:asciiTheme="minorEastAsia" w:eastAsiaTheme="minorEastAsia" w:hAnsiTheme="minorEastAsia" w:hint="eastAsia"/>
                <w:kern w:val="0"/>
                <w:sz w:val="22"/>
              </w:rPr>
              <w:lastRenderedPageBreak/>
              <w:t>方法，整理自然科學資訊或數據，並利用口語、影像、文字與圖案、繪圖或實物、科學名詞、數學公式、模型等，表達探究之過程、發現與成果、價值和限制等。</w:t>
            </w:r>
          </w:p>
          <w:p w14:paraId="0FC426D3" w14:textId="77777777" w:rsidR="0061237E" w:rsidRPr="0061237E" w:rsidRDefault="0061237E" w:rsidP="0061237E">
            <w:pPr>
              <w:spacing w:line="0" w:lineRule="atLeast"/>
              <w:rPr>
                <w:rFonts w:asciiTheme="minorEastAsia" w:eastAsiaTheme="minorEastAsia" w:hAnsiTheme="minorEastAsia"/>
                <w:kern w:val="0"/>
                <w:sz w:val="22"/>
              </w:rPr>
            </w:pPr>
            <w:r w:rsidRPr="0061237E">
              <w:rPr>
                <w:rFonts w:asciiTheme="minorEastAsia" w:eastAsiaTheme="minorEastAsia" w:hAnsiTheme="minorEastAsia" w:hint="eastAsia"/>
                <w:kern w:val="0"/>
                <w:sz w:val="22"/>
              </w:rPr>
              <w:t>自</w:t>
            </w:r>
            <w:r w:rsidRPr="0061237E">
              <w:rPr>
                <w:rFonts w:asciiTheme="minorEastAsia" w:eastAsiaTheme="minorEastAsia" w:hAnsiTheme="minorEastAsia"/>
                <w:kern w:val="0"/>
                <w:sz w:val="22"/>
              </w:rPr>
              <w:t>-J-B2</w:t>
            </w:r>
            <w:r w:rsidRPr="0061237E">
              <w:rPr>
                <w:rFonts w:asciiTheme="minorEastAsia" w:eastAsiaTheme="minorEastAsia" w:hAnsiTheme="minorEastAsia" w:hint="eastAsia"/>
                <w:kern w:val="0"/>
                <w:sz w:val="22"/>
              </w:rPr>
              <w:t>能操作適合學習階段的科技設備與資源，並從學習活動、日常經驗及科技運用、自然環境、書刊及網路媒體中，培養相關倫理與分辨資訊之可信程度及進行各種有計畫的觀察，以獲得有助於探究和問題解決的資訊。</w:t>
            </w:r>
          </w:p>
          <w:p w14:paraId="162448EE" w14:textId="73121C61" w:rsidR="00382778" w:rsidRPr="0061237E" w:rsidRDefault="0061237E" w:rsidP="0061237E">
            <w:pPr>
              <w:rPr>
                <w:rFonts w:asciiTheme="minorEastAsia" w:eastAsiaTheme="minorEastAsia" w:hAnsiTheme="minorEastAsia"/>
                <w:sz w:val="22"/>
              </w:rPr>
            </w:pPr>
            <w:r w:rsidRPr="0061237E">
              <w:rPr>
                <w:rFonts w:asciiTheme="minorEastAsia" w:eastAsiaTheme="minorEastAsia" w:hAnsiTheme="minorEastAsia" w:hint="eastAsia"/>
                <w:kern w:val="0"/>
                <w:sz w:val="22"/>
              </w:rPr>
              <w:t>自</w:t>
            </w:r>
            <w:r w:rsidRPr="0061237E">
              <w:rPr>
                <w:rFonts w:asciiTheme="minorEastAsia" w:eastAsiaTheme="minorEastAsia" w:hAnsiTheme="minorEastAsia"/>
                <w:kern w:val="0"/>
                <w:sz w:val="22"/>
              </w:rPr>
              <w:t>-J-C3</w:t>
            </w:r>
            <w:r w:rsidRPr="0061237E">
              <w:rPr>
                <w:rFonts w:asciiTheme="minorEastAsia" w:eastAsiaTheme="minorEastAsia" w:hAnsiTheme="minorEastAsia" w:hint="eastAsia"/>
                <w:kern w:val="0"/>
                <w:sz w:val="22"/>
              </w:rPr>
              <w:t>透過環境相關議題的學習，能了解全球自然環境具有差異性與互動性，並能發展出自我文化認同與身為地球公民的價值觀。</w:t>
            </w:r>
          </w:p>
        </w:tc>
        <w:tc>
          <w:tcPr>
            <w:tcW w:w="2247" w:type="dxa"/>
            <w:shd w:val="clear" w:color="auto" w:fill="auto"/>
          </w:tcPr>
          <w:p w14:paraId="7B9D4817" w14:textId="77777777" w:rsidR="007B49EF" w:rsidRPr="007B49EF" w:rsidRDefault="007B49EF" w:rsidP="007B49EF">
            <w:pPr>
              <w:rPr>
                <w:rFonts w:ascii="Times New Roman" w:hAnsi="Times New Roman"/>
                <w:snapToGrid w:val="0"/>
                <w:kern w:val="0"/>
                <w:sz w:val="22"/>
              </w:rPr>
            </w:pPr>
            <w:r w:rsidRPr="007B49EF">
              <w:rPr>
                <w:rFonts w:ascii="Times New Roman" w:hAnsi="Times New Roman"/>
                <w:snapToGrid w:val="0"/>
                <w:kern w:val="0"/>
                <w:sz w:val="22"/>
              </w:rPr>
              <w:lastRenderedPageBreak/>
              <w:t>pe-</w:t>
            </w:r>
            <w:r w:rsidRPr="007B49EF">
              <w:rPr>
                <w:rFonts w:ascii="Times New Roman" w:hAnsi="Times New Roman" w:hint="eastAsia"/>
                <w:snapToGrid w:val="0"/>
                <w:kern w:val="0"/>
                <w:sz w:val="22"/>
              </w:rPr>
              <w:t>Ⅳ</w:t>
            </w:r>
            <w:r w:rsidRPr="007B49EF">
              <w:rPr>
                <w:rFonts w:ascii="Times New Roman" w:hAnsi="Times New Roman"/>
                <w:snapToGrid w:val="0"/>
                <w:kern w:val="0"/>
                <w:sz w:val="22"/>
              </w:rPr>
              <w:t>-1</w:t>
            </w:r>
            <w:r w:rsidRPr="007B49EF">
              <w:rPr>
                <w:rFonts w:ascii="Times New Roman" w:hAnsi="Times New Roman" w:hint="eastAsia"/>
                <w:snapToGrid w:val="0"/>
                <w:kern w:val="0"/>
                <w:sz w:val="22"/>
              </w:rPr>
              <w:t>能辨明多個自變項、應變項並計劃適當次數的測試、預測活動的可能結果。在教師或教科書的指導或說明下，能了解探究的計畫，並進而能根據問題特性、資源（例如：設備、時間）等因素，規劃具有可信度（例</w:t>
            </w:r>
            <w:r w:rsidRPr="007B49EF">
              <w:rPr>
                <w:rFonts w:ascii="Times New Roman" w:hAnsi="Times New Roman" w:hint="eastAsia"/>
                <w:snapToGrid w:val="0"/>
                <w:kern w:val="0"/>
                <w:sz w:val="22"/>
              </w:rPr>
              <w:lastRenderedPageBreak/>
              <w:t>如：多次測量等）的探究活動。</w:t>
            </w:r>
          </w:p>
          <w:p w14:paraId="5BE3874D" w14:textId="77777777" w:rsidR="007B49EF" w:rsidRPr="007B49EF" w:rsidRDefault="007B49EF" w:rsidP="007B49EF">
            <w:pPr>
              <w:rPr>
                <w:rFonts w:ascii="Times New Roman" w:hAnsi="Times New Roman"/>
                <w:snapToGrid w:val="0"/>
                <w:kern w:val="0"/>
                <w:sz w:val="22"/>
              </w:rPr>
            </w:pPr>
            <w:r w:rsidRPr="007B49EF">
              <w:rPr>
                <w:rFonts w:ascii="Times New Roman" w:hAnsi="Times New Roman"/>
                <w:snapToGrid w:val="0"/>
                <w:kern w:val="0"/>
                <w:sz w:val="22"/>
              </w:rPr>
              <w:t>pe-</w:t>
            </w:r>
            <w:r w:rsidRPr="007B49EF">
              <w:rPr>
                <w:rFonts w:ascii="Times New Roman" w:hAnsi="Times New Roman" w:hint="eastAsia"/>
                <w:snapToGrid w:val="0"/>
                <w:kern w:val="0"/>
                <w:sz w:val="22"/>
              </w:rPr>
              <w:t>Ⅳ</w:t>
            </w:r>
            <w:r w:rsidRPr="007B49EF">
              <w:rPr>
                <w:rFonts w:ascii="Times New Roman" w:hAnsi="Times New Roman"/>
                <w:snapToGrid w:val="0"/>
                <w:kern w:val="0"/>
                <w:sz w:val="22"/>
              </w:rPr>
              <w:t>-2</w:t>
            </w:r>
            <w:r w:rsidRPr="007B49EF">
              <w:rPr>
                <w:rFonts w:ascii="Times New Roman" w:hAnsi="Times New Roman" w:hint="eastAsia"/>
                <w:snapToGrid w:val="0"/>
                <w:kern w:val="0"/>
                <w:sz w:val="22"/>
              </w:rPr>
              <w:t>能正確安全操作適合學習階段的物品、器材儀器、科技設備與資源。能進行客觀的質性觀察或數值量測並詳實記錄。</w:t>
            </w:r>
          </w:p>
          <w:p w14:paraId="42CA7302" w14:textId="77777777" w:rsidR="007B49EF" w:rsidRPr="007B49EF" w:rsidRDefault="007B49EF" w:rsidP="007B49EF">
            <w:pPr>
              <w:rPr>
                <w:rFonts w:ascii="Times New Roman" w:hAnsi="Times New Roman"/>
                <w:snapToGrid w:val="0"/>
                <w:kern w:val="0"/>
                <w:sz w:val="22"/>
              </w:rPr>
            </w:pPr>
            <w:r w:rsidRPr="007B49EF">
              <w:rPr>
                <w:rFonts w:ascii="Times New Roman" w:hAnsi="Times New Roman"/>
                <w:snapToGrid w:val="0"/>
                <w:kern w:val="0"/>
                <w:sz w:val="22"/>
              </w:rPr>
              <w:t>pc-</w:t>
            </w:r>
            <w:r w:rsidRPr="007B49EF">
              <w:rPr>
                <w:rFonts w:ascii="Times New Roman" w:hAnsi="Times New Roman" w:hint="eastAsia"/>
                <w:snapToGrid w:val="0"/>
                <w:kern w:val="0"/>
                <w:sz w:val="22"/>
              </w:rPr>
              <w:t>Ⅳ</w:t>
            </w:r>
            <w:r w:rsidRPr="007B49EF">
              <w:rPr>
                <w:rFonts w:ascii="Times New Roman" w:hAnsi="Times New Roman"/>
                <w:snapToGrid w:val="0"/>
                <w:kern w:val="0"/>
                <w:sz w:val="22"/>
              </w:rPr>
              <w:t>-1</w:t>
            </w:r>
            <w:r w:rsidRPr="007B49EF">
              <w:rPr>
                <w:rFonts w:ascii="Times New Roman" w:hAnsi="Times New Roman" w:hint="eastAsia"/>
                <w:snapToGrid w:val="0"/>
                <w:kern w:val="0"/>
                <w:sz w:val="22"/>
              </w:rPr>
              <w:t>能理解同學的探究過程和結果（或經簡化過的科學報告），提出合理而且具有根據的疑問或意見。並能對問題、探究方法、證據及發現，彼此間的符應情形，進行檢核並提出可能的改善方案。</w:t>
            </w:r>
          </w:p>
          <w:p w14:paraId="6BAAEBFD" w14:textId="77777777" w:rsidR="007B49EF" w:rsidRPr="007B49EF" w:rsidRDefault="007B49EF" w:rsidP="007B49EF">
            <w:pPr>
              <w:rPr>
                <w:rFonts w:ascii="Times New Roman" w:hAnsi="Times New Roman"/>
                <w:snapToGrid w:val="0"/>
                <w:kern w:val="0"/>
                <w:sz w:val="22"/>
              </w:rPr>
            </w:pPr>
            <w:r w:rsidRPr="007B49EF">
              <w:rPr>
                <w:rFonts w:ascii="Times New Roman" w:hAnsi="Times New Roman"/>
                <w:snapToGrid w:val="0"/>
                <w:kern w:val="0"/>
                <w:sz w:val="22"/>
              </w:rPr>
              <w:t>ah-</w:t>
            </w:r>
            <w:r w:rsidRPr="007B49EF">
              <w:rPr>
                <w:rFonts w:ascii="Times New Roman" w:hAnsi="Times New Roman" w:hint="eastAsia"/>
                <w:snapToGrid w:val="0"/>
                <w:kern w:val="0"/>
                <w:sz w:val="22"/>
              </w:rPr>
              <w:t>Ⅳ</w:t>
            </w:r>
            <w:r w:rsidRPr="007B49EF">
              <w:rPr>
                <w:rFonts w:ascii="Times New Roman" w:hAnsi="Times New Roman"/>
                <w:snapToGrid w:val="0"/>
                <w:kern w:val="0"/>
                <w:sz w:val="22"/>
              </w:rPr>
              <w:t>-1</w:t>
            </w:r>
            <w:r w:rsidRPr="007B49EF">
              <w:rPr>
                <w:rFonts w:ascii="Times New Roman" w:hAnsi="Times New Roman" w:hint="eastAsia"/>
                <w:snapToGrid w:val="0"/>
                <w:kern w:val="0"/>
                <w:sz w:val="22"/>
              </w:rPr>
              <w:t>對於有關科學發現的報導甚至權威的解釋（如報章雜誌的報導或書本上的解釋）能抱持懷疑的態度，評估其推論的證據是否充分且可信賴。</w:t>
            </w:r>
          </w:p>
          <w:p w14:paraId="172C4811" w14:textId="77777777" w:rsidR="007B49EF" w:rsidRPr="007B49EF" w:rsidRDefault="007B49EF" w:rsidP="007B49EF">
            <w:pPr>
              <w:rPr>
                <w:rFonts w:ascii="Times New Roman" w:hAnsi="Times New Roman"/>
                <w:snapToGrid w:val="0"/>
                <w:kern w:val="0"/>
                <w:sz w:val="22"/>
              </w:rPr>
            </w:pPr>
            <w:r w:rsidRPr="007B49EF">
              <w:rPr>
                <w:rFonts w:ascii="Times New Roman" w:hAnsi="Times New Roman" w:hint="eastAsia"/>
                <w:snapToGrid w:val="0"/>
                <w:kern w:val="0"/>
                <w:sz w:val="22"/>
              </w:rPr>
              <w:t>an -</w:t>
            </w:r>
            <w:r w:rsidRPr="007B49EF">
              <w:rPr>
                <w:rFonts w:ascii="Times New Roman" w:hAnsi="Times New Roman" w:hint="eastAsia"/>
                <w:snapToGrid w:val="0"/>
                <w:kern w:val="0"/>
                <w:sz w:val="22"/>
              </w:rPr>
              <w:t>Ⅳ</w:t>
            </w:r>
            <w:r w:rsidRPr="007B49EF">
              <w:rPr>
                <w:rFonts w:ascii="Times New Roman" w:hAnsi="Times New Roman" w:hint="eastAsia"/>
                <w:snapToGrid w:val="0"/>
                <w:kern w:val="0"/>
                <w:sz w:val="22"/>
              </w:rPr>
              <w:t xml:space="preserve">-2 </w:t>
            </w:r>
            <w:r w:rsidRPr="007B49EF">
              <w:rPr>
                <w:rFonts w:ascii="Times New Roman" w:hAnsi="Times New Roman" w:hint="eastAsia"/>
                <w:snapToGrid w:val="0"/>
                <w:kern w:val="0"/>
                <w:sz w:val="22"/>
              </w:rPr>
              <w:t>分辨科學知識的確定性和持久性會因科學研究的時空背景不同而有所變化。</w:t>
            </w:r>
          </w:p>
          <w:p w14:paraId="4BCDE4B7" w14:textId="18D57118" w:rsidR="00382778" w:rsidRPr="00FB4345" w:rsidRDefault="007B49EF" w:rsidP="007B49EF">
            <w:r w:rsidRPr="007B49EF">
              <w:rPr>
                <w:rFonts w:ascii="Times New Roman" w:hAnsi="Times New Roman"/>
                <w:snapToGrid w:val="0"/>
                <w:kern w:val="0"/>
                <w:sz w:val="22"/>
              </w:rPr>
              <w:t>tr-</w:t>
            </w:r>
            <w:r w:rsidRPr="007B49EF">
              <w:rPr>
                <w:rFonts w:ascii="Times New Roman" w:hAnsi="Times New Roman" w:hint="eastAsia"/>
                <w:snapToGrid w:val="0"/>
                <w:kern w:val="0"/>
                <w:sz w:val="22"/>
              </w:rPr>
              <w:t>Ⅳ</w:t>
            </w:r>
            <w:r w:rsidRPr="007B49EF">
              <w:rPr>
                <w:rFonts w:ascii="Times New Roman" w:hAnsi="Times New Roman"/>
                <w:snapToGrid w:val="0"/>
                <w:kern w:val="0"/>
                <w:sz w:val="22"/>
              </w:rPr>
              <w:t xml:space="preserve">-1  </w:t>
            </w:r>
            <w:r w:rsidRPr="007B49EF">
              <w:rPr>
                <w:rFonts w:ascii="Times New Roman" w:hAnsi="Times New Roman" w:hint="eastAsia"/>
                <w:snapToGrid w:val="0"/>
                <w:kern w:val="0"/>
                <w:sz w:val="22"/>
              </w:rPr>
              <w:t>能將所習得的知識正確的連結到所觀察到的自然現象及實驗數據，並推論出其中的關聯，進而運用習得的知識來解釋自己論點的正確性。</w:t>
            </w:r>
          </w:p>
        </w:tc>
        <w:tc>
          <w:tcPr>
            <w:tcW w:w="1967" w:type="dxa"/>
            <w:shd w:val="clear" w:color="auto" w:fill="auto"/>
          </w:tcPr>
          <w:p w14:paraId="42C4CA06" w14:textId="77777777" w:rsidR="007B49EF" w:rsidRPr="007B49EF" w:rsidRDefault="007B49EF" w:rsidP="007B49EF">
            <w:pPr>
              <w:rPr>
                <w:rFonts w:ascii="Times New Roman" w:hAnsi="Times New Roman"/>
                <w:snapToGrid w:val="0"/>
                <w:kern w:val="0"/>
                <w:sz w:val="22"/>
              </w:rPr>
            </w:pPr>
            <w:r w:rsidRPr="007B49EF">
              <w:rPr>
                <w:rFonts w:ascii="Times New Roman" w:hAnsi="Times New Roman" w:hint="eastAsia"/>
                <w:snapToGrid w:val="0"/>
                <w:kern w:val="0"/>
                <w:sz w:val="22"/>
              </w:rPr>
              <w:lastRenderedPageBreak/>
              <w:t>Da-</w:t>
            </w:r>
            <w:r w:rsidRPr="007B49EF">
              <w:rPr>
                <w:rFonts w:ascii="Times New Roman" w:hAnsi="Times New Roman" w:hint="eastAsia"/>
                <w:snapToGrid w:val="0"/>
                <w:kern w:val="0"/>
                <w:sz w:val="22"/>
              </w:rPr>
              <w:t>Ⅳ</w:t>
            </w:r>
            <w:r w:rsidRPr="007B49EF">
              <w:rPr>
                <w:rFonts w:ascii="Times New Roman" w:hAnsi="Times New Roman" w:hint="eastAsia"/>
                <w:snapToGrid w:val="0"/>
                <w:kern w:val="0"/>
                <w:sz w:val="22"/>
              </w:rPr>
              <w:t xml:space="preserve">-2 </w:t>
            </w:r>
            <w:r w:rsidRPr="007B49EF">
              <w:rPr>
                <w:rFonts w:ascii="Times New Roman" w:hAnsi="Times New Roman" w:hint="eastAsia"/>
                <w:snapToGrid w:val="0"/>
                <w:kern w:val="0"/>
                <w:sz w:val="22"/>
              </w:rPr>
              <w:t>細胞是組成生物體的基本單位。</w:t>
            </w:r>
          </w:p>
          <w:p w14:paraId="128730A2" w14:textId="77777777" w:rsidR="007B49EF" w:rsidRPr="007B49EF" w:rsidRDefault="007B49EF" w:rsidP="007B49EF">
            <w:pPr>
              <w:rPr>
                <w:rFonts w:ascii="Times New Roman" w:hAnsi="Times New Roman"/>
                <w:snapToGrid w:val="0"/>
                <w:kern w:val="0"/>
                <w:sz w:val="22"/>
              </w:rPr>
            </w:pPr>
            <w:r w:rsidRPr="007B49EF">
              <w:rPr>
                <w:rFonts w:ascii="Times New Roman" w:hAnsi="Times New Roman"/>
                <w:snapToGrid w:val="0"/>
                <w:kern w:val="0"/>
                <w:sz w:val="22"/>
              </w:rPr>
              <w:t>Fc-</w:t>
            </w:r>
            <w:r w:rsidRPr="007B49EF">
              <w:rPr>
                <w:rFonts w:ascii="Times New Roman" w:hAnsi="Times New Roman" w:hint="eastAsia"/>
                <w:snapToGrid w:val="0"/>
                <w:kern w:val="0"/>
                <w:sz w:val="22"/>
              </w:rPr>
              <w:t>Ⅳ</w:t>
            </w:r>
            <w:r w:rsidRPr="007B49EF">
              <w:rPr>
                <w:rFonts w:ascii="Times New Roman" w:hAnsi="Times New Roman"/>
                <w:snapToGrid w:val="0"/>
                <w:kern w:val="0"/>
                <w:sz w:val="22"/>
              </w:rPr>
              <w:t xml:space="preserve">-2  </w:t>
            </w:r>
            <w:r w:rsidRPr="007B49EF">
              <w:rPr>
                <w:rFonts w:ascii="Times New Roman" w:hAnsi="Times New Roman" w:hint="eastAsia"/>
                <w:snapToGrid w:val="0"/>
                <w:kern w:val="0"/>
                <w:sz w:val="22"/>
              </w:rPr>
              <w:t>組成生物體的基本層次是細胞，而細胞則由醣類、蛋白質、脂質等分子所組成，這些分子則由更小的粒子所組成。</w:t>
            </w:r>
          </w:p>
          <w:p w14:paraId="0AE85625" w14:textId="53E9934D" w:rsidR="00382778" w:rsidRPr="007B49EF" w:rsidRDefault="00382778" w:rsidP="00382778"/>
        </w:tc>
        <w:tc>
          <w:tcPr>
            <w:tcW w:w="2107" w:type="dxa"/>
            <w:shd w:val="clear" w:color="auto" w:fill="auto"/>
          </w:tcPr>
          <w:p w14:paraId="606BF5D6" w14:textId="77777777" w:rsidR="0061237E" w:rsidRPr="0061237E" w:rsidRDefault="0061237E" w:rsidP="0061237E">
            <w:pPr>
              <w:spacing w:line="0" w:lineRule="atLeast"/>
              <w:rPr>
                <w:rFonts w:asciiTheme="minorEastAsia" w:eastAsiaTheme="minorEastAsia" w:hAnsiTheme="minorEastAsia"/>
                <w:sz w:val="22"/>
              </w:rPr>
            </w:pPr>
            <w:r w:rsidRPr="0061237E">
              <w:rPr>
                <w:rFonts w:asciiTheme="minorEastAsia" w:eastAsiaTheme="minorEastAsia" w:hAnsiTheme="minorEastAsia" w:hint="eastAsia"/>
                <w:sz w:val="22"/>
              </w:rPr>
              <w:lastRenderedPageBreak/>
              <w:t>1.再次強調細胞的基本構造，使學生知道細胞膜在細胞獲取所需物質過程中扮演的角色，協助學生建立細胞膜可篩選物質進出（為選擇性通透膜）的概念。</w:t>
            </w:r>
          </w:p>
          <w:p w14:paraId="28C303A9" w14:textId="77777777" w:rsidR="0061237E" w:rsidRPr="0061237E" w:rsidRDefault="0061237E" w:rsidP="0061237E">
            <w:pPr>
              <w:spacing w:line="0" w:lineRule="atLeast"/>
              <w:rPr>
                <w:rFonts w:asciiTheme="minorEastAsia" w:eastAsiaTheme="minorEastAsia" w:hAnsiTheme="minorEastAsia"/>
                <w:sz w:val="22"/>
              </w:rPr>
            </w:pPr>
            <w:r w:rsidRPr="0061237E">
              <w:rPr>
                <w:rFonts w:asciiTheme="minorEastAsia" w:eastAsiaTheme="minorEastAsia" w:hAnsiTheme="minorEastAsia" w:hint="eastAsia"/>
                <w:sz w:val="22"/>
              </w:rPr>
              <w:t>2.介紹擴散作用的定義與發生的條件，並舉例說明，引</w:t>
            </w:r>
            <w:r w:rsidRPr="0061237E">
              <w:rPr>
                <w:rFonts w:asciiTheme="minorEastAsia" w:eastAsiaTheme="minorEastAsia" w:hAnsiTheme="minorEastAsia" w:hint="eastAsia"/>
                <w:sz w:val="22"/>
              </w:rPr>
              <w:lastRenderedPageBreak/>
              <w:t>導學生進行有意義的學習。</w:t>
            </w:r>
          </w:p>
          <w:p w14:paraId="5C7039F8" w14:textId="77777777" w:rsidR="0061237E" w:rsidRPr="0061237E" w:rsidRDefault="0061237E" w:rsidP="0061237E">
            <w:pPr>
              <w:spacing w:line="0" w:lineRule="atLeast"/>
              <w:rPr>
                <w:rFonts w:asciiTheme="minorEastAsia" w:eastAsiaTheme="minorEastAsia" w:hAnsiTheme="minorEastAsia"/>
                <w:sz w:val="22"/>
              </w:rPr>
            </w:pPr>
            <w:r w:rsidRPr="0061237E">
              <w:rPr>
                <w:rFonts w:asciiTheme="minorEastAsia" w:eastAsiaTheme="minorEastAsia" w:hAnsiTheme="minorEastAsia" w:hint="eastAsia"/>
                <w:sz w:val="22"/>
              </w:rPr>
              <w:t>3.介紹物質利用擴散作用進出細胞的方式與類型，以及一般的條件限制，使學生了解物質如何以擴散方式通過細胞膜，協助學生能更進一步了解細胞膜選擇性通透的特性。</w:t>
            </w:r>
          </w:p>
          <w:p w14:paraId="586CB52F" w14:textId="77777777" w:rsidR="0061237E" w:rsidRPr="0061237E" w:rsidRDefault="0061237E" w:rsidP="0061237E">
            <w:pPr>
              <w:spacing w:line="0" w:lineRule="atLeast"/>
              <w:rPr>
                <w:rFonts w:asciiTheme="minorEastAsia" w:eastAsiaTheme="minorEastAsia" w:hAnsiTheme="minorEastAsia"/>
                <w:sz w:val="22"/>
              </w:rPr>
            </w:pPr>
            <w:r w:rsidRPr="0061237E">
              <w:rPr>
                <w:rFonts w:asciiTheme="minorEastAsia" w:eastAsiaTheme="minorEastAsia" w:hAnsiTheme="minorEastAsia" w:hint="eastAsia"/>
                <w:sz w:val="22"/>
              </w:rPr>
              <w:t>4.透過介紹與觀察滲透作用對細胞和生物體的影響，使學生了解生物會受到生存環境的影響，並知道維持生物體內恆定性的重要性。</w:t>
            </w:r>
          </w:p>
          <w:p w14:paraId="69D8608E" w14:textId="6B777261" w:rsidR="00382778" w:rsidRPr="0061237E" w:rsidRDefault="00382778" w:rsidP="00382778">
            <w:pPr>
              <w:spacing w:line="260" w:lineRule="exact"/>
              <w:rPr>
                <w:rFonts w:asciiTheme="minorEastAsia" w:eastAsiaTheme="minorEastAsia" w:hAnsiTheme="minorEastAsia"/>
                <w:bCs/>
                <w:kern w:val="0"/>
                <w:sz w:val="22"/>
              </w:rPr>
            </w:pPr>
          </w:p>
        </w:tc>
        <w:tc>
          <w:tcPr>
            <w:tcW w:w="1546" w:type="dxa"/>
            <w:shd w:val="clear" w:color="auto" w:fill="auto"/>
          </w:tcPr>
          <w:p w14:paraId="71A25E81" w14:textId="66082A42" w:rsidR="00382778" w:rsidRPr="0061237E" w:rsidRDefault="0061237E" w:rsidP="00382778">
            <w:pPr>
              <w:autoSpaceDE w:val="0"/>
              <w:autoSpaceDN w:val="0"/>
              <w:adjustRightInd w:val="0"/>
              <w:spacing w:line="260" w:lineRule="exact"/>
              <w:ind w:left="1" w:hanging="1"/>
              <w:jc w:val="both"/>
              <w:rPr>
                <w:rFonts w:asciiTheme="minorEastAsia" w:eastAsiaTheme="minorEastAsia" w:hAnsiTheme="minorEastAsia"/>
                <w:bCs/>
                <w:kern w:val="0"/>
                <w:sz w:val="22"/>
              </w:rPr>
            </w:pPr>
            <w:r w:rsidRPr="0061237E">
              <w:rPr>
                <w:rFonts w:asciiTheme="minorEastAsia" w:eastAsiaTheme="minorEastAsia" w:hAnsiTheme="minorEastAsia" w:hint="eastAsia"/>
                <w:sz w:val="22"/>
              </w:rPr>
              <w:lastRenderedPageBreak/>
              <w:t>燒杯、紅蘿蔔、電子秤、食鹽、投影片、活動使用的相關器材、相關教學圖片。</w:t>
            </w:r>
          </w:p>
        </w:tc>
        <w:tc>
          <w:tcPr>
            <w:tcW w:w="1407" w:type="dxa"/>
            <w:shd w:val="clear" w:color="auto" w:fill="auto"/>
          </w:tcPr>
          <w:p w14:paraId="35EA028E" w14:textId="77777777" w:rsidR="0061237E" w:rsidRPr="0061237E" w:rsidRDefault="0061237E" w:rsidP="0061237E">
            <w:pPr>
              <w:pStyle w:val="af1"/>
              <w:spacing w:line="240" w:lineRule="exact"/>
              <w:rPr>
                <w:rFonts w:asciiTheme="minorEastAsia" w:eastAsiaTheme="minorEastAsia" w:hAnsiTheme="minorEastAsia" w:cstheme="minorBidi"/>
                <w:sz w:val="22"/>
              </w:rPr>
            </w:pPr>
            <w:r w:rsidRPr="0061237E">
              <w:rPr>
                <w:rFonts w:asciiTheme="minorEastAsia" w:eastAsiaTheme="minorEastAsia" w:hAnsiTheme="minorEastAsia" w:cstheme="minorBidi" w:hint="eastAsia"/>
                <w:sz w:val="22"/>
              </w:rPr>
              <w:t>討論</w:t>
            </w:r>
          </w:p>
          <w:p w14:paraId="6D70CB03" w14:textId="77777777" w:rsidR="0061237E" w:rsidRPr="0061237E" w:rsidRDefault="0061237E" w:rsidP="0061237E">
            <w:pPr>
              <w:pStyle w:val="af1"/>
              <w:spacing w:line="240" w:lineRule="exact"/>
              <w:rPr>
                <w:rFonts w:asciiTheme="minorEastAsia" w:eastAsiaTheme="minorEastAsia" w:hAnsiTheme="minorEastAsia" w:cstheme="minorBidi"/>
                <w:sz w:val="22"/>
              </w:rPr>
            </w:pPr>
            <w:r w:rsidRPr="0061237E">
              <w:rPr>
                <w:rFonts w:asciiTheme="minorEastAsia" w:eastAsiaTheme="minorEastAsia" w:hAnsiTheme="minorEastAsia" w:cstheme="minorBidi" w:hint="eastAsia"/>
                <w:sz w:val="22"/>
              </w:rPr>
              <w:t>口語評量</w:t>
            </w:r>
          </w:p>
          <w:p w14:paraId="59749725" w14:textId="1B293298" w:rsidR="00382778" w:rsidRPr="0061237E" w:rsidRDefault="0061237E" w:rsidP="0061237E">
            <w:pPr>
              <w:spacing w:line="260" w:lineRule="exact"/>
              <w:jc w:val="both"/>
              <w:rPr>
                <w:rFonts w:asciiTheme="minorEastAsia" w:eastAsiaTheme="minorEastAsia" w:hAnsiTheme="minorEastAsia"/>
                <w:sz w:val="22"/>
              </w:rPr>
            </w:pPr>
            <w:r w:rsidRPr="0061237E">
              <w:rPr>
                <w:rFonts w:asciiTheme="minorEastAsia" w:eastAsiaTheme="minorEastAsia" w:hAnsiTheme="minorEastAsia" w:hint="eastAsia"/>
                <w:sz w:val="22"/>
              </w:rPr>
              <w:t>活動進行</w:t>
            </w:r>
          </w:p>
        </w:tc>
        <w:tc>
          <w:tcPr>
            <w:tcW w:w="1826" w:type="dxa"/>
            <w:shd w:val="clear" w:color="auto" w:fill="auto"/>
          </w:tcPr>
          <w:p w14:paraId="34114146" w14:textId="77777777" w:rsidR="0061237E" w:rsidRPr="0061237E" w:rsidRDefault="00382778" w:rsidP="0061237E">
            <w:pPr>
              <w:spacing w:line="0" w:lineRule="atLeast"/>
              <w:rPr>
                <w:rFonts w:asciiTheme="minorEastAsia" w:eastAsiaTheme="minorEastAsia" w:hAnsiTheme="minorEastAsia"/>
                <w:sz w:val="22"/>
              </w:rPr>
            </w:pPr>
            <w:r w:rsidRPr="0061237E">
              <w:rPr>
                <w:rFonts w:asciiTheme="minorEastAsia" w:eastAsiaTheme="minorEastAsia" w:hAnsiTheme="minorEastAsia" w:hint="eastAsia"/>
                <w:b/>
                <w:bCs/>
                <w:snapToGrid w:val="0"/>
                <w:kern w:val="0"/>
                <w:sz w:val="22"/>
              </w:rPr>
              <w:t>【</w:t>
            </w:r>
            <w:r w:rsidR="0061237E" w:rsidRPr="0061237E">
              <w:rPr>
                <w:rFonts w:asciiTheme="minorEastAsia" w:eastAsiaTheme="minorEastAsia" w:hAnsiTheme="minorEastAsia"/>
                <w:sz w:val="22"/>
              </w:rPr>
              <w:t>【</w:t>
            </w:r>
            <w:r w:rsidR="0061237E" w:rsidRPr="0061237E">
              <w:rPr>
                <w:rFonts w:asciiTheme="minorEastAsia" w:eastAsiaTheme="minorEastAsia" w:hAnsiTheme="minorEastAsia" w:hint="eastAsia"/>
                <w:sz w:val="22"/>
              </w:rPr>
              <w:t>性別平等</w:t>
            </w:r>
            <w:r w:rsidR="0061237E" w:rsidRPr="0061237E">
              <w:rPr>
                <w:rFonts w:asciiTheme="minorEastAsia" w:eastAsiaTheme="minorEastAsia" w:hAnsiTheme="minorEastAsia"/>
                <w:sz w:val="22"/>
              </w:rPr>
              <w:t>教育】</w:t>
            </w:r>
          </w:p>
          <w:p w14:paraId="1501DAF2" w14:textId="77777777" w:rsidR="0061237E" w:rsidRPr="0061237E" w:rsidRDefault="0061237E" w:rsidP="0061237E">
            <w:pPr>
              <w:spacing w:line="0" w:lineRule="atLeast"/>
              <w:rPr>
                <w:rFonts w:asciiTheme="minorEastAsia" w:eastAsiaTheme="minorEastAsia" w:hAnsiTheme="minorEastAsia"/>
                <w:sz w:val="22"/>
              </w:rPr>
            </w:pPr>
            <w:r w:rsidRPr="0061237E">
              <w:rPr>
                <w:rFonts w:asciiTheme="minorEastAsia" w:eastAsiaTheme="minorEastAsia" w:hAnsiTheme="minorEastAsia" w:hint="eastAsia"/>
                <w:sz w:val="22"/>
              </w:rPr>
              <w:t>性 J3 檢視家庭、學校、職 場 中 基 於 性 別刻 板 印 象 產 生 的偏見與歧視。</w:t>
            </w:r>
          </w:p>
          <w:p w14:paraId="03393874" w14:textId="77777777" w:rsidR="0061237E" w:rsidRPr="0061237E" w:rsidRDefault="0061237E" w:rsidP="0061237E">
            <w:pPr>
              <w:spacing w:line="0" w:lineRule="atLeast"/>
              <w:rPr>
                <w:rFonts w:asciiTheme="minorEastAsia" w:eastAsiaTheme="minorEastAsia" w:hAnsiTheme="minorEastAsia"/>
                <w:sz w:val="22"/>
              </w:rPr>
            </w:pPr>
            <w:r w:rsidRPr="0061237E">
              <w:rPr>
                <w:rFonts w:asciiTheme="minorEastAsia" w:eastAsiaTheme="minorEastAsia" w:hAnsiTheme="minorEastAsia"/>
                <w:sz w:val="22"/>
              </w:rPr>
              <w:t>【</w:t>
            </w:r>
            <w:r w:rsidRPr="0061237E">
              <w:rPr>
                <w:rFonts w:asciiTheme="minorEastAsia" w:eastAsiaTheme="minorEastAsia" w:hAnsiTheme="minorEastAsia" w:hint="eastAsia"/>
                <w:sz w:val="22"/>
              </w:rPr>
              <w:t>環境</w:t>
            </w:r>
            <w:r w:rsidRPr="0061237E">
              <w:rPr>
                <w:rFonts w:asciiTheme="minorEastAsia" w:eastAsiaTheme="minorEastAsia" w:hAnsiTheme="minorEastAsia"/>
                <w:sz w:val="22"/>
              </w:rPr>
              <w:t>教育】</w:t>
            </w:r>
          </w:p>
          <w:p w14:paraId="45377901" w14:textId="77777777" w:rsidR="0061237E" w:rsidRPr="0061237E" w:rsidRDefault="0061237E" w:rsidP="0061237E">
            <w:pPr>
              <w:spacing w:line="0" w:lineRule="atLeast"/>
              <w:rPr>
                <w:rFonts w:asciiTheme="minorEastAsia" w:eastAsiaTheme="minorEastAsia" w:hAnsiTheme="minorEastAsia"/>
                <w:sz w:val="22"/>
              </w:rPr>
            </w:pPr>
            <w:r w:rsidRPr="0061237E">
              <w:rPr>
                <w:rFonts w:asciiTheme="minorEastAsia" w:eastAsiaTheme="minorEastAsia" w:hAnsiTheme="minorEastAsia" w:hint="eastAsia"/>
                <w:sz w:val="22"/>
              </w:rPr>
              <w:t>環 J2 了解人與周遭動物的互動</w:t>
            </w:r>
            <w:r w:rsidRPr="0061237E">
              <w:rPr>
                <w:rFonts w:asciiTheme="minorEastAsia" w:eastAsiaTheme="minorEastAsia" w:hAnsiTheme="minorEastAsia" w:hint="eastAsia"/>
                <w:sz w:val="22"/>
              </w:rPr>
              <w:lastRenderedPageBreak/>
              <w:t xml:space="preserve">關係，認識動物需求，並 關 切 動 物 福利。 </w:t>
            </w:r>
          </w:p>
          <w:p w14:paraId="7C2A0469" w14:textId="77777777" w:rsidR="0061237E" w:rsidRPr="0061237E" w:rsidRDefault="0061237E" w:rsidP="0061237E">
            <w:pPr>
              <w:spacing w:line="0" w:lineRule="atLeast"/>
              <w:rPr>
                <w:rFonts w:asciiTheme="minorEastAsia" w:eastAsiaTheme="minorEastAsia" w:hAnsiTheme="minorEastAsia"/>
                <w:sz w:val="22"/>
              </w:rPr>
            </w:pPr>
            <w:r w:rsidRPr="0061237E">
              <w:rPr>
                <w:rFonts w:asciiTheme="minorEastAsia" w:eastAsiaTheme="minorEastAsia" w:hAnsiTheme="minorEastAsia"/>
                <w:sz w:val="22"/>
              </w:rPr>
              <w:t>【</w:t>
            </w:r>
            <w:r w:rsidRPr="0061237E">
              <w:rPr>
                <w:rFonts w:asciiTheme="minorEastAsia" w:eastAsiaTheme="minorEastAsia" w:hAnsiTheme="minorEastAsia" w:hint="eastAsia"/>
                <w:sz w:val="22"/>
              </w:rPr>
              <w:t>生命</w:t>
            </w:r>
            <w:r w:rsidRPr="0061237E">
              <w:rPr>
                <w:rFonts w:asciiTheme="minorEastAsia" w:eastAsiaTheme="minorEastAsia" w:hAnsiTheme="minorEastAsia"/>
                <w:sz w:val="22"/>
              </w:rPr>
              <w:t>教育】</w:t>
            </w:r>
          </w:p>
          <w:p w14:paraId="72F83A4F" w14:textId="77777777" w:rsidR="0061237E" w:rsidRPr="0061237E" w:rsidRDefault="0061237E" w:rsidP="0061237E">
            <w:pPr>
              <w:spacing w:line="0" w:lineRule="atLeast"/>
              <w:rPr>
                <w:rFonts w:asciiTheme="minorEastAsia" w:eastAsiaTheme="minorEastAsia" w:hAnsiTheme="minorEastAsia"/>
                <w:sz w:val="22"/>
              </w:rPr>
            </w:pPr>
            <w:r w:rsidRPr="0061237E">
              <w:rPr>
                <w:rFonts w:asciiTheme="minorEastAsia" w:eastAsiaTheme="minorEastAsia" w:hAnsiTheme="minorEastAsia" w:hint="eastAsia"/>
                <w:sz w:val="22"/>
              </w:rPr>
              <w:t>生 J1 思考生活、學校與社區的公共議題，培養與他人理性溝通的素養。</w:t>
            </w:r>
          </w:p>
          <w:p w14:paraId="37E1E6CE" w14:textId="77777777" w:rsidR="0061237E" w:rsidRPr="0061237E" w:rsidRDefault="0061237E" w:rsidP="0061237E">
            <w:pPr>
              <w:spacing w:line="0" w:lineRule="atLeast"/>
              <w:rPr>
                <w:rFonts w:asciiTheme="minorEastAsia" w:eastAsiaTheme="minorEastAsia" w:hAnsiTheme="minorEastAsia"/>
                <w:sz w:val="22"/>
              </w:rPr>
            </w:pPr>
            <w:r w:rsidRPr="0061237E">
              <w:rPr>
                <w:rFonts w:asciiTheme="minorEastAsia" w:eastAsiaTheme="minorEastAsia" w:hAnsiTheme="minorEastAsia" w:hint="eastAsia"/>
                <w:sz w:val="22"/>
              </w:rPr>
              <w:t>生 J2 探討完整的人的各個面向，包括身體與心理、理性與感性、自由與命定、境遇與嚮往，理解人的主體能動性，培 養 適 切 的 自 我觀。</w:t>
            </w:r>
          </w:p>
          <w:p w14:paraId="70603B49" w14:textId="77777777" w:rsidR="0061237E" w:rsidRPr="0061237E" w:rsidRDefault="0061237E" w:rsidP="0061237E">
            <w:pPr>
              <w:spacing w:line="0" w:lineRule="atLeast"/>
              <w:rPr>
                <w:rFonts w:asciiTheme="minorEastAsia" w:eastAsiaTheme="minorEastAsia" w:hAnsiTheme="minorEastAsia"/>
                <w:sz w:val="22"/>
              </w:rPr>
            </w:pPr>
            <w:r w:rsidRPr="0061237E">
              <w:rPr>
                <w:rFonts w:asciiTheme="minorEastAsia" w:eastAsiaTheme="minorEastAsia" w:hAnsiTheme="minorEastAsia"/>
                <w:sz w:val="22"/>
              </w:rPr>
              <w:t>【</w:t>
            </w:r>
            <w:r w:rsidRPr="0061237E">
              <w:rPr>
                <w:rFonts w:asciiTheme="minorEastAsia" w:eastAsiaTheme="minorEastAsia" w:hAnsiTheme="minorEastAsia" w:hint="eastAsia"/>
                <w:sz w:val="22"/>
              </w:rPr>
              <w:t>資訊</w:t>
            </w:r>
            <w:r w:rsidRPr="0061237E">
              <w:rPr>
                <w:rFonts w:asciiTheme="minorEastAsia" w:eastAsiaTheme="minorEastAsia" w:hAnsiTheme="minorEastAsia"/>
                <w:sz w:val="22"/>
              </w:rPr>
              <w:t>教育】</w:t>
            </w:r>
          </w:p>
          <w:p w14:paraId="36CF402E" w14:textId="77777777" w:rsidR="0061237E" w:rsidRPr="0061237E" w:rsidRDefault="0061237E" w:rsidP="0061237E">
            <w:pPr>
              <w:spacing w:line="0" w:lineRule="atLeast"/>
              <w:rPr>
                <w:rFonts w:asciiTheme="minorEastAsia" w:eastAsiaTheme="minorEastAsia" w:hAnsiTheme="minorEastAsia"/>
                <w:sz w:val="22"/>
              </w:rPr>
            </w:pPr>
            <w:r w:rsidRPr="0061237E">
              <w:rPr>
                <w:rFonts w:asciiTheme="minorEastAsia" w:eastAsiaTheme="minorEastAsia" w:hAnsiTheme="minorEastAsia" w:hint="eastAsia"/>
                <w:sz w:val="22"/>
              </w:rPr>
              <w:t>資 E2 使用資訊科技解決生活中簡單的問題。</w:t>
            </w:r>
          </w:p>
          <w:p w14:paraId="47DDE47A" w14:textId="77777777" w:rsidR="0061237E" w:rsidRPr="0061237E" w:rsidRDefault="0061237E" w:rsidP="0061237E">
            <w:pPr>
              <w:spacing w:line="0" w:lineRule="atLeast"/>
              <w:rPr>
                <w:rFonts w:asciiTheme="minorEastAsia" w:eastAsiaTheme="minorEastAsia" w:hAnsiTheme="minorEastAsia"/>
                <w:sz w:val="22"/>
              </w:rPr>
            </w:pPr>
            <w:r w:rsidRPr="0061237E">
              <w:rPr>
                <w:rFonts w:asciiTheme="minorEastAsia" w:eastAsiaTheme="minorEastAsia" w:hAnsiTheme="minorEastAsia" w:hint="eastAsia"/>
                <w:sz w:val="22"/>
              </w:rPr>
              <w:t>資 E6 認識與使用資訊科技以表達想法。</w:t>
            </w:r>
          </w:p>
          <w:p w14:paraId="2692E5E7" w14:textId="77777777" w:rsidR="0061237E" w:rsidRPr="0061237E" w:rsidRDefault="0061237E" w:rsidP="0061237E">
            <w:pPr>
              <w:spacing w:line="0" w:lineRule="atLeast"/>
              <w:rPr>
                <w:rFonts w:asciiTheme="minorEastAsia" w:eastAsiaTheme="minorEastAsia" w:hAnsiTheme="minorEastAsia"/>
                <w:sz w:val="22"/>
              </w:rPr>
            </w:pPr>
            <w:r w:rsidRPr="0061237E">
              <w:rPr>
                <w:rFonts w:asciiTheme="minorEastAsia" w:eastAsiaTheme="minorEastAsia" w:hAnsiTheme="minorEastAsia" w:hint="eastAsia"/>
                <w:sz w:val="22"/>
              </w:rPr>
              <w:t>資 E10 了解資訊科技於日常生活之重要性。</w:t>
            </w:r>
          </w:p>
          <w:p w14:paraId="6C8A90A1" w14:textId="77777777" w:rsidR="0061237E" w:rsidRPr="0061237E" w:rsidRDefault="0061237E" w:rsidP="0061237E">
            <w:pPr>
              <w:spacing w:line="0" w:lineRule="atLeast"/>
              <w:rPr>
                <w:rFonts w:asciiTheme="minorEastAsia" w:eastAsiaTheme="minorEastAsia" w:hAnsiTheme="minorEastAsia"/>
                <w:sz w:val="22"/>
              </w:rPr>
            </w:pPr>
            <w:r w:rsidRPr="0061237E">
              <w:rPr>
                <w:rFonts w:asciiTheme="minorEastAsia" w:eastAsiaTheme="minorEastAsia" w:hAnsiTheme="minorEastAsia"/>
                <w:sz w:val="22"/>
              </w:rPr>
              <w:t>【</w:t>
            </w:r>
            <w:r w:rsidRPr="0061237E">
              <w:rPr>
                <w:rFonts w:asciiTheme="minorEastAsia" w:eastAsiaTheme="minorEastAsia" w:hAnsiTheme="minorEastAsia" w:hint="eastAsia"/>
                <w:sz w:val="22"/>
              </w:rPr>
              <w:t>安全</w:t>
            </w:r>
            <w:r w:rsidRPr="0061237E">
              <w:rPr>
                <w:rFonts w:asciiTheme="minorEastAsia" w:eastAsiaTheme="minorEastAsia" w:hAnsiTheme="minorEastAsia"/>
                <w:sz w:val="22"/>
              </w:rPr>
              <w:t>教育】</w:t>
            </w:r>
          </w:p>
          <w:p w14:paraId="1ADB55CB" w14:textId="77777777" w:rsidR="0061237E" w:rsidRPr="0061237E" w:rsidRDefault="0061237E" w:rsidP="0061237E">
            <w:pPr>
              <w:spacing w:line="0" w:lineRule="atLeast"/>
              <w:rPr>
                <w:rFonts w:asciiTheme="minorEastAsia" w:eastAsiaTheme="minorEastAsia" w:hAnsiTheme="minorEastAsia"/>
                <w:sz w:val="22"/>
              </w:rPr>
            </w:pPr>
            <w:r w:rsidRPr="0061237E">
              <w:rPr>
                <w:rFonts w:asciiTheme="minorEastAsia" w:eastAsiaTheme="minorEastAsia" w:hAnsiTheme="minorEastAsia" w:hint="eastAsia"/>
                <w:sz w:val="22"/>
              </w:rPr>
              <w:t>安 J2 判斷常見的事故傷害。</w:t>
            </w:r>
          </w:p>
          <w:p w14:paraId="6B771666" w14:textId="77777777" w:rsidR="0061237E" w:rsidRPr="0061237E" w:rsidRDefault="0061237E" w:rsidP="0061237E">
            <w:pPr>
              <w:spacing w:line="0" w:lineRule="atLeast"/>
              <w:rPr>
                <w:rFonts w:asciiTheme="minorEastAsia" w:eastAsiaTheme="minorEastAsia" w:hAnsiTheme="minorEastAsia"/>
                <w:sz w:val="22"/>
              </w:rPr>
            </w:pPr>
            <w:r w:rsidRPr="0061237E">
              <w:rPr>
                <w:rFonts w:asciiTheme="minorEastAsia" w:eastAsiaTheme="minorEastAsia" w:hAnsiTheme="minorEastAsia" w:hint="eastAsia"/>
                <w:sz w:val="22"/>
              </w:rPr>
              <w:t>安 J3 了解日常生活容易發生事故的原因。</w:t>
            </w:r>
          </w:p>
          <w:p w14:paraId="52A33619" w14:textId="77777777" w:rsidR="0061237E" w:rsidRPr="0061237E" w:rsidRDefault="0061237E" w:rsidP="0061237E">
            <w:pPr>
              <w:spacing w:line="0" w:lineRule="atLeast"/>
              <w:rPr>
                <w:rFonts w:asciiTheme="minorEastAsia" w:eastAsiaTheme="minorEastAsia" w:hAnsiTheme="minorEastAsia"/>
                <w:sz w:val="22"/>
              </w:rPr>
            </w:pPr>
            <w:r w:rsidRPr="0061237E">
              <w:rPr>
                <w:rFonts w:asciiTheme="minorEastAsia" w:eastAsiaTheme="minorEastAsia" w:hAnsiTheme="minorEastAsia" w:hint="eastAsia"/>
                <w:sz w:val="22"/>
              </w:rPr>
              <w:t>安 J9 遵守環境設施設備的安全守則。</w:t>
            </w:r>
          </w:p>
          <w:p w14:paraId="5A5F3E6A" w14:textId="77777777" w:rsidR="0061237E" w:rsidRPr="0061237E" w:rsidRDefault="0061237E" w:rsidP="0061237E">
            <w:pPr>
              <w:spacing w:line="0" w:lineRule="atLeast"/>
              <w:rPr>
                <w:rFonts w:asciiTheme="minorEastAsia" w:eastAsiaTheme="minorEastAsia" w:hAnsiTheme="minorEastAsia"/>
                <w:sz w:val="22"/>
              </w:rPr>
            </w:pPr>
            <w:r w:rsidRPr="0061237E">
              <w:rPr>
                <w:rFonts w:asciiTheme="minorEastAsia" w:eastAsiaTheme="minorEastAsia" w:hAnsiTheme="minorEastAsia" w:hint="eastAsia"/>
                <w:sz w:val="22"/>
              </w:rPr>
              <w:t>安 J11 學習創傷救護技能。</w:t>
            </w:r>
          </w:p>
          <w:p w14:paraId="12EA407A" w14:textId="77777777" w:rsidR="0061237E" w:rsidRPr="0061237E" w:rsidRDefault="0061237E" w:rsidP="0061237E">
            <w:pPr>
              <w:spacing w:line="0" w:lineRule="atLeast"/>
              <w:rPr>
                <w:rFonts w:asciiTheme="minorEastAsia" w:eastAsiaTheme="minorEastAsia" w:hAnsiTheme="minorEastAsia"/>
                <w:sz w:val="22"/>
              </w:rPr>
            </w:pPr>
            <w:r w:rsidRPr="0061237E">
              <w:rPr>
                <w:rFonts w:asciiTheme="minorEastAsia" w:eastAsiaTheme="minorEastAsia" w:hAnsiTheme="minorEastAsia"/>
                <w:sz w:val="22"/>
              </w:rPr>
              <w:t>【</w:t>
            </w:r>
            <w:r w:rsidRPr="0061237E">
              <w:rPr>
                <w:rFonts w:asciiTheme="minorEastAsia" w:eastAsiaTheme="minorEastAsia" w:hAnsiTheme="minorEastAsia" w:hint="eastAsia"/>
                <w:sz w:val="22"/>
              </w:rPr>
              <w:t>生涯規劃</w:t>
            </w:r>
            <w:r w:rsidRPr="0061237E">
              <w:rPr>
                <w:rFonts w:asciiTheme="minorEastAsia" w:eastAsiaTheme="minorEastAsia" w:hAnsiTheme="minorEastAsia"/>
                <w:sz w:val="22"/>
              </w:rPr>
              <w:t>教育】</w:t>
            </w:r>
          </w:p>
          <w:p w14:paraId="3FB8453D" w14:textId="77777777" w:rsidR="0061237E" w:rsidRPr="0061237E" w:rsidRDefault="0061237E" w:rsidP="0061237E">
            <w:pPr>
              <w:spacing w:line="0" w:lineRule="atLeast"/>
              <w:rPr>
                <w:rFonts w:asciiTheme="minorEastAsia" w:eastAsiaTheme="minorEastAsia" w:hAnsiTheme="minorEastAsia"/>
                <w:sz w:val="22"/>
              </w:rPr>
            </w:pPr>
            <w:r w:rsidRPr="0061237E">
              <w:rPr>
                <w:rFonts w:asciiTheme="minorEastAsia" w:eastAsiaTheme="minorEastAsia" w:hAnsiTheme="minorEastAsia" w:hint="eastAsia"/>
                <w:sz w:val="22"/>
              </w:rPr>
              <w:t>涯 J3 覺察自己的能力與興趣。</w:t>
            </w:r>
          </w:p>
          <w:p w14:paraId="1B45027D" w14:textId="77777777" w:rsidR="0061237E" w:rsidRPr="0061237E" w:rsidRDefault="0061237E" w:rsidP="0061237E">
            <w:pPr>
              <w:spacing w:line="0" w:lineRule="atLeast"/>
              <w:rPr>
                <w:rFonts w:asciiTheme="minorEastAsia" w:eastAsiaTheme="minorEastAsia" w:hAnsiTheme="minorEastAsia"/>
                <w:sz w:val="22"/>
              </w:rPr>
            </w:pPr>
            <w:r w:rsidRPr="0061237E">
              <w:rPr>
                <w:rFonts w:asciiTheme="minorEastAsia" w:eastAsiaTheme="minorEastAsia" w:hAnsiTheme="minorEastAsia" w:hint="eastAsia"/>
                <w:sz w:val="22"/>
              </w:rPr>
              <w:t>涯 J4 了解自己的人格特質與價值觀。</w:t>
            </w:r>
          </w:p>
          <w:p w14:paraId="417D3A45" w14:textId="77777777" w:rsidR="0061237E" w:rsidRPr="0061237E" w:rsidRDefault="0061237E" w:rsidP="0061237E">
            <w:pPr>
              <w:spacing w:line="0" w:lineRule="atLeast"/>
              <w:rPr>
                <w:rFonts w:asciiTheme="minorEastAsia" w:eastAsiaTheme="minorEastAsia" w:hAnsiTheme="minorEastAsia"/>
                <w:sz w:val="22"/>
              </w:rPr>
            </w:pPr>
            <w:r w:rsidRPr="0061237E">
              <w:rPr>
                <w:rFonts w:asciiTheme="minorEastAsia" w:eastAsiaTheme="minorEastAsia" w:hAnsiTheme="minorEastAsia"/>
                <w:sz w:val="22"/>
              </w:rPr>
              <w:t>【</w:t>
            </w:r>
            <w:r w:rsidRPr="0061237E">
              <w:rPr>
                <w:rFonts w:asciiTheme="minorEastAsia" w:eastAsiaTheme="minorEastAsia" w:hAnsiTheme="minorEastAsia" w:hint="eastAsia"/>
                <w:sz w:val="22"/>
              </w:rPr>
              <w:t>閱讀素養</w:t>
            </w:r>
            <w:r w:rsidRPr="0061237E">
              <w:rPr>
                <w:rFonts w:asciiTheme="minorEastAsia" w:eastAsiaTheme="minorEastAsia" w:hAnsiTheme="minorEastAsia"/>
                <w:sz w:val="22"/>
              </w:rPr>
              <w:t>教育】</w:t>
            </w:r>
          </w:p>
          <w:p w14:paraId="5A7EA954" w14:textId="7C314021" w:rsidR="00382778" w:rsidRPr="0061237E" w:rsidRDefault="0061237E" w:rsidP="0061237E">
            <w:pPr>
              <w:spacing w:line="260" w:lineRule="exact"/>
              <w:rPr>
                <w:rFonts w:asciiTheme="minorEastAsia" w:eastAsiaTheme="minorEastAsia" w:hAnsiTheme="minorEastAsia"/>
                <w:sz w:val="22"/>
              </w:rPr>
            </w:pPr>
            <w:r w:rsidRPr="0061237E">
              <w:rPr>
                <w:rFonts w:asciiTheme="minorEastAsia" w:eastAsiaTheme="minorEastAsia" w:hAnsiTheme="minorEastAsia" w:hint="eastAsia"/>
                <w:sz w:val="22"/>
              </w:rPr>
              <w:t>閱 J5 活用文</w:t>
            </w:r>
            <w:r w:rsidRPr="0061237E">
              <w:rPr>
                <w:rFonts w:asciiTheme="minorEastAsia" w:eastAsiaTheme="minorEastAsia" w:hAnsiTheme="minorEastAsia" w:hint="eastAsia"/>
                <w:sz w:val="22"/>
              </w:rPr>
              <w:lastRenderedPageBreak/>
              <w:t>本，認識並 運 用滿足基本生活需求所使用之文本。</w:t>
            </w:r>
          </w:p>
        </w:tc>
        <w:tc>
          <w:tcPr>
            <w:tcW w:w="1126" w:type="dxa"/>
            <w:vAlign w:val="center"/>
          </w:tcPr>
          <w:p w14:paraId="4832E0AB" w14:textId="77777777" w:rsidR="00382778" w:rsidRPr="00FB4345" w:rsidRDefault="00382778" w:rsidP="00382778">
            <w:pPr>
              <w:adjustRightInd w:val="0"/>
              <w:snapToGrid w:val="0"/>
              <w:rPr>
                <w:rFonts w:ascii="Times New Roman" w:eastAsia="標楷體" w:hAnsi="Times New Roman"/>
                <w:snapToGrid w:val="0"/>
                <w:kern w:val="0"/>
                <w:sz w:val="20"/>
                <w:szCs w:val="20"/>
              </w:rPr>
            </w:pPr>
          </w:p>
        </w:tc>
      </w:tr>
      <w:tr w:rsidR="00596305" w:rsidRPr="00FB4345" w14:paraId="6A4FCD37" w14:textId="77777777" w:rsidTr="00007A49">
        <w:tc>
          <w:tcPr>
            <w:tcW w:w="804" w:type="dxa"/>
            <w:shd w:val="clear" w:color="auto" w:fill="auto"/>
            <w:vAlign w:val="center"/>
          </w:tcPr>
          <w:p w14:paraId="0EAFB5D1" w14:textId="4280F01B" w:rsidR="00596305" w:rsidRPr="00FB4345" w:rsidRDefault="00596305" w:rsidP="00596305">
            <w:pPr>
              <w:spacing w:line="260" w:lineRule="exact"/>
              <w:jc w:val="center"/>
              <w:rPr>
                <w:rFonts w:eastAsiaTheme="minorEastAsia"/>
                <w:snapToGrid w:val="0"/>
                <w:kern w:val="0"/>
                <w:sz w:val="20"/>
                <w:szCs w:val="20"/>
              </w:rPr>
            </w:pPr>
            <w:r w:rsidRPr="00FB4345">
              <w:rPr>
                <w:rFonts w:ascii="Times New Roman" w:hAnsi="Times New Roman" w:hint="eastAsia"/>
                <w:snapToGrid w:val="0"/>
                <w:kern w:val="0"/>
                <w:szCs w:val="20"/>
              </w:rPr>
              <w:lastRenderedPageBreak/>
              <w:t>第六週</w:t>
            </w:r>
          </w:p>
        </w:tc>
        <w:tc>
          <w:tcPr>
            <w:tcW w:w="1271" w:type="dxa"/>
            <w:shd w:val="clear" w:color="auto" w:fill="auto"/>
            <w:vAlign w:val="center"/>
          </w:tcPr>
          <w:p w14:paraId="05DECD00" w14:textId="27491937" w:rsidR="00596305" w:rsidRPr="00FB4345" w:rsidRDefault="00596305" w:rsidP="00596305">
            <w:pPr>
              <w:spacing w:line="260" w:lineRule="exact"/>
              <w:jc w:val="center"/>
              <w:rPr>
                <w:rFonts w:eastAsiaTheme="minorEastAsia"/>
                <w:sz w:val="20"/>
                <w:szCs w:val="20"/>
              </w:rPr>
            </w:pPr>
            <w:r w:rsidRPr="00FB4345">
              <w:rPr>
                <w:rFonts w:ascii="Times New Roman" w:hAnsi="Times New Roman" w:hint="eastAsia"/>
                <w:sz w:val="22"/>
                <w:szCs w:val="20"/>
              </w:rPr>
              <w:t>10/4~10/8</w:t>
            </w:r>
          </w:p>
        </w:tc>
        <w:tc>
          <w:tcPr>
            <w:tcW w:w="775" w:type="dxa"/>
            <w:vAlign w:val="center"/>
          </w:tcPr>
          <w:p w14:paraId="4F6B23B5" w14:textId="77777777" w:rsidR="00596305" w:rsidRPr="00FB4345" w:rsidRDefault="00596305" w:rsidP="00596305">
            <w:pPr>
              <w:spacing w:line="260" w:lineRule="exact"/>
              <w:jc w:val="center"/>
              <w:rPr>
                <w:rFonts w:eastAsiaTheme="minorEastAsia"/>
                <w:bCs/>
                <w:snapToGrid w:val="0"/>
                <w:kern w:val="0"/>
                <w:sz w:val="20"/>
                <w:szCs w:val="20"/>
              </w:rPr>
            </w:pPr>
            <w:r w:rsidRPr="00FB4345">
              <w:rPr>
                <w:rFonts w:ascii="Times New Roman" w:hAnsi="Times New Roman" w:hint="eastAsia"/>
                <w:bCs/>
                <w:snapToGrid w:val="0"/>
                <w:kern w:val="0"/>
                <w:sz w:val="22"/>
                <w:szCs w:val="20"/>
              </w:rPr>
              <w:t>3</w:t>
            </w:r>
          </w:p>
        </w:tc>
        <w:tc>
          <w:tcPr>
            <w:tcW w:w="1266" w:type="dxa"/>
            <w:shd w:val="clear" w:color="auto" w:fill="auto"/>
            <w:vAlign w:val="center"/>
          </w:tcPr>
          <w:p w14:paraId="7E03B587" w14:textId="77777777" w:rsidR="00596305" w:rsidRPr="00596305" w:rsidRDefault="00596305" w:rsidP="00596305">
            <w:pPr>
              <w:spacing w:line="260" w:lineRule="exact"/>
              <w:jc w:val="both"/>
              <w:rPr>
                <w:rFonts w:ascii="Times New Roman" w:hAnsi="Times New Roman"/>
                <w:sz w:val="22"/>
                <w:szCs w:val="20"/>
              </w:rPr>
            </w:pPr>
            <w:r w:rsidRPr="00596305">
              <w:rPr>
                <w:rFonts w:ascii="Times New Roman" w:hAnsi="Times New Roman" w:hint="eastAsia"/>
                <w:sz w:val="22"/>
                <w:szCs w:val="20"/>
              </w:rPr>
              <w:t>˙</w:t>
            </w:r>
            <w:r w:rsidRPr="00596305">
              <w:rPr>
                <w:rFonts w:ascii="Times New Roman" w:hAnsi="Times New Roman" w:hint="eastAsia"/>
                <w:sz w:val="22"/>
                <w:szCs w:val="20"/>
              </w:rPr>
              <w:t>2-2</w:t>
            </w:r>
            <w:r w:rsidRPr="00596305">
              <w:rPr>
                <w:rFonts w:ascii="Times New Roman" w:hAnsi="Times New Roman" w:hint="eastAsia"/>
                <w:sz w:val="22"/>
                <w:szCs w:val="20"/>
              </w:rPr>
              <w:t>生物體的組成層次（</w:t>
            </w:r>
            <w:r w:rsidRPr="00596305">
              <w:rPr>
                <w:rFonts w:ascii="Times New Roman" w:hAnsi="Times New Roman" w:hint="eastAsia"/>
                <w:sz w:val="22"/>
                <w:szCs w:val="20"/>
              </w:rPr>
              <w:t>2</w:t>
            </w:r>
            <w:r w:rsidRPr="00596305">
              <w:rPr>
                <w:rFonts w:ascii="Times New Roman" w:hAnsi="Times New Roman" w:hint="eastAsia"/>
                <w:sz w:val="22"/>
                <w:szCs w:val="20"/>
              </w:rPr>
              <w:t>）</w:t>
            </w:r>
          </w:p>
          <w:p w14:paraId="7BA82574" w14:textId="6F5803CF" w:rsidR="00596305" w:rsidRPr="00FB4345" w:rsidRDefault="00596305" w:rsidP="00596305">
            <w:pPr>
              <w:spacing w:line="260" w:lineRule="exact"/>
              <w:jc w:val="both"/>
              <w:rPr>
                <w:rFonts w:eastAsiaTheme="minorEastAsia"/>
                <w:bCs/>
                <w:snapToGrid w:val="0"/>
                <w:kern w:val="0"/>
                <w:sz w:val="20"/>
                <w:szCs w:val="20"/>
              </w:rPr>
            </w:pPr>
            <w:r w:rsidRPr="00596305">
              <w:rPr>
                <w:rFonts w:ascii="Times New Roman" w:hAnsi="Times New Roman" w:hint="eastAsia"/>
                <w:sz w:val="22"/>
                <w:szCs w:val="20"/>
              </w:rPr>
              <w:t>跨科—尺度的認識與應用</w:t>
            </w:r>
          </w:p>
        </w:tc>
        <w:tc>
          <w:tcPr>
            <w:tcW w:w="1546" w:type="dxa"/>
            <w:shd w:val="clear" w:color="auto" w:fill="auto"/>
          </w:tcPr>
          <w:p w14:paraId="7CB1C242" w14:textId="77777777" w:rsidR="00596305" w:rsidRPr="00FB4345" w:rsidRDefault="00596305" w:rsidP="00596305">
            <w:pPr>
              <w:rPr>
                <w:rFonts w:ascii="Times New Roman" w:hAnsi="Times New Roman"/>
                <w:sz w:val="22"/>
              </w:rPr>
            </w:pPr>
            <w:r w:rsidRPr="00FB4345">
              <w:rPr>
                <w:rFonts w:ascii="Times New Roman" w:hAnsi="Times New Roman"/>
                <w:sz w:val="22"/>
              </w:rPr>
              <w:t>A</w:t>
            </w:r>
            <w:r w:rsidRPr="00FB4345">
              <w:rPr>
                <w:rFonts w:ascii="Times New Roman" w:hAnsi="Times New Roman" w:hint="eastAsia"/>
                <w:sz w:val="22"/>
              </w:rPr>
              <w:t>自主行動</w:t>
            </w:r>
          </w:p>
          <w:p w14:paraId="4A764634" w14:textId="77777777" w:rsidR="00596305" w:rsidRPr="00FB4345" w:rsidRDefault="00596305" w:rsidP="00596305">
            <w:pPr>
              <w:rPr>
                <w:rFonts w:ascii="Times New Roman" w:hAnsi="Times New Roman"/>
                <w:sz w:val="22"/>
              </w:rPr>
            </w:pPr>
            <w:r w:rsidRPr="00FB4345">
              <w:rPr>
                <w:rFonts w:ascii="Times New Roman" w:hAnsi="Times New Roman" w:hint="eastAsia"/>
                <w:sz w:val="22"/>
              </w:rPr>
              <w:t>B</w:t>
            </w:r>
            <w:r w:rsidRPr="00FB4345">
              <w:rPr>
                <w:rFonts w:ascii="Times New Roman" w:hAnsi="Times New Roman" w:hint="eastAsia"/>
                <w:sz w:val="22"/>
              </w:rPr>
              <w:t>溝通互動</w:t>
            </w:r>
          </w:p>
          <w:p w14:paraId="367005D8" w14:textId="77777777" w:rsidR="00596305" w:rsidRPr="00FB4345" w:rsidRDefault="00596305" w:rsidP="00596305">
            <w:pPr>
              <w:rPr>
                <w:rFonts w:ascii="Times New Roman" w:hAnsi="Times New Roman"/>
                <w:sz w:val="22"/>
              </w:rPr>
            </w:pPr>
          </w:p>
        </w:tc>
        <w:tc>
          <w:tcPr>
            <w:tcW w:w="1967" w:type="dxa"/>
            <w:shd w:val="clear" w:color="auto" w:fill="auto"/>
          </w:tcPr>
          <w:p w14:paraId="029CF7DB" w14:textId="77777777" w:rsidR="00596305" w:rsidRPr="00FB4345" w:rsidRDefault="00596305" w:rsidP="00596305">
            <w:pPr>
              <w:autoSpaceDE w:val="0"/>
              <w:autoSpaceDN w:val="0"/>
              <w:adjustRightInd w:val="0"/>
              <w:spacing w:line="260" w:lineRule="exact"/>
              <w:jc w:val="both"/>
              <w:rPr>
                <w:rFonts w:eastAsiaTheme="minorEastAsia"/>
                <w:bCs/>
                <w:kern w:val="0"/>
                <w:sz w:val="20"/>
                <w:szCs w:val="20"/>
              </w:rPr>
            </w:pPr>
            <w:r w:rsidRPr="00FB4345">
              <w:rPr>
                <w:rFonts w:ascii="Times New Roman" w:hAnsi="Times New Roman" w:hint="eastAsia"/>
                <w:bCs/>
                <w:kern w:val="0"/>
                <w:sz w:val="22"/>
                <w:szCs w:val="20"/>
              </w:rPr>
              <w:t>A1</w:t>
            </w:r>
            <w:r w:rsidRPr="00FB4345">
              <w:rPr>
                <w:rFonts w:ascii="Times New Roman" w:hAnsi="Times New Roman" w:hint="eastAsia"/>
                <w:bCs/>
                <w:kern w:val="0"/>
                <w:sz w:val="22"/>
                <w:szCs w:val="20"/>
              </w:rPr>
              <w:t>身心素質與自我精進</w:t>
            </w:r>
          </w:p>
          <w:p w14:paraId="5ADD2B81" w14:textId="77777777" w:rsidR="00596305" w:rsidRPr="00FB4345" w:rsidRDefault="00596305" w:rsidP="00596305">
            <w:pPr>
              <w:autoSpaceDE w:val="0"/>
              <w:autoSpaceDN w:val="0"/>
              <w:adjustRightInd w:val="0"/>
              <w:spacing w:line="260" w:lineRule="exact"/>
              <w:jc w:val="both"/>
              <w:rPr>
                <w:rFonts w:eastAsiaTheme="minorEastAsia"/>
                <w:bCs/>
                <w:kern w:val="0"/>
                <w:sz w:val="20"/>
                <w:szCs w:val="20"/>
              </w:rPr>
            </w:pPr>
            <w:r w:rsidRPr="00FB4345">
              <w:rPr>
                <w:rFonts w:ascii="Times New Roman" w:hAnsi="Times New Roman" w:hint="eastAsia"/>
                <w:bCs/>
                <w:kern w:val="0"/>
                <w:sz w:val="22"/>
                <w:szCs w:val="20"/>
              </w:rPr>
              <w:t>A2</w:t>
            </w:r>
            <w:r w:rsidRPr="00FB4345">
              <w:rPr>
                <w:rFonts w:ascii="Times New Roman" w:hAnsi="Times New Roman" w:hint="eastAsia"/>
                <w:bCs/>
                <w:kern w:val="0"/>
                <w:sz w:val="22"/>
                <w:szCs w:val="20"/>
              </w:rPr>
              <w:t>系統思考與解決問題</w:t>
            </w:r>
          </w:p>
          <w:p w14:paraId="71DACE60" w14:textId="77777777" w:rsidR="00596305" w:rsidRPr="00FB4345" w:rsidRDefault="00596305" w:rsidP="00596305">
            <w:pPr>
              <w:autoSpaceDE w:val="0"/>
              <w:autoSpaceDN w:val="0"/>
              <w:adjustRightInd w:val="0"/>
              <w:spacing w:line="260" w:lineRule="exact"/>
              <w:jc w:val="both"/>
              <w:rPr>
                <w:rFonts w:eastAsiaTheme="minorEastAsia"/>
                <w:bCs/>
                <w:kern w:val="0"/>
                <w:sz w:val="20"/>
                <w:szCs w:val="20"/>
              </w:rPr>
            </w:pPr>
            <w:r w:rsidRPr="00FB4345">
              <w:rPr>
                <w:rFonts w:ascii="Times New Roman" w:hAnsi="Times New Roman" w:hint="eastAsia"/>
                <w:bCs/>
                <w:kern w:val="0"/>
                <w:sz w:val="22"/>
                <w:szCs w:val="20"/>
              </w:rPr>
              <w:t>A3</w:t>
            </w:r>
            <w:r w:rsidRPr="00FB4345">
              <w:rPr>
                <w:rFonts w:ascii="Times New Roman" w:hAnsi="Times New Roman" w:hint="eastAsia"/>
                <w:bCs/>
                <w:kern w:val="0"/>
                <w:sz w:val="22"/>
                <w:szCs w:val="20"/>
              </w:rPr>
              <w:t>規畫執行與創新應變</w:t>
            </w:r>
          </w:p>
          <w:p w14:paraId="722C39E6" w14:textId="77777777" w:rsidR="00596305" w:rsidRPr="00FB4345" w:rsidRDefault="00596305" w:rsidP="00596305">
            <w:pPr>
              <w:autoSpaceDE w:val="0"/>
              <w:autoSpaceDN w:val="0"/>
              <w:adjustRightInd w:val="0"/>
              <w:spacing w:line="260" w:lineRule="exact"/>
              <w:jc w:val="both"/>
              <w:rPr>
                <w:rFonts w:eastAsiaTheme="minorEastAsia"/>
                <w:bCs/>
                <w:snapToGrid w:val="0"/>
                <w:kern w:val="0"/>
                <w:sz w:val="20"/>
                <w:szCs w:val="20"/>
              </w:rPr>
            </w:pPr>
            <w:r w:rsidRPr="00FB4345">
              <w:rPr>
                <w:rFonts w:ascii="Times New Roman" w:hAnsi="Times New Roman" w:hint="eastAsia"/>
                <w:bCs/>
                <w:kern w:val="0"/>
                <w:sz w:val="22"/>
                <w:szCs w:val="20"/>
              </w:rPr>
              <w:t>B1</w:t>
            </w:r>
            <w:r w:rsidRPr="00FB4345">
              <w:rPr>
                <w:rFonts w:ascii="Times New Roman" w:hAnsi="Times New Roman" w:hint="eastAsia"/>
                <w:bCs/>
                <w:kern w:val="0"/>
                <w:sz w:val="22"/>
                <w:szCs w:val="20"/>
              </w:rPr>
              <w:t>符號應運與溝通表達</w:t>
            </w:r>
          </w:p>
        </w:tc>
        <w:tc>
          <w:tcPr>
            <w:tcW w:w="2107" w:type="dxa"/>
            <w:shd w:val="clear" w:color="auto" w:fill="auto"/>
          </w:tcPr>
          <w:p w14:paraId="47964060" w14:textId="77777777" w:rsidR="00596305" w:rsidRPr="00596305" w:rsidRDefault="00596305" w:rsidP="00596305">
            <w:pPr>
              <w:spacing w:line="0" w:lineRule="atLeast"/>
              <w:rPr>
                <w:rFonts w:asciiTheme="minorEastAsia" w:eastAsiaTheme="minorEastAsia" w:hAnsiTheme="minorEastAsia"/>
                <w:kern w:val="0"/>
                <w:sz w:val="22"/>
              </w:rPr>
            </w:pPr>
            <w:r w:rsidRPr="00596305">
              <w:rPr>
                <w:rFonts w:asciiTheme="minorEastAsia" w:eastAsiaTheme="minorEastAsia" w:hAnsiTheme="minorEastAsia" w:hint="eastAsia"/>
                <w:kern w:val="0"/>
                <w:sz w:val="22"/>
              </w:rPr>
              <w:t>自</w:t>
            </w:r>
            <w:r w:rsidRPr="00596305">
              <w:rPr>
                <w:rFonts w:asciiTheme="minorEastAsia" w:eastAsiaTheme="minorEastAsia" w:hAnsiTheme="minorEastAsia"/>
                <w:kern w:val="0"/>
                <w:sz w:val="22"/>
              </w:rPr>
              <w:t>-J-A1</w:t>
            </w:r>
            <w:r w:rsidRPr="00596305">
              <w:rPr>
                <w:rFonts w:asciiTheme="minorEastAsia" w:eastAsiaTheme="minorEastAsia" w:hAnsiTheme="minorEastAsia" w:hint="eastAsia"/>
                <w:kern w:val="0"/>
                <w:sz w:val="22"/>
              </w:rPr>
              <w:t>能應用科學知識、方法與態度於日常生活當中。</w:t>
            </w:r>
          </w:p>
          <w:p w14:paraId="6A309118" w14:textId="77777777" w:rsidR="00596305" w:rsidRPr="00596305" w:rsidRDefault="00596305" w:rsidP="00596305">
            <w:pPr>
              <w:spacing w:line="0" w:lineRule="atLeast"/>
              <w:rPr>
                <w:rFonts w:asciiTheme="minorEastAsia" w:eastAsiaTheme="minorEastAsia" w:hAnsiTheme="minorEastAsia"/>
                <w:kern w:val="0"/>
                <w:sz w:val="22"/>
              </w:rPr>
            </w:pPr>
            <w:r w:rsidRPr="00596305">
              <w:rPr>
                <w:rFonts w:asciiTheme="minorEastAsia" w:eastAsiaTheme="minorEastAsia" w:hAnsiTheme="minorEastAsia" w:hint="eastAsia"/>
                <w:kern w:val="0"/>
                <w:sz w:val="22"/>
              </w:rPr>
              <w:t>自</w:t>
            </w:r>
            <w:r w:rsidRPr="00596305">
              <w:rPr>
                <w:rFonts w:asciiTheme="minorEastAsia" w:eastAsiaTheme="minorEastAsia" w:hAnsiTheme="minorEastAsia"/>
                <w:kern w:val="0"/>
                <w:sz w:val="22"/>
              </w:rPr>
              <w:t>-J-A3</w:t>
            </w:r>
            <w:r w:rsidRPr="00596305">
              <w:rPr>
                <w:rFonts w:asciiTheme="minorEastAsia" w:eastAsiaTheme="minorEastAsia" w:hAnsiTheme="minorEastAsia" w:hint="eastAsia"/>
                <w:kern w:val="0"/>
                <w:sz w:val="22"/>
              </w:rPr>
              <w:t>具備從日常生活經驗中找出問題，並能根據問題特性、資源等因素，善用生活週遭的物品、器材儀器、科技設備及資源，規劃自然科學探究活動。</w:t>
            </w:r>
          </w:p>
          <w:p w14:paraId="643B26F9" w14:textId="77777777" w:rsidR="00596305" w:rsidRPr="00596305" w:rsidRDefault="00596305" w:rsidP="00596305">
            <w:pPr>
              <w:spacing w:line="0" w:lineRule="atLeast"/>
              <w:rPr>
                <w:rFonts w:asciiTheme="minorEastAsia" w:eastAsiaTheme="minorEastAsia" w:hAnsiTheme="minorEastAsia"/>
                <w:kern w:val="0"/>
                <w:sz w:val="22"/>
              </w:rPr>
            </w:pPr>
            <w:r w:rsidRPr="00596305">
              <w:rPr>
                <w:rFonts w:asciiTheme="minorEastAsia" w:eastAsiaTheme="minorEastAsia" w:hAnsiTheme="minorEastAsia" w:hint="eastAsia"/>
                <w:kern w:val="0"/>
                <w:sz w:val="22"/>
              </w:rPr>
              <w:t>自</w:t>
            </w:r>
            <w:r w:rsidRPr="00596305">
              <w:rPr>
                <w:rFonts w:asciiTheme="minorEastAsia" w:eastAsiaTheme="minorEastAsia" w:hAnsiTheme="minorEastAsia"/>
                <w:kern w:val="0"/>
                <w:sz w:val="22"/>
              </w:rPr>
              <w:t>-J-B1</w:t>
            </w:r>
            <w:r w:rsidRPr="00596305">
              <w:rPr>
                <w:rFonts w:asciiTheme="minorEastAsia" w:eastAsiaTheme="minorEastAsia" w:hAnsiTheme="minorEastAsia" w:hint="eastAsia"/>
                <w:kern w:val="0"/>
                <w:sz w:val="22"/>
              </w:rPr>
              <w:t>能分析歸納、製作圖表、使用資訊與數學運算等方法，整理自然科學資訊或數據，並利用口語、影像、文字與圖案、繪圖或實物、科學名詞、數學公式、模型等，表達探究之過程、發現與成果、價值和限制等。</w:t>
            </w:r>
          </w:p>
          <w:p w14:paraId="4C5315D1" w14:textId="77777777" w:rsidR="00596305" w:rsidRPr="00596305" w:rsidRDefault="00596305" w:rsidP="00596305">
            <w:pPr>
              <w:spacing w:line="0" w:lineRule="atLeast"/>
              <w:rPr>
                <w:rFonts w:asciiTheme="minorEastAsia" w:eastAsiaTheme="minorEastAsia" w:hAnsiTheme="minorEastAsia"/>
                <w:kern w:val="0"/>
                <w:sz w:val="22"/>
              </w:rPr>
            </w:pPr>
            <w:r w:rsidRPr="00596305">
              <w:rPr>
                <w:rFonts w:asciiTheme="minorEastAsia" w:eastAsiaTheme="minorEastAsia" w:hAnsiTheme="minorEastAsia" w:hint="eastAsia"/>
                <w:kern w:val="0"/>
                <w:sz w:val="22"/>
              </w:rPr>
              <w:t>自</w:t>
            </w:r>
            <w:r w:rsidRPr="00596305">
              <w:rPr>
                <w:rFonts w:asciiTheme="minorEastAsia" w:eastAsiaTheme="minorEastAsia" w:hAnsiTheme="minorEastAsia"/>
                <w:kern w:val="0"/>
                <w:sz w:val="22"/>
              </w:rPr>
              <w:t>-J-B2</w:t>
            </w:r>
            <w:r w:rsidRPr="00596305">
              <w:rPr>
                <w:rFonts w:asciiTheme="minorEastAsia" w:eastAsiaTheme="minorEastAsia" w:hAnsiTheme="minorEastAsia" w:hint="eastAsia"/>
                <w:kern w:val="0"/>
                <w:sz w:val="22"/>
              </w:rPr>
              <w:t>能操作適合學習階段的科技設備與資源，並從學習活動、日常經驗及科技運用、自然環境、書刊及網路媒體中，培養相關倫理與分辨資訊之可信程度及進行各種有計畫的觀察，以獲得有助於探究和問題解決的資訊。</w:t>
            </w:r>
          </w:p>
          <w:p w14:paraId="2A78DA54" w14:textId="77777777" w:rsidR="00596305" w:rsidRPr="00596305" w:rsidRDefault="00596305" w:rsidP="00596305">
            <w:pPr>
              <w:spacing w:line="0" w:lineRule="atLeast"/>
              <w:rPr>
                <w:rFonts w:asciiTheme="minorEastAsia" w:eastAsiaTheme="minorEastAsia" w:hAnsiTheme="minorEastAsia"/>
                <w:kern w:val="0"/>
                <w:sz w:val="22"/>
              </w:rPr>
            </w:pPr>
            <w:r w:rsidRPr="00596305">
              <w:rPr>
                <w:rFonts w:asciiTheme="minorEastAsia" w:eastAsiaTheme="minorEastAsia" w:hAnsiTheme="minorEastAsia" w:hint="eastAsia"/>
                <w:kern w:val="0"/>
                <w:sz w:val="22"/>
              </w:rPr>
              <w:t>自</w:t>
            </w:r>
            <w:r w:rsidRPr="00596305">
              <w:rPr>
                <w:rFonts w:asciiTheme="minorEastAsia" w:eastAsiaTheme="minorEastAsia" w:hAnsiTheme="minorEastAsia"/>
                <w:kern w:val="0"/>
                <w:sz w:val="22"/>
              </w:rPr>
              <w:t>-J-B3</w:t>
            </w:r>
            <w:r w:rsidRPr="00596305">
              <w:rPr>
                <w:rFonts w:asciiTheme="minorEastAsia" w:eastAsiaTheme="minorEastAsia" w:hAnsiTheme="minorEastAsia" w:hint="eastAsia"/>
                <w:kern w:val="0"/>
                <w:sz w:val="22"/>
              </w:rPr>
              <w:t>透過欣賞山川大地、風雲雨露、河海大洋、日月星辰，體驗自然與生命之美。</w:t>
            </w:r>
          </w:p>
          <w:p w14:paraId="6BAE3F61" w14:textId="795C9577" w:rsidR="00596305" w:rsidRPr="00596305" w:rsidRDefault="00596305" w:rsidP="00596305">
            <w:pPr>
              <w:rPr>
                <w:rFonts w:asciiTheme="minorEastAsia" w:eastAsiaTheme="minorEastAsia" w:hAnsiTheme="minorEastAsia"/>
                <w:sz w:val="22"/>
              </w:rPr>
            </w:pPr>
            <w:r w:rsidRPr="00596305">
              <w:rPr>
                <w:rFonts w:asciiTheme="minorEastAsia" w:eastAsiaTheme="minorEastAsia" w:hAnsiTheme="minorEastAsia" w:hint="eastAsia"/>
                <w:kern w:val="0"/>
                <w:sz w:val="22"/>
              </w:rPr>
              <w:t>自</w:t>
            </w:r>
            <w:r w:rsidRPr="00596305">
              <w:rPr>
                <w:rFonts w:asciiTheme="minorEastAsia" w:eastAsiaTheme="minorEastAsia" w:hAnsiTheme="minorEastAsia"/>
                <w:kern w:val="0"/>
                <w:sz w:val="22"/>
              </w:rPr>
              <w:t>-J-C1</w:t>
            </w:r>
            <w:r w:rsidRPr="00596305">
              <w:rPr>
                <w:rFonts w:asciiTheme="minorEastAsia" w:eastAsiaTheme="minorEastAsia" w:hAnsiTheme="minorEastAsia" w:hint="eastAsia"/>
                <w:kern w:val="0"/>
                <w:sz w:val="22"/>
              </w:rPr>
              <w:t>從日常學習中，主動關心自然環境相關公共議題，尊重生命。</w:t>
            </w:r>
          </w:p>
        </w:tc>
        <w:tc>
          <w:tcPr>
            <w:tcW w:w="2247" w:type="dxa"/>
            <w:shd w:val="clear" w:color="auto" w:fill="auto"/>
          </w:tcPr>
          <w:p w14:paraId="5D4B23CE" w14:textId="77777777" w:rsidR="007B49EF" w:rsidRPr="007B49EF" w:rsidRDefault="007B49EF" w:rsidP="007B49EF">
            <w:pPr>
              <w:rPr>
                <w:rFonts w:ascii="Times New Roman" w:hAnsi="Times New Roman"/>
                <w:snapToGrid w:val="0"/>
                <w:kern w:val="0"/>
                <w:sz w:val="22"/>
              </w:rPr>
            </w:pPr>
            <w:r w:rsidRPr="007B49EF">
              <w:rPr>
                <w:rFonts w:ascii="Times New Roman" w:hAnsi="Times New Roman" w:hint="eastAsia"/>
                <w:snapToGrid w:val="0"/>
                <w:kern w:val="0"/>
                <w:sz w:val="22"/>
              </w:rPr>
              <w:t>ai -</w:t>
            </w:r>
            <w:r w:rsidRPr="007B49EF">
              <w:rPr>
                <w:rFonts w:ascii="Times New Roman" w:hAnsi="Times New Roman" w:hint="eastAsia"/>
                <w:snapToGrid w:val="0"/>
                <w:kern w:val="0"/>
                <w:sz w:val="22"/>
              </w:rPr>
              <w:t>Ⅳ</w:t>
            </w:r>
            <w:r w:rsidRPr="007B49EF">
              <w:rPr>
                <w:rFonts w:ascii="Times New Roman" w:hAnsi="Times New Roman" w:hint="eastAsia"/>
                <w:snapToGrid w:val="0"/>
                <w:kern w:val="0"/>
                <w:sz w:val="22"/>
              </w:rPr>
              <w:t>-3</w:t>
            </w:r>
            <w:r w:rsidRPr="007B49EF">
              <w:rPr>
                <w:rFonts w:ascii="Times New Roman" w:hAnsi="Times New Roman" w:hint="eastAsia"/>
                <w:snapToGrid w:val="0"/>
                <w:kern w:val="0"/>
                <w:sz w:val="22"/>
              </w:rPr>
              <w:t>透過所學到的科學知識和科學探索的各種方法，解釋自然現象發生的原因，建立科學學習的自信心。</w:t>
            </w:r>
          </w:p>
          <w:p w14:paraId="26A98F39" w14:textId="77777777" w:rsidR="007B49EF" w:rsidRPr="007B49EF" w:rsidRDefault="007B49EF" w:rsidP="007B49EF">
            <w:pPr>
              <w:rPr>
                <w:rFonts w:ascii="Times New Roman" w:hAnsi="Times New Roman"/>
                <w:snapToGrid w:val="0"/>
                <w:kern w:val="0"/>
                <w:sz w:val="22"/>
              </w:rPr>
            </w:pPr>
            <w:r w:rsidRPr="007B49EF">
              <w:rPr>
                <w:rFonts w:ascii="Times New Roman" w:hAnsi="Times New Roman"/>
                <w:snapToGrid w:val="0"/>
                <w:kern w:val="0"/>
                <w:sz w:val="22"/>
              </w:rPr>
              <w:t>tr-IV-1</w:t>
            </w:r>
            <w:r w:rsidRPr="007B49EF">
              <w:rPr>
                <w:rFonts w:ascii="Times New Roman" w:hAnsi="Times New Roman" w:hint="eastAsia"/>
                <w:snapToGrid w:val="0"/>
                <w:kern w:val="0"/>
                <w:sz w:val="22"/>
              </w:rPr>
              <w:t>能將所習得的知識正確的連結到所觀察到的自然現象及實驗數據，並推論出其中的關聯，進而運用習得的知識來解釋自己論點的正確性。</w:t>
            </w:r>
          </w:p>
          <w:p w14:paraId="51E83B13" w14:textId="77777777" w:rsidR="007B49EF" w:rsidRPr="007B49EF" w:rsidRDefault="007B49EF" w:rsidP="007B49EF">
            <w:pPr>
              <w:rPr>
                <w:rFonts w:ascii="Times New Roman" w:hAnsi="Times New Roman"/>
                <w:snapToGrid w:val="0"/>
                <w:kern w:val="0"/>
                <w:sz w:val="22"/>
              </w:rPr>
            </w:pPr>
            <w:r w:rsidRPr="007B49EF">
              <w:rPr>
                <w:rFonts w:ascii="Times New Roman" w:hAnsi="Times New Roman"/>
                <w:snapToGrid w:val="0"/>
                <w:kern w:val="0"/>
                <w:sz w:val="22"/>
              </w:rPr>
              <w:t>po-</w:t>
            </w:r>
            <w:r w:rsidRPr="007B49EF">
              <w:rPr>
                <w:rFonts w:ascii="Times New Roman" w:hAnsi="Times New Roman" w:hint="eastAsia"/>
                <w:snapToGrid w:val="0"/>
                <w:kern w:val="0"/>
                <w:sz w:val="22"/>
              </w:rPr>
              <w:t>Ⅳ</w:t>
            </w:r>
            <w:r w:rsidRPr="007B49EF">
              <w:rPr>
                <w:rFonts w:ascii="Times New Roman" w:hAnsi="Times New Roman"/>
                <w:snapToGrid w:val="0"/>
                <w:kern w:val="0"/>
                <w:sz w:val="22"/>
              </w:rPr>
              <w:t>-1</w:t>
            </w:r>
            <w:r w:rsidRPr="007B49EF">
              <w:rPr>
                <w:rFonts w:ascii="Times New Roman" w:hAnsi="Times New Roman" w:hint="eastAsia"/>
                <w:snapToGrid w:val="0"/>
                <w:kern w:val="0"/>
                <w:sz w:val="22"/>
              </w:rPr>
              <w:t>能從學習活動、日常經驗及科技運用、自然環境、書刊及網路媒體中，進行各種有計畫的觀察，進而能察覺問題。</w:t>
            </w:r>
          </w:p>
          <w:p w14:paraId="552F18AD" w14:textId="77777777" w:rsidR="007B49EF" w:rsidRPr="007B49EF" w:rsidRDefault="007B49EF" w:rsidP="007B49EF">
            <w:pPr>
              <w:rPr>
                <w:rFonts w:ascii="Times New Roman" w:hAnsi="Times New Roman"/>
                <w:snapToGrid w:val="0"/>
                <w:kern w:val="0"/>
                <w:sz w:val="22"/>
              </w:rPr>
            </w:pPr>
            <w:r w:rsidRPr="007B49EF">
              <w:rPr>
                <w:rFonts w:ascii="Times New Roman" w:hAnsi="Times New Roman" w:hint="eastAsia"/>
                <w:snapToGrid w:val="0"/>
                <w:kern w:val="0"/>
                <w:sz w:val="22"/>
              </w:rPr>
              <w:t>pa-</w:t>
            </w:r>
            <w:r w:rsidRPr="007B49EF">
              <w:rPr>
                <w:rFonts w:ascii="Times New Roman" w:hAnsi="Times New Roman" w:hint="eastAsia"/>
                <w:snapToGrid w:val="0"/>
                <w:kern w:val="0"/>
                <w:sz w:val="22"/>
              </w:rPr>
              <w:t>Ⅳ</w:t>
            </w:r>
            <w:r w:rsidRPr="007B49EF">
              <w:rPr>
                <w:rFonts w:ascii="Times New Roman" w:hAnsi="Times New Roman" w:hint="eastAsia"/>
                <w:snapToGrid w:val="0"/>
                <w:kern w:val="0"/>
                <w:sz w:val="22"/>
              </w:rPr>
              <w:t xml:space="preserve">-1 </w:t>
            </w:r>
            <w:r w:rsidRPr="007B49EF">
              <w:rPr>
                <w:rFonts w:ascii="Times New Roman" w:hAnsi="Times New Roman" w:hint="eastAsia"/>
                <w:snapToGrid w:val="0"/>
                <w:kern w:val="0"/>
                <w:sz w:val="22"/>
              </w:rPr>
              <w:t>能分析歸納、製作圖表、使用資訊及數學等方法，整理資訊或數據。</w:t>
            </w:r>
          </w:p>
          <w:p w14:paraId="0AD27759" w14:textId="77777777" w:rsidR="007B49EF" w:rsidRPr="007B49EF" w:rsidRDefault="007B49EF" w:rsidP="007B49EF">
            <w:pPr>
              <w:rPr>
                <w:rFonts w:ascii="Times New Roman" w:hAnsi="Times New Roman"/>
                <w:snapToGrid w:val="0"/>
                <w:kern w:val="0"/>
                <w:sz w:val="22"/>
              </w:rPr>
            </w:pPr>
            <w:r w:rsidRPr="007B49EF">
              <w:rPr>
                <w:rFonts w:ascii="Times New Roman" w:hAnsi="Times New Roman" w:hint="eastAsia"/>
                <w:snapToGrid w:val="0"/>
                <w:kern w:val="0"/>
                <w:sz w:val="22"/>
              </w:rPr>
              <w:t>pa-</w:t>
            </w:r>
            <w:r w:rsidRPr="007B49EF">
              <w:rPr>
                <w:rFonts w:ascii="Times New Roman" w:hAnsi="Times New Roman" w:hint="eastAsia"/>
                <w:snapToGrid w:val="0"/>
                <w:kern w:val="0"/>
                <w:sz w:val="22"/>
              </w:rPr>
              <w:t>Ⅳ</w:t>
            </w:r>
            <w:r w:rsidRPr="007B49EF">
              <w:rPr>
                <w:rFonts w:ascii="Times New Roman" w:hAnsi="Times New Roman" w:hint="eastAsia"/>
                <w:snapToGrid w:val="0"/>
                <w:kern w:val="0"/>
                <w:sz w:val="22"/>
              </w:rPr>
              <w:t>-2</w:t>
            </w:r>
            <w:r w:rsidRPr="007B49EF">
              <w:rPr>
                <w:rFonts w:ascii="Times New Roman" w:hAnsi="Times New Roman" w:hint="eastAsia"/>
                <w:snapToGrid w:val="0"/>
                <w:kern w:val="0"/>
                <w:sz w:val="22"/>
              </w:rPr>
              <w:t>能運用科學原理、思考智能、數學等方法，從（所得的）資訊或數據，形成解釋、發現新知、獲知因果關係、解決問題或是發現新的問題。並能將自己的探究結果和同學的結果或其他相關的資訊比較對照，相互檢核，確認結果。</w:t>
            </w:r>
          </w:p>
          <w:p w14:paraId="47394448" w14:textId="77777777" w:rsidR="007B49EF" w:rsidRPr="007B49EF" w:rsidRDefault="007B49EF" w:rsidP="007B49EF">
            <w:pPr>
              <w:rPr>
                <w:rFonts w:ascii="Times New Roman" w:hAnsi="Times New Roman"/>
                <w:snapToGrid w:val="0"/>
                <w:kern w:val="0"/>
                <w:sz w:val="22"/>
              </w:rPr>
            </w:pPr>
            <w:r w:rsidRPr="007B49EF">
              <w:rPr>
                <w:rFonts w:ascii="Times New Roman" w:hAnsi="Times New Roman"/>
                <w:snapToGrid w:val="0"/>
                <w:kern w:val="0"/>
                <w:sz w:val="22"/>
              </w:rPr>
              <w:t>pc-</w:t>
            </w:r>
            <w:r w:rsidRPr="007B49EF">
              <w:rPr>
                <w:rFonts w:ascii="Times New Roman" w:hAnsi="Times New Roman" w:hint="eastAsia"/>
                <w:snapToGrid w:val="0"/>
                <w:kern w:val="0"/>
                <w:sz w:val="22"/>
              </w:rPr>
              <w:t>Ⅳ</w:t>
            </w:r>
            <w:r w:rsidRPr="007B49EF">
              <w:rPr>
                <w:rFonts w:ascii="Times New Roman" w:hAnsi="Times New Roman"/>
                <w:snapToGrid w:val="0"/>
                <w:kern w:val="0"/>
                <w:sz w:val="22"/>
              </w:rPr>
              <w:t>-1</w:t>
            </w:r>
            <w:r w:rsidRPr="007B49EF">
              <w:rPr>
                <w:rFonts w:ascii="Times New Roman" w:hAnsi="Times New Roman" w:hint="eastAsia"/>
                <w:snapToGrid w:val="0"/>
                <w:kern w:val="0"/>
                <w:sz w:val="22"/>
              </w:rPr>
              <w:t>能理解同學的探究過程和結果（或經簡化過的科學報告），提出合理而且具有根據的疑問或意見。並能對問題、探究方法、證據及發現，彼此間的符應情形，進行檢核並提出可能的改善方案。</w:t>
            </w:r>
          </w:p>
          <w:p w14:paraId="7AFD6BC6" w14:textId="77777777" w:rsidR="007B49EF" w:rsidRPr="007B49EF" w:rsidRDefault="007B49EF" w:rsidP="007B49EF">
            <w:pPr>
              <w:rPr>
                <w:rFonts w:ascii="Times New Roman" w:hAnsi="Times New Roman"/>
                <w:snapToGrid w:val="0"/>
                <w:kern w:val="0"/>
                <w:sz w:val="22"/>
              </w:rPr>
            </w:pPr>
            <w:r w:rsidRPr="007B49EF">
              <w:rPr>
                <w:rFonts w:ascii="Times New Roman" w:hAnsi="Times New Roman" w:hint="eastAsia"/>
                <w:snapToGrid w:val="0"/>
                <w:kern w:val="0"/>
                <w:sz w:val="22"/>
              </w:rPr>
              <w:t>pc-</w:t>
            </w:r>
            <w:r w:rsidRPr="007B49EF">
              <w:rPr>
                <w:rFonts w:ascii="Times New Roman" w:hAnsi="Times New Roman" w:hint="eastAsia"/>
                <w:snapToGrid w:val="0"/>
                <w:kern w:val="0"/>
                <w:sz w:val="22"/>
              </w:rPr>
              <w:t>Ⅳ</w:t>
            </w:r>
            <w:r w:rsidRPr="007B49EF">
              <w:rPr>
                <w:rFonts w:ascii="Times New Roman" w:hAnsi="Times New Roman" w:hint="eastAsia"/>
                <w:snapToGrid w:val="0"/>
                <w:kern w:val="0"/>
                <w:sz w:val="22"/>
              </w:rPr>
              <w:t xml:space="preserve">-2 </w:t>
            </w:r>
            <w:r w:rsidRPr="007B49EF">
              <w:rPr>
                <w:rFonts w:ascii="Times New Roman" w:hAnsi="Times New Roman" w:hint="eastAsia"/>
                <w:snapToGrid w:val="0"/>
                <w:kern w:val="0"/>
                <w:sz w:val="22"/>
              </w:rPr>
              <w:t>能利用口</w:t>
            </w:r>
            <w:r w:rsidRPr="007B49EF">
              <w:rPr>
                <w:rFonts w:ascii="Times New Roman" w:hAnsi="Times New Roman" w:hint="eastAsia"/>
                <w:snapToGrid w:val="0"/>
                <w:kern w:val="0"/>
                <w:sz w:val="22"/>
              </w:rPr>
              <w:lastRenderedPageBreak/>
              <w:t>語、影像（如攝影、錄影）、文字與圖案、繪圖或實物、科學名詞、數學公式、模型或經教師認可後以報告或新媒體形式表達完整之探究過程、發現與成果、價值、限制和主張等。視需要，並能摘要描述主要過程、發現和可能的運用。</w:t>
            </w:r>
          </w:p>
          <w:p w14:paraId="671C812A" w14:textId="77777777" w:rsidR="007B49EF" w:rsidRPr="007B49EF" w:rsidRDefault="007B49EF" w:rsidP="007B49EF">
            <w:pPr>
              <w:rPr>
                <w:rFonts w:ascii="Times New Roman" w:hAnsi="Times New Roman"/>
                <w:snapToGrid w:val="0"/>
                <w:kern w:val="0"/>
                <w:sz w:val="22"/>
              </w:rPr>
            </w:pPr>
            <w:r w:rsidRPr="007B49EF">
              <w:rPr>
                <w:rFonts w:ascii="Times New Roman" w:hAnsi="Times New Roman" w:hint="eastAsia"/>
                <w:snapToGrid w:val="0"/>
                <w:kern w:val="0"/>
                <w:sz w:val="22"/>
              </w:rPr>
              <w:t>ah -</w:t>
            </w:r>
            <w:r w:rsidRPr="007B49EF">
              <w:rPr>
                <w:rFonts w:ascii="Times New Roman" w:hAnsi="Times New Roman" w:hint="eastAsia"/>
                <w:snapToGrid w:val="0"/>
                <w:kern w:val="0"/>
                <w:sz w:val="22"/>
              </w:rPr>
              <w:t>Ⅳ</w:t>
            </w:r>
            <w:r w:rsidRPr="007B49EF">
              <w:rPr>
                <w:rFonts w:ascii="Times New Roman" w:hAnsi="Times New Roman" w:hint="eastAsia"/>
                <w:snapToGrid w:val="0"/>
                <w:kern w:val="0"/>
                <w:sz w:val="22"/>
              </w:rPr>
              <w:t xml:space="preserve">-2 </w:t>
            </w:r>
            <w:r w:rsidRPr="007B49EF">
              <w:rPr>
                <w:rFonts w:ascii="Times New Roman" w:hAnsi="Times New Roman" w:hint="eastAsia"/>
                <w:snapToGrid w:val="0"/>
                <w:kern w:val="0"/>
                <w:sz w:val="22"/>
              </w:rPr>
              <w:t>應用所學到的科學知識與科學探究方法幫助自己做出最佳的決定。</w:t>
            </w:r>
          </w:p>
          <w:p w14:paraId="4B941A60" w14:textId="77777777" w:rsidR="007B49EF" w:rsidRPr="007B49EF" w:rsidRDefault="007B49EF" w:rsidP="007B49EF">
            <w:pPr>
              <w:rPr>
                <w:rFonts w:ascii="Times New Roman" w:hAnsi="Times New Roman"/>
                <w:snapToGrid w:val="0"/>
                <w:kern w:val="0"/>
                <w:sz w:val="22"/>
              </w:rPr>
            </w:pPr>
            <w:r w:rsidRPr="007B49EF">
              <w:rPr>
                <w:rFonts w:ascii="Times New Roman" w:hAnsi="Times New Roman" w:hint="eastAsia"/>
                <w:snapToGrid w:val="0"/>
                <w:kern w:val="0"/>
                <w:sz w:val="22"/>
              </w:rPr>
              <w:t>an-</w:t>
            </w:r>
            <w:r w:rsidRPr="007B49EF">
              <w:rPr>
                <w:rFonts w:ascii="Times New Roman" w:hAnsi="Times New Roman" w:hint="eastAsia"/>
                <w:snapToGrid w:val="0"/>
                <w:kern w:val="0"/>
                <w:sz w:val="22"/>
              </w:rPr>
              <w:t>Ⅳ</w:t>
            </w:r>
            <w:r w:rsidRPr="007B49EF">
              <w:rPr>
                <w:rFonts w:ascii="Times New Roman" w:hAnsi="Times New Roman" w:hint="eastAsia"/>
                <w:snapToGrid w:val="0"/>
                <w:kern w:val="0"/>
                <w:sz w:val="22"/>
              </w:rPr>
              <w:t>-1</w:t>
            </w:r>
            <w:r w:rsidRPr="007B49EF">
              <w:rPr>
                <w:rFonts w:ascii="Times New Roman" w:hAnsi="Times New Roman" w:hint="eastAsia"/>
                <w:snapToGrid w:val="0"/>
                <w:kern w:val="0"/>
                <w:sz w:val="22"/>
              </w:rPr>
              <w:t>察覺到科學的觀察、測量和方法是否具有正當性是受到社會共同建構的標準所規範。</w:t>
            </w:r>
          </w:p>
          <w:p w14:paraId="6A1E01DB" w14:textId="0BC4A0DB" w:rsidR="00596305" w:rsidRPr="00FB4345" w:rsidRDefault="007B49EF" w:rsidP="007B49EF">
            <w:r w:rsidRPr="007B49EF">
              <w:rPr>
                <w:rFonts w:ascii="Times New Roman" w:hAnsi="Times New Roman" w:hint="eastAsia"/>
                <w:snapToGrid w:val="0"/>
                <w:kern w:val="0"/>
                <w:sz w:val="22"/>
              </w:rPr>
              <w:t>an -</w:t>
            </w:r>
            <w:r w:rsidRPr="007B49EF">
              <w:rPr>
                <w:rFonts w:ascii="Times New Roman" w:hAnsi="Times New Roman" w:hint="eastAsia"/>
                <w:snapToGrid w:val="0"/>
                <w:kern w:val="0"/>
                <w:sz w:val="22"/>
              </w:rPr>
              <w:t>Ⅳ</w:t>
            </w:r>
            <w:r w:rsidRPr="007B49EF">
              <w:rPr>
                <w:rFonts w:ascii="Times New Roman" w:hAnsi="Times New Roman" w:hint="eastAsia"/>
                <w:snapToGrid w:val="0"/>
                <w:kern w:val="0"/>
                <w:sz w:val="22"/>
              </w:rPr>
              <w:t xml:space="preserve">-2 </w:t>
            </w:r>
            <w:r w:rsidRPr="007B49EF">
              <w:rPr>
                <w:rFonts w:ascii="Times New Roman" w:hAnsi="Times New Roman" w:hint="eastAsia"/>
                <w:snapToGrid w:val="0"/>
                <w:kern w:val="0"/>
                <w:sz w:val="22"/>
              </w:rPr>
              <w:t>分辨科學知識的確定性和持久性會因科學研究的時空背景不同而有所變化。</w:t>
            </w:r>
          </w:p>
        </w:tc>
        <w:tc>
          <w:tcPr>
            <w:tcW w:w="1967" w:type="dxa"/>
            <w:shd w:val="clear" w:color="auto" w:fill="auto"/>
          </w:tcPr>
          <w:p w14:paraId="358193DF" w14:textId="77777777" w:rsidR="007B49EF" w:rsidRPr="007B49EF" w:rsidRDefault="007B49EF" w:rsidP="007B49EF">
            <w:pPr>
              <w:rPr>
                <w:rFonts w:ascii="Times New Roman" w:hAnsi="Times New Roman"/>
                <w:snapToGrid w:val="0"/>
                <w:kern w:val="0"/>
                <w:sz w:val="22"/>
              </w:rPr>
            </w:pPr>
            <w:r w:rsidRPr="007B49EF">
              <w:rPr>
                <w:rFonts w:ascii="Times New Roman" w:hAnsi="Times New Roman" w:hint="eastAsia"/>
                <w:snapToGrid w:val="0"/>
                <w:kern w:val="0"/>
                <w:sz w:val="22"/>
              </w:rPr>
              <w:lastRenderedPageBreak/>
              <w:t>Da-</w:t>
            </w:r>
            <w:r w:rsidRPr="007B49EF">
              <w:rPr>
                <w:rFonts w:ascii="Times New Roman" w:hAnsi="Times New Roman" w:hint="eastAsia"/>
                <w:snapToGrid w:val="0"/>
                <w:kern w:val="0"/>
                <w:sz w:val="22"/>
              </w:rPr>
              <w:t>Ⅳ</w:t>
            </w:r>
            <w:r w:rsidRPr="007B49EF">
              <w:rPr>
                <w:rFonts w:ascii="Times New Roman" w:hAnsi="Times New Roman" w:hint="eastAsia"/>
                <w:snapToGrid w:val="0"/>
                <w:kern w:val="0"/>
                <w:sz w:val="22"/>
              </w:rPr>
              <w:t xml:space="preserve">-3 </w:t>
            </w:r>
            <w:r w:rsidRPr="007B49EF">
              <w:rPr>
                <w:rFonts w:ascii="Times New Roman" w:hAnsi="Times New Roman" w:hint="eastAsia"/>
                <w:snapToGrid w:val="0"/>
                <w:kern w:val="0"/>
                <w:sz w:val="22"/>
              </w:rPr>
              <w:t>多細胞個體具有細胞、組織、器官、器官系統等組成層次。</w:t>
            </w:r>
          </w:p>
          <w:p w14:paraId="4712A7CE" w14:textId="77777777" w:rsidR="007B49EF" w:rsidRPr="007B49EF" w:rsidRDefault="007B49EF" w:rsidP="007B49EF">
            <w:pPr>
              <w:rPr>
                <w:rFonts w:ascii="Times New Roman" w:hAnsi="Times New Roman"/>
                <w:snapToGrid w:val="0"/>
                <w:kern w:val="0"/>
                <w:sz w:val="22"/>
              </w:rPr>
            </w:pPr>
            <w:r w:rsidRPr="007B49EF">
              <w:rPr>
                <w:rFonts w:ascii="Times New Roman" w:hAnsi="Times New Roman"/>
                <w:snapToGrid w:val="0"/>
                <w:kern w:val="0"/>
                <w:sz w:val="22"/>
              </w:rPr>
              <w:t>Fc-</w:t>
            </w:r>
            <w:r w:rsidRPr="007B49EF">
              <w:rPr>
                <w:rFonts w:ascii="Times New Roman" w:hAnsi="Times New Roman" w:hint="eastAsia"/>
                <w:snapToGrid w:val="0"/>
                <w:kern w:val="0"/>
                <w:sz w:val="22"/>
              </w:rPr>
              <w:t>Ⅳ</w:t>
            </w:r>
            <w:r w:rsidRPr="007B49EF">
              <w:rPr>
                <w:rFonts w:ascii="Times New Roman" w:hAnsi="Times New Roman"/>
                <w:snapToGrid w:val="0"/>
                <w:kern w:val="0"/>
                <w:sz w:val="22"/>
              </w:rPr>
              <w:t xml:space="preserve">-2 </w:t>
            </w:r>
            <w:r w:rsidRPr="007B49EF">
              <w:rPr>
                <w:rFonts w:ascii="Times New Roman" w:hAnsi="Times New Roman" w:hint="eastAsia"/>
                <w:snapToGrid w:val="0"/>
                <w:kern w:val="0"/>
                <w:sz w:val="22"/>
              </w:rPr>
              <w:t>組成生物體的基本層次是細胞，而細胞則由醣類、蛋白質、脂質等分子所組成，這些分子則由更小的粒子所組成。</w:t>
            </w:r>
            <w:r w:rsidRPr="007B49EF">
              <w:rPr>
                <w:rFonts w:ascii="Times New Roman" w:hAnsi="Times New Roman"/>
                <w:snapToGrid w:val="0"/>
                <w:kern w:val="0"/>
                <w:sz w:val="22"/>
              </w:rPr>
              <w:t xml:space="preserve"> </w:t>
            </w:r>
          </w:p>
          <w:p w14:paraId="31BC62DA" w14:textId="77777777" w:rsidR="007B49EF" w:rsidRPr="007B49EF" w:rsidRDefault="007B49EF" w:rsidP="007B49EF">
            <w:pPr>
              <w:rPr>
                <w:rFonts w:ascii="Times New Roman" w:hAnsi="Times New Roman"/>
                <w:snapToGrid w:val="0"/>
                <w:kern w:val="0"/>
                <w:sz w:val="22"/>
              </w:rPr>
            </w:pPr>
            <w:r w:rsidRPr="007B49EF">
              <w:rPr>
                <w:rFonts w:ascii="Times New Roman" w:hAnsi="Times New Roman"/>
                <w:snapToGrid w:val="0"/>
                <w:kern w:val="0"/>
                <w:sz w:val="22"/>
              </w:rPr>
              <w:t>Ea-</w:t>
            </w:r>
            <w:r w:rsidRPr="007B49EF">
              <w:rPr>
                <w:rFonts w:ascii="Times New Roman" w:hAnsi="Times New Roman" w:hint="eastAsia"/>
                <w:snapToGrid w:val="0"/>
                <w:kern w:val="0"/>
                <w:sz w:val="22"/>
              </w:rPr>
              <w:t>Ⅳ</w:t>
            </w:r>
            <w:r w:rsidRPr="007B49EF">
              <w:rPr>
                <w:rFonts w:ascii="Times New Roman" w:hAnsi="Times New Roman"/>
                <w:snapToGrid w:val="0"/>
                <w:kern w:val="0"/>
                <w:sz w:val="22"/>
              </w:rPr>
              <w:t xml:space="preserve">-2 </w:t>
            </w:r>
            <w:r w:rsidRPr="007B49EF">
              <w:rPr>
                <w:rFonts w:ascii="Times New Roman" w:hAnsi="Times New Roman" w:hint="eastAsia"/>
                <w:snapToGrid w:val="0"/>
                <w:kern w:val="0"/>
                <w:sz w:val="22"/>
              </w:rPr>
              <w:t>以適當的尺度量測或推估物理量，例如：奈米到光年、毫克到公噸、毫升到立方公尺等。</w:t>
            </w:r>
          </w:p>
          <w:p w14:paraId="232916F2" w14:textId="77777777" w:rsidR="007B49EF" w:rsidRPr="007B49EF" w:rsidRDefault="007B49EF" w:rsidP="007B49EF">
            <w:pPr>
              <w:rPr>
                <w:rFonts w:ascii="Times New Roman" w:hAnsi="Times New Roman"/>
                <w:snapToGrid w:val="0"/>
                <w:kern w:val="0"/>
                <w:sz w:val="22"/>
              </w:rPr>
            </w:pPr>
            <w:r w:rsidRPr="007B49EF">
              <w:rPr>
                <w:rFonts w:ascii="Times New Roman" w:hAnsi="Times New Roman" w:hint="eastAsia"/>
                <w:snapToGrid w:val="0"/>
                <w:kern w:val="0"/>
                <w:sz w:val="22"/>
              </w:rPr>
              <w:t>跨科議題</w:t>
            </w:r>
          </w:p>
          <w:p w14:paraId="7A61FBE8" w14:textId="77777777" w:rsidR="007B49EF" w:rsidRPr="007B49EF" w:rsidRDefault="007B49EF" w:rsidP="007B49EF">
            <w:pPr>
              <w:rPr>
                <w:rFonts w:ascii="Times New Roman" w:hAnsi="Times New Roman"/>
                <w:snapToGrid w:val="0"/>
                <w:kern w:val="0"/>
                <w:sz w:val="22"/>
              </w:rPr>
            </w:pPr>
            <w:r w:rsidRPr="007B49EF">
              <w:rPr>
                <w:rFonts w:ascii="Times New Roman" w:hAnsi="Times New Roman"/>
                <w:snapToGrid w:val="0"/>
                <w:kern w:val="0"/>
                <w:sz w:val="22"/>
              </w:rPr>
              <w:t>INc-</w:t>
            </w:r>
            <w:r w:rsidRPr="007B49EF">
              <w:rPr>
                <w:rFonts w:ascii="Times New Roman" w:hAnsi="Times New Roman" w:hint="eastAsia"/>
                <w:snapToGrid w:val="0"/>
                <w:kern w:val="0"/>
                <w:sz w:val="22"/>
              </w:rPr>
              <w:t>Ⅳ</w:t>
            </w:r>
            <w:r w:rsidRPr="007B49EF">
              <w:rPr>
                <w:rFonts w:ascii="Times New Roman" w:hAnsi="Times New Roman"/>
                <w:snapToGrid w:val="0"/>
                <w:kern w:val="0"/>
                <w:sz w:val="22"/>
              </w:rPr>
              <w:t xml:space="preserve">-1 </w:t>
            </w:r>
            <w:r w:rsidRPr="007B49EF">
              <w:rPr>
                <w:rFonts w:ascii="Times New Roman" w:hAnsi="Times New Roman" w:hint="eastAsia"/>
                <w:snapToGrid w:val="0"/>
                <w:kern w:val="0"/>
                <w:sz w:val="22"/>
              </w:rPr>
              <w:t>宇宙間事、物的規模可以分為微觀尺度與巨觀尺度。</w:t>
            </w:r>
            <w:r w:rsidRPr="007B49EF">
              <w:rPr>
                <w:rFonts w:ascii="Times New Roman" w:hAnsi="Times New Roman"/>
                <w:snapToGrid w:val="0"/>
                <w:kern w:val="0"/>
                <w:sz w:val="22"/>
              </w:rPr>
              <w:t xml:space="preserve"> </w:t>
            </w:r>
          </w:p>
          <w:p w14:paraId="1C09E3C0" w14:textId="77777777" w:rsidR="007B49EF" w:rsidRPr="007B49EF" w:rsidRDefault="007B49EF" w:rsidP="007B49EF">
            <w:pPr>
              <w:rPr>
                <w:rFonts w:ascii="Times New Roman" w:hAnsi="Times New Roman"/>
                <w:snapToGrid w:val="0"/>
                <w:kern w:val="0"/>
                <w:sz w:val="22"/>
              </w:rPr>
            </w:pPr>
            <w:r w:rsidRPr="007B49EF">
              <w:rPr>
                <w:rFonts w:ascii="Times New Roman" w:hAnsi="Times New Roman"/>
                <w:snapToGrid w:val="0"/>
                <w:kern w:val="0"/>
                <w:sz w:val="22"/>
              </w:rPr>
              <w:t>INc-</w:t>
            </w:r>
            <w:r w:rsidRPr="007B49EF">
              <w:rPr>
                <w:rFonts w:ascii="Times New Roman" w:hAnsi="Times New Roman" w:hint="eastAsia"/>
                <w:snapToGrid w:val="0"/>
                <w:kern w:val="0"/>
                <w:sz w:val="22"/>
              </w:rPr>
              <w:t>Ⅳ</w:t>
            </w:r>
            <w:r w:rsidRPr="007B49EF">
              <w:rPr>
                <w:rFonts w:ascii="Times New Roman" w:hAnsi="Times New Roman"/>
                <w:snapToGrid w:val="0"/>
                <w:kern w:val="0"/>
                <w:sz w:val="22"/>
              </w:rPr>
              <w:t xml:space="preserve">-2 </w:t>
            </w:r>
            <w:r w:rsidRPr="007B49EF">
              <w:rPr>
                <w:rFonts w:ascii="Times New Roman" w:hAnsi="Times New Roman" w:hint="eastAsia"/>
                <w:snapToGrid w:val="0"/>
                <w:kern w:val="0"/>
                <w:sz w:val="22"/>
              </w:rPr>
              <w:t>對應不同尺度，各有適用的單位（以長度單位為例），尺度大小可以使用科學記號來表達。</w:t>
            </w:r>
          </w:p>
          <w:p w14:paraId="427308F4" w14:textId="77777777" w:rsidR="007B49EF" w:rsidRPr="007B49EF" w:rsidRDefault="007B49EF" w:rsidP="007B49EF">
            <w:pPr>
              <w:rPr>
                <w:rFonts w:ascii="Times New Roman" w:hAnsi="Times New Roman"/>
                <w:snapToGrid w:val="0"/>
                <w:kern w:val="0"/>
                <w:sz w:val="22"/>
              </w:rPr>
            </w:pPr>
            <w:r w:rsidRPr="007B49EF">
              <w:rPr>
                <w:rFonts w:ascii="Times New Roman" w:hAnsi="Times New Roman"/>
                <w:snapToGrid w:val="0"/>
                <w:kern w:val="0"/>
                <w:sz w:val="22"/>
              </w:rPr>
              <w:t>INc-</w:t>
            </w:r>
            <w:r w:rsidRPr="007B49EF">
              <w:rPr>
                <w:rFonts w:ascii="Times New Roman" w:hAnsi="Times New Roman" w:hint="eastAsia"/>
                <w:snapToGrid w:val="0"/>
                <w:kern w:val="0"/>
                <w:sz w:val="22"/>
              </w:rPr>
              <w:t>Ⅳ</w:t>
            </w:r>
            <w:r w:rsidRPr="007B49EF">
              <w:rPr>
                <w:rFonts w:ascii="Times New Roman" w:hAnsi="Times New Roman"/>
                <w:snapToGrid w:val="0"/>
                <w:kern w:val="0"/>
                <w:sz w:val="22"/>
              </w:rPr>
              <w:t xml:space="preserve">-3 </w:t>
            </w:r>
            <w:r w:rsidRPr="007B49EF">
              <w:rPr>
                <w:rFonts w:ascii="Times New Roman" w:hAnsi="Times New Roman" w:hint="eastAsia"/>
                <w:snapToGrid w:val="0"/>
                <w:kern w:val="0"/>
                <w:sz w:val="22"/>
              </w:rPr>
              <w:t>測量時要選擇適當的尺度。</w:t>
            </w:r>
          </w:p>
          <w:p w14:paraId="522B4810" w14:textId="77777777" w:rsidR="007B49EF" w:rsidRPr="007B49EF" w:rsidRDefault="007B49EF" w:rsidP="007B49EF">
            <w:pPr>
              <w:rPr>
                <w:rFonts w:ascii="Times New Roman" w:hAnsi="Times New Roman"/>
                <w:snapToGrid w:val="0"/>
                <w:kern w:val="0"/>
                <w:sz w:val="22"/>
              </w:rPr>
            </w:pPr>
            <w:r w:rsidRPr="007B49EF">
              <w:rPr>
                <w:rFonts w:ascii="Times New Roman" w:hAnsi="Times New Roman"/>
                <w:snapToGrid w:val="0"/>
                <w:kern w:val="0"/>
                <w:sz w:val="22"/>
              </w:rPr>
              <w:t>INc-</w:t>
            </w:r>
            <w:r w:rsidRPr="007B49EF">
              <w:rPr>
                <w:rFonts w:ascii="Times New Roman" w:hAnsi="Times New Roman" w:hint="eastAsia"/>
                <w:snapToGrid w:val="0"/>
                <w:kern w:val="0"/>
                <w:sz w:val="22"/>
              </w:rPr>
              <w:t>Ⅳ</w:t>
            </w:r>
            <w:r w:rsidRPr="007B49EF">
              <w:rPr>
                <w:rFonts w:ascii="Times New Roman" w:hAnsi="Times New Roman"/>
                <w:snapToGrid w:val="0"/>
                <w:kern w:val="0"/>
                <w:sz w:val="22"/>
              </w:rPr>
              <w:t xml:space="preserve">-4 </w:t>
            </w:r>
            <w:r w:rsidRPr="007B49EF">
              <w:rPr>
                <w:rFonts w:ascii="Times New Roman" w:hAnsi="Times New Roman" w:hint="eastAsia"/>
                <w:snapToGrid w:val="0"/>
                <w:kern w:val="0"/>
                <w:sz w:val="22"/>
              </w:rPr>
              <w:t>不同物體間的尺度關係可以用比例的方式來呈現。</w:t>
            </w:r>
          </w:p>
          <w:p w14:paraId="61787C54" w14:textId="77777777" w:rsidR="007B49EF" w:rsidRPr="007B49EF" w:rsidRDefault="007B49EF" w:rsidP="007B49EF">
            <w:pPr>
              <w:rPr>
                <w:rFonts w:ascii="Times New Roman" w:hAnsi="Times New Roman"/>
                <w:snapToGrid w:val="0"/>
                <w:kern w:val="0"/>
                <w:sz w:val="22"/>
              </w:rPr>
            </w:pPr>
            <w:r w:rsidRPr="007B49EF">
              <w:rPr>
                <w:rFonts w:ascii="Times New Roman" w:hAnsi="Times New Roman"/>
                <w:snapToGrid w:val="0"/>
                <w:kern w:val="0"/>
                <w:sz w:val="22"/>
              </w:rPr>
              <w:t>INc-</w:t>
            </w:r>
            <w:r w:rsidRPr="007B49EF">
              <w:rPr>
                <w:rFonts w:ascii="Times New Roman" w:hAnsi="Times New Roman" w:hint="eastAsia"/>
                <w:snapToGrid w:val="0"/>
                <w:kern w:val="0"/>
                <w:sz w:val="22"/>
              </w:rPr>
              <w:t>Ⅳ</w:t>
            </w:r>
            <w:r w:rsidRPr="007B49EF">
              <w:rPr>
                <w:rFonts w:ascii="Times New Roman" w:hAnsi="Times New Roman"/>
                <w:snapToGrid w:val="0"/>
                <w:kern w:val="0"/>
                <w:sz w:val="22"/>
              </w:rPr>
              <w:t xml:space="preserve">-5 </w:t>
            </w:r>
            <w:r w:rsidRPr="007B49EF">
              <w:rPr>
                <w:rFonts w:ascii="Times New Roman" w:hAnsi="Times New Roman" w:hint="eastAsia"/>
                <w:snapToGrid w:val="0"/>
                <w:kern w:val="0"/>
                <w:sz w:val="22"/>
              </w:rPr>
              <w:t>原子與分子是組成生命世界與物質世界的微觀尺度。</w:t>
            </w:r>
          </w:p>
          <w:p w14:paraId="19716037" w14:textId="3D59B500" w:rsidR="00596305" w:rsidRPr="007B49EF" w:rsidRDefault="00596305" w:rsidP="00596305"/>
        </w:tc>
        <w:tc>
          <w:tcPr>
            <w:tcW w:w="2107" w:type="dxa"/>
            <w:shd w:val="clear" w:color="auto" w:fill="auto"/>
          </w:tcPr>
          <w:p w14:paraId="4E4A590A" w14:textId="77777777" w:rsidR="00596305" w:rsidRPr="00596305" w:rsidRDefault="00596305" w:rsidP="00596305">
            <w:pPr>
              <w:spacing w:line="0" w:lineRule="atLeast"/>
              <w:rPr>
                <w:rFonts w:asciiTheme="minorEastAsia" w:eastAsiaTheme="minorEastAsia" w:hAnsiTheme="minorEastAsia"/>
                <w:sz w:val="22"/>
              </w:rPr>
            </w:pPr>
            <w:r w:rsidRPr="00596305">
              <w:rPr>
                <w:rFonts w:asciiTheme="minorEastAsia" w:eastAsiaTheme="minorEastAsia" w:hAnsiTheme="minorEastAsia" w:hint="eastAsia"/>
                <w:sz w:val="22"/>
              </w:rPr>
              <w:t>1.藉由比較單細胞生物與多細胞生物的異同，複習生物的共通性（生命現象）與歧異性，以了解構成多細胞生物體的層次，以及各層次分工合作的方式。</w:t>
            </w:r>
          </w:p>
          <w:p w14:paraId="1546A868" w14:textId="77777777" w:rsidR="00596305" w:rsidRPr="00596305" w:rsidRDefault="00596305" w:rsidP="00596305">
            <w:pPr>
              <w:spacing w:line="0" w:lineRule="atLeast"/>
              <w:rPr>
                <w:rFonts w:asciiTheme="minorEastAsia" w:eastAsiaTheme="minorEastAsia" w:hAnsiTheme="minorEastAsia"/>
                <w:sz w:val="22"/>
              </w:rPr>
            </w:pPr>
            <w:r w:rsidRPr="00596305">
              <w:rPr>
                <w:rFonts w:asciiTheme="minorEastAsia" w:eastAsiaTheme="minorEastAsia" w:hAnsiTheme="minorEastAsia" w:hint="eastAsia"/>
                <w:sz w:val="22"/>
              </w:rPr>
              <w:t>2.從顯微鏡及肉眼可見物體來認識尺度，知道從原子到宇宙必須對應不同觀察工具</w:t>
            </w:r>
          </w:p>
          <w:p w14:paraId="52B7541A" w14:textId="77777777" w:rsidR="00596305" w:rsidRPr="00596305" w:rsidRDefault="00596305" w:rsidP="00596305">
            <w:pPr>
              <w:spacing w:line="0" w:lineRule="atLeast"/>
              <w:rPr>
                <w:rFonts w:asciiTheme="minorEastAsia" w:eastAsiaTheme="minorEastAsia" w:hAnsiTheme="minorEastAsia"/>
                <w:sz w:val="22"/>
              </w:rPr>
            </w:pPr>
            <w:r w:rsidRPr="00596305">
              <w:rPr>
                <w:rFonts w:asciiTheme="minorEastAsia" w:eastAsiaTheme="minorEastAsia" w:hAnsiTheme="minorEastAsia" w:hint="eastAsia"/>
                <w:sz w:val="22"/>
              </w:rPr>
              <w:t>3.知道不同情境下會使用不同的尺度工作，知道非常大或非常小數字可用科學記號表示</w:t>
            </w:r>
          </w:p>
          <w:p w14:paraId="7D51534F" w14:textId="5E225DBC" w:rsidR="00596305" w:rsidRPr="00596305" w:rsidRDefault="00596305" w:rsidP="00596305">
            <w:pPr>
              <w:spacing w:line="260" w:lineRule="exact"/>
              <w:rPr>
                <w:rFonts w:asciiTheme="minorEastAsia" w:eastAsiaTheme="minorEastAsia" w:hAnsiTheme="minorEastAsia"/>
                <w:sz w:val="22"/>
              </w:rPr>
            </w:pPr>
            <w:r w:rsidRPr="00596305">
              <w:rPr>
                <w:rFonts w:asciiTheme="minorEastAsia" w:eastAsiaTheme="minorEastAsia" w:hAnsiTheme="minorEastAsia" w:hint="eastAsia"/>
                <w:sz w:val="22"/>
              </w:rPr>
              <w:t>4.知道微觀與巨觀的比例尺概念。</w:t>
            </w:r>
          </w:p>
        </w:tc>
        <w:tc>
          <w:tcPr>
            <w:tcW w:w="1546" w:type="dxa"/>
            <w:shd w:val="clear" w:color="auto" w:fill="auto"/>
          </w:tcPr>
          <w:p w14:paraId="2EB4E9F3" w14:textId="77777777" w:rsidR="00596305" w:rsidRPr="00596305" w:rsidRDefault="00596305" w:rsidP="00596305">
            <w:pPr>
              <w:spacing w:line="0" w:lineRule="atLeast"/>
              <w:rPr>
                <w:rFonts w:asciiTheme="minorEastAsia" w:eastAsiaTheme="minorEastAsia" w:hAnsiTheme="minorEastAsia"/>
                <w:sz w:val="22"/>
              </w:rPr>
            </w:pPr>
            <w:r w:rsidRPr="00596305">
              <w:rPr>
                <w:rFonts w:asciiTheme="minorEastAsia" w:eastAsiaTheme="minorEastAsia" w:hAnsiTheme="minorEastAsia" w:hint="eastAsia"/>
                <w:sz w:val="22"/>
              </w:rPr>
              <w:t>投影片、圖片、</w:t>
            </w:r>
          </w:p>
          <w:p w14:paraId="79D3C8D4" w14:textId="6D7FC8E5" w:rsidR="00596305" w:rsidRPr="00596305" w:rsidRDefault="00596305" w:rsidP="00596305">
            <w:pPr>
              <w:spacing w:line="260" w:lineRule="exact"/>
              <w:jc w:val="both"/>
              <w:rPr>
                <w:rFonts w:asciiTheme="minorEastAsia" w:eastAsiaTheme="minorEastAsia" w:hAnsiTheme="minorEastAsia"/>
                <w:bCs/>
                <w:kern w:val="0"/>
                <w:sz w:val="22"/>
              </w:rPr>
            </w:pPr>
            <w:r w:rsidRPr="00596305">
              <w:rPr>
                <w:rFonts w:asciiTheme="minorEastAsia" w:eastAsiaTheme="minorEastAsia" w:hAnsiTheme="minorEastAsia" w:cstheme="minorBidi" w:hint="eastAsia"/>
                <w:sz w:val="22"/>
              </w:rPr>
              <w:t>白紙、珠針、皮尺活動使用的相關器材、相關教學圖片。</w:t>
            </w:r>
          </w:p>
        </w:tc>
        <w:tc>
          <w:tcPr>
            <w:tcW w:w="1407" w:type="dxa"/>
            <w:shd w:val="clear" w:color="auto" w:fill="auto"/>
          </w:tcPr>
          <w:p w14:paraId="484B9BC5" w14:textId="77777777" w:rsidR="00596305" w:rsidRPr="00596305" w:rsidRDefault="00596305" w:rsidP="00596305">
            <w:pPr>
              <w:pStyle w:val="af1"/>
              <w:spacing w:line="240" w:lineRule="exact"/>
              <w:rPr>
                <w:rFonts w:asciiTheme="minorEastAsia" w:eastAsiaTheme="minorEastAsia" w:hAnsiTheme="minorEastAsia" w:cstheme="minorBidi"/>
                <w:sz w:val="22"/>
              </w:rPr>
            </w:pPr>
            <w:r w:rsidRPr="00596305">
              <w:rPr>
                <w:rFonts w:asciiTheme="minorEastAsia" w:eastAsiaTheme="minorEastAsia" w:hAnsiTheme="minorEastAsia" w:cstheme="minorBidi" w:hint="eastAsia"/>
                <w:sz w:val="22"/>
              </w:rPr>
              <w:t>討論</w:t>
            </w:r>
          </w:p>
          <w:p w14:paraId="17A3ADA9" w14:textId="77777777" w:rsidR="00596305" w:rsidRPr="00596305" w:rsidRDefault="00596305" w:rsidP="00596305">
            <w:pPr>
              <w:pStyle w:val="af1"/>
              <w:spacing w:line="240" w:lineRule="exact"/>
              <w:rPr>
                <w:rFonts w:asciiTheme="minorEastAsia" w:eastAsiaTheme="minorEastAsia" w:hAnsiTheme="minorEastAsia" w:cstheme="minorBidi"/>
                <w:sz w:val="22"/>
              </w:rPr>
            </w:pPr>
            <w:r w:rsidRPr="00596305">
              <w:rPr>
                <w:rFonts w:asciiTheme="minorEastAsia" w:eastAsiaTheme="minorEastAsia" w:hAnsiTheme="minorEastAsia" w:cstheme="minorBidi" w:hint="eastAsia"/>
                <w:sz w:val="22"/>
              </w:rPr>
              <w:t>口語評量</w:t>
            </w:r>
          </w:p>
          <w:p w14:paraId="280DC245" w14:textId="7D49DEBE" w:rsidR="00596305" w:rsidRPr="00596305" w:rsidRDefault="00596305" w:rsidP="00596305">
            <w:pPr>
              <w:spacing w:line="260" w:lineRule="exact"/>
              <w:jc w:val="both"/>
              <w:rPr>
                <w:rFonts w:asciiTheme="minorEastAsia" w:eastAsiaTheme="minorEastAsia" w:hAnsiTheme="minorEastAsia"/>
                <w:sz w:val="22"/>
              </w:rPr>
            </w:pPr>
            <w:r w:rsidRPr="00596305">
              <w:rPr>
                <w:rFonts w:asciiTheme="minorEastAsia" w:eastAsiaTheme="minorEastAsia" w:hAnsiTheme="minorEastAsia" w:hint="eastAsia"/>
                <w:sz w:val="22"/>
              </w:rPr>
              <w:t>活動進行</w:t>
            </w:r>
          </w:p>
        </w:tc>
        <w:tc>
          <w:tcPr>
            <w:tcW w:w="1826" w:type="dxa"/>
            <w:shd w:val="clear" w:color="auto" w:fill="auto"/>
          </w:tcPr>
          <w:p w14:paraId="65196C3F" w14:textId="77777777" w:rsidR="0004419D" w:rsidRPr="0004419D" w:rsidRDefault="0004419D" w:rsidP="0004419D">
            <w:pPr>
              <w:spacing w:line="0" w:lineRule="atLeast"/>
              <w:rPr>
                <w:rFonts w:asciiTheme="minorEastAsia" w:eastAsiaTheme="minorEastAsia" w:hAnsiTheme="minorEastAsia"/>
                <w:sz w:val="22"/>
              </w:rPr>
            </w:pPr>
            <w:r w:rsidRPr="0004419D">
              <w:rPr>
                <w:rFonts w:asciiTheme="minorEastAsia" w:eastAsiaTheme="minorEastAsia" w:hAnsiTheme="minorEastAsia"/>
                <w:sz w:val="22"/>
              </w:rPr>
              <w:t>【</w:t>
            </w:r>
            <w:r w:rsidRPr="0004419D">
              <w:rPr>
                <w:rFonts w:asciiTheme="minorEastAsia" w:eastAsiaTheme="minorEastAsia" w:hAnsiTheme="minorEastAsia" w:hint="eastAsia"/>
                <w:sz w:val="22"/>
              </w:rPr>
              <w:t>性別平等</w:t>
            </w:r>
            <w:r w:rsidRPr="0004419D">
              <w:rPr>
                <w:rFonts w:asciiTheme="minorEastAsia" w:eastAsiaTheme="minorEastAsia" w:hAnsiTheme="minorEastAsia"/>
                <w:sz w:val="22"/>
              </w:rPr>
              <w:t>教育】</w:t>
            </w:r>
          </w:p>
          <w:p w14:paraId="1B5A9C28" w14:textId="77777777" w:rsidR="0004419D" w:rsidRPr="0004419D" w:rsidRDefault="0004419D" w:rsidP="0004419D">
            <w:pPr>
              <w:spacing w:line="0" w:lineRule="atLeast"/>
              <w:rPr>
                <w:rFonts w:asciiTheme="minorEastAsia" w:eastAsiaTheme="minorEastAsia" w:hAnsiTheme="minorEastAsia"/>
                <w:sz w:val="22"/>
              </w:rPr>
            </w:pPr>
            <w:r w:rsidRPr="0004419D">
              <w:rPr>
                <w:rFonts w:asciiTheme="minorEastAsia" w:eastAsiaTheme="minorEastAsia" w:hAnsiTheme="minorEastAsia" w:hint="eastAsia"/>
                <w:sz w:val="22"/>
              </w:rPr>
              <w:t>性 J1 接納自我與尊重他人的性傾向、性別特質與性別認同。</w:t>
            </w:r>
          </w:p>
          <w:p w14:paraId="7E257A40" w14:textId="77777777" w:rsidR="0004419D" w:rsidRPr="0004419D" w:rsidRDefault="0004419D" w:rsidP="0004419D">
            <w:pPr>
              <w:spacing w:line="0" w:lineRule="atLeast"/>
              <w:rPr>
                <w:rFonts w:asciiTheme="minorEastAsia" w:eastAsiaTheme="minorEastAsia" w:hAnsiTheme="minorEastAsia"/>
                <w:sz w:val="22"/>
              </w:rPr>
            </w:pPr>
            <w:r w:rsidRPr="0004419D">
              <w:rPr>
                <w:rFonts w:asciiTheme="minorEastAsia" w:eastAsiaTheme="minorEastAsia" w:hAnsiTheme="minorEastAsia" w:hint="eastAsia"/>
                <w:sz w:val="22"/>
              </w:rPr>
              <w:t>性 J3 檢視家庭、學校、職場 中基於性別刻板印象產生的偏見與歧視。</w:t>
            </w:r>
          </w:p>
          <w:p w14:paraId="7ECFF3A4" w14:textId="77777777" w:rsidR="0004419D" w:rsidRPr="0004419D" w:rsidRDefault="0004419D" w:rsidP="0004419D">
            <w:pPr>
              <w:spacing w:line="0" w:lineRule="atLeast"/>
              <w:rPr>
                <w:rFonts w:asciiTheme="minorEastAsia" w:eastAsiaTheme="minorEastAsia" w:hAnsiTheme="minorEastAsia"/>
                <w:sz w:val="22"/>
              </w:rPr>
            </w:pPr>
            <w:r w:rsidRPr="0004419D">
              <w:rPr>
                <w:rFonts w:asciiTheme="minorEastAsia" w:eastAsiaTheme="minorEastAsia" w:hAnsiTheme="minorEastAsia" w:hint="eastAsia"/>
                <w:sz w:val="22"/>
              </w:rPr>
              <w:t>性 J5 辨識性騷擾、性侵害 與性霸凌的樣態，運用資源解決問題。</w:t>
            </w:r>
          </w:p>
          <w:p w14:paraId="0AC2C74D" w14:textId="77777777" w:rsidR="0004419D" w:rsidRPr="0004419D" w:rsidRDefault="0004419D" w:rsidP="0004419D">
            <w:pPr>
              <w:spacing w:line="0" w:lineRule="atLeast"/>
              <w:rPr>
                <w:rFonts w:asciiTheme="minorEastAsia" w:eastAsiaTheme="minorEastAsia" w:hAnsiTheme="minorEastAsia"/>
                <w:sz w:val="22"/>
              </w:rPr>
            </w:pPr>
            <w:r w:rsidRPr="0004419D">
              <w:rPr>
                <w:rFonts w:asciiTheme="minorEastAsia" w:eastAsiaTheme="minorEastAsia" w:hAnsiTheme="minorEastAsia"/>
                <w:sz w:val="22"/>
              </w:rPr>
              <w:t>【</w:t>
            </w:r>
            <w:r w:rsidRPr="0004419D">
              <w:rPr>
                <w:rFonts w:asciiTheme="minorEastAsia" w:eastAsiaTheme="minorEastAsia" w:hAnsiTheme="minorEastAsia" w:hint="eastAsia"/>
                <w:sz w:val="22"/>
              </w:rPr>
              <w:t>人權</w:t>
            </w:r>
            <w:r w:rsidRPr="0004419D">
              <w:rPr>
                <w:rFonts w:asciiTheme="minorEastAsia" w:eastAsiaTheme="minorEastAsia" w:hAnsiTheme="minorEastAsia"/>
                <w:sz w:val="22"/>
              </w:rPr>
              <w:t>教育】</w:t>
            </w:r>
          </w:p>
          <w:p w14:paraId="6D649E06" w14:textId="77777777" w:rsidR="0004419D" w:rsidRPr="0004419D" w:rsidRDefault="0004419D" w:rsidP="0004419D">
            <w:pPr>
              <w:spacing w:line="0" w:lineRule="atLeast"/>
              <w:rPr>
                <w:rFonts w:asciiTheme="minorEastAsia" w:eastAsiaTheme="minorEastAsia" w:hAnsiTheme="minorEastAsia"/>
                <w:sz w:val="22"/>
              </w:rPr>
            </w:pPr>
            <w:r w:rsidRPr="0004419D">
              <w:rPr>
                <w:rFonts w:asciiTheme="minorEastAsia" w:eastAsiaTheme="minorEastAsia" w:hAnsiTheme="minorEastAsia" w:hint="eastAsia"/>
                <w:sz w:val="22"/>
              </w:rPr>
              <w:t>人 J4 了解平等、正義的原則，並在生活中實踐。</w:t>
            </w:r>
          </w:p>
          <w:p w14:paraId="480F5034" w14:textId="77777777" w:rsidR="0004419D" w:rsidRPr="0004419D" w:rsidRDefault="0004419D" w:rsidP="0004419D">
            <w:pPr>
              <w:spacing w:line="0" w:lineRule="atLeast"/>
              <w:rPr>
                <w:rFonts w:asciiTheme="minorEastAsia" w:eastAsiaTheme="minorEastAsia" w:hAnsiTheme="minorEastAsia"/>
                <w:sz w:val="22"/>
              </w:rPr>
            </w:pPr>
            <w:r w:rsidRPr="0004419D">
              <w:rPr>
                <w:rFonts w:asciiTheme="minorEastAsia" w:eastAsiaTheme="minorEastAsia" w:hAnsiTheme="minorEastAsia" w:hint="eastAsia"/>
                <w:sz w:val="22"/>
              </w:rPr>
              <w:t>人 J5 了解社會上有不同的群體和文化，尊重並欣賞其差異。</w:t>
            </w:r>
          </w:p>
          <w:p w14:paraId="0E84B6D5" w14:textId="77777777" w:rsidR="0004419D" w:rsidRPr="0004419D" w:rsidRDefault="0004419D" w:rsidP="0004419D">
            <w:pPr>
              <w:spacing w:line="0" w:lineRule="atLeast"/>
              <w:rPr>
                <w:rFonts w:asciiTheme="minorEastAsia" w:eastAsiaTheme="minorEastAsia" w:hAnsiTheme="minorEastAsia"/>
                <w:sz w:val="22"/>
              </w:rPr>
            </w:pPr>
            <w:r w:rsidRPr="0004419D">
              <w:rPr>
                <w:rFonts w:asciiTheme="minorEastAsia" w:eastAsiaTheme="minorEastAsia" w:hAnsiTheme="minorEastAsia"/>
                <w:sz w:val="22"/>
              </w:rPr>
              <w:t>【</w:t>
            </w:r>
            <w:r w:rsidRPr="0004419D">
              <w:rPr>
                <w:rFonts w:asciiTheme="minorEastAsia" w:eastAsiaTheme="minorEastAsia" w:hAnsiTheme="minorEastAsia" w:hint="eastAsia"/>
                <w:sz w:val="22"/>
              </w:rPr>
              <w:t>環境</w:t>
            </w:r>
            <w:r w:rsidRPr="0004419D">
              <w:rPr>
                <w:rFonts w:asciiTheme="minorEastAsia" w:eastAsiaTheme="minorEastAsia" w:hAnsiTheme="minorEastAsia"/>
                <w:sz w:val="22"/>
              </w:rPr>
              <w:t>教育】</w:t>
            </w:r>
          </w:p>
          <w:p w14:paraId="1466B7FD" w14:textId="77777777" w:rsidR="0004419D" w:rsidRPr="0004419D" w:rsidRDefault="0004419D" w:rsidP="0004419D">
            <w:pPr>
              <w:spacing w:line="0" w:lineRule="atLeast"/>
              <w:rPr>
                <w:rFonts w:asciiTheme="minorEastAsia" w:eastAsiaTheme="minorEastAsia" w:hAnsiTheme="minorEastAsia"/>
                <w:sz w:val="22"/>
              </w:rPr>
            </w:pPr>
            <w:r w:rsidRPr="0004419D">
              <w:rPr>
                <w:rFonts w:asciiTheme="minorEastAsia" w:eastAsiaTheme="minorEastAsia" w:hAnsiTheme="minorEastAsia" w:hint="eastAsia"/>
                <w:sz w:val="22"/>
              </w:rPr>
              <w:t>環 J2了解人與周遭動物的互動關係，認識動物需求，並 關 切動物福利。</w:t>
            </w:r>
          </w:p>
          <w:p w14:paraId="43AD17A3" w14:textId="77777777" w:rsidR="0004419D" w:rsidRPr="0004419D" w:rsidRDefault="0004419D" w:rsidP="0004419D">
            <w:pPr>
              <w:spacing w:line="0" w:lineRule="atLeast"/>
              <w:rPr>
                <w:rFonts w:asciiTheme="minorEastAsia" w:eastAsiaTheme="minorEastAsia" w:hAnsiTheme="minorEastAsia"/>
                <w:sz w:val="22"/>
              </w:rPr>
            </w:pPr>
            <w:r w:rsidRPr="0004419D">
              <w:rPr>
                <w:rFonts w:asciiTheme="minorEastAsia" w:eastAsiaTheme="minorEastAsia" w:hAnsiTheme="minorEastAsia" w:hint="eastAsia"/>
                <w:sz w:val="22"/>
              </w:rPr>
              <w:t>環 J3經由環境美學與自然文學了解自然環境的倫理價值。</w:t>
            </w:r>
          </w:p>
          <w:p w14:paraId="6270A0EE" w14:textId="77777777" w:rsidR="0004419D" w:rsidRPr="0004419D" w:rsidRDefault="0004419D" w:rsidP="0004419D">
            <w:pPr>
              <w:spacing w:line="0" w:lineRule="atLeast"/>
              <w:rPr>
                <w:rFonts w:asciiTheme="minorEastAsia" w:eastAsiaTheme="minorEastAsia" w:hAnsiTheme="minorEastAsia"/>
                <w:sz w:val="22"/>
              </w:rPr>
            </w:pPr>
            <w:r w:rsidRPr="0004419D">
              <w:rPr>
                <w:rFonts w:asciiTheme="minorEastAsia" w:eastAsiaTheme="minorEastAsia" w:hAnsiTheme="minorEastAsia"/>
                <w:sz w:val="22"/>
              </w:rPr>
              <w:t>【</w:t>
            </w:r>
            <w:r w:rsidRPr="0004419D">
              <w:rPr>
                <w:rFonts w:asciiTheme="minorEastAsia" w:eastAsiaTheme="minorEastAsia" w:hAnsiTheme="minorEastAsia" w:hint="eastAsia"/>
                <w:sz w:val="22"/>
              </w:rPr>
              <w:t>科技</w:t>
            </w:r>
            <w:r w:rsidRPr="0004419D">
              <w:rPr>
                <w:rFonts w:asciiTheme="minorEastAsia" w:eastAsiaTheme="minorEastAsia" w:hAnsiTheme="minorEastAsia"/>
                <w:sz w:val="22"/>
              </w:rPr>
              <w:t>教育】</w:t>
            </w:r>
          </w:p>
          <w:p w14:paraId="15DAA6B3" w14:textId="77777777" w:rsidR="0004419D" w:rsidRPr="0004419D" w:rsidRDefault="0004419D" w:rsidP="0004419D">
            <w:pPr>
              <w:spacing w:line="0" w:lineRule="atLeast"/>
              <w:rPr>
                <w:rFonts w:asciiTheme="minorEastAsia" w:eastAsiaTheme="minorEastAsia" w:hAnsiTheme="minorEastAsia"/>
                <w:sz w:val="22"/>
              </w:rPr>
            </w:pPr>
            <w:r w:rsidRPr="0004419D">
              <w:rPr>
                <w:rFonts w:asciiTheme="minorEastAsia" w:eastAsiaTheme="minorEastAsia" w:hAnsiTheme="minorEastAsia" w:hint="eastAsia"/>
                <w:sz w:val="22"/>
              </w:rPr>
              <w:t xml:space="preserve">科 E1了解平日常見科技產品的用途與運作方式。 </w:t>
            </w:r>
          </w:p>
          <w:p w14:paraId="0039EB83" w14:textId="77777777" w:rsidR="0004419D" w:rsidRPr="0004419D" w:rsidRDefault="0004419D" w:rsidP="0004419D">
            <w:pPr>
              <w:spacing w:line="0" w:lineRule="atLeast"/>
              <w:rPr>
                <w:rFonts w:asciiTheme="minorEastAsia" w:eastAsiaTheme="minorEastAsia" w:hAnsiTheme="minorEastAsia"/>
                <w:sz w:val="22"/>
              </w:rPr>
            </w:pPr>
            <w:r w:rsidRPr="0004419D">
              <w:rPr>
                <w:rFonts w:asciiTheme="minorEastAsia" w:eastAsiaTheme="minorEastAsia" w:hAnsiTheme="minorEastAsia" w:hint="eastAsia"/>
                <w:sz w:val="22"/>
              </w:rPr>
              <w:t>科 E2了解動手實作的重要性。</w:t>
            </w:r>
          </w:p>
          <w:p w14:paraId="490CA2D5" w14:textId="77777777" w:rsidR="0004419D" w:rsidRPr="0004419D" w:rsidRDefault="0004419D" w:rsidP="0004419D">
            <w:pPr>
              <w:spacing w:line="0" w:lineRule="atLeast"/>
              <w:rPr>
                <w:rFonts w:asciiTheme="minorEastAsia" w:eastAsiaTheme="minorEastAsia" w:hAnsiTheme="minorEastAsia"/>
                <w:sz w:val="22"/>
              </w:rPr>
            </w:pPr>
            <w:r w:rsidRPr="0004419D">
              <w:rPr>
                <w:rFonts w:asciiTheme="minorEastAsia" w:eastAsiaTheme="minorEastAsia" w:hAnsiTheme="minorEastAsia" w:hint="eastAsia"/>
                <w:sz w:val="22"/>
              </w:rPr>
              <w:t>科 E5 繪製簡單草圖以呈現設計構想。</w:t>
            </w:r>
          </w:p>
          <w:p w14:paraId="33BAE5CE" w14:textId="3F6C8933" w:rsidR="00596305" w:rsidRPr="00F52BD5" w:rsidRDefault="0004419D" w:rsidP="00F52BD5">
            <w:pPr>
              <w:spacing w:line="0" w:lineRule="atLeast"/>
              <w:rPr>
                <w:rFonts w:asciiTheme="minorEastAsia" w:eastAsiaTheme="minorEastAsia" w:hAnsiTheme="minorEastAsia"/>
                <w:sz w:val="22"/>
              </w:rPr>
            </w:pPr>
            <w:r w:rsidRPr="0004419D">
              <w:rPr>
                <w:rFonts w:asciiTheme="minorEastAsia" w:eastAsiaTheme="minorEastAsia" w:hAnsiTheme="minorEastAsia" w:hint="eastAsia"/>
                <w:sz w:val="22"/>
              </w:rPr>
              <w:t>科 E7 依據設計構想以規劃物品</w:t>
            </w:r>
            <w:r w:rsidRPr="0004419D">
              <w:rPr>
                <w:rFonts w:asciiTheme="minorEastAsia" w:eastAsiaTheme="minorEastAsia" w:hAnsiTheme="minorEastAsia" w:hint="eastAsia"/>
                <w:sz w:val="22"/>
              </w:rPr>
              <w:lastRenderedPageBreak/>
              <w:t>的製作步驟。</w:t>
            </w:r>
          </w:p>
        </w:tc>
        <w:tc>
          <w:tcPr>
            <w:tcW w:w="1126" w:type="dxa"/>
            <w:vAlign w:val="center"/>
          </w:tcPr>
          <w:p w14:paraId="07EB1631" w14:textId="77777777" w:rsidR="0004419D" w:rsidRPr="00596305" w:rsidRDefault="0004419D" w:rsidP="0004419D">
            <w:pPr>
              <w:spacing w:line="0" w:lineRule="atLeast"/>
              <w:rPr>
                <w:rFonts w:asciiTheme="minorEastAsia" w:eastAsiaTheme="minorEastAsia" w:hAnsiTheme="minorEastAsia"/>
                <w:sz w:val="22"/>
              </w:rPr>
            </w:pPr>
            <w:r w:rsidRPr="00596305">
              <w:rPr>
                <w:rFonts w:asciiTheme="minorEastAsia" w:eastAsiaTheme="minorEastAsia" w:hAnsiTheme="minorEastAsia" w:hint="eastAsia"/>
                <w:sz w:val="22"/>
              </w:rPr>
              <w:lastRenderedPageBreak/>
              <w:t>■實施跨領域或跨科目</w:t>
            </w:r>
            <w:r w:rsidRPr="00596305">
              <w:rPr>
                <w:rFonts w:asciiTheme="minorEastAsia" w:eastAsiaTheme="minorEastAsia" w:hAnsiTheme="minorEastAsia"/>
                <w:sz w:val="22"/>
              </w:rPr>
              <w:t>協同</w:t>
            </w:r>
            <w:r w:rsidRPr="00596305">
              <w:rPr>
                <w:rFonts w:asciiTheme="minorEastAsia" w:eastAsiaTheme="minorEastAsia" w:hAnsiTheme="minorEastAsia" w:hint="eastAsia"/>
                <w:sz w:val="22"/>
              </w:rPr>
              <w:t>教學</w:t>
            </w:r>
          </w:p>
          <w:p w14:paraId="60BF0348" w14:textId="77777777" w:rsidR="0004419D" w:rsidRPr="00596305" w:rsidRDefault="0004419D" w:rsidP="0004419D">
            <w:pPr>
              <w:spacing w:line="0" w:lineRule="atLeast"/>
              <w:rPr>
                <w:rFonts w:asciiTheme="minorEastAsia" w:eastAsiaTheme="minorEastAsia" w:hAnsiTheme="minorEastAsia"/>
                <w:sz w:val="22"/>
              </w:rPr>
            </w:pPr>
            <w:r w:rsidRPr="00596305">
              <w:rPr>
                <w:rFonts w:asciiTheme="minorEastAsia" w:eastAsiaTheme="minorEastAsia" w:hAnsiTheme="minorEastAsia"/>
                <w:sz w:val="22"/>
              </w:rPr>
              <w:t>1.協</w:t>
            </w:r>
            <w:r w:rsidRPr="00596305">
              <w:rPr>
                <w:rFonts w:asciiTheme="minorEastAsia" w:eastAsiaTheme="minorEastAsia" w:hAnsiTheme="minorEastAsia" w:hint="eastAsia"/>
                <w:sz w:val="22"/>
              </w:rPr>
              <w:t>同科目：</w:t>
            </w:r>
          </w:p>
          <w:p w14:paraId="1AEDC4D0" w14:textId="77777777" w:rsidR="0004419D" w:rsidRPr="00596305" w:rsidRDefault="0004419D" w:rsidP="0004419D">
            <w:pPr>
              <w:spacing w:line="0" w:lineRule="atLeast"/>
              <w:rPr>
                <w:rFonts w:asciiTheme="minorEastAsia" w:eastAsiaTheme="minorEastAsia" w:hAnsiTheme="minorEastAsia"/>
                <w:sz w:val="22"/>
              </w:rPr>
            </w:pPr>
            <w:r w:rsidRPr="00596305">
              <w:rPr>
                <w:rFonts w:asciiTheme="minorEastAsia" w:eastAsiaTheme="minorEastAsia" w:hAnsiTheme="minorEastAsia" w:hint="eastAsia"/>
                <w:sz w:val="22"/>
              </w:rPr>
              <w:t xml:space="preserve"> 數學 </w:t>
            </w:r>
          </w:p>
          <w:p w14:paraId="2EA4295E" w14:textId="77777777" w:rsidR="0004419D" w:rsidRPr="00596305" w:rsidRDefault="0004419D" w:rsidP="0004419D">
            <w:pPr>
              <w:spacing w:line="0" w:lineRule="atLeast"/>
              <w:rPr>
                <w:rFonts w:asciiTheme="minorEastAsia" w:eastAsiaTheme="minorEastAsia" w:hAnsiTheme="minorEastAsia"/>
                <w:sz w:val="22"/>
              </w:rPr>
            </w:pPr>
            <w:r w:rsidRPr="00596305">
              <w:rPr>
                <w:rFonts w:asciiTheme="minorEastAsia" w:eastAsiaTheme="minorEastAsia" w:hAnsiTheme="minorEastAsia"/>
                <w:sz w:val="22"/>
              </w:rPr>
              <w:t>2.協</w:t>
            </w:r>
            <w:r w:rsidRPr="00596305">
              <w:rPr>
                <w:rFonts w:asciiTheme="minorEastAsia" w:eastAsiaTheme="minorEastAsia" w:hAnsiTheme="minorEastAsia" w:hint="eastAsia"/>
                <w:sz w:val="22"/>
              </w:rPr>
              <w:t>同</w:t>
            </w:r>
            <w:r w:rsidRPr="00596305">
              <w:rPr>
                <w:rFonts w:asciiTheme="minorEastAsia" w:eastAsiaTheme="minorEastAsia" w:hAnsiTheme="minorEastAsia"/>
                <w:sz w:val="22"/>
              </w:rPr>
              <w:t>節數</w:t>
            </w:r>
            <w:r w:rsidRPr="00596305">
              <w:rPr>
                <w:rFonts w:asciiTheme="minorEastAsia" w:eastAsiaTheme="minorEastAsia" w:hAnsiTheme="minorEastAsia" w:hint="eastAsia"/>
                <w:sz w:val="22"/>
              </w:rPr>
              <w:t>：</w:t>
            </w:r>
          </w:p>
          <w:p w14:paraId="240EE40F" w14:textId="6AD3D1C3" w:rsidR="00596305" w:rsidRPr="00FB4345" w:rsidRDefault="0004419D" w:rsidP="0004419D">
            <w:pPr>
              <w:adjustRightInd w:val="0"/>
              <w:snapToGrid w:val="0"/>
              <w:rPr>
                <w:rFonts w:ascii="Times New Roman" w:eastAsia="標楷體" w:hAnsi="Times New Roman"/>
                <w:snapToGrid w:val="0"/>
                <w:kern w:val="0"/>
                <w:sz w:val="20"/>
                <w:szCs w:val="20"/>
              </w:rPr>
            </w:pPr>
            <w:r w:rsidRPr="00596305">
              <w:rPr>
                <w:rFonts w:asciiTheme="minorEastAsia" w:eastAsiaTheme="minorEastAsia" w:hAnsiTheme="minorEastAsia" w:hint="eastAsia"/>
                <w:sz w:val="22"/>
              </w:rPr>
              <w:t>＿2節＿</w:t>
            </w:r>
          </w:p>
        </w:tc>
      </w:tr>
      <w:tr w:rsidR="00596305" w:rsidRPr="00FB4345" w14:paraId="660C334B" w14:textId="77777777" w:rsidTr="00007A49">
        <w:tc>
          <w:tcPr>
            <w:tcW w:w="804" w:type="dxa"/>
            <w:shd w:val="clear" w:color="auto" w:fill="auto"/>
            <w:vAlign w:val="center"/>
          </w:tcPr>
          <w:p w14:paraId="1280B8E9" w14:textId="44BE9C84" w:rsidR="00596305" w:rsidRPr="00FB4345" w:rsidRDefault="0004419D" w:rsidP="00596305">
            <w:pPr>
              <w:spacing w:line="260" w:lineRule="exact"/>
              <w:jc w:val="center"/>
              <w:rPr>
                <w:rFonts w:eastAsiaTheme="minorEastAsia"/>
                <w:snapToGrid w:val="0"/>
                <w:kern w:val="0"/>
                <w:sz w:val="20"/>
                <w:szCs w:val="20"/>
              </w:rPr>
            </w:pPr>
            <w:r w:rsidRPr="00FB4345">
              <w:rPr>
                <w:rFonts w:ascii="Times New Roman" w:hAnsi="Times New Roman" w:hint="eastAsia"/>
                <w:snapToGrid w:val="0"/>
                <w:kern w:val="0"/>
                <w:szCs w:val="20"/>
              </w:rPr>
              <w:t>第七週</w:t>
            </w:r>
          </w:p>
        </w:tc>
        <w:tc>
          <w:tcPr>
            <w:tcW w:w="1271" w:type="dxa"/>
            <w:shd w:val="clear" w:color="auto" w:fill="auto"/>
            <w:vAlign w:val="center"/>
          </w:tcPr>
          <w:p w14:paraId="6F4274C5" w14:textId="3F1D0836" w:rsidR="00596305" w:rsidRPr="00FB4345" w:rsidRDefault="0004419D" w:rsidP="00596305">
            <w:pPr>
              <w:spacing w:line="260" w:lineRule="exact"/>
              <w:jc w:val="center"/>
              <w:rPr>
                <w:rFonts w:eastAsiaTheme="minorEastAsia"/>
                <w:sz w:val="20"/>
                <w:szCs w:val="20"/>
              </w:rPr>
            </w:pPr>
            <w:r w:rsidRPr="00FB4345">
              <w:rPr>
                <w:rFonts w:ascii="Times New Roman" w:hAnsi="Times New Roman" w:hint="eastAsia"/>
                <w:sz w:val="22"/>
                <w:szCs w:val="20"/>
              </w:rPr>
              <w:t>10/11~10/15</w:t>
            </w:r>
          </w:p>
        </w:tc>
        <w:tc>
          <w:tcPr>
            <w:tcW w:w="775" w:type="dxa"/>
            <w:vAlign w:val="center"/>
          </w:tcPr>
          <w:p w14:paraId="63869742" w14:textId="77777777" w:rsidR="00596305" w:rsidRPr="00FB4345" w:rsidRDefault="00596305" w:rsidP="00596305">
            <w:pPr>
              <w:spacing w:line="260" w:lineRule="exact"/>
              <w:jc w:val="center"/>
              <w:rPr>
                <w:rFonts w:eastAsiaTheme="minorEastAsia"/>
                <w:bCs/>
                <w:snapToGrid w:val="0"/>
                <w:kern w:val="0"/>
                <w:sz w:val="20"/>
                <w:szCs w:val="20"/>
              </w:rPr>
            </w:pPr>
            <w:r w:rsidRPr="00FB4345">
              <w:rPr>
                <w:rFonts w:ascii="Times New Roman" w:hAnsi="Times New Roman" w:hint="eastAsia"/>
                <w:bCs/>
                <w:snapToGrid w:val="0"/>
                <w:kern w:val="0"/>
                <w:sz w:val="22"/>
                <w:szCs w:val="20"/>
              </w:rPr>
              <w:t>3</w:t>
            </w:r>
          </w:p>
        </w:tc>
        <w:tc>
          <w:tcPr>
            <w:tcW w:w="1266" w:type="dxa"/>
            <w:shd w:val="clear" w:color="auto" w:fill="auto"/>
            <w:vAlign w:val="center"/>
          </w:tcPr>
          <w:p w14:paraId="3D65BC2F" w14:textId="779EAFBC" w:rsidR="00596305" w:rsidRPr="00FB4345" w:rsidRDefault="00F52BD5" w:rsidP="00596305">
            <w:pPr>
              <w:spacing w:line="260" w:lineRule="exact"/>
              <w:jc w:val="both"/>
              <w:rPr>
                <w:rFonts w:eastAsiaTheme="minorEastAsia"/>
                <w:bCs/>
                <w:snapToGrid w:val="0"/>
                <w:kern w:val="0"/>
                <w:sz w:val="20"/>
                <w:szCs w:val="20"/>
              </w:rPr>
            </w:pPr>
            <w:r>
              <w:rPr>
                <w:rFonts w:ascii="Times New Roman" w:hAnsi="Times New Roman" w:hint="eastAsia"/>
                <w:bCs/>
                <w:snapToGrid w:val="0"/>
                <w:kern w:val="0"/>
                <w:sz w:val="22"/>
                <w:szCs w:val="20"/>
              </w:rPr>
              <w:t>複習</w:t>
            </w:r>
          </w:p>
          <w:p w14:paraId="02F11E8F" w14:textId="11F91DB6" w:rsidR="00596305" w:rsidRPr="00FB4345" w:rsidRDefault="00F52BD5" w:rsidP="00596305">
            <w:pPr>
              <w:spacing w:line="260" w:lineRule="exact"/>
              <w:jc w:val="both"/>
              <w:rPr>
                <w:rFonts w:eastAsiaTheme="minorEastAsia"/>
                <w:bCs/>
                <w:snapToGrid w:val="0"/>
                <w:kern w:val="0"/>
                <w:sz w:val="20"/>
                <w:szCs w:val="20"/>
              </w:rPr>
            </w:pPr>
            <w:r w:rsidRPr="00F52BD5">
              <w:rPr>
                <w:rFonts w:ascii="Times New Roman" w:hAnsi="Times New Roman" w:hint="eastAsia"/>
                <w:bCs/>
                <w:snapToGrid w:val="0"/>
                <w:kern w:val="0"/>
                <w:sz w:val="22"/>
                <w:szCs w:val="20"/>
              </w:rPr>
              <w:t>第一次段考</w:t>
            </w:r>
          </w:p>
        </w:tc>
        <w:tc>
          <w:tcPr>
            <w:tcW w:w="1546" w:type="dxa"/>
            <w:shd w:val="clear" w:color="auto" w:fill="auto"/>
          </w:tcPr>
          <w:p w14:paraId="73EF5591" w14:textId="1DC8BC48" w:rsidR="00596305" w:rsidRPr="00FB4345" w:rsidRDefault="00596305" w:rsidP="00596305">
            <w:pPr>
              <w:rPr>
                <w:rFonts w:ascii="Times New Roman" w:hAnsi="Times New Roman"/>
                <w:sz w:val="22"/>
              </w:rPr>
            </w:pPr>
          </w:p>
        </w:tc>
        <w:tc>
          <w:tcPr>
            <w:tcW w:w="1967" w:type="dxa"/>
            <w:shd w:val="clear" w:color="auto" w:fill="auto"/>
          </w:tcPr>
          <w:p w14:paraId="74E0D9DF" w14:textId="38EBC8BC" w:rsidR="00596305" w:rsidRPr="00FB4345" w:rsidRDefault="00596305" w:rsidP="00596305">
            <w:pPr>
              <w:spacing w:line="260" w:lineRule="exact"/>
              <w:jc w:val="both"/>
              <w:rPr>
                <w:rFonts w:eastAsiaTheme="minorEastAsia"/>
                <w:bCs/>
                <w:snapToGrid w:val="0"/>
                <w:kern w:val="0"/>
                <w:sz w:val="20"/>
                <w:szCs w:val="20"/>
              </w:rPr>
            </w:pPr>
          </w:p>
        </w:tc>
        <w:tc>
          <w:tcPr>
            <w:tcW w:w="2107" w:type="dxa"/>
            <w:shd w:val="clear" w:color="auto" w:fill="auto"/>
          </w:tcPr>
          <w:p w14:paraId="56152472" w14:textId="48809F13" w:rsidR="00596305" w:rsidRPr="00FB4345" w:rsidRDefault="00596305" w:rsidP="00596305"/>
        </w:tc>
        <w:tc>
          <w:tcPr>
            <w:tcW w:w="2247" w:type="dxa"/>
            <w:shd w:val="clear" w:color="auto" w:fill="auto"/>
          </w:tcPr>
          <w:p w14:paraId="3F66E42D" w14:textId="09638063" w:rsidR="00596305" w:rsidRPr="00FB4345" w:rsidRDefault="00596305" w:rsidP="00596305"/>
        </w:tc>
        <w:tc>
          <w:tcPr>
            <w:tcW w:w="1967" w:type="dxa"/>
            <w:shd w:val="clear" w:color="auto" w:fill="auto"/>
          </w:tcPr>
          <w:p w14:paraId="3369646A" w14:textId="4940F955" w:rsidR="00596305" w:rsidRPr="00FB4345" w:rsidRDefault="00596305" w:rsidP="00596305"/>
        </w:tc>
        <w:tc>
          <w:tcPr>
            <w:tcW w:w="2107" w:type="dxa"/>
            <w:shd w:val="clear" w:color="auto" w:fill="auto"/>
          </w:tcPr>
          <w:p w14:paraId="39171C5D" w14:textId="5CAA0187" w:rsidR="00596305" w:rsidRPr="00FB4345" w:rsidRDefault="00596305" w:rsidP="00596305">
            <w:pPr>
              <w:spacing w:line="260" w:lineRule="exact"/>
              <w:rPr>
                <w:rFonts w:eastAsiaTheme="minorEastAsia"/>
                <w:bCs/>
                <w:snapToGrid w:val="0"/>
                <w:kern w:val="0"/>
                <w:sz w:val="20"/>
                <w:szCs w:val="20"/>
              </w:rPr>
            </w:pPr>
          </w:p>
        </w:tc>
        <w:tc>
          <w:tcPr>
            <w:tcW w:w="1546" w:type="dxa"/>
            <w:shd w:val="clear" w:color="auto" w:fill="auto"/>
          </w:tcPr>
          <w:p w14:paraId="038F02E7" w14:textId="06C49A9F" w:rsidR="00596305" w:rsidRPr="00FB4345" w:rsidRDefault="00596305" w:rsidP="00596305">
            <w:pPr>
              <w:spacing w:line="260" w:lineRule="exact"/>
              <w:jc w:val="both"/>
              <w:rPr>
                <w:rFonts w:eastAsiaTheme="minorEastAsia"/>
                <w:sz w:val="20"/>
                <w:szCs w:val="20"/>
              </w:rPr>
            </w:pPr>
          </w:p>
        </w:tc>
        <w:tc>
          <w:tcPr>
            <w:tcW w:w="1407" w:type="dxa"/>
            <w:shd w:val="clear" w:color="auto" w:fill="auto"/>
          </w:tcPr>
          <w:p w14:paraId="7BE32550" w14:textId="59C8FCFB" w:rsidR="00596305" w:rsidRPr="00F52BD5" w:rsidRDefault="00F52BD5" w:rsidP="00596305">
            <w:pPr>
              <w:spacing w:line="260" w:lineRule="exact"/>
              <w:jc w:val="both"/>
              <w:rPr>
                <w:rFonts w:asciiTheme="minorEastAsia" w:eastAsiaTheme="minorEastAsia" w:hAnsiTheme="minorEastAsia"/>
                <w:sz w:val="22"/>
              </w:rPr>
            </w:pPr>
            <w:r w:rsidRPr="00F52BD5">
              <w:rPr>
                <w:rFonts w:asciiTheme="minorEastAsia" w:eastAsiaTheme="minorEastAsia" w:hAnsiTheme="minorEastAsia" w:cstheme="minorBidi" w:hint="eastAsia"/>
                <w:sz w:val="22"/>
              </w:rPr>
              <w:t>紙筆測驗</w:t>
            </w:r>
          </w:p>
        </w:tc>
        <w:tc>
          <w:tcPr>
            <w:tcW w:w="1826" w:type="dxa"/>
            <w:shd w:val="clear" w:color="auto" w:fill="auto"/>
          </w:tcPr>
          <w:p w14:paraId="64DBEF1E" w14:textId="62DE5736" w:rsidR="00596305" w:rsidRPr="00FB4345" w:rsidRDefault="00596305" w:rsidP="00596305">
            <w:pPr>
              <w:spacing w:line="260" w:lineRule="exact"/>
              <w:rPr>
                <w:rFonts w:eastAsiaTheme="minorEastAsia"/>
                <w:sz w:val="20"/>
                <w:szCs w:val="20"/>
              </w:rPr>
            </w:pPr>
          </w:p>
        </w:tc>
        <w:tc>
          <w:tcPr>
            <w:tcW w:w="1126" w:type="dxa"/>
            <w:vAlign w:val="center"/>
          </w:tcPr>
          <w:p w14:paraId="64713507" w14:textId="77777777" w:rsidR="00596305" w:rsidRPr="00FB4345" w:rsidRDefault="00596305" w:rsidP="00596305">
            <w:pPr>
              <w:adjustRightInd w:val="0"/>
              <w:snapToGrid w:val="0"/>
              <w:rPr>
                <w:rFonts w:ascii="Times New Roman" w:eastAsia="標楷體" w:hAnsi="Times New Roman"/>
                <w:snapToGrid w:val="0"/>
                <w:kern w:val="0"/>
                <w:sz w:val="20"/>
                <w:szCs w:val="20"/>
              </w:rPr>
            </w:pPr>
          </w:p>
        </w:tc>
      </w:tr>
      <w:tr w:rsidR="009C72FC" w:rsidRPr="00FB4345" w14:paraId="65672AE7" w14:textId="77777777" w:rsidTr="00435354">
        <w:tc>
          <w:tcPr>
            <w:tcW w:w="804" w:type="dxa"/>
            <w:shd w:val="clear" w:color="auto" w:fill="auto"/>
            <w:vAlign w:val="center"/>
          </w:tcPr>
          <w:p w14:paraId="7D18B7B5" w14:textId="506D7596" w:rsidR="009C72FC" w:rsidRPr="00FB4345" w:rsidRDefault="009C72FC" w:rsidP="009C72FC">
            <w:pPr>
              <w:spacing w:line="260" w:lineRule="exact"/>
              <w:jc w:val="center"/>
              <w:rPr>
                <w:rFonts w:eastAsiaTheme="minorEastAsia"/>
                <w:snapToGrid w:val="0"/>
                <w:kern w:val="0"/>
                <w:sz w:val="20"/>
                <w:szCs w:val="20"/>
              </w:rPr>
            </w:pPr>
            <w:r w:rsidRPr="00FB4345">
              <w:rPr>
                <w:rFonts w:ascii="Times New Roman" w:hAnsi="Times New Roman" w:hint="eastAsia"/>
                <w:snapToGrid w:val="0"/>
                <w:kern w:val="0"/>
                <w:szCs w:val="20"/>
              </w:rPr>
              <w:t>第八週</w:t>
            </w:r>
          </w:p>
        </w:tc>
        <w:tc>
          <w:tcPr>
            <w:tcW w:w="1271" w:type="dxa"/>
            <w:shd w:val="clear" w:color="auto" w:fill="auto"/>
            <w:vAlign w:val="center"/>
          </w:tcPr>
          <w:p w14:paraId="384C976F" w14:textId="182D1265" w:rsidR="009C72FC" w:rsidRPr="00FB4345" w:rsidRDefault="009C72FC" w:rsidP="009C72FC">
            <w:pPr>
              <w:spacing w:line="260" w:lineRule="exact"/>
              <w:jc w:val="center"/>
              <w:rPr>
                <w:rFonts w:eastAsiaTheme="minorEastAsia"/>
                <w:sz w:val="20"/>
                <w:szCs w:val="20"/>
              </w:rPr>
            </w:pPr>
            <w:r w:rsidRPr="00FB4345">
              <w:rPr>
                <w:rFonts w:ascii="Times New Roman" w:hAnsi="Times New Roman" w:hint="eastAsia"/>
                <w:sz w:val="22"/>
                <w:szCs w:val="20"/>
              </w:rPr>
              <w:t>10/18~10/22</w:t>
            </w:r>
          </w:p>
        </w:tc>
        <w:tc>
          <w:tcPr>
            <w:tcW w:w="775" w:type="dxa"/>
            <w:vAlign w:val="center"/>
          </w:tcPr>
          <w:p w14:paraId="6D5A60C0" w14:textId="77777777" w:rsidR="009C72FC" w:rsidRPr="00FB4345" w:rsidRDefault="009C72FC" w:rsidP="009C72FC">
            <w:pPr>
              <w:spacing w:line="260" w:lineRule="exact"/>
              <w:jc w:val="center"/>
              <w:rPr>
                <w:rFonts w:eastAsiaTheme="minorEastAsia"/>
                <w:bCs/>
                <w:snapToGrid w:val="0"/>
                <w:kern w:val="0"/>
                <w:sz w:val="20"/>
                <w:szCs w:val="20"/>
              </w:rPr>
            </w:pPr>
            <w:r w:rsidRPr="00FB4345">
              <w:rPr>
                <w:rFonts w:ascii="Times New Roman" w:hAnsi="Times New Roman" w:hint="eastAsia"/>
                <w:bCs/>
                <w:snapToGrid w:val="0"/>
                <w:kern w:val="0"/>
                <w:sz w:val="22"/>
                <w:szCs w:val="20"/>
              </w:rPr>
              <w:t>3</w:t>
            </w:r>
          </w:p>
        </w:tc>
        <w:tc>
          <w:tcPr>
            <w:tcW w:w="1266" w:type="dxa"/>
            <w:shd w:val="clear" w:color="auto" w:fill="auto"/>
            <w:vAlign w:val="center"/>
          </w:tcPr>
          <w:p w14:paraId="3F3EA760" w14:textId="77777777" w:rsidR="009C72FC" w:rsidRPr="00FB4345" w:rsidRDefault="009C72FC" w:rsidP="009C72FC">
            <w:pPr>
              <w:spacing w:line="260" w:lineRule="exact"/>
              <w:jc w:val="both"/>
              <w:rPr>
                <w:rFonts w:eastAsiaTheme="minorEastAsia"/>
                <w:bCs/>
                <w:snapToGrid w:val="0"/>
                <w:kern w:val="0"/>
                <w:sz w:val="20"/>
                <w:szCs w:val="20"/>
              </w:rPr>
            </w:pPr>
            <w:r w:rsidRPr="00FB4345">
              <w:rPr>
                <w:rFonts w:ascii="Times New Roman" w:hAnsi="Times New Roman" w:hint="eastAsia"/>
                <w:bCs/>
                <w:snapToGrid w:val="0"/>
                <w:kern w:val="0"/>
                <w:sz w:val="22"/>
                <w:szCs w:val="20"/>
              </w:rPr>
              <w:t>第</w:t>
            </w:r>
            <w:r w:rsidRPr="00FB4345">
              <w:rPr>
                <w:rFonts w:ascii="Times New Roman" w:hAnsi="Times New Roman" w:hint="eastAsia"/>
                <w:bCs/>
                <w:snapToGrid w:val="0"/>
                <w:kern w:val="0"/>
                <w:sz w:val="22"/>
                <w:szCs w:val="20"/>
              </w:rPr>
              <w:t>3</w:t>
            </w:r>
            <w:r w:rsidRPr="00FB4345">
              <w:rPr>
                <w:rFonts w:ascii="Times New Roman" w:hAnsi="Times New Roman" w:hint="eastAsia"/>
                <w:bCs/>
                <w:snapToGrid w:val="0"/>
                <w:kern w:val="0"/>
                <w:sz w:val="22"/>
                <w:szCs w:val="20"/>
              </w:rPr>
              <w:t>章生物體的營養</w:t>
            </w:r>
          </w:p>
          <w:p w14:paraId="3037A857" w14:textId="77777777" w:rsidR="009C72FC" w:rsidRPr="00F03BD4" w:rsidRDefault="009C72FC" w:rsidP="009C72FC">
            <w:pPr>
              <w:spacing w:line="260" w:lineRule="exact"/>
              <w:jc w:val="both"/>
              <w:rPr>
                <w:rFonts w:ascii="Times New Roman" w:hAnsi="Times New Roman"/>
                <w:bCs/>
                <w:snapToGrid w:val="0"/>
                <w:kern w:val="0"/>
                <w:sz w:val="22"/>
                <w:szCs w:val="20"/>
              </w:rPr>
            </w:pPr>
            <w:r w:rsidRPr="00F03BD4">
              <w:rPr>
                <w:rFonts w:ascii="Times New Roman" w:hAnsi="Times New Roman" w:hint="eastAsia"/>
                <w:bCs/>
                <w:snapToGrid w:val="0"/>
                <w:kern w:val="0"/>
                <w:sz w:val="22"/>
                <w:szCs w:val="20"/>
              </w:rPr>
              <w:t>˙</w:t>
            </w:r>
            <w:r w:rsidRPr="00F03BD4">
              <w:rPr>
                <w:rFonts w:ascii="Times New Roman" w:hAnsi="Times New Roman" w:hint="eastAsia"/>
                <w:bCs/>
                <w:snapToGrid w:val="0"/>
                <w:kern w:val="0"/>
                <w:sz w:val="22"/>
                <w:szCs w:val="20"/>
              </w:rPr>
              <w:t>3-1</w:t>
            </w:r>
            <w:r w:rsidRPr="00F03BD4">
              <w:rPr>
                <w:rFonts w:ascii="Times New Roman" w:hAnsi="Times New Roman" w:hint="eastAsia"/>
                <w:bCs/>
                <w:snapToGrid w:val="0"/>
                <w:kern w:val="0"/>
                <w:sz w:val="22"/>
                <w:szCs w:val="20"/>
              </w:rPr>
              <w:t>食物中的養分（</w:t>
            </w:r>
            <w:r w:rsidRPr="00F03BD4">
              <w:rPr>
                <w:rFonts w:ascii="Times New Roman" w:hAnsi="Times New Roman" w:hint="eastAsia"/>
                <w:bCs/>
                <w:snapToGrid w:val="0"/>
                <w:kern w:val="0"/>
                <w:sz w:val="22"/>
                <w:szCs w:val="20"/>
              </w:rPr>
              <w:t>1</w:t>
            </w:r>
            <w:r w:rsidRPr="00F03BD4">
              <w:rPr>
                <w:rFonts w:ascii="Times New Roman" w:hAnsi="Times New Roman" w:hint="eastAsia"/>
                <w:bCs/>
                <w:snapToGrid w:val="0"/>
                <w:kern w:val="0"/>
                <w:sz w:val="22"/>
                <w:szCs w:val="20"/>
              </w:rPr>
              <w:t>）</w:t>
            </w:r>
          </w:p>
          <w:p w14:paraId="61A7F101" w14:textId="6241D09F" w:rsidR="009C72FC" w:rsidRPr="00FB4345" w:rsidRDefault="009C72FC" w:rsidP="009C72FC">
            <w:pPr>
              <w:spacing w:line="260" w:lineRule="exact"/>
              <w:jc w:val="both"/>
              <w:rPr>
                <w:rFonts w:eastAsiaTheme="minorEastAsia"/>
                <w:bCs/>
                <w:snapToGrid w:val="0"/>
                <w:kern w:val="0"/>
                <w:sz w:val="20"/>
                <w:szCs w:val="20"/>
              </w:rPr>
            </w:pPr>
            <w:r w:rsidRPr="00F03BD4">
              <w:rPr>
                <w:rFonts w:ascii="Times New Roman" w:hAnsi="Times New Roman" w:hint="eastAsia"/>
                <w:bCs/>
                <w:snapToGrid w:val="0"/>
                <w:kern w:val="0"/>
                <w:sz w:val="22"/>
                <w:szCs w:val="20"/>
              </w:rPr>
              <w:t>˙</w:t>
            </w:r>
            <w:r w:rsidRPr="00F03BD4">
              <w:rPr>
                <w:rFonts w:ascii="Times New Roman" w:hAnsi="Times New Roman" w:hint="eastAsia"/>
                <w:bCs/>
                <w:snapToGrid w:val="0"/>
                <w:kern w:val="0"/>
                <w:sz w:val="22"/>
                <w:szCs w:val="20"/>
              </w:rPr>
              <w:t>3-2</w:t>
            </w:r>
            <w:r w:rsidRPr="00F03BD4">
              <w:rPr>
                <w:rFonts w:ascii="Times New Roman" w:hAnsi="Times New Roman" w:hint="eastAsia"/>
                <w:bCs/>
                <w:snapToGrid w:val="0"/>
                <w:kern w:val="0"/>
                <w:sz w:val="22"/>
                <w:szCs w:val="20"/>
              </w:rPr>
              <w:t>酵素（</w:t>
            </w:r>
            <w:r w:rsidRPr="00F03BD4">
              <w:rPr>
                <w:rFonts w:ascii="Times New Roman" w:hAnsi="Times New Roman" w:hint="eastAsia"/>
                <w:bCs/>
                <w:snapToGrid w:val="0"/>
                <w:kern w:val="0"/>
                <w:sz w:val="22"/>
                <w:szCs w:val="20"/>
              </w:rPr>
              <w:t>2</w:t>
            </w:r>
            <w:r w:rsidRPr="00F03BD4">
              <w:rPr>
                <w:rFonts w:ascii="Times New Roman" w:hAnsi="Times New Roman" w:hint="eastAsia"/>
                <w:bCs/>
                <w:snapToGrid w:val="0"/>
                <w:kern w:val="0"/>
                <w:sz w:val="22"/>
                <w:szCs w:val="20"/>
              </w:rPr>
              <w:t>）</w:t>
            </w:r>
          </w:p>
        </w:tc>
        <w:tc>
          <w:tcPr>
            <w:tcW w:w="1546" w:type="dxa"/>
            <w:shd w:val="clear" w:color="auto" w:fill="auto"/>
          </w:tcPr>
          <w:p w14:paraId="02D5991F" w14:textId="77777777" w:rsidR="009C72FC" w:rsidRPr="00FB4345" w:rsidRDefault="009C72FC" w:rsidP="009C72FC">
            <w:pPr>
              <w:rPr>
                <w:rFonts w:ascii="Times New Roman" w:hAnsi="Times New Roman"/>
                <w:sz w:val="22"/>
              </w:rPr>
            </w:pPr>
            <w:r w:rsidRPr="00FB4345">
              <w:rPr>
                <w:rFonts w:ascii="Times New Roman" w:hAnsi="Times New Roman"/>
                <w:sz w:val="22"/>
              </w:rPr>
              <w:t>A</w:t>
            </w:r>
            <w:r w:rsidRPr="00FB4345">
              <w:rPr>
                <w:rFonts w:ascii="Times New Roman" w:hAnsi="Times New Roman" w:hint="eastAsia"/>
                <w:sz w:val="22"/>
              </w:rPr>
              <w:t>自主行動</w:t>
            </w:r>
          </w:p>
          <w:p w14:paraId="575FE100" w14:textId="77777777" w:rsidR="009C72FC" w:rsidRPr="00FB4345" w:rsidRDefault="009C72FC" w:rsidP="009C72FC">
            <w:pPr>
              <w:rPr>
                <w:rFonts w:ascii="Times New Roman" w:hAnsi="Times New Roman"/>
                <w:sz w:val="22"/>
              </w:rPr>
            </w:pPr>
            <w:r w:rsidRPr="00FB4345">
              <w:rPr>
                <w:rFonts w:ascii="Times New Roman" w:hAnsi="Times New Roman" w:hint="eastAsia"/>
                <w:sz w:val="22"/>
              </w:rPr>
              <w:t>B</w:t>
            </w:r>
            <w:r w:rsidRPr="00FB4345">
              <w:rPr>
                <w:rFonts w:ascii="Times New Roman" w:hAnsi="Times New Roman" w:hint="eastAsia"/>
                <w:sz w:val="22"/>
              </w:rPr>
              <w:t>溝通互動</w:t>
            </w:r>
          </w:p>
          <w:p w14:paraId="14479353" w14:textId="77777777" w:rsidR="009C72FC" w:rsidRPr="00FB4345" w:rsidRDefault="009C72FC" w:rsidP="009C72FC">
            <w:pPr>
              <w:rPr>
                <w:rFonts w:ascii="Times New Roman" w:hAnsi="Times New Roman"/>
                <w:sz w:val="22"/>
              </w:rPr>
            </w:pPr>
            <w:r w:rsidRPr="00FB4345">
              <w:rPr>
                <w:rFonts w:ascii="Times New Roman" w:hAnsi="Times New Roman"/>
                <w:sz w:val="22"/>
              </w:rPr>
              <w:t>C</w:t>
            </w:r>
            <w:r w:rsidRPr="00FB4345">
              <w:rPr>
                <w:rFonts w:ascii="Times New Roman" w:hAnsi="Times New Roman" w:hint="eastAsia"/>
                <w:sz w:val="22"/>
              </w:rPr>
              <w:t>社會參與</w:t>
            </w:r>
          </w:p>
        </w:tc>
        <w:tc>
          <w:tcPr>
            <w:tcW w:w="1967" w:type="dxa"/>
            <w:shd w:val="clear" w:color="auto" w:fill="auto"/>
          </w:tcPr>
          <w:p w14:paraId="18EB84DC" w14:textId="77777777" w:rsidR="009C72FC" w:rsidRPr="00FB4345" w:rsidRDefault="009C72FC" w:rsidP="009C72FC">
            <w:pPr>
              <w:pStyle w:val="Default"/>
              <w:spacing w:line="260" w:lineRule="exact"/>
              <w:jc w:val="both"/>
              <w:rPr>
                <w:rFonts w:ascii="Times New Roman" w:eastAsiaTheme="minorEastAsia" w:hAnsi="Times New Roman" w:cs="Times New Roman"/>
                <w:color w:val="auto"/>
                <w:sz w:val="20"/>
                <w:szCs w:val="20"/>
              </w:rPr>
            </w:pPr>
            <w:r w:rsidRPr="00FB4345">
              <w:rPr>
                <w:rFonts w:ascii="Times New Roman" w:hAnsi="Times New Roman" w:hint="eastAsia"/>
                <w:color w:val="auto"/>
                <w:sz w:val="22"/>
                <w:szCs w:val="20"/>
              </w:rPr>
              <w:t>A1</w:t>
            </w:r>
            <w:r w:rsidRPr="00FB4345">
              <w:rPr>
                <w:rFonts w:ascii="Times New Roman" w:hAnsi="Times New Roman" w:hint="eastAsia"/>
                <w:color w:val="auto"/>
                <w:sz w:val="22"/>
                <w:szCs w:val="20"/>
              </w:rPr>
              <w:t>身心素質與自我精進</w:t>
            </w:r>
          </w:p>
          <w:p w14:paraId="1E54BE1F" w14:textId="77777777" w:rsidR="009C72FC" w:rsidRPr="00FB4345" w:rsidRDefault="009C72FC" w:rsidP="009C72FC">
            <w:pPr>
              <w:spacing w:line="260" w:lineRule="exact"/>
              <w:jc w:val="both"/>
              <w:rPr>
                <w:rFonts w:eastAsiaTheme="minorEastAsia"/>
                <w:bCs/>
                <w:snapToGrid w:val="0"/>
                <w:kern w:val="0"/>
                <w:sz w:val="20"/>
                <w:szCs w:val="20"/>
              </w:rPr>
            </w:pPr>
            <w:r w:rsidRPr="00FB4345">
              <w:rPr>
                <w:rFonts w:ascii="Times New Roman" w:hAnsi="Times New Roman" w:hint="eastAsia"/>
                <w:bCs/>
                <w:snapToGrid w:val="0"/>
                <w:kern w:val="0"/>
                <w:sz w:val="22"/>
                <w:szCs w:val="20"/>
              </w:rPr>
              <w:t>A2</w:t>
            </w:r>
            <w:r w:rsidRPr="00FB4345">
              <w:rPr>
                <w:rFonts w:ascii="Times New Roman" w:hAnsi="Times New Roman" w:hint="eastAsia"/>
                <w:bCs/>
                <w:snapToGrid w:val="0"/>
                <w:kern w:val="0"/>
                <w:sz w:val="22"/>
                <w:szCs w:val="20"/>
              </w:rPr>
              <w:t>系統思考與解決問題</w:t>
            </w:r>
          </w:p>
          <w:p w14:paraId="340E68B4" w14:textId="77777777" w:rsidR="009C72FC" w:rsidRPr="00FB4345" w:rsidRDefault="009C72FC" w:rsidP="009C72FC">
            <w:pPr>
              <w:spacing w:line="260" w:lineRule="exact"/>
              <w:jc w:val="both"/>
              <w:rPr>
                <w:rFonts w:eastAsiaTheme="minorEastAsia"/>
                <w:bCs/>
                <w:snapToGrid w:val="0"/>
                <w:kern w:val="0"/>
                <w:sz w:val="20"/>
                <w:szCs w:val="20"/>
              </w:rPr>
            </w:pPr>
            <w:r w:rsidRPr="00FB4345">
              <w:rPr>
                <w:rFonts w:ascii="Times New Roman" w:hAnsi="Times New Roman" w:hint="eastAsia"/>
                <w:bCs/>
                <w:snapToGrid w:val="0"/>
                <w:kern w:val="0"/>
                <w:sz w:val="22"/>
                <w:szCs w:val="20"/>
              </w:rPr>
              <w:t>B2</w:t>
            </w:r>
            <w:r w:rsidRPr="00FB4345">
              <w:rPr>
                <w:rFonts w:ascii="Times New Roman" w:hAnsi="Times New Roman" w:hint="eastAsia"/>
                <w:bCs/>
                <w:snapToGrid w:val="0"/>
                <w:kern w:val="0"/>
                <w:sz w:val="22"/>
                <w:szCs w:val="20"/>
              </w:rPr>
              <w:t>科技資訊與媒體素養</w:t>
            </w:r>
          </w:p>
          <w:p w14:paraId="27D39922" w14:textId="77777777" w:rsidR="009C72FC" w:rsidRPr="00FB4345" w:rsidRDefault="009C72FC" w:rsidP="009C72FC">
            <w:pPr>
              <w:spacing w:line="260" w:lineRule="exact"/>
              <w:jc w:val="both"/>
              <w:rPr>
                <w:rFonts w:eastAsiaTheme="minorEastAsia"/>
                <w:bCs/>
                <w:snapToGrid w:val="0"/>
                <w:kern w:val="0"/>
                <w:sz w:val="20"/>
                <w:szCs w:val="20"/>
              </w:rPr>
            </w:pPr>
            <w:r w:rsidRPr="00FB4345">
              <w:rPr>
                <w:rFonts w:ascii="Times New Roman" w:hAnsi="Times New Roman" w:hint="eastAsia"/>
                <w:bCs/>
                <w:snapToGrid w:val="0"/>
                <w:kern w:val="0"/>
                <w:sz w:val="22"/>
                <w:szCs w:val="20"/>
              </w:rPr>
              <w:t>C2</w:t>
            </w:r>
            <w:r w:rsidRPr="00FB4345">
              <w:rPr>
                <w:rFonts w:ascii="Times New Roman" w:hAnsi="Times New Roman" w:hint="eastAsia"/>
                <w:bCs/>
                <w:snapToGrid w:val="0"/>
                <w:kern w:val="0"/>
                <w:sz w:val="22"/>
                <w:szCs w:val="20"/>
              </w:rPr>
              <w:t>人際關係與團隊合作</w:t>
            </w:r>
          </w:p>
        </w:tc>
        <w:tc>
          <w:tcPr>
            <w:tcW w:w="2107" w:type="dxa"/>
            <w:shd w:val="clear" w:color="auto" w:fill="auto"/>
          </w:tcPr>
          <w:p w14:paraId="36F81FAD" w14:textId="77777777" w:rsidR="009C72FC" w:rsidRPr="00F03BD4" w:rsidRDefault="009C72FC" w:rsidP="009C72FC">
            <w:pPr>
              <w:spacing w:line="0" w:lineRule="atLeast"/>
              <w:rPr>
                <w:rFonts w:asciiTheme="minorEastAsia" w:eastAsiaTheme="minorEastAsia" w:hAnsiTheme="minorEastAsia"/>
                <w:kern w:val="0"/>
                <w:sz w:val="22"/>
              </w:rPr>
            </w:pPr>
            <w:r w:rsidRPr="00F03BD4">
              <w:rPr>
                <w:rFonts w:asciiTheme="minorEastAsia" w:eastAsiaTheme="minorEastAsia" w:hAnsiTheme="minorEastAsia" w:hint="eastAsia"/>
                <w:kern w:val="0"/>
                <w:sz w:val="22"/>
              </w:rPr>
              <w:t>自</w:t>
            </w:r>
            <w:r w:rsidRPr="00F03BD4">
              <w:rPr>
                <w:rFonts w:asciiTheme="minorEastAsia" w:eastAsiaTheme="minorEastAsia" w:hAnsiTheme="minorEastAsia"/>
                <w:kern w:val="0"/>
                <w:sz w:val="22"/>
              </w:rPr>
              <w:t>-J-A1</w:t>
            </w:r>
            <w:r w:rsidRPr="00F03BD4">
              <w:rPr>
                <w:rFonts w:asciiTheme="minorEastAsia" w:eastAsiaTheme="minorEastAsia" w:hAnsiTheme="minorEastAsia" w:hint="eastAsia"/>
                <w:kern w:val="0"/>
                <w:sz w:val="22"/>
              </w:rPr>
              <w:t>能應用科學知識、方法與態度於日常生活當中。</w:t>
            </w:r>
          </w:p>
          <w:p w14:paraId="67E40796" w14:textId="77777777" w:rsidR="009C72FC" w:rsidRPr="00F03BD4" w:rsidRDefault="009C72FC" w:rsidP="009C72FC">
            <w:pPr>
              <w:spacing w:line="0" w:lineRule="atLeast"/>
              <w:rPr>
                <w:rFonts w:asciiTheme="minorEastAsia" w:eastAsiaTheme="minorEastAsia" w:hAnsiTheme="minorEastAsia"/>
                <w:kern w:val="0"/>
                <w:sz w:val="22"/>
              </w:rPr>
            </w:pPr>
            <w:r w:rsidRPr="00F03BD4">
              <w:rPr>
                <w:rFonts w:asciiTheme="minorEastAsia" w:eastAsiaTheme="minorEastAsia" w:hAnsiTheme="minorEastAsia" w:hint="eastAsia"/>
                <w:kern w:val="0"/>
                <w:sz w:val="22"/>
              </w:rPr>
              <w:t>自</w:t>
            </w:r>
            <w:r w:rsidRPr="00F03BD4">
              <w:rPr>
                <w:rFonts w:asciiTheme="minorEastAsia" w:eastAsiaTheme="minorEastAsia" w:hAnsiTheme="minorEastAsia"/>
                <w:kern w:val="0"/>
                <w:sz w:val="22"/>
              </w:rPr>
              <w:t>-J-A3</w:t>
            </w:r>
            <w:r w:rsidRPr="00F03BD4">
              <w:rPr>
                <w:rFonts w:asciiTheme="minorEastAsia" w:eastAsiaTheme="minorEastAsia" w:hAnsiTheme="minorEastAsia" w:hint="eastAsia"/>
                <w:kern w:val="0"/>
                <w:sz w:val="22"/>
              </w:rPr>
              <w:t>具備從日常生活經驗中找出問題，並能根據問題特性、資源等因素，善用生活週遭的物品、器材儀器、科技設備及資源，規劃自然科學探究活動。</w:t>
            </w:r>
          </w:p>
          <w:p w14:paraId="3203FA3B" w14:textId="77777777" w:rsidR="009C72FC" w:rsidRPr="00F03BD4" w:rsidRDefault="009C72FC" w:rsidP="009C72FC">
            <w:pPr>
              <w:spacing w:line="0" w:lineRule="atLeast"/>
              <w:rPr>
                <w:rFonts w:asciiTheme="minorEastAsia" w:eastAsiaTheme="minorEastAsia" w:hAnsiTheme="minorEastAsia"/>
                <w:kern w:val="0"/>
                <w:sz w:val="22"/>
              </w:rPr>
            </w:pPr>
            <w:r w:rsidRPr="00F03BD4">
              <w:rPr>
                <w:rFonts w:asciiTheme="minorEastAsia" w:eastAsiaTheme="minorEastAsia" w:hAnsiTheme="minorEastAsia" w:hint="eastAsia"/>
                <w:kern w:val="0"/>
                <w:sz w:val="22"/>
              </w:rPr>
              <w:t>自</w:t>
            </w:r>
            <w:r w:rsidRPr="00F03BD4">
              <w:rPr>
                <w:rFonts w:asciiTheme="minorEastAsia" w:eastAsiaTheme="minorEastAsia" w:hAnsiTheme="minorEastAsia"/>
                <w:kern w:val="0"/>
                <w:sz w:val="22"/>
              </w:rPr>
              <w:t>-J-B1</w:t>
            </w:r>
            <w:r w:rsidRPr="00F03BD4">
              <w:rPr>
                <w:rFonts w:asciiTheme="minorEastAsia" w:eastAsiaTheme="minorEastAsia" w:hAnsiTheme="minorEastAsia" w:hint="eastAsia"/>
                <w:kern w:val="0"/>
                <w:sz w:val="22"/>
              </w:rPr>
              <w:t>能分析歸納、製作圖表、使用資訊與數學運算等方法，整理自然科學資訊或數據，並利用口語、影像、文字與圖案、繪圖或實物、科學名詞、數學公式、模型等，表達探究之過程、發現與成</w:t>
            </w:r>
            <w:r w:rsidRPr="00F03BD4">
              <w:rPr>
                <w:rFonts w:asciiTheme="minorEastAsia" w:eastAsiaTheme="minorEastAsia" w:hAnsiTheme="minorEastAsia" w:hint="eastAsia"/>
                <w:kern w:val="0"/>
                <w:sz w:val="22"/>
              </w:rPr>
              <w:lastRenderedPageBreak/>
              <w:t>果、價值和限制等。</w:t>
            </w:r>
          </w:p>
          <w:p w14:paraId="5DA3831F" w14:textId="77777777" w:rsidR="009C72FC" w:rsidRPr="00F03BD4" w:rsidRDefault="009C72FC" w:rsidP="009C72FC">
            <w:pPr>
              <w:spacing w:line="0" w:lineRule="atLeast"/>
              <w:rPr>
                <w:rFonts w:asciiTheme="minorEastAsia" w:eastAsiaTheme="minorEastAsia" w:hAnsiTheme="minorEastAsia"/>
                <w:kern w:val="0"/>
                <w:sz w:val="22"/>
              </w:rPr>
            </w:pPr>
            <w:r w:rsidRPr="00F03BD4">
              <w:rPr>
                <w:rFonts w:asciiTheme="minorEastAsia" w:eastAsiaTheme="minorEastAsia" w:hAnsiTheme="minorEastAsia" w:hint="eastAsia"/>
                <w:kern w:val="0"/>
                <w:sz w:val="22"/>
              </w:rPr>
              <w:t>自</w:t>
            </w:r>
            <w:r w:rsidRPr="00F03BD4">
              <w:rPr>
                <w:rFonts w:asciiTheme="minorEastAsia" w:eastAsiaTheme="minorEastAsia" w:hAnsiTheme="minorEastAsia"/>
                <w:kern w:val="0"/>
                <w:sz w:val="22"/>
              </w:rPr>
              <w:t>-J-B2</w:t>
            </w:r>
            <w:r w:rsidRPr="00F03BD4">
              <w:rPr>
                <w:rFonts w:asciiTheme="minorEastAsia" w:eastAsiaTheme="minorEastAsia" w:hAnsiTheme="minorEastAsia" w:hint="eastAsia"/>
                <w:kern w:val="0"/>
                <w:sz w:val="22"/>
              </w:rPr>
              <w:t>能操作適合學習階段的科技設備與資源，並從學習活動、日常經驗及科技運用、自然環境、書刊及網路媒體中，培養相關倫理與分辨資訊之可信程度及進行各種有計畫的觀察，以獲得有助於探究和問題解決的資訊。</w:t>
            </w:r>
          </w:p>
          <w:p w14:paraId="64EA265C" w14:textId="77777777" w:rsidR="009C72FC" w:rsidRPr="00F03BD4" w:rsidRDefault="009C72FC" w:rsidP="009C72FC">
            <w:pPr>
              <w:spacing w:line="0" w:lineRule="atLeast"/>
              <w:rPr>
                <w:rFonts w:asciiTheme="minorEastAsia" w:eastAsiaTheme="minorEastAsia" w:hAnsiTheme="minorEastAsia"/>
                <w:kern w:val="0"/>
                <w:sz w:val="22"/>
              </w:rPr>
            </w:pPr>
            <w:r w:rsidRPr="00F03BD4">
              <w:rPr>
                <w:rFonts w:asciiTheme="minorEastAsia" w:eastAsiaTheme="minorEastAsia" w:hAnsiTheme="minorEastAsia" w:hint="eastAsia"/>
                <w:kern w:val="0"/>
                <w:sz w:val="22"/>
              </w:rPr>
              <w:t>自</w:t>
            </w:r>
            <w:r w:rsidRPr="00F03BD4">
              <w:rPr>
                <w:rFonts w:asciiTheme="minorEastAsia" w:eastAsiaTheme="minorEastAsia" w:hAnsiTheme="minorEastAsia"/>
                <w:kern w:val="0"/>
                <w:sz w:val="22"/>
              </w:rPr>
              <w:t>-J-B3</w:t>
            </w:r>
            <w:r w:rsidRPr="00F03BD4">
              <w:rPr>
                <w:rFonts w:asciiTheme="minorEastAsia" w:eastAsiaTheme="minorEastAsia" w:hAnsiTheme="minorEastAsia" w:hint="eastAsia"/>
                <w:kern w:val="0"/>
                <w:sz w:val="22"/>
              </w:rPr>
              <w:t>透過欣賞山川大地、風雲雨露、河海大洋、日月星辰，體驗自然與生命之美。</w:t>
            </w:r>
          </w:p>
          <w:p w14:paraId="1AD61868" w14:textId="05CE790F" w:rsidR="009C72FC" w:rsidRPr="00F03BD4" w:rsidRDefault="009C72FC" w:rsidP="009C72FC">
            <w:pPr>
              <w:rPr>
                <w:rFonts w:asciiTheme="minorEastAsia" w:eastAsiaTheme="minorEastAsia" w:hAnsiTheme="minorEastAsia"/>
                <w:sz w:val="22"/>
              </w:rPr>
            </w:pPr>
            <w:r w:rsidRPr="00F03BD4">
              <w:rPr>
                <w:rFonts w:asciiTheme="minorEastAsia" w:eastAsiaTheme="minorEastAsia" w:hAnsiTheme="minorEastAsia" w:hint="eastAsia"/>
                <w:kern w:val="0"/>
                <w:sz w:val="22"/>
              </w:rPr>
              <w:t>自</w:t>
            </w:r>
            <w:r w:rsidRPr="00F03BD4">
              <w:rPr>
                <w:rFonts w:asciiTheme="minorEastAsia" w:eastAsiaTheme="minorEastAsia" w:hAnsiTheme="minorEastAsia"/>
                <w:kern w:val="0"/>
                <w:sz w:val="22"/>
              </w:rPr>
              <w:t>-J-C1</w:t>
            </w:r>
            <w:r w:rsidRPr="00F03BD4">
              <w:rPr>
                <w:rFonts w:asciiTheme="minorEastAsia" w:eastAsiaTheme="minorEastAsia" w:hAnsiTheme="minorEastAsia" w:hint="eastAsia"/>
                <w:kern w:val="0"/>
                <w:sz w:val="22"/>
              </w:rPr>
              <w:t>從日常學習中，主動關心自然環境相關公共議題，尊重生命。</w:t>
            </w:r>
          </w:p>
        </w:tc>
        <w:tc>
          <w:tcPr>
            <w:tcW w:w="2247" w:type="dxa"/>
            <w:shd w:val="clear" w:color="auto" w:fill="auto"/>
          </w:tcPr>
          <w:p w14:paraId="5836F061" w14:textId="77777777" w:rsidR="007B49EF" w:rsidRPr="007B49EF" w:rsidRDefault="007B49EF" w:rsidP="007B49EF">
            <w:pPr>
              <w:rPr>
                <w:rFonts w:ascii="Times New Roman" w:hAnsi="Times New Roman"/>
                <w:snapToGrid w:val="0"/>
                <w:kern w:val="0"/>
                <w:sz w:val="22"/>
              </w:rPr>
            </w:pPr>
            <w:r w:rsidRPr="007B49EF">
              <w:rPr>
                <w:rFonts w:ascii="Times New Roman" w:hAnsi="Times New Roman" w:hint="eastAsia"/>
                <w:snapToGrid w:val="0"/>
                <w:kern w:val="0"/>
                <w:sz w:val="22"/>
              </w:rPr>
              <w:lastRenderedPageBreak/>
              <w:t>ah -</w:t>
            </w:r>
            <w:r w:rsidRPr="007B49EF">
              <w:rPr>
                <w:rFonts w:ascii="Times New Roman" w:hAnsi="Times New Roman" w:hint="eastAsia"/>
                <w:snapToGrid w:val="0"/>
                <w:kern w:val="0"/>
                <w:sz w:val="22"/>
              </w:rPr>
              <w:t>Ⅳ</w:t>
            </w:r>
            <w:r w:rsidRPr="007B49EF">
              <w:rPr>
                <w:rFonts w:ascii="Times New Roman" w:hAnsi="Times New Roman" w:hint="eastAsia"/>
                <w:snapToGrid w:val="0"/>
                <w:kern w:val="0"/>
                <w:sz w:val="22"/>
              </w:rPr>
              <w:t xml:space="preserve">-2 </w:t>
            </w:r>
            <w:r w:rsidRPr="007B49EF">
              <w:rPr>
                <w:rFonts w:ascii="Times New Roman" w:hAnsi="Times New Roman" w:hint="eastAsia"/>
                <w:snapToGrid w:val="0"/>
                <w:kern w:val="0"/>
                <w:sz w:val="22"/>
              </w:rPr>
              <w:t>應用所學到的科學知識與科學探究方法幫助自己做出最佳的決定。</w:t>
            </w:r>
          </w:p>
          <w:p w14:paraId="4EB09447" w14:textId="77777777" w:rsidR="007B49EF" w:rsidRPr="007B49EF" w:rsidRDefault="007B49EF" w:rsidP="007B49EF">
            <w:pPr>
              <w:rPr>
                <w:rFonts w:ascii="Times New Roman" w:hAnsi="Times New Roman"/>
                <w:snapToGrid w:val="0"/>
                <w:kern w:val="0"/>
                <w:sz w:val="22"/>
              </w:rPr>
            </w:pPr>
            <w:r w:rsidRPr="007B49EF">
              <w:rPr>
                <w:rFonts w:ascii="Times New Roman" w:hAnsi="Times New Roman" w:hint="eastAsia"/>
                <w:snapToGrid w:val="0"/>
                <w:kern w:val="0"/>
                <w:sz w:val="22"/>
              </w:rPr>
              <w:t>ai-</w:t>
            </w:r>
            <w:r w:rsidRPr="007B49EF">
              <w:rPr>
                <w:rFonts w:ascii="Times New Roman" w:hAnsi="Times New Roman" w:hint="eastAsia"/>
                <w:snapToGrid w:val="0"/>
                <w:kern w:val="0"/>
                <w:sz w:val="22"/>
              </w:rPr>
              <w:t>Ⅳ</w:t>
            </w:r>
            <w:r w:rsidRPr="007B49EF">
              <w:rPr>
                <w:rFonts w:ascii="Times New Roman" w:hAnsi="Times New Roman" w:hint="eastAsia"/>
                <w:snapToGrid w:val="0"/>
                <w:kern w:val="0"/>
                <w:sz w:val="22"/>
              </w:rPr>
              <w:t>-1</w:t>
            </w:r>
            <w:r w:rsidRPr="007B49EF">
              <w:rPr>
                <w:rFonts w:ascii="Times New Roman" w:hAnsi="Times New Roman" w:hint="eastAsia"/>
                <w:snapToGrid w:val="0"/>
                <w:kern w:val="0"/>
                <w:sz w:val="22"/>
              </w:rPr>
              <w:t>動手實作解決問題或驗證自己想法，而獲得成就感。</w:t>
            </w:r>
          </w:p>
          <w:p w14:paraId="673535DE" w14:textId="77777777" w:rsidR="007B49EF" w:rsidRPr="007B49EF" w:rsidRDefault="007B49EF" w:rsidP="007B49EF">
            <w:pPr>
              <w:rPr>
                <w:rFonts w:ascii="Times New Roman" w:hAnsi="Times New Roman"/>
                <w:snapToGrid w:val="0"/>
                <w:kern w:val="0"/>
                <w:sz w:val="22"/>
              </w:rPr>
            </w:pPr>
            <w:r w:rsidRPr="007B49EF">
              <w:rPr>
                <w:rFonts w:ascii="Times New Roman" w:hAnsi="Times New Roman" w:hint="eastAsia"/>
                <w:snapToGrid w:val="0"/>
                <w:kern w:val="0"/>
                <w:sz w:val="22"/>
              </w:rPr>
              <w:t>ai -</w:t>
            </w:r>
            <w:r w:rsidRPr="007B49EF">
              <w:rPr>
                <w:rFonts w:ascii="Times New Roman" w:hAnsi="Times New Roman" w:hint="eastAsia"/>
                <w:snapToGrid w:val="0"/>
                <w:kern w:val="0"/>
                <w:sz w:val="22"/>
              </w:rPr>
              <w:t>Ⅳ</w:t>
            </w:r>
            <w:r w:rsidRPr="007B49EF">
              <w:rPr>
                <w:rFonts w:ascii="Times New Roman" w:hAnsi="Times New Roman" w:hint="eastAsia"/>
                <w:snapToGrid w:val="0"/>
                <w:kern w:val="0"/>
                <w:sz w:val="22"/>
              </w:rPr>
              <w:t>-3</w:t>
            </w:r>
            <w:r w:rsidRPr="007B49EF">
              <w:rPr>
                <w:rFonts w:ascii="Times New Roman" w:hAnsi="Times New Roman" w:hint="eastAsia"/>
                <w:snapToGrid w:val="0"/>
                <w:kern w:val="0"/>
                <w:sz w:val="22"/>
              </w:rPr>
              <w:t>透過所學到的科學知識和科學探索的各種方法，解釋自然現象發生的原因，建立科學學習的自信心。</w:t>
            </w:r>
          </w:p>
          <w:p w14:paraId="7F6069D3" w14:textId="77777777" w:rsidR="007B49EF" w:rsidRPr="007B49EF" w:rsidRDefault="007B49EF" w:rsidP="007B49EF">
            <w:pPr>
              <w:rPr>
                <w:rFonts w:ascii="Times New Roman" w:hAnsi="Times New Roman"/>
                <w:snapToGrid w:val="0"/>
                <w:kern w:val="0"/>
                <w:sz w:val="22"/>
              </w:rPr>
            </w:pPr>
            <w:r w:rsidRPr="007B49EF">
              <w:rPr>
                <w:rFonts w:ascii="Times New Roman" w:hAnsi="Times New Roman"/>
                <w:snapToGrid w:val="0"/>
                <w:kern w:val="0"/>
                <w:sz w:val="22"/>
              </w:rPr>
              <w:t>ti-IV-1</w:t>
            </w:r>
            <w:r w:rsidRPr="007B49EF">
              <w:rPr>
                <w:rFonts w:ascii="Times New Roman" w:hAnsi="Times New Roman" w:hint="eastAsia"/>
                <w:snapToGrid w:val="0"/>
                <w:kern w:val="0"/>
                <w:sz w:val="22"/>
              </w:rPr>
              <w:t>能依據已知的自然科學知識概念，經由自我或團體探索與討論的過程，想像當使用的觀察方法或實驗方法改變時，其結果可能產生的差異；並能嘗試在指導</w:t>
            </w:r>
            <w:r w:rsidRPr="007B49EF">
              <w:rPr>
                <w:rFonts w:ascii="Times New Roman" w:hAnsi="Times New Roman" w:hint="eastAsia"/>
                <w:snapToGrid w:val="0"/>
                <w:kern w:val="0"/>
                <w:sz w:val="22"/>
              </w:rPr>
              <w:lastRenderedPageBreak/>
              <w:t>下以創新思考和方法得到新的模型、成品或結果。</w:t>
            </w:r>
          </w:p>
          <w:p w14:paraId="30C8BE3C" w14:textId="77777777" w:rsidR="007B49EF" w:rsidRPr="007B49EF" w:rsidRDefault="007B49EF" w:rsidP="007B49EF">
            <w:pPr>
              <w:rPr>
                <w:rFonts w:ascii="Times New Roman" w:hAnsi="Times New Roman"/>
                <w:snapToGrid w:val="0"/>
                <w:kern w:val="0"/>
                <w:sz w:val="22"/>
              </w:rPr>
            </w:pPr>
            <w:r w:rsidRPr="007B49EF">
              <w:rPr>
                <w:rFonts w:ascii="Times New Roman" w:hAnsi="Times New Roman"/>
                <w:snapToGrid w:val="0"/>
                <w:kern w:val="0"/>
                <w:sz w:val="22"/>
              </w:rPr>
              <w:t>ti-</w:t>
            </w:r>
            <w:r w:rsidRPr="007B49EF">
              <w:rPr>
                <w:rFonts w:ascii="Times New Roman" w:hAnsi="Times New Roman" w:hint="eastAsia"/>
                <w:snapToGrid w:val="0"/>
                <w:kern w:val="0"/>
                <w:sz w:val="22"/>
              </w:rPr>
              <w:t>Ⅳ</w:t>
            </w:r>
            <w:r w:rsidRPr="007B49EF">
              <w:rPr>
                <w:rFonts w:ascii="Times New Roman" w:hAnsi="Times New Roman"/>
                <w:snapToGrid w:val="0"/>
                <w:kern w:val="0"/>
                <w:sz w:val="22"/>
              </w:rPr>
              <w:t xml:space="preserve">-1 </w:t>
            </w:r>
            <w:r w:rsidRPr="007B49EF">
              <w:rPr>
                <w:rFonts w:ascii="Times New Roman" w:hAnsi="Times New Roman" w:hint="eastAsia"/>
                <w:snapToGrid w:val="0"/>
                <w:kern w:val="0"/>
                <w:sz w:val="22"/>
              </w:rPr>
              <w:t>能依據已知的自然科學知識概念，經由自我或團體探索與討論的過程，想像當使用的觀察方法或實驗方法改變時，其結果可能產生的差異；並能嘗試在指導下以創新思考和方法得到新的模型、成品或結果。</w:t>
            </w:r>
          </w:p>
          <w:p w14:paraId="2036E3EF" w14:textId="77777777" w:rsidR="007B49EF" w:rsidRPr="007B49EF" w:rsidRDefault="007B49EF" w:rsidP="007B49EF">
            <w:pPr>
              <w:rPr>
                <w:rFonts w:ascii="Times New Roman" w:hAnsi="Times New Roman"/>
                <w:snapToGrid w:val="0"/>
                <w:kern w:val="0"/>
                <w:sz w:val="22"/>
              </w:rPr>
            </w:pPr>
            <w:r w:rsidRPr="007B49EF">
              <w:rPr>
                <w:rFonts w:ascii="Times New Roman" w:hAnsi="Times New Roman"/>
                <w:snapToGrid w:val="0"/>
                <w:kern w:val="0"/>
                <w:sz w:val="22"/>
              </w:rPr>
              <w:t>tm-</w:t>
            </w:r>
            <w:r w:rsidRPr="007B49EF">
              <w:rPr>
                <w:rFonts w:ascii="Times New Roman" w:hAnsi="Times New Roman" w:hint="eastAsia"/>
                <w:snapToGrid w:val="0"/>
                <w:kern w:val="0"/>
                <w:sz w:val="22"/>
              </w:rPr>
              <w:t>Ⅳ</w:t>
            </w:r>
            <w:r w:rsidRPr="007B49EF">
              <w:rPr>
                <w:rFonts w:ascii="Times New Roman" w:hAnsi="Times New Roman"/>
                <w:snapToGrid w:val="0"/>
                <w:kern w:val="0"/>
                <w:sz w:val="22"/>
              </w:rPr>
              <w:t xml:space="preserve">-1 </w:t>
            </w:r>
            <w:r w:rsidRPr="007B49EF">
              <w:rPr>
                <w:rFonts w:ascii="Times New Roman" w:hAnsi="Times New Roman" w:hint="eastAsia"/>
                <w:snapToGrid w:val="0"/>
                <w:kern w:val="0"/>
                <w:sz w:val="22"/>
              </w:rPr>
              <w:t>能從實驗過程、合作討論中理解較複雜的自然界模型，並能評估不同模型的優點和限制，進能應用在後續的科學理解或生活。</w:t>
            </w:r>
          </w:p>
          <w:p w14:paraId="74D2FD05" w14:textId="77777777" w:rsidR="007B49EF" w:rsidRPr="007B49EF" w:rsidRDefault="007B49EF" w:rsidP="007B49EF">
            <w:pPr>
              <w:rPr>
                <w:rFonts w:ascii="Times New Roman" w:hAnsi="Times New Roman"/>
                <w:snapToGrid w:val="0"/>
                <w:kern w:val="0"/>
                <w:sz w:val="22"/>
              </w:rPr>
            </w:pPr>
            <w:r w:rsidRPr="007B49EF">
              <w:rPr>
                <w:rFonts w:ascii="Times New Roman" w:hAnsi="Times New Roman"/>
                <w:snapToGrid w:val="0"/>
                <w:kern w:val="0"/>
                <w:sz w:val="22"/>
              </w:rPr>
              <w:t>po-</w:t>
            </w:r>
            <w:r w:rsidRPr="007B49EF">
              <w:rPr>
                <w:rFonts w:ascii="Times New Roman" w:hAnsi="Times New Roman" w:hint="eastAsia"/>
                <w:snapToGrid w:val="0"/>
                <w:kern w:val="0"/>
                <w:sz w:val="22"/>
              </w:rPr>
              <w:t>Ⅳ</w:t>
            </w:r>
            <w:r w:rsidRPr="007B49EF">
              <w:rPr>
                <w:rFonts w:ascii="Times New Roman" w:hAnsi="Times New Roman"/>
                <w:snapToGrid w:val="0"/>
                <w:kern w:val="0"/>
                <w:sz w:val="22"/>
              </w:rPr>
              <w:t>-1</w:t>
            </w:r>
            <w:r w:rsidRPr="007B49EF">
              <w:rPr>
                <w:rFonts w:ascii="Times New Roman" w:hAnsi="Times New Roman" w:hint="eastAsia"/>
                <w:snapToGrid w:val="0"/>
                <w:kern w:val="0"/>
                <w:sz w:val="22"/>
              </w:rPr>
              <w:t>能從學習活動、日常經驗及科技運用、自然環境、書刊及網路媒體中，進行各種有計畫的觀察，進而能察覺問題。</w:t>
            </w:r>
          </w:p>
          <w:p w14:paraId="5D41A7AB" w14:textId="77777777" w:rsidR="007B49EF" w:rsidRPr="007B49EF" w:rsidRDefault="007B49EF" w:rsidP="007B49EF">
            <w:pPr>
              <w:rPr>
                <w:rFonts w:ascii="Times New Roman" w:hAnsi="Times New Roman"/>
                <w:snapToGrid w:val="0"/>
                <w:kern w:val="0"/>
                <w:sz w:val="22"/>
              </w:rPr>
            </w:pPr>
            <w:r w:rsidRPr="007B49EF">
              <w:rPr>
                <w:rFonts w:ascii="Times New Roman" w:hAnsi="Times New Roman"/>
                <w:snapToGrid w:val="0"/>
                <w:kern w:val="0"/>
                <w:sz w:val="22"/>
              </w:rPr>
              <w:t>po-</w:t>
            </w:r>
            <w:r w:rsidRPr="007B49EF">
              <w:rPr>
                <w:rFonts w:ascii="Times New Roman" w:hAnsi="Times New Roman" w:hint="eastAsia"/>
                <w:snapToGrid w:val="0"/>
                <w:kern w:val="0"/>
                <w:sz w:val="22"/>
              </w:rPr>
              <w:t>Ⅳ</w:t>
            </w:r>
            <w:r w:rsidRPr="007B49EF">
              <w:rPr>
                <w:rFonts w:ascii="Times New Roman" w:hAnsi="Times New Roman"/>
                <w:snapToGrid w:val="0"/>
                <w:kern w:val="0"/>
                <w:sz w:val="22"/>
              </w:rPr>
              <w:t xml:space="preserve">-2 </w:t>
            </w:r>
            <w:r w:rsidRPr="007B49EF">
              <w:rPr>
                <w:rFonts w:ascii="Times New Roman" w:hAnsi="Times New Roman" w:hint="eastAsia"/>
                <w:snapToGrid w:val="0"/>
                <w:kern w:val="0"/>
                <w:sz w:val="22"/>
              </w:rPr>
              <w:t>能辨別適合科學探究或適合以科學方式尋求解決的問題（或假說），並能依據觀察、蒐集資料、閱讀、思考、討論等，提出適宜探究之問題。</w:t>
            </w:r>
          </w:p>
          <w:p w14:paraId="3ACA38E4" w14:textId="77777777" w:rsidR="007B49EF" w:rsidRPr="007B49EF" w:rsidRDefault="007B49EF" w:rsidP="007B49EF">
            <w:pPr>
              <w:rPr>
                <w:rFonts w:ascii="Times New Roman" w:hAnsi="Times New Roman"/>
                <w:snapToGrid w:val="0"/>
                <w:kern w:val="0"/>
                <w:sz w:val="22"/>
              </w:rPr>
            </w:pPr>
            <w:r w:rsidRPr="007B49EF">
              <w:rPr>
                <w:rFonts w:ascii="Times New Roman" w:hAnsi="Times New Roman"/>
                <w:snapToGrid w:val="0"/>
                <w:kern w:val="0"/>
                <w:sz w:val="22"/>
              </w:rPr>
              <w:t>pe-</w:t>
            </w:r>
            <w:r w:rsidRPr="007B49EF">
              <w:rPr>
                <w:rFonts w:ascii="Times New Roman" w:hAnsi="Times New Roman" w:hint="eastAsia"/>
                <w:snapToGrid w:val="0"/>
                <w:kern w:val="0"/>
                <w:sz w:val="22"/>
              </w:rPr>
              <w:t>Ⅳ</w:t>
            </w:r>
            <w:r w:rsidRPr="007B49EF">
              <w:rPr>
                <w:rFonts w:ascii="Times New Roman" w:hAnsi="Times New Roman"/>
                <w:snapToGrid w:val="0"/>
                <w:kern w:val="0"/>
                <w:sz w:val="22"/>
              </w:rPr>
              <w:t xml:space="preserve">-1 </w:t>
            </w:r>
            <w:r w:rsidRPr="007B49EF">
              <w:rPr>
                <w:rFonts w:ascii="Times New Roman" w:hAnsi="Times New Roman" w:hint="eastAsia"/>
                <w:snapToGrid w:val="0"/>
                <w:kern w:val="0"/>
                <w:sz w:val="22"/>
              </w:rPr>
              <w:t>能辨明多個自變項、應變項並計劃適當次數的測試、預測活動的可能結果。在教師或教科書的指導或說明下，能了解探究的計畫，並進而能根據問題特性、資源（例如：設備、時間）等因素，規劃具有可信度（例如：多次測量等）的探究活動。</w:t>
            </w:r>
          </w:p>
          <w:p w14:paraId="7AF560A3" w14:textId="77777777" w:rsidR="007B49EF" w:rsidRPr="007B49EF" w:rsidRDefault="007B49EF" w:rsidP="007B49EF">
            <w:pPr>
              <w:rPr>
                <w:rFonts w:ascii="Times New Roman" w:hAnsi="Times New Roman"/>
                <w:snapToGrid w:val="0"/>
                <w:kern w:val="0"/>
                <w:sz w:val="22"/>
              </w:rPr>
            </w:pPr>
            <w:r w:rsidRPr="007B49EF">
              <w:rPr>
                <w:rFonts w:ascii="Times New Roman" w:hAnsi="Times New Roman"/>
                <w:snapToGrid w:val="0"/>
                <w:kern w:val="0"/>
                <w:sz w:val="22"/>
              </w:rPr>
              <w:t>tr-IV-1</w:t>
            </w:r>
            <w:r w:rsidRPr="007B49EF">
              <w:rPr>
                <w:rFonts w:ascii="Times New Roman" w:hAnsi="Times New Roman" w:hint="eastAsia"/>
                <w:snapToGrid w:val="0"/>
                <w:kern w:val="0"/>
                <w:sz w:val="22"/>
              </w:rPr>
              <w:t>能將所習得的</w:t>
            </w:r>
            <w:r w:rsidRPr="007B49EF">
              <w:rPr>
                <w:rFonts w:ascii="Times New Roman" w:hAnsi="Times New Roman" w:hint="eastAsia"/>
                <w:snapToGrid w:val="0"/>
                <w:kern w:val="0"/>
                <w:sz w:val="22"/>
              </w:rPr>
              <w:lastRenderedPageBreak/>
              <w:t>知識正確的連結到所觀察到的自然現象及實驗數據，並推論出其中的關聯，進而運用習得的知識來解釋自己論點的正確性。</w:t>
            </w:r>
          </w:p>
          <w:p w14:paraId="61105CCC" w14:textId="328936F1" w:rsidR="009C72FC" w:rsidRPr="00FB4345" w:rsidRDefault="007B49EF" w:rsidP="007B49EF">
            <w:r w:rsidRPr="007B49EF">
              <w:rPr>
                <w:rFonts w:ascii="Times New Roman" w:hAnsi="Times New Roman"/>
                <w:snapToGrid w:val="0"/>
                <w:kern w:val="0"/>
                <w:sz w:val="22"/>
              </w:rPr>
              <w:t>tc-IV-1</w:t>
            </w:r>
            <w:r w:rsidRPr="007B49EF">
              <w:rPr>
                <w:rFonts w:ascii="Times New Roman" w:hAnsi="Times New Roman" w:hint="eastAsia"/>
                <w:snapToGrid w:val="0"/>
                <w:kern w:val="0"/>
                <w:sz w:val="22"/>
              </w:rPr>
              <w:t>能依據已知的自然科學知識與概念，對自己蒐集與分類的科學數據，抱持合理的懷疑態度，並對他人的資訊或報告，提出自己的看法或解釋。</w:t>
            </w:r>
          </w:p>
        </w:tc>
        <w:tc>
          <w:tcPr>
            <w:tcW w:w="1967" w:type="dxa"/>
            <w:shd w:val="clear" w:color="auto" w:fill="auto"/>
          </w:tcPr>
          <w:p w14:paraId="45246FF9" w14:textId="77777777" w:rsidR="007B49EF" w:rsidRPr="007B49EF" w:rsidRDefault="007B49EF" w:rsidP="007B49EF">
            <w:pPr>
              <w:rPr>
                <w:rFonts w:ascii="Times New Roman" w:hAnsi="Times New Roman"/>
                <w:snapToGrid w:val="0"/>
                <w:kern w:val="0"/>
                <w:sz w:val="22"/>
              </w:rPr>
            </w:pPr>
            <w:r w:rsidRPr="007B49EF">
              <w:rPr>
                <w:rFonts w:ascii="Times New Roman" w:hAnsi="Times New Roman"/>
                <w:snapToGrid w:val="0"/>
                <w:kern w:val="0"/>
                <w:sz w:val="22"/>
              </w:rPr>
              <w:lastRenderedPageBreak/>
              <w:t>Bb-</w:t>
            </w:r>
            <w:r w:rsidRPr="007B49EF">
              <w:rPr>
                <w:rFonts w:ascii="Times New Roman" w:hAnsi="Times New Roman" w:hint="eastAsia"/>
                <w:snapToGrid w:val="0"/>
                <w:kern w:val="0"/>
                <w:sz w:val="22"/>
              </w:rPr>
              <w:t>Ⅳ</w:t>
            </w:r>
            <w:r w:rsidRPr="007B49EF">
              <w:rPr>
                <w:rFonts w:ascii="Times New Roman" w:hAnsi="Times New Roman"/>
                <w:snapToGrid w:val="0"/>
                <w:kern w:val="0"/>
                <w:sz w:val="22"/>
              </w:rPr>
              <w:t xml:space="preserve">-2 </w:t>
            </w:r>
            <w:r w:rsidRPr="007B49EF">
              <w:rPr>
                <w:rFonts w:ascii="Times New Roman" w:hAnsi="Times New Roman" w:hint="eastAsia"/>
                <w:snapToGrid w:val="0"/>
                <w:kern w:val="0"/>
                <w:sz w:val="22"/>
              </w:rPr>
              <w:t>透過水升高溫度所吸收的熱能定義熱量單位。</w:t>
            </w:r>
          </w:p>
          <w:p w14:paraId="5A01F26C" w14:textId="21E88278" w:rsidR="009C72FC" w:rsidRPr="00FB4345" w:rsidRDefault="007B49EF" w:rsidP="007B49EF">
            <w:r w:rsidRPr="007B49EF">
              <w:rPr>
                <w:rFonts w:ascii="Times New Roman" w:hAnsi="Times New Roman"/>
                <w:snapToGrid w:val="0"/>
                <w:kern w:val="0"/>
                <w:sz w:val="22"/>
              </w:rPr>
              <w:t>Bc-</w:t>
            </w:r>
            <w:r w:rsidRPr="007B49EF">
              <w:rPr>
                <w:rFonts w:ascii="Times New Roman" w:hAnsi="Times New Roman" w:hint="eastAsia"/>
                <w:snapToGrid w:val="0"/>
                <w:kern w:val="0"/>
                <w:sz w:val="22"/>
              </w:rPr>
              <w:t>Ⅳ</w:t>
            </w:r>
            <w:r w:rsidRPr="007B49EF">
              <w:rPr>
                <w:rFonts w:ascii="Times New Roman" w:hAnsi="Times New Roman"/>
                <w:snapToGrid w:val="0"/>
                <w:kern w:val="0"/>
                <w:sz w:val="22"/>
              </w:rPr>
              <w:t xml:space="preserve">-1 </w:t>
            </w:r>
            <w:r w:rsidRPr="007B49EF">
              <w:rPr>
                <w:rFonts w:ascii="Times New Roman" w:hAnsi="Times New Roman" w:hint="eastAsia"/>
                <w:snapToGrid w:val="0"/>
                <w:kern w:val="0"/>
                <w:sz w:val="22"/>
              </w:rPr>
              <w:t>生物經由酵素的催化進行新陳代謝，並以實驗活動探討影響酵素作用速率的因素。</w:t>
            </w:r>
          </w:p>
        </w:tc>
        <w:tc>
          <w:tcPr>
            <w:tcW w:w="2107" w:type="dxa"/>
            <w:shd w:val="clear" w:color="auto" w:fill="auto"/>
          </w:tcPr>
          <w:p w14:paraId="381776D6" w14:textId="77777777" w:rsidR="009C72FC" w:rsidRPr="009C72FC" w:rsidRDefault="009C72FC" w:rsidP="009C72FC">
            <w:pPr>
              <w:spacing w:line="0" w:lineRule="atLeast"/>
              <w:rPr>
                <w:rFonts w:asciiTheme="minorEastAsia" w:eastAsiaTheme="minorEastAsia" w:hAnsiTheme="minorEastAsia"/>
                <w:sz w:val="22"/>
              </w:rPr>
            </w:pPr>
            <w:r w:rsidRPr="009C72FC">
              <w:rPr>
                <w:rFonts w:asciiTheme="minorEastAsia" w:eastAsiaTheme="minorEastAsia" w:hAnsiTheme="minorEastAsia" w:hint="eastAsia"/>
                <w:sz w:val="22"/>
              </w:rPr>
              <w:t>1經由介紹食物中營養素的種類。</w:t>
            </w:r>
          </w:p>
          <w:p w14:paraId="7736C070" w14:textId="77777777" w:rsidR="009C72FC" w:rsidRPr="009C72FC" w:rsidRDefault="009C72FC" w:rsidP="009C72FC">
            <w:pPr>
              <w:spacing w:line="0" w:lineRule="atLeast"/>
              <w:rPr>
                <w:rFonts w:asciiTheme="minorEastAsia" w:eastAsiaTheme="minorEastAsia" w:hAnsiTheme="minorEastAsia"/>
                <w:sz w:val="22"/>
              </w:rPr>
            </w:pPr>
            <w:r w:rsidRPr="009C72FC">
              <w:rPr>
                <w:rFonts w:asciiTheme="minorEastAsia" w:eastAsiaTheme="minorEastAsia" w:hAnsiTheme="minorEastAsia" w:hint="eastAsia"/>
                <w:sz w:val="22"/>
              </w:rPr>
              <w:t>2.透過醣類的種類介紹，使學生了解同一類營養素會以不同的形式存在食物中。</w:t>
            </w:r>
          </w:p>
          <w:p w14:paraId="0A817A95" w14:textId="77777777" w:rsidR="009C72FC" w:rsidRPr="009C72FC" w:rsidRDefault="009C72FC" w:rsidP="009C72FC">
            <w:pPr>
              <w:spacing w:line="0" w:lineRule="atLeast"/>
              <w:rPr>
                <w:rFonts w:asciiTheme="minorEastAsia" w:eastAsiaTheme="minorEastAsia" w:hAnsiTheme="minorEastAsia"/>
                <w:sz w:val="22"/>
              </w:rPr>
            </w:pPr>
            <w:r w:rsidRPr="009C72FC">
              <w:rPr>
                <w:rFonts w:asciiTheme="minorEastAsia" w:eastAsiaTheme="minorEastAsia" w:hAnsiTheme="minorEastAsia" w:hint="eastAsia"/>
                <w:sz w:val="22"/>
              </w:rPr>
              <w:t>3.介紹日常所攝取的食物中含有哪些營養素，使學生了解均衡飲食的重要性。</w:t>
            </w:r>
          </w:p>
          <w:p w14:paraId="24485D34" w14:textId="77777777" w:rsidR="009C72FC" w:rsidRPr="009C72FC" w:rsidRDefault="009C72FC" w:rsidP="009C72FC">
            <w:pPr>
              <w:spacing w:line="0" w:lineRule="atLeast"/>
              <w:rPr>
                <w:rFonts w:asciiTheme="minorEastAsia" w:eastAsiaTheme="minorEastAsia" w:hAnsiTheme="minorEastAsia"/>
                <w:sz w:val="22"/>
              </w:rPr>
            </w:pPr>
            <w:r w:rsidRPr="009C72FC">
              <w:rPr>
                <w:rFonts w:asciiTheme="minorEastAsia" w:eastAsiaTheme="minorEastAsia" w:hAnsiTheme="minorEastAsia" w:hint="eastAsia"/>
                <w:sz w:val="22"/>
              </w:rPr>
              <w:t>4.介紹代謝作用。</w:t>
            </w:r>
          </w:p>
          <w:p w14:paraId="072C5AC7" w14:textId="77777777" w:rsidR="009C72FC" w:rsidRPr="009C72FC" w:rsidRDefault="009C72FC" w:rsidP="009C72FC">
            <w:pPr>
              <w:spacing w:line="0" w:lineRule="atLeast"/>
              <w:rPr>
                <w:rFonts w:asciiTheme="minorEastAsia" w:eastAsiaTheme="minorEastAsia" w:hAnsiTheme="minorEastAsia"/>
                <w:sz w:val="22"/>
              </w:rPr>
            </w:pPr>
            <w:r w:rsidRPr="009C72FC">
              <w:rPr>
                <w:rFonts w:asciiTheme="minorEastAsia" w:eastAsiaTheme="minorEastAsia" w:hAnsiTheme="minorEastAsia" w:hint="eastAsia"/>
                <w:sz w:val="22"/>
              </w:rPr>
              <w:t>5.介紹酵素的成分與特性。</w:t>
            </w:r>
          </w:p>
          <w:p w14:paraId="4BA33153" w14:textId="77777777" w:rsidR="009C72FC" w:rsidRPr="009C72FC" w:rsidRDefault="009C72FC" w:rsidP="009C72FC">
            <w:pPr>
              <w:spacing w:line="0" w:lineRule="atLeast"/>
              <w:rPr>
                <w:rFonts w:asciiTheme="minorEastAsia" w:eastAsiaTheme="minorEastAsia" w:hAnsiTheme="minorEastAsia"/>
                <w:sz w:val="22"/>
              </w:rPr>
            </w:pPr>
            <w:r w:rsidRPr="009C72FC">
              <w:rPr>
                <w:rFonts w:asciiTheme="minorEastAsia" w:eastAsiaTheme="minorEastAsia" w:hAnsiTheme="minorEastAsia" w:hint="eastAsia"/>
                <w:sz w:val="22"/>
              </w:rPr>
              <w:t>6.透過介紹人體常見的幾種酵素，讓學生了解。</w:t>
            </w:r>
          </w:p>
          <w:p w14:paraId="71537AD8" w14:textId="54AE26E8" w:rsidR="009C72FC" w:rsidRPr="009C72FC" w:rsidRDefault="009C72FC" w:rsidP="009C72FC">
            <w:pPr>
              <w:spacing w:line="260" w:lineRule="exact"/>
              <w:rPr>
                <w:rFonts w:asciiTheme="minorEastAsia" w:eastAsiaTheme="minorEastAsia" w:hAnsiTheme="minorEastAsia"/>
                <w:sz w:val="22"/>
              </w:rPr>
            </w:pPr>
          </w:p>
        </w:tc>
        <w:tc>
          <w:tcPr>
            <w:tcW w:w="1546" w:type="dxa"/>
            <w:shd w:val="clear" w:color="auto" w:fill="auto"/>
          </w:tcPr>
          <w:p w14:paraId="06D86753" w14:textId="09650A35" w:rsidR="009C72FC" w:rsidRPr="00FB4345" w:rsidRDefault="009C72FC" w:rsidP="009C72FC">
            <w:pPr>
              <w:spacing w:line="260" w:lineRule="exact"/>
              <w:jc w:val="both"/>
              <w:rPr>
                <w:rFonts w:eastAsiaTheme="minorEastAsia"/>
                <w:sz w:val="20"/>
                <w:szCs w:val="20"/>
              </w:rPr>
            </w:pPr>
            <w:r w:rsidRPr="009C72FC">
              <w:rPr>
                <w:rFonts w:ascii="Times New Roman" w:hAnsi="Times New Roman" w:hint="eastAsia"/>
                <w:bCs/>
                <w:snapToGrid w:val="0"/>
                <w:kern w:val="0"/>
                <w:sz w:val="22"/>
                <w:szCs w:val="20"/>
              </w:rPr>
              <w:t>投影片、圖片、各類含醣食物等活動使用的相關器材、相關教學圖片。</w:t>
            </w:r>
          </w:p>
        </w:tc>
        <w:tc>
          <w:tcPr>
            <w:tcW w:w="1407" w:type="dxa"/>
            <w:shd w:val="clear" w:color="auto" w:fill="auto"/>
          </w:tcPr>
          <w:p w14:paraId="5BF73F26" w14:textId="77777777" w:rsidR="009C72FC" w:rsidRPr="009C72FC" w:rsidRDefault="009C72FC" w:rsidP="009C72FC">
            <w:pPr>
              <w:spacing w:line="260" w:lineRule="exact"/>
              <w:jc w:val="both"/>
              <w:rPr>
                <w:rFonts w:ascii="Times New Roman" w:hAnsi="Times New Roman"/>
                <w:bCs/>
                <w:snapToGrid w:val="0"/>
                <w:kern w:val="0"/>
                <w:sz w:val="22"/>
                <w:szCs w:val="20"/>
              </w:rPr>
            </w:pPr>
            <w:r w:rsidRPr="009C72FC">
              <w:rPr>
                <w:rFonts w:ascii="Times New Roman" w:hAnsi="Times New Roman" w:hint="eastAsia"/>
                <w:bCs/>
                <w:snapToGrid w:val="0"/>
                <w:kern w:val="0"/>
                <w:sz w:val="22"/>
                <w:szCs w:val="20"/>
              </w:rPr>
              <w:t>討論</w:t>
            </w:r>
          </w:p>
          <w:p w14:paraId="373E8E6A" w14:textId="77777777" w:rsidR="009C72FC" w:rsidRPr="009C72FC" w:rsidRDefault="009C72FC" w:rsidP="009C72FC">
            <w:pPr>
              <w:spacing w:line="260" w:lineRule="exact"/>
              <w:jc w:val="both"/>
              <w:rPr>
                <w:rFonts w:ascii="Times New Roman" w:hAnsi="Times New Roman"/>
                <w:bCs/>
                <w:snapToGrid w:val="0"/>
                <w:kern w:val="0"/>
                <w:sz w:val="22"/>
                <w:szCs w:val="20"/>
              </w:rPr>
            </w:pPr>
            <w:r w:rsidRPr="009C72FC">
              <w:rPr>
                <w:rFonts w:ascii="Times New Roman" w:hAnsi="Times New Roman" w:hint="eastAsia"/>
                <w:bCs/>
                <w:snapToGrid w:val="0"/>
                <w:kern w:val="0"/>
                <w:sz w:val="22"/>
                <w:szCs w:val="20"/>
              </w:rPr>
              <w:t>口語評量</w:t>
            </w:r>
          </w:p>
          <w:p w14:paraId="03561937" w14:textId="75EA4AC7" w:rsidR="009C72FC" w:rsidRPr="00FB4345" w:rsidRDefault="009C72FC" w:rsidP="009C72FC">
            <w:pPr>
              <w:spacing w:line="260" w:lineRule="exact"/>
              <w:jc w:val="both"/>
              <w:rPr>
                <w:rFonts w:eastAsiaTheme="minorEastAsia"/>
                <w:sz w:val="20"/>
                <w:szCs w:val="20"/>
              </w:rPr>
            </w:pPr>
            <w:r w:rsidRPr="009C72FC">
              <w:rPr>
                <w:rFonts w:ascii="Times New Roman" w:hAnsi="Times New Roman" w:hint="eastAsia"/>
                <w:bCs/>
                <w:snapToGrid w:val="0"/>
                <w:kern w:val="0"/>
                <w:sz w:val="22"/>
                <w:szCs w:val="20"/>
              </w:rPr>
              <w:t>活動進行</w:t>
            </w:r>
          </w:p>
        </w:tc>
        <w:tc>
          <w:tcPr>
            <w:tcW w:w="1826" w:type="dxa"/>
            <w:shd w:val="clear" w:color="auto" w:fill="auto"/>
          </w:tcPr>
          <w:p w14:paraId="3CEE2E41" w14:textId="77777777" w:rsidR="009C72FC" w:rsidRPr="009C72FC" w:rsidRDefault="009C72FC" w:rsidP="009C72FC">
            <w:pPr>
              <w:spacing w:line="260" w:lineRule="exact"/>
              <w:rPr>
                <w:rFonts w:ascii="Times New Roman" w:hAnsi="Times New Roman"/>
                <w:b/>
                <w:bCs/>
                <w:snapToGrid w:val="0"/>
                <w:kern w:val="0"/>
                <w:sz w:val="22"/>
                <w:szCs w:val="20"/>
              </w:rPr>
            </w:pPr>
            <w:r w:rsidRPr="009C72FC">
              <w:rPr>
                <w:rFonts w:ascii="Times New Roman" w:hAnsi="Times New Roman" w:hint="eastAsia"/>
                <w:b/>
                <w:bCs/>
                <w:snapToGrid w:val="0"/>
                <w:kern w:val="0"/>
                <w:sz w:val="22"/>
                <w:szCs w:val="20"/>
              </w:rPr>
              <w:t>【性別平等教育】</w:t>
            </w:r>
          </w:p>
          <w:p w14:paraId="18715925" w14:textId="77777777" w:rsidR="009C72FC" w:rsidRPr="009C72FC" w:rsidRDefault="009C72FC" w:rsidP="009C72FC">
            <w:pPr>
              <w:spacing w:line="260" w:lineRule="exact"/>
              <w:rPr>
                <w:rFonts w:ascii="Times New Roman" w:hAnsi="Times New Roman"/>
                <w:b/>
                <w:bCs/>
                <w:snapToGrid w:val="0"/>
                <w:kern w:val="0"/>
                <w:sz w:val="22"/>
                <w:szCs w:val="20"/>
              </w:rPr>
            </w:pPr>
            <w:r w:rsidRPr="009C72FC">
              <w:rPr>
                <w:rFonts w:ascii="Times New Roman" w:hAnsi="Times New Roman" w:hint="eastAsia"/>
                <w:b/>
                <w:bCs/>
                <w:snapToGrid w:val="0"/>
                <w:kern w:val="0"/>
                <w:sz w:val="22"/>
                <w:szCs w:val="20"/>
              </w:rPr>
              <w:t>性</w:t>
            </w:r>
            <w:r w:rsidRPr="009C72FC">
              <w:rPr>
                <w:rFonts w:ascii="Times New Roman" w:hAnsi="Times New Roman" w:hint="eastAsia"/>
                <w:b/>
                <w:bCs/>
                <w:snapToGrid w:val="0"/>
                <w:kern w:val="0"/>
                <w:sz w:val="22"/>
                <w:szCs w:val="20"/>
              </w:rPr>
              <w:t xml:space="preserve"> J3 </w:t>
            </w:r>
            <w:r w:rsidRPr="009C72FC">
              <w:rPr>
                <w:rFonts w:ascii="Times New Roman" w:hAnsi="Times New Roman" w:hint="eastAsia"/>
                <w:b/>
                <w:bCs/>
                <w:snapToGrid w:val="0"/>
                <w:kern w:val="0"/>
                <w:sz w:val="22"/>
                <w:szCs w:val="20"/>
              </w:rPr>
              <w:t>檢視家庭、學校、職場中基於性別刻板印象產生的偏見與歧視。</w:t>
            </w:r>
          </w:p>
          <w:p w14:paraId="4F7598A3" w14:textId="77777777" w:rsidR="009C72FC" w:rsidRPr="009C72FC" w:rsidRDefault="009C72FC" w:rsidP="009C72FC">
            <w:pPr>
              <w:spacing w:line="260" w:lineRule="exact"/>
              <w:rPr>
                <w:rFonts w:ascii="Times New Roman" w:hAnsi="Times New Roman"/>
                <w:b/>
                <w:bCs/>
                <w:snapToGrid w:val="0"/>
                <w:kern w:val="0"/>
                <w:sz w:val="22"/>
                <w:szCs w:val="20"/>
              </w:rPr>
            </w:pPr>
            <w:r w:rsidRPr="009C72FC">
              <w:rPr>
                <w:rFonts w:ascii="Times New Roman" w:hAnsi="Times New Roman" w:hint="eastAsia"/>
                <w:b/>
                <w:bCs/>
                <w:snapToGrid w:val="0"/>
                <w:kern w:val="0"/>
                <w:sz w:val="22"/>
                <w:szCs w:val="20"/>
              </w:rPr>
              <w:t>【人權教育】</w:t>
            </w:r>
          </w:p>
          <w:p w14:paraId="6D6D87E5" w14:textId="77777777" w:rsidR="009C72FC" w:rsidRPr="009C72FC" w:rsidRDefault="009C72FC" w:rsidP="009C72FC">
            <w:pPr>
              <w:spacing w:line="260" w:lineRule="exact"/>
              <w:rPr>
                <w:rFonts w:ascii="Times New Roman" w:hAnsi="Times New Roman"/>
                <w:b/>
                <w:bCs/>
                <w:snapToGrid w:val="0"/>
                <w:kern w:val="0"/>
                <w:sz w:val="22"/>
                <w:szCs w:val="20"/>
              </w:rPr>
            </w:pPr>
            <w:r w:rsidRPr="009C72FC">
              <w:rPr>
                <w:rFonts w:ascii="Times New Roman" w:hAnsi="Times New Roman" w:hint="eastAsia"/>
                <w:b/>
                <w:bCs/>
                <w:snapToGrid w:val="0"/>
                <w:kern w:val="0"/>
                <w:sz w:val="22"/>
                <w:szCs w:val="20"/>
              </w:rPr>
              <w:t>人</w:t>
            </w:r>
            <w:r w:rsidRPr="009C72FC">
              <w:rPr>
                <w:rFonts w:ascii="Times New Roman" w:hAnsi="Times New Roman" w:hint="eastAsia"/>
                <w:b/>
                <w:bCs/>
                <w:snapToGrid w:val="0"/>
                <w:kern w:val="0"/>
                <w:sz w:val="22"/>
                <w:szCs w:val="20"/>
              </w:rPr>
              <w:t>J4</w:t>
            </w:r>
            <w:r w:rsidRPr="009C72FC">
              <w:rPr>
                <w:rFonts w:ascii="Times New Roman" w:hAnsi="Times New Roman" w:hint="eastAsia"/>
                <w:b/>
                <w:bCs/>
                <w:snapToGrid w:val="0"/>
                <w:kern w:val="0"/>
                <w:sz w:val="22"/>
                <w:szCs w:val="20"/>
              </w:rPr>
              <w:t>了解平等、正義的原則，並在生活中實踐。</w:t>
            </w:r>
          </w:p>
          <w:p w14:paraId="1E033E80" w14:textId="77777777" w:rsidR="009C72FC" w:rsidRPr="009C72FC" w:rsidRDefault="009C72FC" w:rsidP="009C72FC">
            <w:pPr>
              <w:spacing w:line="260" w:lineRule="exact"/>
              <w:rPr>
                <w:rFonts w:ascii="Times New Roman" w:hAnsi="Times New Roman"/>
                <w:b/>
                <w:bCs/>
                <w:snapToGrid w:val="0"/>
                <w:kern w:val="0"/>
                <w:sz w:val="22"/>
                <w:szCs w:val="20"/>
              </w:rPr>
            </w:pPr>
            <w:r w:rsidRPr="009C72FC">
              <w:rPr>
                <w:rFonts w:ascii="Times New Roman" w:hAnsi="Times New Roman" w:hint="eastAsia"/>
                <w:b/>
                <w:bCs/>
                <w:snapToGrid w:val="0"/>
                <w:kern w:val="0"/>
                <w:sz w:val="22"/>
                <w:szCs w:val="20"/>
              </w:rPr>
              <w:t>人</w:t>
            </w:r>
            <w:r w:rsidRPr="009C72FC">
              <w:rPr>
                <w:rFonts w:ascii="Times New Roman" w:hAnsi="Times New Roman" w:hint="eastAsia"/>
                <w:b/>
                <w:bCs/>
                <w:snapToGrid w:val="0"/>
                <w:kern w:val="0"/>
                <w:sz w:val="22"/>
                <w:szCs w:val="20"/>
              </w:rPr>
              <w:t>J5</w:t>
            </w:r>
            <w:r w:rsidRPr="009C72FC">
              <w:rPr>
                <w:rFonts w:ascii="Times New Roman" w:hAnsi="Times New Roman" w:hint="eastAsia"/>
                <w:b/>
                <w:bCs/>
                <w:snapToGrid w:val="0"/>
                <w:kern w:val="0"/>
                <w:sz w:val="22"/>
                <w:szCs w:val="20"/>
              </w:rPr>
              <w:t>了解社會上有不同的群體和文化，尊重並欣賞其差異。</w:t>
            </w:r>
          </w:p>
          <w:p w14:paraId="7D8173F6" w14:textId="77777777" w:rsidR="009C72FC" w:rsidRPr="009C72FC" w:rsidRDefault="009C72FC" w:rsidP="009C72FC">
            <w:pPr>
              <w:spacing w:line="260" w:lineRule="exact"/>
              <w:rPr>
                <w:rFonts w:ascii="Times New Roman" w:hAnsi="Times New Roman"/>
                <w:b/>
                <w:bCs/>
                <w:snapToGrid w:val="0"/>
                <w:kern w:val="0"/>
                <w:sz w:val="22"/>
                <w:szCs w:val="20"/>
              </w:rPr>
            </w:pPr>
            <w:r w:rsidRPr="009C72FC">
              <w:rPr>
                <w:rFonts w:ascii="Times New Roman" w:hAnsi="Times New Roman" w:hint="eastAsia"/>
                <w:b/>
                <w:bCs/>
                <w:snapToGrid w:val="0"/>
                <w:kern w:val="0"/>
                <w:sz w:val="22"/>
                <w:szCs w:val="20"/>
              </w:rPr>
              <w:t>人</w:t>
            </w:r>
            <w:r w:rsidRPr="009C72FC">
              <w:rPr>
                <w:rFonts w:ascii="Times New Roman" w:hAnsi="Times New Roman" w:hint="eastAsia"/>
                <w:b/>
                <w:bCs/>
                <w:snapToGrid w:val="0"/>
                <w:kern w:val="0"/>
                <w:sz w:val="22"/>
                <w:szCs w:val="20"/>
              </w:rPr>
              <w:t>J6</w:t>
            </w:r>
            <w:r w:rsidRPr="009C72FC">
              <w:rPr>
                <w:rFonts w:ascii="Times New Roman" w:hAnsi="Times New Roman" w:hint="eastAsia"/>
                <w:b/>
                <w:bCs/>
                <w:snapToGrid w:val="0"/>
                <w:kern w:val="0"/>
                <w:sz w:val="22"/>
                <w:szCs w:val="20"/>
              </w:rPr>
              <w:t>正視社會中的各種歧視，並採取行動來關懷與保護弱勢。</w:t>
            </w:r>
          </w:p>
          <w:p w14:paraId="6A4A9ECC" w14:textId="77777777" w:rsidR="009C72FC" w:rsidRPr="009C72FC" w:rsidRDefault="009C72FC" w:rsidP="009C72FC">
            <w:pPr>
              <w:spacing w:line="260" w:lineRule="exact"/>
              <w:rPr>
                <w:rFonts w:ascii="Times New Roman" w:hAnsi="Times New Roman"/>
                <w:b/>
                <w:bCs/>
                <w:snapToGrid w:val="0"/>
                <w:kern w:val="0"/>
                <w:sz w:val="22"/>
                <w:szCs w:val="20"/>
              </w:rPr>
            </w:pPr>
            <w:r w:rsidRPr="009C72FC">
              <w:rPr>
                <w:rFonts w:ascii="Times New Roman" w:hAnsi="Times New Roman" w:hint="eastAsia"/>
                <w:b/>
                <w:bCs/>
                <w:snapToGrid w:val="0"/>
                <w:kern w:val="0"/>
                <w:sz w:val="22"/>
                <w:szCs w:val="20"/>
              </w:rPr>
              <w:t>【環境教育】</w:t>
            </w:r>
          </w:p>
          <w:p w14:paraId="4BBAF0D2" w14:textId="77777777" w:rsidR="009C72FC" w:rsidRPr="009C72FC" w:rsidRDefault="009C72FC" w:rsidP="009C72FC">
            <w:pPr>
              <w:spacing w:line="260" w:lineRule="exact"/>
              <w:rPr>
                <w:rFonts w:ascii="Times New Roman" w:hAnsi="Times New Roman"/>
                <w:b/>
                <w:bCs/>
                <w:snapToGrid w:val="0"/>
                <w:kern w:val="0"/>
                <w:sz w:val="22"/>
                <w:szCs w:val="20"/>
              </w:rPr>
            </w:pPr>
            <w:r w:rsidRPr="009C72FC">
              <w:rPr>
                <w:rFonts w:ascii="Times New Roman" w:hAnsi="Times New Roman" w:hint="eastAsia"/>
                <w:b/>
                <w:bCs/>
                <w:snapToGrid w:val="0"/>
                <w:kern w:val="0"/>
                <w:sz w:val="22"/>
                <w:szCs w:val="20"/>
              </w:rPr>
              <w:t>環</w:t>
            </w:r>
            <w:r w:rsidRPr="009C72FC">
              <w:rPr>
                <w:rFonts w:ascii="Times New Roman" w:hAnsi="Times New Roman" w:hint="eastAsia"/>
                <w:b/>
                <w:bCs/>
                <w:snapToGrid w:val="0"/>
                <w:kern w:val="0"/>
                <w:sz w:val="22"/>
                <w:szCs w:val="20"/>
              </w:rPr>
              <w:t>J2</w:t>
            </w:r>
            <w:r w:rsidRPr="009C72FC">
              <w:rPr>
                <w:rFonts w:ascii="Times New Roman" w:hAnsi="Times New Roman" w:hint="eastAsia"/>
                <w:b/>
                <w:bCs/>
                <w:snapToGrid w:val="0"/>
                <w:kern w:val="0"/>
                <w:sz w:val="22"/>
                <w:szCs w:val="20"/>
              </w:rPr>
              <w:t>了解人與周遭動物的互動關係，認識動物需求，並關切</w:t>
            </w:r>
            <w:r w:rsidRPr="009C72FC">
              <w:rPr>
                <w:rFonts w:ascii="Times New Roman" w:hAnsi="Times New Roman" w:hint="eastAsia"/>
                <w:b/>
                <w:bCs/>
                <w:snapToGrid w:val="0"/>
                <w:kern w:val="0"/>
                <w:sz w:val="22"/>
                <w:szCs w:val="20"/>
              </w:rPr>
              <w:t xml:space="preserve"> </w:t>
            </w:r>
            <w:r w:rsidRPr="009C72FC">
              <w:rPr>
                <w:rFonts w:ascii="Times New Roman" w:hAnsi="Times New Roman" w:hint="eastAsia"/>
                <w:b/>
                <w:bCs/>
                <w:snapToGrid w:val="0"/>
                <w:kern w:val="0"/>
                <w:sz w:val="22"/>
                <w:szCs w:val="20"/>
              </w:rPr>
              <w:t>動物</w:t>
            </w:r>
            <w:r w:rsidRPr="009C72FC">
              <w:rPr>
                <w:rFonts w:ascii="Times New Roman" w:hAnsi="Times New Roman" w:hint="eastAsia"/>
                <w:b/>
                <w:bCs/>
                <w:snapToGrid w:val="0"/>
                <w:kern w:val="0"/>
                <w:sz w:val="22"/>
                <w:szCs w:val="20"/>
              </w:rPr>
              <w:lastRenderedPageBreak/>
              <w:t>福利。</w:t>
            </w:r>
          </w:p>
          <w:p w14:paraId="5DB573AA" w14:textId="77777777" w:rsidR="009C72FC" w:rsidRPr="009C72FC" w:rsidRDefault="009C72FC" w:rsidP="009C72FC">
            <w:pPr>
              <w:spacing w:line="260" w:lineRule="exact"/>
              <w:rPr>
                <w:rFonts w:ascii="Times New Roman" w:hAnsi="Times New Roman"/>
                <w:b/>
                <w:bCs/>
                <w:snapToGrid w:val="0"/>
                <w:kern w:val="0"/>
                <w:sz w:val="22"/>
                <w:szCs w:val="20"/>
              </w:rPr>
            </w:pPr>
            <w:r w:rsidRPr="009C72FC">
              <w:rPr>
                <w:rFonts w:ascii="Times New Roman" w:hAnsi="Times New Roman" w:hint="eastAsia"/>
                <w:b/>
                <w:bCs/>
                <w:snapToGrid w:val="0"/>
                <w:kern w:val="0"/>
                <w:sz w:val="22"/>
                <w:szCs w:val="20"/>
              </w:rPr>
              <w:t>【海洋教育】</w:t>
            </w:r>
          </w:p>
          <w:p w14:paraId="1523369F" w14:textId="77777777" w:rsidR="009C72FC" w:rsidRPr="009C72FC" w:rsidRDefault="009C72FC" w:rsidP="009C72FC">
            <w:pPr>
              <w:spacing w:line="260" w:lineRule="exact"/>
              <w:rPr>
                <w:rFonts w:ascii="Times New Roman" w:hAnsi="Times New Roman"/>
                <w:b/>
                <w:bCs/>
                <w:snapToGrid w:val="0"/>
                <w:kern w:val="0"/>
                <w:sz w:val="22"/>
                <w:szCs w:val="20"/>
              </w:rPr>
            </w:pPr>
            <w:r w:rsidRPr="009C72FC">
              <w:rPr>
                <w:rFonts w:ascii="Times New Roman" w:hAnsi="Times New Roman" w:hint="eastAsia"/>
                <w:b/>
                <w:bCs/>
                <w:snapToGrid w:val="0"/>
                <w:kern w:val="0"/>
                <w:sz w:val="22"/>
                <w:szCs w:val="20"/>
              </w:rPr>
              <w:t>海</w:t>
            </w:r>
            <w:r w:rsidRPr="009C72FC">
              <w:rPr>
                <w:rFonts w:ascii="Times New Roman" w:hAnsi="Times New Roman" w:hint="eastAsia"/>
                <w:b/>
                <w:bCs/>
                <w:snapToGrid w:val="0"/>
                <w:kern w:val="0"/>
                <w:sz w:val="22"/>
                <w:szCs w:val="20"/>
              </w:rPr>
              <w:t xml:space="preserve"> J16 </w:t>
            </w:r>
            <w:r w:rsidRPr="009C72FC">
              <w:rPr>
                <w:rFonts w:ascii="Times New Roman" w:hAnsi="Times New Roman" w:hint="eastAsia"/>
                <w:b/>
                <w:bCs/>
                <w:snapToGrid w:val="0"/>
                <w:kern w:val="0"/>
                <w:sz w:val="22"/>
                <w:szCs w:val="20"/>
              </w:rPr>
              <w:t>認識海洋生物資源之種類、用途、復育與保育方法。</w:t>
            </w:r>
          </w:p>
          <w:p w14:paraId="02F340E4" w14:textId="77777777" w:rsidR="009C72FC" w:rsidRPr="009C72FC" w:rsidRDefault="009C72FC" w:rsidP="009C72FC">
            <w:pPr>
              <w:spacing w:line="260" w:lineRule="exact"/>
              <w:rPr>
                <w:rFonts w:ascii="Times New Roman" w:hAnsi="Times New Roman"/>
                <w:b/>
                <w:bCs/>
                <w:snapToGrid w:val="0"/>
                <w:kern w:val="0"/>
                <w:sz w:val="22"/>
                <w:szCs w:val="20"/>
              </w:rPr>
            </w:pPr>
            <w:r w:rsidRPr="009C72FC">
              <w:rPr>
                <w:rFonts w:ascii="Times New Roman" w:hAnsi="Times New Roman" w:hint="eastAsia"/>
                <w:b/>
                <w:bCs/>
                <w:snapToGrid w:val="0"/>
                <w:kern w:val="0"/>
                <w:sz w:val="22"/>
                <w:szCs w:val="20"/>
              </w:rPr>
              <w:t>海</w:t>
            </w:r>
            <w:r w:rsidRPr="009C72FC">
              <w:rPr>
                <w:rFonts w:ascii="Times New Roman" w:hAnsi="Times New Roman" w:hint="eastAsia"/>
                <w:b/>
                <w:bCs/>
                <w:snapToGrid w:val="0"/>
                <w:kern w:val="0"/>
                <w:sz w:val="22"/>
                <w:szCs w:val="20"/>
              </w:rPr>
              <w:t xml:space="preserve"> J13 </w:t>
            </w:r>
            <w:r w:rsidRPr="009C72FC">
              <w:rPr>
                <w:rFonts w:ascii="Times New Roman" w:hAnsi="Times New Roman" w:hint="eastAsia"/>
                <w:b/>
                <w:bCs/>
                <w:snapToGrid w:val="0"/>
                <w:kern w:val="0"/>
                <w:sz w:val="22"/>
                <w:szCs w:val="20"/>
              </w:rPr>
              <w:t>探討海洋對陸上環</w:t>
            </w:r>
            <w:r w:rsidRPr="009C72FC">
              <w:rPr>
                <w:rFonts w:ascii="Times New Roman" w:hAnsi="Times New Roman" w:hint="eastAsia"/>
                <w:b/>
                <w:bCs/>
                <w:snapToGrid w:val="0"/>
                <w:kern w:val="0"/>
                <w:sz w:val="22"/>
                <w:szCs w:val="20"/>
              </w:rPr>
              <w:t xml:space="preserve"> </w:t>
            </w:r>
            <w:r w:rsidRPr="009C72FC">
              <w:rPr>
                <w:rFonts w:ascii="Times New Roman" w:hAnsi="Times New Roman" w:hint="eastAsia"/>
                <w:b/>
                <w:bCs/>
                <w:snapToGrid w:val="0"/>
                <w:kern w:val="0"/>
                <w:sz w:val="22"/>
                <w:szCs w:val="20"/>
              </w:rPr>
              <w:t>境與生活的影響。</w:t>
            </w:r>
          </w:p>
          <w:p w14:paraId="490D171C" w14:textId="77777777" w:rsidR="009C72FC" w:rsidRPr="009C72FC" w:rsidRDefault="009C72FC" w:rsidP="009C72FC">
            <w:pPr>
              <w:spacing w:line="260" w:lineRule="exact"/>
              <w:rPr>
                <w:rFonts w:ascii="Times New Roman" w:hAnsi="Times New Roman"/>
                <w:b/>
                <w:bCs/>
                <w:snapToGrid w:val="0"/>
                <w:kern w:val="0"/>
                <w:sz w:val="22"/>
                <w:szCs w:val="20"/>
              </w:rPr>
            </w:pPr>
            <w:r w:rsidRPr="009C72FC">
              <w:rPr>
                <w:rFonts w:ascii="Times New Roman" w:hAnsi="Times New Roman" w:hint="eastAsia"/>
                <w:b/>
                <w:bCs/>
                <w:snapToGrid w:val="0"/>
                <w:kern w:val="0"/>
                <w:sz w:val="22"/>
                <w:szCs w:val="20"/>
              </w:rPr>
              <w:t>【能源教育】</w:t>
            </w:r>
          </w:p>
          <w:p w14:paraId="163C746E" w14:textId="77777777" w:rsidR="009C72FC" w:rsidRPr="009C72FC" w:rsidRDefault="009C72FC" w:rsidP="009C72FC">
            <w:pPr>
              <w:spacing w:line="260" w:lineRule="exact"/>
              <w:rPr>
                <w:rFonts w:ascii="Times New Roman" w:hAnsi="Times New Roman"/>
                <w:b/>
                <w:bCs/>
                <w:snapToGrid w:val="0"/>
                <w:kern w:val="0"/>
                <w:sz w:val="22"/>
                <w:szCs w:val="20"/>
              </w:rPr>
            </w:pPr>
            <w:r w:rsidRPr="009C72FC">
              <w:rPr>
                <w:rFonts w:ascii="Times New Roman" w:hAnsi="Times New Roman" w:hint="eastAsia"/>
                <w:b/>
                <w:bCs/>
                <w:snapToGrid w:val="0"/>
                <w:kern w:val="0"/>
                <w:sz w:val="22"/>
                <w:szCs w:val="20"/>
              </w:rPr>
              <w:t>能</w:t>
            </w:r>
            <w:r w:rsidRPr="009C72FC">
              <w:rPr>
                <w:rFonts w:ascii="Times New Roman" w:hAnsi="Times New Roman" w:hint="eastAsia"/>
                <w:b/>
                <w:bCs/>
                <w:snapToGrid w:val="0"/>
                <w:kern w:val="0"/>
                <w:sz w:val="22"/>
                <w:szCs w:val="20"/>
              </w:rPr>
              <w:t>J3</w:t>
            </w:r>
            <w:r w:rsidRPr="009C72FC">
              <w:rPr>
                <w:rFonts w:ascii="Times New Roman" w:hAnsi="Times New Roman" w:hint="eastAsia"/>
                <w:b/>
                <w:bCs/>
                <w:snapToGrid w:val="0"/>
                <w:kern w:val="0"/>
                <w:sz w:val="22"/>
                <w:szCs w:val="20"/>
              </w:rPr>
              <w:t>了解各式能源應用及創能、儲能與節能的原理。</w:t>
            </w:r>
          </w:p>
          <w:p w14:paraId="284B4F9E" w14:textId="77777777" w:rsidR="009C72FC" w:rsidRPr="009C72FC" w:rsidRDefault="009C72FC" w:rsidP="009C72FC">
            <w:pPr>
              <w:spacing w:line="260" w:lineRule="exact"/>
              <w:rPr>
                <w:rFonts w:ascii="Times New Roman" w:hAnsi="Times New Roman"/>
                <w:b/>
                <w:bCs/>
                <w:snapToGrid w:val="0"/>
                <w:kern w:val="0"/>
                <w:sz w:val="22"/>
                <w:szCs w:val="20"/>
              </w:rPr>
            </w:pPr>
            <w:r w:rsidRPr="009C72FC">
              <w:rPr>
                <w:rFonts w:ascii="Times New Roman" w:hAnsi="Times New Roman" w:hint="eastAsia"/>
                <w:b/>
                <w:bCs/>
                <w:snapToGrid w:val="0"/>
                <w:kern w:val="0"/>
                <w:sz w:val="22"/>
                <w:szCs w:val="20"/>
              </w:rPr>
              <w:t>能</w:t>
            </w:r>
            <w:r w:rsidRPr="009C72FC">
              <w:rPr>
                <w:rFonts w:ascii="Times New Roman" w:hAnsi="Times New Roman" w:hint="eastAsia"/>
                <w:b/>
                <w:bCs/>
                <w:snapToGrid w:val="0"/>
                <w:kern w:val="0"/>
                <w:sz w:val="22"/>
                <w:szCs w:val="20"/>
              </w:rPr>
              <w:t xml:space="preserve"> J4</w:t>
            </w:r>
            <w:r w:rsidRPr="009C72FC">
              <w:rPr>
                <w:rFonts w:ascii="Times New Roman" w:hAnsi="Times New Roman" w:hint="eastAsia"/>
                <w:b/>
                <w:bCs/>
                <w:snapToGrid w:val="0"/>
                <w:kern w:val="0"/>
                <w:sz w:val="22"/>
                <w:szCs w:val="20"/>
              </w:rPr>
              <w:t>了解各種能量形式的轉換。</w:t>
            </w:r>
          </w:p>
          <w:p w14:paraId="6C3A27F4" w14:textId="77777777" w:rsidR="009C72FC" w:rsidRPr="009C72FC" w:rsidRDefault="009C72FC" w:rsidP="009C72FC">
            <w:pPr>
              <w:spacing w:line="260" w:lineRule="exact"/>
              <w:rPr>
                <w:rFonts w:ascii="Times New Roman" w:hAnsi="Times New Roman"/>
                <w:b/>
                <w:bCs/>
                <w:snapToGrid w:val="0"/>
                <w:kern w:val="0"/>
                <w:sz w:val="22"/>
                <w:szCs w:val="20"/>
              </w:rPr>
            </w:pPr>
            <w:r w:rsidRPr="009C72FC">
              <w:rPr>
                <w:rFonts w:ascii="Times New Roman" w:hAnsi="Times New Roman" w:hint="eastAsia"/>
                <w:b/>
                <w:bCs/>
                <w:snapToGrid w:val="0"/>
                <w:kern w:val="0"/>
                <w:sz w:val="22"/>
                <w:szCs w:val="20"/>
              </w:rPr>
              <w:t>【家庭教育】</w:t>
            </w:r>
          </w:p>
          <w:p w14:paraId="0E1BA764" w14:textId="77777777" w:rsidR="009C72FC" w:rsidRPr="009C72FC" w:rsidRDefault="009C72FC" w:rsidP="009C72FC">
            <w:pPr>
              <w:spacing w:line="260" w:lineRule="exact"/>
              <w:rPr>
                <w:rFonts w:ascii="Times New Roman" w:hAnsi="Times New Roman"/>
                <w:b/>
                <w:bCs/>
                <w:snapToGrid w:val="0"/>
                <w:kern w:val="0"/>
                <w:sz w:val="22"/>
                <w:szCs w:val="20"/>
              </w:rPr>
            </w:pPr>
            <w:r w:rsidRPr="009C72FC">
              <w:rPr>
                <w:rFonts w:ascii="Times New Roman" w:hAnsi="Times New Roman" w:hint="eastAsia"/>
                <w:b/>
                <w:bCs/>
                <w:snapToGrid w:val="0"/>
                <w:kern w:val="0"/>
                <w:sz w:val="22"/>
                <w:szCs w:val="20"/>
              </w:rPr>
              <w:t>家</w:t>
            </w:r>
            <w:r w:rsidRPr="009C72FC">
              <w:rPr>
                <w:rFonts w:ascii="Times New Roman" w:hAnsi="Times New Roman" w:hint="eastAsia"/>
                <w:b/>
                <w:bCs/>
                <w:snapToGrid w:val="0"/>
                <w:kern w:val="0"/>
                <w:sz w:val="22"/>
                <w:szCs w:val="20"/>
              </w:rPr>
              <w:t xml:space="preserve"> J7 </w:t>
            </w:r>
            <w:r w:rsidRPr="009C72FC">
              <w:rPr>
                <w:rFonts w:ascii="Times New Roman" w:hAnsi="Times New Roman" w:hint="eastAsia"/>
                <w:b/>
                <w:bCs/>
                <w:snapToGrid w:val="0"/>
                <w:kern w:val="0"/>
                <w:sz w:val="22"/>
                <w:szCs w:val="20"/>
              </w:rPr>
              <w:t>運用家庭資源，規劃個人生活目標。</w:t>
            </w:r>
          </w:p>
          <w:p w14:paraId="55F16298" w14:textId="77777777" w:rsidR="009C72FC" w:rsidRPr="009C72FC" w:rsidRDefault="009C72FC" w:rsidP="009C72FC">
            <w:pPr>
              <w:spacing w:line="260" w:lineRule="exact"/>
              <w:rPr>
                <w:rFonts w:ascii="Times New Roman" w:hAnsi="Times New Roman"/>
                <w:b/>
                <w:bCs/>
                <w:snapToGrid w:val="0"/>
                <w:kern w:val="0"/>
                <w:sz w:val="22"/>
                <w:szCs w:val="20"/>
              </w:rPr>
            </w:pPr>
            <w:r w:rsidRPr="009C72FC">
              <w:rPr>
                <w:rFonts w:ascii="Times New Roman" w:hAnsi="Times New Roman" w:hint="eastAsia"/>
                <w:b/>
                <w:bCs/>
                <w:snapToGrid w:val="0"/>
                <w:kern w:val="0"/>
                <w:sz w:val="22"/>
                <w:szCs w:val="20"/>
              </w:rPr>
              <w:t>家</w:t>
            </w:r>
            <w:r w:rsidRPr="009C72FC">
              <w:rPr>
                <w:rFonts w:ascii="Times New Roman" w:hAnsi="Times New Roman" w:hint="eastAsia"/>
                <w:b/>
                <w:bCs/>
                <w:snapToGrid w:val="0"/>
                <w:kern w:val="0"/>
                <w:sz w:val="22"/>
                <w:szCs w:val="20"/>
              </w:rPr>
              <w:t xml:space="preserve"> J12 </w:t>
            </w:r>
            <w:r w:rsidRPr="009C72FC">
              <w:rPr>
                <w:rFonts w:ascii="Times New Roman" w:hAnsi="Times New Roman" w:hint="eastAsia"/>
                <w:b/>
                <w:bCs/>
                <w:snapToGrid w:val="0"/>
                <w:kern w:val="0"/>
                <w:sz w:val="22"/>
                <w:szCs w:val="20"/>
              </w:rPr>
              <w:t>分析家庭生活與社區的關係，並善用社區資源。</w:t>
            </w:r>
          </w:p>
          <w:p w14:paraId="2860550F" w14:textId="77777777" w:rsidR="009C72FC" w:rsidRPr="009C72FC" w:rsidRDefault="009C72FC" w:rsidP="009C72FC">
            <w:pPr>
              <w:spacing w:line="260" w:lineRule="exact"/>
              <w:rPr>
                <w:rFonts w:ascii="Times New Roman" w:hAnsi="Times New Roman"/>
                <w:b/>
                <w:bCs/>
                <w:snapToGrid w:val="0"/>
                <w:kern w:val="0"/>
                <w:sz w:val="22"/>
                <w:szCs w:val="20"/>
              </w:rPr>
            </w:pPr>
            <w:r w:rsidRPr="009C72FC">
              <w:rPr>
                <w:rFonts w:ascii="Times New Roman" w:hAnsi="Times New Roman" w:hint="eastAsia"/>
                <w:b/>
                <w:bCs/>
                <w:snapToGrid w:val="0"/>
                <w:kern w:val="0"/>
                <w:sz w:val="22"/>
                <w:szCs w:val="20"/>
              </w:rPr>
              <w:t>【品德教育】</w:t>
            </w:r>
          </w:p>
          <w:p w14:paraId="12ABF340" w14:textId="77777777" w:rsidR="009C72FC" w:rsidRPr="009C72FC" w:rsidRDefault="009C72FC" w:rsidP="009C72FC">
            <w:pPr>
              <w:spacing w:line="260" w:lineRule="exact"/>
              <w:rPr>
                <w:rFonts w:ascii="Times New Roman" w:hAnsi="Times New Roman"/>
                <w:b/>
                <w:bCs/>
                <w:snapToGrid w:val="0"/>
                <w:kern w:val="0"/>
                <w:sz w:val="22"/>
                <w:szCs w:val="20"/>
              </w:rPr>
            </w:pPr>
            <w:r w:rsidRPr="009C72FC">
              <w:rPr>
                <w:rFonts w:ascii="Times New Roman" w:hAnsi="Times New Roman" w:hint="eastAsia"/>
                <w:b/>
                <w:bCs/>
                <w:snapToGrid w:val="0"/>
                <w:kern w:val="0"/>
                <w:sz w:val="22"/>
                <w:szCs w:val="20"/>
              </w:rPr>
              <w:t>品</w:t>
            </w:r>
            <w:r w:rsidRPr="009C72FC">
              <w:rPr>
                <w:rFonts w:ascii="Times New Roman" w:hAnsi="Times New Roman" w:hint="eastAsia"/>
                <w:b/>
                <w:bCs/>
                <w:snapToGrid w:val="0"/>
                <w:kern w:val="0"/>
                <w:sz w:val="22"/>
                <w:szCs w:val="20"/>
              </w:rPr>
              <w:t xml:space="preserve"> EJU6 </w:t>
            </w:r>
            <w:r w:rsidRPr="009C72FC">
              <w:rPr>
                <w:rFonts w:ascii="Times New Roman" w:hAnsi="Times New Roman" w:hint="eastAsia"/>
                <w:b/>
                <w:bCs/>
                <w:snapToGrid w:val="0"/>
                <w:kern w:val="0"/>
                <w:sz w:val="22"/>
                <w:szCs w:val="20"/>
              </w:rPr>
              <w:t>欣賞感恩。</w:t>
            </w:r>
          </w:p>
          <w:p w14:paraId="699F86B6" w14:textId="77777777" w:rsidR="009C72FC" w:rsidRPr="009C72FC" w:rsidRDefault="009C72FC" w:rsidP="009C72FC">
            <w:pPr>
              <w:spacing w:line="260" w:lineRule="exact"/>
              <w:rPr>
                <w:rFonts w:ascii="Times New Roman" w:hAnsi="Times New Roman"/>
                <w:b/>
                <w:bCs/>
                <w:snapToGrid w:val="0"/>
                <w:kern w:val="0"/>
                <w:sz w:val="22"/>
                <w:szCs w:val="20"/>
              </w:rPr>
            </w:pPr>
            <w:r w:rsidRPr="009C72FC">
              <w:rPr>
                <w:rFonts w:ascii="Times New Roman" w:hAnsi="Times New Roman" w:hint="eastAsia"/>
                <w:b/>
                <w:bCs/>
                <w:snapToGrid w:val="0"/>
                <w:kern w:val="0"/>
                <w:sz w:val="22"/>
                <w:szCs w:val="20"/>
              </w:rPr>
              <w:t>品</w:t>
            </w:r>
            <w:r w:rsidRPr="009C72FC">
              <w:rPr>
                <w:rFonts w:ascii="Times New Roman" w:hAnsi="Times New Roman" w:hint="eastAsia"/>
                <w:b/>
                <w:bCs/>
                <w:snapToGrid w:val="0"/>
                <w:kern w:val="0"/>
                <w:sz w:val="22"/>
                <w:szCs w:val="20"/>
              </w:rPr>
              <w:t xml:space="preserve">J6 </w:t>
            </w:r>
            <w:r w:rsidRPr="009C72FC">
              <w:rPr>
                <w:rFonts w:ascii="Times New Roman" w:hAnsi="Times New Roman" w:hint="eastAsia"/>
                <w:b/>
                <w:bCs/>
                <w:snapToGrid w:val="0"/>
                <w:kern w:val="0"/>
                <w:sz w:val="22"/>
                <w:szCs w:val="20"/>
              </w:rPr>
              <w:t>關懷弱勢的意涵、策略，及其實踐與反思。</w:t>
            </w:r>
          </w:p>
          <w:p w14:paraId="27FFD141" w14:textId="77777777" w:rsidR="009C72FC" w:rsidRPr="009C72FC" w:rsidRDefault="009C72FC" w:rsidP="009C72FC">
            <w:pPr>
              <w:spacing w:line="260" w:lineRule="exact"/>
              <w:rPr>
                <w:rFonts w:ascii="Times New Roman" w:hAnsi="Times New Roman"/>
                <w:b/>
                <w:bCs/>
                <w:snapToGrid w:val="0"/>
                <w:kern w:val="0"/>
                <w:sz w:val="22"/>
                <w:szCs w:val="20"/>
              </w:rPr>
            </w:pPr>
            <w:r w:rsidRPr="009C72FC">
              <w:rPr>
                <w:rFonts w:ascii="Times New Roman" w:hAnsi="Times New Roman" w:hint="eastAsia"/>
                <w:b/>
                <w:bCs/>
                <w:snapToGrid w:val="0"/>
                <w:kern w:val="0"/>
                <w:sz w:val="22"/>
                <w:szCs w:val="20"/>
              </w:rPr>
              <w:t>【生命教育】</w:t>
            </w:r>
          </w:p>
          <w:p w14:paraId="1C0B7BFD" w14:textId="77777777" w:rsidR="009C72FC" w:rsidRPr="009C72FC" w:rsidRDefault="009C72FC" w:rsidP="009C72FC">
            <w:pPr>
              <w:spacing w:line="260" w:lineRule="exact"/>
              <w:rPr>
                <w:rFonts w:ascii="Times New Roman" w:hAnsi="Times New Roman"/>
                <w:b/>
                <w:bCs/>
                <w:snapToGrid w:val="0"/>
                <w:kern w:val="0"/>
                <w:sz w:val="22"/>
                <w:szCs w:val="20"/>
              </w:rPr>
            </w:pPr>
            <w:r w:rsidRPr="009C72FC">
              <w:rPr>
                <w:rFonts w:ascii="Times New Roman" w:hAnsi="Times New Roman" w:hint="eastAsia"/>
                <w:b/>
                <w:bCs/>
                <w:snapToGrid w:val="0"/>
                <w:kern w:val="0"/>
                <w:sz w:val="22"/>
                <w:szCs w:val="20"/>
              </w:rPr>
              <w:t>生</w:t>
            </w:r>
            <w:r w:rsidRPr="009C72FC">
              <w:rPr>
                <w:rFonts w:ascii="Times New Roman" w:hAnsi="Times New Roman" w:hint="eastAsia"/>
                <w:b/>
                <w:bCs/>
                <w:snapToGrid w:val="0"/>
                <w:kern w:val="0"/>
                <w:sz w:val="22"/>
                <w:szCs w:val="20"/>
              </w:rPr>
              <w:t>J1</w:t>
            </w:r>
            <w:r w:rsidRPr="009C72FC">
              <w:rPr>
                <w:rFonts w:ascii="Times New Roman" w:hAnsi="Times New Roman" w:hint="eastAsia"/>
                <w:b/>
                <w:bCs/>
                <w:snapToGrid w:val="0"/>
                <w:kern w:val="0"/>
                <w:sz w:val="22"/>
                <w:szCs w:val="20"/>
              </w:rPr>
              <w:t>思考生活、學校與社區的公共議題，培養與他人理性溝通的素養。</w:t>
            </w:r>
          </w:p>
          <w:p w14:paraId="7FA0566C" w14:textId="77777777" w:rsidR="009C72FC" w:rsidRPr="009C72FC" w:rsidRDefault="009C72FC" w:rsidP="009C72FC">
            <w:pPr>
              <w:spacing w:line="260" w:lineRule="exact"/>
              <w:rPr>
                <w:rFonts w:ascii="Times New Roman" w:hAnsi="Times New Roman"/>
                <w:b/>
                <w:bCs/>
                <w:snapToGrid w:val="0"/>
                <w:kern w:val="0"/>
                <w:sz w:val="22"/>
                <w:szCs w:val="20"/>
              </w:rPr>
            </w:pPr>
            <w:r w:rsidRPr="009C72FC">
              <w:rPr>
                <w:rFonts w:ascii="Times New Roman" w:hAnsi="Times New Roman" w:hint="eastAsia"/>
                <w:b/>
                <w:bCs/>
                <w:snapToGrid w:val="0"/>
                <w:kern w:val="0"/>
                <w:sz w:val="22"/>
                <w:szCs w:val="20"/>
              </w:rPr>
              <w:t>生</w:t>
            </w:r>
            <w:r w:rsidRPr="009C72FC">
              <w:rPr>
                <w:rFonts w:ascii="Times New Roman" w:hAnsi="Times New Roman" w:hint="eastAsia"/>
                <w:b/>
                <w:bCs/>
                <w:snapToGrid w:val="0"/>
                <w:kern w:val="0"/>
                <w:sz w:val="22"/>
                <w:szCs w:val="20"/>
              </w:rPr>
              <w:t>J2</w:t>
            </w:r>
            <w:r w:rsidRPr="009C72FC">
              <w:rPr>
                <w:rFonts w:ascii="Times New Roman" w:hAnsi="Times New Roman" w:hint="eastAsia"/>
                <w:b/>
                <w:bCs/>
                <w:snapToGrid w:val="0"/>
                <w:kern w:val="0"/>
                <w:sz w:val="22"/>
                <w:szCs w:val="20"/>
              </w:rPr>
              <w:t>探討完整的人的各個面向，包括身體與心理、理性與感性、自由與命定、境遇與嚮往，理解人的主體能動性，培養適切的自我觀。</w:t>
            </w:r>
          </w:p>
          <w:p w14:paraId="4520724F" w14:textId="77777777" w:rsidR="009C72FC" w:rsidRPr="009C72FC" w:rsidRDefault="009C72FC" w:rsidP="009C72FC">
            <w:pPr>
              <w:spacing w:line="260" w:lineRule="exact"/>
              <w:rPr>
                <w:rFonts w:ascii="Times New Roman" w:hAnsi="Times New Roman"/>
                <w:b/>
                <w:bCs/>
                <w:snapToGrid w:val="0"/>
                <w:kern w:val="0"/>
                <w:sz w:val="22"/>
                <w:szCs w:val="20"/>
              </w:rPr>
            </w:pPr>
            <w:r w:rsidRPr="009C72FC">
              <w:rPr>
                <w:rFonts w:ascii="Times New Roman" w:hAnsi="Times New Roman" w:hint="eastAsia"/>
                <w:b/>
                <w:bCs/>
                <w:snapToGrid w:val="0"/>
                <w:kern w:val="0"/>
                <w:sz w:val="22"/>
                <w:szCs w:val="20"/>
              </w:rPr>
              <w:t>生</w:t>
            </w:r>
            <w:r w:rsidRPr="009C72FC">
              <w:rPr>
                <w:rFonts w:ascii="Times New Roman" w:hAnsi="Times New Roman" w:hint="eastAsia"/>
                <w:b/>
                <w:bCs/>
                <w:snapToGrid w:val="0"/>
                <w:kern w:val="0"/>
                <w:sz w:val="22"/>
                <w:szCs w:val="20"/>
              </w:rPr>
              <w:t xml:space="preserve"> J5 </w:t>
            </w:r>
            <w:r w:rsidRPr="009C72FC">
              <w:rPr>
                <w:rFonts w:ascii="Times New Roman" w:hAnsi="Times New Roman" w:hint="eastAsia"/>
                <w:b/>
                <w:bCs/>
                <w:snapToGrid w:val="0"/>
                <w:kern w:val="0"/>
                <w:sz w:val="22"/>
                <w:szCs w:val="20"/>
              </w:rPr>
              <w:t>覺察生活中的各種迷思，在生活作息、健康促進、飲食</w:t>
            </w:r>
            <w:r w:rsidRPr="009C72FC">
              <w:rPr>
                <w:rFonts w:ascii="Times New Roman" w:hAnsi="Times New Roman" w:hint="eastAsia"/>
                <w:b/>
                <w:bCs/>
                <w:snapToGrid w:val="0"/>
                <w:kern w:val="0"/>
                <w:sz w:val="22"/>
                <w:szCs w:val="20"/>
              </w:rPr>
              <w:t xml:space="preserve"> </w:t>
            </w:r>
            <w:r w:rsidRPr="009C72FC">
              <w:rPr>
                <w:rFonts w:ascii="Times New Roman" w:hAnsi="Times New Roman" w:hint="eastAsia"/>
                <w:b/>
                <w:bCs/>
                <w:snapToGrid w:val="0"/>
                <w:kern w:val="0"/>
                <w:sz w:val="22"/>
                <w:szCs w:val="20"/>
              </w:rPr>
              <w:t>運動、休閒娛樂、人我關係等課題上進行價值思辨，尋求解決之</w:t>
            </w:r>
            <w:r w:rsidRPr="009C72FC">
              <w:rPr>
                <w:rFonts w:ascii="Times New Roman" w:hAnsi="Times New Roman" w:hint="eastAsia"/>
                <w:b/>
                <w:bCs/>
                <w:snapToGrid w:val="0"/>
                <w:kern w:val="0"/>
                <w:sz w:val="22"/>
                <w:szCs w:val="20"/>
              </w:rPr>
              <w:lastRenderedPageBreak/>
              <w:t>道。</w:t>
            </w:r>
          </w:p>
          <w:p w14:paraId="08CE0AF5" w14:textId="77777777" w:rsidR="009C72FC" w:rsidRPr="009C72FC" w:rsidRDefault="009C72FC" w:rsidP="009C72FC">
            <w:pPr>
              <w:spacing w:line="260" w:lineRule="exact"/>
              <w:rPr>
                <w:rFonts w:ascii="Times New Roman" w:hAnsi="Times New Roman"/>
                <w:b/>
                <w:bCs/>
                <w:snapToGrid w:val="0"/>
                <w:kern w:val="0"/>
                <w:sz w:val="22"/>
                <w:szCs w:val="20"/>
              </w:rPr>
            </w:pPr>
            <w:r w:rsidRPr="009C72FC">
              <w:rPr>
                <w:rFonts w:ascii="Times New Roman" w:hAnsi="Times New Roman" w:hint="eastAsia"/>
                <w:b/>
                <w:bCs/>
                <w:snapToGrid w:val="0"/>
                <w:kern w:val="0"/>
                <w:sz w:val="22"/>
                <w:szCs w:val="20"/>
              </w:rPr>
              <w:t>【安全教育】</w:t>
            </w:r>
          </w:p>
          <w:p w14:paraId="63870CB4" w14:textId="77777777" w:rsidR="009C72FC" w:rsidRPr="009C72FC" w:rsidRDefault="009C72FC" w:rsidP="009C72FC">
            <w:pPr>
              <w:spacing w:line="260" w:lineRule="exact"/>
              <w:rPr>
                <w:rFonts w:ascii="Times New Roman" w:hAnsi="Times New Roman"/>
                <w:b/>
                <w:bCs/>
                <w:snapToGrid w:val="0"/>
                <w:kern w:val="0"/>
                <w:sz w:val="22"/>
                <w:szCs w:val="20"/>
              </w:rPr>
            </w:pPr>
            <w:r w:rsidRPr="009C72FC">
              <w:rPr>
                <w:rFonts w:ascii="Times New Roman" w:hAnsi="Times New Roman" w:hint="eastAsia"/>
                <w:b/>
                <w:bCs/>
                <w:snapToGrid w:val="0"/>
                <w:kern w:val="0"/>
                <w:sz w:val="22"/>
                <w:szCs w:val="20"/>
              </w:rPr>
              <w:t>安</w:t>
            </w:r>
            <w:r w:rsidRPr="009C72FC">
              <w:rPr>
                <w:rFonts w:ascii="Times New Roman" w:hAnsi="Times New Roman" w:hint="eastAsia"/>
                <w:b/>
                <w:bCs/>
                <w:snapToGrid w:val="0"/>
                <w:kern w:val="0"/>
                <w:sz w:val="22"/>
                <w:szCs w:val="20"/>
              </w:rPr>
              <w:t xml:space="preserve"> J1 </w:t>
            </w:r>
            <w:r w:rsidRPr="009C72FC">
              <w:rPr>
                <w:rFonts w:ascii="Times New Roman" w:hAnsi="Times New Roman" w:hint="eastAsia"/>
                <w:b/>
                <w:bCs/>
                <w:snapToGrid w:val="0"/>
                <w:kern w:val="0"/>
                <w:sz w:val="22"/>
                <w:szCs w:val="20"/>
              </w:rPr>
              <w:t>理解安全教育的意義。</w:t>
            </w:r>
          </w:p>
          <w:p w14:paraId="4EFF3BF8" w14:textId="77777777" w:rsidR="009C72FC" w:rsidRPr="009C72FC" w:rsidRDefault="009C72FC" w:rsidP="009C72FC">
            <w:pPr>
              <w:spacing w:line="260" w:lineRule="exact"/>
              <w:rPr>
                <w:rFonts w:ascii="Times New Roman" w:hAnsi="Times New Roman"/>
                <w:b/>
                <w:bCs/>
                <w:snapToGrid w:val="0"/>
                <w:kern w:val="0"/>
                <w:sz w:val="22"/>
                <w:szCs w:val="20"/>
              </w:rPr>
            </w:pPr>
            <w:r w:rsidRPr="009C72FC">
              <w:rPr>
                <w:rFonts w:ascii="Times New Roman" w:hAnsi="Times New Roman" w:hint="eastAsia"/>
                <w:b/>
                <w:bCs/>
                <w:snapToGrid w:val="0"/>
                <w:kern w:val="0"/>
                <w:sz w:val="22"/>
                <w:szCs w:val="20"/>
              </w:rPr>
              <w:t>安</w:t>
            </w:r>
            <w:r w:rsidRPr="009C72FC">
              <w:rPr>
                <w:rFonts w:ascii="Times New Roman" w:hAnsi="Times New Roman" w:hint="eastAsia"/>
                <w:b/>
                <w:bCs/>
                <w:snapToGrid w:val="0"/>
                <w:kern w:val="0"/>
                <w:sz w:val="22"/>
                <w:szCs w:val="20"/>
              </w:rPr>
              <w:t xml:space="preserve"> J2 </w:t>
            </w:r>
            <w:r w:rsidRPr="009C72FC">
              <w:rPr>
                <w:rFonts w:ascii="Times New Roman" w:hAnsi="Times New Roman" w:hint="eastAsia"/>
                <w:b/>
                <w:bCs/>
                <w:snapToGrid w:val="0"/>
                <w:kern w:val="0"/>
                <w:sz w:val="22"/>
                <w:szCs w:val="20"/>
              </w:rPr>
              <w:t>判斷常見的事故傷害。</w:t>
            </w:r>
          </w:p>
          <w:p w14:paraId="30AC661F" w14:textId="77777777" w:rsidR="009C72FC" w:rsidRPr="009C72FC" w:rsidRDefault="009C72FC" w:rsidP="009C72FC">
            <w:pPr>
              <w:spacing w:line="260" w:lineRule="exact"/>
              <w:rPr>
                <w:rFonts w:ascii="Times New Roman" w:hAnsi="Times New Roman"/>
                <w:b/>
                <w:bCs/>
                <w:snapToGrid w:val="0"/>
                <w:kern w:val="0"/>
                <w:sz w:val="22"/>
                <w:szCs w:val="20"/>
              </w:rPr>
            </w:pPr>
            <w:r w:rsidRPr="009C72FC">
              <w:rPr>
                <w:rFonts w:ascii="Times New Roman" w:hAnsi="Times New Roman" w:hint="eastAsia"/>
                <w:b/>
                <w:bCs/>
                <w:snapToGrid w:val="0"/>
                <w:kern w:val="0"/>
                <w:sz w:val="22"/>
                <w:szCs w:val="20"/>
              </w:rPr>
              <w:t>【多元文化教育】</w:t>
            </w:r>
          </w:p>
          <w:p w14:paraId="60D6829C" w14:textId="77777777" w:rsidR="009C72FC" w:rsidRPr="009C72FC" w:rsidRDefault="009C72FC" w:rsidP="009C72FC">
            <w:pPr>
              <w:spacing w:line="260" w:lineRule="exact"/>
              <w:rPr>
                <w:rFonts w:ascii="Times New Roman" w:hAnsi="Times New Roman"/>
                <w:b/>
                <w:bCs/>
                <w:snapToGrid w:val="0"/>
                <w:kern w:val="0"/>
                <w:sz w:val="22"/>
                <w:szCs w:val="20"/>
              </w:rPr>
            </w:pPr>
            <w:r w:rsidRPr="009C72FC">
              <w:rPr>
                <w:rFonts w:ascii="Times New Roman" w:hAnsi="Times New Roman" w:hint="eastAsia"/>
                <w:b/>
                <w:bCs/>
                <w:snapToGrid w:val="0"/>
                <w:kern w:val="0"/>
                <w:sz w:val="22"/>
                <w:szCs w:val="20"/>
              </w:rPr>
              <w:t>多</w:t>
            </w:r>
            <w:r w:rsidRPr="009C72FC">
              <w:rPr>
                <w:rFonts w:ascii="Times New Roman" w:hAnsi="Times New Roman" w:hint="eastAsia"/>
                <w:b/>
                <w:bCs/>
                <w:snapToGrid w:val="0"/>
                <w:kern w:val="0"/>
                <w:sz w:val="22"/>
                <w:szCs w:val="20"/>
              </w:rPr>
              <w:t>J4</w:t>
            </w:r>
            <w:r w:rsidRPr="009C72FC">
              <w:rPr>
                <w:rFonts w:ascii="Times New Roman" w:hAnsi="Times New Roman" w:hint="eastAsia"/>
                <w:b/>
                <w:bCs/>
                <w:snapToGrid w:val="0"/>
                <w:kern w:val="0"/>
                <w:sz w:val="22"/>
                <w:szCs w:val="20"/>
              </w:rPr>
              <w:t>了解不同群體間如何看待彼此的文化。</w:t>
            </w:r>
          </w:p>
          <w:p w14:paraId="205D823A" w14:textId="77777777" w:rsidR="009C72FC" w:rsidRPr="009C72FC" w:rsidRDefault="009C72FC" w:rsidP="009C72FC">
            <w:pPr>
              <w:spacing w:line="260" w:lineRule="exact"/>
              <w:rPr>
                <w:rFonts w:ascii="Times New Roman" w:hAnsi="Times New Roman"/>
                <w:b/>
                <w:bCs/>
                <w:snapToGrid w:val="0"/>
                <w:kern w:val="0"/>
                <w:sz w:val="22"/>
                <w:szCs w:val="20"/>
              </w:rPr>
            </w:pPr>
            <w:r w:rsidRPr="009C72FC">
              <w:rPr>
                <w:rFonts w:ascii="Times New Roman" w:hAnsi="Times New Roman" w:hint="eastAsia"/>
                <w:b/>
                <w:bCs/>
                <w:snapToGrid w:val="0"/>
                <w:kern w:val="0"/>
                <w:sz w:val="22"/>
                <w:szCs w:val="20"/>
              </w:rPr>
              <w:t>多</w:t>
            </w:r>
            <w:r w:rsidRPr="009C72FC">
              <w:rPr>
                <w:rFonts w:ascii="Times New Roman" w:hAnsi="Times New Roman" w:hint="eastAsia"/>
                <w:b/>
                <w:bCs/>
                <w:snapToGrid w:val="0"/>
                <w:kern w:val="0"/>
                <w:sz w:val="22"/>
                <w:szCs w:val="20"/>
              </w:rPr>
              <w:t>J5</w:t>
            </w:r>
            <w:r w:rsidRPr="009C72FC">
              <w:rPr>
                <w:rFonts w:ascii="Times New Roman" w:hAnsi="Times New Roman" w:hint="eastAsia"/>
                <w:b/>
                <w:bCs/>
                <w:snapToGrid w:val="0"/>
                <w:kern w:val="0"/>
                <w:sz w:val="22"/>
                <w:szCs w:val="20"/>
              </w:rPr>
              <w:t>了解及尊重不同文化的習俗與禁忌。</w:t>
            </w:r>
          </w:p>
          <w:p w14:paraId="3E599F98" w14:textId="77777777" w:rsidR="009C72FC" w:rsidRPr="009C72FC" w:rsidRDefault="009C72FC" w:rsidP="009C72FC">
            <w:pPr>
              <w:spacing w:line="260" w:lineRule="exact"/>
              <w:rPr>
                <w:rFonts w:ascii="Times New Roman" w:hAnsi="Times New Roman"/>
                <w:b/>
                <w:bCs/>
                <w:snapToGrid w:val="0"/>
                <w:kern w:val="0"/>
                <w:sz w:val="22"/>
                <w:szCs w:val="20"/>
              </w:rPr>
            </w:pPr>
            <w:r w:rsidRPr="009C72FC">
              <w:rPr>
                <w:rFonts w:ascii="Times New Roman" w:hAnsi="Times New Roman" w:hint="eastAsia"/>
                <w:b/>
                <w:bCs/>
                <w:snapToGrid w:val="0"/>
                <w:kern w:val="0"/>
                <w:sz w:val="22"/>
                <w:szCs w:val="20"/>
              </w:rPr>
              <w:t>多</w:t>
            </w:r>
            <w:r w:rsidRPr="009C72FC">
              <w:rPr>
                <w:rFonts w:ascii="Times New Roman" w:hAnsi="Times New Roman" w:hint="eastAsia"/>
                <w:b/>
                <w:bCs/>
                <w:snapToGrid w:val="0"/>
                <w:kern w:val="0"/>
                <w:sz w:val="22"/>
                <w:szCs w:val="20"/>
              </w:rPr>
              <w:t>J6</w:t>
            </w:r>
            <w:r w:rsidRPr="009C72FC">
              <w:rPr>
                <w:rFonts w:ascii="Times New Roman" w:hAnsi="Times New Roman" w:hint="eastAsia"/>
                <w:b/>
                <w:bCs/>
                <w:snapToGrid w:val="0"/>
                <w:kern w:val="0"/>
                <w:sz w:val="22"/>
                <w:szCs w:val="20"/>
              </w:rPr>
              <w:t>分析不同群體的文化如何影響社會與生活方式。</w:t>
            </w:r>
            <w:r w:rsidRPr="009C72FC">
              <w:rPr>
                <w:rFonts w:ascii="Times New Roman" w:hAnsi="Times New Roman" w:hint="eastAsia"/>
                <w:b/>
                <w:bCs/>
                <w:snapToGrid w:val="0"/>
                <w:kern w:val="0"/>
                <w:sz w:val="22"/>
                <w:szCs w:val="20"/>
              </w:rPr>
              <w:t xml:space="preserve"> </w:t>
            </w:r>
          </w:p>
          <w:p w14:paraId="0F4C70B9" w14:textId="77777777" w:rsidR="009C72FC" w:rsidRPr="009C72FC" w:rsidRDefault="009C72FC" w:rsidP="009C72FC">
            <w:pPr>
              <w:spacing w:line="260" w:lineRule="exact"/>
              <w:rPr>
                <w:rFonts w:ascii="Times New Roman" w:hAnsi="Times New Roman"/>
                <w:b/>
                <w:bCs/>
                <w:snapToGrid w:val="0"/>
                <w:kern w:val="0"/>
                <w:sz w:val="22"/>
                <w:szCs w:val="20"/>
              </w:rPr>
            </w:pPr>
            <w:r w:rsidRPr="009C72FC">
              <w:rPr>
                <w:rFonts w:ascii="Times New Roman" w:hAnsi="Times New Roman" w:hint="eastAsia"/>
                <w:b/>
                <w:bCs/>
                <w:snapToGrid w:val="0"/>
                <w:kern w:val="0"/>
                <w:sz w:val="22"/>
                <w:szCs w:val="20"/>
              </w:rPr>
              <w:t>多</w:t>
            </w:r>
            <w:r w:rsidRPr="009C72FC">
              <w:rPr>
                <w:rFonts w:ascii="Times New Roman" w:hAnsi="Times New Roman" w:hint="eastAsia"/>
                <w:b/>
                <w:bCs/>
                <w:snapToGrid w:val="0"/>
                <w:kern w:val="0"/>
                <w:sz w:val="22"/>
                <w:szCs w:val="20"/>
              </w:rPr>
              <w:t>J8</w:t>
            </w:r>
            <w:r w:rsidRPr="009C72FC">
              <w:rPr>
                <w:rFonts w:ascii="Times New Roman" w:hAnsi="Times New Roman" w:hint="eastAsia"/>
                <w:b/>
                <w:bCs/>
                <w:snapToGrid w:val="0"/>
                <w:kern w:val="0"/>
                <w:sz w:val="22"/>
                <w:szCs w:val="20"/>
              </w:rPr>
              <w:t>探討不同文化接觸時可能產生的衝突、融合或創新。</w:t>
            </w:r>
          </w:p>
          <w:p w14:paraId="028D2F45" w14:textId="77777777" w:rsidR="009C72FC" w:rsidRPr="009C72FC" w:rsidRDefault="009C72FC" w:rsidP="009C72FC">
            <w:pPr>
              <w:spacing w:line="260" w:lineRule="exact"/>
              <w:rPr>
                <w:rFonts w:ascii="Times New Roman" w:hAnsi="Times New Roman"/>
                <w:b/>
                <w:bCs/>
                <w:snapToGrid w:val="0"/>
                <w:kern w:val="0"/>
                <w:sz w:val="22"/>
                <w:szCs w:val="20"/>
              </w:rPr>
            </w:pPr>
            <w:r w:rsidRPr="009C72FC">
              <w:rPr>
                <w:rFonts w:ascii="Times New Roman" w:hAnsi="Times New Roman" w:hint="eastAsia"/>
                <w:b/>
                <w:bCs/>
                <w:snapToGrid w:val="0"/>
                <w:kern w:val="0"/>
                <w:sz w:val="22"/>
                <w:szCs w:val="20"/>
              </w:rPr>
              <w:t>【國際教育】</w:t>
            </w:r>
          </w:p>
          <w:p w14:paraId="3D1A3A9A" w14:textId="7D5B172B" w:rsidR="009C72FC" w:rsidRPr="00FB4345" w:rsidRDefault="009C72FC" w:rsidP="009C72FC">
            <w:pPr>
              <w:spacing w:line="260" w:lineRule="exact"/>
              <w:rPr>
                <w:rFonts w:eastAsiaTheme="minorEastAsia"/>
                <w:sz w:val="20"/>
                <w:szCs w:val="20"/>
              </w:rPr>
            </w:pPr>
            <w:r w:rsidRPr="009C72FC">
              <w:rPr>
                <w:rFonts w:ascii="Times New Roman" w:hAnsi="Times New Roman" w:hint="eastAsia"/>
                <w:b/>
                <w:bCs/>
                <w:snapToGrid w:val="0"/>
                <w:kern w:val="0"/>
                <w:sz w:val="22"/>
                <w:szCs w:val="20"/>
              </w:rPr>
              <w:t>國</w:t>
            </w:r>
            <w:r w:rsidRPr="009C72FC">
              <w:rPr>
                <w:rFonts w:ascii="Times New Roman" w:hAnsi="Times New Roman" w:hint="eastAsia"/>
                <w:b/>
                <w:bCs/>
                <w:snapToGrid w:val="0"/>
                <w:kern w:val="0"/>
                <w:sz w:val="22"/>
                <w:szCs w:val="20"/>
              </w:rPr>
              <w:t xml:space="preserve"> J4 </w:t>
            </w:r>
            <w:r w:rsidRPr="009C72FC">
              <w:rPr>
                <w:rFonts w:ascii="Times New Roman" w:hAnsi="Times New Roman" w:hint="eastAsia"/>
                <w:b/>
                <w:bCs/>
                <w:snapToGrid w:val="0"/>
                <w:kern w:val="0"/>
                <w:sz w:val="22"/>
                <w:szCs w:val="20"/>
              </w:rPr>
              <w:t>尊重與欣賞世界不同文化的價值。</w:t>
            </w:r>
          </w:p>
        </w:tc>
        <w:tc>
          <w:tcPr>
            <w:tcW w:w="1126" w:type="dxa"/>
          </w:tcPr>
          <w:p w14:paraId="1467CEDA" w14:textId="77777777" w:rsidR="009C72FC" w:rsidRPr="009C72FC" w:rsidRDefault="009C72FC" w:rsidP="009C72FC">
            <w:pPr>
              <w:spacing w:line="0" w:lineRule="atLeast"/>
              <w:rPr>
                <w:rFonts w:asciiTheme="minorEastAsia" w:eastAsiaTheme="minorEastAsia" w:hAnsiTheme="minorEastAsia"/>
                <w:sz w:val="22"/>
              </w:rPr>
            </w:pPr>
            <w:r w:rsidRPr="009C72FC">
              <w:rPr>
                <w:rFonts w:asciiTheme="minorEastAsia" w:eastAsiaTheme="minorEastAsia" w:hAnsiTheme="minorEastAsia" w:hint="eastAsia"/>
                <w:sz w:val="22"/>
              </w:rPr>
              <w:lastRenderedPageBreak/>
              <w:t>■實施跨領域或跨科目</w:t>
            </w:r>
            <w:r w:rsidRPr="009C72FC">
              <w:rPr>
                <w:rFonts w:asciiTheme="minorEastAsia" w:eastAsiaTheme="minorEastAsia" w:hAnsiTheme="minorEastAsia"/>
                <w:sz w:val="22"/>
              </w:rPr>
              <w:t>協同</w:t>
            </w:r>
            <w:r w:rsidRPr="009C72FC">
              <w:rPr>
                <w:rFonts w:asciiTheme="minorEastAsia" w:eastAsiaTheme="minorEastAsia" w:hAnsiTheme="minorEastAsia" w:hint="eastAsia"/>
                <w:sz w:val="22"/>
              </w:rPr>
              <w:t>教學</w:t>
            </w:r>
          </w:p>
          <w:p w14:paraId="6D772C0D" w14:textId="77777777" w:rsidR="009C72FC" w:rsidRPr="009C72FC" w:rsidRDefault="009C72FC" w:rsidP="009C72FC">
            <w:pPr>
              <w:spacing w:line="0" w:lineRule="atLeast"/>
              <w:rPr>
                <w:rFonts w:asciiTheme="minorEastAsia" w:eastAsiaTheme="minorEastAsia" w:hAnsiTheme="minorEastAsia"/>
                <w:sz w:val="22"/>
              </w:rPr>
            </w:pPr>
            <w:r w:rsidRPr="009C72FC">
              <w:rPr>
                <w:rFonts w:asciiTheme="minorEastAsia" w:eastAsiaTheme="minorEastAsia" w:hAnsiTheme="minorEastAsia"/>
                <w:sz w:val="22"/>
              </w:rPr>
              <w:t>1.協</w:t>
            </w:r>
            <w:r w:rsidRPr="009C72FC">
              <w:rPr>
                <w:rFonts w:asciiTheme="minorEastAsia" w:eastAsiaTheme="minorEastAsia" w:hAnsiTheme="minorEastAsia" w:hint="eastAsia"/>
                <w:sz w:val="22"/>
              </w:rPr>
              <w:t>同科目：</w:t>
            </w:r>
          </w:p>
          <w:p w14:paraId="0FE1EB08" w14:textId="77777777" w:rsidR="009C72FC" w:rsidRPr="009C72FC" w:rsidRDefault="009C72FC" w:rsidP="009C72FC">
            <w:pPr>
              <w:spacing w:line="0" w:lineRule="atLeast"/>
              <w:rPr>
                <w:rFonts w:asciiTheme="minorEastAsia" w:eastAsiaTheme="minorEastAsia" w:hAnsiTheme="minorEastAsia"/>
                <w:sz w:val="22"/>
              </w:rPr>
            </w:pPr>
            <w:r w:rsidRPr="009C72FC">
              <w:rPr>
                <w:rFonts w:asciiTheme="minorEastAsia" w:eastAsiaTheme="minorEastAsia" w:hAnsiTheme="minorEastAsia" w:hint="eastAsia"/>
                <w:sz w:val="22"/>
              </w:rPr>
              <w:t xml:space="preserve"> 健康與體育</w:t>
            </w:r>
          </w:p>
          <w:p w14:paraId="69025291" w14:textId="77777777" w:rsidR="009C72FC" w:rsidRPr="009C72FC" w:rsidRDefault="009C72FC" w:rsidP="009C72FC">
            <w:pPr>
              <w:spacing w:line="0" w:lineRule="atLeast"/>
              <w:rPr>
                <w:rFonts w:asciiTheme="minorEastAsia" w:eastAsiaTheme="minorEastAsia" w:hAnsiTheme="minorEastAsia"/>
                <w:sz w:val="22"/>
              </w:rPr>
            </w:pPr>
            <w:r w:rsidRPr="009C72FC">
              <w:rPr>
                <w:rFonts w:asciiTheme="minorEastAsia" w:eastAsiaTheme="minorEastAsia" w:hAnsiTheme="minorEastAsia"/>
                <w:sz w:val="22"/>
              </w:rPr>
              <w:t>2.協</w:t>
            </w:r>
            <w:r w:rsidRPr="009C72FC">
              <w:rPr>
                <w:rFonts w:asciiTheme="minorEastAsia" w:eastAsiaTheme="minorEastAsia" w:hAnsiTheme="minorEastAsia" w:hint="eastAsia"/>
                <w:sz w:val="22"/>
              </w:rPr>
              <w:t>同</w:t>
            </w:r>
            <w:r w:rsidRPr="009C72FC">
              <w:rPr>
                <w:rFonts w:asciiTheme="minorEastAsia" w:eastAsiaTheme="minorEastAsia" w:hAnsiTheme="minorEastAsia"/>
                <w:sz w:val="22"/>
              </w:rPr>
              <w:t>節數</w:t>
            </w:r>
            <w:r w:rsidRPr="009C72FC">
              <w:rPr>
                <w:rFonts w:asciiTheme="minorEastAsia" w:eastAsiaTheme="minorEastAsia" w:hAnsiTheme="minorEastAsia" w:hint="eastAsia"/>
                <w:sz w:val="22"/>
              </w:rPr>
              <w:t>：</w:t>
            </w:r>
          </w:p>
          <w:p w14:paraId="19267B84" w14:textId="77777777" w:rsidR="009C72FC" w:rsidRPr="009C72FC" w:rsidRDefault="009C72FC" w:rsidP="009C72FC">
            <w:pPr>
              <w:spacing w:line="0" w:lineRule="atLeast"/>
              <w:rPr>
                <w:rFonts w:asciiTheme="minorEastAsia" w:eastAsiaTheme="minorEastAsia" w:hAnsiTheme="minorEastAsia"/>
                <w:sz w:val="22"/>
              </w:rPr>
            </w:pPr>
            <w:r w:rsidRPr="009C72FC">
              <w:rPr>
                <w:rFonts w:asciiTheme="minorEastAsia" w:eastAsiaTheme="minorEastAsia" w:hAnsiTheme="minorEastAsia" w:hint="eastAsia"/>
                <w:sz w:val="22"/>
              </w:rPr>
              <w:t xml:space="preserve">＿1節 </w:t>
            </w:r>
          </w:p>
          <w:p w14:paraId="3246E90B" w14:textId="77777777" w:rsidR="009C72FC" w:rsidRPr="009C72FC" w:rsidRDefault="009C72FC" w:rsidP="009C72FC">
            <w:pPr>
              <w:adjustRightInd w:val="0"/>
              <w:snapToGrid w:val="0"/>
              <w:rPr>
                <w:rFonts w:asciiTheme="minorEastAsia" w:eastAsiaTheme="minorEastAsia" w:hAnsiTheme="minorEastAsia"/>
                <w:snapToGrid w:val="0"/>
                <w:kern w:val="0"/>
                <w:sz w:val="22"/>
              </w:rPr>
            </w:pPr>
          </w:p>
        </w:tc>
      </w:tr>
      <w:tr w:rsidR="009C72FC" w:rsidRPr="00FB4345" w14:paraId="14959EF9" w14:textId="77777777" w:rsidTr="00007A49">
        <w:tc>
          <w:tcPr>
            <w:tcW w:w="804" w:type="dxa"/>
            <w:shd w:val="clear" w:color="auto" w:fill="auto"/>
            <w:vAlign w:val="center"/>
          </w:tcPr>
          <w:p w14:paraId="41E5CCF0" w14:textId="39041BD3" w:rsidR="009C72FC" w:rsidRPr="00FB4345" w:rsidRDefault="009C72FC" w:rsidP="009C72FC">
            <w:pPr>
              <w:spacing w:line="260" w:lineRule="exact"/>
              <w:jc w:val="center"/>
              <w:rPr>
                <w:rFonts w:eastAsiaTheme="minorEastAsia"/>
                <w:snapToGrid w:val="0"/>
                <w:kern w:val="0"/>
                <w:sz w:val="20"/>
                <w:szCs w:val="20"/>
              </w:rPr>
            </w:pPr>
            <w:r w:rsidRPr="00FB4345">
              <w:rPr>
                <w:rFonts w:ascii="Times New Roman" w:hAnsi="Times New Roman" w:hint="eastAsia"/>
                <w:snapToGrid w:val="0"/>
                <w:kern w:val="0"/>
                <w:szCs w:val="20"/>
              </w:rPr>
              <w:lastRenderedPageBreak/>
              <w:t>第九週</w:t>
            </w:r>
          </w:p>
        </w:tc>
        <w:tc>
          <w:tcPr>
            <w:tcW w:w="1271" w:type="dxa"/>
            <w:shd w:val="clear" w:color="auto" w:fill="auto"/>
            <w:vAlign w:val="center"/>
          </w:tcPr>
          <w:p w14:paraId="27F3F80B" w14:textId="5833EA94" w:rsidR="009C72FC" w:rsidRPr="00FB4345" w:rsidRDefault="009C72FC" w:rsidP="009C72FC">
            <w:pPr>
              <w:spacing w:line="260" w:lineRule="exact"/>
              <w:jc w:val="center"/>
              <w:rPr>
                <w:rFonts w:eastAsiaTheme="minorEastAsia"/>
                <w:sz w:val="20"/>
                <w:szCs w:val="20"/>
              </w:rPr>
            </w:pPr>
            <w:r w:rsidRPr="00FB4345">
              <w:rPr>
                <w:rFonts w:ascii="Times New Roman" w:hAnsi="Times New Roman" w:hint="eastAsia"/>
                <w:sz w:val="22"/>
                <w:szCs w:val="20"/>
              </w:rPr>
              <w:t>10/25~10/29</w:t>
            </w:r>
          </w:p>
        </w:tc>
        <w:tc>
          <w:tcPr>
            <w:tcW w:w="775" w:type="dxa"/>
            <w:vAlign w:val="center"/>
          </w:tcPr>
          <w:p w14:paraId="557F8434" w14:textId="77777777" w:rsidR="009C72FC" w:rsidRPr="00FB4345" w:rsidRDefault="009C72FC" w:rsidP="009C72FC">
            <w:pPr>
              <w:spacing w:line="260" w:lineRule="exact"/>
              <w:jc w:val="center"/>
              <w:rPr>
                <w:rFonts w:eastAsiaTheme="minorEastAsia"/>
                <w:bCs/>
                <w:snapToGrid w:val="0"/>
                <w:kern w:val="0"/>
                <w:sz w:val="20"/>
                <w:szCs w:val="20"/>
              </w:rPr>
            </w:pPr>
            <w:r w:rsidRPr="00FB4345">
              <w:rPr>
                <w:rFonts w:ascii="Times New Roman" w:hAnsi="Times New Roman" w:hint="eastAsia"/>
                <w:bCs/>
                <w:snapToGrid w:val="0"/>
                <w:kern w:val="0"/>
                <w:sz w:val="22"/>
                <w:szCs w:val="20"/>
              </w:rPr>
              <w:t>3</w:t>
            </w:r>
          </w:p>
        </w:tc>
        <w:tc>
          <w:tcPr>
            <w:tcW w:w="1266" w:type="dxa"/>
            <w:shd w:val="clear" w:color="auto" w:fill="auto"/>
            <w:vAlign w:val="center"/>
          </w:tcPr>
          <w:p w14:paraId="17FFA04D" w14:textId="77777777" w:rsidR="009C72FC" w:rsidRPr="00FB4345" w:rsidRDefault="009C72FC" w:rsidP="009C72FC">
            <w:pPr>
              <w:spacing w:line="260" w:lineRule="exact"/>
              <w:jc w:val="both"/>
              <w:rPr>
                <w:rFonts w:eastAsiaTheme="minorEastAsia"/>
                <w:bCs/>
                <w:snapToGrid w:val="0"/>
                <w:kern w:val="0"/>
                <w:sz w:val="20"/>
                <w:szCs w:val="20"/>
              </w:rPr>
            </w:pPr>
            <w:r w:rsidRPr="00FB4345">
              <w:rPr>
                <w:rFonts w:ascii="Times New Roman" w:hAnsi="Times New Roman" w:hint="eastAsia"/>
                <w:bCs/>
                <w:snapToGrid w:val="0"/>
                <w:kern w:val="0"/>
                <w:sz w:val="22"/>
                <w:szCs w:val="20"/>
              </w:rPr>
              <w:t>第</w:t>
            </w:r>
            <w:r w:rsidRPr="00FB4345">
              <w:rPr>
                <w:rFonts w:ascii="Times New Roman" w:hAnsi="Times New Roman" w:hint="eastAsia"/>
                <w:bCs/>
                <w:snapToGrid w:val="0"/>
                <w:kern w:val="0"/>
                <w:sz w:val="22"/>
                <w:szCs w:val="20"/>
              </w:rPr>
              <w:t>3</w:t>
            </w:r>
            <w:r w:rsidRPr="00FB4345">
              <w:rPr>
                <w:rFonts w:ascii="Times New Roman" w:hAnsi="Times New Roman" w:hint="eastAsia"/>
                <w:bCs/>
                <w:snapToGrid w:val="0"/>
                <w:kern w:val="0"/>
                <w:sz w:val="22"/>
                <w:szCs w:val="20"/>
              </w:rPr>
              <w:t>章生物體的營養</w:t>
            </w:r>
          </w:p>
          <w:p w14:paraId="44B5628B" w14:textId="77777777" w:rsidR="009C72FC" w:rsidRPr="00FB4345" w:rsidRDefault="009C72FC" w:rsidP="009C72FC">
            <w:pPr>
              <w:spacing w:line="260" w:lineRule="exact"/>
              <w:jc w:val="both"/>
              <w:rPr>
                <w:rFonts w:eastAsiaTheme="minorEastAsia"/>
                <w:bCs/>
                <w:snapToGrid w:val="0"/>
                <w:kern w:val="0"/>
                <w:sz w:val="20"/>
                <w:szCs w:val="20"/>
              </w:rPr>
            </w:pPr>
            <w:r w:rsidRPr="00FB4345">
              <w:rPr>
                <w:rFonts w:ascii="Times New Roman" w:hAnsi="Times New Roman" w:hint="eastAsia"/>
                <w:bCs/>
                <w:snapToGrid w:val="0"/>
                <w:kern w:val="0"/>
                <w:sz w:val="22"/>
                <w:szCs w:val="20"/>
              </w:rPr>
              <w:t>3-3</w:t>
            </w:r>
            <w:r w:rsidRPr="00FB4345">
              <w:rPr>
                <w:rFonts w:ascii="Times New Roman" w:hAnsi="Times New Roman" w:hint="eastAsia"/>
                <w:bCs/>
                <w:snapToGrid w:val="0"/>
                <w:kern w:val="0"/>
                <w:sz w:val="22"/>
                <w:szCs w:val="20"/>
              </w:rPr>
              <w:t>植物如何製造養分</w:t>
            </w:r>
          </w:p>
        </w:tc>
        <w:tc>
          <w:tcPr>
            <w:tcW w:w="1546" w:type="dxa"/>
            <w:shd w:val="clear" w:color="auto" w:fill="auto"/>
          </w:tcPr>
          <w:p w14:paraId="7D924DA7" w14:textId="77777777" w:rsidR="009C72FC" w:rsidRPr="00FB4345" w:rsidRDefault="009C72FC" w:rsidP="009C72FC">
            <w:pPr>
              <w:rPr>
                <w:rFonts w:ascii="Times New Roman" w:hAnsi="Times New Roman"/>
                <w:sz w:val="22"/>
              </w:rPr>
            </w:pPr>
            <w:r w:rsidRPr="00FB4345">
              <w:rPr>
                <w:rFonts w:ascii="Times New Roman" w:hAnsi="Times New Roman"/>
                <w:sz w:val="22"/>
              </w:rPr>
              <w:t>A</w:t>
            </w:r>
            <w:r w:rsidRPr="00FB4345">
              <w:rPr>
                <w:rFonts w:ascii="Times New Roman" w:hAnsi="Times New Roman" w:hint="eastAsia"/>
                <w:sz w:val="22"/>
              </w:rPr>
              <w:t>自主行動</w:t>
            </w:r>
          </w:p>
          <w:p w14:paraId="70B9F3BB" w14:textId="77777777" w:rsidR="009C72FC" w:rsidRPr="00FB4345" w:rsidRDefault="009C72FC" w:rsidP="009C72FC">
            <w:pPr>
              <w:rPr>
                <w:rFonts w:ascii="Times New Roman" w:hAnsi="Times New Roman"/>
                <w:sz w:val="22"/>
              </w:rPr>
            </w:pPr>
            <w:r w:rsidRPr="00FB4345">
              <w:rPr>
                <w:rFonts w:ascii="Times New Roman" w:hAnsi="Times New Roman" w:hint="eastAsia"/>
                <w:sz w:val="22"/>
              </w:rPr>
              <w:t>B</w:t>
            </w:r>
            <w:r w:rsidRPr="00FB4345">
              <w:rPr>
                <w:rFonts w:ascii="Times New Roman" w:hAnsi="Times New Roman" w:hint="eastAsia"/>
                <w:sz w:val="22"/>
              </w:rPr>
              <w:t>溝通互動</w:t>
            </w:r>
          </w:p>
          <w:p w14:paraId="28C834B6" w14:textId="77777777" w:rsidR="009C72FC" w:rsidRPr="00FB4345" w:rsidRDefault="009C72FC" w:rsidP="009C72FC">
            <w:pPr>
              <w:rPr>
                <w:rFonts w:ascii="Times New Roman" w:hAnsi="Times New Roman"/>
                <w:sz w:val="22"/>
              </w:rPr>
            </w:pPr>
            <w:r w:rsidRPr="00FB4345">
              <w:rPr>
                <w:rFonts w:ascii="Times New Roman" w:hAnsi="Times New Roman"/>
                <w:sz w:val="22"/>
              </w:rPr>
              <w:t>C</w:t>
            </w:r>
            <w:r w:rsidRPr="00FB4345">
              <w:rPr>
                <w:rFonts w:ascii="Times New Roman" w:hAnsi="Times New Roman" w:hint="eastAsia"/>
                <w:sz w:val="22"/>
              </w:rPr>
              <w:t>社會參與</w:t>
            </w:r>
          </w:p>
        </w:tc>
        <w:tc>
          <w:tcPr>
            <w:tcW w:w="1967" w:type="dxa"/>
            <w:shd w:val="clear" w:color="auto" w:fill="auto"/>
          </w:tcPr>
          <w:p w14:paraId="239AF3A0" w14:textId="77777777" w:rsidR="009C72FC" w:rsidRPr="00FB4345" w:rsidRDefault="009C72FC" w:rsidP="009C72FC">
            <w:pPr>
              <w:pStyle w:val="Default"/>
              <w:spacing w:line="260" w:lineRule="exact"/>
              <w:jc w:val="both"/>
              <w:rPr>
                <w:rFonts w:ascii="Times New Roman" w:eastAsiaTheme="minorEastAsia" w:hAnsi="Times New Roman" w:cs="Times New Roman"/>
                <w:color w:val="auto"/>
                <w:sz w:val="20"/>
                <w:szCs w:val="20"/>
              </w:rPr>
            </w:pPr>
            <w:r w:rsidRPr="00FB4345">
              <w:rPr>
                <w:rFonts w:ascii="Times New Roman" w:hAnsi="Times New Roman" w:hint="eastAsia"/>
                <w:color w:val="auto"/>
                <w:sz w:val="22"/>
                <w:szCs w:val="20"/>
              </w:rPr>
              <w:t>A1</w:t>
            </w:r>
            <w:r w:rsidRPr="00FB4345">
              <w:rPr>
                <w:rFonts w:ascii="Times New Roman" w:hAnsi="Times New Roman" w:hint="eastAsia"/>
                <w:color w:val="auto"/>
                <w:sz w:val="22"/>
                <w:szCs w:val="20"/>
              </w:rPr>
              <w:t>身心素質與自我精進</w:t>
            </w:r>
          </w:p>
          <w:p w14:paraId="0A80FBDF" w14:textId="77777777" w:rsidR="009C72FC" w:rsidRPr="00FB4345" w:rsidRDefault="009C72FC" w:rsidP="009C72FC">
            <w:pPr>
              <w:pStyle w:val="Default"/>
              <w:spacing w:line="260" w:lineRule="exact"/>
              <w:jc w:val="both"/>
              <w:rPr>
                <w:rFonts w:ascii="Times New Roman" w:eastAsiaTheme="minorEastAsia" w:hAnsi="Times New Roman" w:cs="Times New Roman"/>
                <w:color w:val="auto"/>
                <w:sz w:val="20"/>
                <w:szCs w:val="20"/>
              </w:rPr>
            </w:pPr>
            <w:r w:rsidRPr="00FB4345">
              <w:rPr>
                <w:rFonts w:ascii="Times New Roman" w:hAnsi="Times New Roman" w:hint="eastAsia"/>
                <w:color w:val="auto"/>
                <w:sz w:val="22"/>
                <w:szCs w:val="20"/>
              </w:rPr>
              <w:t>B2</w:t>
            </w:r>
            <w:r w:rsidRPr="00FB4345">
              <w:rPr>
                <w:rFonts w:ascii="Times New Roman" w:hAnsi="Times New Roman" w:hint="eastAsia"/>
                <w:color w:val="auto"/>
                <w:sz w:val="22"/>
                <w:szCs w:val="20"/>
              </w:rPr>
              <w:t>科技資訊與媒體素養</w:t>
            </w:r>
          </w:p>
          <w:p w14:paraId="114B5D13" w14:textId="77777777" w:rsidR="009C72FC" w:rsidRPr="00FB4345" w:rsidRDefault="009C72FC" w:rsidP="009C72FC">
            <w:pPr>
              <w:pStyle w:val="Default"/>
              <w:spacing w:line="260" w:lineRule="exact"/>
              <w:jc w:val="both"/>
              <w:rPr>
                <w:rFonts w:ascii="Times New Roman" w:eastAsiaTheme="minorEastAsia" w:hAnsi="Times New Roman" w:cs="Times New Roman"/>
                <w:color w:val="auto"/>
                <w:sz w:val="20"/>
                <w:szCs w:val="20"/>
              </w:rPr>
            </w:pPr>
            <w:r w:rsidRPr="00FB4345">
              <w:rPr>
                <w:rFonts w:ascii="Times New Roman" w:hAnsi="Times New Roman" w:hint="eastAsia"/>
                <w:color w:val="auto"/>
                <w:sz w:val="22"/>
                <w:szCs w:val="20"/>
              </w:rPr>
              <w:t>C2</w:t>
            </w:r>
            <w:r w:rsidRPr="00FB4345">
              <w:rPr>
                <w:rFonts w:ascii="Times New Roman" w:hAnsi="Times New Roman" w:hint="eastAsia"/>
                <w:color w:val="auto"/>
                <w:sz w:val="22"/>
                <w:szCs w:val="20"/>
              </w:rPr>
              <w:t>人際關係與團隊合作</w:t>
            </w:r>
          </w:p>
          <w:p w14:paraId="133E6B2F" w14:textId="77777777" w:rsidR="009C72FC" w:rsidRPr="00FB4345" w:rsidRDefault="009C72FC" w:rsidP="009C72FC">
            <w:pPr>
              <w:pStyle w:val="Default"/>
              <w:spacing w:line="260" w:lineRule="exact"/>
              <w:jc w:val="both"/>
              <w:rPr>
                <w:rFonts w:ascii="Times New Roman" w:eastAsiaTheme="minorEastAsia" w:hAnsi="Times New Roman" w:cs="Times New Roman"/>
                <w:color w:val="auto"/>
                <w:sz w:val="20"/>
                <w:szCs w:val="20"/>
              </w:rPr>
            </w:pPr>
            <w:r w:rsidRPr="00FB4345">
              <w:rPr>
                <w:rFonts w:ascii="Times New Roman" w:hAnsi="Times New Roman" w:hint="eastAsia"/>
                <w:color w:val="auto"/>
                <w:sz w:val="22"/>
                <w:szCs w:val="20"/>
              </w:rPr>
              <w:t>C3</w:t>
            </w:r>
            <w:r w:rsidRPr="00FB4345">
              <w:rPr>
                <w:rFonts w:ascii="Times New Roman" w:hAnsi="Times New Roman" w:hint="eastAsia"/>
                <w:color w:val="auto"/>
                <w:sz w:val="22"/>
                <w:szCs w:val="20"/>
              </w:rPr>
              <w:t>多元文化與國際理解</w:t>
            </w:r>
          </w:p>
        </w:tc>
        <w:tc>
          <w:tcPr>
            <w:tcW w:w="2107" w:type="dxa"/>
            <w:shd w:val="clear" w:color="auto" w:fill="auto"/>
          </w:tcPr>
          <w:p w14:paraId="5CA2B646" w14:textId="77777777" w:rsidR="009C72FC" w:rsidRPr="00FB4345" w:rsidRDefault="009C72FC" w:rsidP="009C72FC">
            <w:r w:rsidRPr="00FB4345">
              <w:rPr>
                <w:rFonts w:ascii="Times New Roman" w:hAnsi="Times New Roman" w:hint="eastAsia"/>
                <w:snapToGrid w:val="0"/>
                <w:kern w:val="0"/>
                <w:sz w:val="22"/>
              </w:rPr>
              <w:t>自</w:t>
            </w:r>
            <w:r w:rsidRPr="00FB4345">
              <w:rPr>
                <w:rFonts w:ascii="Times New Roman" w:hAnsi="Times New Roman" w:hint="eastAsia"/>
                <w:snapToGrid w:val="0"/>
                <w:kern w:val="0"/>
                <w:sz w:val="22"/>
              </w:rPr>
              <w:t xml:space="preserve">-J-A1 </w:t>
            </w:r>
            <w:r w:rsidRPr="00FB4345">
              <w:rPr>
                <w:rFonts w:ascii="Times New Roman" w:hAnsi="Times New Roman" w:hint="eastAsia"/>
                <w:snapToGrid w:val="0"/>
                <w:kern w:val="0"/>
                <w:sz w:val="22"/>
              </w:rPr>
              <w:t>能應用科學知識、方法與態度於日常生活當中。</w:t>
            </w:r>
          </w:p>
          <w:p w14:paraId="69379137" w14:textId="77777777" w:rsidR="009C72FC" w:rsidRPr="00FB4345" w:rsidRDefault="009C72FC" w:rsidP="009C72FC">
            <w:r w:rsidRPr="00FB4345">
              <w:rPr>
                <w:rFonts w:ascii="Times New Roman" w:hAnsi="Times New Roman" w:hint="eastAsia"/>
                <w:snapToGrid w:val="0"/>
                <w:kern w:val="0"/>
                <w:sz w:val="22"/>
              </w:rPr>
              <w:t>自</w:t>
            </w:r>
            <w:r w:rsidRPr="00FB4345">
              <w:rPr>
                <w:rFonts w:ascii="Times New Roman" w:hAnsi="Times New Roman" w:hint="eastAsia"/>
                <w:snapToGrid w:val="0"/>
                <w:kern w:val="0"/>
                <w:sz w:val="22"/>
              </w:rPr>
              <w:t xml:space="preserve">-J-B2 </w:t>
            </w:r>
            <w:r w:rsidRPr="00FB4345">
              <w:rPr>
                <w:rFonts w:ascii="Times New Roman" w:hAnsi="Times New Roman" w:hint="eastAsia"/>
                <w:snapToGrid w:val="0"/>
                <w:kern w:val="0"/>
                <w:sz w:val="22"/>
              </w:rPr>
              <w:t>能操作適合學習階段的科技設備與資源，並從學習活動、日常經驗及科技運用、自然環境、書刊及網路媒體中，培養相關倫理與分辨資訊之可信程度及進行各種有計畫的觀察，以獲得有助於探究和問題解決的資訊。</w:t>
            </w:r>
          </w:p>
          <w:p w14:paraId="13CAD981" w14:textId="77777777" w:rsidR="009C72FC" w:rsidRPr="00FB4345" w:rsidRDefault="009C72FC" w:rsidP="009C72FC">
            <w:r w:rsidRPr="00FB4345">
              <w:rPr>
                <w:rFonts w:ascii="Times New Roman" w:hAnsi="Times New Roman" w:hint="eastAsia"/>
                <w:snapToGrid w:val="0"/>
                <w:kern w:val="0"/>
                <w:sz w:val="22"/>
              </w:rPr>
              <w:t>自</w:t>
            </w:r>
            <w:r w:rsidRPr="00FB4345">
              <w:rPr>
                <w:rFonts w:ascii="Times New Roman" w:hAnsi="Times New Roman" w:hint="eastAsia"/>
                <w:snapToGrid w:val="0"/>
                <w:kern w:val="0"/>
                <w:sz w:val="22"/>
              </w:rPr>
              <w:t xml:space="preserve">-J-C2 </w:t>
            </w:r>
            <w:r w:rsidRPr="00FB4345">
              <w:rPr>
                <w:rFonts w:ascii="Times New Roman" w:hAnsi="Times New Roman" w:hint="eastAsia"/>
                <w:snapToGrid w:val="0"/>
                <w:kern w:val="0"/>
                <w:sz w:val="22"/>
              </w:rPr>
              <w:t>透過合作學習，發展與同儕溝通、共同參與、共同執行及共同發掘科學相關知識與問題解決的能力。</w:t>
            </w:r>
          </w:p>
          <w:p w14:paraId="6806DA44" w14:textId="77777777" w:rsidR="009C72FC" w:rsidRPr="00FB4345" w:rsidRDefault="009C72FC" w:rsidP="009C72FC">
            <w:r w:rsidRPr="00FB4345">
              <w:rPr>
                <w:rFonts w:ascii="Times New Roman" w:hAnsi="Times New Roman" w:hint="eastAsia"/>
                <w:snapToGrid w:val="0"/>
                <w:kern w:val="0"/>
                <w:sz w:val="22"/>
              </w:rPr>
              <w:t>自</w:t>
            </w:r>
            <w:r w:rsidRPr="00FB4345">
              <w:rPr>
                <w:rFonts w:ascii="Times New Roman" w:hAnsi="Times New Roman" w:hint="eastAsia"/>
                <w:snapToGrid w:val="0"/>
                <w:kern w:val="0"/>
                <w:sz w:val="22"/>
              </w:rPr>
              <w:t xml:space="preserve">-J-C3 </w:t>
            </w:r>
            <w:r w:rsidRPr="00FB4345">
              <w:rPr>
                <w:rFonts w:ascii="Times New Roman" w:hAnsi="Times New Roman" w:hint="eastAsia"/>
                <w:snapToGrid w:val="0"/>
                <w:kern w:val="0"/>
                <w:sz w:val="22"/>
              </w:rPr>
              <w:t>透過環境相關議題的學習，能了解全球自然環境具有差異性與互動性，並能發展出自我文化認同與身為地</w:t>
            </w:r>
            <w:r w:rsidRPr="00FB4345">
              <w:rPr>
                <w:rFonts w:ascii="Times New Roman" w:hAnsi="Times New Roman" w:hint="eastAsia"/>
                <w:snapToGrid w:val="0"/>
                <w:kern w:val="0"/>
                <w:sz w:val="22"/>
              </w:rPr>
              <w:lastRenderedPageBreak/>
              <w:t>球公民的價值觀。</w:t>
            </w:r>
          </w:p>
        </w:tc>
        <w:tc>
          <w:tcPr>
            <w:tcW w:w="2247" w:type="dxa"/>
            <w:shd w:val="clear" w:color="auto" w:fill="auto"/>
          </w:tcPr>
          <w:p w14:paraId="6A89DDD7" w14:textId="77777777" w:rsidR="007B49EF" w:rsidRPr="007B49EF" w:rsidRDefault="007B49EF" w:rsidP="007B49EF">
            <w:pPr>
              <w:rPr>
                <w:rFonts w:ascii="Times New Roman" w:hAnsi="Times New Roman"/>
                <w:snapToGrid w:val="0"/>
                <w:kern w:val="0"/>
                <w:sz w:val="22"/>
              </w:rPr>
            </w:pPr>
            <w:r w:rsidRPr="007B49EF">
              <w:rPr>
                <w:rFonts w:ascii="Times New Roman" w:hAnsi="Times New Roman" w:hint="eastAsia"/>
                <w:snapToGrid w:val="0"/>
                <w:kern w:val="0"/>
                <w:sz w:val="22"/>
              </w:rPr>
              <w:lastRenderedPageBreak/>
              <w:t>pa-</w:t>
            </w:r>
            <w:r w:rsidRPr="007B49EF">
              <w:rPr>
                <w:rFonts w:ascii="Times New Roman" w:hAnsi="Times New Roman" w:hint="eastAsia"/>
                <w:snapToGrid w:val="0"/>
                <w:kern w:val="0"/>
                <w:sz w:val="22"/>
              </w:rPr>
              <w:t>Ⅳ</w:t>
            </w:r>
            <w:r w:rsidRPr="007B49EF">
              <w:rPr>
                <w:rFonts w:ascii="Times New Roman" w:hAnsi="Times New Roman" w:hint="eastAsia"/>
                <w:snapToGrid w:val="0"/>
                <w:kern w:val="0"/>
                <w:sz w:val="22"/>
              </w:rPr>
              <w:t xml:space="preserve">-1 </w:t>
            </w:r>
            <w:r w:rsidRPr="007B49EF">
              <w:rPr>
                <w:rFonts w:ascii="Times New Roman" w:hAnsi="Times New Roman" w:hint="eastAsia"/>
                <w:snapToGrid w:val="0"/>
                <w:kern w:val="0"/>
                <w:sz w:val="22"/>
              </w:rPr>
              <w:t>能分析歸納、製作圖表、使用資訊及數學等方法，整理資訊或數據。</w:t>
            </w:r>
          </w:p>
          <w:p w14:paraId="46106D27" w14:textId="77777777" w:rsidR="007B49EF" w:rsidRPr="007B49EF" w:rsidRDefault="007B49EF" w:rsidP="007B49EF">
            <w:pPr>
              <w:rPr>
                <w:rFonts w:ascii="Times New Roman" w:hAnsi="Times New Roman"/>
                <w:snapToGrid w:val="0"/>
                <w:kern w:val="0"/>
                <w:sz w:val="22"/>
              </w:rPr>
            </w:pPr>
            <w:r w:rsidRPr="007B49EF">
              <w:rPr>
                <w:rFonts w:ascii="Times New Roman" w:hAnsi="Times New Roman" w:hint="eastAsia"/>
                <w:snapToGrid w:val="0"/>
                <w:kern w:val="0"/>
                <w:sz w:val="22"/>
              </w:rPr>
              <w:t>ai-</w:t>
            </w:r>
            <w:r w:rsidRPr="007B49EF">
              <w:rPr>
                <w:rFonts w:ascii="Times New Roman" w:hAnsi="Times New Roman" w:hint="eastAsia"/>
                <w:snapToGrid w:val="0"/>
                <w:kern w:val="0"/>
                <w:sz w:val="22"/>
              </w:rPr>
              <w:t>Ⅳ</w:t>
            </w:r>
            <w:r w:rsidRPr="007B49EF">
              <w:rPr>
                <w:rFonts w:ascii="Times New Roman" w:hAnsi="Times New Roman" w:hint="eastAsia"/>
                <w:snapToGrid w:val="0"/>
                <w:kern w:val="0"/>
                <w:sz w:val="22"/>
              </w:rPr>
              <w:t>-1</w:t>
            </w:r>
            <w:r w:rsidRPr="007B49EF">
              <w:rPr>
                <w:rFonts w:ascii="Times New Roman" w:hAnsi="Times New Roman" w:hint="eastAsia"/>
                <w:snapToGrid w:val="0"/>
                <w:kern w:val="0"/>
                <w:sz w:val="22"/>
              </w:rPr>
              <w:t>動手實作解決問題或驗證自己想法，而獲得成就感。</w:t>
            </w:r>
            <w:r w:rsidRPr="007B49EF">
              <w:rPr>
                <w:rFonts w:ascii="Times New Roman" w:hAnsi="Times New Roman" w:hint="eastAsia"/>
                <w:snapToGrid w:val="0"/>
                <w:kern w:val="0"/>
                <w:sz w:val="22"/>
              </w:rPr>
              <w:t xml:space="preserve"> </w:t>
            </w:r>
          </w:p>
          <w:p w14:paraId="7F384828" w14:textId="77777777" w:rsidR="007B49EF" w:rsidRPr="007B49EF" w:rsidRDefault="007B49EF" w:rsidP="007B49EF">
            <w:pPr>
              <w:rPr>
                <w:rFonts w:ascii="Times New Roman" w:hAnsi="Times New Roman"/>
                <w:snapToGrid w:val="0"/>
                <w:kern w:val="0"/>
                <w:sz w:val="22"/>
              </w:rPr>
            </w:pPr>
            <w:r w:rsidRPr="007B49EF">
              <w:rPr>
                <w:rFonts w:ascii="Times New Roman" w:hAnsi="Times New Roman" w:hint="eastAsia"/>
                <w:snapToGrid w:val="0"/>
                <w:kern w:val="0"/>
                <w:sz w:val="22"/>
              </w:rPr>
              <w:t>ai -</w:t>
            </w:r>
            <w:r w:rsidRPr="007B49EF">
              <w:rPr>
                <w:rFonts w:ascii="Times New Roman" w:hAnsi="Times New Roman" w:hint="eastAsia"/>
                <w:snapToGrid w:val="0"/>
                <w:kern w:val="0"/>
                <w:sz w:val="22"/>
              </w:rPr>
              <w:t>Ⅳ</w:t>
            </w:r>
            <w:r w:rsidRPr="007B49EF">
              <w:rPr>
                <w:rFonts w:ascii="Times New Roman" w:hAnsi="Times New Roman" w:hint="eastAsia"/>
                <w:snapToGrid w:val="0"/>
                <w:kern w:val="0"/>
                <w:sz w:val="22"/>
              </w:rPr>
              <w:t>-3</w:t>
            </w:r>
            <w:r w:rsidRPr="007B49EF">
              <w:rPr>
                <w:rFonts w:ascii="Times New Roman" w:hAnsi="Times New Roman" w:hint="eastAsia"/>
                <w:snapToGrid w:val="0"/>
                <w:kern w:val="0"/>
                <w:sz w:val="22"/>
              </w:rPr>
              <w:t>透過所學到的科學知識和科學探索的各種方法，解釋自然現象發生的原因，建立科學學習的自信心。</w:t>
            </w:r>
          </w:p>
          <w:p w14:paraId="2D352250" w14:textId="77777777" w:rsidR="007B49EF" w:rsidRPr="007B49EF" w:rsidRDefault="007B49EF" w:rsidP="007B49EF">
            <w:pPr>
              <w:rPr>
                <w:rFonts w:ascii="Times New Roman" w:hAnsi="Times New Roman"/>
                <w:snapToGrid w:val="0"/>
                <w:kern w:val="0"/>
                <w:sz w:val="22"/>
              </w:rPr>
            </w:pPr>
            <w:r w:rsidRPr="007B49EF">
              <w:rPr>
                <w:rFonts w:ascii="Times New Roman" w:hAnsi="Times New Roman"/>
                <w:snapToGrid w:val="0"/>
                <w:kern w:val="0"/>
                <w:sz w:val="22"/>
              </w:rPr>
              <w:t>ti-IV-1</w:t>
            </w:r>
            <w:r w:rsidRPr="007B49EF">
              <w:rPr>
                <w:rFonts w:ascii="Times New Roman" w:hAnsi="Times New Roman" w:hint="eastAsia"/>
                <w:snapToGrid w:val="0"/>
                <w:kern w:val="0"/>
                <w:sz w:val="22"/>
              </w:rPr>
              <w:t>能依據已知的自然科學知識概念，經由自我或團體探索與討論的過程，想像當使用的觀察方法或實驗方法改變時，其結果可能產生的差異；並能嘗試在指導下以創新思考和方法得到新的模型、成品或結果。</w:t>
            </w:r>
          </w:p>
          <w:p w14:paraId="6A723399" w14:textId="77777777" w:rsidR="007B49EF" w:rsidRPr="007B49EF" w:rsidRDefault="007B49EF" w:rsidP="007B49EF">
            <w:pPr>
              <w:rPr>
                <w:rFonts w:ascii="Times New Roman" w:hAnsi="Times New Roman"/>
                <w:snapToGrid w:val="0"/>
                <w:kern w:val="0"/>
                <w:sz w:val="22"/>
              </w:rPr>
            </w:pPr>
            <w:r w:rsidRPr="007B49EF">
              <w:rPr>
                <w:rFonts w:ascii="Times New Roman" w:hAnsi="Times New Roman"/>
                <w:snapToGrid w:val="0"/>
                <w:kern w:val="0"/>
                <w:sz w:val="22"/>
              </w:rPr>
              <w:t>tr-IV-1</w:t>
            </w:r>
            <w:r w:rsidRPr="007B49EF">
              <w:rPr>
                <w:rFonts w:ascii="Times New Roman" w:hAnsi="Times New Roman" w:hint="eastAsia"/>
                <w:snapToGrid w:val="0"/>
                <w:kern w:val="0"/>
                <w:sz w:val="22"/>
              </w:rPr>
              <w:t>能將所習得的知識正確的連結到所觀察到的自然現象及</w:t>
            </w:r>
            <w:r w:rsidRPr="007B49EF">
              <w:rPr>
                <w:rFonts w:ascii="Times New Roman" w:hAnsi="Times New Roman" w:hint="eastAsia"/>
                <w:snapToGrid w:val="0"/>
                <w:kern w:val="0"/>
                <w:sz w:val="22"/>
              </w:rPr>
              <w:lastRenderedPageBreak/>
              <w:t>實驗數據，並推論出其中的關聯，進而運用習得的知識來解釋自己論點的正確性。</w:t>
            </w:r>
          </w:p>
          <w:p w14:paraId="3A325AEF" w14:textId="77777777" w:rsidR="007B49EF" w:rsidRPr="007B49EF" w:rsidRDefault="007B49EF" w:rsidP="007B49EF">
            <w:pPr>
              <w:rPr>
                <w:rFonts w:ascii="Times New Roman" w:hAnsi="Times New Roman"/>
                <w:snapToGrid w:val="0"/>
                <w:kern w:val="0"/>
                <w:sz w:val="22"/>
              </w:rPr>
            </w:pPr>
            <w:r w:rsidRPr="007B49EF">
              <w:rPr>
                <w:rFonts w:ascii="Times New Roman" w:hAnsi="Times New Roman"/>
                <w:snapToGrid w:val="0"/>
                <w:kern w:val="0"/>
                <w:sz w:val="22"/>
              </w:rPr>
              <w:t>po-</w:t>
            </w:r>
            <w:r w:rsidRPr="007B49EF">
              <w:rPr>
                <w:rFonts w:ascii="Times New Roman" w:hAnsi="Times New Roman" w:hint="eastAsia"/>
                <w:snapToGrid w:val="0"/>
                <w:kern w:val="0"/>
                <w:sz w:val="22"/>
              </w:rPr>
              <w:t>Ⅳ</w:t>
            </w:r>
            <w:r w:rsidRPr="007B49EF">
              <w:rPr>
                <w:rFonts w:ascii="Times New Roman" w:hAnsi="Times New Roman"/>
                <w:snapToGrid w:val="0"/>
                <w:kern w:val="0"/>
                <w:sz w:val="22"/>
              </w:rPr>
              <w:t>-1</w:t>
            </w:r>
            <w:r w:rsidRPr="007B49EF">
              <w:rPr>
                <w:rFonts w:ascii="Times New Roman" w:hAnsi="Times New Roman" w:hint="eastAsia"/>
                <w:snapToGrid w:val="0"/>
                <w:kern w:val="0"/>
                <w:sz w:val="22"/>
              </w:rPr>
              <w:t>能從學習活動、日常經驗及科技運用、自然環境、書刊及網路媒體中，進行各種有計畫的觀察，進而能察覺問題。</w:t>
            </w:r>
          </w:p>
          <w:p w14:paraId="38D7614F" w14:textId="77777777" w:rsidR="007B49EF" w:rsidRPr="007B49EF" w:rsidRDefault="007B49EF" w:rsidP="007B49EF">
            <w:pPr>
              <w:rPr>
                <w:rFonts w:ascii="Times New Roman" w:hAnsi="Times New Roman"/>
                <w:snapToGrid w:val="0"/>
                <w:kern w:val="0"/>
                <w:sz w:val="22"/>
              </w:rPr>
            </w:pPr>
            <w:r w:rsidRPr="007B49EF">
              <w:rPr>
                <w:rFonts w:ascii="Times New Roman" w:hAnsi="Times New Roman"/>
                <w:snapToGrid w:val="0"/>
                <w:kern w:val="0"/>
                <w:sz w:val="22"/>
              </w:rPr>
              <w:t>pe-</w:t>
            </w:r>
            <w:r w:rsidRPr="007B49EF">
              <w:rPr>
                <w:rFonts w:ascii="Times New Roman" w:hAnsi="Times New Roman" w:hint="eastAsia"/>
                <w:snapToGrid w:val="0"/>
                <w:kern w:val="0"/>
                <w:sz w:val="22"/>
              </w:rPr>
              <w:t>Ⅳ</w:t>
            </w:r>
            <w:r w:rsidRPr="007B49EF">
              <w:rPr>
                <w:rFonts w:ascii="Times New Roman" w:hAnsi="Times New Roman"/>
                <w:snapToGrid w:val="0"/>
                <w:kern w:val="0"/>
                <w:sz w:val="22"/>
              </w:rPr>
              <w:t xml:space="preserve">-1 </w:t>
            </w:r>
            <w:r w:rsidRPr="007B49EF">
              <w:rPr>
                <w:rFonts w:ascii="Times New Roman" w:hAnsi="Times New Roman" w:hint="eastAsia"/>
                <w:snapToGrid w:val="0"/>
                <w:kern w:val="0"/>
                <w:sz w:val="22"/>
              </w:rPr>
              <w:t>能辨明多個自變項、應變項並計劃適當次數的測試、預測活動的可能結果。在教師或教科書的指導或說明下，能了解探究的計畫，並進而能根據問題特性、資源（例如：設備、時間）等因素，規劃具有可信度（例如：多次測量等）的探究活動。</w:t>
            </w:r>
          </w:p>
          <w:p w14:paraId="15CB7CB3" w14:textId="39BCEF6A" w:rsidR="009C72FC" w:rsidRPr="00FB4345" w:rsidRDefault="007B49EF" w:rsidP="007B49EF">
            <w:r w:rsidRPr="007B49EF">
              <w:rPr>
                <w:rFonts w:ascii="Times New Roman" w:hAnsi="Times New Roman"/>
                <w:snapToGrid w:val="0"/>
                <w:kern w:val="0"/>
                <w:sz w:val="22"/>
              </w:rPr>
              <w:t>pc-</w:t>
            </w:r>
            <w:r w:rsidRPr="007B49EF">
              <w:rPr>
                <w:rFonts w:ascii="Times New Roman" w:hAnsi="Times New Roman" w:hint="eastAsia"/>
                <w:snapToGrid w:val="0"/>
                <w:kern w:val="0"/>
                <w:sz w:val="22"/>
              </w:rPr>
              <w:t>Ⅳ</w:t>
            </w:r>
            <w:r w:rsidRPr="007B49EF">
              <w:rPr>
                <w:rFonts w:ascii="Times New Roman" w:hAnsi="Times New Roman"/>
                <w:snapToGrid w:val="0"/>
                <w:kern w:val="0"/>
                <w:sz w:val="22"/>
              </w:rPr>
              <w:t>-1</w:t>
            </w:r>
            <w:r w:rsidRPr="007B49EF">
              <w:rPr>
                <w:rFonts w:ascii="Times New Roman" w:hAnsi="Times New Roman" w:hint="eastAsia"/>
                <w:snapToGrid w:val="0"/>
                <w:kern w:val="0"/>
                <w:sz w:val="22"/>
              </w:rPr>
              <w:t>能理解同學的探究過程和結果（或經簡化過的科學報告），提出合理而且具有根據的疑問或意見。並能對問題、探究方法、證據及發現，彼此間的符應情形，進行檢核並提出可能的改善方案。</w:t>
            </w:r>
          </w:p>
        </w:tc>
        <w:tc>
          <w:tcPr>
            <w:tcW w:w="1967" w:type="dxa"/>
            <w:shd w:val="clear" w:color="auto" w:fill="auto"/>
          </w:tcPr>
          <w:p w14:paraId="1A6073C7" w14:textId="77777777" w:rsidR="007B49EF" w:rsidRPr="007B49EF" w:rsidRDefault="007B49EF" w:rsidP="007B49EF">
            <w:pPr>
              <w:rPr>
                <w:rFonts w:ascii="Times New Roman" w:hAnsi="Times New Roman"/>
                <w:snapToGrid w:val="0"/>
                <w:kern w:val="0"/>
                <w:sz w:val="22"/>
              </w:rPr>
            </w:pPr>
            <w:r w:rsidRPr="007B49EF">
              <w:rPr>
                <w:rFonts w:ascii="Times New Roman" w:hAnsi="Times New Roman" w:hint="eastAsia"/>
                <w:snapToGrid w:val="0"/>
                <w:kern w:val="0"/>
                <w:sz w:val="22"/>
              </w:rPr>
              <w:lastRenderedPageBreak/>
              <w:t>Bc-</w:t>
            </w:r>
            <w:r w:rsidRPr="007B49EF">
              <w:rPr>
                <w:rFonts w:ascii="Times New Roman" w:hAnsi="Times New Roman" w:hint="eastAsia"/>
                <w:snapToGrid w:val="0"/>
                <w:kern w:val="0"/>
                <w:sz w:val="22"/>
              </w:rPr>
              <w:t>Ⅳ</w:t>
            </w:r>
            <w:r w:rsidRPr="007B49EF">
              <w:rPr>
                <w:rFonts w:ascii="Times New Roman" w:hAnsi="Times New Roman" w:hint="eastAsia"/>
                <w:snapToGrid w:val="0"/>
                <w:kern w:val="0"/>
                <w:sz w:val="22"/>
              </w:rPr>
              <w:t xml:space="preserve">-2 </w:t>
            </w:r>
            <w:r w:rsidRPr="007B49EF">
              <w:rPr>
                <w:rFonts w:ascii="Times New Roman" w:hAnsi="Times New Roman" w:hint="eastAsia"/>
                <w:snapToGrid w:val="0"/>
                <w:kern w:val="0"/>
                <w:sz w:val="22"/>
              </w:rPr>
              <w:t>細胞利用養分進行呼吸作用釋放能量，供生物生存所需。</w:t>
            </w:r>
          </w:p>
          <w:p w14:paraId="014653E4" w14:textId="77777777" w:rsidR="007B49EF" w:rsidRPr="007B49EF" w:rsidRDefault="007B49EF" w:rsidP="007B49EF">
            <w:pPr>
              <w:rPr>
                <w:rFonts w:ascii="Times New Roman" w:hAnsi="Times New Roman"/>
                <w:snapToGrid w:val="0"/>
                <w:kern w:val="0"/>
                <w:sz w:val="22"/>
              </w:rPr>
            </w:pPr>
            <w:r w:rsidRPr="007B49EF">
              <w:rPr>
                <w:rFonts w:ascii="Times New Roman" w:hAnsi="Times New Roman"/>
                <w:snapToGrid w:val="0"/>
                <w:kern w:val="0"/>
                <w:sz w:val="22"/>
              </w:rPr>
              <w:t>Bc-</w:t>
            </w:r>
            <w:r w:rsidRPr="007B49EF">
              <w:rPr>
                <w:rFonts w:ascii="Times New Roman" w:hAnsi="Times New Roman" w:hint="eastAsia"/>
                <w:snapToGrid w:val="0"/>
                <w:kern w:val="0"/>
                <w:sz w:val="22"/>
              </w:rPr>
              <w:t>Ⅳ</w:t>
            </w:r>
            <w:r w:rsidRPr="007B49EF">
              <w:rPr>
                <w:rFonts w:ascii="Times New Roman" w:hAnsi="Times New Roman"/>
                <w:snapToGrid w:val="0"/>
                <w:kern w:val="0"/>
                <w:sz w:val="22"/>
              </w:rPr>
              <w:t xml:space="preserve">-3 </w:t>
            </w:r>
            <w:r w:rsidRPr="007B49EF">
              <w:rPr>
                <w:rFonts w:ascii="Times New Roman" w:hAnsi="Times New Roman" w:hint="eastAsia"/>
                <w:snapToGrid w:val="0"/>
                <w:kern w:val="0"/>
                <w:sz w:val="22"/>
              </w:rPr>
              <w:t>植物利用葉綠體進行光合作用，將二氧化碳和水轉變成醣類養分，並釋出氧氣；養分可供植物本身及動物生長所需。</w:t>
            </w:r>
          </w:p>
          <w:p w14:paraId="020D06F5" w14:textId="77777777" w:rsidR="007B49EF" w:rsidRPr="007B49EF" w:rsidRDefault="007B49EF" w:rsidP="007B49EF">
            <w:pPr>
              <w:rPr>
                <w:rFonts w:ascii="Times New Roman" w:hAnsi="Times New Roman"/>
                <w:snapToGrid w:val="0"/>
                <w:kern w:val="0"/>
                <w:sz w:val="22"/>
              </w:rPr>
            </w:pPr>
            <w:r w:rsidRPr="007B49EF">
              <w:rPr>
                <w:rFonts w:ascii="Times New Roman" w:hAnsi="Times New Roman"/>
                <w:snapToGrid w:val="0"/>
                <w:kern w:val="0"/>
                <w:sz w:val="22"/>
              </w:rPr>
              <w:t>Bc-</w:t>
            </w:r>
            <w:r w:rsidRPr="007B49EF">
              <w:rPr>
                <w:rFonts w:ascii="Times New Roman" w:hAnsi="Times New Roman" w:hint="eastAsia"/>
                <w:snapToGrid w:val="0"/>
                <w:kern w:val="0"/>
                <w:sz w:val="22"/>
              </w:rPr>
              <w:t>Ⅳ</w:t>
            </w:r>
            <w:r w:rsidRPr="007B49EF">
              <w:rPr>
                <w:rFonts w:ascii="Times New Roman" w:hAnsi="Times New Roman"/>
                <w:snapToGrid w:val="0"/>
                <w:kern w:val="0"/>
                <w:sz w:val="22"/>
              </w:rPr>
              <w:t xml:space="preserve">-4 </w:t>
            </w:r>
            <w:r w:rsidRPr="007B49EF">
              <w:rPr>
                <w:rFonts w:ascii="Times New Roman" w:hAnsi="Times New Roman" w:hint="eastAsia"/>
                <w:snapToGrid w:val="0"/>
                <w:kern w:val="0"/>
                <w:sz w:val="22"/>
              </w:rPr>
              <w:t>日光、二氧化碳和水分等因素會影響光合作用的進行，這些因素的影響可經由探究實驗來證實。</w:t>
            </w:r>
          </w:p>
          <w:p w14:paraId="4E128FEB" w14:textId="48D0902A" w:rsidR="009C72FC" w:rsidRPr="00FB4345" w:rsidRDefault="007B49EF" w:rsidP="007B49EF">
            <w:r w:rsidRPr="007B49EF">
              <w:rPr>
                <w:rFonts w:ascii="Times New Roman" w:hAnsi="Times New Roman" w:hint="eastAsia"/>
                <w:snapToGrid w:val="0"/>
                <w:kern w:val="0"/>
                <w:sz w:val="22"/>
              </w:rPr>
              <w:t>Ba-</w:t>
            </w:r>
            <w:r w:rsidRPr="007B49EF">
              <w:rPr>
                <w:rFonts w:ascii="Times New Roman" w:hAnsi="Times New Roman" w:hint="eastAsia"/>
                <w:snapToGrid w:val="0"/>
                <w:kern w:val="0"/>
                <w:sz w:val="22"/>
              </w:rPr>
              <w:t>Ⅳ</w:t>
            </w:r>
            <w:r w:rsidRPr="007B49EF">
              <w:rPr>
                <w:rFonts w:ascii="Times New Roman" w:hAnsi="Times New Roman" w:hint="eastAsia"/>
                <w:snapToGrid w:val="0"/>
                <w:kern w:val="0"/>
                <w:sz w:val="22"/>
              </w:rPr>
              <w:t>-2</w:t>
            </w:r>
            <w:r w:rsidRPr="007B49EF">
              <w:rPr>
                <w:rFonts w:ascii="Times New Roman" w:hAnsi="Times New Roman" w:hint="eastAsia"/>
                <w:snapToGrid w:val="0"/>
                <w:kern w:val="0"/>
                <w:sz w:val="22"/>
              </w:rPr>
              <w:t>光合作用是將光能轉換成化學能；呼吸作用是將化學能轉換成熱能。</w:t>
            </w:r>
          </w:p>
        </w:tc>
        <w:tc>
          <w:tcPr>
            <w:tcW w:w="2107" w:type="dxa"/>
            <w:shd w:val="clear" w:color="auto" w:fill="auto"/>
          </w:tcPr>
          <w:p w14:paraId="3927F9A5" w14:textId="77777777" w:rsidR="009C72FC" w:rsidRPr="00FB4345" w:rsidRDefault="009C72FC" w:rsidP="009C72FC">
            <w:pPr>
              <w:spacing w:line="260" w:lineRule="exact"/>
              <w:rPr>
                <w:rFonts w:eastAsiaTheme="minorEastAsia"/>
                <w:bCs/>
                <w:snapToGrid w:val="0"/>
                <w:kern w:val="0"/>
                <w:sz w:val="20"/>
                <w:szCs w:val="20"/>
              </w:rPr>
            </w:pPr>
            <w:r w:rsidRPr="00FB4345">
              <w:rPr>
                <w:rFonts w:ascii="Times New Roman" w:hAnsi="Times New Roman" w:hint="eastAsia"/>
                <w:bCs/>
                <w:snapToGrid w:val="0"/>
                <w:kern w:val="0"/>
                <w:sz w:val="22"/>
                <w:szCs w:val="20"/>
              </w:rPr>
              <w:t>1.</w:t>
            </w:r>
            <w:r w:rsidRPr="00FB4345">
              <w:rPr>
                <w:rFonts w:ascii="Times New Roman" w:hAnsi="Times New Roman" w:hint="eastAsia"/>
                <w:bCs/>
                <w:snapToGrid w:val="0"/>
                <w:kern w:val="0"/>
                <w:sz w:val="22"/>
                <w:szCs w:val="20"/>
              </w:rPr>
              <w:t>瞭解綠色植物透過進行光合作用，以製造養分，最後養分被利用或儲存。</w:t>
            </w:r>
          </w:p>
          <w:p w14:paraId="4DA10F86" w14:textId="77777777" w:rsidR="009C72FC" w:rsidRPr="00FB4345" w:rsidRDefault="009C72FC" w:rsidP="009C72FC">
            <w:pPr>
              <w:spacing w:line="260" w:lineRule="exact"/>
              <w:rPr>
                <w:rFonts w:eastAsiaTheme="minorEastAsia"/>
                <w:bCs/>
                <w:snapToGrid w:val="0"/>
                <w:kern w:val="0"/>
                <w:sz w:val="20"/>
                <w:szCs w:val="20"/>
              </w:rPr>
            </w:pPr>
            <w:r w:rsidRPr="00FB4345">
              <w:rPr>
                <w:rFonts w:ascii="Times New Roman" w:hAnsi="Times New Roman" w:hint="eastAsia"/>
                <w:bCs/>
                <w:snapToGrid w:val="0"/>
                <w:kern w:val="0"/>
                <w:sz w:val="22"/>
                <w:szCs w:val="20"/>
              </w:rPr>
              <w:t>2.</w:t>
            </w:r>
            <w:r w:rsidRPr="00FB4345">
              <w:rPr>
                <w:rFonts w:ascii="Times New Roman" w:hAnsi="Times New Roman" w:hint="eastAsia"/>
                <w:bCs/>
                <w:snapToGrid w:val="0"/>
                <w:kern w:val="0"/>
                <w:sz w:val="22"/>
                <w:szCs w:val="20"/>
              </w:rPr>
              <w:t>認識葉片的構造，以瞭解葉片是綠色植物進行光合作用的主要器官。</w:t>
            </w:r>
          </w:p>
          <w:p w14:paraId="36DD66B1" w14:textId="77777777" w:rsidR="009C72FC" w:rsidRPr="00FB4345" w:rsidRDefault="009C72FC" w:rsidP="009C72FC">
            <w:pPr>
              <w:spacing w:line="260" w:lineRule="exact"/>
              <w:rPr>
                <w:rFonts w:eastAsiaTheme="minorEastAsia"/>
                <w:bCs/>
                <w:snapToGrid w:val="0"/>
                <w:kern w:val="0"/>
                <w:sz w:val="20"/>
                <w:szCs w:val="20"/>
              </w:rPr>
            </w:pPr>
            <w:r w:rsidRPr="00FB4345">
              <w:rPr>
                <w:rFonts w:ascii="Times New Roman" w:hAnsi="Times New Roman" w:hint="eastAsia"/>
                <w:bCs/>
                <w:snapToGrid w:val="0"/>
                <w:kern w:val="0"/>
                <w:sz w:val="22"/>
                <w:szCs w:val="20"/>
              </w:rPr>
              <w:t>3.</w:t>
            </w:r>
            <w:r w:rsidRPr="00FB4345">
              <w:rPr>
                <w:rFonts w:ascii="Times New Roman" w:hAnsi="Times New Roman" w:hint="eastAsia"/>
                <w:bCs/>
                <w:snapToGrid w:val="0"/>
                <w:kern w:val="0"/>
                <w:sz w:val="22"/>
                <w:szCs w:val="20"/>
              </w:rPr>
              <w:t>瞭解光合作用的過程與基本原理。</w:t>
            </w:r>
          </w:p>
          <w:p w14:paraId="66B95410" w14:textId="77777777" w:rsidR="009C72FC" w:rsidRPr="00FB4345" w:rsidRDefault="009C72FC" w:rsidP="009C72FC">
            <w:pPr>
              <w:spacing w:line="260" w:lineRule="exact"/>
              <w:rPr>
                <w:rFonts w:eastAsiaTheme="minorEastAsia"/>
                <w:bCs/>
                <w:snapToGrid w:val="0"/>
                <w:kern w:val="0"/>
                <w:sz w:val="20"/>
                <w:szCs w:val="20"/>
              </w:rPr>
            </w:pPr>
            <w:r w:rsidRPr="00FB4345">
              <w:rPr>
                <w:rFonts w:ascii="Times New Roman" w:hAnsi="Times New Roman" w:hint="eastAsia"/>
                <w:bCs/>
                <w:snapToGrid w:val="0"/>
                <w:kern w:val="0"/>
                <w:sz w:val="22"/>
                <w:szCs w:val="20"/>
              </w:rPr>
              <w:t>4.</w:t>
            </w:r>
            <w:r w:rsidRPr="00FB4345">
              <w:rPr>
                <w:rFonts w:ascii="Times New Roman" w:hAnsi="Times New Roman" w:hint="eastAsia"/>
                <w:bCs/>
                <w:snapToGrid w:val="0"/>
                <w:kern w:val="0"/>
                <w:sz w:val="22"/>
                <w:szCs w:val="20"/>
              </w:rPr>
              <w:t>光合作用是生命世界進行能量轉換的重要作用，且產生氧氣提供生物呼吸作用。</w:t>
            </w:r>
          </w:p>
        </w:tc>
        <w:tc>
          <w:tcPr>
            <w:tcW w:w="1546" w:type="dxa"/>
            <w:shd w:val="clear" w:color="auto" w:fill="auto"/>
          </w:tcPr>
          <w:p w14:paraId="6EDAD9C1" w14:textId="77777777" w:rsidR="009C72FC" w:rsidRPr="00FB4345" w:rsidRDefault="009C72FC" w:rsidP="009C72FC">
            <w:pPr>
              <w:spacing w:line="260" w:lineRule="exact"/>
              <w:jc w:val="both"/>
              <w:rPr>
                <w:rFonts w:eastAsiaTheme="minorEastAsia"/>
                <w:bCs/>
                <w:snapToGrid w:val="0"/>
                <w:kern w:val="0"/>
                <w:sz w:val="20"/>
                <w:szCs w:val="20"/>
              </w:rPr>
            </w:pPr>
            <w:r w:rsidRPr="00FB4345">
              <w:rPr>
                <w:rFonts w:ascii="Times New Roman" w:hAnsi="Times New Roman" w:hint="eastAsia"/>
                <w:bCs/>
                <w:snapToGrid w:val="0"/>
                <w:kern w:val="0"/>
                <w:sz w:val="22"/>
                <w:szCs w:val="20"/>
              </w:rPr>
              <w:t>1.</w:t>
            </w:r>
            <w:r w:rsidRPr="00FB4345">
              <w:rPr>
                <w:rFonts w:ascii="Times New Roman" w:hAnsi="Times New Roman" w:hint="eastAsia"/>
                <w:bCs/>
                <w:snapToGrid w:val="0"/>
                <w:kern w:val="0"/>
                <w:sz w:val="22"/>
                <w:szCs w:val="20"/>
              </w:rPr>
              <w:t>準備葉片及葉綠體的剖面圖</w:t>
            </w:r>
          </w:p>
          <w:p w14:paraId="5CE0A930" w14:textId="77777777" w:rsidR="009C72FC" w:rsidRPr="00FB4345" w:rsidRDefault="009C72FC" w:rsidP="009C72FC">
            <w:pPr>
              <w:spacing w:line="260" w:lineRule="exact"/>
              <w:jc w:val="both"/>
              <w:rPr>
                <w:rFonts w:eastAsiaTheme="minorEastAsia"/>
                <w:bCs/>
                <w:snapToGrid w:val="0"/>
                <w:kern w:val="0"/>
                <w:sz w:val="20"/>
                <w:szCs w:val="20"/>
              </w:rPr>
            </w:pPr>
            <w:r w:rsidRPr="00FB4345">
              <w:rPr>
                <w:rFonts w:ascii="Times New Roman" w:hAnsi="Times New Roman" w:hint="eastAsia"/>
                <w:bCs/>
                <w:snapToGrid w:val="0"/>
                <w:kern w:val="0"/>
                <w:sz w:val="22"/>
                <w:szCs w:val="20"/>
              </w:rPr>
              <w:t>2.</w:t>
            </w:r>
            <w:r w:rsidRPr="00FB4345">
              <w:rPr>
                <w:rFonts w:ascii="Times New Roman" w:hAnsi="Times New Roman" w:hint="eastAsia"/>
                <w:bCs/>
                <w:snapToGrid w:val="0"/>
                <w:kern w:val="0"/>
                <w:sz w:val="22"/>
                <w:szCs w:val="20"/>
              </w:rPr>
              <w:t>教用版電子教科書</w:t>
            </w:r>
          </w:p>
          <w:p w14:paraId="31C77BD1" w14:textId="77777777" w:rsidR="009C72FC" w:rsidRPr="00FB4345" w:rsidRDefault="009C72FC" w:rsidP="009C72FC">
            <w:pPr>
              <w:spacing w:line="260" w:lineRule="exact"/>
              <w:jc w:val="both"/>
              <w:rPr>
                <w:rFonts w:eastAsiaTheme="minorEastAsia"/>
                <w:sz w:val="20"/>
                <w:szCs w:val="20"/>
              </w:rPr>
            </w:pPr>
            <w:r w:rsidRPr="00FB4345">
              <w:rPr>
                <w:rFonts w:ascii="Times New Roman" w:hAnsi="Times New Roman" w:hint="eastAsia"/>
                <w:bCs/>
                <w:snapToGrid w:val="0"/>
                <w:kern w:val="0"/>
                <w:sz w:val="22"/>
                <w:szCs w:val="20"/>
              </w:rPr>
              <w:t>3.</w:t>
            </w:r>
            <w:r w:rsidRPr="00FB4345">
              <w:rPr>
                <w:rFonts w:ascii="Times New Roman" w:hAnsi="Times New Roman" w:hint="eastAsia"/>
                <w:bCs/>
                <w:snapToGrid w:val="0"/>
                <w:kern w:val="0"/>
                <w:sz w:val="22"/>
                <w:szCs w:val="20"/>
              </w:rPr>
              <w:t>實驗器材</w:t>
            </w:r>
          </w:p>
        </w:tc>
        <w:tc>
          <w:tcPr>
            <w:tcW w:w="1407" w:type="dxa"/>
            <w:shd w:val="clear" w:color="auto" w:fill="auto"/>
          </w:tcPr>
          <w:p w14:paraId="4CE5D18C" w14:textId="77777777" w:rsidR="009C72FC" w:rsidRPr="00FB4345" w:rsidRDefault="009C72FC" w:rsidP="009C72FC">
            <w:pPr>
              <w:spacing w:line="260" w:lineRule="exact"/>
              <w:jc w:val="both"/>
              <w:rPr>
                <w:rFonts w:eastAsiaTheme="minorEastAsia"/>
                <w:bCs/>
                <w:snapToGrid w:val="0"/>
                <w:kern w:val="0"/>
                <w:sz w:val="20"/>
                <w:szCs w:val="20"/>
              </w:rPr>
            </w:pPr>
            <w:r w:rsidRPr="00FB4345">
              <w:rPr>
                <w:rFonts w:ascii="Times New Roman" w:hAnsi="Times New Roman" w:hint="eastAsia"/>
                <w:bCs/>
                <w:snapToGrid w:val="0"/>
                <w:kern w:val="0"/>
                <w:sz w:val="22"/>
                <w:szCs w:val="20"/>
              </w:rPr>
              <w:t>觀察評量</w:t>
            </w:r>
          </w:p>
          <w:p w14:paraId="27A4D2C9" w14:textId="77777777" w:rsidR="009C72FC" w:rsidRPr="00FB4345" w:rsidRDefault="009C72FC" w:rsidP="009C72FC">
            <w:pPr>
              <w:spacing w:line="260" w:lineRule="exact"/>
              <w:jc w:val="both"/>
              <w:rPr>
                <w:rFonts w:eastAsiaTheme="minorEastAsia"/>
                <w:bCs/>
                <w:snapToGrid w:val="0"/>
                <w:kern w:val="0"/>
                <w:sz w:val="20"/>
                <w:szCs w:val="20"/>
              </w:rPr>
            </w:pPr>
            <w:r w:rsidRPr="00FB4345">
              <w:rPr>
                <w:rFonts w:ascii="Times New Roman" w:hAnsi="Times New Roman" w:hint="eastAsia"/>
                <w:bCs/>
                <w:snapToGrid w:val="0"/>
                <w:kern w:val="0"/>
                <w:sz w:val="22"/>
                <w:szCs w:val="20"/>
              </w:rPr>
              <w:t>1.</w:t>
            </w:r>
            <w:r w:rsidRPr="00FB4345">
              <w:rPr>
                <w:rFonts w:ascii="Times New Roman" w:hAnsi="Times New Roman" w:hint="eastAsia"/>
                <w:bCs/>
                <w:snapToGrid w:val="0"/>
                <w:kern w:val="0"/>
                <w:sz w:val="22"/>
                <w:szCs w:val="20"/>
              </w:rPr>
              <w:t>是否具備觀察、思考的能力。</w:t>
            </w:r>
          </w:p>
          <w:p w14:paraId="79372436" w14:textId="77777777" w:rsidR="009C72FC" w:rsidRPr="00FB4345" w:rsidRDefault="009C72FC" w:rsidP="009C72FC">
            <w:pPr>
              <w:spacing w:line="260" w:lineRule="exact"/>
              <w:jc w:val="both"/>
              <w:rPr>
                <w:rFonts w:eastAsiaTheme="minorEastAsia"/>
                <w:bCs/>
                <w:snapToGrid w:val="0"/>
                <w:kern w:val="0"/>
                <w:sz w:val="20"/>
                <w:szCs w:val="20"/>
              </w:rPr>
            </w:pPr>
            <w:r w:rsidRPr="00FB4345">
              <w:rPr>
                <w:rFonts w:ascii="Times New Roman" w:hAnsi="Times New Roman" w:hint="eastAsia"/>
                <w:bCs/>
                <w:snapToGrid w:val="0"/>
                <w:kern w:val="0"/>
                <w:sz w:val="22"/>
                <w:szCs w:val="20"/>
              </w:rPr>
              <w:t>2.</w:t>
            </w:r>
            <w:r w:rsidRPr="00FB4345">
              <w:rPr>
                <w:rFonts w:ascii="Times New Roman" w:hAnsi="Times New Roman" w:hint="eastAsia"/>
                <w:bCs/>
                <w:snapToGrid w:val="0"/>
                <w:kern w:val="0"/>
                <w:sz w:val="22"/>
                <w:szCs w:val="20"/>
              </w:rPr>
              <w:t>是否認真聽講。</w:t>
            </w:r>
          </w:p>
          <w:p w14:paraId="5375187D" w14:textId="77777777" w:rsidR="009C72FC" w:rsidRPr="00FB4345" w:rsidRDefault="009C72FC" w:rsidP="009C72FC">
            <w:pPr>
              <w:spacing w:line="260" w:lineRule="exact"/>
              <w:jc w:val="both"/>
              <w:rPr>
                <w:rFonts w:eastAsiaTheme="minorEastAsia"/>
                <w:bCs/>
                <w:snapToGrid w:val="0"/>
                <w:kern w:val="0"/>
                <w:sz w:val="20"/>
                <w:szCs w:val="20"/>
              </w:rPr>
            </w:pPr>
            <w:r w:rsidRPr="00FB4345">
              <w:rPr>
                <w:rFonts w:ascii="Times New Roman" w:hAnsi="Times New Roman" w:hint="eastAsia"/>
                <w:bCs/>
                <w:snapToGrid w:val="0"/>
                <w:kern w:val="0"/>
                <w:sz w:val="22"/>
                <w:szCs w:val="20"/>
              </w:rPr>
              <w:t>3.</w:t>
            </w:r>
            <w:r w:rsidRPr="00FB4345">
              <w:rPr>
                <w:rFonts w:ascii="Times New Roman" w:hAnsi="Times New Roman" w:hint="eastAsia"/>
                <w:bCs/>
                <w:snapToGrid w:val="0"/>
                <w:kern w:val="0"/>
                <w:sz w:val="22"/>
                <w:szCs w:val="20"/>
              </w:rPr>
              <w:t>能思考並回答老師上課的問題。</w:t>
            </w:r>
          </w:p>
          <w:p w14:paraId="4E394A67" w14:textId="77777777" w:rsidR="009C72FC" w:rsidRPr="00FB4345" w:rsidRDefault="009C72FC" w:rsidP="009C72FC">
            <w:pPr>
              <w:spacing w:line="260" w:lineRule="exact"/>
              <w:jc w:val="both"/>
              <w:rPr>
                <w:rFonts w:eastAsiaTheme="minorEastAsia"/>
                <w:bCs/>
                <w:snapToGrid w:val="0"/>
                <w:kern w:val="0"/>
                <w:sz w:val="20"/>
                <w:szCs w:val="20"/>
              </w:rPr>
            </w:pPr>
          </w:p>
          <w:p w14:paraId="06E826D7" w14:textId="77777777" w:rsidR="009C72FC" w:rsidRPr="00FB4345" w:rsidRDefault="009C72FC" w:rsidP="009C72FC">
            <w:pPr>
              <w:spacing w:line="260" w:lineRule="exact"/>
              <w:jc w:val="both"/>
              <w:rPr>
                <w:rFonts w:eastAsiaTheme="minorEastAsia"/>
                <w:bCs/>
                <w:snapToGrid w:val="0"/>
                <w:kern w:val="0"/>
                <w:sz w:val="20"/>
                <w:szCs w:val="20"/>
              </w:rPr>
            </w:pPr>
            <w:r w:rsidRPr="00FB4345">
              <w:rPr>
                <w:rFonts w:ascii="Times New Roman" w:hAnsi="Times New Roman" w:hint="eastAsia"/>
                <w:bCs/>
                <w:snapToGrid w:val="0"/>
                <w:kern w:val="0"/>
                <w:sz w:val="22"/>
                <w:szCs w:val="20"/>
              </w:rPr>
              <w:t>專題報告</w:t>
            </w:r>
          </w:p>
          <w:p w14:paraId="1326BC48" w14:textId="77777777" w:rsidR="009C72FC" w:rsidRPr="00FB4345" w:rsidRDefault="009C72FC" w:rsidP="009C72FC">
            <w:pPr>
              <w:spacing w:line="260" w:lineRule="exact"/>
              <w:jc w:val="both"/>
              <w:rPr>
                <w:rFonts w:eastAsiaTheme="minorEastAsia"/>
                <w:bCs/>
                <w:snapToGrid w:val="0"/>
                <w:kern w:val="0"/>
                <w:sz w:val="20"/>
                <w:szCs w:val="20"/>
              </w:rPr>
            </w:pPr>
            <w:r w:rsidRPr="00FB4345">
              <w:rPr>
                <w:rFonts w:ascii="Times New Roman" w:hAnsi="Times New Roman" w:hint="eastAsia"/>
                <w:bCs/>
                <w:snapToGrid w:val="0"/>
                <w:kern w:val="0"/>
                <w:sz w:val="22"/>
                <w:szCs w:val="20"/>
              </w:rPr>
              <w:t>1.</w:t>
            </w:r>
            <w:r w:rsidRPr="00FB4345">
              <w:rPr>
                <w:rFonts w:ascii="Times New Roman" w:hAnsi="Times New Roman" w:hint="eastAsia"/>
                <w:bCs/>
                <w:snapToGrid w:val="0"/>
                <w:kern w:val="0"/>
                <w:sz w:val="22"/>
                <w:szCs w:val="20"/>
              </w:rPr>
              <w:t>分組設計關於光合作用的實驗並提出報告。</w:t>
            </w:r>
          </w:p>
          <w:p w14:paraId="5011D625" w14:textId="77777777" w:rsidR="009C72FC" w:rsidRPr="00FB4345" w:rsidRDefault="009C72FC" w:rsidP="009C72FC">
            <w:pPr>
              <w:spacing w:line="260" w:lineRule="exact"/>
              <w:jc w:val="both"/>
              <w:rPr>
                <w:rFonts w:eastAsiaTheme="minorEastAsia"/>
                <w:sz w:val="20"/>
                <w:szCs w:val="20"/>
              </w:rPr>
            </w:pPr>
            <w:r w:rsidRPr="00FB4345">
              <w:rPr>
                <w:rFonts w:ascii="Times New Roman" w:hAnsi="Times New Roman" w:hint="eastAsia"/>
                <w:bCs/>
                <w:snapToGrid w:val="0"/>
                <w:kern w:val="0"/>
                <w:sz w:val="22"/>
                <w:szCs w:val="20"/>
              </w:rPr>
              <w:t>2.</w:t>
            </w:r>
            <w:r w:rsidRPr="00FB4345">
              <w:rPr>
                <w:rFonts w:ascii="Times New Roman" w:hAnsi="Times New Roman" w:hint="eastAsia"/>
                <w:bCs/>
                <w:snapToGrid w:val="0"/>
                <w:kern w:val="0"/>
                <w:sz w:val="22"/>
                <w:szCs w:val="20"/>
              </w:rPr>
              <w:t>討論發表相關的議題，並能說出沒有光合作用，生物無法獲得養分及氧氣，因而無法產生代謝所需的能量。</w:t>
            </w:r>
          </w:p>
        </w:tc>
        <w:tc>
          <w:tcPr>
            <w:tcW w:w="1826" w:type="dxa"/>
            <w:shd w:val="clear" w:color="auto" w:fill="auto"/>
          </w:tcPr>
          <w:p w14:paraId="575127ED" w14:textId="77777777" w:rsidR="009C72FC" w:rsidRPr="00FB4345" w:rsidRDefault="009C72FC" w:rsidP="009C72FC">
            <w:pPr>
              <w:spacing w:line="260" w:lineRule="exact"/>
              <w:rPr>
                <w:rFonts w:eastAsiaTheme="minorEastAsia"/>
                <w:bCs/>
                <w:snapToGrid w:val="0"/>
                <w:kern w:val="0"/>
                <w:sz w:val="20"/>
                <w:szCs w:val="20"/>
              </w:rPr>
            </w:pPr>
            <w:r w:rsidRPr="00FB4345">
              <w:rPr>
                <w:rFonts w:ascii="Times New Roman" w:hAnsi="Times New Roman" w:hint="eastAsia"/>
                <w:b/>
                <w:bCs/>
                <w:snapToGrid w:val="0"/>
                <w:kern w:val="0"/>
                <w:sz w:val="22"/>
                <w:szCs w:val="20"/>
              </w:rPr>
              <w:t>【環境教育】</w:t>
            </w:r>
          </w:p>
          <w:p w14:paraId="5F758ACF" w14:textId="77777777" w:rsidR="009C72FC" w:rsidRPr="00FB4345" w:rsidRDefault="009C72FC" w:rsidP="009C72FC">
            <w:pPr>
              <w:spacing w:line="260" w:lineRule="exact"/>
              <w:rPr>
                <w:rFonts w:eastAsiaTheme="minorEastAsia"/>
                <w:sz w:val="20"/>
                <w:szCs w:val="20"/>
              </w:rPr>
            </w:pPr>
            <w:r w:rsidRPr="00FB4345">
              <w:rPr>
                <w:rFonts w:ascii="Times New Roman" w:hAnsi="Times New Roman" w:hint="eastAsia"/>
                <w:sz w:val="22"/>
                <w:szCs w:val="20"/>
              </w:rPr>
              <w:t>環</w:t>
            </w:r>
            <w:r w:rsidRPr="00FB4345">
              <w:rPr>
                <w:rFonts w:ascii="Times New Roman" w:hAnsi="Times New Roman" w:hint="eastAsia"/>
                <w:sz w:val="22"/>
                <w:szCs w:val="20"/>
              </w:rPr>
              <w:t xml:space="preserve">J14 </w:t>
            </w:r>
            <w:r w:rsidRPr="00FB4345">
              <w:rPr>
                <w:rFonts w:ascii="Times New Roman" w:hAnsi="Times New Roman" w:hint="eastAsia"/>
                <w:sz w:val="22"/>
                <w:szCs w:val="20"/>
              </w:rPr>
              <w:t>了解能量流動及物質循環與生態系統運作的關係。</w:t>
            </w:r>
          </w:p>
          <w:p w14:paraId="3B5B0DA0" w14:textId="77777777" w:rsidR="009C72FC" w:rsidRPr="00FB4345" w:rsidRDefault="009C72FC" w:rsidP="009C72FC">
            <w:pPr>
              <w:spacing w:line="260" w:lineRule="exact"/>
              <w:rPr>
                <w:rFonts w:eastAsiaTheme="minorEastAsia"/>
                <w:bCs/>
                <w:snapToGrid w:val="0"/>
                <w:kern w:val="0"/>
                <w:sz w:val="20"/>
                <w:szCs w:val="20"/>
              </w:rPr>
            </w:pPr>
            <w:r w:rsidRPr="00FB4345">
              <w:rPr>
                <w:rFonts w:ascii="Times New Roman" w:hAnsi="Times New Roman" w:hint="eastAsia"/>
                <w:b/>
                <w:bCs/>
                <w:snapToGrid w:val="0"/>
                <w:kern w:val="0"/>
                <w:sz w:val="22"/>
                <w:szCs w:val="20"/>
              </w:rPr>
              <w:t>【能源教育】</w:t>
            </w:r>
          </w:p>
          <w:p w14:paraId="2F269894" w14:textId="77777777" w:rsidR="009C72FC" w:rsidRPr="00FB4345" w:rsidRDefault="009C72FC" w:rsidP="009C72FC">
            <w:pPr>
              <w:spacing w:line="260" w:lineRule="exact"/>
              <w:rPr>
                <w:rFonts w:eastAsiaTheme="minorEastAsia"/>
                <w:bCs/>
                <w:snapToGrid w:val="0"/>
                <w:kern w:val="0"/>
                <w:sz w:val="20"/>
                <w:szCs w:val="20"/>
              </w:rPr>
            </w:pPr>
            <w:r w:rsidRPr="00FB4345">
              <w:rPr>
                <w:rFonts w:ascii="Times New Roman" w:hAnsi="Times New Roman" w:hint="eastAsia"/>
                <w:bCs/>
                <w:snapToGrid w:val="0"/>
                <w:kern w:val="0"/>
                <w:sz w:val="22"/>
                <w:szCs w:val="20"/>
              </w:rPr>
              <w:t>能</w:t>
            </w:r>
            <w:r w:rsidRPr="00FB4345">
              <w:rPr>
                <w:rFonts w:ascii="Times New Roman" w:hAnsi="Times New Roman" w:hint="eastAsia"/>
                <w:bCs/>
                <w:snapToGrid w:val="0"/>
                <w:kern w:val="0"/>
                <w:sz w:val="22"/>
                <w:szCs w:val="20"/>
              </w:rPr>
              <w:t xml:space="preserve">J4 </w:t>
            </w:r>
            <w:r w:rsidRPr="00FB4345">
              <w:rPr>
                <w:rFonts w:ascii="Times New Roman" w:hAnsi="Times New Roman" w:hint="eastAsia"/>
                <w:bCs/>
                <w:snapToGrid w:val="0"/>
                <w:kern w:val="0"/>
                <w:sz w:val="22"/>
                <w:szCs w:val="20"/>
              </w:rPr>
              <w:t>了解各種能量形式的轉換。</w:t>
            </w:r>
          </w:p>
          <w:p w14:paraId="76B83D5B" w14:textId="77777777" w:rsidR="009C72FC" w:rsidRPr="00FB4345" w:rsidRDefault="009C72FC" w:rsidP="009C72FC">
            <w:pPr>
              <w:spacing w:line="260" w:lineRule="exact"/>
              <w:rPr>
                <w:rFonts w:eastAsiaTheme="minorEastAsia"/>
                <w:bCs/>
                <w:snapToGrid w:val="0"/>
                <w:kern w:val="0"/>
                <w:sz w:val="20"/>
                <w:szCs w:val="20"/>
              </w:rPr>
            </w:pPr>
            <w:r w:rsidRPr="00FB4345">
              <w:rPr>
                <w:rFonts w:ascii="Times New Roman" w:hAnsi="Times New Roman" w:hint="eastAsia"/>
                <w:b/>
                <w:bCs/>
                <w:snapToGrid w:val="0"/>
                <w:kern w:val="0"/>
                <w:sz w:val="22"/>
                <w:szCs w:val="20"/>
              </w:rPr>
              <w:t>【品德教育】</w:t>
            </w:r>
          </w:p>
          <w:p w14:paraId="1516B2DD" w14:textId="77777777" w:rsidR="009C72FC" w:rsidRPr="00FB4345" w:rsidRDefault="009C72FC" w:rsidP="009C72FC">
            <w:pPr>
              <w:spacing w:line="260" w:lineRule="exact"/>
              <w:rPr>
                <w:rFonts w:eastAsiaTheme="minorEastAsia"/>
                <w:sz w:val="20"/>
                <w:szCs w:val="20"/>
              </w:rPr>
            </w:pPr>
            <w:r w:rsidRPr="00FB4345">
              <w:rPr>
                <w:rFonts w:ascii="Times New Roman" w:hAnsi="Times New Roman" w:hint="eastAsia"/>
                <w:sz w:val="22"/>
                <w:szCs w:val="20"/>
              </w:rPr>
              <w:t>品</w:t>
            </w:r>
            <w:r w:rsidRPr="00FB4345">
              <w:rPr>
                <w:rFonts w:ascii="Times New Roman" w:hAnsi="Times New Roman" w:hint="eastAsia"/>
                <w:sz w:val="22"/>
                <w:szCs w:val="20"/>
              </w:rPr>
              <w:t xml:space="preserve">J1 </w:t>
            </w:r>
            <w:r w:rsidRPr="00FB4345">
              <w:rPr>
                <w:rFonts w:ascii="Times New Roman" w:hAnsi="Times New Roman" w:hint="eastAsia"/>
                <w:sz w:val="22"/>
                <w:szCs w:val="20"/>
              </w:rPr>
              <w:t>溝通合作與和諧人際關係。</w:t>
            </w:r>
          </w:p>
          <w:p w14:paraId="22D883DB" w14:textId="77777777" w:rsidR="009C72FC" w:rsidRPr="00FB4345" w:rsidRDefault="009C72FC" w:rsidP="009C72FC">
            <w:pPr>
              <w:spacing w:line="260" w:lineRule="exact"/>
              <w:rPr>
                <w:rFonts w:eastAsiaTheme="minorEastAsia"/>
                <w:bCs/>
                <w:snapToGrid w:val="0"/>
                <w:kern w:val="0"/>
                <w:sz w:val="20"/>
                <w:szCs w:val="20"/>
              </w:rPr>
            </w:pPr>
            <w:r w:rsidRPr="00FB4345">
              <w:rPr>
                <w:rFonts w:ascii="Times New Roman" w:hAnsi="Times New Roman" w:hint="eastAsia"/>
                <w:sz w:val="22"/>
                <w:szCs w:val="20"/>
              </w:rPr>
              <w:t>品</w:t>
            </w:r>
            <w:r w:rsidRPr="00FB4345">
              <w:rPr>
                <w:rFonts w:ascii="Times New Roman" w:hAnsi="Times New Roman" w:hint="eastAsia"/>
                <w:sz w:val="22"/>
                <w:szCs w:val="20"/>
              </w:rPr>
              <w:t xml:space="preserve">J2 </w:t>
            </w:r>
            <w:r w:rsidRPr="00FB4345">
              <w:rPr>
                <w:rFonts w:ascii="Times New Roman" w:hAnsi="Times New Roman" w:hint="eastAsia"/>
                <w:sz w:val="22"/>
                <w:szCs w:val="20"/>
              </w:rPr>
              <w:t>重視群體規範與榮譽。</w:t>
            </w:r>
          </w:p>
          <w:p w14:paraId="67472B8B" w14:textId="77777777" w:rsidR="009C72FC" w:rsidRPr="00FB4345" w:rsidRDefault="009C72FC" w:rsidP="009C72FC">
            <w:pPr>
              <w:spacing w:line="260" w:lineRule="exact"/>
              <w:rPr>
                <w:rFonts w:eastAsiaTheme="minorEastAsia"/>
                <w:bCs/>
                <w:snapToGrid w:val="0"/>
                <w:kern w:val="0"/>
                <w:sz w:val="20"/>
                <w:szCs w:val="20"/>
              </w:rPr>
            </w:pPr>
            <w:r w:rsidRPr="00FB4345">
              <w:rPr>
                <w:rFonts w:ascii="Times New Roman" w:hAnsi="Times New Roman" w:hint="eastAsia"/>
                <w:b/>
                <w:bCs/>
                <w:snapToGrid w:val="0"/>
                <w:kern w:val="0"/>
                <w:sz w:val="22"/>
                <w:szCs w:val="20"/>
              </w:rPr>
              <w:t>【生涯規劃教育】</w:t>
            </w:r>
          </w:p>
          <w:p w14:paraId="305E5C2C" w14:textId="77777777" w:rsidR="009C72FC" w:rsidRPr="00FB4345" w:rsidRDefault="009C72FC" w:rsidP="009C72FC">
            <w:pPr>
              <w:spacing w:line="260" w:lineRule="exact"/>
              <w:rPr>
                <w:rFonts w:eastAsiaTheme="minorEastAsia"/>
                <w:bCs/>
                <w:snapToGrid w:val="0"/>
                <w:kern w:val="0"/>
                <w:sz w:val="20"/>
                <w:szCs w:val="20"/>
              </w:rPr>
            </w:pPr>
            <w:r w:rsidRPr="00FB4345">
              <w:rPr>
                <w:rFonts w:ascii="Times New Roman" w:hAnsi="Times New Roman" w:hint="eastAsia"/>
                <w:bCs/>
                <w:snapToGrid w:val="0"/>
                <w:kern w:val="0"/>
                <w:sz w:val="22"/>
                <w:szCs w:val="20"/>
              </w:rPr>
              <w:t>涯</w:t>
            </w:r>
            <w:r w:rsidRPr="00FB4345">
              <w:rPr>
                <w:rFonts w:ascii="Times New Roman" w:hAnsi="Times New Roman" w:hint="eastAsia"/>
                <w:bCs/>
                <w:snapToGrid w:val="0"/>
                <w:kern w:val="0"/>
                <w:sz w:val="22"/>
                <w:szCs w:val="20"/>
              </w:rPr>
              <w:t xml:space="preserve">J3 </w:t>
            </w:r>
            <w:r w:rsidRPr="00FB4345">
              <w:rPr>
                <w:rFonts w:ascii="Times New Roman" w:hAnsi="Times New Roman" w:hint="eastAsia"/>
                <w:sz w:val="22"/>
                <w:szCs w:val="20"/>
              </w:rPr>
              <w:t>覺察自己的能力與興趣。</w:t>
            </w:r>
          </w:p>
          <w:p w14:paraId="2F02D44F" w14:textId="77777777" w:rsidR="009C72FC" w:rsidRPr="00FB4345" w:rsidRDefault="009C72FC" w:rsidP="009C72FC">
            <w:pPr>
              <w:spacing w:line="260" w:lineRule="exact"/>
              <w:rPr>
                <w:rFonts w:eastAsiaTheme="minorEastAsia"/>
                <w:bCs/>
                <w:snapToGrid w:val="0"/>
                <w:kern w:val="0"/>
                <w:sz w:val="20"/>
                <w:szCs w:val="20"/>
              </w:rPr>
            </w:pPr>
            <w:r w:rsidRPr="00FB4345">
              <w:rPr>
                <w:rFonts w:ascii="Times New Roman" w:hAnsi="Times New Roman" w:hint="eastAsia"/>
                <w:b/>
                <w:bCs/>
                <w:snapToGrid w:val="0"/>
                <w:kern w:val="0"/>
                <w:sz w:val="22"/>
                <w:szCs w:val="20"/>
              </w:rPr>
              <w:t>【閱讀素養教育】</w:t>
            </w:r>
          </w:p>
          <w:p w14:paraId="1A97A9C0" w14:textId="77777777" w:rsidR="009C72FC" w:rsidRPr="00FB4345" w:rsidRDefault="009C72FC" w:rsidP="009C72FC">
            <w:pPr>
              <w:spacing w:line="260" w:lineRule="exact"/>
              <w:rPr>
                <w:rFonts w:eastAsiaTheme="minorEastAsia"/>
                <w:sz w:val="20"/>
                <w:szCs w:val="20"/>
              </w:rPr>
            </w:pPr>
            <w:r w:rsidRPr="00FB4345">
              <w:rPr>
                <w:rFonts w:ascii="Times New Roman" w:hAnsi="Times New Roman" w:hint="eastAsia"/>
                <w:bCs/>
                <w:snapToGrid w:val="0"/>
                <w:kern w:val="0"/>
                <w:sz w:val="22"/>
                <w:szCs w:val="20"/>
              </w:rPr>
              <w:t>閱</w:t>
            </w:r>
            <w:r w:rsidRPr="00FB4345">
              <w:rPr>
                <w:rFonts w:ascii="Times New Roman" w:hAnsi="Times New Roman" w:hint="eastAsia"/>
                <w:bCs/>
                <w:snapToGrid w:val="0"/>
                <w:kern w:val="0"/>
                <w:sz w:val="22"/>
                <w:szCs w:val="20"/>
              </w:rPr>
              <w:t xml:space="preserve">J3 </w:t>
            </w:r>
            <w:r w:rsidRPr="00FB4345">
              <w:rPr>
                <w:rFonts w:ascii="Times New Roman" w:hAnsi="Times New Roman" w:hint="eastAsia"/>
                <w:sz w:val="22"/>
                <w:szCs w:val="20"/>
              </w:rPr>
              <w:t>理解學科知識內的重要詞彙的意涵，並懂得如何運用該詞彙與他人進行溝通。</w:t>
            </w:r>
          </w:p>
        </w:tc>
        <w:tc>
          <w:tcPr>
            <w:tcW w:w="1126" w:type="dxa"/>
            <w:vAlign w:val="center"/>
          </w:tcPr>
          <w:p w14:paraId="4757F66D" w14:textId="77777777" w:rsidR="009C72FC" w:rsidRPr="00FB4345" w:rsidRDefault="009C72FC" w:rsidP="009C72FC">
            <w:pPr>
              <w:adjustRightInd w:val="0"/>
              <w:snapToGrid w:val="0"/>
              <w:rPr>
                <w:rFonts w:ascii="Times New Roman" w:eastAsia="標楷體" w:hAnsi="Times New Roman"/>
                <w:snapToGrid w:val="0"/>
                <w:kern w:val="0"/>
                <w:sz w:val="20"/>
                <w:szCs w:val="20"/>
              </w:rPr>
            </w:pPr>
          </w:p>
        </w:tc>
      </w:tr>
      <w:tr w:rsidR="009C72FC" w:rsidRPr="00FB4345" w14:paraId="28DCB160" w14:textId="77777777" w:rsidTr="00007A49">
        <w:tc>
          <w:tcPr>
            <w:tcW w:w="804" w:type="dxa"/>
            <w:shd w:val="clear" w:color="auto" w:fill="auto"/>
            <w:vAlign w:val="center"/>
          </w:tcPr>
          <w:p w14:paraId="4B007519" w14:textId="0B4E7D49" w:rsidR="009C72FC" w:rsidRPr="00FB4345" w:rsidRDefault="009C72FC" w:rsidP="009C72FC">
            <w:pPr>
              <w:spacing w:line="260" w:lineRule="exact"/>
              <w:jc w:val="center"/>
              <w:rPr>
                <w:rFonts w:eastAsiaTheme="minorEastAsia"/>
                <w:snapToGrid w:val="0"/>
                <w:kern w:val="0"/>
                <w:sz w:val="20"/>
                <w:szCs w:val="20"/>
              </w:rPr>
            </w:pPr>
            <w:r w:rsidRPr="00FB4345">
              <w:rPr>
                <w:rFonts w:ascii="Times New Roman" w:hAnsi="Times New Roman" w:hint="eastAsia"/>
                <w:snapToGrid w:val="0"/>
                <w:kern w:val="0"/>
                <w:szCs w:val="20"/>
              </w:rPr>
              <w:t>第十週</w:t>
            </w:r>
          </w:p>
        </w:tc>
        <w:tc>
          <w:tcPr>
            <w:tcW w:w="1271" w:type="dxa"/>
            <w:shd w:val="clear" w:color="auto" w:fill="auto"/>
            <w:vAlign w:val="center"/>
          </w:tcPr>
          <w:p w14:paraId="6B991439" w14:textId="1D0CF8D1" w:rsidR="009C72FC" w:rsidRPr="00FB4345" w:rsidRDefault="009C72FC" w:rsidP="009C72FC">
            <w:pPr>
              <w:spacing w:line="260" w:lineRule="exact"/>
              <w:jc w:val="center"/>
              <w:rPr>
                <w:rFonts w:eastAsiaTheme="minorEastAsia"/>
                <w:sz w:val="20"/>
                <w:szCs w:val="20"/>
              </w:rPr>
            </w:pPr>
            <w:r w:rsidRPr="00FB4345">
              <w:rPr>
                <w:rFonts w:ascii="Times New Roman" w:hAnsi="Times New Roman" w:hint="eastAsia"/>
                <w:sz w:val="22"/>
                <w:szCs w:val="20"/>
              </w:rPr>
              <w:t>11/1~11/5</w:t>
            </w:r>
          </w:p>
        </w:tc>
        <w:tc>
          <w:tcPr>
            <w:tcW w:w="775" w:type="dxa"/>
            <w:vAlign w:val="center"/>
          </w:tcPr>
          <w:p w14:paraId="6AA9CE3C" w14:textId="77777777" w:rsidR="009C72FC" w:rsidRPr="00FB4345" w:rsidRDefault="009C72FC" w:rsidP="009C72FC">
            <w:pPr>
              <w:spacing w:line="260" w:lineRule="exact"/>
              <w:jc w:val="center"/>
              <w:rPr>
                <w:rFonts w:eastAsiaTheme="minorEastAsia"/>
                <w:bCs/>
                <w:snapToGrid w:val="0"/>
                <w:kern w:val="0"/>
                <w:sz w:val="20"/>
                <w:szCs w:val="20"/>
              </w:rPr>
            </w:pPr>
            <w:r w:rsidRPr="00FB4345">
              <w:rPr>
                <w:rFonts w:ascii="Times New Roman" w:hAnsi="Times New Roman" w:hint="eastAsia"/>
                <w:bCs/>
                <w:snapToGrid w:val="0"/>
                <w:kern w:val="0"/>
                <w:sz w:val="22"/>
                <w:szCs w:val="20"/>
              </w:rPr>
              <w:t>3</w:t>
            </w:r>
          </w:p>
        </w:tc>
        <w:tc>
          <w:tcPr>
            <w:tcW w:w="1266" w:type="dxa"/>
            <w:shd w:val="clear" w:color="auto" w:fill="auto"/>
            <w:vAlign w:val="center"/>
          </w:tcPr>
          <w:p w14:paraId="0F59B3A2" w14:textId="77777777" w:rsidR="009C72FC" w:rsidRPr="00FB4345" w:rsidRDefault="009C72FC" w:rsidP="009C72FC">
            <w:pPr>
              <w:spacing w:line="260" w:lineRule="exact"/>
              <w:jc w:val="both"/>
              <w:rPr>
                <w:rFonts w:eastAsiaTheme="minorEastAsia"/>
                <w:bCs/>
                <w:snapToGrid w:val="0"/>
                <w:kern w:val="0"/>
                <w:sz w:val="20"/>
                <w:szCs w:val="20"/>
              </w:rPr>
            </w:pPr>
            <w:r w:rsidRPr="00FB4345">
              <w:rPr>
                <w:rFonts w:ascii="Times New Roman" w:hAnsi="Times New Roman" w:hint="eastAsia"/>
                <w:bCs/>
                <w:snapToGrid w:val="0"/>
                <w:kern w:val="0"/>
                <w:sz w:val="22"/>
                <w:szCs w:val="20"/>
              </w:rPr>
              <w:t>第</w:t>
            </w:r>
            <w:r w:rsidRPr="00FB4345">
              <w:rPr>
                <w:rFonts w:ascii="Times New Roman" w:hAnsi="Times New Roman" w:hint="eastAsia"/>
                <w:bCs/>
                <w:snapToGrid w:val="0"/>
                <w:kern w:val="0"/>
                <w:sz w:val="22"/>
                <w:szCs w:val="20"/>
              </w:rPr>
              <w:t>3</w:t>
            </w:r>
            <w:r w:rsidRPr="00FB4345">
              <w:rPr>
                <w:rFonts w:ascii="Times New Roman" w:hAnsi="Times New Roman" w:hint="eastAsia"/>
                <w:bCs/>
                <w:snapToGrid w:val="0"/>
                <w:kern w:val="0"/>
                <w:sz w:val="22"/>
                <w:szCs w:val="20"/>
              </w:rPr>
              <w:t>章生物體的營養</w:t>
            </w:r>
          </w:p>
          <w:p w14:paraId="7F4D0D89" w14:textId="77777777" w:rsidR="009C72FC" w:rsidRPr="00FB4345" w:rsidRDefault="009C72FC" w:rsidP="009C72FC">
            <w:pPr>
              <w:spacing w:line="260" w:lineRule="exact"/>
              <w:jc w:val="both"/>
              <w:rPr>
                <w:rFonts w:eastAsiaTheme="minorEastAsia"/>
                <w:bCs/>
                <w:snapToGrid w:val="0"/>
                <w:kern w:val="0"/>
                <w:sz w:val="20"/>
                <w:szCs w:val="20"/>
              </w:rPr>
            </w:pPr>
            <w:r w:rsidRPr="00FB4345">
              <w:rPr>
                <w:rFonts w:ascii="Times New Roman" w:hAnsi="Times New Roman" w:hint="eastAsia"/>
                <w:bCs/>
                <w:snapToGrid w:val="0"/>
                <w:kern w:val="0"/>
                <w:sz w:val="22"/>
                <w:szCs w:val="20"/>
              </w:rPr>
              <w:t>3-4</w:t>
            </w:r>
            <w:r w:rsidRPr="00FB4345">
              <w:rPr>
                <w:rFonts w:ascii="Times New Roman" w:hAnsi="Times New Roman" w:hint="eastAsia"/>
                <w:bCs/>
                <w:snapToGrid w:val="0"/>
                <w:kern w:val="0"/>
                <w:sz w:val="22"/>
                <w:szCs w:val="20"/>
              </w:rPr>
              <w:t>人體如何獲得養分</w:t>
            </w:r>
          </w:p>
        </w:tc>
        <w:tc>
          <w:tcPr>
            <w:tcW w:w="1546" w:type="dxa"/>
            <w:shd w:val="clear" w:color="auto" w:fill="auto"/>
          </w:tcPr>
          <w:p w14:paraId="4A0D501B" w14:textId="77777777" w:rsidR="009C72FC" w:rsidRPr="00FB4345" w:rsidRDefault="009C72FC" w:rsidP="009C72FC">
            <w:pPr>
              <w:rPr>
                <w:rFonts w:ascii="Times New Roman" w:hAnsi="Times New Roman"/>
                <w:sz w:val="22"/>
              </w:rPr>
            </w:pPr>
            <w:r w:rsidRPr="00FB4345">
              <w:rPr>
                <w:rFonts w:ascii="Times New Roman" w:hAnsi="Times New Roman"/>
                <w:sz w:val="22"/>
              </w:rPr>
              <w:t>A</w:t>
            </w:r>
            <w:r w:rsidRPr="00FB4345">
              <w:rPr>
                <w:rFonts w:ascii="Times New Roman" w:hAnsi="Times New Roman" w:hint="eastAsia"/>
                <w:sz w:val="22"/>
              </w:rPr>
              <w:t>自主行動</w:t>
            </w:r>
          </w:p>
          <w:p w14:paraId="7BC70814" w14:textId="77777777" w:rsidR="009C72FC" w:rsidRPr="00FB4345" w:rsidRDefault="009C72FC" w:rsidP="009C72FC">
            <w:pPr>
              <w:rPr>
                <w:rFonts w:ascii="Times New Roman" w:hAnsi="Times New Roman"/>
                <w:sz w:val="22"/>
              </w:rPr>
            </w:pPr>
          </w:p>
        </w:tc>
        <w:tc>
          <w:tcPr>
            <w:tcW w:w="1967" w:type="dxa"/>
            <w:shd w:val="clear" w:color="auto" w:fill="auto"/>
          </w:tcPr>
          <w:p w14:paraId="1D8DD32A" w14:textId="77777777" w:rsidR="009C72FC" w:rsidRPr="00FB4345" w:rsidRDefault="009C72FC" w:rsidP="009C72FC">
            <w:pPr>
              <w:pStyle w:val="Default"/>
              <w:spacing w:line="260" w:lineRule="exact"/>
              <w:jc w:val="both"/>
              <w:rPr>
                <w:rFonts w:ascii="Times New Roman" w:eastAsiaTheme="minorEastAsia" w:hAnsi="Times New Roman" w:cs="Times New Roman"/>
                <w:color w:val="auto"/>
                <w:sz w:val="20"/>
                <w:szCs w:val="20"/>
              </w:rPr>
            </w:pPr>
            <w:r w:rsidRPr="00FB4345">
              <w:rPr>
                <w:rFonts w:ascii="Times New Roman" w:hAnsi="Times New Roman" w:hint="eastAsia"/>
                <w:color w:val="auto"/>
                <w:sz w:val="22"/>
                <w:szCs w:val="20"/>
              </w:rPr>
              <w:t>A1</w:t>
            </w:r>
            <w:r w:rsidRPr="00FB4345">
              <w:rPr>
                <w:rFonts w:ascii="Times New Roman" w:hAnsi="Times New Roman" w:hint="eastAsia"/>
                <w:color w:val="auto"/>
                <w:sz w:val="22"/>
                <w:szCs w:val="20"/>
              </w:rPr>
              <w:t>身心素質與自我精進</w:t>
            </w:r>
          </w:p>
          <w:p w14:paraId="64EABB50" w14:textId="77777777" w:rsidR="009C72FC" w:rsidRPr="00FB4345" w:rsidRDefault="009C72FC" w:rsidP="009C72FC">
            <w:pPr>
              <w:pStyle w:val="Default"/>
              <w:spacing w:line="260" w:lineRule="exact"/>
              <w:jc w:val="both"/>
              <w:rPr>
                <w:rFonts w:ascii="Times New Roman" w:eastAsiaTheme="minorEastAsia" w:hAnsi="Times New Roman" w:cs="Times New Roman"/>
                <w:color w:val="auto"/>
                <w:sz w:val="20"/>
                <w:szCs w:val="20"/>
              </w:rPr>
            </w:pPr>
            <w:r w:rsidRPr="00FB4345">
              <w:rPr>
                <w:rFonts w:ascii="Times New Roman" w:hAnsi="Times New Roman" w:hint="eastAsia"/>
                <w:color w:val="auto"/>
                <w:sz w:val="22"/>
                <w:szCs w:val="20"/>
              </w:rPr>
              <w:t>A2</w:t>
            </w:r>
            <w:r w:rsidRPr="00FB4345">
              <w:rPr>
                <w:rFonts w:ascii="Times New Roman" w:hAnsi="Times New Roman" w:hint="eastAsia"/>
                <w:color w:val="auto"/>
                <w:sz w:val="22"/>
                <w:szCs w:val="20"/>
              </w:rPr>
              <w:t>系統思考與解決問題</w:t>
            </w:r>
          </w:p>
        </w:tc>
        <w:tc>
          <w:tcPr>
            <w:tcW w:w="2107" w:type="dxa"/>
            <w:shd w:val="clear" w:color="auto" w:fill="auto"/>
          </w:tcPr>
          <w:p w14:paraId="1C20C9BA" w14:textId="77777777" w:rsidR="009C72FC" w:rsidRPr="00FB4345" w:rsidRDefault="009C72FC" w:rsidP="009C72FC">
            <w:r w:rsidRPr="00FB4345">
              <w:rPr>
                <w:rFonts w:ascii="Times New Roman" w:hAnsi="Times New Roman" w:hint="eastAsia"/>
                <w:snapToGrid w:val="0"/>
                <w:kern w:val="0"/>
                <w:sz w:val="22"/>
              </w:rPr>
              <w:t>自</w:t>
            </w:r>
            <w:r w:rsidRPr="00FB4345">
              <w:rPr>
                <w:rFonts w:ascii="Times New Roman" w:hAnsi="Times New Roman" w:hint="eastAsia"/>
                <w:snapToGrid w:val="0"/>
                <w:kern w:val="0"/>
                <w:sz w:val="22"/>
              </w:rPr>
              <w:t xml:space="preserve">-J-A1 </w:t>
            </w:r>
            <w:r w:rsidRPr="00FB4345">
              <w:rPr>
                <w:rFonts w:ascii="Times New Roman" w:hAnsi="Times New Roman" w:hint="eastAsia"/>
                <w:snapToGrid w:val="0"/>
                <w:kern w:val="0"/>
                <w:sz w:val="22"/>
              </w:rPr>
              <w:t>能應用科學知識、方法與態度於日常生活當中。</w:t>
            </w:r>
          </w:p>
          <w:p w14:paraId="30E799FF" w14:textId="77777777" w:rsidR="009C72FC" w:rsidRPr="00FB4345" w:rsidRDefault="009C72FC" w:rsidP="009C72FC">
            <w:r w:rsidRPr="00FB4345">
              <w:rPr>
                <w:rFonts w:ascii="Times New Roman" w:hAnsi="Times New Roman" w:hint="eastAsia"/>
                <w:snapToGrid w:val="0"/>
                <w:kern w:val="0"/>
                <w:sz w:val="22"/>
              </w:rPr>
              <w:t>自</w:t>
            </w:r>
            <w:r w:rsidRPr="00FB4345">
              <w:rPr>
                <w:rFonts w:ascii="Times New Roman" w:hAnsi="Times New Roman" w:hint="eastAsia"/>
                <w:snapToGrid w:val="0"/>
                <w:kern w:val="0"/>
                <w:sz w:val="22"/>
              </w:rPr>
              <w:t xml:space="preserve">-J-A2 </w:t>
            </w:r>
            <w:r w:rsidRPr="00FB4345">
              <w:rPr>
                <w:rFonts w:ascii="Times New Roman" w:hAnsi="Times New Roman" w:hint="eastAsia"/>
                <w:snapToGrid w:val="0"/>
                <w:kern w:val="0"/>
                <w:sz w:val="22"/>
              </w:rPr>
              <w:t>能將所習得的科學知識，連結到自己觀察到的自然現象及實驗數據，學習自我或團體探索證據、回應多元觀點，並能對問題、方法、資訊或數據的可信性抱持合理的懷疑態度或進行檢核，提出問題可能的解決方案。</w:t>
            </w:r>
          </w:p>
        </w:tc>
        <w:tc>
          <w:tcPr>
            <w:tcW w:w="2247" w:type="dxa"/>
            <w:shd w:val="clear" w:color="auto" w:fill="auto"/>
          </w:tcPr>
          <w:p w14:paraId="6FBDE148" w14:textId="77777777" w:rsidR="007B49EF" w:rsidRPr="007B49EF" w:rsidRDefault="007B49EF" w:rsidP="007B49EF">
            <w:pPr>
              <w:rPr>
                <w:rFonts w:ascii="Times New Roman" w:hAnsi="Times New Roman"/>
                <w:snapToGrid w:val="0"/>
                <w:kern w:val="0"/>
                <w:sz w:val="22"/>
              </w:rPr>
            </w:pPr>
            <w:r w:rsidRPr="007B49EF">
              <w:rPr>
                <w:rFonts w:ascii="Times New Roman" w:hAnsi="Times New Roman" w:hint="eastAsia"/>
                <w:snapToGrid w:val="0"/>
                <w:kern w:val="0"/>
                <w:sz w:val="22"/>
              </w:rPr>
              <w:t>ai -</w:t>
            </w:r>
            <w:r w:rsidRPr="007B49EF">
              <w:rPr>
                <w:rFonts w:ascii="Times New Roman" w:hAnsi="Times New Roman" w:hint="eastAsia"/>
                <w:snapToGrid w:val="0"/>
                <w:kern w:val="0"/>
                <w:sz w:val="22"/>
              </w:rPr>
              <w:t>Ⅳ</w:t>
            </w:r>
            <w:r w:rsidRPr="007B49EF">
              <w:rPr>
                <w:rFonts w:ascii="Times New Roman" w:hAnsi="Times New Roman" w:hint="eastAsia"/>
                <w:snapToGrid w:val="0"/>
                <w:kern w:val="0"/>
                <w:sz w:val="22"/>
              </w:rPr>
              <w:t>-3</w:t>
            </w:r>
            <w:r w:rsidRPr="007B49EF">
              <w:rPr>
                <w:rFonts w:ascii="Times New Roman" w:hAnsi="Times New Roman" w:hint="eastAsia"/>
                <w:snapToGrid w:val="0"/>
                <w:kern w:val="0"/>
                <w:sz w:val="22"/>
              </w:rPr>
              <w:t>透過所學到的科學知識和科學探索的各種方法，解釋自然現象發生的原因，建立科學學習的自信心。</w:t>
            </w:r>
          </w:p>
          <w:p w14:paraId="627871ED" w14:textId="77777777" w:rsidR="007B49EF" w:rsidRPr="007B49EF" w:rsidRDefault="007B49EF" w:rsidP="007B49EF">
            <w:pPr>
              <w:rPr>
                <w:rFonts w:ascii="Times New Roman" w:hAnsi="Times New Roman"/>
                <w:snapToGrid w:val="0"/>
                <w:kern w:val="0"/>
                <w:sz w:val="22"/>
              </w:rPr>
            </w:pPr>
            <w:r w:rsidRPr="007B49EF">
              <w:rPr>
                <w:rFonts w:ascii="Times New Roman" w:hAnsi="Times New Roman"/>
                <w:snapToGrid w:val="0"/>
                <w:kern w:val="0"/>
                <w:sz w:val="22"/>
              </w:rPr>
              <w:t>ah-</w:t>
            </w:r>
            <w:r w:rsidRPr="007B49EF">
              <w:rPr>
                <w:rFonts w:ascii="Times New Roman" w:hAnsi="Times New Roman" w:hint="eastAsia"/>
                <w:snapToGrid w:val="0"/>
                <w:kern w:val="0"/>
                <w:sz w:val="22"/>
              </w:rPr>
              <w:t>Ⅳ</w:t>
            </w:r>
            <w:r w:rsidRPr="007B49EF">
              <w:rPr>
                <w:rFonts w:ascii="Times New Roman" w:hAnsi="Times New Roman"/>
                <w:snapToGrid w:val="0"/>
                <w:kern w:val="0"/>
                <w:sz w:val="22"/>
              </w:rPr>
              <w:t>-1</w:t>
            </w:r>
            <w:r w:rsidRPr="007B49EF">
              <w:rPr>
                <w:rFonts w:ascii="Times New Roman" w:hAnsi="Times New Roman" w:hint="eastAsia"/>
                <w:snapToGrid w:val="0"/>
                <w:kern w:val="0"/>
                <w:sz w:val="22"/>
              </w:rPr>
              <w:t>對於有關科學發現的報導，甚至權威的解釋（例如：報章雜誌的報導或書本上的解釋），能抱持懷疑的態度，評估其推論的證據是否充分且可信賴。</w:t>
            </w:r>
          </w:p>
          <w:p w14:paraId="41B78B28" w14:textId="77777777" w:rsidR="007B49EF" w:rsidRPr="007B49EF" w:rsidRDefault="007B49EF" w:rsidP="007B49EF">
            <w:pPr>
              <w:rPr>
                <w:rFonts w:ascii="Times New Roman" w:hAnsi="Times New Roman"/>
                <w:snapToGrid w:val="0"/>
                <w:kern w:val="0"/>
                <w:sz w:val="22"/>
              </w:rPr>
            </w:pPr>
            <w:r w:rsidRPr="007B49EF">
              <w:rPr>
                <w:rFonts w:ascii="Times New Roman" w:hAnsi="Times New Roman" w:hint="eastAsia"/>
                <w:snapToGrid w:val="0"/>
                <w:kern w:val="0"/>
                <w:sz w:val="22"/>
              </w:rPr>
              <w:t>ah -</w:t>
            </w:r>
            <w:r w:rsidRPr="007B49EF">
              <w:rPr>
                <w:rFonts w:ascii="Times New Roman" w:hAnsi="Times New Roman" w:hint="eastAsia"/>
                <w:snapToGrid w:val="0"/>
                <w:kern w:val="0"/>
                <w:sz w:val="22"/>
              </w:rPr>
              <w:t>Ⅳ</w:t>
            </w:r>
            <w:r w:rsidRPr="007B49EF">
              <w:rPr>
                <w:rFonts w:ascii="Times New Roman" w:hAnsi="Times New Roman" w:hint="eastAsia"/>
                <w:snapToGrid w:val="0"/>
                <w:kern w:val="0"/>
                <w:sz w:val="22"/>
              </w:rPr>
              <w:t xml:space="preserve">-2 </w:t>
            </w:r>
            <w:r w:rsidRPr="007B49EF">
              <w:rPr>
                <w:rFonts w:ascii="Times New Roman" w:hAnsi="Times New Roman" w:hint="eastAsia"/>
                <w:snapToGrid w:val="0"/>
                <w:kern w:val="0"/>
                <w:sz w:val="22"/>
              </w:rPr>
              <w:t>應用所學到的科學知識與科學探</w:t>
            </w:r>
            <w:r w:rsidRPr="007B49EF">
              <w:rPr>
                <w:rFonts w:ascii="Times New Roman" w:hAnsi="Times New Roman" w:hint="eastAsia"/>
                <w:snapToGrid w:val="0"/>
                <w:kern w:val="0"/>
                <w:sz w:val="22"/>
              </w:rPr>
              <w:lastRenderedPageBreak/>
              <w:t>究方法幫助自己做出最佳的決定。</w:t>
            </w:r>
          </w:p>
          <w:p w14:paraId="39625340" w14:textId="77777777" w:rsidR="007B49EF" w:rsidRPr="007B49EF" w:rsidRDefault="007B49EF" w:rsidP="007B49EF">
            <w:pPr>
              <w:rPr>
                <w:rFonts w:ascii="Times New Roman" w:hAnsi="Times New Roman"/>
                <w:snapToGrid w:val="0"/>
                <w:kern w:val="0"/>
                <w:sz w:val="22"/>
              </w:rPr>
            </w:pPr>
            <w:r w:rsidRPr="007B49EF">
              <w:rPr>
                <w:rFonts w:ascii="Times New Roman" w:hAnsi="Times New Roman"/>
                <w:snapToGrid w:val="0"/>
                <w:kern w:val="0"/>
                <w:sz w:val="22"/>
              </w:rPr>
              <w:t>tr-IV-1</w:t>
            </w:r>
            <w:r w:rsidRPr="007B49EF">
              <w:rPr>
                <w:rFonts w:ascii="Times New Roman" w:hAnsi="Times New Roman" w:hint="eastAsia"/>
                <w:snapToGrid w:val="0"/>
                <w:kern w:val="0"/>
                <w:sz w:val="22"/>
              </w:rPr>
              <w:t>能將所習得的知識正確的連結到所觀察到的自然現象及實驗數據，並推論出其中的關聯，進而運用習得的知識來解釋自己論點的正確性。</w:t>
            </w:r>
          </w:p>
          <w:p w14:paraId="7120B91B" w14:textId="0C20904D" w:rsidR="009C72FC" w:rsidRPr="00FB4345" w:rsidRDefault="007B49EF" w:rsidP="007B49EF">
            <w:r w:rsidRPr="007B49EF">
              <w:rPr>
                <w:rFonts w:ascii="Times New Roman" w:hAnsi="Times New Roman"/>
                <w:snapToGrid w:val="0"/>
                <w:kern w:val="0"/>
                <w:sz w:val="22"/>
              </w:rPr>
              <w:t>po-</w:t>
            </w:r>
            <w:r w:rsidRPr="007B49EF">
              <w:rPr>
                <w:rFonts w:ascii="Times New Roman" w:hAnsi="Times New Roman" w:hint="eastAsia"/>
                <w:snapToGrid w:val="0"/>
                <w:kern w:val="0"/>
                <w:sz w:val="22"/>
              </w:rPr>
              <w:t>Ⅳ</w:t>
            </w:r>
            <w:r w:rsidRPr="007B49EF">
              <w:rPr>
                <w:rFonts w:ascii="Times New Roman" w:hAnsi="Times New Roman"/>
                <w:snapToGrid w:val="0"/>
                <w:kern w:val="0"/>
                <w:sz w:val="22"/>
              </w:rPr>
              <w:t>-1</w:t>
            </w:r>
            <w:r w:rsidRPr="007B49EF">
              <w:rPr>
                <w:rFonts w:ascii="Times New Roman" w:hAnsi="Times New Roman" w:hint="eastAsia"/>
                <w:snapToGrid w:val="0"/>
                <w:kern w:val="0"/>
                <w:sz w:val="22"/>
              </w:rPr>
              <w:t>能從學習活動、日常經驗及科技運用、自然環境、書刊及網路媒體中，進行各種有計畫的觀察，進而能察覺問題。</w:t>
            </w:r>
          </w:p>
        </w:tc>
        <w:tc>
          <w:tcPr>
            <w:tcW w:w="1967" w:type="dxa"/>
            <w:shd w:val="clear" w:color="auto" w:fill="auto"/>
          </w:tcPr>
          <w:p w14:paraId="66526CC2" w14:textId="77777777" w:rsidR="007B49EF" w:rsidRPr="007B49EF" w:rsidRDefault="007B49EF" w:rsidP="007B49EF">
            <w:pPr>
              <w:rPr>
                <w:rFonts w:ascii="Times New Roman" w:hAnsi="Times New Roman"/>
                <w:snapToGrid w:val="0"/>
                <w:kern w:val="0"/>
                <w:sz w:val="22"/>
              </w:rPr>
            </w:pPr>
            <w:r w:rsidRPr="007B49EF">
              <w:rPr>
                <w:rFonts w:ascii="Times New Roman" w:hAnsi="Times New Roman" w:hint="eastAsia"/>
                <w:snapToGrid w:val="0"/>
                <w:kern w:val="0"/>
                <w:sz w:val="22"/>
              </w:rPr>
              <w:lastRenderedPageBreak/>
              <w:t>Db-</w:t>
            </w:r>
            <w:r w:rsidRPr="007B49EF">
              <w:rPr>
                <w:rFonts w:ascii="Times New Roman" w:hAnsi="Times New Roman" w:hint="eastAsia"/>
                <w:snapToGrid w:val="0"/>
                <w:kern w:val="0"/>
                <w:sz w:val="22"/>
              </w:rPr>
              <w:t>Ⅳ</w:t>
            </w:r>
            <w:r w:rsidRPr="007B49EF">
              <w:rPr>
                <w:rFonts w:ascii="Times New Roman" w:hAnsi="Times New Roman" w:hint="eastAsia"/>
                <w:snapToGrid w:val="0"/>
                <w:kern w:val="0"/>
                <w:sz w:val="22"/>
              </w:rPr>
              <w:t xml:space="preserve">-1 </w:t>
            </w:r>
            <w:r w:rsidRPr="007B49EF">
              <w:rPr>
                <w:rFonts w:ascii="Times New Roman" w:hAnsi="Times New Roman" w:hint="eastAsia"/>
                <w:snapToGrid w:val="0"/>
                <w:kern w:val="0"/>
                <w:sz w:val="22"/>
              </w:rPr>
              <w:t>動物體（以人體為例）經由攝食、消化、吸收獲得所需的養分。</w:t>
            </w:r>
          </w:p>
          <w:p w14:paraId="03234D09" w14:textId="77777777" w:rsidR="007B49EF" w:rsidRPr="007B49EF" w:rsidRDefault="007B49EF" w:rsidP="007B49EF">
            <w:pPr>
              <w:rPr>
                <w:rFonts w:ascii="Times New Roman" w:hAnsi="Times New Roman"/>
                <w:snapToGrid w:val="0"/>
                <w:kern w:val="0"/>
                <w:sz w:val="22"/>
              </w:rPr>
            </w:pPr>
            <w:r w:rsidRPr="007B49EF">
              <w:rPr>
                <w:rFonts w:ascii="Times New Roman" w:hAnsi="Times New Roman"/>
                <w:snapToGrid w:val="0"/>
                <w:kern w:val="0"/>
                <w:sz w:val="22"/>
              </w:rPr>
              <w:t>Db-</w:t>
            </w:r>
            <w:r w:rsidRPr="007B49EF">
              <w:rPr>
                <w:rFonts w:ascii="Times New Roman" w:hAnsi="Times New Roman" w:hint="eastAsia"/>
                <w:snapToGrid w:val="0"/>
                <w:kern w:val="0"/>
                <w:sz w:val="22"/>
              </w:rPr>
              <w:t>Ⅳ</w:t>
            </w:r>
            <w:r w:rsidRPr="007B49EF">
              <w:rPr>
                <w:rFonts w:ascii="Times New Roman" w:hAnsi="Times New Roman"/>
                <w:snapToGrid w:val="0"/>
                <w:kern w:val="0"/>
                <w:sz w:val="22"/>
              </w:rPr>
              <w:t xml:space="preserve">-2 </w:t>
            </w:r>
            <w:r w:rsidRPr="007B49EF">
              <w:rPr>
                <w:rFonts w:ascii="Times New Roman" w:hAnsi="Times New Roman" w:hint="eastAsia"/>
                <w:snapToGrid w:val="0"/>
                <w:kern w:val="0"/>
                <w:sz w:val="22"/>
              </w:rPr>
              <w:t>動物體（以人體為例）的循環系統能將體內的物質運輸至各細胞處，並進行物質交換。並經由心跳、心音及脈搏的探測，以了解循環系統的運作情形。</w:t>
            </w:r>
            <w:r w:rsidRPr="007B49EF">
              <w:rPr>
                <w:rFonts w:ascii="Times New Roman" w:hAnsi="Times New Roman"/>
                <w:snapToGrid w:val="0"/>
                <w:kern w:val="0"/>
                <w:sz w:val="22"/>
              </w:rPr>
              <w:t xml:space="preserve"> </w:t>
            </w:r>
          </w:p>
          <w:p w14:paraId="0F6A2418" w14:textId="7C4EFDB9" w:rsidR="009C72FC" w:rsidRPr="00FB4345" w:rsidRDefault="007B49EF" w:rsidP="007B49EF">
            <w:r w:rsidRPr="007B49EF">
              <w:rPr>
                <w:rFonts w:ascii="Times New Roman" w:hAnsi="Times New Roman" w:hint="eastAsia"/>
                <w:snapToGrid w:val="0"/>
                <w:kern w:val="0"/>
                <w:sz w:val="22"/>
              </w:rPr>
              <w:t>INa-</w:t>
            </w:r>
            <w:r w:rsidRPr="007B49EF">
              <w:rPr>
                <w:rFonts w:ascii="Times New Roman" w:hAnsi="Times New Roman" w:hint="eastAsia"/>
                <w:snapToGrid w:val="0"/>
                <w:kern w:val="0"/>
                <w:sz w:val="22"/>
              </w:rPr>
              <w:t>Ⅳ</w:t>
            </w:r>
            <w:r w:rsidRPr="007B49EF">
              <w:rPr>
                <w:rFonts w:ascii="Times New Roman" w:hAnsi="Times New Roman" w:hint="eastAsia"/>
                <w:snapToGrid w:val="0"/>
                <w:kern w:val="0"/>
                <w:sz w:val="22"/>
              </w:rPr>
              <w:t xml:space="preserve">-1 </w:t>
            </w:r>
            <w:r w:rsidRPr="007B49EF">
              <w:rPr>
                <w:rFonts w:ascii="Times New Roman" w:hAnsi="Times New Roman" w:hint="eastAsia"/>
                <w:snapToGrid w:val="0"/>
                <w:kern w:val="0"/>
                <w:sz w:val="22"/>
              </w:rPr>
              <w:t>能量有</w:t>
            </w:r>
            <w:r w:rsidRPr="007B49EF">
              <w:rPr>
                <w:rFonts w:ascii="Times New Roman" w:hAnsi="Times New Roman" w:hint="eastAsia"/>
                <w:snapToGrid w:val="0"/>
                <w:kern w:val="0"/>
                <w:sz w:val="22"/>
              </w:rPr>
              <w:lastRenderedPageBreak/>
              <w:t>多種不同的形式。</w:t>
            </w:r>
          </w:p>
        </w:tc>
        <w:tc>
          <w:tcPr>
            <w:tcW w:w="2107" w:type="dxa"/>
            <w:shd w:val="clear" w:color="auto" w:fill="auto"/>
          </w:tcPr>
          <w:p w14:paraId="75F753C1" w14:textId="77777777" w:rsidR="009C72FC" w:rsidRPr="00FB4345" w:rsidRDefault="009C72FC" w:rsidP="009C72FC">
            <w:pPr>
              <w:spacing w:line="260" w:lineRule="exact"/>
              <w:rPr>
                <w:rFonts w:eastAsiaTheme="minorEastAsia"/>
                <w:bCs/>
                <w:snapToGrid w:val="0"/>
                <w:kern w:val="0"/>
                <w:sz w:val="20"/>
                <w:szCs w:val="20"/>
              </w:rPr>
            </w:pPr>
            <w:r w:rsidRPr="00FB4345">
              <w:rPr>
                <w:rFonts w:ascii="Times New Roman" w:hAnsi="Times New Roman" w:hint="eastAsia"/>
                <w:bCs/>
                <w:snapToGrid w:val="0"/>
                <w:kern w:val="0"/>
                <w:sz w:val="22"/>
                <w:szCs w:val="20"/>
              </w:rPr>
              <w:lastRenderedPageBreak/>
              <w:t>1.</w:t>
            </w:r>
            <w:r w:rsidRPr="00FB4345">
              <w:rPr>
                <w:rFonts w:ascii="Times New Roman" w:hAnsi="Times New Roman" w:hint="eastAsia"/>
                <w:bCs/>
                <w:snapToGrid w:val="0"/>
                <w:kern w:val="0"/>
                <w:sz w:val="22"/>
                <w:szCs w:val="20"/>
              </w:rPr>
              <w:t>了解人體無法製造養分，須藉由攝食以獲得養分；可以將大分子的食物消化成小分子的養分，以利吸收。</w:t>
            </w:r>
          </w:p>
          <w:p w14:paraId="2C55054E" w14:textId="77777777" w:rsidR="009C72FC" w:rsidRPr="00FB4345" w:rsidRDefault="009C72FC" w:rsidP="009C72FC">
            <w:pPr>
              <w:spacing w:line="260" w:lineRule="exact"/>
              <w:rPr>
                <w:rFonts w:eastAsiaTheme="minorEastAsia"/>
                <w:bCs/>
                <w:snapToGrid w:val="0"/>
                <w:kern w:val="0"/>
                <w:sz w:val="20"/>
                <w:szCs w:val="20"/>
              </w:rPr>
            </w:pPr>
            <w:r w:rsidRPr="00FB4345">
              <w:rPr>
                <w:rFonts w:ascii="Times New Roman" w:hAnsi="Times New Roman" w:hint="eastAsia"/>
                <w:bCs/>
                <w:snapToGrid w:val="0"/>
                <w:kern w:val="0"/>
                <w:sz w:val="22"/>
                <w:szCs w:val="20"/>
              </w:rPr>
              <w:t>2.</w:t>
            </w:r>
            <w:r w:rsidRPr="00FB4345">
              <w:rPr>
                <w:rFonts w:ascii="Times New Roman" w:hAnsi="Times New Roman" w:hint="eastAsia"/>
                <w:bCs/>
                <w:snapToGrid w:val="0"/>
                <w:kern w:val="0"/>
                <w:sz w:val="22"/>
                <w:szCs w:val="20"/>
              </w:rPr>
              <w:t>認識人體的消化系統及各器官的消化功能。</w:t>
            </w:r>
          </w:p>
          <w:p w14:paraId="54B95448" w14:textId="77777777" w:rsidR="009C72FC" w:rsidRPr="00FB4345" w:rsidRDefault="009C72FC" w:rsidP="009C72FC">
            <w:pPr>
              <w:spacing w:line="260" w:lineRule="exact"/>
              <w:rPr>
                <w:rFonts w:eastAsiaTheme="minorEastAsia"/>
                <w:bCs/>
                <w:snapToGrid w:val="0"/>
                <w:kern w:val="0"/>
                <w:sz w:val="20"/>
                <w:szCs w:val="20"/>
              </w:rPr>
            </w:pPr>
            <w:r w:rsidRPr="00FB4345">
              <w:rPr>
                <w:rFonts w:ascii="Times New Roman" w:hAnsi="Times New Roman" w:hint="eastAsia"/>
                <w:bCs/>
                <w:snapToGrid w:val="0"/>
                <w:kern w:val="0"/>
                <w:sz w:val="22"/>
                <w:szCs w:val="20"/>
              </w:rPr>
              <w:t>3.</w:t>
            </w:r>
            <w:r w:rsidRPr="00FB4345">
              <w:rPr>
                <w:rFonts w:ascii="Times New Roman" w:hAnsi="Times New Roman" w:hint="eastAsia"/>
                <w:bCs/>
                <w:snapToGrid w:val="0"/>
                <w:kern w:val="0"/>
                <w:sz w:val="22"/>
                <w:szCs w:val="20"/>
              </w:rPr>
              <w:t>了解消化管蠕動現象，有助於消化管內物質的前進，而高纖維的食物有助於常為的蠕動。</w:t>
            </w:r>
          </w:p>
        </w:tc>
        <w:tc>
          <w:tcPr>
            <w:tcW w:w="1546" w:type="dxa"/>
            <w:shd w:val="clear" w:color="auto" w:fill="auto"/>
          </w:tcPr>
          <w:p w14:paraId="64E32AEA" w14:textId="77777777" w:rsidR="009C72FC" w:rsidRPr="00FB4345" w:rsidRDefault="009C72FC" w:rsidP="009C72FC">
            <w:pPr>
              <w:spacing w:line="260" w:lineRule="exact"/>
              <w:jc w:val="both"/>
              <w:rPr>
                <w:rFonts w:eastAsiaTheme="minorEastAsia"/>
                <w:bCs/>
                <w:snapToGrid w:val="0"/>
                <w:kern w:val="0"/>
                <w:sz w:val="20"/>
                <w:szCs w:val="20"/>
              </w:rPr>
            </w:pPr>
            <w:r w:rsidRPr="00FB4345">
              <w:rPr>
                <w:rFonts w:ascii="Times New Roman" w:hAnsi="Times New Roman" w:hint="eastAsia"/>
                <w:bCs/>
                <w:snapToGrid w:val="0"/>
                <w:kern w:val="0"/>
                <w:sz w:val="22"/>
                <w:szCs w:val="20"/>
              </w:rPr>
              <w:t>1.</w:t>
            </w:r>
            <w:r w:rsidRPr="00FB4345">
              <w:rPr>
                <w:rFonts w:ascii="Times New Roman" w:hAnsi="Times New Roman" w:hint="eastAsia"/>
                <w:bCs/>
                <w:snapToGrid w:val="0"/>
                <w:kern w:val="0"/>
                <w:sz w:val="22"/>
                <w:szCs w:val="20"/>
              </w:rPr>
              <w:t>「人體大奇航」影片</w:t>
            </w:r>
          </w:p>
          <w:p w14:paraId="79F24E43" w14:textId="77777777" w:rsidR="009C72FC" w:rsidRPr="00FB4345" w:rsidRDefault="009C72FC" w:rsidP="009C72FC">
            <w:pPr>
              <w:spacing w:line="260" w:lineRule="exact"/>
              <w:jc w:val="both"/>
              <w:rPr>
                <w:rFonts w:eastAsiaTheme="minorEastAsia"/>
                <w:bCs/>
                <w:snapToGrid w:val="0"/>
                <w:kern w:val="0"/>
                <w:sz w:val="20"/>
                <w:szCs w:val="20"/>
              </w:rPr>
            </w:pPr>
            <w:r w:rsidRPr="00FB4345">
              <w:rPr>
                <w:rFonts w:ascii="Times New Roman" w:hAnsi="Times New Roman" w:hint="eastAsia"/>
                <w:bCs/>
                <w:snapToGrid w:val="0"/>
                <w:kern w:val="0"/>
                <w:sz w:val="22"/>
                <w:szCs w:val="20"/>
              </w:rPr>
              <w:t>2.</w:t>
            </w:r>
            <w:r w:rsidRPr="00FB4345">
              <w:rPr>
                <w:rFonts w:ascii="Times New Roman" w:hAnsi="Times New Roman" w:hint="eastAsia"/>
                <w:bCs/>
                <w:snapToGrid w:val="0"/>
                <w:kern w:val="0"/>
                <w:sz w:val="22"/>
                <w:szCs w:val="20"/>
              </w:rPr>
              <w:t>教用版電子教科書</w:t>
            </w:r>
          </w:p>
          <w:p w14:paraId="5FB158D3" w14:textId="77777777" w:rsidR="009C72FC" w:rsidRPr="00FB4345" w:rsidRDefault="009C72FC" w:rsidP="009C72FC">
            <w:pPr>
              <w:spacing w:line="260" w:lineRule="exact"/>
              <w:jc w:val="both"/>
              <w:rPr>
                <w:rFonts w:eastAsiaTheme="minorEastAsia"/>
                <w:bCs/>
                <w:snapToGrid w:val="0"/>
                <w:kern w:val="0"/>
                <w:sz w:val="20"/>
                <w:szCs w:val="20"/>
              </w:rPr>
            </w:pPr>
            <w:r w:rsidRPr="00FB4345">
              <w:rPr>
                <w:rFonts w:ascii="Times New Roman" w:hAnsi="Times New Roman" w:hint="eastAsia"/>
                <w:bCs/>
                <w:snapToGrid w:val="0"/>
                <w:kern w:val="0"/>
                <w:sz w:val="22"/>
                <w:szCs w:val="20"/>
              </w:rPr>
              <w:t>3.</w:t>
            </w:r>
            <w:r w:rsidRPr="00FB4345">
              <w:rPr>
                <w:rFonts w:ascii="Times New Roman" w:hAnsi="Times New Roman" w:hint="eastAsia"/>
                <w:bCs/>
                <w:snapToGrid w:val="0"/>
                <w:kern w:val="0"/>
                <w:sz w:val="22"/>
                <w:szCs w:val="20"/>
              </w:rPr>
              <w:t>圖卡</w:t>
            </w:r>
          </w:p>
        </w:tc>
        <w:tc>
          <w:tcPr>
            <w:tcW w:w="1407" w:type="dxa"/>
            <w:shd w:val="clear" w:color="auto" w:fill="auto"/>
          </w:tcPr>
          <w:p w14:paraId="31A9737D" w14:textId="77777777" w:rsidR="009C72FC" w:rsidRPr="00FB4345" w:rsidRDefault="009C72FC" w:rsidP="009C72FC">
            <w:pPr>
              <w:spacing w:line="260" w:lineRule="exact"/>
              <w:jc w:val="both"/>
              <w:rPr>
                <w:rFonts w:eastAsiaTheme="minorEastAsia"/>
                <w:bCs/>
                <w:snapToGrid w:val="0"/>
                <w:kern w:val="0"/>
                <w:sz w:val="20"/>
                <w:szCs w:val="20"/>
              </w:rPr>
            </w:pPr>
            <w:r w:rsidRPr="00FB4345">
              <w:rPr>
                <w:rFonts w:ascii="Times New Roman" w:hAnsi="Times New Roman" w:hint="eastAsia"/>
                <w:bCs/>
                <w:snapToGrid w:val="0"/>
                <w:kern w:val="0"/>
                <w:sz w:val="22"/>
                <w:szCs w:val="20"/>
              </w:rPr>
              <w:t>觀察評量</w:t>
            </w:r>
          </w:p>
          <w:p w14:paraId="4CC05E46" w14:textId="77777777" w:rsidR="009C72FC" w:rsidRPr="00FB4345" w:rsidRDefault="009C72FC" w:rsidP="009C72FC">
            <w:pPr>
              <w:spacing w:line="260" w:lineRule="exact"/>
              <w:jc w:val="both"/>
              <w:rPr>
                <w:rFonts w:eastAsiaTheme="minorEastAsia"/>
                <w:bCs/>
                <w:snapToGrid w:val="0"/>
                <w:kern w:val="0"/>
                <w:sz w:val="20"/>
                <w:szCs w:val="20"/>
              </w:rPr>
            </w:pPr>
            <w:r w:rsidRPr="00FB4345">
              <w:rPr>
                <w:rFonts w:ascii="Times New Roman" w:hAnsi="Times New Roman" w:hint="eastAsia"/>
                <w:bCs/>
                <w:snapToGrid w:val="0"/>
                <w:kern w:val="0"/>
                <w:sz w:val="22"/>
                <w:szCs w:val="20"/>
              </w:rPr>
              <w:t>1.</w:t>
            </w:r>
            <w:r w:rsidRPr="00FB4345">
              <w:rPr>
                <w:rFonts w:ascii="Times New Roman" w:hAnsi="Times New Roman" w:hint="eastAsia"/>
                <w:bCs/>
                <w:snapToGrid w:val="0"/>
                <w:kern w:val="0"/>
                <w:sz w:val="22"/>
                <w:szCs w:val="20"/>
              </w:rPr>
              <w:t>是否具備觀察、思考的能力。</w:t>
            </w:r>
          </w:p>
          <w:p w14:paraId="0AED716F" w14:textId="77777777" w:rsidR="009C72FC" w:rsidRPr="00FB4345" w:rsidRDefault="009C72FC" w:rsidP="009C72FC">
            <w:pPr>
              <w:spacing w:line="260" w:lineRule="exact"/>
              <w:jc w:val="both"/>
              <w:rPr>
                <w:rFonts w:eastAsiaTheme="minorEastAsia"/>
                <w:bCs/>
                <w:snapToGrid w:val="0"/>
                <w:kern w:val="0"/>
                <w:sz w:val="20"/>
                <w:szCs w:val="20"/>
              </w:rPr>
            </w:pPr>
            <w:r w:rsidRPr="00FB4345">
              <w:rPr>
                <w:rFonts w:ascii="Times New Roman" w:hAnsi="Times New Roman" w:hint="eastAsia"/>
                <w:bCs/>
                <w:snapToGrid w:val="0"/>
                <w:kern w:val="0"/>
                <w:sz w:val="22"/>
                <w:szCs w:val="20"/>
              </w:rPr>
              <w:t>2.</w:t>
            </w:r>
            <w:r w:rsidRPr="00FB4345">
              <w:rPr>
                <w:rFonts w:ascii="Times New Roman" w:hAnsi="Times New Roman" w:hint="eastAsia"/>
                <w:bCs/>
                <w:snapToGrid w:val="0"/>
                <w:kern w:val="0"/>
                <w:sz w:val="22"/>
                <w:szCs w:val="20"/>
              </w:rPr>
              <w:t>是否認真聽講。</w:t>
            </w:r>
          </w:p>
          <w:p w14:paraId="5225662C" w14:textId="77777777" w:rsidR="009C72FC" w:rsidRPr="00FB4345" w:rsidRDefault="009C72FC" w:rsidP="009C72FC">
            <w:pPr>
              <w:spacing w:line="260" w:lineRule="exact"/>
              <w:jc w:val="both"/>
              <w:rPr>
                <w:rFonts w:eastAsiaTheme="minorEastAsia"/>
                <w:bCs/>
                <w:snapToGrid w:val="0"/>
                <w:kern w:val="0"/>
                <w:sz w:val="20"/>
                <w:szCs w:val="20"/>
              </w:rPr>
            </w:pPr>
            <w:r w:rsidRPr="00FB4345">
              <w:rPr>
                <w:rFonts w:ascii="Times New Roman" w:hAnsi="Times New Roman" w:hint="eastAsia"/>
                <w:bCs/>
                <w:snapToGrid w:val="0"/>
                <w:kern w:val="0"/>
                <w:sz w:val="22"/>
                <w:szCs w:val="20"/>
              </w:rPr>
              <w:t>3.</w:t>
            </w:r>
            <w:r w:rsidRPr="00FB4345">
              <w:rPr>
                <w:rFonts w:ascii="Times New Roman" w:hAnsi="Times New Roman" w:hint="eastAsia"/>
                <w:bCs/>
                <w:snapToGrid w:val="0"/>
                <w:kern w:val="0"/>
                <w:sz w:val="22"/>
                <w:szCs w:val="20"/>
              </w:rPr>
              <w:t>對於老師的提問能正確回答。</w:t>
            </w:r>
          </w:p>
          <w:p w14:paraId="7FCD7E52" w14:textId="77777777" w:rsidR="009C72FC" w:rsidRPr="00FB4345" w:rsidRDefault="009C72FC" w:rsidP="009C72FC">
            <w:pPr>
              <w:spacing w:line="260" w:lineRule="exact"/>
              <w:jc w:val="both"/>
              <w:rPr>
                <w:rFonts w:eastAsiaTheme="minorEastAsia"/>
                <w:bCs/>
                <w:snapToGrid w:val="0"/>
                <w:kern w:val="0"/>
                <w:sz w:val="20"/>
                <w:szCs w:val="20"/>
              </w:rPr>
            </w:pPr>
            <w:r w:rsidRPr="00FB4345">
              <w:rPr>
                <w:rFonts w:ascii="Times New Roman" w:hAnsi="Times New Roman" w:hint="eastAsia"/>
                <w:bCs/>
                <w:snapToGrid w:val="0"/>
                <w:kern w:val="0"/>
                <w:sz w:val="22"/>
                <w:szCs w:val="20"/>
              </w:rPr>
              <w:t>口頭評量</w:t>
            </w:r>
          </w:p>
          <w:p w14:paraId="097415EA" w14:textId="77777777" w:rsidR="009C72FC" w:rsidRPr="00FB4345" w:rsidRDefault="009C72FC" w:rsidP="009C72FC">
            <w:pPr>
              <w:spacing w:line="260" w:lineRule="exact"/>
              <w:jc w:val="both"/>
              <w:rPr>
                <w:rFonts w:eastAsiaTheme="minorEastAsia"/>
                <w:bCs/>
                <w:snapToGrid w:val="0"/>
                <w:kern w:val="0"/>
                <w:sz w:val="20"/>
                <w:szCs w:val="20"/>
              </w:rPr>
            </w:pPr>
            <w:r w:rsidRPr="00FB4345">
              <w:rPr>
                <w:rFonts w:ascii="Times New Roman" w:hAnsi="Times New Roman" w:hint="eastAsia"/>
                <w:bCs/>
                <w:snapToGrid w:val="0"/>
                <w:kern w:val="0"/>
                <w:sz w:val="22"/>
                <w:szCs w:val="20"/>
              </w:rPr>
              <w:t>1.</w:t>
            </w:r>
            <w:r w:rsidRPr="00FB4345">
              <w:rPr>
                <w:rFonts w:ascii="Times New Roman" w:hAnsi="Times New Roman" w:hint="eastAsia"/>
                <w:bCs/>
                <w:snapToGrid w:val="0"/>
                <w:kern w:val="0"/>
                <w:sz w:val="22"/>
                <w:szCs w:val="20"/>
              </w:rPr>
              <w:t>能發表有關錄影帶的內容。</w:t>
            </w:r>
          </w:p>
          <w:p w14:paraId="45796AE1" w14:textId="77777777" w:rsidR="009C72FC" w:rsidRPr="00FB4345" w:rsidRDefault="009C72FC" w:rsidP="009C72FC">
            <w:pPr>
              <w:spacing w:line="260" w:lineRule="exact"/>
              <w:jc w:val="both"/>
              <w:rPr>
                <w:rFonts w:eastAsiaTheme="minorEastAsia"/>
                <w:bCs/>
                <w:snapToGrid w:val="0"/>
                <w:kern w:val="0"/>
                <w:sz w:val="20"/>
                <w:szCs w:val="20"/>
              </w:rPr>
            </w:pPr>
            <w:r w:rsidRPr="00FB4345">
              <w:rPr>
                <w:rFonts w:ascii="Times New Roman" w:hAnsi="Times New Roman" w:hint="eastAsia"/>
                <w:bCs/>
                <w:snapToGrid w:val="0"/>
                <w:kern w:val="0"/>
                <w:sz w:val="22"/>
                <w:szCs w:val="20"/>
              </w:rPr>
              <w:t>2.</w:t>
            </w:r>
            <w:r w:rsidRPr="00FB4345">
              <w:rPr>
                <w:rFonts w:ascii="Times New Roman" w:hAnsi="Times New Roman" w:hint="eastAsia"/>
                <w:bCs/>
                <w:snapToGrid w:val="0"/>
                <w:kern w:val="0"/>
                <w:sz w:val="22"/>
                <w:szCs w:val="20"/>
              </w:rPr>
              <w:t>能說出人體消化管的順序</w:t>
            </w:r>
          </w:p>
          <w:p w14:paraId="5E060E68" w14:textId="77777777" w:rsidR="009C72FC" w:rsidRPr="00FB4345" w:rsidRDefault="009C72FC" w:rsidP="009C72FC">
            <w:pPr>
              <w:spacing w:line="260" w:lineRule="exact"/>
              <w:jc w:val="both"/>
              <w:rPr>
                <w:rFonts w:eastAsiaTheme="minorEastAsia"/>
                <w:bCs/>
                <w:snapToGrid w:val="0"/>
                <w:kern w:val="0"/>
                <w:sz w:val="20"/>
                <w:szCs w:val="20"/>
              </w:rPr>
            </w:pPr>
            <w:r w:rsidRPr="00FB4345">
              <w:rPr>
                <w:rFonts w:ascii="Times New Roman" w:hAnsi="Times New Roman" w:hint="eastAsia"/>
                <w:bCs/>
                <w:snapToGrid w:val="0"/>
                <w:kern w:val="0"/>
                <w:sz w:val="22"/>
                <w:szCs w:val="20"/>
              </w:rPr>
              <w:t>。</w:t>
            </w:r>
          </w:p>
          <w:p w14:paraId="29638F5D" w14:textId="77777777" w:rsidR="009C72FC" w:rsidRPr="00FB4345" w:rsidRDefault="009C72FC" w:rsidP="009C72FC">
            <w:pPr>
              <w:spacing w:line="260" w:lineRule="exact"/>
              <w:jc w:val="both"/>
              <w:rPr>
                <w:rFonts w:eastAsiaTheme="minorEastAsia"/>
                <w:bCs/>
                <w:snapToGrid w:val="0"/>
                <w:kern w:val="0"/>
                <w:sz w:val="20"/>
                <w:szCs w:val="20"/>
              </w:rPr>
            </w:pPr>
            <w:r w:rsidRPr="00FB4345">
              <w:rPr>
                <w:rFonts w:ascii="Times New Roman" w:hAnsi="Times New Roman" w:hint="eastAsia"/>
                <w:bCs/>
                <w:snapToGrid w:val="0"/>
                <w:kern w:val="0"/>
                <w:sz w:val="22"/>
                <w:szCs w:val="20"/>
              </w:rPr>
              <w:t>3.</w:t>
            </w:r>
            <w:r w:rsidRPr="00FB4345">
              <w:rPr>
                <w:rFonts w:ascii="Times New Roman" w:hAnsi="Times New Roman" w:hint="eastAsia"/>
                <w:bCs/>
                <w:snapToGrid w:val="0"/>
                <w:kern w:val="0"/>
                <w:sz w:val="22"/>
                <w:szCs w:val="20"/>
              </w:rPr>
              <w:t>重新排列</w:t>
            </w:r>
            <w:r w:rsidRPr="00FB4345">
              <w:rPr>
                <w:rFonts w:ascii="Times New Roman" w:hAnsi="Times New Roman" w:hint="eastAsia"/>
                <w:bCs/>
                <w:snapToGrid w:val="0"/>
                <w:kern w:val="0"/>
                <w:sz w:val="22"/>
                <w:szCs w:val="20"/>
              </w:rPr>
              <w:lastRenderedPageBreak/>
              <w:t>消化管及消化腺的正確位置。</w:t>
            </w:r>
          </w:p>
          <w:p w14:paraId="6B7FA59E" w14:textId="77777777" w:rsidR="009C72FC" w:rsidRPr="00FB4345" w:rsidRDefault="009C72FC" w:rsidP="009C72FC">
            <w:pPr>
              <w:spacing w:line="260" w:lineRule="exact"/>
              <w:jc w:val="both"/>
              <w:rPr>
                <w:rFonts w:eastAsiaTheme="minorEastAsia"/>
                <w:sz w:val="20"/>
                <w:szCs w:val="20"/>
              </w:rPr>
            </w:pPr>
            <w:r w:rsidRPr="00FB4345">
              <w:rPr>
                <w:rFonts w:ascii="Times New Roman" w:hAnsi="Times New Roman" w:hint="eastAsia"/>
                <w:bCs/>
                <w:snapToGrid w:val="0"/>
                <w:kern w:val="0"/>
                <w:sz w:val="22"/>
                <w:szCs w:val="20"/>
              </w:rPr>
              <w:t>4.</w:t>
            </w:r>
            <w:r w:rsidRPr="00FB4345">
              <w:rPr>
                <w:rFonts w:ascii="Times New Roman" w:hAnsi="Times New Roman" w:hint="eastAsia"/>
                <w:bCs/>
                <w:snapToGrid w:val="0"/>
                <w:kern w:val="0"/>
                <w:sz w:val="22"/>
                <w:szCs w:val="20"/>
              </w:rPr>
              <w:t>能說明食道的蠕動可以迫使食物向胃運輸。</w:t>
            </w:r>
          </w:p>
        </w:tc>
        <w:tc>
          <w:tcPr>
            <w:tcW w:w="1826" w:type="dxa"/>
            <w:shd w:val="clear" w:color="auto" w:fill="auto"/>
          </w:tcPr>
          <w:p w14:paraId="1B019F81" w14:textId="77777777" w:rsidR="009C72FC" w:rsidRPr="00FB4345" w:rsidRDefault="009C72FC" w:rsidP="009C72FC">
            <w:pPr>
              <w:spacing w:line="260" w:lineRule="exact"/>
              <w:rPr>
                <w:rFonts w:eastAsiaTheme="minorEastAsia"/>
                <w:bCs/>
                <w:snapToGrid w:val="0"/>
                <w:kern w:val="0"/>
                <w:sz w:val="20"/>
                <w:szCs w:val="20"/>
              </w:rPr>
            </w:pPr>
            <w:r w:rsidRPr="00FB4345">
              <w:rPr>
                <w:rFonts w:ascii="Times New Roman" w:hAnsi="Times New Roman" w:hint="eastAsia"/>
                <w:b/>
                <w:bCs/>
                <w:snapToGrid w:val="0"/>
                <w:kern w:val="0"/>
                <w:sz w:val="22"/>
                <w:szCs w:val="20"/>
              </w:rPr>
              <w:lastRenderedPageBreak/>
              <w:t>【環境教育】</w:t>
            </w:r>
          </w:p>
          <w:p w14:paraId="2850CA24" w14:textId="77777777" w:rsidR="009C72FC" w:rsidRPr="00FB4345" w:rsidRDefault="009C72FC" w:rsidP="009C72FC">
            <w:pPr>
              <w:spacing w:line="260" w:lineRule="exact"/>
              <w:rPr>
                <w:rFonts w:eastAsiaTheme="minorEastAsia"/>
                <w:sz w:val="20"/>
                <w:szCs w:val="20"/>
              </w:rPr>
            </w:pPr>
            <w:r w:rsidRPr="00FB4345">
              <w:rPr>
                <w:rFonts w:ascii="Times New Roman" w:hAnsi="Times New Roman" w:hint="eastAsia"/>
                <w:sz w:val="22"/>
                <w:szCs w:val="20"/>
              </w:rPr>
              <w:t>環</w:t>
            </w:r>
            <w:r w:rsidRPr="00FB4345">
              <w:rPr>
                <w:rFonts w:ascii="Times New Roman" w:hAnsi="Times New Roman" w:hint="eastAsia"/>
                <w:sz w:val="22"/>
                <w:szCs w:val="20"/>
              </w:rPr>
              <w:t xml:space="preserve">J14 </w:t>
            </w:r>
            <w:r w:rsidRPr="00FB4345">
              <w:rPr>
                <w:rFonts w:ascii="Times New Roman" w:hAnsi="Times New Roman" w:hint="eastAsia"/>
                <w:sz w:val="22"/>
                <w:szCs w:val="20"/>
              </w:rPr>
              <w:t>了解能量流動及物質循環與生態系統運作的關係。</w:t>
            </w:r>
          </w:p>
          <w:p w14:paraId="3E679C59" w14:textId="77777777" w:rsidR="009C72FC" w:rsidRPr="00FB4345" w:rsidRDefault="009C72FC" w:rsidP="009C72FC">
            <w:pPr>
              <w:spacing w:line="260" w:lineRule="exact"/>
              <w:rPr>
                <w:rFonts w:eastAsiaTheme="minorEastAsia"/>
                <w:bCs/>
                <w:snapToGrid w:val="0"/>
                <w:kern w:val="0"/>
                <w:sz w:val="20"/>
                <w:szCs w:val="20"/>
              </w:rPr>
            </w:pPr>
            <w:r w:rsidRPr="00FB4345">
              <w:rPr>
                <w:rFonts w:ascii="Times New Roman" w:hAnsi="Times New Roman" w:hint="eastAsia"/>
                <w:b/>
                <w:bCs/>
                <w:snapToGrid w:val="0"/>
                <w:kern w:val="0"/>
                <w:sz w:val="22"/>
                <w:szCs w:val="20"/>
              </w:rPr>
              <w:t>【能源教育】</w:t>
            </w:r>
          </w:p>
          <w:p w14:paraId="27E5D0EF" w14:textId="77777777" w:rsidR="009C72FC" w:rsidRPr="00FB4345" w:rsidRDefault="009C72FC" w:rsidP="009C72FC">
            <w:pPr>
              <w:spacing w:line="260" w:lineRule="exact"/>
              <w:rPr>
                <w:rFonts w:eastAsiaTheme="minorEastAsia"/>
                <w:bCs/>
                <w:snapToGrid w:val="0"/>
                <w:kern w:val="0"/>
                <w:sz w:val="20"/>
                <w:szCs w:val="20"/>
              </w:rPr>
            </w:pPr>
            <w:r w:rsidRPr="00FB4345">
              <w:rPr>
                <w:rFonts w:ascii="Times New Roman" w:hAnsi="Times New Roman" w:hint="eastAsia"/>
                <w:bCs/>
                <w:snapToGrid w:val="0"/>
                <w:kern w:val="0"/>
                <w:sz w:val="22"/>
                <w:szCs w:val="20"/>
              </w:rPr>
              <w:t>能</w:t>
            </w:r>
            <w:r w:rsidRPr="00FB4345">
              <w:rPr>
                <w:rFonts w:ascii="Times New Roman" w:hAnsi="Times New Roman" w:hint="eastAsia"/>
                <w:bCs/>
                <w:snapToGrid w:val="0"/>
                <w:kern w:val="0"/>
                <w:sz w:val="22"/>
                <w:szCs w:val="20"/>
              </w:rPr>
              <w:t xml:space="preserve">J4 </w:t>
            </w:r>
            <w:r w:rsidRPr="00FB4345">
              <w:rPr>
                <w:rFonts w:ascii="Times New Roman" w:hAnsi="Times New Roman" w:hint="eastAsia"/>
                <w:bCs/>
                <w:snapToGrid w:val="0"/>
                <w:kern w:val="0"/>
                <w:sz w:val="22"/>
                <w:szCs w:val="20"/>
              </w:rPr>
              <w:t>了解各種能量形式的轉換。</w:t>
            </w:r>
          </w:p>
          <w:p w14:paraId="368D290E" w14:textId="77777777" w:rsidR="009C72FC" w:rsidRPr="00FB4345" w:rsidRDefault="009C72FC" w:rsidP="009C72FC">
            <w:pPr>
              <w:spacing w:line="260" w:lineRule="exact"/>
              <w:rPr>
                <w:rFonts w:eastAsiaTheme="minorEastAsia"/>
                <w:bCs/>
                <w:snapToGrid w:val="0"/>
                <w:kern w:val="0"/>
                <w:sz w:val="20"/>
                <w:szCs w:val="20"/>
              </w:rPr>
            </w:pPr>
            <w:r w:rsidRPr="00FB4345">
              <w:rPr>
                <w:rFonts w:ascii="Times New Roman" w:hAnsi="Times New Roman" w:hint="eastAsia"/>
                <w:b/>
                <w:bCs/>
                <w:snapToGrid w:val="0"/>
                <w:kern w:val="0"/>
                <w:sz w:val="22"/>
                <w:szCs w:val="20"/>
              </w:rPr>
              <w:t>【生涯規劃教育】</w:t>
            </w:r>
          </w:p>
          <w:p w14:paraId="606CDBD2" w14:textId="77777777" w:rsidR="009C72FC" w:rsidRPr="00FB4345" w:rsidRDefault="009C72FC" w:rsidP="009C72FC">
            <w:pPr>
              <w:spacing w:line="260" w:lineRule="exact"/>
              <w:rPr>
                <w:rFonts w:eastAsiaTheme="minorEastAsia"/>
                <w:bCs/>
                <w:snapToGrid w:val="0"/>
                <w:kern w:val="0"/>
                <w:sz w:val="20"/>
                <w:szCs w:val="20"/>
              </w:rPr>
            </w:pPr>
            <w:r w:rsidRPr="00FB4345">
              <w:rPr>
                <w:rFonts w:ascii="Times New Roman" w:hAnsi="Times New Roman" w:hint="eastAsia"/>
                <w:bCs/>
                <w:snapToGrid w:val="0"/>
                <w:kern w:val="0"/>
                <w:sz w:val="22"/>
                <w:szCs w:val="20"/>
              </w:rPr>
              <w:t>涯</w:t>
            </w:r>
            <w:r w:rsidRPr="00FB4345">
              <w:rPr>
                <w:rFonts w:ascii="Times New Roman" w:hAnsi="Times New Roman" w:hint="eastAsia"/>
                <w:bCs/>
                <w:snapToGrid w:val="0"/>
                <w:kern w:val="0"/>
                <w:sz w:val="22"/>
                <w:szCs w:val="20"/>
              </w:rPr>
              <w:t xml:space="preserve">J3 </w:t>
            </w:r>
            <w:r w:rsidRPr="00FB4345">
              <w:rPr>
                <w:rFonts w:ascii="Times New Roman" w:hAnsi="Times New Roman" w:hint="eastAsia"/>
                <w:sz w:val="22"/>
                <w:szCs w:val="20"/>
              </w:rPr>
              <w:t>覺察自己的能力與興趣。</w:t>
            </w:r>
          </w:p>
          <w:p w14:paraId="4B39EA0B" w14:textId="77777777" w:rsidR="009C72FC" w:rsidRPr="00FB4345" w:rsidRDefault="009C72FC" w:rsidP="009C72FC">
            <w:pPr>
              <w:spacing w:line="260" w:lineRule="exact"/>
              <w:rPr>
                <w:rFonts w:eastAsiaTheme="minorEastAsia"/>
                <w:bCs/>
                <w:snapToGrid w:val="0"/>
                <w:kern w:val="0"/>
                <w:sz w:val="20"/>
                <w:szCs w:val="20"/>
              </w:rPr>
            </w:pPr>
            <w:r w:rsidRPr="00FB4345">
              <w:rPr>
                <w:rFonts w:ascii="Times New Roman" w:hAnsi="Times New Roman" w:hint="eastAsia"/>
                <w:b/>
                <w:bCs/>
                <w:snapToGrid w:val="0"/>
                <w:kern w:val="0"/>
                <w:sz w:val="22"/>
                <w:szCs w:val="20"/>
              </w:rPr>
              <w:t>【閱讀素養教育】</w:t>
            </w:r>
          </w:p>
          <w:p w14:paraId="07D49146" w14:textId="77777777" w:rsidR="009C72FC" w:rsidRPr="00FB4345" w:rsidRDefault="009C72FC" w:rsidP="009C72FC">
            <w:pPr>
              <w:spacing w:line="260" w:lineRule="exact"/>
              <w:rPr>
                <w:rFonts w:eastAsiaTheme="minorEastAsia"/>
                <w:sz w:val="20"/>
                <w:szCs w:val="20"/>
              </w:rPr>
            </w:pPr>
            <w:r w:rsidRPr="00FB4345">
              <w:rPr>
                <w:rFonts w:ascii="Times New Roman" w:hAnsi="Times New Roman" w:hint="eastAsia"/>
                <w:bCs/>
                <w:snapToGrid w:val="0"/>
                <w:kern w:val="0"/>
                <w:sz w:val="22"/>
                <w:szCs w:val="20"/>
              </w:rPr>
              <w:t>閱</w:t>
            </w:r>
            <w:r w:rsidRPr="00FB4345">
              <w:rPr>
                <w:rFonts w:ascii="Times New Roman" w:hAnsi="Times New Roman" w:hint="eastAsia"/>
                <w:bCs/>
                <w:snapToGrid w:val="0"/>
                <w:kern w:val="0"/>
                <w:sz w:val="22"/>
                <w:szCs w:val="20"/>
              </w:rPr>
              <w:t xml:space="preserve">J3 </w:t>
            </w:r>
            <w:r w:rsidRPr="00FB4345">
              <w:rPr>
                <w:rFonts w:ascii="Times New Roman" w:hAnsi="Times New Roman" w:hint="eastAsia"/>
                <w:sz w:val="22"/>
                <w:szCs w:val="20"/>
              </w:rPr>
              <w:t>理解學科知識內的重要詞彙的意涵，並懂</w:t>
            </w:r>
            <w:r w:rsidRPr="00FB4345">
              <w:rPr>
                <w:rFonts w:ascii="Times New Roman" w:hAnsi="Times New Roman" w:hint="eastAsia"/>
                <w:sz w:val="22"/>
                <w:szCs w:val="20"/>
              </w:rPr>
              <w:lastRenderedPageBreak/>
              <w:t>得如何運用該詞彙與他人進行溝通。</w:t>
            </w:r>
          </w:p>
        </w:tc>
        <w:tc>
          <w:tcPr>
            <w:tcW w:w="1126" w:type="dxa"/>
            <w:vAlign w:val="center"/>
          </w:tcPr>
          <w:p w14:paraId="00D5E5C7" w14:textId="77777777" w:rsidR="009C72FC" w:rsidRPr="00FB4345" w:rsidRDefault="009C72FC" w:rsidP="009C72FC">
            <w:pPr>
              <w:adjustRightInd w:val="0"/>
              <w:snapToGrid w:val="0"/>
              <w:rPr>
                <w:rFonts w:ascii="Times New Roman" w:eastAsia="標楷體" w:hAnsi="Times New Roman"/>
                <w:snapToGrid w:val="0"/>
                <w:kern w:val="0"/>
                <w:sz w:val="20"/>
                <w:szCs w:val="20"/>
              </w:rPr>
            </w:pPr>
          </w:p>
        </w:tc>
      </w:tr>
      <w:tr w:rsidR="009C72FC" w:rsidRPr="00FB4345" w14:paraId="777F127D" w14:textId="77777777" w:rsidTr="00007A49">
        <w:tc>
          <w:tcPr>
            <w:tcW w:w="804" w:type="dxa"/>
            <w:shd w:val="clear" w:color="auto" w:fill="auto"/>
            <w:vAlign w:val="center"/>
          </w:tcPr>
          <w:p w14:paraId="358D7E8D" w14:textId="327E3153" w:rsidR="009C72FC" w:rsidRPr="00FB4345" w:rsidRDefault="009C72FC" w:rsidP="009C72FC">
            <w:pPr>
              <w:spacing w:line="260" w:lineRule="exact"/>
              <w:jc w:val="center"/>
              <w:rPr>
                <w:rFonts w:eastAsiaTheme="minorEastAsia"/>
                <w:snapToGrid w:val="0"/>
                <w:kern w:val="0"/>
                <w:sz w:val="20"/>
                <w:szCs w:val="20"/>
              </w:rPr>
            </w:pPr>
            <w:r w:rsidRPr="00FB4345">
              <w:rPr>
                <w:rFonts w:ascii="Times New Roman" w:hAnsi="Times New Roman" w:hint="eastAsia"/>
                <w:snapToGrid w:val="0"/>
                <w:kern w:val="0"/>
                <w:szCs w:val="20"/>
              </w:rPr>
              <w:t>第十一週</w:t>
            </w:r>
          </w:p>
        </w:tc>
        <w:tc>
          <w:tcPr>
            <w:tcW w:w="1271" w:type="dxa"/>
            <w:shd w:val="clear" w:color="auto" w:fill="auto"/>
            <w:vAlign w:val="center"/>
          </w:tcPr>
          <w:p w14:paraId="103CC1ED" w14:textId="3878607E" w:rsidR="009C72FC" w:rsidRPr="00FB4345" w:rsidRDefault="009C72FC" w:rsidP="009C72FC">
            <w:pPr>
              <w:spacing w:line="260" w:lineRule="exact"/>
              <w:jc w:val="center"/>
              <w:rPr>
                <w:rFonts w:eastAsiaTheme="minorEastAsia"/>
                <w:sz w:val="20"/>
                <w:szCs w:val="20"/>
              </w:rPr>
            </w:pPr>
            <w:r w:rsidRPr="00FB4345">
              <w:rPr>
                <w:rFonts w:ascii="Times New Roman" w:hAnsi="Times New Roman" w:hint="eastAsia"/>
                <w:sz w:val="22"/>
                <w:szCs w:val="20"/>
              </w:rPr>
              <w:t>11/8~11/12</w:t>
            </w:r>
          </w:p>
        </w:tc>
        <w:tc>
          <w:tcPr>
            <w:tcW w:w="775" w:type="dxa"/>
            <w:vAlign w:val="center"/>
          </w:tcPr>
          <w:p w14:paraId="05E8630A" w14:textId="77777777" w:rsidR="009C72FC" w:rsidRPr="00FB4345" w:rsidRDefault="009C72FC" w:rsidP="009C72FC">
            <w:pPr>
              <w:spacing w:line="260" w:lineRule="exact"/>
              <w:jc w:val="center"/>
              <w:rPr>
                <w:rFonts w:eastAsiaTheme="minorEastAsia"/>
                <w:bCs/>
                <w:snapToGrid w:val="0"/>
                <w:kern w:val="0"/>
                <w:sz w:val="20"/>
                <w:szCs w:val="20"/>
              </w:rPr>
            </w:pPr>
            <w:r w:rsidRPr="00FB4345">
              <w:rPr>
                <w:rFonts w:ascii="Times New Roman" w:hAnsi="Times New Roman" w:hint="eastAsia"/>
                <w:bCs/>
                <w:snapToGrid w:val="0"/>
                <w:kern w:val="0"/>
                <w:sz w:val="22"/>
                <w:szCs w:val="20"/>
              </w:rPr>
              <w:t>3</w:t>
            </w:r>
          </w:p>
        </w:tc>
        <w:tc>
          <w:tcPr>
            <w:tcW w:w="1266" w:type="dxa"/>
            <w:shd w:val="clear" w:color="auto" w:fill="auto"/>
            <w:vAlign w:val="center"/>
          </w:tcPr>
          <w:p w14:paraId="1E223378" w14:textId="77777777" w:rsidR="00935AB2" w:rsidRDefault="00935AB2" w:rsidP="009C72FC">
            <w:pPr>
              <w:spacing w:line="260" w:lineRule="exact"/>
              <w:jc w:val="both"/>
              <w:rPr>
                <w:rFonts w:ascii="Times New Roman" w:hAnsi="Times New Roman"/>
                <w:bCs/>
                <w:snapToGrid w:val="0"/>
                <w:kern w:val="0"/>
                <w:sz w:val="22"/>
                <w:szCs w:val="20"/>
              </w:rPr>
            </w:pPr>
            <w:r w:rsidRPr="00935AB2">
              <w:rPr>
                <w:rFonts w:ascii="Times New Roman" w:hAnsi="Times New Roman" w:hint="eastAsia"/>
                <w:bCs/>
                <w:snapToGrid w:val="0"/>
                <w:kern w:val="0"/>
                <w:sz w:val="22"/>
                <w:szCs w:val="20"/>
              </w:rPr>
              <w:t>第四章：生物體內的運輸</w:t>
            </w:r>
          </w:p>
          <w:p w14:paraId="733D3948" w14:textId="77777777" w:rsidR="00935AB2" w:rsidRPr="00935AB2" w:rsidRDefault="00935AB2" w:rsidP="00935AB2">
            <w:pPr>
              <w:spacing w:line="260" w:lineRule="exact"/>
              <w:jc w:val="both"/>
              <w:rPr>
                <w:rFonts w:ascii="Times New Roman" w:hAnsi="Times New Roman"/>
                <w:bCs/>
                <w:snapToGrid w:val="0"/>
                <w:kern w:val="0"/>
                <w:sz w:val="22"/>
                <w:szCs w:val="20"/>
              </w:rPr>
            </w:pPr>
            <w:r w:rsidRPr="00935AB2">
              <w:rPr>
                <w:rFonts w:ascii="Times New Roman" w:hAnsi="Times New Roman" w:hint="eastAsia"/>
                <w:bCs/>
                <w:snapToGrid w:val="0"/>
                <w:kern w:val="0"/>
                <w:sz w:val="22"/>
                <w:szCs w:val="20"/>
              </w:rPr>
              <w:t>˙</w:t>
            </w:r>
            <w:r w:rsidRPr="00935AB2">
              <w:rPr>
                <w:rFonts w:ascii="Times New Roman" w:hAnsi="Times New Roman" w:hint="eastAsia"/>
                <w:bCs/>
                <w:snapToGrid w:val="0"/>
                <w:kern w:val="0"/>
                <w:sz w:val="22"/>
                <w:szCs w:val="20"/>
              </w:rPr>
              <w:t>4-1</w:t>
            </w:r>
            <w:r w:rsidRPr="00935AB2">
              <w:rPr>
                <w:rFonts w:ascii="Times New Roman" w:hAnsi="Times New Roman" w:hint="eastAsia"/>
                <w:bCs/>
                <w:snapToGrid w:val="0"/>
                <w:kern w:val="0"/>
                <w:sz w:val="22"/>
                <w:szCs w:val="20"/>
              </w:rPr>
              <w:t>植物的運輸構造（</w:t>
            </w:r>
            <w:r w:rsidRPr="00935AB2">
              <w:rPr>
                <w:rFonts w:ascii="Times New Roman" w:hAnsi="Times New Roman" w:hint="eastAsia"/>
                <w:bCs/>
                <w:snapToGrid w:val="0"/>
                <w:kern w:val="0"/>
                <w:sz w:val="22"/>
                <w:szCs w:val="20"/>
              </w:rPr>
              <w:t>2</w:t>
            </w:r>
            <w:r w:rsidRPr="00935AB2">
              <w:rPr>
                <w:rFonts w:ascii="Times New Roman" w:hAnsi="Times New Roman" w:hint="eastAsia"/>
                <w:bCs/>
                <w:snapToGrid w:val="0"/>
                <w:kern w:val="0"/>
                <w:sz w:val="22"/>
                <w:szCs w:val="20"/>
              </w:rPr>
              <w:t>）</w:t>
            </w:r>
          </w:p>
          <w:p w14:paraId="1B725031" w14:textId="0ECB867B" w:rsidR="009C72FC" w:rsidRPr="00FB4345" w:rsidRDefault="00935AB2" w:rsidP="00935AB2">
            <w:pPr>
              <w:spacing w:line="260" w:lineRule="exact"/>
              <w:jc w:val="both"/>
              <w:rPr>
                <w:rFonts w:eastAsiaTheme="minorEastAsia"/>
                <w:bCs/>
                <w:snapToGrid w:val="0"/>
                <w:kern w:val="0"/>
                <w:sz w:val="20"/>
                <w:szCs w:val="20"/>
              </w:rPr>
            </w:pPr>
            <w:r w:rsidRPr="00935AB2">
              <w:rPr>
                <w:rFonts w:ascii="Times New Roman" w:hAnsi="Times New Roman" w:hint="eastAsia"/>
                <w:bCs/>
                <w:snapToGrid w:val="0"/>
                <w:kern w:val="0"/>
                <w:sz w:val="22"/>
                <w:szCs w:val="20"/>
              </w:rPr>
              <w:t>˙</w:t>
            </w:r>
            <w:r w:rsidRPr="00935AB2">
              <w:rPr>
                <w:rFonts w:ascii="Times New Roman" w:hAnsi="Times New Roman" w:hint="eastAsia"/>
                <w:bCs/>
                <w:snapToGrid w:val="0"/>
                <w:kern w:val="0"/>
                <w:sz w:val="22"/>
                <w:szCs w:val="20"/>
              </w:rPr>
              <w:t>4-2</w:t>
            </w:r>
            <w:r w:rsidRPr="00935AB2">
              <w:rPr>
                <w:rFonts w:ascii="Times New Roman" w:hAnsi="Times New Roman" w:hint="eastAsia"/>
                <w:bCs/>
                <w:snapToGrid w:val="0"/>
                <w:kern w:val="0"/>
                <w:sz w:val="22"/>
                <w:szCs w:val="20"/>
              </w:rPr>
              <w:t>人體內的血液循環（</w:t>
            </w:r>
            <w:r w:rsidRPr="00935AB2">
              <w:rPr>
                <w:rFonts w:ascii="Times New Roman" w:hAnsi="Times New Roman" w:hint="eastAsia"/>
                <w:bCs/>
                <w:snapToGrid w:val="0"/>
                <w:kern w:val="0"/>
                <w:sz w:val="22"/>
                <w:szCs w:val="20"/>
              </w:rPr>
              <w:t>1</w:t>
            </w:r>
            <w:r w:rsidRPr="00935AB2">
              <w:rPr>
                <w:rFonts w:ascii="Times New Roman" w:hAnsi="Times New Roman" w:hint="eastAsia"/>
                <w:bCs/>
                <w:snapToGrid w:val="0"/>
                <w:kern w:val="0"/>
                <w:sz w:val="22"/>
                <w:szCs w:val="20"/>
              </w:rPr>
              <w:t>）</w:t>
            </w:r>
          </w:p>
        </w:tc>
        <w:tc>
          <w:tcPr>
            <w:tcW w:w="1546" w:type="dxa"/>
            <w:shd w:val="clear" w:color="auto" w:fill="auto"/>
          </w:tcPr>
          <w:p w14:paraId="0B7B319C" w14:textId="77777777" w:rsidR="009C72FC" w:rsidRPr="00FB4345" w:rsidRDefault="009C72FC" w:rsidP="009C72FC">
            <w:pPr>
              <w:rPr>
                <w:rFonts w:ascii="Times New Roman" w:hAnsi="Times New Roman"/>
                <w:sz w:val="22"/>
              </w:rPr>
            </w:pPr>
            <w:r w:rsidRPr="00FB4345">
              <w:rPr>
                <w:rFonts w:ascii="Times New Roman" w:hAnsi="Times New Roman"/>
                <w:sz w:val="22"/>
              </w:rPr>
              <w:t>A</w:t>
            </w:r>
            <w:r w:rsidRPr="00FB4345">
              <w:rPr>
                <w:rFonts w:ascii="Times New Roman" w:hAnsi="Times New Roman" w:hint="eastAsia"/>
                <w:sz w:val="22"/>
              </w:rPr>
              <w:t>自主行動</w:t>
            </w:r>
          </w:p>
          <w:p w14:paraId="102ADDEE" w14:textId="77777777" w:rsidR="009C72FC" w:rsidRPr="00FB4345" w:rsidRDefault="009C72FC" w:rsidP="009C72FC">
            <w:pPr>
              <w:rPr>
                <w:rFonts w:ascii="Times New Roman" w:hAnsi="Times New Roman"/>
                <w:sz w:val="22"/>
              </w:rPr>
            </w:pPr>
            <w:r w:rsidRPr="00FB4345">
              <w:rPr>
                <w:rFonts w:ascii="Times New Roman" w:hAnsi="Times New Roman" w:hint="eastAsia"/>
                <w:sz w:val="22"/>
              </w:rPr>
              <w:t>B</w:t>
            </w:r>
            <w:r w:rsidRPr="00FB4345">
              <w:rPr>
                <w:rFonts w:ascii="Times New Roman" w:hAnsi="Times New Roman" w:hint="eastAsia"/>
                <w:sz w:val="22"/>
              </w:rPr>
              <w:t>溝通互動</w:t>
            </w:r>
          </w:p>
          <w:p w14:paraId="5790A609" w14:textId="77777777" w:rsidR="009C72FC" w:rsidRPr="00FB4345" w:rsidRDefault="009C72FC" w:rsidP="009C72FC">
            <w:pPr>
              <w:rPr>
                <w:rFonts w:ascii="Times New Roman" w:hAnsi="Times New Roman"/>
                <w:sz w:val="22"/>
              </w:rPr>
            </w:pPr>
            <w:r w:rsidRPr="00FB4345">
              <w:rPr>
                <w:rFonts w:ascii="Times New Roman" w:hAnsi="Times New Roman"/>
                <w:sz w:val="22"/>
              </w:rPr>
              <w:t>C</w:t>
            </w:r>
            <w:r w:rsidRPr="00FB4345">
              <w:rPr>
                <w:rFonts w:ascii="Times New Roman" w:hAnsi="Times New Roman" w:hint="eastAsia"/>
                <w:sz w:val="22"/>
              </w:rPr>
              <w:t>社會參與</w:t>
            </w:r>
          </w:p>
        </w:tc>
        <w:tc>
          <w:tcPr>
            <w:tcW w:w="1967" w:type="dxa"/>
            <w:shd w:val="clear" w:color="auto" w:fill="auto"/>
          </w:tcPr>
          <w:p w14:paraId="633E9869" w14:textId="77777777" w:rsidR="009C72FC" w:rsidRPr="00FB4345" w:rsidRDefault="009C72FC" w:rsidP="009C72FC">
            <w:pPr>
              <w:pStyle w:val="Default"/>
              <w:spacing w:line="260" w:lineRule="exact"/>
              <w:jc w:val="both"/>
              <w:rPr>
                <w:rFonts w:ascii="Times New Roman" w:eastAsiaTheme="minorEastAsia" w:hAnsi="Times New Roman" w:cs="Times New Roman"/>
                <w:color w:val="auto"/>
                <w:sz w:val="20"/>
                <w:szCs w:val="20"/>
              </w:rPr>
            </w:pPr>
            <w:r w:rsidRPr="00FB4345">
              <w:rPr>
                <w:rFonts w:ascii="Times New Roman" w:hAnsi="Times New Roman" w:hint="eastAsia"/>
                <w:color w:val="auto"/>
                <w:sz w:val="22"/>
                <w:szCs w:val="20"/>
              </w:rPr>
              <w:t>A2</w:t>
            </w:r>
            <w:r w:rsidRPr="00FB4345">
              <w:rPr>
                <w:rFonts w:ascii="Times New Roman" w:hAnsi="Times New Roman" w:hint="eastAsia"/>
                <w:color w:val="auto"/>
                <w:sz w:val="22"/>
                <w:szCs w:val="20"/>
              </w:rPr>
              <w:t>系統思考與解決問題</w:t>
            </w:r>
          </w:p>
          <w:p w14:paraId="7369D89F" w14:textId="77777777" w:rsidR="009C72FC" w:rsidRPr="00FB4345" w:rsidRDefault="009C72FC" w:rsidP="009C72FC">
            <w:pPr>
              <w:pStyle w:val="Default"/>
              <w:spacing w:line="260" w:lineRule="exact"/>
              <w:jc w:val="both"/>
              <w:rPr>
                <w:rFonts w:ascii="Times New Roman" w:eastAsiaTheme="minorEastAsia" w:hAnsi="Times New Roman" w:cs="Times New Roman"/>
                <w:color w:val="auto"/>
                <w:sz w:val="20"/>
                <w:szCs w:val="20"/>
              </w:rPr>
            </w:pPr>
            <w:r w:rsidRPr="00FB4345">
              <w:rPr>
                <w:rFonts w:ascii="Times New Roman" w:hAnsi="Times New Roman" w:hint="eastAsia"/>
                <w:color w:val="auto"/>
                <w:sz w:val="22"/>
                <w:szCs w:val="20"/>
              </w:rPr>
              <w:t>A3</w:t>
            </w:r>
            <w:r w:rsidRPr="00FB4345">
              <w:rPr>
                <w:rFonts w:ascii="Times New Roman" w:hAnsi="Times New Roman" w:hint="eastAsia"/>
                <w:color w:val="auto"/>
                <w:sz w:val="22"/>
                <w:szCs w:val="20"/>
              </w:rPr>
              <w:t>規劃執行與創新應變</w:t>
            </w:r>
          </w:p>
          <w:p w14:paraId="3EA83BDB" w14:textId="77777777" w:rsidR="009C72FC" w:rsidRPr="00FB4345" w:rsidRDefault="009C72FC" w:rsidP="009C72FC">
            <w:pPr>
              <w:pStyle w:val="Default"/>
              <w:spacing w:line="260" w:lineRule="exact"/>
              <w:jc w:val="both"/>
              <w:rPr>
                <w:rFonts w:ascii="Times New Roman" w:eastAsiaTheme="minorEastAsia" w:hAnsi="Times New Roman" w:cs="Times New Roman"/>
                <w:color w:val="auto"/>
                <w:sz w:val="20"/>
                <w:szCs w:val="20"/>
              </w:rPr>
            </w:pPr>
            <w:r w:rsidRPr="00FB4345">
              <w:rPr>
                <w:rFonts w:ascii="Times New Roman" w:hAnsi="Times New Roman" w:hint="eastAsia"/>
                <w:color w:val="auto"/>
                <w:sz w:val="22"/>
                <w:szCs w:val="20"/>
              </w:rPr>
              <w:t>B1</w:t>
            </w:r>
            <w:r w:rsidRPr="00FB4345">
              <w:rPr>
                <w:rFonts w:ascii="Times New Roman" w:hAnsi="Times New Roman" w:hint="eastAsia"/>
                <w:color w:val="auto"/>
                <w:sz w:val="22"/>
                <w:szCs w:val="20"/>
              </w:rPr>
              <w:t>符號運用與溝通表達</w:t>
            </w:r>
          </w:p>
          <w:p w14:paraId="570D1035" w14:textId="77777777" w:rsidR="009C72FC" w:rsidRPr="00FB4345" w:rsidRDefault="009C72FC" w:rsidP="009C72FC">
            <w:pPr>
              <w:pStyle w:val="Default"/>
              <w:spacing w:line="260" w:lineRule="exact"/>
              <w:jc w:val="both"/>
              <w:rPr>
                <w:rFonts w:ascii="Times New Roman" w:eastAsiaTheme="minorEastAsia" w:hAnsi="Times New Roman" w:cs="Times New Roman"/>
                <w:color w:val="auto"/>
                <w:sz w:val="20"/>
                <w:szCs w:val="20"/>
              </w:rPr>
            </w:pPr>
            <w:r w:rsidRPr="00FB4345">
              <w:rPr>
                <w:rFonts w:ascii="Times New Roman" w:hAnsi="Times New Roman" w:hint="eastAsia"/>
                <w:color w:val="auto"/>
                <w:sz w:val="22"/>
                <w:szCs w:val="20"/>
              </w:rPr>
              <w:t>B2</w:t>
            </w:r>
            <w:r w:rsidRPr="00FB4345">
              <w:rPr>
                <w:rFonts w:ascii="Times New Roman" w:hAnsi="Times New Roman" w:hint="eastAsia"/>
                <w:color w:val="auto"/>
                <w:sz w:val="22"/>
                <w:szCs w:val="20"/>
              </w:rPr>
              <w:t>科技資訊與媒體素養</w:t>
            </w:r>
          </w:p>
          <w:p w14:paraId="2B339E51" w14:textId="77777777" w:rsidR="009C72FC" w:rsidRPr="00FB4345" w:rsidRDefault="009C72FC" w:rsidP="009C72FC">
            <w:pPr>
              <w:pStyle w:val="Default"/>
              <w:spacing w:line="260" w:lineRule="exact"/>
              <w:jc w:val="both"/>
              <w:rPr>
                <w:rFonts w:ascii="Times New Roman" w:eastAsiaTheme="minorEastAsia" w:hAnsi="Times New Roman" w:cs="Times New Roman"/>
                <w:color w:val="auto"/>
                <w:sz w:val="20"/>
                <w:szCs w:val="20"/>
              </w:rPr>
            </w:pPr>
            <w:r w:rsidRPr="00FB4345">
              <w:rPr>
                <w:rFonts w:ascii="Times New Roman" w:hAnsi="Times New Roman" w:hint="eastAsia"/>
                <w:color w:val="auto"/>
                <w:sz w:val="22"/>
                <w:szCs w:val="20"/>
              </w:rPr>
              <w:t>C2</w:t>
            </w:r>
            <w:r w:rsidRPr="00FB4345">
              <w:rPr>
                <w:rFonts w:ascii="Times New Roman" w:hAnsi="Times New Roman" w:hint="eastAsia"/>
                <w:color w:val="auto"/>
                <w:sz w:val="22"/>
                <w:szCs w:val="20"/>
              </w:rPr>
              <w:t>人際關係與團隊合作</w:t>
            </w:r>
          </w:p>
        </w:tc>
        <w:tc>
          <w:tcPr>
            <w:tcW w:w="2107" w:type="dxa"/>
            <w:shd w:val="clear" w:color="auto" w:fill="auto"/>
          </w:tcPr>
          <w:p w14:paraId="53AC33E4" w14:textId="77777777" w:rsidR="00935AB2" w:rsidRPr="00935AB2" w:rsidRDefault="00935AB2" w:rsidP="00935AB2">
            <w:pPr>
              <w:rPr>
                <w:rFonts w:ascii="Times New Roman" w:hAnsi="Times New Roman"/>
                <w:snapToGrid w:val="0"/>
                <w:kern w:val="0"/>
                <w:sz w:val="22"/>
              </w:rPr>
            </w:pPr>
            <w:r w:rsidRPr="00935AB2">
              <w:rPr>
                <w:rFonts w:ascii="Times New Roman" w:hAnsi="Times New Roman" w:hint="eastAsia"/>
                <w:snapToGrid w:val="0"/>
                <w:kern w:val="0"/>
                <w:sz w:val="22"/>
              </w:rPr>
              <w:t>自</w:t>
            </w:r>
            <w:r w:rsidRPr="00935AB2">
              <w:rPr>
                <w:rFonts w:ascii="Times New Roman" w:hAnsi="Times New Roman"/>
                <w:snapToGrid w:val="0"/>
                <w:kern w:val="0"/>
                <w:sz w:val="22"/>
              </w:rPr>
              <w:t>-J-A1</w:t>
            </w:r>
            <w:r w:rsidRPr="00935AB2">
              <w:rPr>
                <w:rFonts w:ascii="Times New Roman" w:hAnsi="Times New Roman" w:hint="eastAsia"/>
                <w:snapToGrid w:val="0"/>
                <w:kern w:val="0"/>
                <w:sz w:val="22"/>
              </w:rPr>
              <w:t>能應用科學知識、方法與態度於日常生活當中。</w:t>
            </w:r>
          </w:p>
          <w:p w14:paraId="104F83E1" w14:textId="77777777" w:rsidR="00935AB2" w:rsidRPr="00935AB2" w:rsidRDefault="00935AB2" w:rsidP="00935AB2">
            <w:pPr>
              <w:rPr>
                <w:rFonts w:ascii="Times New Roman" w:hAnsi="Times New Roman"/>
                <w:snapToGrid w:val="0"/>
                <w:kern w:val="0"/>
                <w:sz w:val="22"/>
              </w:rPr>
            </w:pPr>
            <w:r w:rsidRPr="00935AB2">
              <w:rPr>
                <w:rFonts w:ascii="Times New Roman" w:hAnsi="Times New Roman" w:hint="eastAsia"/>
                <w:snapToGrid w:val="0"/>
                <w:kern w:val="0"/>
                <w:sz w:val="22"/>
              </w:rPr>
              <w:t>自</w:t>
            </w:r>
            <w:r w:rsidRPr="00935AB2">
              <w:rPr>
                <w:rFonts w:ascii="Times New Roman" w:hAnsi="Times New Roman" w:hint="eastAsia"/>
                <w:snapToGrid w:val="0"/>
                <w:kern w:val="0"/>
                <w:sz w:val="22"/>
              </w:rPr>
              <w:t>-J-A3</w:t>
            </w:r>
            <w:r w:rsidRPr="00935AB2">
              <w:rPr>
                <w:rFonts w:ascii="Times New Roman" w:hAnsi="Times New Roman" w:hint="eastAsia"/>
                <w:snapToGrid w:val="0"/>
                <w:kern w:val="0"/>
                <w:sz w:val="22"/>
              </w:rPr>
              <w:t>具備從日常生活經驗中找出問題，並能根據問題特性、資源等因素，善用生活週遭的物品、器材儀器、科技設備及資源，規劃自然科學探究活動。</w:t>
            </w:r>
          </w:p>
          <w:p w14:paraId="5582FE3E" w14:textId="77777777" w:rsidR="00935AB2" w:rsidRPr="00935AB2" w:rsidRDefault="00935AB2" w:rsidP="00935AB2">
            <w:pPr>
              <w:rPr>
                <w:rFonts w:ascii="Times New Roman" w:hAnsi="Times New Roman"/>
                <w:snapToGrid w:val="0"/>
                <w:kern w:val="0"/>
                <w:sz w:val="22"/>
              </w:rPr>
            </w:pPr>
            <w:r w:rsidRPr="00935AB2">
              <w:rPr>
                <w:rFonts w:ascii="Times New Roman" w:hAnsi="Times New Roman" w:hint="eastAsia"/>
                <w:snapToGrid w:val="0"/>
                <w:kern w:val="0"/>
                <w:sz w:val="22"/>
              </w:rPr>
              <w:t>自</w:t>
            </w:r>
            <w:r w:rsidRPr="00935AB2">
              <w:rPr>
                <w:rFonts w:ascii="Times New Roman" w:hAnsi="Times New Roman" w:hint="eastAsia"/>
                <w:snapToGrid w:val="0"/>
                <w:kern w:val="0"/>
                <w:sz w:val="22"/>
              </w:rPr>
              <w:t>-J-B1</w:t>
            </w:r>
            <w:r w:rsidRPr="00935AB2">
              <w:rPr>
                <w:rFonts w:ascii="Times New Roman" w:hAnsi="Times New Roman" w:hint="eastAsia"/>
                <w:snapToGrid w:val="0"/>
                <w:kern w:val="0"/>
                <w:sz w:val="22"/>
              </w:rPr>
              <w:t>能分析歸納、製作圖表、使用資訊與數學運算等方法，整理自然科學資訊或數據，並利用口語、影像、文字與圖案、繪圖或實物、科學名詞、數學公式、模型等，表達探究之過程、發現與成果、價值和限制等。</w:t>
            </w:r>
          </w:p>
          <w:p w14:paraId="1D607082" w14:textId="77777777" w:rsidR="00935AB2" w:rsidRPr="00935AB2" w:rsidRDefault="00935AB2" w:rsidP="00935AB2">
            <w:pPr>
              <w:rPr>
                <w:rFonts w:ascii="Times New Roman" w:hAnsi="Times New Roman"/>
                <w:snapToGrid w:val="0"/>
                <w:kern w:val="0"/>
                <w:sz w:val="22"/>
              </w:rPr>
            </w:pPr>
            <w:r w:rsidRPr="00935AB2">
              <w:rPr>
                <w:rFonts w:ascii="Times New Roman" w:hAnsi="Times New Roman" w:hint="eastAsia"/>
                <w:snapToGrid w:val="0"/>
                <w:kern w:val="0"/>
                <w:sz w:val="22"/>
              </w:rPr>
              <w:t>自</w:t>
            </w:r>
            <w:r w:rsidRPr="00935AB2">
              <w:rPr>
                <w:rFonts w:ascii="Times New Roman" w:hAnsi="Times New Roman"/>
                <w:snapToGrid w:val="0"/>
                <w:kern w:val="0"/>
                <w:sz w:val="22"/>
              </w:rPr>
              <w:t>-J-B2</w:t>
            </w:r>
            <w:r w:rsidRPr="00935AB2">
              <w:rPr>
                <w:rFonts w:ascii="Times New Roman" w:hAnsi="Times New Roman" w:hint="eastAsia"/>
                <w:snapToGrid w:val="0"/>
                <w:kern w:val="0"/>
                <w:sz w:val="22"/>
              </w:rPr>
              <w:t>能操作適合學習階段的科技設備與資源，並從學習活動、日常經驗及科技運用、自然環境、書刊及網路媒體中，培養相關倫理與分辨資訊之可信程度及進行各種有計畫的觀察，以獲得有助於探究和問題解決的資訊。</w:t>
            </w:r>
          </w:p>
          <w:p w14:paraId="6D856733" w14:textId="17C8F8DB" w:rsidR="009C72FC" w:rsidRPr="00FB4345" w:rsidRDefault="00935AB2" w:rsidP="00935AB2">
            <w:r w:rsidRPr="00935AB2">
              <w:rPr>
                <w:rFonts w:ascii="Times New Roman" w:hAnsi="Times New Roman" w:hint="eastAsia"/>
                <w:snapToGrid w:val="0"/>
                <w:kern w:val="0"/>
                <w:sz w:val="22"/>
              </w:rPr>
              <w:lastRenderedPageBreak/>
              <w:t>自</w:t>
            </w:r>
            <w:r w:rsidRPr="00935AB2">
              <w:rPr>
                <w:rFonts w:ascii="Times New Roman" w:hAnsi="Times New Roman" w:hint="eastAsia"/>
                <w:snapToGrid w:val="0"/>
                <w:kern w:val="0"/>
                <w:sz w:val="22"/>
              </w:rPr>
              <w:t>-J-B3</w:t>
            </w:r>
            <w:r w:rsidRPr="00935AB2">
              <w:rPr>
                <w:rFonts w:ascii="Times New Roman" w:hAnsi="Times New Roman" w:hint="eastAsia"/>
                <w:snapToGrid w:val="0"/>
                <w:kern w:val="0"/>
                <w:sz w:val="22"/>
              </w:rPr>
              <w:t>透過欣賞山川大地、風雲雨露、河海大洋、日月星辰，體驗自然與生命之美。</w:t>
            </w:r>
          </w:p>
        </w:tc>
        <w:tc>
          <w:tcPr>
            <w:tcW w:w="2247" w:type="dxa"/>
            <w:shd w:val="clear" w:color="auto" w:fill="auto"/>
          </w:tcPr>
          <w:p w14:paraId="122F3629" w14:textId="77777777" w:rsidR="007B49EF" w:rsidRPr="007B49EF" w:rsidRDefault="007B49EF" w:rsidP="007B49EF">
            <w:pPr>
              <w:rPr>
                <w:rFonts w:ascii="Times New Roman" w:hAnsi="Times New Roman"/>
                <w:snapToGrid w:val="0"/>
                <w:kern w:val="0"/>
                <w:sz w:val="22"/>
              </w:rPr>
            </w:pPr>
            <w:r w:rsidRPr="007B49EF">
              <w:rPr>
                <w:rFonts w:ascii="Times New Roman" w:hAnsi="Times New Roman"/>
                <w:snapToGrid w:val="0"/>
                <w:kern w:val="0"/>
                <w:sz w:val="22"/>
              </w:rPr>
              <w:lastRenderedPageBreak/>
              <w:t>tr-IV-1</w:t>
            </w:r>
            <w:r w:rsidRPr="007B49EF">
              <w:rPr>
                <w:rFonts w:ascii="Times New Roman" w:hAnsi="Times New Roman" w:hint="eastAsia"/>
                <w:snapToGrid w:val="0"/>
                <w:kern w:val="0"/>
                <w:sz w:val="22"/>
              </w:rPr>
              <w:t>能將所習得的知識正確的連結到所觀察到的自然現象及實驗數據，並推論出其中的關聯，進而運用習得的知識來解釋自己論點的正確性。</w:t>
            </w:r>
          </w:p>
          <w:p w14:paraId="383D8043" w14:textId="77777777" w:rsidR="007B49EF" w:rsidRPr="007B49EF" w:rsidRDefault="007B49EF" w:rsidP="007B49EF">
            <w:pPr>
              <w:rPr>
                <w:rFonts w:ascii="Times New Roman" w:hAnsi="Times New Roman"/>
                <w:snapToGrid w:val="0"/>
                <w:kern w:val="0"/>
                <w:sz w:val="22"/>
              </w:rPr>
            </w:pPr>
            <w:r w:rsidRPr="007B49EF">
              <w:rPr>
                <w:rFonts w:ascii="Times New Roman" w:hAnsi="Times New Roman"/>
                <w:snapToGrid w:val="0"/>
                <w:kern w:val="0"/>
                <w:sz w:val="22"/>
              </w:rPr>
              <w:t>pe-</w:t>
            </w:r>
            <w:r w:rsidRPr="007B49EF">
              <w:rPr>
                <w:rFonts w:ascii="Times New Roman" w:hAnsi="Times New Roman" w:hint="eastAsia"/>
                <w:snapToGrid w:val="0"/>
                <w:kern w:val="0"/>
                <w:sz w:val="22"/>
              </w:rPr>
              <w:t>Ⅳ</w:t>
            </w:r>
            <w:r w:rsidRPr="007B49EF">
              <w:rPr>
                <w:rFonts w:ascii="Times New Roman" w:hAnsi="Times New Roman"/>
                <w:snapToGrid w:val="0"/>
                <w:kern w:val="0"/>
                <w:sz w:val="22"/>
              </w:rPr>
              <w:t>-1</w:t>
            </w:r>
            <w:r w:rsidRPr="007B49EF">
              <w:rPr>
                <w:rFonts w:ascii="Times New Roman" w:hAnsi="Times New Roman" w:hint="eastAsia"/>
                <w:snapToGrid w:val="0"/>
                <w:kern w:val="0"/>
                <w:sz w:val="22"/>
              </w:rPr>
              <w:t>能辨明多個自變項、應變項並計劃適當次數的測試、預測活動的可能結果。在教師或教科書的指導或說明下，能了解探究的計畫，並進而能根據問題特性、資源（例如：設備、時間）等因素，規劃具有可信度（例如：多次測量等）的探究活動。</w:t>
            </w:r>
          </w:p>
          <w:p w14:paraId="2A6E5B1D" w14:textId="77777777" w:rsidR="007B49EF" w:rsidRPr="007B49EF" w:rsidRDefault="007B49EF" w:rsidP="007B49EF">
            <w:pPr>
              <w:rPr>
                <w:rFonts w:ascii="Times New Roman" w:hAnsi="Times New Roman"/>
                <w:snapToGrid w:val="0"/>
                <w:kern w:val="0"/>
                <w:sz w:val="22"/>
              </w:rPr>
            </w:pPr>
            <w:r w:rsidRPr="007B49EF">
              <w:rPr>
                <w:rFonts w:ascii="Times New Roman" w:hAnsi="Times New Roman"/>
                <w:snapToGrid w:val="0"/>
                <w:kern w:val="0"/>
                <w:sz w:val="22"/>
              </w:rPr>
              <w:t>pe-</w:t>
            </w:r>
            <w:r w:rsidRPr="007B49EF">
              <w:rPr>
                <w:rFonts w:ascii="Times New Roman" w:hAnsi="Times New Roman" w:hint="eastAsia"/>
                <w:snapToGrid w:val="0"/>
                <w:kern w:val="0"/>
                <w:sz w:val="22"/>
              </w:rPr>
              <w:t>Ⅳ</w:t>
            </w:r>
            <w:r w:rsidRPr="007B49EF">
              <w:rPr>
                <w:rFonts w:ascii="Times New Roman" w:hAnsi="Times New Roman"/>
                <w:snapToGrid w:val="0"/>
                <w:kern w:val="0"/>
                <w:sz w:val="22"/>
              </w:rPr>
              <w:t>-2</w:t>
            </w:r>
            <w:r w:rsidRPr="007B49EF">
              <w:rPr>
                <w:rFonts w:ascii="Times New Roman" w:hAnsi="Times New Roman" w:hint="eastAsia"/>
                <w:snapToGrid w:val="0"/>
                <w:kern w:val="0"/>
                <w:sz w:val="22"/>
              </w:rPr>
              <w:t>能正確安全操作適合學習階段的物品、器材儀器、科技設備與資源。能進行客觀的質性觀察或數值量測並詳實記錄。</w:t>
            </w:r>
          </w:p>
          <w:p w14:paraId="66AA3A07" w14:textId="77777777" w:rsidR="007B49EF" w:rsidRPr="007B49EF" w:rsidRDefault="007B49EF" w:rsidP="007B49EF">
            <w:pPr>
              <w:rPr>
                <w:rFonts w:ascii="Times New Roman" w:hAnsi="Times New Roman"/>
                <w:snapToGrid w:val="0"/>
                <w:kern w:val="0"/>
                <w:sz w:val="22"/>
              </w:rPr>
            </w:pPr>
            <w:r w:rsidRPr="007B49EF">
              <w:rPr>
                <w:rFonts w:ascii="Times New Roman" w:hAnsi="Times New Roman"/>
                <w:snapToGrid w:val="0"/>
                <w:kern w:val="0"/>
                <w:sz w:val="22"/>
              </w:rPr>
              <w:t>po-</w:t>
            </w:r>
            <w:r w:rsidRPr="007B49EF">
              <w:rPr>
                <w:rFonts w:ascii="Times New Roman" w:hAnsi="Times New Roman" w:hint="eastAsia"/>
                <w:snapToGrid w:val="0"/>
                <w:kern w:val="0"/>
                <w:sz w:val="22"/>
              </w:rPr>
              <w:t>Ⅳ</w:t>
            </w:r>
            <w:r w:rsidRPr="007B49EF">
              <w:rPr>
                <w:rFonts w:ascii="Times New Roman" w:hAnsi="Times New Roman"/>
                <w:snapToGrid w:val="0"/>
                <w:kern w:val="0"/>
                <w:sz w:val="22"/>
              </w:rPr>
              <w:t>-1</w:t>
            </w:r>
            <w:r w:rsidRPr="007B49EF">
              <w:rPr>
                <w:rFonts w:ascii="Times New Roman" w:hAnsi="Times New Roman" w:hint="eastAsia"/>
                <w:snapToGrid w:val="0"/>
                <w:kern w:val="0"/>
                <w:sz w:val="22"/>
              </w:rPr>
              <w:t>能從學習活動、日常經驗及科技運用、自然環境、書刊及網路媒體中，進行各種有計畫的觀察，進而能察覺問題。</w:t>
            </w:r>
          </w:p>
          <w:p w14:paraId="2B811E39" w14:textId="77777777" w:rsidR="007B49EF" w:rsidRPr="007B49EF" w:rsidRDefault="007B49EF" w:rsidP="007B49EF">
            <w:pPr>
              <w:rPr>
                <w:rFonts w:ascii="Times New Roman" w:hAnsi="Times New Roman"/>
                <w:snapToGrid w:val="0"/>
                <w:kern w:val="0"/>
                <w:sz w:val="22"/>
              </w:rPr>
            </w:pPr>
            <w:r w:rsidRPr="007B49EF">
              <w:rPr>
                <w:rFonts w:ascii="Times New Roman" w:hAnsi="Times New Roman"/>
                <w:snapToGrid w:val="0"/>
                <w:kern w:val="0"/>
                <w:sz w:val="22"/>
              </w:rPr>
              <w:lastRenderedPageBreak/>
              <w:t>po-</w:t>
            </w:r>
            <w:r w:rsidRPr="007B49EF">
              <w:rPr>
                <w:rFonts w:ascii="Times New Roman" w:hAnsi="Times New Roman" w:hint="eastAsia"/>
                <w:snapToGrid w:val="0"/>
                <w:kern w:val="0"/>
                <w:sz w:val="22"/>
              </w:rPr>
              <w:t>Ⅳ</w:t>
            </w:r>
            <w:r w:rsidRPr="007B49EF">
              <w:rPr>
                <w:rFonts w:ascii="Times New Roman" w:hAnsi="Times New Roman"/>
                <w:snapToGrid w:val="0"/>
                <w:kern w:val="0"/>
                <w:sz w:val="22"/>
              </w:rPr>
              <w:t>-2</w:t>
            </w:r>
            <w:r w:rsidRPr="007B49EF">
              <w:rPr>
                <w:rFonts w:ascii="Times New Roman" w:hAnsi="Times New Roman" w:hint="eastAsia"/>
                <w:snapToGrid w:val="0"/>
                <w:kern w:val="0"/>
                <w:sz w:val="22"/>
              </w:rPr>
              <w:t>能辨別適合科學探究或適合以科學方式尋求解決的問題（或假說），並能依據觀察、蒐集資料、閱讀、思考、討論等，提出適宜探究之問題。</w:t>
            </w:r>
          </w:p>
          <w:p w14:paraId="137137F8" w14:textId="77777777" w:rsidR="007B49EF" w:rsidRPr="007B49EF" w:rsidRDefault="007B49EF" w:rsidP="007B49EF">
            <w:pPr>
              <w:rPr>
                <w:rFonts w:ascii="Times New Roman" w:hAnsi="Times New Roman"/>
                <w:snapToGrid w:val="0"/>
                <w:kern w:val="0"/>
                <w:sz w:val="22"/>
              </w:rPr>
            </w:pPr>
            <w:r w:rsidRPr="007B49EF">
              <w:rPr>
                <w:rFonts w:ascii="Times New Roman" w:hAnsi="Times New Roman" w:hint="eastAsia"/>
                <w:snapToGrid w:val="0"/>
                <w:kern w:val="0"/>
                <w:sz w:val="22"/>
              </w:rPr>
              <w:t>ai-</w:t>
            </w:r>
            <w:r w:rsidRPr="007B49EF">
              <w:rPr>
                <w:rFonts w:ascii="Times New Roman" w:hAnsi="Times New Roman" w:hint="eastAsia"/>
                <w:snapToGrid w:val="0"/>
                <w:kern w:val="0"/>
                <w:sz w:val="22"/>
              </w:rPr>
              <w:t>Ⅳ</w:t>
            </w:r>
            <w:r w:rsidRPr="007B49EF">
              <w:rPr>
                <w:rFonts w:ascii="Times New Roman" w:hAnsi="Times New Roman" w:hint="eastAsia"/>
                <w:snapToGrid w:val="0"/>
                <w:kern w:val="0"/>
                <w:sz w:val="22"/>
              </w:rPr>
              <w:t>-1</w:t>
            </w:r>
            <w:r w:rsidRPr="007B49EF">
              <w:rPr>
                <w:rFonts w:ascii="Times New Roman" w:hAnsi="Times New Roman" w:hint="eastAsia"/>
                <w:snapToGrid w:val="0"/>
                <w:kern w:val="0"/>
                <w:sz w:val="22"/>
              </w:rPr>
              <w:t>動手實作解決問題或驗證自己想法，而獲得成就感。</w:t>
            </w:r>
          </w:p>
          <w:p w14:paraId="797CCE9A" w14:textId="77777777" w:rsidR="007B49EF" w:rsidRPr="007B49EF" w:rsidRDefault="007B49EF" w:rsidP="007B49EF">
            <w:pPr>
              <w:rPr>
                <w:rFonts w:ascii="Times New Roman" w:hAnsi="Times New Roman"/>
                <w:snapToGrid w:val="0"/>
                <w:kern w:val="0"/>
                <w:sz w:val="22"/>
              </w:rPr>
            </w:pPr>
            <w:r w:rsidRPr="007B49EF">
              <w:rPr>
                <w:rFonts w:ascii="Times New Roman" w:hAnsi="Times New Roman"/>
                <w:snapToGrid w:val="0"/>
                <w:kern w:val="0"/>
                <w:sz w:val="22"/>
              </w:rPr>
              <w:t>ai-</w:t>
            </w:r>
            <w:r w:rsidRPr="007B49EF">
              <w:rPr>
                <w:rFonts w:ascii="Times New Roman" w:hAnsi="Times New Roman" w:hint="eastAsia"/>
                <w:snapToGrid w:val="0"/>
                <w:kern w:val="0"/>
                <w:sz w:val="22"/>
              </w:rPr>
              <w:t>Ⅳ</w:t>
            </w:r>
            <w:r w:rsidRPr="007B49EF">
              <w:rPr>
                <w:rFonts w:ascii="Times New Roman" w:hAnsi="Times New Roman"/>
                <w:snapToGrid w:val="0"/>
                <w:kern w:val="0"/>
                <w:sz w:val="22"/>
              </w:rPr>
              <w:t>-2</w:t>
            </w:r>
            <w:r w:rsidRPr="007B49EF">
              <w:rPr>
                <w:rFonts w:ascii="Times New Roman" w:hAnsi="Times New Roman" w:hint="eastAsia"/>
                <w:snapToGrid w:val="0"/>
                <w:kern w:val="0"/>
                <w:sz w:val="22"/>
              </w:rPr>
              <w:t>透過與同儕的討論，分享科學發現的樂趣。</w:t>
            </w:r>
          </w:p>
          <w:p w14:paraId="440EDBE9" w14:textId="77777777" w:rsidR="007B49EF" w:rsidRPr="007B49EF" w:rsidRDefault="007B49EF" w:rsidP="007B49EF">
            <w:pPr>
              <w:rPr>
                <w:rFonts w:ascii="Times New Roman" w:hAnsi="Times New Roman"/>
                <w:snapToGrid w:val="0"/>
                <w:kern w:val="0"/>
                <w:sz w:val="22"/>
              </w:rPr>
            </w:pPr>
            <w:r w:rsidRPr="007B49EF">
              <w:rPr>
                <w:rFonts w:ascii="Times New Roman" w:hAnsi="Times New Roman" w:hint="eastAsia"/>
                <w:snapToGrid w:val="0"/>
                <w:kern w:val="0"/>
                <w:sz w:val="22"/>
              </w:rPr>
              <w:t>ai-</w:t>
            </w:r>
            <w:r w:rsidRPr="007B49EF">
              <w:rPr>
                <w:rFonts w:ascii="Times New Roman" w:hAnsi="Times New Roman" w:hint="eastAsia"/>
                <w:snapToGrid w:val="0"/>
                <w:kern w:val="0"/>
                <w:sz w:val="22"/>
              </w:rPr>
              <w:t>Ⅳ</w:t>
            </w:r>
            <w:r w:rsidRPr="007B49EF">
              <w:rPr>
                <w:rFonts w:ascii="Times New Roman" w:hAnsi="Times New Roman" w:hint="eastAsia"/>
                <w:snapToGrid w:val="0"/>
                <w:kern w:val="0"/>
                <w:sz w:val="22"/>
              </w:rPr>
              <w:t>-3</w:t>
            </w:r>
            <w:r w:rsidRPr="007B49EF">
              <w:rPr>
                <w:rFonts w:ascii="Times New Roman" w:hAnsi="Times New Roman" w:hint="eastAsia"/>
                <w:snapToGrid w:val="0"/>
                <w:kern w:val="0"/>
                <w:sz w:val="22"/>
              </w:rPr>
              <w:t>透過所學到的科學知識和科學探索的各種方法，解釋自然現象發生的原因，建立科學學習的自信心。</w:t>
            </w:r>
          </w:p>
          <w:p w14:paraId="09175E21" w14:textId="77777777" w:rsidR="007B49EF" w:rsidRPr="007B49EF" w:rsidRDefault="007B49EF" w:rsidP="007B49EF">
            <w:pPr>
              <w:rPr>
                <w:rFonts w:ascii="Times New Roman" w:hAnsi="Times New Roman"/>
                <w:snapToGrid w:val="0"/>
                <w:kern w:val="0"/>
                <w:sz w:val="22"/>
              </w:rPr>
            </w:pPr>
            <w:r w:rsidRPr="007B49EF">
              <w:rPr>
                <w:rFonts w:ascii="Times New Roman" w:hAnsi="Times New Roman" w:hint="eastAsia"/>
                <w:snapToGrid w:val="0"/>
                <w:kern w:val="0"/>
                <w:sz w:val="22"/>
              </w:rPr>
              <w:t>pa-</w:t>
            </w:r>
            <w:r w:rsidRPr="007B49EF">
              <w:rPr>
                <w:rFonts w:ascii="Times New Roman" w:hAnsi="Times New Roman" w:hint="eastAsia"/>
                <w:snapToGrid w:val="0"/>
                <w:kern w:val="0"/>
                <w:sz w:val="22"/>
              </w:rPr>
              <w:t>Ⅳ</w:t>
            </w:r>
            <w:r w:rsidRPr="007B49EF">
              <w:rPr>
                <w:rFonts w:ascii="Times New Roman" w:hAnsi="Times New Roman" w:hint="eastAsia"/>
                <w:snapToGrid w:val="0"/>
                <w:kern w:val="0"/>
                <w:sz w:val="22"/>
              </w:rPr>
              <w:t xml:space="preserve">-1 </w:t>
            </w:r>
            <w:r w:rsidRPr="007B49EF">
              <w:rPr>
                <w:rFonts w:ascii="Times New Roman" w:hAnsi="Times New Roman" w:hint="eastAsia"/>
                <w:snapToGrid w:val="0"/>
                <w:kern w:val="0"/>
                <w:sz w:val="22"/>
              </w:rPr>
              <w:t>能分析歸納、製作圖表、使用資訊及數學等方法，整理資訊或數據。</w:t>
            </w:r>
          </w:p>
          <w:p w14:paraId="6082BB5A" w14:textId="77777777" w:rsidR="007B49EF" w:rsidRPr="007B49EF" w:rsidRDefault="007B49EF" w:rsidP="007B49EF">
            <w:pPr>
              <w:rPr>
                <w:rFonts w:ascii="Times New Roman" w:hAnsi="Times New Roman"/>
                <w:snapToGrid w:val="0"/>
                <w:kern w:val="0"/>
                <w:sz w:val="22"/>
              </w:rPr>
            </w:pPr>
            <w:r w:rsidRPr="007B49EF">
              <w:rPr>
                <w:rFonts w:ascii="Times New Roman" w:hAnsi="Times New Roman" w:hint="eastAsia"/>
                <w:snapToGrid w:val="0"/>
                <w:kern w:val="0"/>
                <w:sz w:val="22"/>
              </w:rPr>
              <w:t>pc-</w:t>
            </w:r>
            <w:r w:rsidRPr="007B49EF">
              <w:rPr>
                <w:rFonts w:ascii="Times New Roman" w:hAnsi="Times New Roman" w:hint="eastAsia"/>
                <w:snapToGrid w:val="0"/>
                <w:kern w:val="0"/>
                <w:sz w:val="22"/>
              </w:rPr>
              <w:t>Ⅳ</w:t>
            </w:r>
            <w:r w:rsidRPr="007B49EF">
              <w:rPr>
                <w:rFonts w:ascii="Times New Roman" w:hAnsi="Times New Roman" w:hint="eastAsia"/>
                <w:snapToGrid w:val="0"/>
                <w:kern w:val="0"/>
                <w:sz w:val="22"/>
              </w:rPr>
              <w:t xml:space="preserve">-2 </w:t>
            </w:r>
            <w:r w:rsidRPr="007B49EF">
              <w:rPr>
                <w:rFonts w:ascii="Times New Roman" w:hAnsi="Times New Roman" w:hint="eastAsia"/>
                <w:snapToGrid w:val="0"/>
                <w:kern w:val="0"/>
                <w:sz w:val="22"/>
              </w:rPr>
              <w:t>能利用口語、影像（如攝影、錄影）、文字與圖案、繪圖或實物、科學名詞、數學公式、模型或經教師認可後以報告或新媒體形式表達完整之探究過程、發現與成果、價值、限制和主張等。視需要，並能摘要描述主要過程、發現和可能的運用。</w:t>
            </w:r>
          </w:p>
          <w:p w14:paraId="125A61B6" w14:textId="77777777" w:rsidR="007B49EF" w:rsidRPr="007B49EF" w:rsidRDefault="007B49EF" w:rsidP="007B49EF">
            <w:pPr>
              <w:rPr>
                <w:rFonts w:ascii="Times New Roman" w:hAnsi="Times New Roman"/>
                <w:snapToGrid w:val="0"/>
                <w:kern w:val="0"/>
                <w:sz w:val="22"/>
              </w:rPr>
            </w:pPr>
            <w:r w:rsidRPr="007B49EF">
              <w:rPr>
                <w:rFonts w:ascii="Times New Roman" w:hAnsi="Times New Roman" w:hint="eastAsia"/>
                <w:snapToGrid w:val="0"/>
                <w:kern w:val="0"/>
                <w:sz w:val="22"/>
              </w:rPr>
              <w:t>ah -</w:t>
            </w:r>
            <w:r w:rsidRPr="007B49EF">
              <w:rPr>
                <w:rFonts w:ascii="Times New Roman" w:hAnsi="Times New Roman" w:hint="eastAsia"/>
                <w:snapToGrid w:val="0"/>
                <w:kern w:val="0"/>
                <w:sz w:val="22"/>
              </w:rPr>
              <w:t>Ⅳ</w:t>
            </w:r>
            <w:r w:rsidRPr="007B49EF">
              <w:rPr>
                <w:rFonts w:ascii="Times New Roman" w:hAnsi="Times New Roman" w:hint="eastAsia"/>
                <w:snapToGrid w:val="0"/>
                <w:kern w:val="0"/>
                <w:sz w:val="22"/>
              </w:rPr>
              <w:t xml:space="preserve">-2 </w:t>
            </w:r>
            <w:r w:rsidRPr="007B49EF">
              <w:rPr>
                <w:rFonts w:ascii="Times New Roman" w:hAnsi="Times New Roman" w:hint="eastAsia"/>
                <w:snapToGrid w:val="0"/>
                <w:kern w:val="0"/>
                <w:sz w:val="22"/>
              </w:rPr>
              <w:t>應用所學到的科學知識與科學探究方法幫助自己做出最佳的決定。</w:t>
            </w:r>
          </w:p>
          <w:p w14:paraId="27253FFB" w14:textId="306339D1" w:rsidR="009C72FC" w:rsidRPr="00FB4345" w:rsidRDefault="007B49EF" w:rsidP="007B49EF">
            <w:r w:rsidRPr="007B49EF">
              <w:rPr>
                <w:rFonts w:ascii="Times New Roman" w:hAnsi="Times New Roman" w:hint="eastAsia"/>
                <w:snapToGrid w:val="0"/>
                <w:kern w:val="0"/>
                <w:sz w:val="22"/>
              </w:rPr>
              <w:t>an-</w:t>
            </w:r>
            <w:r w:rsidRPr="007B49EF">
              <w:rPr>
                <w:rFonts w:ascii="Times New Roman" w:hAnsi="Times New Roman" w:hint="eastAsia"/>
                <w:snapToGrid w:val="0"/>
                <w:kern w:val="0"/>
                <w:sz w:val="22"/>
              </w:rPr>
              <w:t>Ⅳ</w:t>
            </w:r>
            <w:r w:rsidRPr="007B49EF">
              <w:rPr>
                <w:rFonts w:ascii="Times New Roman" w:hAnsi="Times New Roman" w:hint="eastAsia"/>
                <w:snapToGrid w:val="0"/>
                <w:kern w:val="0"/>
                <w:sz w:val="22"/>
              </w:rPr>
              <w:t>-1</w:t>
            </w:r>
            <w:r w:rsidRPr="007B49EF">
              <w:rPr>
                <w:rFonts w:ascii="Times New Roman" w:hAnsi="Times New Roman" w:hint="eastAsia"/>
                <w:snapToGrid w:val="0"/>
                <w:kern w:val="0"/>
                <w:sz w:val="22"/>
              </w:rPr>
              <w:t>察覺到科學的觀察、測量和方法是否具有正當性是受到社會共同建構的標準所規範。</w:t>
            </w:r>
          </w:p>
        </w:tc>
        <w:tc>
          <w:tcPr>
            <w:tcW w:w="1967" w:type="dxa"/>
            <w:shd w:val="clear" w:color="auto" w:fill="auto"/>
          </w:tcPr>
          <w:p w14:paraId="7497CCBA" w14:textId="77777777" w:rsidR="007B49EF" w:rsidRPr="007B49EF" w:rsidRDefault="007B49EF" w:rsidP="007B49EF">
            <w:pPr>
              <w:rPr>
                <w:rFonts w:ascii="Times New Roman" w:hAnsi="Times New Roman"/>
                <w:snapToGrid w:val="0"/>
                <w:kern w:val="0"/>
                <w:sz w:val="22"/>
              </w:rPr>
            </w:pPr>
            <w:r w:rsidRPr="007B49EF">
              <w:rPr>
                <w:rFonts w:ascii="Times New Roman" w:hAnsi="Times New Roman" w:hint="eastAsia"/>
                <w:snapToGrid w:val="0"/>
                <w:kern w:val="0"/>
                <w:sz w:val="22"/>
              </w:rPr>
              <w:lastRenderedPageBreak/>
              <w:t>Db-</w:t>
            </w:r>
            <w:r w:rsidRPr="007B49EF">
              <w:rPr>
                <w:rFonts w:ascii="Times New Roman" w:hAnsi="Times New Roman" w:hint="eastAsia"/>
                <w:snapToGrid w:val="0"/>
                <w:kern w:val="0"/>
                <w:sz w:val="22"/>
              </w:rPr>
              <w:t>Ⅳ</w:t>
            </w:r>
            <w:r w:rsidRPr="007B49EF">
              <w:rPr>
                <w:rFonts w:ascii="Times New Roman" w:hAnsi="Times New Roman" w:hint="eastAsia"/>
                <w:snapToGrid w:val="0"/>
                <w:kern w:val="0"/>
                <w:sz w:val="22"/>
              </w:rPr>
              <w:t xml:space="preserve">-6 </w:t>
            </w:r>
            <w:r w:rsidRPr="007B49EF">
              <w:rPr>
                <w:rFonts w:ascii="Times New Roman" w:hAnsi="Times New Roman" w:hint="eastAsia"/>
                <w:snapToGrid w:val="0"/>
                <w:kern w:val="0"/>
                <w:sz w:val="22"/>
              </w:rPr>
              <w:t>植物體根、莖、葉、花、果實內的維管束具有運輸功能。</w:t>
            </w:r>
          </w:p>
          <w:p w14:paraId="7E95EE95" w14:textId="77777777" w:rsidR="007B49EF" w:rsidRPr="007B49EF" w:rsidRDefault="007B49EF" w:rsidP="007B49EF">
            <w:pPr>
              <w:rPr>
                <w:rFonts w:ascii="Times New Roman" w:hAnsi="Times New Roman"/>
                <w:snapToGrid w:val="0"/>
                <w:kern w:val="0"/>
                <w:sz w:val="22"/>
              </w:rPr>
            </w:pPr>
            <w:r w:rsidRPr="007B49EF">
              <w:rPr>
                <w:rFonts w:ascii="Times New Roman" w:hAnsi="Times New Roman"/>
                <w:snapToGrid w:val="0"/>
                <w:kern w:val="0"/>
                <w:sz w:val="22"/>
              </w:rPr>
              <w:t>Db-</w:t>
            </w:r>
            <w:r w:rsidRPr="007B49EF">
              <w:rPr>
                <w:rFonts w:ascii="Times New Roman" w:hAnsi="Times New Roman" w:hint="eastAsia"/>
                <w:snapToGrid w:val="0"/>
                <w:kern w:val="0"/>
                <w:sz w:val="22"/>
              </w:rPr>
              <w:t>Ⅳ</w:t>
            </w:r>
            <w:r w:rsidRPr="007B49EF">
              <w:rPr>
                <w:rFonts w:ascii="Times New Roman" w:hAnsi="Times New Roman"/>
                <w:snapToGrid w:val="0"/>
                <w:kern w:val="0"/>
                <w:sz w:val="22"/>
              </w:rPr>
              <w:t xml:space="preserve">-2 </w:t>
            </w:r>
            <w:r w:rsidRPr="007B49EF">
              <w:rPr>
                <w:rFonts w:ascii="Times New Roman" w:hAnsi="Times New Roman" w:hint="eastAsia"/>
                <w:snapToGrid w:val="0"/>
                <w:kern w:val="0"/>
                <w:sz w:val="22"/>
              </w:rPr>
              <w:t>動物體（以人體為例）的循環系統能將體內的物質運輸至各細胞處，並進行物質交換。並經由心跳、心音及脈搏的探測，以了解循環系統的運作情形。</w:t>
            </w:r>
          </w:p>
          <w:p w14:paraId="5B14396D" w14:textId="58EEC370" w:rsidR="009C72FC" w:rsidRPr="00FB4345" w:rsidRDefault="007B49EF" w:rsidP="007B49EF">
            <w:r w:rsidRPr="007B49EF">
              <w:rPr>
                <w:rFonts w:ascii="Times New Roman" w:hAnsi="Times New Roman" w:hint="eastAsia"/>
                <w:snapToGrid w:val="0"/>
                <w:kern w:val="0"/>
                <w:sz w:val="22"/>
              </w:rPr>
              <w:t>Db-</w:t>
            </w:r>
            <w:r w:rsidRPr="007B49EF">
              <w:rPr>
                <w:rFonts w:ascii="Times New Roman" w:hAnsi="Times New Roman" w:hint="eastAsia"/>
                <w:snapToGrid w:val="0"/>
                <w:kern w:val="0"/>
                <w:sz w:val="22"/>
              </w:rPr>
              <w:t>Ⅳ</w:t>
            </w:r>
            <w:r w:rsidRPr="007B49EF">
              <w:rPr>
                <w:rFonts w:ascii="Times New Roman" w:hAnsi="Times New Roman" w:hint="eastAsia"/>
                <w:snapToGrid w:val="0"/>
                <w:kern w:val="0"/>
                <w:sz w:val="22"/>
              </w:rPr>
              <w:t xml:space="preserve">-3 </w:t>
            </w:r>
            <w:r w:rsidRPr="007B49EF">
              <w:rPr>
                <w:rFonts w:ascii="Times New Roman" w:hAnsi="Times New Roman" w:hint="eastAsia"/>
                <w:snapToGrid w:val="0"/>
                <w:kern w:val="0"/>
                <w:sz w:val="22"/>
              </w:rPr>
              <w:t>動物體（以人體為例）藉由呼吸系統與外界交換氣體。</w:t>
            </w:r>
          </w:p>
        </w:tc>
        <w:tc>
          <w:tcPr>
            <w:tcW w:w="2107" w:type="dxa"/>
            <w:shd w:val="clear" w:color="auto" w:fill="auto"/>
          </w:tcPr>
          <w:p w14:paraId="07505317" w14:textId="77777777" w:rsidR="00935AB2" w:rsidRPr="00935AB2" w:rsidRDefault="00935AB2" w:rsidP="00935AB2">
            <w:pPr>
              <w:spacing w:line="260" w:lineRule="exact"/>
              <w:rPr>
                <w:rFonts w:ascii="Times New Roman" w:hAnsi="Times New Roman"/>
                <w:bCs/>
                <w:snapToGrid w:val="0"/>
                <w:kern w:val="0"/>
                <w:sz w:val="22"/>
                <w:szCs w:val="20"/>
              </w:rPr>
            </w:pPr>
            <w:r w:rsidRPr="00935AB2">
              <w:rPr>
                <w:rFonts w:ascii="Times New Roman" w:hAnsi="Times New Roman" w:hint="eastAsia"/>
                <w:bCs/>
                <w:snapToGrid w:val="0"/>
                <w:kern w:val="0"/>
                <w:sz w:val="22"/>
                <w:szCs w:val="20"/>
              </w:rPr>
              <w:t>1.</w:t>
            </w:r>
            <w:r w:rsidRPr="00935AB2">
              <w:rPr>
                <w:rFonts w:ascii="Times New Roman" w:hAnsi="Times New Roman" w:hint="eastAsia"/>
                <w:bCs/>
                <w:snapToGrid w:val="0"/>
                <w:kern w:val="0"/>
                <w:sz w:val="22"/>
                <w:szCs w:val="20"/>
              </w:rPr>
              <w:t>本節功能在銜接第三章的根與葉子的功能，使得製造養分和儲存養分的器官可以完整銜接。在教學的過程中可適時將前一章所寫的加以複習，以使學生瞭解多細胞生物體內的分工合作。</w:t>
            </w:r>
          </w:p>
          <w:p w14:paraId="2F903DFF" w14:textId="77777777" w:rsidR="00935AB2" w:rsidRPr="00935AB2" w:rsidRDefault="00935AB2" w:rsidP="00935AB2">
            <w:pPr>
              <w:spacing w:line="260" w:lineRule="exact"/>
              <w:rPr>
                <w:rFonts w:ascii="Times New Roman" w:hAnsi="Times New Roman"/>
                <w:bCs/>
                <w:snapToGrid w:val="0"/>
                <w:kern w:val="0"/>
                <w:sz w:val="22"/>
                <w:szCs w:val="20"/>
              </w:rPr>
            </w:pPr>
            <w:r w:rsidRPr="00935AB2">
              <w:rPr>
                <w:rFonts w:ascii="Times New Roman" w:hAnsi="Times New Roman" w:hint="eastAsia"/>
                <w:bCs/>
                <w:snapToGrid w:val="0"/>
                <w:kern w:val="0"/>
                <w:sz w:val="22"/>
                <w:szCs w:val="20"/>
              </w:rPr>
              <w:t>2.</w:t>
            </w:r>
            <w:r w:rsidRPr="00935AB2">
              <w:rPr>
                <w:rFonts w:ascii="Times New Roman" w:hAnsi="Times New Roman" w:hint="eastAsia"/>
                <w:bCs/>
                <w:snapToGrid w:val="0"/>
                <w:kern w:val="0"/>
                <w:sz w:val="22"/>
                <w:szCs w:val="20"/>
              </w:rPr>
              <w:t>莖的形態、內部構造與功能。</w:t>
            </w:r>
          </w:p>
          <w:p w14:paraId="4BA732A8" w14:textId="77777777" w:rsidR="00935AB2" w:rsidRPr="00935AB2" w:rsidRDefault="00935AB2" w:rsidP="00935AB2">
            <w:pPr>
              <w:spacing w:line="260" w:lineRule="exact"/>
              <w:rPr>
                <w:rFonts w:ascii="Times New Roman" w:hAnsi="Times New Roman"/>
                <w:bCs/>
                <w:snapToGrid w:val="0"/>
                <w:kern w:val="0"/>
                <w:sz w:val="22"/>
                <w:szCs w:val="20"/>
              </w:rPr>
            </w:pPr>
            <w:r w:rsidRPr="00935AB2">
              <w:rPr>
                <w:rFonts w:ascii="Times New Roman" w:hAnsi="Times New Roman" w:hint="eastAsia"/>
                <w:bCs/>
                <w:snapToGrid w:val="0"/>
                <w:kern w:val="0"/>
                <w:sz w:val="22"/>
                <w:szCs w:val="20"/>
              </w:rPr>
              <w:t>3.</w:t>
            </w:r>
            <w:r w:rsidRPr="00935AB2">
              <w:rPr>
                <w:rFonts w:ascii="Times New Roman" w:hAnsi="Times New Roman" w:hint="eastAsia"/>
                <w:bCs/>
                <w:snapToGrid w:val="0"/>
                <w:kern w:val="0"/>
                <w:sz w:val="22"/>
                <w:szCs w:val="20"/>
              </w:rPr>
              <w:t>植物體內水分的運輸原理主要是蒸散作用，但其實還涉及了毛細作用、根壓、水的內聚力，但是後三者是放在高中課程，因此本節的重點全圍繞在蒸散作用。</w:t>
            </w:r>
          </w:p>
          <w:p w14:paraId="684F3AC2" w14:textId="77777777" w:rsidR="00935AB2" w:rsidRPr="00935AB2" w:rsidRDefault="00935AB2" w:rsidP="00935AB2">
            <w:pPr>
              <w:spacing w:line="260" w:lineRule="exact"/>
              <w:rPr>
                <w:rFonts w:ascii="Times New Roman" w:hAnsi="Times New Roman"/>
                <w:bCs/>
                <w:snapToGrid w:val="0"/>
                <w:kern w:val="0"/>
                <w:sz w:val="22"/>
                <w:szCs w:val="20"/>
              </w:rPr>
            </w:pPr>
            <w:r w:rsidRPr="00935AB2">
              <w:rPr>
                <w:rFonts w:ascii="Times New Roman" w:hAnsi="Times New Roman" w:hint="eastAsia"/>
                <w:bCs/>
                <w:snapToGrid w:val="0"/>
                <w:kern w:val="0"/>
                <w:sz w:val="22"/>
                <w:szCs w:val="20"/>
              </w:rPr>
              <w:t>4.</w:t>
            </w:r>
            <w:r w:rsidRPr="00935AB2">
              <w:rPr>
                <w:rFonts w:ascii="Times New Roman" w:hAnsi="Times New Roman" w:hint="eastAsia"/>
                <w:bCs/>
                <w:snapToGrid w:val="0"/>
                <w:kern w:val="0"/>
                <w:sz w:val="22"/>
                <w:szCs w:val="20"/>
              </w:rPr>
              <w:t>植物體內養分的運輸原理在國中尚無法說明，重點在以各種例子對學生說明養分運輸的方向性。</w:t>
            </w:r>
          </w:p>
          <w:p w14:paraId="4619BB25" w14:textId="428E1B9D" w:rsidR="009C72FC" w:rsidRPr="00FB4345" w:rsidRDefault="00935AB2" w:rsidP="00935AB2">
            <w:pPr>
              <w:spacing w:line="260" w:lineRule="exact"/>
              <w:rPr>
                <w:rFonts w:eastAsiaTheme="minorEastAsia"/>
                <w:sz w:val="20"/>
                <w:szCs w:val="20"/>
              </w:rPr>
            </w:pPr>
            <w:r w:rsidRPr="00935AB2">
              <w:rPr>
                <w:rFonts w:ascii="Times New Roman" w:hAnsi="Times New Roman" w:hint="eastAsia"/>
                <w:bCs/>
                <w:snapToGrid w:val="0"/>
                <w:kern w:val="0"/>
                <w:sz w:val="22"/>
                <w:szCs w:val="20"/>
              </w:rPr>
              <w:t>5.</w:t>
            </w:r>
            <w:r w:rsidRPr="00935AB2">
              <w:rPr>
                <w:rFonts w:ascii="Times New Roman" w:hAnsi="Times New Roman" w:hint="eastAsia"/>
                <w:bCs/>
                <w:snapToGrid w:val="0"/>
                <w:kern w:val="0"/>
                <w:sz w:val="22"/>
                <w:szCs w:val="20"/>
              </w:rPr>
              <w:t>從活動中歸納構造與功能的關係。</w:t>
            </w:r>
          </w:p>
        </w:tc>
        <w:tc>
          <w:tcPr>
            <w:tcW w:w="1546" w:type="dxa"/>
            <w:shd w:val="clear" w:color="auto" w:fill="auto"/>
          </w:tcPr>
          <w:p w14:paraId="1E9A61EF" w14:textId="77777777" w:rsidR="00935AB2" w:rsidRPr="00935AB2" w:rsidRDefault="00935AB2" w:rsidP="00935AB2">
            <w:pPr>
              <w:spacing w:line="260" w:lineRule="exact"/>
              <w:jc w:val="both"/>
              <w:rPr>
                <w:rFonts w:ascii="Times New Roman" w:hAnsi="Times New Roman"/>
                <w:bCs/>
                <w:snapToGrid w:val="0"/>
                <w:kern w:val="0"/>
                <w:sz w:val="22"/>
                <w:szCs w:val="20"/>
              </w:rPr>
            </w:pPr>
            <w:r w:rsidRPr="00935AB2">
              <w:rPr>
                <w:rFonts w:ascii="Times New Roman" w:hAnsi="Times New Roman" w:hint="eastAsia"/>
                <w:bCs/>
                <w:snapToGrid w:val="0"/>
                <w:kern w:val="0"/>
                <w:sz w:val="22"/>
                <w:szCs w:val="20"/>
              </w:rPr>
              <w:t>投影機或影片播放媒體、</w:t>
            </w:r>
          </w:p>
          <w:p w14:paraId="23ABC306" w14:textId="77777777" w:rsidR="00935AB2" w:rsidRPr="00935AB2" w:rsidRDefault="00935AB2" w:rsidP="00935AB2">
            <w:pPr>
              <w:spacing w:line="260" w:lineRule="exact"/>
              <w:jc w:val="both"/>
              <w:rPr>
                <w:rFonts w:ascii="Times New Roman" w:hAnsi="Times New Roman"/>
                <w:bCs/>
                <w:snapToGrid w:val="0"/>
                <w:kern w:val="0"/>
                <w:sz w:val="22"/>
                <w:szCs w:val="20"/>
              </w:rPr>
            </w:pPr>
            <w:r w:rsidRPr="00935AB2">
              <w:rPr>
                <w:rFonts w:ascii="Times New Roman" w:hAnsi="Times New Roman" w:hint="eastAsia"/>
                <w:bCs/>
                <w:snapToGrid w:val="0"/>
                <w:kern w:val="0"/>
                <w:sz w:val="22"/>
                <w:szCs w:val="20"/>
              </w:rPr>
              <w:t>投影片、</w:t>
            </w:r>
          </w:p>
          <w:p w14:paraId="0F6595AC" w14:textId="77777777" w:rsidR="00935AB2" w:rsidRPr="00935AB2" w:rsidRDefault="00935AB2" w:rsidP="00935AB2">
            <w:pPr>
              <w:spacing w:line="260" w:lineRule="exact"/>
              <w:jc w:val="both"/>
              <w:rPr>
                <w:rFonts w:ascii="Times New Roman" w:hAnsi="Times New Roman"/>
                <w:bCs/>
                <w:snapToGrid w:val="0"/>
                <w:kern w:val="0"/>
                <w:sz w:val="22"/>
                <w:szCs w:val="20"/>
              </w:rPr>
            </w:pPr>
            <w:r w:rsidRPr="00935AB2">
              <w:rPr>
                <w:rFonts w:ascii="Times New Roman" w:hAnsi="Times New Roman" w:hint="eastAsia"/>
                <w:bCs/>
                <w:snapToGrid w:val="0"/>
                <w:kern w:val="0"/>
                <w:sz w:val="22"/>
                <w:szCs w:val="20"/>
              </w:rPr>
              <w:t>芹菜、量筒、橘子、白玫瑰、稀釋紅墨水、小刀、放大鏡。</w:t>
            </w:r>
          </w:p>
          <w:p w14:paraId="472BAED1" w14:textId="77777777" w:rsidR="00935AB2" w:rsidRPr="00935AB2" w:rsidRDefault="00935AB2" w:rsidP="00935AB2">
            <w:pPr>
              <w:spacing w:line="260" w:lineRule="exact"/>
              <w:jc w:val="both"/>
              <w:rPr>
                <w:rFonts w:ascii="Times New Roman" w:hAnsi="Times New Roman"/>
                <w:bCs/>
                <w:snapToGrid w:val="0"/>
                <w:kern w:val="0"/>
                <w:sz w:val="22"/>
                <w:szCs w:val="20"/>
              </w:rPr>
            </w:pPr>
            <w:r w:rsidRPr="00935AB2">
              <w:rPr>
                <w:rFonts w:ascii="Times New Roman" w:hAnsi="Times New Roman" w:hint="eastAsia"/>
                <w:bCs/>
                <w:snapToGrid w:val="0"/>
                <w:kern w:val="0"/>
                <w:sz w:val="22"/>
                <w:szCs w:val="20"/>
              </w:rPr>
              <w:t>心臟、血管的模型、血液流動影帶、放映媒體、</w:t>
            </w:r>
          </w:p>
          <w:p w14:paraId="51A00442" w14:textId="71DE5EC4" w:rsidR="009C72FC" w:rsidRPr="00FB4345" w:rsidRDefault="00935AB2" w:rsidP="00935AB2">
            <w:pPr>
              <w:spacing w:line="260" w:lineRule="exact"/>
              <w:jc w:val="both"/>
              <w:rPr>
                <w:rFonts w:eastAsiaTheme="minorEastAsia"/>
                <w:sz w:val="20"/>
                <w:szCs w:val="20"/>
              </w:rPr>
            </w:pPr>
            <w:r w:rsidRPr="00935AB2">
              <w:rPr>
                <w:rFonts w:ascii="Times New Roman" w:hAnsi="Times New Roman" w:hint="eastAsia"/>
                <w:bCs/>
                <w:snapToGrid w:val="0"/>
                <w:kern w:val="0"/>
                <w:sz w:val="22"/>
                <w:szCs w:val="20"/>
              </w:rPr>
              <w:t>聽診器、小魚。</w:t>
            </w:r>
          </w:p>
        </w:tc>
        <w:tc>
          <w:tcPr>
            <w:tcW w:w="1407" w:type="dxa"/>
            <w:shd w:val="clear" w:color="auto" w:fill="auto"/>
          </w:tcPr>
          <w:p w14:paraId="02D02FA6" w14:textId="77777777" w:rsidR="009C72FC" w:rsidRPr="00FB4345" w:rsidRDefault="009C72FC" w:rsidP="009C72FC">
            <w:pPr>
              <w:spacing w:line="260" w:lineRule="exact"/>
              <w:jc w:val="both"/>
              <w:rPr>
                <w:rFonts w:eastAsiaTheme="minorEastAsia"/>
                <w:bCs/>
                <w:snapToGrid w:val="0"/>
                <w:kern w:val="0"/>
                <w:sz w:val="20"/>
                <w:szCs w:val="20"/>
              </w:rPr>
            </w:pPr>
            <w:r w:rsidRPr="00FB4345">
              <w:rPr>
                <w:rFonts w:ascii="Times New Roman" w:hAnsi="Times New Roman" w:hint="eastAsia"/>
                <w:bCs/>
                <w:snapToGrid w:val="0"/>
                <w:kern w:val="0"/>
                <w:sz w:val="22"/>
                <w:szCs w:val="20"/>
              </w:rPr>
              <w:t>觀察</w:t>
            </w:r>
          </w:p>
          <w:p w14:paraId="07C0945A" w14:textId="77777777" w:rsidR="009C72FC" w:rsidRPr="00FB4345" w:rsidRDefault="009C72FC" w:rsidP="009C72FC">
            <w:pPr>
              <w:spacing w:line="260" w:lineRule="exact"/>
              <w:jc w:val="both"/>
              <w:rPr>
                <w:rFonts w:eastAsiaTheme="minorEastAsia"/>
                <w:bCs/>
                <w:snapToGrid w:val="0"/>
                <w:kern w:val="0"/>
                <w:sz w:val="20"/>
                <w:szCs w:val="20"/>
              </w:rPr>
            </w:pPr>
            <w:r w:rsidRPr="00FB4345">
              <w:rPr>
                <w:rFonts w:ascii="Times New Roman" w:hAnsi="Times New Roman" w:hint="eastAsia"/>
                <w:bCs/>
                <w:snapToGrid w:val="0"/>
                <w:kern w:val="0"/>
                <w:sz w:val="22"/>
                <w:szCs w:val="20"/>
              </w:rPr>
              <w:t>1.</w:t>
            </w:r>
            <w:r w:rsidRPr="00FB4345">
              <w:rPr>
                <w:rFonts w:ascii="Times New Roman" w:hAnsi="Times New Roman" w:hint="eastAsia"/>
                <w:bCs/>
                <w:snapToGrid w:val="0"/>
                <w:kern w:val="0"/>
                <w:sz w:val="22"/>
                <w:szCs w:val="20"/>
              </w:rPr>
              <w:t>討論時是否發言踴躍。</w:t>
            </w:r>
          </w:p>
          <w:p w14:paraId="0207F826" w14:textId="77777777" w:rsidR="009C72FC" w:rsidRPr="00FB4345" w:rsidRDefault="009C72FC" w:rsidP="009C72FC">
            <w:pPr>
              <w:spacing w:line="260" w:lineRule="exact"/>
              <w:jc w:val="both"/>
              <w:rPr>
                <w:rFonts w:eastAsiaTheme="minorEastAsia"/>
                <w:bCs/>
                <w:snapToGrid w:val="0"/>
                <w:kern w:val="0"/>
                <w:sz w:val="20"/>
                <w:szCs w:val="20"/>
              </w:rPr>
            </w:pPr>
            <w:r w:rsidRPr="00FB4345">
              <w:rPr>
                <w:rFonts w:ascii="Times New Roman" w:hAnsi="Times New Roman" w:hint="eastAsia"/>
                <w:bCs/>
                <w:snapToGrid w:val="0"/>
                <w:kern w:val="0"/>
                <w:sz w:val="22"/>
                <w:szCs w:val="20"/>
              </w:rPr>
              <w:t>2.</w:t>
            </w:r>
            <w:r w:rsidRPr="00FB4345">
              <w:rPr>
                <w:rFonts w:ascii="Times New Roman" w:hAnsi="Times New Roman" w:hint="eastAsia"/>
                <w:bCs/>
                <w:snapToGrid w:val="0"/>
                <w:kern w:val="0"/>
                <w:sz w:val="22"/>
                <w:szCs w:val="20"/>
              </w:rPr>
              <w:t>發表意見時是否條理清晰。</w:t>
            </w:r>
          </w:p>
          <w:p w14:paraId="06C77DCD" w14:textId="77777777" w:rsidR="009C72FC" w:rsidRPr="00FB4345" w:rsidRDefault="009C72FC" w:rsidP="009C72FC">
            <w:pPr>
              <w:spacing w:line="260" w:lineRule="exact"/>
              <w:jc w:val="both"/>
              <w:rPr>
                <w:rFonts w:eastAsiaTheme="minorEastAsia"/>
                <w:bCs/>
                <w:snapToGrid w:val="0"/>
                <w:kern w:val="0"/>
                <w:sz w:val="20"/>
                <w:szCs w:val="20"/>
              </w:rPr>
            </w:pPr>
            <w:r w:rsidRPr="00FB4345">
              <w:rPr>
                <w:rFonts w:ascii="Times New Roman" w:hAnsi="Times New Roman" w:hint="eastAsia"/>
                <w:bCs/>
                <w:snapToGrid w:val="0"/>
                <w:kern w:val="0"/>
                <w:sz w:val="22"/>
                <w:szCs w:val="20"/>
              </w:rPr>
              <w:t>3.</w:t>
            </w:r>
            <w:r w:rsidRPr="00FB4345">
              <w:rPr>
                <w:rFonts w:ascii="Times New Roman" w:hAnsi="Times New Roman" w:hint="eastAsia"/>
                <w:bCs/>
                <w:snapToGrid w:val="0"/>
                <w:kern w:val="0"/>
                <w:sz w:val="22"/>
                <w:szCs w:val="20"/>
              </w:rPr>
              <w:t>在別人發言時，是否能夠虛心傾聽，尊重他人。</w:t>
            </w:r>
          </w:p>
          <w:p w14:paraId="2E31C7F1" w14:textId="77777777" w:rsidR="009C72FC" w:rsidRPr="00FB4345" w:rsidRDefault="009C72FC" w:rsidP="009C72FC">
            <w:pPr>
              <w:spacing w:line="260" w:lineRule="exact"/>
              <w:jc w:val="both"/>
              <w:rPr>
                <w:rFonts w:eastAsiaTheme="minorEastAsia"/>
                <w:bCs/>
                <w:snapToGrid w:val="0"/>
                <w:kern w:val="0"/>
                <w:sz w:val="20"/>
                <w:szCs w:val="20"/>
              </w:rPr>
            </w:pPr>
            <w:r w:rsidRPr="00FB4345">
              <w:rPr>
                <w:rFonts w:ascii="Times New Roman" w:hAnsi="Times New Roman" w:hint="eastAsia"/>
                <w:bCs/>
                <w:snapToGrid w:val="0"/>
                <w:kern w:val="0"/>
                <w:sz w:val="22"/>
                <w:szCs w:val="20"/>
              </w:rPr>
              <w:t>口頭評量</w:t>
            </w:r>
          </w:p>
          <w:p w14:paraId="46D04166" w14:textId="77777777" w:rsidR="009C72FC" w:rsidRPr="00FB4345" w:rsidRDefault="009C72FC" w:rsidP="009C72FC">
            <w:pPr>
              <w:spacing w:line="260" w:lineRule="exact"/>
              <w:jc w:val="both"/>
              <w:rPr>
                <w:rFonts w:eastAsiaTheme="minorEastAsia"/>
                <w:bCs/>
                <w:snapToGrid w:val="0"/>
                <w:kern w:val="0"/>
                <w:sz w:val="20"/>
                <w:szCs w:val="20"/>
              </w:rPr>
            </w:pPr>
            <w:r w:rsidRPr="00FB4345">
              <w:rPr>
                <w:rFonts w:ascii="Times New Roman" w:hAnsi="Times New Roman" w:hint="eastAsia"/>
                <w:bCs/>
                <w:snapToGrid w:val="0"/>
                <w:kern w:val="0"/>
                <w:sz w:val="22"/>
                <w:szCs w:val="20"/>
              </w:rPr>
              <w:t>1.</w:t>
            </w:r>
            <w:r w:rsidRPr="00FB4345">
              <w:rPr>
                <w:rFonts w:ascii="Times New Roman" w:hAnsi="Times New Roman" w:hint="eastAsia"/>
                <w:bCs/>
                <w:snapToGrid w:val="0"/>
                <w:kern w:val="0"/>
                <w:sz w:val="22"/>
                <w:szCs w:val="20"/>
              </w:rPr>
              <w:t>能說出維管束包含韌皮部與木質部。韌皮部運送養分；木質部運送水分。</w:t>
            </w:r>
          </w:p>
          <w:p w14:paraId="3E69B1BC" w14:textId="77777777" w:rsidR="009C72FC" w:rsidRPr="00FB4345" w:rsidRDefault="009C72FC" w:rsidP="009C72FC">
            <w:pPr>
              <w:spacing w:line="260" w:lineRule="exact"/>
              <w:jc w:val="both"/>
              <w:rPr>
                <w:rFonts w:eastAsiaTheme="minorEastAsia"/>
                <w:bCs/>
                <w:snapToGrid w:val="0"/>
                <w:kern w:val="0"/>
                <w:sz w:val="20"/>
                <w:szCs w:val="20"/>
              </w:rPr>
            </w:pPr>
            <w:r w:rsidRPr="00FB4345">
              <w:rPr>
                <w:rFonts w:ascii="Times New Roman" w:hAnsi="Times New Roman" w:hint="eastAsia"/>
                <w:bCs/>
                <w:snapToGrid w:val="0"/>
                <w:kern w:val="0"/>
                <w:sz w:val="22"/>
                <w:szCs w:val="20"/>
              </w:rPr>
              <w:t>2.</w:t>
            </w:r>
            <w:r w:rsidRPr="00FB4345">
              <w:rPr>
                <w:rFonts w:ascii="Times New Roman" w:hAnsi="Times New Roman" w:hint="eastAsia"/>
                <w:bCs/>
                <w:snapToGrid w:val="0"/>
                <w:kern w:val="0"/>
                <w:sz w:val="22"/>
                <w:szCs w:val="20"/>
              </w:rPr>
              <w:t>能比較玉米莖與向日葵莖中維管束排葉的差異。</w:t>
            </w:r>
          </w:p>
          <w:p w14:paraId="77D43E4E" w14:textId="77777777" w:rsidR="009C72FC" w:rsidRPr="00FB4345" w:rsidRDefault="009C72FC" w:rsidP="009C72FC">
            <w:pPr>
              <w:spacing w:line="260" w:lineRule="exact"/>
              <w:jc w:val="both"/>
              <w:rPr>
                <w:rFonts w:eastAsiaTheme="minorEastAsia"/>
                <w:sz w:val="20"/>
                <w:szCs w:val="20"/>
              </w:rPr>
            </w:pPr>
            <w:r w:rsidRPr="00FB4345">
              <w:rPr>
                <w:rFonts w:ascii="Times New Roman" w:hAnsi="Times New Roman" w:hint="eastAsia"/>
                <w:bCs/>
                <w:snapToGrid w:val="0"/>
                <w:kern w:val="0"/>
                <w:sz w:val="22"/>
                <w:szCs w:val="20"/>
              </w:rPr>
              <w:t>3.</w:t>
            </w:r>
            <w:r w:rsidRPr="00FB4345">
              <w:rPr>
                <w:rFonts w:ascii="Times New Roman" w:hAnsi="Times New Roman" w:hint="eastAsia"/>
                <w:bCs/>
                <w:snapToGrid w:val="0"/>
                <w:kern w:val="0"/>
                <w:sz w:val="22"/>
                <w:szCs w:val="20"/>
              </w:rPr>
              <w:t>能說出何謂年輪及其成因。</w:t>
            </w:r>
          </w:p>
        </w:tc>
        <w:tc>
          <w:tcPr>
            <w:tcW w:w="1826" w:type="dxa"/>
            <w:shd w:val="clear" w:color="auto" w:fill="auto"/>
          </w:tcPr>
          <w:p w14:paraId="24671B57" w14:textId="77777777" w:rsidR="009C72FC" w:rsidRPr="00FB4345" w:rsidRDefault="009C72FC" w:rsidP="009C72FC">
            <w:pPr>
              <w:spacing w:line="260" w:lineRule="exact"/>
              <w:rPr>
                <w:rFonts w:eastAsiaTheme="minorEastAsia"/>
                <w:bCs/>
                <w:snapToGrid w:val="0"/>
                <w:kern w:val="0"/>
                <w:sz w:val="20"/>
                <w:szCs w:val="20"/>
              </w:rPr>
            </w:pPr>
            <w:r w:rsidRPr="00FB4345">
              <w:rPr>
                <w:rFonts w:ascii="Times New Roman" w:hAnsi="Times New Roman" w:hint="eastAsia"/>
                <w:b/>
                <w:bCs/>
                <w:snapToGrid w:val="0"/>
                <w:kern w:val="0"/>
                <w:sz w:val="22"/>
                <w:szCs w:val="20"/>
              </w:rPr>
              <w:t>【品德教育】</w:t>
            </w:r>
          </w:p>
          <w:p w14:paraId="2290ACC1" w14:textId="77777777" w:rsidR="009C72FC" w:rsidRPr="00FB4345" w:rsidRDefault="009C72FC" w:rsidP="009C72FC">
            <w:pPr>
              <w:spacing w:line="260" w:lineRule="exact"/>
              <w:rPr>
                <w:rFonts w:eastAsiaTheme="minorEastAsia"/>
                <w:sz w:val="20"/>
                <w:szCs w:val="20"/>
              </w:rPr>
            </w:pPr>
            <w:r w:rsidRPr="00FB4345">
              <w:rPr>
                <w:rFonts w:ascii="Times New Roman" w:hAnsi="Times New Roman" w:hint="eastAsia"/>
                <w:sz w:val="22"/>
                <w:szCs w:val="20"/>
              </w:rPr>
              <w:t>品</w:t>
            </w:r>
            <w:r w:rsidRPr="00FB4345">
              <w:rPr>
                <w:rFonts w:ascii="Times New Roman" w:hAnsi="Times New Roman" w:hint="eastAsia"/>
                <w:sz w:val="22"/>
                <w:szCs w:val="20"/>
              </w:rPr>
              <w:t xml:space="preserve">J1 </w:t>
            </w:r>
            <w:r w:rsidRPr="00FB4345">
              <w:rPr>
                <w:rFonts w:ascii="Times New Roman" w:hAnsi="Times New Roman" w:hint="eastAsia"/>
                <w:sz w:val="22"/>
                <w:szCs w:val="20"/>
              </w:rPr>
              <w:t>溝通合作與和諧人際關係。</w:t>
            </w:r>
          </w:p>
          <w:p w14:paraId="23401AEB" w14:textId="77777777" w:rsidR="009C72FC" w:rsidRPr="00FB4345" w:rsidRDefault="009C72FC" w:rsidP="009C72FC">
            <w:pPr>
              <w:spacing w:line="260" w:lineRule="exact"/>
              <w:rPr>
                <w:rFonts w:eastAsiaTheme="minorEastAsia"/>
                <w:sz w:val="20"/>
                <w:szCs w:val="20"/>
              </w:rPr>
            </w:pPr>
            <w:r w:rsidRPr="00FB4345">
              <w:rPr>
                <w:rFonts w:ascii="Times New Roman" w:hAnsi="Times New Roman" w:hint="eastAsia"/>
                <w:sz w:val="22"/>
                <w:szCs w:val="20"/>
              </w:rPr>
              <w:t>品</w:t>
            </w:r>
            <w:r w:rsidRPr="00FB4345">
              <w:rPr>
                <w:rFonts w:ascii="Times New Roman" w:hAnsi="Times New Roman" w:hint="eastAsia"/>
                <w:sz w:val="22"/>
                <w:szCs w:val="20"/>
              </w:rPr>
              <w:t xml:space="preserve">J2 </w:t>
            </w:r>
            <w:r w:rsidRPr="00FB4345">
              <w:rPr>
                <w:rFonts w:ascii="Times New Roman" w:hAnsi="Times New Roman" w:hint="eastAsia"/>
                <w:sz w:val="22"/>
                <w:szCs w:val="20"/>
              </w:rPr>
              <w:t>重視群體規範與榮譽。</w:t>
            </w:r>
          </w:p>
          <w:p w14:paraId="6D5562B0" w14:textId="77777777" w:rsidR="009C72FC" w:rsidRPr="00FB4345" w:rsidRDefault="009C72FC" w:rsidP="009C72FC">
            <w:pPr>
              <w:spacing w:line="260" w:lineRule="exact"/>
              <w:rPr>
                <w:rFonts w:eastAsiaTheme="minorEastAsia"/>
                <w:bCs/>
                <w:snapToGrid w:val="0"/>
                <w:kern w:val="0"/>
                <w:sz w:val="20"/>
                <w:szCs w:val="20"/>
              </w:rPr>
            </w:pPr>
            <w:r w:rsidRPr="00FB4345">
              <w:rPr>
                <w:rFonts w:ascii="Times New Roman" w:hAnsi="Times New Roman" w:hint="eastAsia"/>
                <w:b/>
                <w:bCs/>
                <w:snapToGrid w:val="0"/>
                <w:kern w:val="0"/>
                <w:sz w:val="22"/>
                <w:szCs w:val="20"/>
              </w:rPr>
              <w:t>【生涯規劃教育】</w:t>
            </w:r>
          </w:p>
          <w:p w14:paraId="7FB7F86A" w14:textId="77777777" w:rsidR="009C72FC" w:rsidRPr="00FB4345" w:rsidRDefault="009C72FC" w:rsidP="009C72FC">
            <w:pPr>
              <w:spacing w:line="260" w:lineRule="exact"/>
              <w:rPr>
                <w:rFonts w:eastAsiaTheme="minorEastAsia"/>
                <w:sz w:val="20"/>
                <w:szCs w:val="20"/>
              </w:rPr>
            </w:pPr>
            <w:r w:rsidRPr="00FB4345">
              <w:rPr>
                <w:rFonts w:ascii="Times New Roman" w:hAnsi="Times New Roman" w:hint="eastAsia"/>
                <w:bCs/>
                <w:snapToGrid w:val="0"/>
                <w:kern w:val="0"/>
                <w:sz w:val="22"/>
                <w:szCs w:val="20"/>
              </w:rPr>
              <w:t>涯</w:t>
            </w:r>
            <w:r w:rsidRPr="00FB4345">
              <w:rPr>
                <w:rFonts w:ascii="Times New Roman" w:hAnsi="Times New Roman" w:hint="eastAsia"/>
                <w:bCs/>
                <w:snapToGrid w:val="0"/>
                <w:kern w:val="0"/>
                <w:sz w:val="22"/>
                <w:szCs w:val="20"/>
              </w:rPr>
              <w:t xml:space="preserve">J3 </w:t>
            </w:r>
            <w:r w:rsidRPr="00FB4345">
              <w:rPr>
                <w:rFonts w:ascii="Times New Roman" w:hAnsi="Times New Roman" w:hint="eastAsia"/>
                <w:sz w:val="22"/>
                <w:szCs w:val="20"/>
              </w:rPr>
              <w:t>覺察自己的能力與興趣。</w:t>
            </w:r>
          </w:p>
          <w:p w14:paraId="4FC1EBB9" w14:textId="77777777" w:rsidR="009C72FC" w:rsidRPr="00FB4345" w:rsidRDefault="009C72FC" w:rsidP="009C72FC">
            <w:pPr>
              <w:spacing w:line="260" w:lineRule="exact"/>
              <w:rPr>
                <w:rFonts w:eastAsiaTheme="minorEastAsia"/>
                <w:bCs/>
                <w:snapToGrid w:val="0"/>
                <w:kern w:val="0"/>
                <w:sz w:val="20"/>
                <w:szCs w:val="20"/>
              </w:rPr>
            </w:pPr>
            <w:r w:rsidRPr="00FB4345">
              <w:rPr>
                <w:rFonts w:ascii="Times New Roman" w:hAnsi="Times New Roman" w:hint="eastAsia"/>
                <w:b/>
                <w:bCs/>
                <w:snapToGrid w:val="0"/>
                <w:kern w:val="0"/>
                <w:sz w:val="22"/>
                <w:szCs w:val="20"/>
              </w:rPr>
              <w:t>【閱讀素養教育】</w:t>
            </w:r>
          </w:p>
          <w:p w14:paraId="5D7D03BA" w14:textId="77777777" w:rsidR="009C72FC" w:rsidRPr="00FB4345" w:rsidRDefault="009C72FC" w:rsidP="009C72FC">
            <w:pPr>
              <w:spacing w:line="260" w:lineRule="exact"/>
              <w:rPr>
                <w:rFonts w:eastAsiaTheme="minorEastAsia"/>
                <w:bCs/>
                <w:snapToGrid w:val="0"/>
                <w:kern w:val="0"/>
                <w:sz w:val="20"/>
                <w:szCs w:val="20"/>
              </w:rPr>
            </w:pPr>
            <w:r w:rsidRPr="00FB4345">
              <w:rPr>
                <w:rFonts w:ascii="Times New Roman" w:hAnsi="Times New Roman" w:hint="eastAsia"/>
                <w:bCs/>
                <w:snapToGrid w:val="0"/>
                <w:kern w:val="0"/>
                <w:sz w:val="22"/>
                <w:szCs w:val="20"/>
              </w:rPr>
              <w:t>閱</w:t>
            </w:r>
            <w:r w:rsidRPr="00FB4345">
              <w:rPr>
                <w:rFonts w:ascii="Times New Roman" w:hAnsi="Times New Roman" w:hint="eastAsia"/>
                <w:bCs/>
                <w:snapToGrid w:val="0"/>
                <w:kern w:val="0"/>
                <w:sz w:val="22"/>
                <w:szCs w:val="20"/>
              </w:rPr>
              <w:t xml:space="preserve">J3 </w:t>
            </w:r>
            <w:r w:rsidRPr="00FB4345">
              <w:rPr>
                <w:rFonts w:ascii="Times New Roman" w:hAnsi="Times New Roman" w:hint="eastAsia"/>
                <w:sz w:val="22"/>
                <w:szCs w:val="20"/>
              </w:rPr>
              <w:t>理解學科知識內的重要詞彙的意涵，並懂得如何運用該詞彙與他人進行溝通。</w:t>
            </w:r>
          </w:p>
        </w:tc>
        <w:tc>
          <w:tcPr>
            <w:tcW w:w="1126" w:type="dxa"/>
            <w:vAlign w:val="center"/>
          </w:tcPr>
          <w:p w14:paraId="2004E983" w14:textId="77777777" w:rsidR="009C72FC" w:rsidRPr="00FB4345" w:rsidRDefault="009C72FC" w:rsidP="009C72FC">
            <w:pPr>
              <w:adjustRightInd w:val="0"/>
              <w:snapToGrid w:val="0"/>
              <w:rPr>
                <w:rFonts w:ascii="Times New Roman" w:eastAsia="標楷體" w:hAnsi="Times New Roman"/>
                <w:snapToGrid w:val="0"/>
                <w:kern w:val="0"/>
                <w:sz w:val="20"/>
                <w:szCs w:val="20"/>
              </w:rPr>
            </w:pPr>
          </w:p>
        </w:tc>
      </w:tr>
      <w:tr w:rsidR="009C72FC" w:rsidRPr="00FB4345" w14:paraId="28240CF9" w14:textId="77777777" w:rsidTr="00007A49">
        <w:tc>
          <w:tcPr>
            <w:tcW w:w="804" w:type="dxa"/>
            <w:shd w:val="clear" w:color="auto" w:fill="auto"/>
            <w:vAlign w:val="center"/>
          </w:tcPr>
          <w:p w14:paraId="27F28011" w14:textId="77777777" w:rsidR="009C72FC" w:rsidRPr="00FB4345" w:rsidRDefault="009C72FC" w:rsidP="009C72FC">
            <w:pPr>
              <w:spacing w:line="260" w:lineRule="exact"/>
              <w:jc w:val="center"/>
              <w:rPr>
                <w:rFonts w:eastAsiaTheme="minorEastAsia"/>
                <w:snapToGrid w:val="0"/>
                <w:kern w:val="0"/>
                <w:sz w:val="20"/>
                <w:szCs w:val="20"/>
              </w:rPr>
            </w:pPr>
            <w:r w:rsidRPr="00FB4345">
              <w:rPr>
                <w:rFonts w:ascii="Times New Roman" w:hAnsi="Times New Roman" w:hint="eastAsia"/>
                <w:snapToGrid w:val="0"/>
                <w:kern w:val="0"/>
                <w:szCs w:val="20"/>
              </w:rPr>
              <w:t>第十二週</w:t>
            </w:r>
          </w:p>
        </w:tc>
        <w:tc>
          <w:tcPr>
            <w:tcW w:w="1271" w:type="dxa"/>
            <w:shd w:val="clear" w:color="auto" w:fill="auto"/>
            <w:vAlign w:val="center"/>
          </w:tcPr>
          <w:p w14:paraId="1D27C32D" w14:textId="77777777" w:rsidR="009C72FC" w:rsidRPr="00FB4345" w:rsidRDefault="009C72FC" w:rsidP="009C72FC">
            <w:pPr>
              <w:spacing w:line="260" w:lineRule="exact"/>
              <w:jc w:val="center"/>
              <w:rPr>
                <w:rFonts w:eastAsiaTheme="minorEastAsia"/>
                <w:sz w:val="20"/>
                <w:szCs w:val="20"/>
              </w:rPr>
            </w:pPr>
            <w:r w:rsidRPr="00FB4345">
              <w:rPr>
                <w:rFonts w:ascii="Times New Roman" w:hAnsi="Times New Roman" w:hint="eastAsia"/>
                <w:sz w:val="22"/>
                <w:szCs w:val="20"/>
              </w:rPr>
              <w:t>11/15~11/19</w:t>
            </w:r>
          </w:p>
        </w:tc>
        <w:tc>
          <w:tcPr>
            <w:tcW w:w="775" w:type="dxa"/>
            <w:vAlign w:val="center"/>
          </w:tcPr>
          <w:p w14:paraId="19775544" w14:textId="77777777" w:rsidR="009C72FC" w:rsidRPr="00FB4345" w:rsidRDefault="009C72FC" w:rsidP="009C72FC">
            <w:pPr>
              <w:spacing w:line="260" w:lineRule="exact"/>
              <w:jc w:val="center"/>
              <w:rPr>
                <w:rFonts w:eastAsiaTheme="minorEastAsia"/>
                <w:bCs/>
                <w:snapToGrid w:val="0"/>
                <w:kern w:val="0"/>
                <w:sz w:val="20"/>
                <w:szCs w:val="20"/>
              </w:rPr>
            </w:pPr>
            <w:r w:rsidRPr="00FB4345">
              <w:rPr>
                <w:rFonts w:ascii="Times New Roman" w:hAnsi="Times New Roman" w:hint="eastAsia"/>
                <w:bCs/>
                <w:snapToGrid w:val="0"/>
                <w:kern w:val="0"/>
                <w:sz w:val="22"/>
                <w:szCs w:val="20"/>
              </w:rPr>
              <w:t>3</w:t>
            </w:r>
          </w:p>
        </w:tc>
        <w:tc>
          <w:tcPr>
            <w:tcW w:w="1266" w:type="dxa"/>
            <w:shd w:val="clear" w:color="auto" w:fill="auto"/>
            <w:vAlign w:val="center"/>
          </w:tcPr>
          <w:p w14:paraId="5B562B64" w14:textId="328D81A6" w:rsidR="009C72FC" w:rsidRPr="00FB4345" w:rsidRDefault="00935AB2" w:rsidP="009C72FC">
            <w:pPr>
              <w:spacing w:line="260" w:lineRule="exact"/>
              <w:jc w:val="both"/>
              <w:rPr>
                <w:rFonts w:eastAsiaTheme="minorEastAsia"/>
                <w:bCs/>
                <w:snapToGrid w:val="0"/>
                <w:kern w:val="0"/>
                <w:sz w:val="20"/>
                <w:szCs w:val="20"/>
              </w:rPr>
            </w:pPr>
            <w:r w:rsidRPr="00935AB2">
              <w:rPr>
                <w:rFonts w:ascii="Times New Roman" w:hAnsi="Times New Roman" w:hint="eastAsia"/>
                <w:bCs/>
                <w:snapToGrid w:val="0"/>
                <w:kern w:val="0"/>
                <w:sz w:val="22"/>
                <w:szCs w:val="20"/>
              </w:rPr>
              <w:t>˙</w:t>
            </w:r>
            <w:r w:rsidRPr="00935AB2">
              <w:rPr>
                <w:rFonts w:ascii="Times New Roman" w:hAnsi="Times New Roman" w:hint="eastAsia"/>
                <w:bCs/>
                <w:snapToGrid w:val="0"/>
                <w:kern w:val="0"/>
                <w:sz w:val="22"/>
                <w:szCs w:val="20"/>
              </w:rPr>
              <w:t>4-2</w:t>
            </w:r>
            <w:r w:rsidRPr="00935AB2">
              <w:rPr>
                <w:rFonts w:ascii="Times New Roman" w:hAnsi="Times New Roman" w:hint="eastAsia"/>
                <w:bCs/>
                <w:snapToGrid w:val="0"/>
                <w:kern w:val="0"/>
                <w:sz w:val="22"/>
                <w:szCs w:val="20"/>
              </w:rPr>
              <w:t>人體內的血液循環（</w:t>
            </w:r>
            <w:r w:rsidRPr="00935AB2">
              <w:rPr>
                <w:rFonts w:ascii="Times New Roman" w:hAnsi="Times New Roman" w:hint="eastAsia"/>
                <w:bCs/>
                <w:snapToGrid w:val="0"/>
                <w:kern w:val="0"/>
                <w:sz w:val="22"/>
                <w:szCs w:val="20"/>
              </w:rPr>
              <w:t>3</w:t>
            </w:r>
            <w:r w:rsidRPr="00935AB2">
              <w:rPr>
                <w:rFonts w:ascii="Times New Roman" w:hAnsi="Times New Roman" w:hint="eastAsia"/>
                <w:bCs/>
                <w:snapToGrid w:val="0"/>
                <w:kern w:val="0"/>
                <w:sz w:val="22"/>
                <w:szCs w:val="20"/>
              </w:rPr>
              <w:t>）</w:t>
            </w:r>
          </w:p>
        </w:tc>
        <w:tc>
          <w:tcPr>
            <w:tcW w:w="1546" w:type="dxa"/>
            <w:shd w:val="clear" w:color="auto" w:fill="auto"/>
          </w:tcPr>
          <w:p w14:paraId="13CB8162" w14:textId="77777777" w:rsidR="009C72FC" w:rsidRPr="00FB4345" w:rsidRDefault="009C72FC" w:rsidP="009C72FC">
            <w:pPr>
              <w:rPr>
                <w:rFonts w:ascii="Times New Roman" w:hAnsi="Times New Roman"/>
                <w:sz w:val="22"/>
              </w:rPr>
            </w:pPr>
            <w:r w:rsidRPr="00FB4345">
              <w:rPr>
                <w:rFonts w:ascii="Times New Roman" w:hAnsi="Times New Roman"/>
                <w:sz w:val="22"/>
              </w:rPr>
              <w:t>A</w:t>
            </w:r>
            <w:r w:rsidRPr="00FB4345">
              <w:rPr>
                <w:rFonts w:ascii="Times New Roman" w:hAnsi="Times New Roman" w:hint="eastAsia"/>
                <w:sz w:val="22"/>
              </w:rPr>
              <w:t>自主行動</w:t>
            </w:r>
          </w:p>
          <w:p w14:paraId="012F4F38" w14:textId="77777777" w:rsidR="009C72FC" w:rsidRPr="00FB4345" w:rsidRDefault="009C72FC" w:rsidP="009C72FC">
            <w:pPr>
              <w:rPr>
                <w:rFonts w:ascii="Times New Roman" w:hAnsi="Times New Roman"/>
                <w:sz w:val="22"/>
              </w:rPr>
            </w:pPr>
            <w:r w:rsidRPr="00FB4345">
              <w:rPr>
                <w:rFonts w:ascii="Times New Roman" w:hAnsi="Times New Roman"/>
                <w:sz w:val="22"/>
              </w:rPr>
              <w:t>C</w:t>
            </w:r>
            <w:r w:rsidRPr="00FB4345">
              <w:rPr>
                <w:rFonts w:ascii="Times New Roman" w:hAnsi="Times New Roman" w:hint="eastAsia"/>
                <w:sz w:val="22"/>
              </w:rPr>
              <w:t>社會參與</w:t>
            </w:r>
          </w:p>
        </w:tc>
        <w:tc>
          <w:tcPr>
            <w:tcW w:w="1967" w:type="dxa"/>
            <w:shd w:val="clear" w:color="auto" w:fill="auto"/>
          </w:tcPr>
          <w:p w14:paraId="0EFEB6D1" w14:textId="77777777" w:rsidR="009C72FC" w:rsidRPr="00FB4345" w:rsidRDefault="009C72FC" w:rsidP="009C72FC">
            <w:pPr>
              <w:pStyle w:val="Default"/>
              <w:spacing w:line="260" w:lineRule="exact"/>
              <w:jc w:val="both"/>
              <w:rPr>
                <w:rFonts w:ascii="Times New Roman" w:eastAsiaTheme="minorEastAsia" w:hAnsi="Times New Roman" w:cs="Times New Roman"/>
                <w:color w:val="auto"/>
                <w:sz w:val="20"/>
                <w:szCs w:val="20"/>
              </w:rPr>
            </w:pPr>
            <w:r w:rsidRPr="00FB4345">
              <w:rPr>
                <w:rFonts w:ascii="Times New Roman" w:hAnsi="Times New Roman" w:hint="eastAsia"/>
                <w:color w:val="auto"/>
                <w:sz w:val="22"/>
                <w:szCs w:val="20"/>
              </w:rPr>
              <w:t>A1</w:t>
            </w:r>
            <w:r w:rsidRPr="00FB4345">
              <w:rPr>
                <w:rFonts w:ascii="Times New Roman" w:hAnsi="Times New Roman" w:hint="eastAsia"/>
                <w:color w:val="auto"/>
                <w:sz w:val="22"/>
                <w:szCs w:val="20"/>
              </w:rPr>
              <w:t>身心素質與自我精進</w:t>
            </w:r>
          </w:p>
          <w:p w14:paraId="5CB82E7E" w14:textId="77777777" w:rsidR="009C72FC" w:rsidRPr="00FB4345" w:rsidRDefault="009C72FC" w:rsidP="009C72FC">
            <w:pPr>
              <w:pStyle w:val="Default"/>
              <w:spacing w:line="260" w:lineRule="exact"/>
              <w:jc w:val="both"/>
              <w:rPr>
                <w:rFonts w:ascii="Times New Roman" w:eastAsiaTheme="minorEastAsia" w:hAnsi="Times New Roman" w:cs="Times New Roman"/>
                <w:color w:val="auto"/>
                <w:sz w:val="20"/>
                <w:szCs w:val="20"/>
              </w:rPr>
            </w:pPr>
            <w:r w:rsidRPr="00FB4345">
              <w:rPr>
                <w:rFonts w:ascii="Times New Roman" w:hAnsi="Times New Roman" w:hint="eastAsia"/>
                <w:color w:val="auto"/>
                <w:sz w:val="22"/>
                <w:szCs w:val="20"/>
              </w:rPr>
              <w:t>C3</w:t>
            </w:r>
            <w:r w:rsidRPr="00FB4345">
              <w:rPr>
                <w:rFonts w:ascii="Times New Roman" w:hAnsi="Times New Roman" w:hint="eastAsia"/>
                <w:color w:val="auto"/>
                <w:sz w:val="22"/>
                <w:szCs w:val="20"/>
              </w:rPr>
              <w:t>多元文化與國際理解</w:t>
            </w:r>
          </w:p>
        </w:tc>
        <w:tc>
          <w:tcPr>
            <w:tcW w:w="2107" w:type="dxa"/>
            <w:shd w:val="clear" w:color="auto" w:fill="auto"/>
          </w:tcPr>
          <w:p w14:paraId="603EC025" w14:textId="77777777" w:rsidR="00935AB2" w:rsidRPr="00935AB2" w:rsidRDefault="00935AB2" w:rsidP="00935AB2">
            <w:pPr>
              <w:rPr>
                <w:rFonts w:ascii="Times New Roman" w:hAnsi="Times New Roman"/>
                <w:snapToGrid w:val="0"/>
                <w:kern w:val="0"/>
                <w:sz w:val="22"/>
              </w:rPr>
            </w:pPr>
            <w:r w:rsidRPr="00935AB2">
              <w:rPr>
                <w:rFonts w:ascii="Times New Roman" w:hAnsi="Times New Roman" w:hint="eastAsia"/>
                <w:snapToGrid w:val="0"/>
                <w:kern w:val="0"/>
                <w:sz w:val="22"/>
              </w:rPr>
              <w:t>自</w:t>
            </w:r>
            <w:r w:rsidRPr="00935AB2">
              <w:rPr>
                <w:rFonts w:ascii="Times New Roman" w:hAnsi="Times New Roman"/>
                <w:snapToGrid w:val="0"/>
                <w:kern w:val="0"/>
                <w:sz w:val="22"/>
              </w:rPr>
              <w:t>-J-A1</w:t>
            </w:r>
            <w:r w:rsidRPr="00935AB2">
              <w:rPr>
                <w:rFonts w:ascii="Times New Roman" w:hAnsi="Times New Roman" w:hint="eastAsia"/>
                <w:snapToGrid w:val="0"/>
                <w:kern w:val="0"/>
                <w:sz w:val="22"/>
              </w:rPr>
              <w:t>能應用科學知識、方法與態度於日常生活當中。</w:t>
            </w:r>
          </w:p>
          <w:p w14:paraId="625E3C0F" w14:textId="77777777" w:rsidR="00935AB2" w:rsidRPr="00935AB2" w:rsidRDefault="00935AB2" w:rsidP="00935AB2">
            <w:pPr>
              <w:rPr>
                <w:rFonts w:ascii="Times New Roman" w:hAnsi="Times New Roman"/>
                <w:snapToGrid w:val="0"/>
                <w:kern w:val="0"/>
                <w:sz w:val="22"/>
              </w:rPr>
            </w:pPr>
            <w:r w:rsidRPr="00935AB2">
              <w:rPr>
                <w:rFonts w:ascii="Times New Roman" w:hAnsi="Times New Roman" w:hint="eastAsia"/>
                <w:snapToGrid w:val="0"/>
                <w:kern w:val="0"/>
                <w:sz w:val="22"/>
              </w:rPr>
              <w:t>自</w:t>
            </w:r>
            <w:r w:rsidRPr="00935AB2">
              <w:rPr>
                <w:rFonts w:ascii="Times New Roman" w:hAnsi="Times New Roman" w:hint="eastAsia"/>
                <w:snapToGrid w:val="0"/>
                <w:kern w:val="0"/>
                <w:sz w:val="22"/>
              </w:rPr>
              <w:t>-J-A3</w:t>
            </w:r>
            <w:r w:rsidRPr="00935AB2">
              <w:rPr>
                <w:rFonts w:ascii="Times New Roman" w:hAnsi="Times New Roman" w:hint="eastAsia"/>
                <w:snapToGrid w:val="0"/>
                <w:kern w:val="0"/>
                <w:sz w:val="22"/>
              </w:rPr>
              <w:t>具備從日常</w:t>
            </w:r>
            <w:r w:rsidRPr="00935AB2">
              <w:rPr>
                <w:rFonts w:ascii="Times New Roman" w:hAnsi="Times New Roman" w:hint="eastAsia"/>
                <w:snapToGrid w:val="0"/>
                <w:kern w:val="0"/>
                <w:sz w:val="22"/>
              </w:rPr>
              <w:lastRenderedPageBreak/>
              <w:t>生活經驗中找出問題，並能根據問題特性、資源等因素，善用生活週遭的物品、器材儀器、科技設備及資源，規劃自然科學探究活動。</w:t>
            </w:r>
          </w:p>
          <w:p w14:paraId="5432E583" w14:textId="77777777" w:rsidR="00935AB2" w:rsidRPr="00935AB2" w:rsidRDefault="00935AB2" w:rsidP="00935AB2">
            <w:pPr>
              <w:rPr>
                <w:rFonts w:ascii="Times New Roman" w:hAnsi="Times New Roman"/>
                <w:snapToGrid w:val="0"/>
                <w:kern w:val="0"/>
                <w:sz w:val="22"/>
              </w:rPr>
            </w:pPr>
            <w:r w:rsidRPr="00935AB2">
              <w:rPr>
                <w:rFonts w:ascii="Times New Roman" w:hAnsi="Times New Roman" w:hint="eastAsia"/>
                <w:snapToGrid w:val="0"/>
                <w:kern w:val="0"/>
                <w:sz w:val="22"/>
              </w:rPr>
              <w:t>自</w:t>
            </w:r>
            <w:r w:rsidRPr="00935AB2">
              <w:rPr>
                <w:rFonts w:ascii="Times New Roman" w:hAnsi="Times New Roman" w:hint="eastAsia"/>
                <w:snapToGrid w:val="0"/>
                <w:kern w:val="0"/>
                <w:sz w:val="22"/>
              </w:rPr>
              <w:t>-J-B1</w:t>
            </w:r>
            <w:r w:rsidRPr="00935AB2">
              <w:rPr>
                <w:rFonts w:ascii="Times New Roman" w:hAnsi="Times New Roman" w:hint="eastAsia"/>
                <w:snapToGrid w:val="0"/>
                <w:kern w:val="0"/>
                <w:sz w:val="22"/>
              </w:rPr>
              <w:t>能分析歸納、製作圖表、使用資訊與數學運算等方法，整理自然科學資訊或數據，並利用口語、影像、文字與圖案、繪圖或實物、科學名詞、數學公式、模型等，表達探究之過程、發現與成果、價值和限制等。</w:t>
            </w:r>
          </w:p>
          <w:p w14:paraId="3F9BB92B" w14:textId="77777777" w:rsidR="00935AB2" w:rsidRPr="00935AB2" w:rsidRDefault="00935AB2" w:rsidP="00935AB2">
            <w:pPr>
              <w:rPr>
                <w:rFonts w:ascii="Times New Roman" w:hAnsi="Times New Roman"/>
                <w:snapToGrid w:val="0"/>
                <w:kern w:val="0"/>
                <w:sz w:val="22"/>
              </w:rPr>
            </w:pPr>
            <w:r w:rsidRPr="00935AB2">
              <w:rPr>
                <w:rFonts w:ascii="Times New Roman" w:hAnsi="Times New Roman" w:hint="eastAsia"/>
                <w:snapToGrid w:val="0"/>
                <w:kern w:val="0"/>
                <w:sz w:val="22"/>
              </w:rPr>
              <w:t>自</w:t>
            </w:r>
            <w:r w:rsidRPr="00935AB2">
              <w:rPr>
                <w:rFonts w:ascii="Times New Roman" w:hAnsi="Times New Roman"/>
                <w:snapToGrid w:val="0"/>
                <w:kern w:val="0"/>
                <w:sz w:val="22"/>
              </w:rPr>
              <w:t>-J-B2</w:t>
            </w:r>
            <w:r w:rsidRPr="00935AB2">
              <w:rPr>
                <w:rFonts w:ascii="Times New Roman" w:hAnsi="Times New Roman" w:hint="eastAsia"/>
                <w:snapToGrid w:val="0"/>
                <w:kern w:val="0"/>
                <w:sz w:val="22"/>
              </w:rPr>
              <w:t>能操作適合學習階段的科技設備與資源，並從學習活動、日常經驗及科技運用、自然環境、書刊及網路媒體中，培養相關倫理與分辨資訊之可信程度及進行各種有計畫的觀察，以獲得有助於探究和問題解決的資訊。</w:t>
            </w:r>
          </w:p>
          <w:p w14:paraId="541B73A5" w14:textId="77777777" w:rsidR="00935AB2" w:rsidRPr="00935AB2" w:rsidRDefault="00935AB2" w:rsidP="00935AB2">
            <w:pPr>
              <w:rPr>
                <w:rFonts w:ascii="Times New Roman" w:hAnsi="Times New Roman"/>
                <w:snapToGrid w:val="0"/>
                <w:kern w:val="0"/>
                <w:sz w:val="22"/>
              </w:rPr>
            </w:pPr>
            <w:r w:rsidRPr="00935AB2">
              <w:rPr>
                <w:rFonts w:ascii="Times New Roman" w:hAnsi="Times New Roman" w:hint="eastAsia"/>
                <w:snapToGrid w:val="0"/>
                <w:kern w:val="0"/>
                <w:sz w:val="22"/>
              </w:rPr>
              <w:t>自</w:t>
            </w:r>
            <w:r w:rsidRPr="00935AB2">
              <w:rPr>
                <w:rFonts w:ascii="Times New Roman" w:hAnsi="Times New Roman" w:hint="eastAsia"/>
                <w:snapToGrid w:val="0"/>
                <w:kern w:val="0"/>
                <w:sz w:val="22"/>
              </w:rPr>
              <w:t>-J-B3</w:t>
            </w:r>
            <w:r w:rsidRPr="00935AB2">
              <w:rPr>
                <w:rFonts w:ascii="Times New Roman" w:hAnsi="Times New Roman" w:hint="eastAsia"/>
                <w:snapToGrid w:val="0"/>
                <w:kern w:val="0"/>
                <w:sz w:val="22"/>
              </w:rPr>
              <w:t>透過欣賞山川大地、風雲雨露、河海大洋、日月星辰，體驗自然與生命之美。</w:t>
            </w:r>
          </w:p>
          <w:p w14:paraId="43D2D7AD" w14:textId="3C3076A8" w:rsidR="009C72FC" w:rsidRPr="00FB4345" w:rsidRDefault="00935AB2" w:rsidP="00935AB2">
            <w:r w:rsidRPr="00935AB2">
              <w:rPr>
                <w:rFonts w:ascii="Times New Roman" w:hAnsi="Times New Roman" w:hint="eastAsia"/>
                <w:snapToGrid w:val="0"/>
                <w:kern w:val="0"/>
                <w:sz w:val="22"/>
              </w:rPr>
              <w:t>自</w:t>
            </w:r>
            <w:r w:rsidRPr="00935AB2">
              <w:rPr>
                <w:rFonts w:ascii="Times New Roman" w:hAnsi="Times New Roman" w:hint="eastAsia"/>
                <w:snapToGrid w:val="0"/>
                <w:kern w:val="0"/>
                <w:sz w:val="22"/>
              </w:rPr>
              <w:t>-J-C1</w:t>
            </w:r>
            <w:r w:rsidRPr="00935AB2">
              <w:rPr>
                <w:rFonts w:ascii="Times New Roman" w:hAnsi="Times New Roman" w:hint="eastAsia"/>
                <w:snapToGrid w:val="0"/>
                <w:kern w:val="0"/>
                <w:sz w:val="22"/>
              </w:rPr>
              <w:t>從日常學習中，主動關心自然環境相關公共議題，尊重生命。</w:t>
            </w:r>
          </w:p>
        </w:tc>
        <w:tc>
          <w:tcPr>
            <w:tcW w:w="2247" w:type="dxa"/>
            <w:shd w:val="clear" w:color="auto" w:fill="auto"/>
          </w:tcPr>
          <w:p w14:paraId="3C11290A" w14:textId="77777777" w:rsidR="007B49EF" w:rsidRPr="007B49EF" w:rsidRDefault="007B49EF" w:rsidP="007B49EF">
            <w:pPr>
              <w:rPr>
                <w:rFonts w:ascii="Times New Roman" w:hAnsi="Times New Roman"/>
                <w:snapToGrid w:val="0"/>
                <w:kern w:val="0"/>
                <w:sz w:val="22"/>
              </w:rPr>
            </w:pPr>
            <w:r w:rsidRPr="007B49EF">
              <w:rPr>
                <w:rFonts w:ascii="Times New Roman" w:hAnsi="Times New Roman" w:hint="eastAsia"/>
                <w:snapToGrid w:val="0"/>
                <w:kern w:val="0"/>
                <w:sz w:val="22"/>
              </w:rPr>
              <w:lastRenderedPageBreak/>
              <w:t>pa-</w:t>
            </w:r>
            <w:r w:rsidRPr="007B49EF">
              <w:rPr>
                <w:rFonts w:ascii="Times New Roman" w:hAnsi="Times New Roman" w:hint="eastAsia"/>
                <w:snapToGrid w:val="0"/>
                <w:kern w:val="0"/>
                <w:sz w:val="22"/>
              </w:rPr>
              <w:t>Ⅳ</w:t>
            </w:r>
            <w:r w:rsidRPr="007B49EF">
              <w:rPr>
                <w:rFonts w:ascii="Times New Roman" w:hAnsi="Times New Roman" w:hint="eastAsia"/>
                <w:snapToGrid w:val="0"/>
                <w:kern w:val="0"/>
                <w:sz w:val="22"/>
              </w:rPr>
              <w:t xml:space="preserve">-1 </w:t>
            </w:r>
            <w:r w:rsidRPr="007B49EF">
              <w:rPr>
                <w:rFonts w:ascii="Times New Roman" w:hAnsi="Times New Roman" w:hint="eastAsia"/>
                <w:snapToGrid w:val="0"/>
                <w:kern w:val="0"/>
                <w:sz w:val="22"/>
              </w:rPr>
              <w:t>能分析歸納、製作圖表、使用資訊及數學等方法，整理資訊或數據。</w:t>
            </w:r>
          </w:p>
          <w:p w14:paraId="79602CDC" w14:textId="77777777" w:rsidR="007B49EF" w:rsidRPr="007B49EF" w:rsidRDefault="007B49EF" w:rsidP="007B49EF">
            <w:pPr>
              <w:rPr>
                <w:rFonts w:ascii="Times New Roman" w:hAnsi="Times New Roman"/>
                <w:snapToGrid w:val="0"/>
                <w:kern w:val="0"/>
                <w:sz w:val="22"/>
              </w:rPr>
            </w:pPr>
            <w:r w:rsidRPr="007B49EF">
              <w:rPr>
                <w:rFonts w:ascii="Times New Roman" w:hAnsi="Times New Roman" w:hint="eastAsia"/>
                <w:snapToGrid w:val="0"/>
                <w:kern w:val="0"/>
                <w:sz w:val="22"/>
              </w:rPr>
              <w:lastRenderedPageBreak/>
              <w:t>pc-</w:t>
            </w:r>
            <w:r w:rsidRPr="007B49EF">
              <w:rPr>
                <w:rFonts w:ascii="Times New Roman" w:hAnsi="Times New Roman" w:hint="eastAsia"/>
                <w:snapToGrid w:val="0"/>
                <w:kern w:val="0"/>
                <w:sz w:val="22"/>
              </w:rPr>
              <w:t>Ⅳ</w:t>
            </w:r>
            <w:r w:rsidRPr="007B49EF">
              <w:rPr>
                <w:rFonts w:ascii="Times New Roman" w:hAnsi="Times New Roman" w:hint="eastAsia"/>
                <w:snapToGrid w:val="0"/>
                <w:kern w:val="0"/>
                <w:sz w:val="22"/>
              </w:rPr>
              <w:t xml:space="preserve">-2 </w:t>
            </w:r>
            <w:r w:rsidRPr="007B49EF">
              <w:rPr>
                <w:rFonts w:ascii="Times New Roman" w:hAnsi="Times New Roman" w:hint="eastAsia"/>
                <w:snapToGrid w:val="0"/>
                <w:kern w:val="0"/>
                <w:sz w:val="22"/>
              </w:rPr>
              <w:t>能利用口語、影像（如攝影、錄影）、文字與圖案、繪圖或實物、科學名詞、數學公式、模型或經教師認可後以報告或新媒體形式表達完整之探究過程、發現與成果、價值、限制和主張等。視需要，並能摘要描述主要過程、發現和可能的運用。</w:t>
            </w:r>
          </w:p>
          <w:p w14:paraId="79A5F804" w14:textId="77777777" w:rsidR="007B49EF" w:rsidRPr="007B49EF" w:rsidRDefault="007B49EF" w:rsidP="007B49EF">
            <w:pPr>
              <w:rPr>
                <w:rFonts w:ascii="Times New Roman" w:hAnsi="Times New Roman"/>
                <w:snapToGrid w:val="0"/>
                <w:kern w:val="0"/>
                <w:sz w:val="22"/>
              </w:rPr>
            </w:pPr>
            <w:r w:rsidRPr="007B49EF">
              <w:rPr>
                <w:rFonts w:ascii="Times New Roman" w:hAnsi="Times New Roman" w:hint="eastAsia"/>
                <w:snapToGrid w:val="0"/>
                <w:kern w:val="0"/>
                <w:sz w:val="22"/>
              </w:rPr>
              <w:t>ai-</w:t>
            </w:r>
            <w:r w:rsidRPr="007B49EF">
              <w:rPr>
                <w:rFonts w:ascii="Times New Roman" w:hAnsi="Times New Roman" w:hint="eastAsia"/>
                <w:snapToGrid w:val="0"/>
                <w:kern w:val="0"/>
                <w:sz w:val="22"/>
              </w:rPr>
              <w:t>Ⅳ</w:t>
            </w:r>
            <w:r w:rsidRPr="007B49EF">
              <w:rPr>
                <w:rFonts w:ascii="Times New Roman" w:hAnsi="Times New Roman" w:hint="eastAsia"/>
                <w:snapToGrid w:val="0"/>
                <w:kern w:val="0"/>
                <w:sz w:val="22"/>
              </w:rPr>
              <w:t>-1</w:t>
            </w:r>
            <w:r w:rsidRPr="007B49EF">
              <w:rPr>
                <w:rFonts w:ascii="Times New Roman" w:hAnsi="Times New Roman" w:hint="eastAsia"/>
                <w:snapToGrid w:val="0"/>
                <w:kern w:val="0"/>
                <w:sz w:val="22"/>
              </w:rPr>
              <w:t>動手實作解決問題或驗證自己想法，而獲得成就感。</w:t>
            </w:r>
            <w:r w:rsidRPr="007B49EF">
              <w:rPr>
                <w:rFonts w:ascii="Times New Roman" w:hAnsi="Times New Roman" w:hint="eastAsia"/>
                <w:snapToGrid w:val="0"/>
                <w:kern w:val="0"/>
                <w:sz w:val="22"/>
              </w:rPr>
              <w:t xml:space="preserve"> </w:t>
            </w:r>
          </w:p>
          <w:p w14:paraId="6F28BAA5" w14:textId="77777777" w:rsidR="007B49EF" w:rsidRPr="007B49EF" w:rsidRDefault="007B49EF" w:rsidP="007B49EF">
            <w:pPr>
              <w:rPr>
                <w:rFonts w:ascii="Times New Roman" w:hAnsi="Times New Roman"/>
                <w:snapToGrid w:val="0"/>
                <w:kern w:val="0"/>
                <w:sz w:val="22"/>
              </w:rPr>
            </w:pPr>
            <w:r w:rsidRPr="007B49EF">
              <w:rPr>
                <w:rFonts w:ascii="Times New Roman" w:hAnsi="Times New Roman" w:hint="eastAsia"/>
                <w:snapToGrid w:val="0"/>
                <w:kern w:val="0"/>
                <w:sz w:val="22"/>
              </w:rPr>
              <w:t>ai -</w:t>
            </w:r>
            <w:r w:rsidRPr="007B49EF">
              <w:rPr>
                <w:rFonts w:ascii="Times New Roman" w:hAnsi="Times New Roman" w:hint="eastAsia"/>
                <w:snapToGrid w:val="0"/>
                <w:kern w:val="0"/>
                <w:sz w:val="22"/>
              </w:rPr>
              <w:t>Ⅳ</w:t>
            </w:r>
            <w:r w:rsidRPr="007B49EF">
              <w:rPr>
                <w:rFonts w:ascii="Times New Roman" w:hAnsi="Times New Roman" w:hint="eastAsia"/>
                <w:snapToGrid w:val="0"/>
                <w:kern w:val="0"/>
                <w:sz w:val="22"/>
              </w:rPr>
              <w:t>-3</w:t>
            </w:r>
            <w:r w:rsidRPr="007B49EF">
              <w:rPr>
                <w:rFonts w:ascii="Times New Roman" w:hAnsi="Times New Roman" w:hint="eastAsia"/>
                <w:snapToGrid w:val="0"/>
                <w:kern w:val="0"/>
                <w:sz w:val="22"/>
              </w:rPr>
              <w:t>透過所學到的科學知識和科學探索的各種方法，解釋自然現象發生的原因，建立科學學習的自信心。</w:t>
            </w:r>
          </w:p>
          <w:p w14:paraId="088D3C43" w14:textId="77777777" w:rsidR="007B49EF" w:rsidRPr="007B49EF" w:rsidRDefault="007B49EF" w:rsidP="007B49EF">
            <w:pPr>
              <w:rPr>
                <w:rFonts w:ascii="Times New Roman" w:hAnsi="Times New Roman"/>
                <w:snapToGrid w:val="0"/>
                <w:kern w:val="0"/>
                <w:sz w:val="22"/>
              </w:rPr>
            </w:pPr>
            <w:r w:rsidRPr="007B49EF">
              <w:rPr>
                <w:rFonts w:ascii="Times New Roman" w:hAnsi="Times New Roman" w:hint="eastAsia"/>
                <w:snapToGrid w:val="0"/>
                <w:kern w:val="0"/>
                <w:sz w:val="22"/>
              </w:rPr>
              <w:t>ah -</w:t>
            </w:r>
            <w:r w:rsidRPr="007B49EF">
              <w:rPr>
                <w:rFonts w:ascii="Times New Roman" w:hAnsi="Times New Roman" w:hint="eastAsia"/>
                <w:snapToGrid w:val="0"/>
                <w:kern w:val="0"/>
                <w:sz w:val="22"/>
              </w:rPr>
              <w:t>Ⅳ</w:t>
            </w:r>
            <w:r w:rsidRPr="007B49EF">
              <w:rPr>
                <w:rFonts w:ascii="Times New Roman" w:hAnsi="Times New Roman" w:hint="eastAsia"/>
                <w:snapToGrid w:val="0"/>
                <w:kern w:val="0"/>
                <w:sz w:val="22"/>
              </w:rPr>
              <w:t xml:space="preserve">-2 </w:t>
            </w:r>
            <w:r w:rsidRPr="007B49EF">
              <w:rPr>
                <w:rFonts w:ascii="Times New Roman" w:hAnsi="Times New Roman" w:hint="eastAsia"/>
                <w:snapToGrid w:val="0"/>
                <w:kern w:val="0"/>
                <w:sz w:val="22"/>
              </w:rPr>
              <w:t>應用所學到的科學知識與科學探究方法幫助自己做出最佳的決定。</w:t>
            </w:r>
          </w:p>
          <w:p w14:paraId="2D4D949B" w14:textId="77777777" w:rsidR="007B49EF" w:rsidRPr="007B49EF" w:rsidRDefault="007B49EF" w:rsidP="007B49EF">
            <w:pPr>
              <w:rPr>
                <w:rFonts w:ascii="Times New Roman" w:hAnsi="Times New Roman"/>
                <w:snapToGrid w:val="0"/>
                <w:kern w:val="0"/>
                <w:sz w:val="22"/>
              </w:rPr>
            </w:pPr>
            <w:r w:rsidRPr="007B49EF">
              <w:rPr>
                <w:rFonts w:ascii="Times New Roman" w:hAnsi="Times New Roman"/>
                <w:snapToGrid w:val="0"/>
                <w:kern w:val="0"/>
                <w:sz w:val="22"/>
              </w:rPr>
              <w:t>po-</w:t>
            </w:r>
            <w:r w:rsidRPr="007B49EF">
              <w:rPr>
                <w:rFonts w:ascii="Times New Roman" w:hAnsi="Times New Roman" w:hint="eastAsia"/>
                <w:snapToGrid w:val="0"/>
                <w:kern w:val="0"/>
                <w:sz w:val="22"/>
              </w:rPr>
              <w:t>Ⅳ</w:t>
            </w:r>
            <w:r w:rsidRPr="007B49EF">
              <w:rPr>
                <w:rFonts w:ascii="Times New Roman" w:hAnsi="Times New Roman"/>
                <w:snapToGrid w:val="0"/>
                <w:kern w:val="0"/>
                <w:sz w:val="22"/>
              </w:rPr>
              <w:t>-1</w:t>
            </w:r>
            <w:r w:rsidRPr="007B49EF">
              <w:rPr>
                <w:rFonts w:ascii="Times New Roman" w:hAnsi="Times New Roman" w:hint="eastAsia"/>
                <w:snapToGrid w:val="0"/>
                <w:kern w:val="0"/>
                <w:sz w:val="22"/>
              </w:rPr>
              <w:t>能從學習活動、日常經驗及科技運用、自然環境、書刊及網路媒體中，進行各種有計畫的觀察，進而能察覺問題。</w:t>
            </w:r>
          </w:p>
          <w:p w14:paraId="144AD5FA" w14:textId="77777777" w:rsidR="007B49EF" w:rsidRPr="007B49EF" w:rsidRDefault="007B49EF" w:rsidP="007B49EF">
            <w:pPr>
              <w:rPr>
                <w:rFonts w:ascii="Times New Roman" w:hAnsi="Times New Roman"/>
                <w:snapToGrid w:val="0"/>
                <w:kern w:val="0"/>
                <w:sz w:val="22"/>
              </w:rPr>
            </w:pPr>
            <w:r w:rsidRPr="007B49EF">
              <w:rPr>
                <w:rFonts w:ascii="Times New Roman" w:hAnsi="Times New Roman" w:hint="eastAsia"/>
                <w:snapToGrid w:val="0"/>
                <w:kern w:val="0"/>
                <w:sz w:val="22"/>
              </w:rPr>
              <w:t>an-</w:t>
            </w:r>
            <w:r w:rsidRPr="007B49EF">
              <w:rPr>
                <w:rFonts w:ascii="Times New Roman" w:hAnsi="Times New Roman" w:hint="eastAsia"/>
                <w:snapToGrid w:val="0"/>
                <w:kern w:val="0"/>
                <w:sz w:val="22"/>
              </w:rPr>
              <w:t>Ⅳ</w:t>
            </w:r>
            <w:r w:rsidRPr="007B49EF">
              <w:rPr>
                <w:rFonts w:ascii="Times New Roman" w:hAnsi="Times New Roman" w:hint="eastAsia"/>
                <w:snapToGrid w:val="0"/>
                <w:kern w:val="0"/>
                <w:sz w:val="22"/>
              </w:rPr>
              <w:t>-1</w:t>
            </w:r>
            <w:r w:rsidRPr="007B49EF">
              <w:rPr>
                <w:rFonts w:ascii="Times New Roman" w:hAnsi="Times New Roman" w:hint="eastAsia"/>
                <w:snapToGrid w:val="0"/>
                <w:kern w:val="0"/>
                <w:sz w:val="22"/>
              </w:rPr>
              <w:t>察覺到科學的觀察、測量和方法是否具有正當性是受到社會共同建構的標準所規範。</w:t>
            </w:r>
          </w:p>
          <w:p w14:paraId="15FF9F3B" w14:textId="77777777" w:rsidR="007B49EF" w:rsidRPr="007B49EF" w:rsidRDefault="007B49EF" w:rsidP="007B49EF">
            <w:pPr>
              <w:rPr>
                <w:rFonts w:ascii="Times New Roman" w:hAnsi="Times New Roman"/>
                <w:snapToGrid w:val="0"/>
                <w:kern w:val="0"/>
                <w:sz w:val="22"/>
              </w:rPr>
            </w:pPr>
            <w:r w:rsidRPr="007B49EF">
              <w:rPr>
                <w:rFonts w:ascii="Times New Roman" w:hAnsi="Times New Roman"/>
                <w:snapToGrid w:val="0"/>
                <w:kern w:val="0"/>
                <w:sz w:val="22"/>
              </w:rPr>
              <w:t>tr-IV-1</w:t>
            </w:r>
            <w:r w:rsidRPr="007B49EF">
              <w:rPr>
                <w:rFonts w:ascii="Times New Roman" w:hAnsi="Times New Roman" w:hint="eastAsia"/>
                <w:snapToGrid w:val="0"/>
                <w:kern w:val="0"/>
                <w:sz w:val="22"/>
              </w:rPr>
              <w:t>能將所習得的知識正確的連結到所觀察到的自然現象及實驗數據，並推論出其中的關聯，進而運用習得的知識來解釋自己論點的正確性。</w:t>
            </w:r>
          </w:p>
          <w:p w14:paraId="0A8C51E2" w14:textId="77777777" w:rsidR="007B49EF" w:rsidRPr="007B49EF" w:rsidRDefault="007B49EF" w:rsidP="007B49EF">
            <w:pPr>
              <w:rPr>
                <w:rFonts w:ascii="Times New Roman" w:hAnsi="Times New Roman"/>
                <w:snapToGrid w:val="0"/>
                <w:kern w:val="0"/>
                <w:sz w:val="22"/>
              </w:rPr>
            </w:pPr>
            <w:r w:rsidRPr="007B49EF">
              <w:rPr>
                <w:rFonts w:ascii="Times New Roman" w:hAnsi="Times New Roman"/>
                <w:snapToGrid w:val="0"/>
                <w:kern w:val="0"/>
                <w:sz w:val="22"/>
              </w:rPr>
              <w:t>pe-</w:t>
            </w:r>
            <w:r w:rsidRPr="007B49EF">
              <w:rPr>
                <w:rFonts w:ascii="Times New Roman" w:hAnsi="Times New Roman" w:hint="eastAsia"/>
                <w:snapToGrid w:val="0"/>
                <w:kern w:val="0"/>
                <w:sz w:val="22"/>
              </w:rPr>
              <w:t>Ⅳ</w:t>
            </w:r>
            <w:r w:rsidRPr="007B49EF">
              <w:rPr>
                <w:rFonts w:ascii="Times New Roman" w:hAnsi="Times New Roman"/>
                <w:snapToGrid w:val="0"/>
                <w:kern w:val="0"/>
                <w:sz w:val="22"/>
              </w:rPr>
              <w:t>-2</w:t>
            </w:r>
            <w:r w:rsidRPr="007B49EF">
              <w:rPr>
                <w:rFonts w:ascii="Times New Roman" w:hAnsi="Times New Roman" w:hint="eastAsia"/>
                <w:snapToGrid w:val="0"/>
                <w:kern w:val="0"/>
                <w:sz w:val="22"/>
              </w:rPr>
              <w:t>能正確安全操作適合學習階段的物品、器材儀器、科技設備與資源。能進行客觀的質性觀察或</w:t>
            </w:r>
            <w:r w:rsidRPr="007B49EF">
              <w:rPr>
                <w:rFonts w:ascii="Times New Roman" w:hAnsi="Times New Roman" w:hint="eastAsia"/>
                <w:snapToGrid w:val="0"/>
                <w:kern w:val="0"/>
                <w:sz w:val="22"/>
              </w:rPr>
              <w:lastRenderedPageBreak/>
              <w:t>數值量測並詳實記錄。</w:t>
            </w:r>
          </w:p>
          <w:p w14:paraId="5D14F69E" w14:textId="442E0E76" w:rsidR="009C72FC" w:rsidRPr="00FB4345" w:rsidRDefault="007B49EF" w:rsidP="007B49EF">
            <w:r w:rsidRPr="007B49EF">
              <w:rPr>
                <w:rFonts w:ascii="Times New Roman" w:hAnsi="Times New Roman"/>
                <w:snapToGrid w:val="0"/>
                <w:kern w:val="0"/>
                <w:sz w:val="22"/>
              </w:rPr>
              <w:t>pe-</w:t>
            </w:r>
            <w:r w:rsidRPr="007B49EF">
              <w:rPr>
                <w:rFonts w:ascii="Times New Roman" w:hAnsi="Times New Roman" w:hint="eastAsia"/>
                <w:snapToGrid w:val="0"/>
                <w:kern w:val="0"/>
                <w:sz w:val="22"/>
              </w:rPr>
              <w:t>Ⅳ</w:t>
            </w:r>
            <w:r w:rsidRPr="007B49EF">
              <w:rPr>
                <w:rFonts w:ascii="Times New Roman" w:hAnsi="Times New Roman"/>
                <w:snapToGrid w:val="0"/>
                <w:kern w:val="0"/>
                <w:sz w:val="22"/>
              </w:rPr>
              <w:t>-1</w:t>
            </w:r>
            <w:r w:rsidRPr="007B49EF">
              <w:rPr>
                <w:rFonts w:ascii="Times New Roman" w:hAnsi="Times New Roman" w:hint="eastAsia"/>
                <w:snapToGrid w:val="0"/>
                <w:kern w:val="0"/>
                <w:sz w:val="22"/>
              </w:rPr>
              <w:t>能辨明多個自變項、應變項並計劃適當次數的測試、預測活動的可能結果。在教師或教科書的指導或說明下，能了解探究的計畫，並進而能根據問題特性、資源（例如：設備、時間）等因素，規劃具有可信度（例如：多次測量等）的探究活動。</w:t>
            </w:r>
          </w:p>
        </w:tc>
        <w:tc>
          <w:tcPr>
            <w:tcW w:w="1967" w:type="dxa"/>
            <w:shd w:val="clear" w:color="auto" w:fill="auto"/>
          </w:tcPr>
          <w:p w14:paraId="7F5C2562" w14:textId="77777777" w:rsidR="007B49EF" w:rsidRPr="007B49EF" w:rsidRDefault="007B49EF" w:rsidP="007B49EF">
            <w:pPr>
              <w:rPr>
                <w:rFonts w:ascii="Times New Roman" w:hAnsi="Times New Roman"/>
                <w:snapToGrid w:val="0"/>
                <w:kern w:val="0"/>
                <w:sz w:val="22"/>
              </w:rPr>
            </w:pPr>
            <w:r w:rsidRPr="007B49EF">
              <w:rPr>
                <w:rFonts w:ascii="Times New Roman" w:hAnsi="Times New Roman"/>
                <w:snapToGrid w:val="0"/>
                <w:kern w:val="0"/>
                <w:sz w:val="22"/>
              </w:rPr>
              <w:lastRenderedPageBreak/>
              <w:t>Db-</w:t>
            </w:r>
            <w:r w:rsidRPr="007B49EF">
              <w:rPr>
                <w:rFonts w:ascii="Times New Roman" w:hAnsi="Times New Roman" w:hint="eastAsia"/>
                <w:snapToGrid w:val="0"/>
                <w:kern w:val="0"/>
                <w:sz w:val="22"/>
              </w:rPr>
              <w:t>Ⅳ</w:t>
            </w:r>
            <w:r w:rsidRPr="007B49EF">
              <w:rPr>
                <w:rFonts w:ascii="Times New Roman" w:hAnsi="Times New Roman"/>
                <w:snapToGrid w:val="0"/>
                <w:kern w:val="0"/>
                <w:sz w:val="22"/>
              </w:rPr>
              <w:t xml:space="preserve">-2 </w:t>
            </w:r>
            <w:r w:rsidRPr="007B49EF">
              <w:rPr>
                <w:rFonts w:ascii="Times New Roman" w:hAnsi="Times New Roman" w:hint="eastAsia"/>
                <w:snapToGrid w:val="0"/>
                <w:kern w:val="0"/>
                <w:sz w:val="22"/>
              </w:rPr>
              <w:t>動物體（以人體為例）的循環系統能將體內的物質運輸至</w:t>
            </w:r>
            <w:r w:rsidRPr="007B49EF">
              <w:rPr>
                <w:rFonts w:ascii="Times New Roman" w:hAnsi="Times New Roman" w:hint="eastAsia"/>
                <w:snapToGrid w:val="0"/>
                <w:kern w:val="0"/>
                <w:sz w:val="22"/>
              </w:rPr>
              <w:lastRenderedPageBreak/>
              <w:t>各細胞處，並進行物質交換。並經由心跳、心音及脈搏的探測，以了解循環系統的運作情形。</w:t>
            </w:r>
          </w:p>
          <w:p w14:paraId="0845ECBC" w14:textId="0D131AF7" w:rsidR="009C72FC" w:rsidRPr="00FB4345" w:rsidRDefault="007B49EF" w:rsidP="007B49EF">
            <w:r w:rsidRPr="007B49EF">
              <w:rPr>
                <w:rFonts w:ascii="Times New Roman" w:hAnsi="Times New Roman" w:hint="eastAsia"/>
                <w:snapToGrid w:val="0"/>
                <w:kern w:val="0"/>
                <w:sz w:val="22"/>
              </w:rPr>
              <w:t>Db-</w:t>
            </w:r>
            <w:r w:rsidRPr="007B49EF">
              <w:rPr>
                <w:rFonts w:ascii="Times New Roman" w:hAnsi="Times New Roman" w:hint="eastAsia"/>
                <w:snapToGrid w:val="0"/>
                <w:kern w:val="0"/>
                <w:sz w:val="22"/>
              </w:rPr>
              <w:t>Ⅳ</w:t>
            </w:r>
            <w:r w:rsidRPr="007B49EF">
              <w:rPr>
                <w:rFonts w:ascii="Times New Roman" w:hAnsi="Times New Roman" w:hint="eastAsia"/>
                <w:snapToGrid w:val="0"/>
                <w:kern w:val="0"/>
                <w:sz w:val="22"/>
              </w:rPr>
              <w:t xml:space="preserve">-3 </w:t>
            </w:r>
            <w:r w:rsidRPr="007B49EF">
              <w:rPr>
                <w:rFonts w:ascii="Times New Roman" w:hAnsi="Times New Roman" w:hint="eastAsia"/>
                <w:snapToGrid w:val="0"/>
                <w:kern w:val="0"/>
                <w:sz w:val="22"/>
              </w:rPr>
              <w:t>動物體（以人體為例）藉由呼吸系統與外界交換氣體。</w:t>
            </w:r>
          </w:p>
        </w:tc>
        <w:tc>
          <w:tcPr>
            <w:tcW w:w="2107" w:type="dxa"/>
            <w:shd w:val="clear" w:color="auto" w:fill="auto"/>
          </w:tcPr>
          <w:p w14:paraId="1A9CBFFE" w14:textId="77777777" w:rsidR="00935AB2" w:rsidRPr="00935AB2" w:rsidRDefault="00935AB2" w:rsidP="00935AB2">
            <w:pPr>
              <w:spacing w:line="260" w:lineRule="exact"/>
              <w:rPr>
                <w:rFonts w:ascii="Times New Roman" w:hAnsi="Times New Roman"/>
                <w:bCs/>
                <w:snapToGrid w:val="0"/>
                <w:kern w:val="0"/>
                <w:sz w:val="22"/>
                <w:szCs w:val="20"/>
              </w:rPr>
            </w:pPr>
            <w:r w:rsidRPr="00935AB2">
              <w:rPr>
                <w:rFonts w:ascii="Times New Roman" w:hAnsi="Times New Roman" w:hint="eastAsia"/>
                <w:bCs/>
                <w:snapToGrid w:val="0"/>
                <w:kern w:val="0"/>
                <w:sz w:val="22"/>
                <w:szCs w:val="20"/>
              </w:rPr>
              <w:lastRenderedPageBreak/>
              <w:t>1.</w:t>
            </w:r>
            <w:r w:rsidRPr="00935AB2">
              <w:rPr>
                <w:rFonts w:ascii="Times New Roman" w:hAnsi="Times New Roman" w:hint="eastAsia"/>
                <w:bCs/>
                <w:snapToGrid w:val="0"/>
                <w:kern w:val="0"/>
                <w:sz w:val="22"/>
                <w:szCs w:val="20"/>
              </w:rPr>
              <w:t>藉由分析血液的組成，強調血液在人體內中扮演的角色，以及在免疫方面的功能。</w:t>
            </w:r>
          </w:p>
          <w:p w14:paraId="0A7E3643" w14:textId="77777777" w:rsidR="00935AB2" w:rsidRPr="00935AB2" w:rsidRDefault="00935AB2" w:rsidP="00935AB2">
            <w:pPr>
              <w:spacing w:line="260" w:lineRule="exact"/>
              <w:rPr>
                <w:rFonts w:ascii="Times New Roman" w:hAnsi="Times New Roman"/>
                <w:bCs/>
                <w:snapToGrid w:val="0"/>
                <w:kern w:val="0"/>
                <w:sz w:val="22"/>
                <w:szCs w:val="20"/>
              </w:rPr>
            </w:pPr>
            <w:r w:rsidRPr="00935AB2">
              <w:rPr>
                <w:rFonts w:ascii="Times New Roman" w:hAnsi="Times New Roman" w:hint="eastAsia"/>
                <w:bCs/>
                <w:snapToGrid w:val="0"/>
                <w:kern w:val="0"/>
                <w:sz w:val="22"/>
                <w:szCs w:val="20"/>
              </w:rPr>
              <w:lastRenderedPageBreak/>
              <w:t>2.</w:t>
            </w:r>
            <w:r w:rsidRPr="00935AB2">
              <w:rPr>
                <w:rFonts w:ascii="Times New Roman" w:hAnsi="Times New Roman" w:hint="eastAsia"/>
                <w:bCs/>
                <w:snapToGrid w:val="0"/>
                <w:kern w:val="0"/>
                <w:sz w:val="22"/>
                <w:szCs w:val="20"/>
              </w:rPr>
              <w:t>藉由認識三種不同血管的構造，進一步將血管的功能與位置加以連結。</w:t>
            </w:r>
          </w:p>
          <w:p w14:paraId="26F46AA7" w14:textId="77777777" w:rsidR="00935AB2" w:rsidRPr="00935AB2" w:rsidRDefault="00935AB2" w:rsidP="00935AB2">
            <w:pPr>
              <w:spacing w:line="260" w:lineRule="exact"/>
              <w:rPr>
                <w:rFonts w:ascii="Times New Roman" w:hAnsi="Times New Roman"/>
                <w:bCs/>
                <w:snapToGrid w:val="0"/>
                <w:kern w:val="0"/>
                <w:sz w:val="22"/>
                <w:szCs w:val="20"/>
              </w:rPr>
            </w:pPr>
            <w:r w:rsidRPr="00935AB2">
              <w:rPr>
                <w:rFonts w:ascii="Times New Roman" w:hAnsi="Times New Roman" w:hint="eastAsia"/>
                <w:bCs/>
                <w:snapToGrid w:val="0"/>
                <w:kern w:val="0"/>
                <w:sz w:val="22"/>
                <w:szCs w:val="20"/>
              </w:rPr>
              <w:t>3.</w:t>
            </w:r>
            <w:r w:rsidRPr="00935AB2">
              <w:rPr>
                <w:rFonts w:ascii="Times New Roman" w:hAnsi="Times New Roman" w:hint="eastAsia"/>
                <w:bCs/>
                <w:snapToGrid w:val="0"/>
                <w:kern w:val="0"/>
                <w:sz w:val="22"/>
                <w:szCs w:val="20"/>
              </w:rPr>
              <w:t>藉由各類血管和心臟各腔室連接所形成的體循環和肺循環路徑，探討其功能。</w:t>
            </w:r>
          </w:p>
          <w:p w14:paraId="09AC58FF" w14:textId="77777777" w:rsidR="00935AB2" w:rsidRPr="00935AB2" w:rsidRDefault="00935AB2" w:rsidP="00935AB2">
            <w:pPr>
              <w:spacing w:line="260" w:lineRule="exact"/>
              <w:rPr>
                <w:rFonts w:ascii="Times New Roman" w:hAnsi="Times New Roman"/>
                <w:bCs/>
                <w:snapToGrid w:val="0"/>
                <w:kern w:val="0"/>
                <w:sz w:val="22"/>
                <w:szCs w:val="20"/>
              </w:rPr>
            </w:pPr>
            <w:r w:rsidRPr="00935AB2">
              <w:rPr>
                <w:rFonts w:ascii="Times New Roman" w:hAnsi="Times New Roman" w:hint="eastAsia"/>
                <w:bCs/>
                <w:snapToGrid w:val="0"/>
                <w:kern w:val="0"/>
                <w:sz w:val="22"/>
                <w:szCs w:val="20"/>
              </w:rPr>
              <w:t>4.</w:t>
            </w:r>
            <w:r w:rsidRPr="00935AB2">
              <w:rPr>
                <w:rFonts w:ascii="Times New Roman" w:hAnsi="Times New Roman" w:hint="eastAsia"/>
                <w:bCs/>
                <w:snapToGrid w:val="0"/>
                <w:kern w:val="0"/>
                <w:sz w:val="22"/>
                <w:szCs w:val="20"/>
              </w:rPr>
              <w:t>藉由分析心臟和各腔室血管的結構，了解動脈、靜脈和心臟各房室間的連接關係。強調循環系統各器官間的協調、分工關係。並進一步驗證構造與功能間的關係。</w:t>
            </w:r>
          </w:p>
          <w:p w14:paraId="33DED753" w14:textId="77777777" w:rsidR="00935AB2" w:rsidRPr="00935AB2" w:rsidRDefault="00935AB2" w:rsidP="00935AB2">
            <w:pPr>
              <w:spacing w:line="260" w:lineRule="exact"/>
              <w:rPr>
                <w:rFonts w:ascii="Times New Roman" w:hAnsi="Times New Roman"/>
                <w:bCs/>
                <w:snapToGrid w:val="0"/>
                <w:kern w:val="0"/>
                <w:sz w:val="22"/>
                <w:szCs w:val="20"/>
              </w:rPr>
            </w:pPr>
            <w:r w:rsidRPr="00935AB2">
              <w:rPr>
                <w:rFonts w:ascii="Times New Roman" w:hAnsi="Times New Roman" w:hint="eastAsia"/>
                <w:bCs/>
                <w:snapToGrid w:val="0"/>
                <w:kern w:val="0"/>
                <w:sz w:val="22"/>
                <w:szCs w:val="20"/>
              </w:rPr>
              <w:t>5.</w:t>
            </w:r>
            <w:r w:rsidRPr="00935AB2">
              <w:rPr>
                <w:rFonts w:ascii="Times New Roman" w:hAnsi="Times New Roman" w:hint="eastAsia"/>
                <w:bCs/>
                <w:snapToGrid w:val="0"/>
                <w:kern w:val="0"/>
                <w:sz w:val="22"/>
                <w:szCs w:val="20"/>
              </w:rPr>
              <w:t>由微血管的構造，強調其在循環系統中扮演的角色是血液和組織細胞進行物質交換的地點。</w:t>
            </w:r>
          </w:p>
          <w:p w14:paraId="06F756D5" w14:textId="77777777" w:rsidR="00935AB2" w:rsidRPr="00935AB2" w:rsidRDefault="00935AB2" w:rsidP="00935AB2">
            <w:pPr>
              <w:spacing w:line="260" w:lineRule="exact"/>
              <w:rPr>
                <w:rFonts w:ascii="Times New Roman" w:hAnsi="Times New Roman"/>
                <w:bCs/>
                <w:snapToGrid w:val="0"/>
                <w:kern w:val="0"/>
                <w:sz w:val="22"/>
                <w:szCs w:val="20"/>
              </w:rPr>
            </w:pPr>
            <w:r w:rsidRPr="00935AB2">
              <w:rPr>
                <w:rFonts w:ascii="Times New Roman" w:hAnsi="Times New Roman" w:hint="eastAsia"/>
                <w:bCs/>
                <w:snapToGrid w:val="0"/>
                <w:kern w:val="0"/>
                <w:sz w:val="22"/>
                <w:szCs w:val="20"/>
              </w:rPr>
              <w:t>6.</w:t>
            </w:r>
            <w:r w:rsidRPr="00935AB2">
              <w:rPr>
                <w:rFonts w:ascii="Times New Roman" w:hAnsi="Times New Roman" w:hint="eastAsia"/>
                <w:bCs/>
                <w:snapToGrid w:val="0"/>
                <w:kern w:val="0"/>
                <w:sz w:val="22"/>
                <w:szCs w:val="20"/>
              </w:rPr>
              <w:t>藉由活動使學生驗證血液在各類血管中的流動情形與循環現象。</w:t>
            </w:r>
          </w:p>
          <w:p w14:paraId="59CAEE63" w14:textId="77777777" w:rsidR="00935AB2" w:rsidRPr="00935AB2" w:rsidRDefault="00935AB2" w:rsidP="00935AB2">
            <w:pPr>
              <w:spacing w:line="260" w:lineRule="exact"/>
              <w:rPr>
                <w:rFonts w:ascii="Times New Roman" w:hAnsi="Times New Roman"/>
                <w:bCs/>
                <w:snapToGrid w:val="0"/>
                <w:kern w:val="0"/>
                <w:sz w:val="22"/>
                <w:szCs w:val="20"/>
              </w:rPr>
            </w:pPr>
            <w:r w:rsidRPr="00935AB2">
              <w:rPr>
                <w:rFonts w:ascii="Times New Roman" w:hAnsi="Times New Roman" w:hint="eastAsia"/>
                <w:bCs/>
                <w:snapToGrid w:val="0"/>
                <w:kern w:val="0"/>
                <w:sz w:val="22"/>
                <w:szCs w:val="20"/>
              </w:rPr>
              <w:t>7.</w:t>
            </w:r>
            <w:r w:rsidRPr="00935AB2">
              <w:rPr>
                <w:rFonts w:ascii="Times New Roman" w:hAnsi="Times New Roman" w:hint="eastAsia"/>
                <w:bCs/>
                <w:snapToGrid w:val="0"/>
                <w:kern w:val="0"/>
                <w:sz w:val="22"/>
                <w:szCs w:val="20"/>
              </w:rPr>
              <w:t>藉由活動使學生體驗心臟的搏動現象，及心臟提供循環動力的事實。</w:t>
            </w:r>
          </w:p>
          <w:p w14:paraId="3BF7EFD6" w14:textId="4F91775B" w:rsidR="009C72FC" w:rsidRPr="00935AB2" w:rsidRDefault="009C72FC" w:rsidP="009C72FC">
            <w:pPr>
              <w:spacing w:line="260" w:lineRule="exact"/>
              <w:rPr>
                <w:rFonts w:eastAsiaTheme="minorEastAsia"/>
                <w:sz w:val="20"/>
                <w:szCs w:val="20"/>
              </w:rPr>
            </w:pPr>
          </w:p>
        </w:tc>
        <w:tc>
          <w:tcPr>
            <w:tcW w:w="1546" w:type="dxa"/>
            <w:shd w:val="clear" w:color="auto" w:fill="auto"/>
          </w:tcPr>
          <w:p w14:paraId="31B8B225" w14:textId="77777777" w:rsidR="009C72FC" w:rsidRPr="00FB4345" w:rsidRDefault="009C72FC" w:rsidP="009C72FC">
            <w:pPr>
              <w:spacing w:line="260" w:lineRule="exact"/>
              <w:jc w:val="both"/>
              <w:rPr>
                <w:rFonts w:eastAsiaTheme="minorEastAsia"/>
                <w:bCs/>
                <w:snapToGrid w:val="0"/>
                <w:kern w:val="0"/>
                <w:sz w:val="20"/>
                <w:szCs w:val="20"/>
              </w:rPr>
            </w:pPr>
            <w:r w:rsidRPr="00FB4345">
              <w:rPr>
                <w:rFonts w:ascii="Times New Roman" w:hAnsi="Times New Roman" w:hint="eastAsia"/>
                <w:bCs/>
                <w:snapToGrid w:val="0"/>
                <w:kern w:val="0"/>
                <w:sz w:val="22"/>
                <w:szCs w:val="20"/>
              </w:rPr>
              <w:lastRenderedPageBreak/>
              <w:t>1.</w:t>
            </w:r>
            <w:r w:rsidRPr="00FB4345">
              <w:rPr>
                <w:rFonts w:ascii="Times New Roman" w:hAnsi="Times New Roman" w:hint="eastAsia"/>
                <w:bCs/>
                <w:snapToGrid w:val="0"/>
                <w:kern w:val="0"/>
                <w:sz w:val="22"/>
                <w:szCs w:val="20"/>
              </w:rPr>
              <w:t>教用版電子教科書</w:t>
            </w:r>
          </w:p>
          <w:p w14:paraId="15970146" w14:textId="77777777" w:rsidR="009C72FC" w:rsidRPr="00FB4345" w:rsidRDefault="009C72FC" w:rsidP="009C72FC">
            <w:pPr>
              <w:spacing w:line="260" w:lineRule="exact"/>
              <w:jc w:val="both"/>
              <w:rPr>
                <w:rFonts w:eastAsiaTheme="minorEastAsia"/>
                <w:sz w:val="20"/>
                <w:szCs w:val="20"/>
              </w:rPr>
            </w:pPr>
            <w:r w:rsidRPr="00FB4345">
              <w:rPr>
                <w:rFonts w:ascii="Times New Roman" w:hAnsi="Times New Roman" w:hint="eastAsia"/>
                <w:sz w:val="22"/>
                <w:szCs w:val="20"/>
              </w:rPr>
              <w:t>2.</w:t>
            </w:r>
            <w:r w:rsidRPr="00FB4345">
              <w:rPr>
                <w:rFonts w:ascii="Times New Roman" w:hAnsi="Times New Roman" w:hint="eastAsia"/>
                <w:sz w:val="22"/>
                <w:szCs w:val="20"/>
              </w:rPr>
              <w:t>實驗器材</w:t>
            </w:r>
          </w:p>
        </w:tc>
        <w:tc>
          <w:tcPr>
            <w:tcW w:w="1407" w:type="dxa"/>
            <w:shd w:val="clear" w:color="auto" w:fill="auto"/>
          </w:tcPr>
          <w:p w14:paraId="5D188703" w14:textId="77777777" w:rsidR="009C72FC" w:rsidRPr="00FB4345" w:rsidRDefault="009C72FC" w:rsidP="009C72FC">
            <w:pPr>
              <w:spacing w:line="260" w:lineRule="exact"/>
              <w:jc w:val="both"/>
              <w:rPr>
                <w:rFonts w:eastAsiaTheme="minorEastAsia"/>
                <w:bCs/>
                <w:snapToGrid w:val="0"/>
                <w:kern w:val="0"/>
                <w:sz w:val="20"/>
                <w:szCs w:val="20"/>
              </w:rPr>
            </w:pPr>
            <w:r w:rsidRPr="00FB4345">
              <w:rPr>
                <w:rFonts w:ascii="Times New Roman" w:hAnsi="Times New Roman" w:hint="eastAsia"/>
                <w:bCs/>
                <w:snapToGrid w:val="0"/>
                <w:kern w:val="0"/>
                <w:sz w:val="22"/>
                <w:szCs w:val="20"/>
              </w:rPr>
              <w:t>觀察</w:t>
            </w:r>
          </w:p>
          <w:p w14:paraId="11005ADB" w14:textId="77777777" w:rsidR="009C72FC" w:rsidRPr="00FB4345" w:rsidRDefault="009C72FC" w:rsidP="009C72FC">
            <w:pPr>
              <w:spacing w:line="260" w:lineRule="exact"/>
              <w:jc w:val="both"/>
              <w:rPr>
                <w:rFonts w:eastAsiaTheme="minorEastAsia"/>
                <w:bCs/>
                <w:snapToGrid w:val="0"/>
                <w:kern w:val="0"/>
                <w:sz w:val="20"/>
                <w:szCs w:val="20"/>
              </w:rPr>
            </w:pPr>
            <w:r w:rsidRPr="00FB4345">
              <w:rPr>
                <w:rFonts w:ascii="Times New Roman" w:hAnsi="Times New Roman" w:hint="eastAsia"/>
                <w:bCs/>
                <w:snapToGrid w:val="0"/>
                <w:kern w:val="0"/>
                <w:sz w:val="22"/>
                <w:szCs w:val="20"/>
              </w:rPr>
              <w:t>1.</w:t>
            </w:r>
            <w:r w:rsidRPr="00FB4345">
              <w:rPr>
                <w:rFonts w:ascii="Times New Roman" w:hAnsi="Times New Roman" w:hint="eastAsia"/>
                <w:bCs/>
                <w:snapToGrid w:val="0"/>
                <w:kern w:val="0"/>
                <w:sz w:val="22"/>
                <w:szCs w:val="20"/>
              </w:rPr>
              <w:t>討論時是否發言踴躍。</w:t>
            </w:r>
          </w:p>
          <w:p w14:paraId="55AA3217" w14:textId="77777777" w:rsidR="009C72FC" w:rsidRPr="00FB4345" w:rsidRDefault="009C72FC" w:rsidP="009C72FC">
            <w:pPr>
              <w:spacing w:line="260" w:lineRule="exact"/>
              <w:jc w:val="both"/>
              <w:rPr>
                <w:rFonts w:eastAsiaTheme="minorEastAsia"/>
                <w:bCs/>
                <w:snapToGrid w:val="0"/>
                <w:kern w:val="0"/>
                <w:sz w:val="20"/>
                <w:szCs w:val="20"/>
              </w:rPr>
            </w:pPr>
            <w:r w:rsidRPr="00FB4345">
              <w:rPr>
                <w:rFonts w:ascii="Times New Roman" w:hAnsi="Times New Roman" w:hint="eastAsia"/>
                <w:bCs/>
                <w:snapToGrid w:val="0"/>
                <w:kern w:val="0"/>
                <w:sz w:val="22"/>
                <w:szCs w:val="20"/>
              </w:rPr>
              <w:t>2.</w:t>
            </w:r>
            <w:r w:rsidRPr="00FB4345">
              <w:rPr>
                <w:rFonts w:ascii="Times New Roman" w:hAnsi="Times New Roman" w:hint="eastAsia"/>
                <w:bCs/>
                <w:snapToGrid w:val="0"/>
                <w:kern w:val="0"/>
                <w:sz w:val="22"/>
                <w:szCs w:val="20"/>
              </w:rPr>
              <w:t>發表意見</w:t>
            </w:r>
            <w:r w:rsidRPr="00FB4345">
              <w:rPr>
                <w:rFonts w:ascii="Times New Roman" w:hAnsi="Times New Roman" w:hint="eastAsia"/>
                <w:bCs/>
                <w:snapToGrid w:val="0"/>
                <w:kern w:val="0"/>
                <w:sz w:val="22"/>
                <w:szCs w:val="20"/>
              </w:rPr>
              <w:lastRenderedPageBreak/>
              <w:t>時是否條理清晰。</w:t>
            </w:r>
          </w:p>
          <w:p w14:paraId="7D506E79" w14:textId="77777777" w:rsidR="009C72FC" w:rsidRPr="00FB4345" w:rsidRDefault="009C72FC" w:rsidP="009C72FC">
            <w:pPr>
              <w:spacing w:line="260" w:lineRule="exact"/>
              <w:jc w:val="both"/>
              <w:rPr>
                <w:rFonts w:eastAsiaTheme="minorEastAsia"/>
                <w:bCs/>
                <w:snapToGrid w:val="0"/>
                <w:kern w:val="0"/>
                <w:sz w:val="20"/>
                <w:szCs w:val="20"/>
              </w:rPr>
            </w:pPr>
            <w:r w:rsidRPr="00FB4345">
              <w:rPr>
                <w:rFonts w:ascii="Times New Roman" w:hAnsi="Times New Roman" w:hint="eastAsia"/>
                <w:bCs/>
                <w:snapToGrid w:val="0"/>
                <w:kern w:val="0"/>
                <w:sz w:val="22"/>
                <w:szCs w:val="20"/>
              </w:rPr>
              <w:t>3.</w:t>
            </w:r>
            <w:r w:rsidRPr="00FB4345">
              <w:rPr>
                <w:rFonts w:ascii="Times New Roman" w:hAnsi="Times New Roman" w:hint="eastAsia"/>
                <w:bCs/>
                <w:snapToGrid w:val="0"/>
                <w:kern w:val="0"/>
                <w:sz w:val="22"/>
                <w:szCs w:val="20"/>
              </w:rPr>
              <w:t>在別人發言時，是否能夠虛心傾聽，尊重他人。</w:t>
            </w:r>
          </w:p>
          <w:p w14:paraId="11AB1B29" w14:textId="77777777" w:rsidR="009C72FC" w:rsidRPr="00FB4345" w:rsidRDefault="009C72FC" w:rsidP="009C72FC">
            <w:pPr>
              <w:spacing w:line="260" w:lineRule="exact"/>
              <w:jc w:val="both"/>
              <w:rPr>
                <w:rFonts w:eastAsiaTheme="minorEastAsia"/>
                <w:bCs/>
                <w:snapToGrid w:val="0"/>
                <w:kern w:val="0"/>
                <w:sz w:val="20"/>
                <w:szCs w:val="20"/>
              </w:rPr>
            </w:pPr>
            <w:r w:rsidRPr="00FB4345">
              <w:rPr>
                <w:rFonts w:ascii="Times New Roman" w:hAnsi="Times New Roman" w:hint="eastAsia"/>
                <w:bCs/>
                <w:snapToGrid w:val="0"/>
                <w:kern w:val="0"/>
                <w:sz w:val="22"/>
                <w:szCs w:val="20"/>
              </w:rPr>
              <w:t>口頭評量</w:t>
            </w:r>
          </w:p>
          <w:p w14:paraId="6C3DA977" w14:textId="77777777" w:rsidR="009C72FC" w:rsidRPr="00FB4345" w:rsidRDefault="009C72FC" w:rsidP="009C72FC">
            <w:pPr>
              <w:spacing w:line="260" w:lineRule="exact"/>
              <w:jc w:val="both"/>
              <w:rPr>
                <w:rFonts w:eastAsiaTheme="minorEastAsia"/>
                <w:bCs/>
                <w:snapToGrid w:val="0"/>
                <w:kern w:val="0"/>
                <w:sz w:val="20"/>
                <w:szCs w:val="20"/>
              </w:rPr>
            </w:pPr>
            <w:r w:rsidRPr="00FB4345">
              <w:rPr>
                <w:rFonts w:ascii="Times New Roman" w:hAnsi="Times New Roman" w:hint="eastAsia"/>
                <w:bCs/>
                <w:snapToGrid w:val="0"/>
                <w:kern w:val="0"/>
                <w:sz w:val="22"/>
                <w:szCs w:val="20"/>
              </w:rPr>
              <w:t>1.</w:t>
            </w:r>
            <w:r w:rsidRPr="00FB4345">
              <w:rPr>
                <w:rFonts w:ascii="Times New Roman" w:hAnsi="Times New Roman" w:hint="eastAsia"/>
                <w:bCs/>
                <w:snapToGrid w:val="0"/>
                <w:kern w:val="0"/>
                <w:sz w:val="22"/>
                <w:szCs w:val="20"/>
              </w:rPr>
              <w:t>能區分閉鎖式與開放式循環系統的差異。</w:t>
            </w:r>
          </w:p>
          <w:p w14:paraId="149B3591" w14:textId="77777777" w:rsidR="009C72FC" w:rsidRPr="00FB4345" w:rsidRDefault="009C72FC" w:rsidP="009C72FC">
            <w:pPr>
              <w:spacing w:line="260" w:lineRule="exact"/>
              <w:jc w:val="both"/>
              <w:rPr>
                <w:rFonts w:eastAsiaTheme="minorEastAsia"/>
                <w:bCs/>
                <w:snapToGrid w:val="0"/>
                <w:kern w:val="0"/>
                <w:sz w:val="20"/>
                <w:szCs w:val="20"/>
              </w:rPr>
            </w:pPr>
            <w:r w:rsidRPr="00FB4345">
              <w:rPr>
                <w:rFonts w:ascii="Times New Roman" w:hAnsi="Times New Roman" w:hint="eastAsia"/>
                <w:bCs/>
                <w:snapToGrid w:val="0"/>
                <w:kern w:val="0"/>
                <w:sz w:val="22"/>
                <w:szCs w:val="20"/>
              </w:rPr>
              <w:t>2.</w:t>
            </w:r>
            <w:r w:rsidRPr="00FB4345">
              <w:rPr>
                <w:rFonts w:ascii="Times New Roman" w:hAnsi="Times New Roman" w:hint="eastAsia"/>
                <w:bCs/>
                <w:snapToGrid w:val="0"/>
                <w:kern w:val="0"/>
                <w:sz w:val="22"/>
                <w:szCs w:val="20"/>
              </w:rPr>
              <w:t>能說出血液的組成。</w:t>
            </w:r>
          </w:p>
          <w:p w14:paraId="2162AE8E" w14:textId="77777777" w:rsidR="009C72FC" w:rsidRPr="00FB4345" w:rsidRDefault="009C72FC" w:rsidP="009C72FC">
            <w:pPr>
              <w:spacing w:line="260" w:lineRule="exact"/>
              <w:jc w:val="both"/>
              <w:rPr>
                <w:rFonts w:eastAsiaTheme="minorEastAsia"/>
                <w:sz w:val="20"/>
                <w:szCs w:val="20"/>
              </w:rPr>
            </w:pPr>
            <w:r w:rsidRPr="00FB4345">
              <w:rPr>
                <w:rFonts w:ascii="Times New Roman" w:hAnsi="Times New Roman" w:hint="eastAsia"/>
                <w:bCs/>
                <w:snapToGrid w:val="0"/>
                <w:kern w:val="0"/>
                <w:sz w:val="22"/>
                <w:szCs w:val="20"/>
              </w:rPr>
              <w:t>3.</w:t>
            </w:r>
            <w:r w:rsidRPr="00FB4345">
              <w:rPr>
                <w:rFonts w:ascii="Times New Roman" w:hAnsi="Times New Roman" w:hint="eastAsia"/>
                <w:bCs/>
                <w:snapToGrid w:val="0"/>
                <w:kern w:val="0"/>
                <w:sz w:val="22"/>
                <w:szCs w:val="20"/>
              </w:rPr>
              <w:t>能區分動脈、靜脈與微血管，並說出三者之間的差異。</w:t>
            </w:r>
          </w:p>
        </w:tc>
        <w:tc>
          <w:tcPr>
            <w:tcW w:w="1826" w:type="dxa"/>
            <w:shd w:val="clear" w:color="auto" w:fill="auto"/>
          </w:tcPr>
          <w:p w14:paraId="61CF3DDF" w14:textId="77777777" w:rsidR="009C72FC" w:rsidRPr="00FB4345" w:rsidRDefault="009C72FC" w:rsidP="009C72FC">
            <w:pPr>
              <w:spacing w:line="260" w:lineRule="exact"/>
              <w:rPr>
                <w:rFonts w:eastAsiaTheme="minorEastAsia"/>
                <w:b/>
                <w:bCs/>
                <w:snapToGrid w:val="0"/>
                <w:kern w:val="0"/>
                <w:sz w:val="20"/>
                <w:szCs w:val="20"/>
              </w:rPr>
            </w:pPr>
            <w:r w:rsidRPr="00FB4345">
              <w:rPr>
                <w:rFonts w:ascii="Times New Roman" w:hAnsi="Times New Roman" w:hint="eastAsia"/>
                <w:b/>
                <w:bCs/>
                <w:snapToGrid w:val="0"/>
                <w:kern w:val="0"/>
                <w:sz w:val="22"/>
                <w:szCs w:val="20"/>
              </w:rPr>
              <w:lastRenderedPageBreak/>
              <w:t>【性別平等教育】</w:t>
            </w:r>
          </w:p>
          <w:p w14:paraId="66858E5E" w14:textId="77777777" w:rsidR="009C72FC" w:rsidRPr="00FB4345" w:rsidRDefault="009C72FC" w:rsidP="009C72FC">
            <w:pPr>
              <w:spacing w:line="260" w:lineRule="exact"/>
              <w:rPr>
                <w:rFonts w:eastAsiaTheme="minorEastAsia"/>
                <w:sz w:val="20"/>
                <w:szCs w:val="20"/>
              </w:rPr>
            </w:pPr>
            <w:r w:rsidRPr="00FB4345">
              <w:rPr>
                <w:rFonts w:ascii="Times New Roman" w:hAnsi="Times New Roman" w:hint="eastAsia"/>
                <w:bCs/>
                <w:snapToGrid w:val="0"/>
                <w:kern w:val="0"/>
                <w:sz w:val="22"/>
                <w:szCs w:val="20"/>
              </w:rPr>
              <w:t>性</w:t>
            </w:r>
            <w:r w:rsidRPr="00FB4345">
              <w:rPr>
                <w:rFonts w:ascii="Times New Roman" w:hAnsi="Times New Roman" w:hint="eastAsia"/>
                <w:bCs/>
                <w:snapToGrid w:val="0"/>
                <w:kern w:val="0"/>
                <w:sz w:val="22"/>
                <w:szCs w:val="20"/>
              </w:rPr>
              <w:t xml:space="preserve">J4 </w:t>
            </w:r>
            <w:r w:rsidRPr="00FB4345">
              <w:rPr>
                <w:rFonts w:ascii="Times New Roman" w:hAnsi="Times New Roman" w:hint="eastAsia"/>
                <w:sz w:val="22"/>
                <w:szCs w:val="20"/>
              </w:rPr>
              <w:t>認識身體自主權相關議題，維護自己與</w:t>
            </w:r>
            <w:r w:rsidRPr="00FB4345">
              <w:rPr>
                <w:rFonts w:ascii="Times New Roman" w:hAnsi="Times New Roman" w:hint="eastAsia"/>
                <w:sz w:val="22"/>
                <w:szCs w:val="20"/>
              </w:rPr>
              <w:lastRenderedPageBreak/>
              <w:t>尊重他人的身體自主權。</w:t>
            </w:r>
          </w:p>
          <w:p w14:paraId="2CB39DBE" w14:textId="77777777" w:rsidR="009C72FC" w:rsidRPr="00FB4345" w:rsidRDefault="009C72FC" w:rsidP="009C72FC">
            <w:pPr>
              <w:spacing w:line="260" w:lineRule="exact"/>
              <w:rPr>
                <w:rFonts w:eastAsiaTheme="minorEastAsia"/>
                <w:b/>
                <w:bCs/>
                <w:snapToGrid w:val="0"/>
                <w:kern w:val="0"/>
                <w:sz w:val="20"/>
                <w:szCs w:val="20"/>
              </w:rPr>
            </w:pPr>
            <w:r w:rsidRPr="00FB4345">
              <w:rPr>
                <w:rFonts w:ascii="Times New Roman" w:hAnsi="Times New Roman" w:hint="eastAsia"/>
                <w:b/>
                <w:bCs/>
                <w:snapToGrid w:val="0"/>
                <w:kern w:val="0"/>
                <w:sz w:val="22"/>
                <w:szCs w:val="20"/>
              </w:rPr>
              <w:t>【人權教育】</w:t>
            </w:r>
          </w:p>
          <w:p w14:paraId="01B74397" w14:textId="77777777" w:rsidR="009C72FC" w:rsidRPr="00FB4345" w:rsidRDefault="009C72FC" w:rsidP="009C72FC">
            <w:pPr>
              <w:spacing w:line="260" w:lineRule="exact"/>
              <w:rPr>
                <w:rFonts w:eastAsiaTheme="minorEastAsia"/>
                <w:sz w:val="20"/>
                <w:szCs w:val="20"/>
              </w:rPr>
            </w:pPr>
            <w:r w:rsidRPr="00FB4345">
              <w:rPr>
                <w:rFonts w:ascii="Times New Roman" w:hAnsi="Times New Roman" w:hint="eastAsia"/>
                <w:bCs/>
                <w:snapToGrid w:val="0"/>
                <w:kern w:val="0"/>
                <w:sz w:val="22"/>
                <w:szCs w:val="20"/>
              </w:rPr>
              <w:t>人</w:t>
            </w:r>
            <w:r w:rsidRPr="00FB4345">
              <w:rPr>
                <w:rFonts w:ascii="Times New Roman" w:hAnsi="Times New Roman" w:hint="eastAsia"/>
                <w:bCs/>
                <w:snapToGrid w:val="0"/>
                <w:kern w:val="0"/>
                <w:sz w:val="22"/>
                <w:szCs w:val="20"/>
              </w:rPr>
              <w:t xml:space="preserve">J8 </w:t>
            </w:r>
            <w:r w:rsidRPr="00FB4345">
              <w:rPr>
                <w:rFonts w:ascii="Times New Roman" w:hAnsi="Times New Roman" w:hint="eastAsia"/>
                <w:sz w:val="22"/>
                <w:szCs w:val="20"/>
              </w:rPr>
              <w:t>了解人身自由權，並具有自我保護的知能。</w:t>
            </w:r>
          </w:p>
          <w:p w14:paraId="6EA8A8DB" w14:textId="77777777" w:rsidR="009C72FC" w:rsidRPr="00FB4345" w:rsidRDefault="009C72FC" w:rsidP="009C72FC">
            <w:pPr>
              <w:spacing w:line="260" w:lineRule="exact"/>
              <w:rPr>
                <w:rFonts w:eastAsiaTheme="minorEastAsia"/>
                <w:bCs/>
                <w:snapToGrid w:val="0"/>
                <w:kern w:val="0"/>
                <w:sz w:val="20"/>
                <w:szCs w:val="20"/>
              </w:rPr>
            </w:pPr>
            <w:r w:rsidRPr="00FB4345">
              <w:rPr>
                <w:rFonts w:ascii="Times New Roman" w:hAnsi="Times New Roman" w:hint="eastAsia"/>
                <w:b/>
                <w:bCs/>
                <w:snapToGrid w:val="0"/>
                <w:kern w:val="0"/>
                <w:sz w:val="22"/>
                <w:szCs w:val="20"/>
              </w:rPr>
              <w:t>【品德教育】</w:t>
            </w:r>
          </w:p>
          <w:p w14:paraId="5762D1D2" w14:textId="77777777" w:rsidR="009C72FC" w:rsidRPr="00FB4345" w:rsidRDefault="009C72FC" w:rsidP="009C72FC">
            <w:pPr>
              <w:spacing w:line="260" w:lineRule="exact"/>
              <w:rPr>
                <w:rFonts w:eastAsiaTheme="minorEastAsia"/>
                <w:sz w:val="20"/>
                <w:szCs w:val="20"/>
              </w:rPr>
            </w:pPr>
            <w:r w:rsidRPr="00FB4345">
              <w:rPr>
                <w:rFonts w:ascii="Times New Roman" w:hAnsi="Times New Roman" w:hint="eastAsia"/>
                <w:sz w:val="22"/>
                <w:szCs w:val="20"/>
              </w:rPr>
              <w:t>品</w:t>
            </w:r>
            <w:r w:rsidRPr="00FB4345">
              <w:rPr>
                <w:rFonts w:ascii="Times New Roman" w:hAnsi="Times New Roman" w:hint="eastAsia"/>
                <w:sz w:val="22"/>
                <w:szCs w:val="20"/>
              </w:rPr>
              <w:t xml:space="preserve">J1 </w:t>
            </w:r>
            <w:r w:rsidRPr="00FB4345">
              <w:rPr>
                <w:rFonts w:ascii="Times New Roman" w:hAnsi="Times New Roman" w:hint="eastAsia"/>
                <w:sz w:val="22"/>
                <w:szCs w:val="20"/>
              </w:rPr>
              <w:t>溝通合作與和諧人際關係。</w:t>
            </w:r>
          </w:p>
          <w:p w14:paraId="0518443A" w14:textId="77777777" w:rsidR="009C72FC" w:rsidRPr="00FB4345" w:rsidRDefault="009C72FC" w:rsidP="009C72FC">
            <w:pPr>
              <w:spacing w:line="260" w:lineRule="exact"/>
              <w:rPr>
                <w:rFonts w:eastAsiaTheme="minorEastAsia"/>
                <w:sz w:val="20"/>
                <w:szCs w:val="20"/>
              </w:rPr>
            </w:pPr>
            <w:r w:rsidRPr="00FB4345">
              <w:rPr>
                <w:rFonts w:ascii="Times New Roman" w:hAnsi="Times New Roman" w:hint="eastAsia"/>
                <w:sz w:val="22"/>
                <w:szCs w:val="20"/>
              </w:rPr>
              <w:t>品</w:t>
            </w:r>
            <w:r w:rsidRPr="00FB4345">
              <w:rPr>
                <w:rFonts w:ascii="Times New Roman" w:hAnsi="Times New Roman" w:hint="eastAsia"/>
                <w:sz w:val="22"/>
                <w:szCs w:val="20"/>
              </w:rPr>
              <w:t xml:space="preserve">J2 </w:t>
            </w:r>
            <w:r w:rsidRPr="00FB4345">
              <w:rPr>
                <w:rFonts w:ascii="Times New Roman" w:hAnsi="Times New Roman" w:hint="eastAsia"/>
                <w:sz w:val="22"/>
                <w:szCs w:val="20"/>
              </w:rPr>
              <w:t>重視群體規範與榮譽。</w:t>
            </w:r>
          </w:p>
          <w:p w14:paraId="0EFE1DDF" w14:textId="77777777" w:rsidR="009C72FC" w:rsidRPr="00FB4345" w:rsidRDefault="009C72FC" w:rsidP="009C72FC">
            <w:pPr>
              <w:spacing w:line="260" w:lineRule="exact"/>
              <w:rPr>
                <w:rFonts w:eastAsiaTheme="minorEastAsia"/>
                <w:bCs/>
                <w:snapToGrid w:val="0"/>
                <w:kern w:val="0"/>
                <w:sz w:val="20"/>
                <w:szCs w:val="20"/>
              </w:rPr>
            </w:pPr>
            <w:r w:rsidRPr="00FB4345">
              <w:rPr>
                <w:rFonts w:ascii="Times New Roman" w:hAnsi="Times New Roman" w:hint="eastAsia"/>
                <w:b/>
                <w:bCs/>
                <w:snapToGrid w:val="0"/>
                <w:kern w:val="0"/>
                <w:sz w:val="22"/>
                <w:szCs w:val="20"/>
              </w:rPr>
              <w:t>【生涯規劃教育】</w:t>
            </w:r>
          </w:p>
          <w:p w14:paraId="45CC9B59" w14:textId="77777777" w:rsidR="009C72FC" w:rsidRPr="00FB4345" w:rsidRDefault="009C72FC" w:rsidP="009C72FC">
            <w:pPr>
              <w:spacing w:line="260" w:lineRule="exact"/>
              <w:rPr>
                <w:rFonts w:eastAsiaTheme="minorEastAsia"/>
                <w:sz w:val="20"/>
                <w:szCs w:val="20"/>
              </w:rPr>
            </w:pPr>
            <w:r w:rsidRPr="00FB4345">
              <w:rPr>
                <w:rFonts w:ascii="Times New Roman" w:hAnsi="Times New Roman" w:hint="eastAsia"/>
                <w:bCs/>
                <w:snapToGrid w:val="0"/>
                <w:kern w:val="0"/>
                <w:sz w:val="22"/>
                <w:szCs w:val="20"/>
              </w:rPr>
              <w:t>涯</w:t>
            </w:r>
            <w:r w:rsidRPr="00FB4345">
              <w:rPr>
                <w:rFonts w:ascii="Times New Roman" w:hAnsi="Times New Roman" w:hint="eastAsia"/>
                <w:bCs/>
                <w:snapToGrid w:val="0"/>
                <w:kern w:val="0"/>
                <w:sz w:val="22"/>
                <w:szCs w:val="20"/>
              </w:rPr>
              <w:t xml:space="preserve">J3 </w:t>
            </w:r>
            <w:r w:rsidRPr="00FB4345">
              <w:rPr>
                <w:rFonts w:ascii="Times New Roman" w:hAnsi="Times New Roman" w:hint="eastAsia"/>
                <w:sz w:val="22"/>
                <w:szCs w:val="20"/>
              </w:rPr>
              <w:t>覺察自己的能力與興趣。</w:t>
            </w:r>
          </w:p>
          <w:p w14:paraId="55708D08" w14:textId="77777777" w:rsidR="009C72FC" w:rsidRPr="00FB4345" w:rsidRDefault="009C72FC" w:rsidP="009C72FC">
            <w:pPr>
              <w:spacing w:line="260" w:lineRule="exact"/>
              <w:rPr>
                <w:rFonts w:eastAsiaTheme="minorEastAsia"/>
                <w:bCs/>
                <w:snapToGrid w:val="0"/>
                <w:kern w:val="0"/>
                <w:sz w:val="20"/>
                <w:szCs w:val="20"/>
              </w:rPr>
            </w:pPr>
            <w:r w:rsidRPr="00FB4345">
              <w:rPr>
                <w:rFonts w:ascii="Times New Roman" w:hAnsi="Times New Roman" w:hint="eastAsia"/>
                <w:b/>
                <w:bCs/>
                <w:snapToGrid w:val="0"/>
                <w:kern w:val="0"/>
                <w:sz w:val="22"/>
                <w:szCs w:val="20"/>
              </w:rPr>
              <w:t>【閱讀素養教育】</w:t>
            </w:r>
          </w:p>
          <w:p w14:paraId="59DF54BB" w14:textId="77777777" w:rsidR="009C72FC" w:rsidRPr="00FB4345" w:rsidRDefault="009C72FC" w:rsidP="009C72FC">
            <w:pPr>
              <w:spacing w:line="260" w:lineRule="exact"/>
              <w:rPr>
                <w:rFonts w:eastAsiaTheme="minorEastAsia"/>
                <w:sz w:val="20"/>
                <w:szCs w:val="20"/>
              </w:rPr>
            </w:pPr>
            <w:r w:rsidRPr="00FB4345">
              <w:rPr>
                <w:rFonts w:ascii="Times New Roman" w:hAnsi="Times New Roman" w:hint="eastAsia"/>
                <w:bCs/>
                <w:snapToGrid w:val="0"/>
                <w:kern w:val="0"/>
                <w:sz w:val="22"/>
                <w:szCs w:val="20"/>
              </w:rPr>
              <w:t>閱</w:t>
            </w:r>
            <w:r w:rsidRPr="00FB4345">
              <w:rPr>
                <w:rFonts w:ascii="Times New Roman" w:hAnsi="Times New Roman" w:hint="eastAsia"/>
                <w:bCs/>
                <w:snapToGrid w:val="0"/>
                <w:kern w:val="0"/>
                <w:sz w:val="22"/>
                <w:szCs w:val="20"/>
              </w:rPr>
              <w:t xml:space="preserve">J3 </w:t>
            </w:r>
            <w:r w:rsidRPr="00FB4345">
              <w:rPr>
                <w:rFonts w:ascii="Times New Roman" w:hAnsi="Times New Roman" w:hint="eastAsia"/>
                <w:sz w:val="22"/>
                <w:szCs w:val="20"/>
              </w:rPr>
              <w:t>理解學科知識內的重要詞彙的意涵，並懂得如何運用該詞彙與他人進行溝通。</w:t>
            </w:r>
          </w:p>
        </w:tc>
        <w:tc>
          <w:tcPr>
            <w:tcW w:w="1126" w:type="dxa"/>
            <w:vAlign w:val="center"/>
          </w:tcPr>
          <w:p w14:paraId="67C26831" w14:textId="77777777" w:rsidR="009C72FC" w:rsidRPr="00FB4345" w:rsidRDefault="009C72FC" w:rsidP="009C72FC">
            <w:pPr>
              <w:adjustRightInd w:val="0"/>
              <w:snapToGrid w:val="0"/>
              <w:rPr>
                <w:rFonts w:ascii="Times New Roman" w:eastAsia="標楷體" w:hAnsi="Times New Roman"/>
                <w:snapToGrid w:val="0"/>
                <w:kern w:val="0"/>
                <w:sz w:val="20"/>
                <w:szCs w:val="20"/>
              </w:rPr>
            </w:pPr>
          </w:p>
        </w:tc>
      </w:tr>
      <w:tr w:rsidR="009C72FC" w:rsidRPr="00FB4345" w14:paraId="0720007C" w14:textId="77777777" w:rsidTr="00007A49">
        <w:tc>
          <w:tcPr>
            <w:tcW w:w="804" w:type="dxa"/>
            <w:shd w:val="clear" w:color="auto" w:fill="auto"/>
            <w:vAlign w:val="center"/>
          </w:tcPr>
          <w:p w14:paraId="0A1278E3" w14:textId="77777777" w:rsidR="009C72FC" w:rsidRPr="00FB4345" w:rsidRDefault="009C72FC" w:rsidP="009C72FC">
            <w:pPr>
              <w:spacing w:line="260" w:lineRule="exact"/>
              <w:jc w:val="center"/>
              <w:rPr>
                <w:rFonts w:eastAsiaTheme="minorEastAsia"/>
                <w:snapToGrid w:val="0"/>
                <w:kern w:val="0"/>
                <w:sz w:val="20"/>
                <w:szCs w:val="20"/>
              </w:rPr>
            </w:pPr>
            <w:r w:rsidRPr="00FB4345">
              <w:rPr>
                <w:rFonts w:ascii="Times New Roman" w:hAnsi="Times New Roman" w:hint="eastAsia"/>
                <w:snapToGrid w:val="0"/>
                <w:kern w:val="0"/>
                <w:szCs w:val="20"/>
              </w:rPr>
              <w:lastRenderedPageBreak/>
              <w:t>第十三週</w:t>
            </w:r>
          </w:p>
        </w:tc>
        <w:tc>
          <w:tcPr>
            <w:tcW w:w="1271" w:type="dxa"/>
            <w:shd w:val="clear" w:color="auto" w:fill="auto"/>
            <w:vAlign w:val="center"/>
          </w:tcPr>
          <w:p w14:paraId="01B45A6F" w14:textId="77777777" w:rsidR="009C72FC" w:rsidRPr="00FB4345" w:rsidRDefault="009C72FC" w:rsidP="009C72FC">
            <w:pPr>
              <w:spacing w:line="260" w:lineRule="exact"/>
              <w:jc w:val="center"/>
              <w:rPr>
                <w:rFonts w:eastAsiaTheme="minorEastAsia"/>
                <w:sz w:val="20"/>
                <w:szCs w:val="20"/>
              </w:rPr>
            </w:pPr>
            <w:r w:rsidRPr="00FB4345">
              <w:rPr>
                <w:rFonts w:ascii="Times New Roman" w:hAnsi="Times New Roman" w:hint="eastAsia"/>
                <w:sz w:val="22"/>
                <w:szCs w:val="20"/>
              </w:rPr>
              <w:t>11/22~11/26</w:t>
            </w:r>
          </w:p>
        </w:tc>
        <w:tc>
          <w:tcPr>
            <w:tcW w:w="775" w:type="dxa"/>
            <w:vAlign w:val="center"/>
          </w:tcPr>
          <w:p w14:paraId="7EFE101D" w14:textId="77777777" w:rsidR="009C72FC" w:rsidRPr="00FB4345" w:rsidRDefault="009C72FC" w:rsidP="009C72FC">
            <w:pPr>
              <w:spacing w:line="260" w:lineRule="exact"/>
              <w:jc w:val="center"/>
              <w:rPr>
                <w:rFonts w:eastAsiaTheme="minorEastAsia"/>
                <w:bCs/>
                <w:snapToGrid w:val="0"/>
                <w:kern w:val="0"/>
                <w:sz w:val="20"/>
                <w:szCs w:val="20"/>
              </w:rPr>
            </w:pPr>
            <w:r w:rsidRPr="00FB4345">
              <w:rPr>
                <w:rFonts w:ascii="Times New Roman" w:hAnsi="Times New Roman" w:hint="eastAsia"/>
                <w:bCs/>
                <w:snapToGrid w:val="0"/>
                <w:kern w:val="0"/>
                <w:sz w:val="22"/>
                <w:szCs w:val="20"/>
              </w:rPr>
              <w:t>3</w:t>
            </w:r>
          </w:p>
        </w:tc>
        <w:tc>
          <w:tcPr>
            <w:tcW w:w="1266" w:type="dxa"/>
            <w:shd w:val="clear" w:color="auto" w:fill="auto"/>
            <w:vAlign w:val="center"/>
          </w:tcPr>
          <w:p w14:paraId="3A8606B3" w14:textId="78F16431" w:rsidR="009C72FC" w:rsidRPr="00FB4345" w:rsidRDefault="00935AB2" w:rsidP="009C72FC">
            <w:pPr>
              <w:spacing w:line="260" w:lineRule="exact"/>
              <w:jc w:val="both"/>
              <w:rPr>
                <w:rFonts w:eastAsiaTheme="minorEastAsia"/>
                <w:bCs/>
                <w:snapToGrid w:val="0"/>
                <w:kern w:val="0"/>
                <w:sz w:val="20"/>
                <w:szCs w:val="20"/>
              </w:rPr>
            </w:pPr>
            <w:r w:rsidRPr="00935AB2">
              <w:rPr>
                <w:rFonts w:ascii="Times New Roman" w:hAnsi="Times New Roman" w:hint="eastAsia"/>
                <w:bCs/>
                <w:snapToGrid w:val="0"/>
                <w:kern w:val="0"/>
                <w:sz w:val="22"/>
                <w:szCs w:val="20"/>
              </w:rPr>
              <w:t>˙</w:t>
            </w:r>
            <w:r w:rsidRPr="00935AB2">
              <w:rPr>
                <w:rFonts w:ascii="Times New Roman" w:hAnsi="Times New Roman" w:hint="eastAsia"/>
                <w:bCs/>
                <w:snapToGrid w:val="0"/>
                <w:kern w:val="0"/>
                <w:sz w:val="22"/>
                <w:szCs w:val="20"/>
              </w:rPr>
              <w:t>4-3</w:t>
            </w:r>
            <w:r w:rsidRPr="00935AB2">
              <w:rPr>
                <w:rFonts w:ascii="Times New Roman" w:hAnsi="Times New Roman" w:hint="eastAsia"/>
                <w:bCs/>
                <w:snapToGrid w:val="0"/>
                <w:kern w:val="0"/>
                <w:sz w:val="22"/>
                <w:szCs w:val="20"/>
              </w:rPr>
              <w:t>人體內的淋巴循環（</w:t>
            </w:r>
            <w:r w:rsidRPr="00935AB2">
              <w:rPr>
                <w:rFonts w:ascii="Times New Roman" w:hAnsi="Times New Roman" w:hint="eastAsia"/>
                <w:bCs/>
                <w:snapToGrid w:val="0"/>
                <w:kern w:val="0"/>
                <w:sz w:val="22"/>
                <w:szCs w:val="20"/>
              </w:rPr>
              <w:t>3</w:t>
            </w:r>
            <w:r w:rsidRPr="00935AB2">
              <w:rPr>
                <w:rFonts w:ascii="Times New Roman" w:hAnsi="Times New Roman" w:hint="eastAsia"/>
                <w:bCs/>
                <w:snapToGrid w:val="0"/>
                <w:kern w:val="0"/>
                <w:sz w:val="22"/>
                <w:szCs w:val="20"/>
              </w:rPr>
              <w:t>）</w:t>
            </w:r>
          </w:p>
        </w:tc>
        <w:tc>
          <w:tcPr>
            <w:tcW w:w="1546" w:type="dxa"/>
            <w:shd w:val="clear" w:color="auto" w:fill="auto"/>
          </w:tcPr>
          <w:p w14:paraId="42BBC97C" w14:textId="77777777" w:rsidR="009C72FC" w:rsidRPr="00FB4345" w:rsidRDefault="009C72FC" w:rsidP="009C72FC">
            <w:pPr>
              <w:rPr>
                <w:rFonts w:ascii="Times New Roman" w:hAnsi="Times New Roman"/>
                <w:sz w:val="22"/>
              </w:rPr>
            </w:pPr>
            <w:r w:rsidRPr="00FB4345">
              <w:rPr>
                <w:rFonts w:ascii="Times New Roman" w:hAnsi="Times New Roman"/>
                <w:sz w:val="22"/>
              </w:rPr>
              <w:t>A</w:t>
            </w:r>
            <w:r w:rsidRPr="00FB4345">
              <w:rPr>
                <w:rFonts w:ascii="Times New Roman" w:hAnsi="Times New Roman" w:hint="eastAsia"/>
                <w:sz w:val="22"/>
              </w:rPr>
              <w:t>自主行動</w:t>
            </w:r>
          </w:p>
          <w:p w14:paraId="392D6653" w14:textId="77777777" w:rsidR="009C72FC" w:rsidRPr="00FB4345" w:rsidRDefault="009C72FC" w:rsidP="009C72FC">
            <w:pPr>
              <w:rPr>
                <w:rFonts w:ascii="Times New Roman" w:hAnsi="Times New Roman"/>
                <w:sz w:val="22"/>
              </w:rPr>
            </w:pPr>
            <w:r w:rsidRPr="00FB4345">
              <w:rPr>
                <w:rFonts w:ascii="Times New Roman" w:hAnsi="Times New Roman"/>
                <w:sz w:val="22"/>
              </w:rPr>
              <w:t>C</w:t>
            </w:r>
            <w:r w:rsidRPr="00FB4345">
              <w:rPr>
                <w:rFonts w:ascii="Times New Roman" w:hAnsi="Times New Roman" w:hint="eastAsia"/>
                <w:sz w:val="22"/>
              </w:rPr>
              <w:t>社會參與</w:t>
            </w:r>
          </w:p>
        </w:tc>
        <w:tc>
          <w:tcPr>
            <w:tcW w:w="1967" w:type="dxa"/>
            <w:shd w:val="clear" w:color="auto" w:fill="auto"/>
          </w:tcPr>
          <w:p w14:paraId="1DBB548C" w14:textId="77777777" w:rsidR="009C72FC" w:rsidRPr="00FB4345" w:rsidRDefault="009C72FC" w:rsidP="009C72FC">
            <w:pPr>
              <w:pStyle w:val="Default"/>
              <w:spacing w:line="260" w:lineRule="exact"/>
              <w:jc w:val="both"/>
              <w:rPr>
                <w:rFonts w:ascii="Times New Roman" w:eastAsiaTheme="minorEastAsia" w:hAnsi="Times New Roman" w:cs="Times New Roman"/>
                <w:color w:val="auto"/>
                <w:sz w:val="20"/>
                <w:szCs w:val="20"/>
              </w:rPr>
            </w:pPr>
            <w:r w:rsidRPr="00FB4345">
              <w:rPr>
                <w:rFonts w:ascii="Times New Roman" w:hAnsi="Times New Roman" w:hint="eastAsia"/>
                <w:color w:val="auto"/>
                <w:sz w:val="22"/>
                <w:szCs w:val="20"/>
              </w:rPr>
              <w:t>A1</w:t>
            </w:r>
            <w:r w:rsidRPr="00FB4345">
              <w:rPr>
                <w:rFonts w:ascii="Times New Roman" w:hAnsi="Times New Roman" w:hint="eastAsia"/>
                <w:color w:val="auto"/>
                <w:sz w:val="22"/>
                <w:szCs w:val="20"/>
              </w:rPr>
              <w:t>身心素質與自我精進</w:t>
            </w:r>
          </w:p>
          <w:p w14:paraId="36A742E5" w14:textId="77777777" w:rsidR="009C72FC" w:rsidRPr="00FB4345" w:rsidRDefault="009C72FC" w:rsidP="009C72FC">
            <w:pPr>
              <w:pStyle w:val="Default"/>
              <w:spacing w:line="260" w:lineRule="exact"/>
              <w:jc w:val="both"/>
              <w:rPr>
                <w:rFonts w:ascii="Times New Roman" w:eastAsiaTheme="minorEastAsia" w:hAnsi="Times New Roman" w:cs="Times New Roman"/>
                <w:color w:val="auto"/>
                <w:sz w:val="20"/>
                <w:szCs w:val="20"/>
              </w:rPr>
            </w:pPr>
            <w:r w:rsidRPr="00FB4345">
              <w:rPr>
                <w:rFonts w:ascii="Times New Roman" w:hAnsi="Times New Roman" w:hint="eastAsia"/>
                <w:color w:val="auto"/>
                <w:sz w:val="22"/>
                <w:szCs w:val="20"/>
              </w:rPr>
              <w:t>A2</w:t>
            </w:r>
            <w:r w:rsidRPr="00FB4345">
              <w:rPr>
                <w:rFonts w:ascii="Times New Roman" w:hAnsi="Times New Roman" w:hint="eastAsia"/>
                <w:color w:val="auto"/>
                <w:sz w:val="22"/>
                <w:szCs w:val="20"/>
              </w:rPr>
              <w:t>系統思考與解決問題</w:t>
            </w:r>
          </w:p>
          <w:p w14:paraId="49BE2255" w14:textId="77777777" w:rsidR="009C72FC" w:rsidRPr="00FB4345" w:rsidRDefault="009C72FC" w:rsidP="009C72FC">
            <w:pPr>
              <w:pStyle w:val="Default"/>
              <w:spacing w:line="260" w:lineRule="exact"/>
              <w:jc w:val="both"/>
              <w:rPr>
                <w:rFonts w:ascii="Times New Roman" w:eastAsiaTheme="minorEastAsia" w:hAnsi="Times New Roman" w:cs="Times New Roman"/>
                <w:color w:val="auto"/>
                <w:sz w:val="20"/>
                <w:szCs w:val="20"/>
              </w:rPr>
            </w:pPr>
            <w:r w:rsidRPr="00FB4345">
              <w:rPr>
                <w:rFonts w:ascii="Times New Roman" w:hAnsi="Times New Roman" w:hint="eastAsia"/>
                <w:color w:val="auto"/>
                <w:sz w:val="22"/>
                <w:szCs w:val="20"/>
              </w:rPr>
              <w:t>C1</w:t>
            </w:r>
            <w:r w:rsidRPr="00FB4345">
              <w:rPr>
                <w:rFonts w:ascii="Times New Roman" w:hAnsi="Times New Roman" w:hint="eastAsia"/>
                <w:color w:val="auto"/>
                <w:sz w:val="22"/>
                <w:szCs w:val="20"/>
              </w:rPr>
              <w:t>道德實踐與公民意識</w:t>
            </w:r>
          </w:p>
        </w:tc>
        <w:tc>
          <w:tcPr>
            <w:tcW w:w="2107" w:type="dxa"/>
            <w:shd w:val="clear" w:color="auto" w:fill="auto"/>
          </w:tcPr>
          <w:p w14:paraId="1E37FA3C" w14:textId="77777777" w:rsidR="009C72FC" w:rsidRPr="00FB4345" w:rsidRDefault="009C72FC" w:rsidP="009C72FC">
            <w:r w:rsidRPr="00FB4345">
              <w:rPr>
                <w:rFonts w:ascii="Times New Roman" w:hAnsi="Times New Roman" w:hint="eastAsia"/>
                <w:snapToGrid w:val="0"/>
                <w:kern w:val="0"/>
                <w:sz w:val="22"/>
              </w:rPr>
              <w:t>自</w:t>
            </w:r>
            <w:r w:rsidRPr="00FB4345">
              <w:rPr>
                <w:rFonts w:ascii="Times New Roman" w:hAnsi="Times New Roman" w:hint="eastAsia"/>
                <w:snapToGrid w:val="0"/>
                <w:kern w:val="0"/>
                <w:sz w:val="22"/>
              </w:rPr>
              <w:t xml:space="preserve">-J-A1 </w:t>
            </w:r>
            <w:r w:rsidRPr="00FB4345">
              <w:rPr>
                <w:rFonts w:ascii="Times New Roman" w:hAnsi="Times New Roman" w:hint="eastAsia"/>
                <w:snapToGrid w:val="0"/>
                <w:kern w:val="0"/>
                <w:sz w:val="22"/>
              </w:rPr>
              <w:t>能應用科學知識、方法與態度於日常生活當中。</w:t>
            </w:r>
          </w:p>
          <w:p w14:paraId="6487A417" w14:textId="77777777" w:rsidR="009C72FC" w:rsidRPr="00FB4345" w:rsidRDefault="009C72FC" w:rsidP="009C72FC">
            <w:r w:rsidRPr="00FB4345">
              <w:rPr>
                <w:rFonts w:ascii="Times New Roman" w:hAnsi="Times New Roman" w:hint="eastAsia"/>
                <w:snapToGrid w:val="0"/>
                <w:kern w:val="0"/>
                <w:sz w:val="22"/>
              </w:rPr>
              <w:t>自</w:t>
            </w:r>
            <w:r w:rsidRPr="00FB4345">
              <w:rPr>
                <w:rFonts w:ascii="Times New Roman" w:hAnsi="Times New Roman" w:hint="eastAsia"/>
                <w:snapToGrid w:val="0"/>
                <w:kern w:val="0"/>
                <w:sz w:val="22"/>
              </w:rPr>
              <w:t xml:space="preserve">-J-A2 </w:t>
            </w:r>
            <w:r w:rsidRPr="00FB4345">
              <w:rPr>
                <w:rFonts w:ascii="Times New Roman" w:hAnsi="Times New Roman" w:hint="eastAsia"/>
                <w:snapToGrid w:val="0"/>
                <w:kern w:val="0"/>
                <w:sz w:val="22"/>
              </w:rPr>
              <w:t>能將所習得的科學知識，連結到自己觀察到的自然現象及實驗數據，學習自我或團體探索證據、回應多元觀點，並能對問題、方法、資訊或數據的可信性抱持合理的懷疑態度或進行檢核，提出問題可能的解決方案。</w:t>
            </w:r>
          </w:p>
          <w:p w14:paraId="42AEED75" w14:textId="77777777" w:rsidR="009C72FC" w:rsidRPr="00FB4345" w:rsidRDefault="009C72FC" w:rsidP="009C72FC">
            <w:r w:rsidRPr="00FB4345">
              <w:rPr>
                <w:rFonts w:ascii="Times New Roman" w:hAnsi="Times New Roman" w:hint="eastAsia"/>
                <w:snapToGrid w:val="0"/>
                <w:kern w:val="0"/>
                <w:sz w:val="22"/>
              </w:rPr>
              <w:t>自</w:t>
            </w:r>
            <w:r w:rsidRPr="00FB4345">
              <w:rPr>
                <w:rFonts w:ascii="Times New Roman" w:hAnsi="Times New Roman" w:hint="eastAsia"/>
                <w:snapToGrid w:val="0"/>
                <w:kern w:val="0"/>
                <w:sz w:val="22"/>
              </w:rPr>
              <w:t xml:space="preserve">-J-C1 </w:t>
            </w:r>
            <w:r w:rsidRPr="00FB4345">
              <w:rPr>
                <w:rFonts w:ascii="Times New Roman" w:hAnsi="Times New Roman" w:hint="eastAsia"/>
                <w:snapToGrid w:val="0"/>
                <w:kern w:val="0"/>
                <w:sz w:val="22"/>
              </w:rPr>
              <w:t>從日常學習中，主動關心自然環境相關公共議題，尊重生命。</w:t>
            </w:r>
          </w:p>
        </w:tc>
        <w:tc>
          <w:tcPr>
            <w:tcW w:w="2247" w:type="dxa"/>
            <w:shd w:val="clear" w:color="auto" w:fill="auto"/>
          </w:tcPr>
          <w:p w14:paraId="2574F8E1" w14:textId="77777777" w:rsidR="007B49EF" w:rsidRPr="007B49EF" w:rsidRDefault="007B49EF" w:rsidP="007B49EF">
            <w:pPr>
              <w:rPr>
                <w:rFonts w:ascii="Times New Roman" w:hAnsi="Times New Roman"/>
                <w:snapToGrid w:val="0"/>
                <w:kern w:val="0"/>
                <w:sz w:val="22"/>
              </w:rPr>
            </w:pPr>
            <w:r w:rsidRPr="007B49EF">
              <w:rPr>
                <w:rFonts w:ascii="Times New Roman" w:hAnsi="Times New Roman" w:hint="eastAsia"/>
                <w:snapToGrid w:val="0"/>
                <w:kern w:val="0"/>
                <w:sz w:val="22"/>
              </w:rPr>
              <w:t>ai -</w:t>
            </w:r>
            <w:r w:rsidRPr="007B49EF">
              <w:rPr>
                <w:rFonts w:ascii="Times New Roman" w:hAnsi="Times New Roman" w:hint="eastAsia"/>
                <w:snapToGrid w:val="0"/>
                <w:kern w:val="0"/>
                <w:sz w:val="22"/>
              </w:rPr>
              <w:t>Ⅳ</w:t>
            </w:r>
            <w:r w:rsidRPr="007B49EF">
              <w:rPr>
                <w:rFonts w:ascii="Times New Roman" w:hAnsi="Times New Roman" w:hint="eastAsia"/>
                <w:snapToGrid w:val="0"/>
                <w:kern w:val="0"/>
                <w:sz w:val="22"/>
              </w:rPr>
              <w:t>-3</w:t>
            </w:r>
            <w:r w:rsidRPr="007B49EF">
              <w:rPr>
                <w:rFonts w:ascii="Times New Roman" w:hAnsi="Times New Roman" w:hint="eastAsia"/>
                <w:snapToGrid w:val="0"/>
                <w:kern w:val="0"/>
                <w:sz w:val="22"/>
              </w:rPr>
              <w:t>透過所學到的科學知識和科學探索的各種方法，解釋自然現象發生的原因，建立科學學習的自信心。</w:t>
            </w:r>
          </w:p>
          <w:p w14:paraId="137C93A0" w14:textId="77777777" w:rsidR="007B49EF" w:rsidRPr="007B49EF" w:rsidRDefault="007B49EF" w:rsidP="007B49EF">
            <w:pPr>
              <w:rPr>
                <w:rFonts w:ascii="Times New Roman" w:hAnsi="Times New Roman"/>
                <w:snapToGrid w:val="0"/>
                <w:kern w:val="0"/>
                <w:sz w:val="22"/>
              </w:rPr>
            </w:pPr>
            <w:r w:rsidRPr="007B49EF">
              <w:rPr>
                <w:rFonts w:ascii="Times New Roman" w:hAnsi="Times New Roman" w:hint="eastAsia"/>
                <w:snapToGrid w:val="0"/>
                <w:kern w:val="0"/>
                <w:sz w:val="22"/>
              </w:rPr>
              <w:t>ah -</w:t>
            </w:r>
            <w:r w:rsidRPr="007B49EF">
              <w:rPr>
                <w:rFonts w:ascii="Times New Roman" w:hAnsi="Times New Roman" w:hint="eastAsia"/>
                <w:snapToGrid w:val="0"/>
                <w:kern w:val="0"/>
                <w:sz w:val="22"/>
              </w:rPr>
              <w:t>Ⅳ</w:t>
            </w:r>
            <w:r w:rsidRPr="007B49EF">
              <w:rPr>
                <w:rFonts w:ascii="Times New Roman" w:hAnsi="Times New Roman" w:hint="eastAsia"/>
                <w:snapToGrid w:val="0"/>
                <w:kern w:val="0"/>
                <w:sz w:val="22"/>
              </w:rPr>
              <w:t xml:space="preserve">-2 </w:t>
            </w:r>
            <w:r w:rsidRPr="007B49EF">
              <w:rPr>
                <w:rFonts w:ascii="Times New Roman" w:hAnsi="Times New Roman" w:hint="eastAsia"/>
                <w:snapToGrid w:val="0"/>
                <w:kern w:val="0"/>
                <w:sz w:val="22"/>
              </w:rPr>
              <w:t>應用所學到的科學知識與科學探究方法幫助自己做出最佳的決定。</w:t>
            </w:r>
          </w:p>
          <w:p w14:paraId="2D382A55" w14:textId="77777777" w:rsidR="007B49EF" w:rsidRPr="007B49EF" w:rsidRDefault="007B49EF" w:rsidP="007B49EF">
            <w:pPr>
              <w:rPr>
                <w:rFonts w:ascii="Times New Roman" w:hAnsi="Times New Roman"/>
                <w:snapToGrid w:val="0"/>
                <w:kern w:val="0"/>
                <w:sz w:val="22"/>
              </w:rPr>
            </w:pPr>
            <w:r w:rsidRPr="007B49EF">
              <w:rPr>
                <w:rFonts w:ascii="Times New Roman" w:hAnsi="Times New Roman" w:hint="eastAsia"/>
                <w:snapToGrid w:val="0"/>
                <w:kern w:val="0"/>
                <w:sz w:val="22"/>
              </w:rPr>
              <w:t>an-</w:t>
            </w:r>
            <w:r w:rsidRPr="007B49EF">
              <w:rPr>
                <w:rFonts w:ascii="Times New Roman" w:hAnsi="Times New Roman" w:hint="eastAsia"/>
                <w:snapToGrid w:val="0"/>
                <w:kern w:val="0"/>
                <w:sz w:val="22"/>
              </w:rPr>
              <w:t>Ⅳ</w:t>
            </w:r>
            <w:r w:rsidRPr="007B49EF">
              <w:rPr>
                <w:rFonts w:ascii="Times New Roman" w:hAnsi="Times New Roman" w:hint="eastAsia"/>
                <w:snapToGrid w:val="0"/>
                <w:kern w:val="0"/>
                <w:sz w:val="22"/>
              </w:rPr>
              <w:t>-1</w:t>
            </w:r>
            <w:r w:rsidRPr="007B49EF">
              <w:rPr>
                <w:rFonts w:ascii="Times New Roman" w:hAnsi="Times New Roman" w:hint="eastAsia"/>
                <w:snapToGrid w:val="0"/>
                <w:kern w:val="0"/>
                <w:sz w:val="22"/>
              </w:rPr>
              <w:t>察覺到科學的觀察、測量和方法是否具有正當性是受到社會共同建構的標準所規範。</w:t>
            </w:r>
          </w:p>
          <w:p w14:paraId="5EBCC41C" w14:textId="77777777" w:rsidR="007B49EF" w:rsidRPr="007B49EF" w:rsidRDefault="007B49EF" w:rsidP="007B49EF">
            <w:pPr>
              <w:rPr>
                <w:rFonts w:ascii="Times New Roman" w:hAnsi="Times New Roman"/>
                <w:snapToGrid w:val="0"/>
                <w:kern w:val="0"/>
                <w:sz w:val="22"/>
              </w:rPr>
            </w:pPr>
            <w:r w:rsidRPr="007B49EF">
              <w:rPr>
                <w:rFonts w:ascii="Times New Roman" w:hAnsi="Times New Roman" w:hint="eastAsia"/>
                <w:snapToGrid w:val="0"/>
                <w:kern w:val="0"/>
                <w:sz w:val="22"/>
              </w:rPr>
              <w:t>an -</w:t>
            </w:r>
            <w:r w:rsidRPr="007B49EF">
              <w:rPr>
                <w:rFonts w:ascii="Times New Roman" w:hAnsi="Times New Roman" w:hint="eastAsia"/>
                <w:snapToGrid w:val="0"/>
                <w:kern w:val="0"/>
                <w:sz w:val="22"/>
              </w:rPr>
              <w:t>Ⅳ</w:t>
            </w:r>
            <w:r w:rsidRPr="007B49EF">
              <w:rPr>
                <w:rFonts w:ascii="Times New Roman" w:hAnsi="Times New Roman" w:hint="eastAsia"/>
                <w:snapToGrid w:val="0"/>
                <w:kern w:val="0"/>
                <w:sz w:val="22"/>
              </w:rPr>
              <w:t xml:space="preserve">-2 </w:t>
            </w:r>
            <w:r w:rsidRPr="007B49EF">
              <w:rPr>
                <w:rFonts w:ascii="Times New Roman" w:hAnsi="Times New Roman" w:hint="eastAsia"/>
                <w:snapToGrid w:val="0"/>
                <w:kern w:val="0"/>
                <w:sz w:val="22"/>
              </w:rPr>
              <w:t>分辨科學知識的確定性和持久性會因科學研究的時空背景不同而有所變化。</w:t>
            </w:r>
          </w:p>
          <w:p w14:paraId="0ABC6015" w14:textId="77777777" w:rsidR="007B49EF" w:rsidRPr="007B49EF" w:rsidRDefault="007B49EF" w:rsidP="007B49EF">
            <w:pPr>
              <w:rPr>
                <w:rFonts w:ascii="Times New Roman" w:hAnsi="Times New Roman"/>
                <w:snapToGrid w:val="0"/>
                <w:kern w:val="0"/>
                <w:sz w:val="22"/>
              </w:rPr>
            </w:pPr>
            <w:r w:rsidRPr="007B49EF">
              <w:rPr>
                <w:rFonts w:ascii="Times New Roman" w:hAnsi="Times New Roman"/>
                <w:snapToGrid w:val="0"/>
                <w:kern w:val="0"/>
                <w:sz w:val="22"/>
              </w:rPr>
              <w:t>an -</w:t>
            </w:r>
            <w:r w:rsidRPr="007B49EF">
              <w:rPr>
                <w:rFonts w:ascii="Times New Roman" w:hAnsi="Times New Roman" w:hint="eastAsia"/>
                <w:snapToGrid w:val="0"/>
                <w:kern w:val="0"/>
                <w:sz w:val="22"/>
              </w:rPr>
              <w:t>Ⅳ</w:t>
            </w:r>
            <w:r w:rsidRPr="007B49EF">
              <w:rPr>
                <w:rFonts w:ascii="Times New Roman" w:hAnsi="Times New Roman"/>
                <w:snapToGrid w:val="0"/>
                <w:kern w:val="0"/>
                <w:sz w:val="22"/>
              </w:rPr>
              <w:t xml:space="preserve">-3 </w:t>
            </w:r>
            <w:r w:rsidRPr="007B49EF">
              <w:rPr>
                <w:rFonts w:ascii="Times New Roman" w:hAnsi="Times New Roman" w:hint="eastAsia"/>
                <w:snapToGrid w:val="0"/>
                <w:kern w:val="0"/>
                <w:sz w:val="22"/>
              </w:rPr>
              <w:t>體察到不同性別、背景、族群科學家們具有堅毅、嚴謹和講求邏輯的特質，也具有好奇心、求知慾和想像力。</w:t>
            </w:r>
          </w:p>
          <w:p w14:paraId="77BECD68" w14:textId="77777777" w:rsidR="007B49EF" w:rsidRPr="007B49EF" w:rsidRDefault="007B49EF" w:rsidP="007B49EF">
            <w:pPr>
              <w:rPr>
                <w:rFonts w:ascii="Times New Roman" w:hAnsi="Times New Roman"/>
                <w:snapToGrid w:val="0"/>
                <w:kern w:val="0"/>
                <w:sz w:val="22"/>
              </w:rPr>
            </w:pPr>
            <w:r w:rsidRPr="007B49EF">
              <w:rPr>
                <w:rFonts w:ascii="Times New Roman" w:hAnsi="Times New Roman"/>
                <w:snapToGrid w:val="0"/>
                <w:kern w:val="0"/>
                <w:sz w:val="22"/>
              </w:rPr>
              <w:t>tr-IV-1</w:t>
            </w:r>
            <w:r w:rsidRPr="007B49EF">
              <w:rPr>
                <w:rFonts w:ascii="Times New Roman" w:hAnsi="Times New Roman" w:hint="eastAsia"/>
                <w:snapToGrid w:val="0"/>
                <w:kern w:val="0"/>
                <w:sz w:val="22"/>
              </w:rPr>
              <w:t>能將所習得的知識正確的連結到所觀察到的自然現象及實驗數據，並推論出其中的關聯，進而運用習得的知識來解釋自己論點的正確性。</w:t>
            </w:r>
          </w:p>
          <w:p w14:paraId="4A4E8EE5" w14:textId="6DDB0F6E" w:rsidR="009C72FC" w:rsidRPr="00FB4345" w:rsidRDefault="007B49EF" w:rsidP="007B49EF">
            <w:r w:rsidRPr="007B49EF">
              <w:rPr>
                <w:rFonts w:ascii="Times New Roman" w:hAnsi="Times New Roman"/>
                <w:snapToGrid w:val="0"/>
                <w:kern w:val="0"/>
                <w:sz w:val="22"/>
              </w:rPr>
              <w:t>po-</w:t>
            </w:r>
            <w:r w:rsidRPr="007B49EF">
              <w:rPr>
                <w:rFonts w:ascii="Times New Roman" w:hAnsi="Times New Roman" w:hint="eastAsia"/>
                <w:snapToGrid w:val="0"/>
                <w:kern w:val="0"/>
                <w:sz w:val="22"/>
              </w:rPr>
              <w:t>Ⅳ</w:t>
            </w:r>
            <w:r w:rsidRPr="007B49EF">
              <w:rPr>
                <w:rFonts w:ascii="Times New Roman" w:hAnsi="Times New Roman"/>
                <w:snapToGrid w:val="0"/>
                <w:kern w:val="0"/>
                <w:sz w:val="22"/>
              </w:rPr>
              <w:t>-2</w:t>
            </w:r>
            <w:r w:rsidRPr="007B49EF">
              <w:rPr>
                <w:rFonts w:ascii="Times New Roman" w:hAnsi="Times New Roman" w:hint="eastAsia"/>
                <w:snapToGrid w:val="0"/>
                <w:kern w:val="0"/>
                <w:sz w:val="22"/>
              </w:rPr>
              <w:t>能辨別適合科學探究或適合以科</w:t>
            </w:r>
            <w:r w:rsidRPr="007B49EF">
              <w:rPr>
                <w:rFonts w:ascii="Times New Roman" w:hAnsi="Times New Roman" w:hint="eastAsia"/>
                <w:snapToGrid w:val="0"/>
                <w:kern w:val="0"/>
                <w:sz w:val="22"/>
              </w:rPr>
              <w:lastRenderedPageBreak/>
              <w:t>學方式尋求解決的問題（或假說），並能依據觀察、蒐集資料、閱讀、思考、討論等，提出適宜探究之問題。</w:t>
            </w:r>
          </w:p>
        </w:tc>
        <w:tc>
          <w:tcPr>
            <w:tcW w:w="1967" w:type="dxa"/>
            <w:shd w:val="clear" w:color="auto" w:fill="auto"/>
          </w:tcPr>
          <w:p w14:paraId="5D1DA18A" w14:textId="77777777" w:rsidR="007B49EF" w:rsidRPr="007B49EF" w:rsidRDefault="007B49EF" w:rsidP="007B49EF">
            <w:pPr>
              <w:rPr>
                <w:rFonts w:ascii="Times New Roman" w:hAnsi="Times New Roman"/>
                <w:snapToGrid w:val="0"/>
                <w:kern w:val="0"/>
                <w:sz w:val="22"/>
              </w:rPr>
            </w:pPr>
            <w:r w:rsidRPr="007B49EF">
              <w:rPr>
                <w:rFonts w:ascii="Times New Roman" w:hAnsi="Times New Roman"/>
                <w:snapToGrid w:val="0"/>
                <w:kern w:val="0"/>
                <w:sz w:val="22"/>
              </w:rPr>
              <w:lastRenderedPageBreak/>
              <w:t>Db-</w:t>
            </w:r>
            <w:r w:rsidRPr="007B49EF">
              <w:rPr>
                <w:rFonts w:ascii="Times New Roman" w:hAnsi="Times New Roman" w:hint="eastAsia"/>
                <w:snapToGrid w:val="0"/>
                <w:kern w:val="0"/>
                <w:sz w:val="22"/>
              </w:rPr>
              <w:t>Ⅳ</w:t>
            </w:r>
            <w:r w:rsidRPr="007B49EF">
              <w:rPr>
                <w:rFonts w:ascii="Times New Roman" w:hAnsi="Times New Roman"/>
                <w:snapToGrid w:val="0"/>
                <w:kern w:val="0"/>
                <w:sz w:val="22"/>
              </w:rPr>
              <w:t xml:space="preserve">-2 </w:t>
            </w:r>
            <w:r w:rsidRPr="007B49EF">
              <w:rPr>
                <w:rFonts w:ascii="Times New Roman" w:hAnsi="Times New Roman" w:hint="eastAsia"/>
                <w:snapToGrid w:val="0"/>
                <w:kern w:val="0"/>
                <w:sz w:val="22"/>
              </w:rPr>
              <w:t>動物體（以人體為例）的循環系統能將體內的物質運輸至各細胞處，並進行物質交換。並經由心跳、心音及脈搏的探測，以了解循環系統的運作情形。</w:t>
            </w:r>
          </w:p>
          <w:p w14:paraId="54CB099E" w14:textId="77777777" w:rsidR="007B49EF" w:rsidRPr="007B49EF" w:rsidRDefault="007B49EF" w:rsidP="007B49EF">
            <w:pPr>
              <w:rPr>
                <w:rFonts w:ascii="Times New Roman" w:hAnsi="Times New Roman"/>
                <w:snapToGrid w:val="0"/>
                <w:kern w:val="0"/>
                <w:sz w:val="22"/>
              </w:rPr>
            </w:pPr>
            <w:r w:rsidRPr="007B49EF">
              <w:rPr>
                <w:rFonts w:ascii="Times New Roman" w:hAnsi="Times New Roman" w:hint="eastAsia"/>
                <w:snapToGrid w:val="0"/>
                <w:kern w:val="0"/>
                <w:sz w:val="22"/>
              </w:rPr>
              <w:t>Dc-</w:t>
            </w:r>
            <w:r w:rsidRPr="007B49EF">
              <w:rPr>
                <w:rFonts w:ascii="Times New Roman" w:hAnsi="Times New Roman" w:hint="eastAsia"/>
                <w:snapToGrid w:val="0"/>
                <w:kern w:val="0"/>
                <w:sz w:val="22"/>
              </w:rPr>
              <w:t>Ⅳ</w:t>
            </w:r>
            <w:r w:rsidRPr="007B49EF">
              <w:rPr>
                <w:rFonts w:ascii="Times New Roman" w:hAnsi="Times New Roman" w:hint="eastAsia"/>
                <w:snapToGrid w:val="0"/>
                <w:kern w:val="0"/>
                <w:sz w:val="22"/>
              </w:rPr>
              <w:t xml:space="preserve">-3 </w:t>
            </w:r>
            <w:r w:rsidRPr="007B49EF">
              <w:rPr>
                <w:rFonts w:ascii="Times New Roman" w:hAnsi="Times New Roman" w:hint="eastAsia"/>
                <w:snapToGrid w:val="0"/>
                <w:kern w:val="0"/>
                <w:sz w:val="22"/>
              </w:rPr>
              <w:t>皮膚是人體的第一道防禦系統，能阻止外來物，例如：細菌的侵入；而淋巴系統則可進一步產生免疫作用。</w:t>
            </w:r>
          </w:p>
          <w:p w14:paraId="2B5D3F6F" w14:textId="0C3CCE1D" w:rsidR="009C72FC" w:rsidRPr="00FB4345" w:rsidRDefault="007B49EF" w:rsidP="007B49EF">
            <w:r w:rsidRPr="007B49EF">
              <w:rPr>
                <w:rFonts w:ascii="Times New Roman" w:hAnsi="Times New Roman" w:hint="eastAsia"/>
                <w:snapToGrid w:val="0"/>
                <w:kern w:val="0"/>
                <w:sz w:val="22"/>
              </w:rPr>
              <w:t>Ma-</w:t>
            </w:r>
            <w:r w:rsidRPr="007B49EF">
              <w:rPr>
                <w:rFonts w:ascii="Times New Roman" w:hAnsi="Times New Roman" w:hint="eastAsia"/>
                <w:snapToGrid w:val="0"/>
                <w:kern w:val="0"/>
                <w:sz w:val="22"/>
              </w:rPr>
              <w:t>Ⅳ</w:t>
            </w:r>
            <w:r w:rsidRPr="007B49EF">
              <w:rPr>
                <w:rFonts w:ascii="Times New Roman" w:hAnsi="Times New Roman" w:hint="eastAsia"/>
                <w:snapToGrid w:val="0"/>
                <w:kern w:val="0"/>
                <w:sz w:val="22"/>
              </w:rPr>
              <w:t xml:space="preserve">-1 </w:t>
            </w:r>
            <w:r w:rsidRPr="007B49EF">
              <w:rPr>
                <w:rFonts w:ascii="Times New Roman" w:hAnsi="Times New Roman" w:hint="eastAsia"/>
                <w:snapToGrid w:val="0"/>
                <w:kern w:val="0"/>
                <w:sz w:val="22"/>
              </w:rPr>
              <w:t>生命科學的進步，有助於解決社會中發生的農業、食品、能源、醫藥，以及環境相關的問題。</w:t>
            </w:r>
          </w:p>
        </w:tc>
        <w:tc>
          <w:tcPr>
            <w:tcW w:w="2107" w:type="dxa"/>
            <w:shd w:val="clear" w:color="auto" w:fill="auto"/>
          </w:tcPr>
          <w:p w14:paraId="6B4146F1" w14:textId="77777777" w:rsidR="004C29E6" w:rsidRPr="004C29E6" w:rsidRDefault="004C29E6" w:rsidP="004C29E6">
            <w:pPr>
              <w:spacing w:line="260" w:lineRule="exact"/>
              <w:rPr>
                <w:rFonts w:ascii="Times New Roman" w:hAnsi="Times New Roman"/>
                <w:sz w:val="22"/>
                <w:szCs w:val="20"/>
              </w:rPr>
            </w:pPr>
            <w:r w:rsidRPr="004C29E6">
              <w:rPr>
                <w:rFonts w:ascii="Times New Roman" w:hAnsi="Times New Roman" w:hint="eastAsia"/>
                <w:sz w:val="22"/>
                <w:szCs w:val="20"/>
              </w:rPr>
              <w:t>1.</w:t>
            </w:r>
            <w:r w:rsidRPr="004C29E6">
              <w:rPr>
                <w:rFonts w:ascii="Times New Roman" w:hAnsi="Times New Roman" w:hint="eastAsia"/>
                <w:sz w:val="22"/>
                <w:szCs w:val="20"/>
              </w:rPr>
              <w:t>經由介紹淋巴的來源，使學生了解淋巴循環系統亦屬於身體循環系統的一部分，透過淋巴循環的協助，血液循環才能正常運作。並進一步體會身體構造分工合作的奧妙。</w:t>
            </w:r>
          </w:p>
          <w:p w14:paraId="424B713B" w14:textId="77777777" w:rsidR="004C29E6" w:rsidRPr="004C29E6" w:rsidRDefault="004C29E6" w:rsidP="004C29E6">
            <w:pPr>
              <w:spacing w:line="260" w:lineRule="exact"/>
              <w:rPr>
                <w:rFonts w:ascii="Times New Roman" w:hAnsi="Times New Roman"/>
                <w:sz w:val="22"/>
                <w:szCs w:val="20"/>
              </w:rPr>
            </w:pPr>
            <w:r w:rsidRPr="004C29E6">
              <w:rPr>
                <w:rFonts w:ascii="Times New Roman" w:hAnsi="Times New Roman" w:hint="eastAsia"/>
                <w:sz w:val="22"/>
                <w:szCs w:val="20"/>
              </w:rPr>
              <w:t>2.</w:t>
            </w:r>
            <w:r w:rsidRPr="004C29E6">
              <w:rPr>
                <w:rFonts w:ascii="Times New Roman" w:hAnsi="Times New Roman" w:hint="eastAsia"/>
                <w:sz w:val="22"/>
                <w:szCs w:val="20"/>
              </w:rPr>
              <w:t>介紹淋巴球與白血球的關係，使學生了解同一類細胞形態與功能的多樣性，並知道淋巴系統尚負起執行免疫反應的任務。</w:t>
            </w:r>
          </w:p>
          <w:p w14:paraId="6343C191" w14:textId="77777777" w:rsidR="004C29E6" w:rsidRPr="004C29E6" w:rsidRDefault="004C29E6" w:rsidP="004C29E6">
            <w:pPr>
              <w:spacing w:line="260" w:lineRule="exact"/>
              <w:rPr>
                <w:rFonts w:ascii="Times New Roman" w:hAnsi="Times New Roman"/>
                <w:sz w:val="22"/>
                <w:szCs w:val="20"/>
              </w:rPr>
            </w:pPr>
            <w:r w:rsidRPr="004C29E6">
              <w:rPr>
                <w:rFonts w:ascii="Times New Roman" w:hAnsi="Times New Roman" w:hint="eastAsia"/>
                <w:sz w:val="22"/>
                <w:szCs w:val="20"/>
              </w:rPr>
              <w:t>3.</w:t>
            </w:r>
            <w:r w:rsidRPr="004C29E6">
              <w:rPr>
                <w:rFonts w:ascii="Times New Roman" w:hAnsi="Times New Roman" w:hint="eastAsia"/>
                <w:sz w:val="22"/>
                <w:szCs w:val="20"/>
              </w:rPr>
              <w:t>介紹人體免疫的三道防線與原理</w:t>
            </w:r>
          </w:p>
          <w:p w14:paraId="465BFA1F" w14:textId="02F42522" w:rsidR="009C72FC" w:rsidRPr="004C29E6" w:rsidRDefault="009C72FC" w:rsidP="009C72FC">
            <w:pPr>
              <w:spacing w:line="260" w:lineRule="exact"/>
              <w:rPr>
                <w:rFonts w:eastAsiaTheme="minorEastAsia"/>
                <w:sz w:val="20"/>
                <w:szCs w:val="20"/>
              </w:rPr>
            </w:pPr>
          </w:p>
        </w:tc>
        <w:tc>
          <w:tcPr>
            <w:tcW w:w="1546" w:type="dxa"/>
            <w:shd w:val="clear" w:color="auto" w:fill="auto"/>
          </w:tcPr>
          <w:p w14:paraId="51974D6E" w14:textId="77777777" w:rsidR="009C72FC" w:rsidRPr="00FB4345" w:rsidRDefault="009C72FC" w:rsidP="009C72FC">
            <w:pPr>
              <w:spacing w:line="260" w:lineRule="exact"/>
              <w:jc w:val="both"/>
              <w:rPr>
                <w:rFonts w:eastAsiaTheme="minorEastAsia"/>
                <w:sz w:val="20"/>
                <w:szCs w:val="20"/>
              </w:rPr>
            </w:pPr>
            <w:r w:rsidRPr="00FB4345">
              <w:rPr>
                <w:rFonts w:ascii="Times New Roman" w:hAnsi="Times New Roman" w:hint="eastAsia"/>
                <w:bCs/>
                <w:snapToGrid w:val="0"/>
                <w:kern w:val="0"/>
                <w:sz w:val="22"/>
                <w:szCs w:val="20"/>
              </w:rPr>
              <w:t>教用版電子教科書</w:t>
            </w:r>
          </w:p>
        </w:tc>
        <w:tc>
          <w:tcPr>
            <w:tcW w:w="1407" w:type="dxa"/>
            <w:shd w:val="clear" w:color="auto" w:fill="auto"/>
          </w:tcPr>
          <w:p w14:paraId="34824A75" w14:textId="77777777" w:rsidR="009C72FC" w:rsidRPr="00FB4345" w:rsidRDefault="009C72FC" w:rsidP="009C72FC">
            <w:pPr>
              <w:spacing w:line="260" w:lineRule="exact"/>
              <w:jc w:val="both"/>
              <w:rPr>
                <w:rFonts w:eastAsiaTheme="minorEastAsia"/>
                <w:bCs/>
                <w:snapToGrid w:val="0"/>
                <w:kern w:val="0"/>
                <w:sz w:val="20"/>
                <w:szCs w:val="20"/>
              </w:rPr>
            </w:pPr>
            <w:r w:rsidRPr="00FB4345">
              <w:rPr>
                <w:rFonts w:ascii="Times New Roman" w:hAnsi="Times New Roman" w:hint="eastAsia"/>
                <w:bCs/>
                <w:snapToGrid w:val="0"/>
                <w:kern w:val="0"/>
                <w:sz w:val="22"/>
                <w:szCs w:val="20"/>
              </w:rPr>
              <w:t>觀察</w:t>
            </w:r>
          </w:p>
          <w:p w14:paraId="056F27A6" w14:textId="77777777" w:rsidR="009C72FC" w:rsidRPr="00FB4345" w:rsidRDefault="009C72FC" w:rsidP="009C72FC">
            <w:pPr>
              <w:spacing w:line="260" w:lineRule="exact"/>
              <w:jc w:val="both"/>
              <w:rPr>
                <w:rFonts w:eastAsiaTheme="minorEastAsia"/>
                <w:bCs/>
                <w:snapToGrid w:val="0"/>
                <w:kern w:val="0"/>
                <w:sz w:val="20"/>
                <w:szCs w:val="20"/>
              </w:rPr>
            </w:pPr>
            <w:r w:rsidRPr="00FB4345">
              <w:rPr>
                <w:rFonts w:ascii="Times New Roman" w:hAnsi="Times New Roman" w:hint="eastAsia"/>
                <w:bCs/>
                <w:snapToGrid w:val="0"/>
                <w:kern w:val="0"/>
                <w:sz w:val="22"/>
                <w:szCs w:val="20"/>
              </w:rPr>
              <w:t>1.</w:t>
            </w:r>
            <w:r w:rsidRPr="00FB4345">
              <w:rPr>
                <w:rFonts w:ascii="Times New Roman" w:hAnsi="Times New Roman" w:hint="eastAsia"/>
                <w:bCs/>
                <w:snapToGrid w:val="0"/>
                <w:kern w:val="0"/>
                <w:sz w:val="22"/>
                <w:szCs w:val="20"/>
              </w:rPr>
              <w:t>討論時是否發言踴躍。</w:t>
            </w:r>
          </w:p>
          <w:p w14:paraId="1450C72D" w14:textId="77777777" w:rsidR="009C72FC" w:rsidRPr="00FB4345" w:rsidRDefault="009C72FC" w:rsidP="009C72FC">
            <w:pPr>
              <w:spacing w:line="260" w:lineRule="exact"/>
              <w:jc w:val="both"/>
              <w:rPr>
                <w:rFonts w:eastAsiaTheme="minorEastAsia"/>
                <w:bCs/>
                <w:snapToGrid w:val="0"/>
                <w:kern w:val="0"/>
                <w:sz w:val="20"/>
                <w:szCs w:val="20"/>
              </w:rPr>
            </w:pPr>
            <w:r w:rsidRPr="00FB4345">
              <w:rPr>
                <w:rFonts w:ascii="Times New Roman" w:hAnsi="Times New Roman" w:hint="eastAsia"/>
                <w:bCs/>
                <w:snapToGrid w:val="0"/>
                <w:kern w:val="0"/>
                <w:sz w:val="22"/>
                <w:szCs w:val="20"/>
              </w:rPr>
              <w:t>2.</w:t>
            </w:r>
            <w:r w:rsidRPr="00FB4345">
              <w:rPr>
                <w:rFonts w:ascii="Times New Roman" w:hAnsi="Times New Roman" w:hint="eastAsia"/>
                <w:bCs/>
                <w:snapToGrid w:val="0"/>
                <w:kern w:val="0"/>
                <w:sz w:val="22"/>
                <w:szCs w:val="20"/>
              </w:rPr>
              <w:t>發表意見時是否條理清晰。</w:t>
            </w:r>
          </w:p>
          <w:p w14:paraId="79F5C1D7" w14:textId="77777777" w:rsidR="009C72FC" w:rsidRPr="00FB4345" w:rsidRDefault="009C72FC" w:rsidP="009C72FC">
            <w:pPr>
              <w:spacing w:line="260" w:lineRule="exact"/>
              <w:jc w:val="both"/>
              <w:rPr>
                <w:rFonts w:eastAsiaTheme="minorEastAsia"/>
                <w:bCs/>
                <w:snapToGrid w:val="0"/>
                <w:kern w:val="0"/>
                <w:sz w:val="20"/>
                <w:szCs w:val="20"/>
              </w:rPr>
            </w:pPr>
            <w:r w:rsidRPr="00FB4345">
              <w:rPr>
                <w:rFonts w:ascii="Times New Roman" w:hAnsi="Times New Roman" w:hint="eastAsia"/>
                <w:bCs/>
                <w:snapToGrid w:val="0"/>
                <w:kern w:val="0"/>
                <w:sz w:val="22"/>
                <w:szCs w:val="20"/>
              </w:rPr>
              <w:t>3.</w:t>
            </w:r>
            <w:r w:rsidRPr="00FB4345">
              <w:rPr>
                <w:rFonts w:ascii="Times New Roman" w:hAnsi="Times New Roman" w:hint="eastAsia"/>
                <w:bCs/>
                <w:snapToGrid w:val="0"/>
                <w:kern w:val="0"/>
                <w:sz w:val="22"/>
                <w:szCs w:val="20"/>
              </w:rPr>
              <w:t>在別人發言時，是否能夠虛心傾聽，尊重他人。</w:t>
            </w:r>
          </w:p>
          <w:p w14:paraId="641A53A8" w14:textId="77777777" w:rsidR="009C72FC" w:rsidRPr="00FB4345" w:rsidRDefault="009C72FC" w:rsidP="009C72FC">
            <w:pPr>
              <w:spacing w:line="260" w:lineRule="exact"/>
              <w:jc w:val="both"/>
              <w:rPr>
                <w:rFonts w:eastAsiaTheme="minorEastAsia"/>
                <w:bCs/>
                <w:snapToGrid w:val="0"/>
                <w:kern w:val="0"/>
                <w:sz w:val="20"/>
                <w:szCs w:val="20"/>
              </w:rPr>
            </w:pPr>
            <w:r w:rsidRPr="00FB4345">
              <w:rPr>
                <w:rFonts w:ascii="Times New Roman" w:hAnsi="Times New Roman" w:hint="eastAsia"/>
                <w:bCs/>
                <w:snapToGrid w:val="0"/>
                <w:kern w:val="0"/>
                <w:sz w:val="22"/>
                <w:szCs w:val="20"/>
              </w:rPr>
              <w:t>口頭評量</w:t>
            </w:r>
          </w:p>
          <w:p w14:paraId="61084C4A" w14:textId="77777777" w:rsidR="009C72FC" w:rsidRPr="00FB4345" w:rsidRDefault="009C72FC" w:rsidP="009C72FC">
            <w:pPr>
              <w:spacing w:line="260" w:lineRule="exact"/>
              <w:jc w:val="both"/>
              <w:rPr>
                <w:rFonts w:eastAsiaTheme="minorEastAsia"/>
                <w:bCs/>
                <w:snapToGrid w:val="0"/>
                <w:kern w:val="0"/>
                <w:sz w:val="20"/>
                <w:szCs w:val="20"/>
              </w:rPr>
            </w:pPr>
            <w:r w:rsidRPr="00FB4345">
              <w:rPr>
                <w:rFonts w:ascii="Times New Roman" w:hAnsi="Times New Roman" w:hint="eastAsia"/>
                <w:bCs/>
                <w:snapToGrid w:val="0"/>
                <w:kern w:val="0"/>
                <w:sz w:val="22"/>
                <w:szCs w:val="20"/>
              </w:rPr>
              <w:t>1.</w:t>
            </w:r>
            <w:r w:rsidRPr="00FB4345">
              <w:rPr>
                <w:rFonts w:ascii="Times New Roman" w:hAnsi="Times New Roman" w:hint="eastAsia"/>
                <w:bCs/>
                <w:snapToGrid w:val="0"/>
                <w:kern w:val="0"/>
                <w:sz w:val="22"/>
                <w:szCs w:val="20"/>
              </w:rPr>
              <w:t>能說出人體循環系統中，體循環與肺循環的途徑。</w:t>
            </w:r>
          </w:p>
          <w:p w14:paraId="1663A12E" w14:textId="77777777" w:rsidR="009C72FC" w:rsidRPr="00FB4345" w:rsidRDefault="009C72FC" w:rsidP="009C72FC">
            <w:pPr>
              <w:spacing w:line="260" w:lineRule="exact"/>
              <w:jc w:val="both"/>
              <w:rPr>
                <w:rFonts w:eastAsiaTheme="minorEastAsia"/>
                <w:sz w:val="20"/>
                <w:szCs w:val="20"/>
              </w:rPr>
            </w:pPr>
            <w:r w:rsidRPr="00FB4345">
              <w:rPr>
                <w:rFonts w:ascii="Times New Roman" w:hAnsi="Times New Roman" w:hint="eastAsia"/>
                <w:bCs/>
                <w:snapToGrid w:val="0"/>
                <w:kern w:val="0"/>
                <w:sz w:val="22"/>
                <w:szCs w:val="20"/>
              </w:rPr>
              <w:t>2.</w:t>
            </w:r>
            <w:r w:rsidRPr="00FB4345">
              <w:rPr>
                <w:rFonts w:ascii="Times New Roman" w:hAnsi="Times New Roman" w:hint="eastAsia"/>
                <w:bCs/>
                <w:snapToGrid w:val="0"/>
                <w:kern w:val="0"/>
                <w:sz w:val="22"/>
                <w:szCs w:val="20"/>
              </w:rPr>
              <w:t>能說出人體淋巴系統有哪些重要的器官及其功能。</w:t>
            </w:r>
          </w:p>
        </w:tc>
        <w:tc>
          <w:tcPr>
            <w:tcW w:w="1826" w:type="dxa"/>
            <w:shd w:val="clear" w:color="auto" w:fill="auto"/>
          </w:tcPr>
          <w:p w14:paraId="072B2394" w14:textId="77777777" w:rsidR="009C72FC" w:rsidRPr="00FB4345" w:rsidRDefault="009C72FC" w:rsidP="009C72FC">
            <w:pPr>
              <w:spacing w:line="260" w:lineRule="exact"/>
              <w:rPr>
                <w:rFonts w:eastAsiaTheme="minorEastAsia"/>
                <w:bCs/>
                <w:snapToGrid w:val="0"/>
                <w:kern w:val="0"/>
                <w:sz w:val="20"/>
                <w:szCs w:val="20"/>
              </w:rPr>
            </w:pPr>
            <w:r w:rsidRPr="00FB4345">
              <w:rPr>
                <w:rFonts w:ascii="Times New Roman" w:hAnsi="Times New Roman" w:hint="eastAsia"/>
                <w:b/>
                <w:bCs/>
                <w:snapToGrid w:val="0"/>
                <w:kern w:val="0"/>
                <w:sz w:val="22"/>
                <w:szCs w:val="20"/>
              </w:rPr>
              <w:t>【生涯規劃教育】</w:t>
            </w:r>
          </w:p>
          <w:p w14:paraId="1D008B48" w14:textId="77777777" w:rsidR="009C72FC" w:rsidRPr="00FB4345" w:rsidRDefault="009C72FC" w:rsidP="009C72FC">
            <w:pPr>
              <w:spacing w:line="260" w:lineRule="exact"/>
              <w:rPr>
                <w:rFonts w:eastAsiaTheme="minorEastAsia"/>
                <w:sz w:val="20"/>
                <w:szCs w:val="20"/>
              </w:rPr>
            </w:pPr>
            <w:r w:rsidRPr="00FB4345">
              <w:rPr>
                <w:rFonts w:ascii="Times New Roman" w:hAnsi="Times New Roman" w:hint="eastAsia"/>
                <w:bCs/>
                <w:snapToGrid w:val="0"/>
                <w:kern w:val="0"/>
                <w:sz w:val="22"/>
                <w:szCs w:val="20"/>
              </w:rPr>
              <w:t>涯</w:t>
            </w:r>
            <w:r w:rsidRPr="00FB4345">
              <w:rPr>
                <w:rFonts w:ascii="Times New Roman" w:hAnsi="Times New Roman" w:hint="eastAsia"/>
                <w:bCs/>
                <w:snapToGrid w:val="0"/>
                <w:kern w:val="0"/>
                <w:sz w:val="22"/>
                <w:szCs w:val="20"/>
              </w:rPr>
              <w:t xml:space="preserve">J3 </w:t>
            </w:r>
            <w:r w:rsidRPr="00FB4345">
              <w:rPr>
                <w:rFonts w:ascii="Times New Roman" w:hAnsi="Times New Roman" w:hint="eastAsia"/>
                <w:sz w:val="22"/>
                <w:szCs w:val="20"/>
              </w:rPr>
              <w:t>覺察自己的能力與興趣。</w:t>
            </w:r>
          </w:p>
          <w:p w14:paraId="38EC0A92" w14:textId="77777777" w:rsidR="009C72FC" w:rsidRPr="00FB4345" w:rsidRDefault="009C72FC" w:rsidP="009C72FC">
            <w:pPr>
              <w:spacing w:line="260" w:lineRule="exact"/>
              <w:rPr>
                <w:rFonts w:eastAsiaTheme="minorEastAsia"/>
                <w:bCs/>
                <w:snapToGrid w:val="0"/>
                <w:kern w:val="0"/>
                <w:sz w:val="20"/>
                <w:szCs w:val="20"/>
              </w:rPr>
            </w:pPr>
            <w:r w:rsidRPr="00FB4345">
              <w:rPr>
                <w:rFonts w:ascii="Times New Roman" w:hAnsi="Times New Roman" w:hint="eastAsia"/>
                <w:b/>
                <w:bCs/>
                <w:snapToGrid w:val="0"/>
                <w:kern w:val="0"/>
                <w:sz w:val="22"/>
                <w:szCs w:val="20"/>
              </w:rPr>
              <w:t>【閱讀素養教育】</w:t>
            </w:r>
          </w:p>
          <w:p w14:paraId="525E4C78" w14:textId="77777777" w:rsidR="009C72FC" w:rsidRPr="00FB4345" w:rsidRDefault="009C72FC" w:rsidP="009C72FC">
            <w:pPr>
              <w:spacing w:line="260" w:lineRule="exact"/>
              <w:rPr>
                <w:rFonts w:eastAsiaTheme="minorEastAsia"/>
                <w:sz w:val="20"/>
                <w:szCs w:val="20"/>
              </w:rPr>
            </w:pPr>
            <w:r w:rsidRPr="00FB4345">
              <w:rPr>
                <w:rFonts w:ascii="Times New Roman" w:hAnsi="Times New Roman" w:hint="eastAsia"/>
                <w:bCs/>
                <w:snapToGrid w:val="0"/>
                <w:kern w:val="0"/>
                <w:sz w:val="22"/>
                <w:szCs w:val="20"/>
              </w:rPr>
              <w:t>閱</w:t>
            </w:r>
            <w:r w:rsidRPr="00FB4345">
              <w:rPr>
                <w:rFonts w:ascii="Times New Roman" w:hAnsi="Times New Roman" w:hint="eastAsia"/>
                <w:bCs/>
                <w:snapToGrid w:val="0"/>
                <w:kern w:val="0"/>
                <w:sz w:val="22"/>
                <w:szCs w:val="20"/>
              </w:rPr>
              <w:t xml:space="preserve">J3 </w:t>
            </w:r>
            <w:r w:rsidRPr="00FB4345">
              <w:rPr>
                <w:rFonts w:ascii="Times New Roman" w:hAnsi="Times New Roman" w:hint="eastAsia"/>
                <w:sz w:val="22"/>
                <w:szCs w:val="20"/>
              </w:rPr>
              <w:t>理解學科知識內的重要詞彙的意涵，並懂得如何運用該詞彙與他人進行溝通。</w:t>
            </w:r>
          </w:p>
        </w:tc>
        <w:tc>
          <w:tcPr>
            <w:tcW w:w="1126" w:type="dxa"/>
            <w:vAlign w:val="center"/>
          </w:tcPr>
          <w:p w14:paraId="06A871BC" w14:textId="77777777" w:rsidR="009C72FC" w:rsidRPr="00FB4345" w:rsidRDefault="009C72FC" w:rsidP="009C72FC">
            <w:pPr>
              <w:adjustRightInd w:val="0"/>
              <w:snapToGrid w:val="0"/>
              <w:rPr>
                <w:rFonts w:ascii="Times New Roman" w:eastAsia="標楷體" w:hAnsi="Times New Roman"/>
                <w:snapToGrid w:val="0"/>
                <w:kern w:val="0"/>
                <w:sz w:val="20"/>
                <w:szCs w:val="20"/>
              </w:rPr>
            </w:pPr>
          </w:p>
        </w:tc>
      </w:tr>
      <w:tr w:rsidR="004C29E6" w:rsidRPr="00FB4345" w14:paraId="62232D18" w14:textId="77777777" w:rsidTr="00007A49">
        <w:tc>
          <w:tcPr>
            <w:tcW w:w="804" w:type="dxa"/>
            <w:shd w:val="clear" w:color="auto" w:fill="auto"/>
            <w:vAlign w:val="center"/>
          </w:tcPr>
          <w:p w14:paraId="48DE4437" w14:textId="2300365C" w:rsidR="004C29E6" w:rsidRPr="00FB4345" w:rsidRDefault="004C29E6" w:rsidP="009C72FC">
            <w:pPr>
              <w:spacing w:line="260" w:lineRule="exact"/>
              <w:jc w:val="center"/>
              <w:rPr>
                <w:rFonts w:ascii="Times New Roman" w:hAnsi="Times New Roman"/>
                <w:snapToGrid w:val="0"/>
                <w:kern w:val="0"/>
                <w:szCs w:val="20"/>
              </w:rPr>
            </w:pPr>
            <w:r w:rsidRPr="00FB4345">
              <w:rPr>
                <w:rFonts w:ascii="Times New Roman" w:hAnsi="Times New Roman" w:hint="eastAsia"/>
                <w:snapToGrid w:val="0"/>
                <w:kern w:val="0"/>
                <w:szCs w:val="20"/>
              </w:rPr>
              <w:t>第十四週</w:t>
            </w:r>
          </w:p>
        </w:tc>
        <w:tc>
          <w:tcPr>
            <w:tcW w:w="1271" w:type="dxa"/>
            <w:shd w:val="clear" w:color="auto" w:fill="auto"/>
            <w:vAlign w:val="center"/>
          </w:tcPr>
          <w:p w14:paraId="11EBCB60" w14:textId="710C853B" w:rsidR="004C29E6" w:rsidRPr="00FB4345" w:rsidRDefault="004C29E6" w:rsidP="009C72FC">
            <w:pPr>
              <w:spacing w:line="260" w:lineRule="exact"/>
              <w:jc w:val="center"/>
              <w:rPr>
                <w:rFonts w:ascii="Times New Roman" w:hAnsi="Times New Roman"/>
                <w:sz w:val="22"/>
                <w:szCs w:val="20"/>
              </w:rPr>
            </w:pPr>
            <w:r w:rsidRPr="00FB4345">
              <w:rPr>
                <w:rFonts w:ascii="Times New Roman" w:hAnsi="Times New Roman" w:hint="eastAsia"/>
                <w:sz w:val="22"/>
                <w:szCs w:val="20"/>
              </w:rPr>
              <w:t>11/29~12/3</w:t>
            </w:r>
          </w:p>
        </w:tc>
        <w:tc>
          <w:tcPr>
            <w:tcW w:w="775" w:type="dxa"/>
            <w:vAlign w:val="center"/>
          </w:tcPr>
          <w:p w14:paraId="1DE5C9BD" w14:textId="5033EF01" w:rsidR="004C29E6" w:rsidRPr="00FB4345" w:rsidRDefault="004C29E6" w:rsidP="009C72FC">
            <w:pPr>
              <w:spacing w:line="260" w:lineRule="exact"/>
              <w:jc w:val="center"/>
              <w:rPr>
                <w:rFonts w:ascii="Times New Roman" w:hAnsi="Times New Roman"/>
                <w:bCs/>
                <w:snapToGrid w:val="0"/>
                <w:kern w:val="0"/>
                <w:sz w:val="22"/>
                <w:szCs w:val="20"/>
              </w:rPr>
            </w:pPr>
            <w:r w:rsidRPr="00FB4345">
              <w:rPr>
                <w:rFonts w:ascii="Times New Roman" w:hAnsi="Times New Roman" w:hint="eastAsia"/>
                <w:bCs/>
                <w:snapToGrid w:val="0"/>
                <w:kern w:val="0"/>
                <w:sz w:val="22"/>
                <w:szCs w:val="20"/>
              </w:rPr>
              <w:t>3</w:t>
            </w:r>
          </w:p>
        </w:tc>
        <w:tc>
          <w:tcPr>
            <w:tcW w:w="1266" w:type="dxa"/>
            <w:shd w:val="clear" w:color="auto" w:fill="auto"/>
            <w:vAlign w:val="center"/>
          </w:tcPr>
          <w:p w14:paraId="60C6F0EF" w14:textId="77777777" w:rsidR="004C29E6" w:rsidRDefault="004C29E6" w:rsidP="004C29E6">
            <w:pPr>
              <w:spacing w:line="260" w:lineRule="exact"/>
              <w:jc w:val="both"/>
              <w:rPr>
                <w:rFonts w:ascii="Times New Roman" w:hAnsi="Times New Roman"/>
                <w:bCs/>
                <w:snapToGrid w:val="0"/>
                <w:kern w:val="0"/>
                <w:sz w:val="22"/>
                <w:szCs w:val="20"/>
              </w:rPr>
            </w:pPr>
            <w:r>
              <w:rPr>
                <w:rFonts w:ascii="Times New Roman" w:hAnsi="Times New Roman" w:hint="eastAsia"/>
                <w:bCs/>
                <w:snapToGrid w:val="0"/>
                <w:kern w:val="0"/>
                <w:sz w:val="22"/>
                <w:szCs w:val="20"/>
              </w:rPr>
              <w:t>複習</w:t>
            </w:r>
          </w:p>
          <w:p w14:paraId="1379236A" w14:textId="4B15E7A0" w:rsidR="004C29E6" w:rsidRDefault="004C29E6" w:rsidP="004C29E6">
            <w:pPr>
              <w:spacing w:line="260" w:lineRule="exact"/>
              <w:jc w:val="both"/>
              <w:rPr>
                <w:rFonts w:ascii="Times New Roman" w:hAnsi="Times New Roman"/>
                <w:bCs/>
                <w:snapToGrid w:val="0"/>
                <w:kern w:val="0"/>
                <w:sz w:val="22"/>
                <w:szCs w:val="20"/>
              </w:rPr>
            </w:pPr>
            <w:r w:rsidRPr="00FB4345">
              <w:rPr>
                <w:rFonts w:ascii="Times New Roman" w:hAnsi="Times New Roman" w:hint="eastAsia"/>
                <w:bCs/>
                <w:snapToGrid w:val="0"/>
                <w:kern w:val="0"/>
                <w:sz w:val="22"/>
                <w:szCs w:val="20"/>
              </w:rPr>
              <w:t>（第二次段考）</w:t>
            </w:r>
          </w:p>
        </w:tc>
        <w:tc>
          <w:tcPr>
            <w:tcW w:w="1546" w:type="dxa"/>
            <w:shd w:val="clear" w:color="auto" w:fill="auto"/>
          </w:tcPr>
          <w:p w14:paraId="2950657D" w14:textId="77777777" w:rsidR="004C29E6" w:rsidRPr="00FB4345" w:rsidRDefault="004C29E6" w:rsidP="009C72FC">
            <w:pPr>
              <w:rPr>
                <w:rFonts w:ascii="Times New Roman" w:hAnsi="Times New Roman"/>
                <w:sz w:val="22"/>
              </w:rPr>
            </w:pPr>
          </w:p>
        </w:tc>
        <w:tc>
          <w:tcPr>
            <w:tcW w:w="1967" w:type="dxa"/>
            <w:shd w:val="clear" w:color="auto" w:fill="auto"/>
          </w:tcPr>
          <w:p w14:paraId="0C5226EF" w14:textId="77777777" w:rsidR="004C29E6" w:rsidRPr="00FB4345" w:rsidRDefault="004C29E6" w:rsidP="009C72FC">
            <w:pPr>
              <w:pStyle w:val="Default"/>
              <w:spacing w:line="260" w:lineRule="exact"/>
              <w:jc w:val="both"/>
              <w:rPr>
                <w:rFonts w:ascii="Times New Roman" w:hAnsi="Times New Roman"/>
                <w:color w:val="auto"/>
                <w:kern w:val="2"/>
                <w:sz w:val="22"/>
                <w:szCs w:val="20"/>
              </w:rPr>
            </w:pPr>
          </w:p>
        </w:tc>
        <w:tc>
          <w:tcPr>
            <w:tcW w:w="2107" w:type="dxa"/>
            <w:shd w:val="clear" w:color="auto" w:fill="auto"/>
          </w:tcPr>
          <w:p w14:paraId="46AC4CFB" w14:textId="77777777" w:rsidR="004C29E6" w:rsidRPr="00FB4345" w:rsidRDefault="004C29E6" w:rsidP="009C72FC">
            <w:pPr>
              <w:rPr>
                <w:rFonts w:ascii="Times New Roman" w:hAnsi="Times New Roman"/>
                <w:snapToGrid w:val="0"/>
                <w:kern w:val="0"/>
                <w:sz w:val="22"/>
              </w:rPr>
            </w:pPr>
          </w:p>
        </w:tc>
        <w:tc>
          <w:tcPr>
            <w:tcW w:w="2247" w:type="dxa"/>
            <w:shd w:val="clear" w:color="auto" w:fill="auto"/>
          </w:tcPr>
          <w:p w14:paraId="5B120ED3" w14:textId="77777777" w:rsidR="004C29E6" w:rsidRPr="00FB4345" w:rsidRDefault="004C29E6" w:rsidP="009C72FC">
            <w:pPr>
              <w:rPr>
                <w:rFonts w:ascii="Times New Roman" w:hAnsi="Times New Roman"/>
                <w:snapToGrid w:val="0"/>
                <w:kern w:val="0"/>
                <w:sz w:val="22"/>
              </w:rPr>
            </w:pPr>
          </w:p>
        </w:tc>
        <w:tc>
          <w:tcPr>
            <w:tcW w:w="1967" w:type="dxa"/>
            <w:shd w:val="clear" w:color="auto" w:fill="auto"/>
          </w:tcPr>
          <w:p w14:paraId="5ECFA618" w14:textId="77777777" w:rsidR="004C29E6" w:rsidRPr="00FB4345" w:rsidRDefault="004C29E6" w:rsidP="009C72FC">
            <w:pPr>
              <w:rPr>
                <w:rFonts w:ascii="Times New Roman" w:hAnsi="Times New Roman"/>
                <w:snapToGrid w:val="0"/>
                <w:kern w:val="0"/>
                <w:sz w:val="22"/>
              </w:rPr>
            </w:pPr>
          </w:p>
        </w:tc>
        <w:tc>
          <w:tcPr>
            <w:tcW w:w="2107" w:type="dxa"/>
            <w:shd w:val="clear" w:color="auto" w:fill="auto"/>
          </w:tcPr>
          <w:p w14:paraId="5F23C0B5" w14:textId="77777777" w:rsidR="004C29E6" w:rsidRPr="00FB4345" w:rsidRDefault="004C29E6" w:rsidP="009C72FC">
            <w:pPr>
              <w:spacing w:line="260" w:lineRule="exact"/>
              <w:rPr>
                <w:rFonts w:ascii="Times New Roman" w:hAnsi="Times New Roman"/>
                <w:kern w:val="0"/>
                <w:sz w:val="22"/>
                <w:szCs w:val="20"/>
              </w:rPr>
            </w:pPr>
          </w:p>
        </w:tc>
        <w:tc>
          <w:tcPr>
            <w:tcW w:w="1546" w:type="dxa"/>
            <w:shd w:val="clear" w:color="auto" w:fill="auto"/>
          </w:tcPr>
          <w:p w14:paraId="79A4BF5C" w14:textId="77777777" w:rsidR="004C29E6" w:rsidRPr="00FB4345" w:rsidRDefault="004C29E6" w:rsidP="009C72FC">
            <w:pPr>
              <w:spacing w:line="260" w:lineRule="exact"/>
              <w:jc w:val="both"/>
              <w:rPr>
                <w:rFonts w:ascii="Times New Roman" w:hAnsi="Times New Roman"/>
                <w:kern w:val="0"/>
                <w:sz w:val="22"/>
                <w:szCs w:val="20"/>
              </w:rPr>
            </w:pPr>
          </w:p>
        </w:tc>
        <w:tc>
          <w:tcPr>
            <w:tcW w:w="1407" w:type="dxa"/>
            <w:shd w:val="clear" w:color="auto" w:fill="auto"/>
          </w:tcPr>
          <w:p w14:paraId="404E23EF" w14:textId="68D84D6F" w:rsidR="004C29E6" w:rsidRPr="00FB4345" w:rsidRDefault="004C29E6" w:rsidP="009C72FC">
            <w:pPr>
              <w:autoSpaceDE w:val="0"/>
              <w:autoSpaceDN w:val="0"/>
              <w:adjustRightInd w:val="0"/>
              <w:spacing w:line="260" w:lineRule="exact"/>
              <w:jc w:val="both"/>
              <w:rPr>
                <w:rFonts w:ascii="Times New Roman" w:hAnsi="Times New Roman"/>
                <w:kern w:val="0"/>
                <w:sz w:val="22"/>
                <w:szCs w:val="20"/>
              </w:rPr>
            </w:pPr>
            <w:r w:rsidRPr="00F52BD5">
              <w:rPr>
                <w:rFonts w:asciiTheme="minorEastAsia" w:eastAsiaTheme="minorEastAsia" w:hAnsiTheme="minorEastAsia" w:cstheme="minorBidi" w:hint="eastAsia"/>
                <w:sz w:val="22"/>
              </w:rPr>
              <w:t>紙筆測驗</w:t>
            </w:r>
          </w:p>
        </w:tc>
        <w:tc>
          <w:tcPr>
            <w:tcW w:w="1826" w:type="dxa"/>
            <w:shd w:val="clear" w:color="auto" w:fill="auto"/>
          </w:tcPr>
          <w:p w14:paraId="10C556E0" w14:textId="77777777" w:rsidR="004C29E6" w:rsidRPr="00FB4345" w:rsidRDefault="004C29E6" w:rsidP="009C72FC">
            <w:pPr>
              <w:spacing w:line="260" w:lineRule="exact"/>
              <w:rPr>
                <w:rFonts w:ascii="Times New Roman" w:hAnsi="Times New Roman"/>
                <w:b/>
                <w:bCs/>
                <w:snapToGrid w:val="0"/>
                <w:kern w:val="0"/>
                <w:sz w:val="22"/>
                <w:szCs w:val="20"/>
              </w:rPr>
            </w:pPr>
          </w:p>
        </w:tc>
        <w:tc>
          <w:tcPr>
            <w:tcW w:w="1126" w:type="dxa"/>
            <w:vAlign w:val="center"/>
          </w:tcPr>
          <w:p w14:paraId="7DA29B0D" w14:textId="77777777" w:rsidR="004C29E6" w:rsidRPr="00FB4345" w:rsidRDefault="004C29E6" w:rsidP="009C72FC">
            <w:pPr>
              <w:adjustRightInd w:val="0"/>
              <w:snapToGrid w:val="0"/>
              <w:rPr>
                <w:rFonts w:ascii="Times New Roman" w:eastAsia="標楷體" w:hAnsi="Times New Roman"/>
                <w:snapToGrid w:val="0"/>
                <w:kern w:val="0"/>
                <w:sz w:val="20"/>
                <w:szCs w:val="20"/>
              </w:rPr>
            </w:pPr>
          </w:p>
        </w:tc>
      </w:tr>
      <w:tr w:rsidR="009C72FC" w:rsidRPr="00FB4345" w14:paraId="7BE8FD75" w14:textId="77777777" w:rsidTr="00007A49">
        <w:tc>
          <w:tcPr>
            <w:tcW w:w="804" w:type="dxa"/>
            <w:shd w:val="clear" w:color="auto" w:fill="auto"/>
            <w:vAlign w:val="center"/>
          </w:tcPr>
          <w:p w14:paraId="71BF3796" w14:textId="52BC0BF9" w:rsidR="009C72FC" w:rsidRPr="00FB4345" w:rsidRDefault="004C29E6" w:rsidP="009C72FC">
            <w:pPr>
              <w:spacing w:line="260" w:lineRule="exact"/>
              <w:jc w:val="center"/>
              <w:rPr>
                <w:rFonts w:eastAsiaTheme="minorEastAsia"/>
                <w:snapToGrid w:val="0"/>
                <w:kern w:val="0"/>
                <w:sz w:val="20"/>
                <w:szCs w:val="20"/>
              </w:rPr>
            </w:pPr>
            <w:r w:rsidRPr="00FB4345">
              <w:rPr>
                <w:rFonts w:ascii="Times New Roman" w:hAnsi="Times New Roman" w:hint="eastAsia"/>
                <w:snapToGrid w:val="0"/>
                <w:kern w:val="0"/>
                <w:szCs w:val="20"/>
              </w:rPr>
              <w:t>第十五週</w:t>
            </w:r>
          </w:p>
        </w:tc>
        <w:tc>
          <w:tcPr>
            <w:tcW w:w="1271" w:type="dxa"/>
            <w:shd w:val="clear" w:color="auto" w:fill="auto"/>
            <w:vAlign w:val="center"/>
          </w:tcPr>
          <w:p w14:paraId="4FC46B94" w14:textId="51E067E5" w:rsidR="009C72FC" w:rsidRPr="00FB4345" w:rsidRDefault="004C29E6" w:rsidP="009C72FC">
            <w:pPr>
              <w:spacing w:line="260" w:lineRule="exact"/>
              <w:jc w:val="center"/>
              <w:rPr>
                <w:rFonts w:eastAsiaTheme="minorEastAsia"/>
                <w:sz w:val="20"/>
                <w:szCs w:val="20"/>
              </w:rPr>
            </w:pPr>
            <w:r w:rsidRPr="00FB4345">
              <w:rPr>
                <w:rFonts w:ascii="Times New Roman" w:hAnsi="Times New Roman" w:hint="eastAsia"/>
                <w:sz w:val="22"/>
                <w:szCs w:val="20"/>
              </w:rPr>
              <w:t>12/6~12/10</w:t>
            </w:r>
          </w:p>
        </w:tc>
        <w:tc>
          <w:tcPr>
            <w:tcW w:w="775" w:type="dxa"/>
            <w:vAlign w:val="center"/>
          </w:tcPr>
          <w:p w14:paraId="3D5FF0CC" w14:textId="28FEA2B2" w:rsidR="009C72FC" w:rsidRPr="00FB4345" w:rsidRDefault="004C29E6" w:rsidP="009C72FC">
            <w:pPr>
              <w:spacing w:line="260" w:lineRule="exact"/>
              <w:jc w:val="center"/>
              <w:rPr>
                <w:rFonts w:eastAsiaTheme="minorEastAsia"/>
                <w:bCs/>
                <w:snapToGrid w:val="0"/>
                <w:kern w:val="0"/>
                <w:sz w:val="20"/>
                <w:szCs w:val="20"/>
              </w:rPr>
            </w:pPr>
            <w:r>
              <w:rPr>
                <w:rFonts w:eastAsiaTheme="minorEastAsia" w:hint="eastAsia"/>
                <w:bCs/>
                <w:snapToGrid w:val="0"/>
                <w:kern w:val="0"/>
                <w:sz w:val="20"/>
                <w:szCs w:val="20"/>
              </w:rPr>
              <w:t>3</w:t>
            </w:r>
          </w:p>
        </w:tc>
        <w:tc>
          <w:tcPr>
            <w:tcW w:w="1266" w:type="dxa"/>
            <w:shd w:val="clear" w:color="auto" w:fill="auto"/>
            <w:vAlign w:val="center"/>
          </w:tcPr>
          <w:p w14:paraId="3DA7DF64" w14:textId="77777777" w:rsidR="009C72FC" w:rsidRDefault="004C29E6" w:rsidP="009C72FC">
            <w:pPr>
              <w:spacing w:line="260" w:lineRule="exact"/>
              <w:jc w:val="both"/>
              <w:rPr>
                <w:rFonts w:eastAsiaTheme="minorEastAsia"/>
                <w:bCs/>
                <w:snapToGrid w:val="0"/>
                <w:kern w:val="0"/>
                <w:sz w:val="22"/>
              </w:rPr>
            </w:pPr>
            <w:r w:rsidRPr="004C29E6">
              <w:rPr>
                <w:rFonts w:eastAsiaTheme="minorEastAsia" w:hint="eastAsia"/>
                <w:bCs/>
                <w:snapToGrid w:val="0"/>
                <w:kern w:val="0"/>
                <w:sz w:val="22"/>
              </w:rPr>
              <w:t>第五章：生物體的協調作用</w:t>
            </w:r>
          </w:p>
          <w:p w14:paraId="7D6E4CB3" w14:textId="5D29255A" w:rsidR="004C29E6" w:rsidRPr="004C29E6" w:rsidRDefault="004C29E6" w:rsidP="009C72FC">
            <w:pPr>
              <w:spacing w:line="260" w:lineRule="exact"/>
              <w:jc w:val="both"/>
              <w:rPr>
                <w:rFonts w:eastAsiaTheme="minorEastAsia"/>
                <w:bCs/>
                <w:snapToGrid w:val="0"/>
                <w:kern w:val="0"/>
                <w:sz w:val="22"/>
              </w:rPr>
            </w:pPr>
            <w:r w:rsidRPr="004C29E6">
              <w:rPr>
                <w:rFonts w:eastAsiaTheme="minorEastAsia" w:hint="eastAsia"/>
                <w:bCs/>
                <w:snapToGrid w:val="0"/>
                <w:kern w:val="0"/>
                <w:sz w:val="22"/>
              </w:rPr>
              <w:t>˙</w:t>
            </w:r>
            <w:r w:rsidRPr="004C29E6">
              <w:rPr>
                <w:rFonts w:eastAsiaTheme="minorEastAsia" w:hint="eastAsia"/>
                <w:bCs/>
                <w:snapToGrid w:val="0"/>
                <w:kern w:val="0"/>
                <w:sz w:val="22"/>
              </w:rPr>
              <w:t>5-1</w:t>
            </w:r>
            <w:r w:rsidRPr="004C29E6">
              <w:rPr>
                <w:rFonts w:eastAsiaTheme="minorEastAsia" w:hint="eastAsia"/>
                <w:bCs/>
                <w:snapToGrid w:val="0"/>
                <w:kern w:val="0"/>
                <w:sz w:val="22"/>
              </w:rPr>
              <w:t>神經系統（</w:t>
            </w:r>
            <w:r w:rsidRPr="004C29E6">
              <w:rPr>
                <w:rFonts w:eastAsiaTheme="minorEastAsia" w:hint="eastAsia"/>
                <w:bCs/>
                <w:snapToGrid w:val="0"/>
                <w:kern w:val="0"/>
                <w:sz w:val="22"/>
              </w:rPr>
              <w:t>3</w:t>
            </w:r>
            <w:r w:rsidRPr="004C29E6">
              <w:rPr>
                <w:rFonts w:eastAsiaTheme="minorEastAsia" w:hint="eastAsia"/>
                <w:bCs/>
                <w:snapToGrid w:val="0"/>
                <w:kern w:val="0"/>
                <w:sz w:val="22"/>
              </w:rPr>
              <w:t>）</w:t>
            </w:r>
          </w:p>
        </w:tc>
        <w:tc>
          <w:tcPr>
            <w:tcW w:w="1546" w:type="dxa"/>
            <w:shd w:val="clear" w:color="auto" w:fill="auto"/>
          </w:tcPr>
          <w:p w14:paraId="2AD34D50" w14:textId="77777777" w:rsidR="00E5722C" w:rsidRPr="00E5722C" w:rsidRDefault="00E5722C" w:rsidP="00E5722C">
            <w:pPr>
              <w:rPr>
                <w:rFonts w:ascii="Times New Roman" w:hAnsi="Times New Roman"/>
                <w:sz w:val="22"/>
              </w:rPr>
            </w:pPr>
            <w:r w:rsidRPr="00E5722C">
              <w:rPr>
                <w:rFonts w:ascii="Times New Roman" w:hAnsi="Times New Roman"/>
                <w:sz w:val="22"/>
              </w:rPr>
              <w:t>A</w:t>
            </w:r>
            <w:r w:rsidRPr="00E5722C">
              <w:rPr>
                <w:rFonts w:ascii="Times New Roman" w:hAnsi="Times New Roman" w:hint="eastAsia"/>
                <w:sz w:val="22"/>
              </w:rPr>
              <w:t>自主行動</w:t>
            </w:r>
          </w:p>
          <w:p w14:paraId="0749C770" w14:textId="77777777" w:rsidR="00E5722C" w:rsidRPr="00E5722C" w:rsidRDefault="00E5722C" w:rsidP="00E5722C">
            <w:pPr>
              <w:rPr>
                <w:rFonts w:ascii="Times New Roman" w:hAnsi="Times New Roman"/>
                <w:sz w:val="22"/>
              </w:rPr>
            </w:pPr>
            <w:r w:rsidRPr="00E5722C">
              <w:rPr>
                <w:rFonts w:ascii="Times New Roman" w:hAnsi="Times New Roman" w:hint="eastAsia"/>
                <w:sz w:val="22"/>
              </w:rPr>
              <w:t>B</w:t>
            </w:r>
            <w:r w:rsidRPr="00E5722C">
              <w:rPr>
                <w:rFonts w:ascii="Times New Roman" w:hAnsi="Times New Roman" w:hint="eastAsia"/>
                <w:sz w:val="22"/>
              </w:rPr>
              <w:t>溝通互動</w:t>
            </w:r>
          </w:p>
          <w:p w14:paraId="2B2BD1C7" w14:textId="3474D134" w:rsidR="009C72FC" w:rsidRPr="00FB4345" w:rsidRDefault="00E5722C" w:rsidP="00E5722C">
            <w:pPr>
              <w:rPr>
                <w:rFonts w:ascii="Times New Roman" w:hAnsi="Times New Roman"/>
                <w:sz w:val="22"/>
              </w:rPr>
            </w:pPr>
            <w:r w:rsidRPr="00E5722C">
              <w:rPr>
                <w:rFonts w:ascii="Times New Roman" w:hAnsi="Times New Roman"/>
                <w:sz w:val="22"/>
              </w:rPr>
              <w:t>C</w:t>
            </w:r>
            <w:r w:rsidRPr="00E5722C">
              <w:rPr>
                <w:rFonts w:ascii="Times New Roman" w:hAnsi="Times New Roman" w:hint="eastAsia"/>
                <w:sz w:val="22"/>
              </w:rPr>
              <w:t>社會參與</w:t>
            </w:r>
          </w:p>
        </w:tc>
        <w:tc>
          <w:tcPr>
            <w:tcW w:w="1967" w:type="dxa"/>
            <w:shd w:val="clear" w:color="auto" w:fill="auto"/>
          </w:tcPr>
          <w:p w14:paraId="4B1B928A" w14:textId="77777777" w:rsidR="009C72FC" w:rsidRPr="00FB4345" w:rsidRDefault="009C72FC" w:rsidP="009C72FC">
            <w:pPr>
              <w:pStyle w:val="Default"/>
              <w:spacing w:line="260" w:lineRule="exact"/>
              <w:jc w:val="both"/>
              <w:rPr>
                <w:rFonts w:ascii="Times New Roman" w:eastAsiaTheme="minorEastAsia" w:hAnsi="Times New Roman" w:cs="Times New Roman"/>
                <w:color w:val="auto"/>
                <w:kern w:val="2"/>
                <w:sz w:val="20"/>
                <w:szCs w:val="20"/>
              </w:rPr>
            </w:pPr>
            <w:r w:rsidRPr="00FB4345">
              <w:rPr>
                <w:rFonts w:ascii="Times New Roman" w:hAnsi="Times New Roman" w:hint="eastAsia"/>
                <w:color w:val="auto"/>
                <w:kern w:val="2"/>
                <w:sz w:val="22"/>
                <w:szCs w:val="20"/>
              </w:rPr>
              <w:t>A1</w:t>
            </w:r>
            <w:r w:rsidRPr="00FB4345">
              <w:rPr>
                <w:rFonts w:ascii="Times New Roman" w:hAnsi="Times New Roman" w:hint="eastAsia"/>
                <w:color w:val="auto"/>
                <w:kern w:val="2"/>
                <w:sz w:val="22"/>
                <w:szCs w:val="20"/>
              </w:rPr>
              <w:t>身心素質與自我精進</w:t>
            </w:r>
          </w:p>
          <w:p w14:paraId="7BD18A67" w14:textId="77777777" w:rsidR="009C72FC" w:rsidRPr="00FB4345" w:rsidRDefault="009C72FC" w:rsidP="009C72FC">
            <w:pPr>
              <w:pStyle w:val="Default"/>
              <w:spacing w:line="260" w:lineRule="exact"/>
              <w:jc w:val="both"/>
              <w:rPr>
                <w:rFonts w:ascii="Times New Roman" w:eastAsiaTheme="minorEastAsia" w:hAnsi="Times New Roman" w:cs="Times New Roman"/>
                <w:color w:val="auto"/>
                <w:kern w:val="2"/>
                <w:sz w:val="20"/>
                <w:szCs w:val="20"/>
              </w:rPr>
            </w:pPr>
            <w:r w:rsidRPr="00FB4345">
              <w:rPr>
                <w:rFonts w:ascii="Times New Roman" w:hAnsi="Times New Roman" w:hint="eastAsia"/>
                <w:color w:val="auto"/>
                <w:kern w:val="2"/>
                <w:sz w:val="22"/>
                <w:szCs w:val="20"/>
              </w:rPr>
              <w:t>A2</w:t>
            </w:r>
            <w:r w:rsidRPr="00FB4345">
              <w:rPr>
                <w:rFonts w:ascii="Times New Roman" w:hAnsi="Times New Roman" w:hint="eastAsia"/>
                <w:color w:val="auto"/>
                <w:kern w:val="2"/>
                <w:sz w:val="22"/>
                <w:szCs w:val="20"/>
              </w:rPr>
              <w:t>系統思考與解決問題</w:t>
            </w:r>
          </w:p>
          <w:p w14:paraId="30B77C31" w14:textId="77777777" w:rsidR="009C72FC" w:rsidRPr="00FB4345" w:rsidRDefault="009C72FC" w:rsidP="009C72FC">
            <w:pPr>
              <w:pStyle w:val="Default"/>
              <w:spacing w:line="260" w:lineRule="exact"/>
              <w:jc w:val="both"/>
              <w:rPr>
                <w:rFonts w:ascii="Times New Roman" w:eastAsiaTheme="minorEastAsia" w:hAnsi="Times New Roman" w:cs="Times New Roman"/>
                <w:color w:val="auto"/>
                <w:kern w:val="2"/>
                <w:sz w:val="20"/>
                <w:szCs w:val="20"/>
              </w:rPr>
            </w:pPr>
            <w:r w:rsidRPr="00FB4345">
              <w:rPr>
                <w:rFonts w:ascii="Times New Roman" w:hAnsi="Times New Roman" w:hint="eastAsia"/>
                <w:color w:val="auto"/>
                <w:kern w:val="2"/>
                <w:sz w:val="22"/>
                <w:szCs w:val="20"/>
              </w:rPr>
              <w:t>A3</w:t>
            </w:r>
            <w:r w:rsidRPr="00FB4345">
              <w:rPr>
                <w:rFonts w:ascii="Times New Roman" w:hAnsi="Times New Roman" w:hint="eastAsia"/>
                <w:color w:val="auto"/>
                <w:kern w:val="2"/>
                <w:sz w:val="22"/>
                <w:szCs w:val="20"/>
              </w:rPr>
              <w:t>規劃執行與創新應變</w:t>
            </w:r>
          </w:p>
          <w:p w14:paraId="0A243780" w14:textId="77777777" w:rsidR="009C72FC" w:rsidRPr="00FB4345" w:rsidRDefault="009C72FC" w:rsidP="009C72FC">
            <w:pPr>
              <w:pStyle w:val="Default"/>
              <w:spacing w:line="260" w:lineRule="exact"/>
              <w:jc w:val="both"/>
              <w:rPr>
                <w:rFonts w:ascii="Times New Roman" w:eastAsiaTheme="minorEastAsia" w:hAnsi="Times New Roman" w:cs="Times New Roman"/>
                <w:color w:val="auto"/>
                <w:kern w:val="2"/>
                <w:sz w:val="20"/>
                <w:szCs w:val="20"/>
              </w:rPr>
            </w:pPr>
            <w:r w:rsidRPr="00FB4345">
              <w:rPr>
                <w:rFonts w:ascii="Times New Roman" w:hAnsi="Times New Roman" w:hint="eastAsia"/>
                <w:color w:val="auto"/>
                <w:kern w:val="2"/>
                <w:sz w:val="22"/>
                <w:szCs w:val="20"/>
              </w:rPr>
              <w:t>B1</w:t>
            </w:r>
            <w:r w:rsidRPr="00FB4345">
              <w:rPr>
                <w:rFonts w:ascii="Times New Roman" w:hAnsi="Times New Roman" w:hint="eastAsia"/>
                <w:color w:val="auto"/>
                <w:kern w:val="2"/>
                <w:sz w:val="22"/>
                <w:szCs w:val="20"/>
              </w:rPr>
              <w:t>符號運用與溝通表達</w:t>
            </w:r>
          </w:p>
          <w:p w14:paraId="2A71D8DB" w14:textId="77777777" w:rsidR="009C72FC" w:rsidRPr="00FB4345" w:rsidRDefault="009C72FC" w:rsidP="009C72FC">
            <w:pPr>
              <w:pStyle w:val="Default"/>
              <w:spacing w:line="260" w:lineRule="exact"/>
              <w:jc w:val="both"/>
              <w:rPr>
                <w:rFonts w:ascii="Times New Roman" w:eastAsiaTheme="minorEastAsia" w:hAnsi="Times New Roman" w:cs="Times New Roman"/>
                <w:color w:val="auto"/>
                <w:kern w:val="2"/>
                <w:sz w:val="20"/>
                <w:szCs w:val="20"/>
              </w:rPr>
            </w:pPr>
            <w:r w:rsidRPr="00FB4345">
              <w:rPr>
                <w:rFonts w:ascii="Times New Roman" w:hAnsi="Times New Roman" w:hint="eastAsia"/>
                <w:color w:val="auto"/>
                <w:kern w:val="2"/>
                <w:sz w:val="22"/>
                <w:szCs w:val="20"/>
              </w:rPr>
              <w:t>B3</w:t>
            </w:r>
            <w:r w:rsidRPr="00FB4345">
              <w:rPr>
                <w:rFonts w:ascii="Times New Roman" w:hAnsi="Times New Roman" w:hint="eastAsia"/>
                <w:color w:val="auto"/>
                <w:kern w:val="2"/>
                <w:sz w:val="22"/>
                <w:szCs w:val="20"/>
              </w:rPr>
              <w:t>藝術涵養與美感素養</w:t>
            </w:r>
          </w:p>
          <w:p w14:paraId="6C991B9A" w14:textId="77777777" w:rsidR="009C72FC" w:rsidRPr="00FB4345" w:rsidRDefault="009C72FC" w:rsidP="009C72FC">
            <w:pPr>
              <w:pStyle w:val="Default"/>
              <w:spacing w:line="260" w:lineRule="exact"/>
              <w:jc w:val="both"/>
              <w:rPr>
                <w:rFonts w:ascii="Times New Roman" w:eastAsiaTheme="minorEastAsia" w:hAnsi="Times New Roman" w:cs="Times New Roman"/>
                <w:bCs/>
                <w:snapToGrid w:val="0"/>
                <w:color w:val="auto"/>
                <w:sz w:val="20"/>
                <w:szCs w:val="20"/>
              </w:rPr>
            </w:pPr>
            <w:r w:rsidRPr="00FB4345">
              <w:rPr>
                <w:rFonts w:ascii="Times New Roman" w:hAnsi="Times New Roman" w:hint="eastAsia"/>
                <w:color w:val="auto"/>
                <w:kern w:val="2"/>
                <w:sz w:val="22"/>
                <w:szCs w:val="20"/>
              </w:rPr>
              <w:t>C2</w:t>
            </w:r>
            <w:r w:rsidRPr="00FB4345">
              <w:rPr>
                <w:rFonts w:ascii="Times New Roman" w:hAnsi="Times New Roman" w:hint="eastAsia"/>
                <w:color w:val="auto"/>
                <w:sz w:val="22"/>
                <w:szCs w:val="20"/>
              </w:rPr>
              <w:t>人際關係與團隊合作</w:t>
            </w:r>
          </w:p>
        </w:tc>
        <w:tc>
          <w:tcPr>
            <w:tcW w:w="2107" w:type="dxa"/>
            <w:shd w:val="clear" w:color="auto" w:fill="auto"/>
          </w:tcPr>
          <w:p w14:paraId="48C4DF2D" w14:textId="77777777" w:rsidR="009C72FC" w:rsidRPr="00FB4345" w:rsidRDefault="009C72FC" w:rsidP="009C72FC">
            <w:r w:rsidRPr="00FB4345">
              <w:rPr>
                <w:rFonts w:ascii="Times New Roman" w:hAnsi="Times New Roman" w:hint="eastAsia"/>
                <w:snapToGrid w:val="0"/>
                <w:kern w:val="0"/>
                <w:sz w:val="22"/>
              </w:rPr>
              <w:t>自</w:t>
            </w:r>
            <w:r w:rsidRPr="00FB4345">
              <w:rPr>
                <w:rFonts w:ascii="Times New Roman" w:hAnsi="Times New Roman" w:hint="eastAsia"/>
                <w:snapToGrid w:val="0"/>
                <w:kern w:val="0"/>
                <w:sz w:val="22"/>
              </w:rPr>
              <w:t xml:space="preserve">-J-A1 </w:t>
            </w:r>
            <w:r w:rsidRPr="00FB4345">
              <w:rPr>
                <w:rFonts w:ascii="Times New Roman" w:hAnsi="Times New Roman" w:hint="eastAsia"/>
                <w:snapToGrid w:val="0"/>
                <w:kern w:val="0"/>
                <w:sz w:val="22"/>
              </w:rPr>
              <w:t>能應用科學知識、方法與態度於日常生活當中。</w:t>
            </w:r>
          </w:p>
          <w:p w14:paraId="43B2A17B" w14:textId="77777777" w:rsidR="009C72FC" w:rsidRPr="00FB4345" w:rsidRDefault="009C72FC" w:rsidP="009C72FC">
            <w:r w:rsidRPr="00FB4345">
              <w:rPr>
                <w:rFonts w:ascii="Times New Roman" w:hAnsi="Times New Roman" w:hint="eastAsia"/>
                <w:snapToGrid w:val="0"/>
                <w:kern w:val="0"/>
                <w:sz w:val="22"/>
              </w:rPr>
              <w:t>自</w:t>
            </w:r>
            <w:r w:rsidRPr="00FB4345">
              <w:rPr>
                <w:rFonts w:ascii="Times New Roman" w:hAnsi="Times New Roman" w:hint="eastAsia"/>
                <w:snapToGrid w:val="0"/>
                <w:kern w:val="0"/>
                <w:sz w:val="22"/>
              </w:rPr>
              <w:t xml:space="preserve">-J-A2 </w:t>
            </w:r>
            <w:r w:rsidRPr="00FB4345">
              <w:rPr>
                <w:rFonts w:ascii="Times New Roman" w:hAnsi="Times New Roman" w:hint="eastAsia"/>
                <w:snapToGrid w:val="0"/>
                <w:kern w:val="0"/>
                <w:sz w:val="22"/>
              </w:rPr>
              <w:t>能將所習得的科學知識，連結到自己觀察到的自然現象及實驗數據，學習自我或團體探索證據、回應多元觀點，並能對問題、方法、資訊或數據的可信性抱持合理的懷疑態度或進行檢核，提出問題可能的解決方案。</w:t>
            </w:r>
          </w:p>
          <w:p w14:paraId="36E9C73F" w14:textId="77777777" w:rsidR="009C72FC" w:rsidRPr="00FB4345" w:rsidRDefault="009C72FC" w:rsidP="009C72FC">
            <w:r w:rsidRPr="00FB4345">
              <w:rPr>
                <w:rFonts w:ascii="Times New Roman" w:hAnsi="Times New Roman" w:hint="eastAsia"/>
                <w:snapToGrid w:val="0"/>
                <w:kern w:val="0"/>
                <w:sz w:val="22"/>
              </w:rPr>
              <w:t>自</w:t>
            </w:r>
            <w:r w:rsidRPr="00FB4345">
              <w:rPr>
                <w:rFonts w:ascii="Times New Roman" w:hAnsi="Times New Roman" w:hint="eastAsia"/>
                <w:snapToGrid w:val="0"/>
                <w:kern w:val="0"/>
                <w:sz w:val="22"/>
              </w:rPr>
              <w:t xml:space="preserve">-J-A3 </w:t>
            </w:r>
            <w:r w:rsidRPr="00FB4345">
              <w:rPr>
                <w:rFonts w:ascii="Times New Roman" w:hAnsi="Times New Roman" w:hint="eastAsia"/>
                <w:snapToGrid w:val="0"/>
                <w:kern w:val="0"/>
                <w:sz w:val="22"/>
              </w:rPr>
              <w:t>具備從日常生活經驗中找出問題，並能根據問題特性、資源等因素，善用生活週遭的物品、器材儀器、科技設備及資源，規劃自然科學探究活動。</w:t>
            </w:r>
          </w:p>
          <w:p w14:paraId="418D9461" w14:textId="77777777" w:rsidR="009C72FC" w:rsidRPr="00FB4345" w:rsidRDefault="009C72FC" w:rsidP="009C72FC">
            <w:r w:rsidRPr="00FB4345">
              <w:rPr>
                <w:rFonts w:ascii="Times New Roman" w:hAnsi="Times New Roman" w:hint="eastAsia"/>
                <w:snapToGrid w:val="0"/>
                <w:kern w:val="0"/>
                <w:sz w:val="22"/>
              </w:rPr>
              <w:t>自</w:t>
            </w:r>
            <w:r w:rsidRPr="00FB4345">
              <w:rPr>
                <w:rFonts w:ascii="Times New Roman" w:hAnsi="Times New Roman" w:hint="eastAsia"/>
                <w:snapToGrid w:val="0"/>
                <w:kern w:val="0"/>
                <w:sz w:val="22"/>
              </w:rPr>
              <w:t xml:space="preserve">-J-B1 </w:t>
            </w:r>
            <w:r w:rsidRPr="00FB4345">
              <w:rPr>
                <w:rFonts w:ascii="Times New Roman" w:hAnsi="Times New Roman" w:hint="eastAsia"/>
                <w:snapToGrid w:val="0"/>
                <w:kern w:val="0"/>
                <w:sz w:val="22"/>
              </w:rPr>
              <w:t>能分析歸納、製作圖表、使用資訊及數學運算等方法，整理自然科學資訊或數據，並利用口語、影像、文字與圖案、繪圖或實物、科學名詞、數學公式、模型等，表達探究之過程、發現與成果、價值和限制等。</w:t>
            </w:r>
          </w:p>
          <w:p w14:paraId="6F821491" w14:textId="77777777" w:rsidR="009C72FC" w:rsidRPr="00FB4345" w:rsidRDefault="009C72FC" w:rsidP="009C72FC">
            <w:r w:rsidRPr="00FB4345">
              <w:rPr>
                <w:rFonts w:ascii="Times New Roman" w:hAnsi="Times New Roman" w:hint="eastAsia"/>
                <w:snapToGrid w:val="0"/>
                <w:kern w:val="0"/>
                <w:sz w:val="22"/>
              </w:rPr>
              <w:t>自</w:t>
            </w:r>
            <w:r w:rsidRPr="00FB4345">
              <w:rPr>
                <w:rFonts w:ascii="Times New Roman" w:hAnsi="Times New Roman" w:hint="eastAsia"/>
                <w:snapToGrid w:val="0"/>
                <w:kern w:val="0"/>
                <w:sz w:val="22"/>
              </w:rPr>
              <w:t xml:space="preserve">-J-B3 </w:t>
            </w:r>
            <w:r w:rsidRPr="00FB4345">
              <w:rPr>
                <w:rFonts w:ascii="Times New Roman" w:hAnsi="Times New Roman" w:hint="eastAsia"/>
                <w:snapToGrid w:val="0"/>
                <w:kern w:val="0"/>
                <w:sz w:val="22"/>
              </w:rPr>
              <w:t>透過欣賞山川大地、風雲雨露、河海大洋、日月星辰，體驗自然與生命之美。</w:t>
            </w:r>
          </w:p>
          <w:p w14:paraId="6C5BFBE1" w14:textId="77777777" w:rsidR="009C72FC" w:rsidRPr="00FB4345" w:rsidRDefault="009C72FC" w:rsidP="009C72FC">
            <w:r w:rsidRPr="00FB4345">
              <w:rPr>
                <w:rFonts w:ascii="Times New Roman" w:hAnsi="Times New Roman" w:hint="eastAsia"/>
                <w:snapToGrid w:val="0"/>
                <w:kern w:val="0"/>
                <w:sz w:val="22"/>
              </w:rPr>
              <w:t>自</w:t>
            </w:r>
            <w:r w:rsidRPr="00FB4345">
              <w:rPr>
                <w:rFonts w:ascii="Times New Roman" w:hAnsi="Times New Roman" w:hint="eastAsia"/>
                <w:snapToGrid w:val="0"/>
                <w:kern w:val="0"/>
                <w:sz w:val="22"/>
              </w:rPr>
              <w:t xml:space="preserve">-J-C2 </w:t>
            </w:r>
            <w:r w:rsidRPr="00FB4345">
              <w:rPr>
                <w:rFonts w:ascii="Times New Roman" w:hAnsi="Times New Roman" w:hint="eastAsia"/>
                <w:snapToGrid w:val="0"/>
                <w:kern w:val="0"/>
                <w:sz w:val="22"/>
              </w:rPr>
              <w:t>透過合作學習，發展與同儕溝</w:t>
            </w:r>
            <w:r w:rsidRPr="00FB4345">
              <w:rPr>
                <w:rFonts w:ascii="Times New Roman" w:hAnsi="Times New Roman" w:hint="eastAsia"/>
                <w:snapToGrid w:val="0"/>
                <w:kern w:val="0"/>
                <w:sz w:val="22"/>
              </w:rPr>
              <w:lastRenderedPageBreak/>
              <w:t>通、共同參與、共同執行及共同發掘科學相關知識與問題解決的能力。</w:t>
            </w:r>
          </w:p>
        </w:tc>
        <w:tc>
          <w:tcPr>
            <w:tcW w:w="2247" w:type="dxa"/>
            <w:shd w:val="clear" w:color="auto" w:fill="auto"/>
          </w:tcPr>
          <w:p w14:paraId="7AE91797" w14:textId="77777777" w:rsidR="00DF4C2F" w:rsidRPr="00DF4C2F" w:rsidRDefault="00DF4C2F" w:rsidP="00DF4C2F">
            <w:pPr>
              <w:rPr>
                <w:rFonts w:ascii="Times New Roman" w:hAnsi="Times New Roman"/>
                <w:snapToGrid w:val="0"/>
                <w:kern w:val="0"/>
                <w:sz w:val="22"/>
              </w:rPr>
            </w:pPr>
            <w:r w:rsidRPr="00DF4C2F">
              <w:rPr>
                <w:rFonts w:ascii="Times New Roman" w:hAnsi="Times New Roman" w:hint="eastAsia"/>
                <w:snapToGrid w:val="0"/>
                <w:kern w:val="0"/>
                <w:sz w:val="22"/>
              </w:rPr>
              <w:lastRenderedPageBreak/>
              <w:t>pa-</w:t>
            </w:r>
            <w:r w:rsidRPr="00DF4C2F">
              <w:rPr>
                <w:rFonts w:ascii="Times New Roman" w:hAnsi="Times New Roman" w:hint="eastAsia"/>
                <w:snapToGrid w:val="0"/>
                <w:kern w:val="0"/>
                <w:sz w:val="22"/>
              </w:rPr>
              <w:t>Ⅳ</w:t>
            </w:r>
            <w:r w:rsidRPr="00DF4C2F">
              <w:rPr>
                <w:rFonts w:ascii="Times New Roman" w:hAnsi="Times New Roman" w:hint="eastAsia"/>
                <w:snapToGrid w:val="0"/>
                <w:kern w:val="0"/>
                <w:sz w:val="22"/>
              </w:rPr>
              <w:t xml:space="preserve">-1 </w:t>
            </w:r>
            <w:r w:rsidRPr="00DF4C2F">
              <w:rPr>
                <w:rFonts w:ascii="Times New Roman" w:hAnsi="Times New Roman" w:hint="eastAsia"/>
                <w:snapToGrid w:val="0"/>
                <w:kern w:val="0"/>
                <w:sz w:val="22"/>
              </w:rPr>
              <w:t>能分析歸納、製作圖表、使用資訊及數學等方法，整理資訊或數據。</w:t>
            </w:r>
          </w:p>
          <w:p w14:paraId="5B3AF5B0" w14:textId="77777777" w:rsidR="00DF4C2F" w:rsidRPr="00DF4C2F" w:rsidRDefault="00DF4C2F" w:rsidP="00DF4C2F">
            <w:pPr>
              <w:rPr>
                <w:rFonts w:ascii="Times New Roman" w:hAnsi="Times New Roman"/>
                <w:snapToGrid w:val="0"/>
                <w:kern w:val="0"/>
                <w:sz w:val="22"/>
              </w:rPr>
            </w:pPr>
            <w:r w:rsidRPr="00DF4C2F">
              <w:rPr>
                <w:rFonts w:ascii="Times New Roman" w:hAnsi="Times New Roman" w:hint="eastAsia"/>
                <w:snapToGrid w:val="0"/>
                <w:kern w:val="0"/>
                <w:sz w:val="22"/>
              </w:rPr>
              <w:t>pa-</w:t>
            </w:r>
            <w:r w:rsidRPr="00DF4C2F">
              <w:rPr>
                <w:rFonts w:ascii="Times New Roman" w:hAnsi="Times New Roman" w:hint="eastAsia"/>
                <w:snapToGrid w:val="0"/>
                <w:kern w:val="0"/>
                <w:sz w:val="22"/>
              </w:rPr>
              <w:t>Ⅳ</w:t>
            </w:r>
            <w:r w:rsidRPr="00DF4C2F">
              <w:rPr>
                <w:rFonts w:ascii="Times New Roman" w:hAnsi="Times New Roman" w:hint="eastAsia"/>
                <w:snapToGrid w:val="0"/>
                <w:kern w:val="0"/>
                <w:sz w:val="22"/>
              </w:rPr>
              <w:t>-2</w:t>
            </w:r>
            <w:r w:rsidRPr="00DF4C2F">
              <w:rPr>
                <w:rFonts w:ascii="Times New Roman" w:hAnsi="Times New Roman" w:hint="eastAsia"/>
                <w:snapToGrid w:val="0"/>
                <w:kern w:val="0"/>
                <w:sz w:val="22"/>
              </w:rPr>
              <w:t>能運用科學原理、思考智能、數學等方法，從（所得的）資訊或數據，形成解釋、發現新知、獲知因果關係、解決問題或是發現新的問題。並能將自己的探究結果和同學的結果或其他相關的資訊比較對照，相互檢核，確認結果。</w:t>
            </w:r>
          </w:p>
          <w:p w14:paraId="7FF04843" w14:textId="77777777" w:rsidR="00DF4C2F" w:rsidRPr="00DF4C2F" w:rsidRDefault="00DF4C2F" w:rsidP="00DF4C2F">
            <w:pPr>
              <w:rPr>
                <w:rFonts w:ascii="Times New Roman" w:hAnsi="Times New Roman"/>
                <w:snapToGrid w:val="0"/>
                <w:kern w:val="0"/>
                <w:sz w:val="22"/>
              </w:rPr>
            </w:pPr>
            <w:r w:rsidRPr="00DF4C2F">
              <w:rPr>
                <w:rFonts w:ascii="Times New Roman" w:hAnsi="Times New Roman"/>
                <w:snapToGrid w:val="0"/>
                <w:kern w:val="0"/>
                <w:sz w:val="22"/>
              </w:rPr>
              <w:t>pc-</w:t>
            </w:r>
            <w:r w:rsidRPr="00DF4C2F">
              <w:rPr>
                <w:rFonts w:ascii="Times New Roman" w:hAnsi="Times New Roman" w:hint="eastAsia"/>
                <w:snapToGrid w:val="0"/>
                <w:kern w:val="0"/>
                <w:sz w:val="22"/>
              </w:rPr>
              <w:t>Ⅳ</w:t>
            </w:r>
            <w:r w:rsidRPr="00DF4C2F">
              <w:rPr>
                <w:rFonts w:ascii="Times New Roman" w:hAnsi="Times New Roman"/>
                <w:snapToGrid w:val="0"/>
                <w:kern w:val="0"/>
                <w:sz w:val="22"/>
              </w:rPr>
              <w:t>-1</w:t>
            </w:r>
            <w:r w:rsidRPr="00DF4C2F">
              <w:rPr>
                <w:rFonts w:ascii="Times New Roman" w:hAnsi="Times New Roman" w:hint="eastAsia"/>
                <w:snapToGrid w:val="0"/>
                <w:kern w:val="0"/>
                <w:sz w:val="22"/>
              </w:rPr>
              <w:t>能理解同學的探究過程和結果（或經簡化過的科學報告），提出合理而且具有根據的疑問或意見。並能對問題、探究方法、證據及發現，彼此間的符應情形，進行檢核並提出可能的改善方案。</w:t>
            </w:r>
          </w:p>
          <w:p w14:paraId="6869DEC6" w14:textId="40111EB0" w:rsidR="009C72FC" w:rsidRPr="00FB4345" w:rsidRDefault="00DF4C2F" w:rsidP="00DF4C2F">
            <w:r w:rsidRPr="00DF4C2F">
              <w:rPr>
                <w:rFonts w:ascii="Times New Roman" w:hAnsi="Times New Roman"/>
                <w:snapToGrid w:val="0"/>
                <w:kern w:val="0"/>
                <w:sz w:val="22"/>
              </w:rPr>
              <w:t>ai -</w:t>
            </w:r>
            <w:r w:rsidRPr="00DF4C2F">
              <w:rPr>
                <w:rFonts w:ascii="Times New Roman" w:hAnsi="Times New Roman" w:hint="eastAsia"/>
                <w:snapToGrid w:val="0"/>
                <w:kern w:val="0"/>
                <w:sz w:val="22"/>
              </w:rPr>
              <w:t>Ⅳ</w:t>
            </w:r>
            <w:r w:rsidRPr="00DF4C2F">
              <w:rPr>
                <w:rFonts w:ascii="Times New Roman" w:hAnsi="Times New Roman"/>
                <w:snapToGrid w:val="0"/>
                <w:kern w:val="0"/>
                <w:sz w:val="22"/>
              </w:rPr>
              <w:t xml:space="preserve">-2 </w:t>
            </w:r>
            <w:r w:rsidRPr="00DF4C2F">
              <w:rPr>
                <w:rFonts w:ascii="Times New Roman" w:hAnsi="Times New Roman" w:hint="eastAsia"/>
                <w:snapToGrid w:val="0"/>
                <w:kern w:val="0"/>
                <w:sz w:val="22"/>
              </w:rPr>
              <w:t>透過與同儕的討論，分享科學發現的樂趣。</w:t>
            </w:r>
          </w:p>
        </w:tc>
        <w:tc>
          <w:tcPr>
            <w:tcW w:w="1967" w:type="dxa"/>
            <w:shd w:val="clear" w:color="auto" w:fill="auto"/>
          </w:tcPr>
          <w:p w14:paraId="7B9B4D7C" w14:textId="77777777" w:rsidR="00DF4C2F" w:rsidRPr="00DF4C2F" w:rsidRDefault="00DF4C2F" w:rsidP="00DF4C2F">
            <w:pPr>
              <w:rPr>
                <w:rFonts w:ascii="Times New Roman" w:hAnsi="Times New Roman"/>
                <w:snapToGrid w:val="0"/>
                <w:kern w:val="0"/>
                <w:sz w:val="22"/>
              </w:rPr>
            </w:pPr>
            <w:r w:rsidRPr="00DF4C2F">
              <w:rPr>
                <w:rFonts w:ascii="Times New Roman" w:hAnsi="Times New Roman" w:hint="eastAsia"/>
                <w:snapToGrid w:val="0"/>
                <w:kern w:val="0"/>
                <w:sz w:val="22"/>
              </w:rPr>
              <w:t>Dc-</w:t>
            </w:r>
            <w:r w:rsidRPr="00DF4C2F">
              <w:rPr>
                <w:rFonts w:ascii="Times New Roman" w:hAnsi="Times New Roman" w:hint="eastAsia"/>
                <w:snapToGrid w:val="0"/>
                <w:kern w:val="0"/>
                <w:sz w:val="22"/>
              </w:rPr>
              <w:t>Ⅳ</w:t>
            </w:r>
            <w:r w:rsidRPr="00DF4C2F">
              <w:rPr>
                <w:rFonts w:ascii="Times New Roman" w:hAnsi="Times New Roman" w:hint="eastAsia"/>
                <w:snapToGrid w:val="0"/>
                <w:kern w:val="0"/>
                <w:sz w:val="22"/>
              </w:rPr>
              <w:t xml:space="preserve">-1 </w:t>
            </w:r>
            <w:r w:rsidRPr="00DF4C2F">
              <w:rPr>
                <w:rFonts w:ascii="Times New Roman" w:hAnsi="Times New Roman" w:hint="eastAsia"/>
                <w:snapToGrid w:val="0"/>
                <w:kern w:val="0"/>
                <w:sz w:val="22"/>
              </w:rPr>
              <w:t>人體的神經系統能察覺環境的變動並產生反應。</w:t>
            </w:r>
          </w:p>
          <w:p w14:paraId="0FF8797F" w14:textId="77777777" w:rsidR="00DF4C2F" w:rsidRPr="00DF4C2F" w:rsidRDefault="00DF4C2F" w:rsidP="00DF4C2F">
            <w:pPr>
              <w:rPr>
                <w:rFonts w:ascii="Times New Roman" w:hAnsi="Times New Roman"/>
                <w:snapToGrid w:val="0"/>
                <w:kern w:val="0"/>
                <w:sz w:val="22"/>
              </w:rPr>
            </w:pPr>
            <w:r w:rsidRPr="00DF4C2F">
              <w:rPr>
                <w:rFonts w:ascii="Times New Roman" w:hAnsi="Times New Roman" w:hint="eastAsia"/>
                <w:snapToGrid w:val="0"/>
                <w:kern w:val="0"/>
                <w:sz w:val="22"/>
              </w:rPr>
              <w:t>Dc-</w:t>
            </w:r>
            <w:r w:rsidRPr="00DF4C2F">
              <w:rPr>
                <w:rFonts w:ascii="Times New Roman" w:hAnsi="Times New Roman" w:hint="eastAsia"/>
                <w:snapToGrid w:val="0"/>
                <w:kern w:val="0"/>
                <w:sz w:val="22"/>
              </w:rPr>
              <w:t>Ⅳ</w:t>
            </w:r>
            <w:r w:rsidRPr="00DF4C2F">
              <w:rPr>
                <w:rFonts w:ascii="Times New Roman" w:hAnsi="Times New Roman" w:hint="eastAsia"/>
                <w:snapToGrid w:val="0"/>
                <w:kern w:val="0"/>
                <w:sz w:val="22"/>
              </w:rPr>
              <w:t xml:space="preserve">-5 </w:t>
            </w:r>
            <w:r w:rsidRPr="00DF4C2F">
              <w:rPr>
                <w:rFonts w:ascii="Times New Roman" w:hAnsi="Times New Roman" w:hint="eastAsia"/>
                <w:snapToGrid w:val="0"/>
                <w:kern w:val="0"/>
                <w:sz w:val="22"/>
              </w:rPr>
              <w:t>生物體能覺察外界環境變化、採取適當的反應以使體內環境維持恆定，這些現象能以觀察或改變自變項的方式來探討。</w:t>
            </w:r>
          </w:p>
          <w:p w14:paraId="6B0D01E3" w14:textId="458ADF0A" w:rsidR="009C72FC" w:rsidRPr="00DF4C2F" w:rsidRDefault="009C72FC" w:rsidP="009C72FC"/>
        </w:tc>
        <w:tc>
          <w:tcPr>
            <w:tcW w:w="2107" w:type="dxa"/>
            <w:shd w:val="clear" w:color="auto" w:fill="auto"/>
          </w:tcPr>
          <w:p w14:paraId="1A50D3FB" w14:textId="77777777" w:rsidR="004C29E6" w:rsidRPr="004C29E6" w:rsidRDefault="004C29E6" w:rsidP="004C29E6">
            <w:pPr>
              <w:spacing w:line="260" w:lineRule="exact"/>
              <w:rPr>
                <w:rFonts w:ascii="Times New Roman" w:hAnsi="Times New Roman"/>
                <w:kern w:val="0"/>
                <w:sz w:val="22"/>
                <w:szCs w:val="20"/>
              </w:rPr>
            </w:pPr>
            <w:r w:rsidRPr="004C29E6">
              <w:rPr>
                <w:rFonts w:ascii="Times New Roman" w:hAnsi="Times New Roman" w:hint="eastAsia"/>
                <w:kern w:val="0"/>
                <w:sz w:val="22"/>
                <w:szCs w:val="20"/>
              </w:rPr>
              <w:t>1.</w:t>
            </w:r>
            <w:r w:rsidRPr="004C29E6">
              <w:rPr>
                <w:rFonts w:ascii="Times New Roman" w:hAnsi="Times New Roman" w:hint="eastAsia"/>
                <w:kern w:val="0"/>
                <w:sz w:val="22"/>
                <w:szCs w:val="20"/>
              </w:rPr>
              <w:t>介紹動物不同的感官，進一步了解動物如何透過這些感官接收到的訊息，察覺外界變化，或與其他動物體溝通。</w:t>
            </w:r>
          </w:p>
          <w:p w14:paraId="29E1000E" w14:textId="77777777" w:rsidR="004C29E6" w:rsidRPr="004C29E6" w:rsidRDefault="004C29E6" w:rsidP="004C29E6">
            <w:pPr>
              <w:spacing w:line="260" w:lineRule="exact"/>
              <w:rPr>
                <w:rFonts w:ascii="Times New Roman" w:hAnsi="Times New Roman"/>
                <w:kern w:val="0"/>
                <w:sz w:val="22"/>
                <w:szCs w:val="20"/>
              </w:rPr>
            </w:pPr>
            <w:r w:rsidRPr="004C29E6">
              <w:rPr>
                <w:rFonts w:ascii="Times New Roman" w:hAnsi="Times New Roman" w:hint="eastAsia"/>
                <w:kern w:val="0"/>
                <w:sz w:val="22"/>
                <w:szCs w:val="20"/>
              </w:rPr>
              <w:t>2.</w:t>
            </w:r>
            <w:r w:rsidRPr="004C29E6">
              <w:rPr>
                <w:rFonts w:ascii="Times New Roman" w:hAnsi="Times New Roman" w:hint="eastAsia"/>
                <w:kern w:val="0"/>
                <w:sz w:val="22"/>
                <w:szCs w:val="20"/>
              </w:rPr>
              <w:t>不同動物的行為與其大腦發達的情況有關。構造愈複雜的動物，其神經系統會有聚集的現象，而腦容量在不同種類的動物中，並不相同，這關係到動物學習的能力及各式行為的表現。</w:t>
            </w:r>
          </w:p>
          <w:p w14:paraId="37CBD195" w14:textId="77777777" w:rsidR="004C29E6" w:rsidRPr="004C29E6" w:rsidRDefault="004C29E6" w:rsidP="004C29E6">
            <w:pPr>
              <w:spacing w:line="260" w:lineRule="exact"/>
              <w:rPr>
                <w:rFonts w:ascii="Times New Roman" w:hAnsi="Times New Roman"/>
                <w:kern w:val="0"/>
                <w:sz w:val="22"/>
                <w:szCs w:val="20"/>
              </w:rPr>
            </w:pPr>
            <w:r w:rsidRPr="004C29E6">
              <w:rPr>
                <w:rFonts w:ascii="Times New Roman" w:hAnsi="Times New Roman" w:hint="eastAsia"/>
                <w:kern w:val="0"/>
                <w:sz w:val="22"/>
                <w:szCs w:val="20"/>
              </w:rPr>
              <w:t>3.</w:t>
            </w:r>
            <w:r w:rsidRPr="004C29E6">
              <w:rPr>
                <w:rFonts w:ascii="Times New Roman" w:hAnsi="Times New Roman" w:hint="eastAsia"/>
                <w:kern w:val="0"/>
                <w:sz w:val="22"/>
                <w:szCs w:val="20"/>
              </w:rPr>
              <w:t>人類的腦扮演著總指揮的角色，其中大腦各部位區域皆有特殊功能。中樞神經（腦跟脊髓）及周圍神經在動物處理訊息的過程中，扮演非常重要的角色，只要其中一部分的功能喪失，神經傳導途徑便會受到很大的影響。因此，這部分的教學重點在於，讓學生了解神經系統的相關概念，能推論不同部位的神經系統受傷後所引發的異常現象，進而注意自己及家人有關神經系統健康方面的問題。</w:t>
            </w:r>
          </w:p>
          <w:p w14:paraId="5CD3CA1C" w14:textId="07F698CE" w:rsidR="009C72FC" w:rsidRPr="004C29E6" w:rsidRDefault="009C72FC" w:rsidP="009C72FC">
            <w:pPr>
              <w:spacing w:line="260" w:lineRule="exact"/>
              <w:rPr>
                <w:rFonts w:eastAsiaTheme="minorEastAsia"/>
                <w:sz w:val="20"/>
                <w:szCs w:val="20"/>
              </w:rPr>
            </w:pPr>
          </w:p>
        </w:tc>
        <w:tc>
          <w:tcPr>
            <w:tcW w:w="1546" w:type="dxa"/>
            <w:shd w:val="clear" w:color="auto" w:fill="auto"/>
          </w:tcPr>
          <w:p w14:paraId="43FD89E2" w14:textId="77777777" w:rsidR="009C72FC" w:rsidRPr="00FB4345" w:rsidRDefault="009C72FC" w:rsidP="009C72FC">
            <w:pPr>
              <w:spacing w:line="260" w:lineRule="exact"/>
              <w:jc w:val="both"/>
              <w:rPr>
                <w:rFonts w:eastAsiaTheme="minorEastAsia"/>
                <w:kern w:val="0"/>
                <w:sz w:val="20"/>
                <w:szCs w:val="20"/>
              </w:rPr>
            </w:pPr>
            <w:r w:rsidRPr="00FB4345">
              <w:rPr>
                <w:rFonts w:ascii="Times New Roman" w:hAnsi="Times New Roman" w:hint="eastAsia"/>
                <w:kern w:val="0"/>
                <w:sz w:val="22"/>
                <w:szCs w:val="20"/>
              </w:rPr>
              <w:t>1.</w:t>
            </w:r>
            <w:r w:rsidRPr="00FB4345">
              <w:rPr>
                <w:rFonts w:ascii="Times New Roman" w:hAnsi="Times New Roman" w:hint="eastAsia"/>
                <w:kern w:val="0"/>
                <w:sz w:val="22"/>
                <w:szCs w:val="20"/>
              </w:rPr>
              <w:t>投影片</w:t>
            </w:r>
          </w:p>
          <w:p w14:paraId="709F8AA6" w14:textId="77777777" w:rsidR="009C72FC" w:rsidRPr="00FB4345" w:rsidRDefault="009C72FC" w:rsidP="009C72FC">
            <w:pPr>
              <w:spacing w:line="260" w:lineRule="exact"/>
              <w:jc w:val="both"/>
              <w:rPr>
                <w:rFonts w:eastAsiaTheme="minorEastAsia"/>
                <w:sz w:val="20"/>
                <w:szCs w:val="20"/>
              </w:rPr>
            </w:pPr>
            <w:r w:rsidRPr="00FB4345">
              <w:rPr>
                <w:rFonts w:ascii="Times New Roman" w:hAnsi="Times New Roman" w:hint="eastAsia"/>
                <w:sz w:val="22"/>
                <w:szCs w:val="20"/>
              </w:rPr>
              <w:t>2.</w:t>
            </w:r>
            <w:r w:rsidRPr="00FB4345">
              <w:rPr>
                <w:rFonts w:ascii="Times New Roman" w:hAnsi="Times New Roman" w:hint="eastAsia"/>
                <w:sz w:val="22"/>
                <w:szCs w:val="20"/>
              </w:rPr>
              <w:t>教用版電子書</w:t>
            </w:r>
          </w:p>
          <w:p w14:paraId="3397038F" w14:textId="77777777" w:rsidR="009C72FC" w:rsidRPr="00FB4345" w:rsidRDefault="009C72FC" w:rsidP="009C72FC">
            <w:pPr>
              <w:spacing w:line="260" w:lineRule="exact"/>
              <w:jc w:val="both"/>
              <w:rPr>
                <w:rFonts w:eastAsiaTheme="minorEastAsia"/>
                <w:sz w:val="20"/>
                <w:szCs w:val="20"/>
              </w:rPr>
            </w:pPr>
            <w:r w:rsidRPr="00FB4345">
              <w:rPr>
                <w:rFonts w:ascii="Times New Roman" w:hAnsi="Times New Roman" w:hint="eastAsia"/>
                <w:sz w:val="22"/>
                <w:szCs w:val="20"/>
              </w:rPr>
              <w:t>3.</w:t>
            </w:r>
            <w:r w:rsidRPr="00FB4345">
              <w:rPr>
                <w:rFonts w:ascii="Times New Roman" w:hAnsi="Times New Roman" w:hint="eastAsia"/>
                <w:sz w:val="22"/>
                <w:szCs w:val="20"/>
              </w:rPr>
              <w:t>人體模型</w:t>
            </w:r>
          </w:p>
          <w:p w14:paraId="4370452A" w14:textId="77777777" w:rsidR="009C72FC" w:rsidRPr="00FB4345" w:rsidRDefault="009C72FC" w:rsidP="009C72FC">
            <w:pPr>
              <w:spacing w:line="260" w:lineRule="exact"/>
              <w:jc w:val="both"/>
              <w:rPr>
                <w:rFonts w:eastAsiaTheme="minorEastAsia"/>
                <w:sz w:val="20"/>
                <w:szCs w:val="20"/>
              </w:rPr>
            </w:pPr>
            <w:r w:rsidRPr="00FB4345">
              <w:rPr>
                <w:rFonts w:ascii="Times New Roman" w:hAnsi="Times New Roman" w:hint="eastAsia"/>
                <w:sz w:val="22"/>
                <w:szCs w:val="20"/>
              </w:rPr>
              <w:t>4.</w:t>
            </w:r>
            <w:r w:rsidRPr="00FB4345">
              <w:rPr>
                <w:rFonts w:ascii="Times New Roman" w:hAnsi="Times New Roman" w:hint="eastAsia"/>
                <w:sz w:val="22"/>
                <w:szCs w:val="20"/>
              </w:rPr>
              <w:t>實驗器材</w:t>
            </w:r>
          </w:p>
        </w:tc>
        <w:tc>
          <w:tcPr>
            <w:tcW w:w="1407" w:type="dxa"/>
            <w:shd w:val="clear" w:color="auto" w:fill="auto"/>
          </w:tcPr>
          <w:p w14:paraId="79E4E708" w14:textId="77777777" w:rsidR="00E5722C" w:rsidRPr="00E5722C" w:rsidRDefault="00E5722C" w:rsidP="00E5722C">
            <w:pPr>
              <w:autoSpaceDE w:val="0"/>
              <w:autoSpaceDN w:val="0"/>
              <w:adjustRightInd w:val="0"/>
              <w:spacing w:line="260" w:lineRule="exact"/>
              <w:jc w:val="both"/>
              <w:rPr>
                <w:rFonts w:ascii="Times New Roman" w:hAnsi="Times New Roman"/>
                <w:kern w:val="0"/>
                <w:sz w:val="22"/>
                <w:szCs w:val="20"/>
              </w:rPr>
            </w:pPr>
            <w:r w:rsidRPr="00E5722C">
              <w:rPr>
                <w:rFonts w:ascii="Times New Roman" w:hAnsi="Times New Roman" w:hint="eastAsia"/>
                <w:kern w:val="0"/>
                <w:sz w:val="22"/>
                <w:szCs w:val="20"/>
              </w:rPr>
              <w:t>討論</w:t>
            </w:r>
          </w:p>
          <w:p w14:paraId="5D80186A" w14:textId="77777777" w:rsidR="00E5722C" w:rsidRPr="00E5722C" w:rsidRDefault="00E5722C" w:rsidP="00E5722C">
            <w:pPr>
              <w:autoSpaceDE w:val="0"/>
              <w:autoSpaceDN w:val="0"/>
              <w:adjustRightInd w:val="0"/>
              <w:spacing w:line="260" w:lineRule="exact"/>
              <w:jc w:val="both"/>
              <w:rPr>
                <w:rFonts w:ascii="Times New Roman" w:hAnsi="Times New Roman"/>
                <w:kern w:val="0"/>
                <w:sz w:val="22"/>
                <w:szCs w:val="20"/>
              </w:rPr>
            </w:pPr>
            <w:r w:rsidRPr="00E5722C">
              <w:rPr>
                <w:rFonts w:ascii="Times New Roman" w:hAnsi="Times New Roman" w:hint="eastAsia"/>
                <w:kern w:val="0"/>
                <w:sz w:val="22"/>
                <w:szCs w:val="20"/>
              </w:rPr>
              <w:t>口語評量</w:t>
            </w:r>
          </w:p>
          <w:p w14:paraId="7738CB41" w14:textId="163573C0" w:rsidR="009C72FC" w:rsidRPr="00FB4345" w:rsidRDefault="00E5722C" w:rsidP="00E5722C">
            <w:pPr>
              <w:autoSpaceDE w:val="0"/>
              <w:autoSpaceDN w:val="0"/>
              <w:adjustRightInd w:val="0"/>
              <w:spacing w:line="260" w:lineRule="exact"/>
              <w:jc w:val="both"/>
              <w:rPr>
                <w:rFonts w:eastAsiaTheme="minorEastAsia"/>
                <w:kern w:val="0"/>
                <w:sz w:val="20"/>
                <w:szCs w:val="20"/>
              </w:rPr>
            </w:pPr>
            <w:r w:rsidRPr="00E5722C">
              <w:rPr>
                <w:rFonts w:ascii="Times New Roman" w:hAnsi="Times New Roman" w:hint="eastAsia"/>
                <w:kern w:val="0"/>
                <w:sz w:val="22"/>
                <w:szCs w:val="20"/>
              </w:rPr>
              <w:t>活動進行</w:t>
            </w:r>
          </w:p>
        </w:tc>
        <w:tc>
          <w:tcPr>
            <w:tcW w:w="1826" w:type="dxa"/>
            <w:shd w:val="clear" w:color="auto" w:fill="auto"/>
          </w:tcPr>
          <w:p w14:paraId="58DA83C8" w14:textId="77777777" w:rsidR="009C72FC" w:rsidRPr="00FB4345" w:rsidRDefault="009C72FC" w:rsidP="009C72FC">
            <w:pPr>
              <w:spacing w:line="260" w:lineRule="exact"/>
              <w:rPr>
                <w:rFonts w:eastAsiaTheme="minorEastAsia"/>
                <w:bCs/>
                <w:snapToGrid w:val="0"/>
                <w:kern w:val="0"/>
                <w:sz w:val="20"/>
                <w:szCs w:val="20"/>
              </w:rPr>
            </w:pPr>
            <w:r w:rsidRPr="00FB4345">
              <w:rPr>
                <w:rFonts w:ascii="Times New Roman" w:hAnsi="Times New Roman" w:hint="eastAsia"/>
                <w:b/>
                <w:bCs/>
                <w:snapToGrid w:val="0"/>
                <w:kern w:val="0"/>
                <w:sz w:val="22"/>
                <w:szCs w:val="20"/>
              </w:rPr>
              <w:t>【品德教育】</w:t>
            </w:r>
          </w:p>
          <w:p w14:paraId="51FE8392" w14:textId="77777777" w:rsidR="009C72FC" w:rsidRPr="00FB4345" w:rsidRDefault="009C72FC" w:rsidP="009C72FC">
            <w:pPr>
              <w:spacing w:line="260" w:lineRule="exact"/>
              <w:rPr>
                <w:rFonts w:eastAsiaTheme="minorEastAsia"/>
                <w:sz w:val="20"/>
                <w:szCs w:val="20"/>
              </w:rPr>
            </w:pPr>
            <w:r w:rsidRPr="00FB4345">
              <w:rPr>
                <w:rFonts w:ascii="Times New Roman" w:hAnsi="Times New Roman" w:hint="eastAsia"/>
                <w:sz w:val="22"/>
                <w:szCs w:val="20"/>
              </w:rPr>
              <w:t>品</w:t>
            </w:r>
            <w:r w:rsidRPr="00FB4345">
              <w:rPr>
                <w:rFonts w:ascii="Times New Roman" w:hAnsi="Times New Roman" w:hint="eastAsia"/>
                <w:sz w:val="22"/>
                <w:szCs w:val="20"/>
              </w:rPr>
              <w:t xml:space="preserve">J1 </w:t>
            </w:r>
            <w:r w:rsidRPr="00FB4345">
              <w:rPr>
                <w:rFonts w:ascii="Times New Roman" w:hAnsi="Times New Roman" w:hint="eastAsia"/>
                <w:sz w:val="22"/>
                <w:szCs w:val="20"/>
              </w:rPr>
              <w:t>溝通合作與和諧人際關係。</w:t>
            </w:r>
          </w:p>
          <w:p w14:paraId="2C0A51CE" w14:textId="77777777" w:rsidR="009C72FC" w:rsidRPr="00FB4345" w:rsidRDefault="009C72FC" w:rsidP="009C72FC">
            <w:pPr>
              <w:spacing w:line="260" w:lineRule="exact"/>
              <w:rPr>
                <w:rFonts w:eastAsiaTheme="minorEastAsia"/>
                <w:sz w:val="20"/>
                <w:szCs w:val="20"/>
              </w:rPr>
            </w:pPr>
            <w:r w:rsidRPr="00FB4345">
              <w:rPr>
                <w:rFonts w:ascii="Times New Roman" w:hAnsi="Times New Roman" w:hint="eastAsia"/>
                <w:sz w:val="22"/>
                <w:szCs w:val="20"/>
              </w:rPr>
              <w:t>品</w:t>
            </w:r>
            <w:r w:rsidRPr="00FB4345">
              <w:rPr>
                <w:rFonts w:ascii="Times New Roman" w:hAnsi="Times New Roman" w:hint="eastAsia"/>
                <w:sz w:val="22"/>
                <w:szCs w:val="20"/>
              </w:rPr>
              <w:t xml:space="preserve">J2 </w:t>
            </w:r>
            <w:r w:rsidRPr="00FB4345">
              <w:rPr>
                <w:rFonts w:ascii="Times New Roman" w:hAnsi="Times New Roman" w:hint="eastAsia"/>
                <w:sz w:val="22"/>
                <w:szCs w:val="20"/>
              </w:rPr>
              <w:t>重視群體規範與榮譽。</w:t>
            </w:r>
          </w:p>
          <w:p w14:paraId="22F1168B" w14:textId="77777777" w:rsidR="009C72FC" w:rsidRPr="00FB4345" w:rsidRDefault="009C72FC" w:rsidP="009C72FC">
            <w:pPr>
              <w:spacing w:line="260" w:lineRule="exact"/>
              <w:rPr>
                <w:rFonts w:eastAsiaTheme="minorEastAsia"/>
                <w:bCs/>
                <w:snapToGrid w:val="0"/>
                <w:kern w:val="0"/>
                <w:sz w:val="20"/>
                <w:szCs w:val="20"/>
              </w:rPr>
            </w:pPr>
            <w:r w:rsidRPr="00FB4345">
              <w:rPr>
                <w:rFonts w:ascii="Times New Roman" w:hAnsi="Times New Roman" w:hint="eastAsia"/>
                <w:b/>
                <w:bCs/>
                <w:snapToGrid w:val="0"/>
                <w:kern w:val="0"/>
                <w:sz w:val="22"/>
                <w:szCs w:val="20"/>
              </w:rPr>
              <w:t>【安全教育】</w:t>
            </w:r>
          </w:p>
          <w:p w14:paraId="15FA89A5" w14:textId="77777777" w:rsidR="009C72FC" w:rsidRPr="00FB4345" w:rsidRDefault="009C72FC" w:rsidP="009C72FC">
            <w:pPr>
              <w:spacing w:line="260" w:lineRule="exact"/>
              <w:rPr>
                <w:rFonts w:eastAsiaTheme="minorEastAsia"/>
                <w:kern w:val="0"/>
                <w:sz w:val="20"/>
                <w:szCs w:val="20"/>
              </w:rPr>
            </w:pPr>
            <w:r w:rsidRPr="00FB4345">
              <w:rPr>
                <w:rFonts w:ascii="Times New Roman" w:hAnsi="Times New Roman" w:hint="eastAsia"/>
                <w:kern w:val="0"/>
                <w:sz w:val="22"/>
                <w:szCs w:val="20"/>
              </w:rPr>
              <w:t>安</w:t>
            </w:r>
            <w:r w:rsidRPr="00FB4345">
              <w:rPr>
                <w:rFonts w:ascii="Times New Roman" w:hAnsi="Times New Roman" w:hint="eastAsia"/>
                <w:kern w:val="0"/>
                <w:sz w:val="22"/>
                <w:szCs w:val="20"/>
              </w:rPr>
              <w:t xml:space="preserve">J2 </w:t>
            </w:r>
            <w:r w:rsidRPr="00FB4345">
              <w:rPr>
                <w:rFonts w:ascii="Times New Roman" w:hAnsi="Times New Roman" w:hint="eastAsia"/>
                <w:kern w:val="0"/>
                <w:sz w:val="22"/>
                <w:szCs w:val="20"/>
              </w:rPr>
              <w:t>判斷常見的事故傷害。</w:t>
            </w:r>
          </w:p>
          <w:p w14:paraId="477F4CCB" w14:textId="77777777" w:rsidR="009C72FC" w:rsidRPr="00FB4345" w:rsidRDefault="009C72FC" w:rsidP="009C72FC">
            <w:pPr>
              <w:spacing w:line="260" w:lineRule="exact"/>
              <w:rPr>
                <w:rFonts w:eastAsiaTheme="minorEastAsia"/>
                <w:kern w:val="0"/>
                <w:sz w:val="20"/>
                <w:szCs w:val="20"/>
              </w:rPr>
            </w:pPr>
            <w:r w:rsidRPr="00FB4345">
              <w:rPr>
                <w:rFonts w:ascii="Times New Roman" w:hAnsi="Times New Roman" w:hint="eastAsia"/>
                <w:kern w:val="0"/>
                <w:sz w:val="22"/>
                <w:szCs w:val="20"/>
              </w:rPr>
              <w:t>安</w:t>
            </w:r>
            <w:r w:rsidRPr="00FB4345">
              <w:rPr>
                <w:rFonts w:ascii="Times New Roman" w:hAnsi="Times New Roman" w:hint="eastAsia"/>
                <w:kern w:val="0"/>
                <w:sz w:val="22"/>
                <w:szCs w:val="20"/>
              </w:rPr>
              <w:t xml:space="preserve">J3 </w:t>
            </w:r>
            <w:r w:rsidRPr="00FB4345">
              <w:rPr>
                <w:rFonts w:ascii="Times New Roman" w:hAnsi="Times New Roman" w:hint="eastAsia"/>
                <w:kern w:val="0"/>
                <w:sz w:val="22"/>
                <w:szCs w:val="20"/>
              </w:rPr>
              <w:t>了解日常生活容易發生事故的原因。</w:t>
            </w:r>
          </w:p>
          <w:p w14:paraId="79B1D704" w14:textId="77777777" w:rsidR="009C72FC" w:rsidRPr="00FB4345" w:rsidRDefault="009C72FC" w:rsidP="009C72FC">
            <w:pPr>
              <w:spacing w:line="260" w:lineRule="exact"/>
              <w:rPr>
                <w:rFonts w:eastAsiaTheme="minorEastAsia"/>
                <w:bCs/>
                <w:snapToGrid w:val="0"/>
                <w:kern w:val="0"/>
                <w:sz w:val="20"/>
                <w:szCs w:val="20"/>
              </w:rPr>
            </w:pPr>
            <w:r w:rsidRPr="00FB4345">
              <w:rPr>
                <w:rFonts w:ascii="Times New Roman" w:hAnsi="Times New Roman" w:hint="eastAsia"/>
                <w:b/>
                <w:bCs/>
                <w:snapToGrid w:val="0"/>
                <w:kern w:val="0"/>
                <w:sz w:val="22"/>
                <w:szCs w:val="20"/>
              </w:rPr>
              <w:t>【生涯規劃教育】</w:t>
            </w:r>
          </w:p>
          <w:p w14:paraId="3692BB66" w14:textId="77777777" w:rsidR="009C72FC" w:rsidRPr="00FB4345" w:rsidRDefault="009C72FC" w:rsidP="009C72FC">
            <w:pPr>
              <w:spacing w:line="260" w:lineRule="exact"/>
              <w:rPr>
                <w:rFonts w:eastAsiaTheme="minorEastAsia"/>
                <w:kern w:val="0"/>
                <w:sz w:val="20"/>
                <w:szCs w:val="20"/>
              </w:rPr>
            </w:pPr>
            <w:r w:rsidRPr="00FB4345">
              <w:rPr>
                <w:rFonts w:ascii="Times New Roman" w:hAnsi="Times New Roman" w:hint="eastAsia"/>
                <w:bCs/>
                <w:snapToGrid w:val="0"/>
                <w:kern w:val="0"/>
                <w:sz w:val="22"/>
                <w:szCs w:val="20"/>
              </w:rPr>
              <w:t>涯</w:t>
            </w:r>
            <w:r w:rsidRPr="00FB4345">
              <w:rPr>
                <w:rFonts w:ascii="Times New Roman" w:hAnsi="Times New Roman" w:hint="eastAsia"/>
                <w:bCs/>
                <w:snapToGrid w:val="0"/>
                <w:kern w:val="0"/>
                <w:sz w:val="22"/>
                <w:szCs w:val="20"/>
              </w:rPr>
              <w:t xml:space="preserve">J3 </w:t>
            </w:r>
            <w:r w:rsidRPr="00FB4345">
              <w:rPr>
                <w:rFonts w:ascii="Times New Roman" w:hAnsi="Times New Roman" w:hint="eastAsia"/>
                <w:sz w:val="22"/>
                <w:szCs w:val="20"/>
              </w:rPr>
              <w:t>覺察自己的能力與興趣。</w:t>
            </w:r>
          </w:p>
          <w:p w14:paraId="362C1724" w14:textId="77777777" w:rsidR="009C72FC" w:rsidRPr="00FB4345" w:rsidRDefault="009C72FC" w:rsidP="009C72FC">
            <w:pPr>
              <w:spacing w:line="260" w:lineRule="exact"/>
              <w:rPr>
                <w:rFonts w:eastAsiaTheme="minorEastAsia"/>
                <w:bCs/>
                <w:snapToGrid w:val="0"/>
                <w:kern w:val="0"/>
                <w:sz w:val="20"/>
                <w:szCs w:val="20"/>
              </w:rPr>
            </w:pPr>
            <w:r w:rsidRPr="00FB4345">
              <w:rPr>
                <w:rFonts w:ascii="Times New Roman" w:hAnsi="Times New Roman" w:hint="eastAsia"/>
                <w:b/>
                <w:bCs/>
                <w:snapToGrid w:val="0"/>
                <w:kern w:val="0"/>
                <w:sz w:val="22"/>
                <w:szCs w:val="20"/>
              </w:rPr>
              <w:t>【閱讀素養教育】</w:t>
            </w:r>
          </w:p>
          <w:p w14:paraId="548086CF" w14:textId="77777777" w:rsidR="009C72FC" w:rsidRPr="00FB4345" w:rsidRDefault="009C72FC" w:rsidP="009C72FC">
            <w:pPr>
              <w:spacing w:line="260" w:lineRule="exact"/>
              <w:rPr>
                <w:rFonts w:eastAsiaTheme="minorEastAsia"/>
                <w:sz w:val="20"/>
                <w:szCs w:val="20"/>
              </w:rPr>
            </w:pPr>
            <w:r w:rsidRPr="00FB4345">
              <w:rPr>
                <w:rFonts w:ascii="Times New Roman" w:hAnsi="Times New Roman" w:hint="eastAsia"/>
                <w:bCs/>
                <w:snapToGrid w:val="0"/>
                <w:kern w:val="0"/>
                <w:sz w:val="22"/>
                <w:szCs w:val="20"/>
              </w:rPr>
              <w:t>閱</w:t>
            </w:r>
            <w:r w:rsidRPr="00FB4345">
              <w:rPr>
                <w:rFonts w:ascii="Times New Roman" w:hAnsi="Times New Roman" w:hint="eastAsia"/>
                <w:bCs/>
                <w:snapToGrid w:val="0"/>
                <w:kern w:val="0"/>
                <w:sz w:val="22"/>
                <w:szCs w:val="20"/>
              </w:rPr>
              <w:t xml:space="preserve">J3 </w:t>
            </w:r>
            <w:r w:rsidRPr="00FB4345">
              <w:rPr>
                <w:rFonts w:ascii="Times New Roman" w:hAnsi="Times New Roman" w:hint="eastAsia"/>
                <w:sz w:val="22"/>
                <w:szCs w:val="20"/>
              </w:rPr>
              <w:t>理解學科知識內的重要詞彙的意涵，並懂得如何運用該詞彙與他人進行溝通。</w:t>
            </w:r>
          </w:p>
          <w:p w14:paraId="61C09F05" w14:textId="77777777" w:rsidR="009C72FC" w:rsidRPr="00FB4345" w:rsidRDefault="009C72FC" w:rsidP="009C72FC">
            <w:pPr>
              <w:spacing w:line="260" w:lineRule="exact"/>
              <w:rPr>
                <w:rFonts w:eastAsiaTheme="minorEastAsia"/>
                <w:b/>
                <w:bCs/>
                <w:snapToGrid w:val="0"/>
                <w:kern w:val="0"/>
                <w:sz w:val="20"/>
                <w:szCs w:val="20"/>
              </w:rPr>
            </w:pPr>
            <w:r w:rsidRPr="00FB4345">
              <w:rPr>
                <w:rFonts w:ascii="Times New Roman" w:hAnsi="Times New Roman" w:hint="eastAsia"/>
                <w:b/>
                <w:bCs/>
                <w:snapToGrid w:val="0"/>
                <w:kern w:val="0"/>
                <w:sz w:val="22"/>
                <w:szCs w:val="20"/>
              </w:rPr>
              <w:t>【戶外教育】</w:t>
            </w:r>
          </w:p>
          <w:p w14:paraId="35A16B44" w14:textId="77777777" w:rsidR="009C72FC" w:rsidRPr="00FB4345" w:rsidRDefault="009C72FC" w:rsidP="009C72FC">
            <w:pPr>
              <w:widowControl/>
              <w:spacing w:line="260" w:lineRule="exact"/>
              <w:rPr>
                <w:rFonts w:eastAsiaTheme="minorEastAsia"/>
                <w:kern w:val="0"/>
                <w:sz w:val="20"/>
                <w:szCs w:val="20"/>
              </w:rPr>
            </w:pPr>
            <w:r w:rsidRPr="00FB4345">
              <w:rPr>
                <w:rFonts w:ascii="Times New Roman" w:hAnsi="Times New Roman" w:hint="eastAsia"/>
                <w:kern w:val="0"/>
                <w:sz w:val="22"/>
                <w:szCs w:val="20"/>
              </w:rPr>
              <w:t>戶</w:t>
            </w:r>
            <w:r w:rsidRPr="00FB4345">
              <w:rPr>
                <w:rFonts w:ascii="Times New Roman" w:hAnsi="Times New Roman" w:hint="eastAsia"/>
                <w:kern w:val="0"/>
                <w:sz w:val="22"/>
                <w:szCs w:val="20"/>
              </w:rPr>
              <w:t xml:space="preserve">J2 </w:t>
            </w:r>
            <w:r w:rsidRPr="00FB4345">
              <w:rPr>
                <w:rFonts w:ascii="Times New Roman" w:hAnsi="Times New Roman" w:hint="eastAsia"/>
                <w:kern w:val="0"/>
                <w:sz w:val="22"/>
                <w:szCs w:val="20"/>
              </w:rPr>
              <w:t>擴充對環境的理解，運用所學的知識到生活當中，具備觀察、描述、測量、紀錄的能力。</w:t>
            </w:r>
          </w:p>
        </w:tc>
        <w:tc>
          <w:tcPr>
            <w:tcW w:w="1126" w:type="dxa"/>
            <w:vAlign w:val="center"/>
          </w:tcPr>
          <w:p w14:paraId="0C9CF17D" w14:textId="77777777" w:rsidR="009C72FC" w:rsidRPr="00FB4345" w:rsidRDefault="009C72FC" w:rsidP="009C72FC">
            <w:pPr>
              <w:adjustRightInd w:val="0"/>
              <w:snapToGrid w:val="0"/>
              <w:rPr>
                <w:rFonts w:ascii="Times New Roman" w:eastAsia="標楷體" w:hAnsi="Times New Roman"/>
                <w:snapToGrid w:val="0"/>
                <w:kern w:val="0"/>
                <w:sz w:val="20"/>
                <w:szCs w:val="20"/>
              </w:rPr>
            </w:pPr>
          </w:p>
        </w:tc>
      </w:tr>
      <w:tr w:rsidR="009C72FC" w:rsidRPr="00FB4345" w14:paraId="271692EB" w14:textId="77777777" w:rsidTr="00007A49">
        <w:tc>
          <w:tcPr>
            <w:tcW w:w="804" w:type="dxa"/>
            <w:shd w:val="clear" w:color="auto" w:fill="auto"/>
            <w:vAlign w:val="center"/>
          </w:tcPr>
          <w:p w14:paraId="3450626C" w14:textId="76ECF1F2" w:rsidR="009C72FC" w:rsidRPr="00FB4345" w:rsidRDefault="00E5722C" w:rsidP="009C72FC">
            <w:pPr>
              <w:spacing w:line="260" w:lineRule="exact"/>
              <w:jc w:val="center"/>
              <w:rPr>
                <w:rFonts w:eastAsiaTheme="minorEastAsia"/>
                <w:snapToGrid w:val="0"/>
                <w:kern w:val="0"/>
                <w:sz w:val="20"/>
                <w:szCs w:val="20"/>
              </w:rPr>
            </w:pPr>
            <w:r w:rsidRPr="00FB4345">
              <w:rPr>
                <w:rFonts w:ascii="Times New Roman" w:hAnsi="Times New Roman" w:hint="eastAsia"/>
                <w:snapToGrid w:val="0"/>
                <w:kern w:val="0"/>
                <w:szCs w:val="20"/>
              </w:rPr>
              <w:t>第十六週</w:t>
            </w:r>
          </w:p>
        </w:tc>
        <w:tc>
          <w:tcPr>
            <w:tcW w:w="1271" w:type="dxa"/>
            <w:shd w:val="clear" w:color="auto" w:fill="auto"/>
            <w:vAlign w:val="center"/>
          </w:tcPr>
          <w:p w14:paraId="0ADC98E3" w14:textId="12C25CDB" w:rsidR="009C72FC" w:rsidRPr="00FB4345" w:rsidRDefault="00E5722C" w:rsidP="009C72FC">
            <w:pPr>
              <w:spacing w:line="260" w:lineRule="exact"/>
              <w:jc w:val="center"/>
              <w:rPr>
                <w:rFonts w:eastAsiaTheme="minorEastAsia"/>
                <w:sz w:val="20"/>
                <w:szCs w:val="20"/>
              </w:rPr>
            </w:pPr>
            <w:r w:rsidRPr="00FB4345">
              <w:rPr>
                <w:rFonts w:ascii="Times New Roman" w:hAnsi="Times New Roman" w:hint="eastAsia"/>
                <w:sz w:val="22"/>
                <w:szCs w:val="20"/>
              </w:rPr>
              <w:t>12/13~12/17</w:t>
            </w:r>
          </w:p>
        </w:tc>
        <w:tc>
          <w:tcPr>
            <w:tcW w:w="775" w:type="dxa"/>
            <w:vAlign w:val="center"/>
          </w:tcPr>
          <w:p w14:paraId="4BE1F329" w14:textId="77777777" w:rsidR="009C72FC" w:rsidRPr="00FB4345" w:rsidRDefault="009C72FC" w:rsidP="009C72FC">
            <w:pPr>
              <w:spacing w:line="260" w:lineRule="exact"/>
              <w:jc w:val="center"/>
              <w:rPr>
                <w:rFonts w:eastAsiaTheme="minorEastAsia"/>
                <w:bCs/>
                <w:snapToGrid w:val="0"/>
                <w:kern w:val="0"/>
                <w:sz w:val="20"/>
                <w:szCs w:val="20"/>
              </w:rPr>
            </w:pPr>
            <w:r w:rsidRPr="00FB4345">
              <w:rPr>
                <w:rFonts w:ascii="Times New Roman" w:hAnsi="Times New Roman" w:hint="eastAsia"/>
                <w:bCs/>
                <w:snapToGrid w:val="0"/>
                <w:kern w:val="0"/>
                <w:sz w:val="22"/>
                <w:szCs w:val="20"/>
              </w:rPr>
              <w:t>3</w:t>
            </w:r>
          </w:p>
        </w:tc>
        <w:tc>
          <w:tcPr>
            <w:tcW w:w="1266" w:type="dxa"/>
            <w:shd w:val="clear" w:color="auto" w:fill="auto"/>
            <w:vAlign w:val="center"/>
          </w:tcPr>
          <w:p w14:paraId="26E33E6F" w14:textId="77777777" w:rsidR="00E5722C" w:rsidRPr="00E5722C" w:rsidRDefault="00E5722C" w:rsidP="00E5722C">
            <w:pPr>
              <w:spacing w:line="260" w:lineRule="exact"/>
              <w:jc w:val="both"/>
              <w:rPr>
                <w:rFonts w:ascii="Times New Roman" w:hAnsi="Times New Roman"/>
                <w:bCs/>
                <w:snapToGrid w:val="0"/>
                <w:kern w:val="0"/>
                <w:sz w:val="22"/>
                <w:szCs w:val="20"/>
              </w:rPr>
            </w:pPr>
            <w:r w:rsidRPr="00E5722C">
              <w:rPr>
                <w:rFonts w:ascii="Times New Roman" w:hAnsi="Times New Roman" w:hint="eastAsia"/>
                <w:bCs/>
                <w:snapToGrid w:val="0"/>
                <w:kern w:val="0"/>
                <w:sz w:val="22"/>
                <w:szCs w:val="20"/>
              </w:rPr>
              <w:t>˙</w:t>
            </w:r>
            <w:r w:rsidRPr="00E5722C">
              <w:rPr>
                <w:rFonts w:ascii="Times New Roman" w:hAnsi="Times New Roman" w:hint="eastAsia"/>
                <w:bCs/>
                <w:snapToGrid w:val="0"/>
                <w:kern w:val="0"/>
                <w:sz w:val="22"/>
                <w:szCs w:val="20"/>
              </w:rPr>
              <w:t>5-1</w:t>
            </w:r>
            <w:r w:rsidRPr="00E5722C">
              <w:rPr>
                <w:rFonts w:ascii="Times New Roman" w:hAnsi="Times New Roman" w:hint="eastAsia"/>
                <w:bCs/>
                <w:snapToGrid w:val="0"/>
                <w:kern w:val="0"/>
                <w:sz w:val="22"/>
                <w:szCs w:val="20"/>
              </w:rPr>
              <w:t>神經系統（</w:t>
            </w:r>
            <w:r w:rsidRPr="00E5722C">
              <w:rPr>
                <w:rFonts w:ascii="Times New Roman" w:hAnsi="Times New Roman" w:hint="eastAsia"/>
                <w:bCs/>
                <w:snapToGrid w:val="0"/>
                <w:kern w:val="0"/>
                <w:sz w:val="22"/>
                <w:szCs w:val="20"/>
              </w:rPr>
              <w:t>1</w:t>
            </w:r>
            <w:r w:rsidRPr="00E5722C">
              <w:rPr>
                <w:rFonts w:ascii="Times New Roman" w:hAnsi="Times New Roman" w:hint="eastAsia"/>
                <w:bCs/>
                <w:snapToGrid w:val="0"/>
                <w:kern w:val="0"/>
                <w:sz w:val="22"/>
                <w:szCs w:val="20"/>
              </w:rPr>
              <w:t>）</w:t>
            </w:r>
          </w:p>
          <w:p w14:paraId="7801A764" w14:textId="76DEF6B2" w:rsidR="009C72FC" w:rsidRPr="00FB4345" w:rsidRDefault="00E5722C" w:rsidP="00E5722C">
            <w:pPr>
              <w:spacing w:line="260" w:lineRule="exact"/>
              <w:jc w:val="both"/>
              <w:rPr>
                <w:rFonts w:eastAsiaTheme="minorEastAsia"/>
                <w:bCs/>
                <w:snapToGrid w:val="0"/>
                <w:kern w:val="0"/>
                <w:sz w:val="20"/>
                <w:szCs w:val="20"/>
              </w:rPr>
            </w:pPr>
            <w:r w:rsidRPr="00E5722C">
              <w:rPr>
                <w:rFonts w:ascii="Times New Roman" w:hAnsi="Times New Roman" w:hint="eastAsia"/>
                <w:bCs/>
                <w:snapToGrid w:val="0"/>
                <w:kern w:val="0"/>
                <w:sz w:val="22"/>
                <w:szCs w:val="20"/>
              </w:rPr>
              <w:t>˙</w:t>
            </w:r>
            <w:r w:rsidRPr="00E5722C">
              <w:rPr>
                <w:rFonts w:ascii="Times New Roman" w:hAnsi="Times New Roman" w:hint="eastAsia"/>
                <w:bCs/>
                <w:snapToGrid w:val="0"/>
                <w:kern w:val="0"/>
                <w:sz w:val="22"/>
                <w:szCs w:val="20"/>
              </w:rPr>
              <w:t>5-2</w:t>
            </w:r>
            <w:r w:rsidRPr="00E5722C">
              <w:rPr>
                <w:rFonts w:ascii="Times New Roman" w:hAnsi="Times New Roman" w:hint="eastAsia"/>
                <w:bCs/>
                <w:snapToGrid w:val="0"/>
                <w:kern w:val="0"/>
                <w:sz w:val="22"/>
                <w:szCs w:val="20"/>
              </w:rPr>
              <w:t>內分泌系統的運作（</w:t>
            </w:r>
            <w:r w:rsidRPr="00E5722C">
              <w:rPr>
                <w:rFonts w:ascii="Times New Roman" w:hAnsi="Times New Roman" w:hint="eastAsia"/>
                <w:bCs/>
                <w:snapToGrid w:val="0"/>
                <w:kern w:val="0"/>
                <w:sz w:val="22"/>
                <w:szCs w:val="20"/>
              </w:rPr>
              <w:t>2</w:t>
            </w:r>
            <w:r w:rsidRPr="00E5722C">
              <w:rPr>
                <w:rFonts w:ascii="Times New Roman" w:hAnsi="Times New Roman" w:hint="eastAsia"/>
                <w:bCs/>
                <w:snapToGrid w:val="0"/>
                <w:kern w:val="0"/>
                <w:sz w:val="22"/>
                <w:szCs w:val="20"/>
              </w:rPr>
              <w:t>）</w:t>
            </w:r>
          </w:p>
        </w:tc>
        <w:tc>
          <w:tcPr>
            <w:tcW w:w="1546" w:type="dxa"/>
            <w:shd w:val="clear" w:color="auto" w:fill="auto"/>
          </w:tcPr>
          <w:p w14:paraId="727FAC06" w14:textId="77777777" w:rsidR="009C72FC" w:rsidRPr="00FB4345" w:rsidRDefault="009C72FC" w:rsidP="009C72FC">
            <w:pPr>
              <w:rPr>
                <w:rFonts w:ascii="Times New Roman" w:hAnsi="Times New Roman"/>
                <w:sz w:val="22"/>
              </w:rPr>
            </w:pPr>
            <w:r w:rsidRPr="00FB4345">
              <w:rPr>
                <w:rFonts w:ascii="Times New Roman" w:hAnsi="Times New Roman"/>
                <w:sz w:val="22"/>
              </w:rPr>
              <w:t>A</w:t>
            </w:r>
            <w:r w:rsidRPr="00FB4345">
              <w:rPr>
                <w:rFonts w:ascii="Times New Roman" w:hAnsi="Times New Roman" w:hint="eastAsia"/>
                <w:sz w:val="22"/>
              </w:rPr>
              <w:t>自主行動</w:t>
            </w:r>
          </w:p>
          <w:p w14:paraId="26F75665" w14:textId="77777777" w:rsidR="009C72FC" w:rsidRPr="00FB4345" w:rsidRDefault="009C72FC" w:rsidP="009C72FC">
            <w:pPr>
              <w:rPr>
                <w:rFonts w:ascii="Times New Roman" w:hAnsi="Times New Roman"/>
                <w:sz w:val="22"/>
              </w:rPr>
            </w:pPr>
            <w:r w:rsidRPr="00FB4345">
              <w:rPr>
                <w:rFonts w:ascii="Times New Roman" w:hAnsi="Times New Roman"/>
                <w:sz w:val="22"/>
              </w:rPr>
              <w:t>C</w:t>
            </w:r>
            <w:r w:rsidRPr="00FB4345">
              <w:rPr>
                <w:rFonts w:ascii="Times New Roman" w:hAnsi="Times New Roman" w:hint="eastAsia"/>
                <w:sz w:val="22"/>
              </w:rPr>
              <w:t>社會參與</w:t>
            </w:r>
          </w:p>
        </w:tc>
        <w:tc>
          <w:tcPr>
            <w:tcW w:w="1967" w:type="dxa"/>
            <w:shd w:val="clear" w:color="auto" w:fill="auto"/>
          </w:tcPr>
          <w:p w14:paraId="79BA300A" w14:textId="77777777" w:rsidR="009C72FC" w:rsidRPr="00FB4345" w:rsidRDefault="009C72FC" w:rsidP="009C72FC">
            <w:pPr>
              <w:pStyle w:val="Default"/>
              <w:spacing w:line="260" w:lineRule="exact"/>
              <w:jc w:val="both"/>
              <w:rPr>
                <w:rFonts w:ascii="Times New Roman" w:eastAsiaTheme="minorEastAsia" w:hAnsi="Times New Roman" w:cs="Times New Roman"/>
                <w:color w:val="auto"/>
                <w:kern w:val="2"/>
                <w:sz w:val="20"/>
                <w:szCs w:val="20"/>
              </w:rPr>
            </w:pPr>
            <w:r w:rsidRPr="00FB4345">
              <w:rPr>
                <w:rFonts w:ascii="Times New Roman" w:hAnsi="Times New Roman" w:hint="eastAsia"/>
                <w:color w:val="auto"/>
                <w:kern w:val="2"/>
                <w:sz w:val="22"/>
                <w:szCs w:val="20"/>
              </w:rPr>
              <w:t>A1</w:t>
            </w:r>
            <w:r w:rsidRPr="00FB4345">
              <w:rPr>
                <w:rFonts w:ascii="Times New Roman" w:hAnsi="Times New Roman" w:hint="eastAsia"/>
                <w:color w:val="auto"/>
                <w:kern w:val="2"/>
                <w:sz w:val="22"/>
                <w:szCs w:val="20"/>
              </w:rPr>
              <w:t>身心素質與自我精進</w:t>
            </w:r>
          </w:p>
          <w:p w14:paraId="76D1D72E" w14:textId="77777777" w:rsidR="009C72FC" w:rsidRPr="00FB4345" w:rsidRDefault="009C72FC" w:rsidP="009C72FC">
            <w:pPr>
              <w:pStyle w:val="Default"/>
              <w:spacing w:line="260" w:lineRule="exact"/>
              <w:jc w:val="both"/>
              <w:rPr>
                <w:rFonts w:ascii="Times New Roman" w:eastAsiaTheme="minorEastAsia" w:hAnsi="Times New Roman" w:cs="Times New Roman"/>
                <w:bCs/>
                <w:snapToGrid w:val="0"/>
                <w:color w:val="auto"/>
                <w:sz w:val="20"/>
                <w:szCs w:val="20"/>
              </w:rPr>
            </w:pPr>
            <w:r w:rsidRPr="00FB4345">
              <w:rPr>
                <w:rFonts w:ascii="Times New Roman" w:hAnsi="Times New Roman" w:hint="eastAsia"/>
                <w:color w:val="auto"/>
                <w:kern w:val="2"/>
                <w:sz w:val="22"/>
                <w:szCs w:val="20"/>
              </w:rPr>
              <w:t>C1</w:t>
            </w:r>
            <w:r w:rsidRPr="00FB4345">
              <w:rPr>
                <w:rFonts w:ascii="Times New Roman" w:hAnsi="Times New Roman" w:hint="eastAsia"/>
                <w:bCs/>
                <w:snapToGrid w:val="0"/>
                <w:color w:val="auto"/>
                <w:sz w:val="22"/>
                <w:szCs w:val="20"/>
              </w:rPr>
              <w:t>道德實踐與公民意識</w:t>
            </w:r>
          </w:p>
        </w:tc>
        <w:tc>
          <w:tcPr>
            <w:tcW w:w="2107" w:type="dxa"/>
            <w:shd w:val="clear" w:color="auto" w:fill="auto"/>
          </w:tcPr>
          <w:p w14:paraId="0019C902" w14:textId="77777777" w:rsidR="00E5722C" w:rsidRPr="00E5722C" w:rsidRDefault="00E5722C" w:rsidP="00E5722C">
            <w:pPr>
              <w:rPr>
                <w:rFonts w:ascii="Times New Roman" w:hAnsi="Times New Roman"/>
                <w:snapToGrid w:val="0"/>
                <w:kern w:val="0"/>
                <w:sz w:val="22"/>
              </w:rPr>
            </w:pPr>
            <w:r w:rsidRPr="00E5722C">
              <w:rPr>
                <w:rFonts w:ascii="Times New Roman" w:hAnsi="Times New Roman" w:hint="eastAsia"/>
                <w:snapToGrid w:val="0"/>
                <w:kern w:val="0"/>
                <w:sz w:val="22"/>
              </w:rPr>
              <w:t>自</w:t>
            </w:r>
            <w:r w:rsidRPr="00E5722C">
              <w:rPr>
                <w:rFonts w:ascii="Times New Roman" w:hAnsi="Times New Roman"/>
                <w:snapToGrid w:val="0"/>
                <w:kern w:val="0"/>
                <w:sz w:val="22"/>
              </w:rPr>
              <w:t>-J-A1</w:t>
            </w:r>
            <w:r w:rsidRPr="00E5722C">
              <w:rPr>
                <w:rFonts w:ascii="Times New Roman" w:hAnsi="Times New Roman" w:hint="eastAsia"/>
                <w:snapToGrid w:val="0"/>
                <w:kern w:val="0"/>
                <w:sz w:val="22"/>
              </w:rPr>
              <w:t>能應用科學知識、方法與態度於日常生活當中。</w:t>
            </w:r>
          </w:p>
          <w:p w14:paraId="7841044D" w14:textId="77777777" w:rsidR="00E5722C" w:rsidRPr="00E5722C" w:rsidRDefault="00E5722C" w:rsidP="00E5722C">
            <w:pPr>
              <w:rPr>
                <w:rFonts w:ascii="Times New Roman" w:hAnsi="Times New Roman"/>
                <w:snapToGrid w:val="0"/>
                <w:kern w:val="0"/>
                <w:sz w:val="22"/>
              </w:rPr>
            </w:pPr>
            <w:r w:rsidRPr="00E5722C">
              <w:rPr>
                <w:rFonts w:ascii="Times New Roman" w:hAnsi="Times New Roman" w:hint="eastAsia"/>
                <w:snapToGrid w:val="0"/>
                <w:kern w:val="0"/>
                <w:sz w:val="22"/>
              </w:rPr>
              <w:t>自</w:t>
            </w:r>
            <w:r w:rsidRPr="00E5722C">
              <w:rPr>
                <w:rFonts w:ascii="Times New Roman" w:hAnsi="Times New Roman" w:hint="eastAsia"/>
                <w:snapToGrid w:val="0"/>
                <w:kern w:val="0"/>
                <w:sz w:val="22"/>
              </w:rPr>
              <w:t>-J-A3</w:t>
            </w:r>
            <w:r w:rsidRPr="00E5722C">
              <w:rPr>
                <w:rFonts w:ascii="Times New Roman" w:hAnsi="Times New Roman" w:hint="eastAsia"/>
                <w:snapToGrid w:val="0"/>
                <w:kern w:val="0"/>
                <w:sz w:val="22"/>
              </w:rPr>
              <w:t>具備從日常生活經驗中找出問題，並能根據問題特性、資源等因素，善用生活週遭的物品、器材儀器、科技設備及資源，規劃自然科學探究活動。</w:t>
            </w:r>
          </w:p>
          <w:p w14:paraId="714EEF1D" w14:textId="77777777" w:rsidR="00E5722C" w:rsidRPr="00E5722C" w:rsidRDefault="00E5722C" w:rsidP="00E5722C">
            <w:pPr>
              <w:rPr>
                <w:rFonts w:ascii="Times New Roman" w:hAnsi="Times New Roman"/>
                <w:snapToGrid w:val="0"/>
                <w:kern w:val="0"/>
                <w:sz w:val="22"/>
              </w:rPr>
            </w:pPr>
            <w:r w:rsidRPr="00E5722C">
              <w:rPr>
                <w:rFonts w:ascii="Times New Roman" w:hAnsi="Times New Roman" w:hint="eastAsia"/>
                <w:snapToGrid w:val="0"/>
                <w:kern w:val="0"/>
                <w:sz w:val="22"/>
              </w:rPr>
              <w:t>自</w:t>
            </w:r>
            <w:r w:rsidRPr="00E5722C">
              <w:rPr>
                <w:rFonts w:ascii="Times New Roman" w:hAnsi="Times New Roman" w:hint="eastAsia"/>
                <w:snapToGrid w:val="0"/>
                <w:kern w:val="0"/>
                <w:sz w:val="22"/>
              </w:rPr>
              <w:t>-J-B1</w:t>
            </w:r>
            <w:r w:rsidRPr="00E5722C">
              <w:rPr>
                <w:rFonts w:ascii="Times New Roman" w:hAnsi="Times New Roman" w:hint="eastAsia"/>
                <w:snapToGrid w:val="0"/>
                <w:kern w:val="0"/>
                <w:sz w:val="22"/>
              </w:rPr>
              <w:t>能分析歸納、製作圖表、使用資訊與數學運算等方法，整理自然科學資訊或數據，並利用口語、影像、文字與圖案、繪圖或實物、科學名詞、數學公式、模型等，表達探究之過程、發現與成果、價值和限制等。</w:t>
            </w:r>
          </w:p>
          <w:p w14:paraId="7C381DCC" w14:textId="77777777" w:rsidR="00E5722C" w:rsidRPr="00E5722C" w:rsidRDefault="00E5722C" w:rsidP="00E5722C">
            <w:pPr>
              <w:rPr>
                <w:rFonts w:ascii="Times New Roman" w:hAnsi="Times New Roman"/>
                <w:snapToGrid w:val="0"/>
                <w:kern w:val="0"/>
                <w:sz w:val="22"/>
              </w:rPr>
            </w:pPr>
            <w:r w:rsidRPr="00E5722C">
              <w:rPr>
                <w:rFonts w:ascii="Times New Roman" w:hAnsi="Times New Roman" w:hint="eastAsia"/>
                <w:snapToGrid w:val="0"/>
                <w:kern w:val="0"/>
                <w:sz w:val="22"/>
              </w:rPr>
              <w:t>自</w:t>
            </w:r>
            <w:r w:rsidRPr="00E5722C">
              <w:rPr>
                <w:rFonts w:ascii="Times New Roman" w:hAnsi="Times New Roman"/>
                <w:snapToGrid w:val="0"/>
                <w:kern w:val="0"/>
                <w:sz w:val="22"/>
              </w:rPr>
              <w:t>-J-B2</w:t>
            </w:r>
            <w:r w:rsidRPr="00E5722C">
              <w:rPr>
                <w:rFonts w:ascii="Times New Roman" w:hAnsi="Times New Roman" w:hint="eastAsia"/>
                <w:snapToGrid w:val="0"/>
                <w:kern w:val="0"/>
                <w:sz w:val="22"/>
              </w:rPr>
              <w:t>能操作適合學習階段的科技設備與資源，並從學習活動、日常經驗及科技運用、自然環境、書刊及網路媒體中，培養相關倫理與分辨資訊之可信程度及進行各種有計畫的觀察，以獲得有助於探究和問題解決的資訊。</w:t>
            </w:r>
          </w:p>
          <w:p w14:paraId="0FDC1B77" w14:textId="77777777" w:rsidR="00E5722C" w:rsidRPr="00E5722C" w:rsidRDefault="00E5722C" w:rsidP="00E5722C">
            <w:pPr>
              <w:rPr>
                <w:rFonts w:ascii="Times New Roman" w:hAnsi="Times New Roman"/>
                <w:snapToGrid w:val="0"/>
                <w:kern w:val="0"/>
                <w:sz w:val="22"/>
              </w:rPr>
            </w:pPr>
            <w:r w:rsidRPr="00E5722C">
              <w:rPr>
                <w:rFonts w:ascii="Times New Roman" w:hAnsi="Times New Roman" w:hint="eastAsia"/>
                <w:snapToGrid w:val="0"/>
                <w:kern w:val="0"/>
                <w:sz w:val="22"/>
              </w:rPr>
              <w:t>自</w:t>
            </w:r>
            <w:r w:rsidRPr="00E5722C">
              <w:rPr>
                <w:rFonts w:ascii="Times New Roman" w:hAnsi="Times New Roman" w:hint="eastAsia"/>
                <w:snapToGrid w:val="0"/>
                <w:kern w:val="0"/>
                <w:sz w:val="22"/>
              </w:rPr>
              <w:t>-J-B3</w:t>
            </w:r>
            <w:r w:rsidRPr="00E5722C">
              <w:rPr>
                <w:rFonts w:ascii="Times New Roman" w:hAnsi="Times New Roman" w:hint="eastAsia"/>
                <w:snapToGrid w:val="0"/>
                <w:kern w:val="0"/>
                <w:sz w:val="22"/>
              </w:rPr>
              <w:t>透過欣賞山川大地、風雲雨露、河海大洋、日月星辰，體驗自然與生命之美。</w:t>
            </w:r>
          </w:p>
          <w:p w14:paraId="0A165D8E" w14:textId="77777777" w:rsidR="00E5722C" w:rsidRPr="00E5722C" w:rsidRDefault="00E5722C" w:rsidP="00E5722C">
            <w:pPr>
              <w:rPr>
                <w:rFonts w:ascii="Times New Roman" w:hAnsi="Times New Roman"/>
                <w:snapToGrid w:val="0"/>
                <w:kern w:val="0"/>
                <w:sz w:val="22"/>
              </w:rPr>
            </w:pPr>
            <w:r w:rsidRPr="00E5722C">
              <w:rPr>
                <w:rFonts w:ascii="Times New Roman" w:hAnsi="Times New Roman" w:hint="eastAsia"/>
                <w:snapToGrid w:val="0"/>
                <w:kern w:val="0"/>
                <w:sz w:val="22"/>
              </w:rPr>
              <w:t>自</w:t>
            </w:r>
            <w:r w:rsidRPr="00E5722C">
              <w:rPr>
                <w:rFonts w:ascii="Times New Roman" w:hAnsi="Times New Roman" w:hint="eastAsia"/>
                <w:snapToGrid w:val="0"/>
                <w:kern w:val="0"/>
                <w:sz w:val="22"/>
              </w:rPr>
              <w:t>-J-C1</w:t>
            </w:r>
            <w:r w:rsidRPr="00E5722C">
              <w:rPr>
                <w:rFonts w:ascii="Times New Roman" w:hAnsi="Times New Roman" w:hint="eastAsia"/>
                <w:snapToGrid w:val="0"/>
                <w:kern w:val="0"/>
                <w:sz w:val="22"/>
              </w:rPr>
              <w:t>從日常學習中，主動關心自然環境相關公共議題，尊重生命。</w:t>
            </w:r>
          </w:p>
          <w:p w14:paraId="04EC83B0" w14:textId="170FC257" w:rsidR="009C72FC" w:rsidRPr="00FB4345" w:rsidRDefault="00E5722C" w:rsidP="00E5722C">
            <w:r w:rsidRPr="00E5722C">
              <w:rPr>
                <w:rFonts w:ascii="Times New Roman" w:hAnsi="Times New Roman" w:hint="eastAsia"/>
                <w:snapToGrid w:val="0"/>
                <w:kern w:val="0"/>
                <w:sz w:val="22"/>
              </w:rPr>
              <w:t>自</w:t>
            </w:r>
            <w:r w:rsidRPr="00E5722C">
              <w:rPr>
                <w:rFonts w:ascii="Times New Roman" w:hAnsi="Times New Roman"/>
                <w:snapToGrid w:val="0"/>
                <w:kern w:val="0"/>
                <w:sz w:val="22"/>
              </w:rPr>
              <w:t>-J-C2</w:t>
            </w:r>
            <w:r w:rsidRPr="00E5722C">
              <w:rPr>
                <w:rFonts w:ascii="Times New Roman" w:hAnsi="Times New Roman" w:hint="eastAsia"/>
                <w:snapToGrid w:val="0"/>
                <w:kern w:val="0"/>
                <w:sz w:val="22"/>
              </w:rPr>
              <w:t>透過合作學習，發展與同儕溝通、共同參與、共同</w:t>
            </w:r>
            <w:r w:rsidRPr="00E5722C">
              <w:rPr>
                <w:rFonts w:ascii="Times New Roman" w:hAnsi="Times New Roman" w:hint="eastAsia"/>
                <w:snapToGrid w:val="0"/>
                <w:kern w:val="0"/>
                <w:sz w:val="22"/>
              </w:rPr>
              <w:lastRenderedPageBreak/>
              <w:t>執行及共同發掘科學相關知識與問題解決的能力。</w:t>
            </w:r>
          </w:p>
        </w:tc>
        <w:tc>
          <w:tcPr>
            <w:tcW w:w="2247" w:type="dxa"/>
            <w:shd w:val="clear" w:color="auto" w:fill="auto"/>
          </w:tcPr>
          <w:p w14:paraId="27FA00FC" w14:textId="77777777" w:rsidR="00DF4C2F" w:rsidRPr="00DF4C2F" w:rsidRDefault="00DF4C2F" w:rsidP="00DF4C2F">
            <w:pPr>
              <w:rPr>
                <w:rFonts w:ascii="Times New Roman" w:hAnsi="Times New Roman"/>
                <w:snapToGrid w:val="0"/>
                <w:kern w:val="0"/>
                <w:sz w:val="22"/>
              </w:rPr>
            </w:pPr>
            <w:r w:rsidRPr="00DF4C2F">
              <w:rPr>
                <w:rFonts w:ascii="Times New Roman" w:hAnsi="Times New Roman" w:hint="eastAsia"/>
                <w:snapToGrid w:val="0"/>
                <w:kern w:val="0"/>
                <w:sz w:val="22"/>
              </w:rPr>
              <w:lastRenderedPageBreak/>
              <w:t>pa-</w:t>
            </w:r>
            <w:r w:rsidRPr="00DF4C2F">
              <w:rPr>
                <w:rFonts w:ascii="Times New Roman" w:hAnsi="Times New Roman" w:hint="eastAsia"/>
                <w:snapToGrid w:val="0"/>
                <w:kern w:val="0"/>
                <w:sz w:val="22"/>
              </w:rPr>
              <w:t>Ⅳ</w:t>
            </w:r>
            <w:r w:rsidRPr="00DF4C2F">
              <w:rPr>
                <w:rFonts w:ascii="Times New Roman" w:hAnsi="Times New Roman" w:hint="eastAsia"/>
                <w:snapToGrid w:val="0"/>
                <w:kern w:val="0"/>
                <w:sz w:val="22"/>
              </w:rPr>
              <w:t xml:space="preserve">-1 </w:t>
            </w:r>
            <w:r w:rsidRPr="00DF4C2F">
              <w:rPr>
                <w:rFonts w:ascii="Times New Roman" w:hAnsi="Times New Roman" w:hint="eastAsia"/>
                <w:snapToGrid w:val="0"/>
                <w:kern w:val="0"/>
                <w:sz w:val="22"/>
              </w:rPr>
              <w:t>能分析歸納、製作圖表、使用資訊及數學等方法，整理資訊或數據。</w:t>
            </w:r>
          </w:p>
          <w:p w14:paraId="3D049525" w14:textId="77777777" w:rsidR="00DF4C2F" w:rsidRPr="00DF4C2F" w:rsidRDefault="00DF4C2F" w:rsidP="00DF4C2F">
            <w:pPr>
              <w:rPr>
                <w:rFonts w:ascii="Times New Roman" w:hAnsi="Times New Roman"/>
                <w:snapToGrid w:val="0"/>
                <w:kern w:val="0"/>
                <w:sz w:val="22"/>
              </w:rPr>
            </w:pPr>
            <w:r w:rsidRPr="00DF4C2F">
              <w:rPr>
                <w:rFonts w:ascii="Times New Roman" w:hAnsi="Times New Roman" w:hint="eastAsia"/>
                <w:snapToGrid w:val="0"/>
                <w:kern w:val="0"/>
                <w:sz w:val="22"/>
              </w:rPr>
              <w:t>pa-</w:t>
            </w:r>
            <w:r w:rsidRPr="00DF4C2F">
              <w:rPr>
                <w:rFonts w:ascii="Times New Roman" w:hAnsi="Times New Roman" w:hint="eastAsia"/>
                <w:snapToGrid w:val="0"/>
                <w:kern w:val="0"/>
                <w:sz w:val="22"/>
              </w:rPr>
              <w:t>Ⅳ</w:t>
            </w:r>
            <w:r w:rsidRPr="00DF4C2F">
              <w:rPr>
                <w:rFonts w:ascii="Times New Roman" w:hAnsi="Times New Roman" w:hint="eastAsia"/>
                <w:snapToGrid w:val="0"/>
                <w:kern w:val="0"/>
                <w:sz w:val="22"/>
              </w:rPr>
              <w:t>-2</w:t>
            </w:r>
            <w:r w:rsidRPr="00DF4C2F">
              <w:rPr>
                <w:rFonts w:ascii="Times New Roman" w:hAnsi="Times New Roman" w:hint="eastAsia"/>
                <w:snapToGrid w:val="0"/>
                <w:kern w:val="0"/>
                <w:sz w:val="22"/>
              </w:rPr>
              <w:t>能運用科學原理、思考智能、數學等方法，從（所得的）資訊或數據，形成解釋、發現新知、獲知因果關係、解決問題或是發現新的問題。並能將自己的探究結果和同學的結果或其他相關的資訊比較對照，相互檢核，確認結果。</w:t>
            </w:r>
          </w:p>
          <w:p w14:paraId="73DA7EDC" w14:textId="77777777" w:rsidR="00DF4C2F" w:rsidRPr="00DF4C2F" w:rsidRDefault="00DF4C2F" w:rsidP="00DF4C2F">
            <w:pPr>
              <w:rPr>
                <w:rFonts w:ascii="Times New Roman" w:hAnsi="Times New Roman"/>
                <w:snapToGrid w:val="0"/>
                <w:kern w:val="0"/>
                <w:sz w:val="22"/>
              </w:rPr>
            </w:pPr>
            <w:r w:rsidRPr="00DF4C2F">
              <w:rPr>
                <w:rFonts w:ascii="Times New Roman" w:hAnsi="Times New Roman"/>
                <w:snapToGrid w:val="0"/>
                <w:kern w:val="0"/>
                <w:sz w:val="22"/>
              </w:rPr>
              <w:t>pc-</w:t>
            </w:r>
            <w:r w:rsidRPr="00DF4C2F">
              <w:rPr>
                <w:rFonts w:ascii="Times New Roman" w:hAnsi="Times New Roman" w:hint="eastAsia"/>
                <w:snapToGrid w:val="0"/>
                <w:kern w:val="0"/>
                <w:sz w:val="22"/>
              </w:rPr>
              <w:t>Ⅳ</w:t>
            </w:r>
            <w:r w:rsidRPr="00DF4C2F">
              <w:rPr>
                <w:rFonts w:ascii="Times New Roman" w:hAnsi="Times New Roman"/>
                <w:snapToGrid w:val="0"/>
                <w:kern w:val="0"/>
                <w:sz w:val="22"/>
              </w:rPr>
              <w:t>-1</w:t>
            </w:r>
            <w:r w:rsidRPr="00DF4C2F">
              <w:rPr>
                <w:rFonts w:ascii="Times New Roman" w:hAnsi="Times New Roman" w:hint="eastAsia"/>
                <w:snapToGrid w:val="0"/>
                <w:kern w:val="0"/>
                <w:sz w:val="22"/>
              </w:rPr>
              <w:t>能理解同學的探究過程和結果（或經簡化過的科學報告），提出合理而且具有根據的疑問或意見。並能對問題、探究方法、證據及發現，彼此間的符應情形，進行檢核並提出可能的改善方案。</w:t>
            </w:r>
          </w:p>
          <w:p w14:paraId="2041B6A2" w14:textId="77777777" w:rsidR="00DF4C2F" w:rsidRPr="00DF4C2F" w:rsidRDefault="00DF4C2F" w:rsidP="00DF4C2F">
            <w:pPr>
              <w:rPr>
                <w:rFonts w:ascii="Times New Roman" w:hAnsi="Times New Roman"/>
                <w:snapToGrid w:val="0"/>
                <w:kern w:val="0"/>
                <w:sz w:val="22"/>
              </w:rPr>
            </w:pPr>
            <w:r w:rsidRPr="00DF4C2F">
              <w:rPr>
                <w:rFonts w:ascii="Times New Roman" w:hAnsi="Times New Roman"/>
                <w:snapToGrid w:val="0"/>
                <w:kern w:val="0"/>
                <w:sz w:val="22"/>
              </w:rPr>
              <w:t>ai -</w:t>
            </w:r>
            <w:r w:rsidRPr="00DF4C2F">
              <w:rPr>
                <w:rFonts w:ascii="Times New Roman" w:hAnsi="Times New Roman" w:hint="eastAsia"/>
                <w:snapToGrid w:val="0"/>
                <w:kern w:val="0"/>
                <w:sz w:val="22"/>
              </w:rPr>
              <w:t>Ⅳ</w:t>
            </w:r>
            <w:r w:rsidRPr="00DF4C2F">
              <w:rPr>
                <w:rFonts w:ascii="Times New Roman" w:hAnsi="Times New Roman"/>
                <w:snapToGrid w:val="0"/>
                <w:kern w:val="0"/>
                <w:sz w:val="22"/>
              </w:rPr>
              <w:t xml:space="preserve">-2 </w:t>
            </w:r>
            <w:r w:rsidRPr="00DF4C2F">
              <w:rPr>
                <w:rFonts w:ascii="Times New Roman" w:hAnsi="Times New Roman" w:hint="eastAsia"/>
                <w:snapToGrid w:val="0"/>
                <w:kern w:val="0"/>
                <w:sz w:val="22"/>
              </w:rPr>
              <w:t>透過與同儕的討論，分享科學發現的樂趣。</w:t>
            </w:r>
          </w:p>
          <w:p w14:paraId="1408304F" w14:textId="77777777" w:rsidR="00DF4C2F" w:rsidRPr="00DF4C2F" w:rsidRDefault="00DF4C2F" w:rsidP="00DF4C2F">
            <w:pPr>
              <w:rPr>
                <w:rFonts w:ascii="Times New Roman" w:hAnsi="Times New Roman"/>
                <w:snapToGrid w:val="0"/>
                <w:kern w:val="0"/>
                <w:sz w:val="22"/>
              </w:rPr>
            </w:pPr>
            <w:r w:rsidRPr="00DF4C2F">
              <w:rPr>
                <w:rFonts w:ascii="Times New Roman" w:hAnsi="Times New Roman" w:hint="eastAsia"/>
                <w:snapToGrid w:val="0"/>
                <w:kern w:val="0"/>
                <w:sz w:val="22"/>
              </w:rPr>
              <w:t>ai -</w:t>
            </w:r>
            <w:r w:rsidRPr="00DF4C2F">
              <w:rPr>
                <w:rFonts w:ascii="Times New Roman" w:hAnsi="Times New Roman" w:hint="eastAsia"/>
                <w:snapToGrid w:val="0"/>
                <w:kern w:val="0"/>
                <w:sz w:val="22"/>
              </w:rPr>
              <w:t>Ⅳ</w:t>
            </w:r>
            <w:r w:rsidRPr="00DF4C2F">
              <w:rPr>
                <w:rFonts w:ascii="Times New Roman" w:hAnsi="Times New Roman" w:hint="eastAsia"/>
                <w:snapToGrid w:val="0"/>
                <w:kern w:val="0"/>
                <w:sz w:val="22"/>
              </w:rPr>
              <w:t>-3</w:t>
            </w:r>
            <w:r w:rsidRPr="00DF4C2F">
              <w:rPr>
                <w:rFonts w:ascii="Times New Roman" w:hAnsi="Times New Roman" w:hint="eastAsia"/>
                <w:snapToGrid w:val="0"/>
                <w:kern w:val="0"/>
                <w:sz w:val="22"/>
              </w:rPr>
              <w:t>透過所學到的科學知識和科學探索的各種方法，解釋自然現象發生的原因，建立科學學習的自信心。</w:t>
            </w:r>
          </w:p>
          <w:p w14:paraId="1931F6CE" w14:textId="77777777" w:rsidR="00DF4C2F" w:rsidRPr="00DF4C2F" w:rsidRDefault="00DF4C2F" w:rsidP="00DF4C2F">
            <w:pPr>
              <w:rPr>
                <w:rFonts w:ascii="Times New Roman" w:hAnsi="Times New Roman"/>
                <w:snapToGrid w:val="0"/>
                <w:kern w:val="0"/>
                <w:sz w:val="22"/>
              </w:rPr>
            </w:pPr>
            <w:r w:rsidRPr="00DF4C2F">
              <w:rPr>
                <w:rFonts w:ascii="Times New Roman" w:hAnsi="Times New Roman"/>
                <w:snapToGrid w:val="0"/>
                <w:kern w:val="0"/>
                <w:sz w:val="22"/>
              </w:rPr>
              <w:t>ah-</w:t>
            </w:r>
            <w:r w:rsidRPr="00DF4C2F">
              <w:rPr>
                <w:rFonts w:ascii="Times New Roman" w:hAnsi="Times New Roman" w:hint="eastAsia"/>
                <w:snapToGrid w:val="0"/>
                <w:kern w:val="0"/>
                <w:sz w:val="22"/>
              </w:rPr>
              <w:t>Ⅳ</w:t>
            </w:r>
            <w:r w:rsidRPr="00DF4C2F">
              <w:rPr>
                <w:rFonts w:ascii="Times New Roman" w:hAnsi="Times New Roman"/>
                <w:snapToGrid w:val="0"/>
                <w:kern w:val="0"/>
                <w:sz w:val="22"/>
              </w:rPr>
              <w:t>-1</w:t>
            </w:r>
            <w:r w:rsidRPr="00DF4C2F">
              <w:rPr>
                <w:rFonts w:ascii="Times New Roman" w:hAnsi="Times New Roman" w:hint="eastAsia"/>
                <w:snapToGrid w:val="0"/>
                <w:kern w:val="0"/>
                <w:sz w:val="22"/>
              </w:rPr>
              <w:t>對於有關科學發現的報導甚至權威的解釋（如報章雜誌的報導或書本上的解釋）能抱持懷疑的態度，評估其推論的證據是否充分且可信賴。</w:t>
            </w:r>
          </w:p>
          <w:p w14:paraId="2CD607D7" w14:textId="77777777" w:rsidR="00DF4C2F" w:rsidRPr="00DF4C2F" w:rsidRDefault="00DF4C2F" w:rsidP="00DF4C2F">
            <w:pPr>
              <w:rPr>
                <w:rFonts w:ascii="Times New Roman" w:hAnsi="Times New Roman"/>
                <w:snapToGrid w:val="0"/>
                <w:kern w:val="0"/>
                <w:sz w:val="22"/>
              </w:rPr>
            </w:pPr>
            <w:r w:rsidRPr="00DF4C2F">
              <w:rPr>
                <w:rFonts w:ascii="Times New Roman" w:hAnsi="Times New Roman" w:hint="eastAsia"/>
                <w:snapToGrid w:val="0"/>
                <w:kern w:val="0"/>
                <w:sz w:val="22"/>
              </w:rPr>
              <w:t>ah -</w:t>
            </w:r>
            <w:r w:rsidRPr="00DF4C2F">
              <w:rPr>
                <w:rFonts w:ascii="Times New Roman" w:hAnsi="Times New Roman" w:hint="eastAsia"/>
                <w:snapToGrid w:val="0"/>
                <w:kern w:val="0"/>
                <w:sz w:val="22"/>
              </w:rPr>
              <w:t>Ⅳ</w:t>
            </w:r>
            <w:r w:rsidRPr="00DF4C2F">
              <w:rPr>
                <w:rFonts w:ascii="Times New Roman" w:hAnsi="Times New Roman" w:hint="eastAsia"/>
                <w:snapToGrid w:val="0"/>
                <w:kern w:val="0"/>
                <w:sz w:val="22"/>
              </w:rPr>
              <w:t xml:space="preserve">-2 </w:t>
            </w:r>
            <w:r w:rsidRPr="00DF4C2F">
              <w:rPr>
                <w:rFonts w:ascii="Times New Roman" w:hAnsi="Times New Roman" w:hint="eastAsia"/>
                <w:snapToGrid w:val="0"/>
                <w:kern w:val="0"/>
                <w:sz w:val="22"/>
              </w:rPr>
              <w:t>應用所學到的科學知識與科學探究方法幫助自己做出</w:t>
            </w:r>
            <w:r w:rsidRPr="00DF4C2F">
              <w:rPr>
                <w:rFonts w:ascii="Times New Roman" w:hAnsi="Times New Roman" w:hint="eastAsia"/>
                <w:snapToGrid w:val="0"/>
                <w:kern w:val="0"/>
                <w:sz w:val="22"/>
              </w:rPr>
              <w:lastRenderedPageBreak/>
              <w:t>最佳的決定。</w:t>
            </w:r>
          </w:p>
          <w:p w14:paraId="29F79621" w14:textId="77777777" w:rsidR="00DF4C2F" w:rsidRPr="00DF4C2F" w:rsidRDefault="00DF4C2F" w:rsidP="00DF4C2F">
            <w:pPr>
              <w:rPr>
                <w:rFonts w:ascii="Times New Roman" w:hAnsi="Times New Roman"/>
                <w:snapToGrid w:val="0"/>
                <w:kern w:val="0"/>
                <w:sz w:val="22"/>
              </w:rPr>
            </w:pPr>
            <w:r w:rsidRPr="00DF4C2F">
              <w:rPr>
                <w:rFonts w:ascii="Times New Roman" w:hAnsi="Times New Roman"/>
                <w:snapToGrid w:val="0"/>
                <w:kern w:val="0"/>
                <w:sz w:val="22"/>
              </w:rPr>
              <w:t>tr-IV-1</w:t>
            </w:r>
            <w:r w:rsidRPr="00DF4C2F">
              <w:rPr>
                <w:rFonts w:ascii="Times New Roman" w:hAnsi="Times New Roman" w:hint="eastAsia"/>
                <w:snapToGrid w:val="0"/>
                <w:kern w:val="0"/>
                <w:sz w:val="22"/>
              </w:rPr>
              <w:t>能將所習得的知識正確的連結到所觀察到的自然現象及實驗數據，並推論出其中的關聯，進而運用習得的知識來解釋自己論點的正確性。</w:t>
            </w:r>
          </w:p>
          <w:p w14:paraId="686E1A53" w14:textId="1A472D5B" w:rsidR="009C72FC" w:rsidRPr="00FB4345" w:rsidRDefault="00DF4C2F" w:rsidP="00DF4C2F">
            <w:r w:rsidRPr="00DF4C2F">
              <w:rPr>
                <w:rFonts w:ascii="Times New Roman" w:hAnsi="Times New Roman"/>
                <w:snapToGrid w:val="0"/>
                <w:kern w:val="0"/>
                <w:sz w:val="22"/>
              </w:rPr>
              <w:t>po-</w:t>
            </w:r>
            <w:r w:rsidRPr="00DF4C2F">
              <w:rPr>
                <w:rFonts w:ascii="Times New Roman" w:hAnsi="Times New Roman" w:hint="eastAsia"/>
                <w:snapToGrid w:val="0"/>
                <w:kern w:val="0"/>
                <w:sz w:val="22"/>
              </w:rPr>
              <w:t>Ⅳ</w:t>
            </w:r>
            <w:r w:rsidRPr="00DF4C2F">
              <w:rPr>
                <w:rFonts w:ascii="Times New Roman" w:hAnsi="Times New Roman"/>
                <w:snapToGrid w:val="0"/>
                <w:kern w:val="0"/>
                <w:sz w:val="22"/>
              </w:rPr>
              <w:t>-1</w:t>
            </w:r>
            <w:r w:rsidRPr="00DF4C2F">
              <w:rPr>
                <w:rFonts w:ascii="Times New Roman" w:hAnsi="Times New Roman" w:hint="eastAsia"/>
                <w:snapToGrid w:val="0"/>
                <w:kern w:val="0"/>
                <w:sz w:val="22"/>
              </w:rPr>
              <w:t>能從學習活動、日常經驗及科技運用、自然環境、書刊及網路媒體中，進行各種有計畫的觀察，進而能察覺問題。</w:t>
            </w:r>
          </w:p>
        </w:tc>
        <w:tc>
          <w:tcPr>
            <w:tcW w:w="1967" w:type="dxa"/>
            <w:shd w:val="clear" w:color="auto" w:fill="auto"/>
          </w:tcPr>
          <w:p w14:paraId="7AC6E879" w14:textId="77777777" w:rsidR="00DF4C2F" w:rsidRPr="00DF4C2F" w:rsidRDefault="00DF4C2F" w:rsidP="00DF4C2F">
            <w:pPr>
              <w:rPr>
                <w:rFonts w:ascii="Times New Roman" w:hAnsi="Times New Roman"/>
                <w:snapToGrid w:val="0"/>
                <w:kern w:val="0"/>
                <w:sz w:val="22"/>
              </w:rPr>
            </w:pPr>
            <w:r w:rsidRPr="00DF4C2F">
              <w:rPr>
                <w:rFonts w:ascii="Times New Roman" w:hAnsi="Times New Roman" w:hint="eastAsia"/>
                <w:snapToGrid w:val="0"/>
                <w:kern w:val="0"/>
                <w:sz w:val="22"/>
              </w:rPr>
              <w:lastRenderedPageBreak/>
              <w:t>Dc-</w:t>
            </w:r>
            <w:r w:rsidRPr="00DF4C2F">
              <w:rPr>
                <w:rFonts w:ascii="Times New Roman" w:hAnsi="Times New Roman" w:hint="eastAsia"/>
                <w:snapToGrid w:val="0"/>
                <w:kern w:val="0"/>
                <w:sz w:val="22"/>
              </w:rPr>
              <w:t>Ⅳ</w:t>
            </w:r>
            <w:r w:rsidRPr="00DF4C2F">
              <w:rPr>
                <w:rFonts w:ascii="Times New Roman" w:hAnsi="Times New Roman" w:hint="eastAsia"/>
                <w:snapToGrid w:val="0"/>
                <w:kern w:val="0"/>
                <w:sz w:val="22"/>
              </w:rPr>
              <w:t xml:space="preserve">-1 </w:t>
            </w:r>
            <w:r w:rsidRPr="00DF4C2F">
              <w:rPr>
                <w:rFonts w:ascii="Times New Roman" w:hAnsi="Times New Roman" w:hint="eastAsia"/>
                <w:snapToGrid w:val="0"/>
                <w:kern w:val="0"/>
                <w:sz w:val="22"/>
              </w:rPr>
              <w:t>人體的神經系統能察覺環境的變動並產生反應。</w:t>
            </w:r>
          </w:p>
          <w:p w14:paraId="3BD160CB" w14:textId="77777777" w:rsidR="00DF4C2F" w:rsidRPr="00DF4C2F" w:rsidRDefault="00DF4C2F" w:rsidP="00DF4C2F">
            <w:pPr>
              <w:rPr>
                <w:rFonts w:ascii="Times New Roman" w:hAnsi="Times New Roman"/>
                <w:snapToGrid w:val="0"/>
                <w:kern w:val="0"/>
                <w:sz w:val="22"/>
              </w:rPr>
            </w:pPr>
            <w:r w:rsidRPr="00DF4C2F">
              <w:rPr>
                <w:rFonts w:ascii="Times New Roman" w:hAnsi="Times New Roman" w:hint="eastAsia"/>
                <w:snapToGrid w:val="0"/>
                <w:kern w:val="0"/>
                <w:sz w:val="22"/>
              </w:rPr>
              <w:t>Dc-</w:t>
            </w:r>
            <w:r w:rsidRPr="00DF4C2F">
              <w:rPr>
                <w:rFonts w:ascii="Times New Roman" w:hAnsi="Times New Roman" w:hint="eastAsia"/>
                <w:snapToGrid w:val="0"/>
                <w:kern w:val="0"/>
                <w:sz w:val="22"/>
              </w:rPr>
              <w:t>Ⅳ</w:t>
            </w:r>
            <w:r w:rsidRPr="00DF4C2F">
              <w:rPr>
                <w:rFonts w:ascii="Times New Roman" w:hAnsi="Times New Roman" w:hint="eastAsia"/>
                <w:snapToGrid w:val="0"/>
                <w:kern w:val="0"/>
                <w:sz w:val="22"/>
              </w:rPr>
              <w:t xml:space="preserve">-5 </w:t>
            </w:r>
            <w:r w:rsidRPr="00DF4C2F">
              <w:rPr>
                <w:rFonts w:ascii="Times New Roman" w:hAnsi="Times New Roman" w:hint="eastAsia"/>
                <w:snapToGrid w:val="0"/>
                <w:kern w:val="0"/>
                <w:sz w:val="22"/>
              </w:rPr>
              <w:t>生物體能覺察外界環境變化、採取適當的反應以使體內環境維持恆定，這些現象能以觀察或改變自變項的方式來探討。</w:t>
            </w:r>
          </w:p>
          <w:p w14:paraId="64AE507C" w14:textId="6A7B28E1" w:rsidR="009C72FC" w:rsidRPr="00FB4345" w:rsidRDefault="00DF4C2F" w:rsidP="00DF4C2F">
            <w:r w:rsidRPr="00DF4C2F">
              <w:rPr>
                <w:rFonts w:ascii="Times New Roman" w:hAnsi="Times New Roman" w:hint="eastAsia"/>
                <w:snapToGrid w:val="0"/>
                <w:kern w:val="0"/>
                <w:sz w:val="22"/>
              </w:rPr>
              <w:t xml:space="preserve">Ma-IV-5 </w:t>
            </w:r>
            <w:r w:rsidRPr="00DF4C2F">
              <w:rPr>
                <w:rFonts w:ascii="Times New Roman" w:hAnsi="Times New Roman" w:hint="eastAsia"/>
                <w:snapToGrid w:val="0"/>
                <w:kern w:val="0"/>
                <w:sz w:val="22"/>
              </w:rPr>
              <w:t>各種本土科學知能（含原住民族科學與世界觀）對社會、經濟環境及生態保護之啟示。</w:t>
            </w:r>
          </w:p>
        </w:tc>
        <w:tc>
          <w:tcPr>
            <w:tcW w:w="2107" w:type="dxa"/>
            <w:shd w:val="clear" w:color="auto" w:fill="auto"/>
          </w:tcPr>
          <w:p w14:paraId="2FBBE8F2" w14:textId="77777777" w:rsidR="00E5722C" w:rsidRPr="00E5722C" w:rsidRDefault="00E5722C" w:rsidP="00E5722C">
            <w:pPr>
              <w:adjustRightInd w:val="0"/>
              <w:spacing w:line="260" w:lineRule="exact"/>
              <w:rPr>
                <w:rFonts w:ascii="Times New Roman" w:hAnsi="Times New Roman"/>
                <w:kern w:val="0"/>
                <w:sz w:val="22"/>
                <w:szCs w:val="20"/>
              </w:rPr>
            </w:pPr>
            <w:r w:rsidRPr="00E5722C">
              <w:rPr>
                <w:rFonts w:ascii="Times New Roman" w:hAnsi="Times New Roman" w:hint="eastAsia"/>
                <w:kern w:val="0"/>
                <w:sz w:val="22"/>
                <w:szCs w:val="20"/>
              </w:rPr>
              <w:t>1.</w:t>
            </w:r>
            <w:r w:rsidRPr="00E5722C">
              <w:rPr>
                <w:rFonts w:ascii="Times New Roman" w:hAnsi="Times New Roman" w:hint="eastAsia"/>
                <w:kern w:val="0"/>
                <w:sz w:val="22"/>
                <w:szCs w:val="20"/>
              </w:rPr>
              <w:t>介紹動物不同的感官，進一步了解動物如何透過這些感官接收到的訊息，察覺外界變化，或與其他動物體溝通。</w:t>
            </w:r>
          </w:p>
          <w:p w14:paraId="56E45185" w14:textId="77777777" w:rsidR="00E5722C" w:rsidRPr="00E5722C" w:rsidRDefault="00E5722C" w:rsidP="00E5722C">
            <w:pPr>
              <w:adjustRightInd w:val="0"/>
              <w:spacing w:line="260" w:lineRule="exact"/>
              <w:rPr>
                <w:rFonts w:ascii="Times New Roman" w:hAnsi="Times New Roman"/>
                <w:kern w:val="0"/>
                <w:sz w:val="22"/>
                <w:szCs w:val="20"/>
              </w:rPr>
            </w:pPr>
            <w:r w:rsidRPr="00E5722C">
              <w:rPr>
                <w:rFonts w:ascii="Times New Roman" w:hAnsi="Times New Roman" w:hint="eastAsia"/>
                <w:kern w:val="0"/>
                <w:sz w:val="22"/>
                <w:szCs w:val="20"/>
              </w:rPr>
              <w:t>2.</w:t>
            </w:r>
            <w:r w:rsidRPr="00E5722C">
              <w:rPr>
                <w:rFonts w:ascii="Times New Roman" w:hAnsi="Times New Roman" w:hint="eastAsia"/>
                <w:kern w:val="0"/>
                <w:sz w:val="22"/>
                <w:szCs w:val="20"/>
              </w:rPr>
              <w:t>不同動物的行為與其大腦發達的情況有關。構造愈複雜的動物，其神經系統會有聚集的現象，而腦容量在不同種類的動物中，並不相同，這關係到動物學習的能力及各式行為的表現。</w:t>
            </w:r>
          </w:p>
          <w:p w14:paraId="101851B5" w14:textId="77777777" w:rsidR="00E5722C" w:rsidRPr="00E5722C" w:rsidRDefault="00E5722C" w:rsidP="00E5722C">
            <w:pPr>
              <w:adjustRightInd w:val="0"/>
              <w:spacing w:line="260" w:lineRule="exact"/>
              <w:rPr>
                <w:rFonts w:ascii="Times New Roman" w:hAnsi="Times New Roman"/>
                <w:kern w:val="0"/>
                <w:sz w:val="22"/>
                <w:szCs w:val="20"/>
              </w:rPr>
            </w:pPr>
            <w:r w:rsidRPr="00E5722C">
              <w:rPr>
                <w:rFonts w:ascii="Times New Roman" w:hAnsi="Times New Roman" w:hint="eastAsia"/>
                <w:kern w:val="0"/>
                <w:sz w:val="22"/>
                <w:szCs w:val="20"/>
              </w:rPr>
              <w:t>3.</w:t>
            </w:r>
            <w:r w:rsidRPr="00E5722C">
              <w:rPr>
                <w:rFonts w:ascii="Times New Roman" w:hAnsi="Times New Roman" w:hint="eastAsia"/>
                <w:kern w:val="0"/>
                <w:sz w:val="22"/>
                <w:szCs w:val="20"/>
              </w:rPr>
              <w:t>人類的腦扮演著總指揮的角色，其中大腦各部位區域皆有特殊功能。中樞神經（腦跟脊髓）及周圍神經在動物處理訊息的過程中，扮演非常重要的角色，只要其中一部分的功能喪失，神經傳導途徑便會受到很大的影響。因此，這部分的教學重點在於，讓學生了解神經系統的相關概念，能推論不同部位的神經系統受傷後所引發的異常現象，進而注意自己及家人有關神經系統健康方面的問題。</w:t>
            </w:r>
          </w:p>
          <w:p w14:paraId="10033FEF" w14:textId="77777777" w:rsidR="00E5722C" w:rsidRPr="00E5722C" w:rsidRDefault="00E5722C" w:rsidP="00E5722C">
            <w:pPr>
              <w:adjustRightInd w:val="0"/>
              <w:spacing w:line="260" w:lineRule="exact"/>
              <w:rPr>
                <w:rFonts w:ascii="Times New Roman" w:hAnsi="Times New Roman"/>
                <w:kern w:val="0"/>
                <w:sz w:val="22"/>
                <w:szCs w:val="20"/>
              </w:rPr>
            </w:pPr>
            <w:r w:rsidRPr="00E5722C">
              <w:rPr>
                <w:rFonts w:ascii="Times New Roman" w:hAnsi="Times New Roman" w:hint="eastAsia"/>
                <w:kern w:val="0"/>
                <w:sz w:val="22"/>
                <w:szCs w:val="20"/>
              </w:rPr>
              <w:t>4.</w:t>
            </w:r>
            <w:r w:rsidRPr="00E5722C">
              <w:rPr>
                <w:rFonts w:ascii="Times New Roman" w:hAnsi="Times New Roman" w:hint="eastAsia"/>
                <w:kern w:val="0"/>
                <w:sz w:val="22"/>
                <w:szCs w:val="20"/>
              </w:rPr>
              <w:t>讓學生了解激素須以血液作為載體運輸至目的地，且就訊息傳遞速率而言較神經所利用的電訊傳導慢。</w:t>
            </w:r>
          </w:p>
          <w:p w14:paraId="67B8699F" w14:textId="77777777" w:rsidR="00E5722C" w:rsidRPr="00E5722C" w:rsidRDefault="00E5722C" w:rsidP="00E5722C">
            <w:pPr>
              <w:adjustRightInd w:val="0"/>
              <w:spacing w:line="260" w:lineRule="exact"/>
              <w:rPr>
                <w:rFonts w:ascii="Times New Roman" w:hAnsi="Times New Roman"/>
                <w:kern w:val="0"/>
                <w:sz w:val="22"/>
                <w:szCs w:val="20"/>
              </w:rPr>
            </w:pPr>
            <w:r w:rsidRPr="00E5722C">
              <w:rPr>
                <w:rFonts w:ascii="Times New Roman" w:hAnsi="Times New Roman" w:hint="eastAsia"/>
                <w:kern w:val="0"/>
                <w:sz w:val="22"/>
                <w:szCs w:val="20"/>
              </w:rPr>
              <w:t>5.</w:t>
            </w:r>
            <w:r w:rsidRPr="00E5722C">
              <w:rPr>
                <w:rFonts w:ascii="Times New Roman" w:hAnsi="Times New Roman" w:hint="eastAsia"/>
                <w:kern w:val="0"/>
                <w:sz w:val="22"/>
                <w:szCs w:val="20"/>
              </w:rPr>
              <w:t>強調透過神經系統和內分泌系統的合作，身體才能精細的分工，且彼此協調表示生命現象。</w:t>
            </w:r>
          </w:p>
          <w:p w14:paraId="74E420AB" w14:textId="28B8E2A3" w:rsidR="009C72FC" w:rsidRPr="00FB4345" w:rsidRDefault="00E5722C" w:rsidP="00E5722C">
            <w:pPr>
              <w:adjustRightInd w:val="0"/>
              <w:spacing w:line="260" w:lineRule="exact"/>
              <w:rPr>
                <w:rFonts w:eastAsiaTheme="minorEastAsia"/>
                <w:kern w:val="0"/>
                <w:sz w:val="20"/>
                <w:szCs w:val="20"/>
              </w:rPr>
            </w:pPr>
            <w:r w:rsidRPr="00E5722C">
              <w:rPr>
                <w:rFonts w:ascii="Times New Roman" w:hAnsi="Times New Roman" w:hint="eastAsia"/>
                <w:kern w:val="0"/>
                <w:sz w:val="22"/>
                <w:szCs w:val="20"/>
              </w:rPr>
              <w:t>6.</w:t>
            </w:r>
            <w:r w:rsidRPr="00E5722C">
              <w:rPr>
                <w:rFonts w:ascii="Times New Roman" w:hAnsi="Times New Roman" w:hint="eastAsia"/>
                <w:kern w:val="0"/>
                <w:sz w:val="22"/>
                <w:szCs w:val="20"/>
              </w:rPr>
              <w:t>經由介紹各腺體的功能，使學生了解激素對身體健康的</w:t>
            </w:r>
            <w:r w:rsidRPr="00E5722C">
              <w:rPr>
                <w:rFonts w:ascii="Times New Roman" w:hAnsi="Times New Roman" w:hint="eastAsia"/>
                <w:kern w:val="0"/>
                <w:sz w:val="22"/>
                <w:szCs w:val="20"/>
              </w:rPr>
              <w:lastRenderedPageBreak/>
              <w:t>重要性，並能注意到自己生長發育情況及生理反應與激素間的關係。</w:t>
            </w:r>
          </w:p>
        </w:tc>
        <w:tc>
          <w:tcPr>
            <w:tcW w:w="1546" w:type="dxa"/>
            <w:shd w:val="clear" w:color="auto" w:fill="auto"/>
          </w:tcPr>
          <w:p w14:paraId="6EC62AD1" w14:textId="77777777" w:rsidR="009C72FC" w:rsidRPr="00FB4345" w:rsidRDefault="009C72FC" w:rsidP="009C72FC">
            <w:pPr>
              <w:spacing w:line="260" w:lineRule="exact"/>
              <w:jc w:val="both"/>
              <w:rPr>
                <w:rFonts w:eastAsiaTheme="minorEastAsia"/>
                <w:sz w:val="20"/>
                <w:szCs w:val="20"/>
              </w:rPr>
            </w:pPr>
            <w:r w:rsidRPr="00FB4345">
              <w:rPr>
                <w:rFonts w:ascii="Times New Roman" w:hAnsi="Times New Roman" w:hint="eastAsia"/>
                <w:sz w:val="22"/>
                <w:szCs w:val="20"/>
              </w:rPr>
              <w:lastRenderedPageBreak/>
              <w:t>1.</w:t>
            </w:r>
            <w:r w:rsidRPr="00FB4345">
              <w:rPr>
                <w:rFonts w:ascii="Times New Roman" w:hAnsi="Times New Roman" w:hint="eastAsia"/>
                <w:sz w:val="22"/>
                <w:szCs w:val="20"/>
              </w:rPr>
              <w:t>人類的內分泌系統掛圖或投影片。</w:t>
            </w:r>
          </w:p>
        </w:tc>
        <w:tc>
          <w:tcPr>
            <w:tcW w:w="1407" w:type="dxa"/>
            <w:shd w:val="clear" w:color="auto" w:fill="auto"/>
          </w:tcPr>
          <w:p w14:paraId="436586F1" w14:textId="77777777" w:rsidR="009C72FC" w:rsidRPr="00FB4345" w:rsidRDefault="009C72FC" w:rsidP="009C72FC">
            <w:pPr>
              <w:autoSpaceDE w:val="0"/>
              <w:autoSpaceDN w:val="0"/>
              <w:adjustRightInd w:val="0"/>
              <w:spacing w:line="260" w:lineRule="exact"/>
              <w:jc w:val="both"/>
              <w:rPr>
                <w:rFonts w:eastAsiaTheme="minorEastAsia"/>
                <w:kern w:val="0"/>
                <w:sz w:val="20"/>
                <w:szCs w:val="20"/>
              </w:rPr>
            </w:pPr>
            <w:r w:rsidRPr="00FB4345">
              <w:rPr>
                <w:rFonts w:ascii="Times New Roman" w:hAnsi="Times New Roman" w:hint="eastAsia"/>
                <w:kern w:val="0"/>
                <w:sz w:val="22"/>
                <w:szCs w:val="20"/>
              </w:rPr>
              <w:t>1.</w:t>
            </w:r>
            <w:r w:rsidRPr="00FB4345">
              <w:rPr>
                <w:rFonts w:ascii="Times New Roman" w:hAnsi="Times New Roman" w:hint="eastAsia"/>
                <w:kern w:val="0"/>
                <w:sz w:val="22"/>
                <w:szCs w:val="20"/>
              </w:rPr>
              <w:t>觀察</w:t>
            </w:r>
          </w:p>
          <w:p w14:paraId="28F69E80" w14:textId="77777777" w:rsidR="009C72FC" w:rsidRPr="00FB4345" w:rsidRDefault="009C72FC" w:rsidP="009C72FC">
            <w:pPr>
              <w:spacing w:line="260" w:lineRule="exact"/>
              <w:jc w:val="both"/>
              <w:rPr>
                <w:rFonts w:eastAsiaTheme="minorEastAsia"/>
                <w:sz w:val="20"/>
                <w:szCs w:val="20"/>
              </w:rPr>
            </w:pPr>
            <w:r w:rsidRPr="00FB4345">
              <w:rPr>
                <w:rFonts w:ascii="Times New Roman" w:hAnsi="Times New Roman" w:hint="eastAsia"/>
                <w:kern w:val="0"/>
                <w:sz w:val="22"/>
                <w:szCs w:val="20"/>
              </w:rPr>
              <w:t>2.</w:t>
            </w:r>
            <w:r w:rsidRPr="00FB4345">
              <w:rPr>
                <w:rFonts w:ascii="Times New Roman" w:hAnsi="Times New Roman" w:hint="eastAsia"/>
                <w:kern w:val="0"/>
                <w:sz w:val="22"/>
                <w:szCs w:val="20"/>
              </w:rPr>
              <w:t>紙筆測驗</w:t>
            </w:r>
          </w:p>
        </w:tc>
        <w:tc>
          <w:tcPr>
            <w:tcW w:w="1826" w:type="dxa"/>
            <w:shd w:val="clear" w:color="auto" w:fill="auto"/>
          </w:tcPr>
          <w:p w14:paraId="182B4AE7" w14:textId="77777777" w:rsidR="009C72FC" w:rsidRPr="00FB4345" w:rsidRDefault="009C72FC" w:rsidP="009C72FC">
            <w:pPr>
              <w:spacing w:line="260" w:lineRule="exact"/>
              <w:rPr>
                <w:rFonts w:eastAsiaTheme="minorEastAsia"/>
                <w:b/>
                <w:bCs/>
                <w:snapToGrid w:val="0"/>
                <w:kern w:val="0"/>
                <w:sz w:val="20"/>
                <w:szCs w:val="20"/>
              </w:rPr>
            </w:pPr>
            <w:r w:rsidRPr="00FB4345">
              <w:rPr>
                <w:rFonts w:ascii="Times New Roman" w:hAnsi="Times New Roman" w:hint="eastAsia"/>
                <w:b/>
                <w:bCs/>
                <w:snapToGrid w:val="0"/>
                <w:kern w:val="0"/>
                <w:sz w:val="22"/>
                <w:szCs w:val="20"/>
              </w:rPr>
              <w:t>【性別平等教育】</w:t>
            </w:r>
          </w:p>
          <w:p w14:paraId="4FE52E73" w14:textId="77777777" w:rsidR="009C72FC" w:rsidRPr="00FB4345" w:rsidRDefault="009C72FC" w:rsidP="009C72FC">
            <w:pPr>
              <w:spacing w:line="260" w:lineRule="exact"/>
              <w:rPr>
                <w:rFonts w:eastAsiaTheme="minorEastAsia"/>
                <w:bCs/>
                <w:snapToGrid w:val="0"/>
                <w:kern w:val="0"/>
                <w:sz w:val="20"/>
                <w:szCs w:val="20"/>
              </w:rPr>
            </w:pPr>
            <w:r w:rsidRPr="00FB4345">
              <w:rPr>
                <w:rFonts w:ascii="Times New Roman" w:hAnsi="Times New Roman" w:hint="eastAsia"/>
                <w:kern w:val="0"/>
                <w:sz w:val="22"/>
                <w:szCs w:val="20"/>
              </w:rPr>
              <w:t>性</w:t>
            </w:r>
            <w:r w:rsidRPr="00FB4345">
              <w:rPr>
                <w:rFonts w:ascii="Times New Roman" w:hAnsi="Times New Roman" w:hint="eastAsia"/>
                <w:kern w:val="0"/>
                <w:sz w:val="22"/>
                <w:szCs w:val="20"/>
              </w:rPr>
              <w:t xml:space="preserve">J1 </w:t>
            </w:r>
            <w:r w:rsidRPr="00FB4345">
              <w:rPr>
                <w:rFonts w:ascii="Times New Roman" w:hAnsi="Times New Roman" w:hint="eastAsia"/>
                <w:kern w:val="0"/>
                <w:sz w:val="22"/>
                <w:szCs w:val="20"/>
              </w:rPr>
              <w:t>接納自我與尊重他人的性傾向、性別特質與性別認同。</w:t>
            </w:r>
          </w:p>
          <w:p w14:paraId="2633C3E7" w14:textId="77777777" w:rsidR="009C72FC" w:rsidRPr="00FB4345" w:rsidRDefault="009C72FC" w:rsidP="009C72FC">
            <w:pPr>
              <w:spacing w:line="260" w:lineRule="exact"/>
              <w:rPr>
                <w:rFonts w:eastAsiaTheme="minorEastAsia"/>
                <w:bCs/>
                <w:snapToGrid w:val="0"/>
                <w:kern w:val="0"/>
                <w:sz w:val="20"/>
                <w:szCs w:val="20"/>
              </w:rPr>
            </w:pPr>
            <w:r w:rsidRPr="00FB4345">
              <w:rPr>
                <w:rFonts w:ascii="Times New Roman" w:hAnsi="Times New Roman" w:hint="eastAsia"/>
                <w:b/>
                <w:bCs/>
                <w:snapToGrid w:val="0"/>
                <w:kern w:val="0"/>
                <w:sz w:val="22"/>
                <w:szCs w:val="20"/>
              </w:rPr>
              <w:t>【生涯規劃教育】</w:t>
            </w:r>
          </w:p>
          <w:p w14:paraId="2AEF2B64" w14:textId="77777777" w:rsidR="009C72FC" w:rsidRPr="00FB4345" w:rsidRDefault="009C72FC" w:rsidP="009C72FC">
            <w:pPr>
              <w:spacing w:line="260" w:lineRule="exact"/>
              <w:rPr>
                <w:rFonts w:eastAsiaTheme="minorEastAsia"/>
                <w:bCs/>
                <w:snapToGrid w:val="0"/>
                <w:kern w:val="0"/>
                <w:sz w:val="20"/>
                <w:szCs w:val="20"/>
              </w:rPr>
            </w:pPr>
            <w:r w:rsidRPr="00FB4345">
              <w:rPr>
                <w:rFonts w:ascii="Times New Roman" w:hAnsi="Times New Roman" w:hint="eastAsia"/>
                <w:bCs/>
                <w:snapToGrid w:val="0"/>
                <w:kern w:val="0"/>
                <w:sz w:val="22"/>
                <w:szCs w:val="20"/>
              </w:rPr>
              <w:t>涯</w:t>
            </w:r>
            <w:r w:rsidRPr="00FB4345">
              <w:rPr>
                <w:rFonts w:ascii="Times New Roman" w:hAnsi="Times New Roman" w:hint="eastAsia"/>
                <w:bCs/>
                <w:snapToGrid w:val="0"/>
                <w:kern w:val="0"/>
                <w:sz w:val="22"/>
                <w:szCs w:val="20"/>
              </w:rPr>
              <w:t xml:space="preserve">J3 </w:t>
            </w:r>
            <w:r w:rsidRPr="00FB4345">
              <w:rPr>
                <w:rFonts w:ascii="Times New Roman" w:hAnsi="Times New Roman" w:hint="eastAsia"/>
                <w:sz w:val="22"/>
                <w:szCs w:val="20"/>
              </w:rPr>
              <w:t>覺察自己的能力與興趣。</w:t>
            </w:r>
          </w:p>
          <w:p w14:paraId="34607731" w14:textId="77777777" w:rsidR="009C72FC" w:rsidRPr="00FB4345" w:rsidRDefault="009C72FC" w:rsidP="009C72FC">
            <w:pPr>
              <w:spacing w:line="260" w:lineRule="exact"/>
              <w:rPr>
                <w:rFonts w:eastAsiaTheme="minorEastAsia"/>
                <w:bCs/>
                <w:snapToGrid w:val="0"/>
                <w:kern w:val="0"/>
                <w:sz w:val="20"/>
                <w:szCs w:val="20"/>
              </w:rPr>
            </w:pPr>
            <w:r w:rsidRPr="00FB4345">
              <w:rPr>
                <w:rFonts w:ascii="Times New Roman" w:hAnsi="Times New Roman" w:hint="eastAsia"/>
                <w:b/>
                <w:bCs/>
                <w:snapToGrid w:val="0"/>
                <w:kern w:val="0"/>
                <w:sz w:val="22"/>
                <w:szCs w:val="20"/>
              </w:rPr>
              <w:t>【閱讀素養教育】</w:t>
            </w:r>
          </w:p>
          <w:p w14:paraId="73C960CC" w14:textId="77777777" w:rsidR="009C72FC" w:rsidRPr="00FB4345" w:rsidRDefault="009C72FC" w:rsidP="009C72FC">
            <w:pPr>
              <w:spacing w:line="260" w:lineRule="exact"/>
              <w:rPr>
                <w:rFonts w:eastAsiaTheme="minorEastAsia"/>
                <w:sz w:val="20"/>
                <w:szCs w:val="20"/>
              </w:rPr>
            </w:pPr>
            <w:r w:rsidRPr="00FB4345">
              <w:rPr>
                <w:rFonts w:ascii="Times New Roman" w:hAnsi="Times New Roman" w:hint="eastAsia"/>
                <w:bCs/>
                <w:snapToGrid w:val="0"/>
                <w:kern w:val="0"/>
                <w:sz w:val="22"/>
                <w:szCs w:val="20"/>
              </w:rPr>
              <w:t>閱</w:t>
            </w:r>
            <w:r w:rsidRPr="00FB4345">
              <w:rPr>
                <w:rFonts w:ascii="Times New Roman" w:hAnsi="Times New Roman" w:hint="eastAsia"/>
                <w:bCs/>
                <w:snapToGrid w:val="0"/>
                <w:kern w:val="0"/>
                <w:sz w:val="22"/>
                <w:szCs w:val="20"/>
              </w:rPr>
              <w:t xml:space="preserve">J3 </w:t>
            </w:r>
            <w:r w:rsidRPr="00FB4345">
              <w:rPr>
                <w:rFonts w:ascii="Times New Roman" w:hAnsi="Times New Roman" w:hint="eastAsia"/>
                <w:sz w:val="22"/>
                <w:szCs w:val="20"/>
              </w:rPr>
              <w:t>理解學科知識內的重要詞彙的意涵，並懂得如何運用該詞彙與他人進行溝通。</w:t>
            </w:r>
          </w:p>
        </w:tc>
        <w:tc>
          <w:tcPr>
            <w:tcW w:w="1126" w:type="dxa"/>
            <w:vAlign w:val="center"/>
          </w:tcPr>
          <w:p w14:paraId="0F9375B0" w14:textId="77777777" w:rsidR="009C72FC" w:rsidRPr="00FB4345" w:rsidRDefault="009C72FC" w:rsidP="009C72FC">
            <w:pPr>
              <w:adjustRightInd w:val="0"/>
              <w:snapToGrid w:val="0"/>
              <w:rPr>
                <w:rFonts w:ascii="Times New Roman" w:eastAsia="標楷體" w:hAnsi="Times New Roman"/>
                <w:snapToGrid w:val="0"/>
                <w:kern w:val="0"/>
                <w:sz w:val="20"/>
                <w:szCs w:val="20"/>
              </w:rPr>
            </w:pPr>
          </w:p>
        </w:tc>
      </w:tr>
      <w:tr w:rsidR="003175E5" w:rsidRPr="00FB4345" w14:paraId="51509CD3" w14:textId="77777777" w:rsidTr="00207FFE">
        <w:tc>
          <w:tcPr>
            <w:tcW w:w="804" w:type="dxa"/>
            <w:shd w:val="clear" w:color="auto" w:fill="auto"/>
            <w:vAlign w:val="center"/>
          </w:tcPr>
          <w:p w14:paraId="280EFAC5" w14:textId="636CC139" w:rsidR="003175E5" w:rsidRPr="00FB4345" w:rsidRDefault="003175E5" w:rsidP="003175E5">
            <w:pPr>
              <w:spacing w:line="260" w:lineRule="exact"/>
              <w:jc w:val="center"/>
              <w:rPr>
                <w:rFonts w:eastAsiaTheme="minorEastAsia"/>
                <w:snapToGrid w:val="0"/>
                <w:kern w:val="0"/>
                <w:sz w:val="20"/>
                <w:szCs w:val="20"/>
              </w:rPr>
            </w:pPr>
            <w:r w:rsidRPr="00FB4345">
              <w:rPr>
                <w:rFonts w:ascii="Times New Roman" w:hAnsi="Times New Roman" w:hint="eastAsia"/>
                <w:snapToGrid w:val="0"/>
                <w:kern w:val="0"/>
                <w:szCs w:val="20"/>
              </w:rPr>
              <w:t>第十七週</w:t>
            </w:r>
          </w:p>
        </w:tc>
        <w:tc>
          <w:tcPr>
            <w:tcW w:w="1271" w:type="dxa"/>
            <w:shd w:val="clear" w:color="auto" w:fill="auto"/>
            <w:vAlign w:val="center"/>
          </w:tcPr>
          <w:p w14:paraId="61B71049" w14:textId="3DCFD108" w:rsidR="003175E5" w:rsidRPr="00FB4345" w:rsidRDefault="003175E5" w:rsidP="003175E5">
            <w:pPr>
              <w:spacing w:line="260" w:lineRule="exact"/>
              <w:jc w:val="center"/>
              <w:rPr>
                <w:rFonts w:eastAsiaTheme="minorEastAsia"/>
                <w:sz w:val="20"/>
                <w:szCs w:val="20"/>
              </w:rPr>
            </w:pPr>
            <w:r w:rsidRPr="00FB4345">
              <w:rPr>
                <w:rFonts w:ascii="Times New Roman" w:hAnsi="Times New Roman" w:hint="eastAsia"/>
                <w:sz w:val="22"/>
                <w:szCs w:val="20"/>
              </w:rPr>
              <w:t>12/20~12/24</w:t>
            </w:r>
          </w:p>
        </w:tc>
        <w:tc>
          <w:tcPr>
            <w:tcW w:w="775" w:type="dxa"/>
            <w:vAlign w:val="center"/>
          </w:tcPr>
          <w:p w14:paraId="46F8AD9D" w14:textId="77777777" w:rsidR="003175E5" w:rsidRPr="00FB4345" w:rsidRDefault="003175E5" w:rsidP="003175E5">
            <w:pPr>
              <w:spacing w:line="260" w:lineRule="exact"/>
              <w:jc w:val="center"/>
              <w:rPr>
                <w:rFonts w:eastAsiaTheme="minorEastAsia"/>
                <w:bCs/>
                <w:snapToGrid w:val="0"/>
                <w:kern w:val="0"/>
                <w:sz w:val="20"/>
                <w:szCs w:val="20"/>
              </w:rPr>
            </w:pPr>
            <w:r w:rsidRPr="00FB4345">
              <w:rPr>
                <w:rFonts w:ascii="Times New Roman" w:hAnsi="Times New Roman" w:hint="eastAsia"/>
                <w:bCs/>
                <w:snapToGrid w:val="0"/>
                <w:kern w:val="0"/>
                <w:sz w:val="22"/>
                <w:szCs w:val="20"/>
              </w:rPr>
              <w:t>3</w:t>
            </w:r>
          </w:p>
        </w:tc>
        <w:tc>
          <w:tcPr>
            <w:tcW w:w="1266" w:type="dxa"/>
            <w:shd w:val="clear" w:color="auto" w:fill="auto"/>
            <w:vAlign w:val="center"/>
          </w:tcPr>
          <w:p w14:paraId="4A090F0D" w14:textId="066A2C1B" w:rsidR="003175E5" w:rsidRDefault="003175E5" w:rsidP="003175E5">
            <w:pPr>
              <w:spacing w:line="260" w:lineRule="exact"/>
              <w:jc w:val="both"/>
              <w:rPr>
                <w:rFonts w:ascii="Times New Roman" w:hAnsi="Times New Roman"/>
                <w:bCs/>
                <w:snapToGrid w:val="0"/>
                <w:kern w:val="0"/>
                <w:sz w:val="22"/>
                <w:szCs w:val="20"/>
              </w:rPr>
            </w:pPr>
            <w:r w:rsidRPr="003175E5">
              <w:rPr>
                <w:rFonts w:ascii="Times New Roman" w:hAnsi="Times New Roman" w:hint="eastAsia"/>
                <w:bCs/>
                <w:snapToGrid w:val="0"/>
                <w:kern w:val="0"/>
                <w:sz w:val="22"/>
                <w:szCs w:val="20"/>
              </w:rPr>
              <w:t>˙</w:t>
            </w:r>
            <w:r w:rsidRPr="003175E5">
              <w:rPr>
                <w:rFonts w:ascii="Times New Roman" w:hAnsi="Times New Roman" w:hint="eastAsia"/>
                <w:bCs/>
                <w:snapToGrid w:val="0"/>
                <w:kern w:val="0"/>
                <w:sz w:val="22"/>
                <w:szCs w:val="20"/>
              </w:rPr>
              <w:t>5-3</w:t>
            </w:r>
            <w:r w:rsidRPr="003175E5">
              <w:rPr>
                <w:rFonts w:ascii="Times New Roman" w:hAnsi="Times New Roman" w:hint="eastAsia"/>
                <w:bCs/>
                <w:snapToGrid w:val="0"/>
                <w:kern w:val="0"/>
                <w:sz w:val="22"/>
                <w:szCs w:val="20"/>
              </w:rPr>
              <w:t>植物的感應（</w:t>
            </w:r>
            <w:r w:rsidRPr="003175E5">
              <w:rPr>
                <w:rFonts w:ascii="Times New Roman" w:hAnsi="Times New Roman" w:hint="eastAsia"/>
                <w:bCs/>
                <w:snapToGrid w:val="0"/>
                <w:kern w:val="0"/>
                <w:sz w:val="22"/>
                <w:szCs w:val="20"/>
              </w:rPr>
              <w:t>2</w:t>
            </w:r>
            <w:r w:rsidRPr="003175E5">
              <w:rPr>
                <w:rFonts w:ascii="Times New Roman" w:hAnsi="Times New Roman" w:hint="eastAsia"/>
                <w:bCs/>
                <w:snapToGrid w:val="0"/>
                <w:kern w:val="0"/>
                <w:sz w:val="22"/>
                <w:szCs w:val="20"/>
              </w:rPr>
              <w:t>）</w:t>
            </w:r>
          </w:p>
          <w:p w14:paraId="322AB657" w14:textId="77777777" w:rsidR="003175E5" w:rsidRDefault="003175E5" w:rsidP="003175E5">
            <w:pPr>
              <w:spacing w:line="260" w:lineRule="exact"/>
              <w:jc w:val="both"/>
              <w:rPr>
                <w:rFonts w:ascii="Times New Roman" w:hAnsi="Times New Roman"/>
                <w:bCs/>
                <w:snapToGrid w:val="0"/>
                <w:kern w:val="0"/>
                <w:sz w:val="22"/>
                <w:szCs w:val="20"/>
              </w:rPr>
            </w:pPr>
          </w:p>
          <w:p w14:paraId="5C4D3FEC" w14:textId="3E420943" w:rsidR="003175E5" w:rsidRPr="003175E5" w:rsidRDefault="003175E5" w:rsidP="003175E5">
            <w:pPr>
              <w:spacing w:line="260" w:lineRule="exact"/>
              <w:jc w:val="both"/>
              <w:rPr>
                <w:rFonts w:ascii="Times New Roman" w:hAnsi="Times New Roman"/>
                <w:bCs/>
                <w:snapToGrid w:val="0"/>
                <w:kern w:val="0"/>
                <w:sz w:val="22"/>
                <w:szCs w:val="20"/>
              </w:rPr>
            </w:pPr>
            <w:r w:rsidRPr="003175E5">
              <w:rPr>
                <w:rFonts w:ascii="Times New Roman" w:hAnsi="Times New Roman" w:hint="eastAsia"/>
                <w:bCs/>
                <w:snapToGrid w:val="0"/>
                <w:kern w:val="0"/>
                <w:sz w:val="22"/>
                <w:szCs w:val="20"/>
              </w:rPr>
              <w:t>第六章：生物體內的恆定</w:t>
            </w:r>
          </w:p>
          <w:p w14:paraId="444FF902" w14:textId="7335EED0" w:rsidR="003175E5" w:rsidRPr="00FB4345" w:rsidRDefault="003175E5" w:rsidP="003175E5">
            <w:pPr>
              <w:spacing w:line="260" w:lineRule="exact"/>
              <w:jc w:val="both"/>
              <w:rPr>
                <w:rFonts w:eastAsiaTheme="minorEastAsia"/>
                <w:bCs/>
                <w:snapToGrid w:val="0"/>
                <w:kern w:val="0"/>
                <w:sz w:val="20"/>
                <w:szCs w:val="20"/>
              </w:rPr>
            </w:pPr>
            <w:r w:rsidRPr="003175E5">
              <w:rPr>
                <w:rFonts w:ascii="Times New Roman" w:hAnsi="Times New Roman" w:hint="eastAsia"/>
                <w:bCs/>
                <w:snapToGrid w:val="0"/>
                <w:kern w:val="0"/>
                <w:sz w:val="22"/>
                <w:szCs w:val="20"/>
              </w:rPr>
              <w:t>˙</w:t>
            </w:r>
            <w:r w:rsidRPr="003175E5">
              <w:rPr>
                <w:rFonts w:ascii="Times New Roman" w:hAnsi="Times New Roman" w:hint="eastAsia"/>
                <w:bCs/>
                <w:snapToGrid w:val="0"/>
                <w:kern w:val="0"/>
                <w:sz w:val="22"/>
                <w:szCs w:val="20"/>
              </w:rPr>
              <w:t>6-1</w:t>
            </w:r>
            <w:r w:rsidRPr="003175E5">
              <w:rPr>
                <w:rFonts w:ascii="Times New Roman" w:hAnsi="Times New Roman" w:hint="eastAsia"/>
                <w:bCs/>
                <w:snapToGrid w:val="0"/>
                <w:kern w:val="0"/>
                <w:sz w:val="22"/>
                <w:szCs w:val="20"/>
              </w:rPr>
              <w:t>呼吸與氣體的恆定（</w:t>
            </w:r>
            <w:r w:rsidRPr="003175E5">
              <w:rPr>
                <w:rFonts w:ascii="Times New Roman" w:hAnsi="Times New Roman" w:hint="eastAsia"/>
                <w:bCs/>
                <w:snapToGrid w:val="0"/>
                <w:kern w:val="0"/>
                <w:sz w:val="22"/>
                <w:szCs w:val="20"/>
              </w:rPr>
              <w:t>1</w:t>
            </w:r>
            <w:r w:rsidRPr="003175E5">
              <w:rPr>
                <w:rFonts w:ascii="Times New Roman" w:hAnsi="Times New Roman" w:hint="eastAsia"/>
                <w:bCs/>
                <w:snapToGrid w:val="0"/>
                <w:kern w:val="0"/>
                <w:sz w:val="22"/>
                <w:szCs w:val="20"/>
              </w:rPr>
              <w:t>）</w:t>
            </w:r>
          </w:p>
        </w:tc>
        <w:tc>
          <w:tcPr>
            <w:tcW w:w="1546" w:type="dxa"/>
            <w:shd w:val="clear" w:color="auto" w:fill="auto"/>
          </w:tcPr>
          <w:p w14:paraId="4B10A382" w14:textId="77777777" w:rsidR="003175E5" w:rsidRPr="00FB4345" w:rsidRDefault="003175E5" w:rsidP="003175E5">
            <w:pPr>
              <w:rPr>
                <w:rFonts w:ascii="Times New Roman" w:hAnsi="Times New Roman"/>
                <w:sz w:val="22"/>
              </w:rPr>
            </w:pPr>
            <w:r w:rsidRPr="00FB4345">
              <w:rPr>
                <w:rFonts w:ascii="Times New Roman" w:hAnsi="Times New Roman"/>
                <w:sz w:val="22"/>
              </w:rPr>
              <w:t>A</w:t>
            </w:r>
            <w:r w:rsidRPr="00FB4345">
              <w:rPr>
                <w:rFonts w:ascii="Times New Roman" w:hAnsi="Times New Roman" w:hint="eastAsia"/>
                <w:sz w:val="22"/>
              </w:rPr>
              <w:t>自主行動</w:t>
            </w:r>
          </w:p>
          <w:p w14:paraId="585D8DA3" w14:textId="77777777" w:rsidR="003175E5" w:rsidRPr="00FB4345" w:rsidRDefault="003175E5" w:rsidP="003175E5">
            <w:pPr>
              <w:rPr>
                <w:rFonts w:ascii="Times New Roman" w:hAnsi="Times New Roman"/>
                <w:sz w:val="22"/>
              </w:rPr>
            </w:pPr>
          </w:p>
        </w:tc>
        <w:tc>
          <w:tcPr>
            <w:tcW w:w="1967" w:type="dxa"/>
            <w:shd w:val="clear" w:color="auto" w:fill="auto"/>
          </w:tcPr>
          <w:p w14:paraId="180F9722" w14:textId="77777777" w:rsidR="003175E5" w:rsidRPr="00FB4345" w:rsidRDefault="003175E5" w:rsidP="003175E5">
            <w:pPr>
              <w:pStyle w:val="Default"/>
              <w:spacing w:line="260" w:lineRule="exact"/>
              <w:jc w:val="both"/>
              <w:rPr>
                <w:rFonts w:ascii="Times New Roman" w:eastAsiaTheme="minorEastAsia" w:hAnsi="Times New Roman" w:cs="Times New Roman"/>
                <w:color w:val="auto"/>
                <w:kern w:val="2"/>
                <w:sz w:val="20"/>
                <w:szCs w:val="20"/>
              </w:rPr>
            </w:pPr>
            <w:r w:rsidRPr="00FB4345">
              <w:rPr>
                <w:rFonts w:ascii="Times New Roman" w:hAnsi="Times New Roman" w:hint="eastAsia"/>
                <w:color w:val="auto"/>
                <w:kern w:val="2"/>
                <w:sz w:val="22"/>
                <w:szCs w:val="20"/>
              </w:rPr>
              <w:t>A1</w:t>
            </w:r>
            <w:r w:rsidRPr="00FB4345">
              <w:rPr>
                <w:rFonts w:ascii="Times New Roman" w:hAnsi="Times New Roman" w:hint="eastAsia"/>
                <w:color w:val="auto"/>
                <w:kern w:val="2"/>
                <w:sz w:val="22"/>
                <w:szCs w:val="20"/>
              </w:rPr>
              <w:t>身心素質與自我精進</w:t>
            </w:r>
          </w:p>
          <w:p w14:paraId="2925C2ED" w14:textId="77777777" w:rsidR="003175E5" w:rsidRPr="00FB4345" w:rsidRDefault="003175E5" w:rsidP="003175E5">
            <w:pPr>
              <w:pStyle w:val="Default"/>
              <w:spacing w:line="260" w:lineRule="exact"/>
              <w:jc w:val="both"/>
              <w:rPr>
                <w:rFonts w:ascii="Times New Roman" w:eastAsiaTheme="minorEastAsia" w:hAnsi="Times New Roman" w:cs="Times New Roman"/>
                <w:bCs/>
                <w:snapToGrid w:val="0"/>
                <w:color w:val="auto"/>
                <w:sz w:val="20"/>
                <w:szCs w:val="20"/>
              </w:rPr>
            </w:pPr>
            <w:r w:rsidRPr="00FB4345">
              <w:rPr>
                <w:rFonts w:ascii="Times New Roman" w:hAnsi="Times New Roman" w:hint="eastAsia"/>
                <w:color w:val="auto"/>
                <w:kern w:val="2"/>
                <w:sz w:val="22"/>
                <w:szCs w:val="20"/>
              </w:rPr>
              <w:t>A2</w:t>
            </w:r>
            <w:r w:rsidRPr="00FB4345">
              <w:rPr>
                <w:rFonts w:ascii="Times New Roman" w:hAnsi="Times New Roman" w:hint="eastAsia"/>
                <w:color w:val="auto"/>
                <w:sz w:val="22"/>
                <w:szCs w:val="20"/>
              </w:rPr>
              <w:t>系統思考與解決問題</w:t>
            </w:r>
          </w:p>
        </w:tc>
        <w:tc>
          <w:tcPr>
            <w:tcW w:w="2107" w:type="dxa"/>
            <w:shd w:val="clear" w:color="auto" w:fill="auto"/>
          </w:tcPr>
          <w:p w14:paraId="28B3D431" w14:textId="77777777" w:rsidR="003175E5" w:rsidRPr="00FB4345" w:rsidRDefault="003175E5" w:rsidP="003175E5">
            <w:r w:rsidRPr="00FB4345">
              <w:rPr>
                <w:rFonts w:ascii="Times New Roman" w:hAnsi="Times New Roman" w:hint="eastAsia"/>
                <w:snapToGrid w:val="0"/>
                <w:kern w:val="0"/>
                <w:sz w:val="22"/>
              </w:rPr>
              <w:t>自</w:t>
            </w:r>
            <w:r w:rsidRPr="00FB4345">
              <w:rPr>
                <w:rFonts w:ascii="Times New Roman" w:hAnsi="Times New Roman" w:hint="eastAsia"/>
                <w:snapToGrid w:val="0"/>
                <w:kern w:val="0"/>
                <w:sz w:val="22"/>
              </w:rPr>
              <w:t xml:space="preserve">-J-A1 </w:t>
            </w:r>
            <w:r w:rsidRPr="00FB4345">
              <w:rPr>
                <w:rFonts w:ascii="Times New Roman" w:hAnsi="Times New Roman" w:hint="eastAsia"/>
                <w:snapToGrid w:val="0"/>
                <w:kern w:val="0"/>
                <w:sz w:val="22"/>
              </w:rPr>
              <w:t>能應用科學知識、方法與態度於日常生活當中。</w:t>
            </w:r>
          </w:p>
          <w:p w14:paraId="15E02A54" w14:textId="77777777" w:rsidR="003175E5" w:rsidRPr="00FB4345" w:rsidRDefault="003175E5" w:rsidP="003175E5">
            <w:r w:rsidRPr="00FB4345">
              <w:rPr>
                <w:rFonts w:ascii="Times New Roman" w:hAnsi="Times New Roman" w:hint="eastAsia"/>
                <w:snapToGrid w:val="0"/>
                <w:kern w:val="0"/>
                <w:sz w:val="22"/>
              </w:rPr>
              <w:t>自</w:t>
            </w:r>
            <w:r w:rsidRPr="00FB4345">
              <w:rPr>
                <w:rFonts w:ascii="Times New Roman" w:hAnsi="Times New Roman" w:hint="eastAsia"/>
                <w:snapToGrid w:val="0"/>
                <w:kern w:val="0"/>
                <w:sz w:val="22"/>
              </w:rPr>
              <w:t xml:space="preserve">-J-A2 </w:t>
            </w:r>
            <w:r w:rsidRPr="00FB4345">
              <w:rPr>
                <w:rFonts w:ascii="Times New Roman" w:hAnsi="Times New Roman" w:hint="eastAsia"/>
                <w:snapToGrid w:val="0"/>
                <w:kern w:val="0"/>
                <w:sz w:val="22"/>
              </w:rPr>
              <w:t>能將所習得的科學知識，連結到自己觀察到的自然現象及實驗數據，學習自我或團體探索證據、回應多元觀點，並能對問題、方法、資訊或數據的可信性抱持合理的懷疑態度或進行檢核，提出問題可能的解決方案。</w:t>
            </w:r>
          </w:p>
        </w:tc>
        <w:tc>
          <w:tcPr>
            <w:tcW w:w="2247" w:type="dxa"/>
            <w:shd w:val="clear" w:color="auto" w:fill="auto"/>
          </w:tcPr>
          <w:p w14:paraId="1A44F78F" w14:textId="77777777" w:rsidR="00DF4C2F" w:rsidRPr="00DF4C2F" w:rsidRDefault="00DF4C2F" w:rsidP="00DF4C2F">
            <w:pPr>
              <w:rPr>
                <w:rFonts w:ascii="Times New Roman" w:hAnsi="Times New Roman"/>
                <w:snapToGrid w:val="0"/>
                <w:kern w:val="0"/>
                <w:sz w:val="22"/>
              </w:rPr>
            </w:pPr>
            <w:r w:rsidRPr="00DF4C2F">
              <w:rPr>
                <w:rFonts w:ascii="Times New Roman" w:hAnsi="Times New Roman" w:hint="eastAsia"/>
                <w:snapToGrid w:val="0"/>
                <w:kern w:val="0"/>
                <w:sz w:val="22"/>
              </w:rPr>
              <w:t>ai-</w:t>
            </w:r>
            <w:r w:rsidRPr="00DF4C2F">
              <w:rPr>
                <w:rFonts w:ascii="Times New Roman" w:hAnsi="Times New Roman" w:hint="eastAsia"/>
                <w:snapToGrid w:val="0"/>
                <w:kern w:val="0"/>
                <w:sz w:val="22"/>
              </w:rPr>
              <w:t>Ⅳ</w:t>
            </w:r>
            <w:r w:rsidRPr="00DF4C2F">
              <w:rPr>
                <w:rFonts w:ascii="Times New Roman" w:hAnsi="Times New Roman" w:hint="eastAsia"/>
                <w:snapToGrid w:val="0"/>
                <w:kern w:val="0"/>
                <w:sz w:val="22"/>
              </w:rPr>
              <w:t>-1</w:t>
            </w:r>
            <w:r w:rsidRPr="00DF4C2F">
              <w:rPr>
                <w:rFonts w:ascii="Times New Roman" w:hAnsi="Times New Roman" w:hint="eastAsia"/>
                <w:snapToGrid w:val="0"/>
                <w:kern w:val="0"/>
                <w:sz w:val="22"/>
              </w:rPr>
              <w:t>動手實作解決問題或驗證自己想法，而獲得成就感。</w:t>
            </w:r>
          </w:p>
          <w:p w14:paraId="62D9DC6C" w14:textId="77777777" w:rsidR="00DF4C2F" w:rsidRPr="00DF4C2F" w:rsidRDefault="00DF4C2F" w:rsidP="00DF4C2F">
            <w:pPr>
              <w:rPr>
                <w:rFonts w:ascii="Times New Roman" w:hAnsi="Times New Roman"/>
                <w:snapToGrid w:val="0"/>
                <w:kern w:val="0"/>
                <w:sz w:val="22"/>
              </w:rPr>
            </w:pPr>
            <w:r w:rsidRPr="00DF4C2F">
              <w:rPr>
                <w:rFonts w:ascii="Times New Roman" w:hAnsi="Times New Roman" w:hint="eastAsia"/>
                <w:snapToGrid w:val="0"/>
                <w:kern w:val="0"/>
                <w:sz w:val="22"/>
              </w:rPr>
              <w:t>ai -</w:t>
            </w:r>
            <w:r w:rsidRPr="00DF4C2F">
              <w:rPr>
                <w:rFonts w:ascii="Times New Roman" w:hAnsi="Times New Roman" w:hint="eastAsia"/>
                <w:snapToGrid w:val="0"/>
                <w:kern w:val="0"/>
                <w:sz w:val="22"/>
              </w:rPr>
              <w:t>Ⅳ</w:t>
            </w:r>
            <w:r w:rsidRPr="00DF4C2F">
              <w:rPr>
                <w:rFonts w:ascii="Times New Roman" w:hAnsi="Times New Roman" w:hint="eastAsia"/>
                <w:snapToGrid w:val="0"/>
                <w:kern w:val="0"/>
                <w:sz w:val="22"/>
              </w:rPr>
              <w:t>-3</w:t>
            </w:r>
            <w:r w:rsidRPr="00DF4C2F">
              <w:rPr>
                <w:rFonts w:ascii="Times New Roman" w:hAnsi="Times New Roman" w:hint="eastAsia"/>
                <w:snapToGrid w:val="0"/>
                <w:kern w:val="0"/>
                <w:sz w:val="22"/>
              </w:rPr>
              <w:t>透過所學到的科學知識和科學探索的各種方法，解釋自然現象發生的原因，建立科學學習的自信心。</w:t>
            </w:r>
          </w:p>
          <w:p w14:paraId="5AEA1345" w14:textId="77777777" w:rsidR="00DF4C2F" w:rsidRPr="00DF4C2F" w:rsidRDefault="00DF4C2F" w:rsidP="00DF4C2F">
            <w:pPr>
              <w:rPr>
                <w:rFonts w:ascii="Times New Roman" w:hAnsi="Times New Roman"/>
                <w:snapToGrid w:val="0"/>
                <w:kern w:val="0"/>
                <w:sz w:val="22"/>
              </w:rPr>
            </w:pPr>
            <w:r w:rsidRPr="00DF4C2F">
              <w:rPr>
                <w:rFonts w:ascii="Times New Roman" w:hAnsi="Times New Roman"/>
                <w:snapToGrid w:val="0"/>
                <w:kern w:val="0"/>
                <w:sz w:val="22"/>
              </w:rPr>
              <w:t>po-</w:t>
            </w:r>
            <w:r w:rsidRPr="00DF4C2F">
              <w:rPr>
                <w:rFonts w:ascii="Times New Roman" w:hAnsi="Times New Roman" w:hint="eastAsia"/>
                <w:snapToGrid w:val="0"/>
                <w:kern w:val="0"/>
                <w:sz w:val="22"/>
              </w:rPr>
              <w:t>Ⅳ</w:t>
            </w:r>
            <w:r w:rsidRPr="00DF4C2F">
              <w:rPr>
                <w:rFonts w:ascii="Times New Roman" w:hAnsi="Times New Roman"/>
                <w:snapToGrid w:val="0"/>
                <w:kern w:val="0"/>
                <w:sz w:val="22"/>
              </w:rPr>
              <w:t>-1</w:t>
            </w:r>
            <w:r w:rsidRPr="00DF4C2F">
              <w:rPr>
                <w:rFonts w:ascii="Times New Roman" w:hAnsi="Times New Roman" w:hint="eastAsia"/>
                <w:snapToGrid w:val="0"/>
                <w:kern w:val="0"/>
                <w:sz w:val="22"/>
              </w:rPr>
              <w:t>能從學習活動、日常經驗及科技運用、自然環境、書刊及網路媒體中，進行各種有計畫的觀察，進而能察覺問題。</w:t>
            </w:r>
          </w:p>
          <w:p w14:paraId="60F21774" w14:textId="77777777" w:rsidR="00DF4C2F" w:rsidRPr="00DF4C2F" w:rsidRDefault="00DF4C2F" w:rsidP="00DF4C2F">
            <w:pPr>
              <w:rPr>
                <w:rFonts w:ascii="Times New Roman" w:hAnsi="Times New Roman"/>
                <w:snapToGrid w:val="0"/>
                <w:kern w:val="0"/>
                <w:sz w:val="22"/>
              </w:rPr>
            </w:pPr>
            <w:r w:rsidRPr="00DF4C2F">
              <w:rPr>
                <w:rFonts w:ascii="Times New Roman" w:hAnsi="Times New Roman" w:hint="eastAsia"/>
                <w:snapToGrid w:val="0"/>
                <w:kern w:val="0"/>
                <w:sz w:val="22"/>
              </w:rPr>
              <w:t>pa-</w:t>
            </w:r>
            <w:r w:rsidRPr="00DF4C2F">
              <w:rPr>
                <w:rFonts w:ascii="Times New Roman" w:hAnsi="Times New Roman" w:hint="eastAsia"/>
                <w:snapToGrid w:val="0"/>
                <w:kern w:val="0"/>
                <w:sz w:val="22"/>
              </w:rPr>
              <w:t>Ⅳ</w:t>
            </w:r>
            <w:r w:rsidRPr="00DF4C2F">
              <w:rPr>
                <w:rFonts w:ascii="Times New Roman" w:hAnsi="Times New Roman" w:hint="eastAsia"/>
                <w:snapToGrid w:val="0"/>
                <w:kern w:val="0"/>
                <w:sz w:val="22"/>
              </w:rPr>
              <w:t>-2</w:t>
            </w:r>
            <w:r w:rsidRPr="00DF4C2F">
              <w:rPr>
                <w:rFonts w:ascii="Times New Roman" w:hAnsi="Times New Roman" w:hint="eastAsia"/>
                <w:snapToGrid w:val="0"/>
                <w:kern w:val="0"/>
                <w:sz w:val="22"/>
              </w:rPr>
              <w:t>能運用科學原理、思考智能、數學等方法，從（所得的）資訊或數據，形成解釋、發現新知、獲知因果關係、解決問題或是發現新的問題。並能將自己的探究結果和同學的結果或其他相關的資訊比較對照，相互檢核，確認結果。</w:t>
            </w:r>
          </w:p>
          <w:p w14:paraId="427AB1BB" w14:textId="77777777" w:rsidR="00DF4C2F" w:rsidRPr="00DF4C2F" w:rsidRDefault="00DF4C2F" w:rsidP="00DF4C2F">
            <w:pPr>
              <w:rPr>
                <w:rFonts w:ascii="Times New Roman" w:hAnsi="Times New Roman"/>
                <w:snapToGrid w:val="0"/>
                <w:kern w:val="0"/>
                <w:sz w:val="22"/>
              </w:rPr>
            </w:pPr>
            <w:r w:rsidRPr="00DF4C2F">
              <w:rPr>
                <w:rFonts w:ascii="Times New Roman" w:hAnsi="Times New Roman"/>
                <w:snapToGrid w:val="0"/>
                <w:kern w:val="0"/>
                <w:sz w:val="22"/>
              </w:rPr>
              <w:t>po-</w:t>
            </w:r>
            <w:r w:rsidRPr="00DF4C2F">
              <w:rPr>
                <w:rFonts w:ascii="Times New Roman" w:hAnsi="Times New Roman" w:hint="eastAsia"/>
                <w:snapToGrid w:val="0"/>
                <w:kern w:val="0"/>
                <w:sz w:val="22"/>
              </w:rPr>
              <w:t>Ⅳ</w:t>
            </w:r>
            <w:r w:rsidRPr="00DF4C2F">
              <w:rPr>
                <w:rFonts w:ascii="Times New Roman" w:hAnsi="Times New Roman"/>
                <w:snapToGrid w:val="0"/>
                <w:kern w:val="0"/>
                <w:sz w:val="22"/>
              </w:rPr>
              <w:t>-1</w:t>
            </w:r>
            <w:r w:rsidRPr="00DF4C2F">
              <w:rPr>
                <w:rFonts w:ascii="Times New Roman" w:hAnsi="Times New Roman" w:hint="eastAsia"/>
                <w:snapToGrid w:val="0"/>
                <w:kern w:val="0"/>
                <w:sz w:val="22"/>
              </w:rPr>
              <w:t>能從學習活動、日常經驗及科技運用、自然環境、書刊及網路媒體中，進行各種有計畫的觀察，進而能察覺問題。</w:t>
            </w:r>
          </w:p>
          <w:p w14:paraId="78011EAF" w14:textId="77777777" w:rsidR="00DF4C2F" w:rsidRPr="00DF4C2F" w:rsidRDefault="00DF4C2F" w:rsidP="00DF4C2F">
            <w:pPr>
              <w:rPr>
                <w:rFonts w:ascii="Times New Roman" w:hAnsi="Times New Roman"/>
                <w:snapToGrid w:val="0"/>
                <w:kern w:val="0"/>
                <w:sz w:val="22"/>
              </w:rPr>
            </w:pPr>
            <w:r w:rsidRPr="00DF4C2F">
              <w:rPr>
                <w:rFonts w:ascii="Times New Roman" w:hAnsi="Times New Roman"/>
                <w:snapToGrid w:val="0"/>
                <w:kern w:val="0"/>
                <w:sz w:val="22"/>
              </w:rPr>
              <w:lastRenderedPageBreak/>
              <w:t>po-</w:t>
            </w:r>
            <w:r w:rsidRPr="00DF4C2F">
              <w:rPr>
                <w:rFonts w:ascii="Times New Roman" w:hAnsi="Times New Roman" w:hint="eastAsia"/>
                <w:snapToGrid w:val="0"/>
                <w:kern w:val="0"/>
                <w:sz w:val="22"/>
              </w:rPr>
              <w:t>Ⅳ</w:t>
            </w:r>
            <w:r w:rsidRPr="00DF4C2F">
              <w:rPr>
                <w:rFonts w:ascii="Times New Roman" w:hAnsi="Times New Roman"/>
                <w:snapToGrid w:val="0"/>
                <w:kern w:val="0"/>
                <w:sz w:val="22"/>
              </w:rPr>
              <w:t>-2</w:t>
            </w:r>
            <w:r w:rsidRPr="00DF4C2F">
              <w:rPr>
                <w:rFonts w:ascii="Times New Roman" w:hAnsi="Times New Roman" w:hint="eastAsia"/>
                <w:snapToGrid w:val="0"/>
                <w:kern w:val="0"/>
                <w:sz w:val="22"/>
              </w:rPr>
              <w:t>能辨別適合科學探究或適合以科學方式尋求解決的問題（或假說），並能依據觀察、蒐集資料、閱讀、思考、討論等，提出適宜探究之問題。</w:t>
            </w:r>
          </w:p>
          <w:p w14:paraId="5E0311EA" w14:textId="77777777" w:rsidR="00DF4C2F" w:rsidRPr="00DF4C2F" w:rsidRDefault="00DF4C2F" w:rsidP="00DF4C2F">
            <w:pPr>
              <w:rPr>
                <w:rFonts w:ascii="Times New Roman" w:hAnsi="Times New Roman"/>
                <w:snapToGrid w:val="0"/>
                <w:kern w:val="0"/>
                <w:sz w:val="22"/>
              </w:rPr>
            </w:pPr>
            <w:r w:rsidRPr="00DF4C2F">
              <w:rPr>
                <w:rFonts w:ascii="Times New Roman" w:hAnsi="Times New Roman"/>
                <w:snapToGrid w:val="0"/>
                <w:kern w:val="0"/>
                <w:sz w:val="22"/>
              </w:rPr>
              <w:t>pe-</w:t>
            </w:r>
            <w:r w:rsidRPr="00DF4C2F">
              <w:rPr>
                <w:rFonts w:ascii="Times New Roman" w:hAnsi="Times New Roman" w:hint="eastAsia"/>
                <w:snapToGrid w:val="0"/>
                <w:kern w:val="0"/>
                <w:sz w:val="22"/>
              </w:rPr>
              <w:t>Ⅳ</w:t>
            </w:r>
            <w:r w:rsidRPr="00DF4C2F">
              <w:rPr>
                <w:rFonts w:ascii="Times New Roman" w:hAnsi="Times New Roman"/>
                <w:snapToGrid w:val="0"/>
                <w:kern w:val="0"/>
                <w:sz w:val="22"/>
              </w:rPr>
              <w:t>-2</w:t>
            </w:r>
            <w:r w:rsidRPr="00DF4C2F">
              <w:rPr>
                <w:rFonts w:ascii="Times New Roman" w:hAnsi="Times New Roman" w:hint="eastAsia"/>
                <w:snapToGrid w:val="0"/>
                <w:kern w:val="0"/>
                <w:sz w:val="22"/>
              </w:rPr>
              <w:t>能正確安全操作適合學習階段的物品、器材儀器、科技設備與資源。能進行客觀的質性觀察或數值量測並詳實記錄。</w:t>
            </w:r>
          </w:p>
          <w:p w14:paraId="36D31F0A" w14:textId="77777777" w:rsidR="00DF4C2F" w:rsidRPr="00DF4C2F" w:rsidRDefault="00DF4C2F" w:rsidP="00DF4C2F">
            <w:pPr>
              <w:rPr>
                <w:rFonts w:ascii="Times New Roman" w:hAnsi="Times New Roman"/>
                <w:snapToGrid w:val="0"/>
                <w:kern w:val="0"/>
                <w:sz w:val="22"/>
              </w:rPr>
            </w:pPr>
            <w:r w:rsidRPr="00DF4C2F">
              <w:rPr>
                <w:rFonts w:ascii="Times New Roman" w:hAnsi="Times New Roman"/>
                <w:snapToGrid w:val="0"/>
                <w:kern w:val="0"/>
                <w:sz w:val="22"/>
              </w:rPr>
              <w:t>tr-IV-1</w:t>
            </w:r>
            <w:r w:rsidRPr="00DF4C2F">
              <w:rPr>
                <w:rFonts w:ascii="Times New Roman" w:hAnsi="Times New Roman" w:hint="eastAsia"/>
                <w:snapToGrid w:val="0"/>
                <w:kern w:val="0"/>
                <w:sz w:val="22"/>
              </w:rPr>
              <w:t>能將所習得的知識正確的連結到所觀察到的自然現象及實驗數據，並推論出其中的關聯，進而運用習得的知識來解釋自己論點的正確性。</w:t>
            </w:r>
          </w:p>
          <w:p w14:paraId="5C5AA516" w14:textId="77777777" w:rsidR="00DF4C2F" w:rsidRPr="00DF4C2F" w:rsidRDefault="00DF4C2F" w:rsidP="00DF4C2F">
            <w:pPr>
              <w:rPr>
                <w:rFonts w:ascii="Times New Roman" w:hAnsi="Times New Roman"/>
                <w:snapToGrid w:val="0"/>
                <w:kern w:val="0"/>
                <w:sz w:val="22"/>
              </w:rPr>
            </w:pPr>
            <w:r w:rsidRPr="00DF4C2F">
              <w:rPr>
                <w:rFonts w:ascii="Times New Roman" w:hAnsi="Times New Roman" w:hint="eastAsia"/>
                <w:snapToGrid w:val="0"/>
                <w:kern w:val="0"/>
                <w:sz w:val="22"/>
              </w:rPr>
              <w:t>an-</w:t>
            </w:r>
            <w:r w:rsidRPr="00DF4C2F">
              <w:rPr>
                <w:rFonts w:ascii="Times New Roman" w:hAnsi="Times New Roman" w:hint="eastAsia"/>
                <w:snapToGrid w:val="0"/>
                <w:kern w:val="0"/>
                <w:sz w:val="22"/>
              </w:rPr>
              <w:t>Ⅳ</w:t>
            </w:r>
            <w:r w:rsidRPr="00DF4C2F">
              <w:rPr>
                <w:rFonts w:ascii="Times New Roman" w:hAnsi="Times New Roman" w:hint="eastAsia"/>
                <w:snapToGrid w:val="0"/>
                <w:kern w:val="0"/>
                <w:sz w:val="22"/>
              </w:rPr>
              <w:t>-1</w:t>
            </w:r>
            <w:r w:rsidRPr="00DF4C2F">
              <w:rPr>
                <w:rFonts w:ascii="Times New Roman" w:hAnsi="Times New Roman" w:hint="eastAsia"/>
                <w:snapToGrid w:val="0"/>
                <w:kern w:val="0"/>
                <w:sz w:val="22"/>
              </w:rPr>
              <w:t>察覺到科學的觀察、測量和方法是否具有正當性，是受到社會共同建構的標準所規範。</w:t>
            </w:r>
          </w:p>
          <w:p w14:paraId="2F960CDF" w14:textId="1C7C30C2" w:rsidR="003175E5" w:rsidRPr="00FB4345" w:rsidRDefault="00DF4C2F" w:rsidP="00DF4C2F">
            <w:r w:rsidRPr="00DF4C2F">
              <w:rPr>
                <w:rFonts w:ascii="Times New Roman" w:hAnsi="Times New Roman"/>
                <w:snapToGrid w:val="0"/>
                <w:kern w:val="0"/>
                <w:sz w:val="22"/>
              </w:rPr>
              <w:t>tm-</w:t>
            </w:r>
            <w:r w:rsidRPr="00DF4C2F">
              <w:rPr>
                <w:rFonts w:ascii="Times New Roman" w:hAnsi="Times New Roman" w:hint="eastAsia"/>
                <w:snapToGrid w:val="0"/>
                <w:kern w:val="0"/>
                <w:sz w:val="22"/>
              </w:rPr>
              <w:t>Ⅳ</w:t>
            </w:r>
            <w:r w:rsidRPr="00DF4C2F">
              <w:rPr>
                <w:rFonts w:ascii="Times New Roman" w:hAnsi="Times New Roman"/>
                <w:snapToGrid w:val="0"/>
                <w:kern w:val="0"/>
                <w:sz w:val="22"/>
              </w:rPr>
              <w:t xml:space="preserve">-1  </w:t>
            </w:r>
            <w:r w:rsidRPr="00DF4C2F">
              <w:rPr>
                <w:rFonts w:ascii="Times New Roman" w:hAnsi="Times New Roman" w:hint="eastAsia"/>
                <w:snapToGrid w:val="0"/>
                <w:kern w:val="0"/>
                <w:sz w:val="22"/>
              </w:rPr>
              <w:t>能從實驗過程、合作討論中理解較複雜的自然界模型，並能評估不同模型的優點和限制，進能應用在後續的科學理解或生活。</w:t>
            </w:r>
          </w:p>
        </w:tc>
        <w:tc>
          <w:tcPr>
            <w:tcW w:w="1967" w:type="dxa"/>
            <w:shd w:val="clear" w:color="auto" w:fill="auto"/>
          </w:tcPr>
          <w:p w14:paraId="30FC7754" w14:textId="77777777" w:rsidR="00DF4C2F" w:rsidRPr="00DF4C2F" w:rsidRDefault="00DF4C2F" w:rsidP="00DF4C2F">
            <w:pPr>
              <w:rPr>
                <w:rFonts w:ascii="Times New Roman" w:hAnsi="Times New Roman"/>
                <w:snapToGrid w:val="0"/>
                <w:kern w:val="0"/>
                <w:sz w:val="22"/>
              </w:rPr>
            </w:pPr>
            <w:r w:rsidRPr="00DF4C2F">
              <w:rPr>
                <w:rFonts w:ascii="Times New Roman" w:hAnsi="Times New Roman"/>
                <w:snapToGrid w:val="0"/>
                <w:kern w:val="0"/>
                <w:sz w:val="22"/>
              </w:rPr>
              <w:lastRenderedPageBreak/>
              <w:t>Bc-</w:t>
            </w:r>
            <w:r w:rsidRPr="00DF4C2F">
              <w:rPr>
                <w:rFonts w:ascii="Times New Roman" w:hAnsi="Times New Roman" w:hint="eastAsia"/>
                <w:snapToGrid w:val="0"/>
                <w:kern w:val="0"/>
                <w:sz w:val="22"/>
              </w:rPr>
              <w:t>Ⅳ</w:t>
            </w:r>
            <w:r w:rsidRPr="00DF4C2F">
              <w:rPr>
                <w:rFonts w:ascii="Times New Roman" w:hAnsi="Times New Roman"/>
                <w:snapToGrid w:val="0"/>
                <w:kern w:val="0"/>
                <w:sz w:val="22"/>
              </w:rPr>
              <w:t xml:space="preserve">-2 </w:t>
            </w:r>
            <w:r w:rsidRPr="00DF4C2F">
              <w:rPr>
                <w:rFonts w:ascii="Times New Roman" w:hAnsi="Times New Roman" w:hint="eastAsia"/>
                <w:snapToGrid w:val="0"/>
                <w:kern w:val="0"/>
                <w:sz w:val="22"/>
              </w:rPr>
              <w:t>細胞利用養分進行呼吸作用釋放能量，供生物生存所需。</w:t>
            </w:r>
            <w:r w:rsidRPr="00DF4C2F">
              <w:rPr>
                <w:rFonts w:ascii="Times New Roman" w:hAnsi="Times New Roman"/>
                <w:snapToGrid w:val="0"/>
                <w:kern w:val="0"/>
                <w:sz w:val="22"/>
              </w:rPr>
              <w:t xml:space="preserve"> </w:t>
            </w:r>
          </w:p>
          <w:p w14:paraId="607AA01D" w14:textId="77777777" w:rsidR="00DF4C2F" w:rsidRPr="00DF4C2F" w:rsidRDefault="00DF4C2F" w:rsidP="00DF4C2F">
            <w:pPr>
              <w:rPr>
                <w:rFonts w:ascii="Times New Roman" w:hAnsi="Times New Roman"/>
                <w:snapToGrid w:val="0"/>
                <w:kern w:val="0"/>
                <w:sz w:val="22"/>
              </w:rPr>
            </w:pPr>
            <w:r w:rsidRPr="00DF4C2F">
              <w:rPr>
                <w:rFonts w:ascii="Times New Roman" w:hAnsi="Times New Roman" w:hint="eastAsia"/>
                <w:snapToGrid w:val="0"/>
                <w:kern w:val="0"/>
                <w:sz w:val="22"/>
              </w:rPr>
              <w:t>Dc-</w:t>
            </w:r>
            <w:r w:rsidRPr="00DF4C2F">
              <w:rPr>
                <w:rFonts w:ascii="Times New Roman" w:hAnsi="Times New Roman" w:hint="eastAsia"/>
                <w:snapToGrid w:val="0"/>
                <w:kern w:val="0"/>
                <w:sz w:val="22"/>
              </w:rPr>
              <w:t>Ⅳ</w:t>
            </w:r>
            <w:r w:rsidRPr="00DF4C2F">
              <w:rPr>
                <w:rFonts w:ascii="Times New Roman" w:hAnsi="Times New Roman" w:hint="eastAsia"/>
                <w:snapToGrid w:val="0"/>
                <w:kern w:val="0"/>
                <w:sz w:val="22"/>
              </w:rPr>
              <w:t xml:space="preserve">-4 </w:t>
            </w:r>
            <w:r w:rsidRPr="00DF4C2F">
              <w:rPr>
                <w:rFonts w:ascii="Times New Roman" w:hAnsi="Times New Roman" w:hint="eastAsia"/>
                <w:snapToGrid w:val="0"/>
                <w:kern w:val="0"/>
                <w:sz w:val="22"/>
              </w:rPr>
              <w:t>人體會藉由各系統的協調，使體內所含的物質以及各種狀態能維持在一定範圍內。</w:t>
            </w:r>
          </w:p>
          <w:p w14:paraId="5B5D6721" w14:textId="77777777" w:rsidR="00DF4C2F" w:rsidRPr="00DF4C2F" w:rsidRDefault="00DF4C2F" w:rsidP="00DF4C2F">
            <w:pPr>
              <w:rPr>
                <w:rFonts w:ascii="Times New Roman" w:hAnsi="Times New Roman"/>
                <w:snapToGrid w:val="0"/>
                <w:kern w:val="0"/>
                <w:sz w:val="22"/>
              </w:rPr>
            </w:pPr>
            <w:r w:rsidRPr="00DF4C2F">
              <w:rPr>
                <w:rFonts w:ascii="Times New Roman" w:hAnsi="Times New Roman" w:hint="eastAsia"/>
                <w:snapToGrid w:val="0"/>
                <w:kern w:val="0"/>
                <w:sz w:val="22"/>
              </w:rPr>
              <w:t>Dc-</w:t>
            </w:r>
            <w:r w:rsidRPr="00DF4C2F">
              <w:rPr>
                <w:rFonts w:ascii="Times New Roman" w:hAnsi="Times New Roman" w:hint="eastAsia"/>
                <w:snapToGrid w:val="0"/>
                <w:kern w:val="0"/>
                <w:sz w:val="22"/>
              </w:rPr>
              <w:t>Ⅳ</w:t>
            </w:r>
            <w:r w:rsidRPr="00DF4C2F">
              <w:rPr>
                <w:rFonts w:ascii="Times New Roman" w:hAnsi="Times New Roman" w:hint="eastAsia"/>
                <w:snapToGrid w:val="0"/>
                <w:kern w:val="0"/>
                <w:sz w:val="22"/>
              </w:rPr>
              <w:t xml:space="preserve">-5 </w:t>
            </w:r>
            <w:r w:rsidRPr="00DF4C2F">
              <w:rPr>
                <w:rFonts w:ascii="Times New Roman" w:hAnsi="Times New Roman" w:hint="eastAsia"/>
                <w:snapToGrid w:val="0"/>
                <w:kern w:val="0"/>
                <w:sz w:val="22"/>
              </w:rPr>
              <w:t>生物體能覺察外界環境變化、採取適當的反應以使體內環境維持恆定，這些現象能以觀察或改變自變項的方式來探討。</w:t>
            </w:r>
          </w:p>
          <w:p w14:paraId="294A3ABA" w14:textId="77777777" w:rsidR="00DF4C2F" w:rsidRPr="00DF4C2F" w:rsidRDefault="00DF4C2F" w:rsidP="00DF4C2F">
            <w:pPr>
              <w:rPr>
                <w:rFonts w:ascii="Times New Roman" w:hAnsi="Times New Roman"/>
                <w:snapToGrid w:val="0"/>
                <w:kern w:val="0"/>
                <w:sz w:val="22"/>
              </w:rPr>
            </w:pPr>
            <w:r w:rsidRPr="00DF4C2F">
              <w:rPr>
                <w:rFonts w:ascii="Times New Roman" w:hAnsi="Times New Roman" w:hint="eastAsia"/>
                <w:snapToGrid w:val="0"/>
                <w:kern w:val="0"/>
                <w:sz w:val="22"/>
              </w:rPr>
              <w:t>Db-</w:t>
            </w:r>
            <w:r w:rsidRPr="00DF4C2F">
              <w:rPr>
                <w:rFonts w:ascii="Times New Roman" w:hAnsi="Times New Roman" w:hint="eastAsia"/>
                <w:snapToGrid w:val="0"/>
                <w:kern w:val="0"/>
                <w:sz w:val="22"/>
              </w:rPr>
              <w:t>Ⅳ</w:t>
            </w:r>
            <w:r w:rsidRPr="00DF4C2F">
              <w:rPr>
                <w:rFonts w:ascii="Times New Roman" w:hAnsi="Times New Roman" w:hint="eastAsia"/>
                <w:snapToGrid w:val="0"/>
                <w:kern w:val="0"/>
                <w:sz w:val="22"/>
              </w:rPr>
              <w:t xml:space="preserve">-3 </w:t>
            </w:r>
            <w:r w:rsidRPr="00DF4C2F">
              <w:rPr>
                <w:rFonts w:ascii="Times New Roman" w:hAnsi="Times New Roman" w:hint="eastAsia"/>
                <w:snapToGrid w:val="0"/>
                <w:kern w:val="0"/>
                <w:sz w:val="22"/>
              </w:rPr>
              <w:t>動物體（以人體為例）藉由呼吸系統與外界交換氣體。</w:t>
            </w:r>
          </w:p>
          <w:p w14:paraId="2A7896F6" w14:textId="1FBBADF7" w:rsidR="003175E5" w:rsidRPr="00FB4345" w:rsidRDefault="00DF4C2F" w:rsidP="00DF4C2F">
            <w:r w:rsidRPr="00DF4C2F">
              <w:rPr>
                <w:rFonts w:ascii="Times New Roman" w:hAnsi="Times New Roman" w:hint="eastAsia"/>
                <w:snapToGrid w:val="0"/>
                <w:kern w:val="0"/>
                <w:sz w:val="22"/>
              </w:rPr>
              <w:t>Me-</w:t>
            </w:r>
            <w:r w:rsidRPr="00DF4C2F">
              <w:rPr>
                <w:rFonts w:ascii="Times New Roman" w:hAnsi="Times New Roman" w:hint="eastAsia"/>
                <w:snapToGrid w:val="0"/>
                <w:kern w:val="0"/>
                <w:sz w:val="22"/>
              </w:rPr>
              <w:t>Ⅳ</w:t>
            </w:r>
            <w:r w:rsidRPr="00DF4C2F">
              <w:rPr>
                <w:rFonts w:ascii="Times New Roman" w:hAnsi="Times New Roman" w:hint="eastAsia"/>
                <w:snapToGrid w:val="0"/>
                <w:kern w:val="0"/>
                <w:sz w:val="22"/>
              </w:rPr>
              <w:t xml:space="preserve">-1 </w:t>
            </w:r>
            <w:r w:rsidRPr="00DF4C2F">
              <w:rPr>
                <w:rFonts w:ascii="Times New Roman" w:hAnsi="Times New Roman" w:hint="eastAsia"/>
                <w:snapToGrid w:val="0"/>
                <w:kern w:val="0"/>
                <w:sz w:val="22"/>
              </w:rPr>
              <w:t>環境汙染物對生物生長的影響及應用。</w:t>
            </w:r>
          </w:p>
        </w:tc>
        <w:tc>
          <w:tcPr>
            <w:tcW w:w="2107" w:type="dxa"/>
            <w:shd w:val="clear" w:color="auto" w:fill="auto"/>
          </w:tcPr>
          <w:p w14:paraId="2470F0B7" w14:textId="77777777" w:rsidR="003175E5" w:rsidRPr="003175E5" w:rsidRDefault="003175E5" w:rsidP="003175E5">
            <w:pPr>
              <w:adjustRightInd w:val="0"/>
              <w:spacing w:line="260" w:lineRule="exact"/>
              <w:rPr>
                <w:rFonts w:ascii="Times New Roman" w:hAnsi="Times New Roman"/>
                <w:kern w:val="0"/>
                <w:sz w:val="22"/>
                <w:szCs w:val="20"/>
              </w:rPr>
            </w:pPr>
            <w:r w:rsidRPr="003175E5">
              <w:rPr>
                <w:rFonts w:ascii="Times New Roman" w:hAnsi="Times New Roman" w:hint="eastAsia"/>
                <w:kern w:val="0"/>
                <w:sz w:val="22"/>
                <w:szCs w:val="20"/>
              </w:rPr>
              <w:t>1.</w:t>
            </w:r>
            <w:r w:rsidRPr="003175E5">
              <w:rPr>
                <w:rFonts w:ascii="Times New Roman" w:hAnsi="Times New Roman" w:hint="eastAsia"/>
                <w:kern w:val="0"/>
                <w:sz w:val="22"/>
                <w:szCs w:val="20"/>
              </w:rPr>
              <w:t>植物對環境刺激的感應。</w:t>
            </w:r>
          </w:p>
          <w:p w14:paraId="1BCF6CE2" w14:textId="77777777" w:rsidR="003175E5" w:rsidRPr="003175E5" w:rsidRDefault="003175E5" w:rsidP="003175E5">
            <w:pPr>
              <w:adjustRightInd w:val="0"/>
              <w:spacing w:line="260" w:lineRule="exact"/>
              <w:rPr>
                <w:rFonts w:ascii="Times New Roman" w:hAnsi="Times New Roman"/>
                <w:kern w:val="0"/>
                <w:sz w:val="22"/>
                <w:szCs w:val="20"/>
              </w:rPr>
            </w:pPr>
            <w:r w:rsidRPr="003175E5">
              <w:rPr>
                <w:rFonts w:ascii="Times New Roman" w:hAnsi="Times New Roman" w:hint="eastAsia"/>
                <w:kern w:val="0"/>
                <w:sz w:val="22"/>
                <w:szCs w:val="20"/>
              </w:rPr>
              <w:t>2.</w:t>
            </w:r>
            <w:r w:rsidRPr="003175E5">
              <w:rPr>
                <w:rFonts w:ascii="Times New Roman" w:hAnsi="Times New Roman" w:hint="eastAsia"/>
                <w:kern w:val="0"/>
                <w:sz w:val="22"/>
                <w:szCs w:val="20"/>
              </w:rPr>
              <w:t>人們如何應用植物對環境刺激的感應，提升生活品質。</w:t>
            </w:r>
          </w:p>
          <w:p w14:paraId="62DB29D6" w14:textId="7F90C9C1" w:rsidR="003175E5" w:rsidRPr="00FB4345" w:rsidRDefault="003175E5" w:rsidP="003175E5">
            <w:pPr>
              <w:adjustRightInd w:val="0"/>
              <w:spacing w:line="260" w:lineRule="exact"/>
              <w:rPr>
                <w:rFonts w:eastAsiaTheme="minorEastAsia"/>
                <w:kern w:val="0"/>
                <w:sz w:val="20"/>
                <w:szCs w:val="20"/>
              </w:rPr>
            </w:pPr>
            <w:r w:rsidRPr="003175E5">
              <w:rPr>
                <w:rFonts w:ascii="Times New Roman" w:hAnsi="Times New Roman" w:hint="eastAsia"/>
                <w:kern w:val="0"/>
                <w:sz w:val="22"/>
                <w:szCs w:val="20"/>
              </w:rPr>
              <w:t>3.</w:t>
            </w:r>
            <w:r w:rsidRPr="003175E5">
              <w:rPr>
                <w:rFonts w:ascii="Times New Roman" w:hAnsi="Times New Roman" w:hint="eastAsia"/>
                <w:kern w:val="0"/>
                <w:sz w:val="22"/>
                <w:szCs w:val="20"/>
              </w:rPr>
              <w:t>講解恆定性的定義，並舉例為學生說明動物身體維持恆定性的重要性。</w:t>
            </w:r>
          </w:p>
        </w:tc>
        <w:tc>
          <w:tcPr>
            <w:tcW w:w="1546" w:type="dxa"/>
            <w:shd w:val="clear" w:color="auto" w:fill="auto"/>
          </w:tcPr>
          <w:p w14:paraId="0CE0E112" w14:textId="091BF308" w:rsidR="003175E5" w:rsidRPr="00FB4345" w:rsidRDefault="003175E5" w:rsidP="003175E5">
            <w:pPr>
              <w:spacing w:line="260" w:lineRule="exact"/>
              <w:ind w:left="1" w:hanging="1"/>
              <w:jc w:val="both"/>
              <w:rPr>
                <w:rFonts w:eastAsiaTheme="minorEastAsia"/>
                <w:sz w:val="20"/>
                <w:szCs w:val="20"/>
              </w:rPr>
            </w:pPr>
            <w:r w:rsidRPr="00FB4345">
              <w:rPr>
                <w:rFonts w:ascii="Times New Roman" w:hAnsi="Times New Roman" w:hint="eastAsia"/>
                <w:sz w:val="22"/>
                <w:szCs w:val="20"/>
              </w:rPr>
              <w:t>1</w:t>
            </w:r>
            <w:r>
              <w:rPr>
                <w:rFonts w:ascii="Times New Roman" w:hAnsi="Times New Roman" w:hint="eastAsia"/>
                <w:sz w:val="22"/>
                <w:szCs w:val="20"/>
              </w:rPr>
              <w:t>.</w:t>
            </w:r>
            <w:r w:rsidRPr="003175E5">
              <w:rPr>
                <w:rFonts w:ascii="Times New Roman" w:hAnsi="Times New Roman" w:hint="eastAsia"/>
                <w:sz w:val="22"/>
                <w:szCs w:val="20"/>
              </w:rPr>
              <w:t>投影機或影片播放媒體、投影片。</w:t>
            </w:r>
          </w:p>
          <w:p w14:paraId="2A2724D1" w14:textId="77777777" w:rsidR="003175E5" w:rsidRPr="00FB4345" w:rsidRDefault="003175E5" w:rsidP="003175E5">
            <w:pPr>
              <w:spacing w:line="260" w:lineRule="exact"/>
              <w:jc w:val="both"/>
              <w:rPr>
                <w:rFonts w:eastAsiaTheme="minorEastAsia"/>
                <w:sz w:val="20"/>
                <w:szCs w:val="20"/>
              </w:rPr>
            </w:pPr>
            <w:r w:rsidRPr="00FB4345">
              <w:rPr>
                <w:rFonts w:ascii="Times New Roman" w:hAnsi="Times New Roman" w:hint="eastAsia"/>
                <w:sz w:val="22"/>
                <w:szCs w:val="20"/>
              </w:rPr>
              <w:t>2.</w:t>
            </w:r>
            <w:r w:rsidRPr="00FB4345">
              <w:rPr>
                <w:rFonts w:ascii="Times New Roman" w:hAnsi="Times New Roman" w:hint="eastAsia"/>
                <w:sz w:val="22"/>
                <w:szCs w:val="20"/>
              </w:rPr>
              <w:t>實體：含羞草、捕蠅草或酢漿草。</w:t>
            </w:r>
          </w:p>
        </w:tc>
        <w:tc>
          <w:tcPr>
            <w:tcW w:w="1407" w:type="dxa"/>
            <w:shd w:val="clear" w:color="auto" w:fill="auto"/>
          </w:tcPr>
          <w:p w14:paraId="3ABC1F06" w14:textId="77777777" w:rsidR="003175E5" w:rsidRPr="00FB4345" w:rsidRDefault="003175E5" w:rsidP="003175E5">
            <w:pPr>
              <w:autoSpaceDE w:val="0"/>
              <w:autoSpaceDN w:val="0"/>
              <w:adjustRightInd w:val="0"/>
              <w:spacing w:line="260" w:lineRule="exact"/>
              <w:jc w:val="both"/>
              <w:rPr>
                <w:rFonts w:eastAsiaTheme="minorEastAsia"/>
                <w:kern w:val="0"/>
                <w:sz w:val="20"/>
                <w:szCs w:val="20"/>
              </w:rPr>
            </w:pPr>
            <w:r w:rsidRPr="00FB4345">
              <w:rPr>
                <w:rFonts w:ascii="Times New Roman" w:hAnsi="Times New Roman" w:hint="eastAsia"/>
                <w:kern w:val="0"/>
                <w:sz w:val="22"/>
                <w:szCs w:val="20"/>
              </w:rPr>
              <w:t>1.</w:t>
            </w:r>
            <w:r w:rsidRPr="00FB4345">
              <w:rPr>
                <w:rFonts w:ascii="Times New Roman" w:hAnsi="Times New Roman" w:hint="eastAsia"/>
                <w:kern w:val="0"/>
                <w:sz w:val="22"/>
                <w:szCs w:val="20"/>
              </w:rPr>
              <w:t>觀察</w:t>
            </w:r>
          </w:p>
          <w:p w14:paraId="5DFEEC64" w14:textId="77777777" w:rsidR="003175E5" w:rsidRPr="00FB4345" w:rsidRDefault="003175E5" w:rsidP="003175E5">
            <w:pPr>
              <w:autoSpaceDE w:val="0"/>
              <w:autoSpaceDN w:val="0"/>
              <w:adjustRightInd w:val="0"/>
              <w:spacing w:line="260" w:lineRule="exact"/>
              <w:jc w:val="both"/>
              <w:rPr>
                <w:rFonts w:eastAsiaTheme="minorEastAsia"/>
                <w:kern w:val="0"/>
                <w:sz w:val="20"/>
                <w:szCs w:val="20"/>
              </w:rPr>
            </w:pPr>
            <w:r w:rsidRPr="00FB4345">
              <w:rPr>
                <w:rFonts w:ascii="Times New Roman" w:hAnsi="Times New Roman" w:hint="eastAsia"/>
                <w:kern w:val="0"/>
                <w:sz w:val="22"/>
                <w:szCs w:val="20"/>
              </w:rPr>
              <w:t>2.</w:t>
            </w:r>
            <w:r w:rsidRPr="00FB4345">
              <w:rPr>
                <w:rFonts w:ascii="Times New Roman" w:hAnsi="Times New Roman" w:hint="eastAsia"/>
                <w:kern w:val="0"/>
                <w:sz w:val="22"/>
                <w:szCs w:val="20"/>
              </w:rPr>
              <w:t>口頭評量</w:t>
            </w:r>
          </w:p>
        </w:tc>
        <w:tc>
          <w:tcPr>
            <w:tcW w:w="1826" w:type="dxa"/>
            <w:shd w:val="clear" w:color="auto" w:fill="auto"/>
          </w:tcPr>
          <w:p w14:paraId="17BF8F8C" w14:textId="77777777" w:rsidR="003175E5" w:rsidRPr="00FB4345" w:rsidRDefault="003175E5" w:rsidP="003175E5">
            <w:pPr>
              <w:spacing w:line="260" w:lineRule="exact"/>
              <w:rPr>
                <w:rFonts w:eastAsiaTheme="minorEastAsia"/>
                <w:bCs/>
                <w:snapToGrid w:val="0"/>
                <w:kern w:val="0"/>
                <w:sz w:val="20"/>
                <w:szCs w:val="20"/>
              </w:rPr>
            </w:pPr>
            <w:r w:rsidRPr="00FB4345">
              <w:rPr>
                <w:rFonts w:ascii="Times New Roman" w:hAnsi="Times New Roman" w:hint="eastAsia"/>
                <w:b/>
                <w:bCs/>
                <w:snapToGrid w:val="0"/>
                <w:kern w:val="0"/>
                <w:sz w:val="22"/>
                <w:szCs w:val="20"/>
              </w:rPr>
              <w:t>【環境教育】</w:t>
            </w:r>
          </w:p>
          <w:p w14:paraId="2AF2B1D2" w14:textId="77777777" w:rsidR="003175E5" w:rsidRPr="00FB4345" w:rsidRDefault="003175E5" w:rsidP="003175E5">
            <w:pPr>
              <w:spacing w:line="260" w:lineRule="exact"/>
              <w:rPr>
                <w:rFonts w:eastAsiaTheme="minorEastAsia"/>
                <w:kern w:val="0"/>
                <w:sz w:val="20"/>
                <w:szCs w:val="20"/>
              </w:rPr>
            </w:pPr>
            <w:r w:rsidRPr="00FB4345">
              <w:rPr>
                <w:rFonts w:ascii="Times New Roman" w:hAnsi="Times New Roman" w:hint="eastAsia"/>
                <w:kern w:val="0"/>
                <w:sz w:val="22"/>
                <w:szCs w:val="20"/>
              </w:rPr>
              <w:t>環</w:t>
            </w:r>
            <w:r w:rsidRPr="00FB4345">
              <w:rPr>
                <w:rFonts w:ascii="Times New Roman" w:hAnsi="Times New Roman" w:hint="eastAsia"/>
                <w:kern w:val="0"/>
                <w:sz w:val="22"/>
                <w:szCs w:val="20"/>
              </w:rPr>
              <w:t xml:space="preserve">J2 </w:t>
            </w:r>
            <w:r w:rsidRPr="00FB4345">
              <w:rPr>
                <w:rFonts w:ascii="Times New Roman" w:hAnsi="Times New Roman" w:hint="eastAsia"/>
                <w:kern w:val="0"/>
                <w:sz w:val="22"/>
                <w:szCs w:val="20"/>
              </w:rPr>
              <w:t>了解人與周遭動物的互動關係，認識動物需求，並關切動物福利。</w:t>
            </w:r>
          </w:p>
          <w:p w14:paraId="3B9C9577" w14:textId="77777777" w:rsidR="003175E5" w:rsidRPr="00FB4345" w:rsidRDefault="003175E5" w:rsidP="003175E5">
            <w:pPr>
              <w:spacing w:line="260" w:lineRule="exact"/>
              <w:rPr>
                <w:rFonts w:eastAsiaTheme="minorEastAsia"/>
                <w:bCs/>
                <w:snapToGrid w:val="0"/>
                <w:kern w:val="0"/>
                <w:sz w:val="20"/>
                <w:szCs w:val="20"/>
              </w:rPr>
            </w:pPr>
            <w:r w:rsidRPr="00FB4345">
              <w:rPr>
                <w:rFonts w:ascii="Times New Roman" w:hAnsi="Times New Roman" w:hint="eastAsia"/>
                <w:kern w:val="0"/>
                <w:sz w:val="22"/>
                <w:szCs w:val="20"/>
              </w:rPr>
              <w:t>環</w:t>
            </w:r>
            <w:r w:rsidRPr="00FB4345">
              <w:rPr>
                <w:rFonts w:ascii="Times New Roman" w:hAnsi="Times New Roman" w:hint="eastAsia"/>
                <w:kern w:val="0"/>
                <w:sz w:val="22"/>
                <w:szCs w:val="20"/>
              </w:rPr>
              <w:t xml:space="preserve">J3 </w:t>
            </w:r>
            <w:r w:rsidRPr="00FB4345">
              <w:rPr>
                <w:rFonts w:ascii="Times New Roman" w:hAnsi="Times New Roman" w:hint="eastAsia"/>
                <w:sz w:val="22"/>
                <w:szCs w:val="20"/>
              </w:rPr>
              <w:t>經由環境美學與自然文學了解自然環境的倫理價值。</w:t>
            </w:r>
          </w:p>
          <w:p w14:paraId="011EB759" w14:textId="77777777" w:rsidR="003175E5" w:rsidRPr="00FB4345" w:rsidRDefault="003175E5" w:rsidP="003175E5">
            <w:pPr>
              <w:spacing w:line="260" w:lineRule="exact"/>
              <w:rPr>
                <w:rFonts w:eastAsiaTheme="minorEastAsia"/>
                <w:bCs/>
                <w:snapToGrid w:val="0"/>
                <w:kern w:val="0"/>
                <w:sz w:val="20"/>
                <w:szCs w:val="20"/>
              </w:rPr>
            </w:pPr>
            <w:r w:rsidRPr="00FB4345">
              <w:rPr>
                <w:rFonts w:ascii="Times New Roman" w:hAnsi="Times New Roman" w:hint="eastAsia"/>
                <w:b/>
                <w:bCs/>
                <w:snapToGrid w:val="0"/>
                <w:kern w:val="0"/>
                <w:sz w:val="22"/>
                <w:szCs w:val="20"/>
              </w:rPr>
              <w:t>【生涯規劃教育】</w:t>
            </w:r>
          </w:p>
          <w:p w14:paraId="126C7EE4" w14:textId="77777777" w:rsidR="003175E5" w:rsidRPr="00FB4345" w:rsidRDefault="003175E5" w:rsidP="003175E5">
            <w:pPr>
              <w:spacing w:line="260" w:lineRule="exact"/>
              <w:rPr>
                <w:rFonts w:eastAsiaTheme="minorEastAsia"/>
                <w:bCs/>
                <w:snapToGrid w:val="0"/>
                <w:kern w:val="0"/>
                <w:sz w:val="20"/>
                <w:szCs w:val="20"/>
              </w:rPr>
            </w:pPr>
            <w:r w:rsidRPr="00FB4345">
              <w:rPr>
                <w:rFonts w:ascii="Times New Roman" w:hAnsi="Times New Roman" w:hint="eastAsia"/>
                <w:bCs/>
                <w:snapToGrid w:val="0"/>
                <w:kern w:val="0"/>
                <w:sz w:val="22"/>
                <w:szCs w:val="20"/>
              </w:rPr>
              <w:t>涯</w:t>
            </w:r>
            <w:r w:rsidRPr="00FB4345">
              <w:rPr>
                <w:rFonts w:ascii="Times New Roman" w:hAnsi="Times New Roman" w:hint="eastAsia"/>
                <w:bCs/>
                <w:snapToGrid w:val="0"/>
                <w:kern w:val="0"/>
                <w:sz w:val="22"/>
                <w:szCs w:val="20"/>
              </w:rPr>
              <w:t xml:space="preserve">J3 </w:t>
            </w:r>
            <w:r w:rsidRPr="00FB4345">
              <w:rPr>
                <w:rFonts w:ascii="Times New Roman" w:hAnsi="Times New Roman" w:hint="eastAsia"/>
                <w:sz w:val="22"/>
                <w:szCs w:val="20"/>
              </w:rPr>
              <w:t>覺察自己的能力與興趣。</w:t>
            </w:r>
          </w:p>
          <w:p w14:paraId="674CB516" w14:textId="77777777" w:rsidR="003175E5" w:rsidRPr="00FB4345" w:rsidRDefault="003175E5" w:rsidP="003175E5">
            <w:pPr>
              <w:spacing w:line="260" w:lineRule="exact"/>
              <w:rPr>
                <w:rFonts w:eastAsiaTheme="minorEastAsia"/>
                <w:bCs/>
                <w:snapToGrid w:val="0"/>
                <w:kern w:val="0"/>
                <w:sz w:val="20"/>
                <w:szCs w:val="20"/>
              </w:rPr>
            </w:pPr>
            <w:r w:rsidRPr="00FB4345">
              <w:rPr>
                <w:rFonts w:ascii="Times New Roman" w:hAnsi="Times New Roman" w:hint="eastAsia"/>
                <w:b/>
                <w:bCs/>
                <w:snapToGrid w:val="0"/>
                <w:kern w:val="0"/>
                <w:sz w:val="22"/>
                <w:szCs w:val="20"/>
              </w:rPr>
              <w:t>【閱讀素養教育】</w:t>
            </w:r>
          </w:p>
          <w:p w14:paraId="04CC048B" w14:textId="77777777" w:rsidR="003175E5" w:rsidRPr="00FB4345" w:rsidRDefault="003175E5" w:rsidP="003175E5">
            <w:pPr>
              <w:spacing w:line="260" w:lineRule="exact"/>
              <w:rPr>
                <w:rFonts w:eastAsiaTheme="minorEastAsia"/>
                <w:bCs/>
                <w:snapToGrid w:val="0"/>
                <w:kern w:val="0"/>
                <w:sz w:val="20"/>
                <w:szCs w:val="20"/>
              </w:rPr>
            </w:pPr>
            <w:r w:rsidRPr="00FB4345">
              <w:rPr>
                <w:rFonts w:ascii="Times New Roman" w:hAnsi="Times New Roman" w:hint="eastAsia"/>
                <w:bCs/>
                <w:snapToGrid w:val="0"/>
                <w:kern w:val="0"/>
                <w:sz w:val="22"/>
                <w:szCs w:val="20"/>
              </w:rPr>
              <w:t>閱</w:t>
            </w:r>
            <w:r w:rsidRPr="00FB4345">
              <w:rPr>
                <w:rFonts w:ascii="Times New Roman" w:hAnsi="Times New Roman" w:hint="eastAsia"/>
                <w:bCs/>
                <w:snapToGrid w:val="0"/>
                <w:kern w:val="0"/>
                <w:sz w:val="22"/>
                <w:szCs w:val="20"/>
              </w:rPr>
              <w:t xml:space="preserve">J3 </w:t>
            </w:r>
            <w:r w:rsidRPr="00FB4345">
              <w:rPr>
                <w:rFonts w:ascii="Times New Roman" w:hAnsi="Times New Roman" w:hint="eastAsia"/>
                <w:sz w:val="22"/>
                <w:szCs w:val="20"/>
              </w:rPr>
              <w:t>理解學科知識內的重要詞彙的意涵，並懂得如何運用該詞彙與他人進行溝通。</w:t>
            </w:r>
          </w:p>
        </w:tc>
        <w:tc>
          <w:tcPr>
            <w:tcW w:w="1126" w:type="dxa"/>
          </w:tcPr>
          <w:p w14:paraId="795069DD" w14:textId="77777777" w:rsidR="003175E5" w:rsidRPr="003175E5" w:rsidRDefault="003175E5" w:rsidP="003175E5">
            <w:pPr>
              <w:spacing w:line="0" w:lineRule="atLeast"/>
              <w:rPr>
                <w:rFonts w:asciiTheme="minorEastAsia" w:eastAsiaTheme="minorEastAsia" w:hAnsiTheme="minorEastAsia"/>
                <w:sz w:val="22"/>
              </w:rPr>
            </w:pPr>
            <w:r w:rsidRPr="003175E5">
              <w:rPr>
                <w:rFonts w:asciiTheme="minorEastAsia" w:eastAsiaTheme="minorEastAsia" w:hAnsiTheme="minorEastAsia" w:hint="eastAsia"/>
                <w:sz w:val="22"/>
              </w:rPr>
              <w:t>■實施跨領域或跨科目</w:t>
            </w:r>
            <w:r w:rsidRPr="003175E5">
              <w:rPr>
                <w:rFonts w:asciiTheme="minorEastAsia" w:eastAsiaTheme="minorEastAsia" w:hAnsiTheme="minorEastAsia"/>
                <w:sz w:val="22"/>
              </w:rPr>
              <w:t>協同</w:t>
            </w:r>
            <w:r w:rsidRPr="003175E5">
              <w:rPr>
                <w:rFonts w:asciiTheme="minorEastAsia" w:eastAsiaTheme="minorEastAsia" w:hAnsiTheme="minorEastAsia" w:hint="eastAsia"/>
                <w:sz w:val="22"/>
              </w:rPr>
              <w:t>教學</w:t>
            </w:r>
          </w:p>
          <w:p w14:paraId="1CFA492F" w14:textId="77777777" w:rsidR="003175E5" w:rsidRPr="003175E5" w:rsidRDefault="003175E5" w:rsidP="003175E5">
            <w:pPr>
              <w:spacing w:line="0" w:lineRule="atLeast"/>
              <w:rPr>
                <w:rFonts w:asciiTheme="minorEastAsia" w:eastAsiaTheme="minorEastAsia" w:hAnsiTheme="minorEastAsia"/>
                <w:sz w:val="22"/>
              </w:rPr>
            </w:pPr>
            <w:r w:rsidRPr="003175E5">
              <w:rPr>
                <w:rFonts w:asciiTheme="minorEastAsia" w:eastAsiaTheme="minorEastAsia" w:hAnsiTheme="minorEastAsia"/>
                <w:sz w:val="22"/>
              </w:rPr>
              <w:t>1.協</w:t>
            </w:r>
            <w:r w:rsidRPr="003175E5">
              <w:rPr>
                <w:rFonts w:asciiTheme="minorEastAsia" w:eastAsiaTheme="minorEastAsia" w:hAnsiTheme="minorEastAsia" w:hint="eastAsia"/>
                <w:sz w:val="22"/>
              </w:rPr>
              <w:t>同科目：</w:t>
            </w:r>
          </w:p>
          <w:p w14:paraId="48D65A54" w14:textId="77777777" w:rsidR="003175E5" w:rsidRPr="003175E5" w:rsidRDefault="003175E5" w:rsidP="003175E5">
            <w:pPr>
              <w:spacing w:line="0" w:lineRule="atLeast"/>
              <w:rPr>
                <w:rFonts w:asciiTheme="minorEastAsia" w:eastAsiaTheme="minorEastAsia" w:hAnsiTheme="minorEastAsia"/>
                <w:sz w:val="22"/>
              </w:rPr>
            </w:pPr>
            <w:r w:rsidRPr="003175E5">
              <w:rPr>
                <w:rFonts w:asciiTheme="minorEastAsia" w:eastAsiaTheme="minorEastAsia" w:hAnsiTheme="minorEastAsia" w:hint="eastAsia"/>
                <w:sz w:val="22"/>
              </w:rPr>
              <w:t xml:space="preserve">  理化</w:t>
            </w:r>
          </w:p>
          <w:p w14:paraId="62542294" w14:textId="77777777" w:rsidR="003175E5" w:rsidRPr="003175E5" w:rsidRDefault="003175E5" w:rsidP="003175E5">
            <w:pPr>
              <w:spacing w:line="0" w:lineRule="atLeast"/>
              <w:rPr>
                <w:rFonts w:asciiTheme="minorEastAsia" w:eastAsiaTheme="minorEastAsia" w:hAnsiTheme="minorEastAsia"/>
                <w:sz w:val="22"/>
              </w:rPr>
            </w:pPr>
            <w:r w:rsidRPr="003175E5">
              <w:rPr>
                <w:rFonts w:asciiTheme="minorEastAsia" w:eastAsiaTheme="minorEastAsia" w:hAnsiTheme="minorEastAsia"/>
                <w:sz w:val="22"/>
              </w:rPr>
              <w:t>2.協</w:t>
            </w:r>
            <w:r w:rsidRPr="003175E5">
              <w:rPr>
                <w:rFonts w:asciiTheme="minorEastAsia" w:eastAsiaTheme="minorEastAsia" w:hAnsiTheme="minorEastAsia" w:hint="eastAsia"/>
                <w:sz w:val="22"/>
              </w:rPr>
              <w:t>同</w:t>
            </w:r>
            <w:r w:rsidRPr="003175E5">
              <w:rPr>
                <w:rFonts w:asciiTheme="minorEastAsia" w:eastAsiaTheme="minorEastAsia" w:hAnsiTheme="minorEastAsia"/>
                <w:sz w:val="22"/>
              </w:rPr>
              <w:t>節數</w:t>
            </w:r>
            <w:r w:rsidRPr="003175E5">
              <w:rPr>
                <w:rFonts w:asciiTheme="minorEastAsia" w:eastAsiaTheme="minorEastAsia" w:hAnsiTheme="minorEastAsia" w:hint="eastAsia"/>
                <w:sz w:val="22"/>
              </w:rPr>
              <w:t>：</w:t>
            </w:r>
          </w:p>
          <w:p w14:paraId="21D707BD" w14:textId="50BF6E57" w:rsidR="003175E5" w:rsidRPr="00FB4345" w:rsidRDefault="003175E5" w:rsidP="003175E5">
            <w:pPr>
              <w:adjustRightInd w:val="0"/>
              <w:snapToGrid w:val="0"/>
              <w:rPr>
                <w:rFonts w:ascii="Times New Roman" w:eastAsia="標楷體" w:hAnsi="Times New Roman"/>
                <w:snapToGrid w:val="0"/>
                <w:kern w:val="0"/>
                <w:sz w:val="20"/>
                <w:szCs w:val="20"/>
              </w:rPr>
            </w:pPr>
            <w:r w:rsidRPr="003175E5">
              <w:rPr>
                <w:rFonts w:asciiTheme="minorEastAsia" w:eastAsiaTheme="minorEastAsia" w:hAnsiTheme="minorEastAsia" w:hint="eastAsia"/>
                <w:sz w:val="22"/>
              </w:rPr>
              <w:t>＿2節</w:t>
            </w:r>
          </w:p>
        </w:tc>
      </w:tr>
      <w:tr w:rsidR="003175E5" w:rsidRPr="00FB4345" w14:paraId="641A53EA" w14:textId="77777777" w:rsidTr="00007A49">
        <w:tc>
          <w:tcPr>
            <w:tcW w:w="804" w:type="dxa"/>
            <w:shd w:val="clear" w:color="auto" w:fill="auto"/>
            <w:vAlign w:val="center"/>
          </w:tcPr>
          <w:p w14:paraId="1C9D2937" w14:textId="61EC3A16" w:rsidR="003175E5" w:rsidRPr="00FB4345" w:rsidRDefault="003175E5" w:rsidP="003175E5">
            <w:pPr>
              <w:spacing w:line="260" w:lineRule="exact"/>
              <w:jc w:val="center"/>
              <w:rPr>
                <w:rFonts w:eastAsiaTheme="minorEastAsia"/>
                <w:snapToGrid w:val="0"/>
                <w:kern w:val="0"/>
                <w:sz w:val="20"/>
                <w:szCs w:val="20"/>
              </w:rPr>
            </w:pPr>
            <w:r w:rsidRPr="00FB4345">
              <w:rPr>
                <w:rFonts w:ascii="Times New Roman" w:hAnsi="Times New Roman" w:hint="eastAsia"/>
                <w:snapToGrid w:val="0"/>
                <w:kern w:val="0"/>
                <w:szCs w:val="20"/>
              </w:rPr>
              <w:t>第十八週</w:t>
            </w:r>
          </w:p>
        </w:tc>
        <w:tc>
          <w:tcPr>
            <w:tcW w:w="1271" w:type="dxa"/>
            <w:shd w:val="clear" w:color="auto" w:fill="auto"/>
            <w:vAlign w:val="center"/>
          </w:tcPr>
          <w:p w14:paraId="5442DF4C" w14:textId="620F9EAC" w:rsidR="003175E5" w:rsidRPr="00FB4345" w:rsidRDefault="003175E5" w:rsidP="003175E5">
            <w:pPr>
              <w:spacing w:line="260" w:lineRule="exact"/>
              <w:jc w:val="center"/>
              <w:rPr>
                <w:rFonts w:eastAsiaTheme="minorEastAsia"/>
                <w:sz w:val="20"/>
                <w:szCs w:val="20"/>
              </w:rPr>
            </w:pPr>
            <w:r w:rsidRPr="00FB4345">
              <w:rPr>
                <w:rFonts w:ascii="Times New Roman" w:hAnsi="Times New Roman" w:hint="eastAsia"/>
                <w:sz w:val="22"/>
                <w:szCs w:val="20"/>
              </w:rPr>
              <w:t>12/27~12/31</w:t>
            </w:r>
          </w:p>
        </w:tc>
        <w:tc>
          <w:tcPr>
            <w:tcW w:w="775" w:type="dxa"/>
            <w:vAlign w:val="center"/>
          </w:tcPr>
          <w:p w14:paraId="247D48EB" w14:textId="77777777" w:rsidR="003175E5" w:rsidRPr="00FB4345" w:rsidRDefault="003175E5" w:rsidP="003175E5">
            <w:pPr>
              <w:spacing w:line="260" w:lineRule="exact"/>
              <w:jc w:val="center"/>
              <w:rPr>
                <w:rFonts w:eastAsiaTheme="minorEastAsia"/>
                <w:bCs/>
                <w:snapToGrid w:val="0"/>
                <w:kern w:val="0"/>
                <w:sz w:val="20"/>
                <w:szCs w:val="20"/>
              </w:rPr>
            </w:pPr>
            <w:r w:rsidRPr="00FB4345">
              <w:rPr>
                <w:rFonts w:ascii="Times New Roman" w:hAnsi="Times New Roman" w:hint="eastAsia"/>
                <w:bCs/>
                <w:snapToGrid w:val="0"/>
                <w:kern w:val="0"/>
                <w:sz w:val="22"/>
                <w:szCs w:val="20"/>
              </w:rPr>
              <w:t>3</w:t>
            </w:r>
          </w:p>
        </w:tc>
        <w:tc>
          <w:tcPr>
            <w:tcW w:w="1266" w:type="dxa"/>
            <w:shd w:val="clear" w:color="auto" w:fill="auto"/>
            <w:vAlign w:val="center"/>
          </w:tcPr>
          <w:p w14:paraId="75631ED5" w14:textId="77777777" w:rsidR="003175E5" w:rsidRPr="00FB4345" w:rsidRDefault="003175E5" w:rsidP="003175E5">
            <w:pPr>
              <w:spacing w:line="260" w:lineRule="exact"/>
              <w:jc w:val="both"/>
              <w:rPr>
                <w:rFonts w:eastAsiaTheme="minorEastAsia"/>
                <w:bCs/>
                <w:snapToGrid w:val="0"/>
                <w:kern w:val="0"/>
                <w:sz w:val="20"/>
                <w:szCs w:val="20"/>
              </w:rPr>
            </w:pPr>
            <w:r w:rsidRPr="00FB4345">
              <w:rPr>
                <w:rFonts w:ascii="Times New Roman" w:hAnsi="Times New Roman" w:hint="eastAsia"/>
                <w:bCs/>
                <w:snapToGrid w:val="0"/>
                <w:kern w:val="0"/>
                <w:sz w:val="22"/>
                <w:szCs w:val="20"/>
              </w:rPr>
              <w:t>第</w:t>
            </w:r>
            <w:r w:rsidRPr="00FB4345">
              <w:rPr>
                <w:rFonts w:ascii="Times New Roman" w:hAnsi="Times New Roman" w:hint="eastAsia"/>
                <w:bCs/>
                <w:snapToGrid w:val="0"/>
                <w:kern w:val="0"/>
                <w:sz w:val="22"/>
                <w:szCs w:val="20"/>
              </w:rPr>
              <w:t>6</w:t>
            </w:r>
            <w:r w:rsidRPr="00FB4345">
              <w:rPr>
                <w:rFonts w:ascii="Times New Roman" w:hAnsi="Times New Roman" w:hint="eastAsia"/>
                <w:bCs/>
                <w:snapToGrid w:val="0"/>
                <w:kern w:val="0"/>
                <w:sz w:val="22"/>
                <w:szCs w:val="20"/>
              </w:rPr>
              <w:t>章生物體的恆定</w:t>
            </w:r>
          </w:p>
          <w:p w14:paraId="76A2CBCF" w14:textId="77777777" w:rsidR="003175E5" w:rsidRPr="00FB4345" w:rsidRDefault="003175E5" w:rsidP="003175E5">
            <w:pPr>
              <w:spacing w:line="260" w:lineRule="exact"/>
              <w:jc w:val="both"/>
              <w:rPr>
                <w:rFonts w:eastAsiaTheme="minorEastAsia"/>
                <w:bCs/>
                <w:snapToGrid w:val="0"/>
                <w:kern w:val="0"/>
                <w:sz w:val="20"/>
                <w:szCs w:val="20"/>
              </w:rPr>
            </w:pPr>
            <w:r w:rsidRPr="00FB4345">
              <w:rPr>
                <w:rFonts w:ascii="Times New Roman" w:hAnsi="Times New Roman" w:hint="eastAsia"/>
                <w:bCs/>
                <w:snapToGrid w:val="0"/>
                <w:kern w:val="0"/>
                <w:sz w:val="22"/>
                <w:szCs w:val="20"/>
              </w:rPr>
              <w:t>6-1</w:t>
            </w:r>
            <w:r w:rsidRPr="00FB4345">
              <w:rPr>
                <w:rFonts w:ascii="Times New Roman" w:hAnsi="Times New Roman" w:hint="eastAsia"/>
                <w:bCs/>
                <w:snapToGrid w:val="0"/>
                <w:kern w:val="0"/>
                <w:sz w:val="22"/>
                <w:szCs w:val="20"/>
              </w:rPr>
              <w:t>呼吸與氣體的恆定</w:t>
            </w:r>
          </w:p>
        </w:tc>
        <w:tc>
          <w:tcPr>
            <w:tcW w:w="1546" w:type="dxa"/>
            <w:shd w:val="clear" w:color="auto" w:fill="auto"/>
          </w:tcPr>
          <w:p w14:paraId="5E71BCE8" w14:textId="77777777" w:rsidR="003175E5" w:rsidRPr="00FB4345" w:rsidRDefault="003175E5" w:rsidP="003175E5">
            <w:pPr>
              <w:rPr>
                <w:rFonts w:ascii="Times New Roman" w:hAnsi="Times New Roman"/>
                <w:sz w:val="22"/>
              </w:rPr>
            </w:pPr>
            <w:r w:rsidRPr="00FB4345">
              <w:rPr>
                <w:rFonts w:ascii="Times New Roman" w:hAnsi="Times New Roman"/>
                <w:sz w:val="22"/>
              </w:rPr>
              <w:t>A</w:t>
            </w:r>
            <w:r w:rsidRPr="00FB4345">
              <w:rPr>
                <w:rFonts w:ascii="Times New Roman" w:hAnsi="Times New Roman" w:hint="eastAsia"/>
                <w:sz w:val="22"/>
              </w:rPr>
              <w:t>自主行動</w:t>
            </w:r>
          </w:p>
          <w:p w14:paraId="4C690219" w14:textId="77777777" w:rsidR="003175E5" w:rsidRPr="00FB4345" w:rsidRDefault="003175E5" w:rsidP="003175E5">
            <w:pPr>
              <w:rPr>
                <w:rFonts w:ascii="Times New Roman" w:hAnsi="Times New Roman"/>
                <w:sz w:val="22"/>
              </w:rPr>
            </w:pPr>
            <w:r w:rsidRPr="00FB4345">
              <w:rPr>
                <w:rFonts w:ascii="Times New Roman" w:hAnsi="Times New Roman" w:hint="eastAsia"/>
                <w:sz w:val="22"/>
              </w:rPr>
              <w:t>B</w:t>
            </w:r>
            <w:r w:rsidRPr="00FB4345">
              <w:rPr>
                <w:rFonts w:ascii="Times New Roman" w:hAnsi="Times New Roman" w:hint="eastAsia"/>
                <w:sz w:val="22"/>
              </w:rPr>
              <w:t>溝通互動</w:t>
            </w:r>
          </w:p>
          <w:p w14:paraId="73824F8C" w14:textId="77777777" w:rsidR="003175E5" w:rsidRPr="00FB4345" w:rsidRDefault="003175E5" w:rsidP="003175E5">
            <w:pPr>
              <w:rPr>
                <w:rFonts w:ascii="Times New Roman" w:hAnsi="Times New Roman"/>
                <w:sz w:val="22"/>
              </w:rPr>
            </w:pPr>
          </w:p>
        </w:tc>
        <w:tc>
          <w:tcPr>
            <w:tcW w:w="1967" w:type="dxa"/>
            <w:shd w:val="clear" w:color="auto" w:fill="auto"/>
          </w:tcPr>
          <w:p w14:paraId="69329F39" w14:textId="77777777" w:rsidR="003175E5" w:rsidRPr="00FB4345" w:rsidRDefault="003175E5" w:rsidP="003175E5">
            <w:pPr>
              <w:pStyle w:val="Default"/>
              <w:spacing w:line="260" w:lineRule="exact"/>
              <w:jc w:val="both"/>
              <w:rPr>
                <w:rFonts w:ascii="Times New Roman" w:eastAsiaTheme="minorEastAsia" w:hAnsi="Times New Roman" w:cs="Times New Roman"/>
                <w:color w:val="auto"/>
                <w:sz w:val="20"/>
                <w:szCs w:val="20"/>
              </w:rPr>
            </w:pPr>
            <w:r w:rsidRPr="00FB4345">
              <w:rPr>
                <w:rFonts w:ascii="Times New Roman" w:hAnsi="Times New Roman" w:hint="eastAsia"/>
                <w:color w:val="auto"/>
                <w:sz w:val="22"/>
                <w:szCs w:val="20"/>
              </w:rPr>
              <w:t>A1</w:t>
            </w:r>
            <w:r w:rsidRPr="00FB4345">
              <w:rPr>
                <w:rFonts w:ascii="Times New Roman" w:hAnsi="Times New Roman" w:hint="eastAsia"/>
                <w:color w:val="auto"/>
                <w:sz w:val="22"/>
                <w:szCs w:val="20"/>
              </w:rPr>
              <w:t>身心素質與自我精進</w:t>
            </w:r>
          </w:p>
          <w:p w14:paraId="5613472A" w14:textId="77777777" w:rsidR="003175E5" w:rsidRPr="00FB4345" w:rsidRDefault="003175E5" w:rsidP="003175E5">
            <w:pPr>
              <w:pStyle w:val="Default"/>
              <w:spacing w:line="260" w:lineRule="exact"/>
              <w:jc w:val="both"/>
              <w:rPr>
                <w:rFonts w:ascii="Times New Roman" w:eastAsiaTheme="minorEastAsia" w:hAnsi="Times New Roman" w:cs="Times New Roman"/>
                <w:color w:val="auto"/>
                <w:sz w:val="20"/>
                <w:szCs w:val="20"/>
              </w:rPr>
            </w:pPr>
            <w:r w:rsidRPr="00FB4345">
              <w:rPr>
                <w:rFonts w:ascii="Times New Roman" w:hAnsi="Times New Roman" w:hint="eastAsia"/>
                <w:color w:val="auto"/>
                <w:sz w:val="22"/>
                <w:szCs w:val="20"/>
              </w:rPr>
              <w:t>A2</w:t>
            </w:r>
            <w:r w:rsidRPr="00FB4345">
              <w:rPr>
                <w:rFonts w:ascii="Times New Roman" w:hAnsi="Times New Roman" w:hint="eastAsia"/>
                <w:color w:val="auto"/>
                <w:sz w:val="22"/>
                <w:szCs w:val="20"/>
              </w:rPr>
              <w:t>系統思考與解決問題</w:t>
            </w:r>
          </w:p>
          <w:p w14:paraId="3C9E00F5" w14:textId="77777777" w:rsidR="003175E5" w:rsidRPr="00FB4345" w:rsidRDefault="003175E5" w:rsidP="003175E5">
            <w:pPr>
              <w:pStyle w:val="Default"/>
              <w:spacing w:line="260" w:lineRule="exact"/>
              <w:jc w:val="both"/>
              <w:rPr>
                <w:rFonts w:ascii="Times New Roman" w:eastAsiaTheme="minorEastAsia" w:hAnsi="Times New Roman" w:cs="Times New Roman"/>
                <w:color w:val="auto"/>
                <w:sz w:val="20"/>
                <w:szCs w:val="20"/>
              </w:rPr>
            </w:pPr>
            <w:r w:rsidRPr="00FB4345">
              <w:rPr>
                <w:rFonts w:ascii="Times New Roman" w:hAnsi="Times New Roman" w:hint="eastAsia"/>
                <w:color w:val="auto"/>
                <w:sz w:val="22"/>
                <w:szCs w:val="20"/>
              </w:rPr>
              <w:t>A3</w:t>
            </w:r>
            <w:r w:rsidRPr="00FB4345">
              <w:rPr>
                <w:rFonts w:ascii="Times New Roman" w:hAnsi="Times New Roman" w:hint="eastAsia"/>
                <w:color w:val="auto"/>
                <w:sz w:val="22"/>
                <w:szCs w:val="20"/>
              </w:rPr>
              <w:t>規劃執行與創新應變</w:t>
            </w:r>
          </w:p>
          <w:p w14:paraId="149783A9" w14:textId="77777777" w:rsidR="003175E5" w:rsidRPr="00FB4345" w:rsidRDefault="003175E5" w:rsidP="003175E5">
            <w:pPr>
              <w:pStyle w:val="Default"/>
              <w:spacing w:line="260" w:lineRule="exact"/>
              <w:jc w:val="both"/>
              <w:rPr>
                <w:rFonts w:ascii="Times New Roman" w:eastAsiaTheme="minorEastAsia" w:hAnsi="Times New Roman" w:cs="Times New Roman"/>
                <w:color w:val="auto"/>
                <w:sz w:val="20"/>
                <w:szCs w:val="20"/>
              </w:rPr>
            </w:pPr>
            <w:r w:rsidRPr="00FB4345">
              <w:rPr>
                <w:rFonts w:ascii="Times New Roman" w:hAnsi="Times New Roman" w:hint="eastAsia"/>
                <w:color w:val="auto"/>
                <w:sz w:val="22"/>
                <w:szCs w:val="20"/>
              </w:rPr>
              <w:t>B1</w:t>
            </w:r>
            <w:r w:rsidRPr="00FB4345">
              <w:rPr>
                <w:rFonts w:ascii="Times New Roman" w:hAnsi="Times New Roman" w:hint="eastAsia"/>
                <w:color w:val="auto"/>
                <w:sz w:val="22"/>
                <w:szCs w:val="20"/>
              </w:rPr>
              <w:t>符號運用與溝通表達</w:t>
            </w:r>
          </w:p>
        </w:tc>
        <w:tc>
          <w:tcPr>
            <w:tcW w:w="2107" w:type="dxa"/>
            <w:shd w:val="clear" w:color="auto" w:fill="auto"/>
          </w:tcPr>
          <w:p w14:paraId="13A296E8" w14:textId="77777777" w:rsidR="003175E5" w:rsidRPr="00FB4345" w:rsidRDefault="003175E5" w:rsidP="003175E5">
            <w:r w:rsidRPr="00FB4345">
              <w:rPr>
                <w:rFonts w:ascii="Times New Roman" w:hAnsi="Times New Roman" w:hint="eastAsia"/>
                <w:snapToGrid w:val="0"/>
                <w:kern w:val="0"/>
                <w:sz w:val="22"/>
              </w:rPr>
              <w:t>自</w:t>
            </w:r>
            <w:r w:rsidRPr="00FB4345">
              <w:rPr>
                <w:rFonts w:ascii="Times New Roman" w:hAnsi="Times New Roman" w:hint="eastAsia"/>
                <w:snapToGrid w:val="0"/>
                <w:kern w:val="0"/>
                <w:sz w:val="22"/>
              </w:rPr>
              <w:t xml:space="preserve">-J-A1 </w:t>
            </w:r>
            <w:r w:rsidRPr="00FB4345">
              <w:rPr>
                <w:rFonts w:ascii="Times New Roman" w:hAnsi="Times New Roman" w:hint="eastAsia"/>
                <w:snapToGrid w:val="0"/>
                <w:kern w:val="0"/>
                <w:sz w:val="22"/>
              </w:rPr>
              <w:t>能應用科學知識、方法與態度於日常生活當中。</w:t>
            </w:r>
          </w:p>
          <w:p w14:paraId="5F83F1B6" w14:textId="77777777" w:rsidR="003175E5" w:rsidRPr="00FB4345" w:rsidRDefault="003175E5" w:rsidP="003175E5">
            <w:r w:rsidRPr="00FB4345">
              <w:rPr>
                <w:rFonts w:ascii="Times New Roman" w:hAnsi="Times New Roman" w:hint="eastAsia"/>
                <w:snapToGrid w:val="0"/>
                <w:kern w:val="0"/>
                <w:sz w:val="22"/>
              </w:rPr>
              <w:t>自</w:t>
            </w:r>
            <w:r w:rsidRPr="00FB4345">
              <w:rPr>
                <w:rFonts w:ascii="Times New Roman" w:hAnsi="Times New Roman" w:hint="eastAsia"/>
                <w:snapToGrid w:val="0"/>
                <w:kern w:val="0"/>
                <w:sz w:val="22"/>
              </w:rPr>
              <w:t xml:space="preserve">-J-A2 </w:t>
            </w:r>
            <w:r w:rsidRPr="00FB4345">
              <w:rPr>
                <w:rFonts w:ascii="Times New Roman" w:hAnsi="Times New Roman" w:hint="eastAsia"/>
                <w:snapToGrid w:val="0"/>
                <w:kern w:val="0"/>
                <w:sz w:val="22"/>
              </w:rPr>
              <w:t>能將所習得的科學知識，連結到自己觀察到的自然現象及實驗數據，學習自我或團體探索證據、回應多元觀點，並能對問題、方法、資訊或數據的可信性抱持合理的懷疑態度或進行檢核，提出問題可能的解決方案。</w:t>
            </w:r>
          </w:p>
          <w:p w14:paraId="63DCAC21" w14:textId="77777777" w:rsidR="003175E5" w:rsidRPr="00FB4345" w:rsidRDefault="003175E5" w:rsidP="003175E5">
            <w:r w:rsidRPr="00FB4345">
              <w:rPr>
                <w:rFonts w:ascii="Times New Roman" w:hAnsi="Times New Roman" w:hint="eastAsia"/>
                <w:snapToGrid w:val="0"/>
                <w:kern w:val="0"/>
                <w:sz w:val="22"/>
              </w:rPr>
              <w:t>自</w:t>
            </w:r>
            <w:r w:rsidRPr="00FB4345">
              <w:rPr>
                <w:rFonts w:ascii="Times New Roman" w:hAnsi="Times New Roman" w:hint="eastAsia"/>
                <w:snapToGrid w:val="0"/>
                <w:kern w:val="0"/>
                <w:sz w:val="22"/>
              </w:rPr>
              <w:t xml:space="preserve">-J-A3 </w:t>
            </w:r>
            <w:r w:rsidRPr="00FB4345">
              <w:rPr>
                <w:rFonts w:ascii="Times New Roman" w:hAnsi="Times New Roman" w:hint="eastAsia"/>
                <w:snapToGrid w:val="0"/>
                <w:kern w:val="0"/>
                <w:sz w:val="22"/>
              </w:rPr>
              <w:t>具備從日</w:t>
            </w:r>
            <w:r w:rsidRPr="00FB4345">
              <w:rPr>
                <w:rFonts w:ascii="Times New Roman" w:hAnsi="Times New Roman" w:hint="eastAsia"/>
                <w:snapToGrid w:val="0"/>
                <w:kern w:val="0"/>
                <w:sz w:val="22"/>
              </w:rPr>
              <w:lastRenderedPageBreak/>
              <w:t>常生活經驗中找出問題，並能根據問題特性、資源等因素，善用生活週遭的物品、器材儀器、科技設備及資源，規劃自然科學探究活動。</w:t>
            </w:r>
          </w:p>
          <w:p w14:paraId="23C4661A" w14:textId="77777777" w:rsidR="003175E5" w:rsidRPr="00FB4345" w:rsidRDefault="003175E5" w:rsidP="003175E5">
            <w:r w:rsidRPr="00FB4345">
              <w:rPr>
                <w:rFonts w:ascii="Times New Roman" w:hAnsi="Times New Roman" w:hint="eastAsia"/>
                <w:snapToGrid w:val="0"/>
                <w:kern w:val="0"/>
                <w:sz w:val="22"/>
              </w:rPr>
              <w:t>自</w:t>
            </w:r>
            <w:r w:rsidRPr="00FB4345">
              <w:rPr>
                <w:rFonts w:ascii="Times New Roman" w:hAnsi="Times New Roman" w:hint="eastAsia"/>
                <w:snapToGrid w:val="0"/>
                <w:kern w:val="0"/>
                <w:sz w:val="22"/>
              </w:rPr>
              <w:t xml:space="preserve">-J-B1 </w:t>
            </w:r>
            <w:r w:rsidRPr="00FB4345">
              <w:rPr>
                <w:rFonts w:ascii="Times New Roman" w:hAnsi="Times New Roman" w:hint="eastAsia"/>
                <w:snapToGrid w:val="0"/>
                <w:kern w:val="0"/>
                <w:sz w:val="22"/>
              </w:rPr>
              <w:t>能分析歸納、製作圖表、使用資訊及數學運算等方法，整理自然科學資訊或數據，並利用口語、影像、文字與圖案、繪圖或實物、科學名詞、數學公式、模型等，表達探究之過程、發現與成果、價值和限制等。</w:t>
            </w:r>
          </w:p>
        </w:tc>
        <w:tc>
          <w:tcPr>
            <w:tcW w:w="2247" w:type="dxa"/>
            <w:shd w:val="clear" w:color="auto" w:fill="auto"/>
          </w:tcPr>
          <w:p w14:paraId="22EFE8AE" w14:textId="77777777" w:rsidR="00DF4C2F" w:rsidRPr="00DF4C2F" w:rsidRDefault="00DF4C2F" w:rsidP="00DF4C2F">
            <w:pPr>
              <w:rPr>
                <w:rFonts w:ascii="Times New Roman" w:hAnsi="Times New Roman"/>
                <w:snapToGrid w:val="0"/>
                <w:kern w:val="0"/>
                <w:sz w:val="22"/>
              </w:rPr>
            </w:pPr>
            <w:r w:rsidRPr="00DF4C2F">
              <w:rPr>
                <w:rFonts w:ascii="Times New Roman" w:hAnsi="Times New Roman"/>
                <w:snapToGrid w:val="0"/>
                <w:kern w:val="0"/>
                <w:sz w:val="22"/>
              </w:rPr>
              <w:lastRenderedPageBreak/>
              <w:t>po-</w:t>
            </w:r>
            <w:r w:rsidRPr="00DF4C2F">
              <w:rPr>
                <w:rFonts w:ascii="Times New Roman" w:hAnsi="Times New Roman" w:hint="eastAsia"/>
                <w:snapToGrid w:val="0"/>
                <w:kern w:val="0"/>
                <w:sz w:val="22"/>
              </w:rPr>
              <w:t>Ⅳ</w:t>
            </w:r>
            <w:r w:rsidRPr="00DF4C2F">
              <w:rPr>
                <w:rFonts w:ascii="Times New Roman" w:hAnsi="Times New Roman"/>
                <w:snapToGrid w:val="0"/>
                <w:kern w:val="0"/>
                <w:sz w:val="22"/>
              </w:rPr>
              <w:t>-1</w:t>
            </w:r>
            <w:r w:rsidRPr="00DF4C2F">
              <w:rPr>
                <w:rFonts w:ascii="Times New Roman" w:hAnsi="Times New Roman" w:hint="eastAsia"/>
                <w:snapToGrid w:val="0"/>
                <w:kern w:val="0"/>
                <w:sz w:val="22"/>
              </w:rPr>
              <w:t>能從學習活動、日常經驗及科技運用、自然環境、書刊及網路媒體中，進行各種有計畫的觀察，進而能察覺問題。</w:t>
            </w:r>
          </w:p>
          <w:p w14:paraId="68BE24A3" w14:textId="77777777" w:rsidR="00DF4C2F" w:rsidRPr="00DF4C2F" w:rsidRDefault="00DF4C2F" w:rsidP="00DF4C2F">
            <w:pPr>
              <w:rPr>
                <w:rFonts w:ascii="Times New Roman" w:hAnsi="Times New Roman"/>
                <w:snapToGrid w:val="0"/>
                <w:kern w:val="0"/>
                <w:sz w:val="22"/>
              </w:rPr>
            </w:pPr>
            <w:r w:rsidRPr="00DF4C2F">
              <w:rPr>
                <w:rFonts w:ascii="Times New Roman" w:hAnsi="Times New Roman"/>
                <w:snapToGrid w:val="0"/>
                <w:kern w:val="0"/>
                <w:sz w:val="22"/>
              </w:rPr>
              <w:t>po-</w:t>
            </w:r>
            <w:r w:rsidRPr="00DF4C2F">
              <w:rPr>
                <w:rFonts w:ascii="Times New Roman" w:hAnsi="Times New Roman" w:hint="eastAsia"/>
                <w:snapToGrid w:val="0"/>
                <w:kern w:val="0"/>
                <w:sz w:val="22"/>
              </w:rPr>
              <w:t>Ⅳ</w:t>
            </w:r>
            <w:r w:rsidRPr="00DF4C2F">
              <w:rPr>
                <w:rFonts w:ascii="Times New Roman" w:hAnsi="Times New Roman"/>
                <w:snapToGrid w:val="0"/>
                <w:kern w:val="0"/>
                <w:sz w:val="22"/>
              </w:rPr>
              <w:t>-2</w:t>
            </w:r>
            <w:r w:rsidRPr="00DF4C2F">
              <w:rPr>
                <w:rFonts w:ascii="Times New Roman" w:hAnsi="Times New Roman" w:hint="eastAsia"/>
                <w:snapToGrid w:val="0"/>
                <w:kern w:val="0"/>
                <w:sz w:val="22"/>
              </w:rPr>
              <w:t>能辨別適合科學探究或適合以科學方式尋求解決的問題（或假說），並能依據觀察、蒐集資料、閱讀、思考、討論等，提出適宜探究之問題。</w:t>
            </w:r>
          </w:p>
          <w:p w14:paraId="619081B7" w14:textId="77777777" w:rsidR="00DF4C2F" w:rsidRPr="00DF4C2F" w:rsidRDefault="00DF4C2F" w:rsidP="00DF4C2F">
            <w:pPr>
              <w:rPr>
                <w:rFonts w:ascii="Times New Roman" w:hAnsi="Times New Roman"/>
                <w:snapToGrid w:val="0"/>
                <w:kern w:val="0"/>
                <w:sz w:val="22"/>
              </w:rPr>
            </w:pPr>
            <w:r w:rsidRPr="00DF4C2F">
              <w:rPr>
                <w:rFonts w:ascii="Times New Roman" w:hAnsi="Times New Roman"/>
                <w:snapToGrid w:val="0"/>
                <w:kern w:val="0"/>
                <w:sz w:val="22"/>
              </w:rPr>
              <w:t>pe-</w:t>
            </w:r>
            <w:r w:rsidRPr="00DF4C2F">
              <w:rPr>
                <w:rFonts w:ascii="Times New Roman" w:hAnsi="Times New Roman" w:hint="eastAsia"/>
                <w:snapToGrid w:val="0"/>
                <w:kern w:val="0"/>
                <w:sz w:val="22"/>
              </w:rPr>
              <w:t>Ⅳ</w:t>
            </w:r>
            <w:r w:rsidRPr="00DF4C2F">
              <w:rPr>
                <w:rFonts w:ascii="Times New Roman" w:hAnsi="Times New Roman"/>
                <w:snapToGrid w:val="0"/>
                <w:kern w:val="0"/>
                <w:sz w:val="22"/>
              </w:rPr>
              <w:t>-2</w:t>
            </w:r>
            <w:r w:rsidRPr="00DF4C2F">
              <w:rPr>
                <w:rFonts w:ascii="Times New Roman" w:hAnsi="Times New Roman" w:hint="eastAsia"/>
                <w:snapToGrid w:val="0"/>
                <w:kern w:val="0"/>
                <w:sz w:val="22"/>
              </w:rPr>
              <w:t>能正確安全</w:t>
            </w:r>
            <w:r w:rsidRPr="00DF4C2F">
              <w:rPr>
                <w:rFonts w:ascii="Times New Roman" w:hAnsi="Times New Roman" w:hint="eastAsia"/>
                <w:snapToGrid w:val="0"/>
                <w:kern w:val="0"/>
                <w:sz w:val="22"/>
              </w:rPr>
              <w:lastRenderedPageBreak/>
              <w:t>操作適合學習階段的物品、器材儀器、科技設備與資源。能進行客觀的質性觀察或數值量測並詳實記錄。</w:t>
            </w:r>
          </w:p>
          <w:p w14:paraId="7FCD3706" w14:textId="77777777" w:rsidR="00DF4C2F" w:rsidRPr="00DF4C2F" w:rsidRDefault="00DF4C2F" w:rsidP="00DF4C2F">
            <w:pPr>
              <w:rPr>
                <w:rFonts w:ascii="Times New Roman" w:hAnsi="Times New Roman"/>
                <w:snapToGrid w:val="0"/>
                <w:kern w:val="0"/>
                <w:sz w:val="22"/>
              </w:rPr>
            </w:pPr>
            <w:r w:rsidRPr="00DF4C2F">
              <w:rPr>
                <w:rFonts w:ascii="Times New Roman" w:hAnsi="Times New Roman" w:hint="eastAsia"/>
                <w:snapToGrid w:val="0"/>
                <w:kern w:val="0"/>
                <w:sz w:val="22"/>
              </w:rPr>
              <w:t>ai -</w:t>
            </w:r>
            <w:r w:rsidRPr="00DF4C2F">
              <w:rPr>
                <w:rFonts w:ascii="Times New Roman" w:hAnsi="Times New Roman" w:hint="eastAsia"/>
                <w:snapToGrid w:val="0"/>
                <w:kern w:val="0"/>
                <w:sz w:val="22"/>
              </w:rPr>
              <w:t>Ⅳ</w:t>
            </w:r>
            <w:r w:rsidRPr="00DF4C2F">
              <w:rPr>
                <w:rFonts w:ascii="Times New Roman" w:hAnsi="Times New Roman" w:hint="eastAsia"/>
                <w:snapToGrid w:val="0"/>
                <w:kern w:val="0"/>
                <w:sz w:val="22"/>
              </w:rPr>
              <w:t xml:space="preserve">-1 </w:t>
            </w:r>
            <w:r w:rsidRPr="00DF4C2F">
              <w:rPr>
                <w:rFonts w:ascii="Times New Roman" w:hAnsi="Times New Roman" w:hint="eastAsia"/>
                <w:snapToGrid w:val="0"/>
                <w:kern w:val="0"/>
                <w:sz w:val="22"/>
              </w:rPr>
              <w:t>動手實作解決問題或驗證自己想法，而獲得成就感。</w:t>
            </w:r>
          </w:p>
          <w:p w14:paraId="7EC4D072" w14:textId="77777777" w:rsidR="00DF4C2F" w:rsidRPr="00DF4C2F" w:rsidRDefault="00DF4C2F" w:rsidP="00DF4C2F">
            <w:pPr>
              <w:rPr>
                <w:rFonts w:ascii="Times New Roman" w:hAnsi="Times New Roman"/>
                <w:snapToGrid w:val="0"/>
                <w:kern w:val="0"/>
                <w:sz w:val="22"/>
              </w:rPr>
            </w:pPr>
            <w:r w:rsidRPr="00DF4C2F">
              <w:rPr>
                <w:rFonts w:ascii="Times New Roman" w:hAnsi="Times New Roman" w:hint="eastAsia"/>
                <w:snapToGrid w:val="0"/>
                <w:kern w:val="0"/>
                <w:sz w:val="22"/>
              </w:rPr>
              <w:t>ai -</w:t>
            </w:r>
            <w:r w:rsidRPr="00DF4C2F">
              <w:rPr>
                <w:rFonts w:ascii="Times New Roman" w:hAnsi="Times New Roman" w:hint="eastAsia"/>
                <w:snapToGrid w:val="0"/>
                <w:kern w:val="0"/>
                <w:sz w:val="22"/>
              </w:rPr>
              <w:t>Ⅳ</w:t>
            </w:r>
            <w:r w:rsidRPr="00DF4C2F">
              <w:rPr>
                <w:rFonts w:ascii="Times New Roman" w:hAnsi="Times New Roman" w:hint="eastAsia"/>
                <w:snapToGrid w:val="0"/>
                <w:kern w:val="0"/>
                <w:sz w:val="22"/>
              </w:rPr>
              <w:t>-3</w:t>
            </w:r>
            <w:r w:rsidRPr="00DF4C2F">
              <w:rPr>
                <w:rFonts w:ascii="Times New Roman" w:hAnsi="Times New Roman" w:hint="eastAsia"/>
                <w:snapToGrid w:val="0"/>
                <w:kern w:val="0"/>
                <w:sz w:val="22"/>
              </w:rPr>
              <w:t>透過所學到的科學知識和科學探索的各種方法，解釋自然現象發生的原因，建立科學學習的自信心。</w:t>
            </w:r>
          </w:p>
          <w:p w14:paraId="5F7D9B93" w14:textId="77777777" w:rsidR="00DF4C2F" w:rsidRPr="00DF4C2F" w:rsidRDefault="00DF4C2F" w:rsidP="00DF4C2F">
            <w:pPr>
              <w:rPr>
                <w:rFonts w:ascii="Times New Roman" w:hAnsi="Times New Roman"/>
                <w:snapToGrid w:val="0"/>
                <w:kern w:val="0"/>
                <w:sz w:val="22"/>
              </w:rPr>
            </w:pPr>
            <w:r w:rsidRPr="00DF4C2F">
              <w:rPr>
                <w:rFonts w:ascii="Times New Roman" w:hAnsi="Times New Roman"/>
                <w:snapToGrid w:val="0"/>
                <w:kern w:val="0"/>
                <w:sz w:val="22"/>
              </w:rPr>
              <w:t>tr-IV-1</w:t>
            </w:r>
            <w:r w:rsidRPr="00DF4C2F">
              <w:rPr>
                <w:rFonts w:ascii="Times New Roman" w:hAnsi="Times New Roman" w:hint="eastAsia"/>
                <w:snapToGrid w:val="0"/>
                <w:kern w:val="0"/>
                <w:sz w:val="22"/>
              </w:rPr>
              <w:t>能將所習得的知識正確的連結到所觀察到的自然現象及實驗數據，並推論出其中的關聯，進而運用習得的知識來解釋自己論點的正確性。</w:t>
            </w:r>
          </w:p>
          <w:p w14:paraId="70C64179" w14:textId="77777777" w:rsidR="00DF4C2F" w:rsidRPr="00DF4C2F" w:rsidRDefault="00DF4C2F" w:rsidP="00DF4C2F">
            <w:pPr>
              <w:rPr>
                <w:rFonts w:ascii="Times New Roman" w:hAnsi="Times New Roman"/>
                <w:snapToGrid w:val="0"/>
                <w:kern w:val="0"/>
                <w:sz w:val="22"/>
              </w:rPr>
            </w:pPr>
            <w:r w:rsidRPr="00DF4C2F">
              <w:rPr>
                <w:rFonts w:ascii="Times New Roman" w:hAnsi="Times New Roman" w:hint="eastAsia"/>
                <w:snapToGrid w:val="0"/>
                <w:kern w:val="0"/>
                <w:sz w:val="22"/>
              </w:rPr>
              <w:t>an-</w:t>
            </w:r>
            <w:r w:rsidRPr="00DF4C2F">
              <w:rPr>
                <w:rFonts w:ascii="Times New Roman" w:hAnsi="Times New Roman" w:hint="eastAsia"/>
                <w:snapToGrid w:val="0"/>
                <w:kern w:val="0"/>
                <w:sz w:val="22"/>
              </w:rPr>
              <w:t>Ⅳ</w:t>
            </w:r>
            <w:r w:rsidRPr="00DF4C2F">
              <w:rPr>
                <w:rFonts w:ascii="Times New Roman" w:hAnsi="Times New Roman" w:hint="eastAsia"/>
                <w:snapToGrid w:val="0"/>
                <w:kern w:val="0"/>
                <w:sz w:val="22"/>
              </w:rPr>
              <w:t>-1</w:t>
            </w:r>
            <w:r w:rsidRPr="00DF4C2F">
              <w:rPr>
                <w:rFonts w:ascii="Times New Roman" w:hAnsi="Times New Roman" w:hint="eastAsia"/>
                <w:snapToGrid w:val="0"/>
                <w:kern w:val="0"/>
                <w:sz w:val="22"/>
              </w:rPr>
              <w:t>察覺到科學的觀察、測量和方法是否具有正當性，是受到社會共同建構的標準所規範。</w:t>
            </w:r>
          </w:p>
          <w:p w14:paraId="223D8A5A" w14:textId="00CAAE74" w:rsidR="003175E5" w:rsidRPr="00FB4345" w:rsidRDefault="00DF4C2F" w:rsidP="00DF4C2F">
            <w:r w:rsidRPr="00DF4C2F">
              <w:rPr>
                <w:rFonts w:ascii="Times New Roman" w:hAnsi="Times New Roman"/>
                <w:snapToGrid w:val="0"/>
                <w:kern w:val="0"/>
                <w:sz w:val="22"/>
              </w:rPr>
              <w:t>tm-</w:t>
            </w:r>
            <w:r w:rsidRPr="00DF4C2F">
              <w:rPr>
                <w:rFonts w:ascii="Times New Roman" w:hAnsi="Times New Roman" w:hint="eastAsia"/>
                <w:snapToGrid w:val="0"/>
                <w:kern w:val="0"/>
                <w:sz w:val="22"/>
              </w:rPr>
              <w:t>Ⅳ</w:t>
            </w:r>
            <w:r w:rsidRPr="00DF4C2F">
              <w:rPr>
                <w:rFonts w:ascii="Times New Roman" w:hAnsi="Times New Roman"/>
                <w:snapToGrid w:val="0"/>
                <w:kern w:val="0"/>
                <w:sz w:val="22"/>
              </w:rPr>
              <w:t xml:space="preserve">-1  </w:t>
            </w:r>
            <w:r w:rsidRPr="00DF4C2F">
              <w:rPr>
                <w:rFonts w:ascii="Times New Roman" w:hAnsi="Times New Roman" w:hint="eastAsia"/>
                <w:snapToGrid w:val="0"/>
                <w:kern w:val="0"/>
                <w:sz w:val="22"/>
              </w:rPr>
              <w:t>能從實驗過程、合作討論中理解較複雜的自然界模型，並能評估不同模型的優點和限制，進能應用在後續的科學理解或生活。</w:t>
            </w:r>
          </w:p>
        </w:tc>
        <w:tc>
          <w:tcPr>
            <w:tcW w:w="1967" w:type="dxa"/>
            <w:shd w:val="clear" w:color="auto" w:fill="auto"/>
          </w:tcPr>
          <w:p w14:paraId="4D9F9244" w14:textId="77777777" w:rsidR="00DF4C2F" w:rsidRPr="00DF4C2F" w:rsidRDefault="00DF4C2F" w:rsidP="00DF4C2F">
            <w:pPr>
              <w:rPr>
                <w:rFonts w:ascii="Times New Roman" w:hAnsi="Times New Roman"/>
                <w:snapToGrid w:val="0"/>
                <w:kern w:val="0"/>
                <w:sz w:val="22"/>
              </w:rPr>
            </w:pPr>
            <w:r w:rsidRPr="00DF4C2F">
              <w:rPr>
                <w:rFonts w:ascii="Times New Roman" w:hAnsi="Times New Roman"/>
                <w:snapToGrid w:val="0"/>
                <w:kern w:val="0"/>
                <w:sz w:val="22"/>
              </w:rPr>
              <w:lastRenderedPageBreak/>
              <w:t>Bc-</w:t>
            </w:r>
            <w:r w:rsidRPr="00DF4C2F">
              <w:rPr>
                <w:rFonts w:ascii="Times New Roman" w:hAnsi="Times New Roman" w:hint="eastAsia"/>
                <w:snapToGrid w:val="0"/>
                <w:kern w:val="0"/>
                <w:sz w:val="22"/>
              </w:rPr>
              <w:t>Ⅳ</w:t>
            </w:r>
            <w:r w:rsidRPr="00DF4C2F">
              <w:rPr>
                <w:rFonts w:ascii="Times New Roman" w:hAnsi="Times New Roman"/>
                <w:snapToGrid w:val="0"/>
                <w:kern w:val="0"/>
                <w:sz w:val="22"/>
              </w:rPr>
              <w:t xml:space="preserve">-2 </w:t>
            </w:r>
            <w:r w:rsidRPr="00DF4C2F">
              <w:rPr>
                <w:rFonts w:ascii="Times New Roman" w:hAnsi="Times New Roman" w:hint="eastAsia"/>
                <w:snapToGrid w:val="0"/>
                <w:kern w:val="0"/>
                <w:sz w:val="22"/>
              </w:rPr>
              <w:t>細胞利用養分進行呼吸作用釋放能量，供生物生存所需。</w:t>
            </w:r>
            <w:r w:rsidRPr="00DF4C2F">
              <w:rPr>
                <w:rFonts w:ascii="Times New Roman" w:hAnsi="Times New Roman"/>
                <w:snapToGrid w:val="0"/>
                <w:kern w:val="0"/>
                <w:sz w:val="22"/>
              </w:rPr>
              <w:t xml:space="preserve"> </w:t>
            </w:r>
          </w:p>
          <w:p w14:paraId="7DBB0CF9" w14:textId="77777777" w:rsidR="00DF4C2F" w:rsidRPr="00DF4C2F" w:rsidRDefault="00DF4C2F" w:rsidP="00DF4C2F">
            <w:pPr>
              <w:rPr>
                <w:rFonts w:ascii="Times New Roman" w:hAnsi="Times New Roman"/>
                <w:snapToGrid w:val="0"/>
                <w:kern w:val="0"/>
                <w:sz w:val="22"/>
              </w:rPr>
            </w:pPr>
            <w:r w:rsidRPr="00DF4C2F">
              <w:rPr>
                <w:rFonts w:ascii="Times New Roman" w:hAnsi="Times New Roman" w:hint="eastAsia"/>
                <w:snapToGrid w:val="0"/>
                <w:kern w:val="0"/>
                <w:sz w:val="22"/>
              </w:rPr>
              <w:t>Dc-</w:t>
            </w:r>
            <w:r w:rsidRPr="00DF4C2F">
              <w:rPr>
                <w:rFonts w:ascii="Times New Roman" w:hAnsi="Times New Roman" w:hint="eastAsia"/>
                <w:snapToGrid w:val="0"/>
                <w:kern w:val="0"/>
                <w:sz w:val="22"/>
              </w:rPr>
              <w:t>Ⅳ</w:t>
            </w:r>
            <w:r w:rsidRPr="00DF4C2F">
              <w:rPr>
                <w:rFonts w:ascii="Times New Roman" w:hAnsi="Times New Roman" w:hint="eastAsia"/>
                <w:snapToGrid w:val="0"/>
                <w:kern w:val="0"/>
                <w:sz w:val="22"/>
              </w:rPr>
              <w:t xml:space="preserve">-4 </w:t>
            </w:r>
            <w:r w:rsidRPr="00DF4C2F">
              <w:rPr>
                <w:rFonts w:ascii="Times New Roman" w:hAnsi="Times New Roman" w:hint="eastAsia"/>
                <w:snapToGrid w:val="0"/>
                <w:kern w:val="0"/>
                <w:sz w:val="22"/>
              </w:rPr>
              <w:t>人體會藉由各系統的協調，使體內所含的物質以及各種狀態能維持在一定範圍內。</w:t>
            </w:r>
          </w:p>
          <w:p w14:paraId="0BED973C" w14:textId="77777777" w:rsidR="00DF4C2F" w:rsidRPr="00DF4C2F" w:rsidRDefault="00DF4C2F" w:rsidP="00DF4C2F">
            <w:pPr>
              <w:rPr>
                <w:rFonts w:ascii="Times New Roman" w:hAnsi="Times New Roman"/>
                <w:snapToGrid w:val="0"/>
                <w:kern w:val="0"/>
                <w:sz w:val="22"/>
              </w:rPr>
            </w:pPr>
            <w:r w:rsidRPr="00DF4C2F">
              <w:rPr>
                <w:rFonts w:ascii="Times New Roman" w:hAnsi="Times New Roman" w:hint="eastAsia"/>
                <w:snapToGrid w:val="0"/>
                <w:kern w:val="0"/>
                <w:sz w:val="22"/>
              </w:rPr>
              <w:t>Dc-</w:t>
            </w:r>
            <w:r w:rsidRPr="00DF4C2F">
              <w:rPr>
                <w:rFonts w:ascii="Times New Roman" w:hAnsi="Times New Roman" w:hint="eastAsia"/>
                <w:snapToGrid w:val="0"/>
                <w:kern w:val="0"/>
                <w:sz w:val="22"/>
              </w:rPr>
              <w:t>Ⅳ</w:t>
            </w:r>
            <w:r w:rsidRPr="00DF4C2F">
              <w:rPr>
                <w:rFonts w:ascii="Times New Roman" w:hAnsi="Times New Roman" w:hint="eastAsia"/>
                <w:snapToGrid w:val="0"/>
                <w:kern w:val="0"/>
                <w:sz w:val="22"/>
              </w:rPr>
              <w:t xml:space="preserve">-5 </w:t>
            </w:r>
            <w:r w:rsidRPr="00DF4C2F">
              <w:rPr>
                <w:rFonts w:ascii="Times New Roman" w:hAnsi="Times New Roman" w:hint="eastAsia"/>
                <w:snapToGrid w:val="0"/>
                <w:kern w:val="0"/>
                <w:sz w:val="22"/>
              </w:rPr>
              <w:t>生物體能覺察外界環境變化、採取適當的反應以使體內環境維持恆定，這些現象能以觀察或改</w:t>
            </w:r>
            <w:r w:rsidRPr="00DF4C2F">
              <w:rPr>
                <w:rFonts w:ascii="Times New Roman" w:hAnsi="Times New Roman" w:hint="eastAsia"/>
                <w:snapToGrid w:val="0"/>
                <w:kern w:val="0"/>
                <w:sz w:val="22"/>
              </w:rPr>
              <w:lastRenderedPageBreak/>
              <w:t>變自變項的方式來探討。</w:t>
            </w:r>
          </w:p>
          <w:p w14:paraId="34CF8621" w14:textId="77777777" w:rsidR="00DF4C2F" w:rsidRPr="00DF4C2F" w:rsidRDefault="00DF4C2F" w:rsidP="00DF4C2F">
            <w:pPr>
              <w:rPr>
                <w:rFonts w:ascii="Times New Roman" w:hAnsi="Times New Roman"/>
                <w:snapToGrid w:val="0"/>
                <w:kern w:val="0"/>
                <w:sz w:val="22"/>
              </w:rPr>
            </w:pPr>
            <w:r w:rsidRPr="00DF4C2F">
              <w:rPr>
                <w:rFonts w:ascii="Times New Roman" w:hAnsi="Times New Roman" w:hint="eastAsia"/>
                <w:snapToGrid w:val="0"/>
                <w:kern w:val="0"/>
                <w:sz w:val="22"/>
              </w:rPr>
              <w:t>Db-</w:t>
            </w:r>
            <w:r w:rsidRPr="00DF4C2F">
              <w:rPr>
                <w:rFonts w:ascii="Times New Roman" w:hAnsi="Times New Roman" w:hint="eastAsia"/>
                <w:snapToGrid w:val="0"/>
                <w:kern w:val="0"/>
                <w:sz w:val="22"/>
              </w:rPr>
              <w:t>Ⅳ</w:t>
            </w:r>
            <w:r w:rsidRPr="00DF4C2F">
              <w:rPr>
                <w:rFonts w:ascii="Times New Roman" w:hAnsi="Times New Roman" w:hint="eastAsia"/>
                <w:snapToGrid w:val="0"/>
                <w:kern w:val="0"/>
                <w:sz w:val="22"/>
              </w:rPr>
              <w:t xml:space="preserve">-3 </w:t>
            </w:r>
            <w:r w:rsidRPr="00DF4C2F">
              <w:rPr>
                <w:rFonts w:ascii="Times New Roman" w:hAnsi="Times New Roman" w:hint="eastAsia"/>
                <w:snapToGrid w:val="0"/>
                <w:kern w:val="0"/>
                <w:sz w:val="22"/>
              </w:rPr>
              <w:t>動物體（以人體為例）藉由呼吸系統與外界交換氣體。</w:t>
            </w:r>
          </w:p>
          <w:p w14:paraId="6F95F741" w14:textId="185975B6" w:rsidR="003175E5" w:rsidRPr="00FB4345" w:rsidRDefault="00DF4C2F" w:rsidP="00DF4C2F">
            <w:r w:rsidRPr="00DF4C2F">
              <w:rPr>
                <w:rFonts w:ascii="Times New Roman" w:hAnsi="Times New Roman" w:hint="eastAsia"/>
                <w:snapToGrid w:val="0"/>
                <w:kern w:val="0"/>
                <w:sz w:val="22"/>
              </w:rPr>
              <w:t>Me-</w:t>
            </w:r>
            <w:r w:rsidRPr="00DF4C2F">
              <w:rPr>
                <w:rFonts w:ascii="Times New Roman" w:hAnsi="Times New Roman" w:hint="eastAsia"/>
                <w:snapToGrid w:val="0"/>
                <w:kern w:val="0"/>
                <w:sz w:val="22"/>
              </w:rPr>
              <w:t>Ⅳ</w:t>
            </w:r>
            <w:r w:rsidRPr="00DF4C2F">
              <w:rPr>
                <w:rFonts w:ascii="Times New Roman" w:hAnsi="Times New Roman" w:hint="eastAsia"/>
                <w:snapToGrid w:val="0"/>
                <w:kern w:val="0"/>
                <w:sz w:val="22"/>
              </w:rPr>
              <w:t xml:space="preserve">-1 </w:t>
            </w:r>
            <w:r w:rsidRPr="00DF4C2F">
              <w:rPr>
                <w:rFonts w:ascii="Times New Roman" w:hAnsi="Times New Roman" w:hint="eastAsia"/>
                <w:snapToGrid w:val="0"/>
                <w:kern w:val="0"/>
                <w:sz w:val="22"/>
              </w:rPr>
              <w:t>環境汙染物對生物生長的影響及應用。</w:t>
            </w:r>
          </w:p>
        </w:tc>
        <w:tc>
          <w:tcPr>
            <w:tcW w:w="2107" w:type="dxa"/>
            <w:shd w:val="clear" w:color="auto" w:fill="auto"/>
          </w:tcPr>
          <w:p w14:paraId="078E4777" w14:textId="77777777" w:rsidR="009C0AF1" w:rsidRPr="009C0AF1" w:rsidRDefault="009C0AF1" w:rsidP="009C0AF1">
            <w:pPr>
              <w:spacing w:line="260" w:lineRule="exact"/>
              <w:rPr>
                <w:rFonts w:ascii="Times New Roman" w:hAnsi="Times New Roman"/>
                <w:bCs/>
                <w:snapToGrid w:val="0"/>
                <w:kern w:val="0"/>
                <w:sz w:val="22"/>
                <w:szCs w:val="20"/>
              </w:rPr>
            </w:pPr>
            <w:r w:rsidRPr="009C0AF1">
              <w:rPr>
                <w:rFonts w:ascii="Times New Roman" w:hAnsi="Times New Roman" w:hint="eastAsia"/>
                <w:bCs/>
                <w:snapToGrid w:val="0"/>
                <w:kern w:val="0"/>
                <w:sz w:val="22"/>
                <w:szCs w:val="20"/>
              </w:rPr>
              <w:lastRenderedPageBreak/>
              <w:t>1.</w:t>
            </w:r>
            <w:r w:rsidRPr="009C0AF1">
              <w:rPr>
                <w:rFonts w:ascii="Times New Roman" w:hAnsi="Times New Roman" w:hint="eastAsia"/>
                <w:bCs/>
                <w:snapToGrid w:val="0"/>
                <w:kern w:val="0"/>
                <w:sz w:val="22"/>
                <w:szCs w:val="20"/>
              </w:rPr>
              <w:t>講解恆定性的定義，並舉例為學生說明動物身體維持恆定性的重要性。</w:t>
            </w:r>
          </w:p>
          <w:p w14:paraId="785854C1" w14:textId="77777777" w:rsidR="009C0AF1" w:rsidRPr="009C0AF1" w:rsidRDefault="009C0AF1" w:rsidP="009C0AF1">
            <w:pPr>
              <w:spacing w:line="260" w:lineRule="exact"/>
              <w:rPr>
                <w:rFonts w:ascii="Times New Roman" w:hAnsi="Times New Roman"/>
                <w:bCs/>
                <w:snapToGrid w:val="0"/>
                <w:kern w:val="0"/>
                <w:sz w:val="22"/>
                <w:szCs w:val="20"/>
              </w:rPr>
            </w:pPr>
            <w:r w:rsidRPr="009C0AF1">
              <w:rPr>
                <w:rFonts w:ascii="Times New Roman" w:hAnsi="Times New Roman" w:hint="eastAsia"/>
                <w:bCs/>
                <w:snapToGrid w:val="0"/>
                <w:kern w:val="0"/>
                <w:sz w:val="22"/>
                <w:szCs w:val="20"/>
              </w:rPr>
              <w:t>2.</w:t>
            </w:r>
            <w:r w:rsidRPr="009C0AF1">
              <w:rPr>
                <w:rFonts w:ascii="Times New Roman" w:hAnsi="Times New Roman" w:hint="eastAsia"/>
                <w:bCs/>
                <w:snapToGrid w:val="0"/>
                <w:kern w:val="0"/>
                <w:sz w:val="22"/>
                <w:szCs w:val="20"/>
              </w:rPr>
              <w:t>強調神經和內分泌系統在維持恆定性上所扮演的角色。</w:t>
            </w:r>
          </w:p>
          <w:p w14:paraId="6FB8569D" w14:textId="77777777" w:rsidR="009C0AF1" w:rsidRPr="009C0AF1" w:rsidRDefault="009C0AF1" w:rsidP="009C0AF1">
            <w:pPr>
              <w:spacing w:line="260" w:lineRule="exact"/>
              <w:rPr>
                <w:rFonts w:ascii="Times New Roman" w:hAnsi="Times New Roman"/>
                <w:bCs/>
                <w:snapToGrid w:val="0"/>
                <w:kern w:val="0"/>
                <w:sz w:val="22"/>
                <w:szCs w:val="20"/>
              </w:rPr>
            </w:pPr>
            <w:r w:rsidRPr="009C0AF1">
              <w:rPr>
                <w:rFonts w:ascii="Times New Roman" w:hAnsi="Times New Roman" w:hint="eastAsia"/>
                <w:bCs/>
                <w:snapToGrid w:val="0"/>
                <w:kern w:val="0"/>
                <w:sz w:val="22"/>
                <w:szCs w:val="20"/>
              </w:rPr>
              <w:t>3.</w:t>
            </w:r>
            <w:r w:rsidRPr="009C0AF1">
              <w:rPr>
                <w:rFonts w:ascii="Times New Roman" w:hAnsi="Times New Roman" w:hint="eastAsia"/>
                <w:bCs/>
                <w:snapToGrid w:val="0"/>
                <w:kern w:val="0"/>
                <w:sz w:val="22"/>
                <w:szCs w:val="20"/>
              </w:rPr>
              <w:t>以本節為引言，用來連結與闡明各節內容的共通性，即維持恆定性的基本運作模式。</w:t>
            </w:r>
          </w:p>
          <w:p w14:paraId="0DDFB176" w14:textId="77777777" w:rsidR="009C0AF1" w:rsidRPr="009C0AF1" w:rsidRDefault="009C0AF1" w:rsidP="009C0AF1">
            <w:pPr>
              <w:spacing w:line="260" w:lineRule="exact"/>
              <w:rPr>
                <w:rFonts w:ascii="Times New Roman" w:hAnsi="Times New Roman"/>
                <w:bCs/>
                <w:snapToGrid w:val="0"/>
                <w:kern w:val="0"/>
                <w:sz w:val="22"/>
                <w:szCs w:val="20"/>
              </w:rPr>
            </w:pPr>
            <w:r w:rsidRPr="009C0AF1">
              <w:rPr>
                <w:rFonts w:ascii="Times New Roman" w:hAnsi="Times New Roman" w:hint="eastAsia"/>
                <w:bCs/>
                <w:snapToGrid w:val="0"/>
                <w:kern w:val="0"/>
                <w:sz w:val="22"/>
                <w:szCs w:val="20"/>
              </w:rPr>
              <w:t>4.</w:t>
            </w:r>
            <w:r w:rsidRPr="009C0AF1">
              <w:rPr>
                <w:rFonts w:ascii="Times New Roman" w:hAnsi="Times New Roman" w:hint="eastAsia"/>
                <w:bCs/>
                <w:snapToGrid w:val="0"/>
                <w:kern w:val="0"/>
                <w:sz w:val="22"/>
                <w:szCs w:val="20"/>
              </w:rPr>
              <w:t>本節對於學生而言較陌生的是呼吸作用，因此對於這個概念宜多加解釋。</w:t>
            </w:r>
          </w:p>
          <w:p w14:paraId="59A7A90C" w14:textId="77777777" w:rsidR="009C0AF1" w:rsidRPr="009C0AF1" w:rsidRDefault="009C0AF1" w:rsidP="009C0AF1">
            <w:pPr>
              <w:spacing w:line="260" w:lineRule="exact"/>
              <w:rPr>
                <w:rFonts w:ascii="Times New Roman" w:hAnsi="Times New Roman"/>
                <w:bCs/>
                <w:snapToGrid w:val="0"/>
                <w:kern w:val="0"/>
                <w:sz w:val="22"/>
                <w:szCs w:val="20"/>
              </w:rPr>
            </w:pPr>
            <w:r w:rsidRPr="009C0AF1">
              <w:rPr>
                <w:rFonts w:ascii="Times New Roman" w:hAnsi="Times New Roman" w:hint="eastAsia"/>
                <w:bCs/>
                <w:snapToGrid w:val="0"/>
                <w:kern w:val="0"/>
                <w:sz w:val="22"/>
                <w:szCs w:val="20"/>
              </w:rPr>
              <w:t>5.</w:t>
            </w:r>
            <w:r w:rsidRPr="009C0AF1">
              <w:rPr>
                <w:rFonts w:ascii="Times New Roman" w:hAnsi="Times New Roman" w:hint="eastAsia"/>
                <w:bCs/>
                <w:snapToGrid w:val="0"/>
                <w:kern w:val="0"/>
                <w:sz w:val="22"/>
                <w:szCs w:val="20"/>
              </w:rPr>
              <w:t>由於概念多，但多半與生活有關，最好</w:t>
            </w:r>
            <w:r w:rsidRPr="009C0AF1">
              <w:rPr>
                <w:rFonts w:ascii="Times New Roman" w:hAnsi="Times New Roman" w:hint="eastAsia"/>
                <w:bCs/>
                <w:snapToGrid w:val="0"/>
                <w:kern w:val="0"/>
                <w:sz w:val="22"/>
                <w:szCs w:val="20"/>
              </w:rPr>
              <w:lastRenderedPageBreak/>
              <w:t>能讓學生多講述本身經驗，或使用模型模擬操作，以幫助學生理解。</w:t>
            </w:r>
          </w:p>
          <w:p w14:paraId="100D1F82" w14:textId="77777777" w:rsidR="009C0AF1" w:rsidRPr="009C0AF1" w:rsidRDefault="009C0AF1" w:rsidP="009C0AF1">
            <w:pPr>
              <w:spacing w:line="260" w:lineRule="exact"/>
              <w:rPr>
                <w:rFonts w:ascii="Times New Roman" w:hAnsi="Times New Roman"/>
                <w:bCs/>
                <w:snapToGrid w:val="0"/>
                <w:kern w:val="0"/>
                <w:sz w:val="22"/>
                <w:szCs w:val="20"/>
              </w:rPr>
            </w:pPr>
            <w:r w:rsidRPr="009C0AF1">
              <w:rPr>
                <w:rFonts w:ascii="Times New Roman" w:hAnsi="Times New Roman" w:hint="eastAsia"/>
                <w:bCs/>
                <w:snapToGrid w:val="0"/>
                <w:kern w:val="0"/>
                <w:sz w:val="22"/>
                <w:szCs w:val="20"/>
              </w:rPr>
              <w:t>6.</w:t>
            </w:r>
            <w:r w:rsidRPr="009C0AF1">
              <w:rPr>
                <w:rFonts w:ascii="Times New Roman" w:hAnsi="Times New Roman" w:hint="eastAsia"/>
                <w:bCs/>
                <w:snapToGrid w:val="0"/>
                <w:kern w:val="0"/>
                <w:sz w:val="22"/>
                <w:szCs w:val="20"/>
              </w:rPr>
              <w:t>培養根據實驗數據做推論、分析、討論、歸納及發表的能力。</w:t>
            </w:r>
          </w:p>
          <w:p w14:paraId="6EC2053D" w14:textId="5E65EEFD" w:rsidR="003175E5" w:rsidRPr="009C0AF1" w:rsidRDefault="003175E5" w:rsidP="003175E5">
            <w:pPr>
              <w:spacing w:line="260" w:lineRule="exact"/>
              <w:rPr>
                <w:rFonts w:eastAsiaTheme="minorEastAsia"/>
                <w:sz w:val="20"/>
                <w:szCs w:val="20"/>
              </w:rPr>
            </w:pPr>
          </w:p>
        </w:tc>
        <w:tc>
          <w:tcPr>
            <w:tcW w:w="1546" w:type="dxa"/>
            <w:shd w:val="clear" w:color="auto" w:fill="auto"/>
          </w:tcPr>
          <w:p w14:paraId="08EC173A" w14:textId="1E451884" w:rsidR="003175E5" w:rsidRPr="00FB4345" w:rsidRDefault="009C0AF1" w:rsidP="003175E5">
            <w:pPr>
              <w:spacing w:line="260" w:lineRule="exact"/>
              <w:jc w:val="both"/>
              <w:rPr>
                <w:rFonts w:eastAsiaTheme="minorEastAsia"/>
                <w:sz w:val="20"/>
                <w:szCs w:val="20"/>
              </w:rPr>
            </w:pPr>
            <w:r w:rsidRPr="009C0AF1">
              <w:rPr>
                <w:rFonts w:ascii="Times New Roman" w:hAnsi="Times New Roman" w:hint="eastAsia"/>
                <w:bCs/>
                <w:snapToGrid w:val="0"/>
                <w:kern w:val="0"/>
                <w:sz w:val="22"/>
                <w:szCs w:val="20"/>
              </w:rPr>
              <w:lastRenderedPageBreak/>
              <w:t>模擬呼吸運動的模型、投影機或影片播放媒體、投影片。</w:t>
            </w:r>
          </w:p>
        </w:tc>
        <w:tc>
          <w:tcPr>
            <w:tcW w:w="1407" w:type="dxa"/>
            <w:shd w:val="clear" w:color="auto" w:fill="auto"/>
          </w:tcPr>
          <w:p w14:paraId="6443CAC9" w14:textId="77777777" w:rsidR="003175E5" w:rsidRPr="00FB4345" w:rsidRDefault="003175E5" w:rsidP="003175E5">
            <w:pPr>
              <w:spacing w:line="260" w:lineRule="exact"/>
              <w:jc w:val="both"/>
              <w:rPr>
                <w:rFonts w:eastAsiaTheme="minorEastAsia"/>
                <w:bCs/>
                <w:snapToGrid w:val="0"/>
                <w:kern w:val="0"/>
                <w:sz w:val="20"/>
                <w:szCs w:val="20"/>
              </w:rPr>
            </w:pPr>
            <w:r w:rsidRPr="00FB4345">
              <w:rPr>
                <w:rFonts w:ascii="Times New Roman" w:hAnsi="Times New Roman" w:hint="eastAsia"/>
                <w:bCs/>
                <w:snapToGrid w:val="0"/>
                <w:kern w:val="0"/>
                <w:sz w:val="22"/>
                <w:szCs w:val="20"/>
              </w:rPr>
              <w:t>觀察</w:t>
            </w:r>
          </w:p>
          <w:p w14:paraId="17C75C23" w14:textId="77777777" w:rsidR="003175E5" w:rsidRPr="00FB4345" w:rsidRDefault="003175E5" w:rsidP="003175E5">
            <w:pPr>
              <w:spacing w:line="260" w:lineRule="exact"/>
              <w:jc w:val="both"/>
              <w:rPr>
                <w:rFonts w:eastAsiaTheme="minorEastAsia"/>
                <w:bCs/>
                <w:snapToGrid w:val="0"/>
                <w:kern w:val="0"/>
                <w:sz w:val="20"/>
                <w:szCs w:val="20"/>
              </w:rPr>
            </w:pPr>
            <w:r w:rsidRPr="00FB4345">
              <w:rPr>
                <w:rFonts w:ascii="Times New Roman" w:hAnsi="Times New Roman" w:hint="eastAsia"/>
                <w:bCs/>
                <w:snapToGrid w:val="0"/>
                <w:kern w:val="0"/>
                <w:sz w:val="22"/>
                <w:szCs w:val="20"/>
              </w:rPr>
              <w:t>1.</w:t>
            </w:r>
            <w:r w:rsidRPr="00FB4345">
              <w:rPr>
                <w:rFonts w:ascii="Times New Roman" w:hAnsi="Times New Roman" w:hint="eastAsia"/>
                <w:bCs/>
                <w:snapToGrid w:val="0"/>
                <w:kern w:val="0"/>
                <w:sz w:val="22"/>
                <w:szCs w:val="20"/>
              </w:rPr>
              <w:t>討論時是否發言踴躍。</w:t>
            </w:r>
          </w:p>
          <w:p w14:paraId="56265965" w14:textId="77777777" w:rsidR="003175E5" w:rsidRPr="00FB4345" w:rsidRDefault="003175E5" w:rsidP="003175E5">
            <w:pPr>
              <w:spacing w:line="260" w:lineRule="exact"/>
              <w:jc w:val="both"/>
              <w:rPr>
                <w:rFonts w:eastAsiaTheme="minorEastAsia"/>
                <w:bCs/>
                <w:snapToGrid w:val="0"/>
                <w:kern w:val="0"/>
                <w:sz w:val="20"/>
                <w:szCs w:val="20"/>
              </w:rPr>
            </w:pPr>
            <w:r w:rsidRPr="00FB4345">
              <w:rPr>
                <w:rFonts w:ascii="Times New Roman" w:hAnsi="Times New Roman" w:hint="eastAsia"/>
                <w:bCs/>
                <w:snapToGrid w:val="0"/>
                <w:kern w:val="0"/>
                <w:sz w:val="22"/>
                <w:szCs w:val="20"/>
              </w:rPr>
              <w:t>2.</w:t>
            </w:r>
            <w:r w:rsidRPr="00FB4345">
              <w:rPr>
                <w:rFonts w:ascii="Times New Roman" w:hAnsi="Times New Roman" w:hint="eastAsia"/>
                <w:bCs/>
                <w:snapToGrid w:val="0"/>
                <w:kern w:val="0"/>
                <w:sz w:val="22"/>
                <w:szCs w:val="20"/>
              </w:rPr>
              <w:t>發表意見時是否條理清晰。</w:t>
            </w:r>
          </w:p>
          <w:p w14:paraId="184057C1" w14:textId="77777777" w:rsidR="003175E5" w:rsidRPr="00FB4345" w:rsidRDefault="003175E5" w:rsidP="003175E5">
            <w:pPr>
              <w:spacing w:line="260" w:lineRule="exact"/>
              <w:jc w:val="both"/>
              <w:rPr>
                <w:rFonts w:eastAsiaTheme="minorEastAsia"/>
                <w:bCs/>
                <w:snapToGrid w:val="0"/>
                <w:kern w:val="0"/>
                <w:sz w:val="20"/>
                <w:szCs w:val="20"/>
              </w:rPr>
            </w:pPr>
            <w:r w:rsidRPr="00FB4345">
              <w:rPr>
                <w:rFonts w:ascii="Times New Roman" w:hAnsi="Times New Roman" w:hint="eastAsia"/>
                <w:bCs/>
                <w:snapToGrid w:val="0"/>
                <w:kern w:val="0"/>
                <w:sz w:val="22"/>
                <w:szCs w:val="20"/>
              </w:rPr>
              <w:t>3.</w:t>
            </w:r>
            <w:r w:rsidRPr="00FB4345">
              <w:rPr>
                <w:rFonts w:ascii="Times New Roman" w:hAnsi="Times New Roman" w:hint="eastAsia"/>
                <w:bCs/>
                <w:snapToGrid w:val="0"/>
                <w:kern w:val="0"/>
                <w:sz w:val="22"/>
                <w:szCs w:val="20"/>
              </w:rPr>
              <w:t>在別人發言時，是否能夠虛心傾聽，尊重他人。</w:t>
            </w:r>
          </w:p>
          <w:p w14:paraId="77733557" w14:textId="77777777" w:rsidR="003175E5" w:rsidRPr="00FB4345" w:rsidRDefault="003175E5" w:rsidP="003175E5">
            <w:pPr>
              <w:spacing w:line="260" w:lineRule="exact"/>
              <w:jc w:val="both"/>
              <w:rPr>
                <w:rFonts w:eastAsiaTheme="minorEastAsia"/>
                <w:bCs/>
                <w:snapToGrid w:val="0"/>
                <w:kern w:val="0"/>
                <w:sz w:val="20"/>
                <w:szCs w:val="20"/>
              </w:rPr>
            </w:pPr>
            <w:r w:rsidRPr="00FB4345">
              <w:rPr>
                <w:rFonts w:ascii="Times New Roman" w:hAnsi="Times New Roman" w:hint="eastAsia"/>
                <w:bCs/>
                <w:snapToGrid w:val="0"/>
                <w:kern w:val="0"/>
                <w:sz w:val="22"/>
                <w:szCs w:val="20"/>
              </w:rPr>
              <w:t>口頭評量</w:t>
            </w:r>
          </w:p>
          <w:p w14:paraId="19D24D95" w14:textId="77777777" w:rsidR="003175E5" w:rsidRPr="00FB4345" w:rsidRDefault="003175E5" w:rsidP="003175E5">
            <w:pPr>
              <w:spacing w:line="260" w:lineRule="exact"/>
              <w:jc w:val="both"/>
              <w:rPr>
                <w:rFonts w:eastAsiaTheme="minorEastAsia"/>
                <w:sz w:val="20"/>
                <w:szCs w:val="20"/>
              </w:rPr>
            </w:pPr>
            <w:r w:rsidRPr="00FB4345">
              <w:rPr>
                <w:rFonts w:ascii="Times New Roman" w:hAnsi="Times New Roman" w:hint="eastAsia"/>
                <w:bCs/>
                <w:snapToGrid w:val="0"/>
                <w:kern w:val="0"/>
                <w:sz w:val="22"/>
                <w:szCs w:val="20"/>
              </w:rPr>
              <w:t>1.</w:t>
            </w:r>
            <w:r w:rsidRPr="00FB4345">
              <w:rPr>
                <w:rFonts w:ascii="Times New Roman" w:hAnsi="Times New Roman" w:hint="eastAsia"/>
                <w:bCs/>
                <w:snapToGrid w:val="0"/>
                <w:kern w:val="0"/>
                <w:sz w:val="22"/>
                <w:szCs w:val="20"/>
              </w:rPr>
              <w:t>能說出水分及二氧化碳是否算是代謝後的廢物？人類可</w:t>
            </w:r>
            <w:r w:rsidRPr="00FB4345">
              <w:rPr>
                <w:rFonts w:ascii="Times New Roman" w:hAnsi="Times New Roman" w:hint="eastAsia"/>
                <w:bCs/>
                <w:snapToGrid w:val="0"/>
                <w:kern w:val="0"/>
                <w:sz w:val="22"/>
                <w:szCs w:val="20"/>
              </w:rPr>
              <w:lastRenderedPageBreak/>
              <w:t>以用哪些方式將它們排出體外？</w:t>
            </w:r>
          </w:p>
        </w:tc>
        <w:tc>
          <w:tcPr>
            <w:tcW w:w="1826" w:type="dxa"/>
            <w:shd w:val="clear" w:color="auto" w:fill="auto"/>
          </w:tcPr>
          <w:p w14:paraId="33F71416" w14:textId="77777777" w:rsidR="003175E5" w:rsidRPr="00FB4345" w:rsidRDefault="003175E5" w:rsidP="003175E5">
            <w:pPr>
              <w:spacing w:line="260" w:lineRule="exact"/>
              <w:rPr>
                <w:rFonts w:eastAsiaTheme="minorEastAsia"/>
                <w:bCs/>
                <w:snapToGrid w:val="0"/>
                <w:kern w:val="0"/>
                <w:sz w:val="20"/>
                <w:szCs w:val="20"/>
              </w:rPr>
            </w:pPr>
            <w:r w:rsidRPr="00FB4345">
              <w:rPr>
                <w:rFonts w:ascii="Times New Roman" w:hAnsi="Times New Roman" w:hint="eastAsia"/>
                <w:b/>
                <w:bCs/>
                <w:snapToGrid w:val="0"/>
                <w:kern w:val="0"/>
                <w:sz w:val="22"/>
                <w:szCs w:val="20"/>
              </w:rPr>
              <w:lastRenderedPageBreak/>
              <w:t>【能源教育】</w:t>
            </w:r>
          </w:p>
          <w:p w14:paraId="28CA6A5C" w14:textId="77777777" w:rsidR="003175E5" w:rsidRPr="00FB4345" w:rsidRDefault="003175E5" w:rsidP="003175E5">
            <w:pPr>
              <w:spacing w:line="260" w:lineRule="exact"/>
              <w:rPr>
                <w:rFonts w:eastAsiaTheme="minorEastAsia"/>
                <w:bCs/>
                <w:snapToGrid w:val="0"/>
                <w:kern w:val="0"/>
                <w:sz w:val="20"/>
                <w:szCs w:val="20"/>
              </w:rPr>
            </w:pPr>
            <w:r w:rsidRPr="00FB4345">
              <w:rPr>
                <w:rFonts w:ascii="Times New Roman" w:hAnsi="Times New Roman" w:hint="eastAsia"/>
                <w:bCs/>
                <w:snapToGrid w:val="0"/>
                <w:kern w:val="0"/>
                <w:sz w:val="22"/>
                <w:szCs w:val="20"/>
              </w:rPr>
              <w:t>能</w:t>
            </w:r>
            <w:r w:rsidRPr="00FB4345">
              <w:rPr>
                <w:rFonts w:ascii="Times New Roman" w:hAnsi="Times New Roman" w:hint="eastAsia"/>
                <w:bCs/>
                <w:snapToGrid w:val="0"/>
                <w:kern w:val="0"/>
                <w:sz w:val="22"/>
                <w:szCs w:val="20"/>
              </w:rPr>
              <w:t xml:space="preserve">J4 </w:t>
            </w:r>
            <w:r w:rsidRPr="00FB4345">
              <w:rPr>
                <w:rFonts w:ascii="Times New Roman" w:hAnsi="Times New Roman" w:hint="eastAsia"/>
                <w:bCs/>
                <w:snapToGrid w:val="0"/>
                <w:kern w:val="0"/>
                <w:sz w:val="22"/>
                <w:szCs w:val="20"/>
              </w:rPr>
              <w:t>了解各種能量形式的轉換。</w:t>
            </w:r>
          </w:p>
          <w:p w14:paraId="785F0124" w14:textId="77777777" w:rsidR="003175E5" w:rsidRPr="00FB4345" w:rsidRDefault="003175E5" w:rsidP="003175E5">
            <w:pPr>
              <w:spacing w:line="260" w:lineRule="exact"/>
              <w:rPr>
                <w:rFonts w:eastAsiaTheme="minorEastAsia"/>
                <w:bCs/>
                <w:snapToGrid w:val="0"/>
                <w:kern w:val="0"/>
                <w:sz w:val="20"/>
                <w:szCs w:val="20"/>
              </w:rPr>
            </w:pPr>
            <w:r w:rsidRPr="00FB4345">
              <w:rPr>
                <w:rFonts w:ascii="Times New Roman" w:hAnsi="Times New Roman" w:hint="eastAsia"/>
                <w:b/>
                <w:bCs/>
                <w:snapToGrid w:val="0"/>
                <w:kern w:val="0"/>
                <w:sz w:val="22"/>
                <w:szCs w:val="20"/>
              </w:rPr>
              <w:t>【品德教育】</w:t>
            </w:r>
          </w:p>
          <w:p w14:paraId="6FBBCB58" w14:textId="77777777" w:rsidR="003175E5" w:rsidRPr="00FB4345" w:rsidRDefault="003175E5" w:rsidP="003175E5">
            <w:pPr>
              <w:spacing w:line="260" w:lineRule="exact"/>
              <w:rPr>
                <w:rFonts w:eastAsiaTheme="minorEastAsia"/>
                <w:sz w:val="20"/>
                <w:szCs w:val="20"/>
              </w:rPr>
            </w:pPr>
            <w:r w:rsidRPr="00FB4345">
              <w:rPr>
                <w:rFonts w:ascii="Times New Roman" w:hAnsi="Times New Roman" w:hint="eastAsia"/>
                <w:sz w:val="22"/>
                <w:szCs w:val="20"/>
              </w:rPr>
              <w:t>品</w:t>
            </w:r>
            <w:r w:rsidRPr="00FB4345">
              <w:rPr>
                <w:rFonts w:ascii="Times New Roman" w:hAnsi="Times New Roman" w:hint="eastAsia"/>
                <w:sz w:val="22"/>
                <w:szCs w:val="20"/>
              </w:rPr>
              <w:t xml:space="preserve">J1 </w:t>
            </w:r>
            <w:r w:rsidRPr="00FB4345">
              <w:rPr>
                <w:rFonts w:ascii="Times New Roman" w:hAnsi="Times New Roman" w:hint="eastAsia"/>
                <w:sz w:val="22"/>
                <w:szCs w:val="20"/>
              </w:rPr>
              <w:t>溝通合作與和諧人際關係。</w:t>
            </w:r>
          </w:p>
          <w:p w14:paraId="1274E62F" w14:textId="77777777" w:rsidR="003175E5" w:rsidRPr="00FB4345" w:rsidRDefault="003175E5" w:rsidP="003175E5">
            <w:pPr>
              <w:spacing w:line="260" w:lineRule="exact"/>
              <w:rPr>
                <w:rFonts w:eastAsiaTheme="minorEastAsia"/>
                <w:sz w:val="20"/>
                <w:szCs w:val="20"/>
              </w:rPr>
            </w:pPr>
            <w:r w:rsidRPr="00FB4345">
              <w:rPr>
                <w:rFonts w:ascii="Times New Roman" w:hAnsi="Times New Roman" w:hint="eastAsia"/>
                <w:sz w:val="22"/>
                <w:szCs w:val="20"/>
              </w:rPr>
              <w:t>品</w:t>
            </w:r>
            <w:r w:rsidRPr="00FB4345">
              <w:rPr>
                <w:rFonts w:ascii="Times New Roman" w:hAnsi="Times New Roman" w:hint="eastAsia"/>
                <w:sz w:val="22"/>
                <w:szCs w:val="20"/>
              </w:rPr>
              <w:t xml:space="preserve">J2 </w:t>
            </w:r>
            <w:r w:rsidRPr="00FB4345">
              <w:rPr>
                <w:rFonts w:ascii="Times New Roman" w:hAnsi="Times New Roman" w:hint="eastAsia"/>
                <w:sz w:val="22"/>
                <w:szCs w:val="20"/>
              </w:rPr>
              <w:t>重視群體規範與榮譽。</w:t>
            </w:r>
          </w:p>
          <w:p w14:paraId="29AF4C40" w14:textId="77777777" w:rsidR="003175E5" w:rsidRPr="00FB4345" w:rsidRDefault="003175E5" w:rsidP="003175E5">
            <w:pPr>
              <w:spacing w:line="260" w:lineRule="exact"/>
              <w:rPr>
                <w:rFonts w:eastAsiaTheme="minorEastAsia"/>
                <w:bCs/>
                <w:snapToGrid w:val="0"/>
                <w:kern w:val="0"/>
                <w:sz w:val="20"/>
                <w:szCs w:val="20"/>
              </w:rPr>
            </w:pPr>
            <w:r w:rsidRPr="00FB4345">
              <w:rPr>
                <w:rFonts w:ascii="Times New Roman" w:hAnsi="Times New Roman" w:hint="eastAsia"/>
                <w:b/>
                <w:bCs/>
                <w:snapToGrid w:val="0"/>
                <w:kern w:val="0"/>
                <w:sz w:val="22"/>
                <w:szCs w:val="20"/>
              </w:rPr>
              <w:t>【生涯規劃教育】</w:t>
            </w:r>
          </w:p>
          <w:p w14:paraId="450D0F69" w14:textId="77777777" w:rsidR="003175E5" w:rsidRPr="00FB4345" w:rsidRDefault="003175E5" w:rsidP="003175E5">
            <w:pPr>
              <w:spacing w:line="260" w:lineRule="exact"/>
              <w:rPr>
                <w:rFonts w:eastAsiaTheme="minorEastAsia"/>
                <w:sz w:val="20"/>
                <w:szCs w:val="20"/>
              </w:rPr>
            </w:pPr>
            <w:r w:rsidRPr="00FB4345">
              <w:rPr>
                <w:rFonts w:ascii="Times New Roman" w:hAnsi="Times New Roman" w:hint="eastAsia"/>
                <w:bCs/>
                <w:snapToGrid w:val="0"/>
                <w:kern w:val="0"/>
                <w:sz w:val="22"/>
                <w:szCs w:val="20"/>
              </w:rPr>
              <w:t>涯</w:t>
            </w:r>
            <w:r w:rsidRPr="00FB4345">
              <w:rPr>
                <w:rFonts w:ascii="Times New Roman" w:hAnsi="Times New Roman" w:hint="eastAsia"/>
                <w:bCs/>
                <w:snapToGrid w:val="0"/>
                <w:kern w:val="0"/>
                <w:sz w:val="22"/>
                <w:szCs w:val="20"/>
              </w:rPr>
              <w:t xml:space="preserve">J3 </w:t>
            </w:r>
            <w:r w:rsidRPr="00FB4345">
              <w:rPr>
                <w:rFonts w:ascii="Times New Roman" w:hAnsi="Times New Roman" w:hint="eastAsia"/>
                <w:sz w:val="22"/>
                <w:szCs w:val="20"/>
              </w:rPr>
              <w:t>覺察自己的能力與興趣。</w:t>
            </w:r>
          </w:p>
          <w:p w14:paraId="21151905" w14:textId="77777777" w:rsidR="003175E5" w:rsidRPr="00FB4345" w:rsidRDefault="003175E5" w:rsidP="003175E5">
            <w:pPr>
              <w:spacing w:line="260" w:lineRule="exact"/>
              <w:rPr>
                <w:rFonts w:eastAsiaTheme="minorEastAsia"/>
                <w:bCs/>
                <w:snapToGrid w:val="0"/>
                <w:kern w:val="0"/>
                <w:sz w:val="20"/>
                <w:szCs w:val="20"/>
              </w:rPr>
            </w:pPr>
            <w:r w:rsidRPr="00FB4345">
              <w:rPr>
                <w:rFonts w:ascii="Times New Roman" w:hAnsi="Times New Roman" w:hint="eastAsia"/>
                <w:b/>
                <w:bCs/>
                <w:snapToGrid w:val="0"/>
                <w:kern w:val="0"/>
                <w:sz w:val="22"/>
                <w:szCs w:val="20"/>
              </w:rPr>
              <w:t>【閱讀素養教育】</w:t>
            </w:r>
          </w:p>
          <w:p w14:paraId="416DA18B" w14:textId="77777777" w:rsidR="003175E5" w:rsidRPr="00FB4345" w:rsidRDefault="003175E5" w:rsidP="003175E5">
            <w:pPr>
              <w:spacing w:line="260" w:lineRule="exact"/>
              <w:rPr>
                <w:rFonts w:eastAsiaTheme="minorEastAsia"/>
                <w:sz w:val="20"/>
                <w:szCs w:val="20"/>
              </w:rPr>
            </w:pPr>
            <w:r w:rsidRPr="00FB4345">
              <w:rPr>
                <w:rFonts w:ascii="Times New Roman" w:hAnsi="Times New Roman" w:hint="eastAsia"/>
                <w:bCs/>
                <w:snapToGrid w:val="0"/>
                <w:kern w:val="0"/>
                <w:sz w:val="22"/>
                <w:szCs w:val="20"/>
              </w:rPr>
              <w:t>閱</w:t>
            </w:r>
            <w:r w:rsidRPr="00FB4345">
              <w:rPr>
                <w:rFonts w:ascii="Times New Roman" w:hAnsi="Times New Roman" w:hint="eastAsia"/>
                <w:bCs/>
                <w:snapToGrid w:val="0"/>
                <w:kern w:val="0"/>
                <w:sz w:val="22"/>
                <w:szCs w:val="20"/>
              </w:rPr>
              <w:t xml:space="preserve">J3 </w:t>
            </w:r>
            <w:r w:rsidRPr="00FB4345">
              <w:rPr>
                <w:rFonts w:ascii="Times New Roman" w:hAnsi="Times New Roman" w:hint="eastAsia"/>
                <w:sz w:val="22"/>
                <w:szCs w:val="20"/>
              </w:rPr>
              <w:t>理解學科知識內的重要詞</w:t>
            </w:r>
            <w:r w:rsidRPr="00FB4345">
              <w:rPr>
                <w:rFonts w:ascii="Times New Roman" w:hAnsi="Times New Roman" w:hint="eastAsia"/>
                <w:sz w:val="22"/>
                <w:szCs w:val="20"/>
              </w:rPr>
              <w:lastRenderedPageBreak/>
              <w:t>彙的意涵，並懂得如何運用該詞彙與他人進行溝通。</w:t>
            </w:r>
          </w:p>
        </w:tc>
        <w:tc>
          <w:tcPr>
            <w:tcW w:w="1126" w:type="dxa"/>
            <w:vAlign w:val="center"/>
          </w:tcPr>
          <w:p w14:paraId="25DB2B56" w14:textId="77777777" w:rsidR="003175E5" w:rsidRPr="00FB4345" w:rsidRDefault="003175E5" w:rsidP="003175E5">
            <w:pPr>
              <w:adjustRightInd w:val="0"/>
              <w:snapToGrid w:val="0"/>
              <w:rPr>
                <w:rFonts w:ascii="Times New Roman" w:eastAsia="標楷體" w:hAnsi="Times New Roman"/>
                <w:snapToGrid w:val="0"/>
                <w:kern w:val="0"/>
                <w:sz w:val="20"/>
                <w:szCs w:val="20"/>
              </w:rPr>
            </w:pPr>
          </w:p>
        </w:tc>
      </w:tr>
      <w:tr w:rsidR="003175E5" w:rsidRPr="00FB4345" w14:paraId="5733F14A" w14:textId="77777777" w:rsidTr="00007A49">
        <w:tc>
          <w:tcPr>
            <w:tcW w:w="804" w:type="dxa"/>
            <w:shd w:val="clear" w:color="auto" w:fill="auto"/>
            <w:vAlign w:val="center"/>
          </w:tcPr>
          <w:p w14:paraId="61121165" w14:textId="70B6D225" w:rsidR="003175E5" w:rsidRPr="00FB4345" w:rsidRDefault="009C0AF1" w:rsidP="003175E5">
            <w:pPr>
              <w:spacing w:line="260" w:lineRule="exact"/>
              <w:jc w:val="center"/>
              <w:rPr>
                <w:rFonts w:eastAsiaTheme="minorEastAsia"/>
                <w:snapToGrid w:val="0"/>
                <w:kern w:val="0"/>
                <w:sz w:val="20"/>
                <w:szCs w:val="20"/>
              </w:rPr>
            </w:pPr>
            <w:r w:rsidRPr="00FB4345">
              <w:rPr>
                <w:rFonts w:ascii="Times New Roman" w:hAnsi="Times New Roman" w:hint="eastAsia"/>
                <w:snapToGrid w:val="0"/>
                <w:kern w:val="0"/>
                <w:szCs w:val="20"/>
              </w:rPr>
              <w:t>第十九週</w:t>
            </w:r>
          </w:p>
        </w:tc>
        <w:tc>
          <w:tcPr>
            <w:tcW w:w="1271" w:type="dxa"/>
            <w:shd w:val="clear" w:color="auto" w:fill="auto"/>
            <w:vAlign w:val="center"/>
          </w:tcPr>
          <w:p w14:paraId="0D324449" w14:textId="2B63E8C7" w:rsidR="003175E5" w:rsidRPr="00FB4345" w:rsidRDefault="009C0AF1" w:rsidP="003175E5">
            <w:pPr>
              <w:spacing w:line="260" w:lineRule="exact"/>
              <w:jc w:val="center"/>
              <w:rPr>
                <w:rFonts w:eastAsiaTheme="minorEastAsia"/>
                <w:sz w:val="20"/>
                <w:szCs w:val="20"/>
              </w:rPr>
            </w:pPr>
            <w:r w:rsidRPr="00FB4345">
              <w:rPr>
                <w:rFonts w:ascii="Times New Roman" w:hAnsi="Times New Roman" w:hint="eastAsia"/>
                <w:sz w:val="22"/>
                <w:szCs w:val="20"/>
              </w:rPr>
              <w:t>1/3~1/7</w:t>
            </w:r>
          </w:p>
        </w:tc>
        <w:tc>
          <w:tcPr>
            <w:tcW w:w="775" w:type="dxa"/>
            <w:vAlign w:val="center"/>
          </w:tcPr>
          <w:p w14:paraId="5C7249E8" w14:textId="77777777" w:rsidR="003175E5" w:rsidRPr="00FB4345" w:rsidRDefault="003175E5" w:rsidP="003175E5">
            <w:pPr>
              <w:spacing w:line="260" w:lineRule="exact"/>
              <w:jc w:val="center"/>
              <w:rPr>
                <w:rFonts w:eastAsiaTheme="minorEastAsia"/>
                <w:bCs/>
                <w:snapToGrid w:val="0"/>
                <w:kern w:val="0"/>
                <w:sz w:val="20"/>
                <w:szCs w:val="20"/>
              </w:rPr>
            </w:pPr>
            <w:r w:rsidRPr="00FB4345">
              <w:rPr>
                <w:rFonts w:ascii="Times New Roman" w:hAnsi="Times New Roman" w:hint="eastAsia"/>
                <w:bCs/>
                <w:snapToGrid w:val="0"/>
                <w:kern w:val="0"/>
                <w:sz w:val="22"/>
                <w:szCs w:val="20"/>
              </w:rPr>
              <w:t>3</w:t>
            </w:r>
          </w:p>
        </w:tc>
        <w:tc>
          <w:tcPr>
            <w:tcW w:w="1266" w:type="dxa"/>
            <w:shd w:val="clear" w:color="auto" w:fill="auto"/>
            <w:vAlign w:val="center"/>
          </w:tcPr>
          <w:p w14:paraId="278A3BA0" w14:textId="77777777" w:rsidR="003175E5" w:rsidRPr="00FB4345" w:rsidRDefault="003175E5" w:rsidP="003175E5">
            <w:pPr>
              <w:spacing w:line="260" w:lineRule="exact"/>
              <w:jc w:val="both"/>
              <w:rPr>
                <w:rFonts w:eastAsiaTheme="minorEastAsia"/>
                <w:bCs/>
                <w:snapToGrid w:val="0"/>
                <w:kern w:val="0"/>
                <w:sz w:val="20"/>
                <w:szCs w:val="20"/>
              </w:rPr>
            </w:pPr>
            <w:r w:rsidRPr="00FB4345">
              <w:rPr>
                <w:rFonts w:ascii="Times New Roman" w:hAnsi="Times New Roman" w:hint="eastAsia"/>
                <w:bCs/>
                <w:snapToGrid w:val="0"/>
                <w:kern w:val="0"/>
                <w:sz w:val="22"/>
                <w:szCs w:val="20"/>
              </w:rPr>
              <w:t>第</w:t>
            </w:r>
            <w:r w:rsidRPr="00FB4345">
              <w:rPr>
                <w:rFonts w:ascii="Times New Roman" w:hAnsi="Times New Roman" w:hint="eastAsia"/>
                <w:bCs/>
                <w:snapToGrid w:val="0"/>
                <w:kern w:val="0"/>
                <w:sz w:val="22"/>
                <w:szCs w:val="20"/>
              </w:rPr>
              <w:t>6</w:t>
            </w:r>
            <w:r w:rsidRPr="00FB4345">
              <w:rPr>
                <w:rFonts w:ascii="Times New Roman" w:hAnsi="Times New Roman" w:hint="eastAsia"/>
                <w:bCs/>
                <w:snapToGrid w:val="0"/>
                <w:kern w:val="0"/>
                <w:sz w:val="22"/>
                <w:szCs w:val="20"/>
              </w:rPr>
              <w:t>章生物體的恆定</w:t>
            </w:r>
          </w:p>
          <w:p w14:paraId="7D1E23A4" w14:textId="3D4F0574" w:rsidR="003175E5" w:rsidRPr="00FB4345" w:rsidRDefault="009C0AF1" w:rsidP="003175E5">
            <w:pPr>
              <w:spacing w:line="260" w:lineRule="exact"/>
              <w:jc w:val="both"/>
              <w:rPr>
                <w:rFonts w:eastAsiaTheme="minorEastAsia"/>
                <w:bCs/>
                <w:snapToGrid w:val="0"/>
                <w:kern w:val="0"/>
                <w:sz w:val="20"/>
                <w:szCs w:val="20"/>
              </w:rPr>
            </w:pPr>
            <w:r w:rsidRPr="009C0AF1">
              <w:rPr>
                <w:rFonts w:ascii="Times New Roman" w:hAnsi="Times New Roman" w:hint="eastAsia"/>
                <w:bCs/>
                <w:snapToGrid w:val="0"/>
                <w:kern w:val="0"/>
                <w:sz w:val="22"/>
                <w:szCs w:val="20"/>
              </w:rPr>
              <w:t>˙</w:t>
            </w:r>
            <w:r w:rsidRPr="009C0AF1">
              <w:rPr>
                <w:rFonts w:ascii="Times New Roman" w:hAnsi="Times New Roman" w:hint="eastAsia"/>
                <w:bCs/>
                <w:snapToGrid w:val="0"/>
                <w:kern w:val="0"/>
                <w:sz w:val="22"/>
                <w:szCs w:val="20"/>
              </w:rPr>
              <w:t>6-2</w:t>
            </w:r>
            <w:r w:rsidRPr="009C0AF1">
              <w:rPr>
                <w:rFonts w:ascii="Times New Roman" w:hAnsi="Times New Roman" w:hint="eastAsia"/>
                <w:bCs/>
                <w:snapToGrid w:val="0"/>
                <w:kern w:val="0"/>
                <w:sz w:val="22"/>
                <w:szCs w:val="20"/>
              </w:rPr>
              <w:t>血糖的恆定（</w:t>
            </w:r>
            <w:r w:rsidRPr="009C0AF1">
              <w:rPr>
                <w:rFonts w:ascii="Times New Roman" w:hAnsi="Times New Roman" w:hint="eastAsia"/>
                <w:bCs/>
                <w:snapToGrid w:val="0"/>
                <w:kern w:val="0"/>
                <w:sz w:val="22"/>
                <w:szCs w:val="20"/>
              </w:rPr>
              <w:t>3</w:t>
            </w:r>
            <w:r w:rsidRPr="009C0AF1">
              <w:rPr>
                <w:rFonts w:ascii="Times New Roman" w:hAnsi="Times New Roman" w:hint="eastAsia"/>
                <w:bCs/>
                <w:snapToGrid w:val="0"/>
                <w:kern w:val="0"/>
                <w:sz w:val="22"/>
                <w:szCs w:val="20"/>
              </w:rPr>
              <w:t>）</w:t>
            </w:r>
          </w:p>
        </w:tc>
        <w:tc>
          <w:tcPr>
            <w:tcW w:w="1546" w:type="dxa"/>
            <w:shd w:val="clear" w:color="auto" w:fill="auto"/>
          </w:tcPr>
          <w:p w14:paraId="084A4577" w14:textId="77777777" w:rsidR="003175E5" w:rsidRPr="00FB4345" w:rsidRDefault="003175E5" w:rsidP="003175E5">
            <w:pPr>
              <w:rPr>
                <w:rFonts w:ascii="Times New Roman" w:hAnsi="Times New Roman"/>
                <w:sz w:val="22"/>
              </w:rPr>
            </w:pPr>
            <w:r w:rsidRPr="00FB4345">
              <w:rPr>
                <w:rFonts w:ascii="Times New Roman" w:hAnsi="Times New Roman"/>
                <w:sz w:val="22"/>
              </w:rPr>
              <w:t>A</w:t>
            </w:r>
            <w:r w:rsidRPr="00FB4345">
              <w:rPr>
                <w:rFonts w:ascii="Times New Roman" w:hAnsi="Times New Roman" w:hint="eastAsia"/>
                <w:sz w:val="22"/>
              </w:rPr>
              <w:t>自主行動</w:t>
            </w:r>
          </w:p>
          <w:p w14:paraId="24579583" w14:textId="77777777" w:rsidR="003175E5" w:rsidRPr="00FB4345" w:rsidRDefault="003175E5" w:rsidP="003175E5">
            <w:pPr>
              <w:rPr>
                <w:rFonts w:ascii="Times New Roman" w:hAnsi="Times New Roman"/>
                <w:sz w:val="22"/>
              </w:rPr>
            </w:pPr>
            <w:r w:rsidRPr="00FB4345">
              <w:rPr>
                <w:rFonts w:ascii="Times New Roman" w:hAnsi="Times New Roman"/>
                <w:sz w:val="22"/>
              </w:rPr>
              <w:t>C</w:t>
            </w:r>
            <w:r w:rsidRPr="00FB4345">
              <w:rPr>
                <w:rFonts w:ascii="Times New Roman" w:hAnsi="Times New Roman" w:hint="eastAsia"/>
                <w:sz w:val="22"/>
              </w:rPr>
              <w:t>社會參與</w:t>
            </w:r>
          </w:p>
        </w:tc>
        <w:tc>
          <w:tcPr>
            <w:tcW w:w="1967" w:type="dxa"/>
            <w:shd w:val="clear" w:color="auto" w:fill="auto"/>
          </w:tcPr>
          <w:p w14:paraId="4F0F8DAB" w14:textId="77777777" w:rsidR="003175E5" w:rsidRPr="00FB4345" w:rsidRDefault="003175E5" w:rsidP="003175E5">
            <w:pPr>
              <w:pStyle w:val="Default"/>
              <w:spacing w:line="260" w:lineRule="exact"/>
              <w:jc w:val="both"/>
              <w:rPr>
                <w:rFonts w:ascii="Times New Roman" w:eastAsiaTheme="minorEastAsia" w:hAnsi="Times New Roman" w:cs="Times New Roman"/>
                <w:color w:val="auto"/>
                <w:sz w:val="20"/>
                <w:szCs w:val="20"/>
              </w:rPr>
            </w:pPr>
            <w:r w:rsidRPr="00FB4345">
              <w:rPr>
                <w:rFonts w:ascii="Times New Roman" w:hAnsi="Times New Roman" w:hint="eastAsia"/>
                <w:color w:val="auto"/>
                <w:sz w:val="22"/>
                <w:szCs w:val="20"/>
              </w:rPr>
              <w:t>A1</w:t>
            </w:r>
            <w:r w:rsidRPr="00FB4345">
              <w:rPr>
                <w:rFonts w:ascii="Times New Roman" w:hAnsi="Times New Roman" w:hint="eastAsia"/>
                <w:color w:val="auto"/>
                <w:sz w:val="22"/>
                <w:szCs w:val="20"/>
              </w:rPr>
              <w:t>身心素質與自我精進</w:t>
            </w:r>
          </w:p>
          <w:p w14:paraId="22BAB31D" w14:textId="77777777" w:rsidR="003175E5" w:rsidRPr="00FB4345" w:rsidRDefault="003175E5" w:rsidP="003175E5">
            <w:pPr>
              <w:pStyle w:val="Default"/>
              <w:spacing w:line="260" w:lineRule="exact"/>
              <w:jc w:val="both"/>
              <w:rPr>
                <w:rFonts w:ascii="Times New Roman" w:eastAsiaTheme="minorEastAsia" w:hAnsi="Times New Roman" w:cs="Times New Roman"/>
                <w:color w:val="auto"/>
                <w:sz w:val="20"/>
                <w:szCs w:val="20"/>
              </w:rPr>
            </w:pPr>
            <w:r w:rsidRPr="00FB4345">
              <w:rPr>
                <w:rFonts w:ascii="Times New Roman" w:hAnsi="Times New Roman" w:hint="eastAsia"/>
                <w:color w:val="auto"/>
                <w:sz w:val="22"/>
                <w:szCs w:val="20"/>
              </w:rPr>
              <w:t>A2</w:t>
            </w:r>
            <w:r w:rsidRPr="00FB4345">
              <w:rPr>
                <w:rFonts w:ascii="Times New Roman" w:hAnsi="Times New Roman" w:hint="eastAsia"/>
                <w:color w:val="auto"/>
                <w:sz w:val="22"/>
                <w:szCs w:val="20"/>
              </w:rPr>
              <w:t>系統思考與解決問題</w:t>
            </w:r>
          </w:p>
          <w:p w14:paraId="6F7618C7" w14:textId="77777777" w:rsidR="003175E5" w:rsidRPr="00FB4345" w:rsidRDefault="003175E5" w:rsidP="003175E5">
            <w:pPr>
              <w:pStyle w:val="Default"/>
              <w:spacing w:line="260" w:lineRule="exact"/>
              <w:jc w:val="both"/>
              <w:rPr>
                <w:rFonts w:ascii="Times New Roman" w:eastAsiaTheme="minorEastAsia" w:hAnsi="Times New Roman" w:cs="Times New Roman"/>
                <w:color w:val="auto"/>
                <w:sz w:val="20"/>
                <w:szCs w:val="20"/>
              </w:rPr>
            </w:pPr>
            <w:r w:rsidRPr="00FB4345">
              <w:rPr>
                <w:rFonts w:ascii="Times New Roman" w:hAnsi="Times New Roman" w:hint="eastAsia"/>
                <w:color w:val="auto"/>
                <w:sz w:val="22"/>
                <w:szCs w:val="20"/>
              </w:rPr>
              <w:t>C1</w:t>
            </w:r>
            <w:r w:rsidRPr="00FB4345">
              <w:rPr>
                <w:rFonts w:ascii="Times New Roman" w:hAnsi="Times New Roman" w:hint="eastAsia"/>
                <w:color w:val="auto"/>
                <w:sz w:val="22"/>
                <w:szCs w:val="20"/>
              </w:rPr>
              <w:t>道德實踐與公民意識</w:t>
            </w:r>
          </w:p>
        </w:tc>
        <w:tc>
          <w:tcPr>
            <w:tcW w:w="2107" w:type="dxa"/>
            <w:shd w:val="clear" w:color="auto" w:fill="auto"/>
          </w:tcPr>
          <w:p w14:paraId="20A181CE" w14:textId="77777777" w:rsidR="003175E5" w:rsidRPr="00FB4345" w:rsidRDefault="003175E5" w:rsidP="003175E5">
            <w:r w:rsidRPr="00FB4345">
              <w:rPr>
                <w:rFonts w:ascii="Times New Roman" w:hAnsi="Times New Roman" w:hint="eastAsia"/>
                <w:snapToGrid w:val="0"/>
                <w:kern w:val="0"/>
                <w:sz w:val="22"/>
              </w:rPr>
              <w:t>自</w:t>
            </w:r>
            <w:r w:rsidRPr="00FB4345">
              <w:rPr>
                <w:rFonts w:ascii="Times New Roman" w:hAnsi="Times New Roman" w:hint="eastAsia"/>
                <w:snapToGrid w:val="0"/>
                <w:kern w:val="0"/>
                <w:sz w:val="22"/>
              </w:rPr>
              <w:t xml:space="preserve">-J-A1 </w:t>
            </w:r>
            <w:r w:rsidRPr="00FB4345">
              <w:rPr>
                <w:rFonts w:ascii="Times New Roman" w:hAnsi="Times New Roman" w:hint="eastAsia"/>
                <w:snapToGrid w:val="0"/>
                <w:kern w:val="0"/>
                <w:sz w:val="22"/>
              </w:rPr>
              <w:t>能應用科學知識、方法與態度於日常生活當中。</w:t>
            </w:r>
          </w:p>
          <w:p w14:paraId="6EFD8AE2" w14:textId="77777777" w:rsidR="003175E5" w:rsidRPr="00FB4345" w:rsidRDefault="003175E5" w:rsidP="003175E5">
            <w:r w:rsidRPr="00FB4345">
              <w:rPr>
                <w:rFonts w:ascii="Times New Roman" w:hAnsi="Times New Roman" w:hint="eastAsia"/>
                <w:snapToGrid w:val="0"/>
                <w:kern w:val="0"/>
                <w:sz w:val="22"/>
              </w:rPr>
              <w:t>自</w:t>
            </w:r>
            <w:r w:rsidRPr="00FB4345">
              <w:rPr>
                <w:rFonts w:ascii="Times New Roman" w:hAnsi="Times New Roman" w:hint="eastAsia"/>
                <w:snapToGrid w:val="0"/>
                <w:kern w:val="0"/>
                <w:sz w:val="22"/>
              </w:rPr>
              <w:t xml:space="preserve">-J-A2 </w:t>
            </w:r>
            <w:r w:rsidRPr="00FB4345">
              <w:rPr>
                <w:rFonts w:ascii="Times New Roman" w:hAnsi="Times New Roman" w:hint="eastAsia"/>
                <w:snapToGrid w:val="0"/>
                <w:kern w:val="0"/>
                <w:sz w:val="22"/>
              </w:rPr>
              <w:t>能將所習得的科學知識，連結到自己觀察到的自然現象及實驗數據，學習自我或團體探索證據、回應多元觀點，並能對問題、方法、資訊或數據的可信性抱持合理的懷疑態度或進行檢核，提出問題可能的解決方案。</w:t>
            </w:r>
          </w:p>
          <w:p w14:paraId="0FC5F225" w14:textId="77777777" w:rsidR="003175E5" w:rsidRPr="00FB4345" w:rsidRDefault="003175E5" w:rsidP="003175E5">
            <w:r w:rsidRPr="00FB4345">
              <w:rPr>
                <w:rFonts w:ascii="Times New Roman" w:hAnsi="Times New Roman" w:hint="eastAsia"/>
                <w:snapToGrid w:val="0"/>
                <w:kern w:val="0"/>
                <w:sz w:val="22"/>
              </w:rPr>
              <w:t>自</w:t>
            </w:r>
            <w:r w:rsidRPr="00FB4345">
              <w:rPr>
                <w:rFonts w:ascii="Times New Roman" w:hAnsi="Times New Roman" w:hint="eastAsia"/>
                <w:snapToGrid w:val="0"/>
                <w:kern w:val="0"/>
                <w:sz w:val="22"/>
              </w:rPr>
              <w:t xml:space="preserve">-J-C1 </w:t>
            </w:r>
            <w:r w:rsidRPr="00FB4345">
              <w:rPr>
                <w:rFonts w:ascii="Times New Roman" w:hAnsi="Times New Roman" w:hint="eastAsia"/>
                <w:snapToGrid w:val="0"/>
                <w:kern w:val="0"/>
                <w:sz w:val="22"/>
              </w:rPr>
              <w:t>從日常學</w:t>
            </w:r>
            <w:r w:rsidRPr="00FB4345">
              <w:rPr>
                <w:rFonts w:ascii="Times New Roman" w:hAnsi="Times New Roman" w:hint="eastAsia"/>
                <w:snapToGrid w:val="0"/>
                <w:kern w:val="0"/>
                <w:sz w:val="22"/>
              </w:rPr>
              <w:lastRenderedPageBreak/>
              <w:t>習中，主動關心自然環境相關公共議題，尊重生命。</w:t>
            </w:r>
          </w:p>
        </w:tc>
        <w:tc>
          <w:tcPr>
            <w:tcW w:w="2247" w:type="dxa"/>
            <w:shd w:val="clear" w:color="auto" w:fill="auto"/>
          </w:tcPr>
          <w:p w14:paraId="3C289088" w14:textId="77777777" w:rsidR="00DF4C2F" w:rsidRPr="00DF4C2F" w:rsidRDefault="00DF4C2F" w:rsidP="00DF4C2F">
            <w:pPr>
              <w:rPr>
                <w:rFonts w:ascii="Times New Roman" w:hAnsi="Times New Roman"/>
                <w:snapToGrid w:val="0"/>
                <w:kern w:val="0"/>
                <w:sz w:val="22"/>
              </w:rPr>
            </w:pPr>
            <w:r w:rsidRPr="00DF4C2F">
              <w:rPr>
                <w:rFonts w:ascii="Times New Roman" w:hAnsi="Times New Roman"/>
                <w:snapToGrid w:val="0"/>
                <w:kern w:val="0"/>
                <w:sz w:val="22"/>
              </w:rPr>
              <w:lastRenderedPageBreak/>
              <w:t>tr-IV-1</w:t>
            </w:r>
            <w:r w:rsidRPr="00DF4C2F">
              <w:rPr>
                <w:rFonts w:ascii="Times New Roman" w:hAnsi="Times New Roman" w:hint="eastAsia"/>
                <w:snapToGrid w:val="0"/>
                <w:kern w:val="0"/>
                <w:sz w:val="22"/>
              </w:rPr>
              <w:t>能將所習得的知識正確的連結到所觀察到的自然現象及實驗數據，並推論出其中的關聯，進而運用習得的知識來解釋自己論點的正確性。</w:t>
            </w:r>
          </w:p>
          <w:p w14:paraId="7B3D8BEB" w14:textId="77777777" w:rsidR="00DF4C2F" w:rsidRPr="00DF4C2F" w:rsidRDefault="00DF4C2F" w:rsidP="00DF4C2F">
            <w:pPr>
              <w:rPr>
                <w:rFonts w:ascii="Times New Roman" w:hAnsi="Times New Roman"/>
                <w:snapToGrid w:val="0"/>
                <w:kern w:val="0"/>
                <w:sz w:val="22"/>
              </w:rPr>
            </w:pPr>
            <w:r w:rsidRPr="00DF4C2F">
              <w:rPr>
                <w:rFonts w:ascii="Times New Roman" w:hAnsi="Times New Roman"/>
                <w:snapToGrid w:val="0"/>
                <w:kern w:val="0"/>
                <w:sz w:val="22"/>
              </w:rPr>
              <w:t>po-</w:t>
            </w:r>
            <w:r w:rsidRPr="00DF4C2F">
              <w:rPr>
                <w:rFonts w:ascii="Times New Roman" w:hAnsi="Times New Roman" w:hint="eastAsia"/>
                <w:snapToGrid w:val="0"/>
                <w:kern w:val="0"/>
                <w:sz w:val="22"/>
              </w:rPr>
              <w:t>Ⅳ</w:t>
            </w:r>
            <w:r w:rsidRPr="00DF4C2F">
              <w:rPr>
                <w:rFonts w:ascii="Times New Roman" w:hAnsi="Times New Roman"/>
                <w:snapToGrid w:val="0"/>
                <w:kern w:val="0"/>
                <w:sz w:val="22"/>
              </w:rPr>
              <w:t>-1</w:t>
            </w:r>
            <w:r w:rsidRPr="00DF4C2F">
              <w:rPr>
                <w:rFonts w:ascii="Times New Roman" w:hAnsi="Times New Roman" w:hint="eastAsia"/>
                <w:snapToGrid w:val="0"/>
                <w:kern w:val="0"/>
                <w:sz w:val="22"/>
              </w:rPr>
              <w:t>能從學習活動、日常經驗及科技運用、自然環境、書刊及網路媒體中，進行各種有計畫的觀察，進而能察覺問題。</w:t>
            </w:r>
          </w:p>
          <w:p w14:paraId="4DB3900B" w14:textId="032DA066" w:rsidR="003175E5" w:rsidRPr="00FB4345" w:rsidRDefault="00DF4C2F" w:rsidP="00DF4C2F">
            <w:r w:rsidRPr="00DF4C2F">
              <w:rPr>
                <w:rFonts w:ascii="Times New Roman" w:hAnsi="Times New Roman" w:hint="eastAsia"/>
                <w:snapToGrid w:val="0"/>
                <w:kern w:val="0"/>
                <w:sz w:val="22"/>
              </w:rPr>
              <w:t>ai-</w:t>
            </w:r>
            <w:r w:rsidRPr="00DF4C2F">
              <w:rPr>
                <w:rFonts w:ascii="Times New Roman" w:hAnsi="Times New Roman" w:hint="eastAsia"/>
                <w:snapToGrid w:val="0"/>
                <w:kern w:val="0"/>
                <w:sz w:val="22"/>
              </w:rPr>
              <w:t>Ⅳ</w:t>
            </w:r>
            <w:r w:rsidRPr="00DF4C2F">
              <w:rPr>
                <w:rFonts w:ascii="Times New Roman" w:hAnsi="Times New Roman" w:hint="eastAsia"/>
                <w:snapToGrid w:val="0"/>
                <w:kern w:val="0"/>
                <w:sz w:val="22"/>
              </w:rPr>
              <w:t xml:space="preserve">-3 </w:t>
            </w:r>
            <w:r w:rsidRPr="00DF4C2F">
              <w:rPr>
                <w:rFonts w:ascii="Times New Roman" w:hAnsi="Times New Roman" w:hint="eastAsia"/>
                <w:snapToGrid w:val="0"/>
                <w:kern w:val="0"/>
                <w:sz w:val="22"/>
              </w:rPr>
              <w:t>透過所學到的科學知識和科學探</w:t>
            </w:r>
            <w:r w:rsidRPr="00DF4C2F">
              <w:rPr>
                <w:rFonts w:ascii="Times New Roman" w:hAnsi="Times New Roman" w:hint="eastAsia"/>
                <w:snapToGrid w:val="0"/>
                <w:kern w:val="0"/>
                <w:sz w:val="22"/>
              </w:rPr>
              <w:lastRenderedPageBreak/>
              <w:t>索的各種方法，解釋自然現象發生的原因，建立科學學習的自信心。</w:t>
            </w:r>
          </w:p>
        </w:tc>
        <w:tc>
          <w:tcPr>
            <w:tcW w:w="1967" w:type="dxa"/>
            <w:shd w:val="clear" w:color="auto" w:fill="auto"/>
          </w:tcPr>
          <w:p w14:paraId="4F88E567" w14:textId="77777777" w:rsidR="00DF4C2F" w:rsidRPr="00DF4C2F" w:rsidRDefault="00DF4C2F" w:rsidP="00DF4C2F">
            <w:pPr>
              <w:rPr>
                <w:rFonts w:ascii="Times New Roman" w:hAnsi="Times New Roman"/>
                <w:snapToGrid w:val="0"/>
                <w:kern w:val="0"/>
                <w:sz w:val="22"/>
              </w:rPr>
            </w:pPr>
            <w:r w:rsidRPr="00DF4C2F">
              <w:rPr>
                <w:rFonts w:ascii="Times New Roman" w:hAnsi="Times New Roman" w:hint="eastAsia"/>
                <w:snapToGrid w:val="0"/>
                <w:kern w:val="0"/>
                <w:sz w:val="22"/>
              </w:rPr>
              <w:lastRenderedPageBreak/>
              <w:t>Dc-</w:t>
            </w:r>
            <w:r w:rsidRPr="00DF4C2F">
              <w:rPr>
                <w:rFonts w:ascii="Times New Roman" w:hAnsi="Times New Roman" w:hint="eastAsia"/>
                <w:snapToGrid w:val="0"/>
                <w:kern w:val="0"/>
                <w:sz w:val="22"/>
              </w:rPr>
              <w:t>Ⅳ</w:t>
            </w:r>
            <w:r w:rsidRPr="00DF4C2F">
              <w:rPr>
                <w:rFonts w:ascii="Times New Roman" w:hAnsi="Times New Roman" w:hint="eastAsia"/>
                <w:snapToGrid w:val="0"/>
                <w:kern w:val="0"/>
                <w:sz w:val="22"/>
              </w:rPr>
              <w:t xml:space="preserve">-2 </w:t>
            </w:r>
            <w:r w:rsidRPr="00DF4C2F">
              <w:rPr>
                <w:rFonts w:ascii="Times New Roman" w:hAnsi="Times New Roman" w:hint="eastAsia"/>
                <w:snapToGrid w:val="0"/>
                <w:kern w:val="0"/>
                <w:sz w:val="22"/>
              </w:rPr>
              <w:t>人體的內分泌系統能調節代謝作用，維持體內物質的恆定。</w:t>
            </w:r>
            <w:r w:rsidRPr="00DF4C2F">
              <w:rPr>
                <w:rFonts w:ascii="Times New Roman" w:hAnsi="Times New Roman" w:hint="eastAsia"/>
                <w:snapToGrid w:val="0"/>
                <w:kern w:val="0"/>
                <w:sz w:val="22"/>
              </w:rPr>
              <w:t xml:space="preserve"> </w:t>
            </w:r>
          </w:p>
          <w:p w14:paraId="51D57B28" w14:textId="77777777" w:rsidR="00DF4C2F" w:rsidRPr="00DF4C2F" w:rsidRDefault="00DF4C2F" w:rsidP="00DF4C2F">
            <w:pPr>
              <w:rPr>
                <w:rFonts w:ascii="Times New Roman" w:hAnsi="Times New Roman"/>
                <w:snapToGrid w:val="0"/>
                <w:kern w:val="0"/>
                <w:sz w:val="22"/>
              </w:rPr>
            </w:pPr>
            <w:r w:rsidRPr="00DF4C2F">
              <w:rPr>
                <w:rFonts w:ascii="Times New Roman" w:hAnsi="Times New Roman" w:hint="eastAsia"/>
                <w:snapToGrid w:val="0"/>
                <w:kern w:val="0"/>
                <w:sz w:val="22"/>
              </w:rPr>
              <w:t>Dc-</w:t>
            </w:r>
            <w:r w:rsidRPr="00DF4C2F">
              <w:rPr>
                <w:rFonts w:ascii="Times New Roman" w:hAnsi="Times New Roman" w:hint="eastAsia"/>
                <w:snapToGrid w:val="0"/>
                <w:kern w:val="0"/>
                <w:sz w:val="22"/>
              </w:rPr>
              <w:t>Ⅳ</w:t>
            </w:r>
            <w:r w:rsidRPr="00DF4C2F">
              <w:rPr>
                <w:rFonts w:ascii="Times New Roman" w:hAnsi="Times New Roman" w:hint="eastAsia"/>
                <w:snapToGrid w:val="0"/>
                <w:kern w:val="0"/>
                <w:sz w:val="22"/>
              </w:rPr>
              <w:t xml:space="preserve">-4 </w:t>
            </w:r>
            <w:r w:rsidRPr="00DF4C2F">
              <w:rPr>
                <w:rFonts w:ascii="Times New Roman" w:hAnsi="Times New Roman" w:hint="eastAsia"/>
                <w:snapToGrid w:val="0"/>
                <w:kern w:val="0"/>
                <w:sz w:val="22"/>
              </w:rPr>
              <w:t>人體會藉由各系統的協調，使體內所含的物質以及各種狀態能維持在一定範圍內。</w:t>
            </w:r>
          </w:p>
          <w:p w14:paraId="1969187C" w14:textId="491541C4" w:rsidR="003175E5" w:rsidRPr="00DF4C2F" w:rsidRDefault="003175E5" w:rsidP="003175E5"/>
        </w:tc>
        <w:tc>
          <w:tcPr>
            <w:tcW w:w="2107" w:type="dxa"/>
            <w:shd w:val="clear" w:color="auto" w:fill="auto"/>
          </w:tcPr>
          <w:p w14:paraId="0CB2786B" w14:textId="77777777" w:rsidR="009C0AF1" w:rsidRPr="009C0AF1" w:rsidRDefault="009C0AF1" w:rsidP="009C0AF1">
            <w:pPr>
              <w:spacing w:line="260" w:lineRule="exact"/>
              <w:rPr>
                <w:rFonts w:ascii="Times New Roman" w:hAnsi="Times New Roman"/>
                <w:bCs/>
                <w:snapToGrid w:val="0"/>
                <w:kern w:val="0"/>
                <w:sz w:val="22"/>
                <w:szCs w:val="20"/>
              </w:rPr>
            </w:pPr>
            <w:r w:rsidRPr="009C0AF1">
              <w:rPr>
                <w:rFonts w:ascii="Times New Roman" w:hAnsi="Times New Roman" w:hint="eastAsia"/>
                <w:bCs/>
                <w:snapToGrid w:val="0"/>
                <w:kern w:val="0"/>
                <w:sz w:val="22"/>
                <w:szCs w:val="20"/>
              </w:rPr>
              <w:t>1.</w:t>
            </w:r>
            <w:r w:rsidRPr="009C0AF1">
              <w:rPr>
                <w:rFonts w:ascii="Times New Roman" w:hAnsi="Times New Roman" w:hint="eastAsia"/>
                <w:bCs/>
                <w:snapToGrid w:val="0"/>
                <w:kern w:val="0"/>
                <w:sz w:val="22"/>
                <w:szCs w:val="20"/>
              </w:rPr>
              <w:t>強調胰島素和升糖素的功能和兩者對血糖調節之拮抗作用，引導學生認識生物體常以拮抗作用方式，使器官的運作或生理活動維持在一個穩定的狀態。</w:t>
            </w:r>
          </w:p>
          <w:p w14:paraId="35C265E2" w14:textId="77777777" w:rsidR="009C0AF1" w:rsidRPr="009C0AF1" w:rsidRDefault="009C0AF1" w:rsidP="009C0AF1">
            <w:pPr>
              <w:spacing w:line="260" w:lineRule="exact"/>
              <w:rPr>
                <w:rFonts w:ascii="Times New Roman" w:hAnsi="Times New Roman"/>
                <w:bCs/>
                <w:snapToGrid w:val="0"/>
                <w:kern w:val="0"/>
                <w:sz w:val="22"/>
                <w:szCs w:val="20"/>
              </w:rPr>
            </w:pPr>
            <w:r w:rsidRPr="009C0AF1">
              <w:rPr>
                <w:rFonts w:ascii="Times New Roman" w:hAnsi="Times New Roman" w:hint="eastAsia"/>
                <w:bCs/>
                <w:snapToGrid w:val="0"/>
                <w:kern w:val="0"/>
                <w:sz w:val="22"/>
                <w:szCs w:val="20"/>
              </w:rPr>
              <w:t>2.</w:t>
            </w:r>
            <w:r w:rsidRPr="009C0AF1">
              <w:rPr>
                <w:rFonts w:ascii="Times New Roman" w:hAnsi="Times New Roman" w:hint="eastAsia"/>
                <w:bCs/>
                <w:snapToGrid w:val="0"/>
                <w:kern w:val="0"/>
                <w:sz w:val="22"/>
                <w:szCs w:val="20"/>
              </w:rPr>
              <w:t>分析血糖對細胞的重要性，使學生了解糖尿病為何會影響健康。</w:t>
            </w:r>
          </w:p>
          <w:p w14:paraId="7DCB4DBD" w14:textId="77777777" w:rsidR="009C0AF1" w:rsidRPr="009C0AF1" w:rsidRDefault="009C0AF1" w:rsidP="009C0AF1">
            <w:pPr>
              <w:spacing w:line="260" w:lineRule="exact"/>
              <w:rPr>
                <w:rFonts w:ascii="Times New Roman" w:hAnsi="Times New Roman"/>
                <w:bCs/>
                <w:snapToGrid w:val="0"/>
                <w:kern w:val="0"/>
                <w:sz w:val="22"/>
                <w:szCs w:val="20"/>
              </w:rPr>
            </w:pPr>
            <w:r w:rsidRPr="009C0AF1">
              <w:rPr>
                <w:rFonts w:ascii="Times New Roman" w:hAnsi="Times New Roman" w:hint="eastAsia"/>
                <w:bCs/>
                <w:snapToGrid w:val="0"/>
                <w:kern w:val="0"/>
                <w:sz w:val="22"/>
                <w:szCs w:val="20"/>
              </w:rPr>
              <w:t>3.</w:t>
            </w:r>
            <w:r w:rsidRPr="009C0AF1">
              <w:rPr>
                <w:rFonts w:ascii="Times New Roman" w:hAnsi="Times New Roman" w:hint="eastAsia"/>
                <w:bCs/>
                <w:snapToGrid w:val="0"/>
                <w:kern w:val="0"/>
                <w:sz w:val="22"/>
                <w:szCs w:val="20"/>
              </w:rPr>
              <w:t>由血糖過高或過低都會影響健康的事實，強調自然界的變化有一定的規律性，每一種物質都應維持在適當的範</w:t>
            </w:r>
            <w:r w:rsidRPr="009C0AF1">
              <w:rPr>
                <w:rFonts w:ascii="Times New Roman" w:hAnsi="Times New Roman" w:hint="eastAsia"/>
                <w:bCs/>
                <w:snapToGrid w:val="0"/>
                <w:kern w:val="0"/>
                <w:sz w:val="22"/>
                <w:szCs w:val="20"/>
              </w:rPr>
              <w:lastRenderedPageBreak/>
              <w:t>圍，過與不及皆會產生問題。</w:t>
            </w:r>
          </w:p>
          <w:p w14:paraId="14E0B7C5" w14:textId="7B72462A" w:rsidR="003175E5" w:rsidRPr="00FB4345" w:rsidRDefault="009C0AF1" w:rsidP="009C0AF1">
            <w:pPr>
              <w:spacing w:line="260" w:lineRule="exact"/>
              <w:rPr>
                <w:rFonts w:eastAsiaTheme="minorEastAsia"/>
                <w:sz w:val="20"/>
                <w:szCs w:val="20"/>
              </w:rPr>
            </w:pPr>
            <w:r w:rsidRPr="009C0AF1">
              <w:rPr>
                <w:rFonts w:ascii="Times New Roman" w:hAnsi="Times New Roman" w:hint="eastAsia"/>
                <w:bCs/>
                <w:snapToGrid w:val="0"/>
                <w:kern w:val="0"/>
                <w:sz w:val="22"/>
                <w:szCs w:val="20"/>
              </w:rPr>
              <w:t>4.</w:t>
            </w:r>
            <w:r w:rsidRPr="009C0AF1">
              <w:rPr>
                <w:rFonts w:ascii="Times New Roman" w:hAnsi="Times New Roman" w:hint="eastAsia"/>
                <w:bCs/>
                <w:snapToGrid w:val="0"/>
                <w:kern w:val="0"/>
                <w:sz w:val="22"/>
                <w:szCs w:val="20"/>
              </w:rPr>
              <w:t>透過學習調節血糖恆定的機制，引導學生思考如何照顧糖尿病患，使其血糖不要過高，並思考如何對因血糖過低而昏倒的人進行急救。</w:t>
            </w:r>
          </w:p>
        </w:tc>
        <w:tc>
          <w:tcPr>
            <w:tcW w:w="1546" w:type="dxa"/>
            <w:shd w:val="clear" w:color="auto" w:fill="auto"/>
          </w:tcPr>
          <w:p w14:paraId="4535DC4B" w14:textId="3E54CE8F" w:rsidR="003175E5" w:rsidRPr="00FB4345" w:rsidRDefault="009C0AF1" w:rsidP="003175E5">
            <w:pPr>
              <w:spacing w:line="260" w:lineRule="exact"/>
              <w:jc w:val="both"/>
              <w:rPr>
                <w:rFonts w:eastAsiaTheme="minorEastAsia"/>
                <w:sz w:val="20"/>
                <w:szCs w:val="20"/>
              </w:rPr>
            </w:pPr>
            <w:r w:rsidRPr="009C0AF1">
              <w:rPr>
                <w:rFonts w:ascii="Times New Roman" w:hAnsi="Times New Roman" w:hint="eastAsia"/>
                <w:bCs/>
                <w:snapToGrid w:val="0"/>
                <w:kern w:val="0"/>
                <w:sz w:val="22"/>
                <w:szCs w:val="20"/>
              </w:rPr>
              <w:lastRenderedPageBreak/>
              <w:t>投影機或影片播放媒體、投影片。</w:t>
            </w:r>
          </w:p>
        </w:tc>
        <w:tc>
          <w:tcPr>
            <w:tcW w:w="1407" w:type="dxa"/>
            <w:shd w:val="clear" w:color="auto" w:fill="auto"/>
          </w:tcPr>
          <w:p w14:paraId="368A0FD6" w14:textId="77777777" w:rsidR="009C0AF1" w:rsidRPr="009C0AF1" w:rsidRDefault="009C0AF1" w:rsidP="009C0AF1">
            <w:pPr>
              <w:spacing w:line="260" w:lineRule="exact"/>
              <w:jc w:val="both"/>
              <w:rPr>
                <w:rFonts w:ascii="Times New Roman" w:hAnsi="Times New Roman"/>
                <w:bCs/>
                <w:snapToGrid w:val="0"/>
                <w:kern w:val="0"/>
                <w:sz w:val="22"/>
                <w:szCs w:val="20"/>
              </w:rPr>
            </w:pPr>
            <w:r w:rsidRPr="009C0AF1">
              <w:rPr>
                <w:rFonts w:ascii="Times New Roman" w:hAnsi="Times New Roman" w:hint="eastAsia"/>
                <w:bCs/>
                <w:snapToGrid w:val="0"/>
                <w:kern w:val="0"/>
                <w:sz w:val="22"/>
                <w:szCs w:val="20"/>
              </w:rPr>
              <w:t>討論</w:t>
            </w:r>
          </w:p>
          <w:p w14:paraId="698E5B5B" w14:textId="77777777" w:rsidR="009C0AF1" w:rsidRPr="009C0AF1" w:rsidRDefault="009C0AF1" w:rsidP="009C0AF1">
            <w:pPr>
              <w:spacing w:line="260" w:lineRule="exact"/>
              <w:jc w:val="both"/>
              <w:rPr>
                <w:rFonts w:ascii="Times New Roman" w:hAnsi="Times New Roman"/>
                <w:bCs/>
                <w:snapToGrid w:val="0"/>
                <w:kern w:val="0"/>
                <w:sz w:val="22"/>
                <w:szCs w:val="20"/>
              </w:rPr>
            </w:pPr>
            <w:r w:rsidRPr="009C0AF1">
              <w:rPr>
                <w:rFonts w:ascii="Times New Roman" w:hAnsi="Times New Roman" w:hint="eastAsia"/>
                <w:bCs/>
                <w:snapToGrid w:val="0"/>
                <w:kern w:val="0"/>
                <w:sz w:val="22"/>
                <w:szCs w:val="20"/>
              </w:rPr>
              <w:t>口語評量</w:t>
            </w:r>
          </w:p>
          <w:p w14:paraId="7FEB5EFF" w14:textId="1553B15D" w:rsidR="003175E5" w:rsidRPr="00FB4345" w:rsidRDefault="009C0AF1" w:rsidP="009C0AF1">
            <w:pPr>
              <w:spacing w:line="260" w:lineRule="exact"/>
              <w:jc w:val="both"/>
              <w:rPr>
                <w:rFonts w:eastAsiaTheme="minorEastAsia"/>
                <w:sz w:val="20"/>
                <w:szCs w:val="20"/>
              </w:rPr>
            </w:pPr>
            <w:r w:rsidRPr="009C0AF1">
              <w:rPr>
                <w:rFonts w:ascii="Times New Roman" w:hAnsi="Times New Roman" w:hint="eastAsia"/>
                <w:bCs/>
                <w:snapToGrid w:val="0"/>
                <w:kern w:val="0"/>
                <w:sz w:val="22"/>
                <w:szCs w:val="20"/>
              </w:rPr>
              <w:t>活動進行</w:t>
            </w:r>
          </w:p>
        </w:tc>
        <w:tc>
          <w:tcPr>
            <w:tcW w:w="1826" w:type="dxa"/>
            <w:shd w:val="clear" w:color="auto" w:fill="auto"/>
          </w:tcPr>
          <w:p w14:paraId="03A8465D" w14:textId="77777777" w:rsidR="003175E5" w:rsidRPr="00FB4345" w:rsidRDefault="003175E5" w:rsidP="003175E5">
            <w:pPr>
              <w:spacing w:line="260" w:lineRule="exact"/>
              <w:rPr>
                <w:rFonts w:eastAsiaTheme="minorEastAsia"/>
                <w:bCs/>
                <w:snapToGrid w:val="0"/>
                <w:kern w:val="0"/>
                <w:sz w:val="20"/>
                <w:szCs w:val="20"/>
              </w:rPr>
            </w:pPr>
            <w:r w:rsidRPr="00FB4345">
              <w:rPr>
                <w:rFonts w:ascii="Times New Roman" w:hAnsi="Times New Roman" w:hint="eastAsia"/>
                <w:b/>
                <w:bCs/>
                <w:snapToGrid w:val="0"/>
                <w:kern w:val="0"/>
                <w:sz w:val="22"/>
                <w:szCs w:val="20"/>
              </w:rPr>
              <w:t>【環境教育】</w:t>
            </w:r>
          </w:p>
          <w:p w14:paraId="69A01CA6" w14:textId="77777777" w:rsidR="003175E5" w:rsidRPr="00FB4345" w:rsidRDefault="003175E5" w:rsidP="003175E5">
            <w:pPr>
              <w:spacing w:line="260" w:lineRule="exact"/>
              <w:rPr>
                <w:rFonts w:eastAsiaTheme="minorEastAsia"/>
                <w:kern w:val="0"/>
                <w:sz w:val="20"/>
                <w:szCs w:val="20"/>
              </w:rPr>
            </w:pPr>
            <w:r w:rsidRPr="00FB4345">
              <w:rPr>
                <w:rFonts w:ascii="Times New Roman" w:hAnsi="Times New Roman" w:hint="eastAsia"/>
                <w:kern w:val="0"/>
                <w:sz w:val="22"/>
                <w:szCs w:val="20"/>
              </w:rPr>
              <w:t>環</w:t>
            </w:r>
            <w:r w:rsidRPr="00FB4345">
              <w:rPr>
                <w:rFonts w:ascii="Times New Roman" w:hAnsi="Times New Roman" w:hint="eastAsia"/>
                <w:kern w:val="0"/>
                <w:sz w:val="22"/>
                <w:szCs w:val="20"/>
              </w:rPr>
              <w:t xml:space="preserve">J2 </w:t>
            </w:r>
            <w:r w:rsidRPr="00FB4345">
              <w:rPr>
                <w:rFonts w:ascii="Times New Roman" w:hAnsi="Times New Roman" w:hint="eastAsia"/>
                <w:kern w:val="0"/>
                <w:sz w:val="22"/>
                <w:szCs w:val="20"/>
              </w:rPr>
              <w:t>了解人與周遭動物的互動關係，認識動物需求，並關切動物福利。</w:t>
            </w:r>
          </w:p>
          <w:p w14:paraId="3E77F55B" w14:textId="77777777" w:rsidR="003175E5" w:rsidRPr="00FB4345" w:rsidRDefault="003175E5" w:rsidP="003175E5">
            <w:pPr>
              <w:spacing w:line="260" w:lineRule="exact"/>
              <w:rPr>
                <w:rFonts w:eastAsiaTheme="minorEastAsia"/>
                <w:bCs/>
                <w:snapToGrid w:val="0"/>
                <w:kern w:val="0"/>
                <w:sz w:val="20"/>
                <w:szCs w:val="20"/>
              </w:rPr>
            </w:pPr>
            <w:r w:rsidRPr="00FB4345">
              <w:rPr>
                <w:rFonts w:ascii="Times New Roman" w:hAnsi="Times New Roman" w:hint="eastAsia"/>
                <w:kern w:val="0"/>
                <w:sz w:val="22"/>
                <w:szCs w:val="20"/>
              </w:rPr>
              <w:t>環</w:t>
            </w:r>
            <w:r w:rsidRPr="00FB4345">
              <w:rPr>
                <w:rFonts w:ascii="Times New Roman" w:hAnsi="Times New Roman" w:hint="eastAsia"/>
                <w:kern w:val="0"/>
                <w:sz w:val="22"/>
                <w:szCs w:val="20"/>
              </w:rPr>
              <w:t xml:space="preserve">J3 </w:t>
            </w:r>
            <w:r w:rsidRPr="00FB4345">
              <w:rPr>
                <w:rFonts w:ascii="Times New Roman" w:hAnsi="Times New Roman" w:hint="eastAsia"/>
                <w:sz w:val="22"/>
                <w:szCs w:val="20"/>
              </w:rPr>
              <w:t>經由環境美學與自然文學了解自然環境的倫理價值。</w:t>
            </w:r>
          </w:p>
          <w:p w14:paraId="1B0C70DD" w14:textId="77777777" w:rsidR="003175E5" w:rsidRPr="00FB4345" w:rsidRDefault="003175E5" w:rsidP="003175E5">
            <w:pPr>
              <w:spacing w:line="260" w:lineRule="exact"/>
              <w:rPr>
                <w:rFonts w:eastAsiaTheme="minorEastAsia"/>
                <w:bCs/>
                <w:snapToGrid w:val="0"/>
                <w:kern w:val="0"/>
                <w:sz w:val="20"/>
                <w:szCs w:val="20"/>
              </w:rPr>
            </w:pPr>
            <w:r w:rsidRPr="00FB4345">
              <w:rPr>
                <w:rFonts w:ascii="Times New Roman" w:hAnsi="Times New Roman" w:hint="eastAsia"/>
                <w:b/>
                <w:bCs/>
                <w:snapToGrid w:val="0"/>
                <w:kern w:val="0"/>
                <w:sz w:val="22"/>
                <w:szCs w:val="20"/>
              </w:rPr>
              <w:t>【生涯規劃教育】</w:t>
            </w:r>
          </w:p>
          <w:p w14:paraId="475288BB" w14:textId="77777777" w:rsidR="003175E5" w:rsidRPr="00FB4345" w:rsidRDefault="003175E5" w:rsidP="003175E5">
            <w:pPr>
              <w:spacing w:line="260" w:lineRule="exact"/>
              <w:rPr>
                <w:rFonts w:eastAsiaTheme="minorEastAsia"/>
                <w:sz w:val="20"/>
                <w:szCs w:val="20"/>
              </w:rPr>
            </w:pPr>
            <w:r w:rsidRPr="00FB4345">
              <w:rPr>
                <w:rFonts w:ascii="Times New Roman" w:hAnsi="Times New Roman" w:hint="eastAsia"/>
                <w:bCs/>
                <w:snapToGrid w:val="0"/>
                <w:kern w:val="0"/>
                <w:sz w:val="22"/>
                <w:szCs w:val="20"/>
              </w:rPr>
              <w:t>涯</w:t>
            </w:r>
            <w:r w:rsidRPr="00FB4345">
              <w:rPr>
                <w:rFonts w:ascii="Times New Roman" w:hAnsi="Times New Roman" w:hint="eastAsia"/>
                <w:bCs/>
                <w:snapToGrid w:val="0"/>
                <w:kern w:val="0"/>
                <w:sz w:val="22"/>
                <w:szCs w:val="20"/>
              </w:rPr>
              <w:t xml:space="preserve">J3 </w:t>
            </w:r>
            <w:r w:rsidRPr="00FB4345">
              <w:rPr>
                <w:rFonts w:ascii="Times New Roman" w:hAnsi="Times New Roman" w:hint="eastAsia"/>
                <w:sz w:val="22"/>
                <w:szCs w:val="20"/>
              </w:rPr>
              <w:t>覺察自己的能力與興趣。</w:t>
            </w:r>
          </w:p>
          <w:p w14:paraId="44543B7C" w14:textId="77777777" w:rsidR="003175E5" w:rsidRPr="00FB4345" w:rsidRDefault="003175E5" w:rsidP="003175E5">
            <w:pPr>
              <w:spacing w:line="260" w:lineRule="exact"/>
              <w:rPr>
                <w:rFonts w:eastAsiaTheme="minorEastAsia"/>
                <w:bCs/>
                <w:snapToGrid w:val="0"/>
                <w:kern w:val="0"/>
                <w:sz w:val="20"/>
                <w:szCs w:val="20"/>
              </w:rPr>
            </w:pPr>
            <w:r w:rsidRPr="00FB4345">
              <w:rPr>
                <w:rFonts w:ascii="Times New Roman" w:hAnsi="Times New Roman" w:hint="eastAsia"/>
                <w:b/>
                <w:bCs/>
                <w:snapToGrid w:val="0"/>
                <w:kern w:val="0"/>
                <w:sz w:val="22"/>
                <w:szCs w:val="20"/>
              </w:rPr>
              <w:t>【閱讀素養教育】</w:t>
            </w:r>
          </w:p>
          <w:p w14:paraId="6E7ADDCF" w14:textId="77777777" w:rsidR="003175E5" w:rsidRPr="00FB4345" w:rsidRDefault="003175E5" w:rsidP="003175E5">
            <w:pPr>
              <w:spacing w:line="260" w:lineRule="exact"/>
              <w:rPr>
                <w:rFonts w:eastAsiaTheme="minorEastAsia"/>
                <w:sz w:val="20"/>
                <w:szCs w:val="20"/>
              </w:rPr>
            </w:pPr>
            <w:r w:rsidRPr="00FB4345">
              <w:rPr>
                <w:rFonts w:ascii="Times New Roman" w:hAnsi="Times New Roman" w:hint="eastAsia"/>
                <w:bCs/>
                <w:snapToGrid w:val="0"/>
                <w:kern w:val="0"/>
                <w:sz w:val="22"/>
                <w:szCs w:val="20"/>
              </w:rPr>
              <w:t>閱</w:t>
            </w:r>
            <w:r w:rsidRPr="00FB4345">
              <w:rPr>
                <w:rFonts w:ascii="Times New Roman" w:hAnsi="Times New Roman" w:hint="eastAsia"/>
                <w:bCs/>
                <w:snapToGrid w:val="0"/>
                <w:kern w:val="0"/>
                <w:sz w:val="22"/>
                <w:szCs w:val="20"/>
              </w:rPr>
              <w:t xml:space="preserve">J3 </w:t>
            </w:r>
            <w:r w:rsidRPr="00FB4345">
              <w:rPr>
                <w:rFonts w:ascii="Times New Roman" w:hAnsi="Times New Roman" w:hint="eastAsia"/>
                <w:sz w:val="22"/>
                <w:szCs w:val="20"/>
              </w:rPr>
              <w:t>理解學科知識內的重要詞</w:t>
            </w:r>
            <w:r w:rsidRPr="00FB4345">
              <w:rPr>
                <w:rFonts w:ascii="Times New Roman" w:hAnsi="Times New Roman" w:hint="eastAsia"/>
                <w:sz w:val="22"/>
                <w:szCs w:val="20"/>
              </w:rPr>
              <w:lastRenderedPageBreak/>
              <w:t>彙的意涵，並懂得如何運用該詞彙與他人進行溝通。</w:t>
            </w:r>
          </w:p>
        </w:tc>
        <w:tc>
          <w:tcPr>
            <w:tcW w:w="1126" w:type="dxa"/>
            <w:vAlign w:val="center"/>
          </w:tcPr>
          <w:p w14:paraId="7A9C3F43" w14:textId="77777777" w:rsidR="003175E5" w:rsidRPr="00FB4345" w:rsidRDefault="003175E5" w:rsidP="003175E5">
            <w:pPr>
              <w:adjustRightInd w:val="0"/>
              <w:snapToGrid w:val="0"/>
              <w:rPr>
                <w:rFonts w:ascii="Times New Roman" w:eastAsia="標楷體" w:hAnsi="Times New Roman"/>
                <w:snapToGrid w:val="0"/>
                <w:kern w:val="0"/>
                <w:sz w:val="20"/>
                <w:szCs w:val="20"/>
              </w:rPr>
            </w:pPr>
          </w:p>
        </w:tc>
      </w:tr>
      <w:tr w:rsidR="003175E5" w:rsidRPr="00FB4345" w14:paraId="58BA4A00" w14:textId="77777777" w:rsidTr="00007A49">
        <w:tc>
          <w:tcPr>
            <w:tcW w:w="804" w:type="dxa"/>
            <w:shd w:val="clear" w:color="auto" w:fill="auto"/>
            <w:vAlign w:val="center"/>
          </w:tcPr>
          <w:p w14:paraId="7EBC78C6" w14:textId="1C42924E" w:rsidR="003175E5" w:rsidRPr="00FB4345" w:rsidRDefault="009C0AF1" w:rsidP="003175E5">
            <w:pPr>
              <w:spacing w:line="260" w:lineRule="exact"/>
              <w:jc w:val="center"/>
              <w:rPr>
                <w:rFonts w:eastAsiaTheme="minorEastAsia"/>
                <w:snapToGrid w:val="0"/>
                <w:kern w:val="0"/>
                <w:sz w:val="20"/>
                <w:szCs w:val="20"/>
              </w:rPr>
            </w:pPr>
            <w:r w:rsidRPr="00FB4345">
              <w:rPr>
                <w:rFonts w:ascii="Times New Roman" w:hAnsi="Times New Roman" w:hint="eastAsia"/>
                <w:snapToGrid w:val="0"/>
                <w:kern w:val="0"/>
                <w:szCs w:val="20"/>
              </w:rPr>
              <w:t>第二十週</w:t>
            </w:r>
          </w:p>
        </w:tc>
        <w:tc>
          <w:tcPr>
            <w:tcW w:w="1271" w:type="dxa"/>
            <w:shd w:val="clear" w:color="auto" w:fill="auto"/>
            <w:vAlign w:val="center"/>
          </w:tcPr>
          <w:p w14:paraId="1F723C6B" w14:textId="6428C5E4" w:rsidR="003175E5" w:rsidRPr="00FB4345" w:rsidRDefault="009C0AF1" w:rsidP="003175E5">
            <w:pPr>
              <w:spacing w:line="260" w:lineRule="exact"/>
              <w:jc w:val="center"/>
              <w:rPr>
                <w:rFonts w:eastAsiaTheme="minorEastAsia"/>
                <w:sz w:val="20"/>
                <w:szCs w:val="20"/>
              </w:rPr>
            </w:pPr>
            <w:r w:rsidRPr="00FB4345">
              <w:rPr>
                <w:rFonts w:ascii="Times New Roman" w:hAnsi="Times New Roman" w:hint="eastAsia"/>
                <w:sz w:val="22"/>
                <w:szCs w:val="20"/>
              </w:rPr>
              <w:t>1/10~1/14</w:t>
            </w:r>
          </w:p>
        </w:tc>
        <w:tc>
          <w:tcPr>
            <w:tcW w:w="775" w:type="dxa"/>
            <w:vAlign w:val="center"/>
          </w:tcPr>
          <w:p w14:paraId="7C848B57" w14:textId="77777777" w:rsidR="003175E5" w:rsidRPr="00FB4345" w:rsidRDefault="003175E5" w:rsidP="003175E5">
            <w:pPr>
              <w:spacing w:line="260" w:lineRule="exact"/>
              <w:jc w:val="center"/>
              <w:rPr>
                <w:rFonts w:eastAsiaTheme="minorEastAsia"/>
                <w:bCs/>
                <w:snapToGrid w:val="0"/>
                <w:kern w:val="0"/>
                <w:sz w:val="20"/>
                <w:szCs w:val="20"/>
              </w:rPr>
            </w:pPr>
            <w:r w:rsidRPr="00FB4345">
              <w:rPr>
                <w:rFonts w:ascii="Times New Roman" w:hAnsi="Times New Roman" w:hint="eastAsia"/>
                <w:bCs/>
                <w:snapToGrid w:val="0"/>
                <w:kern w:val="0"/>
                <w:sz w:val="22"/>
                <w:szCs w:val="20"/>
              </w:rPr>
              <w:t>3</w:t>
            </w:r>
          </w:p>
        </w:tc>
        <w:tc>
          <w:tcPr>
            <w:tcW w:w="1266" w:type="dxa"/>
            <w:shd w:val="clear" w:color="auto" w:fill="auto"/>
            <w:vAlign w:val="center"/>
          </w:tcPr>
          <w:p w14:paraId="03E28AD6" w14:textId="77777777" w:rsidR="003175E5" w:rsidRPr="00FB4345" w:rsidRDefault="003175E5" w:rsidP="003175E5">
            <w:pPr>
              <w:spacing w:line="260" w:lineRule="exact"/>
              <w:jc w:val="both"/>
              <w:rPr>
                <w:rFonts w:eastAsiaTheme="minorEastAsia"/>
                <w:bCs/>
                <w:snapToGrid w:val="0"/>
                <w:kern w:val="0"/>
                <w:sz w:val="20"/>
                <w:szCs w:val="20"/>
              </w:rPr>
            </w:pPr>
            <w:r w:rsidRPr="00FB4345">
              <w:rPr>
                <w:rFonts w:ascii="Times New Roman" w:hAnsi="Times New Roman" w:hint="eastAsia"/>
                <w:bCs/>
                <w:snapToGrid w:val="0"/>
                <w:kern w:val="0"/>
                <w:sz w:val="22"/>
                <w:szCs w:val="20"/>
              </w:rPr>
              <w:t>第</w:t>
            </w:r>
            <w:r w:rsidRPr="00FB4345">
              <w:rPr>
                <w:rFonts w:ascii="Times New Roman" w:hAnsi="Times New Roman" w:hint="eastAsia"/>
                <w:bCs/>
                <w:snapToGrid w:val="0"/>
                <w:kern w:val="0"/>
                <w:sz w:val="22"/>
                <w:szCs w:val="20"/>
              </w:rPr>
              <w:t>6</w:t>
            </w:r>
            <w:r w:rsidRPr="00FB4345">
              <w:rPr>
                <w:rFonts w:ascii="Times New Roman" w:hAnsi="Times New Roman" w:hint="eastAsia"/>
                <w:bCs/>
                <w:snapToGrid w:val="0"/>
                <w:kern w:val="0"/>
                <w:sz w:val="22"/>
                <w:szCs w:val="20"/>
              </w:rPr>
              <w:t>章生物體的恆定</w:t>
            </w:r>
          </w:p>
          <w:p w14:paraId="5B95E7DB" w14:textId="77777777" w:rsidR="009C0AF1" w:rsidRPr="009C0AF1" w:rsidRDefault="009C0AF1" w:rsidP="009C0AF1">
            <w:pPr>
              <w:spacing w:line="260" w:lineRule="exact"/>
              <w:jc w:val="both"/>
              <w:rPr>
                <w:rFonts w:ascii="Times New Roman" w:hAnsi="Times New Roman"/>
                <w:bCs/>
                <w:snapToGrid w:val="0"/>
                <w:kern w:val="0"/>
                <w:sz w:val="22"/>
                <w:szCs w:val="20"/>
              </w:rPr>
            </w:pPr>
            <w:r w:rsidRPr="009C0AF1">
              <w:rPr>
                <w:rFonts w:ascii="Times New Roman" w:hAnsi="Times New Roman" w:hint="eastAsia"/>
                <w:bCs/>
                <w:snapToGrid w:val="0"/>
                <w:kern w:val="0"/>
                <w:sz w:val="22"/>
                <w:szCs w:val="20"/>
              </w:rPr>
              <w:t>˙</w:t>
            </w:r>
            <w:r w:rsidRPr="009C0AF1">
              <w:rPr>
                <w:rFonts w:ascii="Times New Roman" w:hAnsi="Times New Roman" w:hint="eastAsia"/>
                <w:bCs/>
                <w:snapToGrid w:val="0"/>
                <w:kern w:val="0"/>
                <w:sz w:val="22"/>
                <w:szCs w:val="20"/>
              </w:rPr>
              <w:t>6-3</w:t>
            </w:r>
            <w:r w:rsidRPr="009C0AF1">
              <w:rPr>
                <w:rFonts w:ascii="Times New Roman" w:hAnsi="Times New Roman" w:hint="eastAsia"/>
                <w:bCs/>
                <w:snapToGrid w:val="0"/>
                <w:kern w:val="0"/>
                <w:sz w:val="22"/>
                <w:szCs w:val="20"/>
              </w:rPr>
              <w:t>排泄與水分的恆定</w:t>
            </w:r>
          </w:p>
          <w:p w14:paraId="20ECA16A" w14:textId="77777777" w:rsidR="009C0AF1" w:rsidRPr="009C0AF1" w:rsidRDefault="009C0AF1" w:rsidP="009C0AF1">
            <w:pPr>
              <w:spacing w:line="260" w:lineRule="exact"/>
              <w:jc w:val="both"/>
              <w:rPr>
                <w:rFonts w:ascii="Times New Roman" w:hAnsi="Times New Roman"/>
                <w:bCs/>
                <w:snapToGrid w:val="0"/>
                <w:kern w:val="0"/>
                <w:sz w:val="22"/>
                <w:szCs w:val="20"/>
              </w:rPr>
            </w:pPr>
            <w:r w:rsidRPr="009C0AF1">
              <w:rPr>
                <w:rFonts w:ascii="Times New Roman" w:hAnsi="Times New Roman" w:hint="eastAsia"/>
                <w:bCs/>
                <w:snapToGrid w:val="0"/>
                <w:kern w:val="0"/>
                <w:sz w:val="22"/>
                <w:szCs w:val="20"/>
              </w:rPr>
              <w:t>（</w:t>
            </w:r>
            <w:r w:rsidRPr="009C0AF1">
              <w:rPr>
                <w:rFonts w:ascii="Times New Roman" w:hAnsi="Times New Roman" w:hint="eastAsia"/>
                <w:bCs/>
                <w:snapToGrid w:val="0"/>
                <w:kern w:val="0"/>
                <w:sz w:val="22"/>
                <w:szCs w:val="20"/>
              </w:rPr>
              <w:t>2</w:t>
            </w:r>
            <w:r w:rsidRPr="009C0AF1">
              <w:rPr>
                <w:rFonts w:ascii="Times New Roman" w:hAnsi="Times New Roman" w:hint="eastAsia"/>
                <w:bCs/>
                <w:snapToGrid w:val="0"/>
                <w:kern w:val="0"/>
                <w:sz w:val="22"/>
                <w:szCs w:val="20"/>
              </w:rPr>
              <w:t>）</w:t>
            </w:r>
          </w:p>
          <w:p w14:paraId="30F925B8" w14:textId="77777777" w:rsidR="009C0AF1" w:rsidRPr="009C0AF1" w:rsidRDefault="009C0AF1" w:rsidP="009C0AF1">
            <w:pPr>
              <w:spacing w:line="260" w:lineRule="exact"/>
              <w:jc w:val="both"/>
              <w:rPr>
                <w:rFonts w:ascii="Times New Roman" w:hAnsi="Times New Roman"/>
                <w:bCs/>
                <w:snapToGrid w:val="0"/>
                <w:kern w:val="0"/>
                <w:sz w:val="22"/>
                <w:szCs w:val="20"/>
              </w:rPr>
            </w:pPr>
            <w:r w:rsidRPr="009C0AF1">
              <w:rPr>
                <w:rFonts w:ascii="Times New Roman" w:hAnsi="Times New Roman" w:hint="eastAsia"/>
                <w:bCs/>
                <w:snapToGrid w:val="0"/>
                <w:kern w:val="0"/>
                <w:sz w:val="22"/>
                <w:szCs w:val="20"/>
              </w:rPr>
              <w:t>˙</w:t>
            </w:r>
            <w:r w:rsidRPr="009C0AF1">
              <w:rPr>
                <w:rFonts w:ascii="Times New Roman" w:hAnsi="Times New Roman" w:hint="eastAsia"/>
                <w:bCs/>
                <w:snapToGrid w:val="0"/>
                <w:kern w:val="0"/>
                <w:sz w:val="22"/>
                <w:szCs w:val="20"/>
              </w:rPr>
              <w:t>6-4</w:t>
            </w:r>
            <w:r w:rsidRPr="009C0AF1">
              <w:rPr>
                <w:rFonts w:ascii="Times New Roman" w:hAnsi="Times New Roman" w:hint="eastAsia"/>
                <w:bCs/>
                <w:snapToGrid w:val="0"/>
                <w:kern w:val="0"/>
                <w:sz w:val="22"/>
                <w:szCs w:val="20"/>
              </w:rPr>
              <w:t>體溫的恆定</w:t>
            </w:r>
          </w:p>
          <w:p w14:paraId="24F4DB88" w14:textId="6128BEE3" w:rsidR="003175E5" w:rsidRPr="00FB4345" w:rsidRDefault="009C0AF1" w:rsidP="009C0AF1">
            <w:pPr>
              <w:spacing w:line="260" w:lineRule="exact"/>
              <w:jc w:val="both"/>
              <w:rPr>
                <w:rFonts w:eastAsiaTheme="minorEastAsia"/>
                <w:bCs/>
                <w:snapToGrid w:val="0"/>
                <w:kern w:val="0"/>
                <w:sz w:val="20"/>
                <w:szCs w:val="20"/>
              </w:rPr>
            </w:pPr>
            <w:r w:rsidRPr="009C0AF1">
              <w:rPr>
                <w:rFonts w:ascii="Times New Roman" w:hAnsi="Times New Roman" w:hint="eastAsia"/>
                <w:bCs/>
                <w:snapToGrid w:val="0"/>
                <w:kern w:val="0"/>
                <w:sz w:val="22"/>
                <w:szCs w:val="20"/>
              </w:rPr>
              <w:t>（</w:t>
            </w:r>
            <w:r w:rsidRPr="009C0AF1">
              <w:rPr>
                <w:rFonts w:ascii="Times New Roman" w:hAnsi="Times New Roman" w:hint="eastAsia"/>
                <w:bCs/>
                <w:snapToGrid w:val="0"/>
                <w:kern w:val="0"/>
                <w:sz w:val="22"/>
                <w:szCs w:val="20"/>
              </w:rPr>
              <w:t>1</w:t>
            </w:r>
            <w:r w:rsidRPr="009C0AF1">
              <w:rPr>
                <w:rFonts w:ascii="Times New Roman" w:hAnsi="Times New Roman" w:hint="eastAsia"/>
                <w:bCs/>
                <w:snapToGrid w:val="0"/>
                <w:kern w:val="0"/>
                <w:sz w:val="22"/>
                <w:szCs w:val="20"/>
              </w:rPr>
              <w:t>）</w:t>
            </w:r>
          </w:p>
        </w:tc>
        <w:tc>
          <w:tcPr>
            <w:tcW w:w="1546" w:type="dxa"/>
            <w:shd w:val="clear" w:color="auto" w:fill="auto"/>
          </w:tcPr>
          <w:p w14:paraId="6096B530" w14:textId="77777777" w:rsidR="003175E5" w:rsidRPr="00FB4345" w:rsidRDefault="003175E5" w:rsidP="003175E5">
            <w:pPr>
              <w:rPr>
                <w:rFonts w:ascii="Times New Roman" w:hAnsi="Times New Roman"/>
                <w:sz w:val="22"/>
              </w:rPr>
            </w:pPr>
            <w:r w:rsidRPr="00FB4345">
              <w:rPr>
                <w:rFonts w:ascii="Times New Roman" w:hAnsi="Times New Roman"/>
                <w:sz w:val="22"/>
              </w:rPr>
              <w:t>A</w:t>
            </w:r>
            <w:r w:rsidRPr="00FB4345">
              <w:rPr>
                <w:rFonts w:ascii="Times New Roman" w:hAnsi="Times New Roman" w:hint="eastAsia"/>
                <w:sz w:val="22"/>
              </w:rPr>
              <w:t>自主行動</w:t>
            </w:r>
          </w:p>
          <w:p w14:paraId="10B1E8E7" w14:textId="77777777" w:rsidR="003175E5" w:rsidRPr="00FB4345" w:rsidRDefault="003175E5" w:rsidP="003175E5">
            <w:pPr>
              <w:rPr>
                <w:rFonts w:ascii="Times New Roman" w:hAnsi="Times New Roman"/>
                <w:sz w:val="22"/>
              </w:rPr>
            </w:pPr>
            <w:r w:rsidRPr="00FB4345">
              <w:rPr>
                <w:rFonts w:ascii="Times New Roman" w:hAnsi="Times New Roman" w:hint="eastAsia"/>
                <w:sz w:val="22"/>
              </w:rPr>
              <w:t>B</w:t>
            </w:r>
            <w:r w:rsidRPr="00FB4345">
              <w:rPr>
                <w:rFonts w:ascii="Times New Roman" w:hAnsi="Times New Roman" w:hint="eastAsia"/>
                <w:sz w:val="22"/>
              </w:rPr>
              <w:t>溝通互動</w:t>
            </w:r>
          </w:p>
          <w:p w14:paraId="1440A011" w14:textId="77777777" w:rsidR="003175E5" w:rsidRPr="00FB4345" w:rsidRDefault="003175E5" w:rsidP="003175E5">
            <w:pPr>
              <w:rPr>
                <w:rFonts w:ascii="Times New Roman" w:hAnsi="Times New Roman"/>
                <w:sz w:val="22"/>
              </w:rPr>
            </w:pPr>
          </w:p>
        </w:tc>
        <w:tc>
          <w:tcPr>
            <w:tcW w:w="1967" w:type="dxa"/>
            <w:shd w:val="clear" w:color="auto" w:fill="auto"/>
          </w:tcPr>
          <w:p w14:paraId="0E495DDB" w14:textId="77777777" w:rsidR="003175E5" w:rsidRPr="00FB4345" w:rsidRDefault="003175E5" w:rsidP="003175E5">
            <w:pPr>
              <w:pStyle w:val="Default"/>
              <w:spacing w:line="260" w:lineRule="exact"/>
              <w:jc w:val="both"/>
              <w:rPr>
                <w:rFonts w:ascii="Times New Roman" w:eastAsiaTheme="minorEastAsia" w:hAnsi="Times New Roman" w:cs="Times New Roman"/>
                <w:color w:val="auto"/>
                <w:sz w:val="20"/>
                <w:szCs w:val="20"/>
              </w:rPr>
            </w:pPr>
            <w:r w:rsidRPr="00FB4345">
              <w:rPr>
                <w:rFonts w:ascii="Times New Roman" w:hAnsi="Times New Roman" w:hint="eastAsia"/>
                <w:color w:val="auto"/>
                <w:sz w:val="22"/>
                <w:szCs w:val="20"/>
              </w:rPr>
              <w:t>A1</w:t>
            </w:r>
            <w:r w:rsidRPr="00FB4345">
              <w:rPr>
                <w:rFonts w:ascii="Times New Roman" w:hAnsi="Times New Roman" w:hint="eastAsia"/>
                <w:color w:val="auto"/>
                <w:sz w:val="22"/>
                <w:szCs w:val="20"/>
              </w:rPr>
              <w:t>身心素質與自我精進</w:t>
            </w:r>
          </w:p>
          <w:p w14:paraId="2FA25E72" w14:textId="77777777" w:rsidR="003175E5" w:rsidRPr="00FB4345" w:rsidRDefault="003175E5" w:rsidP="003175E5">
            <w:pPr>
              <w:pStyle w:val="Default"/>
              <w:spacing w:line="260" w:lineRule="exact"/>
              <w:jc w:val="both"/>
              <w:rPr>
                <w:rFonts w:ascii="Times New Roman" w:eastAsiaTheme="minorEastAsia" w:hAnsi="Times New Roman" w:cs="Times New Roman"/>
                <w:color w:val="auto"/>
                <w:sz w:val="20"/>
                <w:szCs w:val="20"/>
              </w:rPr>
            </w:pPr>
            <w:r w:rsidRPr="00FB4345">
              <w:rPr>
                <w:rFonts w:ascii="Times New Roman" w:hAnsi="Times New Roman" w:hint="eastAsia"/>
                <w:color w:val="auto"/>
                <w:sz w:val="22"/>
                <w:szCs w:val="20"/>
              </w:rPr>
              <w:t>B1</w:t>
            </w:r>
            <w:r w:rsidRPr="00FB4345">
              <w:rPr>
                <w:rFonts w:ascii="Times New Roman" w:hAnsi="Times New Roman" w:hint="eastAsia"/>
                <w:color w:val="auto"/>
                <w:sz w:val="22"/>
                <w:szCs w:val="20"/>
              </w:rPr>
              <w:t>符號運用與溝通表達</w:t>
            </w:r>
          </w:p>
        </w:tc>
        <w:tc>
          <w:tcPr>
            <w:tcW w:w="2107" w:type="dxa"/>
            <w:shd w:val="clear" w:color="auto" w:fill="auto"/>
          </w:tcPr>
          <w:p w14:paraId="030E04A0" w14:textId="77777777" w:rsidR="003175E5" w:rsidRPr="00FB4345" w:rsidRDefault="003175E5" w:rsidP="003175E5">
            <w:r w:rsidRPr="00FB4345">
              <w:rPr>
                <w:rFonts w:ascii="Times New Roman" w:hAnsi="Times New Roman" w:hint="eastAsia"/>
                <w:snapToGrid w:val="0"/>
                <w:kern w:val="0"/>
                <w:sz w:val="22"/>
              </w:rPr>
              <w:t>自</w:t>
            </w:r>
            <w:r w:rsidRPr="00FB4345">
              <w:rPr>
                <w:rFonts w:ascii="Times New Roman" w:hAnsi="Times New Roman" w:hint="eastAsia"/>
                <w:snapToGrid w:val="0"/>
                <w:kern w:val="0"/>
                <w:sz w:val="22"/>
              </w:rPr>
              <w:t xml:space="preserve">-J-A1 </w:t>
            </w:r>
            <w:r w:rsidRPr="00FB4345">
              <w:rPr>
                <w:rFonts w:ascii="Times New Roman" w:hAnsi="Times New Roman" w:hint="eastAsia"/>
                <w:snapToGrid w:val="0"/>
                <w:kern w:val="0"/>
                <w:sz w:val="22"/>
              </w:rPr>
              <w:t>能應用科學知識、方法與態度於日常生活當中。</w:t>
            </w:r>
          </w:p>
          <w:p w14:paraId="4BD40CFF" w14:textId="77777777" w:rsidR="003175E5" w:rsidRPr="00FB4345" w:rsidRDefault="003175E5" w:rsidP="003175E5">
            <w:r w:rsidRPr="00FB4345">
              <w:rPr>
                <w:rFonts w:ascii="Times New Roman" w:hAnsi="Times New Roman" w:hint="eastAsia"/>
                <w:snapToGrid w:val="0"/>
                <w:kern w:val="0"/>
                <w:sz w:val="22"/>
              </w:rPr>
              <w:t>自</w:t>
            </w:r>
            <w:r w:rsidRPr="00FB4345">
              <w:rPr>
                <w:rFonts w:ascii="Times New Roman" w:hAnsi="Times New Roman" w:hint="eastAsia"/>
                <w:snapToGrid w:val="0"/>
                <w:kern w:val="0"/>
                <w:sz w:val="22"/>
              </w:rPr>
              <w:t xml:space="preserve">-J-B1 </w:t>
            </w:r>
            <w:r w:rsidRPr="00FB4345">
              <w:rPr>
                <w:rFonts w:ascii="Times New Roman" w:hAnsi="Times New Roman" w:hint="eastAsia"/>
                <w:snapToGrid w:val="0"/>
                <w:kern w:val="0"/>
                <w:sz w:val="22"/>
              </w:rPr>
              <w:t>能分析歸納、製作圖表、使用資訊及數學運算等方法，整理自然科學資訊或數據，並利用口語、影像、文字與圖案、繪圖或實物、科學名詞、數學公式、模型等，表達探究之過程、發現與成果、價值和限制等。</w:t>
            </w:r>
          </w:p>
        </w:tc>
        <w:tc>
          <w:tcPr>
            <w:tcW w:w="2247" w:type="dxa"/>
            <w:shd w:val="clear" w:color="auto" w:fill="auto"/>
          </w:tcPr>
          <w:p w14:paraId="25543E3F" w14:textId="77777777" w:rsidR="00B7484B" w:rsidRPr="00B7484B" w:rsidRDefault="00B7484B" w:rsidP="00B7484B">
            <w:pPr>
              <w:rPr>
                <w:rFonts w:ascii="Times New Roman" w:hAnsi="Times New Roman"/>
                <w:snapToGrid w:val="0"/>
                <w:kern w:val="0"/>
                <w:sz w:val="22"/>
              </w:rPr>
            </w:pPr>
            <w:r w:rsidRPr="00B7484B">
              <w:rPr>
                <w:rFonts w:ascii="Times New Roman" w:hAnsi="Times New Roman"/>
                <w:snapToGrid w:val="0"/>
                <w:kern w:val="0"/>
                <w:sz w:val="22"/>
              </w:rPr>
              <w:t>tr-IV-1</w:t>
            </w:r>
            <w:r w:rsidRPr="00B7484B">
              <w:rPr>
                <w:rFonts w:ascii="Times New Roman" w:hAnsi="Times New Roman" w:hint="eastAsia"/>
                <w:snapToGrid w:val="0"/>
                <w:kern w:val="0"/>
                <w:sz w:val="22"/>
              </w:rPr>
              <w:t>能將所習得的知識正確的連結到所觀察到的自然現象及實驗數據，並推論出其中的關聯，進而運用習得的知識來解釋自己論點的正確性。</w:t>
            </w:r>
          </w:p>
          <w:p w14:paraId="2BE4B12F" w14:textId="77777777" w:rsidR="00B7484B" w:rsidRPr="00B7484B" w:rsidRDefault="00B7484B" w:rsidP="00B7484B">
            <w:pPr>
              <w:rPr>
                <w:rFonts w:ascii="Times New Roman" w:hAnsi="Times New Roman"/>
                <w:snapToGrid w:val="0"/>
                <w:kern w:val="0"/>
                <w:sz w:val="22"/>
              </w:rPr>
            </w:pPr>
            <w:r w:rsidRPr="00B7484B">
              <w:rPr>
                <w:rFonts w:ascii="Times New Roman" w:hAnsi="Times New Roman"/>
                <w:snapToGrid w:val="0"/>
                <w:kern w:val="0"/>
                <w:sz w:val="22"/>
              </w:rPr>
              <w:t>po-</w:t>
            </w:r>
            <w:r w:rsidRPr="00B7484B">
              <w:rPr>
                <w:rFonts w:ascii="Times New Roman" w:hAnsi="Times New Roman" w:hint="eastAsia"/>
                <w:snapToGrid w:val="0"/>
                <w:kern w:val="0"/>
                <w:sz w:val="22"/>
              </w:rPr>
              <w:t>Ⅳ</w:t>
            </w:r>
            <w:r w:rsidRPr="00B7484B">
              <w:rPr>
                <w:rFonts w:ascii="Times New Roman" w:hAnsi="Times New Roman"/>
                <w:snapToGrid w:val="0"/>
                <w:kern w:val="0"/>
                <w:sz w:val="22"/>
              </w:rPr>
              <w:t>-1</w:t>
            </w:r>
            <w:r w:rsidRPr="00B7484B">
              <w:rPr>
                <w:rFonts w:ascii="Times New Roman" w:hAnsi="Times New Roman" w:hint="eastAsia"/>
                <w:snapToGrid w:val="0"/>
                <w:kern w:val="0"/>
                <w:sz w:val="22"/>
              </w:rPr>
              <w:t>能從學習活動、日常經驗及科技運用、自然環境、書刊及網路媒體中，進行各種有計畫的觀察，進而能察覺問題。</w:t>
            </w:r>
          </w:p>
          <w:p w14:paraId="7F6E17AF" w14:textId="77777777" w:rsidR="00B7484B" w:rsidRPr="00B7484B" w:rsidRDefault="00B7484B" w:rsidP="00B7484B">
            <w:pPr>
              <w:rPr>
                <w:rFonts w:ascii="Times New Roman" w:hAnsi="Times New Roman"/>
                <w:snapToGrid w:val="0"/>
                <w:kern w:val="0"/>
                <w:sz w:val="22"/>
              </w:rPr>
            </w:pPr>
            <w:r w:rsidRPr="00B7484B">
              <w:rPr>
                <w:rFonts w:ascii="Times New Roman" w:hAnsi="Times New Roman" w:hint="eastAsia"/>
                <w:snapToGrid w:val="0"/>
                <w:kern w:val="0"/>
                <w:sz w:val="22"/>
              </w:rPr>
              <w:t>ai-</w:t>
            </w:r>
            <w:r w:rsidRPr="00B7484B">
              <w:rPr>
                <w:rFonts w:ascii="Times New Roman" w:hAnsi="Times New Roman" w:hint="eastAsia"/>
                <w:snapToGrid w:val="0"/>
                <w:kern w:val="0"/>
                <w:sz w:val="22"/>
              </w:rPr>
              <w:t>Ⅳ</w:t>
            </w:r>
            <w:r w:rsidRPr="00B7484B">
              <w:rPr>
                <w:rFonts w:ascii="Times New Roman" w:hAnsi="Times New Roman" w:hint="eastAsia"/>
                <w:snapToGrid w:val="0"/>
                <w:kern w:val="0"/>
                <w:sz w:val="22"/>
              </w:rPr>
              <w:t xml:space="preserve">-3 </w:t>
            </w:r>
            <w:r w:rsidRPr="00B7484B">
              <w:rPr>
                <w:rFonts w:ascii="Times New Roman" w:hAnsi="Times New Roman" w:hint="eastAsia"/>
                <w:snapToGrid w:val="0"/>
                <w:kern w:val="0"/>
                <w:sz w:val="22"/>
              </w:rPr>
              <w:t>透過所學到的科學知識和科學探索的各種方法，解釋自然現象發生的原因，建立科學學習的自信心。</w:t>
            </w:r>
          </w:p>
          <w:p w14:paraId="6DF88424" w14:textId="3D8F9CF2" w:rsidR="003175E5" w:rsidRPr="00FB4345" w:rsidRDefault="00B7484B" w:rsidP="00B7484B">
            <w:r w:rsidRPr="00B7484B">
              <w:rPr>
                <w:rFonts w:ascii="Times New Roman" w:hAnsi="Times New Roman"/>
                <w:snapToGrid w:val="0"/>
                <w:kern w:val="0"/>
                <w:sz w:val="22"/>
              </w:rPr>
              <w:t>ah-</w:t>
            </w:r>
            <w:r w:rsidRPr="00B7484B">
              <w:rPr>
                <w:rFonts w:ascii="Times New Roman" w:hAnsi="Times New Roman" w:hint="eastAsia"/>
                <w:snapToGrid w:val="0"/>
                <w:kern w:val="0"/>
                <w:sz w:val="22"/>
              </w:rPr>
              <w:t>Ⅳ</w:t>
            </w:r>
            <w:r w:rsidRPr="00B7484B">
              <w:rPr>
                <w:rFonts w:ascii="Times New Roman" w:hAnsi="Times New Roman"/>
                <w:snapToGrid w:val="0"/>
                <w:kern w:val="0"/>
                <w:sz w:val="22"/>
              </w:rPr>
              <w:t xml:space="preserve">-1 </w:t>
            </w:r>
            <w:r w:rsidRPr="00B7484B">
              <w:rPr>
                <w:rFonts w:ascii="Times New Roman" w:hAnsi="Times New Roman" w:hint="eastAsia"/>
                <w:snapToGrid w:val="0"/>
                <w:kern w:val="0"/>
                <w:sz w:val="22"/>
              </w:rPr>
              <w:t>對於有關科學發現的報導，甚至權威的解釋（例如：報章雜誌的報導或書本上的解釋），能抱持懷疑的態度，評估其推論的證據是否充分且可信賴。</w:t>
            </w:r>
          </w:p>
        </w:tc>
        <w:tc>
          <w:tcPr>
            <w:tcW w:w="1967" w:type="dxa"/>
            <w:shd w:val="clear" w:color="auto" w:fill="auto"/>
          </w:tcPr>
          <w:p w14:paraId="68B4135C" w14:textId="77777777" w:rsidR="00B7484B" w:rsidRPr="00B7484B" w:rsidRDefault="00B7484B" w:rsidP="00B7484B">
            <w:pPr>
              <w:rPr>
                <w:rFonts w:ascii="Times New Roman" w:hAnsi="Times New Roman"/>
                <w:snapToGrid w:val="0"/>
                <w:kern w:val="0"/>
                <w:sz w:val="22"/>
              </w:rPr>
            </w:pPr>
            <w:r w:rsidRPr="00B7484B">
              <w:rPr>
                <w:rFonts w:ascii="Times New Roman" w:hAnsi="Times New Roman" w:hint="eastAsia"/>
                <w:snapToGrid w:val="0"/>
                <w:kern w:val="0"/>
                <w:sz w:val="22"/>
              </w:rPr>
              <w:t>Dc-</w:t>
            </w:r>
            <w:r w:rsidRPr="00B7484B">
              <w:rPr>
                <w:rFonts w:ascii="Times New Roman" w:hAnsi="Times New Roman" w:hint="eastAsia"/>
                <w:snapToGrid w:val="0"/>
                <w:kern w:val="0"/>
                <w:sz w:val="22"/>
              </w:rPr>
              <w:t>Ⅳ</w:t>
            </w:r>
            <w:r w:rsidRPr="00B7484B">
              <w:rPr>
                <w:rFonts w:ascii="Times New Roman" w:hAnsi="Times New Roman" w:hint="eastAsia"/>
                <w:snapToGrid w:val="0"/>
                <w:kern w:val="0"/>
                <w:sz w:val="22"/>
              </w:rPr>
              <w:t xml:space="preserve">-4 </w:t>
            </w:r>
            <w:r w:rsidRPr="00B7484B">
              <w:rPr>
                <w:rFonts w:ascii="Times New Roman" w:hAnsi="Times New Roman" w:hint="eastAsia"/>
                <w:snapToGrid w:val="0"/>
                <w:kern w:val="0"/>
                <w:sz w:val="22"/>
              </w:rPr>
              <w:t>人體會藉由各系統的協調，使體內所含的物質以及各種狀態能維持在一定範圍內。</w:t>
            </w:r>
          </w:p>
          <w:p w14:paraId="5F57980C" w14:textId="77777777" w:rsidR="00B7484B" w:rsidRPr="00B7484B" w:rsidRDefault="00B7484B" w:rsidP="00B7484B">
            <w:pPr>
              <w:rPr>
                <w:rFonts w:ascii="Times New Roman" w:hAnsi="Times New Roman"/>
                <w:snapToGrid w:val="0"/>
                <w:kern w:val="0"/>
                <w:sz w:val="22"/>
              </w:rPr>
            </w:pPr>
            <w:r w:rsidRPr="00B7484B">
              <w:rPr>
                <w:rFonts w:ascii="Times New Roman" w:hAnsi="Times New Roman" w:hint="eastAsia"/>
                <w:snapToGrid w:val="0"/>
                <w:kern w:val="0"/>
                <w:sz w:val="22"/>
              </w:rPr>
              <w:t>Dc-</w:t>
            </w:r>
            <w:r w:rsidRPr="00B7484B">
              <w:rPr>
                <w:rFonts w:ascii="Times New Roman" w:hAnsi="Times New Roman" w:hint="eastAsia"/>
                <w:snapToGrid w:val="0"/>
                <w:kern w:val="0"/>
                <w:sz w:val="22"/>
              </w:rPr>
              <w:t>Ⅳ</w:t>
            </w:r>
            <w:r w:rsidRPr="00B7484B">
              <w:rPr>
                <w:rFonts w:ascii="Times New Roman" w:hAnsi="Times New Roman" w:hint="eastAsia"/>
                <w:snapToGrid w:val="0"/>
                <w:kern w:val="0"/>
                <w:sz w:val="22"/>
              </w:rPr>
              <w:t xml:space="preserve">-5 </w:t>
            </w:r>
            <w:r w:rsidRPr="00B7484B">
              <w:rPr>
                <w:rFonts w:ascii="Times New Roman" w:hAnsi="Times New Roman" w:hint="eastAsia"/>
                <w:snapToGrid w:val="0"/>
                <w:kern w:val="0"/>
                <w:sz w:val="22"/>
              </w:rPr>
              <w:t>生物體能覺察外界環境變化、採取適當的反應以使體內環境維持恆定，這些現象能以觀察或改變自變項的方式來探討。</w:t>
            </w:r>
          </w:p>
          <w:p w14:paraId="78C277A0" w14:textId="3E70E637" w:rsidR="003175E5" w:rsidRPr="00FB4345" w:rsidRDefault="00B7484B" w:rsidP="00B7484B">
            <w:r w:rsidRPr="00B7484B">
              <w:rPr>
                <w:rFonts w:ascii="Times New Roman" w:hAnsi="Times New Roman" w:hint="eastAsia"/>
                <w:snapToGrid w:val="0"/>
                <w:kern w:val="0"/>
                <w:sz w:val="22"/>
              </w:rPr>
              <w:t>Me-</w:t>
            </w:r>
            <w:r w:rsidRPr="00B7484B">
              <w:rPr>
                <w:rFonts w:ascii="Times New Roman" w:hAnsi="Times New Roman" w:hint="eastAsia"/>
                <w:snapToGrid w:val="0"/>
                <w:kern w:val="0"/>
                <w:sz w:val="22"/>
              </w:rPr>
              <w:t>Ⅳ</w:t>
            </w:r>
            <w:r w:rsidRPr="00B7484B">
              <w:rPr>
                <w:rFonts w:ascii="Times New Roman" w:hAnsi="Times New Roman" w:hint="eastAsia"/>
                <w:snapToGrid w:val="0"/>
                <w:kern w:val="0"/>
                <w:sz w:val="22"/>
              </w:rPr>
              <w:t xml:space="preserve">-1 </w:t>
            </w:r>
            <w:r w:rsidRPr="00B7484B">
              <w:rPr>
                <w:rFonts w:ascii="Times New Roman" w:hAnsi="Times New Roman" w:hint="eastAsia"/>
                <w:snapToGrid w:val="0"/>
                <w:kern w:val="0"/>
                <w:sz w:val="22"/>
              </w:rPr>
              <w:t>環境汙染物對生物生長的影響及應用。</w:t>
            </w:r>
          </w:p>
        </w:tc>
        <w:tc>
          <w:tcPr>
            <w:tcW w:w="2107" w:type="dxa"/>
            <w:shd w:val="clear" w:color="auto" w:fill="auto"/>
          </w:tcPr>
          <w:p w14:paraId="0EFACC03" w14:textId="77777777" w:rsidR="009C0AF1" w:rsidRPr="009C0AF1" w:rsidRDefault="009C0AF1" w:rsidP="009C0AF1">
            <w:pPr>
              <w:spacing w:line="260" w:lineRule="exact"/>
              <w:rPr>
                <w:rFonts w:ascii="Times New Roman" w:hAnsi="Times New Roman"/>
                <w:bCs/>
                <w:snapToGrid w:val="0"/>
                <w:kern w:val="0"/>
                <w:sz w:val="22"/>
                <w:szCs w:val="20"/>
              </w:rPr>
            </w:pPr>
            <w:r w:rsidRPr="009C0AF1">
              <w:rPr>
                <w:rFonts w:ascii="Times New Roman" w:hAnsi="Times New Roman" w:hint="eastAsia"/>
                <w:bCs/>
                <w:snapToGrid w:val="0"/>
                <w:kern w:val="0"/>
                <w:sz w:val="22"/>
                <w:szCs w:val="20"/>
              </w:rPr>
              <w:t>1.</w:t>
            </w:r>
            <w:r w:rsidRPr="009C0AF1">
              <w:rPr>
                <w:rFonts w:ascii="Times New Roman" w:hAnsi="Times New Roman" w:hint="eastAsia"/>
                <w:bCs/>
                <w:snapToGrid w:val="0"/>
                <w:kern w:val="0"/>
                <w:sz w:val="22"/>
                <w:szCs w:val="20"/>
              </w:rPr>
              <w:t>強調體內水分若無法維持恆定，細胞的型態和生理機能皆會受到影響，藉此突顯調節水份恆定的重要性。</w:t>
            </w:r>
          </w:p>
          <w:p w14:paraId="46713B4C" w14:textId="77777777" w:rsidR="009C0AF1" w:rsidRPr="009C0AF1" w:rsidRDefault="009C0AF1" w:rsidP="009C0AF1">
            <w:pPr>
              <w:spacing w:line="260" w:lineRule="exact"/>
              <w:rPr>
                <w:rFonts w:ascii="Times New Roman" w:hAnsi="Times New Roman"/>
                <w:bCs/>
                <w:snapToGrid w:val="0"/>
                <w:kern w:val="0"/>
                <w:sz w:val="22"/>
                <w:szCs w:val="20"/>
              </w:rPr>
            </w:pPr>
            <w:r w:rsidRPr="009C0AF1">
              <w:rPr>
                <w:rFonts w:ascii="Times New Roman" w:hAnsi="Times New Roman" w:hint="eastAsia"/>
                <w:bCs/>
                <w:snapToGrid w:val="0"/>
                <w:kern w:val="0"/>
                <w:sz w:val="22"/>
                <w:szCs w:val="20"/>
              </w:rPr>
              <w:t>2.</w:t>
            </w:r>
            <w:r w:rsidRPr="009C0AF1">
              <w:rPr>
                <w:rFonts w:ascii="Times New Roman" w:hAnsi="Times New Roman" w:hint="eastAsia"/>
                <w:bCs/>
                <w:snapToGrid w:val="0"/>
                <w:kern w:val="0"/>
                <w:sz w:val="22"/>
                <w:szCs w:val="20"/>
              </w:rPr>
              <w:t>介紹植物葉片上氣孔的分布位置及其他防止水分喪失的構造，引導學生了解生物體結構在演化上的智慧。</w:t>
            </w:r>
          </w:p>
          <w:p w14:paraId="00FCB2E5" w14:textId="77777777" w:rsidR="009C0AF1" w:rsidRPr="009C0AF1" w:rsidRDefault="009C0AF1" w:rsidP="009C0AF1">
            <w:pPr>
              <w:spacing w:line="260" w:lineRule="exact"/>
              <w:rPr>
                <w:rFonts w:ascii="Times New Roman" w:hAnsi="Times New Roman"/>
                <w:bCs/>
                <w:snapToGrid w:val="0"/>
                <w:kern w:val="0"/>
                <w:sz w:val="22"/>
                <w:szCs w:val="20"/>
              </w:rPr>
            </w:pPr>
            <w:r w:rsidRPr="009C0AF1">
              <w:rPr>
                <w:rFonts w:ascii="Times New Roman" w:hAnsi="Times New Roman" w:hint="eastAsia"/>
                <w:bCs/>
                <w:snapToGrid w:val="0"/>
                <w:kern w:val="0"/>
                <w:sz w:val="22"/>
                <w:szCs w:val="20"/>
              </w:rPr>
              <w:t>3.</w:t>
            </w:r>
            <w:r w:rsidRPr="009C0AF1">
              <w:rPr>
                <w:rFonts w:ascii="Times New Roman" w:hAnsi="Times New Roman" w:hint="eastAsia"/>
                <w:bCs/>
                <w:snapToGrid w:val="0"/>
                <w:kern w:val="0"/>
                <w:sz w:val="22"/>
                <w:szCs w:val="20"/>
              </w:rPr>
              <w:t>由葉泌作用的功能，強調植物調節體內水分恆定的方法。</w:t>
            </w:r>
          </w:p>
          <w:p w14:paraId="7967BE53" w14:textId="77777777" w:rsidR="009C0AF1" w:rsidRPr="009C0AF1" w:rsidRDefault="009C0AF1" w:rsidP="009C0AF1">
            <w:pPr>
              <w:spacing w:line="260" w:lineRule="exact"/>
              <w:rPr>
                <w:rFonts w:ascii="Times New Roman" w:hAnsi="Times New Roman"/>
                <w:bCs/>
                <w:snapToGrid w:val="0"/>
                <w:kern w:val="0"/>
                <w:sz w:val="22"/>
                <w:szCs w:val="20"/>
              </w:rPr>
            </w:pPr>
            <w:r w:rsidRPr="009C0AF1">
              <w:rPr>
                <w:rFonts w:ascii="Times New Roman" w:hAnsi="Times New Roman" w:hint="eastAsia"/>
                <w:bCs/>
                <w:snapToGrid w:val="0"/>
                <w:kern w:val="0"/>
                <w:sz w:val="22"/>
                <w:szCs w:val="20"/>
              </w:rPr>
              <w:t>4.</w:t>
            </w:r>
            <w:r w:rsidRPr="009C0AF1">
              <w:rPr>
                <w:rFonts w:ascii="Times New Roman" w:hAnsi="Times New Roman" w:hint="eastAsia"/>
                <w:bCs/>
                <w:snapToGrid w:val="0"/>
                <w:kern w:val="0"/>
                <w:sz w:val="22"/>
                <w:szCs w:val="20"/>
              </w:rPr>
              <w:t>藉由人體內調解水分恆定的機制，驗證身體透過神經和內分泌系統維持體內環境的恒定。</w:t>
            </w:r>
          </w:p>
          <w:p w14:paraId="1BFD6CC4" w14:textId="77777777" w:rsidR="009C0AF1" w:rsidRPr="009C0AF1" w:rsidRDefault="009C0AF1" w:rsidP="009C0AF1">
            <w:pPr>
              <w:spacing w:line="260" w:lineRule="exact"/>
              <w:rPr>
                <w:rFonts w:ascii="Times New Roman" w:hAnsi="Times New Roman"/>
                <w:bCs/>
                <w:snapToGrid w:val="0"/>
                <w:kern w:val="0"/>
                <w:sz w:val="22"/>
                <w:szCs w:val="20"/>
              </w:rPr>
            </w:pPr>
            <w:r w:rsidRPr="009C0AF1">
              <w:rPr>
                <w:rFonts w:ascii="Times New Roman" w:hAnsi="Times New Roman" w:hint="eastAsia"/>
                <w:bCs/>
                <w:snapToGrid w:val="0"/>
                <w:kern w:val="0"/>
                <w:sz w:val="22"/>
                <w:szCs w:val="20"/>
              </w:rPr>
              <w:t>5.</w:t>
            </w:r>
            <w:r w:rsidRPr="009C0AF1">
              <w:rPr>
                <w:rFonts w:ascii="Times New Roman" w:hAnsi="Times New Roman" w:hint="eastAsia"/>
                <w:bCs/>
                <w:snapToGrid w:val="0"/>
                <w:kern w:val="0"/>
                <w:sz w:val="22"/>
                <w:szCs w:val="20"/>
              </w:rPr>
              <w:t>了解生物體內廢物的來源與種類，以及不同排泄器官排除的廢物與調節的情形，引導學習者了解身體各部分功能息息相關，而體內恆定的變化情形也可藉由排泄的情況加以推論，進而期望學習者能以所學得的知識作為判斷生活中相關事物的依據。</w:t>
            </w:r>
          </w:p>
          <w:p w14:paraId="64426EE5" w14:textId="77777777" w:rsidR="009C0AF1" w:rsidRPr="009C0AF1" w:rsidRDefault="009C0AF1" w:rsidP="009C0AF1">
            <w:pPr>
              <w:spacing w:line="260" w:lineRule="exact"/>
              <w:rPr>
                <w:rFonts w:ascii="Times New Roman" w:hAnsi="Times New Roman"/>
                <w:bCs/>
                <w:snapToGrid w:val="0"/>
                <w:kern w:val="0"/>
                <w:sz w:val="22"/>
                <w:szCs w:val="20"/>
              </w:rPr>
            </w:pPr>
            <w:r w:rsidRPr="009C0AF1">
              <w:rPr>
                <w:rFonts w:ascii="Times New Roman" w:hAnsi="Times New Roman" w:hint="eastAsia"/>
                <w:bCs/>
                <w:snapToGrid w:val="0"/>
                <w:kern w:val="0"/>
                <w:sz w:val="22"/>
                <w:szCs w:val="20"/>
              </w:rPr>
              <w:t>6.</w:t>
            </w:r>
            <w:r w:rsidRPr="009C0AF1">
              <w:rPr>
                <w:rFonts w:ascii="Times New Roman" w:hAnsi="Times New Roman" w:hint="eastAsia"/>
                <w:bCs/>
                <w:snapToGrid w:val="0"/>
                <w:kern w:val="0"/>
                <w:sz w:val="22"/>
                <w:szCs w:val="20"/>
              </w:rPr>
              <w:t>講解生物體溫是藉由細胞呼吸作用將養份轉換成能量而來。</w:t>
            </w:r>
          </w:p>
          <w:p w14:paraId="63A54345" w14:textId="77777777" w:rsidR="009C0AF1" w:rsidRPr="009C0AF1" w:rsidRDefault="009C0AF1" w:rsidP="009C0AF1">
            <w:pPr>
              <w:spacing w:line="260" w:lineRule="exact"/>
              <w:rPr>
                <w:rFonts w:ascii="Times New Roman" w:hAnsi="Times New Roman"/>
                <w:bCs/>
                <w:snapToGrid w:val="0"/>
                <w:kern w:val="0"/>
                <w:sz w:val="22"/>
                <w:szCs w:val="20"/>
              </w:rPr>
            </w:pPr>
            <w:r w:rsidRPr="009C0AF1">
              <w:rPr>
                <w:rFonts w:ascii="Times New Roman" w:hAnsi="Times New Roman" w:hint="eastAsia"/>
                <w:bCs/>
                <w:snapToGrid w:val="0"/>
                <w:kern w:val="0"/>
                <w:sz w:val="22"/>
                <w:szCs w:val="20"/>
              </w:rPr>
              <w:t>7.</w:t>
            </w:r>
            <w:r w:rsidRPr="009C0AF1">
              <w:rPr>
                <w:rFonts w:ascii="Times New Roman" w:hAnsi="Times New Roman" w:hint="eastAsia"/>
                <w:bCs/>
                <w:snapToGrid w:val="0"/>
                <w:kern w:val="0"/>
                <w:sz w:val="22"/>
                <w:szCs w:val="20"/>
              </w:rPr>
              <w:t>介紹內溫動物體內自發調控維持體溫恆定的機制。</w:t>
            </w:r>
          </w:p>
          <w:p w14:paraId="5612A67A" w14:textId="77777777" w:rsidR="009C0AF1" w:rsidRPr="009C0AF1" w:rsidRDefault="009C0AF1" w:rsidP="009C0AF1">
            <w:pPr>
              <w:spacing w:line="260" w:lineRule="exact"/>
              <w:rPr>
                <w:rFonts w:ascii="Times New Roman" w:hAnsi="Times New Roman"/>
                <w:bCs/>
                <w:snapToGrid w:val="0"/>
                <w:kern w:val="0"/>
                <w:sz w:val="22"/>
                <w:szCs w:val="20"/>
              </w:rPr>
            </w:pPr>
            <w:r w:rsidRPr="009C0AF1">
              <w:rPr>
                <w:rFonts w:ascii="Times New Roman" w:hAnsi="Times New Roman" w:hint="eastAsia"/>
                <w:bCs/>
                <w:snapToGrid w:val="0"/>
                <w:kern w:val="0"/>
                <w:sz w:val="22"/>
                <w:szCs w:val="20"/>
              </w:rPr>
              <w:t>8.</w:t>
            </w:r>
            <w:r w:rsidRPr="009C0AF1">
              <w:rPr>
                <w:rFonts w:ascii="Times New Roman" w:hAnsi="Times New Roman" w:hint="eastAsia"/>
                <w:bCs/>
                <w:snapToGrid w:val="0"/>
                <w:kern w:val="0"/>
                <w:sz w:val="22"/>
                <w:szCs w:val="20"/>
              </w:rPr>
              <w:t>介紹外溫動物體溫易隨環境變化，體內無法自發調控維持恆定，最多藉由部分行為以維持體溫。</w:t>
            </w:r>
          </w:p>
          <w:p w14:paraId="0EA776FE" w14:textId="4B8A2D5B" w:rsidR="003175E5" w:rsidRPr="009C0AF1" w:rsidRDefault="003175E5" w:rsidP="003175E5">
            <w:pPr>
              <w:spacing w:line="260" w:lineRule="exact"/>
              <w:rPr>
                <w:rFonts w:eastAsiaTheme="minorEastAsia"/>
                <w:sz w:val="20"/>
                <w:szCs w:val="20"/>
              </w:rPr>
            </w:pPr>
          </w:p>
        </w:tc>
        <w:tc>
          <w:tcPr>
            <w:tcW w:w="1546" w:type="dxa"/>
            <w:shd w:val="clear" w:color="auto" w:fill="auto"/>
          </w:tcPr>
          <w:p w14:paraId="498CA2B9" w14:textId="77777777" w:rsidR="003175E5" w:rsidRPr="00FB4345" w:rsidRDefault="003175E5" w:rsidP="003175E5">
            <w:pPr>
              <w:spacing w:line="260" w:lineRule="exact"/>
              <w:jc w:val="both"/>
              <w:rPr>
                <w:rFonts w:eastAsiaTheme="minorEastAsia"/>
                <w:bCs/>
                <w:snapToGrid w:val="0"/>
                <w:kern w:val="0"/>
                <w:sz w:val="20"/>
                <w:szCs w:val="20"/>
              </w:rPr>
            </w:pPr>
            <w:r w:rsidRPr="00FB4345">
              <w:rPr>
                <w:rFonts w:ascii="Times New Roman" w:hAnsi="Times New Roman" w:hint="eastAsia"/>
                <w:bCs/>
                <w:snapToGrid w:val="0"/>
                <w:kern w:val="0"/>
                <w:sz w:val="22"/>
                <w:szCs w:val="20"/>
              </w:rPr>
              <w:t>1.</w:t>
            </w:r>
            <w:r w:rsidRPr="00FB4345">
              <w:rPr>
                <w:rFonts w:ascii="Times New Roman" w:hAnsi="Times New Roman" w:hint="eastAsia"/>
                <w:bCs/>
                <w:snapToGrid w:val="0"/>
                <w:kern w:val="0"/>
                <w:sz w:val="22"/>
                <w:szCs w:val="20"/>
              </w:rPr>
              <w:t>多媒體素材</w:t>
            </w:r>
          </w:p>
          <w:p w14:paraId="334B72BE" w14:textId="77777777" w:rsidR="003175E5" w:rsidRPr="00FB4345" w:rsidRDefault="003175E5" w:rsidP="003175E5">
            <w:pPr>
              <w:spacing w:line="260" w:lineRule="exact"/>
              <w:jc w:val="both"/>
              <w:rPr>
                <w:rFonts w:eastAsiaTheme="minorEastAsia"/>
                <w:bCs/>
                <w:snapToGrid w:val="0"/>
                <w:kern w:val="0"/>
                <w:sz w:val="20"/>
                <w:szCs w:val="20"/>
              </w:rPr>
            </w:pPr>
            <w:r w:rsidRPr="00FB4345">
              <w:rPr>
                <w:rFonts w:ascii="Times New Roman" w:hAnsi="Times New Roman" w:hint="eastAsia"/>
                <w:bCs/>
                <w:snapToGrid w:val="0"/>
                <w:kern w:val="0"/>
                <w:sz w:val="22"/>
                <w:szCs w:val="20"/>
              </w:rPr>
              <w:t>2.</w:t>
            </w:r>
            <w:r w:rsidRPr="00FB4345">
              <w:rPr>
                <w:rFonts w:ascii="Times New Roman" w:hAnsi="Times New Roman" w:hint="eastAsia"/>
                <w:bCs/>
                <w:snapToGrid w:val="0"/>
                <w:kern w:val="0"/>
                <w:sz w:val="22"/>
                <w:szCs w:val="20"/>
              </w:rPr>
              <w:t>準備水銀溫度計或耳溫槍</w:t>
            </w:r>
          </w:p>
          <w:p w14:paraId="707DAD33" w14:textId="77777777" w:rsidR="003175E5" w:rsidRPr="00FB4345" w:rsidRDefault="003175E5" w:rsidP="003175E5">
            <w:pPr>
              <w:spacing w:line="260" w:lineRule="exact"/>
              <w:jc w:val="both"/>
              <w:rPr>
                <w:rFonts w:eastAsiaTheme="minorEastAsia"/>
                <w:bCs/>
                <w:snapToGrid w:val="0"/>
                <w:kern w:val="0"/>
                <w:sz w:val="20"/>
                <w:szCs w:val="20"/>
              </w:rPr>
            </w:pPr>
            <w:r w:rsidRPr="00FB4345">
              <w:rPr>
                <w:rFonts w:ascii="Times New Roman" w:hAnsi="Times New Roman" w:hint="eastAsia"/>
                <w:bCs/>
                <w:snapToGrid w:val="0"/>
                <w:kern w:val="0"/>
                <w:sz w:val="22"/>
                <w:szCs w:val="20"/>
              </w:rPr>
              <w:t>3.</w:t>
            </w:r>
            <w:r w:rsidRPr="00FB4345">
              <w:rPr>
                <w:rFonts w:ascii="Times New Roman" w:hAnsi="Times New Roman" w:hint="eastAsia"/>
                <w:bCs/>
                <w:snapToGrid w:val="0"/>
                <w:kern w:val="0"/>
                <w:sz w:val="22"/>
                <w:szCs w:val="20"/>
              </w:rPr>
              <w:t>蒐集沙漠生物的相關資料</w:t>
            </w:r>
          </w:p>
          <w:p w14:paraId="206A76FD" w14:textId="77777777" w:rsidR="003175E5" w:rsidRPr="00FB4345" w:rsidRDefault="003175E5" w:rsidP="003175E5">
            <w:pPr>
              <w:spacing w:line="260" w:lineRule="exact"/>
              <w:jc w:val="both"/>
              <w:rPr>
                <w:rFonts w:eastAsiaTheme="minorEastAsia"/>
                <w:sz w:val="20"/>
                <w:szCs w:val="20"/>
              </w:rPr>
            </w:pPr>
            <w:r w:rsidRPr="00FB4345">
              <w:rPr>
                <w:rFonts w:ascii="Times New Roman" w:hAnsi="Times New Roman" w:hint="eastAsia"/>
                <w:bCs/>
                <w:snapToGrid w:val="0"/>
                <w:kern w:val="0"/>
                <w:sz w:val="22"/>
                <w:szCs w:val="20"/>
              </w:rPr>
              <w:t>4.</w:t>
            </w:r>
            <w:r w:rsidRPr="00FB4345">
              <w:rPr>
                <w:rFonts w:ascii="Times New Roman" w:hAnsi="Times New Roman" w:hint="eastAsia"/>
                <w:bCs/>
                <w:snapToGrid w:val="0"/>
                <w:kern w:val="0"/>
                <w:sz w:val="22"/>
                <w:szCs w:val="20"/>
              </w:rPr>
              <w:t>教用版電子教科書</w:t>
            </w:r>
          </w:p>
        </w:tc>
        <w:tc>
          <w:tcPr>
            <w:tcW w:w="1407" w:type="dxa"/>
            <w:shd w:val="clear" w:color="auto" w:fill="auto"/>
          </w:tcPr>
          <w:p w14:paraId="2F638C52" w14:textId="77777777" w:rsidR="003175E5" w:rsidRPr="00FB4345" w:rsidRDefault="003175E5" w:rsidP="003175E5">
            <w:pPr>
              <w:spacing w:line="260" w:lineRule="exact"/>
              <w:jc w:val="both"/>
              <w:rPr>
                <w:rFonts w:eastAsiaTheme="minorEastAsia"/>
                <w:bCs/>
                <w:snapToGrid w:val="0"/>
                <w:kern w:val="0"/>
                <w:sz w:val="20"/>
                <w:szCs w:val="20"/>
              </w:rPr>
            </w:pPr>
            <w:r w:rsidRPr="00FB4345">
              <w:rPr>
                <w:rFonts w:ascii="Times New Roman" w:hAnsi="Times New Roman" w:hint="eastAsia"/>
                <w:bCs/>
                <w:snapToGrid w:val="0"/>
                <w:kern w:val="0"/>
                <w:sz w:val="22"/>
                <w:szCs w:val="20"/>
              </w:rPr>
              <w:t>觀察</w:t>
            </w:r>
          </w:p>
          <w:p w14:paraId="190AF969" w14:textId="77777777" w:rsidR="003175E5" w:rsidRPr="00FB4345" w:rsidRDefault="003175E5" w:rsidP="003175E5">
            <w:pPr>
              <w:spacing w:line="260" w:lineRule="exact"/>
              <w:jc w:val="both"/>
              <w:rPr>
                <w:rFonts w:eastAsiaTheme="minorEastAsia"/>
                <w:bCs/>
                <w:snapToGrid w:val="0"/>
                <w:kern w:val="0"/>
                <w:sz w:val="20"/>
                <w:szCs w:val="20"/>
              </w:rPr>
            </w:pPr>
            <w:r w:rsidRPr="00FB4345">
              <w:rPr>
                <w:rFonts w:ascii="Times New Roman" w:hAnsi="Times New Roman" w:hint="eastAsia"/>
                <w:bCs/>
                <w:snapToGrid w:val="0"/>
                <w:kern w:val="0"/>
                <w:sz w:val="22"/>
                <w:szCs w:val="20"/>
              </w:rPr>
              <w:t>1.</w:t>
            </w:r>
            <w:r w:rsidRPr="00FB4345">
              <w:rPr>
                <w:rFonts w:ascii="Times New Roman" w:hAnsi="Times New Roman" w:hint="eastAsia"/>
                <w:bCs/>
                <w:snapToGrid w:val="0"/>
                <w:kern w:val="0"/>
                <w:sz w:val="22"/>
                <w:szCs w:val="20"/>
              </w:rPr>
              <w:t>討論時是否發言踴躍。</w:t>
            </w:r>
          </w:p>
          <w:p w14:paraId="550EFFE5" w14:textId="77777777" w:rsidR="003175E5" w:rsidRPr="00FB4345" w:rsidRDefault="003175E5" w:rsidP="003175E5">
            <w:pPr>
              <w:spacing w:line="260" w:lineRule="exact"/>
              <w:jc w:val="both"/>
              <w:rPr>
                <w:rFonts w:eastAsiaTheme="minorEastAsia"/>
                <w:bCs/>
                <w:snapToGrid w:val="0"/>
                <w:kern w:val="0"/>
                <w:sz w:val="20"/>
                <w:szCs w:val="20"/>
              </w:rPr>
            </w:pPr>
            <w:r w:rsidRPr="00FB4345">
              <w:rPr>
                <w:rFonts w:ascii="Times New Roman" w:hAnsi="Times New Roman" w:hint="eastAsia"/>
                <w:bCs/>
                <w:snapToGrid w:val="0"/>
                <w:kern w:val="0"/>
                <w:sz w:val="22"/>
                <w:szCs w:val="20"/>
              </w:rPr>
              <w:t>2.</w:t>
            </w:r>
            <w:r w:rsidRPr="00FB4345">
              <w:rPr>
                <w:rFonts w:ascii="Times New Roman" w:hAnsi="Times New Roman" w:hint="eastAsia"/>
                <w:bCs/>
                <w:snapToGrid w:val="0"/>
                <w:kern w:val="0"/>
                <w:sz w:val="22"/>
                <w:szCs w:val="20"/>
              </w:rPr>
              <w:t>發表意見時是否條理清晰。</w:t>
            </w:r>
          </w:p>
          <w:p w14:paraId="3B7BCA5C" w14:textId="77777777" w:rsidR="003175E5" w:rsidRPr="00FB4345" w:rsidRDefault="003175E5" w:rsidP="003175E5">
            <w:pPr>
              <w:spacing w:line="260" w:lineRule="exact"/>
              <w:jc w:val="both"/>
              <w:rPr>
                <w:rFonts w:eastAsiaTheme="minorEastAsia"/>
                <w:bCs/>
                <w:snapToGrid w:val="0"/>
                <w:kern w:val="0"/>
                <w:sz w:val="20"/>
                <w:szCs w:val="20"/>
              </w:rPr>
            </w:pPr>
            <w:r w:rsidRPr="00FB4345">
              <w:rPr>
                <w:rFonts w:ascii="Times New Roman" w:hAnsi="Times New Roman" w:hint="eastAsia"/>
                <w:bCs/>
                <w:snapToGrid w:val="0"/>
                <w:kern w:val="0"/>
                <w:sz w:val="22"/>
                <w:szCs w:val="20"/>
              </w:rPr>
              <w:t>3.</w:t>
            </w:r>
            <w:r w:rsidRPr="00FB4345">
              <w:rPr>
                <w:rFonts w:ascii="Times New Roman" w:hAnsi="Times New Roman" w:hint="eastAsia"/>
                <w:bCs/>
                <w:snapToGrid w:val="0"/>
                <w:kern w:val="0"/>
                <w:sz w:val="22"/>
                <w:szCs w:val="20"/>
              </w:rPr>
              <w:t>在別人發言時，是否能夠虛心傾聽，尊重他人。</w:t>
            </w:r>
          </w:p>
          <w:p w14:paraId="170F00EB" w14:textId="77777777" w:rsidR="003175E5" w:rsidRPr="00FB4345" w:rsidRDefault="003175E5" w:rsidP="003175E5">
            <w:pPr>
              <w:spacing w:line="260" w:lineRule="exact"/>
              <w:jc w:val="both"/>
              <w:rPr>
                <w:rFonts w:eastAsiaTheme="minorEastAsia"/>
                <w:bCs/>
                <w:snapToGrid w:val="0"/>
                <w:kern w:val="0"/>
                <w:sz w:val="20"/>
                <w:szCs w:val="20"/>
              </w:rPr>
            </w:pPr>
            <w:r w:rsidRPr="00FB4345">
              <w:rPr>
                <w:rFonts w:ascii="Times New Roman" w:hAnsi="Times New Roman" w:hint="eastAsia"/>
                <w:bCs/>
                <w:snapToGrid w:val="0"/>
                <w:kern w:val="0"/>
                <w:sz w:val="22"/>
                <w:szCs w:val="20"/>
              </w:rPr>
              <w:t>口頭評量</w:t>
            </w:r>
          </w:p>
          <w:p w14:paraId="35A2F483" w14:textId="77777777" w:rsidR="003175E5" w:rsidRPr="00FB4345" w:rsidRDefault="003175E5" w:rsidP="003175E5">
            <w:pPr>
              <w:spacing w:line="260" w:lineRule="exact"/>
              <w:jc w:val="both"/>
              <w:rPr>
                <w:rFonts w:eastAsiaTheme="minorEastAsia"/>
                <w:bCs/>
                <w:snapToGrid w:val="0"/>
                <w:kern w:val="0"/>
                <w:sz w:val="20"/>
                <w:szCs w:val="20"/>
              </w:rPr>
            </w:pPr>
            <w:r w:rsidRPr="00FB4345">
              <w:rPr>
                <w:rFonts w:ascii="Times New Roman" w:hAnsi="Times New Roman" w:hint="eastAsia"/>
                <w:bCs/>
                <w:snapToGrid w:val="0"/>
                <w:kern w:val="0"/>
                <w:sz w:val="22"/>
                <w:szCs w:val="20"/>
              </w:rPr>
              <w:t>1.</w:t>
            </w:r>
            <w:r w:rsidRPr="00FB4345">
              <w:rPr>
                <w:rFonts w:ascii="Times New Roman" w:hAnsi="Times New Roman" w:hint="eastAsia"/>
                <w:bCs/>
                <w:snapToGrid w:val="0"/>
                <w:kern w:val="0"/>
                <w:sz w:val="22"/>
                <w:szCs w:val="20"/>
              </w:rPr>
              <w:t>能知道人是內溫動物還是外溫動物。</w:t>
            </w:r>
          </w:p>
          <w:p w14:paraId="478B27D2" w14:textId="77777777" w:rsidR="003175E5" w:rsidRPr="00FB4345" w:rsidRDefault="003175E5" w:rsidP="003175E5">
            <w:pPr>
              <w:spacing w:line="260" w:lineRule="exact"/>
              <w:jc w:val="both"/>
              <w:rPr>
                <w:rFonts w:eastAsiaTheme="minorEastAsia"/>
                <w:sz w:val="20"/>
                <w:szCs w:val="20"/>
              </w:rPr>
            </w:pPr>
            <w:r w:rsidRPr="00FB4345">
              <w:rPr>
                <w:rFonts w:ascii="Times New Roman" w:hAnsi="Times New Roman" w:hint="eastAsia"/>
                <w:bCs/>
                <w:snapToGrid w:val="0"/>
                <w:kern w:val="0"/>
                <w:sz w:val="22"/>
                <w:szCs w:val="20"/>
              </w:rPr>
              <w:t>2.</w:t>
            </w:r>
            <w:r w:rsidRPr="00FB4345">
              <w:rPr>
                <w:rFonts w:ascii="Times New Roman" w:hAnsi="Times New Roman" w:hint="eastAsia"/>
                <w:bCs/>
                <w:snapToGrid w:val="0"/>
                <w:kern w:val="0"/>
                <w:sz w:val="22"/>
                <w:szCs w:val="20"/>
              </w:rPr>
              <w:t>能說出如果人類想要在沙漠生存，身體構造會有哪些改變？</w:t>
            </w:r>
          </w:p>
        </w:tc>
        <w:tc>
          <w:tcPr>
            <w:tcW w:w="1826" w:type="dxa"/>
            <w:shd w:val="clear" w:color="auto" w:fill="auto"/>
          </w:tcPr>
          <w:p w14:paraId="40838226" w14:textId="77777777" w:rsidR="003175E5" w:rsidRPr="00FB4345" w:rsidRDefault="003175E5" w:rsidP="003175E5">
            <w:pPr>
              <w:spacing w:line="260" w:lineRule="exact"/>
              <w:rPr>
                <w:rFonts w:eastAsiaTheme="minorEastAsia"/>
                <w:bCs/>
                <w:snapToGrid w:val="0"/>
                <w:kern w:val="0"/>
                <w:sz w:val="20"/>
                <w:szCs w:val="20"/>
              </w:rPr>
            </w:pPr>
            <w:r w:rsidRPr="00FB4345">
              <w:rPr>
                <w:rFonts w:ascii="Times New Roman" w:hAnsi="Times New Roman" w:hint="eastAsia"/>
                <w:b/>
                <w:bCs/>
                <w:snapToGrid w:val="0"/>
                <w:kern w:val="0"/>
                <w:sz w:val="22"/>
                <w:szCs w:val="20"/>
              </w:rPr>
              <w:t>【環境教育】</w:t>
            </w:r>
          </w:p>
          <w:p w14:paraId="1024C400" w14:textId="77777777" w:rsidR="003175E5" w:rsidRPr="00FB4345" w:rsidRDefault="003175E5" w:rsidP="003175E5">
            <w:pPr>
              <w:spacing w:line="260" w:lineRule="exact"/>
              <w:rPr>
                <w:rFonts w:eastAsiaTheme="minorEastAsia"/>
                <w:kern w:val="0"/>
                <w:sz w:val="20"/>
                <w:szCs w:val="20"/>
              </w:rPr>
            </w:pPr>
            <w:r w:rsidRPr="00FB4345">
              <w:rPr>
                <w:rFonts w:ascii="Times New Roman" w:hAnsi="Times New Roman" w:hint="eastAsia"/>
                <w:kern w:val="0"/>
                <w:sz w:val="22"/>
                <w:szCs w:val="20"/>
              </w:rPr>
              <w:t>環</w:t>
            </w:r>
            <w:r w:rsidRPr="00FB4345">
              <w:rPr>
                <w:rFonts w:ascii="Times New Roman" w:hAnsi="Times New Roman" w:hint="eastAsia"/>
                <w:kern w:val="0"/>
                <w:sz w:val="22"/>
                <w:szCs w:val="20"/>
              </w:rPr>
              <w:t xml:space="preserve">J2 </w:t>
            </w:r>
            <w:r w:rsidRPr="00FB4345">
              <w:rPr>
                <w:rFonts w:ascii="Times New Roman" w:hAnsi="Times New Roman" w:hint="eastAsia"/>
                <w:kern w:val="0"/>
                <w:sz w:val="22"/>
                <w:szCs w:val="20"/>
              </w:rPr>
              <w:t>了解人與周遭動物的互動關係，認識動物需求，並關切動物福利。</w:t>
            </w:r>
          </w:p>
          <w:p w14:paraId="6D7FDF75" w14:textId="77777777" w:rsidR="003175E5" w:rsidRPr="00FB4345" w:rsidRDefault="003175E5" w:rsidP="003175E5">
            <w:pPr>
              <w:spacing w:line="260" w:lineRule="exact"/>
              <w:rPr>
                <w:rFonts w:eastAsiaTheme="minorEastAsia"/>
                <w:bCs/>
                <w:snapToGrid w:val="0"/>
                <w:kern w:val="0"/>
                <w:sz w:val="20"/>
                <w:szCs w:val="20"/>
              </w:rPr>
            </w:pPr>
            <w:r w:rsidRPr="00FB4345">
              <w:rPr>
                <w:rFonts w:ascii="Times New Roman" w:hAnsi="Times New Roman" w:hint="eastAsia"/>
                <w:kern w:val="0"/>
                <w:sz w:val="22"/>
                <w:szCs w:val="20"/>
              </w:rPr>
              <w:t>環</w:t>
            </w:r>
            <w:r w:rsidRPr="00FB4345">
              <w:rPr>
                <w:rFonts w:ascii="Times New Roman" w:hAnsi="Times New Roman" w:hint="eastAsia"/>
                <w:kern w:val="0"/>
                <w:sz w:val="22"/>
                <w:szCs w:val="20"/>
              </w:rPr>
              <w:t xml:space="preserve">J3 </w:t>
            </w:r>
            <w:r w:rsidRPr="00FB4345">
              <w:rPr>
                <w:rFonts w:ascii="Times New Roman" w:hAnsi="Times New Roman" w:hint="eastAsia"/>
                <w:sz w:val="22"/>
                <w:szCs w:val="20"/>
              </w:rPr>
              <w:t>經由環境美學與自然文學了解自然環境的倫理價值。</w:t>
            </w:r>
          </w:p>
          <w:p w14:paraId="5DAC72D4" w14:textId="77777777" w:rsidR="003175E5" w:rsidRPr="00FB4345" w:rsidRDefault="003175E5" w:rsidP="003175E5">
            <w:pPr>
              <w:spacing w:line="260" w:lineRule="exact"/>
              <w:rPr>
                <w:rFonts w:eastAsiaTheme="minorEastAsia"/>
                <w:bCs/>
                <w:snapToGrid w:val="0"/>
                <w:kern w:val="0"/>
                <w:sz w:val="20"/>
                <w:szCs w:val="20"/>
              </w:rPr>
            </w:pPr>
            <w:r w:rsidRPr="00FB4345">
              <w:rPr>
                <w:rFonts w:ascii="Times New Roman" w:hAnsi="Times New Roman" w:hint="eastAsia"/>
                <w:b/>
                <w:bCs/>
                <w:snapToGrid w:val="0"/>
                <w:kern w:val="0"/>
                <w:sz w:val="22"/>
                <w:szCs w:val="20"/>
              </w:rPr>
              <w:t>【生涯規劃教育】</w:t>
            </w:r>
          </w:p>
          <w:p w14:paraId="3BBE1B70" w14:textId="77777777" w:rsidR="003175E5" w:rsidRPr="00FB4345" w:rsidRDefault="003175E5" w:rsidP="003175E5">
            <w:pPr>
              <w:spacing w:line="260" w:lineRule="exact"/>
              <w:rPr>
                <w:rFonts w:eastAsiaTheme="minorEastAsia"/>
                <w:sz w:val="20"/>
                <w:szCs w:val="20"/>
              </w:rPr>
            </w:pPr>
            <w:r w:rsidRPr="00FB4345">
              <w:rPr>
                <w:rFonts w:ascii="Times New Roman" w:hAnsi="Times New Roman" w:hint="eastAsia"/>
                <w:bCs/>
                <w:snapToGrid w:val="0"/>
                <w:kern w:val="0"/>
                <w:sz w:val="22"/>
                <w:szCs w:val="20"/>
              </w:rPr>
              <w:t>涯</w:t>
            </w:r>
            <w:r w:rsidRPr="00FB4345">
              <w:rPr>
                <w:rFonts w:ascii="Times New Roman" w:hAnsi="Times New Roman" w:hint="eastAsia"/>
                <w:bCs/>
                <w:snapToGrid w:val="0"/>
                <w:kern w:val="0"/>
                <w:sz w:val="22"/>
                <w:szCs w:val="20"/>
              </w:rPr>
              <w:t xml:space="preserve">J3 </w:t>
            </w:r>
            <w:r w:rsidRPr="00FB4345">
              <w:rPr>
                <w:rFonts w:ascii="Times New Roman" w:hAnsi="Times New Roman" w:hint="eastAsia"/>
                <w:sz w:val="22"/>
                <w:szCs w:val="20"/>
              </w:rPr>
              <w:t>覺察自己的能力與興趣。</w:t>
            </w:r>
          </w:p>
          <w:p w14:paraId="072F6B29" w14:textId="77777777" w:rsidR="003175E5" w:rsidRPr="00FB4345" w:rsidRDefault="003175E5" w:rsidP="003175E5">
            <w:pPr>
              <w:spacing w:line="260" w:lineRule="exact"/>
              <w:rPr>
                <w:rFonts w:eastAsiaTheme="minorEastAsia"/>
                <w:bCs/>
                <w:snapToGrid w:val="0"/>
                <w:kern w:val="0"/>
                <w:sz w:val="20"/>
                <w:szCs w:val="20"/>
              </w:rPr>
            </w:pPr>
            <w:r w:rsidRPr="00FB4345">
              <w:rPr>
                <w:rFonts w:ascii="Times New Roman" w:hAnsi="Times New Roman" w:hint="eastAsia"/>
                <w:b/>
                <w:bCs/>
                <w:snapToGrid w:val="0"/>
                <w:kern w:val="0"/>
                <w:sz w:val="22"/>
                <w:szCs w:val="20"/>
              </w:rPr>
              <w:t>【閱讀素養教育】</w:t>
            </w:r>
          </w:p>
          <w:p w14:paraId="412EC4B5" w14:textId="77777777" w:rsidR="003175E5" w:rsidRPr="00FB4345" w:rsidRDefault="003175E5" w:rsidP="003175E5">
            <w:pPr>
              <w:spacing w:line="260" w:lineRule="exact"/>
              <w:rPr>
                <w:rFonts w:eastAsiaTheme="minorEastAsia"/>
                <w:sz w:val="20"/>
                <w:szCs w:val="20"/>
              </w:rPr>
            </w:pPr>
            <w:r w:rsidRPr="00FB4345">
              <w:rPr>
                <w:rFonts w:ascii="Times New Roman" w:hAnsi="Times New Roman" w:hint="eastAsia"/>
                <w:bCs/>
                <w:snapToGrid w:val="0"/>
                <w:kern w:val="0"/>
                <w:sz w:val="22"/>
                <w:szCs w:val="20"/>
              </w:rPr>
              <w:t>閱</w:t>
            </w:r>
            <w:r w:rsidRPr="00FB4345">
              <w:rPr>
                <w:rFonts w:ascii="Times New Roman" w:hAnsi="Times New Roman" w:hint="eastAsia"/>
                <w:bCs/>
                <w:snapToGrid w:val="0"/>
                <w:kern w:val="0"/>
                <w:sz w:val="22"/>
                <w:szCs w:val="20"/>
              </w:rPr>
              <w:t xml:space="preserve">J3 </w:t>
            </w:r>
            <w:r w:rsidRPr="00FB4345">
              <w:rPr>
                <w:rFonts w:ascii="Times New Roman" w:hAnsi="Times New Roman" w:hint="eastAsia"/>
                <w:sz w:val="22"/>
                <w:szCs w:val="20"/>
              </w:rPr>
              <w:t>理解學科知識內的重要詞彙的意涵，並懂得如何運用該詞彙與他人進行溝通。</w:t>
            </w:r>
          </w:p>
        </w:tc>
        <w:tc>
          <w:tcPr>
            <w:tcW w:w="1126" w:type="dxa"/>
            <w:vAlign w:val="center"/>
          </w:tcPr>
          <w:p w14:paraId="3A3D322A" w14:textId="77777777" w:rsidR="003175E5" w:rsidRPr="00FB4345" w:rsidRDefault="003175E5" w:rsidP="003175E5">
            <w:pPr>
              <w:adjustRightInd w:val="0"/>
              <w:snapToGrid w:val="0"/>
              <w:rPr>
                <w:rFonts w:ascii="Times New Roman" w:eastAsia="標楷體" w:hAnsi="Times New Roman"/>
                <w:snapToGrid w:val="0"/>
                <w:kern w:val="0"/>
                <w:sz w:val="20"/>
                <w:szCs w:val="20"/>
              </w:rPr>
            </w:pPr>
          </w:p>
        </w:tc>
      </w:tr>
      <w:tr w:rsidR="003175E5" w:rsidRPr="00FB4345" w14:paraId="6E323D9D" w14:textId="77777777" w:rsidTr="00007A49">
        <w:tc>
          <w:tcPr>
            <w:tcW w:w="804" w:type="dxa"/>
            <w:shd w:val="clear" w:color="auto" w:fill="auto"/>
            <w:vAlign w:val="center"/>
          </w:tcPr>
          <w:p w14:paraId="0EA8A734" w14:textId="77777777" w:rsidR="003175E5" w:rsidRPr="00FB4345" w:rsidRDefault="003175E5" w:rsidP="003175E5">
            <w:pPr>
              <w:spacing w:line="260" w:lineRule="exact"/>
              <w:jc w:val="center"/>
              <w:rPr>
                <w:rFonts w:eastAsiaTheme="minorEastAsia"/>
                <w:snapToGrid w:val="0"/>
                <w:kern w:val="0"/>
                <w:sz w:val="20"/>
                <w:szCs w:val="20"/>
              </w:rPr>
            </w:pPr>
            <w:r w:rsidRPr="00FB4345">
              <w:rPr>
                <w:rFonts w:ascii="Times New Roman" w:hAnsi="Times New Roman" w:hint="eastAsia"/>
                <w:snapToGrid w:val="0"/>
                <w:kern w:val="0"/>
                <w:szCs w:val="20"/>
              </w:rPr>
              <w:lastRenderedPageBreak/>
              <w:t>第二十一週</w:t>
            </w:r>
          </w:p>
        </w:tc>
        <w:tc>
          <w:tcPr>
            <w:tcW w:w="1271" w:type="dxa"/>
            <w:shd w:val="clear" w:color="auto" w:fill="auto"/>
            <w:vAlign w:val="center"/>
          </w:tcPr>
          <w:p w14:paraId="77233C18" w14:textId="47084D6C" w:rsidR="003175E5" w:rsidRPr="00FB4345" w:rsidRDefault="003175E5" w:rsidP="003175E5">
            <w:pPr>
              <w:spacing w:line="260" w:lineRule="exact"/>
              <w:jc w:val="center"/>
              <w:rPr>
                <w:rFonts w:eastAsiaTheme="minorEastAsia"/>
                <w:sz w:val="20"/>
                <w:szCs w:val="20"/>
              </w:rPr>
            </w:pPr>
            <w:r w:rsidRPr="00FB4345">
              <w:rPr>
                <w:rFonts w:ascii="Times New Roman" w:hAnsi="Times New Roman" w:hint="eastAsia"/>
                <w:sz w:val="22"/>
                <w:szCs w:val="20"/>
              </w:rPr>
              <w:t>1/17~1/2</w:t>
            </w:r>
            <w:r w:rsidR="009C0AF1">
              <w:rPr>
                <w:rFonts w:ascii="Times New Roman" w:hAnsi="Times New Roman" w:hint="eastAsia"/>
                <w:sz w:val="22"/>
                <w:szCs w:val="20"/>
              </w:rPr>
              <w:t>0</w:t>
            </w:r>
          </w:p>
        </w:tc>
        <w:tc>
          <w:tcPr>
            <w:tcW w:w="775" w:type="dxa"/>
            <w:vAlign w:val="center"/>
          </w:tcPr>
          <w:p w14:paraId="1DC56C7E" w14:textId="77777777" w:rsidR="003175E5" w:rsidRPr="00FB4345" w:rsidRDefault="003175E5" w:rsidP="003175E5">
            <w:pPr>
              <w:spacing w:line="260" w:lineRule="exact"/>
              <w:jc w:val="center"/>
              <w:rPr>
                <w:rFonts w:eastAsiaTheme="minorEastAsia"/>
                <w:bCs/>
                <w:snapToGrid w:val="0"/>
                <w:kern w:val="0"/>
                <w:sz w:val="20"/>
                <w:szCs w:val="20"/>
              </w:rPr>
            </w:pPr>
            <w:r w:rsidRPr="00FB4345">
              <w:rPr>
                <w:rFonts w:ascii="Times New Roman" w:hAnsi="Times New Roman" w:hint="eastAsia"/>
                <w:bCs/>
                <w:snapToGrid w:val="0"/>
                <w:kern w:val="0"/>
                <w:sz w:val="22"/>
                <w:szCs w:val="20"/>
              </w:rPr>
              <w:t>3</w:t>
            </w:r>
          </w:p>
        </w:tc>
        <w:tc>
          <w:tcPr>
            <w:tcW w:w="1266" w:type="dxa"/>
            <w:shd w:val="clear" w:color="auto" w:fill="auto"/>
            <w:vAlign w:val="center"/>
          </w:tcPr>
          <w:p w14:paraId="52FCC89D" w14:textId="6FEB5EDC" w:rsidR="009C0AF1" w:rsidRDefault="009C0AF1" w:rsidP="003175E5">
            <w:pPr>
              <w:spacing w:line="260" w:lineRule="exact"/>
              <w:jc w:val="both"/>
              <w:rPr>
                <w:rFonts w:ascii="Times New Roman" w:hAnsi="Times New Roman"/>
                <w:bCs/>
                <w:sz w:val="22"/>
                <w:szCs w:val="20"/>
              </w:rPr>
            </w:pPr>
            <w:r>
              <w:rPr>
                <w:rFonts w:ascii="Times New Roman" w:hAnsi="Times New Roman" w:hint="eastAsia"/>
                <w:bCs/>
                <w:sz w:val="22"/>
                <w:szCs w:val="20"/>
              </w:rPr>
              <w:t>複習</w:t>
            </w:r>
          </w:p>
          <w:p w14:paraId="5B2ECD20" w14:textId="1B7AD9A8" w:rsidR="003175E5" w:rsidRPr="00FB4345" w:rsidRDefault="003175E5" w:rsidP="003175E5">
            <w:pPr>
              <w:spacing w:line="260" w:lineRule="exact"/>
              <w:jc w:val="both"/>
              <w:rPr>
                <w:rFonts w:eastAsiaTheme="minorEastAsia"/>
                <w:bCs/>
                <w:snapToGrid w:val="0"/>
                <w:kern w:val="0"/>
                <w:sz w:val="20"/>
                <w:szCs w:val="20"/>
              </w:rPr>
            </w:pPr>
            <w:r w:rsidRPr="00FB4345">
              <w:rPr>
                <w:rFonts w:ascii="Times New Roman" w:hAnsi="Times New Roman" w:hint="eastAsia"/>
                <w:bCs/>
                <w:sz w:val="22"/>
                <w:szCs w:val="20"/>
              </w:rPr>
              <w:t>（第三次段考）</w:t>
            </w:r>
          </w:p>
        </w:tc>
        <w:tc>
          <w:tcPr>
            <w:tcW w:w="1546" w:type="dxa"/>
            <w:shd w:val="clear" w:color="auto" w:fill="auto"/>
          </w:tcPr>
          <w:p w14:paraId="77F81909" w14:textId="33A31B21" w:rsidR="003175E5" w:rsidRPr="00FB4345" w:rsidRDefault="003175E5" w:rsidP="003175E5">
            <w:pPr>
              <w:rPr>
                <w:rFonts w:ascii="Times New Roman" w:hAnsi="Times New Roman"/>
                <w:sz w:val="22"/>
              </w:rPr>
            </w:pPr>
          </w:p>
        </w:tc>
        <w:tc>
          <w:tcPr>
            <w:tcW w:w="1967" w:type="dxa"/>
            <w:shd w:val="clear" w:color="auto" w:fill="auto"/>
          </w:tcPr>
          <w:p w14:paraId="00D53BB6" w14:textId="1354888C" w:rsidR="003175E5" w:rsidRPr="00FB4345" w:rsidRDefault="003175E5" w:rsidP="003175E5">
            <w:pPr>
              <w:spacing w:line="260" w:lineRule="exact"/>
              <w:jc w:val="both"/>
              <w:rPr>
                <w:rFonts w:eastAsiaTheme="minorEastAsia"/>
                <w:bCs/>
                <w:snapToGrid w:val="0"/>
                <w:kern w:val="0"/>
                <w:sz w:val="20"/>
                <w:szCs w:val="20"/>
              </w:rPr>
            </w:pPr>
          </w:p>
        </w:tc>
        <w:tc>
          <w:tcPr>
            <w:tcW w:w="2107" w:type="dxa"/>
            <w:shd w:val="clear" w:color="auto" w:fill="auto"/>
          </w:tcPr>
          <w:p w14:paraId="5E257B75" w14:textId="2D07283F" w:rsidR="003175E5" w:rsidRPr="00FB4345" w:rsidRDefault="003175E5" w:rsidP="003175E5"/>
        </w:tc>
        <w:tc>
          <w:tcPr>
            <w:tcW w:w="2247" w:type="dxa"/>
            <w:shd w:val="clear" w:color="auto" w:fill="auto"/>
          </w:tcPr>
          <w:p w14:paraId="715E8913" w14:textId="069FB402" w:rsidR="003175E5" w:rsidRPr="00FB4345" w:rsidRDefault="003175E5" w:rsidP="003175E5"/>
        </w:tc>
        <w:tc>
          <w:tcPr>
            <w:tcW w:w="1967" w:type="dxa"/>
            <w:shd w:val="clear" w:color="auto" w:fill="auto"/>
          </w:tcPr>
          <w:p w14:paraId="26C57383" w14:textId="37C97044" w:rsidR="003175E5" w:rsidRPr="00FB4345" w:rsidRDefault="003175E5" w:rsidP="003175E5"/>
        </w:tc>
        <w:tc>
          <w:tcPr>
            <w:tcW w:w="2107" w:type="dxa"/>
            <w:shd w:val="clear" w:color="auto" w:fill="auto"/>
          </w:tcPr>
          <w:p w14:paraId="0CBC1791" w14:textId="45E4BBBE" w:rsidR="003175E5" w:rsidRPr="00FB4345" w:rsidRDefault="003175E5" w:rsidP="003175E5">
            <w:pPr>
              <w:spacing w:line="260" w:lineRule="exact"/>
              <w:rPr>
                <w:rFonts w:eastAsiaTheme="minorEastAsia"/>
                <w:sz w:val="20"/>
                <w:szCs w:val="20"/>
              </w:rPr>
            </w:pPr>
          </w:p>
        </w:tc>
        <w:tc>
          <w:tcPr>
            <w:tcW w:w="1546" w:type="dxa"/>
            <w:shd w:val="clear" w:color="auto" w:fill="auto"/>
          </w:tcPr>
          <w:p w14:paraId="2FC9BE90" w14:textId="73033619" w:rsidR="003175E5" w:rsidRPr="00FB4345" w:rsidRDefault="003175E5" w:rsidP="003175E5">
            <w:pPr>
              <w:spacing w:line="260" w:lineRule="exact"/>
              <w:jc w:val="both"/>
              <w:rPr>
                <w:rFonts w:eastAsiaTheme="minorEastAsia"/>
                <w:sz w:val="20"/>
                <w:szCs w:val="20"/>
              </w:rPr>
            </w:pPr>
          </w:p>
        </w:tc>
        <w:tc>
          <w:tcPr>
            <w:tcW w:w="1407" w:type="dxa"/>
            <w:shd w:val="clear" w:color="auto" w:fill="auto"/>
          </w:tcPr>
          <w:p w14:paraId="6C25734B" w14:textId="16E2ED30" w:rsidR="003175E5" w:rsidRPr="00FB4345" w:rsidRDefault="009C0AF1" w:rsidP="003175E5">
            <w:pPr>
              <w:spacing w:line="260" w:lineRule="exact"/>
              <w:jc w:val="both"/>
              <w:rPr>
                <w:rFonts w:eastAsiaTheme="minorEastAsia"/>
                <w:sz w:val="20"/>
                <w:szCs w:val="20"/>
              </w:rPr>
            </w:pPr>
            <w:r>
              <w:rPr>
                <w:rFonts w:eastAsiaTheme="minorEastAsia" w:hint="eastAsia"/>
                <w:sz w:val="20"/>
                <w:szCs w:val="20"/>
              </w:rPr>
              <w:t>紙筆測驗</w:t>
            </w:r>
          </w:p>
        </w:tc>
        <w:tc>
          <w:tcPr>
            <w:tcW w:w="1826" w:type="dxa"/>
            <w:shd w:val="clear" w:color="auto" w:fill="auto"/>
          </w:tcPr>
          <w:p w14:paraId="4D1F8DCA" w14:textId="5EB77BA2" w:rsidR="003175E5" w:rsidRPr="00FB4345" w:rsidRDefault="003175E5" w:rsidP="003175E5">
            <w:pPr>
              <w:spacing w:line="260" w:lineRule="exact"/>
              <w:rPr>
                <w:rFonts w:eastAsiaTheme="minorEastAsia"/>
                <w:sz w:val="20"/>
                <w:szCs w:val="20"/>
              </w:rPr>
            </w:pPr>
          </w:p>
        </w:tc>
        <w:tc>
          <w:tcPr>
            <w:tcW w:w="1126" w:type="dxa"/>
            <w:vAlign w:val="center"/>
          </w:tcPr>
          <w:p w14:paraId="4E8F6569" w14:textId="77777777" w:rsidR="003175E5" w:rsidRPr="00FB4345" w:rsidRDefault="003175E5" w:rsidP="003175E5">
            <w:pPr>
              <w:adjustRightInd w:val="0"/>
              <w:snapToGrid w:val="0"/>
              <w:rPr>
                <w:rFonts w:ascii="Times New Roman" w:eastAsia="標楷體" w:hAnsi="Times New Roman"/>
                <w:snapToGrid w:val="0"/>
                <w:kern w:val="0"/>
                <w:sz w:val="20"/>
                <w:szCs w:val="20"/>
              </w:rPr>
            </w:pPr>
          </w:p>
        </w:tc>
      </w:tr>
    </w:tbl>
    <w:p w14:paraId="7E356971" w14:textId="77777777" w:rsidR="006B6805" w:rsidRDefault="006B6805" w:rsidP="009C7499">
      <w:pPr>
        <w:pStyle w:val="a3"/>
        <w:tabs>
          <w:tab w:val="left" w:pos="567"/>
        </w:tabs>
        <w:autoSpaceDE w:val="0"/>
        <w:autoSpaceDN w:val="0"/>
        <w:spacing w:line="400" w:lineRule="exact"/>
        <w:ind w:leftChars="0" w:left="0"/>
        <w:rPr>
          <w:rFonts w:ascii="標楷體" w:eastAsia="標楷體" w:hAnsi="標楷體"/>
        </w:rPr>
        <w:sectPr w:rsidR="006B6805" w:rsidSect="009C7499">
          <w:pgSz w:w="23814" w:h="16839" w:orient="landscape" w:code="8"/>
          <w:pgMar w:top="1134" w:right="1134" w:bottom="1134" w:left="1134" w:header="720" w:footer="720" w:gutter="0"/>
          <w:cols w:space="720"/>
          <w:docGrid w:linePitch="326"/>
        </w:sectPr>
      </w:pPr>
    </w:p>
    <w:tbl>
      <w:tblPr>
        <w:tblW w:w="0" w:type="auto"/>
        <w:tblBorders>
          <w:top w:val="thinThickSmallGap" w:sz="24" w:space="0" w:color="auto"/>
          <w:left w:val="thinThickSmallGap" w:sz="24" w:space="0" w:color="auto"/>
          <w:bottom w:val="thinThickSmallGap" w:sz="24" w:space="0" w:color="auto"/>
          <w:right w:val="thickThinSmallGap" w:sz="24" w:space="0" w:color="auto"/>
          <w:insideH w:val="single" w:sz="4" w:space="0" w:color="auto"/>
          <w:insideV w:val="single" w:sz="4" w:space="0" w:color="auto"/>
        </w:tblBorders>
        <w:tblLook w:val="04A0" w:firstRow="1" w:lastRow="0" w:firstColumn="1" w:lastColumn="0" w:noHBand="0" w:noVBand="1"/>
      </w:tblPr>
      <w:tblGrid>
        <w:gridCol w:w="1526"/>
        <w:gridCol w:w="1559"/>
        <w:gridCol w:w="1686"/>
        <w:gridCol w:w="1574"/>
        <w:gridCol w:w="3203"/>
      </w:tblGrid>
      <w:tr w:rsidR="006B6805" w:rsidRPr="006B6805" w14:paraId="5D2D7FD9" w14:textId="77777777" w:rsidTr="007F479D">
        <w:trPr>
          <w:trHeight w:val="464"/>
        </w:trPr>
        <w:tc>
          <w:tcPr>
            <w:tcW w:w="9548" w:type="dxa"/>
            <w:gridSpan w:val="5"/>
            <w:vAlign w:val="center"/>
          </w:tcPr>
          <w:p w14:paraId="5638D418" w14:textId="3DF32D86" w:rsidR="006B6805" w:rsidRPr="006B6805" w:rsidRDefault="006B6805" w:rsidP="006B6805">
            <w:pPr>
              <w:tabs>
                <w:tab w:val="num" w:pos="720"/>
              </w:tabs>
              <w:spacing w:line="240" w:lineRule="exact"/>
              <w:ind w:left="720" w:hanging="720"/>
              <w:jc w:val="center"/>
              <w:rPr>
                <w:snapToGrid w:val="0"/>
                <w:kern w:val="0"/>
                <w:sz w:val="20"/>
                <w:szCs w:val="20"/>
              </w:rPr>
            </w:pPr>
            <w:r w:rsidRPr="006B6805">
              <w:rPr>
                <w:rFonts w:ascii="標楷體" w:eastAsia="標楷體" w:hAnsi="標楷體" w:hint="eastAsia"/>
                <w:sz w:val="22"/>
                <w:szCs w:val="24"/>
              </w:rPr>
              <w:lastRenderedPageBreak/>
              <w:t>桃園市</w:t>
            </w:r>
            <w:r>
              <w:rPr>
                <w:rFonts w:ascii="標楷體" w:eastAsia="標楷體" w:hAnsi="標楷體" w:hint="eastAsia"/>
                <w:sz w:val="22"/>
                <w:szCs w:val="24"/>
              </w:rPr>
              <w:t>東安</w:t>
            </w:r>
            <w:r w:rsidRPr="006B6805">
              <w:rPr>
                <w:rFonts w:ascii="標楷體" w:eastAsia="標楷體" w:hAnsi="標楷體" w:hint="eastAsia"/>
                <w:sz w:val="22"/>
                <w:szCs w:val="24"/>
              </w:rPr>
              <w:t>國民中學110學年度第二學期七年級自然領域課程計畫</w:t>
            </w:r>
          </w:p>
        </w:tc>
      </w:tr>
      <w:tr w:rsidR="006B6805" w:rsidRPr="006B6805" w14:paraId="793E23C9" w14:textId="77777777" w:rsidTr="007F479D">
        <w:tc>
          <w:tcPr>
            <w:tcW w:w="1526" w:type="dxa"/>
            <w:vAlign w:val="center"/>
          </w:tcPr>
          <w:p w14:paraId="358E8D96" w14:textId="77777777" w:rsidR="006B6805" w:rsidRPr="006B6805" w:rsidRDefault="006B6805" w:rsidP="006B6805">
            <w:pPr>
              <w:snapToGrid w:val="0"/>
              <w:jc w:val="center"/>
              <w:rPr>
                <w:rFonts w:ascii="標楷體" w:eastAsia="標楷體" w:hAnsi="標楷體"/>
                <w:sz w:val="22"/>
              </w:rPr>
            </w:pPr>
            <w:r w:rsidRPr="006B6805">
              <w:rPr>
                <w:rFonts w:ascii="標楷體" w:eastAsia="標楷體" w:hAnsi="標楷體" w:hint="eastAsia"/>
                <w:sz w:val="22"/>
              </w:rPr>
              <w:t>每週節數</w:t>
            </w:r>
          </w:p>
        </w:tc>
        <w:tc>
          <w:tcPr>
            <w:tcW w:w="3245" w:type="dxa"/>
            <w:gridSpan w:val="2"/>
            <w:vAlign w:val="center"/>
          </w:tcPr>
          <w:p w14:paraId="38DA8098" w14:textId="77777777" w:rsidR="006B6805" w:rsidRPr="006B6805" w:rsidRDefault="006B6805" w:rsidP="006B6805">
            <w:pPr>
              <w:snapToGrid w:val="0"/>
              <w:jc w:val="center"/>
              <w:rPr>
                <w:rFonts w:ascii="標楷體" w:eastAsia="標楷體" w:hAnsi="標楷體"/>
                <w:sz w:val="22"/>
              </w:rPr>
            </w:pPr>
            <w:r w:rsidRPr="006B6805">
              <w:rPr>
                <w:rFonts w:ascii="標楷體" w:eastAsia="標楷體" w:hAnsi="標楷體" w:hint="eastAsia"/>
                <w:sz w:val="22"/>
              </w:rPr>
              <w:t>3節</w:t>
            </w:r>
          </w:p>
        </w:tc>
        <w:tc>
          <w:tcPr>
            <w:tcW w:w="1574" w:type="dxa"/>
            <w:vAlign w:val="center"/>
          </w:tcPr>
          <w:p w14:paraId="31841D8A" w14:textId="77777777" w:rsidR="006B6805" w:rsidRPr="006B6805" w:rsidRDefault="006B6805" w:rsidP="006B6805">
            <w:pPr>
              <w:snapToGrid w:val="0"/>
              <w:jc w:val="center"/>
              <w:rPr>
                <w:rFonts w:ascii="標楷體" w:eastAsia="標楷體" w:hAnsi="標楷體"/>
                <w:sz w:val="22"/>
              </w:rPr>
            </w:pPr>
            <w:r w:rsidRPr="006B6805">
              <w:rPr>
                <w:rFonts w:ascii="標楷體" w:eastAsia="標楷體" w:hAnsi="標楷體" w:hint="eastAsia"/>
                <w:sz w:val="22"/>
              </w:rPr>
              <w:t>設計者</w:t>
            </w:r>
          </w:p>
        </w:tc>
        <w:tc>
          <w:tcPr>
            <w:tcW w:w="3203" w:type="dxa"/>
          </w:tcPr>
          <w:p w14:paraId="346DF433" w14:textId="77777777" w:rsidR="006B6805" w:rsidRPr="006B6805" w:rsidRDefault="006B6805" w:rsidP="006B6805">
            <w:pPr>
              <w:jc w:val="both"/>
              <w:rPr>
                <w:snapToGrid w:val="0"/>
                <w:kern w:val="0"/>
                <w:sz w:val="20"/>
                <w:szCs w:val="20"/>
              </w:rPr>
            </w:pPr>
            <w:r w:rsidRPr="006B6805">
              <w:rPr>
                <w:rFonts w:ascii="標楷體" w:eastAsia="標楷體" w:hAnsi="標楷體" w:hint="eastAsia"/>
                <w:sz w:val="22"/>
              </w:rPr>
              <w:t>七年級自然領域團隊</w:t>
            </w:r>
          </w:p>
        </w:tc>
      </w:tr>
      <w:tr w:rsidR="006B6805" w:rsidRPr="006B6805" w14:paraId="52D89557" w14:textId="77777777" w:rsidTr="007F479D">
        <w:trPr>
          <w:trHeight w:val="320"/>
        </w:trPr>
        <w:tc>
          <w:tcPr>
            <w:tcW w:w="1526" w:type="dxa"/>
            <w:vMerge w:val="restart"/>
            <w:vAlign w:val="center"/>
          </w:tcPr>
          <w:p w14:paraId="5FEFDF5D" w14:textId="77777777" w:rsidR="006B6805" w:rsidRPr="006B6805" w:rsidRDefault="006B6805" w:rsidP="006B6805">
            <w:pPr>
              <w:jc w:val="center"/>
              <w:rPr>
                <w:rFonts w:ascii="標楷體" w:eastAsia="標楷體" w:hAnsi="標楷體"/>
              </w:rPr>
            </w:pPr>
            <w:r w:rsidRPr="006B6805">
              <w:rPr>
                <w:rFonts w:ascii="標楷體" w:eastAsia="標楷體" w:hAnsi="標楷體" w:hint="eastAsia"/>
              </w:rPr>
              <w:t>核心素養</w:t>
            </w:r>
          </w:p>
        </w:tc>
        <w:tc>
          <w:tcPr>
            <w:tcW w:w="1559" w:type="dxa"/>
            <w:vAlign w:val="center"/>
          </w:tcPr>
          <w:p w14:paraId="1058CAAE" w14:textId="77777777" w:rsidR="006B6805" w:rsidRPr="006B6805" w:rsidRDefault="006B6805" w:rsidP="006B6805">
            <w:pPr>
              <w:snapToGrid w:val="0"/>
              <w:jc w:val="center"/>
              <w:rPr>
                <w:rFonts w:ascii="標楷體" w:eastAsia="標楷體" w:hAnsi="標楷體"/>
                <w:szCs w:val="24"/>
              </w:rPr>
            </w:pPr>
            <w:r w:rsidRPr="006B6805">
              <w:rPr>
                <w:rFonts w:ascii="標楷體" w:eastAsia="標楷體" w:hAnsi="標楷體" w:hint="eastAsia"/>
                <w:szCs w:val="24"/>
              </w:rPr>
              <w:t>A自主行動</w:t>
            </w:r>
          </w:p>
        </w:tc>
        <w:tc>
          <w:tcPr>
            <w:tcW w:w="6463" w:type="dxa"/>
            <w:gridSpan w:val="3"/>
            <w:vAlign w:val="center"/>
          </w:tcPr>
          <w:p w14:paraId="39642B29" w14:textId="77777777" w:rsidR="006B6805" w:rsidRPr="006B6805" w:rsidRDefault="006B6805" w:rsidP="006B6805">
            <w:pPr>
              <w:contextualSpacing/>
              <w:rPr>
                <w:rFonts w:ascii="標楷體" w:eastAsia="標楷體" w:hAnsi="標楷體"/>
                <w:sz w:val="16"/>
                <w:szCs w:val="16"/>
              </w:rPr>
            </w:pPr>
            <w:r w:rsidRPr="006B6805">
              <w:rPr>
                <w:rFonts w:ascii="標楷體" w:eastAsia="標楷體" w:hAnsi="標楷體" w:hint="eastAsia"/>
                <w:sz w:val="16"/>
                <w:szCs w:val="16"/>
              </w:rPr>
              <w:t>■A1.身心素質與自我精進 ■</w:t>
            </w:r>
            <w:r w:rsidRPr="006B6805">
              <w:rPr>
                <w:rFonts w:ascii="標楷體" w:eastAsia="標楷體" w:hAnsi="標楷體"/>
                <w:sz w:val="16"/>
                <w:szCs w:val="16"/>
              </w:rPr>
              <w:t>A2.</w:t>
            </w:r>
            <w:r w:rsidRPr="006B6805">
              <w:rPr>
                <w:rFonts w:ascii="標楷體" w:eastAsia="標楷體" w:hAnsi="標楷體" w:hint="eastAsia"/>
                <w:sz w:val="16"/>
                <w:szCs w:val="16"/>
              </w:rPr>
              <w:t>系統思考與問題解決 ■</w:t>
            </w:r>
            <w:r w:rsidRPr="006B6805">
              <w:rPr>
                <w:rFonts w:ascii="標楷體" w:eastAsia="標楷體" w:hAnsi="標楷體"/>
                <w:sz w:val="16"/>
                <w:szCs w:val="16"/>
              </w:rPr>
              <w:t>A3.</w:t>
            </w:r>
            <w:r w:rsidRPr="006B6805">
              <w:rPr>
                <w:rFonts w:ascii="標楷體" w:eastAsia="標楷體" w:hAnsi="標楷體" w:hint="eastAsia"/>
                <w:sz w:val="16"/>
                <w:szCs w:val="16"/>
              </w:rPr>
              <w:t>規劃執行與創新應變</w:t>
            </w:r>
          </w:p>
        </w:tc>
      </w:tr>
      <w:tr w:rsidR="006B6805" w:rsidRPr="006B6805" w14:paraId="39C57FDB" w14:textId="77777777" w:rsidTr="007F479D">
        <w:trPr>
          <w:trHeight w:val="320"/>
        </w:trPr>
        <w:tc>
          <w:tcPr>
            <w:tcW w:w="1526" w:type="dxa"/>
            <w:vMerge/>
            <w:vAlign w:val="center"/>
          </w:tcPr>
          <w:p w14:paraId="59E61574" w14:textId="77777777" w:rsidR="006B6805" w:rsidRPr="006B6805" w:rsidRDefault="006B6805" w:rsidP="006B6805">
            <w:pPr>
              <w:snapToGrid w:val="0"/>
              <w:jc w:val="center"/>
              <w:rPr>
                <w:rFonts w:ascii="標楷體" w:eastAsia="標楷體" w:hAnsi="標楷體"/>
                <w:sz w:val="22"/>
              </w:rPr>
            </w:pPr>
          </w:p>
        </w:tc>
        <w:tc>
          <w:tcPr>
            <w:tcW w:w="1559" w:type="dxa"/>
            <w:vAlign w:val="center"/>
          </w:tcPr>
          <w:p w14:paraId="6AD1DDBA" w14:textId="77777777" w:rsidR="006B6805" w:rsidRPr="006B6805" w:rsidRDefault="006B6805" w:rsidP="006B6805">
            <w:pPr>
              <w:snapToGrid w:val="0"/>
              <w:jc w:val="center"/>
              <w:rPr>
                <w:rFonts w:ascii="標楷體" w:eastAsia="標楷體" w:hAnsi="標楷體"/>
                <w:szCs w:val="24"/>
              </w:rPr>
            </w:pPr>
            <w:r w:rsidRPr="006B6805">
              <w:rPr>
                <w:rFonts w:ascii="標楷體" w:eastAsia="標楷體" w:hAnsi="標楷體" w:hint="eastAsia"/>
                <w:szCs w:val="24"/>
              </w:rPr>
              <w:t>B溝通互動</w:t>
            </w:r>
          </w:p>
        </w:tc>
        <w:tc>
          <w:tcPr>
            <w:tcW w:w="6463" w:type="dxa"/>
            <w:gridSpan w:val="3"/>
            <w:vAlign w:val="center"/>
          </w:tcPr>
          <w:p w14:paraId="10341991" w14:textId="77777777" w:rsidR="006B6805" w:rsidRPr="006B6805" w:rsidRDefault="006B6805" w:rsidP="006B6805">
            <w:pPr>
              <w:snapToGrid w:val="0"/>
              <w:jc w:val="both"/>
              <w:rPr>
                <w:rFonts w:ascii="標楷體" w:eastAsia="標楷體" w:hAnsi="標楷體"/>
                <w:sz w:val="22"/>
              </w:rPr>
            </w:pPr>
            <w:r w:rsidRPr="006B6805">
              <w:rPr>
                <w:rFonts w:ascii="標楷體" w:eastAsia="標楷體" w:hAnsi="標楷體" w:hint="eastAsia"/>
                <w:sz w:val="16"/>
                <w:szCs w:val="16"/>
              </w:rPr>
              <w:t>■B1.符號運用與溝通表達 ■</w:t>
            </w:r>
            <w:r w:rsidRPr="006B6805">
              <w:rPr>
                <w:rFonts w:ascii="標楷體" w:eastAsia="標楷體" w:hAnsi="標楷體"/>
                <w:sz w:val="16"/>
                <w:szCs w:val="16"/>
              </w:rPr>
              <w:t>B2.</w:t>
            </w:r>
            <w:r w:rsidRPr="006B6805">
              <w:rPr>
                <w:rFonts w:ascii="標楷體" w:eastAsia="標楷體" w:hAnsi="標楷體" w:hint="eastAsia"/>
                <w:sz w:val="16"/>
                <w:szCs w:val="16"/>
              </w:rPr>
              <w:t>科技資訊與媒體素養</w:t>
            </w:r>
            <w:r w:rsidRPr="006B6805">
              <w:rPr>
                <w:rFonts w:ascii="標楷體" w:eastAsia="標楷體" w:hAnsi="標楷體"/>
                <w:sz w:val="16"/>
                <w:szCs w:val="16"/>
              </w:rPr>
              <w:t xml:space="preserve"> </w:t>
            </w:r>
            <w:r w:rsidRPr="006B6805">
              <w:rPr>
                <w:rFonts w:ascii="標楷體" w:eastAsia="標楷體" w:hAnsi="標楷體" w:hint="eastAsia"/>
                <w:sz w:val="16"/>
                <w:szCs w:val="16"/>
              </w:rPr>
              <w:t>■</w:t>
            </w:r>
            <w:r w:rsidRPr="006B6805">
              <w:rPr>
                <w:rFonts w:ascii="標楷體" w:eastAsia="標楷體" w:hAnsi="標楷體"/>
                <w:sz w:val="16"/>
                <w:szCs w:val="16"/>
              </w:rPr>
              <w:t>B3.</w:t>
            </w:r>
            <w:r w:rsidRPr="006B6805">
              <w:rPr>
                <w:rFonts w:ascii="標楷體" w:eastAsia="標楷體" w:hAnsi="標楷體" w:hint="eastAsia"/>
                <w:sz w:val="16"/>
                <w:szCs w:val="16"/>
              </w:rPr>
              <w:t>藝術涵養與美感素養</w:t>
            </w:r>
          </w:p>
        </w:tc>
      </w:tr>
      <w:tr w:rsidR="006B6805" w:rsidRPr="006B6805" w14:paraId="3F140E4D" w14:textId="77777777" w:rsidTr="007F479D">
        <w:trPr>
          <w:trHeight w:val="320"/>
        </w:trPr>
        <w:tc>
          <w:tcPr>
            <w:tcW w:w="1526" w:type="dxa"/>
            <w:vMerge/>
            <w:vAlign w:val="center"/>
          </w:tcPr>
          <w:p w14:paraId="68C6C687" w14:textId="77777777" w:rsidR="006B6805" w:rsidRPr="006B6805" w:rsidRDefault="006B6805" w:rsidP="006B6805">
            <w:pPr>
              <w:snapToGrid w:val="0"/>
              <w:jc w:val="center"/>
              <w:rPr>
                <w:rFonts w:ascii="標楷體" w:eastAsia="標楷體" w:hAnsi="標楷體"/>
                <w:sz w:val="22"/>
              </w:rPr>
            </w:pPr>
          </w:p>
        </w:tc>
        <w:tc>
          <w:tcPr>
            <w:tcW w:w="1559" w:type="dxa"/>
            <w:vAlign w:val="center"/>
          </w:tcPr>
          <w:p w14:paraId="2CBB1E4F" w14:textId="77777777" w:rsidR="006B6805" w:rsidRPr="006B6805" w:rsidRDefault="006B6805" w:rsidP="006B6805">
            <w:pPr>
              <w:snapToGrid w:val="0"/>
              <w:jc w:val="center"/>
              <w:rPr>
                <w:rFonts w:ascii="標楷體" w:eastAsia="標楷體" w:hAnsi="標楷體"/>
                <w:szCs w:val="24"/>
              </w:rPr>
            </w:pPr>
            <w:r w:rsidRPr="006B6805">
              <w:rPr>
                <w:rFonts w:ascii="標楷體" w:eastAsia="標楷體" w:hAnsi="標楷體" w:hint="eastAsia"/>
                <w:szCs w:val="24"/>
              </w:rPr>
              <w:t>C社會參與</w:t>
            </w:r>
          </w:p>
        </w:tc>
        <w:tc>
          <w:tcPr>
            <w:tcW w:w="6463" w:type="dxa"/>
            <w:gridSpan w:val="3"/>
            <w:vAlign w:val="center"/>
          </w:tcPr>
          <w:p w14:paraId="21867A71" w14:textId="77777777" w:rsidR="006B6805" w:rsidRPr="006B6805" w:rsidRDefault="006B6805" w:rsidP="006B6805">
            <w:pPr>
              <w:snapToGrid w:val="0"/>
              <w:jc w:val="both"/>
              <w:rPr>
                <w:rFonts w:ascii="標楷體" w:eastAsia="標楷體" w:hAnsi="標楷體"/>
                <w:sz w:val="22"/>
              </w:rPr>
            </w:pPr>
            <w:r w:rsidRPr="006B6805">
              <w:rPr>
                <w:rFonts w:ascii="標楷體" w:eastAsia="標楷體" w:hAnsi="標楷體" w:hint="eastAsia"/>
                <w:sz w:val="16"/>
                <w:szCs w:val="16"/>
              </w:rPr>
              <w:t>■C1.道德實踐與公民意識 ■</w:t>
            </w:r>
            <w:r w:rsidRPr="006B6805">
              <w:rPr>
                <w:rFonts w:ascii="標楷體" w:eastAsia="標楷體" w:hAnsi="標楷體"/>
                <w:sz w:val="16"/>
                <w:szCs w:val="16"/>
              </w:rPr>
              <w:t>C2.</w:t>
            </w:r>
            <w:r w:rsidRPr="006B6805">
              <w:rPr>
                <w:rFonts w:ascii="標楷體" w:eastAsia="標楷體" w:hAnsi="標楷體" w:hint="eastAsia"/>
                <w:sz w:val="16"/>
                <w:szCs w:val="16"/>
              </w:rPr>
              <w:t>人際關係與團隊合作</w:t>
            </w:r>
            <w:r w:rsidRPr="006B6805">
              <w:rPr>
                <w:rFonts w:ascii="標楷體" w:eastAsia="標楷體" w:hAnsi="標楷體"/>
                <w:sz w:val="16"/>
                <w:szCs w:val="16"/>
              </w:rPr>
              <w:t xml:space="preserve"> </w:t>
            </w:r>
            <w:r w:rsidRPr="006B6805">
              <w:rPr>
                <w:rFonts w:ascii="標楷體" w:eastAsia="標楷體" w:hAnsi="標楷體" w:hint="eastAsia"/>
                <w:sz w:val="16"/>
                <w:szCs w:val="16"/>
              </w:rPr>
              <w:t>■</w:t>
            </w:r>
            <w:r w:rsidRPr="006B6805">
              <w:rPr>
                <w:rFonts w:ascii="標楷體" w:eastAsia="標楷體" w:hAnsi="標楷體"/>
                <w:sz w:val="16"/>
                <w:szCs w:val="16"/>
              </w:rPr>
              <w:t>C3.</w:t>
            </w:r>
            <w:r w:rsidRPr="006B6805">
              <w:rPr>
                <w:rFonts w:ascii="標楷體" w:eastAsia="標楷體" w:hAnsi="標楷體" w:hint="eastAsia"/>
                <w:sz w:val="16"/>
                <w:szCs w:val="16"/>
              </w:rPr>
              <w:t>多元文化與國際理解</w:t>
            </w:r>
          </w:p>
        </w:tc>
      </w:tr>
      <w:tr w:rsidR="006B6805" w:rsidRPr="006B6805" w14:paraId="5B3E5177" w14:textId="77777777" w:rsidTr="007F479D">
        <w:tc>
          <w:tcPr>
            <w:tcW w:w="1526" w:type="dxa"/>
            <w:vAlign w:val="center"/>
          </w:tcPr>
          <w:p w14:paraId="7F758439" w14:textId="77777777" w:rsidR="006B6805" w:rsidRPr="006B6805" w:rsidRDefault="006B6805" w:rsidP="006B6805">
            <w:pPr>
              <w:snapToGrid w:val="0"/>
              <w:jc w:val="center"/>
              <w:rPr>
                <w:rFonts w:ascii="標楷體" w:eastAsia="標楷體" w:hAnsi="標楷體"/>
                <w:sz w:val="22"/>
              </w:rPr>
            </w:pPr>
            <w:r w:rsidRPr="006B6805">
              <w:rPr>
                <w:rFonts w:ascii="標楷體" w:eastAsia="標楷體" w:hAnsi="標楷體" w:hint="eastAsia"/>
                <w:sz w:val="22"/>
              </w:rPr>
              <w:t>學習重點</w:t>
            </w:r>
          </w:p>
        </w:tc>
        <w:tc>
          <w:tcPr>
            <w:tcW w:w="8022" w:type="dxa"/>
            <w:gridSpan w:val="4"/>
            <w:vAlign w:val="center"/>
          </w:tcPr>
          <w:p w14:paraId="5A5E8042" w14:textId="77777777" w:rsidR="006B6805" w:rsidRPr="006B6805" w:rsidRDefault="006B6805" w:rsidP="006B6805">
            <w:pPr>
              <w:snapToGrid w:val="0"/>
              <w:jc w:val="both"/>
              <w:rPr>
                <w:rFonts w:ascii="標楷體" w:eastAsia="標楷體" w:hAnsi="標楷體"/>
                <w:sz w:val="22"/>
                <w:bdr w:val="single" w:sz="4" w:space="0" w:color="auto"/>
              </w:rPr>
            </w:pPr>
            <w:r w:rsidRPr="006B6805">
              <w:rPr>
                <w:rFonts w:ascii="標楷體" w:eastAsia="標楷體" w:hAnsi="標楷體" w:hint="eastAsia"/>
                <w:sz w:val="22"/>
                <w:bdr w:val="single" w:sz="4" w:space="0" w:color="auto"/>
              </w:rPr>
              <w:t>學習表現</w:t>
            </w:r>
          </w:p>
          <w:p w14:paraId="766B400F" w14:textId="77777777" w:rsidR="006B6805" w:rsidRPr="006B6805" w:rsidRDefault="006B6805" w:rsidP="006B6805">
            <w:r w:rsidRPr="006B6805">
              <w:rPr>
                <w:rFonts w:ascii="標楷體" w:eastAsia="標楷體" w:hAnsi="標楷體" w:hint="eastAsia"/>
                <w:sz w:val="22"/>
              </w:rPr>
              <w:t>ah-IV-1 對於有關科學發現的報導，甚至權威的解釋（例如：報章雜誌的報導或書本上的解釋），能抱持懷疑的態度，評估其推論的證據是否充分且可信賴。</w:t>
            </w:r>
          </w:p>
          <w:p w14:paraId="0B8588B9" w14:textId="77777777" w:rsidR="006B6805" w:rsidRPr="006B6805" w:rsidRDefault="006B6805" w:rsidP="006B6805">
            <w:r w:rsidRPr="006B6805">
              <w:rPr>
                <w:rFonts w:ascii="標楷體" w:eastAsia="標楷體" w:hAnsi="標楷體" w:hint="eastAsia"/>
                <w:sz w:val="22"/>
              </w:rPr>
              <w:t>ah-IV-2 應用所學到的科學知識與科學探究方法，幫助自己做出最佳的決定。</w:t>
            </w:r>
          </w:p>
          <w:p w14:paraId="1CDACBB2" w14:textId="77777777" w:rsidR="006B6805" w:rsidRPr="006B6805" w:rsidRDefault="006B6805" w:rsidP="006B6805">
            <w:r w:rsidRPr="006B6805">
              <w:rPr>
                <w:rFonts w:ascii="標楷體" w:eastAsia="標楷體" w:hAnsi="標楷體" w:hint="eastAsia"/>
                <w:sz w:val="22"/>
              </w:rPr>
              <w:t>ai-IV-1 動手實作解決問題或驗證自己想法，而獲得成就感。</w:t>
            </w:r>
          </w:p>
          <w:p w14:paraId="10C51EC5" w14:textId="77777777" w:rsidR="006B6805" w:rsidRPr="006B6805" w:rsidRDefault="006B6805" w:rsidP="006B6805">
            <w:r w:rsidRPr="006B6805">
              <w:rPr>
                <w:rFonts w:ascii="標楷體" w:eastAsia="標楷體" w:hAnsi="標楷體" w:hint="eastAsia"/>
                <w:sz w:val="22"/>
              </w:rPr>
              <w:t>ai-IV-2 透過與同儕的討論，分享科學發現的樂趣。</w:t>
            </w:r>
          </w:p>
          <w:p w14:paraId="753A1A65" w14:textId="77777777" w:rsidR="006B6805" w:rsidRPr="006B6805" w:rsidRDefault="006B6805" w:rsidP="006B6805">
            <w:r w:rsidRPr="006B6805">
              <w:rPr>
                <w:rFonts w:ascii="標楷體" w:eastAsia="標楷體" w:hAnsi="標楷體" w:hint="eastAsia"/>
                <w:sz w:val="22"/>
              </w:rPr>
              <w:t>ai-IV-3 透過所學到的科學知識和科學探索的各種方法，解釋自然現象發生的原因，建立科學學習的自信心。</w:t>
            </w:r>
          </w:p>
          <w:p w14:paraId="511382AF" w14:textId="77777777" w:rsidR="006B6805" w:rsidRPr="006B6805" w:rsidRDefault="006B6805" w:rsidP="006B6805">
            <w:r w:rsidRPr="006B6805">
              <w:rPr>
                <w:rFonts w:ascii="標楷體" w:eastAsia="標楷體" w:hAnsi="標楷體" w:hint="eastAsia"/>
                <w:sz w:val="22"/>
              </w:rPr>
              <w:t>an-IV-1 察覺到科學的觀察、測量和方法是否具有正當性，是受到社會共同建構的標準所規範。</w:t>
            </w:r>
          </w:p>
          <w:p w14:paraId="74896649" w14:textId="77777777" w:rsidR="006B6805" w:rsidRPr="006B6805" w:rsidRDefault="006B6805" w:rsidP="006B6805">
            <w:r w:rsidRPr="006B6805">
              <w:rPr>
                <w:rFonts w:ascii="標楷體" w:eastAsia="標楷體" w:hAnsi="標楷體" w:hint="eastAsia"/>
                <w:sz w:val="22"/>
              </w:rPr>
              <w:t>an-IV-2 分辨科學知識的確定性和持久性，會因科學研究的時空背景不同而有所變化。</w:t>
            </w:r>
          </w:p>
          <w:p w14:paraId="5626023E" w14:textId="77777777" w:rsidR="006B6805" w:rsidRPr="006B6805" w:rsidRDefault="006B6805" w:rsidP="006B6805">
            <w:r w:rsidRPr="006B6805">
              <w:rPr>
                <w:rFonts w:ascii="標楷體" w:eastAsia="標楷體" w:hAnsi="標楷體" w:hint="eastAsia"/>
                <w:sz w:val="22"/>
              </w:rPr>
              <w:t>an-IV-3 體察到不同性別、背景、族群科學家們具有堅毅、嚴謹和講求邏輯的特質，也具有好奇心、求知慾和想像力。</w:t>
            </w:r>
          </w:p>
          <w:p w14:paraId="0B30EAF4" w14:textId="77777777" w:rsidR="006B6805" w:rsidRPr="006B6805" w:rsidRDefault="006B6805" w:rsidP="006B6805">
            <w:r w:rsidRPr="006B6805">
              <w:rPr>
                <w:rFonts w:ascii="標楷體" w:eastAsia="標楷體" w:hAnsi="標楷體" w:hint="eastAsia"/>
                <w:sz w:val="22"/>
              </w:rPr>
              <w:t>pa-IV-1 能分析歸納、製作圖表、使用資訊及數學等方法，整理資訊或數據。</w:t>
            </w:r>
          </w:p>
          <w:p w14:paraId="6EB251BA" w14:textId="77777777" w:rsidR="006B6805" w:rsidRPr="006B6805" w:rsidRDefault="006B6805" w:rsidP="006B6805">
            <w:r w:rsidRPr="006B6805">
              <w:rPr>
                <w:rFonts w:ascii="標楷體" w:eastAsia="標楷體" w:hAnsi="標楷體" w:hint="eastAsia"/>
                <w:sz w:val="22"/>
              </w:rPr>
              <w:t>pa-IV-2 能運用科學原理、思考智能、數學等方法，從（所得的）資訊或數據，形成解釋、發現新知、獲知因果關係、解決問題或是發現新的問題。並能將自己的探究結果和同學的結果或其他相關的資訊比較對照，相互檢核，確認結果。</w:t>
            </w:r>
          </w:p>
          <w:p w14:paraId="49F64A86" w14:textId="77777777" w:rsidR="006B6805" w:rsidRPr="006B6805" w:rsidRDefault="006B6805" w:rsidP="006B6805">
            <w:r w:rsidRPr="006B6805">
              <w:rPr>
                <w:rFonts w:ascii="標楷體" w:eastAsia="標楷體" w:hAnsi="標楷體" w:hint="eastAsia"/>
                <w:sz w:val="22"/>
              </w:rPr>
              <w:t>pc-IV-1 能理解同學的探究過程和結果（或經簡化過的科學報告），提出合理而且具有根據的疑問或意見。並能對問題、探究方法、證據及發現，彼此間的符應情形，進行檢核並提出可能的改善方案。</w:t>
            </w:r>
          </w:p>
          <w:p w14:paraId="0895DD8F" w14:textId="77777777" w:rsidR="006B6805" w:rsidRPr="006B6805" w:rsidRDefault="006B6805" w:rsidP="006B6805">
            <w:r w:rsidRPr="006B6805">
              <w:rPr>
                <w:rFonts w:ascii="標楷體" w:eastAsia="標楷體" w:hAnsi="標楷體" w:hint="eastAsia"/>
                <w:sz w:val="22"/>
              </w:rPr>
              <w:t>pc-IV-2 能利用口語、影像（如攝影、錄影）、文字與圖案、繪圖或實物、科學名詞、數學公式、模型或經教師認可後以報告或新媒體形式表達完整之探究過程、發現與成果、價值、限制和主張等。視需要，並能摘要描述主要過程、發現和可能的運用。</w:t>
            </w:r>
          </w:p>
          <w:p w14:paraId="7861797C" w14:textId="77777777" w:rsidR="006B6805" w:rsidRPr="006B6805" w:rsidRDefault="006B6805" w:rsidP="006B6805">
            <w:r w:rsidRPr="006B6805">
              <w:rPr>
                <w:rFonts w:ascii="標楷體" w:eastAsia="標楷體" w:hAnsi="標楷體" w:hint="eastAsia"/>
                <w:sz w:val="22"/>
              </w:rPr>
              <w:t>pe-IV-1 能辨明多個自變項、應變項並計劃適當次數的測試、預測活動的可能結果。在教師或教科書的指導或說明下，能了解探究的計畫，並進而能根據問題特性、資源（例如：設備、時間）等因素，規劃具有可信度（例如：多次測量等）的探究活動。</w:t>
            </w:r>
          </w:p>
          <w:p w14:paraId="4E7E6F46" w14:textId="77777777" w:rsidR="006B6805" w:rsidRPr="006B6805" w:rsidRDefault="006B6805" w:rsidP="006B6805">
            <w:r w:rsidRPr="006B6805">
              <w:rPr>
                <w:rFonts w:ascii="標楷體" w:eastAsia="標楷體" w:hAnsi="標楷體" w:hint="eastAsia"/>
                <w:sz w:val="22"/>
              </w:rPr>
              <w:t>pe-IV-2 能正確安全操作適合學習階段的物品、器材儀器、科技設備及資源。能進行客觀的質性觀察或數值量測並詳實記錄。</w:t>
            </w:r>
          </w:p>
          <w:p w14:paraId="637FB98D" w14:textId="77777777" w:rsidR="006B6805" w:rsidRPr="006B6805" w:rsidRDefault="006B6805" w:rsidP="006B6805">
            <w:r w:rsidRPr="006B6805">
              <w:rPr>
                <w:rFonts w:ascii="標楷體" w:eastAsia="標楷體" w:hAnsi="標楷體" w:hint="eastAsia"/>
                <w:sz w:val="22"/>
              </w:rPr>
              <w:t>po-IV-1 能從學習活動、日常經驗及科技運用、自然環境、書刊及網路媒體中，進行各種有計畫的觀察，進而能察覺問題。</w:t>
            </w:r>
          </w:p>
          <w:p w14:paraId="35FE505B" w14:textId="77777777" w:rsidR="006B6805" w:rsidRPr="006B6805" w:rsidRDefault="006B6805" w:rsidP="006B6805">
            <w:r w:rsidRPr="006B6805">
              <w:rPr>
                <w:rFonts w:ascii="標楷體" w:eastAsia="標楷體" w:hAnsi="標楷體" w:hint="eastAsia"/>
                <w:sz w:val="22"/>
              </w:rPr>
              <w:t>po-IV-2 能辨別適合科學探究或適合以科學方式尋求解決的問題（或假說），並能</w:t>
            </w:r>
            <w:r w:rsidRPr="006B6805">
              <w:rPr>
                <w:rFonts w:ascii="標楷體" w:eastAsia="標楷體" w:hAnsi="標楷體" w:hint="eastAsia"/>
                <w:sz w:val="22"/>
              </w:rPr>
              <w:lastRenderedPageBreak/>
              <w:t>依據觀察、蒐集資料、閱讀、思考、討論等，提出適宜探究之問題。</w:t>
            </w:r>
          </w:p>
          <w:p w14:paraId="785D8FBE" w14:textId="77777777" w:rsidR="006B6805" w:rsidRPr="006B6805" w:rsidRDefault="006B6805" w:rsidP="006B6805">
            <w:r w:rsidRPr="006B6805">
              <w:rPr>
                <w:rFonts w:ascii="標楷體" w:eastAsia="標楷體" w:hAnsi="標楷體" w:hint="eastAsia"/>
                <w:sz w:val="22"/>
              </w:rPr>
              <w:t>tc-IV-1 能依據已知的自然科學知識與概念，對自己蒐集與分類的科學數據，抱持合理的懷疑態度，並對他人的資訊或報告，提出自己的看法或解釋。</w:t>
            </w:r>
          </w:p>
          <w:p w14:paraId="38606050" w14:textId="77777777" w:rsidR="006B6805" w:rsidRPr="006B6805" w:rsidRDefault="006B6805" w:rsidP="006B6805">
            <w:r w:rsidRPr="006B6805">
              <w:rPr>
                <w:rFonts w:ascii="標楷體" w:eastAsia="標楷體" w:hAnsi="標楷體" w:hint="eastAsia"/>
                <w:sz w:val="22"/>
              </w:rPr>
              <w:t>ti-IV-1 能依據已知的自然科學知識概念，經由自我或團體探索與討論的過程，想像當使用的觀察方法或實驗方法改變時，其結果可能產生的差異；並能嘗試在指導下以創新思考和方法得到新的模型、成品或結果。</w:t>
            </w:r>
          </w:p>
          <w:p w14:paraId="645BB34E" w14:textId="77777777" w:rsidR="006B6805" w:rsidRPr="006B6805" w:rsidRDefault="006B6805" w:rsidP="006B6805">
            <w:r w:rsidRPr="006B6805">
              <w:rPr>
                <w:rFonts w:ascii="標楷體" w:eastAsia="標楷體" w:hAnsi="標楷體" w:hint="eastAsia"/>
                <w:sz w:val="22"/>
              </w:rPr>
              <w:t>tm-IV-1 能從實驗過程、合作討論中理解較複雜的自然界模型，並能評估不同模型的優點和限制，進能應用在後續的科學理解或生活。</w:t>
            </w:r>
          </w:p>
          <w:p w14:paraId="2CFA93CD" w14:textId="77777777" w:rsidR="006B6805" w:rsidRPr="006B6805" w:rsidRDefault="006B6805" w:rsidP="006B6805">
            <w:r w:rsidRPr="006B6805">
              <w:rPr>
                <w:rFonts w:ascii="標楷體" w:eastAsia="標楷體" w:hAnsi="標楷體" w:hint="eastAsia"/>
                <w:sz w:val="22"/>
              </w:rPr>
              <w:t>tr-IV-1 能將所習得的知識正確的連結到所觀察到的自然現象及實驗數據，並推論出其中的關聯，進而運用習得的知識來解釋自己論點的正確性。</w:t>
            </w:r>
          </w:p>
          <w:p w14:paraId="2404D87F" w14:textId="77777777" w:rsidR="006B6805" w:rsidRPr="006B6805" w:rsidRDefault="006B6805" w:rsidP="006B6805">
            <w:pPr>
              <w:snapToGrid w:val="0"/>
              <w:jc w:val="both"/>
              <w:rPr>
                <w:rFonts w:ascii="標楷體" w:eastAsia="標楷體" w:hAnsi="標楷體"/>
                <w:sz w:val="22"/>
                <w:bdr w:val="single" w:sz="4" w:space="0" w:color="auto"/>
              </w:rPr>
            </w:pPr>
            <w:r w:rsidRPr="006B6805">
              <w:rPr>
                <w:rFonts w:ascii="標楷體" w:eastAsia="標楷體" w:hAnsi="標楷體" w:hint="eastAsia"/>
                <w:sz w:val="22"/>
                <w:bdr w:val="single" w:sz="4" w:space="0" w:color="auto"/>
              </w:rPr>
              <w:t>學習內容</w:t>
            </w:r>
          </w:p>
          <w:p w14:paraId="68F23C60" w14:textId="77777777" w:rsidR="006B6805" w:rsidRPr="006B6805" w:rsidRDefault="006B6805" w:rsidP="006B6805">
            <w:r w:rsidRPr="006B6805">
              <w:rPr>
                <w:rFonts w:ascii="標楷體" w:eastAsia="標楷體" w:hAnsi="標楷體" w:hint="eastAsia"/>
                <w:sz w:val="22"/>
              </w:rPr>
              <w:t>Bd-IV-1 生態系中的能量來源是太陽，能量會經由食物鏈在不同生物間流轉。</w:t>
            </w:r>
          </w:p>
          <w:p w14:paraId="30033094" w14:textId="77777777" w:rsidR="006B6805" w:rsidRPr="006B6805" w:rsidRDefault="006B6805" w:rsidP="006B6805">
            <w:r w:rsidRPr="006B6805">
              <w:rPr>
                <w:rFonts w:ascii="標楷體" w:eastAsia="標楷體" w:hAnsi="標楷體" w:hint="eastAsia"/>
                <w:sz w:val="22"/>
              </w:rPr>
              <w:t>Fc-IV-1 生物圈內含有不同的態系。生態系的生物因子，其組成層次由低到高為個體、族群、群集。</w:t>
            </w:r>
          </w:p>
          <w:p w14:paraId="056B615B" w14:textId="77777777" w:rsidR="006B6805" w:rsidRPr="006B6805" w:rsidRDefault="006B6805" w:rsidP="006B6805">
            <w:r w:rsidRPr="006B6805">
              <w:rPr>
                <w:rFonts w:ascii="標楷體" w:eastAsia="標楷體" w:hAnsi="標楷體" w:hint="eastAsia"/>
                <w:sz w:val="22"/>
              </w:rPr>
              <w:t>Ga-IV-1 生物的生殖可分為有性生殖與無性生殖，有性生殖產生的子代其性狀和親代差異較大。</w:t>
            </w:r>
          </w:p>
          <w:p w14:paraId="03828D65" w14:textId="77777777" w:rsidR="006B6805" w:rsidRPr="006B6805" w:rsidRDefault="006B6805" w:rsidP="006B6805">
            <w:r w:rsidRPr="006B6805">
              <w:rPr>
                <w:rFonts w:ascii="標楷體" w:eastAsia="標楷體" w:hAnsi="標楷體" w:hint="eastAsia"/>
                <w:sz w:val="22"/>
              </w:rPr>
              <w:t>Gb-IV-1 從地層中發現的化石，可以知道地球上曾經存在許多的生物，但有些生物已經消失了，例如：三葉蟲、恐龍等。</w:t>
            </w:r>
          </w:p>
          <w:p w14:paraId="42770B0C" w14:textId="77777777" w:rsidR="006B6805" w:rsidRPr="006B6805" w:rsidRDefault="006B6805" w:rsidP="006B6805">
            <w:r w:rsidRPr="006B6805">
              <w:rPr>
                <w:rFonts w:ascii="標楷體" w:eastAsia="標楷體" w:hAnsi="標楷體" w:hint="eastAsia"/>
                <w:sz w:val="22"/>
              </w:rPr>
              <w:t>Gc-IV-1 依據生物形態與構造的特徵，可以將生物分類。</w:t>
            </w:r>
          </w:p>
          <w:p w14:paraId="6BEF9D67" w14:textId="77777777" w:rsidR="006B6805" w:rsidRPr="006B6805" w:rsidRDefault="006B6805" w:rsidP="006B6805">
            <w:r w:rsidRPr="006B6805">
              <w:rPr>
                <w:rFonts w:ascii="標楷體" w:eastAsia="標楷體" w:hAnsi="標楷體" w:hint="eastAsia"/>
                <w:sz w:val="22"/>
              </w:rPr>
              <w:t>Hb-IV-1 研究岩層岩性與化石可幫助了解地球的歷史。Lb-IV-1 生態系中的非生物因子會影響生物的分布與生存，環境調查時常需檢測非生物因子的變化。</w:t>
            </w:r>
          </w:p>
          <w:p w14:paraId="627674A6" w14:textId="77777777" w:rsidR="006B6805" w:rsidRPr="006B6805" w:rsidRDefault="006B6805" w:rsidP="006B6805">
            <w:r w:rsidRPr="006B6805">
              <w:rPr>
                <w:rFonts w:ascii="標楷體" w:eastAsia="標楷體" w:hAnsi="標楷體" w:hint="eastAsia"/>
                <w:sz w:val="22"/>
              </w:rPr>
              <w:t>Id-IV-1 夏季白天較長，冬季黑夜較長。</w:t>
            </w:r>
          </w:p>
          <w:p w14:paraId="7565E46F" w14:textId="77777777" w:rsidR="006B6805" w:rsidRPr="006B6805" w:rsidRDefault="006B6805" w:rsidP="006B6805">
            <w:r w:rsidRPr="006B6805">
              <w:rPr>
                <w:rFonts w:ascii="標楷體" w:eastAsia="標楷體" w:hAnsi="標楷體" w:hint="eastAsia"/>
                <w:sz w:val="22"/>
              </w:rPr>
              <w:t>La-IV-1 隨著生物間、生物與環境間的交互作用，生態系中的結構會隨時間改變，形成演替現象。</w:t>
            </w:r>
          </w:p>
          <w:p w14:paraId="60F97840" w14:textId="77777777" w:rsidR="006B6805" w:rsidRPr="006B6805" w:rsidRDefault="006B6805" w:rsidP="006B6805">
            <w:r w:rsidRPr="006B6805">
              <w:rPr>
                <w:rFonts w:ascii="標楷體" w:eastAsia="標楷體" w:hAnsi="標楷體" w:hint="eastAsia"/>
                <w:sz w:val="22"/>
              </w:rPr>
              <w:t>Lb-IV-1 生態系中的非生物因子會影響生物的分布與生存，環境調查時常需檢測非生物因子的變化。</w:t>
            </w:r>
          </w:p>
          <w:p w14:paraId="5D8707E4" w14:textId="77777777" w:rsidR="006B6805" w:rsidRPr="006B6805" w:rsidRDefault="006B6805" w:rsidP="006B6805">
            <w:r w:rsidRPr="006B6805">
              <w:rPr>
                <w:rFonts w:ascii="標楷體" w:eastAsia="標楷體" w:hAnsi="標楷體" w:hint="eastAsia"/>
                <w:sz w:val="22"/>
              </w:rPr>
              <w:t>Ma-IV-1 生命科學的進步，有助於解決社會中發生的農業、食品、能源、醫藥以及環境相關的問題。</w:t>
            </w:r>
          </w:p>
          <w:p w14:paraId="20468B19" w14:textId="77777777" w:rsidR="006B6805" w:rsidRPr="006B6805" w:rsidRDefault="006B6805" w:rsidP="006B6805">
            <w:r w:rsidRPr="006B6805">
              <w:rPr>
                <w:rFonts w:ascii="標楷體" w:eastAsia="標楷體" w:hAnsi="標楷體" w:hint="eastAsia"/>
                <w:sz w:val="22"/>
              </w:rPr>
              <w:t>Mb-IV-1 生物技術的發展是為了因應人類需求，運用跨領域技術來改造生物。發展相關技術的歷程中，也應避免對其他生物以及環境造成過度的影響。</w:t>
            </w:r>
          </w:p>
          <w:p w14:paraId="4D530CAE" w14:textId="77777777" w:rsidR="006B6805" w:rsidRPr="006B6805" w:rsidRDefault="006B6805" w:rsidP="006B6805">
            <w:r w:rsidRPr="006B6805">
              <w:rPr>
                <w:rFonts w:ascii="標楷體" w:eastAsia="標楷體" w:hAnsi="標楷體" w:hint="eastAsia"/>
                <w:sz w:val="22"/>
              </w:rPr>
              <w:t>Mc-IV-1 生物生長條件與機制在處理環境汙染物質的應用。</w:t>
            </w:r>
          </w:p>
          <w:p w14:paraId="061A5DCF" w14:textId="77777777" w:rsidR="006B6805" w:rsidRPr="006B6805" w:rsidRDefault="006B6805" w:rsidP="006B6805">
            <w:r w:rsidRPr="006B6805">
              <w:rPr>
                <w:rFonts w:ascii="標楷體" w:eastAsia="標楷體" w:hAnsi="標楷體" w:hint="eastAsia"/>
                <w:sz w:val="22"/>
              </w:rPr>
              <w:t>Md-IV-1 生物保育知識與技能在防治天然災害的應用。</w:t>
            </w:r>
          </w:p>
          <w:p w14:paraId="3C8D8592" w14:textId="77777777" w:rsidR="006B6805" w:rsidRPr="006B6805" w:rsidRDefault="006B6805" w:rsidP="006B6805">
            <w:r w:rsidRPr="006B6805">
              <w:rPr>
                <w:rFonts w:ascii="標楷體" w:eastAsia="標楷體" w:hAnsi="標楷體" w:hint="eastAsia"/>
                <w:sz w:val="22"/>
              </w:rPr>
              <w:t>Me-IV-1 環境汙染物對生物生長的影響及應用。</w:t>
            </w:r>
          </w:p>
          <w:p w14:paraId="1C4A14CC" w14:textId="77777777" w:rsidR="006B6805" w:rsidRPr="006B6805" w:rsidRDefault="006B6805" w:rsidP="006B6805">
            <w:r w:rsidRPr="006B6805">
              <w:rPr>
                <w:rFonts w:ascii="標楷體" w:eastAsia="標楷體" w:hAnsi="標楷體" w:hint="eastAsia"/>
                <w:sz w:val="22"/>
              </w:rPr>
              <w:t>Na-IV-1 利用生物資源會影響生物間相互依存的關係。</w:t>
            </w:r>
          </w:p>
          <w:p w14:paraId="610C9905" w14:textId="77777777" w:rsidR="006B6805" w:rsidRPr="006B6805" w:rsidRDefault="006B6805" w:rsidP="006B6805">
            <w:r w:rsidRPr="006B6805">
              <w:rPr>
                <w:rFonts w:ascii="標楷體" w:eastAsia="標楷體" w:hAnsi="標楷體" w:hint="eastAsia"/>
                <w:sz w:val="22"/>
              </w:rPr>
              <w:t>Nb-IV-1 全球暖化對生物的影響。</w:t>
            </w:r>
          </w:p>
          <w:p w14:paraId="3B573686" w14:textId="77777777" w:rsidR="006B6805" w:rsidRPr="006B6805" w:rsidRDefault="006B6805" w:rsidP="006B6805">
            <w:r w:rsidRPr="006B6805">
              <w:rPr>
                <w:rFonts w:ascii="標楷體" w:eastAsia="標楷體" w:hAnsi="標楷體" w:hint="eastAsia"/>
                <w:sz w:val="22"/>
              </w:rPr>
              <w:t>Nc-IV-1 生質能源的發展現況。</w:t>
            </w:r>
          </w:p>
          <w:p w14:paraId="1BD38720" w14:textId="77777777" w:rsidR="006B6805" w:rsidRPr="006B6805" w:rsidRDefault="006B6805" w:rsidP="006B6805">
            <w:r w:rsidRPr="006B6805">
              <w:rPr>
                <w:rFonts w:ascii="標楷體" w:eastAsia="標楷體" w:hAnsi="標楷體" w:hint="eastAsia"/>
                <w:sz w:val="22"/>
              </w:rPr>
              <w:t>Bd-IV-2 在生態系中，碳元素會出現不同的物質中，(例如：二氧化碳、葡萄糖)，在生物與無生物間循環使用。</w:t>
            </w:r>
          </w:p>
          <w:p w14:paraId="1CF3A54D" w14:textId="77777777" w:rsidR="006B6805" w:rsidRPr="006B6805" w:rsidRDefault="006B6805" w:rsidP="006B6805">
            <w:r w:rsidRPr="006B6805">
              <w:rPr>
                <w:rFonts w:ascii="標楷體" w:eastAsia="標楷體" w:hAnsi="標楷體" w:hint="eastAsia"/>
                <w:sz w:val="22"/>
              </w:rPr>
              <w:t>Ga-IV-2 人類的性別主要由性染色體決定。</w:t>
            </w:r>
          </w:p>
          <w:p w14:paraId="4A194A2C" w14:textId="77777777" w:rsidR="006B6805" w:rsidRPr="006B6805" w:rsidRDefault="006B6805" w:rsidP="006B6805">
            <w:r w:rsidRPr="006B6805">
              <w:rPr>
                <w:rFonts w:ascii="標楷體" w:eastAsia="標楷體" w:hAnsi="標楷體" w:hint="eastAsia"/>
                <w:sz w:val="22"/>
              </w:rPr>
              <w:lastRenderedPageBreak/>
              <w:t>Gc-IV-2 地球上有形形色色的生物，在生態系中擔任不同的角色，發揮不同的功能，有助於維持生態系的穩定。</w:t>
            </w:r>
          </w:p>
          <w:p w14:paraId="473F5399" w14:textId="77777777" w:rsidR="006B6805" w:rsidRPr="006B6805" w:rsidRDefault="006B6805" w:rsidP="006B6805">
            <w:r w:rsidRPr="006B6805">
              <w:rPr>
                <w:rFonts w:ascii="標楷體" w:eastAsia="標楷體" w:hAnsi="標楷體" w:hint="eastAsia"/>
                <w:sz w:val="22"/>
              </w:rPr>
              <w:t>Lb-IV-2 人類活動會改變環境，也可能影響其他生物的生存。</w:t>
            </w:r>
          </w:p>
          <w:p w14:paraId="6376F7B6" w14:textId="77777777" w:rsidR="006B6805" w:rsidRPr="006B6805" w:rsidRDefault="006B6805" w:rsidP="006B6805">
            <w:r w:rsidRPr="006B6805">
              <w:rPr>
                <w:rFonts w:ascii="標楷體" w:eastAsia="標楷體" w:hAnsi="標楷體" w:hint="eastAsia"/>
                <w:sz w:val="22"/>
              </w:rPr>
              <w:t>Ma-IV-2 保育工作不是只有科學家能夠處理，所有的公民都有權利及義務，共同研究、監控維及維護生物多樣性。</w:t>
            </w:r>
          </w:p>
          <w:p w14:paraId="6609E6DE" w14:textId="77777777" w:rsidR="006B6805" w:rsidRPr="006B6805" w:rsidRDefault="006B6805" w:rsidP="006B6805">
            <w:r w:rsidRPr="006B6805">
              <w:rPr>
                <w:rFonts w:ascii="標楷體" w:eastAsia="標楷體" w:hAnsi="標楷體" w:hint="eastAsia"/>
                <w:sz w:val="22"/>
              </w:rPr>
              <w:t>Mb-IV-2 科學史上重要發現的過程，以及不同性別、背景、族群者於其中的貢獻。</w:t>
            </w:r>
          </w:p>
          <w:p w14:paraId="24EAC61D" w14:textId="77777777" w:rsidR="006B6805" w:rsidRPr="006B6805" w:rsidRDefault="006B6805" w:rsidP="006B6805">
            <w:r w:rsidRPr="006B6805">
              <w:rPr>
                <w:rFonts w:ascii="標楷體" w:eastAsia="標楷體" w:hAnsi="標楷體" w:hint="eastAsia"/>
                <w:sz w:val="22"/>
              </w:rPr>
              <w:t>Mc-IV-2 運用生物體的構造與功能，可改善人類生活。</w:t>
            </w:r>
          </w:p>
          <w:p w14:paraId="5DBF1CDA" w14:textId="77777777" w:rsidR="006B6805" w:rsidRPr="006B6805" w:rsidRDefault="006B6805" w:rsidP="006B6805">
            <w:r w:rsidRPr="006B6805">
              <w:rPr>
                <w:rFonts w:ascii="標楷體" w:eastAsia="標楷體" w:hAnsi="標楷體" w:hint="eastAsia"/>
                <w:sz w:val="22"/>
              </w:rPr>
              <w:t>Na-IV-2 生活中節約能源的方法。</w:t>
            </w:r>
          </w:p>
          <w:p w14:paraId="07C2BAA1" w14:textId="77777777" w:rsidR="006B6805" w:rsidRPr="006B6805" w:rsidRDefault="006B6805" w:rsidP="006B6805">
            <w:r w:rsidRPr="006B6805">
              <w:rPr>
                <w:rFonts w:ascii="標楷體" w:eastAsia="標楷體" w:hAnsi="標楷體" w:hint="eastAsia"/>
                <w:sz w:val="22"/>
              </w:rPr>
              <w:t>Nb-IV-2 氣候變遷產生的衝擊有海平面上升、全球暖化、異常降水等現象。</w:t>
            </w:r>
          </w:p>
          <w:p w14:paraId="547E6763" w14:textId="77777777" w:rsidR="006B6805" w:rsidRPr="006B6805" w:rsidRDefault="006B6805" w:rsidP="006B6805">
            <w:r w:rsidRPr="006B6805">
              <w:rPr>
                <w:rFonts w:ascii="標楷體" w:eastAsia="標楷體" w:hAnsi="標楷體" w:hint="eastAsia"/>
                <w:sz w:val="22"/>
              </w:rPr>
              <w:t>Bd-IV-3 生態系中，生產者、消費者和分解者共同促成能量的流轉和物質的循環。</w:t>
            </w:r>
          </w:p>
          <w:p w14:paraId="105123F3" w14:textId="77777777" w:rsidR="006B6805" w:rsidRPr="006B6805" w:rsidRDefault="006B6805" w:rsidP="006B6805">
            <w:r w:rsidRPr="006B6805">
              <w:rPr>
                <w:rFonts w:ascii="標楷體" w:eastAsia="標楷體" w:hAnsi="標楷體" w:hint="eastAsia"/>
                <w:sz w:val="22"/>
              </w:rPr>
              <w:t>Ga-IV-3 人類的ABO血型是可遺傳的性狀。</w:t>
            </w:r>
          </w:p>
          <w:p w14:paraId="13DCD2BC" w14:textId="77777777" w:rsidR="006B6805" w:rsidRPr="006B6805" w:rsidRDefault="006B6805" w:rsidP="006B6805">
            <w:r w:rsidRPr="006B6805">
              <w:rPr>
                <w:rFonts w:ascii="標楷體" w:eastAsia="標楷體" w:hAnsi="標楷體" w:hint="eastAsia"/>
                <w:sz w:val="22"/>
              </w:rPr>
              <w:t>Gc-IV-3 人的體表和體內有許多微生物，有些微生物對人體有利，有些則有害。</w:t>
            </w:r>
          </w:p>
          <w:p w14:paraId="198D2548" w14:textId="77777777" w:rsidR="006B6805" w:rsidRPr="006B6805" w:rsidRDefault="006B6805" w:rsidP="006B6805">
            <w:r w:rsidRPr="006B6805">
              <w:rPr>
                <w:rFonts w:ascii="標楷體" w:eastAsia="標楷體" w:hAnsi="標楷體" w:hint="eastAsia"/>
                <w:sz w:val="22"/>
              </w:rPr>
              <w:t>Id-IV-3 地球的四季主要是因為地球自轉軸傾斜於地球公轉軌道面而造成。</w:t>
            </w:r>
          </w:p>
          <w:p w14:paraId="56DBEA5C" w14:textId="77777777" w:rsidR="006B6805" w:rsidRPr="006B6805" w:rsidRDefault="006B6805" w:rsidP="006B6805">
            <w:r w:rsidRPr="006B6805">
              <w:rPr>
                <w:rFonts w:ascii="標楷體" w:eastAsia="標楷體" w:hAnsi="標楷體" w:hint="eastAsia"/>
                <w:sz w:val="22"/>
              </w:rPr>
              <w:t>Lb-IV-3 人類可採取行動來維持生物的生存環境，使生物能在自然環境中生長、繁殖、交互作用，以維持生態平衡。</w:t>
            </w:r>
          </w:p>
          <w:p w14:paraId="4DBAB5E5" w14:textId="77777777" w:rsidR="006B6805" w:rsidRPr="006B6805" w:rsidRDefault="006B6805" w:rsidP="006B6805">
            <w:r w:rsidRPr="006B6805">
              <w:rPr>
                <w:rFonts w:ascii="標楷體" w:eastAsia="標楷體" w:hAnsi="標楷體" w:hint="eastAsia"/>
                <w:sz w:val="22"/>
              </w:rPr>
              <w:t>Na-IV-3 環境品質繫於資源的永續利用與維持生態平衡。</w:t>
            </w:r>
          </w:p>
          <w:p w14:paraId="0EE0F04E" w14:textId="77777777" w:rsidR="006B6805" w:rsidRPr="006B6805" w:rsidRDefault="006B6805" w:rsidP="006B6805">
            <w:r w:rsidRPr="006B6805">
              <w:rPr>
                <w:rFonts w:ascii="標楷體" w:eastAsia="標楷體" w:hAnsi="標楷體" w:hint="eastAsia"/>
                <w:sz w:val="22"/>
              </w:rPr>
              <w:t>Da-IV-4 細胞會進行細胞分裂，染色體在分裂過程中會發生變化。</w:t>
            </w:r>
          </w:p>
          <w:p w14:paraId="666F9934" w14:textId="77777777" w:rsidR="006B6805" w:rsidRPr="006B6805" w:rsidRDefault="006B6805" w:rsidP="006B6805">
            <w:r w:rsidRPr="006B6805">
              <w:rPr>
                <w:rFonts w:ascii="標楷體" w:eastAsia="標楷體" w:hAnsi="標楷體" w:hint="eastAsia"/>
                <w:sz w:val="22"/>
              </w:rPr>
              <w:t>Db-IV-4 生殖系統（以人體為例）能產生配子進行有性生殖，並且有分泌激素的功能。Db-IV-7 花的構造中，雄蕊的花藥可產生花粉粒，花粉粒內有精細胞；雌蕊的子房內有胚珠，胚珠內有卵細胞。</w:t>
            </w:r>
          </w:p>
          <w:p w14:paraId="62555AEC" w14:textId="77777777" w:rsidR="006B6805" w:rsidRPr="006B6805" w:rsidRDefault="006B6805" w:rsidP="006B6805">
            <w:r w:rsidRPr="006B6805">
              <w:rPr>
                <w:rFonts w:ascii="標楷體" w:eastAsia="標楷體" w:hAnsi="標楷體" w:hint="eastAsia"/>
                <w:sz w:val="22"/>
              </w:rPr>
              <w:t>Ga-IV-4 遺傳物質會發生變異，其變異可能造成性狀的改變，若變異發生在生殖細胞可遺傳到後代。</w:t>
            </w:r>
          </w:p>
          <w:p w14:paraId="7F8DF34F" w14:textId="77777777" w:rsidR="006B6805" w:rsidRPr="006B6805" w:rsidRDefault="006B6805" w:rsidP="006B6805">
            <w:r w:rsidRPr="006B6805">
              <w:rPr>
                <w:rFonts w:ascii="標楷體" w:eastAsia="標楷體" w:hAnsi="標楷體" w:hint="eastAsia"/>
                <w:sz w:val="22"/>
              </w:rPr>
              <w:t>Gc-IV-4 人類文明發展中有許多利用微生物的例子，如早期的釀酒、近期的基因轉殖等。</w:t>
            </w:r>
          </w:p>
          <w:p w14:paraId="03BC2D44" w14:textId="77777777" w:rsidR="006B6805" w:rsidRPr="006B6805" w:rsidRDefault="006B6805" w:rsidP="006B6805">
            <w:r w:rsidRPr="006B6805">
              <w:rPr>
                <w:rFonts w:ascii="標楷體" w:eastAsia="標楷體" w:hAnsi="標楷體" w:hint="eastAsia"/>
                <w:sz w:val="22"/>
              </w:rPr>
              <w:t>Ma-IV-4 各種發電方式與新興的能源科技對社會、經濟、環境及生態的影響。</w:t>
            </w:r>
          </w:p>
          <w:p w14:paraId="65213E13" w14:textId="77777777" w:rsidR="006B6805" w:rsidRPr="006B6805" w:rsidRDefault="006B6805" w:rsidP="006B6805">
            <w:r w:rsidRPr="006B6805">
              <w:rPr>
                <w:rFonts w:ascii="標楷體" w:eastAsia="標楷體" w:hAnsi="標楷體" w:hint="eastAsia"/>
                <w:sz w:val="22"/>
              </w:rPr>
              <w:t>Me-IV-4 溫室氣體與全球暖化。</w:t>
            </w:r>
          </w:p>
          <w:p w14:paraId="47575DD5" w14:textId="77777777" w:rsidR="006B6805" w:rsidRPr="006B6805" w:rsidRDefault="006B6805" w:rsidP="006B6805">
            <w:r w:rsidRPr="006B6805">
              <w:rPr>
                <w:rFonts w:ascii="標楷體" w:eastAsia="標楷體" w:hAnsi="標楷體" w:hint="eastAsia"/>
                <w:sz w:val="22"/>
              </w:rPr>
              <w:t>Na-IV-4 資源使用的5R：減量、抗拒誘惑、重複使用、重複使用、回收及再生。</w:t>
            </w:r>
          </w:p>
          <w:p w14:paraId="7DB782AD" w14:textId="77777777" w:rsidR="006B6805" w:rsidRPr="006B6805" w:rsidRDefault="006B6805" w:rsidP="006B6805">
            <w:r w:rsidRPr="006B6805">
              <w:rPr>
                <w:rFonts w:ascii="標楷體" w:eastAsia="標楷體" w:hAnsi="標楷體" w:hint="eastAsia"/>
                <w:sz w:val="22"/>
              </w:rPr>
              <w:t>Nc-IV-4 新興能源的開發，例如：風能、太陽能、核融合發電、汽電共生、生質能、燃料電池等。</w:t>
            </w:r>
          </w:p>
          <w:p w14:paraId="041D1FF0" w14:textId="77777777" w:rsidR="006B6805" w:rsidRPr="006B6805" w:rsidRDefault="006B6805" w:rsidP="006B6805">
            <w:r w:rsidRPr="006B6805">
              <w:rPr>
                <w:rFonts w:ascii="標楷體" w:eastAsia="標楷體" w:hAnsi="標楷體" w:hint="eastAsia"/>
                <w:sz w:val="22"/>
              </w:rPr>
              <w:t>Db-IV-5 動植物體適應環境的構造常成為人類發展各種精密儀器的參考。</w:t>
            </w:r>
          </w:p>
          <w:p w14:paraId="6C5EDBAE" w14:textId="77777777" w:rsidR="006B6805" w:rsidRPr="006B6805" w:rsidRDefault="006B6805" w:rsidP="006B6805">
            <w:r w:rsidRPr="006B6805">
              <w:rPr>
                <w:rFonts w:ascii="標楷體" w:eastAsia="標楷體" w:hAnsi="標楷體" w:hint="eastAsia"/>
                <w:sz w:val="22"/>
              </w:rPr>
              <w:t>Ga-IV-5 生物技術的進步，有助於解決農業、食品、能源、醫藥，以及環境相關的問題，但也可能帶來新問題。</w:t>
            </w:r>
          </w:p>
          <w:p w14:paraId="0E1E8379" w14:textId="77777777" w:rsidR="006B6805" w:rsidRPr="006B6805" w:rsidRDefault="006B6805" w:rsidP="006B6805">
            <w:r w:rsidRPr="006B6805">
              <w:rPr>
                <w:rFonts w:ascii="標楷體" w:eastAsia="標楷體" w:hAnsi="標楷體" w:hint="eastAsia"/>
                <w:sz w:val="22"/>
              </w:rPr>
              <w:t>INg-IV-5 生物活動會改變環境，環境改變之後也會影響生物活動。</w:t>
            </w:r>
          </w:p>
          <w:p w14:paraId="43A663BE" w14:textId="77777777" w:rsidR="006B6805" w:rsidRPr="006B6805" w:rsidRDefault="006B6805" w:rsidP="006B6805">
            <w:r w:rsidRPr="006B6805">
              <w:rPr>
                <w:rFonts w:ascii="標楷體" w:eastAsia="標楷體" w:hAnsi="標楷體" w:hint="eastAsia"/>
                <w:sz w:val="22"/>
              </w:rPr>
              <w:t>Ma-IV-5 各種本土科學知能(含原住民族與世界觀)對社會、經濟環境及生態保護之啟示。</w:t>
            </w:r>
          </w:p>
          <w:p w14:paraId="614D3EFF" w14:textId="77777777" w:rsidR="006B6805" w:rsidRPr="006B6805" w:rsidRDefault="006B6805" w:rsidP="006B6805">
            <w:r w:rsidRPr="006B6805">
              <w:rPr>
                <w:rFonts w:ascii="標楷體" w:eastAsia="標楷體" w:hAnsi="標楷體" w:hint="eastAsia"/>
                <w:sz w:val="22"/>
              </w:rPr>
              <w:t>Na-IV-5 各種廢棄物對環境的影響，環境的承載能力與處理方法。</w:t>
            </w:r>
          </w:p>
          <w:p w14:paraId="6B76A7B5" w14:textId="77777777" w:rsidR="006B6805" w:rsidRPr="006B6805" w:rsidRDefault="006B6805" w:rsidP="006B6805">
            <w:r w:rsidRPr="006B6805">
              <w:rPr>
                <w:rFonts w:ascii="標楷體" w:eastAsia="標楷體" w:hAnsi="標楷體" w:hint="eastAsia"/>
                <w:sz w:val="22"/>
              </w:rPr>
              <w:t>Ga-IV-6 孟德爾遺傳研究的科學史。</w:t>
            </w:r>
          </w:p>
          <w:p w14:paraId="420CBA3F" w14:textId="77777777" w:rsidR="006B6805" w:rsidRPr="006B6805" w:rsidRDefault="006B6805" w:rsidP="006B6805">
            <w:r w:rsidRPr="006B6805">
              <w:rPr>
                <w:rFonts w:ascii="標楷體" w:eastAsia="標楷體" w:hAnsi="標楷體" w:hint="eastAsia"/>
                <w:sz w:val="22"/>
              </w:rPr>
              <w:t>Me-IV-6 環境汙染物與生放大的關係。</w:t>
            </w:r>
          </w:p>
          <w:p w14:paraId="7D51E783" w14:textId="77777777" w:rsidR="006B6805" w:rsidRPr="006B6805" w:rsidRDefault="006B6805" w:rsidP="006B6805">
            <w:r w:rsidRPr="006B6805">
              <w:rPr>
                <w:rFonts w:ascii="標楷體" w:eastAsia="標楷體" w:hAnsi="標楷體" w:hint="eastAsia"/>
                <w:sz w:val="22"/>
              </w:rPr>
              <w:t>Na-IV-6 人類社會的發展必須建立在保護地球自然環境的基礎上。</w:t>
            </w:r>
          </w:p>
          <w:p w14:paraId="4A2B8A9E" w14:textId="77777777" w:rsidR="006B6805" w:rsidRPr="006B6805" w:rsidRDefault="006B6805" w:rsidP="006B6805">
            <w:r w:rsidRPr="006B6805">
              <w:rPr>
                <w:rFonts w:ascii="標楷體" w:eastAsia="標楷體" w:hAnsi="標楷體" w:hint="eastAsia"/>
                <w:sz w:val="22"/>
              </w:rPr>
              <w:lastRenderedPageBreak/>
              <w:t>Db-IV-7 花的構造中，雄蕊的花藥可產生花粉粒，花粉粒內有精細胞；雌蕊的子房內有胚珠，胚珠內有卵細胞。</w:t>
            </w:r>
          </w:p>
          <w:p w14:paraId="0371BD52" w14:textId="77777777" w:rsidR="006B6805" w:rsidRPr="006B6805" w:rsidRDefault="006B6805" w:rsidP="006B6805">
            <w:r w:rsidRPr="006B6805">
              <w:rPr>
                <w:rFonts w:ascii="標楷體" w:eastAsia="標楷體" w:hAnsi="標楷體" w:hint="eastAsia"/>
                <w:sz w:val="22"/>
              </w:rPr>
              <w:t>Na-IV-7 為使地球永續發展，可以從減量、回收、再利用、綠能等做起。</w:t>
            </w:r>
          </w:p>
          <w:p w14:paraId="3D78B82C" w14:textId="77777777" w:rsidR="006B6805" w:rsidRPr="006B6805" w:rsidRDefault="006B6805" w:rsidP="006B6805">
            <w:r w:rsidRPr="006B6805">
              <w:rPr>
                <w:rFonts w:ascii="標楷體" w:eastAsia="標楷體" w:hAnsi="標楷體" w:hint="eastAsia"/>
                <w:sz w:val="22"/>
              </w:rPr>
              <w:t>Db-IV-8 植物體的分布會影響水在地表的流動，也會影響氣溫和空氣品質。</w:t>
            </w:r>
          </w:p>
        </w:tc>
      </w:tr>
      <w:tr w:rsidR="006B6805" w:rsidRPr="006B6805" w14:paraId="06E9BEBF" w14:textId="77777777" w:rsidTr="007F479D">
        <w:tc>
          <w:tcPr>
            <w:tcW w:w="1526" w:type="dxa"/>
            <w:vAlign w:val="center"/>
          </w:tcPr>
          <w:p w14:paraId="00C82823" w14:textId="77777777" w:rsidR="006B6805" w:rsidRPr="006B6805" w:rsidRDefault="006B6805" w:rsidP="006B6805">
            <w:pPr>
              <w:snapToGrid w:val="0"/>
              <w:jc w:val="center"/>
              <w:rPr>
                <w:rFonts w:ascii="標楷體" w:eastAsia="標楷體" w:hAnsi="標楷體"/>
                <w:sz w:val="22"/>
              </w:rPr>
            </w:pPr>
            <w:r w:rsidRPr="006B6805">
              <w:rPr>
                <w:rFonts w:ascii="標楷體" w:eastAsia="標楷體" w:hAnsi="標楷體" w:hint="eastAsia"/>
                <w:sz w:val="22"/>
              </w:rPr>
              <w:lastRenderedPageBreak/>
              <w:t>融入之議題</w:t>
            </w:r>
          </w:p>
        </w:tc>
        <w:tc>
          <w:tcPr>
            <w:tcW w:w="8022" w:type="dxa"/>
            <w:gridSpan w:val="4"/>
            <w:vAlign w:val="center"/>
          </w:tcPr>
          <w:p w14:paraId="19B87B64" w14:textId="77777777" w:rsidR="006B6805" w:rsidRPr="006B6805" w:rsidRDefault="006B6805" w:rsidP="006B6805">
            <w:r w:rsidRPr="006B6805">
              <w:rPr>
                <w:rFonts w:ascii="標楷體" w:eastAsia="標楷體" w:hAnsi="標楷體" w:hint="eastAsia"/>
                <w:sz w:val="22"/>
              </w:rPr>
              <w:t>【環境教育】</w:t>
            </w:r>
          </w:p>
          <w:p w14:paraId="55627967" w14:textId="77777777" w:rsidR="006B6805" w:rsidRPr="006B6805" w:rsidRDefault="006B6805" w:rsidP="006B6805">
            <w:r w:rsidRPr="006B6805">
              <w:rPr>
                <w:rFonts w:ascii="標楷體" w:eastAsia="標楷體" w:hAnsi="標楷體" w:hint="eastAsia"/>
                <w:sz w:val="22"/>
              </w:rPr>
              <w:t>環J1 了解生物多樣性及環境承載力的重要性。</w:t>
            </w:r>
          </w:p>
          <w:p w14:paraId="3DD85419" w14:textId="77777777" w:rsidR="006B6805" w:rsidRPr="006B6805" w:rsidRDefault="006B6805" w:rsidP="006B6805">
            <w:r w:rsidRPr="006B6805">
              <w:rPr>
                <w:rFonts w:ascii="標楷體" w:eastAsia="標楷體" w:hAnsi="標楷體" w:hint="eastAsia"/>
                <w:sz w:val="22"/>
              </w:rPr>
              <w:t>環J2 了解人與周遭動物的互動關係，認識動物需求，並關切動物福利。</w:t>
            </w:r>
          </w:p>
          <w:p w14:paraId="2F1F25FD" w14:textId="77777777" w:rsidR="006B6805" w:rsidRPr="006B6805" w:rsidRDefault="006B6805" w:rsidP="006B6805">
            <w:r w:rsidRPr="006B6805">
              <w:rPr>
                <w:rFonts w:ascii="標楷體" w:eastAsia="標楷體" w:hAnsi="標楷體" w:hint="eastAsia"/>
                <w:sz w:val="22"/>
              </w:rPr>
              <w:t>環J4 了解永續發展的意義（環境、社會、與經濟的的均衡發展）與原則。</w:t>
            </w:r>
          </w:p>
          <w:p w14:paraId="59012BC2" w14:textId="77777777" w:rsidR="006B6805" w:rsidRPr="006B6805" w:rsidRDefault="006B6805" w:rsidP="006B6805">
            <w:r w:rsidRPr="006B6805">
              <w:rPr>
                <w:rFonts w:ascii="標楷體" w:eastAsia="標楷體" w:hAnsi="標楷體" w:hint="eastAsia"/>
                <w:sz w:val="22"/>
              </w:rPr>
              <w:t>環J6 了解世界人口數量增加、糧食供給與營養的永續議題。</w:t>
            </w:r>
          </w:p>
          <w:p w14:paraId="1CF88AF2" w14:textId="77777777" w:rsidR="006B6805" w:rsidRPr="006B6805" w:rsidRDefault="006B6805" w:rsidP="006B6805">
            <w:r w:rsidRPr="006B6805">
              <w:rPr>
                <w:rFonts w:ascii="標楷體" w:eastAsia="標楷體" w:hAnsi="標楷體" w:hint="eastAsia"/>
                <w:sz w:val="22"/>
              </w:rPr>
              <w:t>環J7 透過「碳循環」，了解化石燃料與溫室氣體、全球暖化、及氣候變遷的關係。</w:t>
            </w:r>
          </w:p>
          <w:p w14:paraId="05F714C0" w14:textId="77777777" w:rsidR="006B6805" w:rsidRPr="006B6805" w:rsidRDefault="006B6805" w:rsidP="006B6805">
            <w:r w:rsidRPr="006B6805">
              <w:rPr>
                <w:rFonts w:ascii="標楷體" w:eastAsia="標楷體" w:hAnsi="標楷體" w:hint="eastAsia"/>
                <w:sz w:val="22"/>
              </w:rPr>
              <w:t>環J8 了解臺灣生態環境及社會發展面對氣候變遷的脆弱性與韌性。</w:t>
            </w:r>
          </w:p>
          <w:p w14:paraId="72E3AB04" w14:textId="77777777" w:rsidR="006B6805" w:rsidRPr="006B6805" w:rsidRDefault="006B6805" w:rsidP="006B6805">
            <w:r w:rsidRPr="006B6805">
              <w:rPr>
                <w:rFonts w:ascii="標楷體" w:eastAsia="標楷體" w:hAnsi="標楷體" w:hint="eastAsia"/>
                <w:sz w:val="22"/>
              </w:rPr>
              <w:t>環J10 了解天然災害對人類生活、生命、社會發展與經濟產業的衝擊。</w:t>
            </w:r>
          </w:p>
          <w:p w14:paraId="2324AB2C" w14:textId="77777777" w:rsidR="006B6805" w:rsidRPr="006B6805" w:rsidRDefault="006B6805" w:rsidP="006B6805">
            <w:r w:rsidRPr="006B6805">
              <w:rPr>
                <w:rFonts w:ascii="標楷體" w:eastAsia="標楷體" w:hAnsi="標楷體" w:hint="eastAsia"/>
                <w:sz w:val="22"/>
              </w:rPr>
              <w:t>環J14 了解能量流動及物質循環與生態系統運作的關係。</w:t>
            </w:r>
          </w:p>
          <w:p w14:paraId="50C76E0E" w14:textId="77777777" w:rsidR="006B6805" w:rsidRPr="006B6805" w:rsidRDefault="006B6805" w:rsidP="006B6805">
            <w:r w:rsidRPr="006B6805">
              <w:rPr>
                <w:rFonts w:ascii="標楷體" w:eastAsia="標楷體" w:hAnsi="標楷體" w:hint="eastAsia"/>
                <w:sz w:val="22"/>
              </w:rPr>
              <w:t>環J15 認識產品的生命週期，探討其生態足跡、水足跡及碳足跡。</w:t>
            </w:r>
          </w:p>
          <w:p w14:paraId="0DD5FC56" w14:textId="77777777" w:rsidR="006B6805" w:rsidRPr="006B6805" w:rsidRDefault="006B6805" w:rsidP="006B6805">
            <w:r w:rsidRPr="006B6805">
              <w:rPr>
                <w:rFonts w:ascii="標楷體" w:eastAsia="標楷體" w:hAnsi="標楷體" w:hint="eastAsia"/>
                <w:sz w:val="22"/>
              </w:rPr>
              <w:t>環J16 了解各種替代能源的基本原理與發展趨勢。</w:t>
            </w:r>
          </w:p>
          <w:p w14:paraId="653E1C46" w14:textId="77777777" w:rsidR="006B6805" w:rsidRPr="006B6805" w:rsidRDefault="006B6805" w:rsidP="006B6805">
            <w:r w:rsidRPr="006B6805">
              <w:rPr>
                <w:rFonts w:ascii="標楷體" w:eastAsia="標楷體" w:hAnsi="標楷體" w:hint="eastAsia"/>
                <w:sz w:val="22"/>
              </w:rPr>
              <w:t>【海洋教育】</w:t>
            </w:r>
          </w:p>
          <w:p w14:paraId="1ACF89A4" w14:textId="77777777" w:rsidR="006B6805" w:rsidRPr="006B6805" w:rsidRDefault="006B6805" w:rsidP="006B6805">
            <w:r w:rsidRPr="006B6805">
              <w:rPr>
                <w:rFonts w:ascii="標楷體" w:eastAsia="標楷體" w:hAnsi="標楷體" w:hint="eastAsia"/>
                <w:sz w:val="22"/>
              </w:rPr>
              <w:t>海J14 探討海洋生物與生態環境之關聯。</w:t>
            </w:r>
          </w:p>
          <w:p w14:paraId="26E014BF" w14:textId="77777777" w:rsidR="006B6805" w:rsidRPr="006B6805" w:rsidRDefault="006B6805" w:rsidP="006B6805">
            <w:r w:rsidRPr="006B6805">
              <w:rPr>
                <w:rFonts w:ascii="標楷體" w:eastAsia="標楷體" w:hAnsi="標楷體" w:hint="eastAsia"/>
                <w:sz w:val="22"/>
              </w:rPr>
              <w:t>海J18 探討人類活動對海洋生態的影響。</w:t>
            </w:r>
          </w:p>
          <w:p w14:paraId="7D88B7C1" w14:textId="77777777" w:rsidR="006B6805" w:rsidRPr="006B6805" w:rsidRDefault="006B6805" w:rsidP="006B6805">
            <w:r w:rsidRPr="006B6805">
              <w:rPr>
                <w:rFonts w:ascii="標楷體" w:eastAsia="標楷體" w:hAnsi="標楷體" w:hint="eastAsia"/>
                <w:sz w:val="22"/>
              </w:rPr>
              <w:t>海J19 了解海洋資源之有限性，保護海洋環境。</w:t>
            </w:r>
          </w:p>
          <w:p w14:paraId="00FE5530" w14:textId="77777777" w:rsidR="006B6805" w:rsidRPr="006B6805" w:rsidRDefault="006B6805" w:rsidP="006B6805">
            <w:r w:rsidRPr="006B6805">
              <w:rPr>
                <w:rFonts w:ascii="標楷體" w:eastAsia="標楷體" w:hAnsi="標楷體" w:hint="eastAsia"/>
                <w:sz w:val="22"/>
              </w:rPr>
              <w:t>【品德教育】</w:t>
            </w:r>
          </w:p>
          <w:p w14:paraId="3816BF78" w14:textId="77777777" w:rsidR="006B6805" w:rsidRPr="006B6805" w:rsidRDefault="006B6805" w:rsidP="006B6805">
            <w:r w:rsidRPr="006B6805">
              <w:rPr>
                <w:rFonts w:ascii="標楷體" w:eastAsia="標楷體" w:hAnsi="標楷體" w:hint="eastAsia"/>
                <w:sz w:val="22"/>
              </w:rPr>
              <w:t>品J3 關懷生活環境與自然生態永續發展。</w:t>
            </w:r>
          </w:p>
          <w:p w14:paraId="5BBC3ECD" w14:textId="77777777" w:rsidR="006B6805" w:rsidRPr="006B6805" w:rsidRDefault="006B6805" w:rsidP="006B6805">
            <w:r w:rsidRPr="006B6805">
              <w:rPr>
                <w:rFonts w:ascii="標楷體" w:eastAsia="標楷體" w:hAnsi="標楷體" w:hint="eastAsia"/>
                <w:sz w:val="22"/>
              </w:rPr>
              <w:t>【生命教育】</w:t>
            </w:r>
          </w:p>
          <w:p w14:paraId="5FC22C77" w14:textId="77777777" w:rsidR="006B6805" w:rsidRPr="006B6805" w:rsidRDefault="006B6805" w:rsidP="006B6805">
            <w:r w:rsidRPr="006B6805">
              <w:rPr>
                <w:rFonts w:ascii="標楷體" w:eastAsia="標楷體" w:hAnsi="標楷體" w:hint="eastAsia"/>
                <w:sz w:val="22"/>
              </w:rPr>
              <w:t>生J3 反思生老病死與人生無常的現象，探索人生的目的、價值與意義。</w:t>
            </w:r>
          </w:p>
          <w:p w14:paraId="3730C3F2" w14:textId="77777777" w:rsidR="006B6805" w:rsidRPr="006B6805" w:rsidRDefault="006B6805" w:rsidP="006B6805">
            <w:r w:rsidRPr="006B6805">
              <w:rPr>
                <w:rFonts w:ascii="標楷體" w:eastAsia="標楷體" w:hAnsi="標楷體" w:hint="eastAsia"/>
                <w:sz w:val="22"/>
              </w:rPr>
              <w:t>【能源教育】</w:t>
            </w:r>
          </w:p>
          <w:p w14:paraId="64D9F846" w14:textId="77777777" w:rsidR="006B6805" w:rsidRPr="006B6805" w:rsidRDefault="006B6805" w:rsidP="006B6805">
            <w:r w:rsidRPr="006B6805">
              <w:rPr>
                <w:rFonts w:ascii="標楷體" w:eastAsia="標楷體" w:hAnsi="標楷體" w:hint="eastAsia"/>
                <w:sz w:val="22"/>
              </w:rPr>
              <w:t>能J1 認識國內外能源議題。</w:t>
            </w:r>
          </w:p>
          <w:p w14:paraId="19167BB6" w14:textId="77777777" w:rsidR="006B6805" w:rsidRPr="006B6805" w:rsidRDefault="006B6805" w:rsidP="006B6805">
            <w:r w:rsidRPr="006B6805">
              <w:rPr>
                <w:rFonts w:ascii="標楷體" w:eastAsia="標楷體" w:hAnsi="標楷體" w:hint="eastAsia"/>
                <w:sz w:val="22"/>
              </w:rPr>
              <w:t>能J7 實際參與並鼓勵他人一同實踐節能減碳的行動。</w:t>
            </w:r>
          </w:p>
          <w:p w14:paraId="0E94A646" w14:textId="77777777" w:rsidR="006B6805" w:rsidRPr="006B6805" w:rsidRDefault="006B6805" w:rsidP="006B6805">
            <w:r w:rsidRPr="006B6805">
              <w:rPr>
                <w:rFonts w:ascii="標楷體" w:eastAsia="標楷體" w:hAnsi="標楷體" w:hint="eastAsia"/>
                <w:sz w:val="22"/>
              </w:rPr>
              <w:t>【閱讀素養教育】</w:t>
            </w:r>
          </w:p>
          <w:p w14:paraId="77BB84E6" w14:textId="77777777" w:rsidR="006B6805" w:rsidRPr="006B6805" w:rsidRDefault="006B6805" w:rsidP="006B6805">
            <w:r w:rsidRPr="006B6805">
              <w:rPr>
                <w:rFonts w:ascii="標楷體" w:eastAsia="標楷體" w:hAnsi="標楷體" w:hint="eastAsia"/>
                <w:sz w:val="22"/>
              </w:rPr>
              <w:t>閱J3 理解學科知識內的重要詞彙意涵，並懂得如何運用該詞彙與他人進行溝通。</w:t>
            </w:r>
          </w:p>
          <w:p w14:paraId="6FE6519B" w14:textId="77777777" w:rsidR="006B6805" w:rsidRPr="006B6805" w:rsidRDefault="006B6805" w:rsidP="006B6805">
            <w:r w:rsidRPr="006B6805">
              <w:rPr>
                <w:rFonts w:ascii="標楷體" w:eastAsia="標楷體" w:hAnsi="標楷體" w:hint="eastAsia"/>
                <w:sz w:val="22"/>
              </w:rPr>
              <w:t>【戶外教育】</w:t>
            </w:r>
          </w:p>
          <w:p w14:paraId="71D5906E" w14:textId="77777777" w:rsidR="006B6805" w:rsidRPr="006B6805" w:rsidRDefault="006B6805" w:rsidP="006B6805">
            <w:r w:rsidRPr="006B6805">
              <w:rPr>
                <w:rFonts w:ascii="標楷體" w:eastAsia="標楷體" w:hAnsi="標楷體" w:hint="eastAsia"/>
                <w:sz w:val="22"/>
              </w:rPr>
              <w:t>戶J1 善用教室外、戶外及校外教學，認識臺灣環境並參訪自然及文化資產，如國家公園、國家風景區及森林公園等。</w:t>
            </w:r>
          </w:p>
          <w:p w14:paraId="2912C62C" w14:textId="77777777" w:rsidR="006B6805" w:rsidRPr="006B6805" w:rsidRDefault="006B6805" w:rsidP="006B6805">
            <w:r w:rsidRPr="006B6805">
              <w:rPr>
                <w:rFonts w:ascii="標楷體" w:eastAsia="標楷體" w:hAnsi="標楷體" w:hint="eastAsia"/>
                <w:sz w:val="22"/>
              </w:rPr>
              <w:t>戶J2 擴充對環境的理解，運用所學的知識到生活當中，具備觀察、描述、測量、紀錄的能力。</w:t>
            </w:r>
          </w:p>
          <w:p w14:paraId="5049435A" w14:textId="77777777" w:rsidR="006B6805" w:rsidRPr="006B6805" w:rsidRDefault="006B6805" w:rsidP="006B6805">
            <w:r w:rsidRPr="006B6805">
              <w:rPr>
                <w:rFonts w:ascii="標楷體" w:eastAsia="標楷體" w:hAnsi="標楷體" w:hint="eastAsia"/>
                <w:sz w:val="22"/>
              </w:rPr>
              <w:t>戶J3 理解知識與生活環境的關係，獲得心靈的喜悅，培養積極面對挑戰的能力與態度。</w:t>
            </w:r>
          </w:p>
          <w:p w14:paraId="25A9A478" w14:textId="77777777" w:rsidR="006B6805" w:rsidRPr="006B6805" w:rsidRDefault="006B6805" w:rsidP="006B6805">
            <w:r w:rsidRPr="006B6805">
              <w:rPr>
                <w:rFonts w:ascii="標楷體" w:eastAsia="標楷體" w:hAnsi="標楷體" w:hint="eastAsia"/>
                <w:sz w:val="22"/>
              </w:rPr>
              <w:t>戶J4 理解永續發展的意義與責任，並在參與活動的過程中落實原則。</w:t>
            </w:r>
          </w:p>
          <w:p w14:paraId="78176216" w14:textId="77777777" w:rsidR="006B6805" w:rsidRPr="006B6805" w:rsidRDefault="006B6805" w:rsidP="006B6805">
            <w:r w:rsidRPr="006B6805">
              <w:rPr>
                <w:rFonts w:ascii="標楷體" w:eastAsia="標楷體" w:hAnsi="標楷體" w:hint="eastAsia"/>
                <w:sz w:val="22"/>
              </w:rPr>
              <w:t>【原住民族教育】</w:t>
            </w:r>
          </w:p>
          <w:p w14:paraId="341AE5AC" w14:textId="77777777" w:rsidR="006B6805" w:rsidRPr="006B6805" w:rsidRDefault="006B6805" w:rsidP="006B6805">
            <w:r w:rsidRPr="006B6805">
              <w:rPr>
                <w:rFonts w:ascii="標楷體" w:eastAsia="標楷體" w:hAnsi="標楷體" w:hint="eastAsia"/>
                <w:sz w:val="22"/>
              </w:rPr>
              <w:t>原J13 學習或實作原住民族傳統採集、漁獵、農耕知識。</w:t>
            </w:r>
          </w:p>
        </w:tc>
      </w:tr>
      <w:tr w:rsidR="006B6805" w:rsidRPr="006B6805" w14:paraId="4891D3C3" w14:textId="77777777" w:rsidTr="007F479D">
        <w:tc>
          <w:tcPr>
            <w:tcW w:w="1526" w:type="dxa"/>
            <w:vAlign w:val="center"/>
          </w:tcPr>
          <w:p w14:paraId="50474EE5" w14:textId="77777777" w:rsidR="006B6805" w:rsidRPr="006B6805" w:rsidRDefault="006B6805" w:rsidP="006B6805">
            <w:pPr>
              <w:snapToGrid w:val="0"/>
              <w:jc w:val="center"/>
              <w:rPr>
                <w:rFonts w:ascii="標楷體" w:eastAsia="標楷體" w:hAnsi="標楷體"/>
                <w:sz w:val="22"/>
              </w:rPr>
            </w:pPr>
            <w:r w:rsidRPr="006B6805">
              <w:rPr>
                <w:rFonts w:ascii="標楷體" w:eastAsia="標楷體" w:hAnsi="標楷體" w:hint="eastAsia"/>
                <w:sz w:val="22"/>
              </w:rPr>
              <w:t>學習目標</w:t>
            </w:r>
          </w:p>
        </w:tc>
        <w:tc>
          <w:tcPr>
            <w:tcW w:w="8022" w:type="dxa"/>
            <w:gridSpan w:val="4"/>
            <w:vAlign w:val="center"/>
          </w:tcPr>
          <w:p w14:paraId="5AAA9928" w14:textId="77777777" w:rsidR="006B6805" w:rsidRPr="006B6805" w:rsidRDefault="006B6805" w:rsidP="006B6805">
            <w:pPr>
              <w:spacing w:line="240" w:lineRule="exact"/>
              <w:rPr>
                <w:rFonts w:ascii="標楷體" w:eastAsia="標楷體" w:hAnsi="標楷體"/>
                <w:sz w:val="22"/>
              </w:rPr>
            </w:pPr>
            <w:r w:rsidRPr="006B6805">
              <w:rPr>
                <w:rFonts w:ascii="標楷體" w:eastAsia="標楷體" w:hAnsi="標楷體" w:hint="eastAsia"/>
                <w:sz w:val="22"/>
              </w:rPr>
              <w:t>1.了解生物體有不同的生殖方式，並能將所習得的科學知識，連結到自己觀察的</w:t>
            </w:r>
            <w:r w:rsidRPr="006B6805">
              <w:rPr>
                <w:rFonts w:ascii="標楷體" w:eastAsia="標楷體" w:hAnsi="標楷體" w:hint="eastAsia"/>
                <w:sz w:val="22"/>
              </w:rPr>
              <w:lastRenderedPageBreak/>
              <w:t>自然現象。</w:t>
            </w:r>
          </w:p>
          <w:p w14:paraId="5DC277EF" w14:textId="77777777" w:rsidR="006B6805" w:rsidRPr="006B6805" w:rsidRDefault="006B6805" w:rsidP="006B6805">
            <w:pPr>
              <w:spacing w:line="240" w:lineRule="exact"/>
              <w:rPr>
                <w:rFonts w:ascii="標楷體" w:eastAsia="標楷體" w:hAnsi="標楷體"/>
                <w:sz w:val="22"/>
              </w:rPr>
            </w:pPr>
            <w:r w:rsidRPr="006B6805">
              <w:rPr>
                <w:rFonts w:ascii="標楷體" w:eastAsia="標楷體" w:hAnsi="標楷體" w:hint="eastAsia"/>
                <w:sz w:val="22"/>
              </w:rPr>
              <w:t>2.透過實驗、探究與孟德爾科學史，學習遺傳學基本定律、人類遺傳與生物技術。</w:t>
            </w:r>
          </w:p>
          <w:p w14:paraId="087FF4F4" w14:textId="77777777" w:rsidR="006B6805" w:rsidRPr="006B6805" w:rsidRDefault="006B6805" w:rsidP="006B6805">
            <w:pPr>
              <w:spacing w:line="240" w:lineRule="exact"/>
              <w:rPr>
                <w:rFonts w:ascii="標楷體" w:eastAsia="標楷體" w:hAnsi="標楷體"/>
                <w:sz w:val="22"/>
              </w:rPr>
            </w:pPr>
            <w:r w:rsidRPr="006B6805">
              <w:rPr>
                <w:rFonts w:ascii="標楷體" w:eastAsia="標楷體" w:hAnsi="標楷體" w:hint="eastAsia"/>
                <w:sz w:val="22"/>
              </w:rPr>
              <w:t>3.探討化石形成的原因與生物演化之間的關係。</w:t>
            </w:r>
          </w:p>
          <w:p w14:paraId="2FE4E20C" w14:textId="77777777" w:rsidR="006B6805" w:rsidRPr="006B6805" w:rsidRDefault="006B6805" w:rsidP="006B6805">
            <w:pPr>
              <w:spacing w:line="240" w:lineRule="exact"/>
              <w:rPr>
                <w:rFonts w:ascii="標楷體" w:eastAsia="標楷體" w:hAnsi="標楷體"/>
                <w:sz w:val="22"/>
              </w:rPr>
            </w:pPr>
            <w:r w:rsidRPr="006B6805">
              <w:rPr>
                <w:rFonts w:ascii="標楷體" w:eastAsia="標楷體" w:hAnsi="標楷體" w:hint="eastAsia"/>
                <w:sz w:val="22"/>
              </w:rPr>
              <w:t>4.從學習生物分類以及生物型態與構造的特徵，培養分析歸納、製作圖表等能力。</w:t>
            </w:r>
          </w:p>
          <w:p w14:paraId="7AC0C30B" w14:textId="77777777" w:rsidR="006B6805" w:rsidRPr="006B6805" w:rsidRDefault="006B6805" w:rsidP="006B6805">
            <w:pPr>
              <w:spacing w:line="240" w:lineRule="exact"/>
              <w:rPr>
                <w:rFonts w:ascii="標楷體" w:eastAsia="標楷體" w:hAnsi="標楷體"/>
                <w:sz w:val="22"/>
              </w:rPr>
            </w:pPr>
            <w:r w:rsidRPr="006B6805">
              <w:rPr>
                <w:rFonts w:ascii="標楷體" w:eastAsia="標楷體" w:hAnsi="標楷體" w:hint="eastAsia"/>
                <w:sz w:val="22"/>
              </w:rPr>
              <w:t>5.了解生物和環境之間的關係以及環境保育之重要性，培養主動關心自然環境相關公共議題，尊重生命。</w:t>
            </w:r>
          </w:p>
          <w:p w14:paraId="50077149" w14:textId="77777777" w:rsidR="006B6805" w:rsidRPr="006B6805" w:rsidRDefault="006B6805" w:rsidP="006B6805">
            <w:pPr>
              <w:spacing w:line="240" w:lineRule="exact"/>
              <w:rPr>
                <w:snapToGrid w:val="0"/>
                <w:kern w:val="0"/>
                <w:sz w:val="20"/>
                <w:szCs w:val="20"/>
              </w:rPr>
            </w:pPr>
            <w:r w:rsidRPr="006B6805">
              <w:rPr>
                <w:rFonts w:ascii="標楷體" w:eastAsia="標楷體" w:hAnsi="標楷體" w:hint="eastAsia"/>
                <w:sz w:val="22"/>
              </w:rPr>
              <w:t>6.透過地球環境與生物的演變主題介紹與學習，將所學到的科學知識和科學探索的各種方法，解釋自然現象發生，使學生認識與了解從環境與生物之間的關係。</w:t>
            </w:r>
          </w:p>
        </w:tc>
      </w:tr>
      <w:tr w:rsidR="006B6805" w:rsidRPr="006B6805" w14:paraId="53462649" w14:textId="77777777" w:rsidTr="007F479D">
        <w:tc>
          <w:tcPr>
            <w:tcW w:w="1526" w:type="dxa"/>
            <w:vAlign w:val="center"/>
          </w:tcPr>
          <w:p w14:paraId="1D75BC4E" w14:textId="77777777" w:rsidR="006B6805" w:rsidRPr="006B6805" w:rsidRDefault="006B6805" w:rsidP="006B6805">
            <w:pPr>
              <w:snapToGrid w:val="0"/>
              <w:jc w:val="center"/>
              <w:rPr>
                <w:rFonts w:ascii="標楷體" w:eastAsia="標楷體" w:hAnsi="標楷體"/>
                <w:color w:val="FF0000"/>
                <w:sz w:val="22"/>
              </w:rPr>
            </w:pPr>
            <w:r w:rsidRPr="006B6805">
              <w:rPr>
                <w:rFonts w:ascii="標楷體" w:eastAsia="標楷體" w:hAnsi="標楷體" w:hint="eastAsia"/>
                <w:sz w:val="22"/>
              </w:rPr>
              <w:lastRenderedPageBreak/>
              <w:t>教學與評量說明</w:t>
            </w:r>
          </w:p>
        </w:tc>
        <w:tc>
          <w:tcPr>
            <w:tcW w:w="8022" w:type="dxa"/>
            <w:gridSpan w:val="4"/>
            <w:vAlign w:val="center"/>
          </w:tcPr>
          <w:p w14:paraId="48C5B55B" w14:textId="77777777" w:rsidR="006B6805" w:rsidRPr="006B6805" w:rsidRDefault="006B6805" w:rsidP="006B6805">
            <w:pPr>
              <w:snapToGrid w:val="0"/>
              <w:jc w:val="both"/>
              <w:rPr>
                <w:rFonts w:ascii="標楷體" w:eastAsia="標楷體" w:hAnsi="標楷體"/>
                <w:sz w:val="22"/>
                <w:bdr w:val="single" w:sz="4" w:space="0" w:color="auto"/>
              </w:rPr>
            </w:pPr>
            <w:r w:rsidRPr="006B6805">
              <w:rPr>
                <w:rFonts w:ascii="標楷體" w:eastAsia="標楷體" w:hAnsi="標楷體" w:hint="eastAsia"/>
                <w:sz w:val="22"/>
                <w:bdr w:val="single" w:sz="4" w:space="0" w:color="auto"/>
              </w:rPr>
              <w:t>教材編輯與資源</w:t>
            </w:r>
          </w:p>
          <w:p w14:paraId="63CB46AA" w14:textId="67DE333C" w:rsidR="006B6805" w:rsidRPr="006B6805" w:rsidRDefault="006B6805" w:rsidP="006B6805">
            <w:pPr>
              <w:spacing w:line="240" w:lineRule="exact"/>
              <w:ind w:rightChars="63" w:right="151"/>
              <w:jc w:val="both"/>
              <w:rPr>
                <w:rFonts w:ascii="Times New Roman" w:hAnsi="Times New Roman"/>
                <w:snapToGrid w:val="0"/>
                <w:kern w:val="0"/>
                <w:sz w:val="20"/>
                <w:szCs w:val="20"/>
              </w:rPr>
            </w:pPr>
            <w:r>
              <w:rPr>
                <w:rFonts w:ascii="標楷體" w:eastAsia="標楷體" w:hAnsi="標楷體" w:hint="eastAsia"/>
                <w:sz w:val="22"/>
              </w:rPr>
              <w:t>南一</w:t>
            </w:r>
            <w:r w:rsidRPr="006B6805">
              <w:rPr>
                <w:rFonts w:ascii="標楷體" w:eastAsia="標楷體" w:hAnsi="標楷體" w:hint="eastAsia"/>
                <w:sz w:val="22"/>
              </w:rPr>
              <w:t>版國中自然7下教材</w:t>
            </w:r>
          </w:p>
          <w:p w14:paraId="0862C319" w14:textId="77777777" w:rsidR="006B6805" w:rsidRPr="006B6805" w:rsidRDefault="006B6805" w:rsidP="006B6805">
            <w:pPr>
              <w:snapToGrid w:val="0"/>
              <w:jc w:val="both"/>
              <w:rPr>
                <w:rFonts w:ascii="標楷體" w:eastAsia="標楷體" w:hAnsi="標楷體"/>
                <w:sz w:val="22"/>
                <w:bdr w:val="single" w:sz="4" w:space="0" w:color="auto"/>
              </w:rPr>
            </w:pPr>
            <w:r w:rsidRPr="006B6805">
              <w:rPr>
                <w:rFonts w:ascii="標楷體" w:eastAsia="標楷體" w:hAnsi="標楷體" w:hint="eastAsia"/>
                <w:sz w:val="22"/>
                <w:bdr w:val="single" w:sz="4" w:space="0" w:color="auto"/>
              </w:rPr>
              <w:t>教學方法</w:t>
            </w:r>
          </w:p>
          <w:p w14:paraId="4FE359AB" w14:textId="77777777" w:rsidR="006B6805" w:rsidRPr="006B6805" w:rsidRDefault="006B6805" w:rsidP="006B6805">
            <w:pPr>
              <w:spacing w:line="340" w:lineRule="exact"/>
              <w:rPr>
                <w:rFonts w:ascii="標楷體" w:eastAsia="標楷體" w:hAnsi="標楷體"/>
                <w:sz w:val="22"/>
              </w:rPr>
            </w:pPr>
            <w:r w:rsidRPr="006B6805">
              <w:rPr>
                <w:rFonts w:ascii="標楷體" w:eastAsia="標楷體" w:hAnsi="標楷體" w:hint="eastAsia"/>
                <w:sz w:val="22"/>
              </w:rPr>
              <w:t>(一)依據學生特性與身心發展狀況，依循自然科學領域核心素養具體內涵，審酌教育專業，提供資源、機會及環境，引導學生成為自發主動的學習者。</w:t>
            </w:r>
          </w:p>
          <w:p w14:paraId="5FF3C8D0" w14:textId="77777777" w:rsidR="006B6805" w:rsidRPr="006B6805" w:rsidRDefault="006B6805" w:rsidP="006B6805">
            <w:pPr>
              <w:spacing w:line="340" w:lineRule="exact"/>
              <w:rPr>
                <w:rFonts w:ascii="標楷體" w:eastAsia="標楷體" w:hAnsi="標楷體"/>
                <w:sz w:val="22"/>
              </w:rPr>
            </w:pPr>
            <w:r w:rsidRPr="006B6805">
              <w:rPr>
                <w:rFonts w:ascii="標楷體" w:eastAsia="標楷體" w:hAnsi="標楷體" w:hint="eastAsia"/>
                <w:sz w:val="22"/>
              </w:rPr>
              <w:t>(二)教學實施以培養學生擁有問題解決能力為目標，規劃學習活動應以解決問題策略為中心，並依循確認問題、蒐集有關資訊、擬訂解決方案、選定及執行解決方案，以及進行方案評鑑與改進等程序實施教學。</w:t>
            </w:r>
          </w:p>
          <w:p w14:paraId="266BCFA5" w14:textId="77777777" w:rsidR="006B6805" w:rsidRPr="006B6805" w:rsidRDefault="006B6805" w:rsidP="006B6805">
            <w:pPr>
              <w:spacing w:line="340" w:lineRule="exact"/>
              <w:rPr>
                <w:rFonts w:ascii="標楷體" w:eastAsia="標楷體" w:hAnsi="標楷體"/>
                <w:sz w:val="22"/>
              </w:rPr>
            </w:pPr>
            <w:r w:rsidRPr="006B6805">
              <w:rPr>
                <w:rFonts w:ascii="標楷體" w:eastAsia="標楷體" w:hAnsi="標楷體" w:hint="eastAsia"/>
                <w:sz w:val="22"/>
              </w:rPr>
              <w:t>(三)教學實施應以培養探究能力、分工合作的學習、獲得思考智能、習得操作技能、達成課程目標為原則。採取講述、實驗、實作、專題探究、戶外參觀或科學觀察、植栽及飼養之長期實驗等多元方式。</w:t>
            </w:r>
          </w:p>
          <w:p w14:paraId="1109BEFE" w14:textId="77777777" w:rsidR="006B6805" w:rsidRPr="006B6805" w:rsidRDefault="006B6805" w:rsidP="006B6805">
            <w:pPr>
              <w:spacing w:line="340" w:lineRule="exact"/>
              <w:rPr>
                <w:rFonts w:ascii="標楷體" w:eastAsia="標楷體" w:hAnsi="標楷體"/>
                <w:sz w:val="22"/>
              </w:rPr>
            </w:pPr>
            <w:r w:rsidRPr="006B6805">
              <w:rPr>
                <w:rFonts w:ascii="標楷體" w:eastAsia="標楷體" w:hAnsi="標楷體" w:hint="eastAsia"/>
                <w:sz w:val="22"/>
              </w:rPr>
              <w:t>(四)教學設計無論為學生個人學習或團體學習，於教學進行中培養學生欣賞、包容個別差異並尊重自己與他人權利的價值觀。</w:t>
            </w:r>
          </w:p>
          <w:p w14:paraId="3DF0C5C7" w14:textId="77777777" w:rsidR="006B6805" w:rsidRPr="006B6805" w:rsidRDefault="006B6805" w:rsidP="006B6805">
            <w:pPr>
              <w:spacing w:line="340" w:lineRule="exact"/>
              <w:rPr>
                <w:rFonts w:ascii="標楷體" w:eastAsia="標楷體" w:hAnsi="標楷體"/>
                <w:sz w:val="22"/>
              </w:rPr>
            </w:pPr>
            <w:r w:rsidRPr="006B6805">
              <w:rPr>
                <w:rFonts w:ascii="標楷體" w:eastAsia="標楷體" w:hAnsi="標楷體" w:hint="eastAsia"/>
                <w:sz w:val="22"/>
              </w:rPr>
              <w:t>(五)教學設計時，對於理論或原理原則的演繹推理，多舉實例，以引起學生仿作動機，進而自行推理分析，習得演繹法的實驗程序及方法。</w:t>
            </w:r>
          </w:p>
          <w:p w14:paraId="58E04346" w14:textId="77777777" w:rsidR="006B6805" w:rsidRPr="006B6805" w:rsidRDefault="006B6805" w:rsidP="006B6805">
            <w:pPr>
              <w:spacing w:line="340" w:lineRule="exact"/>
              <w:rPr>
                <w:rFonts w:ascii="標楷體" w:eastAsia="標楷體" w:hAnsi="標楷體"/>
                <w:sz w:val="22"/>
              </w:rPr>
            </w:pPr>
            <w:r w:rsidRPr="006B6805">
              <w:rPr>
                <w:rFonts w:ascii="標楷體" w:eastAsia="標楷體" w:hAnsi="標楷體" w:hint="eastAsia"/>
                <w:sz w:val="22"/>
              </w:rPr>
              <w:t>(六)進行教學設計時，宜以學生日常生活體驗，以既有知識或經驗為基礎，引導學生發現問題。實際教學時，可彈性調整教科用書單元與活動順序，以適應各地區環境與特性。</w:t>
            </w:r>
          </w:p>
          <w:p w14:paraId="2E81C86C" w14:textId="77777777" w:rsidR="006B6805" w:rsidRPr="006B6805" w:rsidRDefault="006B6805" w:rsidP="006B6805">
            <w:pPr>
              <w:spacing w:line="340" w:lineRule="exact"/>
              <w:rPr>
                <w:rFonts w:ascii="標楷體" w:eastAsia="標楷體" w:hAnsi="標楷體"/>
                <w:sz w:val="22"/>
              </w:rPr>
            </w:pPr>
            <w:r w:rsidRPr="006B6805">
              <w:rPr>
                <w:rFonts w:ascii="標楷體" w:eastAsia="標楷體" w:hAnsi="標楷體" w:hint="eastAsia"/>
                <w:sz w:val="22"/>
              </w:rPr>
              <w:t>(七)教學設計需要以實驗歸納證據者，讓學生親手操作，以熟練實驗技巧，提供學生自我發揮之創造空間。教師從旁協助善加引導，提供學生動手做實驗、感受發現的喜悅，並讓學生藉由分析實驗統計數據的結果，習得歸納法之實驗程序及方法。</w:t>
            </w:r>
          </w:p>
          <w:p w14:paraId="43F2919B" w14:textId="77777777" w:rsidR="006B6805" w:rsidRPr="006B6805" w:rsidRDefault="006B6805" w:rsidP="006B6805">
            <w:pPr>
              <w:spacing w:line="340" w:lineRule="exact"/>
              <w:rPr>
                <w:rFonts w:ascii="標楷體" w:eastAsia="標楷體" w:hAnsi="標楷體"/>
                <w:sz w:val="22"/>
              </w:rPr>
            </w:pPr>
            <w:r w:rsidRPr="006B6805">
              <w:rPr>
                <w:rFonts w:ascii="標楷體" w:eastAsia="標楷體" w:hAnsi="標楷體" w:hint="eastAsia"/>
                <w:sz w:val="22"/>
              </w:rPr>
              <w:t>(八)就教材特性，使用教學媒體、實驗活動、田野踏察或戶外教學等，除知識傳授外，更加注重科學方法運用、科學態度的培養及科學本質的認識。</w:t>
            </w:r>
          </w:p>
          <w:p w14:paraId="4BC8ADE4" w14:textId="77777777" w:rsidR="006B6805" w:rsidRPr="006B6805" w:rsidRDefault="006B6805" w:rsidP="006B6805">
            <w:pPr>
              <w:snapToGrid w:val="0"/>
              <w:jc w:val="both"/>
              <w:rPr>
                <w:rFonts w:ascii="標楷體" w:eastAsia="標楷體" w:hAnsi="標楷體"/>
                <w:sz w:val="22"/>
                <w:bdr w:val="single" w:sz="4" w:space="0" w:color="auto"/>
              </w:rPr>
            </w:pPr>
            <w:r w:rsidRPr="006B6805">
              <w:rPr>
                <w:rFonts w:ascii="標楷體" w:eastAsia="標楷體" w:hAnsi="標楷體" w:hint="eastAsia"/>
                <w:sz w:val="22"/>
                <w:bdr w:val="single" w:sz="4" w:space="0" w:color="auto"/>
              </w:rPr>
              <w:t>教學評量</w:t>
            </w:r>
          </w:p>
          <w:p w14:paraId="6CC3E1B6" w14:textId="77777777" w:rsidR="006B6805" w:rsidRPr="006B6805" w:rsidRDefault="006B6805" w:rsidP="006B6805">
            <w:r w:rsidRPr="006B6805">
              <w:rPr>
                <w:rFonts w:ascii="標楷體" w:eastAsia="標楷體" w:hAnsi="標楷體" w:hint="eastAsia"/>
                <w:szCs w:val="24"/>
                <w:shd w:val="clear" w:color="auto" w:fill="FFFFFF"/>
              </w:rPr>
              <w:t>1.實作評量</w:t>
            </w:r>
          </w:p>
          <w:p w14:paraId="31B6F3CF" w14:textId="77777777" w:rsidR="006B6805" w:rsidRPr="006B6805" w:rsidRDefault="006B6805" w:rsidP="006B6805">
            <w:r w:rsidRPr="006B6805">
              <w:rPr>
                <w:rFonts w:ascii="標楷體" w:eastAsia="標楷體" w:hAnsi="標楷體" w:hint="eastAsia"/>
                <w:szCs w:val="24"/>
                <w:shd w:val="clear" w:color="auto" w:fill="FFFFFF"/>
              </w:rPr>
              <w:t>2.作業評量</w:t>
            </w:r>
          </w:p>
          <w:p w14:paraId="52B42D3B" w14:textId="77777777" w:rsidR="006B6805" w:rsidRPr="006B6805" w:rsidRDefault="006B6805" w:rsidP="006B6805">
            <w:r w:rsidRPr="006B6805">
              <w:rPr>
                <w:rFonts w:ascii="標楷體" w:eastAsia="標楷體" w:hAnsi="標楷體" w:hint="eastAsia"/>
                <w:szCs w:val="24"/>
                <w:shd w:val="clear" w:color="auto" w:fill="FFFFFF"/>
              </w:rPr>
              <w:t>3.紙筆測驗</w:t>
            </w:r>
          </w:p>
          <w:p w14:paraId="653812E3" w14:textId="77777777" w:rsidR="006B6805" w:rsidRPr="006B6805" w:rsidRDefault="006B6805" w:rsidP="006B6805">
            <w:r w:rsidRPr="006B6805">
              <w:rPr>
                <w:rFonts w:ascii="標楷體" w:eastAsia="標楷體" w:hAnsi="標楷體" w:hint="eastAsia"/>
                <w:szCs w:val="24"/>
                <w:shd w:val="clear" w:color="auto" w:fill="FFFFFF"/>
              </w:rPr>
              <w:t>4.學習態度</w:t>
            </w:r>
          </w:p>
          <w:p w14:paraId="3339823B" w14:textId="77777777" w:rsidR="006B6805" w:rsidRPr="006B6805" w:rsidRDefault="006B6805" w:rsidP="006B6805">
            <w:r w:rsidRPr="006B6805">
              <w:rPr>
                <w:rFonts w:ascii="標楷體" w:eastAsia="標楷體" w:hAnsi="標楷體" w:hint="eastAsia"/>
                <w:szCs w:val="24"/>
                <w:shd w:val="clear" w:color="auto" w:fill="FFFFFF"/>
              </w:rPr>
              <w:t>5.觀察評量</w:t>
            </w:r>
          </w:p>
          <w:p w14:paraId="4045DD43" w14:textId="77777777" w:rsidR="006B6805" w:rsidRPr="006B6805" w:rsidRDefault="006B6805" w:rsidP="006B6805">
            <w:r w:rsidRPr="006B6805">
              <w:rPr>
                <w:rFonts w:ascii="標楷體" w:eastAsia="標楷體" w:hAnsi="標楷體" w:hint="eastAsia"/>
                <w:szCs w:val="24"/>
                <w:shd w:val="clear" w:color="auto" w:fill="FFFFFF"/>
              </w:rPr>
              <w:t>6.小組口頭報告</w:t>
            </w:r>
          </w:p>
        </w:tc>
      </w:tr>
      <w:tr w:rsidR="006B6805" w:rsidRPr="006B6805" w14:paraId="39914F7C" w14:textId="77777777" w:rsidTr="007F479D">
        <w:tc>
          <w:tcPr>
            <w:tcW w:w="1526" w:type="dxa"/>
            <w:vAlign w:val="center"/>
          </w:tcPr>
          <w:p w14:paraId="45379B48" w14:textId="77777777" w:rsidR="006B6805" w:rsidRPr="006B6805" w:rsidRDefault="006B6805" w:rsidP="006B6805">
            <w:pPr>
              <w:snapToGrid w:val="0"/>
              <w:jc w:val="center"/>
              <w:rPr>
                <w:rFonts w:ascii="標楷體" w:eastAsia="標楷體" w:hAnsi="標楷體"/>
                <w:sz w:val="22"/>
              </w:rPr>
            </w:pPr>
            <w:r w:rsidRPr="006B6805">
              <w:rPr>
                <w:rFonts w:ascii="標楷體" w:eastAsia="標楷體" w:hAnsi="標楷體" w:hint="eastAsia"/>
                <w:sz w:val="22"/>
              </w:rPr>
              <w:t>教學資源</w:t>
            </w:r>
          </w:p>
        </w:tc>
        <w:tc>
          <w:tcPr>
            <w:tcW w:w="8022" w:type="dxa"/>
            <w:gridSpan w:val="4"/>
            <w:vAlign w:val="center"/>
          </w:tcPr>
          <w:p w14:paraId="014CEE0E" w14:textId="77777777" w:rsidR="006B6805" w:rsidRPr="006B6805" w:rsidRDefault="006B6805" w:rsidP="006B6805">
            <w:r w:rsidRPr="006B6805">
              <w:rPr>
                <w:rFonts w:ascii="標楷體" w:eastAsia="標楷體" w:hAnsi="標楷體" w:hint="eastAsia"/>
                <w:szCs w:val="24"/>
                <w:shd w:val="clear" w:color="auto" w:fill="FFFFFF"/>
              </w:rPr>
              <w:t>1.電腦、投影機。</w:t>
            </w:r>
          </w:p>
          <w:p w14:paraId="7F553AD7" w14:textId="77777777" w:rsidR="006B6805" w:rsidRPr="006B6805" w:rsidRDefault="006B6805" w:rsidP="006B6805">
            <w:pPr>
              <w:rPr>
                <w:rFonts w:ascii="標楷體" w:eastAsia="標楷體" w:hAnsi="標楷體"/>
                <w:szCs w:val="24"/>
                <w:shd w:val="clear" w:color="auto" w:fill="FFFFFF"/>
              </w:rPr>
            </w:pPr>
            <w:r w:rsidRPr="006B6805">
              <w:rPr>
                <w:rFonts w:ascii="標楷體" w:eastAsia="標楷體" w:hAnsi="標楷體" w:hint="eastAsia"/>
                <w:szCs w:val="24"/>
                <w:shd w:val="clear" w:color="auto" w:fill="FFFFFF"/>
              </w:rPr>
              <w:t>掛圖、簡報或影片。</w:t>
            </w:r>
          </w:p>
          <w:p w14:paraId="03BF4D4F" w14:textId="77777777" w:rsidR="006B6805" w:rsidRPr="006B6805" w:rsidRDefault="006B6805" w:rsidP="006B6805">
            <w:r w:rsidRPr="006B6805">
              <w:rPr>
                <w:rFonts w:ascii="標楷體" w:eastAsia="標楷體" w:hAnsi="標楷體" w:hint="eastAsia"/>
                <w:szCs w:val="24"/>
                <w:shd w:val="clear" w:color="auto" w:fill="FFFFFF"/>
              </w:rPr>
              <w:t>2.活動紀錄簿</w:t>
            </w:r>
          </w:p>
          <w:p w14:paraId="5D0590CF" w14:textId="77777777" w:rsidR="006B6805" w:rsidRPr="006B6805" w:rsidRDefault="006B6805" w:rsidP="006B6805">
            <w:r w:rsidRPr="006B6805">
              <w:rPr>
                <w:rFonts w:ascii="標楷體" w:eastAsia="標楷體" w:hAnsi="標楷體" w:hint="eastAsia"/>
                <w:szCs w:val="24"/>
                <w:shd w:val="clear" w:color="auto" w:fill="FFFFFF"/>
              </w:rPr>
              <w:t>3.實驗相關器材的準備。</w:t>
            </w:r>
          </w:p>
        </w:tc>
      </w:tr>
    </w:tbl>
    <w:p w14:paraId="16A30C4F" w14:textId="77777777" w:rsidR="006B6805" w:rsidRPr="006B6805" w:rsidRDefault="006B6805" w:rsidP="006B6805">
      <w:pPr>
        <w:spacing w:line="340" w:lineRule="exact"/>
        <w:rPr>
          <w:rFonts w:ascii="標楷體" w:eastAsia="標楷體" w:hAnsi="標楷體"/>
          <w:b/>
          <w:bCs/>
          <w:sz w:val="28"/>
          <w:szCs w:val="28"/>
        </w:rPr>
        <w:sectPr w:rsidR="006B6805" w:rsidRPr="006B6805" w:rsidSect="006B6805">
          <w:pgSz w:w="11906" w:h="16838"/>
          <w:pgMar w:top="1276" w:right="851" w:bottom="1276" w:left="851" w:header="851" w:footer="992" w:gutter="0"/>
          <w:cols w:space="425"/>
          <w:docGrid w:type="lines" w:linePitch="360"/>
        </w:sectPr>
      </w:pPr>
    </w:p>
    <w:p w14:paraId="081BF863" w14:textId="7FB9B4AD" w:rsidR="006B6805" w:rsidRPr="006B6805" w:rsidRDefault="006B6805" w:rsidP="006B6805">
      <w:pPr>
        <w:spacing w:line="340" w:lineRule="exact"/>
        <w:rPr>
          <w:rFonts w:ascii="標楷體" w:eastAsia="標楷體" w:hAnsi="標楷體"/>
          <w:b/>
          <w:bCs/>
          <w:sz w:val="28"/>
          <w:szCs w:val="28"/>
        </w:rPr>
      </w:pPr>
      <w:r w:rsidRPr="006B6805">
        <w:rPr>
          <w:rFonts w:ascii="標楷體" w:eastAsia="標楷體" w:hAnsi="標楷體" w:hint="eastAsia"/>
          <w:b/>
          <w:bCs/>
          <w:sz w:val="28"/>
          <w:szCs w:val="28"/>
        </w:rPr>
        <w:lastRenderedPageBreak/>
        <w:t>桃園市立</w:t>
      </w:r>
      <w:r>
        <w:rPr>
          <w:rFonts w:ascii="標楷體" w:eastAsia="標楷體" w:hAnsi="標楷體" w:hint="eastAsia"/>
          <w:b/>
          <w:bCs/>
          <w:sz w:val="28"/>
          <w:szCs w:val="28"/>
        </w:rPr>
        <w:t>東安</w:t>
      </w:r>
      <w:r w:rsidRPr="006B6805">
        <w:rPr>
          <w:rFonts w:ascii="標楷體" w:eastAsia="標楷體" w:hAnsi="標楷體" w:hint="eastAsia"/>
          <w:b/>
          <w:bCs/>
          <w:sz w:val="28"/>
          <w:szCs w:val="28"/>
        </w:rPr>
        <w:t>國民中學</w:t>
      </w:r>
      <w:r w:rsidRPr="006B6805">
        <w:rPr>
          <w:rFonts w:ascii="標楷體" w:eastAsia="標楷體" w:hAnsi="標楷體" w:hint="eastAsia"/>
          <w:b/>
          <w:noProof/>
          <w:kern w:val="0"/>
          <w:sz w:val="28"/>
          <w:szCs w:val="28"/>
        </w:rPr>
        <w:t>110</w:t>
      </w:r>
      <w:r w:rsidRPr="006B6805">
        <w:rPr>
          <w:rFonts w:ascii="標楷體" w:eastAsia="標楷體" w:hAnsi="標楷體" w:hint="eastAsia"/>
          <w:b/>
          <w:bCs/>
          <w:sz w:val="28"/>
          <w:szCs w:val="28"/>
        </w:rPr>
        <w:t>學年度第</w:t>
      </w:r>
      <w:r w:rsidRPr="006B6805">
        <w:rPr>
          <w:rFonts w:ascii="標楷體" w:eastAsia="標楷體" w:hAnsi="標楷體" w:hint="eastAsia"/>
          <w:b/>
          <w:noProof/>
          <w:kern w:val="0"/>
          <w:sz w:val="28"/>
          <w:szCs w:val="28"/>
        </w:rPr>
        <w:t>二</w:t>
      </w:r>
      <w:r w:rsidRPr="006B6805">
        <w:rPr>
          <w:rFonts w:ascii="標楷體" w:eastAsia="標楷體" w:hAnsi="標楷體" w:hint="eastAsia"/>
          <w:b/>
          <w:bCs/>
          <w:sz w:val="28"/>
          <w:szCs w:val="28"/>
        </w:rPr>
        <w:t>學期 七年級 自然領域教學計畫表</w:t>
      </w:r>
    </w:p>
    <w:tbl>
      <w:tblPr>
        <w:tblpPr w:leftFromText="180" w:rightFromText="180" w:vertAnchor="page" w:horzAnchor="margin" w:tblpY="1831"/>
        <w:tblW w:w="2196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792"/>
        <w:gridCol w:w="1648"/>
        <w:gridCol w:w="764"/>
        <w:gridCol w:w="1247"/>
        <w:gridCol w:w="1509"/>
        <w:gridCol w:w="1917"/>
        <w:gridCol w:w="2060"/>
        <w:gridCol w:w="2203"/>
        <w:gridCol w:w="1936"/>
        <w:gridCol w:w="2069"/>
        <w:gridCol w:w="1532"/>
        <w:gridCol w:w="1392"/>
        <w:gridCol w:w="1790"/>
        <w:gridCol w:w="1103"/>
      </w:tblGrid>
      <w:tr w:rsidR="00AA0A5F" w:rsidRPr="006B6805" w14:paraId="68D00469" w14:textId="77777777" w:rsidTr="00FC2DB5">
        <w:trPr>
          <w:tblHeader/>
        </w:trPr>
        <w:tc>
          <w:tcPr>
            <w:tcW w:w="792" w:type="dxa"/>
            <w:shd w:val="clear" w:color="auto" w:fill="auto"/>
            <w:vAlign w:val="center"/>
          </w:tcPr>
          <w:p w14:paraId="34149E98" w14:textId="77777777" w:rsidR="006B6805" w:rsidRPr="006B6805" w:rsidRDefault="006B6805" w:rsidP="006B6805">
            <w:pPr>
              <w:jc w:val="center"/>
              <w:rPr>
                <w:rFonts w:ascii="Times New Roman" w:hAnsi="Times New Roman"/>
                <w:b/>
                <w:sz w:val="22"/>
              </w:rPr>
            </w:pPr>
            <w:r w:rsidRPr="006B6805">
              <w:rPr>
                <w:rFonts w:ascii="Times New Roman" w:hAnsi="Times New Roman"/>
                <w:b/>
                <w:sz w:val="22"/>
              </w:rPr>
              <w:t>週次</w:t>
            </w:r>
          </w:p>
        </w:tc>
        <w:tc>
          <w:tcPr>
            <w:tcW w:w="1648" w:type="dxa"/>
            <w:shd w:val="clear" w:color="auto" w:fill="auto"/>
            <w:vAlign w:val="center"/>
          </w:tcPr>
          <w:p w14:paraId="161502A4" w14:textId="77777777" w:rsidR="006B6805" w:rsidRPr="006B6805" w:rsidRDefault="006B6805" w:rsidP="006B6805">
            <w:pPr>
              <w:jc w:val="center"/>
              <w:rPr>
                <w:rFonts w:ascii="Times New Roman" w:hAnsi="Times New Roman"/>
                <w:b/>
                <w:bCs/>
                <w:noProof/>
                <w:color w:val="000000"/>
                <w:kern w:val="16"/>
                <w:sz w:val="22"/>
              </w:rPr>
            </w:pPr>
            <w:r w:rsidRPr="006B6805">
              <w:rPr>
                <w:rFonts w:ascii="Times New Roman" w:hAnsi="Times New Roman"/>
                <w:b/>
                <w:bCs/>
                <w:noProof/>
                <w:color w:val="000000"/>
                <w:kern w:val="16"/>
                <w:sz w:val="22"/>
                <w:lang w:eastAsia="zh-HK"/>
              </w:rPr>
              <w:t>起訖日期</w:t>
            </w:r>
          </w:p>
        </w:tc>
        <w:tc>
          <w:tcPr>
            <w:tcW w:w="764" w:type="dxa"/>
            <w:vAlign w:val="center"/>
          </w:tcPr>
          <w:p w14:paraId="3F1303C0" w14:textId="77777777" w:rsidR="006B6805" w:rsidRPr="006B6805" w:rsidRDefault="006B6805" w:rsidP="006B6805">
            <w:pPr>
              <w:jc w:val="center"/>
              <w:rPr>
                <w:rFonts w:ascii="Times New Roman" w:hAnsi="Times New Roman"/>
                <w:b/>
                <w:sz w:val="22"/>
              </w:rPr>
            </w:pPr>
            <w:r w:rsidRPr="006B6805">
              <w:rPr>
                <w:rFonts w:ascii="Times New Roman" w:hAnsi="Times New Roman"/>
                <w:b/>
                <w:sz w:val="22"/>
              </w:rPr>
              <w:t>節數</w:t>
            </w:r>
          </w:p>
        </w:tc>
        <w:tc>
          <w:tcPr>
            <w:tcW w:w="1247" w:type="dxa"/>
            <w:shd w:val="clear" w:color="auto" w:fill="auto"/>
            <w:vAlign w:val="center"/>
          </w:tcPr>
          <w:p w14:paraId="5783C31A" w14:textId="77777777" w:rsidR="006B6805" w:rsidRPr="006B6805" w:rsidRDefault="006B6805" w:rsidP="006B6805">
            <w:pPr>
              <w:jc w:val="center"/>
              <w:rPr>
                <w:rFonts w:ascii="Times New Roman" w:hAnsi="Times New Roman"/>
                <w:b/>
                <w:sz w:val="22"/>
              </w:rPr>
            </w:pPr>
            <w:r w:rsidRPr="006B6805">
              <w:rPr>
                <w:rFonts w:ascii="Times New Roman" w:hAnsi="Times New Roman"/>
                <w:b/>
                <w:bCs/>
                <w:noProof/>
                <w:color w:val="000000"/>
                <w:kern w:val="16"/>
                <w:sz w:val="22"/>
                <w:lang w:eastAsia="zh-HK"/>
              </w:rPr>
              <w:t>課程</w:t>
            </w:r>
            <w:r w:rsidRPr="006B6805">
              <w:rPr>
                <w:rFonts w:ascii="Times New Roman" w:hAnsi="Times New Roman"/>
                <w:b/>
                <w:bCs/>
                <w:noProof/>
                <w:color w:val="000000"/>
                <w:kern w:val="16"/>
                <w:sz w:val="22"/>
              </w:rPr>
              <w:t>名稱</w:t>
            </w:r>
          </w:p>
        </w:tc>
        <w:tc>
          <w:tcPr>
            <w:tcW w:w="1509" w:type="dxa"/>
            <w:shd w:val="clear" w:color="auto" w:fill="auto"/>
            <w:vAlign w:val="center"/>
          </w:tcPr>
          <w:p w14:paraId="74E09AED" w14:textId="77777777" w:rsidR="006B6805" w:rsidRPr="006B6805" w:rsidRDefault="006B6805" w:rsidP="006B6805">
            <w:pPr>
              <w:jc w:val="center"/>
              <w:rPr>
                <w:rFonts w:ascii="Times New Roman" w:hAnsi="Times New Roman"/>
                <w:b/>
                <w:sz w:val="22"/>
              </w:rPr>
            </w:pPr>
            <w:r w:rsidRPr="006B6805">
              <w:rPr>
                <w:rFonts w:ascii="Times New Roman" w:hAnsi="Times New Roman"/>
                <w:b/>
                <w:sz w:val="22"/>
              </w:rPr>
              <w:t>核心素養</w:t>
            </w:r>
          </w:p>
          <w:p w14:paraId="67A4782C" w14:textId="77777777" w:rsidR="006B6805" w:rsidRPr="006B6805" w:rsidRDefault="006B6805" w:rsidP="006B6805">
            <w:pPr>
              <w:jc w:val="center"/>
              <w:rPr>
                <w:rFonts w:ascii="Times New Roman" w:hAnsi="Times New Roman"/>
                <w:b/>
                <w:sz w:val="22"/>
              </w:rPr>
            </w:pPr>
            <w:r w:rsidRPr="006B6805">
              <w:rPr>
                <w:rFonts w:ascii="Times New Roman" w:hAnsi="Times New Roman"/>
                <w:b/>
                <w:sz w:val="22"/>
              </w:rPr>
              <w:t>面向</w:t>
            </w:r>
          </w:p>
        </w:tc>
        <w:tc>
          <w:tcPr>
            <w:tcW w:w="1917" w:type="dxa"/>
            <w:shd w:val="clear" w:color="auto" w:fill="auto"/>
            <w:vAlign w:val="center"/>
          </w:tcPr>
          <w:p w14:paraId="2BA3166A" w14:textId="77777777" w:rsidR="006B6805" w:rsidRPr="006B6805" w:rsidRDefault="006B6805" w:rsidP="006B6805">
            <w:pPr>
              <w:jc w:val="center"/>
              <w:rPr>
                <w:rFonts w:ascii="Times New Roman" w:hAnsi="Times New Roman"/>
                <w:b/>
                <w:sz w:val="22"/>
              </w:rPr>
            </w:pPr>
            <w:r w:rsidRPr="006B6805">
              <w:rPr>
                <w:rFonts w:ascii="Times New Roman" w:hAnsi="Times New Roman"/>
                <w:b/>
                <w:sz w:val="22"/>
              </w:rPr>
              <w:t>核心素養項目</w:t>
            </w:r>
          </w:p>
        </w:tc>
        <w:tc>
          <w:tcPr>
            <w:tcW w:w="2060" w:type="dxa"/>
            <w:shd w:val="clear" w:color="auto" w:fill="auto"/>
            <w:vAlign w:val="center"/>
          </w:tcPr>
          <w:p w14:paraId="2A9F9F99" w14:textId="77777777" w:rsidR="006B6805" w:rsidRPr="006B6805" w:rsidRDefault="006B6805" w:rsidP="006B6805">
            <w:pPr>
              <w:jc w:val="center"/>
              <w:rPr>
                <w:rFonts w:ascii="Times New Roman" w:hAnsi="Times New Roman"/>
                <w:b/>
                <w:sz w:val="22"/>
              </w:rPr>
            </w:pPr>
            <w:r w:rsidRPr="006B6805">
              <w:rPr>
                <w:rFonts w:ascii="Times New Roman" w:hAnsi="Times New Roman"/>
                <w:b/>
                <w:sz w:val="22"/>
              </w:rPr>
              <w:t>核心素養</w:t>
            </w:r>
          </w:p>
          <w:p w14:paraId="48BA882C" w14:textId="77777777" w:rsidR="006B6805" w:rsidRPr="006B6805" w:rsidRDefault="006B6805" w:rsidP="006B6805">
            <w:pPr>
              <w:jc w:val="center"/>
              <w:rPr>
                <w:rFonts w:ascii="Times New Roman" w:hAnsi="Times New Roman"/>
                <w:b/>
                <w:sz w:val="22"/>
              </w:rPr>
            </w:pPr>
            <w:r w:rsidRPr="006B6805">
              <w:rPr>
                <w:rFonts w:ascii="Times New Roman" w:hAnsi="Times New Roman"/>
                <w:b/>
                <w:sz w:val="22"/>
              </w:rPr>
              <w:t>具體內涵</w:t>
            </w:r>
          </w:p>
        </w:tc>
        <w:tc>
          <w:tcPr>
            <w:tcW w:w="2203" w:type="dxa"/>
            <w:shd w:val="clear" w:color="auto" w:fill="auto"/>
            <w:vAlign w:val="center"/>
          </w:tcPr>
          <w:p w14:paraId="3706E6C9" w14:textId="77777777" w:rsidR="006B6805" w:rsidRPr="006B6805" w:rsidRDefault="006B6805" w:rsidP="006B6805">
            <w:pPr>
              <w:jc w:val="center"/>
              <w:rPr>
                <w:rFonts w:ascii="Times New Roman" w:hAnsi="Times New Roman"/>
                <w:b/>
                <w:sz w:val="22"/>
              </w:rPr>
            </w:pPr>
            <w:r w:rsidRPr="006B6805">
              <w:rPr>
                <w:rFonts w:ascii="Times New Roman" w:hAnsi="Times New Roman"/>
                <w:b/>
                <w:sz w:val="22"/>
              </w:rPr>
              <w:t>學習表現</w:t>
            </w:r>
          </w:p>
        </w:tc>
        <w:tc>
          <w:tcPr>
            <w:tcW w:w="1936" w:type="dxa"/>
            <w:shd w:val="clear" w:color="auto" w:fill="auto"/>
            <w:vAlign w:val="center"/>
          </w:tcPr>
          <w:p w14:paraId="1ED08EF4" w14:textId="77777777" w:rsidR="006B6805" w:rsidRPr="006B6805" w:rsidRDefault="006B6805" w:rsidP="006B6805">
            <w:pPr>
              <w:jc w:val="center"/>
              <w:rPr>
                <w:rFonts w:ascii="Times New Roman" w:hAnsi="Times New Roman"/>
                <w:b/>
                <w:sz w:val="22"/>
              </w:rPr>
            </w:pPr>
            <w:r w:rsidRPr="006B6805">
              <w:rPr>
                <w:rFonts w:ascii="Times New Roman" w:hAnsi="Times New Roman"/>
                <w:b/>
                <w:sz w:val="22"/>
              </w:rPr>
              <w:t>學習內容</w:t>
            </w:r>
          </w:p>
        </w:tc>
        <w:tc>
          <w:tcPr>
            <w:tcW w:w="2069" w:type="dxa"/>
            <w:shd w:val="clear" w:color="auto" w:fill="auto"/>
            <w:vAlign w:val="center"/>
          </w:tcPr>
          <w:p w14:paraId="4208E9A0" w14:textId="77777777" w:rsidR="006B6805" w:rsidRPr="006B6805" w:rsidRDefault="006B6805" w:rsidP="006B6805">
            <w:pPr>
              <w:jc w:val="center"/>
              <w:rPr>
                <w:rFonts w:ascii="Times New Roman" w:hAnsi="Times New Roman"/>
                <w:b/>
                <w:sz w:val="22"/>
              </w:rPr>
            </w:pPr>
            <w:r w:rsidRPr="006B6805">
              <w:rPr>
                <w:rFonts w:ascii="Times New Roman" w:hAnsi="Times New Roman"/>
                <w:b/>
                <w:sz w:val="22"/>
              </w:rPr>
              <w:t>學習目標</w:t>
            </w:r>
          </w:p>
        </w:tc>
        <w:tc>
          <w:tcPr>
            <w:tcW w:w="1532" w:type="dxa"/>
            <w:shd w:val="clear" w:color="auto" w:fill="auto"/>
            <w:vAlign w:val="center"/>
          </w:tcPr>
          <w:p w14:paraId="6AF787CC" w14:textId="77777777" w:rsidR="006B6805" w:rsidRPr="006B6805" w:rsidRDefault="006B6805" w:rsidP="006B6805">
            <w:pPr>
              <w:jc w:val="center"/>
              <w:rPr>
                <w:rFonts w:ascii="Times New Roman" w:hAnsi="Times New Roman"/>
                <w:b/>
                <w:sz w:val="22"/>
              </w:rPr>
            </w:pPr>
            <w:r w:rsidRPr="006B6805">
              <w:rPr>
                <w:rFonts w:ascii="Times New Roman" w:hAnsi="Times New Roman"/>
                <w:b/>
                <w:bCs/>
                <w:noProof/>
                <w:color w:val="000000"/>
                <w:kern w:val="16"/>
                <w:sz w:val="22"/>
              </w:rPr>
              <w:t>教學設備</w:t>
            </w:r>
            <w:r w:rsidRPr="006B6805">
              <w:rPr>
                <w:rFonts w:ascii="Times New Roman" w:hAnsi="Times New Roman"/>
                <w:b/>
                <w:bCs/>
                <w:noProof/>
                <w:color w:val="000000"/>
                <w:kern w:val="16"/>
                <w:sz w:val="22"/>
              </w:rPr>
              <w:t>/</w:t>
            </w:r>
            <w:r w:rsidRPr="006B6805">
              <w:rPr>
                <w:rFonts w:ascii="Times New Roman" w:hAnsi="Times New Roman"/>
                <w:b/>
                <w:bCs/>
                <w:noProof/>
                <w:color w:val="000000"/>
                <w:kern w:val="16"/>
                <w:sz w:val="22"/>
              </w:rPr>
              <w:t>資源</w:t>
            </w:r>
          </w:p>
        </w:tc>
        <w:tc>
          <w:tcPr>
            <w:tcW w:w="1392" w:type="dxa"/>
            <w:shd w:val="clear" w:color="auto" w:fill="auto"/>
            <w:vAlign w:val="center"/>
          </w:tcPr>
          <w:p w14:paraId="352193CC" w14:textId="77777777" w:rsidR="006B6805" w:rsidRPr="006B6805" w:rsidRDefault="006B6805" w:rsidP="006B6805">
            <w:pPr>
              <w:jc w:val="center"/>
              <w:rPr>
                <w:rFonts w:ascii="Times New Roman" w:hAnsi="Times New Roman"/>
                <w:b/>
                <w:bCs/>
                <w:noProof/>
                <w:color w:val="000000"/>
                <w:kern w:val="16"/>
                <w:sz w:val="22"/>
              </w:rPr>
            </w:pPr>
            <w:r w:rsidRPr="006B6805">
              <w:rPr>
                <w:rFonts w:ascii="Times New Roman" w:hAnsi="Times New Roman"/>
                <w:b/>
                <w:bCs/>
                <w:noProof/>
                <w:color w:val="000000"/>
                <w:kern w:val="16"/>
                <w:sz w:val="22"/>
              </w:rPr>
              <w:t>評量</w:t>
            </w:r>
            <w:r w:rsidRPr="006B6805">
              <w:rPr>
                <w:rFonts w:ascii="Times New Roman" w:hAnsi="Times New Roman"/>
                <w:b/>
                <w:bCs/>
                <w:noProof/>
                <w:color w:val="000000"/>
                <w:kern w:val="16"/>
                <w:sz w:val="22"/>
                <w:lang w:eastAsia="zh-HK"/>
              </w:rPr>
              <w:t>方式</w:t>
            </w:r>
          </w:p>
        </w:tc>
        <w:tc>
          <w:tcPr>
            <w:tcW w:w="1790" w:type="dxa"/>
            <w:shd w:val="clear" w:color="auto" w:fill="auto"/>
            <w:vAlign w:val="center"/>
          </w:tcPr>
          <w:p w14:paraId="642FC828" w14:textId="77777777" w:rsidR="006B6805" w:rsidRPr="006B6805" w:rsidRDefault="006B6805" w:rsidP="006B6805">
            <w:pPr>
              <w:jc w:val="center"/>
              <w:rPr>
                <w:rFonts w:ascii="Times New Roman" w:hAnsi="Times New Roman"/>
                <w:b/>
                <w:bCs/>
                <w:noProof/>
                <w:color w:val="000000"/>
                <w:kern w:val="16"/>
                <w:sz w:val="22"/>
              </w:rPr>
            </w:pPr>
            <w:r w:rsidRPr="006B6805">
              <w:rPr>
                <w:rFonts w:ascii="Times New Roman" w:hAnsi="Times New Roman"/>
                <w:b/>
                <w:bCs/>
                <w:noProof/>
                <w:color w:val="000000"/>
                <w:kern w:val="16"/>
                <w:sz w:val="22"/>
              </w:rPr>
              <w:t>議題融入</w:t>
            </w:r>
          </w:p>
        </w:tc>
        <w:tc>
          <w:tcPr>
            <w:tcW w:w="1103" w:type="dxa"/>
            <w:vAlign w:val="center"/>
          </w:tcPr>
          <w:p w14:paraId="181E9893" w14:textId="77777777" w:rsidR="006B6805" w:rsidRPr="006B6805" w:rsidRDefault="006B6805" w:rsidP="006B6805">
            <w:pPr>
              <w:jc w:val="center"/>
              <w:rPr>
                <w:rFonts w:ascii="Times New Roman" w:hAnsi="Times New Roman"/>
                <w:b/>
                <w:bCs/>
                <w:noProof/>
                <w:color w:val="000000"/>
                <w:kern w:val="16"/>
                <w:sz w:val="22"/>
              </w:rPr>
            </w:pPr>
            <w:r w:rsidRPr="006B6805">
              <w:rPr>
                <w:rFonts w:ascii="Times New Roman" w:hAnsi="Times New Roman"/>
                <w:b/>
                <w:bCs/>
                <w:noProof/>
                <w:color w:val="000000"/>
                <w:kern w:val="16"/>
                <w:sz w:val="22"/>
              </w:rPr>
              <w:t>備註</w:t>
            </w:r>
          </w:p>
        </w:tc>
      </w:tr>
      <w:tr w:rsidR="003F0E67" w:rsidRPr="006B6805" w14:paraId="206C12DF" w14:textId="77777777" w:rsidTr="00FC2DB5">
        <w:tc>
          <w:tcPr>
            <w:tcW w:w="792" w:type="dxa"/>
            <w:shd w:val="clear" w:color="auto" w:fill="auto"/>
            <w:vAlign w:val="center"/>
          </w:tcPr>
          <w:p w14:paraId="0878468F" w14:textId="7A7539C3" w:rsidR="006B6805" w:rsidRPr="006B6805" w:rsidRDefault="006B6805" w:rsidP="006B6805">
            <w:pPr>
              <w:spacing w:line="260" w:lineRule="exact"/>
              <w:jc w:val="center"/>
              <w:rPr>
                <w:rFonts w:ascii="Times New Roman" w:hAnsi="Times New Roman"/>
                <w:snapToGrid w:val="0"/>
                <w:kern w:val="0"/>
                <w:szCs w:val="20"/>
              </w:rPr>
            </w:pPr>
            <w:r w:rsidRPr="006B6805">
              <w:rPr>
                <w:rFonts w:ascii="Times New Roman" w:hAnsi="Times New Roman" w:hint="eastAsia"/>
                <w:snapToGrid w:val="0"/>
                <w:kern w:val="0"/>
                <w:szCs w:val="20"/>
              </w:rPr>
              <w:t>第一週</w:t>
            </w:r>
          </w:p>
        </w:tc>
        <w:tc>
          <w:tcPr>
            <w:tcW w:w="1648" w:type="dxa"/>
            <w:shd w:val="clear" w:color="auto" w:fill="auto"/>
            <w:vAlign w:val="center"/>
          </w:tcPr>
          <w:p w14:paraId="0937889C" w14:textId="0F8C0464" w:rsidR="006B6805" w:rsidRPr="006B6805" w:rsidRDefault="006B6805" w:rsidP="006B6805">
            <w:pPr>
              <w:spacing w:line="260" w:lineRule="exact"/>
              <w:jc w:val="center"/>
              <w:rPr>
                <w:rFonts w:ascii="Times New Roman" w:hAnsi="Times New Roman"/>
                <w:sz w:val="20"/>
                <w:szCs w:val="20"/>
              </w:rPr>
            </w:pPr>
            <w:r>
              <w:rPr>
                <w:rFonts w:ascii="Times New Roman" w:hAnsi="Times New Roman" w:hint="eastAsia"/>
                <w:sz w:val="20"/>
                <w:szCs w:val="20"/>
              </w:rPr>
              <w:t>2/11</w:t>
            </w:r>
          </w:p>
        </w:tc>
        <w:tc>
          <w:tcPr>
            <w:tcW w:w="764" w:type="dxa"/>
            <w:vAlign w:val="center"/>
          </w:tcPr>
          <w:p w14:paraId="3280860A" w14:textId="77777777" w:rsidR="006B6805" w:rsidRPr="006B6805" w:rsidRDefault="006B6805" w:rsidP="006B6805">
            <w:pPr>
              <w:spacing w:line="260" w:lineRule="exact"/>
              <w:jc w:val="center"/>
              <w:rPr>
                <w:rFonts w:ascii="Times New Roman" w:hAnsi="Times New Roman"/>
                <w:kern w:val="0"/>
                <w:sz w:val="22"/>
                <w:szCs w:val="20"/>
              </w:rPr>
            </w:pPr>
          </w:p>
        </w:tc>
        <w:tc>
          <w:tcPr>
            <w:tcW w:w="1247" w:type="dxa"/>
            <w:shd w:val="clear" w:color="auto" w:fill="auto"/>
            <w:vAlign w:val="center"/>
          </w:tcPr>
          <w:p w14:paraId="07A2FE69" w14:textId="16FA7B14" w:rsidR="006B6805" w:rsidRPr="006B6805" w:rsidRDefault="006B6805" w:rsidP="006B6805">
            <w:pPr>
              <w:autoSpaceDE w:val="0"/>
              <w:autoSpaceDN w:val="0"/>
              <w:adjustRightInd w:val="0"/>
              <w:snapToGrid w:val="0"/>
              <w:spacing w:line="260" w:lineRule="exact"/>
              <w:jc w:val="both"/>
              <w:rPr>
                <w:rFonts w:ascii="Times New Roman" w:eastAsiaTheme="minorEastAsia" w:hAnsi="Times New Roman"/>
                <w:kern w:val="0"/>
                <w:sz w:val="22"/>
                <w:szCs w:val="20"/>
              </w:rPr>
            </w:pPr>
            <w:r>
              <w:rPr>
                <w:rFonts w:ascii="Times New Roman" w:eastAsiaTheme="minorEastAsia" w:hAnsi="Times New Roman" w:hint="eastAsia"/>
                <w:kern w:val="0"/>
                <w:sz w:val="22"/>
                <w:szCs w:val="20"/>
              </w:rPr>
              <w:t>預備</w:t>
            </w:r>
          </w:p>
        </w:tc>
        <w:tc>
          <w:tcPr>
            <w:tcW w:w="1509" w:type="dxa"/>
            <w:shd w:val="clear" w:color="auto" w:fill="auto"/>
          </w:tcPr>
          <w:p w14:paraId="1306AE48" w14:textId="77777777" w:rsidR="006B6805" w:rsidRPr="006B6805" w:rsidRDefault="006B6805" w:rsidP="006B6805">
            <w:pPr>
              <w:rPr>
                <w:rFonts w:ascii="Times New Roman" w:eastAsiaTheme="minorEastAsia" w:hAnsi="Times New Roman"/>
                <w:sz w:val="22"/>
              </w:rPr>
            </w:pPr>
          </w:p>
        </w:tc>
        <w:tc>
          <w:tcPr>
            <w:tcW w:w="1917" w:type="dxa"/>
            <w:shd w:val="clear" w:color="auto" w:fill="auto"/>
          </w:tcPr>
          <w:p w14:paraId="0258B31D" w14:textId="77777777" w:rsidR="006B6805" w:rsidRPr="006B6805" w:rsidRDefault="006B6805" w:rsidP="006B6805">
            <w:pPr>
              <w:autoSpaceDE w:val="0"/>
              <w:autoSpaceDN w:val="0"/>
              <w:adjustRightInd w:val="0"/>
              <w:snapToGrid w:val="0"/>
              <w:spacing w:line="260" w:lineRule="exact"/>
              <w:jc w:val="both"/>
              <w:rPr>
                <w:rFonts w:ascii="Times New Roman" w:eastAsiaTheme="minorEastAsia" w:hAnsi="Times New Roman"/>
                <w:kern w:val="0"/>
                <w:sz w:val="22"/>
                <w:szCs w:val="20"/>
              </w:rPr>
            </w:pPr>
          </w:p>
        </w:tc>
        <w:tc>
          <w:tcPr>
            <w:tcW w:w="2060" w:type="dxa"/>
            <w:shd w:val="clear" w:color="auto" w:fill="auto"/>
          </w:tcPr>
          <w:p w14:paraId="1FDC006E" w14:textId="77777777" w:rsidR="006B6805" w:rsidRPr="006B6805" w:rsidRDefault="006B6805" w:rsidP="006B6805">
            <w:pPr>
              <w:autoSpaceDE w:val="0"/>
              <w:autoSpaceDN w:val="0"/>
              <w:adjustRightInd w:val="0"/>
              <w:snapToGrid w:val="0"/>
              <w:spacing w:line="260" w:lineRule="exact"/>
              <w:jc w:val="both"/>
              <w:rPr>
                <w:rFonts w:ascii="Times New Roman" w:eastAsiaTheme="minorEastAsia" w:hAnsi="Times New Roman"/>
                <w:kern w:val="0"/>
                <w:sz w:val="22"/>
                <w:szCs w:val="20"/>
              </w:rPr>
            </w:pPr>
          </w:p>
        </w:tc>
        <w:tc>
          <w:tcPr>
            <w:tcW w:w="2203" w:type="dxa"/>
            <w:shd w:val="clear" w:color="auto" w:fill="auto"/>
          </w:tcPr>
          <w:p w14:paraId="56094BD6" w14:textId="77777777" w:rsidR="006B6805" w:rsidRPr="006B6805" w:rsidRDefault="006B6805" w:rsidP="006B6805">
            <w:pPr>
              <w:autoSpaceDE w:val="0"/>
              <w:autoSpaceDN w:val="0"/>
              <w:adjustRightInd w:val="0"/>
              <w:snapToGrid w:val="0"/>
              <w:spacing w:line="260" w:lineRule="exact"/>
              <w:jc w:val="both"/>
              <w:rPr>
                <w:rFonts w:ascii="Times New Roman" w:eastAsiaTheme="minorEastAsia" w:hAnsi="Times New Roman"/>
                <w:kern w:val="0"/>
                <w:sz w:val="22"/>
                <w:szCs w:val="20"/>
              </w:rPr>
            </w:pPr>
          </w:p>
        </w:tc>
        <w:tc>
          <w:tcPr>
            <w:tcW w:w="1936" w:type="dxa"/>
            <w:shd w:val="clear" w:color="auto" w:fill="auto"/>
          </w:tcPr>
          <w:p w14:paraId="3DAF3359" w14:textId="77777777" w:rsidR="006B6805" w:rsidRPr="006B6805" w:rsidRDefault="006B6805" w:rsidP="006B6805">
            <w:pPr>
              <w:autoSpaceDE w:val="0"/>
              <w:autoSpaceDN w:val="0"/>
              <w:adjustRightInd w:val="0"/>
              <w:snapToGrid w:val="0"/>
              <w:spacing w:line="260" w:lineRule="exact"/>
              <w:jc w:val="both"/>
              <w:rPr>
                <w:rFonts w:ascii="Times New Roman" w:eastAsiaTheme="minorEastAsia" w:hAnsi="Times New Roman"/>
                <w:kern w:val="0"/>
                <w:sz w:val="22"/>
                <w:szCs w:val="20"/>
              </w:rPr>
            </w:pPr>
          </w:p>
        </w:tc>
        <w:tc>
          <w:tcPr>
            <w:tcW w:w="2069" w:type="dxa"/>
            <w:shd w:val="clear" w:color="auto" w:fill="auto"/>
          </w:tcPr>
          <w:p w14:paraId="0551B8AC" w14:textId="77777777" w:rsidR="006B6805" w:rsidRPr="006B6805" w:rsidRDefault="006B6805" w:rsidP="006B6805">
            <w:pPr>
              <w:autoSpaceDE w:val="0"/>
              <w:autoSpaceDN w:val="0"/>
              <w:adjustRightInd w:val="0"/>
              <w:snapToGrid w:val="0"/>
              <w:spacing w:line="260" w:lineRule="exact"/>
              <w:rPr>
                <w:rFonts w:ascii="Times New Roman" w:eastAsiaTheme="minorEastAsia" w:hAnsi="Times New Roman"/>
                <w:kern w:val="0"/>
                <w:sz w:val="22"/>
                <w:szCs w:val="20"/>
              </w:rPr>
            </w:pPr>
          </w:p>
        </w:tc>
        <w:tc>
          <w:tcPr>
            <w:tcW w:w="1532" w:type="dxa"/>
            <w:shd w:val="clear" w:color="auto" w:fill="auto"/>
          </w:tcPr>
          <w:p w14:paraId="2B266212" w14:textId="77777777" w:rsidR="006B6805" w:rsidRPr="006B6805" w:rsidRDefault="006B6805" w:rsidP="006B6805">
            <w:pPr>
              <w:autoSpaceDE w:val="0"/>
              <w:autoSpaceDN w:val="0"/>
              <w:adjustRightInd w:val="0"/>
              <w:snapToGrid w:val="0"/>
              <w:spacing w:line="260" w:lineRule="exact"/>
              <w:jc w:val="both"/>
              <w:rPr>
                <w:rFonts w:ascii="Times New Roman" w:eastAsiaTheme="minorEastAsia" w:hAnsi="Times New Roman"/>
                <w:kern w:val="0"/>
                <w:sz w:val="22"/>
                <w:szCs w:val="20"/>
              </w:rPr>
            </w:pPr>
          </w:p>
        </w:tc>
        <w:tc>
          <w:tcPr>
            <w:tcW w:w="1392" w:type="dxa"/>
            <w:shd w:val="clear" w:color="auto" w:fill="auto"/>
          </w:tcPr>
          <w:p w14:paraId="7A8D203B" w14:textId="77777777" w:rsidR="006B6805" w:rsidRPr="006B6805" w:rsidRDefault="006B6805" w:rsidP="006B6805">
            <w:pPr>
              <w:autoSpaceDE w:val="0"/>
              <w:autoSpaceDN w:val="0"/>
              <w:adjustRightInd w:val="0"/>
              <w:snapToGrid w:val="0"/>
              <w:spacing w:line="260" w:lineRule="exact"/>
              <w:jc w:val="both"/>
              <w:rPr>
                <w:rFonts w:ascii="Times New Roman" w:eastAsiaTheme="minorEastAsia" w:hAnsi="Times New Roman"/>
                <w:kern w:val="0"/>
                <w:sz w:val="22"/>
                <w:szCs w:val="20"/>
              </w:rPr>
            </w:pPr>
          </w:p>
        </w:tc>
        <w:tc>
          <w:tcPr>
            <w:tcW w:w="1790" w:type="dxa"/>
            <w:shd w:val="clear" w:color="auto" w:fill="auto"/>
          </w:tcPr>
          <w:p w14:paraId="131A7385" w14:textId="77777777" w:rsidR="006B6805" w:rsidRPr="006B6805" w:rsidRDefault="006B6805" w:rsidP="006B6805">
            <w:pPr>
              <w:autoSpaceDE w:val="0"/>
              <w:autoSpaceDN w:val="0"/>
              <w:adjustRightInd w:val="0"/>
              <w:snapToGrid w:val="0"/>
              <w:spacing w:line="260" w:lineRule="exact"/>
              <w:rPr>
                <w:rFonts w:ascii="Times New Roman" w:eastAsiaTheme="minorEastAsia" w:hAnsi="Times New Roman"/>
                <w:b/>
                <w:kern w:val="0"/>
                <w:sz w:val="22"/>
                <w:szCs w:val="20"/>
              </w:rPr>
            </w:pPr>
          </w:p>
        </w:tc>
        <w:tc>
          <w:tcPr>
            <w:tcW w:w="1103" w:type="dxa"/>
            <w:vAlign w:val="center"/>
          </w:tcPr>
          <w:p w14:paraId="78CE60FF" w14:textId="77777777" w:rsidR="006B6805" w:rsidRPr="006B6805" w:rsidRDefault="006B6805" w:rsidP="006B6805">
            <w:pPr>
              <w:adjustRightInd w:val="0"/>
              <w:snapToGrid w:val="0"/>
              <w:rPr>
                <w:rFonts w:ascii="Times New Roman" w:eastAsia="標楷體" w:hAnsi="Times New Roman"/>
                <w:snapToGrid w:val="0"/>
                <w:kern w:val="0"/>
                <w:sz w:val="20"/>
                <w:szCs w:val="20"/>
              </w:rPr>
            </w:pPr>
          </w:p>
        </w:tc>
      </w:tr>
      <w:tr w:rsidR="00AA0A5F" w:rsidRPr="006B6805" w14:paraId="2B963EF5" w14:textId="77777777" w:rsidTr="00FC2DB5">
        <w:tc>
          <w:tcPr>
            <w:tcW w:w="792" w:type="dxa"/>
            <w:shd w:val="clear" w:color="auto" w:fill="auto"/>
            <w:vAlign w:val="center"/>
          </w:tcPr>
          <w:p w14:paraId="0F461527" w14:textId="66A8CBA4" w:rsidR="006B6805" w:rsidRPr="006B6805" w:rsidRDefault="006B6805" w:rsidP="006B6805">
            <w:pPr>
              <w:spacing w:line="260" w:lineRule="exact"/>
              <w:jc w:val="center"/>
              <w:rPr>
                <w:rFonts w:eastAsiaTheme="minorEastAsia"/>
                <w:snapToGrid w:val="0"/>
                <w:kern w:val="0"/>
                <w:sz w:val="20"/>
                <w:szCs w:val="20"/>
              </w:rPr>
            </w:pPr>
            <w:r w:rsidRPr="006B6805">
              <w:rPr>
                <w:rFonts w:ascii="Times New Roman" w:hAnsi="Times New Roman" w:hint="eastAsia"/>
                <w:snapToGrid w:val="0"/>
                <w:kern w:val="0"/>
                <w:szCs w:val="20"/>
              </w:rPr>
              <w:t>第二週</w:t>
            </w:r>
          </w:p>
        </w:tc>
        <w:tc>
          <w:tcPr>
            <w:tcW w:w="1648" w:type="dxa"/>
            <w:shd w:val="clear" w:color="auto" w:fill="auto"/>
            <w:vAlign w:val="center"/>
          </w:tcPr>
          <w:p w14:paraId="0EA626F4" w14:textId="77777777" w:rsidR="006B6805" w:rsidRPr="006B6805" w:rsidRDefault="006B6805" w:rsidP="006B6805">
            <w:pPr>
              <w:spacing w:line="260" w:lineRule="exact"/>
              <w:jc w:val="center"/>
              <w:rPr>
                <w:rFonts w:ascii="Times New Roman" w:hAnsi="Times New Roman"/>
                <w:sz w:val="20"/>
                <w:szCs w:val="20"/>
              </w:rPr>
            </w:pPr>
            <w:r w:rsidRPr="006B6805">
              <w:rPr>
                <w:rFonts w:ascii="Times New Roman" w:hAnsi="Times New Roman"/>
                <w:sz w:val="20"/>
                <w:szCs w:val="20"/>
              </w:rPr>
              <w:t>2/14~2/18</w:t>
            </w:r>
          </w:p>
        </w:tc>
        <w:tc>
          <w:tcPr>
            <w:tcW w:w="764" w:type="dxa"/>
            <w:vAlign w:val="center"/>
          </w:tcPr>
          <w:p w14:paraId="17311172" w14:textId="77777777" w:rsidR="006B6805" w:rsidRPr="006B6805" w:rsidRDefault="006B6805" w:rsidP="006B6805">
            <w:pPr>
              <w:spacing w:line="260" w:lineRule="exact"/>
              <w:jc w:val="center"/>
              <w:rPr>
                <w:rFonts w:eastAsiaTheme="minorEastAsia"/>
                <w:sz w:val="20"/>
                <w:szCs w:val="20"/>
              </w:rPr>
            </w:pPr>
            <w:r w:rsidRPr="006B6805">
              <w:rPr>
                <w:rFonts w:ascii="Times New Roman" w:hAnsi="Times New Roman" w:hint="eastAsia"/>
                <w:kern w:val="0"/>
                <w:sz w:val="22"/>
                <w:szCs w:val="20"/>
              </w:rPr>
              <w:t>3</w:t>
            </w:r>
          </w:p>
        </w:tc>
        <w:tc>
          <w:tcPr>
            <w:tcW w:w="1247" w:type="dxa"/>
            <w:shd w:val="clear" w:color="auto" w:fill="auto"/>
            <w:vAlign w:val="center"/>
          </w:tcPr>
          <w:p w14:paraId="36098097" w14:textId="77777777" w:rsidR="00BE29A4" w:rsidRDefault="00BE29A4" w:rsidP="006B6805">
            <w:pPr>
              <w:autoSpaceDE w:val="0"/>
              <w:autoSpaceDN w:val="0"/>
              <w:adjustRightInd w:val="0"/>
              <w:snapToGrid w:val="0"/>
              <w:spacing w:line="260" w:lineRule="exact"/>
              <w:jc w:val="both"/>
              <w:rPr>
                <w:rFonts w:ascii="Times New Roman" w:eastAsiaTheme="minorEastAsia" w:hAnsi="Times New Roman"/>
                <w:kern w:val="0"/>
                <w:sz w:val="22"/>
                <w:szCs w:val="20"/>
              </w:rPr>
            </w:pPr>
            <w:r w:rsidRPr="00BE29A4">
              <w:rPr>
                <w:rFonts w:ascii="Times New Roman" w:eastAsiaTheme="minorEastAsia" w:hAnsi="Times New Roman" w:hint="eastAsia"/>
                <w:kern w:val="0"/>
                <w:sz w:val="22"/>
                <w:szCs w:val="20"/>
              </w:rPr>
              <w:t>第一章：新生命的誕生</w:t>
            </w:r>
          </w:p>
          <w:p w14:paraId="7FA43369" w14:textId="7B278440" w:rsidR="006B6805" w:rsidRPr="006B6805" w:rsidRDefault="006B6805" w:rsidP="006B6805">
            <w:pPr>
              <w:autoSpaceDE w:val="0"/>
              <w:autoSpaceDN w:val="0"/>
              <w:adjustRightInd w:val="0"/>
              <w:snapToGrid w:val="0"/>
              <w:spacing w:line="260" w:lineRule="exact"/>
              <w:jc w:val="both"/>
              <w:rPr>
                <w:rFonts w:ascii="Times New Roman" w:eastAsiaTheme="minorEastAsia" w:hAnsi="Times New Roman"/>
                <w:color w:val="000000"/>
                <w:kern w:val="0"/>
                <w:sz w:val="20"/>
                <w:szCs w:val="20"/>
              </w:rPr>
            </w:pPr>
            <w:r w:rsidRPr="006B6805">
              <w:rPr>
                <w:rFonts w:ascii="Times New Roman" w:eastAsiaTheme="minorEastAsia" w:hAnsi="Times New Roman"/>
                <w:kern w:val="0"/>
                <w:sz w:val="22"/>
                <w:szCs w:val="20"/>
              </w:rPr>
              <w:t>1-1</w:t>
            </w:r>
            <w:r w:rsidRPr="006B6805">
              <w:rPr>
                <w:rFonts w:ascii="Times New Roman" w:eastAsiaTheme="minorEastAsia" w:hAnsi="Times New Roman"/>
                <w:kern w:val="0"/>
                <w:sz w:val="22"/>
                <w:szCs w:val="20"/>
              </w:rPr>
              <w:t>細胞的分裂、</w:t>
            </w:r>
            <w:r w:rsidRPr="006B6805">
              <w:rPr>
                <w:rFonts w:ascii="Times New Roman" w:eastAsiaTheme="minorEastAsia" w:hAnsi="Times New Roman"/>
                <w:kern w:val="0"/>
                <w:sz w:val="22"/>
                <w:szCs w:val="20"/>
              </w:rPr>
              <w:t>1-2</w:t>
            </w:r>
            <w:r w:rsidRPr="006B6805">
              <w:rPr>
                <w:rFonts w:ascii="Times New Roman" w:eastAsiaTheme="minorEastAsia" w:hAnsi="Times New Roman"/>
                <w:kern w:val="0"/>
                <w:sz w:val="22"/>
                <w:szCs w:val="20"/>
              </w:rPr>
              <w:t>無性生殖</w:t>
            </w:r>
          </w:p>
        </w:tc>
        <w:tc>
          <w:tcPr>
            <w:tcW w:w="1509" w:type="dxa"/>
            <w:shd w:val="clear" w:color="auto" w:fill="auto"/>
          </w:tcPr>
          <w:p w14:paraId="5955345C" w14:textId="77777777" w:rsidR="006B6805" w:rsidRPr="006B6805" w:rsidRDefault="006B6805" w:rsidP="006B6805">
            <w:pPr>
              <w:rPr>
                <w:rFonts w:ascii="Times New Roman" w:eastAsiaTheme="minorEastAsia" w:hAnsi="Times New Roman"/>
                <w:sz w:val="22"/>
              </w:rPr>
            </w:pPr>
            <w:r w:rsidRPr="006B6805">
              <w:rPr>
                <w:rFonts w:ascii="Times New Roman" w:eastAsiaTheme="minorEastAsia" w:hAnsi="Times New Roman"/>
                <w:sz w:val="22"/>
              </w:rPr>
              <w:t>A</w:t>
            </w:r>
            <w:r w:rsidRPr="006B6805">
              <w:rPr>
                <w:rFonts w:ascii="Times New Roman" w:eastAsiaTheme="minorEastAsia" w:hAnsi="Times New Roman"/>
                <w:sz w:val="22"/>
              </w:rPr>
              <w:t>自主行動</w:t>
            </w:r>
          </w:p>
          <w:p w14:paraId="34C698F2" w14:textId="77777777" w:rsidR="006B6805" w:rsidRPr="006B6805" w:rsidRDefault="006B6805" w:rsidP="006B6805">
            <w:pPr>
              <w:rPr>
                <w:rFonts w:ascii="Times New Roman" w:eastAsiaTheme="minorEastAsia" w:hAnsi="Times New Roman"/>
                <w:sz w:val="22"/>
              </w:rPr>
            </w:pPr>
            <w:r w:rsidRPr="006B6805">
              <w:rPr>
                <w:rFonts w:ascii="Times New Roman" w:eastAsiaTheme="minorEastAsia" w:hAnsi="Times New Roman"/>
                <w:sz w:val="22"/>
              </w:rPr>
              <w:t>C</w:t>
            </w:r>
            <w:r w:rsidRPr="006B6805">
              <w:rPr>
                <w:rFonts w:ascii="Times New Roman" w:eastAsiaTheme="minorEastAsia" w:hAnsi="Times New Roman"/>
                <w:sz w:val="22"/>
              </w:rPr>
              <w:t>社會參與</w:t>
            </w:r>
          </w:p>
        </w:tc>
        <w:tc>
          <w:tcPr>
            <w:tcW w:w="1917" w:type="dxa"/>
            <w:shd w:val="clear" w:color="auto" w:fill="auto"/>
          </w:tcPr>
          <w:p w14:paraId="41E6487E" w14:textId="77777777" w:rsidR="006B6805" w:rsidRPr="006B6805" w:rsidRDefault="006B6805" w:rsidP="006B6805">
            <w:pPr>
              <w:autoSpaceDE w:val="0"/>
              <w:autoSpaceDN w:val="0"/>
              <w:adjustRightInd w:val="0"/>
              <w:snapToGrid w:val="0"/>
              <w:spacing w:line="260" w:lineRule="exact"/>
              <w:jc w:val="both"/>
              <w:rPr>
                <w:rFonts w:ascii="Times New Roman" w:eastAsiaTheme="minorEastAsia" w:hAnsi="Times New Roman"/>
                <w:color w:val="000000"/>
                <w:kern w:val="0"/>
                <w:sz w:val="20"/>
                <w:szCs w:val="20"/>
              </w:rPr>
            </w:pPr>
            <w:r w:rsidRPr="006B6805">
              <w:rPr>
                <w:rFonts w:ascii="Times New Roman" w:eastAsiaTheme="minorEastAsia" w:hAnsi="Times New Roman"/>
                <w:kern w:val="0"/>
                <w:sz w:val="22"/>
                <w:szCs w:val="20"/>
              </w:rPr>
              <w:t>A1</w:t>
            </w:r>
            <w:r w:rsidRPr="006B6805">
              <w:rPr>
                <w:rFonts w:ascii="Times New Roman" w:eastAsiaTheme="minorEastAsia" w:hAnsi="Times New Roman"/>
                <w:kern w:val="0"/>
                <w:sz w:val="22"/>
                <w:szCs w:val="20"/>
              </w:rPr>
              <w:t>身心素質與自我精進</w:t>
            </w:r>
          </w:p>
          <w:p w14:paraId="3A77D5AD" w14:textId="77777777" w:rsidR="006B6805" w:rsidRPr="006B6805" w:rsidRDefault="006B6805" w:rsidP="006B6805">
            <w:pPr>
              <w:autoSpaceDE w:val="0"/>
              <w:autoSpaceDN w:val="0"/>
              <w:adjustRightInd w:val="0"/>
              <w:snapToGrid w:val="0"/>
              <w:spacing w:line="260" w:lineRule="exact"/>
              <w:jc w:val="both"/>
              <w:rPr>
                <w:rFonts w:ascii="Times New Roman" w:eastAsiaTheme="minorEastAsia" w:hAnsi="Times New Roman"/>
                <w:color w:val="000000"/>
                <w:kern w:val="0"/>
                <w:sz w:val="20"/>
                <w:szCs w:val="20"/>
              </w:rPr>
            </w:pPr>
            <w:r w:rsidRPr="006B6805">
              <w:rPr>
                <w:rFonts w:ascii="Times New Roman" w:eastAsiaTheme="minorEastAsia" w:hAnsi="Times New Roman"/>
                <w:kern w:val="0"/>
                <w:sz w:val="22"/>
                <w:szCs w:val="20"/>
              </w:rPr>
              <w:t>A2</w:t>
            </w:r>
            <w:r w:rsidRPr="006B6805">
              <w:rPr>
                <w:rFonts w:ascii="Times New Roman" w:eastAsiaTheme="minorEastAsia" w:hAnsi="Times New Roman"/>
                <w:kern w:val="0"/>
                <w:sz w:val="22"/>
                <w:szCs w:val="20"/>
              </w:rPr>
              <w:t>系統思考與解決問題</w:t>
            </w:r>
          </w:p>
          <w:p w14:paraId="224D27C4" w14:textId="77777777" w:rsidR="006B6805" w:rsidRPr="006B6805" w:rsidRDefault="006B6805" w:rsidP="006B6805">
            <w:pPr>
              <w:autoSpaceDE w:val="0"/>
              <w:autoSpaceDN w:val="0"/>
              <w:adjustRightInd w:val="0"/>
              <w:snapToGrid w:val="0"/>
              <w:spacing w:line="260" w:lineRule="exact"/>
              <w:jc w:val="both"/>
              <w:rPr>
                <w:rFonts w:ascii="Times New Roman" w:eastAsiaTheme="minorEastAsia" w:hAnsi="Times New Roman"/>
                <w:color w:val="000000"/>
                <w:kern w:val="0"/>
                <w:sz w:val="20"/>
                <w:szCs w:val="20"/>
              </w:rPr>
            </w:pPr>
            <w:r w:rsidRPr="006B6805">
              <w:rPr>
                <w:rFonts w:ascii="Times New Roman" w:eastAsiaTheme="minorEastAsia" w:hAnsi="Times New Roman"/>
                <w:kern w:val="0"/>
                <w:sz w:val="22"/>
                <w:szCs w:val="20"/>
              </w:rPr>
              <w:t>A3</w:t>
            </w:r>
            <w:r w:rsidRPr="006B6805">
              <w:rPr>
                <w:rFonts w:ascii="Times New Roman" w:eastAsiaTheme="minorEastAsia" w:hAnsi="Times New Roman"/>
                <w:kern w:val="0"/>
                <w:sz w:val="22"/>
                <w:szCs w:val="20"/>
              </w:rPr>
              <w:t>規劃執行與創新應變</w:t>
            </w:r>
          </w:p>
          <w:p w14:paraId="04FB3C7C" w14:textId="77777777" w:rsidR="006B6805" w:rsidRPr="006B6805" w:rsidRDefault="006B6805" w:rsidP="006B6805">
            <w:pPr>
              <w:autoSpaceDE w:val="0"/>
              <w:autoSpaceDN w:val="0"/>
              <w:adjustRightInd w:val="0"/>
              <w:snapToGrid w:val="0"/>
              <w:spacing w:line="260" w:lineRule="exact"/>
              <w:jc w:val="both"/>
              <w:rPr>
                <w:rFonts w:ascii="Times New Roman" w:eastAsiaTheme="minorEastAsia" w:hAnsi="Times New Roman"/>
                <w:color w:val="000000"/>
                <w:kern w:val="0"/>
                <w:sz w:val="20"/>
                <w:szCs w:val="20"/>
              </w:rPr>
            </w:pPr>
            <w:r w:rsidRPr="006B6805">
              <w:rPr>
                <w:rFonts w:ascii="Times New Roman" w:eastAsiaTheme="minorEastAsia" w:hAnsi="Times New Roman"/>
                <w:kern w:val="0"/>
                <w:sz w:val="22"/>
                <w:szCs w:val="20"/>
              </w:rPr>
              <w:t>C3</w:t>
            </w:r>
            <w:r w:rsidRPr="006B6805">
              <w:rPr>
                <w:rFonts w:ascii="Times New Roman" w:eastAsiaTheme="minorEastAsia" w:hAnsi="Times New Roman"/>
                <w:kern w:val="0"/>
                <w:sz w:val="22"/>
                <w:szCs w:val="20"/>
              </w:rPr>
              <w:t>多元文化與國際理解</w:t>
            </w:r>
          </w:p>
        </w:tc>
        <w:tc>
          <w:tcPr>
            <w:tcW w:w="2060" w:type="dxa"/>
            <w:shd w:val="clear" w:color="auto" w:fill="auto"/>
          </w:tcPr>
          <w:p w14:paraId="354C0FF4" w14:textId="77777777" w:rsidR="006B6805" w:rsidRPr="006B6805" w:rsidRDefault="006B6805" w:rsidP="006B6805">
            <w:pPr>
              <w:autoSpaceDE w:val="0"/>
              <w:autoSpaceDN w:val="0"/>
              <w:adjustRightInd w:val="0"/>
              <w:snapToGrid w:val="0"/>
              <w:spacing w:line="260" w:lineRule="exact"/>
              <w:jc w:val="both"/>
              <w:rPr>
                <w:rFonts w:ascii="Times New Roman" w:eastAsiaTheme="minorEastAsia" w:hAnsi="Times New Roman"/>
                <w:color w:val="000000"/>
                <w:kern w:val="0"/>
                <w:sz w:val="20"/>
                <w:szCs w:val="20"/>
              </w:rPr>
            </w:pPr>
            <w:r w:rsidRPr="006B6805">
              <w:rPr>
                <w:rFonts w:ascii="Times New Roman" w:eastAsiaTheme="minorEastAsia" w:hAnsi="Times New Roman"/>
                <w:kern w:val="0"/>
                <w:sz w:val="22"/>
                <w:szCs w:val="20"/>
              </w:rPr>
              <w:t>自</w:t>
            </w:r>
            <w:r w:rsidRPr="006B6805">
              <w:rPr>
                <w:rFonts w:ascii="Times New Roman" w:eastAsiaTheme="minorEastAsia" w:hAnsi="Times New Roman"/>
                <w:kern w:val="0"/>
                <w:sz w:val="22"/>
                <w:szCs w:val="20"/>
              </w:rPr>
              <w:t>-J-A1</w:t>
            </w:r>
          </w:p>
          <w:p w14:paraId="420CD23E" w14:textId="77777777" w:rsidR="006B6805" w:rsidRPr="006B6805" w:rsidRDefault="006B6805" w:rsidP="006B6805">
            <w:pPr>
              <w:autoSpaceDE w:val="0"/>
              <w:autoSpaceDN w:val="0"/>
              <w:adjustRightInd w:val="0"/>
              <w:snapToGrid w:val="0"/>
              <w:spacing w:line="260" w:lineRule="exact"/>
              <w:jc w:val="both"/>
              <w:rPr>
                <w:rFonts w:ascii="Times New Roman" w:eastAsiaTheme="minorEastAsia" w:hAnsi="Times New Roman"/>
                <w:color w:val="000000"/>
                <w:kern w:val="0"/>
                <w:sz w:val="20"/>
                <w:szCs w:val="20"/>
              </w:rPr>
            </w:pPr>
            <w:r w:rsidRPr="006B6805">
              <w:rPr>
                <w:rFonts w:ascii="Times New Roman" w:eastAsiaTheme="minorEastAsia" w:hAnsi="Times New Roman"/>
                <w:kern w:val="0"/>
                <w:sz w:val="22"/>
                <w:szCs w:val="20"/>
              </w:rPr>
              <w:t>自</w:t>
            </w:r>
            <w:r w:rsidRPr="006B6805">
              <w:rPr>
                <w:rFonts w:ascii="Times New Roman" w:eastAsiaTheme="minorEastAsia" w:hAnsi="Times New Roman"/>
                <w:kern w:val="0"/>
                <w:sz w:val="22"/>
                <w:szCs w:val="20"/>
              </w:rPr>
              <w:t>-J-A2</w:t>
            </w:r>
          </w:p>
          <w:p w14:paraId="00EA5CC2" w14:textId="77777777" w:rsidR="006B6805" w:rsidRPr="006B6805" w:rsidRDefault="006B6805" w:rsidP="006B6805">
            <w:pPr>
              <w:autoSpaceDE w:val="0"/>
              <w:autoSpaceDN w:val="0"/>
              <w:adjustRightInd w:val="0"/>
              <w:snapToGrid w:val="0"/>
              <w:spacing w:line="260" w:lineRule="exact"/>
              <w:jc w:val="both"/>
              <w:rPr>
                <w:rFonts w:ascii="Times New Roman" w:eastAsiaTheme="minorEastAsia" w:hAnsi="Times New Roman"/>
                <w:color w:val="000000"/>
                <w:kern w:val="0"/>
                <w:sz w:val="20"/>
                <w:szCs w:val="20"/>
              </w:rPr>
            </w:pPr>
            <w:r w:rsidRPr="006B6805">
              <w:rPr>
                <w:rFonts w:ascii="Times New Roman" w:eastAsiaTheme="minorEastAsia" w:hAnsi="Times New Roman"/>
                <w:kern w:val="0"/>
                <w:sz w:val="22"/>
                <w:szCs w:val="20"/>
              </w:rPr>
              <w:t>自</w:t>
            </w:r>
            <w:r w:rsidRPr="006B6805">
              <w:rPr>
                <w:rFonts w:ascii="Times New Roman" w:eastAsiaTheme="minorEastAsia" w:hAnsi="Times New Roman"/>
                <w:kern w:val="0"/>
                <w:sz w:val="22"/>
                <w:szCs w:val="20"/>
              </w:rPr>
              <w:t>-J-A3</w:t>
            </w:r>
          </w:p>
          <w:p w14:paraId="39F535D9" w14:textId="77777777" w:rsidR="006B6805" w:rsidRPr="006B6805" w:rsidRDefault="006B6805" w:rsidP="006B6805">
            <w:pPr>
              <w:autoSpaceDE w:val="0"/>
              <w:autoSpaceDN w:val="0"/>
              <w:adjustRightInd w:val="0"/>
              <w:snapToGrid w:val="0"/>
              <w:spacing w:line="260" w:lineRule="exact"/>
              <w:jc w:val="both"/>
              <w:rPr>
                <w:rFonts w:ascii="Times New Roman" w:eastAsiaTheme="minorEastAsia" w:hAnsi="Times New Roman"/>
                <w:color w:val="000000"/>
                <w:kern w:val="0"/>
                <w:sz w:val="20"/>
                <w:szCs w:val="20"/>
              </w:rPr>
            </w:pPr>
            <w:r w:rsidRPr="006B6805">
              <w:rPr>
                <w:rFonts w:ascii="Times New Roman" w:eastAsiaTheme="minorEastAsia" w:hAnsi="Times New Roman"/>
                <w:kern w:val="0"/>
                <w:sz w:val="22"/>
                <w:szCs w:val="20"/>
              </w:rPr>
              <w:t>自</w:t>
            </w:r>
            <w:r w:rsidRPr="006B6805">
              <w:rPr>
                <w:rFonts w:ascii="Times New Roman" w:eastAsiaTheme="minorEastAsia" w:hAnsi="Times New Roman"/>
                <w:kern w:val="0"/>
                <w:sz w:val="22"/>
                <w:szCs w:val="20"/>
              </w:rPr>
              <w:t>-J-C3</w:t>
            </w:r>
          </w:p>
        </w:tc>
        <w:tc>
          <w:tcPr>
            <w:tcW w:w="2203" w:type="dxa"/>
            <w:shd w:val="clear" w:color="auto" w:fill="auto"/>
          </w:tcPr>
          <w:p w14:paraId="0F1FA898" w14:textId="77777777" w:rsidR="006B6805" w:rsidRPr="006B6805" w:rsidRDefault="006B6805" w:rsidP="006B6805">
            <w:pPr>
              <w:autoSpaceDE w:val="0"/>
              <w:autoSpaceDN w:val="0"/>
              <w:adjustRightInd w:val="0"/>
              <w:snapToGrid w:val="0"/>
              <w:spacing w:line="260" w:lineRule="exact"/>
              <w:jc w:val="both"/>
              <w:rPr>
                <w:rFonts w:ascii="Times New Roman" w:eastAsiaTheme="minorEastAsia" w:hAnsi="Times New Roman"/>
                <w:color w:val="000000"/>
                <w:kern w:val="0"/>
                <w:sz w:val="20"/>
                <w:szCs w:val="20"/>
              </w:rPr>
            </w:pPr>
            <w:r w:rsidRPr="006B6805">
              <w:rPr>
                <w:rFonts w:ascii="Times New Roman" w:eastAsiaTheme="minorEastAsia" w:hAnsi="Times New Roman"/>
                <w:kern w:val="0"/>
                <w:sz w:val="22"/>
                <w:szCs w:val="20"/>
              </w:rPr>
              <w:t xml:space="preserve">tr-IV-1 </w:t>
            </w:r>
            <w:r w:rsidRPr="006B6805">
              <w:rPr>
                <w:rFonts w:ascii="Times New Roman" w:eastAsiaTheme="minorEastAsia" w:hAnsi="Times New Roman"/>
                <w:kern w:val="0"/>
                <w:sz w:val="22"/>
                <w:szCs w:val="20"/>
              </w:rPr>
              <w:t>能將所習得的知識正確的連結到所觀察到的自然現象及實驗數據，並推論出其中的關聯，進而運用習得的知識來解釋自己論點的正確性。</w:t>
            </w:r>
          </w:p>
          <w:p w14:paraId="4C93773B" w14:textId="77777777" w:rsidR="006B6805" w:rsidRPr="006B6805" w:rsidRDefault="006B6805" w:rsidP="006B6805">
            <w:pPr>
              <w:autoSpaceDE w:val="0"/>
              <w:autoSpaceDN w:val="0"/>
              <w:adjustRightInd w:val="0"/>
              <w:snapToGrid w:val="0"/>
              <w:spacing w:line="260" w:lineRule="exact"/>
              <w:jc w:val="both"/>
              <w:rPr>
                <w:rFonts w:ascii="Times New Roman" w:eastAsiaTheme="minorEastAsia" w:hAnsi="Times New Roman"/>
                <w:color w:val="000000"/>
                <w:kern w:val="0"/>
                <w:sz w:val="20"/>
                <w:szCs w:val="20"/>
              </w:rPr>
            </w:pPr>
            <w:r w:rsidRPr="006B6805">
              <w:rPr>
                <w:rFonts w:ascii="Times New Roman" w:eastAsiaTheme="minorEastAsia" w:hAnsi="Times New Roman"/>
                <w:kern w:val="0"/>
                <w:sz w:val="22"/>
                <w:szCs w:val="20"/>
              </w:rPr>
              <w:t xml:space="preserve">ai-IV-2 </w:t>
            </w:r>
            <w:r w:rsidRPr="006B6805">
              <w:rPr>
                <w:rFonts w:ascii="Times New Roman" w:eastAsiaTheme="minorEastAsia" w:hAnsi="Times New Roman"/>
                <w:kern w:val="0"/>
                <w:sz w:val="22"/>
                <w:szCs w:val="20"/>
              </w:rPr>
              <w:t>透過與同儕的討論，分享科學發現的樂趣。</w:t>
            </w:r>
          </w:p>
          <w:p w14:paraId="5051EC1F" w14:textId="77777777" w:rsidR="006B6805" w:rsidRPr="006B6805" w:rsidRDefault="006B6805" w:rsidP="006B6805">
            <w:pPr>
              <w:autoSpaceDE w:val="0"/>
              <w:autoSpaceDN w:val="0"/>
              <w:adjustRightInd w:val="0"/>
              <w:snapToGrid w:val="0"/>
              <w:spacing w:line="260" w:lineRule="exact"/>
              <w:jc w:val="both"/>
              <w:rPr>
                <w:rFonts w:ascii="Times New Roman" w:eastAsiaTheme="minorEastAsia" w:hAnsi="Times New Roman"/>
                <w:color w:val="000000"/>
                <w:kern w:val="0"/>
                <w:sz w:val="20"/>
                <w:szCs w:val="20"/>
              </w:rPr>
            </w:pPr>
            <w:r w:rsidRPr="006B6805">
              <w:rPr>
                <w:rFonts w:ascii="Times New Roman" w:eastAsiaTheme="minorEastAsia" w:hAnsi="Times New Roman"/>
                <w:kern w:val="0"/>
                <w:sz w:val="22"/>
                <w:szCs w:val="20"/>
              </w:rPr>
              <w:t xml:space="preserve">ai-IV-3 </w:t>
            </w:r>
            <w:r w:rsidRPr="006B6805">
              <w:rPr>
                <w:rFonts w:ascii="Times New Roman" w:eastAsiaTheme="minorEastAsia" w:hAnsi="Times New Roman"/>
                <w:kern w:val="0"/>
                <w:sz w:val="22"/>
                <w:szCs w:val="20"/>
              </w:rPr>
              <w:t>透過所學到的科學知識和科學探索的各種方法，解釋自然現象發生的原因，建立科學學習的自信心。</w:t>
            </w:r>
          </w:p>
          <w:p w14:paraId="71DC4B5C" w14:textId="77777777" w:rsidR="006B6805" w:rsidRPr="006B6805" w:rsidRDefault="006B6805" w:rsidP="006B6805">
            <w:pPr>
              <w:autoSpaceDE w:val="0"/>
              <w:autoSpaceDN w:val="0"/>
              <w:adjustRightInd w:val="0"/>
              <w:snapToGrid w:val="0"/>
              <w:spacing w:line="260" w:lineRule="exact"/>
              <w:jc w:val="both"/>
              <w:rPr>
                <w:rFonts w:ascii="Times New Roman" w:eastAsiaTheme="minorEastAsia" w:hAnsi="Times New Roman"/>
                <w:color w:val="000000"/>
                <w:kern w:val="0"/>
                <w:sz w:val="20"/>
                <w:szCs w:val="20"/>
              </w:rPr>
            </w:pPr>
            <w:r w:rsidRPr="006B6805">
              <w:rPr>
                <w:rFonts w:ascii="Times New Roman" w:eastAsiaTheme="minorEastAsia" w:hAnsi="Times New Roman"/>
                <w:kern w:val="0"/>
                <w:sz w:val="22"/>
                <w:szCs w:val="20"/>
              </w:rPr>
              <w:t xml:space="preserve">an-IV-2 </w:t>
            </w:r>
            <w:r w:rsidRPr="006B6805">
              <w:rPr>
                <w:rFonts w:ascii="Times New Roman" w:eastAsiaTheme="minorEastAsia" w:hAnsi="Times New Roman"/>
                <w:kern w:val="0"/>
                <w:sz w:val="22"/>
                <w:szCs w:val="20"/>
              </w:rPr>
              <w:t>分辨科學知識的確定性和持久性，會因科學研究的時空背景不同而有所變化。</w:t>
            </w:r>
          </w:p>
        </w:tc>
        <w:tc>
          <w:tcPr>
            <w:tcW w:w="1936" w:type="dxa"/>
            <w:shd w:val="clear" w:color="auto" w:fill="auto"/>
          </w:tcPr>
          <w:p w14:paraId="2B43EA0E" w14:textId="77777777" w:rsidR="006B6805" w:rsidRPr="006B6805" w:rsidRDefault="006B6805" w:rsidP="006B6805">
            <w:pPr>
              <w:autoSpaceDE w:val="0"/>
              <w:autoSpaceDN w:val="0"/>
              <w:adjustRightInd w:val="0"/>
              <w:snapToGrid w:val="0"/>
              <w:spacing w:line="260" w:lineRule="exact"/>
              <w:jc w:val="both"/>
              <w:rPr>
                <w:rFonts w:ascii="Times New Roman" w:eastAsiaTheme="minorEastAsia" w:hAnsi="Times New Roman"/>
                <w:color w:val="000000"/>
                <w:kern w:val="0"/>
                <w:sz w:val="20"/>
                <w:szCs w:val="20"/>
              </w:rPr>
            </w:pPr>
            <w:r w:rsidRPr="006B6805">
              <w:rPr>
                <w:rFonts w:ascii="Times New Roman" w:eastAsiaTheme="minorEastAsia" w:hAnsi="Times New Roman"/>
                <w:kern w:val="0"/>
                <w:sz w:val="22"/>
                <w:szCs w:val="20"/>
              </w:rPr>
              <w:t xml:space="preserve">Da-IV-4 </w:t>
            </w:r>
            <w:r w:rsidRPr="006B6805">
              <w:rPr>
                <w:rFonts w:ascii="Times New Roman" w:eastAsiaTheme="minorEastAsia" w:hAnsi="Times New Roman"/>
                <w:kern w:val="0"/>
                <w:sz w:val="22"/>
                <w:szCs w:val="20"/>
              </w:rPr>
              <w:t>細胞會進行細胞分裂，染色體在分裂過程中會發生變化。</w:t>
            </w:r>
          </w:p>
          <w:p w14:paraId="6776E8A2" w14:textId="77777777" w:rsidR="006B6805" w:rsidRPr="006B6805" w:rsidRDefault="006B6805" w:rsidP="006B6805">
            <w:pPr>
              <w:autoSpaceDE w:val="0"/>
              <w:autoSpaceDN w:val="0"/>
              <w:adjustRightInd w:val="0"/>
              <w:snapToGrid w:val="0"/>
              <w:spacing w:line="260" w:lineRule="exact"/>
              <w:jc w:val="both"/>
              <w:rPr>
                <w:rFonts w:ascii="Times New Roman" w:eastAsiaTheme="minorEastAsia" w:hAnsi="Times New Roman"/>
                <w:color w:val="000000"/>
                <w:kern w:val="0"/>
                <w:sz w:val="20"/>
                <w:szCs w:val="20"/>
              </w:rPr>
            </w:pPr>
            <w:r w:rsidRPr="006B6805">
              <w:rPr>
                <w:rFonts w:ascii="Times New Roman" w:eastAsiaTheme="minorEastAsia" w:hAnsi="Times New Roman"/>
                <w:kern w:val="0"/>
                <w:sz w:val="22"/>
                <w:szCs w:val="20"/>
              </w:rPr>
              <w:t xml:space="preserve">Ga-IV-1 </w:t>
            </w:r>
            <w:r w:rsidRPr="006B6805">
              <w:rPr>
                <w:rFonts w:ascii="Times New Roman" w:eastAsiaTheme="minorEastAsia" w:hAnsi="Times New Roman"/>
                <w:kern w:val="0"/>
                <w:sz w:val="22"/>
                <w:szCs w:val="20"/>
              </w:rPr>
              <w:t>生物的生殖可分為有性生殖與無性生殖，有性生殖產生的子代其性狀和親代差異較大。</w:t>
            </w:r>
          </w:p>
        </w:tc>
        <w:tc>
          <w:tcPr>
            <w:tcW w:w="2069" w:type="dxa"/>
            <w:shd w:val="clear" w:color="auto" w:fill="auto"/>
          </w:tcPr>
          <w:p w14:paraId="57C78EFA" w14:textId="77777777" w:rsidR="006B6805" w:rsidRPr="006B6805" w:rsidRDefault="006B6805" w:rsidP="006B6805">
            <w:pPr>
              <w:autoSpaceDE w:val="0"/>
              <w:autoSpaceDN w:val="0"/>
              <w:adjustRightInd w:val="0"/>
              <w:snapToGrid w:val="0"/>
              <w:spacing w:line="260" w:lineRule="exact"/>
              <w:rPr>
                <w:rFonts w:ascii="Times New Roman" w:eastAsiaTheme="minorEastAsia" w:hAnsi="Times New Roman"/>
                <w:color w:val="000000"/>
                <w:kern w:val="0"/>
                <w:sz w:val="20"/>
                <w:szCs w:val="20"/>
              </w:rPr>
            </w:pPr>
            <w:r w:rsidRPr="006B6805">
              <w:rPr>
                <w:rFonts w:ascii="Times New Roman" w:eastAsiaTheme="minorEastAsia" w:hAnsi="Times New Roman"/>
                <w:kern w:val="0"/>
                <w:sz w:val="22"/>
                <w:szCs w:val="20"/>
              </w:rPr>
              <w:t>【</w:t>
            </w:r>
            <w:r w:rsidRPr="006B6805">
              <w:rPr>
                <w:rFonts w:ascii="Times New Roman" w:eastAsiaTheme="minorEastAsia" w:hAnsi="Times New Roman"/>
                <w:kern w:val="0"/>
                <w:sz w:val="22"/>
                <w:szCs w:val="20"/>
              </w:rPr>
              <w:t>1-1</w:t>
            </w:r>
            <w:r w:rsidRPr="006B6805">
              <w:rPr>
                <w:rFonts w:ascii="Times New Roman" w:eastAsiaTheme="minorEastAsia" w:hAnsi="Times New Roman"/>
                <w:kern w:val="0"/>
                <w:sz w:val="22"/>
                <w:szCs w:val="20"/>
              </w:rPr>
              <w:t>】</w:t>
            </w:r>
          </w:p>
          <w:p w14:paraId="1DC4FDE4" w14:textId="77777777" w:rsidR="006B6805" w:rsidRPr="006B6805" w:rsidRDefault="006B6805" w:rsidP="006B6805">
            <w:pPr>
              <w:autoSpaceDE w:val="0"/>
              <w:autoSpaceDN w:val="0"/>
              <w:adjustRightInd w:val="0"/>
              <w:snapToGrid w:val="0"/>
              <w:spacing w:line="260" w:lineRule="exact"/>
              <w:rPr>
                <w:rFonts w:ascii="Times New Roman" w:eastAsiaTheme="minorEastAsia" w:hAnsi="Times New Roman"/>
                <w:color w:val="000000"/>
                <w:kern w:val="0"/>
                <w:sz w:val="20"/>
                <w:szCs w:val="20"/>
              </w:rPr>
            </w:pPr>
            <w:r w:rsidRPr="006B6805">
              <w:rPr>
                <w:rFonts w:ascii="Times New Roman" w:eastAsiaTheme="minorEastAsia" w:hAnsi="Times New Roman"/>
                <w:kern w:val="0"/>
                <w:sz w:val="22"/>
                <w:szCs w:val="20"/>
              </w:rPr>
              <w:t>1.</w:t>
            </w:r>
            <w:r w:rsidRPr="006B6805">
              <w:rPr>
                <w:rFonts w:ascii="Times New Roman" w:eastAsiaTheme="minorEastAsia" w:hAnsi="Times New Roman"/>
                <w:kern w:val="0"/>
                <w:sz w:val="22"/>
                <w:szCs w:val="20"/>
              </w:rPr>
              <w:t>了解細胞分裂的意義與發生的過程。</w:t>
            </w:r>
          </w:p>
          <w:p w14:paraId="294CCAFA" w14:textId="77777777" w:rsidR="006B6805" w:rsidRPr="006B6805" w:rsidRDefault="006B6805" w:rsidP="006B6805">
            <w:pPr>
              <w:autoSpaceDE w:val="0"/>
              <w:autoSpaceDN w:val="0"/>
              <w:adjustRightInd w:val="0"/>
              <w:snapToGrid w:val="0"/>
              <w:spacing w:line="260" w:lineRule="exact"/>
              <w:rPr>
                <w:rFonts w:ascii="Times New Roman" w:eastAsiaTheme="minorEastAsia" w:hAnsi="Times New Roman"/>
                <w:color w:val="000000"/>
                <w:kern w:val="0"/>
                <w:sz w:val="20"/>
                <w:szCs w:val="20"/>
              </w:rPr>
            </w:pPr>
            <w:r w:rsidRPr="006B6805">
              <w:rPr>
                <w:rFonts w:ascii="Times New Roman" w:eastAsiaTheme="minorEastAsia" w:hAnsi="Times New Roman"/>
                <w:kern w:val="0"/>
                <w:sz w:val="22"/>
                <w:szCs w:val="20"/>
              </w:rPr>
              <w:t>2.</w:t>
            </w:r>
            <w:r w:rsidRPr="006B6805">
              <w:rPr>
                <w:rFonts w:ascii="Times New Roman" w:eastAsiaTheme="minorEastAsia" w:hAnsi="Times New Roman"/>
                <w:kern w:val="0"/>
                <w:sz w:val="22"/>
                <w:szCs w:val="20"/>
              </w:rPr>
              <w:t>了解減數分裂的目的與發生的過程。</w:t>
            </w:r>
          </w:p>
          <w:p w14:paraId="0213A6AD" w14:textId="77777777" w:rsidR="006B6805" w:rsidRPr="006B6805" w:rsidRDefault="006B6805" w:rsidP="006B6805">
            <w:pPr>
              <w:autoSpaceDE w:val="0"/>
              <w:autoSpaceDN w:val="0"/>
              <w:adjustRightInd w:val="0"/>
              <w:snapToGrid w:val="0"/>
              <w:spacing w:line="260" w:lineRule="exact"/>
              <w:rPr>
                <w:rFonts w:ascii="Times New Roman" w:eastAsiaTheme="minorEastAsia" w:hAnsi="Times New Roman"/>
                <w:color w:val="000000"/>
                <w:kern w:val="0"/>
                <w:sz w:val="20"/>
                <w:szCs w:val="20"/>
              </w:rPr>
            </w:pPr>
            <w:r w:rsidRPr="006B6805">
              <w:rPr>
                <w:rFonts w:ascii="Times New Roman" w:eastAsiaTheme="minorEastAsia" w:hAnsi="Times New Roman"/>
                <w:kern w:val="0"/>
                <w:sz w:val="22"/>
                <w:szCs w:val="20"/>
              </w:rPr>
              <w:t>3.</w:t>
            </w:r>
            <w:r w:rsidRPr="006B6805">
              <w:rPr>
                <w:rFonts w:ascii="Times New Roman" w:eastAsiaTheme="minorEastAsia" w:hAnsi="Times New Roman"/>
                <w:kern w:val="0"/>
                <w:sz w:val="22"/>
                <w:szCs w:val="20"/>
              </w:rPr>
              <w:t>能區別細胞分裂與減數分裂的差異。</w:t>
            </w:r>
          </w:p>
          <w:p w14:paraId="46EDE3C2" w14:textId="77777777" w:rsidR="006B6805" w:rsidRPr="006B6805" w:rsidRDefault="006B6805" w:rsidP="006B6805">
            <w:pPr>
              <w:autoSpaceDE w:val="0"/>
              <w:autoSpaceDN w:val="0"/>
              <w:adjustRightInd w:val="0"/>
              <w:snapToGrid w:val="0"/>
              <w:spacing w:line="260" w:lineRule="exact"/>
              <w:rPr>
                <w:rFonts w:ascii="Times New Roman" w:eastAsiaTheme="minorEastAsia" w:hAnsi="Times New Roman"/>
                <w:color w:val="000000"/>
                <w:kern w:val="0"/>
                <w:sz w:val="20"/>
                <w:szCs w:val="20"/>
              </w:rPr>
            </w:pPr>
          </w:p>
          <w:p w14:paraId="2F476A10" w14:textId="77777777" w:rsidR="006B6805" w:rsidRPr="006B6805" w:rsidRDefault="006B6805" w:rsidP="006B6805">
            <w:pPr>
              <w:autoSpaceDE w:val="0"/>
              <w:autoSpaceDN w:val="0"/>
              <w:adjustRightInd w:val="0"/>
              <w:snapToGrid w:val="0"/>
              <w:spacing w:line="260" w:lineRule="exact"/>
              <w:rPr>
                <w:rFonts w:ascii="Times New Roman" w:eastAsiaTheme="minorEastAsia" w:hAnsi="Times New Roman"/>
                <w:color w:val="000000"/>
                <w:kern w:val="0"/>
                <w:sz w:val="20"/>
                <w:szCs w:val="20"/>
              </w:rPr>
            </w:pPr>
            <w:r w:rsidRPr="006B6805">
              <w:rPr>
                <w:rFonts w:ascii="Times New Roman" w:eastAsiaTheme="minorEastAsia" w:hAnsi="Times New Roman"/>
                <w:kern w:val="0"/>
                <w:sz w:val="22"/>
                <w:szCs w:val="20"/>
              </w:rPr>
              <w:t>【</w:t>
            </w:r>
            <w:r w:rsidRPr="006B6805">
              <w:rPr>
                <w:rFonts w:ascii="Times New Roman" w:eastAsiaTheme="minorEastAsia" w:hAnsi="Times New Roman"/>
                <w:kern w:val="0"/>
                <w:sz w:val="22"/>
                <w:szCs w:val="20"/>
              </w:rPr>
              <w:t>1-2</w:t>
            </w:r>
            <w:r w:rsidRPr="006B6805">
              <w:rPr>
                <w:rFonts w:ascii="Times New Roman" w:eastAsiaTheme="minorEastAsia" w:hAnsi="Times New Roman"/>
                <w:kern w:val="0"/>
                <w:sz w:val="22"/>
                <w:szCs w:val="20"/>
              </w:rPr>
              <w:t>】</w:t>
            </w:r>
          </w:p>
          <w:p w14:paraId="61BCB776" w14:textId="77777777" w:rsidR="006B6805" w:rsidRPr="006B6805" w:rsidRDefault="006B6805" w:rsidP="006B6805">
            <w:pPr>
              <w:autoSpaceDE w:val="0"/>
              <w:autoSpaceDN w:val="0"/>
              <w:adjustRightInd w:val="0"/>
              <w:snapToGrid w:val="0"/>
              <w:spacing w:line="260" w:lineRule="exact"/>
              <w:rPr>
                <w:rFonts w:ascii="Times New Roman" w:eastAsiaTheme="minorEastAsia" w:hAnsi="Times New Roman"/>
                <w:color w:val="000000"/>
                <w:kern w:val="0"/>
                <w:sz w:val="20"/>
                <w:szCs w:val="20"/>
              </w:rPr>
            </w:pPr>
            <w:r w:rsidRPr="006B6805">
              <w:rPr>
                <w:rFonts w:ascii="Times New Roman" w:eastAsiaTheme="minorEastAsia" w:hAnsi="Times New Roman"/>
                <w:kern w:val="0"/>
                <w:sz w:val="22"/>
                <w:szCs w:val="20"/>
              </w:rPr>
              <w:t>1.</w:t>
            </w:r>
            <w:r w:rsidRPr="006B6805">
              <w:rPr>
                <w:rFonts w:ascii="Times New Roman" w:eastAsiaTheme="minorEastAsia" w:hAnsi="Times New Roman"/>
                <w:kern w:val="0"/>
                <w:sz w:val="22"/>
                <w:szCs w:val="20"/>
              </w:rPr>
              <w:t>了解生物不需利用配子，也可以進行生殖的方式。</w:t>
            </w:r>
          </w:p>
          <w:p w14:paraId="1FD706EE" w14:textId="77777777" w:rsidR="006B6805" w:rsidRPr="006B6805" w:rsidRDefault="006B6805" w:rsidP="006B6805">
            <w:pPr>
              <w:autoSpaceDE w:val="0"/>
              <w:autoSpaceDN w:val="0"/>
              <w:adjustRightInd w:val="0"/>
              <w:snapToGrid w:val="0"/>
              <w:spacing w:line="260" w:lineRule="exact"/>
              <w:rPr>
                <w:rFonts w:ascii="Times New Roman" w:eastAsiaTheme="minorEastAsia" w:hAnsi="Times New Roman"/>
                <w:color w:val="000000"/>
                <w:kern w:val="0"/>
                <w:sz w:val="20"/>
                <w:szCs w:val="20"/>
              </w:rPr>
            </w:pPr>
            <w:r w:rsidRPr="006B6805">
              <w:rPr>
                <w:rFonts w:ascii="Times New Roman" w:eastAsiaTheme="minorEastAsia" w:hAnsi="Times New Roman"/>
                <w:kern w:val="0"/>
                <w:sz w:val="22"/>
                <w:szCs w:val="20"/>
              </w:rPr>
              <w:t>2.</w:t>
            </w:r>
            <w:r w:rsidRPr="006B6805">
              <w:rPr>
                <w:rFonts w:ascii="Times New Roman" w:eastAsiaTheme="minorEastAsia" w:hAnsi="Times New Roman"/>
                <w:kern w:val="0"/>
                <w:sz w:val="22"/>
                <w:szCs w:val="20"/>
              </w:rPr>
              <w:t>能了解並區別幾種無性生殖的方式。</w:t>
            </w:r>
          </w:p>
        </w:tc>
        <w:tc>
          <w:tcPr>
            <w:tcW w:w="1532" w:type="dxa"/>
            <w:shd w:val="clear" w:color="auto" w:fill="auto"/>
          </w:tcPr>
          <w:p w14:paraId="1731A2DE" w14:textId="77777777" w:rsidR="006B6805" w:rsidRPr="006B6805" w:rsidRDefault="006B6805" w:rsidP="006B6805">
            <w:pPr>
              <w:autoSpaceDE w:val="0"/>
              <w:autoSpaceDN w:val="0"/>
              <w:adjustRightInd w:val="0"/>
              <w:snapToGrid w:val="0"/>
              <w:spacing w:line="260" w:lineRule="exact"/>
              <w:jc w:val="both"/>
              <w:rPr>
                <w:rFonts w:ascii="Times New Roman" w:eastAsiaTheme="minorEastAsia" w:hAnsi="Times New Roman"/>
                <w:color w:val="000000"/>
                <w:kern w:val="0"/>
                <w:sz w:val="20"/>
                <w:szCs w:val="20"/>
              </w:rPr>
            </w:pPr>
            <w:r w:rsidRPr="006B6805">
              <w:rPr>
                <w:rFonts w:ascii="Times New Roman" w:eastAsiaTheme="minorEastAsia" w:hAnsi="Times New Roman"/>
                <w:kern w:val="0"/>
                <w:sz w:val="22"/>
                <w:szCs w:val="20"/>
              </w:rPr>
              <w:t>【</w:t>
            </w:r>
            <w:r w:rsidRPr="006B6805">
              <w:rPr>
                <w:rFonts w:ascii="Times New Roman" w:eastAsiaTheme="minorEastAsia" w:hAnsi="Times New Roman"/>
                <w:kern w:val="0"/>
                <w:sz w:val="22"/>
                <w:szCs w:val="20"/>
              </w:rPr>
              <w:t>1-1</w:t>
            </w:r>
            <w:r w:rsidRPr="006B6805">
              <w:rPr>
                <w:rFonts w:ascii="Times New Roman" w:eastAsiaTheme="minorEastAsia" w:hAnsi="Times New Roman"/>
                <w:kern w:val="0"/>
                <w:sz w:val="22"/>
                <w:szCs w:val="20"/>
              </w:rPr>
              <w:t>】</w:t>
            </w:r>
          </w:p>
          <w:p w14:paraId="6641E049" w14:textId="77777777" w:rsidR="006B6805" w:rsidRPr="006B6805" w:rsidRDefault="006B6805" w:rsidP="006B6805">
            <w:pPr>
              <w:autoSpaceDE w:val="0"/>
              <w:autoSpaceDN w:val="0"/>
              <w:adjustRightInd w:val="0"/>
              <w:snapToGrid w:val="0"/>
              <w:spacing w:line="260" w:lineRule="exact"/>
              <w:jc w:val="both"/>
              <w:rPr>
                <w:rFonts w:ascii="Times New Roman" w:eastAsiaTheme="minorEastAsia" w:hAnsi="Times New Roman"/>
                <w:color w:val="000000"/>
                <w:kern w:val="0"/>
                <w:sz w:val="20"/>
                <w:szCs w:val="20"/>
              </w:rPr>
            </w:pPr>
            <w:r w:rsidRPr="006B6805">
              <w:rPr>
                <w:rFonts w:ascii="Times New Roman" w:eastAsiaTheme="minorEastAsia" w:hAnsi="Times New Roman"/>
                <w:kern w:val="0"/>
                <w:sz w:val="22"/>
                <w:szCs w:val="20"/>
              </w:rPr>
              <w:t>染色體的模型、黑板磁鐵或毛線，可用以在黑板上說明染色體分裂過程中的變化。</w:t>
            </w:r>
          </w:p>
          <w:p w14:paraId="08462EDC" w14:textId="77777777" w:rsidR="006B6805" w:rsidRPr="006B6805" w:rsidRDefault="006B6805" w:rsidP="006B6805">
            <w:pPr>
              <w:autoSpaceDE w:val="0"/>
              <w:autoSpaceDN w:val="0"/>
              <w:adjustRightInd w:val="0"/>
              <w:snapToGrid w:val="0"/>
              <w:spacing w:line="260" w:lineRule="exact"/>
              <w:jc w:val="both"/>
              <w:rPr>
                <w:rFonts w:ascii="Times New Roman" w:eastAsiaTheme="minorEastAsia" w:hAnsi="Times New Roman"/>
                <w:color w:val="000000"/>
                <w:kern w:val="0"/>
                <w:sz w:val="20"/>
                <w:szCs w:val="20"/>
              </w:rPr>
            </w:pPr>
          </w:p>
          <w:p w14:paraId="07805557" w14:textId="77777777" w:rsidR="006B6805" w:rsidRPr="006B6805" w:rsidRDefault="006B6805" w:rsidP="006B6805">
            <w:pPr>
              <w:autoSpaceDE w:val="0"/>
              <w:autoSpaceDN w:val="0"/>
              <w:adjustRightInd w:val="0"/>
              <w:snapToGrid w:val="0"/>
              <w:spacing w:line="260" w:lineRule="exact"/>
              <w:jc w:val="both"/>
              <w:rPr>
                <w:rFonts w:ascii="Times New Roman" w:eastAsiaTheme="minorEastAsia" w:hAnsi="Times New Roman"/>
                <w:color w:val="000000"/>
                <w:kern w:val="0"/>
                <w:sz w:val="20"/>
                <w:szCs w:val="20"/>
              </w:rPr>
            </w:pPr>
            <w:r w:rsidRPr="006B6805">
              <w:rPr>
                <w:rFonts w:ascii="Times New Roman" w:eastAsiaTheme="minorEastAsia" w:hAnsi="Times New Roman"/>
                <w:kern w:val="0"/>
                <w:sz w:val="22"/>
                <w:szCs w:val="20"/>
              </w:rPr>
              <w:t>【</w:t>
            </w:r>
            <w:r w:rsidRPr="006B6805">
              <w:rPr>
                <w:rFonts w:ascii="Times New Roman" w:eastAsiaTheme="minorEastAsia" w:hAnsi="Times New Roman"/>
                <w:kern w:val="0"/>
                <w:sz w:val="22"/>
                <w:szCs w:val="20"/>
              </w:rPr>
              <w:t>1-2</w:t>
            </w:r>
            <w:r w:rsidRPr="006B6805">
              <w:rPr>
                <w:rFonts w:ascii="Times New Roman" w:eastAsiaTheme="minorEastAsia" w:hAnsi="Times New Roman"/>
                <w:kern w:val="0"/>
                <w:sz w:val="22"/>
                <w:szCs w:val="20"/>
              </w:rPr>
              <w:t>】</w:t>
            </w:r>
          </w:p>
          <w:p w14:paraId="61568C8C" w14:textId="77777777" w:rsidR="006B6805" w:rsidRPr="006B6805" w:rsidRDefault="006B6805" w:rsidP="006B6805">
            <w:pPr>
              <w:autoSpaceDE w:val="0"/>
              <w:autoSpaceDN w:val="0"/>
              <w:adjustRightInd w:val="0"/>
              <w:snapToGrid w:val="0"/>
              <w:spacing w:line="260" w:lineRule="exact"/>
              <w:jc w:val="both"/>
              <w:rPr>
                <w:rFonts w:ascii="Times New Roman" w:eastAsiaTheme="minorEastAsia" w:hAnsi="Times New Roman"/>
                <w:color w:val="000000"/>
                <w:kern w:val="0"/>
                <w:sz w:val="20"/>
                <w:szCs w:val="20"/>
              </w:rPr>
            </w:pPr>
            <w:r w:rsidRPr="006B6805">
              <w:rPr>
                <w:rFonts w:ascii="Times New Roman" w:eastAsiaTheme="minorEastAsia" w:hAnsi="Times New Roman"/>
                <w:kern w:val="0"/>
                <w:sz w:val="22"/>
                <w:szCs w:val="20"/>
              </w:rPr>
              <w:t>1.</w:t>
            </w:r>
            <w:r w:rsidRPr="006B6805">
              <w:rPr>
                <w:rFonts w:ascii="Times New Roman" w:eastAsiaTheme="minorEastAsia" w:hAnsi="Times New Roman"/>
                <w:kern w:val="0"/>
                <w:sz w:val="22"/>
                <w:szCs w:val="20"/>
              </w:rPr>
              <w:t>教師可以準備已經發芽的甘薯或馬鈴薯，帶到教室讓同學觀察與討論。</w:t>
            </w:r>
          </w:p>
          <w:p w14:paraId="505ABB90" w14:textId="77777777" w:rsidR="006B6805" w:rsidRPr="006B6805" w:rsidRDefault="006B6805" w:rsidP="006B6805">
            <w:pPr>
              <w:autoSpaceDE w:val="0"/>
              <w:autoSpaceDN w:val="0"/>
              <w:adjustRightInd w:val="0"/>
              <w:snapToGrid w:val="0"/>
              <w:spacing w:line="260" w:lineRule="exact"/>
              <w:jc w:val="both"/>
              <w:rPr>
                <w:rFonts w:ascii="Times New Roman" w:eastAsiaTheme="minorEastAsia" w:hAnsi="Times New Roman"/>
                <w:color w:val="000000"/>
                <w:kern w:val="0"/>
                <w:sz w:val="20"/>
                <w:szCs w:val="20"/>
              </w:rPr>
            </w:pPr>
            <w:r w:rsidRPr="006B6805">
              <w:rPr>
                <w:rFonts w:ascii="Times New Roman" w:eastAsiaTheme="minorEastAsia" w:hAnsi="Times New Roman"/>
                <w:kern w:val="0"/>
                <w:sz w:val="22"/>
                <w:szCs w:val="20"/>
              </w:rPr>
              <w:t>2.</w:t>
            </w:r>
            <w:r w:rsidRPr="006B6805">
              <w:rPr>
                <w:rFonts w:ascii="Times New Roman" w:eastAsiaTheme="minorEastAsia" w:hAnsi="Times New Roman"/>
                <w:kern w:val="0"/>
                <w:sz w:val="22"/>
                <w:szCs w:val="20"/>
              </w:rPr>
              <w:t>哺乳動物的無性生殖是近十年來最熱門的話題，教師可以利用本章後的資料補充，與同學們討論這個話題。</w:t>
            </w:r>
          </w:p>
        </w:tc>
        <w:tc>
          <w:tcPr>
            <w:tcW w:w="1392" w:type="dxa"/>
            <w:shd w:val="clear" w:color="auto" w:fill="auto"/>
          </w:tcPr>
          <w:p w14:paraId="43DA61F2" w14:textId="77777777" w:rsidR="006B6805" w:rsidRPr="006B6805" w:rsidRDefault="006B6805" w:rsidP="006B6805">
            <w:pPr>
              <w:autoSpaceDE w:val="0"/>
              <w:autoSpaceDN w:val="0"/>
              <w:adjustRightInd w:val="0"/>
              <w:snapToGrid w:val="0"/>
              <w:spacing w:line="260" w:lineRule="exact"/>
              <w:jc w:val="both"/>
              <w:rPr>
                <w:rFonts w:ascii="Times New Roman" w:eastAsiaTheme="minorEastAsia" w:hAnsi="Times New Roman"/>
                <w:color w:val="000000"/>
                <w:kern w:val="0"/>
                <w:sz w:val="20"/>
                <w:szCs w:val="20"/>
              </w:rPr>
            </w:pPr>
            <w:r w:rsidRPr="006B6805">
              <w:rPr>
                <w:rFonts w:ascii="Times New Roman" w:eastAsiaTheme="minorEastAsia" w:hAnsi="Times New Roman"/>
                <w:kern w:val="0"/>
                <w:sz w:val="22"/>
                <w:szCs w:val="20"/>
              </w:rPr>
              <w:t>【</w:t>
            </w:r>
            <w:r w:rsidRPr="006B6805">
              <w:rPr>
                <w:rFonts w:ascii="Times New Roman" w:eastAsiaTheme="minorEastAsia" w:hAnsi="Times New Roman"/>
                <w:kern w:val="0"/>
                <w:sz w:val="22"/>
                <w:szCs w:val="20"/>
              </w:rPr>
              <w:t>1-1</w:t>
            </w:r>
            <w:r w:rsidRPr="006B6805">
              <w:rPr>
                <w:rFonts w:ascii="Times New Roman" w:eastAsiaTheme="minorEastAsia" w:hAnsi="Times New Roman"/>
                <w:kern w:val="0"/>
                <w:sz w:val="22"/>
                <w:szCs w:val="20"/>
              </w:rPr>
              <w:t>】</w:t>
            </w:r>
          </w:p>
          <w:p w14:paraId="2BEC6A91" w14:textId="77777777" w:rsidR="006B6805" w:rsidRPr="006B6805" w:rsidRDefault="006B6805" w:rsidP="006B6805">
            <w:pPr>
              <w:autoSpaceDE w:val="0"/>
              <w:autoSpaceDN w:val="0"/>
              <w:adjustRightInd w:val="0"/>
              <w:snapToGrid w:val="0"/>
              <w:spacing w:line="260" w:lineRule="exact"/>
              <w:jc w:val="both"/>
              <w:rPr>
                <w:rFonts w:ascii="Times New Roman" w:eastAsiaTheme="minorEastAsia" w:hAnsi="Times New Roman"/>
                <w:color w:val="000000"/>
                <w:kern w:val="0"/>
                <w:sz w:val="20"/>
                <w:szCs w:val="20"/>
              </w:rPr>
            </w:pPr>
            <w:r w:rsidRPr="006B6805">
              <w:rPr>
                <w:rFonts w:ascii="Times New Roman" w:eastAsiaTheme="minorEastAsia" w:hAnsi="Times New Roman"/>
                <w:kern w:val="0"/>
                <w:sz w:val="22"/>
                <w:szCs w:val="20"/>
              </w:rPr>
              <w:t>1.</w:t>
            </w:r>
            <w:r w:rsidRPr="006B6805">
              <w:rPr>
                <w:rFonts w:ascii="Times New Roman" w:eastAsiaTheme="minorEastAsia" w:hAnsi="Times New Roman"/>
                <w:kern w:val="0"/>
                <w:sz w:val="22"/>
                <w:szCs w:val="20"/>
              </w:rPr>
              <w:t>觀察：</w:t>
            </w:r>
          </w:p>
          <w:p w14:paraId="27C0F480" w14:textId="77777777" w:rsidR="006B6805" w:rsidRPr="006B6805" w:rsidRDefault="006B6805" w:rsidP="006B6805">
            <w:pPr>
              <w:autoSpaceDE w:val="0"/>
              <w:autoSpaceDN w:val="0"/>
              <w:adjustRightInd w:val="0"/>
              <w:snapToGrid w:val="0"/>
              <w:spacing w:line="260" w:lineRule="exact"/>
              <w:jc w:val="both"/>
              <w:rPr>
                <w:rFonts w:ascii="Times New Roman" w:eastAsiaTheme="minorEastAsia" w:hAnsi="Times New Roman"/>
                <w:color w:val="000000"/>
                <w:kern w:val="0"/>
                <w:sz w:val="20"/>
                <w:szCs w:val="20"/>
              </w:rPr>
            </w:pPr>
            <w:r w:rsidRPr="006B6805">
              <w:rPr>
                <w:rFonts w:ascii="Times New Roman" w:eastAsiaTheme="minorEastAsia" w:hAnsi="Times New Roman"/>
                <w:kern w:val="0"/>
                <w:sz w:val="22"/>
                <w:szCs w:val="20"/>
              </w:rPr>
              <w:t>●</w:t>
            </w:r>
            <w:r w:rsidRPr="006B6805">
              <w:rPr>
                <w:rFonts w:ascii="Times New Roman" w:eastAsiaTheme="minorEastAsia" w:hAnsi="Times New Roman"/>
                <w:kern w:val="0"/>
                <w:sz w:val="22"/>
                <w:szCs w:val="20"/>
              </w:rPr>
              <w:t>討論時是否發言踴躍。</w:t>
            </w:r>
          </w:p>
          <w:p w14:paraId="30709257" w14:textId="77777777" w:rsidR="006B6805" w:rsidRPr="006B6805" w:rsidRDefault="006B6805" w:rsidP="006B6805">
            <w:pPr>
              <w:autoSpaceDE w:val="0"/>
              <w:autoSpaceDN w:val="0"/>
              <w:adjustRightInd w:val="0"/>
              <w:snapToGrid w:val="0"/>
              <w:spacing w:line="260" w:lineRule="exact"/>
              <w:jc w:val="both"/>
              <w:rPr>
                <w:rFonts w:ascii="Times New Roman" w:eastAsiaTheme="minorEastAsia" w:hAnsi="Times New Roman"/>
                <w:color w:val="000000"/>
                <w:kern w:val="0"/>
                <w:sz w:val="20"/>
                <w:szCs w:val="20"/>
              </w:rPr>
            </w:pPr>
            <w:r w:rsidRPr="006B6805">
              <w:rPr>
                <w:rFonts w:ascii="Times New Roman" w:eastAsiaTheme="minorEastAsia" w:hAnsi="Times New Roman"/>
                <w:kern w:val="0"/>
                <w:sz w:val="22"/>
                <w:szCs w:val="20"/>
              </w:rPr>
              <w:t>●</w:t>
            </w:r>
            <w:r w:rsidRPr="006B6805">
              <w:rPr>
                <w:rFonts w:ascii="Times New Roman" w:eastAsiaTheme="minorEastAsia" w:hAnsi="Times New Roman"/>
                <w:kern w:val="0"/>
                <w:sz w:val="22"/>
                <w:szCs w:val="20"/>
              </w:rPr>
              <w:t>發表意見時是否條理清晰。</w:t>
            </w:r>
          </w:p>
          <w:p w14:paraId="69AAE427" w14:textId="77777777" w:rsidR="006B6805" w:rsidRPr="006B6805" w:rsidRDefault="006B6805" w:rsidP="006B6805">
            <w:pPr>
              <w:autoSpaceDE w:val="0"/>
              <w:autoSpaceDN w:val="0"/>
              <w:adjustRightInd w:val="0"/>
              <w:snapToGrid w:val="0"/>
              <w:spacing w:line="260" w:lineRule="exact"/>
              <w:jc w:val="both"/>
              <w:rPr>
                <w:rFonts w:ascii="Times New Roman" w:eastAsiaTheme="minorEastAsia" w:hAnsi="Times New Roman"/>
                <w:color w:val="000000"/>
                <w:kern w:val="0"/>
                <w:sz w:val="20"/>
                <w:szCs w:val="20"/>
              </w:rPr>
            </w:pPr>
            <w:r w:rsidRPr="006B6805">
              <w:rPr>
                <w:rFonts w:ascii="Times New Roman" w:eastAsiaTheme="minorEastAsia" w:hAnsi="Times New Roman"/>
                <w:kern w:val="0"/>
                <w:sz w:val="22"/>
                <w:szCs w:val="20"/>
              </w:rPr>
              <w:t>●</w:t>
            </w:r>
            <w:r w:rsidRPr="006B6805">
              <w:rPr>
                <w:rFonts w:ascii="Times New Roman" w:eastAsiaTheme="minorEastAsia" w:hAnsi="Times New Roman"/>
                <w:kern w:val="0"/>
                <w:sz w:val="22"/>
                <w:szCs w:val="20"/>
              </w:rPr>
              <w:t>在別人發言時，是否能夠虛心傾聽，尊重他人。</w:t>
            </w:r>
          </w:p>
          <w:p w14:paraId="5BFF901F" w14:textId="77777777" w:rsidR="006B6805" w:rsidRPr="006B6805" w:rsidRDefault="006B6805" w:rsidP="006B6805">
            <w:pPr>
              <w:autoSpaceDE w:val="0"/>
              <w:autoSpaceDN w:val="0"/>
              <w:adjustRightInd w:val="0"/>
              <w:snapToGrid w:val="0"/>
              <w:spacing w:line="260" w:lineRule="exact"/>
              <w:jc w:val="both"/>
              <w:rPr>
                <w:rFonts w:ascii="Times New Roman" w:eastAsiaTheme="minorEastAsia" w:hAnsi="Times New Roman"/>
                <w:color w:val="000000"/>
                <w:kern w:val="0"/>
                <w:sz w:val="20"/>
                <w:szCs w:val="20"/>
              </w:rPr>
            </w:pPr>
            <w:r w:rsidRPr="006B6805">
              <w:rPr>
                <w:rFonts w:ascii="Times New Roman" w:eastAsiaTheme="minorEastAsia" w:hAnsi="Times New Roman"/>
                <w:kern w:val="0"/>
                <w:sz w:val="22"/>
                <w:szCs w:val="20"/>
              </w:rPr>
              <w:t>2.</w:t>
            </w:r>
            <w:r w:rsidRPr="006B6805">
              <w:rPr>
                <w:rFonts w:ascii="Times New Roman" w:eastAsiaTheme="minorEastAsia" w:hAnsi="Times New Roman"/>
                <w:kern w:val="0"/>
                <w:sz w:val="22"/>
                <w:szCs w:val="20"/>
              </w:rPr>
              <w:t>口頭詢問：</w:t>
            </w:r>
          </w:p>
          <w:p w14:paraId="7648DAF0" w14:textId="77777777" w:rsidR="006B6805" w:rsidRPr="006B6805" w:rsidRDefault="006B6805" w:rsidP="006B6805">
            <w:pPr>
              <w:autoSpaceDE w:val="0"/>
              <w:autoSpaceDN w:val="0"/>
              <w:adjustRightInd w:val="0"/>
              <w:snapToGrid w:val="0"/>
              <w:spacing w:line="260" w:lineRule="exact"/>
              <w:jc w:val="both"/>
              <w:rPr>
                <w:rFonts w:ascii="Times New Roman" w:eastAsiaTheme="minorEastAsia" w:hAnsi="Times New Roman"/>
                <w:color w:val="000000"/>
                <w:kern w:val="0"/>
                <w:sz w:val="20"/>
                <w:szCs w:val="20"/>
              </w:rPr>
            </w:pPr>
            <w:r w:rsidRPr="006B6805">
              <w:rPr>
                <w:rFonts w:ascii="Times New Roman" w:eastAsiaTheme="minorEastAsia" w:hAnsi="Times New Roman"/>
                <w:kern w:val="0"/>
                <w:sz w:val="22"/>
                <w:szCs w:val="20"/>
              </w:rPr>
              <w:t>●</w:t>
            </w:r>
            <w:r w:rsidRPr="006B6805">
              <w:rPr>
                <w:rFonts w:ascii="Times New Roman" w:eastAsiaTheme="minorEastAsia" w:hAnsi="Times New Roman"/>
                <w:kern w:val="0"/>
                <w:sz w:val="22"/>
                <w:szCs w:val="20"/>
              </w:rPr>
              <w:t>能區分不同的細胞分裂階段中，細胞內染色體的差異。</w:t>
            </w:r>
          </w:p>
          <w:p w14:paraId="640415AF" w14:textId="77777777" w:rsidR="006B6805" w:rsidRPr="006B6805" w:rsidRDefault="006B6805" w:rsidP="006B6805">
            <w:pPr>
              <w:autoSpaceDE w:val="0"/>
              <w:autoSpaceDN w:val="0"/>
              <w:adjustRightInd w:val="0"/>
              <w:snapToGrid w:val="0"/>
              <w:spacing w:line="260" w:lineRule="exact"/>
              <w:jc w:val="both"/>
              <w:rPr>
                <w:rFonts w:ascii="Times New Roman" w:eastAsiaTheme="minorEastAsia" w:hAnsi="Times New Roman"/>
                <w:color w:val="000000"/>
                <w:kern w:val="0"/>
                <w:sz w:val="20"/>
                <w:szCs w:val="20"/>
              </w:rPr>
            </w:pPr>
            <w:r w:rsidRPr="006B6805">
              <w:rPr>
                <w:rFonts w:ascii="Times New Roman" w:eastAsiaTheme="minorEastAsia" w:hAnsi="Times New Roman"/>
                <w:kern w:val="0"/>
                <w:sz w:val="22"/>
                <w:szCs w:val="20"/>
              </w:rPr>
              <w:t>●</w:t>
            </w:r>
            <w:r w:rsidRPr="006B6805">
              <w:rPr>
                <w:rFonts w:ascii="Times New Roman" w:eastAsiaTheme="minorEastAsia" w:hAnsi="Times New Roman"/>
                <w:kern w:val="0"/>
                <w:sz w:val="22"/>
                <w:szCs w:val="20"/>
              </w:rPr>
              <w:t>能說出減數分裂的目的。</w:t>
            </w:r>
          </w:p>
          <w:p w14:paraId="0BC0B504" w14:textId="77777777" w:rsidR="006B6805" w:rsidRPr="006B6805" w:rsidRDefault="006B6805" w:rsidP="006B6805">
            <w:pPr>
              <w:autoSpaceDE w:val="0"/>
              <w:autoSpaceDN w:val="0"/>
              <w:adjustRightInd w:val="0"/>
              <w:snapToGrid w:val="0"/>
              <w:spacing w:line="260" w:lineRule="exact"/>
              <w:jc w:val="both"/>
              <w:rPr>
                <w:rFonts w:ascii="Times New Roman" w:eastAsiaTheme="minorEastAsia" w:hAnsi="Times New Roman"/>
                <w:color w:val="000000"/>
                <w:kern w:val="0"/>
                <w:sz w:val="20"/>
                <w:szCs w:val="20"/>
              </w:rPr>
            </w:pPr>
            <w:r w:rsidRPr="006B6805">
              <w:rPr>
                <w:rFonts w:ascii="Times New Roman" w:eastAsiaTheme="minorEastAsia" w:hAnsi="Times New Roman"/>
                <w:kern w:val="0"/>
                <w:sz w:val="22"/>
                <w:szCs w:val="20"/>
              </w:rPr>
              <w:t>●</w:t>
            </w:r>
            <w:r w:rsidRPr="006B6805">
              <w:rPr>
                <w:rFonts w:ascii="Times New Roman" w:eastAsiaTheme="minorEastAsia" w:hAnsi="Times New Roman"/>
                <w:kern w:val="0"/>
                <w:sz w:val="22"/>
                <w:szCs w:val="20"/>
              </w:rPr>
              <w:t>能區分細胞分裂與減數分裂的差異。</w:t>
            </w:r>
          </w:p>
          <w:p w14:paraId="7AED1724" w14:textId="77777777" w:rsidR="006B6805" w:rsidRPr="006B6805" w:rsidRDefault="006B6805" w:rsidP="006B6805">
            <w:pPr>
              <w:autoSpaceDE w:val="0"/>
              <w:autoSpaceDN w:val="0"/>
              <w:adjustRightInd w:val="0"/>
              <w:snapToGrid w:val="0"/>
              <w:spacing w:line="260" w:lineRule="exact"/>
              <w:jc w:val="both"/>
              <w:rPr>
                <w:rFonts w:ascii="Times New Roman" w:eastAsiaTheme="minorEastAsia" w:hAnsi="Times New Roman"/>
                <w:color w:val="000000"/>
                <w:kern w:val="0"/>
                <w:sz w:val="20"/>
                <w:szCs w:val="20"/>
              </w:rPr>
            </w:pPr>
          </w:p>
          <w:p w14:paraId="749DC539" w14:textId="77777777" w:rsidR="006B6805" w:rsidRPr="006B6805" w:rsidRDefault="006B6805" w:rsidP="006B6805">
            <w:pPr>
              <w:autoSpaceDE w:val="0"/>
              <w:autoSpaceDN w:val="0"/>
              <w:adjustRightInd w:val="0"/>
              <w:snapToGrid w:val="0"/>
              <w:spacing w:line="260" w:lineRule="exact"/>
              <w:jc w:val="both"/>
              <w:rPr>
                <w:rFonts w:ascii="Times New Roman" w:eastAsiaTheme="minorEastAsia" w:hAnsi="Times New Roman"/>
                <w:color w:val="000000"/>
                <w:kern w:val="0"/>
                <w:sz w:val="20"/>
                <w:szCs w:val="20"/>
              </w:rPr>
            </w:pPr>
            <w:r w:rsidRPr="006B6805">
              <w:rPr>
                <w:rFonts w:ascii="Times New Roman" w:eastAsiaTheme="minorEastAsia" w:hAnsi="Times New Roman"/>
                <w:kern w:val="0"/>
                <w:sz w:val="22"/>
                <w:szCs w:val="20"/>
              </w:rPr>
              <w:t>【</w:t>
            </w:r>
            <w:r w:rsidRPr="006B6805">
              <w:rPr>
                <w:rFonts w:ascii="Times New Roman" w:eastAsiaTheme="minorEastAsia" w:hAnsi="Times New Roman"/>
                <w:kern w:val="0"/>
                <w:sz w:val="22"/>
                <w:szCs w:val="20"/>
              </w:rPr>
              <w:t>1-2</w:t>
            </w:r>
            <w:r w:rsidRPr="006B6805">
              <w:rPr>
                <w:rFonts w:ascii="Times New Roman" w:eastAsiaTheme="minorEastAsia" w:hAnsi="Times New Roman"/>
                <w:kern w:val="0"/>
                <w:sz w:val="22"/>
                <w:szCs w:val="20"/>
              </w:rPr>
              <w:t>】</w:t>
            </w:r>
          </w:p>
          <w:p w14:paraId="63A4135E" w14:textId="77777777" w:rsidR="006B6805" w:rsidRPr="006B6805" w:rsidRDefault="006B6805" w:rsidP="006B6805">
            <w:pPr>
              <w:autoSpaceDE w:val="0"/>
              <w:autoSpaceDN w:val="0"/>
              <w:adjustRightInd w:val="0"/>
              <w:snapToGrid w:val="0"/>
              <w:spacing w:line="260" w:lineRule="exact"/>
              <w:jc w:val="both"/>
              <w:rPr>
                <w:rFonts w:ascii="Times New Roman" w:eastAsiaTheme="minorEastAsia" w:hAnsi="Times New Roman"/>
                <w:color w:val="000000"/>
                <w:kern w:val="0"/>
                <w:sz w:val="20"/>
                <w:szCs w:val="20"/>
              </w:rPr>
            </w:pPr>
            <w:r w:rsidRPr="006B6805">
              <w:rPr>
                <w:rFonts w:ascii="Times New Roman" w:eastAsiaTheme="minorEastAsia" w:hAnsi="Times New Roman"/>
                <w:kern w:val="0"/>
                <w:sz w:val="22"/>
                <w:szCs w:val="20"/>
              </w:rPr>
              <w:t>1.</w:t>
            </w:r>
            <w:r w:rsidRPr="006B6805">
              <w:rPr>
                <w:rFonts w:ascii="Times New Roman" w:eastAsiaTheme="minorEastAsia" w:hAnsi="Times New Roman"/>
                <w:kern w:val="0"/>
                <w:sz w:val="22"/>
                <w:szCs w:val="20"/>
              </w:rPr>
              <w:t>觀察：</w:t>
            </w:r>
          </w:p>
          <w:p w14:paraId="2887DA23" w14:textId="77777777" w:rsidR="006B6805" w:rsidRPr="006B6805" w:rsidRDefault="006B6805" w:rsidP="006B6805">
            <w:pPr>
              <w:autoSpaceDE w:val="0"/>
              <w:autoSpaceDN w:val="0"/>
              <w:adjustRightInd w:val="0"/>
              <w:snapToGrid w:val="0"/>
              <w:spacing w:line="260" w:lineRule="exact"/>
              <w:jc w:val="both"/>
              <w:rPr>
                <w:rFonts w:ascii="Times New Roman" w:eastAsiaTheme="minorEastAsia" w:hAnsi="Times New Roman"/>
                <w:color w:val="000000"/>
                <w:kern w:val="0"/>
                <w:sz w:val="20"/>
                <w:szCs w:val="20"/>
              </w:rPr>
            </w:pPr>
            <w:r w:rsidRPr="006B6805">
              <w:rPr>
                <w:rFonts w:ascii="Times New Roman" w:eastAsiaTheme="minorEastAsia" w:hAnsi="Times New Roman"/>
                <w:kern w:val="0"/>
                <w:sz w:val="22"/>
                <w:szCs w:val="20"/>
              </w:rPr>
              <w:t>●</w:t>
            </w:r>
            <w:r w:rsidRPr="006B6805">
              <w:rPr>
                <w:rFonts w:ascii="Times New Roman" w:eastAsiaTheme="minorEastAsia" w:hAnsi="Times New Roman"/>
                <w:kern w:val="0"/>
                <w:sz w:val="22"/>
                <w:szCs w:val="20"/>
              </w:rPr>
              <w:t>討論時是否發言踴躍。</w:t>
            </w:r>
          </w:p>
          <w:p w14:paraId="7EC83426" w14:textId="77777777" w:rsidR="006B6805" w:rsidRPr="006B6805" w:rsidRDefault="006B6805" w:rsidP="006B6805">
            <w:pPr>
              <w:autoSpaceDE w:val="0"/>
              <w:autoSpaceDN w:val="0"/>
              <w:adjustRightInd w:val="0"/>
              <w:snapToGrid w:val="0"/>
              <w:spacing w:line="260" w:lineRule="exact"/>
              <w:jc w:val="both"/>
              <w:rPr>
                <w:rFonts w:ascii="Times New Roman" w:eastAsiaTheme="minorEastAsia" w:hAnsi="Times New Roman"/>
                <w:color w:val="000000"/>
                <w:kern w:val="0"/>
                <w:sz w:val="20"/>
                <w:szCs w:val="20"/>
              </w:rPr>
            </w:pPr>
            <w:r w:rsidRPr="006B6805">
              <w:rPr>
                <w:rFonts w:ascii="Times New Roman" w:eastAsiaTheme="minorEastAsia" w:hAnsi="Times New Roman"/>
                <w:kern w:val="0"/>
                <w:sz w:val="22"/>
                <w:szCs w:val="20"/>
              </w:rPr>
              <w:t>●</w:t>
            </w:r>
            <w:r w:rsidRPr="006B6805">
              <w:rPr>
                <w:rFonts w:ascii="Times New Roman" w:eastAsiaTheme="minorEastAsia" w:hAnsi="Times New Roman"/>
                <w:kern w:val="0"/>
                <w:sz w:val="22"/>
                <w:szCs w:val="20"/>
              </w:rPr>
              <w:t>發表意見時是否條理清晰。</w:t>
            </w:r>
          </w:p>
          <w:p w14:paraId="618581ED" w14:textId="77777777" w:rsidR="006B6805" w:rsidRPr="006B6805" w:rsidRDefault="006B6805" w:rsidP="006B6805">
            <w:pPr>
              <w:autoSpaceDE w:val="0"/>
              <w:autoSpaceDN w:val="0"/>
              <w:adjustRightInd w:val="0"/>
              <w:snapToGrid w:val="0"/>
              <w:spacing w:line="260" w:lineRule="exact"/>
              <w:jc w:val="both"/>
              <w:rPr>
                <w:rFonts w:ascii="Times New Roman" w:eastAsiaTheme="minorEastAsia" w:hAnsi="Times New Roman"/>
                <w:color w:val="000000"/>
                <w:kern w:val="0"/>
                <w:sz w:val="20"/>
                <w:szCs w:val="20"/>
              </w:rPr>
            </w:pPr>
            <w:r w:rsidRPr="006B6805">
              <w:rPr>
                <w:rFonts w:ascii="Times New Roman" w:eastAsiaTheme="minorEastAsia" w:hAnsi="Times New Roman"/>
                <w:kern w:val="0"/>
                <w:sz w:val="22"/>
                <w:szCs w:val="20"/>
              </w:rPr>
              <w:t>●</w:t>
            </w:r>
            <w:r w:rsidRPr="006B6805">
              <w:rPr>
                <w:rFonts w:ascii="Times New Roman" w:eastAsiaTheme="minorEastAsia" w:hAnsi="Times New Roman"/>
                <w:kern w:val="0"/>
                <w:sz w:val="22"/>
                <w:szCs w:val="20"/>
              </w:rPr>
              <w:t>在別人發言時，是否能夠虛心傾聽，尊重他人。</w:t>
            </w:r>
          </w:p>
          <w:p w14:paraId="59D63F22" w14:textId="77777777" w:rsidR="006B6805" w:rsidRPr="006B6805" w:rsidRDefault="006B6805" w:rsidP="006B6805">
            <w:pPr>
              <w:autoSpaceDE w:val="0"/>
              <w:autoSpaceDN w:val="0"/>
              <w:adjustRightInd w:val="0"/>
              <w:snapToGrid w:val="0"/>
              <w:spacing w:line="260" w:lineRule="exact"/>
              <w:jc w:val="both"/>
              <w:rPr>
                <w:rFonts w:ascii="Times New Roman" w:eastAsiaTheme="minorEastAsia" w:hAnsi="Times New Roman"/>
                <w:color w:val="000000"/>
                <w:kern w:val="0"/>
                <w:sz w:val="20"/>
                <w:szCs w:val="20"/>
              </w:rPr>
            </w:pPr>
            <w:r w:rsidRPr="006B6805">
              <w:rPr>
                <w:rFonts w:ascii="Times New Roman" w:eastAsiaTheme="minorEastAsia" w:hAnsi="Times New Roman"/>
                <w:kern w:val="0"/>
                <w:sz w:val="22"/>
                <w:szCs w:val="20"/>
              </w:rPr>
              <w:t>2.</w:t>
            </w:r>
            <w:r w:rsidRPr="006B6805">
              <w:rPr>
                <w:rFonts w:ascii="Times New Roman" w:eastAsiaTheme="minorEastAsia" w:hAnsi="Times New Roman"/>
                <w:kern w:val="0"/>
                <w:sz w:val="22"/>
                <w:szCs w:val="20"/>
              </w:rPr>
              <w:t>口頭詢問：</w:t>
            </w:r>
          </w:p>
          <w:p w14:paraId="0B40D39F" w14:textId="77777777" w:rsidR="006B6805" w:rsidRPr="006B6805" w:rsidRDefault="006B6805" w:rsidP="006B6805">
            <w:pPr>
              <w:autoSpaceDE w:val="0"/>
              <w:autoSpaceDN w:val="0"/>
              <w:adjustRightInd w:val="0"/>
              <w:snapToGrid w:val="0"/>
              <w:spacing w:line="260" w:lineRule="exact"/>
              <w:jc w:val="both"/>
              <w:rPr>
                <w:rFonts w:ascii="Times New Roman" w:eastAsiaTheme="minorEastAsia" w:hAnsi="Times New Roman"/>
                <w:color w:val="000000"/>
                <w:kern w:val="0"/>
                <w:sz w:val="20"/>
                <w:szCs w:val="20"/>
              </w:rPr>
            </w:pPr>
            <w:r w:rsidRPr="006B6805">
              <w:rPr>
                <w:rFonts w:ascii="Times New Roman" w:eastAsiaTheme="minorEastAsia" w:hAnsi="Times New Roman"/>
                <w:kern w:val="0"/>
                <w:sz w:val="22"/>
                <w:szCs w:val="20"/>
              </w:rPr>
              <w:t>●</w:t>
            </w:r>
            <w:r w:rsidRPr="006B6805">
              <w:rPr>
                <w:rFonts w:ascii="Times New Roman" w:eastAsiaTheme="minorEastAsia" w:hAnsi="Times New Roman"/>
                <w:kern w:val="0"/>
                <w:sz w:val="22"/>
                <w:szCs w:val="20"/>
              </w:rPr>
              <w:t>能說出幾種無性生殖的方式。</w:t>
            </w:r>
          </w:p>
          <w:p w14:paraId="51032D30" w14:textId="77777777" w:rsidR="006B6805" w:rsidRPr="006B6805" w:rsidRDefault="006B6805" w:rsidP="006B6805">
            <w:pPr>
              <w:autoSpaceDE w:val="0"/>
              <w:autoSpaceDN w:val="0"/>
              <w:adjustRightInd w:val="0"/>
              <w:snapToGrid w:val="0"/>
              <w:spacing w:line="260" w:lineRule="exact"/>
              <w:jc w:val="both"/>
              <w:rPr>
                <w:rFonts w:ascii="Times New Roman" w:eastAsiaTheme="minorEastAsia" w:hAnsi="Times New Roman"/>
                <w:color w:val="000000"/>
                <w:kern w:val="0"/>
                <w:sz w:val="20"/>
                <w:szCs w:val="20"/>
              </w:rPr>
            </w:pPr>
            <w:r w:rsidRPr="006B6805">
              <w:rPr>
                <w:rFonts w:ascii="Times New Roman" w:eastAsiaTheme="minorEastAsia" w:hAnsi="Times New Roman"/>
                <w:kern w:val="0"/>
                <w:sz w:val="22"/>
                <w:szCs w:val="20"/>
              </w:rPr>
              <w:t>●</w:t>
            </w:r>
            <w:r w:rsidRPr="006B6805">
              <w:rPr>
                <w:rFonts w:ascii="Times New Roman" w:eastAsiaTheme="minorEastAsia" w:hAnsi="Times New Roman"/>
                <w:kern w:val="0"/>
                <w:sz w:val="22"/>
                <w:szCs w:val="20"/>
              </w:rPr>
              <w:t>能分辨特定的生物是利用哪一種無性生殖的</w:t>
            </w:r>
            <w:r w:rsidRPr="006B6805">
              <w:rPr>
                <w:rFonts w:ascii="Times New Roman" w:eastAsiaTheme="minorEastAsia" w:hAnsi="Times New Roman"/>
                <w:kern w:val="0"/>
                <w:sz w:val="22"/>
                <w:szCs w:val="20"/>
              </w:rPr>
              <w:lastRenderedPageBreak/>
              <w:t>方式繁殖後代。</w:t>
            </w:r>
          </w:p>
          <w:p w14:paraId="01E96DA6" w14:textId="77777777" w:rsidR="006B6805" w:rsidRPr="006B6805" w:rsidRDefault="006B6805" w:rsidP="006B6805">
            <w:pPr>
              <w:autoSpaceDE w:val="0"/>
              <w:autoSpaceDN w:val="0"/>
              <w:adjustRightInd w:val="0"/>
              <w:snapToGrid w:val="0"/>
              <w:spacing w:line="260" w:lineRule="exact"/>
              <w:jc w:val="both"/>
              <w:rPr>
                <w:rFonts w:ascii="Times New Roman" w:eastAsiaTheme="minorEastAsia" w:hAnsi="Times New Roman"/>
                <w:color w:val="000000"/>
                <w:kern w:val="0"/>
                <w:sz w:val="20"/>
                <w:szCs w:val="20"/>
              </w:rPr>
            </w:pPr>
            <w:r w:rsidRPr="006B6805">
              <w:rPr>
                <w:rFonts w:ascii="Times New Roman" w:eastAsiaTheme="minorEastAsia" w:hAnsi="Times New Roman"/>
                <w:kern w:val="0"/>
                <w:sz w:val="22"/>
                <w:szCs w:val="20"/>
              </w:rPr>
              <w:t>●</w:t>
            </w:r>
            <w:r w:rsidRPr="006B6805">
              <w:rPr>
                <w:rFonts w:ascii="Times New Roman" w:eastAsiaTheme="minorEastAsia" w:hAnsi="Times New Roman"/>
                <w:kern w:val="0"/>
                <w:sz w:val="22"/>
                <w:szCs w:val="20"/>
              </w:rPr>
              <w:t>能區別無性生殖與有性生殖的差異。</w:t>
            </w:r>
          </w:p>
        </w:tc>
        <w:tc>
          <w:tcPr>
            <w:tcW w:w="1790" w:type="dxa"/>
            <w:shd w:val="clear" w:color="auto" w:fill="auto"/>
          </w:tcPr>
          <w:p w14:paraId="7320194C" w14:textId="77777777" w:rsidR="006B6805" w:rsidRPr="006B6805" w:rsidRDefault="006B6805" w:rsidP="006B6805">
            <w:pPr>
              <w:autoSpaceDE w:val="0"/>
              <w:autoSpaceDN w:val="0"/>
              <w:adjustRightInd w:val="0"/>
              <w:snapToGrid w:val="0"/>
              <w:spacing w:line="260" w:lineRule="exact"/>
              <w:rPr>
                <w:rFonts w:ascii="Times New Roman" w:eastAsiaTheme="minorEastAsia" w:hAnsi="Times New Roman"/>
                <w:b/>
                <w:color w:val="000000"/>
                <w:kern w:val="0"/>
                <w:sz w:val="20"/>
                <w:szCs w:val="20"/>
              </w:rPr>
            </w:pPr>
            <w:r w:rsidRPr="006B6805">
              <w:rPr>
                <w:rFonts w:ascii="Times New Roman" w:eastAsiaTheme="minorEastAsia" w:hAnsi="Times New Roman"/>
                <w:b/>
                <w:kern w:val="0"/>
                <w:sz w:val="22"/>
                <w:szCs w:val="20"/>
              </w:rPr>
              <w:lastRenderedPageBreak/>
              <w:t>【閱讀素養教育】</w:t>
            </w:r>
          </w:p>
          <w:p w14:paraId="317767F5" w14:textId="77777777" w:rsidR="006B6805" w:rsidRPr="006B6805" w:rsidRDefault="006B6805" w:rsidP="006B6805">
            <w:pPr>
              <w:autoSpaceDE w:val="0"/>
              <w:autoSpaceDN w:val="0"/>
              <w:adjustRightInd w:val="0"/>
              <w:snapToGrid w:val="0"/>
              <w:spacing w:line="260" w:lineRule="exact"/>
              <w:rPr>
                <w:rFonts w:ascii="Times New Roman" w:eastAsiaTheme="minorEastAsia" w:hAnsi="Times New Roman"/>
                <w:color w:val="000000"/>
                <w:kern w:val="0"/>
                <w:sz w:val="20"/>
                <w:szCs w:val="20"/>
              </w:rPr>
            </w:pPr>
            <w:r w:rsidRPr="006B6805">
              <w:rPr>
                <w:rFonts w:ascii="Times New Roman" w:eastAsiaTheme="minorEastAsia" w:hAnsi="Times New Roman"/>
                <w:kern w:val="0"/>
                <w:sz w:val="22"/>
                <w:szCs w:val="20"/>
              </w:rPr>
              <w:t>閱</w:t>
            </w:r>
            <w:r w:rsidRPr="006B6805">
              <w:rPr>
                <w:rFonts w:ascii="Times New Roman" w:eastAsiaTheme="minorEastAsia" w:hAnsi="Times New Roman"/>
                <w:kern w:val="0"/>
                <w:sz w:val="22"/>
                <w:szCs w:val="20"/>
              </w:rPr>
              <w:t xml:space="preserve">J3 </w:t>
            </w:r>
            <w:r w:rsidRPr="006B6805">
              <w:rPr>
                <w:rFonts w:ascii="Times New Roman" w:eastAsiaTheme="minorEastAsia" w:hAnsi="Times New Roman"/>
                <w:kern w:val="0"/>
                <w:sz w:val="22"/>
                <w:szCs w:val="20"/>
              </w:rPr>
              <w:t>理解學科知識內的重要詞彙意涵，並懂得如何運用該詞彙與他人進行溝通。</w:t>
            </w:r>
          </w:p>
        </w:tc>
        <w:tc>
          <w:tcPr>
            <w:tcW w:w="1103" w:type="dxa"/>
            <w:vAlign w:val="center"/>
          </w:tcPr>
          <w:p w14:paraId="4CDBE969" w14:textId="77777777" w:rsidR="006B6805" w:rsidRPr="006B6805" w:rsidRDefault="006B6805" w:rsidP="006B6805">
            <w:pPr>
              <w:adjustRightInd w:val="0"/>
              <w:snapToGrid w:val="0"/>
              <w:rPr>
                <w:rFonts w:ascii="Times New Roman" w:eastAsia="標楷體" w:hAnsi="Times New Roman"/>
                <w:snapToGrid w:val="0"/>
                <w:kern w:val="0"/>
                <w:sz w:val="20"/>
                <w:szCs w:val="20"/>
              </w:rPr>
            </w:pPr>
          </w:p>
        </w:tc>
      </w:tr>
      <w:tr w:rsidR="00AA0A5F" w:rsidRPr="006B6805" w14:paraId="36E87D5D" w14:textId="77777777" w:rsidTr="00FC2DB5">
        <w:tc>
          <w:tcPr>
            <w:tcW w:w="792" w:type="dxa"/>
            <w:shd w:val="clear" w:color="auto" w:fill="auto"/>
            <w:vAlign w:val="center"/>
          </w:tcPr>
          <w:p w14:paraId="3DFA005D" w14:textId="25FA078A" w:rsidR="006B6805" w:rsidRPr="006B6805" w:rsidRDefault="00C31206" w:rsidP="006B6805">
            <w:pPr>
              <w:spacing w:line="260" w:lineRule="exact"/>
              <w:jc w:val="center"/>
              <w:rPr>
                <w:rFonts w:eastAsiaTheme="minorEastAsia"/>
                <w:snapToGrid w:val="0"/>
                <w:kern w:val="0"/>
                <w:sz w:val="20"/>
                <w:szCs w:val="20"/>
              </w:rPr>
            </w:pPr>
            <w:r w:rsidRPr="006B6805">
              <w:rPr>
                <w:rFonts w:ascii="Times New Roman" w:hAnsi="Times New Roman" w:hint="eastAsia"/>
                <w:snapToGrid w:val="0"/>
                <w:kern w:val="0"/>
                <w:szCs w:val="20"/>
              </w:rPr>
              <w:t>第三週</w:t>
            </w:r>
          </w:p>
        </w:tc>
        <w:tc>
          <w:tcPr>
            <w:tcW w:w="1648" w:type="dxa"/>
            <w:shd w:val="clear" w:color="auto" w:fill="auto"/>
            <w:vAlign w:val="center"/>
          </w:tcPr>
          <w:p w14:paraId="3AECD4F0" w14:textId="77777777" w:rsidR="006B6805" w:rsidRPr="006B6805" w:rsidRDefault="006B6805" w:rsidP="006B6805">
            <w:pPr>
              <w:spacing w:line="260" w:lineRule="exact"/>
              <w:jc w:val="center"/>
              <w:rPr>
                <w:rFonts w:ascii="Times New Roman" w:hAnsi="Times New Roman"/>
                <w:sz w:val="20"/>
                <w:szCs w:val="20"/>
              </w:rPr>
            </w:pPr>
            <w:r w:rsidRPr="006B6805">
              <w:rPr>
                <w:rFonts w:ascii="Times New Roman" w:hAnsi="Times New Roman"/>
                <w:sz w:val="20"/>
                <w:szCs w:val="20"/>
              </w:rPr>
              <w:t>2/21~2/25</w:t>
            </w:r>
          </w:p>
        </w:tc>
        <w:tc>
          <w:tcPr>
            <w:tcW w:w="764" w:type="dxa"/>
            <w:vAlign w:val="center"/>
          </w:tcPr>
          <w:p w14:paraId="2AB1DD45" w14:textId="77777777" w:rsidR="006B6805" w:rsidRPr="006B6805" w:rsidRDefault="006B6805" w:rsidP="006B6805">
            <w:pPr>
              <w:spacing w:line="260" w:lineRule="exact"/>
              <w:jc w:val="center"/>
              <w:rPr>
                <w:rFonts w:eastAsiaTheme="minorEastAsia"/>
                <w:sz w:val="20"/>
                <w:szCs w:val="20"/>
              </w:rPr>
            </w:pPr>
            <w:r w:rsidRPr="006B6805">
              <w:rPr>
                <w:rFonts w:ascii="Times New Roman" w:hAnsi="Times New Roman" w:hint="eastAsia"/>
                <w:kern w:val="0"/>
                <w:sz w:val="22"/>
                <w:szCs w:val="20"/>
              </w:rPr>
              <w:t>3</w:t>
            </w:r>
          </w:p>
        </w:tc>
        <w:tc>
          <w:tcPr>
            <w:tcW w:w="1247" w:type="dxa"/>
            <w:shd w:val="clear" w:color="auto" w:fill="auto"/>
            <w:vAlign w:val="center"/>
          </w:tcPr>
          <w:p w14:paraId="1B357A58" w14:textId="77777777" w:rsidR="006B6805" w:rsidRPr="006B6805" w:rsidRDefault="006B6805" w:rsidP="006B6805">
            <w:pPr>
              <w:autoSpaceDE w:val="0"/>
              <w:autoSpaceDN w:val="0"/>
              <w:adjustRightInd w:val="0"/>
              <w:snapToGrid w:val="0"/>
              <w:spacing w:line="260" w:lineRule="exact"/>
              <w:jc w:val="both"/>
              <w:rPr>
                <w:rFonts w:ascii="Times New Roman" w:eastAsiaTheme="minorEastAsia" w:hAnsi="Times New Roman"/>
                <w:color w:val="000000"/>
                <w:kern w:val="0"/>
                <w:sz w:val="20"/>
                <w:szCs w:val="20"/>
              </w:rPr>
            </w:pPr>
            <w:r w:rsidRPr="006B6805">
              <w:rPr>
                <w:rFonts w:ascii="Times New Roman" w:eastAsiaTheme="minorEastAsia" w:hAnsi="Times New Roman"/>
                <w:kern w:val="0"/>
                <w:sz w:val="22"/>
                <w:szCs w:val="20"/>
              </w:rPr>
              <w:t>1-3</w:t>
            </w:r>
            <w:r w:rsidRPr="006B6805">
              <w:rPr>
                <w:rFonts w:ascii="Times New Roman" w:eastAsiaTheme="minorEastAsia" w:hAnsi="Times New Roman"/>
                <w:kern w:val="0"/>
                <w:sz w:val="22"/>
                <w:szCs w:val="20"/>
              </w:rPr>
              <w:t>有性生殖</w:t>
            </w:r>
          </w:p>
        </w:tc>
        <w:tc>
          <w:tcPr>
            <w:tcW w:w="1509" w:type="dxa"/>
            <w:shd w:val="clear" w:color="auto" w:fill="auto"/>
          </w:tcPr>
          <w:p w14:paraId="6DA3530A" w14:textId="77777777" w:rsidR="006B6805" w:rsidRPr="006B6805" w:rsidRDefault="006B6805" w:rsidP="006B6805">
            <w:pPr>
              <w:rPr>
                <w:rFonts w:ascii="Times New Roman" w:eastAsiaTheme="minorEastAsia" w:hAnsi="Times New Roman"/>
                <w:sz w:val="22"/>
              </w:rPr>
            </w:pPr>
            <w:r w:rsidRPr="006B6805">
              <w:rPr>
                <w:rFonts w:ascii="Times New Roman" w:eastAsiaTheme="minorEastAsia" w:hAnsi="Times New Roman"/>
                <w:sz w:val="22"/>
              </w:rPr>
              <w:t>A</w:t>
            </w:r>
            <w:r w:rsidRPr="006B6805">
              <w:rPr>
                <w:rFonts w:ascii="Times New Roman" w:eastAsiaTheme="minorEastAsia" w:hAnsi="Times New Roman"/>
                <w:sz w:val="22"/>
              </w:rPr>
              <w:t>自主行動</w:t>
            </w:r>
          </w:p>
          <w:p w14:paraId="2DB59501" w14:textId="77777777" w:rsidR="006B6805" w:rsidRPr="006B6805" w:rsidRDefault="006B6805" w:rsidP="006B6805">
            <w:pPr>
              <w:rPr>
                <w:rFonts w:ascii="Times New Roman" w:eastAsiaTheme="minorEastAsia" w:hAnsi="Times New Roman"/>
                <w:sz w:val="22"/>
              </w:rPr>
            </w:pPr>
            <w:r w:rsidRPr="006B6805">
              <w:rPr>
                <w:rFonts w:ascii="Times New Roman" w:eastAsiaTheme="minorEastAsia" w:hAnsi="Times New Roman"/>
                <w:sz w:val="22"/>
              </w:rPr>
              <w:t>B</w:t>
            </w:r>
            <w:r w:rsidRPr="006B6805">
              <w:rPr>
                <w:rFonts w:ascii="Times New Roman" w:eastAsiaTheme="minorEastAsia" w:hAnsi="Times New Roman"/>
                <w:sz w:val="22"/>
              </w:rPr>
              <w:t>溝通互動</w:t>
            </w:r>
          </w:p>
        </w:tc>
        <w:tc>
          <w:tcPr>
            <w:tcW w:w="1917" w:type="dxa"/>
            <w:shd w:val="clear" w:color="auto" w:fill="auto"/>
          </w:tcPr>
          <w:p w14:paraId="2A221045" w14:textId="77777777" w:rsidR="006B6805" w:rsidRPr="006B6805" w:rsidRDefault="006B6805" w:rsidP="006B6805">
            <w:pPr>
              <w:autoSpaceDE w:val="0"/>
              <w:autoSpaceDN w:val="0"/>
              <w:adjustRightInd w:val="0"/>
              <w:snapToGrid w:val="0"/>
              <w:spacing w:line="260" w:lineRule="exact"/>
              <w:jc w:val="both"/>
              <w:rPr>
                <w:rFonts w:ascii="Times New Roman" w:eastAsiaTheme="minorEastAsia" w:hAnsi="Times New Roman"/>
                <w:color w:val="000000"/>
                <w:kern w:val="0"/>
                <w:sz w:val="20"/>
                <w:szCs w:val="20"/>
              </w:rPr>
            </w:pPr>
            <w:r w:rsidRPr="006B6805">
              <w:rPr>
                <w:rFonts w:ascii="Times New Roman" w:eastAsiaTheme="minorEastAsia" w:hAnsi="Times New Roman"/>
                <w:kern w:val="0"/>
                <w:sz w:val="22"/>
                <w:szCs w:val="20"/>
              </w:rPr>
              <w:t>A3</w:t>
            </w:r>
            <w:r w:rsidRPr="006B6805">
              <w:rPr>
                <w:rFonts w:ascii="Times New Roman" w:eastAsiaTheme="minorEastAsia" w:hAnsi="Times New Roman"/>
                <w:kern w:val="0"/>
                <w:sz w:val="22"/>
                <w:szCs w:val="20"/>
              </w:rPr>
              <w:t>規劃執行與創新應變</w:t>
            </w:r>
          </w:p>
          <w:p w14:paraId="77D6F6C9" w14:textId="77777777" w:rsidR="006B6805" w:rsidRPr="006B6805" w:rsidRDefault="006B6805" w:rsidP="006B6805">
            <w:pPr>
              <w:autoSpaceDE w:val="0"/>
              <w:autoSpaceDN w:val="0"/>
              <w:adjustRightInd w:val="0"/>
              <w:snapToGrid w:val="0"/>
              <w:spacing w:line="260" w:lineRule="exact"/>
              <w:jc w:val="both"/>
              <w:rPr>
                <w:rFonts w:ascii="Times New Roman" w:eastAsiaTheme="minorEastAsia" w:hAnsi="Times New Roman"/>
                <w:color w:val="000000"/>
                <w:kern w:val="0"/>
                <w:sz w:val="20"/>
                <w:szCs w:val="20"/>
              </w:rPr>
            </w:pPr>
            <w:r w:rsidRPr="006B6805">
              <w:rPr>
                <w:rFonts w:ascii="Times New Roman" w:eastAsiaTheme="minorEastAsia" w:hAnsi="Times New Roman"/>
                <w:kern w:val="0"/>
                <w:sz w:val="22"/>
                <w:szCs w:val="20"/>
              </w:rPr>
              <w:t>B1</w:t>
            </w:r>
            <w:r w:rsidRPr="006B6805">
              <w:rPr>
                <w:rFonts w:ascii="Times New Roman" w:eastAsiaTheme="minorEastAsia" w:hAnsi="Times New Roman"/>
                <w:kern w:val="0"/>
                <w:sz w:val="22"/>
                <w:szCs w:val="20"/>
              </w:rPr>
              <w:t>符號運用與溝通表達</w:t>
            </w:r>
          </w:p>
          <w:p w14:paraId="0CC6876A" w14:textId="77777777" w:rsidR="006B6805" w:rsidRPr="006B6805" w:rsidRDefault="006B6805" w:rsidP="006B6805">
            <w:pPr>
              <w:autoSpaceDE w:val="0"/>
              <w:autoSpaceDN w:val="0"/>
              <w:adjustRightInd w:val="0"/>
              <w:snapToGrid w:val="0"/>
              <w:spacing w:line="260" w:lineRule="exact"/>
              <w:jc w:val="both"/>
              <w:rPr>
                <w:rFonts w:ascii="Times New Roman" w:eastAsiaTheme="minorEastAsia" w:hAnsi="Times New Roman"/>
                <w:color w:val="000000"/>
                <w:kern w:val="0"/>
                <w:sz w:val="20"/>
                <w:szCs w:val="20"/>
              </w:rPr>
            </w:pPr>
            <w:r w:rsidRPr="006B6805">
              <w:rPr>
                <w:rFonts w:ascii="Times New Roman" w:eastAsiaTheme="minorEastAsia" w:hAnsi="Times New Roman"/>
                <w:kern w:val="0"/>
                <w:sz w:val="22"/>
                <w:szCs w:val="20"/>
              </w:rPr>
              <w:t>B2</w:t>
            </w:r>
            <w:r w:rsidRPr="006B6805">
              <w:rPr>
                <w:rFonts w:ascii="Times New Roman" w:eastAsiaTheme="minorEastAsia" w:hAnsi="Times New Roman"/>
                <w:kern w:val="0"/>
                <w:sz w:val="22"/>
                <w:szCs w:val="20"/>
              </w:rPr>
              <w:t>科技資訊與媒體素養</w:t>
            </w:r>
          </w:p>
          <w:p w14:paraId="3745B3DE" w14:textId="77777777" w:rsidR="006B6805" w:rsidRPr="006B6805" w:rsidRDefault="006B6805" w:rsidP="006B6805">
            <w:pPr>
              <w:autoSpaceDE w:val="0"/>
              <w:autoSpaceDN w:val="0"/>
              <w:adjustRightInd w:val="0"/>
              <w:snapToGrid w:val="0"/>
              <w:spacing w:line="260" w:lineRule="exact"/>
              <w:jc w:val="both"/>
              <w:rPr>
                <w:rFonts w:ascii="Times New Roman" w:eastAsiaTheme="minorEastAsia" w:hAnsi="Times New Roman"/>
                <w:color w:val="000000"/>
                <w:kern w:val="0"/>
                <w:sz w:val="20"/>
                <w:szCs w:val="20"/>
              </w:rPr>
            </w:pPr>
            <w:r w:rsidRPr="006B6805">
              <w:rPr>
                <w:rFonts w:ascii="Times New Roman" w:eastAsiaTheme="minorEastAsia" w:hAnsi="Times New Roman"/>
                <w:kern w:val="0"/>
                <w:sz w:val="22"/>
                <w:szCs w:val="20"/>
              </w:rPr>
              <w:t>B3</w:t>
            </w:r>
            <w:r w:rsidRPr="006B6805">
              <w:rPr>
                <w:rFonts w:ascii="Times New Roman" w:eastAsiaTheme="minorEastAsia" w:hAnsi="Times New Roman"/>
                <w:kern w:val="0"/>
                <w:sz w:val="22"/>
                <w:szCs w:val="20"/>
              </w:rPr>
              <w:t>藝術涵養與美感素養</w:t>
            </w:r>
          </w:p>
        </w:tc>
        <w:tc>
          <w:tcPr>
            <w:tcW w:w="2060" w:type="dxa"/>
            <w:shd w:val="clear" w:color="auto" w:fill="auto"/>
          </w:tcPr>
          <w:p w14:paraId="081214A2" w14:textId="77777777" w:rsidR="006B6805" w:rsidRPr="006B6805" w:rsidRDefault="006B6805" w:rsidP="006B6805">
            <w:pPr>
              <w:autoSpaceDE w:val="0"/>
              <w:autoSpaceDN w:val="0"/>
              <w:adjustRightInd w:val="0"/>
              <w:snapToGrid w:val="0"/>
              <w:spacing w:line="260" w:lineRule="exact"/>
              <w:jc w:val="both"/>
              <w:rPr>
                <w:rFonts w:ascii="Times New Roman" w:eastAsiaTheme="minorEastAsia" w:hAnsi="Times New Roman"/>
                <w:color w:val="000000"/>
                <w:kern w:val="0"/>
                <w:sz w:val="20"/>
                <w:szCs w:val="20"/>
              </w:rPr>
            </w:pPr>
            <w:r w:rsidRPr="006B6805">
              <w:rPr>
                <w:rFonts w:ascii="Times New Roman" w:eastAsiaTheme="minorEastAsia" w:hAnsi="Times New Roman"/>
                <w:kern w:val="0"/>
                <w:sz w:val="22"/>
                <w:szCs w:val="20"/>
              </w:rPr>
              <w:t>自</w:t>
            </w:r>
            <w:r w:rsidRPr="006B6805">
              <w:rPr>
                <w:rFonts w:ascii="Times New Roman" w:eastAsiaTheme="minorEastAsia" w:hAnsi="Times New Roman"/>
                <w:kern w:val="0"/>
                <w:sz w:val="22"/>
                <w:szCs w:val="20"/>
              </w:rPr>
              <w:t>-J-A3</w:t>
            </w:r>
          </w:p>
          <w:p w14:paraId="38AE3B2E" w14:textId="77777777" w:rsidR="006B6805" w:rsidRPr="006B6805" w:rsidRDefault="006B6805" w:rsidP="006B6805">
            <w:pPr>
              <w:autoSpaceDE w:val="0"/>
              <w:autoSpaceDN w:val="0"/>
              <w:adjustRightInd w:val="0"/>
              <w:snapToGrid w:val="0"/>
              <w:spacing w:line="260" w:lineRule="exact"/>
              <w:jc w:val="both"/>
              <w:rPr>
                <w:rFonts w:ascii="Times New Roman" w:eastAsiaTheme="minorEastAsia" w:hAnsi="Times New Roman"/>
                <w:color w:val="000000"/>
                <w:kern w:val="0"/>
                <w:sz w:val="20"/>
                <w:szCs w:val="20"/>
              </w:rPr>
            </w:pPr>
            <w:r w:rsidRPr="006B6805">
              <w:rPr>
                <w:rFonts w:ascii="Times New Roman" w:eastAsiaTheme="minorEastAsia" w:hAnsi="Times New Roman"/>
                <w:kern w:val="0"/>
                <w:sz w:val="22"/>
                <w:szCs w:val="20"/>
              </w:rPr>
              <w:t>自</w:t>
            </w:r>
            <w:r w:rsidRPr="006B6805">
              <w:rPr>
                <w:rFonts w:ascii="Times New Roman" w:eastAsiaTheme="minorEastAsia" w:hAnsi="Times New Roman"/>
                <w:kern w:val="0"/>
                <w:sz w:val="22"/>
                <w:szCs w:val="20"/>
              </w:rPr>
              <w:t>-J-B1</w:t>
            </w:r>
          </w:p>
          <w:p w14:paraId="0F21339F" w14:textId="77777777" w:rsidR="006B6805" w:rsidRPr="006B6805" w:rsidRDefault="006B6805" w:rsidP="006B6805">
            <w:pPr>
              <w:autoSpaceDE w:val="0"/>
              <w:autoSpaceDN w:val="0"/>
              <w:adjustRightInd w:val="0"/>
              <w:snapToGrid w:val="0"/>
              <w:spacing w:line="260" w:lineRule="exact"/>
              <w:jc w:val="both"/>
              <w:rPr>
                <w:rFonts w:ascii="Times New Roman" w:eastAsiaTheme="minorEastAsia" w:hAnsi="Times New Roman"/>
                <w:color w:val="000000"/>
                <w:kern w:val="0"/>
                <w:sz w:val="20"/>
                <w:szCs w:val="20"/>
              </w:rPr>
            </w:pPr>
            <w:r w:rsidRPr="006B6805">
              <w:rPr>
                <w:rFonts w:ascii="Times New Roman" w:eastAsiaTheme="minorEastAsia" w:hAnsi="Times New Roman"/>
                <w:kern w:val="0"/>
                <w:sz w:val="22"/>
                <w:szCs w:val="20"/>
              </w:rPr>
              <w:t>自</w:t>
            </w:r>
            <w:r w:rsidRPr="006B6805">
              <w:rPr>
                <w:rFonts w:ascii="Times New Roman" w:eastAsiaTheme="minorEastAsia" w:hAnsi="Times New Roman"/>
                <w:kern w:val="0"/>
                <w:sz w:val="22"/>
                <w:szCs w:val="20"/>
              </w:rPr>
              <w:t>-J-B2</w:t>
            </w:r>
          </w:p>
          <w:p w14:paraId="07C6216C" w14:textId="77777777" w:rsidR="006B6805" w:rsidRPr="006B6805" w:rsidRDefault="006B6805" w:rsidP="006B6805">
            <w:pPr>
              <w:autoSpaceDE w:val="0"/>
              <w:autoSpaceDN w:val="0"/>
              <w:adjustRightInd w:val="0"/>
              <w:snapToGrid w:val="0"/>
              <w:spacing w:line="260" w:lineRule="exact"/>
              <w:jc w:val="both"/>
              <w:rPr>
                <w:rFonts w:ascii="Times New Roman" w:eastAsiaTheme="minorEastAsia" w:hAnsi="Times New Roman"/>
                <w:color w:val="000000"/>
                <w:kern w:val="0"/>
                <w:sz w:val="20"/>
                <w:szCs w:val="20"/>
              </w:rPr>
            </w:pPr>
            <w:r w:rsidRPr="006B6805">
              <w:rPr>
                <w:rFonts w:ascii="Times New Roman" w:eastAsiaTheme="minorEastAsia" w:hAnsi="Times New Roman"/>
                <w:kern w:val="0"/>
                <w:sz w:val="22"/>
                <w:szCs w:val="20"/>
              </w:rPr>
              <w:t>自</w:t>
            </w:r>
            <w:r w:rsidRPr="006B6805">
              <w:rPr>
                <w:rFonts w:ascii="Times New Roman" w:eastAsiaTheme="minorEastAsia" w:hAnsi="Times New Roman"/>
                <w:kern w:val="0"/>
                <w:sz w:val="22"/>
                <w:szCs w:val="20"/>
              </w:rPr>
              <w:t>-J-B3</w:t>
            </w:r>
          </w:p>
        </w:tc>
        <w:tc>
          <w:tcPr>
            <w:tcW w:w="2203" w:type="dxa"/>
            <w:shd w:val="clear" w:color="auto" w:fill="auto"/>
          </w:tcPr>
          <w:p w14:paraId="56FCEAB9" w14:textId="77777777" w:rsidR="006B6805" w:rsidRPr="006B6805" w:rsidRDefault="006B6805" w:rsidP="006B6805">
            <w:pPr>
              <w:spacing w:line="260" w:lineRule="exact"/>
              <w:jc w:val="both"/>
              <w:rPr>
                <w:rFonts w:ascii="Times New Roman" w:eastAsiaTheme="minorEastAsia" w:hAnsi="Times New Roman"/>
                <w:color w:val="000000"/>
                <w:kern w:val="0"/>
                <w:sz w:val="20"/>
                <w:szCs w:val="20"/>
              </w:rPr>
            </w:pPr>
            <w:r w:rsidRPr="006B6805">
              <w:rPr>
                <w:rFonts w:ascii="Times New Roman" w:eastAsiaTheme="minorEastAsia" w:hAnsi="Times New Roman"/>
                <w:kern w:val="0"/>
                <w:sz w:val="22"/>
                <w:szCs w:val="20"/>
              </w:rPr>
              <w:t xml:space="preserve">ti-IV-1 </w:t>
            </w:r>
            <w:r w:rsidRPr="006B6805">
              <w:rPr>
                <w:rFonts w:ascii="Times New Roman" w:eastAsiaTheme="minorEastAsia" w:hAnsi="Times New Roman"/>
                <w:kern w:val="0"/>
                <w:sz w:val="22"/>
                <w:szCs w:val="20"/>
              </w:rPr>
              <w:t>能依據已知的自然科學知識概念，經由自我或團體探索與討論的過程，想像當使用的觀察方法或實驗方法改變時，其結果可能產生的差異；並能嘗試在指導下以創新思考和方法得到新的模型、成品或結果。</w:t>
            </w:r>
          </w:p>
          <w:p w14:paraId="3FC5A7C7" w14:textId="77777777" w:rsidR="006B6805" w:rsidRPr="006B6805" w:rsidRDefault="006B6805" w:rsidP="006B6805">
            <w:pPr>
              <w:spacing w:line="260" w:lineRule="exact"/>
              <w:jc w:val="both"/>
              <w:rPr>
                <w:rFonts w:ascii="Times New Roman" w:eastAsiaTheme="minorEastAsia" w:hAnsi="Times New Roman"/>
                <w:color w:val="000000"/>
                <w:kern w:val="0"/>
                <w:sz w:val="20"/>
                <w:szCs w:val="20"/>
              </w:rPr>
            </w:pPr>
            <w:r w:rsidRPr="006B6805">
              <w:rPr>
                <w:rFonts w:ascii="Times New Roman" w:eastAsiaTheme="minorEastAsia" w:hAnsi="Times New Roman"/>
                <w:kern w:val="0"/>
                <w:sz w:val="22"/>
                <w:szCs w:val="20"/>
              </w:rPr>
              <w:t xml:space="preserve">tr-IV-1 </w:t>
            </w:r>
            <w:r w:rsidRPr="006B6805">
              <w:rPr>
                <w:rFonts w:ascii="Times New Roman" w:eastAsiaTheme="minorEastAsia" w:hAnsi="Times New Roman"/>
                <w:kern w:val="0"/>
                <w:sz w:val="22"/>
                <w:szCs w:val="20"/>
              </w:rPr>
              <w:t>能將所習得的知識正確的連結到所觀察到的自然現象及實驗數據，並推論出其中的關聯，進而運用習得的知識來解釋自己論點的正確性。</w:t>
            </w:r>
          </w:p>
          <w:p w14:paraId="1CC25EB4" w14:textId="77777777" w:rsidR="006B6805" w:rsidRPr="006B6805" w:rsidRDefault="006B6805" w:rsidP="006B6805">
            <w:pPr>
              <w:spacing w:line="260" w:lineRule="exact"/>
              <w:jc w:val="both"/>
              <w:rPr>
                <w:rFonts w:ascii="Times New Roman" w:eastAsiaTheme="minorEastAsia" w:hAnsi="Times New Roman"/>
                <w:color w:val="000000"/>
                <w:kern w:val="0"/>
                <w:sz w:val="20"/>
                <w:szCs w:val="20"/>
              </w:rPr>
            </w:pPr>
            <w:r w:rsidRPr="006B6805">
              <w:rPr>
                <w:rFonts w:ascii="Times New Roman" w:eastAsiaTheme="minorEastAsia" w:hAnsi="Times New Roman"/>
                <w:kern w:val="0"/>
                <w:sz w:val="22"/>
                <w:szCs w:val="20"/>
              </w:rPr>
              <w:t xml:space="preserve">tm-IV-1 </w:t>
            </w:r>
            <w:r w:rsidRPr="006B6805">
              <w:rPr>
                <w:rFonts w:ascii="Times New Roman" w:eastAsiaTheme="minorEastAsia" w:hAnsi="Times New Roman"/>
                <w:kern w:val="0"/>
                <w:sz w:val="22"/>
                <w:szCs w:val="20"/>
              </w:rPr>
              <w:t>能從實驗過程、合作討論中理解較複雜的自然界模型，並能評估不同模型的優點和限制，進能應用在後續的科學理解或生活。</w:t>
            </w:r>
          </w:p>
          <w:p w14:paraId="67B7D7F6" w14:textId="77777777" w:rsidR="006B6805" w:rsidRPr="006B6805" w:rsidRDefault="006B6805" w:rsidP="006B6805">
            <w:pPr>
              <w:spacing w:line="260" w:lineRule="exact"/>
              <w:jc w:val="both"/>
              <w:rPr>
                <w:rFonts w:ascii="Times New Roman" w:eastAsiaTheme="minorEastAsia" w:hAnsi="Times New Roman"/>
                <w:color w:val="000000"/>
                <w:kern w:val="0"/>
                <w:sz w:val="20"/>
                <w:szCs w:val="20"/>
              </w:rPr>
            </w:pPr>
            <w:r w:rsidRPr="006B6805">
              <w:rPr>
                <w:rFonts w:ascii="Times New Roman" w:eastAsiaTheme="minorEastAsia" w:hAnsi="Times New Roman"/>
                <w:kern w:val="0"/>
                <w:sz w:val="22"/>
                <w:szCs w:val="20"/>
              </w:rPr>
              <w:t xml:space="preserve">ai-IV-2 </w:t>
            </w:r>
            <w:r w:rsidRPr="006B6805">
              <w:rPr>
                <w:rFonts w:ascii="Times New Roman" w:eastAsiaTheme="minorEastAsia" w:hAnsi="Times New Roman"/>
                <w:kern w:val="0"/>
                <w:sz w:val="22"/>
                <w:szCs w:val="20"/>
              </w:rPr>
              <w:t>透過與同儕的討論，分享科學發現的樂趣。</w:t>
            </w:r>
          </w:p>
          <w:p w14:paraId="12E4D787" w14:textId="77777777" w:rsidR="006B6805" w:rsidRPr="006B6805" w:rsidRDefault="006B6805" w:rsidP="006B6805">
            <w:pPr>
              <w:spacing w:line="260" w:lineRule="exact"/>
              <w:jc w:val="both"/>
              <w:rPr>
                <w:rFonts w:ascii="Times New Roman" w:eastAsiaTheme="minorEastAsia" w:hAnsi="Times New Roman"/>
                <w:color w:val="000000"/>
                <w:kern w:val="0"/>
                <w:sz w:val="20"/>
                <w:szCs w:val="20"/>
              </w:rPr>
            </w:pPr>
            <w:r w:rsidRPr="006B6805">
              <w:rPr>
                <w:rFonts w:ascii="Times New Roman" w:eastAsiaTheme="minorEastAsia" w:hAnsi="Times New Roman"/>
                <w:kern w:val="0"/>
                <w:sz w:val="22"/>
                <w:szCs w:val="20"/>
              </w:rPr>
              <w:t xml:space="preserve">ai-IV-3 </w:t>
            </w:r>
            <w:r w:rsidRPr="006B6805">
              <w:rPr>
                <w:rFonts w:ascii="Times New Roman" w:eastAsiaTheme="minorEastAsia" w:hAnsi="Times New Roman"/>
                <w:kern w:val="0"/>
                <w:sz w:val="22"/>
                <w:szCs w:val="20"/>
              </w:rPr>
              <w:t>透過所學到的科學知識和科學探索的各種方法，解釋自然現象發生的原因，建立科學學習的自信心。</w:t>
            </w:r>
          </w:p>
        </w:tc>
        <w:tc>
          <w:tcPr>
            <w:tcW w:w="1936" w:type="dxa"/>
            <w:shd w:val="clear" w:color="auto" w:fill="auto"/>
          </w:tcPr>
          <w:p w14:paraId="702D23BE" w14:textId="77777777" w:rsidR="006B6805" w:rsidRPr="006B6805" w:rsidRDefault="006B6805" w:rsidP="006B6805">
            <w:pPr>
              <w:spacing w:line="260" w:lineRule="exact"/>
              <w:jc w:val="both"/>
              <w:rPr>
                <w:rFonts w:ascii="Times New Roman" w:eastAsiaTheme="minorEastAsia" w:hAnsi="Times New Roman"/>
                <w:sz w:val="20"/>
                <w:szCs w:val="20"/>
              </w:rPr>
            </w:pPr>
            <w:r w:rsidRPr="006B6805">
              <w:rPr>
                <w:rFonts w:ascii="Times New Roman" w:eastAsiaTheme="minorEastAsia" w:hAnsi="Times New Roman"/>
                <w:sz w:val="22"/>
                <w:szCs w:val="20"/>
              </w:rPr>
              <w:t xml:space="preserve">Ga-IV-1 </w:t>
            </w:r>
            <w:r w:rsidRPr="006B6805">
              <w:rPr>
                <w:rFonts w:ascii="Times New Roman" w:eastAsiaTheme="minorEastAsia" w:hAnsi="Times New Roman"/>
                <w:sz w:val="22"/>
                <w:szCs w:val="20"/>
              </w:rPr>
              <w:t>生物的生殖可分為有性生殖與無性生殖，有性生殖產生的子代其性狀和親代差異較大。</w:t>
            </w:r>
          </w:p>
          <w:p w14:paraId="0EC117BA" w14:textId="77777777" w:rsidR="006B6805" w:rsidRPr="006B6805" w:rsidRDefault="006B6805" w:rsidP="006B6805">
            <w:pPr>
              <w:spacing w:line="260" w:lineRule="exact"/>
              <w:jc w:val="both"/>
              <w:rPr>
                <w:rFonts w:ascii="Times New Roman" w:eastAsiaTheme="minorEastAsia" w:hAnsi="Times New Roman"/>
                <w:sz w:val="20"/>
                <w:szCs w:val="20"/>
              </w:rPr>
            </w:pPr>
            <w:r w:rsidRPr="006B6805">
              <w:rPr>
                <w:rFonts w:ascii="Times New Roman" w:eastAsiaTheme="minorEastAsia" w:hAnsi="Times New Roman"/>
                <w:sz w:val="22"/>
                <w:szCs w:val="20"/>
              </w:rPr>
              <w:t xml:space="preserve">Db-IV-4 </w:t>
            </w:r>
            <w:r w:rsidRPr="006B6805">
              <w:rPr>
                <w:rFonts w:ascii="Times New Roman" w:eastAsiaTheme="minorEastAsia" w:hAnsi="Times New Roman"/>
                <w:sz w:val="22"/>
                <w:szCs w:val="20"/>
              </w:rPr>
              <w:t>生殖系統（以人體為例）能產生配子進行有性生殖，並且有分泌激素的功能。</w:t>
            </w:r>
            <w:r w:rsidRPr="006B6805">
              <w:rPr>
                <w:rFonts w:ascii="Times New Roman" w:eastAsiaTheme="minorEastAsia" w:hAnsi="Times New Roman"/>
                <w:sz w:val="22"/>
                <w:szCs w:val="20"/>
              </w:rPr>
              <w:t xml:space="preserve">Db-IV-7 </w:t>
            </w:r>
            <w:r w:rsidRPr="006B6805">
              <w:rPr>
                <w:rFonts w:ascii="Times New Roman" w:eastAsiaTheme="minorEastAsia" w:hAnsi="Times New Roman"/>
                <w:sz w:val="22"/>
                <w:szCs w:val="20"/>
              </w:rPr>
              <w:t>花的構造中，雄蕊的花藥可產生花粉粒，花粉粒內有精細胞；雌蕊的子房內有胚珠，胚珠內有卵細胞。</w:t>
            </w:r>
          </w:p>
        </w:tc>
        <w:tc>
          <w:tcPr>
            <w:tcW w:w="2069" w:type="dxa"/>
            <w:shd w:val="clear" w:color="auto" w:fill="auto"/>
          </w:tcPr>
          <w:p w14:paraId="20B7FD09" w14:textId="77777777" w:rsidR="006B6805" w:rsidRPr="006B6805" w:rsidRDefault="006B6805" w:rsidP="006B6805">
            <w:pPr>
              <w:spacing w:line="260" w:lineRule="exact"/>
              <w:rPr>
                <w:rFonts w:ascii="Times New Roman" w:eastAsiaTheme="minorEastAsia" w:hAnsi="Times New Roman"/>
                <w:sz w:val="20"/>
                <w:szCs w:val="20"/>
              </w:rPr>
            </w:pPr>
            <w:r w:rsidRPr="006B6805">
              <w:rPr>
                <w:rFonts w:ascii="Times New Roman" w:eastAsiaTheme="minorEastAsia" w:hAnsi="Times New Roman"/>
                <w:sz w:val="22"/>
                <w:szCs w:val="20"/>
              </w:rPr>
              <w:t>【</w:t>
            </w:r>
            <w:r w:rsidRPr="006B6805">
              <w:rPr>
                <w:rFonts w:ascii="Times New Roman" w:eastAsiaTheme="minorEastAsia" w:hAnsi="Times New Roman"/>
                <w:sz w:val="22"/>
                <w:szCs w:val="20"/>
              </w:rPr>
              <w:t>1-3</w:t>
            </w:r>
            <w:r w:rsidRPr="006B6805">
              <w:rPr>
                <w:rFonts w:ascii="Times New Roman" w:eastAsiaTheme="minorEastAsia" w:hAnsi="Times New Roman"/>
                <w:sz w:val="22"/>
                <w:szCs w:val="20"/>
              </w:rPr>
              <w:t>】</w:t>
            </w:r>
          </w:p>
          <w:p w14:paraId="4D72FA2A" w14:textId="77777777" w:rsidR="006B6805" w:rsidRPr="006B6805" w:rsidRDefault="006B6805" w:rsidP="006B6805">
            <w:pPr>
              <w:spacing w:line="260" w:lineRule="exact"/>
              <w:rPr>
                <w:rFonts w:ascii="Times New Roman" w:eastAsiaTheme="minorEastAsia" w:hAnsi="Times New Roman"/>
                <w:sz w:val="20"/>
                <w:szCs w:val="20"/>
              </w:rPr>
            </w:pPr>
            <w:r w:rsidRPr="006B6805">
              <w:rPr>
                <w:rFonts w:ascii="Times New Roman" w:eastAsiaTheme="minorEastAsia" w:hAnsi="Times New Roman"/>
                <w:sz w:val="22"/>
                <w:szCs w:val="20"/>
              </w:rPr>
              <w:t>1.</w:t>
            </w:r>
            <w:r w:rsidRPr="006B6805">
              <w:rPr>
                <w:rFonts w:ascii="Times New Roman" w:eastAsiaTheme="minorEastAsia" w:hAnsi="Times New Roman"/>
                <w:sz w:val="22"/>
                <w:szCs w:val="20"/>
              </w:rPr>
              <w:t>能了解動物有性生殖的方式。</w:t>
            </w:r>
          </w:p>
          <w:p w14:paraId="4EF40A6E" w14:textId="77777777" w:rsidR="006B6805" w:rsidRPr="006B6805" w:rsidRDefault="006B6805" w:rsidP="006B6805">
            <w:pPr>
              <w:spacing w:line="260" w:lineRule="exact"/>
              <w:rPr>
                <w:rFonts w:ascii="Times New Roman" w:eastAsiaTheme="minorEastAsia" w:hAnsi="Times New Roman"/>
                <w:sz w:val="20"/>
                <w:szCs w:val="20"/>
              </w:rPr>
            </w:pPr>
            <w:r w:rsidRPr="006B6805">
              <w:rPr>
                <w:rFonts w:ascii="Times New Roman" w:eastAsiaTheme="minorEastAsia" w:hAnsi="Times New Roman"/>
                <w:sz w:val="22"/>
                <w:szCs w:val="20"/>
              </w:rPr>
              <w:t>2.</w:t>
            </w:r>
            <w:r w:rsidRPr="006B6805">
              <w:rPr>
                <w:rFonts w:ascii="Times New Roman" w:eastAsiaTheme="minorEastAsia" w:hAnsi="Times New Roman"/>
                <w:sz w:val="22"/>
                <w:szCs w:val="20"/>
              </w:rPr>
              <w:t>能了解植物的生殖器官與有性生殖的方式。</w:t>
            </w:r>
          </w:p>
          <w:p w14:paraId="0340EA64" w14:textId="77777777" w:rsidR="006B6805" w:rsidRPr="006B6805" w:rsidRDefault="006B6805" w:rsidP="006B6805">
            <w:pPr>
              <w:spacing w:line="260" w:lineRule="exact"/>
              <w:rPr>
                <w:rFonts w:ascii="Times New Roman" w:eastAsiaTheme="minorEastAsia" w:hAnsi="Times New Roman"/>
                <w:sz w:val="20"/>
                <w:szCs w:val="20"/>
              </w:rPr>
            </w:pPr>
            <w:r w:rsidRPr="006B6805">
              <w:rPr>
                <w:rFonts w:ascii="Times New Roman" w:eastAsiaTheme="minorEastAsia" w:hAnsi="Times New Roman"/>
                <w:sz w:val="22"/>
                <w:szCs w:val="20"/>
              </w:rPr>
              <w:t>3.</w:t>
            </w:r>
            <w:r w:rsidRPr="006B6805">
              <w:rPr>
                <w:rFonts w:ascii="Times New Roman" w:eastAsiaTheme="minorEastAsia" w:hAnsi="Times New Roman"/>
                <w:sz w:val="22"/>
                <w:szCs w:val="20"/>
              </w:rPr>
              <w:t>能分辨有性生殖與無性生殖的差異。</w:t>
            </w:r>
          </w:p>
        </w:tc>
        <w:tc>
          <w:tcPr>
            <w:tcW w:w="1532" w:type="dxa"/>
            <w:shd w:val="clear" w:color="auto" w:fill="auto"/>
          </w:tcPr>
          <w:p w14:paraId="6C6CBC4B" w14:textId="77777777" w:rsidR="006B6805" w:rsidRPr="006B6805" w:rsidRDefault="006B6805" w:rsidP="006B6805">
            <w:pPr>
              <w:spacing w:line="260" w:lineRule="exact"/>
              <w:jc w:val="both"/>
              <w:rPr>
                <w:rFonts w:ascii="Times New Roman" w:eastAsiaTheme="minorEastAsia" w:hAnsi="Times New Roman"/>
                <w:sz w:val="20"/>
                <w:szCs w:val="20"/>
              </w:rPr>
            </w:pPr>
            <w:r w:rsidRPr="006B6805">
              <w:rPr>
                <w:rFonts w:ascii="Times New Roman" w:eastAsiaTheme="minorEastAsia" w:hAnsi="Times New Roman"/>
                <w:sz w:val="22"/>
                <w:szCs w:val="20"/>
              </w:rPr>
              <w:t>【</w:t>
            </w:r>
            <w:r w:rsidRPr="006B6805">
              <w:rPr>
                <w:rFonts w:ascii="Times New Roman" w:eastAsiaTheme="minorEastAsia" w:hAnsi="Times New Roman"/>
                <w:sz w:val="22"/>
                <w:szCs w:val="20"/>
              </w:rPr>
              <w:t>1-3</w:t>
            </w:r>
            <w:r w:rsidRPr="006B6805">
              <w:rPr>
                <w:rFonts w:ascii="Times New Roman" w:eastAsiaTheme="minorEastAsia" w:hAnsi="Times New Roman"/>
                <w:sz w:val="22"/>
                <w:szCs w:val="20"/>
              </w:rPr>
              <w:t>】</w:t>
            </w:r>
          </w:p>
          <w:p w14:paraId="22806B68" w14:textId="77777777" w:rsidR="006B6805" w:rsidRPr="006B6805" w:rsidRDefault="006B6805" w:rsidP="006B6805">
            <w:pPr>
              <w:spacing w:line="260" w:lineRule="exact"/>
              <w:jc w:val="both"/>
              <w:rPr>
                <w:rFonts w:ascii="Times New Roman" w:eastAsiaTheme="minorEastAsia" w:hAnsi="Times New Roman"/>
                <w:sz w:val="20"/>
                <w:szCs w:val="20"/>
              </w:rPr>
            </w:pPr>
            <w:r w:rsidRPr="006B6805">
              <w:rPr>
                <w:rFonts w:ascii="Times New Roman" w:eastAsiaTheme="minorEastAsia" w:hAnsi="Times New Roman"/>
                <w:sz w:val="22"/>
                <w:szCs w:val="20"/>
              </w:rPr>
              <w:t>1.</w:t>
            </w:r>
            <w:r w:rsidRPr="006B6805">
              <w:rPr>
                <w:rFonts w:ascii="Times New Roman" w:eastAsiaTheme="minorEastAsia" w:hAnsi="Times New Roman"/>
                <w:sz w:val="22"/>
                <w:szCs w:val="20"/>
              </w:rPr>
              <w:t>教師可以利用動物育幼的圖片、動物園常成為新聞話題的動物育幼新聞，讓同學們探討為什麼動物需要照顧幼兒。</w:t>
            </w:r>
          </w:p>
          <w:p w14:paraId="33A53D63" w14:textId="77777777" w:rsidR="006B6805" w:rsidRPr="006B6805" w:rsidRDefault="006B6805" w:rsidP="006B6805">
            <w:pPr>
              <w:spacing w:line="260" w:lineRule="exact"/>
              <w:jc w:val="both"/>
              <w:rPr>
                <w:rFonts w:ascii="Times New Roman" w:eastAsiaTheme="minorEastAsia" w:hAnsi="Times New Roman"/>
                <w:sz w:val="20"/>
                <w:szCs w:val="20"/>
              </w:rPr>
            </w:pPr>
            <w:r w:rsidRPr="006B6805">
              <w:rPr>
                <w:rFonts w:ascii="Times New Roman" w:eastAsiaTheme="minorEastAsia" w:hAnsi="Times New Roman"/>
                <w:sz w:val="22"/>
                <w:szCs w:val="20"/>
              </w:rPr>
              <w:t>2.</w:t>
            </w:r>
            <w:r w:rsidRPr="006B6805">
              <w:rPr>
                <w:rFonts w:ascii="Times New Roman" w:eastAsiaTheme="minorEastAsia" w:hAnsi="Times New Roman"/>
                <w:sz w:val="22"/>
                <w:szCs w:val="20"/>
              </w:rPr>
              <w:t>利用花的模型或圖片，介紹花的構造與授粉的過程。另外，</w:t>
            </w:r>
            <w:r w:rsidRPr="006B6805">
              <w:rPr>
                <w:rFonts w:ascii="Times New Roman" w:eastAsiaTheme="minorEastAsia" w:hAnsi="Times New Roman"/>
                <w:sz w:val="22"/>
                <w:szCs w:val="20"/>
              </w:rPr>
              <w:t xml:space="preserve"> </w:t>
            </w:r>
            <w:r w:rsidRPr="006B6805">
              <w:rPr>
                <w:rFonts w:ascii="Times New Roman" w:eastAsiaTheme="minorEastAsia" w:hAnsi="Times New Roman"/>
                <w:sz w:val="22"/>
                <w:szCs w:val="20"/>
              </w:rPr>
              <w:t>也可以自行準備動物採蜜為花朵授粉的圖片，讓同學理解動物與植物之間的密切關係。</w:t>
            </w:r>
          </w:p>
        </w:tc>
        <w:tc>
          <w:tcPr>
            <w:tcW w:w="1392" w:type="dxa"/>
            <w:shd w:val="clear" w:color="auto" w:fill="auto"/>
          </w:tcPr>
          <w:p w14:paraId="6530D92D" w14:textId="77777777" w:rsidR="006B6805" w:rsidRPr="006B6805" w:rsidRDefault="006B6805" w:rsidP="006B6805">
            <w:pPr>
              <w:spacing w:line="260" w:lineRule="exact"/>
              <w:jc w:val="both"/>
              <w:rPr>
                <w:rFonts w:ascii="Times New Roman" w:eastAsiaTheme="minorEastAsia" w:hAnsi="Times New Roman"/>
                <w:sz w:val="20"/>
                <w:szCs w:val="20"/>
              </w:rPr>
            </w:pPr>
            <w:r w:rsidRPr="006B6805">
              <w:rPr>
                <w:rFonts w:ascii="Times New Roman" w:eastAsiaTheme="minorEastAsia" w:hAnsi="Times New Roman"/>
                <w:sz w:val="22"/>
                <w:szCs w:val="20"/>
              </w:rPr>
              <w:t>【</w:t>
            </w:r>
            <w:r w:rsidRPr="006B6805">
              <w:rPr>
                <w:rFonts w:ascii="Times New Roman" w:eastAsiaTheme="minorEastAsia" w:hAnsi="Times New Roman"/>
                <w:sz w:val="22"/>
                <w:szCs w:val="20"/>
              </w:rPr>
              <w:t>1-3</w:t>
            </w:r>
            <w:r w:rsidRPr="006B6805">
              <w:rPr>
                <w:rFonts w:ascii="Times New Roman" w:eastAsiaTheme="minorEastAsia" w:hAnsi="Times New Roman"/>
                <w:sz w:val="22"/>
                <w:szCs w:val="20"/>
              </w:rPr>
              <w:t>】</w:t>
            </w:r>
          </w:p>
          <w:p w14:paraId="1E0887DD" w14:textId="77777777" w:rsidR="006B6805" w:rsidRPr="006B6805" w:rsidRDefault="006B6805" w:rsidP="006B6805">
            <w:pPr>
              <w:spacing w:line="260" w:lineRule="exact"/>
              <w:jc w:val="both"/>
              <w:rPr>
                <w:rFonts w:ascii="Times New Roman" w:eastAsiaTheme="minorEastAsia" w:hAnsi="Times New Roman"/>
                <w:sz w:val="20"/>
                <w:szCs w:val="20"/>
              </w:rPr>
            </w:pPr>
            <w:r w:rsidRPr="006B6805">
              <w:rPr>
                <w:rFonts w:ascii="Times New Roman" w:eastAsiaTheme="minorEastAsia" w:hAnsi="Times New Roman"/>
                <w:sz w:val="22"/>
                <w:szCs w:val="20"/>
              </w:rPr>
              <w:t>1.</w:t>
            </w:r>
            <w:r w:rsidRPr="006B6805">
              <w:rPr>
                <w:rFonts w:ascii="Times New Roman" w:eastAsiaTheme="minorEastAsia" w:hAnsi="Times New Roman"/>
                <w:sz w:val="22"/>
                <w:szCs w:val="20"/>
              </w:rPr>
              <w:t>觀察：</w:t>
            </w:r>
          </w:p>
          <w:p w14:paraId="4850EE12" w14:textId="77777777" w:rsidR="006B6805" w:rsidRPr="006B6805" w:rsidRDefault="006B6805" w:rsidP="006B6805">
            <w:pPr>
              <w:spacing w:line="260" w:lineRule="exact"/>
              <w:jc w:val="both"/>
              <w:rPr>
                <w:rFonts w:ascii="Times New Roman" w:eastAsiaTheme="minorEastAsia" w:hAnsi="Times New Roman"/>
                <w:sz w:val="20"/>
                <w:szCs w:val="20"/>
              </w:rPr>
            </w:pPr>
            <w:r w:rsidRPr="006B6805">
              <w:rPr>
                <w:rFonts w:ascii="Times New Roman" w:eastAsiaTheme="minorEastAsia" w:hAnsi="Times New Roman"/>
                <w:sz w:val="22"/>
                <w:szCs w:val="20"/>
              </w:rPr>
              <w:t>●</w:t>
            </w:r>
            <w:r w:rsidRPr="006B6805">
              <w:rPr>
                <w:rFonts w:ascii="Times New Roman" w:eastAsiaTheme="minorEastAsia" w:hAnsi="Times New Roman"/>
                <w:sz w:val="22"/>
                <w:szCs w:val="20"/>
              </w:rPr>
              <w:t>討論時是否發言踴躍。</w:t>
            </w:r>
          </w:p>
          <w:p w14:paraId="63C9F8A3" w14:textId="77777777" w:rsidR="006B6805" w:rsidRPr="006B6805" w:rsidRDefault="006B6805" w:rsidP="006B6805">
            <w:pPr>
              <w:spacing w:line="260" w:lineRule="exact"/>
              <w:jc w:val="both"/>
              <w:rPr>
                <w:rFonts w:ascii="Times New Roman" w:eastAsiaTheme="minorEastAsia" w:hAnsi="Times New Roman"/>
                <w:sz w:val="20"/>
                <w:szCs w:val="20"/>
              </w:rPr>
            </w:pPr>
            <w:r w:rsidRPr="006B6805">
              <w:rPr>
                <w:rFonts w:ascii="Times New Roman" w:eastAsiaTheme="minorEastAsia" w:hAnsi="Times New Roman"/>
                <w:sz w:val="22"/>
                <w:szCs w:val="20"/>
              </w:rPr>
              <w:t>●</w:t>
            </w:r>
            <w:r w:rsidRPr="006B6805">
              <w:rPr>
                <w:rFonts w:ascii="Times New Roman" w:eastAsiaTheme="minorEastAsia" w:hAnsi="Times New Roman"/>
                <w:sz w:val="22"/>
                <w:szCs w:val="20"/>
              </w:rPr>
              <w:t>發表意見時是否條理清晰。</w:t>
            </w:r>
          </w:p>
          <w:p w14:paraId="565465B9" w14:textId="77777777" w:rsidR="006B6805" w:rsidRPr="006B6805" w:rsidRDefault="006B6805" w:rsidP="006B6805">
            <w:pPr>
              <w:spacing w:line="260" w:lineRule="exact"/>
              <w:jc w:val="both"/>
              <w:rPr>
                <w:rFonts w:ascii="Times New Roman" w:eastAsiaTheme="minorEastAsia" w:hAnsi="Times New Roman"/>
                <w:sz w:val="20"/>
                <w:szCs w:val="20"/>
              </w:rPr>
            </w:pPr>
            <w:r w:rsidRPr="006B6805">
              <w:rPr>
                <w:rFonts w:ascii="Times New Roman" w:eastAsiaTheme="minorEastAsia" w:hAnsi="Times New Roman"/>
                <w:sz w:val="22"/>
                <w:szCs w:val="20"/>
              </w:rPr>
              <w:t>2.</w:t>
            </w:r>
            <w:r w:rsidRPr="006B6805">
              <w:rPr>
                <w:rFonts w:ascii="Times New Roman" w:eastAsiaTheme="minorEastAsia" w:hAnsi="Times New Roman"/>
                <w:sz w:val="22"/>
                <w:szCs w:val="20"/>
              </w:rPr>
              <w:t>口頭詢問：</w:t>
            </w:r>
          </w:p>
          <w:p w14:paraId="7ECF423F" w14:textId="77777777" w:rsidR="006B6805" w:rsidRPr="006B6805" w:rsidRDefault="006B6805" w:rsidP="006B6805">
            <w:pPr>
              <w:spacing w:line="260" w:lineRule="exact"/>
              <w:jc w:val="both"/>
              <w:rPr>
                <w:rFonts w:ascii="Times New Roman" w:eastAsiaTheme="minorEastAsia" w:hAnsi="Times New Roman"/>
                <w:sz w:val="20"/>
                <w:szCs w:val="20"/>
              </w:rPr>
            </w:pPr>
            <w:r w:rsidRPr="006B6805">
              <w:rPr>
                <w:rFonts w:ascii="Times New Roman" w:eastAsiaTheme="minorEastAsia" w:hAnsi="Times New Roman"/>
                <w:sz w:val="22"/>
                <w:szCs w:val="20"/>
              </w:rPr>
              <w:t>●</w:t>
            </w:r>
            <w:r w:rsidRPr="006B6805">
              <w:rPr>
                <w:rFonts w:ascii="Times New Roman" w:eastAsiaTheme="minorEastAsia" w:hAnsi="Times New Roman"/>
                <w:sz w:val="22"/>
                <w:szCs w:val="20"/>
              </w:rPr>
              <w:t>能說出動物的生殖包含求偶、交配、生殖與育幼等過程。</w:t>
            </w:r>
          </w:p>
          <w:p w14:paraId="702D5522" w14:textId="77777777" w:rsidR="006B6805" w:rsidRPr="006B6805" w:rsidRDefault="006B6805" w:rsidP="006B6805">
            <w:pPr>
              <w:spacing w:line="260" w:lineRule="exact"/>
              <w:jc w:val="both"/>
              <w:rPr>
                <w:rFonts w:ascii="Times New Roman" w:eastAsiaTheme="minorEastAsia" w:hAnsi="Times New Roman"/>
                <w:sz w:val="20"/>
                <w:szCs w:val="20"/>
              </w:rPr>
            </w:pPr>
            <w:r w:rsidRPr="006B6805">
              <w:rPr>
                <w:rFonts w:ascii="Times New Roman" w:eastAsiaTheme="minorEastAsia" w:hAnsi="Times New Roman"/>
                <w:sz w:val="22"/>
                <w:szCs w:val="20"/>
              </w:rPr>
              <w:t>●</w:t>
            </w:r>
            <w:r w:rsidRPr="006B6805">
              <w:rPr>
                <w:rFonts w:ascii="Times New Roman" w:eastAsiaTheme="minorEastAsia" w:hAnsi="Times New Roman"/>
                <w:sz w:val="22"/>
                <w:szCs w:val="20"/>
              </w:rPr>
              <w:t>能區別體內受精與體外受精的差異。</w:t>
            </w:r>
          </w:p>
          <w:p w14:paraId="1627E913" w14:textId="77777777" w:rsidR="006B6805" w:rsidRPr="006B6805" w:rsidRDefault="006B6805" w:rsidP="006B6805">
            <w:pPr>
              <w:spacing w:line="260" w:lineRule="exact"/>
              <w:jc w:val="both"/>
              <w:rPr>
                <w:rFonts w:ascii="Times New Roman" w:eastAsiaTheme="minorEastAsia" w:hAnsi="Times New Roman"/>
                <w:sz w:val="20"/>
                <w:szCs w:val="20"/>
              </w:rPr>
            </w:pPr>
            <w:r w:rsidRPr="006B6805">
              <w:rPr>
                <w:rFonts w:ascii="Times New Roman" w:eastAsiaTheme="minorEastAsia" w:hAnsi="Times New Roman"/>
                <w:sz w:val="22"/>
                <w:szCs w:val="20"/>
              </w:rPr>
              <w:t>●</w:t>
            </w:r>
            <w:r w:rsidRPr="006B6805">
              <w:rPr>
                <w:rFonts w:ascii="Times New Roman" w:eastAsiaTheme="minorEastAsia" w:hAnsi="Times New Roman"/>
                <w:sz w:val="22"/>
                <w:szCs w:val="20"/>
              </w:rPr>
              <w:t>能區別卵生、胎生與卵胎生的差異。</w:t>
            </w:r>
          </w:p>
          <w:p w14:paraId="14252ACA" w14:textId="77777777" w:rsidR="006B6805" w:rsidRPr="006B6805" w:rsidRDefault="006B6805" w:rsidP="006B6805">
            <w:pPr>
              <w:spacing w:line="260" w:lineRule="exact"/>
              <w:jc w:val="both"/>
              <w:rPr>
                <w:rFonts w:ascii="Times New Roman" w:eastAsiaTheme="minorEastAsia" w:hAnsi="Times New Roman"/>
                <w:sz w:val="20"/>
                <w:szCs w:val="20"/>
              </w:rPr>
            </w:pPr>
            <w:r w:rsidRPr="006B6805">
              <w:rPr>
                <w:rFonts w:ascii="Times New Roman" w:eastAsiaTheme="minorEastAsia" w:hAnsi="Times New Roman"/>
                <w:sz w:val="22"/>
                <w:szCs w:val="20"/>
              </w:rPr>
              <w:t>●</w:t>
            </w:r>
            <w:r w:rsidRPr="006B6805">
              <w:rPr>
                <w:rFonts w:ascii="Times New Roman" w:eastAsiaTheme="minorEastAsia" w:hAnsi="Times New Roman"/>
                <w:sz w:val="22"/>
                <w:szCs w:val="20"/>
              </w:rPr>
              <w:t>能說出花朵各部分的構造、名稱與功能。</w:t>
            </w:r>
          </w:p>
        </w:tc>
        <w:tc>
          <w:tcPr>
            <w:tcW w:w="1790" w:type="dxa"/>
            <w:shd w:val="clear" w:color="auto" w:fill="auto"/>
          </w:tcPr>
          <w:p w14:paraId="70E7334A" w14:textId="77777777" w:rsidR="006B6805" w:rsidRPr="006B6805" w:rsidRDefault="006B6805" w:rsidP="006B6805">
            <w:pPr>
              <w:autoSpaceDE w:val="0"/>
              <w:autoSpaceDN w:val="0"/>
              <w:adjustRightInd w:val="0"/>
              <w:snapToGrid w:val="0"/>
              <w:spacing w:line="260" w:lineRule="exact"/>
              <w:rPr>
                <w:rFonts w:ascii="Times New Roman" w:eastAsiaTheme="minorEastAsia" w:hAnsi="Times New Roman"/>
                <w:b/>
                <w:color w:val="000000"/>
                <w:kern w:val="0"/>
                <w:sz w:val="20"/>
                <w:szCs w:val="20"/>
              </w:rPr>
            </w:pPr>
            <w:r w:rsidRPr="006B6805">
              <w:rPr>
                <w:rFonts w:ascii="Times New Roman" w:eastAsiaTheme="minorEastAsia" w:hAnsi="Times New Roman"/>
                <w:b/>
                <w:kern w:val="0"/>
                <w:sz w:val="22"/>
                <w:szCs w:val="20"/>
              </w:rPr>
              <w:t>【閱讀素養教育】</w:t>
            </w:r>
          </w:p>
          <w:p w14:paraId="70A788A7" w14:textId="77777777" w:rsidR="006B6805" w:rsidRPr="006B6805" w:rsidRDefault="006B6805" w:rsidP="006B6805">
            <w:pPr>
              <w:autoSpaceDE w:val="0"/>
              <w:autoSpaceDN w:val="0"/>
              <w:adjustRightInd w:val="0"/>
              <w:snapToGrid w:val="0"/>
              <w:spacing w:line="260" w:lineRule="exact"/>
              <w:rPr>
                <w:rFonts w:ascii="Times New Roman" w:eastAsiaTheme="minorEastAsia" w:hAnsi="Times New Roman"/>
                <w:color w:val="000000"/>
                <w:kern w:val="0"/>
                <w:sz w:val="20"/>
                <w:szCs w:val="20"/>
              </w:rPr>
            </w:pPr>
            <w:r w:rsidRPr="006B6805">
              <w:rPr>
                <w:rFonts w:ascii="Times New Roman" w:eastAsiaTheme="minorEastAsia" w:hAnsi="Times New Roman"/>
                <w:kern w:val="0"/>
                <w:sz w:val="22"/>
                <w:szCs w:val="20"/>
              </w:rPr>
              <w:t>閱</w:t>
            </w:r>
            <w:r w:rsidRPr="006B6805">
              <w:rPr>
                <w:rFonts w:ascii="Times New Roman" w:eastAsiaTheme="minorEastAsia" w:hAnsi="Times New Roman"/>
                <w:kern w:val="0"/>
                <w:sz w:val="22"/>
                <w:szCs w:val="20"/>
              </w:rPr>
              <w:t xml:space="preserve">J3 </w:t>
            </w:r>
            <w:r w:rsidRPr="006B6805">
              <w:rPr>
                <w:rFonts w:ascii="Times New Roman" w:eastAsiaTheme="minorEastAsia" w:hAnsi="Times New Roman"/>
                <w:kern w:val="0"/>
                <w:sz w:val="22"/>
                <w:szCs w:val="20"/>
              </w:rPr>
              <w:t>理解學科知識內的重要詞彙意涵，並懂得如何運用該詞彙與他人進行溝通。</w:t>
            </w:r>
          </w:p>
        </w:tc>
        <w:tc>
          <w:tcPr>
            <w:tcW w:w="1103" w:type="dxa"/>
            <w:vAlign w:val="center"/>
          </w:tcPr>
          <w:p w14:paraId="663268B9" w14:textId="77777777" w:rsidR="006B6805" w:rsidRPr="006B6805" w:rsidRDefault="006B6805" w:rsidP="006B6805">
            <w:pPr>
              <w:adjustRightInd w:val="0"/>
              <w:snapToGrid w:val="0"/>
              <w:rPr>
                <w:rFonts w:ascii="Times New Roman" w:eastAsia="標楷體" w:hAnsi="Times New Roman"/>
                <w:snapToGrid w:val="0"/>
                <w:kern w:val="0"/>
                <w:sz w:val="20"/>
                <w:szCs w:val="20"/>
              </w:rPr>
            </w:pPr>
          </w:p>
        </w:tc>
      </w:tr>
      <w:tr w:rsidR="00AA0A5F" w:rsidRPr="006B6805" w14:paraId="0DFCDB02" w14:textId="77777777" w:rsidTr="00FC2DB5">
        <w:tc>
          <w:tcPr>
            <w:tcW w:w="792" w:type="dxa"/>
            <w:shd w:val="clear" w:color="auto" w:fill="auto"/>
            <w:vAlign w:val="center"/>
          </w:tcPr>
          <w:p w14:paraId="00B894A7" w14:textId="77777777" w:rsidR="006B6805" w:rsidRPr="006B6805" w:rsidRDefault="006B6805" w:rsidP="006B6805">
            <w:pPr>
              <w:spacing w:line="260" w:lineRule="exact"/>
              <w:jc w:val="center"/>
              <w:rPr>
                <w:rFonts w:eastAsiaTheme="minorEastAsia"/>
                <w:snapToGrid w:val="0"/>
                <w:kern w:val="0"/>
                <w:sz w:val="20"/>
                <w:szCs w:val="20"/>
              </w:rPr>
            </w:pPr>
            <w:r w:rsidRPr="006B6805">
              <w:rPr>
                <w:rFonts w:ascii="Times New Roman" w:hAnsi="Times New Roman" w:hint="eastAsia"/>
                <w:snapToGrid w:val="0"/>
                <w:kern w:val="0"/>
                <w:szCs w:val="20"/>
              </w:rPr>
              <w:t>第四週</w:t>
            </w:r>
          </w:p>
        </w:tc>
        <w:tc>
          <w:tcPr>
            <w:tcW w:w="1648" w:type="dxa"/>
            <w:shd w:val="clear" w:color="auto" w:fill="auto"/>
            <w:vAlign w:val="center"/>
          </w:tcPr>
          <w:p w14:paraId="442B81BE" w14:textId="17F7015C" w:rsidR="006B6805" w:rsidRPr="006B6805" w:rsidRDefault="00FC2DB5" w:rsidP="006B6805">
            <w:pPr>
              <w:spacing w:line="260" w:lineRule="exact"/>
              <w:jc w:val="center"/>
              <w:rPr>
                <w:rFonts w:ascii="Times New Roman" w:hAnsi="Times New Roman"/>
                <w:sz w:val="20"/>
                <w:szCs w:val="20"/>
              </w:rPr>
            </w:pPr>
            <w:r w:rsidRPr="006B6805">
              <w:rPr>
                <w:rFonts w:ascii="Times New Roman" w:hAnsi="Times New Roman"/>
                <w:sz w:val="20"/>
                <w:szCs w:val="20"/>
              </w:rPr>
              <w:t>2/28~3/4</w:t>
            </w:r>
          </w:p>
        </w:tc>
        <w:tc>
          <w:tcPr>
            <w:tcW w:w="764" w:type="dxa"/>
            <w:vAlign w:val="center"/>
          </w:tcPr>
          <w:p w14:paraId="541D1CE8" w14:textId="77777777" w:rsidR="006B6805" w:rsidRPr="006B6805" w:rsidRDefault="006B6805" w:rsidP="006B6805">
            <w:pPr>
              <w:spacing w:line="260" w:lineRule="exact"/>
              <w:jc w:val="center"/>
              <w:rPr>
                <w:rFonts w:eastAsiaTheme="minorEastAsia"/>
                <w:sz w:val="20"/>
                <w:szCs w:val="20"/>
              </w:rPr>
            </w:pPr>
            <w:r w:rsidRPr="006B6805">
              <w:rPr>
                <w:rFonts w:ascii="Times New Roman" w:hAnsi="Times New Roman" w:hint="eastAsia"/>
                <w:kern w:val="0"/>
                <w:sz w:val="22"/>
                <w:szCs w:val="20"/>
              </w:rPr>
              <w:t>3</w:t>
            </w:r>
          </w:p>
        </w:tc>
        <w:tc>
          <w:tcPr>
            <w:tcW w:w="1247" w:type="dxa"/>
            <w:shd w:val="clear" w:color="auto" w:fill="auto"/>
            <w:vAlign w:val="center"/>
          </w:tcPr>
          <w:p w14:paraId="7BEACF23" w14:textId="77777777" w:rsidR="006B6805" w:rsidRPr="006B6805" w:rsidRDefault="006B6805" w:rsidP="006B6805">
            <w:pPr>
              <w:spacing w:line="260" w:lineRule="exact"/>
              <w:jc w:val="both"/>
              <w:rPr>
                <w:rFonts w:ascii="Times New Roman" w:eastAsiaTheme="minorEastAsia" w:hAnsi="Times New Roman"/>
                <w:sz w:val="20"/>
                <w:szCs w:val="20"/>
              </w:rPr>
            </w:pPr>
            <w:r w:rsidRPr="006B6805">
              <w:rPr>
                <w:rFonts w:ascii="Times New Roman" w:eastAsiaTheme="minorEastAsia" w:hAnsi="Times New Roman"/>
                <w:sz w:val="22"/>
                <w:szCs w:val="20"/>
              </w:rPr>
              <w:t>第</w:t>
            </w:r>
            <w:r w:rsidRPr="006B6805">
              <w:rPr>
                <w:rFonts w:ascii="Times New Roman" w:eastAsiaTheme="minorEastAsia" w:hAnsi="Times New Roman"/>
                <w:sz w:val="22"/>
                <w:szCs w:val="20"/>
              </w:rPr>
              <w:t>2</w:t>
            </w:r>
            <w:r w:rsidRPr="006B6805">
              <w:rPr>
                <w:rFonts w:ascii="Times New Roman" w:eastAsiaTheme="minorEastAsia" w:hAnsi="Times New Roman"/>
                <w:sz w:val="22"/>
                <w:szCs w:val="20"/>
              </w:rPr>
              <w:t>章遺傳</w:t>
            </w:r>
          </w:p>
          <w:p w14:paraId="7A197044" w14:textId="65E78D9D" w:rsidR="006B6805" w:rsidRPr="006B6805" w:rsidRDefault="00FC2DB5" w:rsidP="006B6805">
            <w:pPr>
              <w:spacing w:line="260" w:lineRule="exact"/>
              <w:jc w:val="both"/>
              <w:rPr>
                <w:rFonts w:ascii="Times New Roman" w:eastAsiaTheme="minorEastAsia" w:hAnsi="Times New Roman"/>
                <w:sz w:val="20"/>
                <w:szCs w:val="20"/>
              </w:rPr>
            </w:pPr>
            <w:r w:rsidRPr="00FC2DB5">
              <w:rPr>
                <w:rFonts w:ascii="Times New Roman" w:eastAsiaTheme="minorEastAsia" w:hAnsi="Times New Roman" w:hint="eastAsia"/>
                <w:sz w:val="22"/>
                <w:szCs w:val="20"/>
              </w:rPr>
              <w:t>‧</w:t>
            </w:r>
            <w:r w:rsidRPr="00FC2DB5">
              <w:rPr>
                <w:rFonts w:ascii="Times New Roman" w:eastAsiaTheme="minorEastAsia" w:hAnsi="Times New Roman" w:hint="eastAsia"/>
                <w:sz w:val="22"/>
                <w:szCs w:val="20"/>
              </w:rPr>
              <w:t>2-1</w:t>
            </w:r>
            <w:r w:rsidRPr="00FC2DB5">
              <w:rPr>
                <w:rFonts w:ascii="Times New Roman" w:eastAsiaTheme="minorEastAsia" w:hAnsi="Times New Roman" w:hint="eastAsia"/>
                <w:sz w:val="22"/>
                <w:szCs w:val="20"/>
              </w:rPr>
              <w:t>孟德爾的遺傳法則</w:t>
            </w:r>
            <w:r w:rsidRPr="00FC2DB5">
              <w:rPr>
                <w:rFonts w:ascii="Times New Roman" w:eastAsiaTheme="minorEastAsia" w:hAnsi="Times New Roman" w:hint="eastAsia"/>
                <w:sz w:val="22"/>
                <w:szCs w:val="20"/>
              </w:rPr>
              <w:t>(3)</w:t>
            </w:r>
          </w:p>
        </w:tc>
        <w:tc>
          <w:tcPr>
            <w:tcW w:w="1509" w:type="dxa"/>
            <w:shd w:val="clear" w:color="auto" w:fill="auto"/>
          </w:tcPr>
          <w:p w14:paraId="3CF4D8F7" w14:textId="77777777" w:rsidR="006B6805" w:rsidRPr="006B6805" w:rsidRDefault="006B6805" w:rsidP="006B6805">
            <w:pPr>
              <w:rPr>
                <w:rFonts w:ascii="Times New Roman" w:eastAsiaTheme="minorEastAsia" w:hAnsi="Times New Roman"/>
                <w:sz w:val="22"/>
              </w:rPr>
            </w:pPr>
            <w:r w:rsidRPr="006B6805">
              <w:rPr>
                <w:rFonts w:ascii="Times New Roman" w:eastAsiaTheme="minorEastAsia" w:hAnsi="Times New Roman"/>
                <w:sz w:val="22"/>
              </w:rPr>
              <w:t>A</w:t>
            </w:r>
            <w:r w:rsidRPr="006B6805">
              <w:rPr>
                <w:rFonts w:ascii="Times New Roman" w:eastAsiaTheme="minorEastAsia" w:hAnsi="Times New Roman"/>
                <w:sz w:val="22"/>
              </w:rPr>
              <w:t>自主行動</w:t>
            </w:r>
          </w:p>
          <w:p w14:paraId="183443BD" w14:textId="77777777" w:rsidR="006B6805" w:rsidRPr="006B6805" w:rsidRDefault="006B6805" w:rsidP="006B6805">
            <w:pPr>
              <w:rPr>
                <w:rFonts w:ascii="Times New Roman" w:eastAsiaTheme="minorEastAsia" w:hAnsi="Times New Roman"/>
                <w:sz w:val="22"/>
              </w:rPr>
            </w:pPr>
            <w:r w:rsidRPr="006B6805">
              <w:rPr>
                <w:rFonts w:ascii="Times New Roman" w:eastAsiaTheme="minorEastAsia" w:hAnsi="Times New Roman"/>
                <w:sz w:val="22"/>
              </w:rPr>
              <w:t>B</w:t>
            </w:r>
            <w:r w:rsidRPr="006B6805">
              <w:rPr>
                <w:rFonts w:ascii="Times New Roman" w:eastAsiaTheme="minorEastAsia" w:hAnsi="Times New Roman"/>
                <w:sz w:val="22"/>
              </w:rPr>
              <w:t>溝通互動</w:t>
            </w:r>
          </w:p>
          <w:p w14:paraId="2817727E" w14:textId="77777777" w:rsidR="006B6805" w:rsidRPr="006B6805" w:rsidRDefault="006B6805" w:rsidP="006B6805">
            <w:pPr>
              <w:rPr>
                <w:rFonts w:ascii="Times New Roman" w:eastAsiaTheme="minorEastAsia" w:hAnsi="Times New Roman"/>
                <w:sz w:val="22"/>
              </w:rPr>
            </w:pPr>
            <w:r w:rsidRPr="006B6805">
              <w:rPr>
                <w:rFonts w:ascii="Times New Roman" w:eastAsiaTheme="minorEastAsia" w:hAnsi="Times New Roman"/>
                <w:sz w:val="22"/>
              </w:rPr>
              <w:t>C</w:t>
            </w:r>
            <w:r w:rsidRPr="006B6805">
              <w:rPr>
                <w:rFonts w:ascii="Times New Roman" w:eastAsiaTheme="minorEastAsia" w:hAnsi="Times New Roman"/>
                <w:sz w:val="22"/>
              </w:rPr>
              <w:t>社會參與</w:t>
            </w:r>
          </w:p>
        </w:tc>
        <w:tc>
          <w:tcPr>
            <w:tcW w:w="1917" w:type="dxa"/>
            <w:shd w:val="clear" w:color="auto" w:fill="auto"/>
          </w:tcPr>
          <w:p w14:paraId="26901488" w14:textId="77777777" w:rsidR="006B6805" w:rsidRPr="006B6805" w:rsidRDefault="006B6805" w:rsidP="006B6805">
            <w:pPr>
              <w:autoSpaceDE w:val="0"/>
              <w:autoSpaceDN w:val="0"/>
              <w:adjustRightInd w:val="0"/>
              <w:snapToGrid w:val="0"/>
              <w:spacing w:line="260" w:lineRule="exact"/>
              <w:jc w:val="both"/>
              <w:rPr>
                <w:rFonts w:ascii="Times New Roman" w:eastAsiaTheme="minorEastAsia" w:hAnsi="Times New Roman"/>
                <w:color w:val="000000"/>
                <w:kern w:val="0"/>
                <w:sz w:val="20"/>
                <w:szCs w:val="20"/>
              </w:rPr>
            </w:pPr>
            <w:r w:rsidRPr="006B6805">
              <w:rPr>
                <w:rFonts w:ascii="Times New Roman" w:eastAsiaTheme="minorEastAsia" w:hAnsi="Times New Roman"/>
                <w:kern w:val="0"/>
                <w:sz w:val="22"/>
                <w:szCs w:val="20"/>
              </w:rPr>
              <w:t>A2</w:t>
            </w:r>
            <w:r w:rsidRPr="006B6805">
              <w:rPr>
                <w:rFonts w:ascii="Times New Roman" w:eastAsiaTheme="minorEastAsia" w:hAnsi="Times New Roman"/>
                <w:kern w:val="0"/>
                <w:sz w:val="22"/>
                <w:szCs w:val="20"/>
              </w:rPr>
              <w:t>系統思考與解決問題</w:t>
            </w:r>
          </w:p>
          <w:p w14:paraId="00706733" w14:textId="77777777" w:rsidR="006B6805" w:rsidRPr="006B6805" w:rsidRDefault="006B6805" w:rsidP="006B6805">
            <w:pPr>
              <w:spacing w:line="260" w:lineRule="exact"/>
              <w:jc w:val="both"/>
              <w:rPr>
                <w:rFonts w:ascii="Times New Roman" w:eastAsiaTheme="minorEastAsia" w:hAnsi="Times New Roman"/>
                <w:sz w:val="20"/>
                <w:szCs w:val="20"/>
              </w:rPr>
            </w:pPr>
            <w:r w:rsidRPr="006B6805">
              <w:rPr>
                <w:rFonts w:ascii="Times New Roman" w:eastAsiaTheme="minorEastAsia" w:hAnsi="Times New Roman"/>
                <w:sz w:val="22"/>
                <w:szCs w:val="20"/>
              </w:rPr>
              <w:t>B1</w:t>
            </w:r>
            <w:r w:rsidRPr="006B6805">
              <w:rPr>
                <w:rFonts w:ascii="Times New Roman" w:eastAsiaTheme="minorEastAsia" w:hAnsi="Times New Roman"/>
                <w:sz w:val="22"/>
                <w:szCs w:val="20"/>
              </w:rPr>
              <w:t>符號運用與溝通表達</w:t>
            </w:r>
          </w:p>
          <w:p w14:paraId="7333AF12" w14:textId="77777777" w:rsidR="006B6805" w:rsidRPr="006B6805" w:rsidRDefault="006B6805" w:rsidP="006B6805">
            <w:pPr>
              <w:spacing w:line="260" w:lineRule="exact"/>
              <w:jc w:val="both"/>
              <w:rPr>
                <w:rFonts w:ascii="Times New Roman" w:eastAsiaTheme="minorEastAsia" w:hAnsi="Times New Roman"/>
                <w:sz w:val="20"/>
                <w:szCs w:val="20"/>
              </w:rPr>
            </w:pPr>
            <w:r w:rsidRPr="006B6805">
              <w:rPr>
                <w:rFonts w:ascii="Times New Roman" w:eastAsiaTheme="minorEastAsia" w:hAnsi="Times New Roman"/>
                <w:sz w:val="22"/>
                <w:szCs w:val="20"/>
              </w:rPr>
              <w:t>B2</w:t>
            </w:r>
            <w:r w:rsidRPr="006B6805">
              <w:rPr>
                <w:rFonts w:ascii="Times New Roman" w:eastAsiaTheme="minorEastAsia" w:hAnsi="Times New Roman"/>
                <w:sz w:val="22"/>
                <w:szCs w:val="20"/>
              </w:rPr>
              <w:t>科技資訊與媒體素養</w:t>
            </w:r>
          </w:p>
          <w:p w14:paraId="20D03170" w14:textId="77777777" w:rsidR="006B6805" w:rsidRPr="006B6805" w:rsidRDefault="006B6805" w:rsidP="006B6805">
            <w:pPr>
              <w:spacing w:line="260" w:lineRule="exact"/>
              <w:jc w:val="both"/>
              <w:rPr>
                <w:rFonts w:ascii="Times New Roman" w:eastAsiaTheme="minorEastAsia" w:hAnsi="Times New Roman"/>
                <w:sz w:val="20"/>
                <w:szCs w:val="20"/>
              </w:rPr>
            </w:pPr>
            <w:r w:rsidRPr="006B6805">
              <w:rPr>
                <w:rFonts w:ascii="Times New Roman" w:eastAsiaTheme="minorEastAsia" w:hAnsi="Times New Roman"/>
                <w:sz w:val="22"/>
                <w:szCs w:val="20"/>
              </w:rPr>
              <w:t>C2</w:t>
            </w:r>
            <w:r w:rsidRPr="006B6805">
              <w:rPr>
                <w:rFonts w:ascii="Times New Roman" w:eastAsiaTheme="minorEastAsia" w:hAnsi="Times New Roman"/>
                <w:sz w:val="22"/>
                <w:szCs w:val="20"/>
              </w:rPr>
              <w:t>人際關係與團隊合作</w:t>
            </w:r>
          </w:p>
        </w:tc>
        <w:tc>
          <w:tcPr>
            <w:tcW w:w="2060" w:type="dxa"/>
            <w:shd w:val="clear" w:color="auto" w:fill="auto"/>
          </w:tcPr>
          <w:p w14:paraId="6E056A47" w14:textId="77777777" w:rsidR="006B6805" w:rsidRPr="006B6805" w:rsidRDefault="006B6805" w:rsidP="006B6805">
            <w:pPr>
              <w:spacing w:line="260" w:lineRule="exact"/>
              <w:jc w:val="both"/>
              <w:rPr>
                <w:rFonts w:ascii="Times New Roman" w:eastAsiaTheme="minorEastAsia" w:hAnsi="Times New Roman"/>
                <w:sz w:val="20"/>
                <w:szCs w:val="20"/>
              </w:rPr>
            </w:pPr>
            <w:r w:rsidRPr="006B6805">
              <w:rPr>
                <w:rFonts w:ascii="Times New Roman" w:eastAsiaTheme="minorEastAsia" w:hAnsi="Times New Roman"/>
                <w:sz w:val="22"/>
                <w:szCs w:val="20"/>
              </w:rPr>
              <w:t>自</w:t>
            </w:r>
            <w:r w:rsidRPr="006B6805">
              <w:rPr>
                <w:rFonts w:ascii="Times New Roman" w:eastAsiaTheme="minorEastAsia" w:hAnsi="Times New Roman"/>
                <w:sz w:val="22"/>
                <w:szCs w:val="20"/>
              </w:rPr>
              <w:t>-J-A2</w:t>
            </w:r>
          </w:p>
          <w:p w14:paraId="60CB28C4" w14:textId="77777777" w:rsidR="006B6805" w:rsidRPr="006B6805" w:rsidRDefault="006B6805" w:rsidP="006B6805">
            <w:pPr>
              <w:spacing w:line="260" w:lineRule="exact"/>
              <w:jc w:val="both"/>
              <w:rPr>
                <w:rFonts w:ascii="Times New Roman" w:eastAsiaTheme="minorEastAsia" w:hAnsi="Times New Roman"/>
                <w:sz w:val="20"/>
                <w:szCs w:val="20"/>
              </w:rPr>
            </w:pPr>
            <w:r w:rsidRPr="006B6805">
              <w:rPr>
                <w:rFonts w:ascii="Times New Roman" w:eastAsiaTheme="minorEastAsia" w:hAnsi="Times New Roman"/>
                <w:sz w:val="22"/>
                <w:szCs w:val="20"/>
              </w:rPr>
              <w:t>自</w:t>
            </w:r>
            <w:r w:rsidRPr="006B6805">
              <w:rPr>
                <w:rFonts w:ascii="Times New Roman" w:eastAsiaTheme="minorEastAsia" w:hAnsi="Times New Roman"/>
                <w:sz w:val="22"/>
                <w:szCs w:val="20"/>
              </w:rPr>
              <w:t>-J-B1</w:t>
            </w:r>
          </w:p>
          <w:p w14:paraId="6CE7D485" w14:textId="77777777" w:rsidR="006B6805" w:rsidRPr="006B6805" w:rsidRDefault="006B6805" w:rsidP="006B6805">
            <w:pPr>
              <w:spacing w:line="260" w:lineRule="exact"/>
              <w:jc w:val="both"/>
              <w:rPr>
                <w:rFonts w:ascii="Times New Roman" w:eastAsiaTheme="minorEastAsia" w:hAnsi="Times New Roman"/>
                <w:bCs/>
                <w:snapToGrid w:val="0"/>
                <w:kern w:val="0"/>
                <w:sz w:val="20"/>
                <w:szCs w:val="20"/>
              </w:rPr>
            </w:pPr>
            <w:r w:rsidRPr="006B6805">
              <w:rPr>
                <w:rFonts w:ascii="Times New Roman" w:eastAsiaTheme="minorEastAsia" w:hAnsi="Times New Roman"/>
                <w:bCs/>
                <w:snapToGrid w:val="0"/>
                <w:kern w:val="0"/>
                <w:sz w:val="22"/>
                <w:szCs w:val="20"/>
              </w:rPr>
              <w:t>自</w:t>
            </w:r>
            <w:r w:rsidRPr="006B6805">
              <w:rPr>
                <w:rFonts w:ascii="Times New Roman" w:eastAsiaTheme="minorEastAsia" w:hAnsi="Times New Roman"/>
                <w:bCs/>
                <w:snapToGrid w:val="0"/>
                <w:kern w:val="0"/>
                <w:sz w:val="22"/>
                <w:szCs w:val="20"/>
              </w:rPr>
              <w:t>-J-</w:t>
            </w:r>
            <w:r w:rsidRPr="006B6805">
              <w:rPr>
                <w:rFonts w:ascii="Times New Roman" w:eastAsiaTheme="minorEastAsia" w:hAnsi="Times New Roman"/>
                <w:sz w:val="22"/>
                <w:szCs w:val="20"/>
              </w:rPr>
              <w:t>B2</w:t>
            </w:r>
          </w:p>
          <w:p w14:paraId="14D0F30C" w14:textId="77777777" w:rsidR="006B6805" w:rsidRPr="006B6805" w:rsidRDefault="006B6805" w:rsidP="006B6805">
            <w:pPr>
              <w:spacing w:line="260" w:lineRule="exact"/>
              <w:jc w:val="both"/>
              <w:rPr>
                <w:rFonts w:ascii="Times New Roman" w:eastAsiaTheme="minorEastAsia" w:hAnsi="Times New Roman"/>
                <w:sz w:val="20"/>
                <w:szCs w:val="20"/>
              </w:rPr>
            </w:pPr>
            <w:r w:rsidRPr="006B6805">
              <w:rPr>
                <w:rFonts w:ascii="Times New Roman" w:eastAsiaTheme="minorEastAsia" w:hAnsi="Times New Roman"/>
                <w:bCs/>
                <w:snapToGrid w:val="0"/>
                <w:kern w:val="0"/>
                <w:sz w:val="22"/>
                <w:szCs w:val="20"/>
              </w:rPr>
              <w:t>自</w:t>
            </w:r>
            <w:r w:rsidRPr="006B6805">
              <w:rPr>
                <w:rFonts w:ascii="Times New Roman" w:eastAsiaTheme="minorEastAsia" w:hAnsi="Times New Roman"/>
                <w:bCs/>
                <w:snapToGrid w:val="0"/>
                <w:kern w:val="0"/>
                <w:sz w:val="22"/>
                <w:szCs w:val="20"/>
              </w:rPr>
              <w:t>-J-C2</w:t>
            </w:r>
          </w:p>
        </w:tc>
        <w:tc>
          <w:tcPr>
            <w:tcW w:w="2203" w:type="dxa"/>
            <w:shd w:val="clear" w:color="auto" w:fill="auto"/>
          </w:tcPr>
          <w:p w14:paraId="422410AB" w14:textId="77777777" w:rsidR="00B21551" w:rsidRPr="00B21551" w:rsidRDefault="00B21551" w:rsidP="00B21551">
            <w:pPr>
              <w:spacing w:line="260" w:lineRule="exact"/>
              <w:jc w:val="both"/>
              <w:rPr>
                <w:rFonts w:ascii="Times New Roman" w:eastAsiaTheme="minorEastAsia" w:hAnsi="Times New Roman"/>
                <w:sz w:val="22"/>
                <w:szCs w:val="20"/>
              </w:rPr>
            </w:pPr>
            <w:r w:rsidRPr="00B21551">
              <w:rPr>
                <w:rFonts w:ascii="Times New Roman" w:eastAsiaTheme="minorEastAsia" w:hAnsi="Times New Roman" w:hint="eastAsia"/>
                <w:sz w:val="22"/>
                <w:szCs w:val="20"/>
              </w:rPr>
              <w:t>pa-</w:t>
            </w:r>
            <w:r w:rsidRPr="00B21551">
              <w:rPr>
                <w:rFonts w:ascii="Times New Roman" w:eastAsiaTheme="minorEastAsia" w:hAnsi="Times New Roman" w:hint="eastAsia"/>
                <w:sz w:val="22"/>
                <w:szCs w:val="20"/>
              </w:rPr>
              <w:t>Ⅳ</w:t>
            </w:r>
            <w:r w:rsidRPr="00B21551">
              <w:rPr>
                <w:rFonts w:ascii="Times New Roman" w:eastAsiaTheme="minorEastAsia" w:hAnsi="Times New Roman" w:hint="eastAsia"/>
                <w:sz w:val="22"/>
                <w:szCs w:val="20"/>
              </w:rPr>
              <w:t xml:space="preserve">-1 </w:t>
            </w:r>
            <w:r w:rsidRPr="00B21551">
              <w:rPr>
                <w:rFonts w:ascii="Times New Roman" w:eastAsiaTheme="minorEastAsia" w:hAnsi="Times New Roman" w:hint="eastAsia"/>
                <w:sz w:val="22"/>
                <w:szCs w:val="20"/>
              </w:rPr>
              <w:t>能分析歸納、製作圖表、使用資訊及數學等方法，整理資訊或數據。</w:t>
            </w:r>
          </w:p>
          <w:p w14:paraId="7CA05858" w14:textId="77777777" w:rsidR="00B21551" w:rsidRPr="00B21551" w:rsidRDefault="00B21551" w:rsidP="00B21551">
            <w:pPr>
              <w:spacing w:line="260" w:lineRule="exact"/>
              <w:jc w:val="both"/>
              <w:rPr>
                <w:rFonts w:ascii="Times New Roman" w:eastAsiaTheme="minorEastAsia" w:hAnsi="Times New Roman"/>
                <w:sz w:val="22"/>
                <w:szCs w:val="20"/>
              </w:rPr>
            </w:pPr>
            <w:r w:rsidRPr="00B21551">
              <w:rPr>
                <w:rFonts w:ascii="Times New Roman" w:eastAsiaTheme="minorEastAsia" w:hAnsi="Times New Roman" w:hint="eastAsia"/>
                <w:sz w:val="22"/>
                <w:szCs w:val="20"/>
              </w:rPr>
              <w:t>ai -</w:t>
            </w:r>
            <w:r w:rsidRPr="00B21551">
              <w:rPr>
                <w:rFonts w:ascii="Times New Roman" w:eastAsiaTheme="minorEastAsia" w:hAnsi="Times New Roman" w:hint="eastAsia"/>
                <w:sz w:val="22"/>
                <w:szCs w:val="20"/>
              </w:rPr>
              <w:t>Ⅳ</w:t>
            </w:r>
            <w:r w:rsidRPr="00B21551">
              <w:rPr>
                <w:rFonts w:ascii="Times New Roman" w:eastAsiaTheme="minorEastAsia" w:hAnsi="Times New Roman" w:hint="eastAsia"/>
                <w:sz w:val="22"/>
                <w:szCs w:val="20"/>
              </w:rPr>
              <w:t>-3</w:t>
            </w:r>
            <w:r w:rsidRPr="00B21551">
              <w:rPr>
                <w:rFonts w:ascii="Times New Roman" w:eastAsiaTheme="minorEastAsia" w:hAnsi="Times New Roman" w:hint="eastAsia"/>
                <w:sz w:val="22"/>
                <w:szCs w:val="20"/>
              </w:rPr>
              <w:t>透過所學到的科學知識和科學探索的各種方法，解釋自然現象發生的原因，建立科學學習的自信心。</w:t>
            </w:r>
          </w:p>
          <w:p w14:paraId="2E6A1B36" w14:textId="77777777" w:rsidR="00B21551" w:rsidRPr="00B21551" w:rsidRDefault="00B21551" w:rsidP="00B21551">
            <w:pPr>
              <w:spacing w:line="260" w:lineRule="exact"/>
              <w:jc w:val="both"/>
              <w:rPr>
                <w:rFonts w:ascii="Times New Roman" w:eastAsiaTheme="minorEastAsia" w:hAnsi="Times New Roman"/>
                <w:sz w:val="22"/>
                <w:szCs w:val="20"/>
              </w:rPr>
            </w:pPr>
            <w:r w:rsidRPr="00B21551">
              <w:rPr>
                <w:rFonts w:ascii="Times New Roman" w:eastAsiaTheme="minorEastAsia" w:hAnsi="Times New Roman" w:hint="eastAsia"/>
                <w:sz w:val="22"/>
                <w:szCs w:val="20"/>
              </w:rPr>
              <w:t>an -</w:t>
            </w:r>
            <w:r w:rsidRPr="00B21551">
              <w:rPr>
                <w:rFonts w:ascii="Times New Roman" w:eastAsiaTheme="minorEastAsia" w:hAnsi="Times New Roman" w:hint="eastAsia"/>
                <w:sz w:val="22"/>
                <w:szCs w:val="20"/>
              </w:rPr>
              <w:t>Ⅳ</w:t>
            </w:r>
            <w:r w:rsidRPr="00B21551">
              <w:rPr>
                <w:rFonts w:ascii="Times New Roman" w:eastAsiaTheme="minorEastAsia" w:hAnsi="Times New Roman" w:hint="eastAsia"/>
                <w:sz w:val="22"/>
                <w:szCs w:val="20"/>
              </w:rPr>
              <w:t xml:space="preserve">-2 </w:t>
            </w:r>
            <w:r w:rsidRPr="00B21551">
              <w:rPr>
                <w:rFonts w:ascii="Times New Roman" w:eastAsiaTheme="minorEastAsia" w:hAnsi="Times New Roman" w:hint="eastAsia"/>
                <w:sz w:val="22"/>
                <w:szCs w:val="20"/>
              </w:rPr>
              <w:t>分辨科學知識的確定性和持久性會因科學研究的時空背景不同而有所變</w:t>
            </w:r>
            <w:r w:rsidRPr="00B21551">
              <w:rPr>
                <w:rFonts w:ascii="Times New Roman" w:eastAsiaTheme="minorEastAsia" w:hAnsi="Times New Roman" w:hint="eastAsia"/>
                <w:sz w:val="22"/>
                <w:szCs w:val="20"/>
              </w:rPr>
              <w:lastRenderedPageBreak/>
              <w:t>化。</w:t>
            </w:r>
          </w:p>
          <w:p w14:paraId="37A2A82E" w14:textId="77777777" w:rsidR="00B21551" w:rsidRPr="00B21551" w:rsidRDefault="00B21551" w:rsidP="00B21551">
            <w:pPr>
              <w:spacing w:line="260" w:lineRule="exact"/>
              <w:jc w:val="both"/>
              <w:rPr>
                <w:rFonts w:ascii="Times New Roman" w:eastAsiaTheme="minorEastAsia" w:hAnsi="Times New Roman"/>
                <w:sz w:val="22"/>
                <w:szCs w:val="20"/>
              </w:rPr>
            </w:pPr>
            <w:r w:rsidRPr="00B21551">
              <w:rPr>
                <w:rFonts w:ascii="Times New Roman" w:eastAsiaTheme="minorEastAsia" w:hAnsi="Times New Roman"/>
                <w:sz w:val="22"/>
                <w:szCs w:val="20"/>
              </w:rPr>
              <w:t>an -</w:t>
            </w:r>
            <w:r w:rsidRPr="00B21551">
              <w:rPr>
                <w:rFonts w:ascii="Times New Roman" w:eastAsiaTheme="minorEastAsia" w:hAnsi="Times New Roman" w:hint="eastAsia"/>
                <w:sz w:val="22"/>
                <w:szCs w:val="20"/>
              </w:rPr>
              <w:t>Ⅳ</w:t>
            </w:r>
            <w:r w:rsidRPr="00B21551">
              <w:rPr>
                <w:rFonts w:ascii="Times New Roman" w:eastAsiaTheme="minorEastAsia" w:hAnsi="Times New Roman"/>
                <w:sz w:val="22"/>
                <w:szCs w:val="20"/>
              </w:rPr>
              <w:t xml:space="preserve">-3 </w:t>
            </w:r>
            <w:r w:rsidRPr="00B21551">
              <w:rPr>
                <w:rFonts w:ascii="Times New Roman" w:eastAsiaTheme="minorEastAsia" w:hAnsi="Times New Roman" w:hint="eastAsia"/>
                <w:sz w:val="22"/>
                <w:szCs w:val="20"/>
              </w:rPr>
              <w:t>體察到科學家們具有堅毅、嚴謹和講求邏輯的特質，也具有好奇心、求知慾和想像力。</w:t>
            </w:r>
          </w:p>
          <w:p w14:paraId="5E9028CC" w14:textId="761AC413" w:rsidR="006B6805" w:rsidRPr="006B6805" w:rsidRDefault="00B21551" w:rsidP="00B21551">
            <w:pPr>
              <w:spacing w:line="260" w:lineRule="exact"/>
              <w:jc w:val="both"/>
              <w:rPr>
                <w:rFonts w:ascii="Times New Roman" w:eastAsiaTheme="minorEastAsia" w:hAnsi="Times New Roman"/>
                <w:sz w:val="20"/>
                <w:szCs w:val="20"/>
              </w:rPr>
            </w:pPr>
            <w:r w:rsidRPr="00B21551">
              <w:rPr>
                <w:rFonts w:ascii="Times New Roman" w:eastAsiaTheme="minorEastAsia" w:hAnsi="Times New Roman"/>
                <w:sz w:val="22"/>
                <w:szCs w:val="20"/>
              </w:rPr>
              <w:t>po-</w:t>
            </w:r>
            <w:r w:rsidRPr="00B21551">
              <w:rPr>
                <w:rFonts w:ascii="Times New Roman" w:eastAsiaTheme="minorEastAsia" w:hAnsi="Times New Roman" w:hint="eastAsia"/>
                <w:sz w:val="22"/>
                <w:szCs w:val="20"/>
              </w:rPr>
              <w:t>Ⅳ</w:t>
            </w:r>
            <w:r w:rsidRPr="00B21551">
              <w:rPr>
                <w:rFonts w:ascii="Times New Roman" w:eastAsiaTheme="minorEastAsia" w:hAnsi="Times New Roman"/>
                <w:sz w:val="22"/>
                <w:szCs w:val="20"/>
              </w:rPr>
              <w:t>-2</w:t>
            </w:r>
            <w:r w:rsidRPr="00B21551">
              <w:rPr>
                <w:rFonts w:ascii="Times New Roman" w:eastAsiaTheme="minorEastAsia" w:hAnsi="Times New Roman" w:hint="eastAsia"/>
                <w:sz w:val="22"/>
                <w:szCs w:val="20"/>
              </w:rPr>
              <w:t>能辨別適合科學探究或適合以科學方式尋求解決的問題（或假說），並能依據觀察、蒐集資料、閱讀、思考、討論等，提出適宜探究之問題。</w:t>
            </w:r>
          </w:p>
        </w:tc>
        <w:tc>
          <w:tcPr>
            <w:tcW w:w="1936" w:type="dxa"/>
            <w:shd w:val="clear" w:color="auto" w:fill="auto"/>
          </w:tcPr>
          <w:p w14:paraId="2ED8739C" w14:textId="77777777" w:rsidR="00B21551" w:rsidRPr="00B21551" w:rsidRDefault="00B21551" w:rsidP="00B21551">
            <w:pPr>
              <w:spacing w:line="260" w:lineRule="exact"/>
              <w:jc w:val="both"/>
              <w:rPr>
                <w:rFonts w:ascii="Times New Roman" w:eastAsiaTheme="minorEastAsia" w:hAnsi="Times New Roman"/>
                <w:sz w:val="22"/>
                <w:szCs w:val="20"/>
              </w:rPr>
            </w:pPr>
            <w:r w:rsidRPr="00B21551">
              <w:rPr>
                <w:rFonts w:ascii="Times New Roman" w:eastAsiaTheme="minorEastAsia" w:hAnsi="Times New Roman" w:hint="eastAsia"/>
                <w:sz w:val="22"/>
                <w:szCs w:val="20"/>
              </w:rPr>
              <w:lastRenderedPageBreak/>
              <w:t>Ga-</w:t>
            </w:r>
            <w:r w:rsidRPr="00B21551">
              <w:rPr>
                <w:rFonts w:ascii="Times New Roman" w:eastAsiaTheme="minorEastAsia" w:hAnsi="Times New Roman" w:hint="eastAsia"/>
                <w:sz w:val="22"/>
                <w:szCs w:val="20"/>
              </w:rPr>
              <w:t>Ⅳ</w:t>
            </w:r>
            <w:r w:rsidRPr="00B21551">
              <w:rPr>
                <w:rFonts w:ascii="Times New Roman" w:eastAsiaTheme="minorEastAsia" w:hAnsi="Times New Roman" w:hint="eastAsia"/>
                <w:sz w:val="22"/>
                <w:szCs w:val="20"/>
              </w:rPr>
              <w:t xml:space="preserve">-1 </w:t>
            </w:r>
            <w:r w:rsidRPr="00B21551">
              <w:rPr>
                <w:rFonts w:ascii="Times New Roman" w:eastAsiaTheme="minorEastAsia" w:hAnsi="Times New Roman" w:hint="eastAsia"/>
                <w:sz w:val="22"/>
                <w:szCs w:val="20"/>
              </w:rPr>
              <w:t>生物的生殖可分為有性生殖與無性生殖，有性生殖產生的子代其性狀和親代差異較大。</w:t>
            </w:r>
          </w:p>
          <w:p w14:paraId="40D7F6F2" w14:textId="77777777" w:rsidR="00B21551" w:rsidRPr="00B21551" w:rsidRDefault="00B21551" w:rsidP="00B21551">
            <w:pPr>
              <w:spacing w:line="260" w:lineRule="exact"/>
              <w:jc w:val="both"/>
              <w:rPr>
                <w:rFonts w:ascii="Times New Roman" w:eastAsiaTheme="minorEastAsia" w:hAnsi="Times New Roman"/>
                <w:sz w:val="22"/>
                <w:szCs w:val="20"/>
              </w:rPr>
            </w:pPr>
            <w:r w:rsidRPr="00B21551">
              <w:rPr>
                <w:rFonts w:ascii="Times New Roman" w:eastAsiaTheme="minorEastAsia" w:hAnsi="Times New Roman" w:hint="eastAsia"/>
                <w:sz w:val="22"/>
                <w:szCs w:val="20"/>
              </w:rPr>
              <w:t>Ga-</w:t>
            </w:r>
            <w:r w:rsidRPr="00B21551">
              <w:rPr>
                <w:rFonts w:ascii="Times New Roman" w:eastAsiaTheme="minorEastAsia" w:hAnsi="Times New Roman" w:hint="eastAsia"/>
                <w:sz w:val="22"/>
                <w:szCs w:val="20"/>
              </w:rPr>
              <w:t>Ⅳ</w:t>
            </w:r>
            <w:r w:rsidRPr="00B21551">
              <w:rPr>
                <w:rFonts w:ascii="Times New Roman" w:eastAsiaTheme="minorEastAsia" w:hAnsi="Times New Roman" w:hint="eastAsia"/>
                <w:sz w:val="22"/>
                <w:szCs w:val="20"/>
              </w:rPr>
              <w:t xml:space="preserve">-6 </w:t>
            </w:r>
            <w:r w:rsidRPr="00B21551">
              <w:rPr>
                <w:rFonts w:ascii="Times New Roman" w:eastAsiaTheme="minorEastAsia" w:hAnsi="Times New Roman" w:hint="eastAsia"/>
                <w:sz w:val="22"/>
                <w:szCs w:val="20"/>
              </w:rPr>
              <w:t>孟德爾遺傳研究的科學史。</w:t>
            </w:r>
          </w:p>
          <w:p w14:paraId="5B7A0A5A" w14:textId="3829827F" w:rsidR="006B6805" w:rsidRPr="006B6805" w:rsidRDefault="00B21551" w:rsidP="00B21551">
            <w:pPr>
              <w:spacing w:line="260" w:lineRule="exact"/>
              <w:jc w:val="both"/>
              <w:rPr>
                <w:rFonts w:ascii="Times New Roman" w:eastAsiaTheme="minorEastAsia" w:hAnsi="Times New Roman"/>
                <w:sz w:val="20"/>
                <w:szCs w:val="20"/>
              </w:rPr>
            </w:pPr>
            <w:r w:rsidRPr="00B21551">
              <w:rPr>
                <w:rFonts w:ascii="Times New Roman" w:eastAsiaTheme="minorEastAsia" w:hAnsi="Times New Roman" w:hint="eastAsia"/>
                <w:sz w:val="22"/>
                <w:szCs w:val="20"/>
              </w:rPr>
              <w:t xml:space="preserve">Mb-IV-2 </w:t>
            </w:r>
            <w:r w:rsidRPr="00B21551">
              <w:rPr>
                <w:rFonts w:ascii="Times New Roman" w:eastAsiaTheme="minorEastAsia" w:hAnsi="Times New Roman" w:hint="eastAsia"/>
                <w:sz w:val="22"/>
                <w:szCs w:val="20"/>
              </w:rPr>
              <w:t>科學史上重要發現的過程，以及不同性別、背景、族群者於其中的貢獻。</w:t>
            </w:r>
          </w:p>
        </w:tc>
        <w:tc>
          <w:tcPr>
            <w:tcW w:w="2069" w:type="dxa"/>
            <w:shd w:val="clear" w:color="auto" w:fill="auto"/>
          </w:tcPr>
          <w:p w14:paraId="54656154" w14:textId="77777777" w:rsidR="00B21551" w:rsidRPr="00B21551" w:rsidRDefault="00B21551" w:rsidP="00B21551">
            <w:pPr>
              <w:spacing w:line="260" w:lineRule="exact"/>
              <w:rPr>
                <w:rFonts w:ascii="Times New Roman" w:eastAsiaTheme="minorEastAsia" w:hAnsi="Times New Roman"/>
                <w:sz w:val="22"/>
                <w:szCs w:val="20"/>
              </w:rPr>
            </w:pPr>
            <w:r w:rsidRPr="00B21551">
              <w:rPr>
                <w:rFonts w:ascii="Times New Roman" w:eastAsiaTheme="minorEastAsia" w:hAnsi="Times New Roman"/>
                <w:sz w:val="22"/>
                <w:szCs w:val="20"/>
              </w:rPr>
              <w:t>1.</w:t>
            </w:r>
            <w:r w:rsidRPr="00B21551">
              <w:rPr>
                <w:rFonts w:ascii="Times New Roman" w:eastAsiaTheme="minorEastAsia" w:hAnsi="Times New Roman" w:hint="eastAsia"/>
                <w:sz w:val="22"/>
                <w:szCs w:val="20"/>
              </w:rPr>
              <w:t>簡介孟德爾的實驗材料「豌豆」的特性，正確的實驗材料也是實驗成功的重要因素。</w:t>
            </w:r>
          </w:p>
          <w:p w14:paraId="5053B8AB" w14:textId="77777777" w:rsidR="00B21551" w:rsidRPr="00B21551" w:rsidRDefault="00B21551" w:rsidP="00B21551">
            <w:pPr>
              <w:spacing w:line="260" w:lineRule="exact"/>
              <w:rPr>
                <w:rFonts w:ascii="Times New Roman" w:eastAsiaTheme="minorEastAsia" w:hAnsi="Times New Roman"/>
                <w:sz w:val="22"/>
                <w:szCs w:val="20"/>
              </w:rPr>
            </w:pPr>
            <w:r w:rsidRPr="00B21551">
              <w:rPr>
                <w:rFonts w:ascii="Times New Roman" w:eastAsiaTheme="minorEastAsia" w:hAnsi="Times New Roman"/>
                <w:sz w:val="22"/>
                <w:szCs w:val="20"/>
              </w:rPr>
              <w:t>2.</w:t>
            </w:r>
            <w:r w:rsidRPr="00B21551">
              <w:rPr>
                <w:rFonts w:ascii="Times New Roman" w:eastAsiaTheme="minorEastAsia" w:hAnsi="Times New Roman" w:hint="eastAsia"/>
                <w:sz w:val="22"/>
                <w:szCs w:val="20"/>
              </w:rPr>
              <w:t>詳細說明孟德爾雜交實驗的流程與實驗結果。</w:t>
            </w:r>
          </w:p>
          <w:p w14:paraId="36E05A34" w14:textId="77777777" w:rsidR="00B21551" w:rsidRPr="00B21551" w:rsidRDefault="00B21551" w:rsidP="00B21551">
            <w:pPr>
              <w:spacing w:line="260" w:lineRule="exact"/>
              <w:rPr>
                <w:rFonts w:ascii="Times New Roman" w:eastAsiaTheme="minorEastAsia" w:hAnsi="Times New Roman"/>
                <w:sz w:val="22"/>
                <w:szCs w:val="20"/>
              </w:rPr>
            </w:pPr>
            <w:r w:rsidRPr="00B21551">
              <w:rPr>
                <w:rFonts w:ascii="Times New Roman" w:eastAsiaTheme="minorEastAsia" w:hAnsi="Times New Roman"/>
                <w:sz w:val="22"/>
                <w:szCs w:val="20"/>
              </w:rPr>
              <w:t>3.</w:t>
            </w:r>
            <w:r w:rsidRPr="00B21551">
              <w:rPr>
                <w:rFonts w:ascii="Times New Roman" w:eastAsiaTheme="minorEastAsia" w:hAnsi="Times New Roman" w:hint="eastAsia"/>
                <w:sz w:val="22"/>
                <w:szCs w:val="20"/>
              </w:rPr>
              <w:t>解釋孟德爾推論的過程，他一次只記錄分析一種特徵，利用數學與統計方法找出遺傳法則，在還不能看見</w:t>
            </w:r>
            <w:r w:rsidRPr="00B21551">
              <w:rPr>
                <w:rFonts w:ascii="Times New Roman" w:eastAsiaTheme="minorEastAsia" w:hAnsi="Times New Roman" w:hint="eastAsia"/>
                <w:sz w:val="22"/>
                <w:szCs w:val="20"/>
              </w:rPr>
              <w:lastRenderedPageBreak/>
              <w:t>染色體的時代能提出如此精闢的理論，正是孟德爾的偉大之處。</w:t>
            </w:r>
          </w:p>
          <w:p w14:paraId="57F14DD0" w14:textId="77777777" w:rsidR="00B21551" w:rsidRPr="00B21551" w:rsidRDefault="00B21551" w:rsidP="00B21551">
            <w:pPr>
              <w:spacing w:line="260" w:lineRule="exact"/>
              <w:rPr>
                <w:rFonts w:ascii="Times New Roman" w:eastAsiaTheme="minorEastAsia" w:hAnsi="Times New Roman"/>
                <w:sz w:val="22"/>
                <w:szCs w:val="20"/>
              </w:rPr>
            </w:pPr>
            <w:r w:rsidRPr="00B21551">
              <w:rPr>
                <w:rFonts w:ascii="Times New Roman" w:eastAsiaTheme="minorEastAsia" w:hAnsi="Times New Roman"/>
                <w:sz w:val="22"/>
                <w:szCs w:val="20"/>
              </w:rPr>
              <w:t>4.</w:t>
            </w:r>
            <w:r w:rsidRPr="00B21551">
              <w:rPr>
                <w:rFonts w:ascii="Times New Roman" w:eastAsiaTheme="minorEastAsia" w:hAnsi="Times New Roman" w:hint="eastAsia"/>
                <w:sz w:val="22"/>
                <w:szCs w:val="20"/>
              </w:rPr>
              <w:t>棋盤方格法是計算遺傳機率的簡易方法，可利用孟德爾的豌豆雜交試驗，協助學生學會與精熟。</w:t>
            </w:r>
          </w:p>
          <w:p w14:paraId="5F4304FE" w14:textId="77777777" w:rsidR="00B21551" w:rsidRPr="00B21551" w:rsidRDefault="00B21551" w:rsidP="00B21551">
            <w:pPr>
              <w:spacing w:line="260" w:lineRule="exact"/>
              <w:rPr>
                <w:rFonts w:ascii="Times New Roman" w:eastAsiaTheme="minorEastAsia" w:hAnsi="Times New Roman"/>
                <w:sz w:val="22"/>
                <w:szCs w:val="20"/>
              </w:rPr>
            </w:pPr>
            <w:r w:rsidRPr="00B21551">
              <w:rPr>
                <w:rFonts w:ascii="Times New Roman" w:eastAsiaTheme="minorEastAsia" w:hAnsi="Times New Roman"/>
                <w:sz w:val="22"/>
                <w:szCs w:val="20"/>
              </w:rPr>
              <w:t>5.</w:t>
            </w:r>
            <w:r w:rsidRPr="00B21551">
              <w:rPr>
                <w:rFonts w:ascii="Times New Roman" w:eastAsiaTheme="minorEastAsia" w:hAnsi="Times New Roman" w:hint="eastAsia"/>
                <w:sz w:val="22"/>
                <w:szCs w:val="20"/>
              </w:rPr>
              <w:t>簡述科學發展史，讓學生理解孟德爾並不知道「遺傳因子（等位基因）」的物質基礎，是後繼的生物學家確認了染色體是遺傳物質。</w:t>
            </w:r>
          </w:p>
          <w:p w14:paraId="29237BB6" w14:textId="77777777" w:rsidR="00B21551" w:rsidRPr="00B21551" w:rsidRDefault="00B21551" w:rsidP="00B21551">
            <w:pPr>
              <w:spacing w:line="260" w:lineRule="exact"/>
              <w:rPr>
                <w:rFonts w:ascii="Times New Roman" w:eastAsiaTheme="minorEastAsia" w:hAnsi="Times New Roman"/>
                <w:sz w:val="22"/>
                <w:szCs w:val="20"/>
              </w:rPr>
            </w:pPr>
            <w:r w:rsidRPr="00B21551">
              <w:rPr>
                <w:rFonts w:ascii="Times New Roman" w:eastAsiaTheme="minorEastAsia" w:hAnsi="Times New Roman" w:hint="eastAsia"/>
                <w:sz w:val="22"/>
                <w:szCs w:val="20"/>
              </w:rPr>
              <w:t>6.</w:t>
            </w:r>
            <w:r w:rsidRPr="00B21551">
              <w:rPr>
                <w:rFonts w:ascii="Times New Roman" w:eastAsiaTheme="minorEastAsia" w:hAnsi="Times New Roman" w:hint="eastAsia"/>
                <w:sz w:val="22"/>
                <w:szCs w:val="20"/>
              </w:rPr>
              <w:t>介紹染色體、基因和</w:t>
            </w:r>
            <w:r w:rsidRPr="00B21551">
              <w:rPr>
                <w:rFonts w:ascii="Times New Roman" w:eastAsiaTheme="minorEastAsia" w:hAnsi="Times New Roman" w:hint="eastAsia"/>
                <w:sz w:val="22"/>
                <w:szCs w:val="20"/>
              </w:rPr>
              <w:t>DNA</w:t>
            </w:r>
            <w:r w:rsidRPr="00B21551">
              <w:rPr>
                <w:rFonts w:ascii="Times New Roman" w:eastAsiaTheme="minorEastAsia" w:hAnsi="Times New Roman" w:hint="eastAsia"/>
                <w:sz w:val="22"/>
                <w:szCs w:val="20"/>
              </w:rPr>
              <w:t>的相對關係。</w:t>
            </w:r>
          </w:p>
          <w:p w14:paraId="2FEB8C7A" w14:textId="514DBD1F" w:rsidR="006B6805" w:rsidRPr="006B6805" w:rsidRDefault="00B21551" w:rsidP="00B21551">
            <w:pPr>
              <w:spacing w:line="260" w:lineRule="exact"/>
              <w:rPr>
                <w:rFonts w:ascii="Times New Roman" w:eastAsiaTheme="minorEastAsia" w:hAnsi="Times New Roman"/>
                <w:sz w:val="20"/>
                <w:szCs w:val="20"/>
              </w:rPr>
            </w:pPr>
            <w:r w:rsidRPr="00B21551">
              <w:rPr>
                <w:rFonts w:ascii="Times New Roman" w:eastAsiaTheme="minorEastAsia" w:hAnsi="Times New Roman"/>
                <w:sz w:val="22"/>
                <w:szCs w:val="20"/>
              </w:rPr>
              <w:t>7.</w:t>
            </w:r>
            <w:r w:rsidRPr="00B21551">
              <w:rPr>
                <w:rFonts w:ascii="Times New Roman" w:eastAsiaTheme="minorEastAsia" w:hAnsi="Times New Roman" w:hint="eastAsia"/>
                <w:sz w:val="22"/>
                <w:szCs w:val="20"/>
              </w:rPr>
              <w:t>以孟德爾的豌豆實驗為例，說明基因型與表現型的關係。</w:t>
            </w:r>
          </w:p>
        </w:tc>
        <w:tc>
          <w:tcPr>
            <w:tcW w:w="1532" w:type="dxa"/>
            <w:shd w:val="clear" w:color="auto" w:fill="auto"/>
          </w:tcPr>
          <w:p w14:paraId="0DB5A857" w14:textId="6E7504BB" w:rsidR="006B6805" w:rsidRPr="006B6805" w:rsidRDefault="00B21551" w:rsidP="006B6805">
            <w:pPr>
              <w:spacing w:line="260" w:lineRule="exact"/>
              <w:jc w:val="both"/>
              <w:rPr>
                <w:rFonts w:ascii="Times New Roman" w:eastAsiaTheme="minorEastAsia" w:hAnsi="Times New Roman"/>
                <w:sz w:val="20"/>
                <w:szCs w:val="20"/>
              </w:rPr>
            </w:pPr>
            <w:r w:rsidRPr="00B21551">
              <w:rPr>
                <w:rFonts w:ascii="Times New Roman" w:eastAsiaTheme="minorEastAsia" w:hAnsi="Times New Roman" w:hint="eastAsia"/>
                <w:sz w:val="22"/>
                <w:szCs w:val="20"/>
              </w:rPr>
              <w:lastRenderedPageBreak/>
              <w:t>教學錄影帶或光碟。投影機﹑投影片。收集血型和個性的相關資料及血型和個性的相關性。</w:t>
            </w:r>
          </w:p>
        </w:tc>
        <w:tc>
          <w:tcPr>
            <w:tcW w:w="1392" w:type="dxa"/>
            <w:shd w:val="clear" w:color="auto" w:fill="auto"/>
          </w:tcPr>
          <w:p w14:paraId="0D07BC18" w14:textId="77777777" w:rsidR="006B6805" w:rsidRPr="006B6805" w:rsidRDefault="006B6805" w:rsidP="006B6805">
            <w:pPr>
              <w:spacing w:line="260" w:lineRule="exact"/>
              <w:jc w:val="both"/>
              <w:rPr>
                <w:rFonts w:ascii="Times New Roman" w:eastAsiaTheme="minorEastAsia" w:hAnsi="Times New Roman"/>
                <w:sz w:val="20"/>
                <w:szCs w:val="20"/>
              </w:rPr>
            </w:pPr>
            <w:r w:rsidRPr="006B6805">
              <w:rPr>
                <w:rFonts w:ascii="Times New Roman" w:eastAsiaTheme="minorEastAsia" w:hAnsi="Times New Roman"/>
                <w:sz w:val="22"/>
                <w:szCs w:val="20"/>
              </w:rPr>
              <w:t>【</w:t>
            </w:r>
            <w:r w:rsidRPr="006B6805">
              <w:rPr>
                <w:rFonts w:ascii="Times New Roman" w:eastAsiaTheme="minorEastAsia" w:hAnsi="Times New Roman"/>
                <w:sz w:val="22"/>
                <w:szCs w:val="20"/>
              </w:rPr>
              <w:t>2-1</w:t>
            </w:r>
            <w:r w:rsidRPr="006B6805">
              <w:rPr>
                <w:rFonts w:ascii="Times New Roman" w:eastAsiaTheme="minorEastAsia" w:hAnsi="Times New Roman"/>
                <w:sz w:val="22"/>
                <w:szCs w:val="20"/>
              </w:rPr>
              <w:t>】</w:t>
            </w:r>
          </w:p>
          <w:p w14:paraId="7CC797D1" w14:textId="77777777" w:rsidR="006B6805" w:rsidRPr="006B6805" w:rsidRDefault="006B6805" w:rsidP="006B6805">
            <w:pPr>
              <w:spacing w:line="260" w:lineRule="exact"/>
              <w:jc w:val="both"/>
              <w:rPr>
                <w:rFonts w:ascii="Times New Roman" w:eastAsiaTheme="minorEastAsia" w:hAnsi="Times New Roman"/>
                <w:sz w:val="20"/>
                <w:szCs w:val="20"/>
              </w:rPr>
            </w:pPr>
            <w:r w:rsidRPr="006B6805">
              <w:rPr>
                <w:rFonts w:ascii="Times New Roman" w:eastAsiaTheme="minorEastAsia" w:hAnsi="Times New Roman"/>
                <w:sz w:val="22"/>
                <w:szCs w:val="20"/>
              </w:rPr>
              <w:t>1.</w:t>
            </w:r>
            <w:r w:rsidRPr="006B6805">
              <w:rPr>
                <w:rFonts w:ascii="Times New Roman" w:eastAsiaTheme="minorEastAsia" w:hAnsi="Times New Roman"/>
                <w:sz w:val="22"/>
                <w:szCs w:val="20"/>
              </w:rPr>
              <w:t>觀察：</w:t>
            </w:r>
          </w:p>
          <w:p w14:paraId="1018287C" w14:textId="77777777" w:rsidR="006B6805" w:rsidRPr="006B6805" w:rsidRDefault="006B6805" w:rsidP="006B6805">
            <w:pPr>
              <w:spacing w:line="260" w:lineRule="exact"/>
              <w:jc w:val="both"/>
              <w:rPr>
                <w:rFonts w:ascii="Times New Roman" w:eastAsiaTheme="minorEastAsia" w:hAnsi="Times New Roman"/>
                <w:sz w:val="20"/>
                <w:szCs w:val="20"/>
              </w:rPr>
            </w:pPr>
            <w:r w:rsidRPr="006B6805">
              <w:rPr>
                <w:rFonts w:ascii="Times New Roman" w:eastAsiaTheme="minorEastAsia" w:hAnsi="Times New Roman"/>
                <w:sz w:val="22"/>
                <w:szCs w:val="20"/>
              </w:rPr>
              <w:t>●</w:t>
            </w:r>
            <w:r w:rsidRPr="006B6805">
              <w:rPr>
                <w:rFonts w:ascii="Times New Roman" w:eastAsiaTheme="minorEastAsia" w:hAnsi="Times New Roman"/>
                <w:sz w:val="22"/>
                <w:szCs w:val="20"/>
              </w:rPr>
              <w:t>學生能說出控制性狀表現的成對基因是位於何處。</w:t>
            </w:r>
          </w:p>
          <w:p w14:paraId="09D5E4C2" w14:textId="77777777" w:rsidR="006B6805" w:rsidRPr="006B6805" w:rsidRDefault="006B6805" w:rsidP="006B6805">
            <w:pPr>
              <w:spacing w:line="260" w:lineRule="exact"/>
              <w:jc w:val="both"/>
              <w:rPr>
                <w:rFonts w:ascii="Times New Roman" w:eastAsiaTheme="minorEastAsia" w:hAnsi="Times New Roman"/>
                <w:sz w:val="20"/>
                <w:szCs w:val="20"/>
              </w:rPr>
            </w:pPr>
            <w:r w:rsidRPr="006B6805">
              <w:rPr>
                <w:rFonts w:ascii="Times New Roman" w:eastAsiaTheme="minorEastAsia" w:hAnsi="Times New Roman"/>
                <w:sz w:val="22"/>
                <w:szCs w:val="20"/>
              </w:rPr>
              <w:t>●</w:t>
            </w:r>
            <w:r w:rsidRPr="006B6805">
              <w:rPr>
                <w:rFonts w:ascii="Times New Roman" w:eastAsiaTheme="minorEastAsia" w:hAnsi="Times New Roman"/>
                <w:sz w:val="22"/>
                <w:szCs w:val="20"/>
              </w:rPr>
              <w:t>可請學生到黑板上，實際操演棋盤格法。</w:t>
            </w:r>
          </w:p>
          <w:p w14:paraId="6DB5936E" w14:textId="77777777" w:rsidR="006B6805" w:rsidRPr="006B6805" w:rsidRDefault="006B6805" w:rsidP="006B6805">
            <w:pPr>
              <w:spacing w:line="260" w:lineRule="exact"/>
              <w:jc w:val="both"/>
              <w:rPr>
                <w:rFonts w:ascii="Times New Roman" w:eastAsiaTheme="minorEastAsia" w:hAnsi="Times New Roman"/>
                <w:sz w:val="20"/>
                <w:szCs w:val="20"/>
              </w:rPr>
            </w:pPr>
            <w:r w:rsidRPr="006B6805">
              <w:rPr>
                <w:rFonts w:ascii="Times New Roman" w:eastAsiaTheme="minorEastAsia" w:hAnsi="Times New Roman"/>
                <w:sz w:val="22"/>
                <w:szCs w:val="20"/>
              </w:rPr>
              <w:t>2.</w:t>
            </w:r>
            <w:r w:rsidRPr="006B6805">
              <w:rPr>
                <w:rFonts w:ascii="Times New Roman" w:eastAsiaTheme="minorEastAsia" w:hAnsi="Times New Roman"/>
                <w:sz w:val="22"/>
                <w:szCs w:val="20"/>
              </w:rPr>
              <w:t>紙筆測驗：</w:t>
            </w:r>
          </w:p>
          <w:p w14:paraId="69E5E290" w14:textId="77777777" w:rsidR="006B6805" w:rsidRPr="006B6805" w:rsidRDefault="006B6805" w:rsidP="006B6805">
            <w:pPr>
              <w:spacing w:line="260" w:lineRule="exact"/>
              <w:jc w:val="both"/>
              <w:rPr>
                <w:rFonts w:ascii="Times New Roman" w:eastAsiaTheme="minorEastAsia" w:hAnsi="Times New Roman"/>
                <w:sz w:val="20"/>
                <w:szCs w:val="20"/>
              </w:rPr>
            </w:pPr>
            <w:r w:rsidRPr="006B6805">
              <w:rPr>
                <w:rFonts w:ascii="Times New Roman" w:eastAsiaTheme="minorEastAsia" w:hAnsi="Times New Roman"/>
                <w:sz w:val="22"/>
                <w:szCs w:val="20"/>
              </w:rPr>
              <w:t>●</w:t>
            </w:r>
            <w:r w:rsidRPr="006B6805">
              <w:rPr>
                <w:rFonts w:ascii="Times New Roman" w:eastAsiaTheme="minorEastAsia" w:hAnsi="Times New Roman"/>
                <w:sz w:val="22"/>
                <w:szCs w:val="20"/>
              </w:rPr>
              <w:t>減數分裂</w:t>
            </w:r>
            <w:r w:rsidRPr="006B6805">
              <w:rPr>
                <w:rFonts w:ascii="Times New Roman" w:eastAsiaTheme="minorEastAsia" w:hAnsi="Times New Roman"/>
                <w:sz w:val="22"/>
                <w:szCs w:val="20"/>
              </w:rPr>
              <w:lastRenderedPageBreak/>
              <w:t>的評量，可確定學生是否已具備學習遺傳的先備知識。</w:t>
            </w:r>
          </w:p>
          <w:p w14:paraId="3331950A" w14:textId="77777777" w:rsidR="006B6805" w:rsidRPr="006B6805" w:rsidRDefault="006B6805" w:rsidP="006B6805">
            <w:pPr>
              <w:spacing w:line="260" w:lineRule="exact"/>
              <w:jc w:val="both"/>
              <w:rPr>
                <w:rFonts w:ascii="Times New Roman" w:eastAsiaTheme="minorEastAsia" w:hAnsi="Times New Roman"/>
                <w:sz w:val="20"/>
                <w:szCs w:val="20"/>
              </w:rPr>
            </w:pPr>
            <w:r w:rsidRPr="006B6805">
              <w:rPr>
                <w:rFonts w:ascii="Times New Roman" w:eastAsiaTheme="minorEastAsia" w:hAnsi="Times New Roman"/>
                <w:sz w:val="22"/>
                <w:szCs w:val="20"/>
              </w:rPr>
              <w:t>●</w:t>
            </w:r>
            <w:r w:rsidRPr="006B6805">
              <w:rPr>
                <w:rFonts w:ascii="Times New Roman" w:eastAsiaTheme="minorEastAsia" w:hAnsi="Times New Roman"/>
                <w:sz w:val="22"/>
                <w:szCs w:val="20"/>
              </w:rPr>
              <w:t>利用不同基因組合的親代為例，讓學生推論出子代各種可能基因組合的比例。</w:t>
            </w:r>
          </w:p>
        </w:tc>
        <w:tc>
          <w:tcPr>
            <w:tcW w:w="1790" w:type="dxa"/>
            <w:shd w:val="clear" w:color="auto" w:fill="auto"/>
          </w:tcPr>
          <w:p w14:paraId="102F7B99" w14:textId="77777777" w:rsidR="006B6805" w:rsidRPr="006B6805" w:rsidRDefault="006B6805" w:rsidP="006B6805">
            <w:pPr>
              <w:autoSpaceDE w:val="0"/>
              <w:autoSpaceDN w:val="0"/>
              <w:adjustRightInd w:val="0"/>
              <w:snapToGrid w:val="0"/>
              <w:spacing w:line="260" w:lineRule="exact"/>
              <w:rPr>
                <w:rFonts w:ascii="Times New Roman" w:eastAsiaTheme="minorEastAsia" w:hAnsi="Times New Roman"/>
                <w:b/>
                <w:color w:val="000000"/>
                <w:kern w:val="0"/>
                <w:sz w:val="20"/>
                <w:szCs w:val="20"/>
              </w:rPr>
            </w:pPr>
            <w:r w:rsidRPr="006B6805">
              <w:rPr>
                <w:rFonts w:ascii="Times New Roman" w:eastAsiaTheme="minorEastAsia" w:hAnsi="Times New Roman"/>
                <w:b/>
                <w:kern w:val="0"/>
                <w:sz w:val="22"/>
                <w:szCs w:val="20"/>
              </w:rPr>
              <w:lastRenderedPageBreak/>
              <w:t>【閱讀素養教育】</w:t>
            </w:r>
          </w:p>
          <w:p w14:paraId="08A563B1" w14:textId="77777777" w:rsidR="006B6805" w:rsidRPr="006B6805" w:rsidRDefault="006B6805" w:rsidP="006B6805">
            <w:pPr>
              <w:autoSpaceDE w:val="0"/>
              <w:autoSpaceDN w:val="0"/>
              <w:adjustRightInd w:val="0"/>
              <w:snapToGrid w:val="0"/>
              <w:spacing w:line="260" w:lineRule="exact"/>
              <w:rPr>
                <w:rFonts w:ascii="Times New Roman" w:eastAsiaTheme="minorEastAsia" w:hAnsi="Times New Roman"/>
                <w:color w:val="000000"/>
                <w:kern w:val="0"/>
                <w:sz w:val="20"/>
                <w:szCs w:val="20"/>
              </w:rPr>
            </w:pPr>
            <w:r w:rsidRPr="006B6805">
              <w:rPr>
                <w:rFonts w:ascii="Times New Roman" w:eastAsiaTheme="minorEastAsia" w:hAnsi="Times New Roman"/>
                <w:kern w:val="0"/>
                <w:sz w:val="22"/>
                <w:szCs w:val="20"/>
              </w:rPr>
              <w:t>閱</w:t>
            </w:r>
            <w:r w:rsidRPr="006B6805">
              <w:rPr>
                <w:rFonts w:ascii="Times New Roman" w:eastAsiaTheme="minorEastAsia" w:hAnsi="Times New Roman"/>
                <w:kern w:val="0"/>
                <w:sz w:val="22"/>
                <w:szCs w:val="20"/>
              </w:rPr>
              <w:t xml:space="preserve">J3 </w:t>
            </w:r>
            <w:r w:rsidRPr="006B6805">
              <w:rPr>
                <w:rFonts w:ascii="Times New Roman" w:eastAsiaTheme="minorEastAsia" w:hAnsi="Times New Roman"/>
                <w:kern w:val="0"/>
                <w:sz w:val="22"/>
                <w:szCs w:val="20"/>
              </w:rPr>
              <w:t>理解學科知識內的重要詞彙意涵，並懂得如何運用該詞彙與他人進行溝通。</w:t>
            </w:r>
          </w:p>
        </w:tc>
        <w:tc>
          <w:tcPr>
            <w:tcW w:w="1103" w:type="dxa"/>
            <w:vAlign w:val="center"/>
          </w:tcPr>
          <w:p w14:paraId="4BEE3F3D" w14:textId="77777777" w:rsidR="006B6805" w:rsidRPr="006B6805" w:rsidRDefault="006B6805" w:rsidP="006B6805">
            <w:pPr>
              <w:adjustRightInd w:val="0"/>
              <w:snapToGrid w:val="0"/>
              <w:rPr>
                <w:rFonts w:ascii="Times New Roman" w:eastAsia="標楷體" w:hAnsi="Times New Roman"/>
                <w:snapToGrid w:val="0"/>
                <w:kern w:val="0"/>
                <w:sz w:val="20"/>
                <w:szCs w:val="20"/>
              </w:rPr>
            </w:pPr>
          </w:p>
        </w:tc>
      </w:tr>
      <w:tr w:rsidR="00AA0A5F" w:rsidRPr="006B6805" w14:paraId="68DD596E" w14:textId="77777777" w:rsidTr="00FC2DB5">
        <w:tc>
          <w:tcPr>
            <w:tcW w:w="792" w:type="dxa"/>
            <w:shd w:val="clear" w:color="auto" w:fill="auto"/>
            <w:vAlign w:val="center"/>
          </w:tcPr>
          <w:p w14:paraId="386A9905" w14:textId="77777777" w:rsidR="006B6805" w:rsidRPr="006B6805" w:rsidRDefault="006B6805" w:rsidP="006B6805">
            <w:pPr>
              <w:spacing w:line="260" w:lineRule="exact"/>
              <w:jc w:val="center"/>
              <w:rPr>
                <w:rFonts w:eastAsiaTheme="minorEastAsia"/>
                <w:snapToGrid w:val="0"/>
                <w:kern w:val="0"/>
                <w:sz w:val="20"/>
                <w:szCs w:val="20"/>
              </w:rPr>
            </w:pPr>
            <w:r w:rsidRPr="006B6805">
              <w:rPr>
                <w:rFonts w:ascii="Times New Roman" w:hAnsi="Times New Roman" w:hint="eastAsia"/>
                <w:snapToGrid w:val="0"/>
                <w:kern w:val="0"/>
                <w:szCs w:val="20"/>
              </w:rPr>
              <w:t>第五週</w:t>
            </w:r>
          </w:p>
        </w:tc>
        <w:tc>
          <w:tcPr>
            <w:tcW w:w="1648" w:type="dxa"/>
            <w:shd w:val="clear" w:color="auto" w:fill="auto"/>
            <w:vAlign w:val="center"/>
          </w:tcPr>
          <w:p w14:paraId="6C7D1E9E" w14:textId="7589B6B8" w:rsidR="006B6805" w:rsidRPr="006B6805" w:rsidRDefault="00B21551" w:rsidP="006B6805">
            <w:pPr>
              <w:spacing w:line="260" w:lineRule="exact"/>
              <w:jc w:val="center"/>
              <w:rPr>
                <w:rFonts w:ascii="Times New Roman" w:hAnsi="Times New Roman"/>
                <w:sz w:val="20"/>
                <w:szCs w:val="20"/>
              </w:rPr>
            </w:pPr>
            <w:r w:rsidRPr="006B6805">
              <w:rPr>
                <w:rFonts w:ascii="Times New Roman" w:hAnsi="Times New Roman"/>
                <w:sz w:val="20"/>
                <w:szCs w:val="20"/>
              </w:rPr>
              <w:t>3/7~3/11</w:t>
            </w:r>
          </w:p>
        </w:tc>
        <w:tc>
          <w:tcPr>
            <w:tcW w:w="764" w:type="dxa"/>
            <w:vAlign w:val="center"/>
          </w:tcPr>
          <w:p w14:paraId="170C9062" w14:textId="77777777" w:rsidR="006B6805" w:rsidRPr="006B6805" w:rsidRDefault="006B6805" w:rsidP="006B6805">
            <w:pPr>
              <w:spacing w:line="260" w:lineRule="exact"/>
              <w:jc w:val="center"/>
              <w:rPr>
                <w:rFonts w:eastAsiaTheme="minorEastAsia"/>
                <w:sz w:val="20"/>
                <w:szCs w:val="20"/>
              </w:rPr>
            </w:pPr>
            <w:r w:rsidRPr="006B6805">
              <w:rPr>
                <w:rFonts w:ascii="Times New Roman" w:hAnsi="Times New Roman" w:hint="eastAsia"/>
                <w:kern w:val="0"/>
                <w:sz w:val="22"/>
                <w:szCs w:val="20"/>
              </w:rPr>
              <w:t>3</w:t>
            </w:r>
          </w:p>
        </w:tc>
        <w:tc>
          <w:tcPr>
            <w:tcW w:w="1247" w:type="dxa"/>
            <w:shd w:val="clear" w:color="auto" w:fill="auto"/>
            <w:vAlign w:val="center"/>
          </w:tcPr>
          <w:p w14:paraId="580BB22D" w14:textId="77777777" w:rsidR="006B6805" w:rsidRPr="006B6805" w:rsidRDefault="006B6805" w:rsidP="006B6805">
            <w:pPr>
              <w:spacing w:line="260" w:lineRule="exact"/>
              <w:jc w:val="both"/>
              <w:rPr>
                <w:rFonts w:ascii="Times New Roman" w:eastAsiaTheme="minorEastAsia" w:hAnsi="Times New Roman"/>
                <w:sz w:val="20"/>
                <w:szCs w:val="20"/>
              </w:rPr>
            </w:pPr>
            <w:r w:rsidRPr="006B6805">
              <w:rPr>
                <w:rFonts w:ascii="Times New Roman" w:eastAsiaTheme="minorEastAsia" w:hAnsi="Times New Roman"/>
                <w:sz w:val="22"/>
                <w:szCs w:val="20"/>
              </w:rPr>
              <w:t>第</w:t>
            </w:r>
            <w:r w:rsidRPr="006B6805">
              <w:rPr>
                <w:rFonts w:ascii="Times New Roman" w:eastAsiaTheme="minorEastAsia" w:hAnsi="Times New Roman"/>
                <w:sz w:val="22"/>
                <w:szCs w:val="20"/>
              </w:rPr>
              <w:t>2</w:t>
            </w:r>
            <w:r w:rsidRPr="006B6805">
              <w:rPr>
                <w:rFonts w:ascii="Times New Roman" w:eastAsiaTheme="minorEastAsia" w:hAnsi="Times New Roman"/>
                <w:sz w:val="22"/>
                <w:szCs w:val="20"/>
              </w:rPr>
              <w:t>章遺傳</w:t>
            </w:r>
          </w:p>
          <w:p w14:paraId="1E9CC627" w14:textId="77777777" w:rsidR="00B21551" w:rsidRPr="00B21551" w:rsidRDefault="00B21551" w:rsidP="00B21551">
            <w:pPr>
              <w:spacing w:line="260" w:lineRule="exact"/>
              <w:jc w:val="both"/>
              <w:rPr>
                <w:rFonts w:ascii="Times New Roman" w:eastAsiaTheme="minorEastAsia" w:hAnsi="Times New Roman"/>
                <w:sz w:val="22"/>
                <w:szCs w:val="20"/>
              </w:rPr>
            </w:pPr>
            <w:r w:rsidRPr="00B21551">
              <w:rPr>
                <w:rFonts w:ascii="Times New Roman" w:eastAsiaTheme="minorEastAsia" w:hAnsi="Times New Roman" w:hint="eastAsia"/>
                <w:sz w:val="22"/>
                <w:szCs w:val="20"/>
              </w:rPr>
              <w:t>‧</w:t>
            </w:r>
            <w:r w:rsidRPr="00B21551">
              <w:rPr>
                <w:rFonts w:ascii="Times New Roman" w:eastAsiaTheme="minorEastAsia" w:hAnsi="Times New Roman" w:hint="eastAsia"/>
                <w:sz w:val="22"/>
                <w:szCs w:val="20"/>
              </w:rPr>
              <w:t>2-2</w:t>
            </w:r>
            <w:r w:rsidRPr="00B21551">
              <w:rPr>
                <w:rFonts w:ascii="Times New Roman" w:eastAsiaTheme="minorEastAsia" w:hAnsi="Times New Roman" w:hint="eastAsia"/>
                <w:sz w:val="22"/>
                <w:szCs w:val="20"/>
              </w:rPr>
              <w:t>基因與遺傳</w:t>
            </w:r>
            <w:r w:rsidRPr="00B21551">
              <w:rPr>
                <w:rFonts w:ascii="Times New Roman" w:eastAsiaTheme="minorEastAsia" w:hAnsi="Times New Roman" w:hint="eastAsia"/>
                <w:sz w:val="22"/>
                <w:szCs w:val="20"/>
              </w:rPr>
              <w:t>(1)</w:t>
            </w:r>
          </w:p>
          <w:p w14:paraId="53BF597D" w14:textId="7F6A79F1" w:rsidR="006B6805" w:rsidRPr="006B6805" w:rsidRDefault="00B21551" w:rsidP="00B21551">
            <w:pPr>
              <w:spacing w:line="260" w:lineRule="exact"/>
              <w:jc w:val="both"/>
              <w:rPr>
                <w:rFonts w:ascii="Times New Roman" w:eastAsiaTheme="minorEastAsia" w:hAnsi="Times New Roman"/>
                <w:sz w:val="20"/>
                <w:szCs w:val="20"/>
              </w:rPr>
            </w:pPr>
            <w:r w:rsidRPr="00B21551">
              <w:rPr>
                <w:rFonts w:ascii="Times New Roman" w:eastAsiaTheme="minorEastAsia" w:hAnsi="Times New Roman" w:hint="eastAsia"/>
                <w:sz w:val="22"/>
                <w:szCs w:val="20"/>
              </w:rPr>
              <w:t>‧</w:t>
            </w:r>
            <w:r w:rsidRPr="00B21551">
              <w:rPr>
                <w:rFonts w:ascii="Times New Roman" w:eastAsiaTheme="minorEastAsia" w:hAnsi="Times New Roman" w:hint="eastAsia"/>
                <w:sz w:val="22"/>
                <w:szCs w:val="20"/>
              </w:rPr>
              <w:t>2-3</w:t>
            </w:r>
            <w:r w:rsidRPr="00B21551">
              <w:rPr>
                <w:rFonts w:ascii="Times New Roman" w:eastAsiaTheme="minorEastAsia" w:hAnsi="Times New Roman" w:hint="eastAsia"/>
                <w:sz w:val="22"/>
                <w:szCs w:val="20"/>
              </w:rPr>
              <w:t>人類的遺傳</w:t>
            </w:r>
            <w:r w:rsidRPr="00B21551">
              <w:rPr>
                <w:rFonts w:ascii="Times New Roman" w:eastAsiaTheme="minorEastAsia" w:hAnsi="Times New Roman" w:hint="eastAsia"/>
                <w:sz w:val="22"/>
                <w:szCs w:val="20"/>
              </w:rPr>
              <w:t>(2)</w:t>
            </w:r>
          </w:p>
        </w:tc>
        <w:tc>
          <w:tcPr>
            <w:tcW w:w="1509" w:type="dxa"/>
            <w:shd w:val="clear" w:color="auto" w:fill="auto"/>
          </w:tcPr>
          <w:p w14:paraId="6ED8F4E3" w14:textId="77777777" w:rsidR="006B6805" w:rsidRPr="006B6805" w:rsidRDefault="006B6805" w:rsidP="006B6805">
            <w:pPr>
              <w:rPr>
                <w:rFonts w:ascii="Times New Roman" w:eastAsiaTheme="minorEastAsia" w:hAnsi="Times New Roman"/>
                <w:sz w:val="22"/>
              </w:rPr>
            </w:pPr>
            <w:r w:rsidRPr="006B6805">
              <w:rPr>
                <w:rFonts w:ascii="Times New Roman" w:eastAsiaTheme="minorEastAsia" w:hAnsi="Times New Roman"/>
                <w:sz w:val="22"/>
              </w:rPr>
              <w:t>A</w:t>
            </w:r>
            <w:r w:rsidRPr="006B6805">
              <w:rPr>
                <w:rFonts w:ascii="Times New Roman" w:eastAsiaTheme="minorEastAsia" w:hAnsi="Times New Roman"/>
                <w:sz w:val="22"/>
              </w:rPr>
              <w:t>自主行動</w:t>
            </w:r>
          </w:p>
          <w:p w14:paraId="14379890" w14:textId="77777777" w:rsidR="006B6805" w:rsidRPr="006B6805" w:rsidRDefault="006B6805" w:rsidP="006B6805">
            <w:pPr>
              <w:rPr>
                <w:rFonts w:ascii="Times New Roman" w:eastAsiaTheme="minorEastAsia" w:hAnsi="Times New Roman"/>
                <w:sz w:val="22"/>
              </w:rPr>
            </w:pPr>
            <w:r w:rsidRPr="006B6805">
              <w:rPr>
                <w:rFonts w:ascii="Times New Roman" w:eastAsiaTheme="minorEastAsia" w:hAnsi="Times New Roman"/>
                <w:sz w:val="22"/>
              </w:rPr>
              <w:t>B</w:t>
            </w:r>
            <w:r w:rsidRPr="006B6805">
              <w:rPr>
                <w:rFonts w:ascii="Times New Roman" w:eastAsiaTheme="minorEastAsia" w:hAnsi="Times New Roman"/>
                <w:sz w:val="22"/>
              </w:rPr>
              <w:t>溝通互動</w:t>
            </w:r>
          </w:p>
          <w:p w14:paraId="33E47599" w14:textId="77777777" w:rsidR="006B6805" w:rsidRPr="006B6805" w:rsidRDefault="006B6805" w:rsidP="006B6805">
            <w:pPr>
              <w:rPr>
                <w:rFonts w:ascii="Times New Roman" w:eastAsiaTheme="minorEastAsia" w:hAnsi="Times New Roman"/>
                <w:sz w:val="22"/>
              </w:rPr>
            </w:pPr>
            <w:r w:rsidRPr="006B6805">
              <w:rPr>
                <w:rFonts w:ascii="Times New Roman" w:eastAsiaTheme="minorEastAsia" w:hAnsi="Times New Roman"/>
                <w:sz w:val="22"/>
              </w:rPr>
              <w:t>C</w:t>
            </w:r>
            <w:r w:rsidRPr="006B6805">
              <w:rPr>
                <w:rFonts w:ascii="Times New Roman" w:eastAsiaTheme="minorEastAsia" w:hAnsi="Times New Roman"/>
                <w:sz w:val="22"/>
              </w:rPr>
              <w:t>社會參與</w:t>
            </w:r>
          </w:p>
        </w:tc>
        <w:tc>
          <w:tcPr>
            <w:tcW w:w="1917" w:type="dxa"/>
            <w:shd w:val="clear" w:color="auto" w:fill="auto"/>
          </w:tcPr>
          <w:p w14:paraId="5E804BA4" w14:textId="77777777" w:rsidR="006B6805" w:rsidRPr="006B6805" w:rsidRDefault="006B6805" w:rsidP="006B6805">
            <w:pPr>
              <w:spacing w:line="260" w:lineRule="exact"/>
              <w:jc w:val="both"/>
              <w:rPr>
                <w:rFonts w:ascii="Times New Roman" w:eastAsiaTheme="minorEastAsia" w:hAnsi="Times New Roman"/>
                <w:sz w:val="20"/>
                <w:szCs w:val="20"/>
              </w:rPr>
            </w:pPr>
            <w:r w:rsidRPr="006B6805">
              <w:rPr>
                <w:rFonts w:ascii="Times New Roman" w:eastAsiaTheme="minorEastAsia" w:hAnsi="Times New Roman"/>
                <w:sz w:val="22"/>
                <w:szCs w:val="20"/>
              </w:rPr>
              <w:t>A1</w:t>
            </w:r>
            <w:r w:rsidRPr="006B6805">
              <w:rPr>
                <w:rFonts w:ascii="Times New Roman" w:eastAsiaTheme="minorEastAsia" w:hAnsi="Times New Roman"/>
                <w:sz w:val="22"/>
                <w:szCs w:val="20"/>
              </w:rPr>
              <w:t>身心素質與自我精進</w:t>
            </w:r>
          </w:p>
          <w:p w14:paraId="7AE2C358" w14:textId="77777777" w:rsidR="006B6805" w:rsidRPr="006B6805" w:rsidRDefault="006B6805" w:rsidP="006B6805">
            <w:pPr>
              <w:spacing w:line="260" w:lineRule="exact"/>
              <w:jc w:val="both"/>
              <w:rPr>
                <w:rFonts w:ascii="Times New Roman" w:eastAsiaTheme="minorEastAsia" w:hAnsi="Times New Roman"/>
                <w:sz w:val="20"/>
                <w:szCs w:val="20"/>
              </w:rPr>
            </w:pPr>
            <w:r w:rsidRPr="006B6805">
              <w:rPr>
                <w:rFonts w:ascii="Times New Roman" w:eastAsiaTheme="minorEastAsia" w:hAnsi="Times New Roman"/>
                <w:sz w:val="22"/>
                <w:szCs w:val="20"/>
              </w:rPr>
              <w:t>A3</w:t>
            </w:r>
            <w:r w:rsidRPr="006B6805">
              <w:rPr>
                <w:rFonts w:ascii="Times New Roman" w:eastAsiaTheme="minorEastAsia" w:hAnsi="Times New Roman"/>
                <w:sz w:val="22"/>
                <w:szCs w:val="20"/>
              </w:rPr>
              <w:t>規劃執行與創新應變</w:t>
            </w:r>
          </w:p>
          <w:p w14:paraId="686CEEF8" w14:textId="77777777" w:rsidR="006B6805" w:rsidRPr="006B6805" w:rsidRDefault="006B6805" w:rsidP="006B6805">
            <w:pPr>
              <w:spacing w:line="260" w:lineRule="exact"/>
              <w:jc w:val="both"/>
              <w:rPr>
                <w:rFonts w:ascii="Times New Roman" w:eastAsiaTheme="minorEastAsia" w:hAnsi="Times New Roman"/>
                <w:sz w:val="20"/>
                <w:szCs w:val="20"/>
              </w:rPr>
            </w:pPr>
            <w:r w:rsidRPr="006B6805">
              <w:rPr>
                <w:rFonts w:ascii="Times New Roman" w:eastAsiaTheme="minorEastAsia" w:hAnsi="Times New Roman"/>
                <w:sz w:val="22"/>
                <w:szCs w:val="20"/>
              </w:rPr>
              <w:t>B1</w:t>
            </w:r>
            <w:r w:rsidRPr="006B6805">
              <w:rPr>
                <w:rFonts w:ascii="Times New Roman" w:eastAsiaTheme="minorEastAsia" w:hAnsi="Times New Roman"/>
                <w:sz w:val="22"/>
                <w:szCs w:val="20"/>
              </w:rPr>
              <w:t>符號運用與溝通表達</w:t>
            </w:r>
          </w:p>
          <w:p w14:paraId="36187E6E" w14:textId="77777777" w:rsidR="006B6805" w:rsidRPr="006B6805" w:rsidRDefault="006B6805" w:rsidP="006B6805">
            <w:pPr>
              <w:spacing w:line="260" w:lineRule="exact"/>
              <w:jc w:val="both"/>
              <w:rPr>
                <w:rFonts w:ascii="Times New Roman" w:eastAsiaTheme="minorEastAsia" w:hAnsi="Times New Roman"/>
                <w:sz w:val="20"/>
                <w:szCs w:val="20"/>
              </w:rPr>
            </w:pPr>
            <w:r w:rsidRPr="006B6805">
              <w:rPr>
                <w:rFonts w:ascii="Times New Roman" w:eastAsiaTheme="minorEastAsia" w:hAnsi="Times New Roman"/>
                <w:sz w:val="22"/>
                <w:szCs w:val="20"/>
              </w:rPr>
              <w:t>B2</w:t>
            </w:r>
            <w:r w:rsidRPr="006B6805">
              <w:rPr>
                <w:rFonts w:ascii="Times New Roman" w:eastAsiaTheme="minorEastAsia" w:hAnsi="Times New Roman"/>
                <w:sz w:val="22"/>
                <w:szCs w:val="20"/>
              </w:rPr>
              <w:t>科技資訊與媒體素養</w:t>
            </w:r>
          </w:p>
          <w:p w14:paraId="64B70FBC" w14:textId="77777777" w:rsidR="006B6805" w:rsidRPr="006B6805" w:rsidRDefault="006B6805" w:rsidP="006B6805">
            <w:pPr>
              <w:spacing w:line="260" w:lineRule="exact"/>
              <w:jc w:val="both"/>
              <w:rPr>
                <w:rFonts w:ascii="Times New Roman" w:eastAsiaTheme="minorEastAsia" w:hAnsi="Times New Roman"/>
                <w:sz w:val="20"/>
                <w:szCs w:val="20"/>
              </w:rPr>
            </w:pPr>
            <w:r w:rsidRPr="006B6805">
              <w:rPr>
                <w:rFonts w:ascii="Times New Roman" w:eastAsiaTheme="minorEastAsia" w:hAnsi="Times New Roman"/>
                <w:sz w:val="22"/>
                <w:szCs w:val="20"/>
              </w:rPr>
              <w:t>C2</w:t>
            </w:r>
            <w:r w:rsidRPr="006B6805">
              <w:rPr>
                <w:rFonts w:ascii="Times New Roman" w:eastAsiaTheme="minorEastAsia" w:hAnsi="Times New Roman"/>
                <w:sz w:val="22"/>
                <w:szCs w:val="20"/>
              </w:rPr>
              <w:t>人際關係與團隊合作</w:t>
            </w:r>
          </w:p>
        </w:tc>
        <w:tc>
          <w:tcPr>
            <w:tcW w:w="2060" w:type="dxa"/>
            <w:shd w:val="clear" w:color="auto" w:fill="auto"/>
          </w:tcPr>
          <w:p w14:paraId="5DE38DF7" w14:textId="77777777" w:rsidR="006B6805" w:rsidRPr="006B6805" w:rsidRDefault="006B6805" w:rsidP="006B6805">
            <w:pPr>
              <w:spacing w:line="260" w:lineRule="exact"/>
              <w:jc w:val="both"/>
              <w:rPr>
                <w:rFonts w:ascii="Times New Roman" w:eastAsiaTheme="minorEastAsia" w:hAnsi="Times New Roman"/>
                <w:sz w:val="20"/>
                <w:szCs w:val="20"/>
              </w:rPr>
            </w:pPr>
            <w:r w:rsidRPr="006B6805">
              <w:rPr>
                <w:rFonts w:ascii="Times New Roman" w:eastAsiaTheme="minorEastAsia" w:hAnsi="Times New Roman"/>
                <w:sz w:val="22"/>
                <w:szCs w:val="20"/>
              </w:rPr>
              <w:t>自</w:t>
            </w:r>
            <w:r w:rsidRPr="006B6805">
              <w:rPr>
                <w:rFonts w:ascii="Times New Roman" w:eastAsiaTheme="minorEastAsia" w:hAnsi="Times New Roman"/>
                <w:sz w:val="22"/>
                <w:szCs w:val="20"/>
              </w:rPr>
              <w:t>-J-A1</w:t>
            </w:r>
          </w:p>
          <w:p w14:paraId="7DCA216E" w14:textId="77777777" w:rsidR="006B6805" w:rsidRPr="006B6805" w:rsidRDefault="006B6805" w:rsidP="006B6805">
            <w:pPr>
              <w:spacing w:line="260" w:lineRule="exact"/>
              <w:jc w:val="both"/>
              <w:rPr>
                <w:rFonts w:ascii="Times New Roman" w:eastAsiaTheme="minorEastAsia" w:hAnsi="Times New Roman"/>
                <w:sz w:val="20"/>
                <w:szCs w:val="20"/>
              </w:rPr>
            </w:pPr>
            <w:r w:rsidRPr="006B6805">
              <w:rPr>
                <w:rFonts w:ascii="Times New Roman" w:eastAsiaTheme="minorEastAsia" w:hAnsi="Times New Roman"/>
                <w:sz w:val="22"/>
                <w:szCs w:val="20"/>
              </w:rPr>
              <w:t>自</w:t>
            </w:r>
            <w:r w:rsidRPr="006B6805">
              <w:rPr>
                <w:rFonts w:ascii="Times New Roman" w:eastAsiaTheme="minorEastAsia" w:hAnsi="Times New Roman"/>
                <w:sz w:val="22"/>
                <w:szCs w:val="20"/>
              </w:rPr>
              <w:t>-J-A3</w:t>
            </w:r>
          </w:p>
          <w:p w14:paraId="4E717DF5" w14:textId="77777777" w:rsidR="006B6805" w:rsidRPr="006B6805" w:rsidRDefault="006B6805" w:rsidP="006B6805">
            <w:pPr>
              <w:spacing w:line="260" w:lineRule="exact"/>
              <w:jc w:val="both"/>
              <w:rPr>
                <w:rFonts w:ascii="Times New Roman" w:eastAsiaTheme="minorEastAsia" w:hAnsi="Times New Roman"/>
                <w:sz w:val="20"/>
                <w:szCs w:val="20"/>
              </w:rPr>
            </w:pPr>
            <w:r w:rsidRPr="006B6805">
              <w:rPr>
                <w:rFonts w:ascii="Times New Roman" w:eastAsiaTheme="minorEastAsia" w:hAnsi="Times New Roman"/>
                <w:sz w:val="22"/>
                <w:szCs w:val="20"/>
              </w:rPr>
              <w:t>自</w:t>
            </w:r>
            <w:r w:rsidRPr="006B6805">
              <w:rPr>
                <w:rFonts w:ascii="Times New Roman" w:eastAsiaTheme="minorEastAsia" w:hAnsi="Times New Roman"/>
                <w:sz w:val="22"/>
                <w:szCs w:val="20"/>
              </w:rPr>
              <w:t>-J-B1</w:t>
            </w:r>
          </w:p>
          <w:p w14:paraId="72FA09BA" w14:textId="77777777" w:rsidR="006B6805" w:rsidRPr="006B6805" w:rsidRDefault="006B6805" w:rsidP="006B6805">
            <w:pPr>
              <w:spacing w:line="260" w:lineRule="exact"/>
              <w:jc w:val="both"/>
              <w:rPr>
                <w:rFonts w:ascii="Times New Roman" w:eastAsiaTheme="minorEastAsia" w:hAnsi="Times New Roman"/>
                <w:bCs/>
                <w:snapToGrid w:val="0"/>
                <w:kern w:val="0"/>
                <w:sz w:val="20"/>
                <w:szCs w:val="20"/>
              </w:rPr>
            </w:pPr>
            <w:r w:rsidRPr="006B6805">
              <w:rPr>
                <w:rFonts w:ascii="Times New Roman" w:eastAsiaTheme="minorEastAsia" w:hAnsi="Times New Roman"/>
                <w:bCs/>
                <w:snapToGrid w:val="0"/>
                <w:kern w:val="0"/>
                <w:sz w:val="22"/>
                <w:szCs w:val="20"/>
              </w:rPr>
              <w:t>自</w:t>
            </w:r>
            <w:r w:rsidRPr="006B6805">
              <w:rPr>
                <w:rFonts w:ascii="Times New Roman" w:eastAsiaTheme="minorEastAsia" w:hAnsi="Times New Roman"/>
                <w:bCs/>
                <w:snapToGrid w:val="0"/>
                <w:kern w:val="0"/>
                <w:sz w:val="22"/>
                <w:szCs w:val="20"/>
              </w:rPr>
              <w:t>-J-</w:t>
            </w:r>
            <w:r w:rsidRPr="006B6805">
              <w:rPr>
                <w:rFonts w:ascii="Times New Roman" w:eastAsiaTheme="minorEastAsia" w:hAnsi="Times New Roman"/>
                <w:sz w:val="22"/>
                <w:szCs w:val="20"/>
              </w:rPr>
              <w:t>B2</w:t>
            </w:r>
          </w:p>
          <w:p w14:paraId="7D5409B8" w14:textId="77777777" w:rsidR="006B6805" w:rsidRPr="006B6805" w:rsidRDefault="006B6805" w:rsidP="006B6805">
            <w:pPr>
              <w:spacing w:line="260" w:lineRule="exact"/>
              <w:jc w:val="both"/>
              <w:rPr>
                <w:rFonts w:ascii="Times New Roman" w:eastAsiaTheme="minorEastAsia" w:hAnsi="Times New Roman"/>
                <w:sz w:val="20"/>
                <w:szCs w:val="20"/>
              </w:rPr>
            </w:pPr>
            <w:r w:rsidRPr="006B6805">
              <w:rPr>
                <w:rFonts w:ascii="Times New Roman" w:eastAsiaTheme="minorEastAsia" w:hAnsi="Times New Roman"/>
                <w:sz w:val="22"/>
                <w:szCs w:val="20"/>
              </w:rPr>
              <w:t>自</w:t>
            </w:r>
            <w:r w:rsidRPr="006B6805">
              <w:rPr>
                <w:rFonts w:ascii="Times New Roman" w:eastAsiaTheme="minorEastAsia" w:hAnsi="Times New Roman"/>
                <w:sz w:val="22"/>
                <w:szCs w:val="20"/>
              </w:rPr>
              <w:t>-J-C2</w:t>
            </w:r>
          </w:p>
        </w:tc>
        <w:tc>
          <w:tcPr>
            <w:tcW w:w="2203" w:type="dxa"/>
            <w:shd w:val="clear" w:color="auto" w:fill="auto"/>
          </w:tcPr>
          <w:p w14:paraId="5A17388D" w14:textId="77777777" w:rsidR="00B21551" w:rsidRPr="00B21551" w:rsidRDefault="00B21551" w:rsidP="00B21551">
            <w:pPr>
              <w:spacing w:line="260" w:lineRule="exact"/>
              <w:jc w:val="both"/>
              <w:rPr>
                <w:rFonts w:ascii="Times New Roman" w:eastAsiaTheme="minorEastAsia" w:hAnsi="Times New Roman"/>
                <w:sz w:val="22"/>
                <w:szCs w:val="20"/>
              </w:rPr>
            </w:pPr>
            <w:r w:rsidRPr="00B21551">
              <w:rPr>
                <w:rFonts w:ascii="Times New Roman" w:eastAsiaTheme="minorEastAsia" w:hAnsi="Times New Roman" w:hint="eastAsia"/>
                <w:sz w:val="22"/>
                <w:szCs w:val="20"/>
              </w:rPr>
              <w:t>pa-</w:t>
            </w:r>
            <w:r w:rsidRPr="00B21551">
              <w:rPr>
                <w:rFonts w:ascii="Times New Roman" w:eastAsiaTheme="minorEastAsia" w:hAnsi="Times New Roman" w:hint="eastAsia"/>
                <w:sz w:val="22"/>
                <w:szCs w:val="20"/>
              </w:rPr>
              <w:t>Ⅳ</w:t>
            </w:r>
            <w:r w:rsidRPr="00B21551">
              <w:rPr>
                <w:rFonts w:ascii="Times New Roman" w:eastAsiaTheme="minorEastAsia" w:hAnsi="Times New Roman" w:hint="eastAsia"/>
                <w:sz w:val="22"/>
                <w:szCs w:val="20"/>
              </w:rPr>
              <w:t xml:space="preserve">-1 </w:t>
            </w:r>
            <w:r w:rsidRPr="00B21551">
              <w:rPr>
                <w:rFonts w:ascii="Times New Roman" w:eastAsiaTheme="minorEastAsia" w:hAnsi="Times New Roman" w:hint="eastAsia"/>
                <w:sz w:val="22"/>
                <w:szCs w:val="20"/>
              </w:rPr>
              <w:t>能分析歸納、製作圖表、使用資訊及數學等方法，整理資訊或數據。</w:t>
            </w:r>
          </w:p>
          <w:p w14:paraId="47E150D0" w14:textId="77777777" w:rsidR="00B21551" w:rsidRPr="00B21551" w:rsidRDefault="00B21551" w:rsidP="00B21551">
            <w:pPr>
              <w:spacing w:line="260" w:lineRule="exact"/>
              <w:jc w:val="both"/>
              <w:rPr>
                <w:rFonts w:ascii="Times New Roman" w:eastAsiaTheme="minorEastAsia" w:hAnsi="Times New Roman"/>
                <w:sz w:val="22"/>
                <w:szCs w:val="20"/>
              </w:rPr>
            </w:pPr>
            <w:r w:rsidRPr="00B21551">
              <w:rPr>
                <w:rFonts w:ascii="Times New Roman" w:eastAsiaTheme="minorEastAsia" w:hAnsi="Times New Roman" w:hint="eastAsia"/>
                <w:sz w:val="22"/>
                <w:szCs w:val="20"/>
              </w:rPr>
              <w:t>pa-</w:t>
            </w:r>
            <w:r w:rsidRPr="00B21551">
              <w:rPr>
                <w:rFonts w:ascii="Times New Roman" w:eastAsiaTheme="minorEastAsia" w:hAnsi="Times New Roman" w:hint="eastAsia"/>
                <w:sz w:val="22"/>
                <w:szCs w:val="20"/>
              </w:rPr>
              <w:t>Ⅳ</w:t>
            </w:r>
            <w:r w:rsidRPr="00B21551">
              <w:rPr>
                <w:rFonts w:ascii="Times New Roman" w:eastAsiaTheme="minorEastAsia" w:hAnsi="Times New Roman" w:hint="eastAsia"/>
                <w:sz w:val="22"/>
                <w:szCs w:val="20"/>
              </w:rPr>
              <w:t>-2</w:t>
            </w:r>
            <w:r w:rsidRPr="00B21551">
              <w:rPr>
                <w:rFonts w:ascii="Times New Roman" w:eastAsiaTheme="minorEastAsia" w:hAnsi="Times New Roman" w:hint="eastAsia"/>
                <w:sz w:val="22"/>
                <w:szCs w:val="20"/>
              </w:rPr>
              <w:t>能運用科學原理、思考智能、數學等方法，從（所得的）資訊或數據，形成解釋、發現新知、獲知因果關係、解決問題或是發現新的問題。並能將自己的探究結果和同學的結果或其他相關的資訊比較對照，相互檢核，確認結果。</w:t>
            </w:r>
          </w:p>
          <w:p w14:paraId="29E6225E" w14:textId="77777777" w:rsidR="00B21551" w:rsidRPr="00B21551" w:rsidRDefault="00B21551" w:rsidP="00B21551">
            <w:pPr>
              <w:spacing w:line="260" w:lineRule="exact"/>
              <w:jc w:val="both"/>
              <w:rPr>
                <w:rFonts w:ascii="Times New Roman" w:eastAsiaTheme="minorEastAsia" w:hAnsi="Times New Roman"/>
                <w:sz w:val="22"/>
                <w:szCs w:val="20"/>
              </w:rPr>
            </w:pPr>
            <w:r w:rsidRPr="00B21551">
              <w:rPr>
                <w:rFonts w:ascii="Times New Roman" w:eastAsiaTheme="minorEastAsia" w:hAnsi="Times New Roman" w:hint="eastAsia"/>
                <w:sz w:val="22"/>
                <w:szCs w:val="20"/>
              </w:rPr>
              <w:t>ai-</w:t>
            </w:r>
            <w:r w:rsidRPr="00B21551">
              <w:rPr>
                <w:rFonts w:ascii="Times New Roman" w:eastAsiaTheme="minorEastAsia" w:hAnsi="Times New Roman" w:hint="eastAsia"/>
                <w:sz w:val="22"/>
                <w:szCs w:val="20"/>
              </w:rPr>
              <w:t>Ⅳ</w:t>
            </w:r>
            <w:r w:rsidRPr="00B21551">
              <w:rPr>
                <w:rFonts w:ascii="Times New Roman" w:eastAsiaTheme="minorEastAsia" w:hAnsi="Times New Roman" w:hint="eastAsia"/>
                <w:sz w:val="22"/>
                <w:szCs w:val="20"/>
              </w:rPr>
              <w:t>-1</w:t>
            </w:r>
            <w:r w:rsidRPr="00B21551">
              <w:rPr>
                <w:rFonts w:ascii="Times New Roman" w:eastAsiaTheme="minorEastAsia" w:hAnsi="Times New Roman" w:hint="eastAsia"/>
                <w:sz w:val="22"/>
                <w:szCs w:val="20"/>
              </w:rPr>
              <w:t>動手實作解決問題或驗證自己想法，而獲得成就感。</w:t>
            </w:r>
          </w:p>
          <w:p w14:paraId="7CC12BB7" w14:textId="77777777" w:rsidR="00B21551" w:rsidRPr="00B21551" w:rsidRDefault="00B21551" w:rsidP="00B21551">
            <w:pPr>
              <w:spacing w:line="260" w:lineRule="exact"/>
              <w:jc w:val="both"/>
              <w:rPr>
                <w:rFonts w:ascii="Times New Roman" w:eastAsiaTheme="minorEastAsia" w:hAnsi="Times New Roman"/>
                <w:sz w:val="22"/>
                <w:szCs w:val="20"/>
              </w:rPr>
            </w:pPr>
            <w:r w:rsidRPr="00B21551">
              <w:rPr>
                <w:rFonts w:ascii="Times New Roman" w:eastAsiaTheme="minorEastAsia" w:hAnsi="Times New Roman"/>
                <w:sz w:val="22"/>
                <w:szCs w:val="20"/>
              </w:rPr>
              <w:t>ai -</w:t>
            </w:r>
            <w:r w:rsidRPr="00B21551">
              <w:rPr>
                <w:rFonts w:ascii="Times New Roman" w:eastAsiaTheme="minorEastAsia" w:hAnsi="Times New Roman" w:hint="eastAsia"/>
                <w:sz w:val="22"/>
                <w:szCs w:val="20"/>
              </w:rPr>
              <w:t>Ⅳ</w:t>
            </w:r>
            <w:r w:rsidRPr="00B21551">
              <w:rPr>
                <w:rFonts w:ascii="Times New Roman" w:eastAsiaTheme="minorEastAsia" w:hAnsi="Times New Roman"/>
                <w:sz w:val="22"/>
                <w:szCs w:val="20"/>
              </w:rPr>
              <w:t xml:space="preserve">-2 </w:t>
            </w:r>
            <w:r w:rsidRPr="00B21551">
              <w:rPr>
                <w:rFonts w:ascii="Times New Roman" w:eastAsiaTheme="minorEastAsia" w:hAnsi="Times New Roman" w:hint="eastAsia"/>
                <w:sz w:val="22"/>
                <w:szCs w:val="20"/>
              </w:rPr>
              <w:t>透過與同儕的討論，分享科學發現的樂趣。</w:t>
            </w:r>
          </w:p>
          <w:p w14:paraId="19B6F4D5" w14:textId="77777777" w:rsidR="00B21551" w:rsidRPr="00B21551" w:rsidRDefault="00B21551" w:rsidP="00B21551">
            <w:pPr>
              <w:spacing w:line="260" w:lineRule="exact"/>
              <w:jc w:val="both"/>
              <w:rPr>
                <w:rFonts w:ascii="Times New Roman" w:eastAsiaTheme="minorEastAsia" w:hAnsi="Times New Roman"/>
                <w:sz w:val="22"/>
                <w:szCs w:val="20"/>
              </w:rPr>
            </w:pPr>
            <w:r w:rsidRPr="00B21551">
              <w:rPr>
                <w:rFonts w:ascii="Times New Roman" w:eastAsiaTheme="minorEastAsia" w:hAnsi="Times New Roman" w:hint="eastAsia"/>
                <w:sz w:val="22"/>
                <w:szCs w:val="20"/>
              </w:rPr>
              <w:t>ai -</w:t>
            </w:r>
            <w:r w:rsidRPr="00B21551">
              <w:rPr>
                <w:rFonts w:ascii="Times New Roman" w:eastAsiaTheme="minorEastAsia" w:hAnsi="Times New Roman" w:hint="eastAsia"/>
                <w:sz w:val="22"/>
                <w:szCs w:val="20"/>
              </w:rPr>
              <w:t>Ⅳ</w:t>
            </w:r>
            <w:r w:rsidRPr="00B21551">
              <w:rPr>
                <w:rFonts w:ascii="Times New Roman" w:eastAsiaTheme="minorEastAsia" w:hAnsi="Times New Roman" w:hint="eastAsia"/>
                <w:sz w:val="22"/>
                <w:szCs w:val="20"/>
              </w:rPr>
              <w:t>-3</w:t>
            </w:r>
            <w:r w:rsidRPr="00B21551">
              <w:rPr>
                <w:rFonts w:ascii="Times New Roman" w:eastAsiaTheme="minorEastAsia" w:hAnsi="Times New Roman" w:hint="eastAsia"/>
                <w:sz w:val="22"/>
                <w:szCs w:val="20"/>
              </w:rPr>
              <w:t>透過所學到的科學知識和科學探索的各種方法，解釋自然現象發生的原因，建立科學學習的自信心。</w:t>
            </w:r>
          </w:p>
          <w:p w14:paraId="1ADB51D8" w14:textId="77777777" w:rsidR="00B21551" w:rsidRPr="00B21551" w:rsidRDefault="00B21551" w:rsidP="00B21551">
            <w:pPr>
              <w:spacing w:line="260" w:lineRule="exact"/>
              <w:jc w:val="both"/>
              <w:rPr>
                <w:rFonts w:ascii="Times New Roman" w:eastAsiaTheme="minorEastAsia" w:hAnsi="Times New Roman"/>
                <w:sz w:val="22"/>
                <w:szCs w:val="20"/>
              </w:rPr>
            </w:pPr>
            <w:r w:rsidRPr="00B21551">
              <w:rPr>
                <w:rFonts w:ascii="Times New Roman" w:eastAsiaTheme="minorEastAsia" w:hAnsi="Times New Roman"/>
                <w:sz w:val="22"/>
                <w:szCs w:val="20"/>
              </w:rPr>
              <w:t>ah-</w:t>
            </w:r>
            <w:r w:rsidRPr="00B21551">
              <w:rPr>
                <w:rFonts w:ascii="Times New Roman" w:eastAsiaTheme="minorEastAsia" w:hAnsi="Times New Roman" w:hint="eastAsia"/>
                <w:sz w:val="22"/>
                <w:szCs w:val="20"/>
              </w:rPr>
              <w:t>Ⅳ</w:t>
            </w:r>
            <w:r w:rsidRPr="00B21551">
              <w:rPr>
                <w:rFonts w:ascii="Times New Roman" w:eastAsiaTheme="minorEastAsia" w:hAnsi="Times New Roman"/>
                <w:sz w:val="22"/>
                <w:szCs w:val="20"/>
              </w:rPr>
              <w:t>-1</w:t>
            </w:r>
            <w:r w:rsidRPr="00B21551">
              <w:rPr>
                <w:rFonts w:ascii="Times New Roman" w:eastAsiaTheme="minorEastAsia" w:hAnsi="Times New Roman" w:hint="eastAsia"/>
                <w:sz w:val="22"/>
                <w:szCs w:val="20"/>
              </w:rPr>
              <w:t>對於有關科學發現的報導甚至權</w:t>
            </w:r>
            <w:r w:rsidRPr="00B21551">
              <w:rPr>
                <w:rFonts w:ascii="Times New Roman" w:eastAsiaTheme="minorEastAsia" w:hAnsi="Times New Roman" w:hint="eastAsia"/>
                <w:sz w:val="22"/>
                <w:szCs w:val="20"/>
              </w:rPr>
              <w:lastRenderedPageBreak/>
              <w:t>威的解釋（如報章雜誌的報導或書本上的解釋）</w:t>
            </w:r>
            <w:r w:rsidRPr="00B21551">
              <w:rPr>
                <w:rFonts w:ascii="Times New Roman" w:eastAsiaTheme="minorEastAsia" w:hAnsi="Times New Roman"/>
                <w:sz w:val="22"/>
                <w:szCs w:val="20"/>
              </w:rPr>
              <w:t xml:space="preserve">  </w:t>
            </w:r>
            <w:r w:rsidRPr="00B21551">
              <w:rPr>
                <w:rFonts w:ascii="Times New Roman" w:eastAsiaTheme="minorEastAsia" w:hAnsi="Times New Roman" w:hint="eastAsia"/>
                <w:sz w:val="22"/>
                <w:szCs w:val="20"/>
              </w:rPr>
              <w:t>能抱持懷疑的態度，評估其推論的證據是否充分且可信賴。</w:t>
            </w:r>
          </w:p>
          <w:p w14:paraId="6ADF835D" w14:textId="77777777" w:rsidR="00B21551" w:rsidRPr="00B21551" w:rsidRDefault="00B21551" w:rsidP="00B21551">
            <w:pPr>
              <w:spacing w:line="260" w:lineRule="exact"/>
              <w:jc w:val="both"/>
              <w:rPr>
                <w:rFonts w:ascii="Times New Roman" w:eastAsiaTheme="minorEastAsia" w:hAnsi="Times New Roman"/>
                <w:sz w:val="22"/>
                <w:szCs w:val="20"/>
              </w:rPr>
            </w:pPr>
            <w:r w:rsidRPr="00B21551">
              <w:rPr>
                <w:rFonts w:ascii="Times New Roman" w:eastAsiaTheme="minorEastAsia" w:hAnsi="Times New Roman" w:hint="eastAsia"/>
                <w:sz w:val="22"/>
                <w:szCs w:val="20"/>
              </w:rPr>
              <w:t>ah -</w:t>
            </w:r>
            <w:r w:rsidRPr="00B21551">
              <w:rPr>
                <w:rFonts w:ascii="Times New Roman" w:eastAsiaTheme="minorEastAsia" w:hAnsi="Times New Roman" w:hint="eastAsia"/>
                <w:sz w:val="22"/>
                <w:szCs w:val="20"/>
              </w:rPr>
              <w:t>Ⅳ</w:t>
            </w:r>
            <w:r w:rsidRPr="00B21551">
              <w:rPr>
                <w:rFonts w:ascii="Times New Roman" w:eastAsiaTheme="minorEastAsia" w:hAnsi="Times New Roman" w:hint="eastAsia"/>
                <w:sz w:val="22"/>
                <w:szCs w:val="20"/>
              </w:rPr>
              <w:t xml:space="preserve">-2 </w:t>
            </w:r>
            <w:r w:rsidRPr="00B21551">
              <w:rPr>
                <w:rFonts w:ascii="Times New Roman" w:eastAsiaTheme="minorEastAsia" w:hAnsi="Times New Roman" w:hint="eastAsia"/>
                <w:sz w:val="22"/>
                <w:szCs w:val="20"/>
              </w:rPr>
              <w:t>應用所學到的科學知識與科學探究方法幫助自己做出最佳的決定。</w:t>
            </w:r>
          </w:p>
          <w:p w14:paraId="1BBF73F5" w14:textId="77777777" w:rsidR="00B21551" w:rsidRPr="00B21551" w:rsidRDefault="00B21551" w:rsidP="00B21551">
            <w:pPr>
              <w:spacing w:line="260" w:lineRule="exact"/>
              <w:jc w:val="both"/>
              <w:rPr>
                <w:rFonts w:ascii="Times New Roman" w:eastAsiaTheme="minorEastAsia" w:hAnsi="Times New Roman"/>
                <w:sz w:val="22"/>
                <w:szCs w:val="20"/>
              </w:rPr>
            </w:pPr>
            <w:r w:rsidRPr="00B21551">
              <w:rPr>
                <w:rFonts w:ascii="Times New Roman" w:eastAsiaTheme="minorEastAsia" w:hAnsi="Times New Roman" w:hint="eastAsia"/>
                <w:sz w:val="22"/>
                <w:szCs w:val="20"/>
              </w:rPr>
              <w:t>an -</w:t>
            </w:r>
            <w:r w:rsidRPr="00B21551">
              <w:rPr>
                <w:rFonts w:ascii="Times New Roman" w:eastAsiaTheme="minorEastAsia" w:hAnsi="Times New Roman" w:hint="eastAsia"/>
                <w:sz w:val="22"/>
                <w:szCs w:val="20"/>
              </w:rPr>
              <w:t>Ⅳ</w:t>
            </w:r>
            <w:r w:rsidRPr="00B21551">
              <w:rPr>
                <w:rFonts w:ascii="Times New Roman" w:eastAsiaTheme="minorEastAsia" w:hAnsi="Times New Roman" w:hint="eastAsia"/>
                <w:sz w:val="22"/>
                <w:szCs w:val="20"/>
              </w:rPr>
              <w:t xml:space="preserve">-2 </w:t>
            </w:r>
            <w:r w:rsidRPr="00B21551">
              <w:rPr>
                <w:rFonts w:ascii="Times New Roman" w:eastAsiaTheme="minorEastAsia" w:hAnsi="Times New Roman" w:hint="eastAsia"/>
                <w:sz w:val="22"/>
                <w:szCs w:val="20"/>
              </w:rPr>
              <w:t>分辨科學知識的確定性和持久性會因科學研究的時空背景不同而有所變化。</w:t>
            </w:r>
          </w:p>
          <w:p w14:paraId="1AD04A82" w14:textId="77777777" w:rsidR="00B21551" w:rsidRPr="00B21551" w:rsidRDefault="00B21551" w:rsidP="00B21551">
            <w:pPr>
              <w:spacing w:line="260" w:lineRule="exact"/>
              <w:jc w:val="both"/>
              <w:rPr>
                <w:rFonts w:ascii="Times New Roman" w:eastAsiaTheme="minorEastAsia" w:hAnsi="Times New Roman"/>
                <w:sz w:val="22"/>
                <w:szCs w:val="20"/>
              </w:rPr>
            </w:pPr>
            <w:r w:rsidRPr="00B21551">
              <w:rPr>
                <w:rFonts w:ascii="Times New Roman" w:eastAsiaTheme="minorEastAsia" w:hAnsi="Times New Roman"/>
                <w:sz w:val="22"/>
                <w:szCs w:val="20"/>
              </w:rPr>
              <w:t>po-</w:t>
            </w:r>
            <w:r w:rsidRPr="00B21551">
              <w:rPr>
                <w:rFonts w:ascii="Times New Roman" w:eastAsiaTheme="minorEastAsia" w:hAnsi="Times New Roman" w:hint="eastAsia"/>
                <w:sz w:val="22"/>
                <w:szCs w:val="20"/>
              </w:rPr>
              <w:t>Ⅳ</w:t>
            </w:r>
            <w:r w:rsidRPr="00B21551">
              <w:rPr>
                <w:rFonts w:ascii="Times New Roman" w:eastAsiaTheme="minorEastAsia" w:hAnsi="Times New Roman"/>
                <w:sz w:val="22"/>
                <w:szCs w:val="20"/>
              </w:rPr>
              <w:t>-1</w:t>
            </w:r>
            <w:r w:rsidRPr="00B21551">
              <w:rPr>
                <w:rFonts w:ascii="Times New Roman" w:eastAsiaTheme="minorEastAsia" w:hAnsi="Times New Roman" w:hint="eastAsia"/>
                <w:sz w:val="22"/>
                <w:szCs w:val="20"/>
              </w:rPr>
              <w:t>能從學習活動、日常經驗及科技運用、自然環境、書刊及網路媒體中，進行各種有計畫的觀察，進而能察覺問題。</w:t>
            </w:r>
          </w:p>
          <w:p w14:paraId="43C72229" w14:textId="77777777" w:rsidR="00B21551" w:rsidRPr="00B21551" w:rsidRDefault="00B21551" w:rsidP="00B21551">
            <w:pPr>
              <w:spacing w:line="260" w:lineRule="exact"/>
              <w:jc w:val="both"/>
              <w:rPr>
                <w:rFonts w:ascii="Times New Roman" w:eastAsiaTheme="minorEastAsia" w:hAnsi="Times New Roman"/>
                <w:sz w:val="22"/>
                <w:szCs w:val="20"/>
              </w:rPr>
            </w:pPr>
            <w:r w:rsidRPr="00B21551">
              <w:rPr>
                <w:rFonts w:ascii="Times New Roman" w:eastAsiaTheme="minorEastAsia" w:hAnsi="Times New Roman"/>
                <w:sz w:val="22"/>
                <w:szCs w:val="20"/>
              </w:rPr>
              <w:t>pc-</w:t>
            </w:r>
            <w:r w:rsidRPr="00B21551">
              <w:rPr>
                <w:rFonts w:ascii="Times New Roman" w:eastAsiaTheme="minorEastAsia" w:hAnsi="Times New Roman" w:hint="eastAsia"/>
                <w:sz w:val="22"/>
                <w:szCs w:val="20"/>
              </w:rPr>
              <w:t>Ⅳ</w:t>
            </w:r>
            <w:r w:rsidRPr="00B21551">
              <w:rPr>
                <w:rFonts w:ascii="Times New Roman" w:eastAsiaTheme="minorEastAsia" w:hAnsi="Times New Roman"/>
                <w:sz w:val="22"/>
                <w:szCs w:val="20"/>
              </w:rPr>
              <w:t>-1</w:t>
            </w:r>
            <w:r w:rsidRPr="00B21551">
              <w:rPr>
                <w:rFonts w:ascii="Times New Roman" w:eastAsiaTheme="minorEastAsia" w:hAnsi="Times New Roman" w:hint="eastAsia"/>
                <w:sz w:val="22"/>
                <w:szCs w:val="20"/>
              </w:rPr>
              <w:t>能理解同學的探究過程和結果（或經簡化過的科學報告），提出合理而且具有根據的疑問或意見。並能對問題、探究方法、證據及發現，彼此間的符應情形，進行檢核並提出可能的改善方案。</w:t>
            </w:r>
          </w:p>
          <w:p w14:paraId="49765CEE" w14:textId="77777777" w:rsidR="00B21551" w:rsidRPr="00B21551" w:rsidRDefault="00B21551" w:rsidP="00B21551">
            <w:pPr>
              <w:spacing w:line="260" w:lineRule="exact"/>
              <w:jc w:val="both"/>
              <w:rPr>
                <w:rFonts w:ascii="Times New Roman" w:eastAsiaTheme="minorEastAsia" w:hAnsi="Times New Roman"/>
                <w:sz w:val="22"/>
                <w:szCs w:val="20"/>
              </w:rPr>
            </w:pPr>
            <w:r w:rsidRPr="00B21551">
              <w:rPr>
                <w:rFonts w:ascii="Times New Roman" w:eastAsiaTheme="minorEastAsia" w:hAnsi="Times New Roman" w:hint="eastAsia"/>
                <w:sz w:val="22"/>
                <w:szCs w:val="20"/>
              </w:rPr>
              <w:t>pc-</w:t>
            </w:r>
            <w:r w:rsidRPr="00B21551">
              <w:rPr>
                <w:rFonts w:ascii="Times New Roman" w:eastAsiaTheme="minorEastAsia" w:hAnsi="Times New Roman" w:hint="eastAsia"/>
                <w:sz w:val="22"/>
                <w:szCs w:val="20"/>
              </w:rPr>
              <w:t>Ⅳ</w:t>
            </w:r>
            <w:r w:rsidRPr="00B21551">
              <w:rPr>
                <w:rFonts w:ascii="Times New Roman" w:eastAsiaTheme="minorEastAsia" w:hAnsi="Times New Roman" w:hint="eastAsia"/>
                <w:sz w:val="22"/>
                <w:szCs w:val="20"/>
              </w:rPr>
              <w:t xml:space="preserve">-2 </w:t>
            </w:r>
            <w:r w:rsidRPr="00B21551">
              <w:rPr>
                <w:rFonts w:ascii="Times New Roman" w:eastAsiaTheme="minorEastAsia" w:hAnsi="Times New Roman" w:hint="eastAsia"/>
                <w:sz w:val="22"/>
                <w:szCs w:val="20"/>
              </w:rPr>
              <w:t>能利用口語、影像（如攝影、錄影）、文字與圖案、繪圖或實物、科學名詞、數學公式、模型或經教師認可後以報告或新媒體形式表達完整之探究過程、發現與成果、價值、限制和主張等。視需要，並能摘要描述主要過程、發現和可能的運用。</w:t>
            </w:r>
          </w:p>
          <w:p w14:paraId="5CD7EEBA" w14:textId="77777777" w:rsidR="00B21551" w:rsidRPr="00B21551" w:rsidRDefault="00B21551" w:rsidP="00B21551">
            <w:pPr>
              <w:spacing w:line="260" w:lineRule="exact"/>
              <w:jc w:val="both"/>
              <w:rPr>
                <w:rFonts w:ascii="Times New Roman" w:eastAsiaTheme="minorEastAsia" w:hAnsi="Times New Roman"/>
                <w:sz w:val="22"/>
                <w:szCs w:val="20"/>
              </w:rPr>
            </w:pPr>
            <w:r w:rsidRPr="00B21551">
              <w:rPr>
                <w:rFonts w:ascii="Times New Roman" w:eastAsiaTheme="minorEastAsia" w:hAnsi="Times New Roman"/>
                <w:sz w:val="22"/>
                <w:szCs w:val="20"/>
              </w:rPr>
              <w:t>ti-</w:t>
            </w:r>
            <w:r w:rsidRPr="00B21551">
              <w:rPr>
                <w:rFonts w:ascii="Times New Roman" w:eastAsiaTheme="minorEastAsia" w:hAnsi="Times New Roman" w:hint="eastAsia"/>
                <w:sz w:val="22"/>
                <w:szCs w:val="20"/>
              </w:rPr>
              <w:t>Ⅳ</w:t>
            </w:r>
            <w:r w:rsidRPr="00B21551">
              <w:rPr>
                <w:rFonts w:ascii="Times New Roman" w:eastAsiaTheme="minorEastAsia" w:hAnsi="Times New Roman"/>
                <w:sz w:val="22"/>
                <w:szCs w:val="20"/>
              </w:rPr>
              <w:t>-1</w:t>
            </w:r>
            <w:r w:rsidRPr="00B21551">
              <w:rPr>
                <w:rFonts w:ascii="Times New Roman" w:eastAsiaTheme="minorEastAsia" w:hAnsi="Times New Roman" w:hint="eastAsia"/>
                <w:sz w:val="22"/>
                <w:szCs w:val="20"/>
              </w:rPr>
              <w:t>能依據已知的自然科學知識概念，經由自我或團體探索與討論的過程，想像當使用的觀察方法或實驗方法改變時，其結果可能產生的差異；並能嘗試在指導下以創新思考和方法得到新的模型、成品</w:t>
            </w:r>
            <w:r w:rsidRPr="00B21551">
              <w:rPr>
                <w:rFonts w:ascii="Times New Roman" w:eastAsiaTheme="minorEastAsia" w:hAnsi="Times New Roman" w:hint="eastAsia"/>
                <w:sz w:val="22"/>
                <w:szCs w:val="20"/>
              </w:rPr>
              <w:lastRenderedPageBreak/>
              <w:t>或結果。</w:t>
            </w:r>
          </w:p>
          <w:p w14:paraId="62EE2E5C" w14:textId="77777777" w:rsidR="00B21551" w:rsidRPr="00B21551" w:rsidRDefault="00B21551" w:rsidP="00B21551">
            <w:pPr>
              <w:spacing w:line="260" w:lineRule="exact"/>
              <w:jc w:val="both"/>
              <w:rPr>
                <w:rFonts w:ascii="Times New Roman" w:eastAsiaTheme="minorEastAsia" w:hAnsi="Times New Roman"/>
                <w:sz w:val="22"/>
                <w:szCs w:val="20"/>
              </w:rPr>
            </w:pPr>
            <w:r w:rsidRPr="00B21551">
              <w:rPr>
                <w:rFonts w:ascii="Times New Roman" w:eastAsiaTheme="minorEastAsia" w:hAnsi="Times New Roman"/>
                <w:sz w:val="22"/>
                <w:szCs w:val="20"/>
              </w:rPr>
              <w:t>tr -</w:t>
            </w:r>
            <w:r w:rsidRPr="00B21551">
              <w:rPr>
                <w:rFonts w:ascii="Times New Roman" w:eastAsiaTheme="minorEastAsia" w:hAnsi="Times New Roman" w:hint="eastAsia"/>
                <w:sz w:val="22"/>
                <w:szCs w:val="20"/>
              </w:rPr>
              <w:t>Ⅳ</w:t>
            </w:r>
            <w:r w:rsidRPr="00B21551">
              <w:rPr>
                <w:rFonts w:ascii="Times New Roman" w:eastAsiaTheme="minorEastAsia" w:hAnsi="Times New Roman"/>
                <w:sz w:val="22"/>
                <w:szCs w:val="20"/>
              </w:rPr>
              <w:t>-1</w:t>
            </w:r>
            <w:r w:rsidRPr="00B21551">
              <w:rPr>
                <w:rFonts w:ascii="Times New Roman" w:eastAsiaTheme="minorEastAsia" w:hAnsi="Times New Roman" w:hint="eastAsia"/>
                <w:sz w:val="22"/>
                <w:szCs w:val="20"/>
              </w:rPr>
              <w:t>能將所習得的知識正確的連結到所觀察到的自然現象及實驗數據，並推論出其中的關聯，進而運用習得的知識來解釋自己論點的正確性。</w:t>
            </w:r>
          </w:p>
          <w:p w14:paraId="1E969DC9" w14:textId="667562A0" w:rsidR="006B6805" w:rsidRPr="006B6805" w:rsidRDefault="00B21551" w:rsidP="00B21551">
            <w:pPr>
              <w:spacing w:line="260" w:lineRule="exact"/>
              <w:jc w:val="both"/>
              <w:rPr>
                <w:rFonts w:ascii="Times New Roman" w:eastAsiaTheme="minorEastAsia" w:hAnsi="Times New Roman"/>
                <w:sz w:val="20"/>
                <w:szCs w:val="20"/>
              </w:rPr>
            </w:pPr>
            <w:r w:rsidRPr="00B21551">
              <w:rPr>
                <w:rFonts w:ascii="Times New Roman" w:eastAsiaTheme="minorEastAsia" w:hAnsi="Times New Roman"/>
                <w:sz w:val="22"/>
                <w:szCs w:val="20"/>
              </w:rPr>
              <w:t>tc-IV-1</w:t>
            </w:r>
            <w:r w:rsidRPr="00B21551">
              <w:rPr>
                <w:rFonts w:ascii="Times New Roman" w:eastAsiaTheme="minorEastAsia" w:hAnsi="Times New Roman" w:hint="eastAsia"/>
                <w:sz w:val="22"/>
                <w:szCs w:val="20"/>
              </w:rPr>
              <w:t>能依據已知的自然科學知識與概念，對自己蒐集與分類的科學數據，抱持合理的懷疑態度，並對他人的資訊或報告，提出自己的看法或解釋。</w:t>
            </w:r>
          </w:p>
        </w:tc>
        <w:tc>
          <w:tcPr>
            <w:tcW w:w="1936" w:type="dxa"/>
            <w:shd w:val="clear" w:color="auto" w:fill="auto"/>
          </w:tcPr>
          <w:p w14:paraId="64015869" w14:textId="77777777" w:rsidR="00B21551" w:rsidRPr="00B21551" w:rsidRDefault="00B21551" w:rsidP="00B21551">
            <w:pPr>
              <w:spacing w:line="260" w:lineRule="exact"/>
              <w:jc w:val="both"/>
              <w:rPr>
                <w:rFonts w:ascii="Times New Roman" w:eastAsiaTheme="minorEastAsia" w:hAnsi="Times New Roman"/>
                <w:sz w:val="22"/>
                <w:szCs w:val="20"/>
              </w:rPr>
            </w:pPr>
            <w:r w:rsidRPr="00B21551">
              <w:rPr>
                <w:rFonts w:ascii="Times New Roman" w:eastAsiaTheme="minorEastAsia" w:hAnsi="Times New Roman"/>
                <w:sz w:val="22"/>
                <w:szCs w:val="20"/>
              </w:rPr>
              <w:lastRenderedPageBreak/>
              <w:t>Da-</w:t>
            </w:r>
            <w:r w:rsidRPr="00B21551">
              <w:rPr>
                <w:rFonts w:ascii="Times New Roman" w:eastAsiaTheme="minorEastAsia" w:hAnsi="Times New Roman" w:hint="eastAsia"/>
                <w:sz w:val="22"/>
                <w:szCs w:val="20"/>
              </w:rPr>
              <w:t>Ⅳ</w:t>
            </w:r>
            <w:r w:rsidRPr="00B21551">
              <w:rPr>
                <w:rFonts w:ascii="Times New Roman" w:eastAsiaTheme="minorEastAsia" w:hAnsi="Times New Roman"/>
                <w:sz w:val="22"/>
                <w:szCs w:val="20"/>
              </w:rPr>
              <w:t xml:space="preserve">-4 </w:t>
            </w:r>
            <w:r w:rsidRPr="00B21551">
              <w:rPr>
                <w:rFonts w:ascii="Times New Roman" w:eastAsiaTheme="minorEastAsia" w:hAnsi="Times New Roman" w:hint="eastAsia"/>
                <w:sz w:val="22"/>
                <w:szCs w:val="20"/>
              </w:rPr>
              <w:t>細胞會進行細胞分裂，染色體在分裂過程中會發生變化。</w:t>
            </w:r>
            <w:r w:rsidRPr="00B21551">
              <w:rPr>
                <w:rFonts w:ascii="Times New Roman" w:eastAsiaTheme="minorEastAsia" w:hAnsi="Times New Roman"/>
                <w:sz w:val="22"/>
                <w:szCs w:val="20"/>
              </w:rPr>
              <w:t xml:space="preserve"> </w:t>
            </w:r>
          </w:p>
          <w:p w14:paraId="22A9952E" w14:textId="77777777" w:rsidR="00B21551" w:rsidRPr="00B21551" w:rsidRDefault="00B21551" w:rsidP="00B21551">
            <w:pPr>
              <w:spacing w:line="260" w:lineRule="exact"/>
              <w:jc w:val="both"/>
              <w:rPr>
                <w:rFonts w:ascii="Times New Roman" w:eastAsiaTheme="minorEastAsia" w:hAnsi="Times New Roman"/>
                <w:sz w:val="22"/>
                <w:szCs w:val="20"/>
              </w:rPr>
            </w:pPr>
            <w:r w:rsidRPr="00B21551">
              <w:rPr>
                <w:rFonts w:ascii="Times New Roman" w:eastAsiaTheme="minorEastAsia" w:hAnsi="Times New Roman" w:hint="eastAsia"/>
                <w:sz w:val="22"/>
                <w:szCs w:val="20"/>
              </w:rPr>
              <w:t>Ga-</w:t>
            </w:r>
            <w:r w:rsidRPr="00B21551">
              <w:rPr>
                <w:rFonts w:ascii="Times New Roman" w:eastAsiaTheme="minorEastAsia" w:hAnsi="Times New Roman" w:hint="eastAsia"/>
                <w:sz w:val="22"/>
                <w:szCs w:val="20"/>
              </w:rPr>
              <w:t>Ⅳ</w:t>
            </w:r>
            <w:r w:rsidRPr="00B21551">
              <w:rPr>
                <w:rFonts w:ascii="Times New Roman" w:eastAsiaTheme="minorEastAsia" w:hAnsi="Times New Roman" w:hint="eastAsia"/>
                <w:sz w:val="22"/>
                <w:szCs w:val="20"/>
              </w:rPr>
              <w:t xml:space="preserve">-1 </w:t>
            </w:r>
            <w:r w:rsidRPr="00B21551">
              <w:rPr>
                <w:rFonts w:ascii="Times New Roman" w:eastAsiaTheme="minorEastAsia" w:hAnsi="Times New Roman" w:hint="eastAsia"/>
                <w:sz w:val="22"/>
                <w:szCs w:val="20"/>
              </w:rPr>
              <w:t>生物的生殖可分為有性生殖與無性生殖，有性生殖產生的子代其性狀和親代差異較大。</w:t>
            </w:r>
          </w:p>
          <w:p w14:paraId="5ECCC1CD" w14:textId="77777777" w:rsidR="00B21551" w:rsidRPr="00B21551" w:rsidRDefault="00B21551" w:rsidP="00B21551">
            <w:pPr>
              <w:spacing w:line="260" w:lineRule="exact"/>
              <w:jc w:val="both"/>
              <w:rPr>
                <w:rFonts w:ascii="Times New Roman" w:eastAsiaTheme="minorEastAsia" w:hAnsi="Times New Roman"/>
                <w:sz w:val="22"/>
                <w:szCs w:val="20"/>
              </w:rPr>
            </w:pPr>
            <w:r w:rsidRPr="00B21551">
              <w:rPr>
                <w:rFonts w:ascii="Times New Roman" w:eastAsiaTheme="minorEastAsia" w:hAnsi="Times New Roman"/>
                <w:sz w:val="22"/>
                <w:szCs w:val="20"/>
              </w:rPr>
              <w:t>Ga-</w:t>
            </w:r>
            <w:r w:rsidRPr="00B21551">
              <w:rPr>
                <w:rFonts w:ascii="Times New Roman" w:eastAsiaTheme="minorEastAsia" w:hAnsi="Times New Roman" w:hint="eastAsia"/>
                <w:sz w:val="22"/>
                <w:szCs w:val="20"/>
              </w:rPr>
              <w:t>Ⅳ</w:t>
            </w:r>
            <w:r w:rsidRPr="00B21551">
              <w:rPr>
                <w:rFonts w:ascii="Times New Roman" w:eastAsiaTheme="minorEastAsia" w:hAnsi="Times New Roman"/>
                <w:sz w:val="22"/>
                <w:szCs w:val="20"/>
              </w:rPr>
              <w:t xml:space="preserve">-2 </w:t>
            </w:r>
            <w:r w:rsidRPr="00B21551">
              <w:rPr>
                <w:rFonts w:ascii="Times New Roman" w:eastAsiaTheme="minorEastAsia" w:hAnsi="Times New Roman" w:hint="eastAsia"/>
                <w:sz w:val="22"/>
                <w:szCs w:val="20"/>
              </w:rPr>
              <w:t>人類的性別主要由性染色體決定。</w:t>
            </w:r>
          </w:p>
          <w:p w14:paraId="7033C93C" w14:textId="77777777" w:rsidR="00B21551" w:rsidRPr="00B21551" w:rsidRDefault="00B21551" w:rsidP="00B21551">
            <w:pPr>
              <w:spacing w:line="260" w:lineRule="exact"/>
              <w:jc w:val="both"/>
              <w:rPr>
                <w:rFonts w:ascii="Times New Roman" w:eastAsiaTheme="minorEastAsia" w:hAnsi="Times New Roman"/>
                <w:sz w:val="22"/>
                <w:szCs w:val="20"/>
              </w:rPr>
            </w:pPr>
            <w:r w:rsidRPr="00B21551">
              <w:rPr>
                <w:rFonts w:ascii="Times New Roman" w:eastAsiaTheme="minorEastAsia" w:hAnsi="Times New Roman"/>
                <w:sz w:val="22"/>
                <w:szCs w:val="20"/>
              </w:rPr>
              <w:t>Ga-</w:t>
            </w:r>
            <w:r w:rsidRPr="00B21551">
              <w:rPr>
                <w:rFonts w:ascii="Times New Roman" w:eastAsiaTheme="minorEastAsia" w:hAnsi="Times New Roman" w:hint="eastAsia"/>
                <w:sz w:val="22"/>
                <w:szCs w:val="20"/>
              </w:rPr>
              <w:t>Ⅳ</w:t>
            </w:r>
            <w:r w:rsidRPr="00B21551">
              <w:rPr>
                <w:rFonts w:ascii="Times New Roman" w:eastAsiaTheme="minorEastAsia" w:hAnsi="Times New Roman"/>
                <w:sz w:val="22"/>
                <w:szCs w:val="20"/>
              </w:rPr>
              <w:t xml:space="preserve">-3 </w:t>
            </w:r>
            <w:r w:rsidRPr="00B21551">
              <w:rPr>
                <w:rFonts w:ascii="Times New Roman" w:eastAsiaTheme="minorEastAsia" w:hAnsi="Times New Roman" w:hint="eastAsia"/>
                <w:sz w:val="22"/>
                <w:szCs w:val="20"/>
              </w:rPr>
              <w:t>人類的</w:t>
            </w:r>
            <w:r w:rsidRPr="00B21551">
              <w:rPr>
                <w:rFonts w:ascii="Times New Roman" w:eastAsiaTheme="minorEastAsia" w:hAnsi="Times New Roman"/>
                <w:sz w:val="22"/>
                <w:szCs w:val="20"/>
              </w:rPr>
              <w:t xml:space="preserve"> ABO </w:t>
            </w:r>
            <w:r w:rsidRPr="00B21551">
              <w:rPr>
                <w:rFonts w:ascii="Times New Roman" w:eastAsiaTheme="minorEastAsia" w:hAnsi="Times New Roman" w:hint="eastAsia"/>
                <w:sz w:val="22"/>
                <w:szCs w:val="20"/>
              </w:rPr>
              <w:t>血型是可遺傳的性狀。</w:t>
            </w:r>
          </w:p>
          <w:p w14:paraId="0DBBF4FE" w14:textId="77777777" w:rsidR="00B21551" w:rsidRPr="00B21551" w:rsidRDefault="00B21551" w:rsidP="00B21551">
            <w:pPr>
              <w:spacing w:line="260" w:lineRule="exact"/>
              <w:jc w:val="both"/>
              <w:rPr>
                <w:rFonts w:ascii="Times New Roman" w:eastAsiaTheme="minorEastAsia" w:hAnsi="Times New Roman"/>
                <w:sz w:val="22"/>
                <w:szCs w:val="20"/>
              </w:rPr>
            </w:pPr>
            <w:r w:rsidRPr="00B21551">
              <w:rPr>
                <w:rFonts w:ascii="Times New Roman" w:eastAsiaTheme="minorEastAsia" w:hAnsi="Times New Roman" w:hint="eastAsia"/>
                <w:sz w:val="22"/>
                <w:szCs w:val="20"/>
              </w:rPr>
              <w:t>Ga-</w:t>
            </w:r>
            <w:r w:rsidRPr="00B21551">
              <w:rPr>
                <w:rFonts w:ascii="Times New Roman" w:eastAsiaTheme="minorEastAsia" w:hAnsi="Times New Roman" w:hint="eastAsia"/>
                <w:sz w:val="22"/>
                <w:szCs w:val="20"/>
              </w:rPr>
              <w:t>Ⅳ</w:t>
            </w:r>
            <w:r w:rsidRPr="00B21551">
              <w:rPr>
                <w:rFonts w:ascii="Times New Roman" w:eastAsiaTheme="minorEastAsia" w:hAnsi="Times New Roman" w:hint="eastAsia"/>
                <w:sz w:val="22"/>
                <w:szCs w:val="20"/>
              </w:rPr>
              <w:t xml:space="preserve">-6 </w:t>
            </w:r>
            <w:r w:rsidRPr="00B21551">
              <w:rPr>
                <w:rFonts w:ascii="Times New Roman" w:eastAsiaTheme="minorEastAsia" w:hAnsi="Times New Roman" w:hint="eastAsia"/>
                <w:sz w:val="22"/>
                <w:szCs w:val="20"/>
              </w:rPr>
              <w:t>孟德爾遺傳研究的科學史。</w:t>
            </w:r>
          </w:p>
          <w:p w14:paraId="2EBC6088" w14:textId="7CFF2A29" w:rsidR="006B6805" w:rsidRPr="006B6805" w:rsidRDefault="006B6805" w:rsidP="006B6805">
            <w:pPr>
              <w:spacing w:line="260" w:lineRule="exact"/>
              <w:jc w:val="both"/>
              <w:rPr>
                <w:rFonts w:ascii="Times New Roman" w:eastAsiaTheme="minorEastAsia" w:hAnsi="Times New Roman"/>
                <w:sz w:val="20"/>
                <w:szCs w:val="20"/>
              </w:rPr>
            </w:pPr>
          </w:p>
        </w:tc>
        <w:tc>
          <w:tcPr>
            <w:tcW w:w="2069" w:type="dxa"/>
            <w:shd w:val="clear" w:color="auto" w:fill="auto"/>
          </w:tcPr>
          <w:p w14:paraId="222978D5" w14:textId="77777777" w:rsidR="00B21551" w:rsidRPr="00B21551" w:rsidRDefault="00B21551" w:rsidP="00B21551">
            <w:pPr>
              <w:spacing w:line="260" w:lineRule="exact"/>
              <w:rPr>
                <w:rFonts w:ascii="Times New Roman" w:eastAsiaTheme="minorEastAsia" w:hAnsi="Times New Roman"/>
                <w:sz w:val="22"/>
                <w:szCs w:val="20"/>
              </w:rPr>
            </w:pPr>
            <w:r w:rsidRPr="00B21551">
              <w:rPr>
                <w:rFonts w:ascii="Times New Roman" w:eastAsiaTheme="minorEastAsia" w:hAnsi="Times New Roman"/>
                <w:sz w:val="22"/>
                <w:szCs w:val="20"/>
              </w:rPr>
              <w:t>1.</w:t>
            </w:r>
            <w:r w:rsidRPr="00B21551">
              <w:rPr>
                <w:rFonts w:ascii="Times New Roman" w:eastAsiaTheme="minorEastAsia" w:hAnsi="Times New Roman" w:hint="eastAsia"/>
                <w:sz w:val="22"/>
                <w:szCs w:val="20"/>
              </w:rPr>
              <w:t>提醒學生，並不是所有性狀表現時，都會符合顯隱律。</w:t>
            </w:r>
          </w:p>
          <w:p w14:paraId="2C0D5367" w14:textId="77777777" w:rsidR="00B21551" w:rsidRPr="00B21551" w:rsidRDefault="00B21551" w:rsidP="00B21551">
            <w:pPr>
              <w:spacing w:line="260" w:lineRule="exact"/>
              <w:rPr>
                <w:rFonts w:ascii="Times New Roman" w:eastAsiaTheme="minorEastAsia" w:hAnsi="Times New Roman"/>
                <w:sz w:val="22"/>
                <w:szCs w:val="20"/>
              </w:rPr>
            </w:pPr>
            <w:r w:rsidRPr="00B21551">
              <w:rPr>
                <w:rFonts w:ascii="Times New Roman" w:eastAsiaTheme="minorEastAsia" w:hAnsi="Times New Roman"/>
                <w:sz w:val="22"/>
                <w:szCs w:val="20"/>
              </w:rPr>
              <w:t>2.</w:t>
            </w:r>
            <w:r w:rsidRPr="00B21551">
              <w:rPr>
                <w:rFonts w:ascii="Times New Roman" w:eastAsiaTheme="minorEastAsia" w:hAnsi="Times New Roman" w:hint="eastAsia"/>
                <w:sz w:val="22"/>
                <w:szCs w:val="20"/>
              </w:rPr>
              <w:t>減數分裂時，成對染色體分離造成各對等位基因隨之分離，受精之後，各對遺傳因子會重新組合，因而產生有差異的後代。若時間允許，可以從一對染色體上一對遺傳因子開始練習，到兩對染色體、三對染色體，學生會發現配子等位基因組合種類有很多。而人類有</w:t>
            </w:r>
            <w:r w:rsidRPr="00B21551">
              <w:rPr>
                <w:rFonts w:ascii="Times New Roman" w:eastAsiaTheme="minorEastAsia" w:hAnsi="Times New Roman"/>
                <w:sz w:val="22"/>
                <w:szCs w:val="20"/>
              </w:rPr>
              <w:t>23</w:t>
            </w:r>
            <w:r w:rsidRPr="00B21551">
              <w:rPr>
                <w:rFonts w:ascii="Times New Roman" w:eastAsiaTheme="minorEastAsia" w:hAnsi="Times New Roman" w:hint="eastAsia"/>
                <w:sz w:val="22"/>
                <w:szCs w:val="20"/>
              </w:rPr>
              <w:t>對染色體，減數分裂產生的配子至少有</w:t>
            </w:r>
            <w:r w:rsidRPr="00B21551">
              <w:rPr>
                <w:rFonts w:ascii="Times New Roman" w:eastAsiaTheme="minorEastAsia" w:hAnsi="Times New Roman"/>
                <w:sz w:val="22"/>
                <w:szCs w:val="20"/>
              </w:rPr>
              <w:t>223</w:t>
            </w:r>
            <w:r w:rsidRPr="00B21551">
              <w:rPr>
                <w:rFonts w:ascii="Times New Roman" w:eastAsiaTheme="minorEastAsia" w:hAnsi="Times New Roman" w:hint="eastAsia"/>
                <w:sz w:val="22"/>
                <w:szCs w:val="20"/>
              </w:rPr>
              <w:t>種（</w:t>
            </w:r>
            <w:r w:rsidRPr="00B21551">
              <w:rPr>
                <w:rFonts w:ascii="Times New Roman" w:eastAsiaTheme="minorEastAsia" w:hAnsi="Times New Roman"/>
                <w:sz w:val="22"/>
                <w:szCs w:val="20"/>
              </w:rPr>
              <w:t>8388608</w:t>
            </w:r>
            <w:r w:rsidRPr="00B21551">
              <w:rPr>
                <w:rFonts w:ascii="Times New Roman" w:eastAsiaTheme="minorEastAsia" w:hAnsi="Times New Roman" w:hint="eastAsia"/>
                <w:sz w:val="22"/>
                <w:szCs w:val="20"/>
              </w:rPr>
              <w:t>）可能，讓學生理解自己在地球上是獨一無二的個體。</w:t>
            </w:r>
          </w:p>
          <w:p w14:paraId="16456FF6" w14:textId="77777777" w:rsidR="00B21551" w:rsidRPr="00B21551" w:rsidRDefault="00B21551" w:rsidP="00B21551">
            <w:pPr>
              <w:spacing w:line="260" w:lineRule="exact"/>
              <w:rPr>
                <w:rFonts w:ascii="Times New Roman" w:eastAsiaTheme="minorEastAsia" w:hAnsi="Times New Roman"/>
                <w:sz w:val="22"/>
                <w:szCs w:val="20"/>
              </w:rPr>
            </w:pPr>
            <w:r w:rsidRPr="00B21551">
              <w:rPr>
                <w:rFonts w:ascii="Times New Roman" w:eastAsiaTheme="minorEastAsia" w:hAnsi="Times New Roman"/>
                <w:sz w:val="22"/>
                <w:szCs w:val="20"/>
              </w:rPr>
              <w:t>3.</w:t>
            </w:r>
            <w:r w:rsidRPr="00B21551">
              <w:rPr>
                <w:rFonts w:ascii="Times New Roman" w:eastAsiaTheme="minorEastAsia" w:hAnsi="Times New Roman" w:hint="eastAsia"/>
                <w:sz w:val="22"/>
                <w:szCs w:val="20"/>
              </w:rPr>
              <w:t>說明單基因遺傳與多基因遺傳的差異。</w:t>
            </w:r>
          </w:p>
          <w:p w14:paraId="00E4E62B" w14:textId="77777777" w:rsidR="00B21551" w:rsidRPr="00B21551" w:rsidRDefault="00B21551" w:rsidP="00B21551">
            <w:pPr>
              <w:spacing w:line="260" w:lineRule="exact"/>
              <w:rPr>
                <w:rFonts w:ascii="Times New Roman" w:eastAsiaTheme="minorEastAsia" w:hAnsi="Times New Roman"/>
                <w:sz w:val="22"/>
                <w:szCs w:val="20"/>
              </w:rPr>
            </w:pPr>
            <w:r w:rsidRPr="00B21551">
              <w:rPr>
                <w:rFonts w:ascii="Times New Roman" w:eastAsiaTheme="minorEastAsia" w:hAnsi="Times New Roman"/>
                <w:sz w:val="22"/>
                <w:szCs w:val="20"/>
              </w:rPr>
              <w:t>4.</w:t>
            </w:r>
            <w:r w:rsidRPr="00B21551">
              <w:rPr>
                <w:rFonts w:ascii="Times New Roman" w:eastAsiaTheme="minorEastAsia" w:hAnsi="Times New Roman" w:hint="eastAsia"/>
                <w:sz w:val="22"/>
                <w:szCs w:val="20"/>
              </w:rPr>
              <w:t>以人的身高和膚色為例，說明多基因遺傳表現時會有</w:t>
            </w:r>
            <w:r w:rsidRPr="00B21551">
              <w:rPr>
                <w:rFonts w:ascii="Times New Roman" w:eastAsiaTheme="minorEastAsia" w:hAnsi="Times New Roman" w:hint="eastAsia"/>
                <w:sz w:val="22"/>
                <w:szCs w:val="20"/>
              </w:rPr>
              <w:lastRenderedPageBreak/>
              <w:t>連續性分布的現象。</w:t>
            </w:r>
          </w:p>
          <w:p w14:paraId="685EC321" w14:textId="77777777" w:rsidR="00B21551" w:rsidRPr="00B21551" w:rsidRDefault="00B21551" w:rsidP="00B21551">
            <w:pPr>
              <w:spacing w:line="260" w:lineRule="exact"/>
              <w:rPr>
                <w:rFonts w:ascii="Times New Roman" w:eastAsiaTheme="minorEastAsia" w:hAnsi="Times New Roman"/>
                <w:sz w:val="22"/>
                <w:szCs w:val="20"/>
              </w:rPr>
            </w:pPr>
            <w:r w:rsidRPr="00B21551">
              <w:rPr>
                <w:rFonts w:ascii="Times New Roman" w:eastAsiaTheme="minorEastAsia" w:hAnsi="Times New Roman"/>
                <w:sz w:val="22"/>
                <w:szCs w:val="20"/>
              </w:rPr>
              <w:t>5.</w:t>
            </w:r>
            <w:r w:rsidRPr="00B21551">
              <w:rPr>
                <w:rFonts w:ascii="Times New Roman" w:eastAsiaTheme="minorEastAsia" w:hAnsi="Times New Roman" w:hint="eastAsia"/>
                <w:sz w:val="22"/>
                <w:szCs w:val="20"/>
              </w:rPr>
              <w:t>控制單基因遺傳的等位基因若有</w:t>
            </w:r>
            <w:r w:rsidRPr="00B21551">
              <w:rPr>
                <w:rFonts w:ascii="Times New Roman" w:eastAsiaTheme="minorEastAsia" w:hAnsi="Times New Roman"/>
                <w:sz w:val="22"/>
                <w:szCs w:val="20"/>
              </w:rPr>
              <w:t>3</w:t>
            </w:r>
            <w:r w:rsidRPr="00B21551">
              <w:rPr>
                <w:rFonts w:ascii="Times New Roman" w:eastAsiaTheme="minorEastAsia" w:hAnsi="Times New Roman" w:hint="eastAsia"/>
                <w:sz w:val="22"/>
                <w:szCs w:val="20"/>
              </w:rPr>
              <w:t>種或</w:t>
            </w:r>
            <w:r w:rsidRPr="00B21551">
              <w:rPr>
                <w:rFonts w:ascii="Times New Roman" w:eastAsiaTheme="minorEastAsia" w:hAnsi="Times New Roman"/>
                <w:sz w:val="22"/>
                <w:szCs w:val="20"/>
              </w:rPr>
              <w:t>3</w:t>
            </w:r>
            <w:r w:rsidRPr="00B21551">
              <w:rPr>
                <w:rFonts w:ascii="Times New Roman" w:eastAsiaTheme="minorEastAsia" w:hAnsi="Times New Roman" w:hint="eastAsia"/>
                <w:sz w:val="22"/>
                <w:szCs w:val="20"/>
              </w:rPr>
              <w:t>種以上的形式，如人類的</w:t>
            </w:r>
            <w:r w:rsidRPr="00B21551">
              <w:rPr>
                <w:rFonts w:ascii="Times New Roman" w:eastAsiaTheme="minorEastAsia" w:hAnsi="Times New Roman"/>
                <w:sz w:val="22"/>
                <w:szCs w:val="20"/>
              </w:rPr>
              <w:t>ABO</w:t>
            </w:r>
            <w:r w:rsidRPr="00B21551">
              <w:rPr>
                <w:rFonts w:ascii="Times New Roman" w:eastAsiaTheme="minorEastAsia" w:hAnsi="Times New Roman" w:hint="eastAsia"/>
                <w:sz w:val="22"/>
                <w:szCs w:val="20"/>
              </w:rPr>
              <w:t>血型，則其基因型和表現型比較多，可以使用表格呈現，使學生易於了解。人類的</w:t>
            </w:r>
            <w:r w:rsidRPr="00B21551">
              <w:rPr>
                <w:rFonts w:ascii="Times New Roman" w:eastAsiaTheme="minorEastAsia" w:hAnsi="Times New Roman"/>
                <w:sz w:val="22"/>
                <w:szCs w:val="20"/>
              </w:rPr>
              <w:t>ABO</w:t>
            </w:r>
            <w:r w:rsidRPr="00B21551">
              <w:rPr>
                <w:rFonts w:ascii="Times New Roman" w:eastAsiaTheme="minorEastAsia" w:hAnsi="Times New Roman" w:hint="eastAsia"/>
                <w:sz w:val="22"/>
                <w:szCs w:val="20"/>
              </w:rPr>
              <w:t>血型是很生活化的教材，在本單元中可適時融入血型的相關資料，例如：輸血、血型和個性的相關性等，以提高學生的學習動機。</w:t>
            </w:r>
          </w:p>
          <w:p w14:paraId="1670BC15" w14:textId="77777777" w:rsidR="00B21551" w:rsidRPr="00B21551" w:rsidRDefault="00B21551" w:rsidP="00B21551">
            <w:pPr>
              <w:spacing w:line="260" w:lineRule="exact"/>
              <w:rPr>
                <w:rFonts w:ascii="Times New Roman" w:eastAsiaTheme="minorEastAsia" w:hAnsi="Times New Roman"/>
                <w:sz w:val="22"/>
                <w:szCs w:val="20"/>
              </w:rPr>
            </w:pPr>
            <w:r w:rsidRPr="00B21551">
              <w:rPr>
                <w:rFonts w:ascii="Times New Roman" w:eastAsiaTheme="minorEastAsia" w:hAnsi="Times New Roman"/>
                <w:sz w:val="22"/>
                <w:szCs w:val="20"/>
              </w:rPr>
              <w:t>6.</w:t>
            </w:r>
            <w:r w:rsidRPr="00B21551">
              <w:rPr>
                <w:rFonts w:ascii="Times New Roman" w:eastAsiaTheme="minorEastAsia" w:hAnsi="Times New Roman" w:hint="eastAsia"/>
                <w:sz w:val="22"/>
                <w:szCs w:val="20"/>
              </w:rPr>
              <w:t>最好能補充說明亞孟買血型，因為會有學生研究家族血型遺傳，而開始懷疑自己的身世，造成學生的不安和家長的困擾。</w:t>
            </w:r>
          </w:p>
          <w:p w14:paraId="7DEC3091" w14:textId="77777777" w:rsidR="00B21551" w:rsidRPr="00B21551" w:rsidRDefault="00B21551" w:rsidP="00B21551">
            <w:pPr>
              <w:spacing w:line="260" w:lineRule="exact"/>
              <w:rPr>
                <w:rFonts w:ascii="Times New Roman" w:eastAsiaTheme="minorEastAsia" w:hAnsi="Times New Roman"/>
                <w:sz w:val="22"/>
                <w:szCs w:val="20"/>
              </w:rPr>
            </w:pPr>
            <w:r w:rsidRPr="00B21551">
              <w:rPr>
                <w:rFonts w:ascii="Times New Roman" w:eastAsiaTheme="minorEastAsia" w:hAnsi="Times New Roman"/>
                <w:sz w:val="22"/>
                <w:szCs w:val="20"/>
              </w:rPr>
              <w:t>7.</w:t>
            </w:r>
            <w:r w:rsidRPr="00B21551">
              <w:rPr>
                <w:rFonts w:ascii="Times New Roman" w:eastAsiaTheme="minorEastAsia" w:hAnsi="Times New Roman" w:hint="eastAsia"/>
                <w:sz w:val="22"/>
                <w:szCs w:val="20"/>
              </w:rPr>
              <w:t>人類性別遺傳的機制，與生男生女的機率。</w:t>
            </w:r>
          </w:p>
          <w:p w14:paraId="4278081D" w14:textId="69101AB1" w:rsidR="006B6805" w:rsidRPr="006B6805" w:rsidRDefault="00B21551" w:rsidP="00B21551">
            <w:pPr>
              <w:spacing w:line="260" w:lineRule="exact"/>
              <w:rPr>
                <w:rFonts w:ascii="Times New Roman" w:eastAsiaTheme="minorEastAsia" w:hAnsi="Times New Roman"/>
                <w:sz w:val="20"/>
                <w:szCs w:val="20"/>
              </w:rPr>
            </w:pPr>
            <w:r w:rsidRPr="00B21551">
              <w:rPr>
                <w:rFonts w:ascii="Times New Roman" w:eastAsiaTheme="minorEastAsia" w:hAnsi="Times New Roman"/>
                <w:sz w:val="22"/>
                <w:szCs w:val="20"/>
              </w:rPr>
              <w:t>8.</w:t>
            </w:r>
            <w:r w:rsidRPr="00B21551">
              <w:rPr>
                <w:rFonts w:ascii="Times New Roman" w:eastAsiaTheme="minorEastAsia" w:hAnsi="Times New Roman" w:hint="eastAsia"/>
                <w:sz w:val="22"/>
                <w:szCs w:val="20"/>
              </w:rPr>
              <w:t>「男女平等」的觀念，生男生女一樣好，切勿刻意選擇後代的性別，點出目前臺灣社會已經面臨男女比例嚴重失衡的問題。（男：女約為</w:t>
            </w:r>
            <w:r w:rsidRPr="00B21551">
              <w:rPr>
                <w:rFonts w:ascii="Times New Roman" w:eastAsiaTheme="minorEastAsia" w:hAnsi="Times New Roman"/>
                <w:sz w:val="22"/>
                <w:szCs w:val="20"/>
              </w:rPr>
              <w:t>109</w:t>
            </w:r>
            <w:r w:rsidRPr="00B21551">
              <w:rPr>
                <w:rFonts w:ascii="Times New Roman" w:eastAsiaTheme="minorEastAsia" w:hAnsi="Times New Roman" w:hint="eastAsia"/>
                <w:sz w:val="22"/>
                <w:szCs w:val="20"/>
              </w:rPr>
              <w:t>：</w:t>
            </w:r>
            <w:r w:rsidRPr="00B21551">
              <w:rPr>
                <w:rFonts w:ascii="Times New Roman" w:eastAsiaTheme="minorEastAsia" w:hAnsi="Times New Roman"/>
                <w:sz w:val="22"/>
                <w:szCs w:val="20"/>
              </w:rPr>
              <w:t>100</w:t>
            </w:r>
            <w:r w:rsidRPr="00B21551">
              <w:rPr>
                <w:rFonts w:ascii="Times New Roman" w:eastAsiaTheme="minorEastAsia" w:hAnsi="Times New Roman" w:hint="eastAsia"/>
                <w:sz w:val="22"/>
                <w:szCs w:val="20"/>
              </w:rPr>
              <w:t>）</w:t>
            </w:r>
          </w:p>
        </w:tc>
        <w:tc>
          <w:tcPr>
            <w:tcW w:w="1532" w:type="dxa"/>
            <w:shd w:val="clear" w:color="auto" w:fill="auto"/>
          </w:tcPr>
          <w:p w14:paraId="011C1FB5" w14:textId="1DB0D4A9" w:rsidR="006B6805" w:rsidRPr="006B6805" w:rsidRDefault="00B21551" w:rsidP="006B6805">
            <w:pPr>
              <w:spacing w:line="260" w:lineRule="exact"/>
              <w:jc w:val="both"/>
              <w:rPr>
                <w:rFonts w:ascii="Times New Roman" w:eastAsiaTheme="minorEastAsia" w:hAnsi="Times New Roman"/>
                <w:sz w:val="20"/>
                <w:szCs w:val="20"/>
              </w:rPr>
            </w:pPr>
            <w:r w:rsidRPr="00B21551">
              <w:rPr>
                <w:rFonts w:ascii="Times New Roman" w:eastAsiaTheme="minorEastAsia" w:hAnsi="Times New Roman" w:hint="eastAsia"/>
                <w:sz w:val="22"/>
                <w:szCs w:val="20"/>
              </w:rPr>
              <w:lastRenderedPageBreak/>
              <w:t>教學錄影帶或光碟。投影機﹑投影片。蒐集複製生物的相關資訊。蒐集達爾文的相關資訊。</w:t>
            </w:r>
          </w:p>
        </w:tc>
        <w:tc>
          <w:tcPr>
            <w:tcW w:w="1392" w:type="dxa"/>
            <w:shd w:val="clear" w:color="auto" w:fill="auto"/>
          </w:tcPr>
          <w:p w14:paraId="0673D35B" w14:textId="77777777" w:rsidR="00AA0A5F" w:rsidRPr="00AA0A5F" w:rsidRDefault="00AA0A5F" w:rsidP="00AA0A5F">
            <w:pPr>
              <w:spacing w:line="260" w:lineRule="exact"/>
              <w:jc w:val="both"/>
              <w:rPr>
                <w:rFonts w:ascii="Times New Roman" w:eastAsiaTheme="minorEastAsia" w:hAnsi="Times New Roman"/>
                <w:sz w:val="22"/>
                <w:szCs w:val="20"/>
              </w:rPr>
            </w:pPr>
            <w:r w:rsidRPr="00AA0A5F">
              <w:rPr>
                <w:rFonts w:ascii="Times New Roman" w:eastAsiaTheme="minorEastAsia" w:hAnsi="Times New Roman" w:hint="eastAsia"/>
                <w:sz w:val="22"/>
                <w:szCs w:val="20"/>
              </w:rPr>
              <w:t>討論</w:t>
            </w:r>
          </w:p>
          <w:p w14:paraId="247FF0A6" w14:textId="77777777" w:rsidR="00AA0A5F" w:rsidRPr="00AA0A5F" w:rsidRDefault="00AA0A5F" w:rsidP="00AA0A5F">
            <w:pPr>
              <w:spacing w:line="260" w:lineRule="exact"/>
              <w:jc w:val="both"/>
              <w:rPr>
                <w:rFonts w:ascii="Times New Roman" w:eastAsiaTheme="minorEastAsia" w:hAnsi="Times New Roman"/>
                <w:sz w:val="22"/>
                <w:szCs w:val="20"/>
              </w:rPr>
            </w:pPr>
            <w:r w:rsidRPr="00AA0A5F">
              <w:rPr>
                <w:rFonts w:ascii="Times New Roman" w:eastAsiaTheme="minorEastAsia" w:hAnsi="Times New Roman" w:hint="eastAsia"/>
                <w:sz w:val="22"/>
                <w:szCs w:val="20"/>
              </w:rPr>
              <w:t>口語評量</w:t>
            </w:r>
          </w:p>
          <w:p w14:paraId="08F2ED80" w14:textId="5B3FD8AF" w:rsidR="006B6805" w:rsidRPr="006B6805" w:rsidRDefault="00AA0A5F" w:rsidP="00AA0A5F">
            <w:pPr>
              <w:spacing w:line="260" w:lineRule="exact"/>
              <w:jc w:val="both"/>
              <w:rPr>
                <w:rFonts w:ascii="Times New Roman" w:eastAsiaTheme="minorEastAsia" w:hAnsi="Times New Roman"/>
                <w:sz w:val="20"/>
                <w:szCs w:val="20"/>
              </w:rPr>
            </w:pPr>
            <w:r w:rsidRPr="00AA0A5F">
              <w:rPr>
                <w:rFonts w:ascii="Times New Roman" w:eastAsiaTheme="minorEastAsia" w:hAnsi="Times New Roman" w:hint="eastAsia"/>
                <w:sz w:val="22"/>
                <w:szCs w:val="20"/>
              </w:rPr>
              <w:t>活動進行</w:t>
            </w:r>
          </w:p>
        </w:tc>
        <w:tc>
          <w:tcPr>
            <w:tcW w:w="1790" w:type="dxa"/>
            <w:shd w:val="clear" w:color="auto" w:fill="auto"/>
          </w:tcPr>
          <w:p w14:paraId="6A8E0F47" w14:textId="77777777" w:rsidR="006B6805" w:rsidRPr="006B6805" w:rsidRDefault="006B6805" w:rsidP="006B6805">
            <w:pPr>
              <w:autoSpaceDE w:val="0"/>
              <w:autoSpaceDN w:val="0"/>
              <w:adjustRightInd w:val="0"/>
              <w:snapToGrid w:val="0"/>
              <w:spacing w:line="260" w:lineRule="exact"/>
              <w:rPr>
                <w:rFonts w:ascii="Times New Roman" w:eastAsiaTheme="minorEastAsia" w:hAnsi="Times New Roman"/>
                <w:b/>
                <w:color w:val="000000"/>
                <w:kern w:val="0"/>
                <w:sz w:val="20"/>
                <w:szCs w:val="20"/>
              </w:rPr>
            </w:pPr>
            <w:r w:rsidRPr="006B6805">
              <w:rPr>
                <w:rFonts w:ascii="Times New Roman" w:eastAsiaTheme="minorEastAsia" w:hAnsi="Times New Roman"/>
                <w:b/>
                <w:kern w:val="0"/>
                <w:sz w:val="22"/>
                <w:szCs w:val="20"/>
              </w:rPr>
              <w:t>【閱讀素養教育】</w:t>
            </w:r>
          </w:p>
          <w:p w14:paraId="66ED1771" w14:textId="77777777" w:rsidR="006B6805" w:rsidRPr="006B6805" w:rsidRDefault="006B6805" w:rsidP="006B6805">
            <w:pPr>
              <w:autoSpaceDE w:val="0"/>
              <w:autoSpaceDN w:val="0"/>
              <w:adjustRightInd w:val="0"/>
              <w:snapToGrid w:val="0"/>
              <w:spacing w:line="260" w:lineRule="exact"/>
              <w:rPr>
                <w:rFonts w:ascii="Times New Roman" w:eastAsiaTheme="minorEastAsia" w:hAnsi="Times New Roman"/>
                <w:color w:val="000000"/>
                <w:kern w:val="0"/>
                <w:sz w:val="20"/>
                <w:szCs w:val="20"/>
              </w:rPr>
            </w:pPr>
            <w:r w:rsidRPr="006B6805">
              <w:rPr>
                <w:rFonts w:ascii="Times New Roman" w:eastAsiaTheme="minorEastAsia" w:hAnsi="Times New Roman"/>
                <w:kern w:val="0"/>
                <w:sz w:val="22"/>
                <w:szCs w:val="20"/>
              </w:rPr>
              <w:t>閱</w:t>
            </w:r>
            <w:r w:rsidRPr="006B6805">
              <w:rPr>
                <w:rFonts w:ascii="Times New Roman" w:eastAsiaTheme="minorEastAsia" w:hAnsi="Times New Roman"/>
                <w:kern w:val="0"/>
                <w:sz w:val="22"/>
                <w:szCs w:val="20"/>
              </w:rPr>
              <w:t xml:space="preserve">J3 </w:t>
            </w:r>
            <w:r w:rsidRPr="006B6805">
              <w:rPr>
                <w:rFonts w:ascii="Times New Roman" w:eastAsiaTheme="minorEastAsia" w:hAnsi="Times New Roman"/>
                <w:kern w:val="0"/>
                <w:sz w:val="22"/>
                <w:szCs w:val="20"/>
              </w:rPr>
              <w:t>理解學科知識內的重要詞彙意涵，並懂得如何運用該詞彙與他人進行溝通。</w:t>
            </w:r>
          </w:p>
        </w:tc>
        <w:tc>
          <w:tcPr>
            <w:tcW w:w="1103" w:type="dxa"/>
            <w:vAlign w:val="center"/>
          </w:tcPr>
          <w:p w14:paraId="30A94589" w14:textId="77777777" w:rsidR="006B6805" w:rsidRPr="006B6805" w:rsidRDefault="006B6805" w:rsidP="006B6805">
            <w:pPr>
              <w:adjustRightInd w:val="0"/>
              <w:snapToGrid w:val="0"/>
              <w:rPr>
                <w:rFonts w:ascii="Times New Roman" w:eastAsia="標楷體" w:hAnsi="Times New Roman"/>
                <w:snapToGrid w:val="0"/>
                <w:kern w:val="0"/>
                <w:sz w:val="20"/>
                <w:szCs w:val="20"/>
              </w:rPr>
            </w:pPr>
          </w:p>
        </w:tc>
      </w:tr>
      <w:tr w:rsidR="00AA0A5F" w:rsidRPr="006B6805" w14:paraId="12033EBC" w14:textId="77777777" w:rsidTr="00FC2DB5">
        <w:tc>
          <w:tcPr>
            <w:tcW w:w="792" w:type="dxa"/>
            <w:shd w:val="clear" w:color="auto" w:fill="auto"/>
            <w:vAlign w:val="center"/>
          </w:tcPr>
          <w:p w14:paraId="0EBCC7CD" w14:textId="77777777" w:rsidR="006B6805" w:rsidRPr="006B6805" w:rsidRDefault="006B6805" w:rsidP="006B6805">
            <w:pPr>
              <w:spacing w:line="260" w:lineRule="exact"/>
              <w:jc w:val="center"/>
              <w:rPr>
                <w:rFonts w:eastAsiaTheme="minorEastAsia"/>
                <w:snapToGrid w:val="0"/>
                <w:kern w:val="0"/>
                <w:sz w:val="20"/>
                <w:szCs w:val="20"/>
              </w:rPr>
            </w:pPr>
            <w:r w:rsidRPr="006B6805">
              <w:rPr>
                <w:rFonts w:ascii="Times New Roman" w:hAnsi="Times New Roman" w:hint="eastAsia"/>
                <w:snapToGrid w:val="0"/>
                <w:kern w:val="0"/>
                <w:szCs w:val="20"/>
              </w:rPr>
              <w:lastRenderedPageBreak/>
              <w:t>第六週</w:t>
            </w:r>
          </w:p>
        </w:tc>
        <w:tc>
          <w:tcPr>
            <w:tcW w:w="1648" w:type="dxa"/>
            <w:shd w:val="clear" w:color="auto" w:fill="auto"/>
            <w:vAlign w:val="center"/>
          </w:tcPr>
          <w:p w14:paraId="7B49BA18" w14:textId="5E006238" w:rsidR="006B6805" w:rsidRPr="006B6805" w:rsidRDefault="00AA0A5F" w:rsidP="006B6805">
            <w:pPr>
              <w:spacing w:line="260" w:lineRule="exact"/>
              <w:jc w:val="center"/>
              <w:rPr>
                <w:rFonts w:ascii="Times New Roman" w:hAnsi="Times New Roman"/>
                <w:sz w:val="20"/>
                <w:szCs w:val="20"/>
              </w:rPr>
            </w:pPr>
            <w:r w:rsidRPr="006B6805">
              <w:rPr>
                <w:rFonts w:ascii="Times New Roman" w:hAnsi="Times New Roman"/>
                <w:sz w:val="20"/>
                <w:szCs w:val="20"/>
              </w:rPr>
              <w:t>3/14~3/18</w:t>
            </w:r>
          </w:p>
        </w:tc>
        <w:tc>
          <w:tcPr>
            <w:tcW w:w="764" w:type="dxa"/>
            <w:vAlign w:val="center"/>
          </w:tcPr>
          <w:p w14:paraId="56751484" w14:textId="77777777" w:rsidR="006B6805" w:rsidRPr="006B6805" w:rsidRDefault="006B6805" w:rsidP="006B6805">
            <w:pPr>
              <w:spacing w:line="260" w:lineRule="exact"/>
              <w:jc w:val="center"/>
              <w:rPr>
                <w:rFonts w:eastAsiaTheme="minorEastAsia"/>
                <w:sz w:val="20"/>
                <w:szCs w:val="20"/>
              </w:rPr>
            </w:pPr>
            <w:r w:rsidRPr="006B6805">
              <w:rPr>
                <w:rFonts w:ascii="Times New Roman" w:hAnsi="Times New Roman" w:hint="eastAsia"/>
                <w:kern w:val="0"/>
                <w:sz w:val="22"/>
                <w:szCs w:val="20"/>
              </w:rPr>
              <w:t>3</w:t>
            </w:r>
          </w:p>
        </w:tc>
        <w:tc>
          <w:tcPr>
            <w:tcW w:w="1247" w:type="dxa"/>
            <w:shd w:val="clear" w:color="auto" w:fill="auto"/>
            <w:vAlign w:val="center"/>
          </w:tcPr>
          <w:p w14:paraId="64A0F813" w14:textId="77777777" w:rsidR="006B6805" w:rsidRPr="006B6805" w:rsidRDefault="006B6805" w:rsidP="006B6805">
            <w:pPr>
              <w:spacing w:line="260" w:lineRule="exact"/>
              <w:jc w:val="both"/>
              <w:rPr>
                <w:rFonts w:ascii="Times New Roman" w:eastAsiaTheme="minorEastAsia" w:hAnsi="Times New Roman"/>
                <w:sz w:val="20"/>
                <w:szCs w:val="20"/>
              </w:rPr>
            </w:pPr>
            <w:r w:rsidRPr="006B6805">
              <w:rPr>
                <w:rFonts w:ascii="Times New Roman" w:eastAsiaTheme="minorEastAsia" w:hAnsi="Times New Roman"/>
                <w:sz w:val="22"/>
                <w:szCs w:val="20"/>
              </w:rPr>
              <w:t>第</w:t>
            </w:r>
            <w:r w:rsidRPr="006B6805">
              <w:rPr>
                <w:rFonts w:ascii="Times New Roman" w:eastAsiaTheme="minorEastAsia" w:hAnsi="Times New Roman"/>
                <w:sz w:val="22"/>
                <w:szCs w:val="20"/>
              </w:rPr>
              <w:t>2</w:t>
            </w:r>
            <w:r w:rsidRPr="006B6805">
              <w:rPr>
                <w:rFonts w:ascii="Times New Roman" w:eastAsiaTheme="minorEastAsia" w:hAnsi="Times New Roman"/>
                <w:sz w:val="22"/>
                <w:szCs w:val="20"/>
              </w:rPr>
              <w:t>章遺傳</w:t>
            </w:r>
          </w:p>
          <w:p w14:paraId="2103329B" w14:textId="77777777" w:rsidR="00AA0A5F" w:rsidRPr="00AA0A5F" w:rsidRDefault="00AA0A5F" w:rsidP="00AA0A5F">
            <w:pPr>
              <w:spacing w:line="260" w:lineRule="exact"/>
              <w:jc w:val="both"/>
              <w:rPr>
                <w:rFonts w:ascii="Times New Roman" w:eastAsiaTheme="minorEastAsia" w:hAnsi="Times New Roman"/>
                <w:sz w:val="22"/>
                <w:szCs w:val="20"/>
              </w:rPr>
            </w:pPr>
            <w:r w:rsidRPr="00AA0A5F">
              <w:rPr>
                <w:rFonts w:ascii="Times New Roman" w:eastAsiaTheme="minorEastAsia" w:hAnsi="Times New Roman" w:hint="eastAsia"/>
                <w:sz w:val="22"/>
                <w:szCs w:val="20"/>
              </w:rPr>
              <w:t>‧</w:t>
            </w:r>
            <w:r w:rsidRPr="00AA0A5F">
              <w:rPr>
                <w:rFonts w:ascii="Times New Roman" w:eastAsiaTheme="minorEastAsia" w:hAnsi="Times New Roman" w:hint="eastAsia"/>
                <w:sz w:val="22"/>
                <w:szCs w:val="20"/>
              </w:rPr>
              <w:t xml:space="preserve">2-4 </w:t>
            </w:r>
            <w:r w:rsidRPr="00AA0A5F">
              <w:rPr>
                <w:rFonts w:ascii="Times New Roman" w:eastAsiaTheme="minorEastAsia" w:hAnsi="Times New Roman" w:hint="eastAsia"/>
                <w:sz w:val="22"/>
                <w:szCs w:val="20"/>
              </w:rPr>
              <w:t>突變</w:t>
            </w:r>
            <w:r w:rsidRPr="00AA0A5F">
              <w:rPr>
                <w:rFonts w:ascii="Times New Roman" w:eastAsiaTheme="minorEastAsia" w:hAnsi="Times New Roman" w:hint="eastAsia"/>
                <w:sz w:val="22"/>
                <w:szCs w:val="20"/>
              </w:rPr>
              <w:t>(2)</w:t>
            </w:r>
          </w:p>
          <w:p w14:paraId="0E59CEDE" w14:textId="12B92640" w:rsidR="006B6805" w:rsidRPr="006B6805" w:rsidRDefault="00AA0A5F" w:rsidP="00AA0A5F">
            <w:pPr>
              <w:spacing w:line="260" w:lineRule="exact"/>
              <w:jc w:val="both"/>
              <w:rPr>
                <w:rFonts w:ascii="Times New Roman" w:eastAsiaTheme="minorEastAsia" w:hAnsi="Times New Roman"/>
                <w:sz w:val="20"/>
                <w:szCs w:val="20"/>
              </w:rPr>
            </w:pPr>
            <w:r w:rsidRPr="00AA0A5F">
              <w:rPr>
                <w:rFonts w:ascii="Times New Roman" w:eastAsiaTheme="minorEastAsia" w:hAnsi="Times New Roman" w:hint="eastAsia"/>
                <w:sz w:val="22"/>
                <w:szCs w:val="20"/>
              </w:rPr>
              <w:t>‧</w:t>
            </w:r>
            <w:r w:rsidRPr="00AA0A5F">
              <w:rPr>
                <w:rFonts w:ascii="Times New Roman" w:eastAsiaTheme="minorEastAsia" w:hAnsi="Times New Roman" w:hint="eastAsia"/>
                <w:sz w:val="22"/>
                <w:szCs w:val="20"/>
              </w:rPr>
              <w:t>2-5</w:t>
            </w:r>
            <w:r w:rsidRPr="00AA0A5F">
              <w:rPr>
                <w:rFonts w:ascii="Times New Roman" w:eastAsiaTheme="minorEastAsia" w:hAnsi="Times New Roman" w:hint="eastAsia"/>
                <w:sz w:val="22"/>
                <w:szCs w:val="20"/>
              </w:rPr>
              <w:t>生物技術技</w:t>
            </w:r>
            <w:r w:rsidRPr="00AA0A5F">
              <w:rPr>
                <w:rFonts w:ascii="Times New Roman" w:eastAsiaTheme="minorEastAsia" w:hAnsi="Times New Roman" w:hint="eastAsia"/>
                <w:sz w:val="22"/>
                <w:szCs w:val="20"/>
              </w:rPr>
              <w:t>(1)</w:t>
            </w:r>
          </w:p>
        </w:tc>
        <w:tc>
          <w:tcPr>
            <w:tcW w:w="1509" w:type="dxa"/>
            <w:shd w:val="clear" w:color="auto" w:fill="auto"/>
          </w:tcPr>
          <w:p w14:paraId="2661C596" w14:textId="77777777" w:rsidR="006B6805" w:rsidRPr="006B6805" w:rsidRDefault="006B6805" w:rsidP="006B6805">
            <w:pPr>
              <w:rPr>
                <w:rFonts w:ascii="Times New Roman" w:eastAsiaTheme="minorEastAsia" w:hAnsi="Times New Roman"/>
                <w:sz w:val="22"/>
              </w:rPr>
            </w:pPr>
            <w:r w:rsidRPr="006B6805">
              <w:rPr>
                <w:rFonts w:ascii="Times New Roman" w:eastAsiaTheme="minorEastAsia" w:hAnsi="Times New Roman"/>
                <w:sz w:val="22"/>
              </w:rPr>
              <w:t>A</w:t>
            </w:r>
            <w:r w:rsidRPr="006B6805">
              <w:rPr>
                <w:rFonts w:ascii="Times New Roman" w:eastAsiaTheme="minorEastAsia" w:hAnsi="Times New Roman"/>
                <w:sz w:val="22"/>
              </w:rPr>
              <w:t>自主行動</w:t>
            </w:r>
          </w:p>
          <w:p w14:paraId="0FE5C20B" w14:textId="77777777" w:rsidR="006B6805" w:rsidRPr="006B6805" w:rsidRDefault="006B6805" w:rsidP="006B6805">
            <w:pPr>
              <w:rPr>
                <w:rFonts w:ascii="Times New Roman" w:eastAsiaTheme="minorEastAsia" w:hAnsi="Times New Roman"/>
                <w:sz w:val="22"/>
              </w:rPr>
            </w:pPr>
            <w:r w:rsidRPr="006B6805">
              <w:rPr>
                <w:rFonts w:ascii="Times New Roman" w:eastAsiaTheme="minorEastAsia" w:hAnsi="Times New Roman"/>
                <w:sz w:val="22"/>
              </w:rPr>
              <w:t>C</w:t>
            </w:r>
            <w:r w:rsidRPr="006B6805">
              <w:rPr>
                <w:rFonts w:ascii="Times New Roman" w:eastAsiaTheme="minorEastAsia" w:hAnsi="Times New Roman"/>
                <w:sz w:val="22"/>
              </w:rPr>
              <w:t>社會參與</w:t>
            </w:r>
          </w:p>
        </w:tc>
        <w:tc>
          <w:tcPr>
            <w:tcW w:w="1917" w:type="dxa"/>
            <w:shd w:val="clear" w:color="auto" w:fill="auto"/>
          </w:tcPr>
          <w:p w14:paraId="7C51DC76" w14:textId="77777777" w:rsidR="006B6805" w:rsidRPr="006B6805" w:rsidRDefault="006B6805" w:rsidP="006B6805">
            <w:pPr>
              <w:spacing w:line="260" w:lineRule="exact"/>
              <w:jc w:val="both"/>
              <w:rPr>
                <w:rFonts w:ascii="Times New Roman" w:eastAsiaTheme="minorEastAsia" w:hAnsi="Times New Roman"/>
                <w:sz w:val="20"/>
                <w:szCs w:val="20"/>
              </w:rPr>
            </w:pPr>
            <w:r w:rsidRPr="006B6805">
              <w:rPr>
                <w:rFonts w:ascii="Times New Roman" w:eastAsiaTheme="minorEastAsia" w:hAnsi="Times New Roman"/>
                <w:sz w:val="22"/>
                <w:szCs w:val="20"/>
              </w:rPr>
              <w:t>A1</w:t>
            </w:r>
            <w:r w:rsidRPr="006B6805">
              <w:rPr>
                <w:rFonts w:ascii="Times New Roman" w:eastAsiaTheme="minorEastAsia" w:hAnsi="Times New Roman"/>
                <w:sz w:val="22"/>
                <w:szCs w:val="20"/>
              </w:rPr>
              <w:t>身心素質與自我精進</w:t>
            </w:r>
          </w:p>
          <w:p w14:paraId="6B838B1C" w14:textId="77777777" w:rsidR="006B6805" w:rsidRPr="006B6805" w:rsidRDefault="006B6805" w:rsidP="006B6805">
            <w:pPr>
              <w:spacing w:line="260" w:lineRule="exact"/>
              <w:jc w:val="both"/>
              <w:rPr>
                <w:rFonts w:ascii="Times New Roman" w:eastAsiaTheme="minorEastAsia" w:hAnsi="Times New Roman"/>
                <w:sz w:val="20"/>
                <w:szCs w:val="20"/>
              </w:rPr>
            </w:pPr>
            <w:r w:rsidRPr="006B6805">
              <w:rPr>
                <w:rFonts w:ascii="Times New Roman" w:eastAsiaTheme="minorEastAsia" w:hAnsi="Times New Roman"/>
                <w:sz w:val="22"/>
                <w:szCs w:val="20"/>
              </w:rPr>
              <w:t>C1</w:t>
            </w:r>
            <w:r w:rsidRPr="006B6805">
              <w:rPr>
                <w:rFonts w:ascii="Times New Roman" w:eastAsiaTheme="minorEastAsia" w:hAnsi="Times New Roman"/>
                <w:sz w:val="22"/>
                <w:szCs w:val="20"/>
              </w:rPr>
              <w:t>道德實踐與公民意識</w:t>
            </w:r>
          </w:p>
        </w:tc>
        <w:tc>
          <w:tcPr>
            <w:tcW w:w="2060" w:type="dxa"/>
            <w:shd w:val="clear" w:color="auto" w:fill="auto"/>
          </w:tcPr>
          <w:p w14:paraId="307C8EE9" w14:textId="77777777" w:rsidR="006B6805" w:rsidRPr="006B6805" w:rsidRDefault="006B6805" w:rsidP="006B6805">
            <w:pPr>
              <w:spacing w:line="260" w:lineRule="exact"/>
              <w:jc w:val="both"/>
              <w:rPr>
                <w:rFonts w:ascii="Times New Roman" w:eastAsiaTheme="minorEastAsia" w:hAnsi="Times New Roman"/>
                <w:sz w:val="20"/>
                <w:szCs w:val="20"/>
              </w:rPr>
            </w:pPr>
            <w:r w:rsidRPr="006B6805">
              <w:rPr>
                <w:rFonts w:ascii="Times New Roman" w:eastAsiaTheme="minorEastAsia" w:hAnsi="Times New Roman"/>
                <w:sz w:val="22"/>
                <w:szCs w:val="20"/>
              </w:rPr>
              <w:t>自</w:t>
            </w:r>
            <w:r w:rsidRPr="006B6805">
              <w:rPr>
                <w:rFonts w:ascii="Times New Roman" w:eastAsiaTheme="minorEastAsia" w:hAnsi="Times New Roman"/>
                <w:sz w:val="22"/>
                <w:szCs w:val="20"/>
              </w:rPr>
              <w:t>-J-A1</w:t>
            </w:r>
          </w:p>
          <w:p w14:paraId="35833D1D" w14:textId="77777777" w:rsidR="006B6805" w:rsidRPr="006B6805" w:rsidRDefault="006B6805" w:rsidP="006B6805">
            <w:pPr>
              <w:spacing w:line="260" w:lineRule="exact"/>
              <w:jc w:val="both"/>
              <w:rPr>
                <w:rFonts w:ascii="Times New Roman" w:eastAsiaTheme="minorEastAsia" w:hAnsi="Times New Roman"/>
                <w:sz w:val="20"/>
                <w:szCs w:val="20"/>
              </w:rPr>
            </w:pPr>
            <w:r w:rsidRPr="006B6805">
              <w:rPr>
                <w:rFonts w:ascii="Times New Roman" w:eastAsiaTheme="minorEastAsia" w:hAnsi="Times New Roman"/>
                <w:sz w:val="22"/>
                <w:szCs w:val="20"/>
              </w:rPr>
              <w:t>自</w:t>
            </w:r>
            <w:r w:rsidRPr="006B6805">
              <w:rPr>
                <w:rFonts w:ascii="Times New Roman" w:eastAsiaTheme="minorEastAsia" w:hAnsi="Times New Roman"/>
                <w:sz w:val="22"/>
                <w:szCs w:val="20"/>
              </w:rPr>
              <w:t>-J-C1</w:t>
            </w:r>
          </w:p>
        </w:tc>
        <w:tc>
          <w:tcPr>
            <w:tcW w:w="2203" w:type="dxa"/>
            <w:shd w:val="clear" w:color="auto" w:fill="auto"/>
          </w:tcPr>
          <w:p w14:paraId="06CC4B6B" w14:textId="77777777" w:rsidR="006B6805" w:rsidRPr="006B6805" w:rsidRDefault="006B6805" w:rsidP="006B6805">
            <w:pPr>
              <w:spacing w:line="260" w:lineRule="exact"/>
              <w:jc w:val="both"/>
              <w:rPr>
                <w:rFonts w:ascii="Times New Roman" w:eastAsiaTheme="minorEastAsia" w:hAnsi="Times New Roman"/>
                <w:sz w:val="20"/>
                <w:szCs w:val="20"/>
              </w:rPr>
            </w:pPr>
            <w:r w:rsidRPr="006B6805">
              <w:rPr>
                <w:rFonts w:ascii="Times New Roman" w:eastAsiaTheme="minorEastAsia" w:hAnsi="Times New Roman"/>
                <w:sz w:val="22"/>
                <w:szCs w:val="20"/>
              </w:rPr>
              <w:t xml:space="preserve">tr-IV-1 </w:t>
            </w:r>
            <w:r w:rsidRPr="006B6805">
              <w:rPr>
                <w:rFonts w:ascii="Times New Roman" w:eastAsiaTheme="minorEastAsia" w:hAnsi="Times New Roman"/>
                <w:sz w:val="22"/>
                <w:szCs w:val="20"/>
              </w:rPr>
              <w:t>能將所習得的知識正確的連結到所觀察到的自然現象及實驗數據，並推論出其中的關聯，進而運用習得的知識來解釋自己論點的正確性。</w:t>
            </w:r>
          </w:p>
          <w:p w14:paraId="6675FF17" w14:textId="77777777" w:rsidR="006B6805" w:rsidRPr="006B6805" w:rsidRDefault="006B6805" w:rsidP="006B6805">
            <w:pPr>
              <w:spacing w:line="260" w:lineRule="exact"/>
              <w:jc w:val="both"/>
              <w:rPr>
                <w:rFonts w:ascii="Times New Roman" w:eastAsiaTheme="minorEastAsia" w:hAnsi="Times New Roman"/>
                <w:sz w:val="20"/>
                <w:szCs w:val="20"/>
              </w:rPr>
            </w:pPr>
            <w:r w:rsidRPr="006B6805">
              <w:rPr>
                <w:rFonts w:ascii="Times New Roman" w:eastAsiaTheme="minorEastAsia" w:hAnsi="Times New Roman"/>
                <w:sz w:val="22"/>
                <w:szCs w:val="20"/>
              </w:rPr>
              <w:t xml:space="preserve">po-IV-1 </w:t>
            </w:r>
            <w:r w:rsidRPr="006B6805">
              <w:rPr>
                <w:rFonts w:ascii="Times New Roman" w:eastAsiaTheme="minorEastAsia" w:hAnsi="Times New Roman"/>
                <w:sz w:val="22"/>
                <w:szCs w:val="20"/>
              </w:rPr>
              <w:t>能從學習活動、日常經驗及科技運用、自然環境、書刊及網路媒體中，進行各種有計畫的觀察，進而能察覺問題。</w:t>
            </w:r>
          </w:p>
          <w:p w14:paraId="57C81089" w14:textId="77777777" w:rsidR="006B6805" w:rsidRPr="006B6805" w:rsidRDefault="006B6805" w:rsidP="006B6805">
            <w:pPr>
              <w:spacing w:line="260" w:lineRule="exact"/>
              <w:jc w:val="both"/>
              <w:rPr>
                <w:rFonts w:ascii="Times New Roman" w:eastAsiaTheme="minorEastAsia" w:hAnsi="Times New Roman"/>
                <w:sz w:val="20"/>
                <w:szCs w:val="20"/>
              </w:rPr>
            </w:pPr>
            <w:r w:rsidRPr="006B6805">
              <w:rPr>
                <w:rFonts w:ascii="Times New Roman" w:eastAsiaTheme="minorEastAsia" w:hAnsi="Times New Roman"/>
                <w:sz w:val="22"/>
                <w:szCs w:val="20"/>
              </w:rPr>
              <w:t xml:space="preserve">ai-IV-2 </w:t>
            </w:r>
            <w:r w:rsidRPr="006B6805">
              <w:rPr>
                <w:rFonts w:ascii="Times New Roman" w:eastAsiaTheme="minorEastAsia" w:hAnsi="Times New Roman"/>
                <w:sz w:val="22"/>
                <w:szCs w:val="20"/>
              </w:rPr>
              <w:t>透過與同儕的討論，分享科學發現的樂趣。</w:t>
            </w:r>
          </w:p>
          <w:p w14:paraId="312F494A" w14:textId="77777777" w:rsidR="006B6805" w:rsidRPr="006B6805" w:rsidRDefault="006B6805" w:rsidP="006B6805">
            <w:pPr>
              <w:spacing w:line="260" w:lineRule="exact"/>
              <w:jc w:val="both"/>
              <w:rPr>
                <w:rFonts w:ascii="Times New Roman" w:eastAsiaTheme="minorEastAsia" w:hAnsi="Times New Roman"/>
                <w:sz w:val="20"/>
                <w:szCs w:val="20"/>
              </w:rPr>
            </w:pPr>
            <w:r w:rsidRPr="006B6805">
              <w:rPr>
                <w:rFonts w:ascii="Times New Roman" w:eastAsiaTheme="minorEastAsia" w:hAnsi="Times New Roman"/>
                <w:sz w:val="22"/>
                <w:szCs w:val="20"/>
              </w:rPr>
              <w:t xml:space="preserve">ai-IV-3 </w:t>
            </w:r>
            <w:r w:rsidRPr="006B6805">
              <w:rPr>
                <w:rFonts w:ascii="Times New Roman" w:eastAsiaTheme="minorEastAsia" w:hAnsi="Times New Roman"/>
                <w:sz w:val="22"/>
                <w:szCs w:val="20"/>
              </w:rPr>
              <w:t>透過所學到的科學知識和科學探索的各種方法，解釋自然現象發生的原因，建立科學學習的自信心。</w:t>
            </w:r>
          </w:p>
          <w:p w14:paraId="7E1B5679" w14:textId="77777777" w:rsidR="006B6805" w:rsidRPr="006B6805" w:rsidRDefault="006B6805" w:rsidP="006B6805">
            <w:pPr>
              <w:spacing w:line="260" w:lineRule="exact"/>
              <w:jc w:val="both"/>
              <w:rPr>
                <w:rFonts w:ascii="Times New Roman" w:eastAsiaTheme="minorEastAsia" w:hAnsi="Times New Roman"/>
                <w:sz w:val="20"/>
                <w:szCs w:val="20"/>
              </w:rPr>
            </w:pPr>
            <w:r w:rsidRPr="006B6805">
              <w:rPr>
                <w:rFonts w:ascii="Times New Roman" w:eastAsiaTheme="minorEastAsia" w:hAnsi="Times New Roman"/>
                <w:sz w:val="22"/>
                <w:szCs w:val="20"/>
              </w:rPr>
              <w:t xml:space="preserve">ah-IV-1 </w:t>
            </w:r>
            <w:r w:rsidRPr="006B6805">
              <w:rPr>
                <w:rFonts w:ascii="Times New Roman" w:eastAsiaTheme="minorEastAsia" w:hAnsi="Times New Roman"/>
                <w:sz w:val="22"/>
                <w:szCs w:val="20"/>
              </w:rPr>
              <w:t>對於有關科學發現的報導，甚至權威的解釋（如報章雜誌的報導或書本上的解釋），能抱持懷疑的態度，評估其推論的證據是否充分且可信賴。</w:t>
            </w:r>
          </w:p>
          <w:p w14:paraId="79D161CE" w14:textId="77777777" w:rsidR="006B6805" w:rsidRPr="006B6805" w:rsidRDefault="006B6805" w:rsidP="006B6805">
            <w:pPr>
              <w:spacing w:line="260" w:lineRule="exact"/>
              <w:jc w:val="both"/>
              <w:rPr>
                <w:rFonts w:ascii="Times New Roman" w:eastAsiaTheme="minorEastAsia" w:hAnsi="Times New Roman"/>
                <w:sz w:val="20"/>
                <w:szCs w:val="20"/>
              </w:rPr>
            </w:pPr>
            <w:r w:rsidRPr="006B6805">
              <w:rPr>
                <w:rFonts w:ascii="Times New Roman" w:eastAsiaTheme="minorEastAsia" w:hAnsi="Times New Roman"/>
                <w:sz w:val="22"/>
                <w:szCs w:val="20"/>
              </w:rPr>
              <w:t xml:space="preserve">ah-IV-2 </w:t>
            </w:r>
            <w:r w:rsidRPr="006B6805">
              <w:rPr>
                <w:rFonts w:ascii="Times New Roman" w:eastAsiaTheme="minorEastAsia" w:hAnsi="Times New Roman"/>
                <w:sz w:val="22"/>
                <w:szCs w:val="20"/>
              </w:rPr>
              <w:t>應用所學到的科學知識與科學探究方法，幫助自己做出最佳的決定。</w:t>
            </w:r>
          </w:p>
          <w:p w14:paraId="70A213CB" w14:textId="77777777" w:rsidR="006B6805" w:rsidRPr="006B6805" w:rsidRDefault="006B6805" w:rsidP="006B6805">
            <w:pPr>
              <w:spacing w:line="260" w:lineRule="exact"/>
              <w:jc w:val="both"/>
              <w:rPr>
                <w:rFonts w:ascii="Times New Roman" w:eastAsiaTheme="minorEastAsia" w:hAnsi="Times New Roman"/>
                <w:sz w:val="20"/>
                <w:szCs w:val="20"/>
              </w:rPr>
            </w:pPr>
            <w:r w:rsidRPr="006B6805">
              <w:rPr>
                <w:rFonts w:ascii="Times New Roman" w:eastAsiaTheme="minorEastAsia" w:hAnsi="Times New Roman"/>
                <w:sz w:val="22"/>
                <w:szCs w:val="20"/>
              </w:rPr>
              <w:t xml:space="preserve">an-IV-1 </w:t>
            </w:r>
            <w:r w:rsidRPr="006B6805">
              <w:rPr>
                <w:rFonts w:ascii="Times New Roman" w:eastAsiaTheme="minorEastAsia" w:hAnsi="Times New Roman"/>
                <w:sz w:val="22"/>
                <w:szCs w:val="20"/>
              </w:rPr>
              <w:t>察覺到科學的觀察、測量和方法</w:t>
            </w:r>
            <w:r w:rsidRPr="006B6805">
              <w:rPr>
                <w:rFonts w:ascii="Times New Roman" w:eastAsiaTheme="minorEastAsia" w:hAnsi="Times New Roman"/>
                <w:sz w:val="22"/>
                <w:szCs w:val="20"/>
              </w:rPr>
              <w:lastRenderedPageBreak/>
              <w:t>是否具有正當性，是受到社會共同建構的標準所規範。</w:t>
            </w:r>
          </w:p>
          <w:p w14:paraId="14DE4B9C" w14:textId="77777777" w:rsidR="006B6805" w:rsidRPr="006B6805" w:rsidRDefault="006B6805" w:rsidP="006B6805">
            <w:pPr>
              <w:spacing w:line="260" w:lineRule="exact"/>
              <w:jc w:val="both"/>
              <w:rPr>
                <w:rFonts w:ascii="Times New Roman" w:eastAsiaTheme="minorEastAsia" w:hAnsi="Times New Roman"/>
                <w:sz w:val="20"/>
                <w:szCs w:val="20"/>
              </w:rPr>
            </w:pPr>
            <w:r w:rsidRPr="006B6805">
              <w:rPr>
                <w:rFonts w:ascii="Times New Roman" w:eastAsiaTheme="minorEastAsia" w:hAnsi="Times New Roman"/>
                <w:sz w:val="22"/>
                <w:szCs w:val="20"/>
              </w:rPr>
              <w:t xml:space="preserve">an-IV-2 </w:t>
            </w:r>
            <w:r w:rsidRPr="006B6805">
              <w:rPr>
                <w:rFonts w:ascii="Times New Roman" w:eastAsiaTheme="minorEastAsia" w:hAnsi="Times New Roman"/>
                <w:sz w:val="22"/>
                <w:szCs w:val="20"/>
              </w:rPr>
              <w:t>分辨科學知識的確定性和持久性，會因科學研究的時空背景不同而有所變化。</w:t>
            </w:r>
          </w:p>
        </w:tc>
        <w:tc>
          <w:tcPr>
            <w:tcW w:w="1936" w:type="dxa"/>
            <w:shd w:val="clear" w:color="auto" w:fill="auto"/>
          </w:tcPr>
          <w:p w14:paraId="2F0752B3" w14:textId="77777777" w:rsidR="006B6805" w:rsidRPr="006B6805" w:rsidRDefault="006B6805" w:rsidP="006B6805">
            <w:pPr>
              <w:spacing w:line="260" w:lineRule="exact"/>
              <w:jc w:val="both"/>
              <w:rPr>
                <w:rFonts w:ascii="Times New Roman" w:eastAsiaTheme="minorEastAsia" w:hAnsi="Times New Roman"/>
                <w:sz w:val="20"/>
                <w:szCs w:val="20"/>
              </w:rPr>
            </w:pPr>
            <w:r w:rsidRPr="006B6805">
              <w:rPr>
                <w:rFonts w:ascii="Times New Roman" w:eastAsiaTheme="minorEastAsia" w:hAnsi="Times New Roman"/>
                <w:sz w:val="22"/>
                <w:szCs w:val="20"/>
              </w:rPr>
              <w:lastRenderedPageBreak/>
              <w:t xml:space="preserve">Ga-IV-4 </w:t>
            </w:r>
            <w:r w:rsidRPr="006B6805">
              <w:rPr>
                <w:rFonts w:ascii="Times New Roman" w:eastAsiaTheme="minorEastAsia" w:hAnsi="Times New Roman"/>
                <w:sz w:val="22"/>
                <w:szCs w:val="20"/>
              </w:rPr>
              <w:t>遺傳物質會發生變異，其變異可能造成性狀的改變，若變異發生在生殖細胞可遺傳到後代。</w:t>
            </w:r>
          </w:p>
          <w:p w14:paraId="46FC6B41" w14:textId="77777777" w:rsidR="006B6805" w:rsidRPr="006B6805" w:rsidRDefault="006B6805" w:rsidP="006B6805">
            <w:pPr>
              <w:spacing w:line="260" w:lineRule="exact"/>
              <w:jc w:val="both"/>
              <w:rPr>
                <w:rFonts w:ascii="Times New Roman" w:eastAsiaTheme="minorEastAsia" w:hAnsi="Times New Roman"/>
                <w:sz w:val="20"/>
                <w:szCs w:val="20"/>
              </w:rPr>
            </w:pPr>
            <w:r w:rsidRPr="006B6805">
              <w:rPr>
                <w:rFonts w:ascii="Times New Roman" w:eastAsiaTheme="minorEastAsia" w:hAnsi="Times New Roman"/>
                <w:sz w:val="22"/>
                <w:szCs w:val="20"/>
              </w:rPr>
              <w:t xml:space="preserve">Ga-IV-5 </w:t>
            </w:r>
            <w:r w:rsidRPr="006B6805">
              <w:rPr>
                <w:rFonts w:ascii="Times New Roman" w:eastAsiaTheme="minorEastAsia" w:hAnsi="Times New Roman"/>
                <w:sz w:val="22"/>
                <w:szCs w:val="20"/>
              </w:rPr>
              <w:t>生物技術的進步，有助於解決農業、食品、能源、醫藥，以及環境相關的問題，但也可能帶來新問題。</w:t>
            </w:r>
          </w:p>
          <w:p w14:paraId="5CAB685D" w14:textId="77777777" w:rsidR="006B6805" w:rsidRPr="006B6805" w:rsidRDefault="006B6805" w:rsidP="006B6805">
            <w:pPr>
              <w:spacing w:line="260" w:lineRule="exact"/>
              <w:jc w:val="both"/>
              <w:rPr>
                <w:rFonts w:ascii="Times New Roman" w:eastAsiaTheme="minorEastAsia" w:hAnsi="Times New Roman"/>
                <w:sz w:val="20"/>
                <w:szCs w:val="20"/>
              </w:rPr>
            </w:pPr>
            <w:r w:rsidRPr="006B6805">
              <w:rPr>
                <w:rFonts w:ascii="Times New Roman" w:eastAsiaTheme="minorEastAsia" w:hAnsi="Times New Roman"/>
                <w:sz w:val="22"/>
                <w:szCs w:val="20"/>
              </w:rPr>
              <w:t xml:space="preserve">Gc-IV-4 </w:t>
            </w:r>
            <w:r w:rsidRPr="006B6805">
              <w:rPr>
                <w:rFonts w:ascii="Times New Roman" w:eastAsiaTheme="minorEastAsia" w:hAnsi="Times New Roman"/>
                <w:sz w:val="22"/>
                <w:szCs w:val="20"/>
              </w:rPr>
              <w:t>人類文明發展中有許多利用微生物的例子，例如早期的釀酒、近期的基因轉殖等。</w:t>
            </w:r>
          </w:p>
          <w:p w14:paraId="36CFAA20" w14:textId="77777777" w:rsidR="006B6805" w:rsidRPr="006B6805" w:rsidRDefault="006B6805" w:rsidP="006B6805">
            <w:pPr>
              <w:spacing w:line="260" w:lineRule="exact"/>
              <w:jc w:val="both"/>
              <w:rPr>
                <w:rFonts w:ascii="Times New Roman" w:eastAsiaTheme="minorEastAsia" w:hAnsi="Times New Roman"/>
                <w:sz w:val="20"/>
                <w:szCs w:val="20"/>
              </w:rPr>
            </w:pPr>
            <w:r w:rsidRPr="006B6805">
              <w:rPr>
                <w:rFonts w:ascii="Times New Roman" w:eastAsiaTheme="minorEastAsia" w:hAnsi="Times New Roman"/>
                <w:sz w:val="22"/>
                <w:szCs w:val="20"/>
              </w:rPr>
              <w:t xml:space="preserve">Ma-IV-1 </w:t>
            </w:r>
            <w:r w:rsidRPr="006B6805">
              <w:rPr>
                <w:rFonts w:ascii="Times New Roman" w:eastAsiaTheme="minorEastAsia" w:hAnsi="Times New Roman"/>
                <w:sz w:val="22"/>
                <w:szCs w:val="20"/>
              </w:rPr>
              <w:t>生命科學的進步，有助於解決社會中發生的農業、食品、能源、醫藥以及環境相關的問題。</w:t>
            </w:r>
          </w:p>
          <w:p w14:paraId="57BE6E82" w14:textId="77777777" w:rsidR="006B6805" w:rsidRPr="006B6805" w:rsidRDefault="006B6805" w:rsidP="006B6805">
            <w:pPr>
              <w:spacing w:line="260" w:lineRule="exact"/>
              <w:jc w:val="both"/>
              <w:rPr>
                <w:rFonts w:ascii="Times New Roman" w:eastAsiaTheme="minorEastAsia" w:hAnsi="Times New Roman"/>
                <w:sz w:val="20"/>
                <w:szCs w:val="20"/>
              </w:rPr>
            </w:pPr>
            <w:r w:rsidRPr="006B6805">
              <w:rPr>
                <w:rFonts w:ascii="Times New Roman" w:eastAsiaTheme="minorEastAsia" w:hAnsi="Times New Roman"/>
                <w:sz w:val="22"/>
                <w:szCs w:val="20"/>
              </w:rPr>
              <w:t xml:space="preserve">Mb-IV-1 </w:t>
            </w:r>
            <w:r w:rsidRPr="006B6805">
              <w:rPr>
                <w:rFonts w:ascii="Times New Roman" w:eastAsiaTheme="minorEastAsia" w:hAnsi="Times New Roman"/>
                <w:sz w:val="22"/>
                <w:szCs w:val="20"/>
              </w:rPr>
              <w:t>生物技術的發展是為了因應人類需求，運用跨領域技術來改造生物。發展相關技術的歷程中，也應避免對其他生物以及環境造成過度的影響。</w:t>
            </w:r>
          </w:p>
        </w:tc>
        <w:tc>
          <w:tcPr>
            <w:tcW w:w="2069" w:type="dxa"/>
            <w:shd w:val="clear" w:color="auto" w:fill="auto"/>
          </w:tcPr>
          <w:p w14:paraId="5F6E5B8C" w14:textId="77777777" w:rsidR="00AA0A5F" w:rsidRPr="00AA0A5F" w:rsidRDefault="00AA0A5F" w:rsidP="00AA0A5F">
            <w:pPr>
              <w:spacing w:line="260" w:lineRule="exact"/>
              <w:rPr>
                <w:rFonts w:ascii="Times New Roman" w:eastAsiaTheme="minorEastAsia" w:hAnsi="Times New Roman"/>
                <w:sz w:val="22"/>
                <w:szCs w:val="20"/>
              </w:rPr>
            </w:pPr>
            <w:r w:rsidRPr="00AA0A5F">
              <w:rPr>
                <w:rFonts w:ascii="Times New Roman" w:eastAsiaTheme="minorEastAsia" w:hAnsi="Times New Roman" w:hint="eastAsia"/>
                <w:sz w:val="22"/>
                <w:szCs w:val="20"/>
              </w:rPr>
              <w:t>1.</w:t>
            </w:r>
            <w:r w:rsidRPr="00AA0A5F">
              <w:rPr>
                <w:rFonts w:ascii="Times New Roman" w:eastAsiaTheme="minorEastAsia" w:hAnsi="Times New Roman" w:hint="eastAsia"/>
                <w:sz w:val="22"/>
                <w:szCs w:val="20"/>
              </w:rPr>
              <w:t>突變的定義。</w:t>
            </w:r>
          </w:p>
          <w:p w14:paraId="27BAF276" w14:textId="77777777" w:rsidR="00AA0A5F" w:rsidRPr="00AA0A5F" w:rsidRDefault="00AA0A5F" w:rsidP="00AA0A5F">
            <w:pPr>
              <w:spacing w:line="260" w:lineRule="exact"/>
              <w:rPr>
                <w:rFonts w:ascii="Times New Roman" w:eastAsiaTheme="minorEastAsia" w:hAnsi="Times New Roman"/>
                <w:sz w:val="22"/>
                <w:szCs w:val="20"/>
              </w:rPr>
            </w:pPr>
            <w:r w:rsidRPr="00AA0A5F">
              <w:rPr>
                <w:rFonts w:ascii="Times New Roman" w:eastAsiaTheme="minorEastAsia" w:hAnsi="Times New Roman"/>
                <w:sz w:val="22"/>
                <w:szCs w:val="20"/>
              </w:rPr>
              <w:t>2.</w:t>
            </w:r>
            <w:r w:rsidRPr="00AA0A5F">
              <w:rPr>
                <w:rFonts w:ascii="Times New Roman" w:eastAsiaTheme="minorEastAsia" w:hAnsi="Times New Roman" w:hint="eastAsia"/>
                <w:sz w:val="22"/>
                <w:szCs w:val="20"/>
              </w:rPr>
              <w:t>突變的發生可能是自然突變或人為誘變，人為誘變的發生率較高。</w:t>
            </w:r>
          </w:p>
          <w:p w14:paraId="49F46239" w14:textId="77777777" w:rsidR="00AA0A5F" w:rsidRPr="00AA0A5F" w:rsidRDefault="00AA0A5F" w:rsidP="00AA0A5F">
            <w:pPr>
              <w:spacing w:line="260" w:lineRule="exact"/>
              <w:rPr>
                <w:rFonts w:ascii="Times New Roman" w:eastAsiaTheme="minorEastAsia" w:hAnsi="Times New Roman"/>
                <w:sz w:val="22"/>
                <w:szCs w:val="20"/>
              </w:rPr>
            </w:pPr>
            <w:r w:rsidRPr="00AA0A5F">
              <w:rPr>
                <w:rFonts w:ascii="Times New Roman" w:eastAsiaTheme="minorEastAsia" w:hAnsi="Times New Roman"/>
                <w:sz w:val="22"/>
                <w:szCs w:val="20"/>
              </w:rPr>
              <w:t>3.</w:t>
            </w:r>
            <w:r w:rsidRPr="00AA0A5F">
              <w:rPr>
                <w:rFonts w:ascii="Times New Roman" w:eastAsiaTheme="minorEastAsia" w:hAnsi="Times New Roman" w:hint="eastAsia"/>
                <w:sz w:val="22"/>
                <w:szCs w:val="20"/>
              </w:rPr>
              <w:t>體細胞的突變不會影響下一代。</w:t>
            </w:r>
          </w:p>
          <w:p w14:paraId="3F68F7E1" w14:textId="77777777" w:rsidR="00AA0A5F" w:rsidRPr="00AA0A5F" w:rsidRDefault="00AA0A5F" w:rsidP="00AA0A5F">
            <w:pPr>
              <w:spacing w:line="260" w:lineRule="exact"/>
              <w:rPr>
                <w:rFonts w:ascii="Times New Roman" w:eastAsiaTheme="minorEastAsia" w:hAnsi="Times New Roman"/>
                <w:sz w:val="22"/>
                <w:szCs w:val="20"/>
              </w:rPr>
            </w:pPr>
            <w:r w:rsidRPr="00AA0A5F">
              <w:rPr>
                <w:rFonts w:ascii="Times New Roman" w:eastAsiaTheme="minorEastAsia" w:hAnsi="Times New Roman"/>
                <w:sz w:val="22"/>
                <w:szCs w:val="20"/>
              </w:rPr>
              <w:t>4.</w:t>
            </w:r>
            <w:r w:rsidRPr="00AA0A5F">
              <w:rPr>
                <w:rFonts w:ascii="Times New Roman" w:eastAsiaTheme="minorEastAsia" w:hAnsi="Times New Roman" w:hint="eastAsia"/>
                <w:sz w:val="22"/>
                <w:szCs w:val="20"/>
              </w:rPr>
              <w:t>突變造成的遺傳變異對生物體而言多數是有害的。</w:t>
            </w:r>
          </w:p>
          <w:p w14:paraId="38FA3E0B" w14:textId="77777777" w:rsidR="00AA0A5F" w:rsidRPr="00AA0A5F" w:rsidRDefault="00AA0A5F" w:rsidP="00AA0A5F">
            <w:pPr>
              <w:spacing w:line="260" w:lineRule="exact"/>
              <w:rPr>
                <w:rFonts w:ascii="Times New Roman" w:eastAsiaTheme="minorEastAsia" w:hAnsi="Times New Roman"/>
                <w:sz w:val="22"/>
                <w:szCs w:val="20"/>
              </w:rPr>
            </w:pPr>
            <w:r w:rsidRPr="00AA0A5F">
              <w:rPr>
                <w:rFonts w:ascii="Times New Roman" w:eastAsiaTheme="minorEastAsia" w:hAnsi="Times New Roman"/>
                <w:sz w:val="22"/>
                <w:szCs w:val="20"/>
              </w:rPr>
              <w:t>5.</w:t>
            </w:r>
            <w:r w:rsidRPr="00AA0A5F">
              <w:rPr>
                <w:rFonts w:ascii="Times New Roman" w:eastAsiaTheme="minorEastAsia" w:hAnsi="Times New Roman" w:hint="eastAsia"/>
                <w:sz w:val="22"/>
                <w:szCs w:val="20"/>
              </w:rPr>
              <w:t>人類存在有許多遺傳性疾病，有些若能早期發現早期治療，可以降低其傷害。</w:t>
            </w:r>
          </w:p>
          <w:p w14:paraId="732AF486" w14:textId="77777777" w:rsidR="00AA0A5F" w:rsidRPr="00AA0A5F" w:rsidRDefault="00AA0A5F" w:rsidP="00AA0A5F">
            <w:pPr>
              <w:spacing w:line="260" w:lineRule="exact"/>
              <w:rPr>
                <w:rFonts w:ascii="Times New Roman" w:eastAsiaTheme="minorEastAsia" w:hAnsi="Times New Roman"/>
                <w:sz w:val="22"/>
                <w:szCs w:val="20"/>
              </w:rPr>
            </w:pPr>
            <w:r w:rsidRPr="00AA0A5F">
              <w:rPr>
                <w:rFonts w:ascii="Times New Roman" w:eastAsiaTheme="minorEastAsia" w:hAnsi="Times New Roman"/>
                <w:sz w:val="22"/>
                <w:szCs w:val="20"/>
              </w:rPr>
              <w:t>6.</w:t>
            </w:r>
            <w:r w:rsidRPr="00AA0A5F">
              <w:rPr>
                <w:rFonts w:ascii="Times New Roman" w:eastAsiaTheme="minorEastAsia" w:hAnsi="Times New Roman" w:hint="eastAsia"/>
                <w:sz w:val="22"/>
                <w:szCs w:val="20"/>
              </w:rPr>
              <w:t>遺傳諮詢能協助遺傳病家族，避免再度生出遺傳病的後代。</w:t>
            </w:r>
          </w:p>
          <w:p w14:paraId="51F3B24A" w14:textId="77777777" w:rsidR="00AA0A5F" w:rsidRPr="00AA0A5F" w:rsidRDefault="00AA0A5F" w:rsidP="00AA0A5F">
            <w:pPr>
              <w:spacing w:line="260" w:lineRule="exact"/>
              <w:rPr>
                <w:rFonts w:ascii="Times New Roman" w:eastAsiaTheme="minorEastAsia" w:hAnsi="Times New Roman"/>
                <w:sz w:val="22"/>
                <w:szCs w:val="20"/>
              </w:rPr>
            </w:pPr>
            <w:r w:rsidRPr="00AA0A5F">
              <w:rPr>
                <w:rFonts w:ascii="Times New Roman" w:eastAsiaTheme="minorEastAsia" w:hAnsi="Times New Roman" w:hint="eastAsia"/>
                <w:sz w:val="22"/>
                <w:szCs w:val="20"/>
              </w:rPr>
              <w:t>7.</w:t>
            </w:r>
            <w:r w:rsidRPr="00AA0A5F">
              <w:rPr>
                <w:rFonts w:ascii="Times New Roman" w:eastAsiaTheme="minorEastAsia" w:hAnsi="Times New Roman" w:hint="eastAsia"/>
                <w:sz w:val="22"/>
                <w:szCs w:val="20"/>
              </w:rPr>
              <w:t>優生保健的內容與重要性。</w:t>
            </w:r>
          </w:p>
          <w:p w14:paraId="0D0B933C" w14:textId="77777777" w:rsidR="00AA0A5F" w:rsidRPr="00AA0A5F" w:rsidRDefault="00AA0A5F" w:rsidP="00AA0A5F">
            <w:pPr>
              <w:spacing w:line="260" w:lineRule="exact"/>
              <w:rPr>
                <w:rFonts w:ascii="Times New Roman" w:eastAsiaTheme="minorEastAsia" w:hAnsi="Times New Roman"/>
                <w:sz w:val="22"/>
                <w:szCs w:val="20"/>
              </w:rPr>
            </w:pPr>
            <w:r w:rsidRPr="00AA0A5F">
              <w:rPr>
                <w:rFonts w:ascii="Times New Roman" w:eastAsiaTheme="minorEastAsia" w:hAnsi="Times New Roman"/>
                <w:sz w:val="22"/>
                <w:szCs w:val="20"/>
              </w:rPr>
              <w:t>8.</w:t>
            </w:r>
            <w:r w:rsidRPr="00AA0A5F">
              <w:rPr>
                <w:rFonts w:ascii="Times New Roman" w:eastAsiaTheme="minorEastAsia" w:hAnsi="Times New Roman" w:hint="eastAsia"/>
                <w:sz w:val="22"/>
                <w:szCs w:val="20"/>
              </w:rPr>
              <w:t>利用教材提供的兩個例子，激勵學生，即使是遺傳疾病的患者也能努力開創出自己的一片天空。</w:t>
            </w:r>
          </w:p>
          <w:p w14:paraId="101C09D1" w14:textId="77777777" w:rsidR="00AA0A5F" w:rsidRPr="00AA0A5F" w:rsidRDefault="00AA0A5F" w:rsidP="00AA0A5F">
            <w:pPr>
              <w:spacing w:line="260" w:lineRule="exact"/>
              <w:rPr>
                <w:rFonts w:ascii="Times New Roman" w:eastAsiaTheme="minorEastAsia" w:hAnsi="Times New Roman"/>
                <w:sz w:val="22"/>
                <w:szCs w:val="20"/>
              </w:rPr>
            </w:pPr>
            <w:r w:rsidRPr="00AA0A5F">
              <w:rPr>
                <w:rFonts w:ascii="Times New Roman" w:eastAsiaTheme="minorEastAsia" w:hAnsi="Times New Roman"/>
                <w:sz w:val="22"/>
                <w:szCs w:val="20"/>
              </w:rPr>
              <w:t>9.</w:t>
            </w:r>
            <w:r w:rsidRPr="00AA0A5F">
              <w:rPr>
                <w:rFonts w:ascii="Times New Roman" w:eastAsiaTheme="minorEastAsia" w:hAnsi="Times New Roman" w:hint="eastAsia"/>
                <w:sz w:val="22"/>
                <w:szCs w:val="20"/>
              </w:rPr>
              <w:t>分辨遺傳疾病與母子垂直感染疾病（如愛滋病寶寶及先天性梅毒等）的差異。</w:t>
            </w:r>
          </w:p>
          <w:p w14:paraId="1EB14010" w14:textId="77777777" w:rsidR="00AA0A5F" w:rsidRPr="00AA0A5F" w:rsidRDefault="00AA0A5F" w:rsidP="00AA0A5F">
            <w:pPr>
              <w:spacing w:line="260" w:lineRule="exact"/>
              <w:rPr>
                <w:rFonts w:ascii="Times New Roman" w:eastAsiaTheme="minorEastAsia" w:hAnsi="Times New Roman"/>
                <w:sz w:val="22"/>
                <w:szCs w:val="20"/>
              </w:rPr>
            </w:pPr>
            <w:r w:rsidRPr="00AA0A5F">
              <w:rPr>
                <w:rFonts w:ascii="Times New Roman" w:eastAsiaTheme="minorEastAsia" w:hAnsi="Times New Roman"/>
                <w:sz w:val="22"/>
                <w:szCs w:val="20"/>
              </w:rPr>
              <w:t>10.</w:t>
            </w:r>
            <w:r w:rsidRPr="00AA0A5F">
              <w:rPr>
                <w:rFonts w:ascii="Times New Roman" w:eastAsiaTheme="minorEastAsia" w:hAnsi="Times New Roman" w:hint="eastAsia"/>
                <w:sz w:val="22"/>
                <w:szCs w:val="20"/>
              </w:rPr>
              <w:t>以糖尿病的治療方式為引言，說明生物技術對醫療的貢獻，引起學生的動機。</w:t>
            </w:r>
          </w:p>
          <w:p w14:paraId="10F374F1" w14:textId="77777777" w:rsidR="00AA0A5F" w:rsidRPr="00AA0A5F" w:rsidRDefault="00AA0A5F" w:rsidP="00AA0A5F">
            <w:pPr>
              <w:spacing w:line="260" w:lineRule="exact"/>
              <w:rPr>
                <w:rFonts w:ascii="Times New Roman" w:eastAsiaTheme="minorEastAsia" w:hAnsi="Times New Roman"/>
                <w:sz w:val="22"/>
                <w:szCs w:val="20"/>
              </w:rPr>
            </w:pPr>
            <w:r w:rsidRPr="00AA0A5F">
              <w:rPr>
                <w:rFonts w:ascii="Times New Roman" w:eastAsiaTheme="minorEastAsia" w:hAnsi="Times New Roman"/>
                <w:sz w:val="22"/>
                <w:szCs w:val="20"/>
              </w:rPr>
              <w:t>11.</w:t>
            </w:r>
            <w:r w:rsidRPr="00AA0A5F">
              <w:rPr>
                <w:rFonts w:ascii="Times New Roman" w:eastAsiaTheme="minorEastAsia" w:hAnsi="Times New Roman" w:hint="eastAsia"/>
                <w:sz w:val="22"/>
                <w:szCs w:val="20"/>
              </w:rPr>
              <w:t>以胰島素基因為</w:t>
            </w:r>
            <w:r w:rsidRPr="00AA0A5F">
              <w:rPr>
                <w:rFonts w:ascii="Times New Roman" w:eastAsiaTheme="minorEastAsia" w:hAnsi="Times New Roman" w:hint="eastAsia"/>
                <w:sz w:val="22"/>
                <w:szCs w:val="20"/>
              </w:rPr>
              <w:lastRenderedPageBreak/>
              <w:t>例，簡述基因轉殖的操作方式。</w:t>
            </w:r>
          </w:p>
          <w:p w14:paraId="66D9EDD5" w14:textId="77777777" w:rsidR="00AA0A5F" w:rsidRPr="00AA0A5F" w:rsidRDefault="00AA0A5F" w:rsidP="00AA0A5F">
            <w:pPr>
              <w:spacing w:line="260" w:lineRule="exact"/>
              <w:rPr>
                <w:rFonts w:ascii="Times New Roman" w:eastAsiaTheme="minorEastAsia" w:hAnsi="Times New Roman"/>
                <w:sz w:val="22"/>
                <w:szCs w:val="20"/>
              </w:rPr>
            </w:pPr>
            <w:r w:rsidRPr="00AA0A5F">
              <w:rPr>
                <w:rFonts w:ascii="Times New Roman" w:eastAsiaTheme="minorEastAsia" w:hAnsi="Times New Roman"/>
                <w:sz w:val="22"/>
                <w:szCs w:val="20"/>
              </w:rPr>
              <w:t>12.</w:t>
            </w:r>
            <w:r w:rsidRPr="00AA0A5F">
              <w:rPr>
                <w:rFonts w:ascii="Times New Roman" w:eastAsiaTheme="minorEastAsia" w:hAnsi="Times New Roman" w:hint="eastAsia"/>
                <w:sz w:val="22"/>
                <w:szCs w:val="20"/>
              </w:rPr>
              <w:t>說明基因轉殖技術在醫療、農漁畜牧業的應用。</w:t>
            </w:r>
          </w:p>
          <w:p w14:paraId="5185EBA1" w14:textId="77777777" w:rsidR="00AA0A5F" w:rsidRPr="00AA0A5F" w:rsidRDefault="00AA0A5F" w:rsidP="00AA0A5F">
            <w:pPr>
              <w:spacing w:line="260" w:lineRule="exact"/>
              <w:rPr>
                <w:rFonts w:ascii="Times New Roman" w:eastAsiaTheme="minorEastAsia" w:hAnsi="Times New Roman"/>
                <w:sz w:val="22"/>
                <w:szCs w:val="20"/>
              </w:rPr>
            </w:pPr>
            <w:r w:rsidRPr="00AA0A5F">
              <w:rPr>
                <w:rFonts w:ascii="Times New Roman" w:eastAsiaTheme="minorEastAsia" w:hAnsi="Times New Roman"/>
                <w:sz w:val="22"/>
                <w:szCs w:val="20"/>
              </w:rPr>
              <w:t>13.</w:t>
            </w:r>
            <w:r w:rsidRPr="00AA0A5F">
              <w:rPr>
                <w:rFonts w:ascii="Times New Roman" w:eastAsiaTheme="minorEastAsia" w:hAnsi="Times New Roman" w:hint="eastAsia"/>
                <w:sz w:val="22"/>
                <w:szCs w:val="20"/>
              </w:rPr>
              <w:t>討論基因轉殖生物可能帶來的食品安全問題與生態議題。</w:t>
            </w:r>
          </w:p>
          <w:p w14:paraId="19AD64DE" w14:textId="77777777" w:rsidR="00AA0A5F" w:rsidRPr="00AA0A5F" w:rsidRDefault="00AA0A5F" w:rsidP="00AA0A5F">
            <w:pPr>
              <w:spacing w:line="260" w:lineRule="exact"/>
              <w:rPr>
                <w:rFonts w:ascii="Times New Roman" w:eastAsiaTheme="minorEastAsia" w:hAnsi="Times New Roman"/>
                <w:sz w:val="22"/>
                <w:szCs w:val="20"/>
              </w:rPr>
            </w:pPr>
            <w:r w:rsidRPr="00AA0A5F">
              <w:rPr>
                <w:rFonts w:ascii="Times New Roman" w:eastAsiaTheme="minorEastAsia" w:hAnsi="Times New Roman"/>
                <w:sz w:val="22"/>
                <w:szCs w:val="20"/>
              </w:rPr>
              <w:t>14.</w:t>
            </w:r>
            <w:r w:rsidRPr="00AA0A5F">
              <w:rPr>
                <w:rFonts w:ascii="Times New Roman" w:eastAsiaTheme="minorEastAsia" w:hAnsi="Times New Roman" w:hint="eastAsia"/>
                <w:sz w:val="22"/>
                <w:szCs w:val="20"/>
              </w:rPr>
              <w:t>說明桃莉羊的複製過程。</w:t>
            </w:r>
          </w:p>
          <w:p w14:paraId="2C036946" w14:textId="77777777" w:rsidR="00AA0A5F" w:rsidRPr="00AA0A5F" w:rsidRDefault="00AA0A5F" w:rsidP="00AA0A5F">
            <w:pPr>
              <w:spacing w:line="260" w:lineRule="exact"/>
              <w:rPr>
                <w:rFonts w:ascii="Times New Roman" w:eastAsiaTheme="minorEastAsia" w:hAnsi="Times New Roman"/>
                <w:sz w:val="22"/>
                <w:szCs w:val="20"/>
              </w:rPr>
            </w:pPr>
            <w:r w:rsidRPr="00AA0A5F">
              <w:rPr>
                <w:rFonts w:ascii="Times New Roman" w:eastAsiaTheme="minorEastAsia" w:hAnsi="Times New Roman"/>
                <w:sz w:val="22"/>
                <w:szCs w:val="20"/>
              </w:rPr>
              <w:t>15.</w:t>
            </w:r>
            <w:r w:rsidRPr="00AA0A5F">
              <w:rPr>
                <w:rFonts w:ascii="Times New Roman" w:eastAsiaTheme="minorEastAsia" w:hAnsi="Times New Roman" w:hint="eastAsia"/>
                <w:sz w:val="22"/>
                <w:szCs w:val="20"/>
              </w:rPr>
              <w:t>闡述臺灣生物複製成功的實例。</w:t>
            </w:r>
          </w:p>
          <w:p w14:paraId="4F2F926E" w14:textId="19EA66FE" w:rsidR="006B6805" w:rsidRPr="006B6805" w:rsidRDefault="00AA0A5F" w:rsidP="00AA0A5F">
            <w:pPr>
              <w:spacing w:line="260" w:lineRule="exact"/>
              <w:rPr>
                <w:rFonts w:ascii="Times New Roman" w:eastAsiaTheme="minorEastAsia" w:hAnsi="Times New Roman"/>
                <w:sz w:val="20"/>
                <w:szCs w:val="20"/>
              </w:rPr>
            </w:pPr>
            <w:r w:rsidRPr="00AA0A5F">
              <w:rPr>
                <w:rFonts w:ascii="Times New Roman" w:eastAsiaTheme="minorEastAsia" w:hAnsi="Times New Roman" w:hint="eastAsia"/>
                <w:sz w:val="22"/>
                <w:szCs w:val="20"/>
              </w:rPr>
              <w:t>16.</w:t>
            </w:r>
            <w:r w:rsidRPr="00AA0A5F">
              <w:rPr>
                <w:rFonts w:ascii="Times New Roman" w:eastAsiaTheme="minorEastAsia" w:hAnsi="Times New Roman" w:hint="eastAsia"/>
                <w:sz w:val="22"/>
                <w:szCs w:val="20"/>
              </w:rPr>
              <w:t>探討複製生物（包含複製人）可能造成的問題。</w:t>
            </w:r>
          </w:p>
        </w:tc>
        <w:tc>
          <w:tcPr>
            <w:tcW w:w="1532" w:type="dxa"/>
            <w:shd w:val="clear" w:color="auto" w:fill="auto"/>
          </w:tcPr>
          <w:p w14:paraId="6F1171B5" w14:textId="77777777" w:rsidR="006B6805" w:rsidRPr="006B6805" w:rsidRDefault="006B6805" w:rsidP="006B6805">
            <w:pPr>
              <w:spacing w:line="260" w:lineRule="exact"/>
              <w:jc w:val="both"/>
              <w:rPr>
                <w:rFonts w:ascii="Times New Roman" w:eastAsiaTheme="minorEastAsia" w:hAnsi="Times New Roman"/>
                <w:sz w:val="20"/>
                <w:szCs w:val="20"/>
              </w:rPr>
            </w:pPr>
            <w:r w:rsidRPr="006B6805">
              <w:rPr>
                <w:rFonts w:ascii="Times New Roman" w:eastAsiaTheme="minorEastAsia" w:hAnsi="Times New Roman"/>
                <w:sz w:val="22"/>
                <w:szCs w:val="20"/>
              </w:rPr>
              <w:lastRenderedPageBreak/>
              <w:t>【</w:t>
            </w:r>
            <w:r w:rsidRPr="006B6805">
              <w:rPr>
                <w:rFonts w:ascii="Times New Roman" w:eastAsiaTheme="minorEastAsia" w:hAnsi="Times New Roman"/>
                <w:sz w:val="22"/>
                <w:szCs w:val="20"/>
              </w:rPr>
              <w:t>2-3</w:t>
            </w:r>
            <w:r w:rsidRPr="006B6805">
              <w:rPr>
                <w:rFonts w:ascii="Times New Roman" w:eastAsiaTheme="minorEastAsia" w:hAnsi="Times New Roman"/>
                <w:sz w:val="22"/>
                <w:szCs w:val="20"/>
              </w:rPr>
              <w:t>】</w:t>
            </w:r>
          </w:p>
          <w:p w14:paraId="0B440E3D" w14:textId="77777777" w:rsidR="006B6805" w:rsidRPr="006B6805" w:rsidRDefault="006B6805" w:rsidP="006B6805">
            <w:pPr>
              <w:spacing w:line="260" w:lineRule="exact"/>
              <w:jc w:val="both"/>
              <w:rPr>
                <w:rFonts w:ascii="Times New Roman" w:eastAsiaTheme="minorEastAsia" w:hAnsi="Times New Roman"/>
                <w:sz w:val="20"/>
                <w:szCs w:val="20"/>
              </w:rPr>
            </w:pPr>
            <w:r w:rsidRPr="006B6805">
              <w:rPr>
                <w:rFonts w:ascii="Times New Roman" w:eastAsiaTheme="minorEastAsia" w:hAnsi="Times New Roman"/>
                <w:sz w:val="22"/>
                <w:szCs w:val="20"/>
              </w:rPr>
              <w:t>1.</w:t>
            </w:r>
            <w:r w:rsidRPr="006B6805">
              <w:rPr>
                <w:rFonts w:ascii="Times New Roman" w:eastAsiaTheme="minorEastAsia" w:hAnsi="Times New Roman"/>
                <w:sz w:val="22"/>
                <w:szCs w:val="20"/>
              </w:rPr>
              <w:t>教師可自行準備各種基因突變的照片。</w:t>
            </w:r>
          </w:p>
          <w:p w14:paraId="4CE2F9C6" w14:textId="77777777" w:rsidR="006B6805" w:rsidRPr="006B6805" w:rsidRDefault="006B6805" w:rsidP="006B6805">
            <w:pPr>
              <w:spacing w:line="260" w:lineRule="exact"/>
              <w:jc w:val="both"/>
              <w:rPr>
                <w:rFonts w:ascii="Times New Roman" w:eastAsiaTheme="minorEastAsia" w:hAnsi="Times New Roman"/>
                <w:sz w:val="20"/>
                <w:szCs w:val="20"/>
              </w:rPr>
            </w:pPr>
            <w:r w:rsidRPr="006B6805">
              <w:rPr>
                <w:rFonts w:ascii="Times New Roman" w:eastAsiaTheme="minorEastAsia" w:hAnsi="Times New Roman"/>
                <w:sz w:val="22"/>
                <w:szCs w:val="20"/>
              </w:rPr>
              <w:t>2.</w:t>
            </w:r>
            <w:r w:rsidRPr="006B6805">
              <w:rPr>
                <w:rFonts w:ascii="Times New Roman" w:eastAsiaTheme="minorEastAsia" w:hAnsi="Times New Roman"/>
                <w:sz w:val="22"/>
                <w:szCs w:val="20"/>
              </w:rPr>
              <w:t>收集不同遺傳性疾病的例子。</w:t>
            </w:r>
          </w:p>
          <w:p w14:paraId="3A9502F0" w14:textId="77777777" w:rsidR="006B6805" w:rsidRPr="006B6805" w:rsidRDefault="006B6805" w:rsidP="006B6805">
            <w:pPr>
              <w:spacing w:line="260" w:lineRule="exact"/>
              <w:jc w:val="both"/>
              <w:rPr>
                <w:rFonts w:ascii="Times New Roman" w:eastAsiaTheme="minorEastAsia" w:hAnsi="Times New Roman"/>
                <w:sz w:val="20"/>
                <w:szCs w:val="20"/>
              </w:rPr>
            </w:pPr>
          </w:p>
          <w:p w14:paraId="019E7B25" w14:textId="77777777" w:rsidR="006B6805" w:rsidRPr="006B6805" w:rsidRDefault="006B6805" w:rsidP="006B6805">
            <w:pPr>
              <w:spacing w:line="260" w:lineRule="exact"/>
              <w:jc w:val="both"/>
              <w:rPr>
                <w:rFonts w:ascii="Times New Roman" w:eastAsiaTheme="minorEastAsia" w:hAnsi="Times New Roman"/>
                <w:sz w:val="20"/>
                <w:szCs w:val="20"/>
              </w:rPr>
            </w:pPr>
            <w:r w:rsidRPr="006B6805">
              <w:rPr>
                <w:rFonts w:ascii="Times New Roman" w:eastAsiaTheme="minorEastAsia" w:hAnsi="Times New Roman"/>
                <w:sz w:val="22"/>
                <w:szCs w:val="20"/>
              </w:rPr>
              <w:t>【</w:t>
            </w:r>
            <w:r w:rsidRPr="006B6805">
              <w:rPr>
                <w:rFonts w:ascii="Times New Roman" w:eastAsiaTheme="minorEastAsia" w:hAnsi="Times New Roman"/>
                <w:sz w:val="22"/>
                <w:szCs w:val="20"/>
              </w:rPr>
              <w:t>2-4</w:t>
            </w:r>
            <w:r w:rsidRPr="006B6805">
              <w:rPr>
                <w:rFonts w:ascii="Times New Roman" w:eastAsiaTheme="minorEastAsia" w:hAnsi="Times New Roman"/>
                <w:sz w:val="22"/>
                <w:szCs w:val="20"/>
              </w:rPr>
              <w:t>】</w:t>
            </w:r>
          </w:p>
          <w:p w14:paraId="37E6F8A2" w14:textId="77777777" w:rsidR="006B6805" w:rsidRPr="006B6805" w:rsidRDefault="006B6805" w:rsidP="006B6805">
            <w:pPr>
              <w:spacing w:line="260" w:lineRule="exact"/>
              <w:jc w:val="both"/>
              <w:rPr>
                <w:rFonts w:ascii="Times New Roman" w:eastAsiaTheme="minorEastAsia" w:hAnsi="Times New Roman"/>
                <w:sz w:val="20"/>
                <w:szCs w:val="20"/>
              </w:rPr>
            </w:pPr>
            <w:r w:rsidRPr="006B6805">
              <w:rPr>
                <w:rFonts w:ascii="Times New Roman" w:eastAsiaTheme="minorEastAsia" w:hAnsi="Times New Roman"/>
                <w:sz w:val="22"/>
                <w:szCs w:val="20"/>
              </w:rPr>
              <w:t>1.</w:t>
            </w:r>
            <w:r w:rsidRPr="006B6805">
              <w:rPr>
                <w:rFonts w:ascii="Times New Roman" w:eastAsiaTheme="minorEastAsia" w:hAnsi="Times New Roman"/>
                <w:sz w:val="22"/>
                <w:szCs w:val="20"/>
              </w:rPr>
              <w:t>收集生物技術實際應用的案例。</w:t>
            </w:r>
          </w:p>
          <w:p w14:paraId="32DD2F8D" w14:textId="77777777" w:rsidR="006B6805" w:rsidRPr="006B6805" w:rsidRDefault="006B6805" w:rsidP="006B6805">
            <w:pPr>
              <w:spacing w:line="260" w:lineRule="exact"/>
              <w:jc w:val="both"/>
              <w:rPr>
                <w:rFonts w:ascii="Times New Roman" w:eastAsiaTheme="minorEastAsia" w:hAnsi="Times New Roman"/>
                <w:sz w:val="20"/>
                <w:szCs w:val="20"/>
              </w:rPr>
            </w:pPr>
            <w:r w:rsidRPr="006B6805">
              <w:rPr>
                <w:rFonts w:ascii="Times New Roman" w:eastAsiaTheme="minorEastAsia" w:hAnsi="Times New Roman"/>
                <w:sz w:val="22"/>
                <w:szCs w:val="20"/>
              </w:rPr>
              <w:t>2.</w:t>
            </w:r>
            <w:r w:rsidRPr="006B6805">
              <w:rPr>
                <w:rFonts w:ascii="Times New Roman" w:eastAsiaTheme="minorEastAsia" w:hAnsi="Times New Roman"/>
                <w:sz w:val="22"/>
                <w:szCs w:val="20"/>
              </w:rPr>
              <w:t>設定生物技術的討論或辯論議題。</w:t>
            </w:r>
          </w:p>
        </w:tc>
        <w:tc>
          <w:tcPr>
            <w:tcW w:w="1392" w:type="dxa"/>
            <w:shd w:val="clear" w:color="auto" w:fill="auto"/>
          </w:tcPr>
          <w:p w14:paraId="6A760B36" w14:textId="77777777" w:rsidR="006B6805" w:rsidRPr="006B6805" w:rsidRDefault="006B6805" w:rsidP="006B6805">
            <w:pPr>
              <w:spacing w:line="260" w:lineRule="exact"/>
              <w:jc w:val="both"/>
              <w:rPr>
                <w:rFonts w:ascii="Times New Roman" w:eastAsiaTheme="minorEastAsia" w:hAnsi="Times New Roman"/>
                <w:sz w:val="20"/>
                <w:szCs w:val="20"/>
              </w:rPr>
            </w:pPr>
            <w:r w:rsidRPr="006B6805">
              <w:rPr>
                <w:rFonts w:ascii="Times New Roman" w:eastAsiaTheme="minorEastAsia" w:hAnsi="Times New Roman"/>
                <w:sz w:val="22"/>
                <w:szCs w:val="20"/>
              </w:rPr>
              <w:t>【</w:t>
            </w:r>
            <w:r w:rsidRPr="006B6805">
              <w:rPr>
                <w:rFonts w:ascii="Times New Roman" w:eastAsiaTheme="minorEastAsia" w:hAnsi="Times New Roman"/>
                <w:sz w:val="22"/>
                <w:szCs w:val="20"/>
              </w:rPr>
              <w:t>2-3</w:t>
            </w:r>
            <w:r w:rsidRPr="006B6805">
              <w:rPr>
                <w:rFonts w:ascii="Times New Roman" w:eastAsiaTheme="minorEastAsia" w:hAnsi="Times New Roman"/>
                <w:sz w:val="22"/>
                <w:szCs w:val="20"/>
              </w:rPr>
              <w:t>】</w:t>
            </w:r>
          </w:p>
          <w:p w14:paraId="4D991266" w14:textId="77777777" w:rsidR="006B6805" w:rsidRPr="006B6805" w:rsidRDefault="006B6805" w:rsidP="006B6805">
            <w:pPr>
              <w:spacing w:line="260" w:lineRule="exact"/>
              <w:jc w:val="both"/>
              <w:rPr>
                <w:rFonts w:ascii="Times New Roman" w:eastAsiaTheme="minorEastAsia" w:hAnsi="Times New Roman"/>
                <w:sz w:val="20"/>
                <w:szCs w:val="20"/>
              </w:rPr>
            </w:pPr>
            <w:r w:rsidRPr="006B6805">
              <w:rPr>
                <w:rFonts w:ascii="Times New Roman" w:eastAsiaTheme="minorEastAsia" w:hAnsi="Times New Roman"/>
                <w:sz w:val="22"/>
                <w:szCs w:val="20"/>
              </w:rPr>
              <w:t>1.</w:t>
            </w:r>
            <w:r w:rsidRPr="006B6805">
              <w:rPr>
                <w:rFonts w:ascii="Times New Roman" w:eastAsiaTheme="minorEastAsia" w:hAnsi="Times New Roman"/>
                <w:sz w:val="22"/>
                <w:szCs w:val="20"/>
              </w:rPr>
              <w:t>觀察：</w:t>
            </w:r>
          </w:p>
          <w:p w14:paraId="0463AF98" w14:textId="77777777" w:rsidR="006B6805" w:rsidRPr="006B6805" w:rsidRDefault="006B6805" w:rsidP="006B6805">
            <w:pPr>
              <w:spacing w:line="260" w:lineRule="exact"/>
              <w:jc w:val="both"/>
              <w:rPr>
                <w:rFonts w:ascii="Times New Roman" w:eastAsiaTheme="minorEastAsia" w:hAnsi="Times New Roman"/>
                <w:sz w:val="20"/>
                <w:szCs w:val="20"/>
              </w:rPr>
            </w:pPr>
            <w:r w:rsidRPr="006B6805">
              <w:rPr>
                <w:rFonts w:ascii="Times New Roman" w:eastAsiaTheme="minorEastAsia" w:hAnsi="Times New Roman"/>
                <w:sz w:val="22"/>
                <w:szCs w:val="20"/>
              </w:rPr>
              <w:t>●</w:t>
            </w:r>
            <w:r w:rsidRPr="006B6805">
              <w:rPr>
                <w:rFonts w:ascii="Times New Roman" w:eastAsiaTheme="minorEastAsia" w:hAnsi="Times New Roman"/>
                <w:sz w:val="22"/>
                <w:szCs w:val="20"/>
              </w:rPr>
              <w:t>讓學生進行遺傳性疾病的分組報告。</w:t>
            </w:r>
          </w:p>
          <w:p w14:paraId="7F541A34" w14:textId="77777777" w:rsidR="006B6805" w:rsidRPr="006B6805" w:rsidRDefault="006B6805" w:rsidP="006B6805">
            <w:pPr>
              <w:spacing w:line="260" w:lineRule="exact"/>
              <w:jc w:val="both"/>
              <w:rPr>
                <w:rFonts w:ascii="Times New Roman" w:eastAsiaTheme="minorEastAsia" w:hAnsi="Times New Roman"/>
                <w:sz w:val="20"/>
                <w:szCs w:val="20"/>
              </w:rPr>
            </w:pPr>
            <w:r w:rsidRPr="006B6805">
              <w:rPr>
                <w:rFonts w:ascii="Times New Roman" w:eastAsiaTheme="minorEastAsia" w:hAnsi="Times New Roman"/>
                <w:sz w:val="22"/>
                <w:szCs w:val="20"/>
              </w:rPr>
              <w:t>●</w:t>
            </w:r>
            <w:r w:rsidRPr="006B6805">
              <w:rPr>
                <w:rFonts w:ascii="Times New Roman" w:eastAsiaTheme="minorEastAsia" w:hAnsi="Times New Roman"/>
                <w:sz w:val="22"/>
                <w:szCs w:val="20"/>
              </w:rPr>
              <w:t>讓學生說出自己未來是否有作遺傳諮詢的必要，並要求說明原因。</w:t>
            </w:r>
          </w:p>
          <w:p w14:paraId="587E41BD" w14:textId="77777777" w:rsidR="006B6805" w:rsidRPr="006B6805" w:rsidRDefault="006B6805" w:rsidP="006B6805">
            <w:pPr>
              <w:spacing w:line="260" w:lineRule="exact"/>
              <w:jc w:val="both"/>
              <w:rPr>
                <w:rFonts w:ascii="Times New Roman" w:eastAsiaTheme="minorEastAsia" w:hAnsi="Times New Roman"/>
                <w:sz w:val="20"/>
                <w:szCs w:val="20"/>
              </w:rPr>
            </w:pPr>
            <w:r w:rsidRPr="006B6805">
              <w:rPr>
                <w:rFonts w:ascii="Times New Roman" w:eastAsiaTheme="minorEastAsia" w:hAnsi="Times New Roman"/>
                <w:sz w:val="22"/>
                <w:szCs w:val="20"/>
              </w:rPr>
              <w:t>2.</w:t>
            </w:r>
            <w:r w:rsidRPr="006B6805">
              <w:rPr>
                <w:rFonts w:ascii="Times New Roman" w:eastAsiaTheme="minorEastAsia" w:hAnsi="Times New Roman"/>
                <w:sz w:val="22"/>
                <w:szCs w:val="20"/>
              </w:rPr>
              <w:t>紙筆測驗：</w:t>
            </w:r>
          </w:p>
          <w:p w14:paraId="7EACCB72" w14:textId="77777777" w:rsidR="006B6805" w:rsidRPr="006B6805" w:rsidRDefault="006B6805" w:rsidP="006B6805">
            <w:pPr>
              <w:spacing w:line="260" w:lineRule="exact"/>
              <w:jc w:val="both"/>
              <w:rPr>
                <w:rFonts w:ascii="Times New Roman" w:eastAsiaTheme="minorEastAsia" w:hAnsi="Times New Roman"/>
                <w:sz w:val="20"/>
                <w:szCs w:val="20"/>
              </w:rPr>
            </w:pPr>
            <w:r w:rsidRPr="006B6805">
              <w:rPr>
                <w:rFonts w:ascii="Times New Roman" w:eastAsiaTheme="minorEastAsia" w:hAnsi="Times New Roman"/>
                <w:sz w:val="22"/>
                <w:szCs w:val="20"/>
              </w:rPr>
              <w:t>●</w:t>
            </w:r>
            <w:r w:rsidRPr="006B6805">
              <w:rPr>
                <w:rFonts w:ascii="Times New Roman" w:eastAsiaTheme="minorEastAsia" w:hAnsi="Times New Roman"/>
                <w:sz w:val="22"/>
                <w:szCs w:val="20"/>
              </w:rPr>
              <w:t>測驗學生對有性生殖的概念是否清楚。</w:t>
            </w:r>
          </w:p>
          <w:p w14:paraId="4605C1CF" w14:textId="77777777" w:rsidR="006B6805" w:rsidRPr="006B6805" w:rsidRDefault="006B6805" w:rsidP="006B6805">
            <w:pPr>
              <w:spacing w:line="260" w:lineRule="exact"/>
              <w:jc w:val="both"/>
              <w:rPr>
                <w:rFonts w:ascii="Times New Roman" w:eastAsiaTheme="minorEastAsia" w:hAnsi="Times New Roman"/>
                <w:sz w:val="20"/>
                <w:szCs w:val="20"/>
              </w:rPr>
            </w:pPr>
            <w:r w:rsidRPr="006B6805">
              <w:rPr>
                <w:rFonts w:ascii="Times New Roman" w:eastAsiaTheme="minorEastAsia" w:hAnsi="Times New Roman"/>
                <w:sz w:val="22"/>
                <w:szCs w:val="20"/>
              </w:rPr>
              <w:t>3.</w:t>
            </w:r>
            <w:r w:rsidRPr="006B6805">
              <w:rPr>
                <w:rFonts w:ascii="Times New Roman" w:eastAsiaTheme="minorEastAsia" w:hAnsi="Times New Roman"/>
                <w:sz w:val="22"/>
                <w:szCs w:val="20"/>
              </w:rPr>
              <w:t>口頭詢問：</w:t>
            </w:r>
          </w:p>
          <w:p w14:paraId="65E90387" w14:textId="77777777" w:rsidR="006B6805" w:rsidRPr="006B6805" w:rsidRDefault="006B6805" w:rsidP="006B6805">
            <w:pPr>
              <w:spacing w:line="260" w:lineRule="exact"/>
              <w:jc w:val="both"/>
              <w:rPr>
                <w:rFonts w:ascii="Times New Roman" w:eastAsiaTheme="minorEastAsia" w:hAnsi="Times New Roman"/>
                <w:sz w:val="20"/>
                <w:szCs w:val="20"/>
              </w:rPr>
            </w:pPr>
            <w:r w:rsidRPr="006B6805">
              <w:rPr>
                <w:rFonts w:ascii="Times New Roman" w:eastAsiaTheme="minorEastAsia" w:hAnsi="Times New Roman"/>
                <w:sz w:val="22"/>
                <w:szCs w:val="20"/>
              </w:rPr>
              <w:t>●</w:t>
            </w:r>
            <w:r w:rsidRPr="006B6805">
              <w:rPr>
                <w:rFonts w:ascii="Times New Roman" w:eastAsiaTheme="minorEastAsia" w:hAnsi="Times New Roman"/>
                <w:sz w:val="22"/>
                <w:szCs w:val="20"/>
              </w:rPr>
              <w:t>某個孩子是單眼皮，但是他的父母是雙眼皮，這種變異是怎樣產生的？這種變異是否可以傳遞給後代呢？</w:t>
            </w:r>
          </w:p>
          <w:p w14:paraId="3739505F" w14:textId="77777777" w:rsidR="006B6805" w:rsidRPr="006B6805" w:rsidRDefault="006B6805" w:rsidP="006B6805">
            <w:pPr>
              <w:spacing w:line="260" w:lineRule="exact"/>
              <w:jc w:val="both"/>
              <w:rPr>
                <w:rFonts w:ascii="Times New Roman" w:eastAsiaTheme="minorEastAsia" w:hAnsi="Times New Roman"/>
                <w:sz w:val="20"/>
                <w:szCs w:val="20"/>
              </w:rPr>
            </w:pPr>
            <w:r w:rsidRPr="006B6805">
              <w:rPr>
                <w:rFonts w:ascii="Times New Roman" w:eastAsiaTheme="minorEastAsia" w:hAnsi="Times New Roman"/>
                <w:sz w:val="22"/>
                <w:szCs w:val="20"/>
              </w:rPr>
              <w:t>●</w:t>
            </w:r>
            <w:r w:rsidRPr="006B6805">
              <w:rPr>
                <w:rFonts w:ascii="Times New Roman" w:eastAsiaTheme="minorEastAsia" w:hAnsi="Times New Roman"/>
                <w:sz w:val="22"/>
                <w:szCs w:val="20"/>
              </w:rPr>
              <w:t>發生在何種細胞的突變才有可遺傳性？</w:t>
            </w:r>
          </w:p>
          <w:p w14:paraId="2CCD2FCB" w14:textId="77777777" w:rsidR="006B6805" w:rsidRPr="006B6805" w:rsidRDefault="006B6805" w:rsidP="006B6805">
            <w:pPr>
              <w:spacing w:line="260" w:lineRule="exact"/>
              <w:jc w:val="both"/>
              <w:rPr>
                <w:rFonts w:ascii="Times New Roman" w:eastAsiaTheme="minorEastAsia" w:hAnsi="Times New Roman"/>
                <w:sz w:val="20"/>
                <w:szCs w:val="20"/>
              </w:rPr>
            </w:pPr>
            <w:r w:rsidRPr="006B6805">
              <w:rPr>
                <w:rFonts w:ascii="Times New Roman" w:eastAsiaTheme="minorEastAsia" w:hAnsi="Times New Roman"/>
                <w:sz w:val="22"/>
                <w:szCs w:val="20"/>
              </w:rPr>
              <w:t>●</w:t>
            </w:r>
            <w:r w:rsidRPr="006B6805">
              <w:rPr>
                <w:rFonts w:ascii="Times New Roman" w:eastAsiaTheme="minorEastAsia" w:hAnsi="Times New Roman"/>
                <w:sz w:val="22"/>
                <w:szCs w:val="20"/>
              </w:rPr>
              <w:t>為何發現自己住在輻射屋時，要立刻體檢並</w:t>
            </w:r>
            <w:r w:rsidRPr="006B6805">
              <w:rPr>
                <w:rFonts w:ascii="Times New Roman" w:eastAsiaTheme="minorEastAsia" w:hAnsi="Times New Roman"/>
                <w:sz w:val="22"/>
                <w:szCs w:val="20"/>
              </w:rPr>
              <w:lastRenderedPageBreak/>
              <w:t>遷居？</w:t>
            </w:r>
          </w:p>
          <w:p w14:paraId="56AF4C12" w14:textId="77777777" w:rsidR="006B6805" w:rsidRPr="006B6805" w:rsidRDefault="006B6805" w:rsidP="006B6805">
            <w:pPr>
              <w:spacing w:line="260" w:lineRule="exact"/>
              <w:jc w:val="both"/>
              <w:rPr>
                <w:rFonts w:ascii="Times New Roman" w:eastAsiaTheme="minorEastAsia" w:hAnsi="Times New Roman"/>
                <w:sz w:val="20"/>
                <w:szCs w:val="20"/>
              </w:rPr>
            </w:pPr>
          </w:p>
          <w:p w14:paraId="1E0639C4" w14:textId="77777777" w:rsidR="006B6805" w:rsidRPr="006B6805" w:rsidRDefault="006B6805" w:rsidP="006B6805">
            <w:pPr>
              <w:spacing w:line="260" w:lineRule="exact"/>
              <w:jc w:val="both"/>
              <w:rPr>
                <w:rFonts w:ascii="Times New Roman" w:eastAsiaTheme="minorEastAsia" w:hAnsi="Times New Roman"/>
                <w:sz w:val="20"/>
                <w:szCs w:val="20"/>
              </w:rPr>
            </w:pPr>
            <w:r w:rsidRPr="006B6805">
              <w:rPr>
                <w:rFonts w:ascii="Times New Roman" w:eastAsiaTheme="minorEastAsia" w:hAnsi="Times New Roman"/>
                <w:sz w:val="22"/>
                <w:szCs w:val="20"/>
              </w:rPr>
              <w:t>【</w:t>
            </w:r>
            <w:r w:rsidRPr="006B6805">
              <w:rPr>
                <w:rFonts w:ascii="Times New Roman" w:eastAsiaTheme="minorEastAsia" w:hAnsi="Times New Roman"/>
                <w:sz w:val="22"/>
                <w:szCs w:val="20"/>
              </w:rPr>
              <w:t>2-4</w:t>
            </w:r>
            <w:r w:rsidRPr="006B6805">
              <w:rPr>
                <w:rFonts w:ascii="Times New Roman" w:eastAsiaTheme="minorEastAsia" w:hAnsi="Times New Roman"/>
                <w:sz w:val="22"/>
                <w:szCs w:val="20"/>
              </w:rPr>
              <w:t>】</w:t>
            </w:r>
          </w:p>
          <w:p w14:paraId="6FE2C4E7" w14:textId="77777777" w:rsidR="006B6805" w:rsidRPr="006B6805" w:rsidRDefault="006B6805" w:rsidP="006B6805">
            <w:pPr>
              <w:spacing w:line="260" w:lineRule="exact"/>
              <w:jc w:val="both"/>
              <w:rPr>
                <w:rFonts w:ascii="Times New Roman" w:eastAsiaTheme="minorEastAsia" w:hAnsi="Times New Roman"/>
                <w:sz w:val="20"/>
                <w:szCs w:val="20"/>
              </w:rPr>
            </w:pPr>
            <w:r w:rsidRPr="006B6805">
              <w:rPr>
                <w:rFonts w:ascii="Times New Roman" w:eastAsiaTheme="minorEastAsia" w:hAnsi="Times New Roman"/>
                <w:sz w:val="22"/>
                <w:szCs w:val="20"/>
              </w:rPr>
              <w:t>1.</w:t>
            </w:r>
            <w:r w:rsidRPr="006B6805">
              <w:rPr>
                <w:rFonts w:ascii="Times New Roman" w:eastAsiaTheme="minorEastAsia" w:hAnsi="Times New Roman"/>
                <w:sz w:val="22"/>
                <w:szCs w:val="20"/>
              </w:rPr>
              <w:t>觀察：</w:t>
            </w:r>
          </w:p>
          <w:p w14:paraId="69A8D4AA" w14:textId="77777777" w:rsidR="006B6805" w:rsidRPr="006B6805" w:rsidRDefault="006B6805" w:rsidP="006B6805">
            <w:pPr>
              <w:spacing w:line="260" w:lineRule="exact"/>
              <w:jc w:val="both"/>
              <w:rPr>
                <w:rFonts w:ascii="Times New Roman" w:eastAsiaTheme="minorEastAsia" w:hAnsi="Times New Roman"/>
                <w:sz w:val="20"/>
                <w:szCs w:val="20"/>
              </w:rPr>
            </w:pPr>
            <w:r w:rsidRPr="006B6805">
              <w:rPr>
                <w:rFonts w:ascii="Times New Roman" w:eastAsiaTheme="minorEastAsia" w:hAnsi="Times New Roman"/>
                <w:sz w:val="22"/>
                <w:szCs w:val="20"/>
              </w:rPr>
              <w:t>●</w:t>
            </w:r>
            <w:r w:rsidRPr="006B6805">
              <w:rPr>
                <w:rFonts w:ascii="Times New Roman" w:eastAsiaTheme="minorEastAsia" w:hAnsi="Times New Roman"/>
                <w:sz w:val="22"/>
                <w:szCs w:val="20"/>
              </w:rPr>
              <w:t>討論時是否發言踴躍。</w:t>
            </w:r>
          </w:p>
          <w:p w14:paraId="0CF37C9D" w14:textId="77777777" w:rsidR="006B6805" w:rsidRPr="006B6805" w:rsidRDefault="006B6805" w:rsidP="006B6805">
            <w:pPr>
              <w:spacing w:line="260" w:lineRule="exact"/>
              <w:jc w:val="both"/>
              <w:rPr>
                <w:rFonts w:ascii="Times New Roman" w:eastAsiaTheme="minorEastAsia" w:hAnsi="Times New Roman"/>
                <w:sz w:val="20"/>
                <w:szCs w:val="20"/>
              </w:rPr>
            </w:pPr>
            <w:r w:rsidRPr="006B6805">
              <w:rPr>
                <w:rFonts w:ascii="Times New Roman" w:eastAsiaTheme="minorEastAsia" w:hAnsi="Times New Roman"/>
                <w:sz w:val="22"/>
                <w:szCs w:val="20"/>
              </w:rPr>
              <w:t>●</w:t>
            </w:r>
            <w:r w:rsidRPr="006B6805">
              <w:rPr>
                <w:rFonts w:ascii="Times New Roman" w:eastAsiaTheme="minorEastAsia" w:hAnsi="Times New Roman"/>
                <w:sz w:val="22"/>
                <w:szCs w:val="20"/>
              </w:rPr>
              <w:t>發表意見時是否條理清晰。</w:t>
            </w:r>
          </w:p>
          <w:p w14:paraId="74005A5D" w14:textId="77777777" w:rsidR="006B6805" w:rsidRPr="006B6805" w:rsidRDefault="006B6805" w:rsidP="006B6805">
            <w:pPr>
              <w:spacing w:line="260" w:lineRule="exact"/>
              <w:jc w:val="both"/>
              <w:rPr>
                <w:rFonts w:ascii="Times New Roman" w:eastAsiaTheme="minorEastAsia" w:hAnsi="Times New Roman"/>
                <w:sz w:val="20"/>
                <w:szCs w:val="20"/>
              </w:rPr>
            </w:pPr>
            <w:r w:rsidRPr="006B6805">
              <w:rPr>
                <w:rFonts w:ascii="Times New Roman" w:eastAsiaTheme="minorEastAsia" w:hAnsi="Times New Roman"/>
                <w:sz w:val="22"/>
                <w:szCs w:val="20"/>
              </w:rPr>
              <w:t>●</w:t>
            </w:r>
            <w:r w:rsidRPr="006B6805">
              <w:rPr>
                <w:rFonts w:ascii="Times New Roman" w:eastAsiaTheme="minorEastAsia" w:hAnsi="Times New Roman"/>
                <w:sz w:val="22"/>
                <w:szCs w:val="20"/>
              </w:rPr>
              <w:t>在別人發言時，是否能夠虛心傾聽，尊重他人。</w:t>
            </w:r>
          </w:p>
          <w:p w14:paraId="4C979EFD" w14:textId="77777777" w:rsidR="006B6805" w:rsidRPr="006B6805" w:rsidRDefault="006B6805" w:rsidP="006B6805">
            <w:pPr>
              <w:spacing w:line="260" w:lineRule="exact"/>
              <w:jc w:val="both"/>
              <w:rPr>
                <w:rFonts w:ascii="Times New Roman" w:eastAsiaTheme="minorEastAsia" w:hAnsi="Times New Roman"/>
                <w:sz w:val="20"/>
                <w:szCs w:val="20"/>
              </w:rPr>
            </w:pPr>
            <w:r w:rsidRPr="006B6805">
              <w:rPr>
                <w:rFonts w:ascii="Times New Roman" w:eastAsiaTheme="minorEastAsia" w:hAnsi="Times New Roman"/>
                <w:sz w:val="22"/>
                <w:szCs w:val="20"/>
              </w:rPr>
              <w:t>2.</w:t>
            </w:r>
            <w:r w:rsidRPr="006B6805">
              <w:rPr>
                <w:rFonts w:ascii="Times New Roman" w:eastAsiaTheme="minorEastAsia" w:hAnsi="Times New Roman"/>
                <w:sz w:val="22"/>
                <w:szCs w:val="20"/>
              </w:rPr>
              <w:t>口頭詢問：</w:t>
            </w:r>
          </w:p>
          <w:p w14:paraId="6FBB3DD4" w14:textId="77777777" w:rsidR="006B6805" w:rsidRPr="006B6805" w:rsidRDefault="006B6805" w:rsidP="006B6805">
            <w:pPr>
              <w:spacing w:line="260" w:lineRule="exact"/>
              <w:jc w:val="both"/>
              <w:rPr>
                <w:rFonts w:ascii="Times New Roman" w:eastAsiaTheme="minorEastAsia" w:hAnsi="Times New Roman"/>
                <w:sz w:val="20"/>
                <w:szCs w:val="20"/>
              </w:rPr>
            </w:pPr>
            <w:r w:rsidRPr="006B6805">
              <w:rPr>
                <w:rFonts w:ascii="Times New Roman" w:eastAsiaTheme="minorEastAsia" w:hAnsi="Times New Roman"/>
                <w:sz w:val="22"/>
                <w:szCs w:val="20"/>
              </w:rPr>
              <w:t>●</w:t>
            </w:r>
            <w:r w:rsidRPr="006B6805">
              <w:rPr>
                <w:rFonts w:ascii="Times New Roman" w:eastAsiaTheme="minorEastAsia" w:hAnsi="Times New Roman"/>
                <w:sz w:val="22"/>
                <w:szCs w:val="20"/>
              </w:rPr>
              <w:t>就你所知，利用遺傳知識的生物技術在哪些方面改善了人類的生活呢？</w:t>
            </w:r>
          </w:p>
          <w:p w14:paraId="7D3FD9C2" w14:textId="77777777" w:rsidR="006B6805" w:rsidRPr="006B6805" w:rsidRDefault="006B6805" w:rsidP="006B6805">
            <w:pPr>
              <w:spacing w:line="260" w:lineRule="exact"/>
              <w:jc w:val="both"/>
              <w:rPr>
                <w:rFonts w:ascii="Times New Roman" w:eastAsiaTheme="minorEastAsia" w:hAnsi="Times New Roman"/>
                <w:sz w:val="20"/>
                <w:szCs w:val="20"/>
              </w:rPr>
            </w:pPr>
            <w:r w:rsidRPr="006B6805">
              <w:rPr>
                <w:rFonts w:ascii="Times New Roman" w:eastAsiaTheme="minorEastAsia" w:hAnsi="Times New Roman"/>
                <w:sz w:val="22"/>
                <w:szCs w:val="20"/>
              </w:rPr>
              <w:t>●ABO</w:t>
            </w:r>
            <w:r w:rsidRPr="006B6805">
              <w:rPr>
                <w:rFonts w:ascii="Times New Roman" w:eastAsiaTheme="minorEastAsia" w:hAnsi="Times New Roman"/>
                <w:sz w:val="22"/>
                <w:szCs w:val="20"/>
              </w:rPr>
              <w:t>的血型是否能成為親子鑑定的指標呢？為什麼？</w:t>
            </w:r>
          </w:p>
        </w:tc>
        <w:tc>
          <w:tcPr>
            <w:tcW w:w="1790" w:type="dxa"/>
            <w:shd w:val="clear" w:color="auto" w:fill="auto"/>
          </w:tcPr>
          <w:p w14:paraId="1591EF79" w14:textId="77777777" w:rsidR="006B6805" w:rsidRPr="006B6805" w:rsidRDefault="006B6805" w:rsidP="006B6805">
            <w:pPr>
              <w:spacing w:line="260" w:lineRule="exact"/>
              <w:rPr>
                <w:rFonts w:ascii="Times New Roman" w:eastAsiaTheme="minorEastAsia" w:hAnsi="Times New Roman"/>
                <w:b/>
                <w:sz w:val="20"/>
                <w:szCs w:val="20"/>
              </w:rPr>
            </w:pPr>
            <w:r w:rsidRPr="006B6805">
              <w:rPr>
                <w:rFonts w:ascii="Times New Roman" w:eastAsiaTheme="minorEastAsia" w:hAnsi="Times New Roman"/>
                <w:b/>
                <w:sz w:val="22"/>
                <w:szCs w:val="20"/>
              </w:rPr>
              <w:lastRenderedPageBreak/>
              <w:t>【閱讀素養教育】</w:t>
            </w:r>
          </w:p>
          <w:p w14:paraId="1A9CC283" w14:textId="77777777" w:rsidR="006B6805" w:rsidRPr="006B6805" w:rsidRDefault="006B6805" w:rsidP="006B6805">
            <w:pPr>
              <w:spacing w:line="260" w:lineRule="exact"/>
              <w:rPr>
                <w:rFonts w:ascii="Times New Roman" w:eastAsiaTheme="minorEastAsia" w:hAnsi="Times New Roman"/>
                <w:sz w:val="20"/>
                <w:szCs w:val="20"/>
              </w:rPr>
            </w:pPr>
            <w:r w:rsidRPr="006B6805">
              <w:rPr>
                <w:rFonts w:ascii="Times New Roman" w:eastAsiaTheme="minorEastAsia" w:hAnsi="Times New Roman"/>
                <w:sz w:val="22"/>
                <w:szCs w:val="20"/>
              </w:rPr>
              <w:t>閱</w:t>
            </w:r>
            <w:r w:rsidRPr="006B6805">
              <w:rPr>
                <w:rFonts w:ascii="Times New Roman" w:eastAsiaTheme="minorEastAsia" w:hAnsi="Times New Roman"/>
                <w:sz w:val="22"/>
                <w:szCs w:val="20"/>
              </w:rPr>
              <w:t xml:space="preserve">J3 </w:t>
            </w:r>
            <w:r w:rsidRPr="006B6805">
              <w:rPr>
                <w:rFonts w:ascii="Times New Roman" w:eastAsiaTheme="minorEastAsia" w:hAnsi="Times New Roman"/>
                <w:sz w:val="22"/>
                <w:szCs w:val="20"/>
              </w:rPr>
              <w:t>理解學科知識內的重要詞彙意涵，並懂得如何運用該詞彙與他人進行溝通。</w:t>
            </w:r>
          </w:p>
          <w:p w14:paraId="0ADECEFF" w14:textId="77777777" w:rsidR="006B6805" w:rsidRPr="006B6805" w:rsidRDefault="006B6805" w:rsidP="006B6805">
            <w:pPr>
              <w:spacing w:line="260" w:lineRule="exact"/>
              <w:rPr>
                <w:rFonts w:ascii="Times New Roman" w:eastAsiaTheme="minorEastAsia" w:hAnsi="Times New Roman"/>
                <w:b/>
                <w:sz w:val="20"/>
                <w:szCs w:val="20"/>
              </w:rPr>
            </w:pPr>
            <w:r w:rsidRPr="006B6805">
              <w:rPr>
                <w:rFonts w:ascii="Times New Roman" w:eastAsiaTheme="minorEastAsia" w:hAnsi="Times New Roman"/>
                <w:b/>
                <w:sz w:val="22"/>
                <w:szCs w:val="20"/>
              </w:rPr>
              <w:t>【戶外教育】</w:t>
            </w:r>
          </w:p>
          <w:p w14:paraId="20B7B0FB" w14:textId="77777777" w:rsidR="006B6805" w:rsidRPr="006B6805" w:rsidRDefault="006B6805" w:rsidP="006B6805">
            <w:pPr>
              <w:spacing w:line="260" w:lineRule="exact"/>
              <w:rPr>
                <w:rFonts w:ascii="Times New Roman" w:eastAsiaTheme="minorEastAsia" w:hAnsi="Times New Roman"/>
                <w:sz w:val="20"/>
                <w:szCs w:val="20"/>
              </w:rPr>
            </w:pPr>
            <w:r w:rsidRPr="006B6805">
              <w:rPr>
                <w:rFonts w:ascii="Times New Roman" w:eastAsiaTheme="minorEastAsia" w:hAnsi="Times New Roman"/>
                <w:sz w:val="22"/>
                <w:szCs w:val="20"/>
              </w:rPr>
              <w:t>戶</w:t>
            </w:r>
            <w:r w:rsidRPr="006B6805">
              <w:rPr>
                <w:rFonts w:ascii="Times New Roman" w:eastAsiaTheme="minorEastAsia" w:hAnsi="Times New Roman"/>
                <w:sz w:val="22"/>
                <w:szCs w:val="20"/>
              </w:rPr>
              <w:t xml:space="preserve">J4 </w:t>
            </w:r>
            <w:r w:rsidRPr="006B6805">
              <w:rPr>
                <w:rFonts w:ascii="Times New Roman" w:eastAsiaTheme="minorEastAsia" w:hAnsi="Times New Roman"/>
                <w:sz w:val="22"/>
                <w:szCs w:val="20"/>
              </w:rPr>
              <w:t>理解永續發展的意義與責任，並在參與活動的過程中落實原則。</w:t>
            </w:r>
          </w:p>
        </w:tc>
        <w:tc>
          <w:tcPr>
            <w:tcW w:w="1103" w:type="dxa"/>
            <w:vAlign w:val="center"/>
          </w:tcPr>
          <w:p w14:paraId="420D4455" w14:textId="77777777" w:rsidR="006B6805" w:rsidRPr="006B6805" w:rsidRDefault="006B6805" w:rsidP="006B6805">
            <w:pPr>
              <w:adjustRightInd w:val="0"/>
              <w:snapToGrid w:val="0"/>
              <w:rPr>
                <w:rFonts w:ascii="Times New Roman" w:eastAsia="標楷體" w:hAnsi="Times New Roman"/>
                <w:snapToGrid w:val="0"/>
                <w:kern w:val="0"/>
                <w:sz w:val="20"/>
                <w:szCs w:val="20"/>
              </w:rPr>
            </w:pPr>
          </w:p>
        </w:tc>
      </w:tr>
      <w:tr w:rsidR="00AA0A5F" w:rsidRPr="006B6805" w14:paraId="43C5D014" w14:textId="77777777" w:rsidTr="00FC2DB5">
        <w:tc>
          <w:tcPr>
            <w:tcW w:w="792" w:type="dxa"/>
            <w:shd w:val="clear" w:color="auto" w:fill="auto"/>
            <w:vAlign w:val="center"/>
          </w:tcPr>
          <w:p w14:paraId="218A5B36" w14:textId="77777777" w:rsidR="006B6805" w:rsidRPr="006B6805" w:rsidRDefault="006B6805" w:rsidP="006B6805">
            <w:pPr>
              <w:spacing w:line="260" w:lineRule="exact"/>
              <w:jc w:val="center"/>
              <w:rPr>
                <w:rFonts w:eastAsiaTheme="minorEastAsia"/>
                <w:snapToGrid w:val="0"/>
                <w:kern w:val="0"/>
                <w:sz w:val="20"/>
                <w:szCs w:val="20"/>
              </w:rPr>
            </w:pPr>
            <w:r w:rsidRPr="006B6805">
              <w:rPr>
                <w:rFonts w:ascii="Times New Roman" w:hAnsi="Times New Roman" w:hint="eastAsia"/>
                <w:snapToGrid w:val="0"/>
                <w:kern w:val="0"/>
                <w:szCs w:val="20"/>
              </w:rPr>
              <w:t>第七週</w:t>
            </w:r>
          </w:p>
        </w:tc>
        <w:tc>
          <w:tcPr>
            <w:tcW w:w="1648" w:type="dxa"/>
            <w:shd w:val="clear" w:color="auto" w:fill="auto"/>
            <w:vAlign w:val="center"/>
          </w:tcPr>
          <w:p w14:paraId="53D9E0D6" w14:textId="35300BBF" w:rsidR="006B6805" w:rsidRPr="006B6805" w:rsidRDefault="00AA0A5F" w:rsidP="006B6805">
            <w:pPr>
              <w:spacing w:line="260" w:lineRule="exact"/>
              <w:jc w:val="center"/>
              <w:rPr>
                <w:rFonts w:ascii="Times New Roman" w:hAnsi="Times New Roman"/>
                <w:sz w:val="20"/>
                <w:szCs w:val="20"/>
              </w:rPr>
            </w:pPr>
            <w:r w:rsidRPr="006B6805">
              <w:rPr>
                <w:rFonts w:ascii="Times New Roman" w:hAnsi="Times New Roman"/>
                <w:sz w:val="20"/>
                <w:szCs w:val="20"/>
              </w:rPr>
              <w:t>3/21~3/25</w:t>
            </w:r>
          </w:p>
        </w:tc>
        <w:tc>
          <w:tcPr>
            <w:tcW w:w="764" w:type="dxa"/>
            <w:vAlign w:val="center"/>
          </w:tcPr>
          <w:p w14:paraId="689350C0" w14:textId="77777777" w:rsidR="006B6805" w:rsidRPr="006B6805" w:rsidRDefault="006B6805" w:rsidP="006B6805">
            <w:pPr>
              <w:spacing w:line="260" w:lineRule="exact"/>
              <w:jc w:val="center"/>
              <w:rPr>
                <w:rFonts w:eastAsiaTheme="minorEastAsia"/>
                <w:sz w:val="20"/>
                <w:szCs w:val="20"/>
              </w:rPr>
            </w:pPr>
            <w:r w:rsidRPr="006B6805">
              <w:rPr>
                <w:rFonts w:ascii="Times New Roman" w:hAnsi="Times New Roman" w:hint="eastAsia"/>
                <w:kern w:val="0"/>
                <w:sz w:val="22"/>
                <w:szCs w:val="20"/>
              </w:rPr>
              <w:t>3</w:t>
            </w:r>
          </w:p>
        </w:tc>
        <w:tc>
          <w:tcPr>
            <w:tcW w:w="1247" w:type="dxa"/>
            <w:shd w:val="clear" w:color="auto" w:fill="auto"/>
            <w:vAlign w:val="center"/>
          </w:tcPr>
          <w:p w14:paraId="366D7052" w14:textId="3C1D4369" w:rsidR="006B6805" w:rsidRPr="006B6805" w:rsidRDefault="00AA0A5F" w:rsidP="006B6805">
            <w:pPr>
              <w:spacing w:line="260" w:lineRule="exact"/>
              <w:jc w:val="both"/>
              <w:rPr>
                <w:rFonts w:ascii="Times New Roman" w:eastAsiaTheme="minorEastAsia" w:hAnsi="Times New Roman"/>
                <w:bCs/>
                <w:snapToGrid w:val="0"/>
                <w:kern w:val="0"/>
                <w:sz w:val="20"/>
                <w:szCs w:val="20"/>
              </w:rPr>
            </w:pPr>
            <w:r w:rsidRPr="00AA0A5F">
              <w:rPr>
                <w:rFonts w:ascii="Times New Roman" w:eastAsiaTheme="minorEastAsia" w:hAnsi="Times New Roman" w:hint="eastAsia"/>
                <w:bCs/>
                <w:snapToGrid w:val="0"/>
                <w:kern w:val="0"/>
                <w:sz w:val="22"/>
                <w:szCs w:val="20"/>
              </w:rPr>
              <w:t>‧</w:t>
            </w:r>
            <w:r w:rsidRPr="00AA0A5F">
              <w:rPr>
                <w:rFonts w:ascii="Times New Roman" w:eastAsiaTheme="minorEastAsia" w:hAnsi="Times New Roman" w:hint="eastAsia"/>
                <w:bCs/>
                <w:snapToGrid w:val="0"/>
                <w:kern w:val="0"/>
                <w:sz w:val="22"/>
                <w:szCs w:val="20"/>
              </w:rPr>
              <w:t>2-5</w:t>
            </w:r>
            <w:r w:rsidRPr="00AA0A5F">
              <w:rPr>
                <w:rFonts w:ascii="Times New Roman" w:eastAsiaTheme="minorEastAsia" w:hAnsi="Times New Roman" w:hint="eastAsia"/>
                <w:bCs/>
                <w:snapToGrid w:val="0"/>
                <w:kern w:val="0"/>
                <w:sz w:val="22"/>
                <w:szCs w:val="20"/>
              </w:rPr>
              <w:t>生物技術技</w:t>
            </w:r>
            <w:r w:rsidRPr="00AA0A5F">
              <w:rPr>
                <w:rFonts w:ascii="Times New Roman" w:eastAsiaTheme="minorEastAsia" w:hAnsi="Times New Roman" w:hint="eastAsia"/>
                <w:bCs/>
                <w:snapToGrid w:val="0"/>
                <w:kern w:val="0"/>
                <w:sz w:val="22"/>
                <w:szCs w:val="20"/>
              </w:rPr>
              <w:t>(3)</w:t>
            </w:r>
          </w:p>
        </w:tc>
        <w:tc>
          <w:tcPr>
            <w:tcW w:w="1509" w:type="dxa"/>
            <w:shd w:val="clear" w:color="auto" w:fill="auto"/>
          </w:tcPr>
          <w:p w14:paraId="1F7ABBA7" w14:textId="77777777" w:rsidR="006B6805" w:rsidRPr="006B6805" w:rsidRDefault="006B6805" w:rsidP="006B6805">
            <w:pPr>
              <w:rPr>
                <w:rFonts w:ascii="Times New Roman" w:eastAsiaTheme="minorEastAsia" w:hAnsi="Times New Roman"/>
                <w:sz w:val="22"/>
              </w:rPr>
            </w:pPr>
            <w:r w:rsidRPr="006B6805">
              <w:rPr>
                <w:rFonts w:ascii="Times New Roman" w:eastAsiaTheme="minorEastAsia" w:hAnsi="Times New Roman"/>
                <w:sz w:val="22"/>
              </w:rPr>
              <w:t>A</w:t>
            </w:r>
            <w:r w:rsidRPr="006B6805">
              <w:rPr>
                <w:rFonts w:ascii="Times New Roman" w:eastAsiaTheme="minorEastAsia" w:hAnsi="Times New Roman"/>
                <w:sz w:val="22"/>
              </w:rPr>
              <w:t>自主行動</w:t>
            </w:r>
          </w:p>
          <w:p w14:paraId="427DC28B" w14:textId="77777777" w:rsidR="006B6805" w:rsidRPr="006B6805" w:rsidRDefault="006B6805" w:rsidP="006B6805">
            <w:pPr>
              <w:rPr>
                <w:rFonts w:ascii="Times New Roman" w:eastAsiaTheme="minorEastAsia" w:hAnsi="Times New Roman"/>
                <w:sz w:val="22"/>
              </w:rPr>
            </w:pPr>
            <w:r w:rsidRPr="006B6805">
              <w:rPr>
                <w:rFonts w:ascii="Times New Roman" w:eastAsiaTheme="minorEastAsia" w:hAnsi="Times New Roman"/>
                <w:sz w:val="22"/>
              </w:rPr>
              <w:t>C</w:t>
            </w:r>
            <w:r w:rsidRPr="006B6805">
              <w:rPr>
                <w:rFonts w:ascii="Times New Roman" w:eastAsiaTheme="minorEastAsia" w:hAnsi="Times New Roman"/>
                <w:sz w:val="22"/>
              </w:rPr>
              <w:t>社會參與</w:t>
            </w:r>
          </w:p>
        </w:tc>
        <w:tc>
          <w:tcPr>
            <w:tcW w:w="1917" w:type="dxa"/>
            <w:shd w:val="clear" w:color="auto" w:fill="auto"/>
          </w:tcPr>
          <w:p w14:paraId="6D9D3645" w14:textId="77777777" w:rsidR="006B6805" w:rsidRPr="006B6805" w:rsidRDefault="006B6805" w:rsidP="006B6805">
            <w:pPr>
              <w:autoSpaceDE w:val="0"/>
              <w:autoSpaceDN w:val="0"/>
              <w:adjustRightInd w:val="0"/>
              <w:spacing w:line="260" w:lineRule="exact"/>
              <w:jc w:val="both"/>
              <w:rPr>
                <w:rFonts w:ascii="Times New Roman" w:eastAsiaTheme="minorEastAsia" w:hAnsi="Times New Roman"/>
                <w:sz w:val="20"/>
                <w:szCs w:val="20"/>
              </w:rPr>
            </w:pPr>
            <w:r w:rsidRPr="006B6805">
              <w:rPr>
                <w:rFonts w:ascii="Times New Roman" w:eastAsiaTheme="minorEastAsia" w:hAnsi="Times New Roman"/>
                <w:color w:val="000000"/>
                <w:sz w:val="22"/>
                <w:szCs w:val="20"/>
              </w:rPr>
              <w:t>A2</w:t>
            </w:r>
            <w:r w:rsidRPr="006B6805">
              <w:rPr>
                <w:rFonts w:ascii="Times New Roman" w:eastAsiaTheme="minorEastAsia" w:hAnsi="Times New Roman"/>
                <w:color w:val="000000"/>
                <w:sz w:val="22"/>
                <w:szCs w:val="20"/>
              </w:rPr>
              <w:t>系統思考與解決問題</w:t>
            </w:r>
          </w:p>
          <w:p w14:paraId="4337E4DC" w14:textId="77777777" w:rsidR="006B6805" w:rsidRPr="006B6805" w:rsidRDefault="006B6805" w:rsidP="006B6805">
            <w:pPr>
              <w:autoSpaceDE w:val="0"/>
              <w:autoSpaceDN w:val="0"/>
              <w:adjustRightInd w:val="0"/>
              <w:spacing w:line="260" w:lineRule="exact"/>
              <w:jc w:val="both"/>
              <w:rPr>
                <w:rFonts w:ascii="Times New Roman" w:eastAsiaTheme="minorEastAsia" w:hAnsi="Times New Roman"/>
                <w:color w:val="000000"/>
                <w:kern w:val="0"/>
                <w:sz w:val="20"/>
                <w:szCs w:val="20"/>
              </w:rPr>
            </w:pPr>
            <w:r w:rsidRPr="006B6805">
              <w:rPr>
                <w:rFonts w:ascii="Times New Roman" w:eastAsiaTheme="minorEastAsia" w:hAnsi="Times New Roman"/>
                <w:color w:val="000000"/>
                <w:sz w:val="22"/>
                <w:szCs w:val="20"/>
              </w:rPr>
              <w:t>C3</w:t>
            </w:r>
            <w:r w:rsidRPr="006B6805">
              <w:rPr>
                <w:rFonts w:ascii="Times New Roman" w:eastAsiaTheme="minorEastAsia" w:hAnsi="Times New Roman"/>
                <w:color w:val="000000"/>
                <w:sz w:val="22"/>
                <w:szCs w:val="20"/>
              </w:rPr>
              <w:t>多元文化與</w:t>
            </w:r>
            <w:r w:rsidRPr="006B6805">
              <w:rPr>
                <w:rFonts w:ascii="Times New Roman" w:eastAsiaTheme="minorEastAsia" w:hAnsi="Times New Roman"/>
                <w:color w:val="000000"/>
                <w:kern w:val="0"/>
                <w:sz w:val="22"/>
                <w:szCs w:val="20"/>
              </w:rPr>
              <w:t>國際理解</w:t>
            </w:r>
          </w:p>
        </w:tc>
        <w:tc>
          <w:tcPr>
            <w:tcW w:w="2060" w:type="dxa"/>
            <w:shd w:val="clear" w:color="auto" w:fill="auto"/>
          </w:tcPr>
          <w:p w14:paraId="5253A60F" w14:textId="77777777" w:rsidR="006B6805" w:rsidRPr="006B6805" w:rsidRDefault="006B6805" w:rsidP="006B6805">
            <w:pPr>
              <w:spacing w:line="260" w:lineRule="exact"/>
              <w:jc w:val="both"/>
              <w:rPr>
                <w:rFonts w:ascii="Times New Roman" w:eastAsiaTheme="minorEastAsia" w:hAnsi="Times New Roman"/>
                <w:sz w:val="20"/>
                <w:szCs w:val="20"/>
              </w:rPr>
            </w:pPr>
            <w:r w:rsidRPr="006B6805">
              <w:rPr>
                <w:rFonts w:ascii="Times New Roman" w:eastAsiaTheme="minorEastAsia" w:hAnsi="Times New Roman"/>
                <w:sz w:val="22"/>
                <w:szCs w:val="20"/>
              </w:rPr>
              <w:t>自</w:t>
            </w:r>
            <w:r w:rsidRPr="006B6805">
              <w:rPr>
                <w:rFonts w:ascii="Times New Roman" w:eastAsiaTheme="minorEastAsia" w:hAnsi="Times New Roman"/>
                <w:sz w:val="22"/>
                <w:szCs w:val="20"/>
              </w:rPr>
              <w:t>-J-A2</w:t>
            </w:r>
          </w:p>
          <w:p w14:paraId="6E167AFE" w14:textId="77777777" w:rsidR="006B6805" w:rsidRPr="006B6805" w:rsidRDefault="006B6805" w:rsidP="006B6805">
            <w:pPr>
              <w:spacing w:line="260" w:lineRule="exact"/>
              <w:jc w:val="both"/>
              <w:rPr>
                <w:rFonts w:ascii="Times New Roman" w:eastAsiaTheme="minorEastAsia" w:hAnsi="Times New Roman"/>
                <w:sz w:val="20"/>
                <w:szCs w:val="20"/>
              </w:rPr>
            </w:pPr>
            <w:r w:rsidRPr="006B6805">
              <w:rPr>
                <w:rFonts w:ascii="Times New Roman" w:eastAsiaTheme="minorEastAsia" w:hAnsi="Times New Roman"/>
                <w:sz w:val="22"/>
                <w:szCs w:val="20"/>
              </w:rPr>
              <w:t>自</w:t>
            </w:r>
            <w:r w:rsidRPr="006B6805">
              <w:rPr>
                <w:rFonts w:ascii="Times New Roman" w:eastAsiaTheme="minorEastAsia" w:hAnsi="Times New Roman"/>
                <w:sz w:val="22"/>
                <w:szCs w:val="20"/>
              </w:rPr>
              <w:t>-J-C3</w:t>
            </w:r>
          </w:p>
        </w:tc>
        <w:tc>
          <w:tcPr>
            <w:tcW w:w="2203" w:type="dxa"/>
            <w:shd w:val="clear" w:color="auto" w:fill="auto"/>
          </w:tcPr>
          <w:p w14:paraId="0F0C6203" w14:textId="77777777" w:rsidR="00AA0A5F" w:rsidRPr="00AA0A5F" w:rsidRDefault="00AA0A5F" w:rsidP="00AA0A5F">
            <w:pPr>
              <w:spacing w:line="260" w:lineRule="exact"/>
              <w:jc w:val="both"/>
              <w:rPr>
                <w:rFonts w:ascii="Times New Roman" w:eastAsiaTheme="minorEastAsia" w:hAnsi="Times New Roman"/>
                <w:spacing w:val="-2"/>
                <w:sz w:val="22"/>
                <w:szCs w:val="20"/>
              </w:rPr>
            </w:pPr>
            <w:r w:rsidRPr="00AA0A5F">
              <w:rPr>
                <w:rFonts w:ascii="Times New Roman" w:eastAsiaTheme="minorEastAsia" w:hAnsi="Times New Roman" w:hint="eastAsia"/>
                <w:spacing w:val="-2"/>
                <w:sz w:val="22"/>
                <w:szCs w:val="20"/>
              </w:rPr>
              <w:t>ah-</w:t>
            </w:r>
            <w:r w:rsidRPr="00AA0A5F">
              <w:rPr>
                <w:rFonts w:ascii="Times New Roman" w:eastAsiaTheme="minorEastAsia" w:hAnsi="Times New Roman" w:hint="eastAsia"/>
                <w:spacing w:val="-2"/>
                <w:sz w:val="22"/>
                <w:szCs w:val="20"/>
              </w:rPr>
              <w:t>Ⅳ</w:t>
            </w:r>
            <w:r w:rsidRPr="00AA0A5F">
              <w:rPr>
                <w:rFonts w:ascii="Times New Roman" w:eastAsiaTheme="minorEastAsia" w:hAnsi="Times New Roman" w:hint="eastAsia"/>
                <w:spacing w:val="-2"/>
                <w:sz w:val="22"/>
                <w:szCs w:val="20"/>
              </w:rPr>
              <w:t>-2</w:t>
            </w:r>
            <w:r w:rsidRPr="00AA0A5F">
              <w:rPr>
                <w:rFonts w:ascii="Times New Roman" w:eastAsiaTheme="minorEastAsia" w:hAnsi="Times New Roman" w:hint="eastAsia"/>
                <w:spacing w:val="-2"/>
                <w:sz w:val="22"/>
                <w:szCs w:val="20"/>
              </w:rPr>
              <w:t>應用所學到的科學知識與科學探究方法幫助自己做出最佳的決定。</w:t>
            </w:r>
          </w:p>
          <w:p w14:paraId="6918C728" w14:textId="77777777" w:rsidR="00AA0A5F" w:rsidRPr="00AA0A5F" w:rsidRDefault="00AA0A5F" w:rsidP="00AA0A5F">
            <w:pPr>
              <w:spacing w:line="260" w:lineRule="exact"/>
              <w:jc w:val="both"/>
              <w:rPr>
                <w:rFonts w:ascii="Times New Roman" w:eastAsiaTheme="minorEastAsia" w:hAnsi="Times New Roman"/>
                <w:spacing w:val="-2"/>
                <w:sz w:val="22"/>
                <w:szCs w:val="20"/>
              </w:rPr>
            </w:pPr>
            <w:r w:rsidRPr="00AA0A5F">
              <w:rPr>
                <w:rFonts w:ascii="Times New Roman" w:eastAsiaTheme="minorEastAsia" w:hAnsi="Times New Roman"/>
                <w:spacing w:val="-2"/>
                <w:sz w:val="22"/>
                <w:szCs w:val="20"/>
              </w:rPr>
              <w:t>ai -</w:t>
            </w:r>
            <w:r w:rsidRPr="00AA0A5F">
              <w:rPr>
                <w:rFonts w:ascii="Times New Roman" w:eastAsiaTheme="minorEastAsia" w:hAnsi="Times New Roman" w:hint="eastAsia"/>
                <w:spacing w:val="-2"/>
                <w:sz w:val="22"/>
                <w:szCs w:val="20"/>
              </w:rPr>
              <w:t>Ⅳ</w:t>
            </w:r>
            <w:r w:rsidRPr="00AA0A5F">
              <w:rPr>
                <w:rFonts w:ascii="Times New Roman" w:eastAsiaTheme="minorEastAsia" w:hAnsi="Times New Roman"/>
                <w:spacing w:val="-2"/>
                <w:sz w:val="22"/>
                <w:szCs w:val="20"/>
              </w:rPr>
              <w:t xml:space="preserve">-2 </w:t>
            </w:r>
            <w:r w:rsidRPr="00AA0A5F">
              <w:rPr>
                <w:rFonts w:ascii="Times New Roman" w:eastAsiaTheme="minorEastAsia" w:hAnsi="Times New Roman" w:hint="eastAsia"/>
                <w:spacing w:val="-2"/>
                <w:sz w:val="22"/>
                <w:szCs w:val="20"/>
              </w:rPr>
              <w:t>透過與同儕的討論，分享科學發現的樂趣。</w:t>
            </w:r>
          </w:p>
          <w:p w14:paraId="769D40F7" w14:textId="77777777" w:rsidR="00AA0A5F" w:rsidRPr="00AA0A5F" w:rsidRDefault="00AA0A5F" w:rsidP="00AA0A5F">
            <w:pPr>
              <w:spacing w:line="260" w:lineRule="exact"/>
              <w:jc w:val="both"/>
              <w:rPr>
                <w:rFonts w:ascii="Times New Roman" w:eastAsiaTheme="minorEastAsia" w:hAnsi="Times New Roman"/>
                <w:spacing w:val="-2"/>
                <w:sz w:val="22"/>
                <w:szCs w:val="20"/>
              </w:rPr>
            </w:pPr>
            <w:r w:rsidRPr="00AA0A5F">
              <w:rPr>
                <w:rFonts w:ascii="Times New Roman" w:eastAsiaTheme="minorEastAsia" w:hAnsi="Times New Roman" w:hint="eastAsia"/>
                <w:spacing w:val="-2"/>
                <w:sz w:val="22"/>
                <w:szCs w:val="20"/>
              </w:rPr>
              <w:t>ai -</w:t>
            </w:r>
            <w:r w:rsidRPr="00AA0A5F">
              <w:rPr>
                <w:rFonts w:ascii="Times New Roman" w:eastAsiaTheme="minorEastAsia" w:hAnsi="Times New Roman" w:hint="eastAsia"/>
                <w:spacing w:val="-2"/>
                <w:sz w:val="22"/>
                <w:szCs w:val="20"/>
              </w:rPr>
              <w:t>Ⅳ</w:t>
            </w:r>
            <w:r w:rsidRPr="00AA0A5F">
              <w:rPr>
                <w:rFonts w:ascii="Times New Roman" w:eastAsiaTheme="minorEastAsia" w:hAnsi="Times New Roman" w:hint="eastAsia"/>
                <w:spacing w:val="-2"/>
                <w:sz w:val="22"/>
                <w:szCs w:val="20"/>
              </w:rPr>
              <w:t>-3</w:t>
            </w:r>
            <w:r w:rsidRPr="00AA0A5F">
              <w:rPr>
                <w:rFonts w:ascii="Times New Roman" w:eastAsiaTheme="minorEastAsia" w:hAnsi="Times New Roman" w:hint="eastAsia"/>
                <w:spacing w:val="-2"/>
                <w:sz w:val="22"/>
                <w:szCs w:val="20"/>
              </w:rPr>
              <w:t>透過所學到的科學知識和科學探索的各種方法，解釋自然現象發生的原因，建立科學學習的自信心。</w:t>
            </w:r>
          </w:p>
          <w:p w14:paraId="09D2321A" w14:textId="77777777" w:rsidR="00AA0A5F" w:rsidRPr="00AA0A5F" w:rsidRDefault="00AA0A5F" w:rsidP="00AA0A5F">
            <w:pPr>
              <w:spacing w:line="260" w:lineRule="exact"/>
              <w:jc w:val="both"/>
              <w:rPr>
                <w:rFonts w:ascii="Times New Roman" w:eastAsiaTheme="minorEastAsia" w:hAnsi="Times New Roman"/>
                <w:spacing w:val="-2"/>
                <w:sz w:val="22"/>
                <w:szCs w:val="20"/>
              </w:rPr>
            </w:pPr>
            <w:r w:rsidRPr="00AA0A5F">
              <w:rPr>
                <w:rFonts w:ascii="Times New Roman" w:eastAsiaTheme="minorEastAsia" w:hAnsi="Times New Roman"/>
                <w:spacing w:val="-2"/>
                <w:sz w:val="22"/>
                <w:szCs w:val="20"/>
              </w:rPr>
              <w:t>ah-</w:t>
            </w:r>
            <w:r w:rsidRPr="00AA0A5F">
              <w:rPr>
                <w:rFonts w:ascii="Times New Roman" w:eastAsiaTheme="minorEastAsia" w:hAnsi="Times New Roman" w:hint="eastAsia"/>
                <w:spacing w:val="-2"/>
                <w:sz w:val="22"/>
                <w:szCs w:val="20"/>
              </w:rPr>
              <w:t>Ⅳ</w:t>
            </w:r>
            <w:r w:rsidRPr="00AA0A5F">
              <w:rPr>
                <w:rFonts w:ascii="Times New Roman" w:eastAsiaTheme="minorEastAsia" w:hAnsi="Times New Roman"/>
                <w:spacing w:val="-2"/>
                <w:sz w:val="22"/>
                <w:szCs w:val="20"/>
              </w:rPr>
              <w:t>-1</w:t>
            </w:r>
            <w:r w:rsidRPr="00AA0A5F">
              <w:rPr>
                <w:rFonts w:ascii="Times New Roman" w:eastAsiaTheme="minorEastAsia" w:hAnsi="Times New Roman" w:hint="eastAsia"/>
                <w:spacing w:val="-2"/>
                <w:sz w:val="22"/>
                <w:szCs w:val="20"/>
              </w:rPr>
              <w:t>對於有關科學發現的報導甚至權威的解釋（如報章雜誌的報導或書本上的解釋）</w:t>
            </w:r>
            <w:r w:rsidRPr="00AA0A5F">
              <w:rPr>
                <w:rFonts w:ascii="Times New Roman" w:eastAsiaTheme="minorEastAsia" w:hAnsi="Times New Roman"/>
                <w:spacing w:val="-2"/>
                <w:sz w:val="22"/>
                <w:szCs w:val="20"/>
              </w:rPr>
              <w:t xml:space="preserve">  </w:t>
            </w:r>
            <w:r w:rsidRPr="00AA0A5F">
              <w:rPr>
                <w:rFonts w:ascii="Times New Roman" w:eastAsiaTheme="minorEastAsia" w:hAnsi="Times New Roman" w:hint="eastAsia"/>
                <w:spacing w:val="-2"/>
                <w:sz w:val="22"/>
                <w:szCs w:val="20"/>
              </w:rPr>
              <w:t>能抱持懷疑的態度，評估其推論的證據是否充分且可信賴。</w:t>
            </w:r>
          </w:p>
          <w:p w14:paraId="5FD8D859" w14:textId="77777777" w:rsidR="00AA0A5F" w:rsidRPr="00AA0A5F" w:rsidRDefault="00AA0A5F" w:rsidP="00AA0A5F">
            <w:pPr>
              <w:spacing w:line="260" w:lineRule="exact"/>
              <w:jc w:val="both"/>
              <w:rPr>
                <w:rFonts w:ascii="Times New Roman" w:eastAsiaTheme="minorEastAsia" w:hAnsi="Times New Roman"/>
                <w:spacing w:val="-2"/>
                <w:sz w:val="22"/>
                <w:szCs w:val="20"/>
              </w:rPr>
            </w:pPr>
            <w:r w:rsidRPr="00AA0A5F">
              <w:rPr>
                <w:rFonts w:ascii="Times New Roman" w:eastAsiaTheme="minorEastAsia" w:hAnsi="Times New Roman" w:hint="eastAsia"/>
                <w:spacing w:val="-2"/>
                <w:sz w:val="22"/>
                <w:szCs w:val="20"/>
              </w:rPr>
              <w:t>an-</w:t>
            </w:r>
            <w:r w:rsidRPr="00AA0A5F">
              <w:rPr>
                <w:rFonts w:ascii="Times New Roman" w:eastAsiaTheme="minorEastAsia" w:hAnsi="Times New Roman" w:hint="eastAsia"/>
                <w:spacing w:val="-2"/>
                <w:sz w:val="22"/>
                <w:szCs w:val="20"/>
              </w:rPr>
              <w:t>Ⅳ</w:t>
            </w:r>
            <w:r w:rsidRPr="00AA0A5F">
              <w:rPr>
                <w:rFonts w:ascii="Times New Roman" w:eastAsiaTheme="minorEastAsia" w:hAnsi="Times New Roman" w:hint="eastAsia"/>
                <w:spacing w:val="-2"/>
                <w:sz w:val="22"/>
                <w:szCs w:val="20"/>
              </w:rPr>
              <w:t>-1</w:t>
            </w:r>
            <w:r w:rsidRPr="00AA0A5F">
              <w:rPr>
                <w:rFonts w:ascii="Times New Roman" w:eastAsiaTheme="minorEastAsia" w:hAnsi="Times New Roman" w:hint="eastAsia"/>
                <w:spacing w:val="-2"/>
                <w:sz w:val="22"/>
                <w:szCs w:val="20"/>
              </w:rPr>
              <w:t>察覺到科學的觀察、測量和方法是否具有正當性是受到社會共同建構的標準所規範。</w:t>
            </w:r>
          </w:p>
          <w:p w14:paraId="1CF0C46C" w14:textId="77777777" w:rsidR="00AA0A5F" w:rsidRPr="00AA0A5F" w:rsidRDefault="00AA0A5F" w:rsidP="00AA0A5F">
            <w:pPr>
              <w:spacing w:line="260" w:lineRule="exact"/>
              <w:jc w:val="both"/>
              <w:rPr>
                <w:rFonts w:ascii="Times New Roman" w:eastAsiaTheme="minorEastAsia" w:hAnsi="Times New Roman"/>
                <w:spacing w:val="-2"/>
                <w:sz w:val="22"/>
                <w:szCs w:val="20"/>
              </w:rPr>
            </w:pPr>
            <w:r w:rsidRPr="00AA0A5F">
              <w:rPr>
                <w:rFonts w:ascii="Times New Roman" w:eastAsiaTheme="minorEastAsia" w:hAnsi="Times New Roman" w:hint="eastAsia"/>
                <w:spacing w:val="-2"/>
                <w:sz w:val="22"/>
                <w:szCs w:val="20"/>
              </w:rPr>
              <w:lastRenderedPageBreak/>
              <w:t>an -</w:t>
            </w:r>
            <w:r w:rsidRPr="00AA0A5F">
              <w:rPr>
                <w:rFonts w:ascii="Times New Roman" w:eastAsiaTheme="minorEastAsia" w:hAnsi="Times New Roman" w:hint="eastAsia"/>
                <w:spacing w:val="-2"/>
                <w:sz w:val="22"/>
                <w:szCs w:val="20"/>
              </w:rPr>
              <w:t>Ⅳ</w:t>
            </w:r>
            <w:r w:rsidRPr="00AA0A5F">
              <w:rPr>
                <w:rFonts w:ascii="Times New Roman" w:eastAsiaTheme="minorEastAsia" w:hAnsi="Times New Roman" w:hint="eastAsia"/>
                <w:spacing w:val="-2"/>
                <w:sz w:val="22"/>
                <w:szCs w:val="20"/>
              </w:rPr>
              <w:t xml:space="preserve">-2 </w:t>
            </w:r>
            <w:r w:rsidRPr="00AA0A5F">
              <w:rPr>
                <w:rFonts w:ascii="Times New Roman" w:eastAsiaTheme="minorEastAsia" w:hAnsi="Times New Roman" w:hint="eastAsia"/>
                <w:spacing w:val="-2"/>
                <w:sz w:val="22"/>
                <w:szCs w:val="20"/>
              </w:rPr>
              <w:t>分辨科學知識的確定性和持久性會因科學研究的時空背景不同而有所變化。</w:t>
            </w:r>
          </w:p>
          <w:p w14:paraId="5BAC20E6" w14:textId="77777777" w:rsidR="00AA0A5F" w:rsidRPr="00AA0A5F" w:rsidRDefault="00AA0A5F" w:rsidP="00AA0A5F">
            <w:pPr>
              <w:spacing w:line="260" w:lineRule="exact"/>
              <w:jc w:val="both"/>
              <w:rPr>
                <w:rFonts w:ascii="Times New Roman" w:eastAsiaTheme="minorEastAsia" w:hAnsi="Times New Roman"/>
                <w:spacing w:val="-2"/>
                <w:sz w:val="22"/>
                <w:szCs w:val="20"/>
              </w:rPr>
            </w:pPr>
            <w:r w:rsidRPr="00AA0A5F">
              <w:rPr>
                <w:rFonts w:ascii="Times New Roman" w:eastAsiaTheme="minorEastAsia" w:hAnsi="Times New Roman"/>
                <w:spacing w:val="-2"/>
                <w:sz w:val="22"/>
                <w:szCs w:val="20"/>
              </w:rPr>
              <w:t>tr-IV-1</w:t>
            </w:r>
            <w:r w:rsidRPr="00AA0A5F">
              <w:rPr>
                <w:rFonts w:ascii="Times New Roman" w:eastAsiaTheme="minorEastAsia" w:hAnsi="Times New Roman" w:hint="eastAsia"/>
                <w:spacing w:val="-2"/>
                <w:sz w:val="22"/>
                <w:szCs w:val="20"/>
              </w:rPr>
              <w:t>能將所習得的知識正確的連結到所觀察到的自然現象及實驗數據，並推論出其中的關聯，進而運用習得的知識來解釋自己論點的正確性。</w:t>
            </w:r>
          </w:p>
          <w:p w14:paraId="3AED41DB" w14:textId="75770433" w:rsidR="006B6805" w:rsidRPr="006B6805" w:rsidRDefault="00AA0A5F" w:rsidP="00AA0A5F">
            <w:pPr>
              <w:spacing w:line="260" w:lineRule="exact"/>
              <w:jc w:val="both"/>
              <w:rPr>
                <w:rFonts w:ascii="Times New Roman" w:eastAsiaTheme="minorEastAsia" w:hAnsi="Times New Roman"/>
                <w:sz w:val="20"/>
                <w:szCs w:val="20"/>
              </w:rPr>
            </w:pPr>
            <w:r w:rsidRPr="00AA0A5F">
              <w:rPr>
                <w:rFonts w:ascii="Times New Roman" w:eastAsiaTheme="minorEastAsia" w:hAnsi="Times New Roman"/>
                <w:spacing w:val="-2"/>
                <w:sz w:val="22"/>
                <w:szCs w:val="20"/>
              </w:rPr>
              <w:t>tc-IV-1</w:t>
            </w:r>
            <w:r w:rsidRPr="00AA0A5F">
              <w:rPr>
                <w:rFonts w:ascii="Times New Roman" w:eastAsiaTheme="minorEastAsia" w:hAnsi="Times New Roman" w:hint="eastAsia"/>
                <w:spacing w:val="-2"/>
                <w:sz w:val="22"/>
                <w:szCs w:val="20"/>
              </w:rPr>
              <w:t>能依據已知的自然科學知識與概念，對自己蒐集與分類的科學數據，抱持合理的懷疑態度，並對他人的資訊或報告，提出自己的看法或解釋。</w:t>
            </w:r>
          </w:p>
        </w:tc>
        <w:tc>
          <w:tcPr>
            <w:tcW w:w="1936" w:type="dxa"/>
            <w:shd w:val="clear" w:color="auto" w:fill="auto"/>
          </w:tcPr>
          <w:p w14:paraId="52C23032" w14:textId="77777777" w:rsidR="00AA0A5F" w:rsidRPr="00AA0A5F" w:rsidRDefault="00AA0A5F" w:rsidP="00AA0A5F">
            <w:pPr>
              <w:spacing w:line="260" w:lineRule="exact"/>
              <w:jc w:val="both"/>
              <w:rPr>
                <w:rFonts w:ascii="Times New Roman" w:eastAsiaTheme="minorEastAsia" w:hAnsi="Times New Roman"/>
                <w:spacing w:val="-2"/>
                <w:sz w:val="22"/>
                <w:szCs w:val="20"/>
              </w:rPr>
            </w:pPr>
            <w:r w:rsidRPr="00AA0A5F">
              <w:rPr>
                <w:rFonts w:ascii="Times New Roman" w:eastAsiaTheme="minorEastAsia" w:hAnsi="Times New Roman" w:hint="eastAsia"/>
                <w:spacing w:val="-2"/>
                <w:sz w:val="22"/>
                <w:szCs w:val="20"/>
              </w:rPr>
              <w:lastRenderedPageBreak/>
              <w:t>Ga-</w:t>
            </w:r>
            <w:r w:rsidRPr="00AA0A5F">
              <w:rPr>
                <w:rFonts w:ascii="Times New Roman" w:eastAsiaTheme="minorEastAsia" w:hAnsi="Times New Roman" w:hint="eastAsia"/>
                <w:spacing w:val="-2"/>
                <w:sz w:val="22"/>
                <w:szCs w:val="20"/>
              </w:rPr>
              <w:t>Ⅳ</w:t>
            </w:r>
            <w:r w:rsidRPr="00AA0A5F">
              <w:rPr>
                <w:rFonts w:ascii="Times New Roman" w:eastAsiaTheme="minorEastAsia" w:hAnsi="Times New Roman" w:hint="eastAsia"/>
                <w:spacing w:val="-2"/>
                <w:sz w:val="22"/>
                <w:szCs w:val="20"/>
              </w:rPr>
              <w:t xml:space="preserve">-4 </w:t>
            </w:r>
            <w:r w:rsidRPr="00AA0A5F">
              <w:rPr>
                <w:rFonts w:ascii="Times New Roman" w:eastAsiaTheme="minorEastAsia" w:hAnsi="Times New Roman" w:hint="eastAsia"/>
                <w:spacing w:val="-2"/>
                <w:sz w:val="22"/>
                <w:szCs w:val="20"/>
              </w:rPr>
              <w:t>遺傳物質會發生變異，其變異可能造成性狀的改變；若變異發生在生殖細胞可遺傳到後代。</w:t>
            </w:r>
          </w:p>
          <w:p w14:paraId="7EBFCB4C" w14:textId="77777777" w:rsidR="00AA0A5F" w:rsidRPr="00AA0A5F" w:rsidRDefault="00AA0A5F" w:rsidP="00AA0A5F">
            <w:pPr>
              <w:spacing w:line="260" w:lineRule="exact"/>
              <w:jc w:val="both"/>
              <w:rPr>
                <w:rFonts w:ascii="Times New Roman" w:eastAsiaTheme="minorEastAsia" w:hAnsi="Times New Roman"/>
                <w:spacing w:val="-2"/>
                <w:sz w:val="22"/>
                <w:szCs w:val="20"/>
              </w:rPr>
            </w:pPr>
            <w:r w:rsidRPr="00AA0A5F">
              <w:rPr>
                <w:rFonts w:ascii="Times New Roman" w:eastAsiaTheme="minorEastAsia" w:hAnsi="Times New Roman" w:hint="eastAsia"/>
                <w:spacing w:val="-2"/>
                <w:sz w:val="22"/>
                <w:szCs w:val="20"/>
              </w:rPr>
              <w:t>Ga-</w:t>
            </w:r>
            <w:r w:rsidRPr="00AA0A5F">
              <w:rPr>
                <w:rFonts w:ascii="Times New Roman" w:eastAsiaTheme="minorEastAsia" w:hAnsi="Times New Roman" w:hint="eastAsia"/>
                <w:spacing w:val="-2"/>
                <w:sz w:val="22"/>
                <w:szCs w:val="20"/>
              </w:rPr>
              <w:t>Ⅳ</w:t>
            </w:r>
            <w:r w:rsidRPr="00AA0A5F">
              <w:rPr>
                <w:rFonts w:ascii="Times New Roman" w:eastAsiaTheme="minorEastAsia" w:hAnsi="Times New Roman" w:hint="eastAsia"/>
                <w:spacing w:val="-2"/>
                <w:sz w:val="22"/>
                <w:szCs w:val="20"/>
              </w:rPr>
              <w:t xml:space="preserve">-5 </w:t>
            </w:r>
            <w:r w:rsidRPr="00AA0A5F">
              <w:rPr>
                <w:rFonts w:ascii="Times New Roman" w:eastAsiaTheme="minorEastAsia" w:hAnsi="Times New Roman" w:hint="eastAsia"/>
                <w:spacing w:val="-2"/>
                <w:sz w:val="22"/>
                <w:szCs w:val="20"/>
              </w:rPr>
              <w:t>生物技術的進步，有助於解決農業、食品、能源、醫藥，以及環境相關的問題，但也可能帶來新問題。</w:t>
            </w:r>
          </w:p>
          <w:p w14:paraId="1EE71A59" w14:textId="77777777" w:rsidR="00AA0A5F" w:rsidRPr="00AA0A5F" w:rsidRDefault="00AA0A5F" w:rsidP="00AA0A5F">
            <w:pPr>
              <w:spacing w:line="260" w:lineRule="exact"/>
              <w:jc w:val="both"/>
              <w:rPr>
                <w:rFonts w:ascii="Times New Roman" w:eastAsiaTheme="minorEastAsia" w:hAnsi="Times New Roman"/>
                <w:spacing w:val="-2"/>
                <w:sz w:val="22"/>
                <w:szCs w:val="20"/>
              </w:rPr>
            </w:pPr>
            <w:r w:rsidRPr="00AA0A5F">
              <w:rPr>
                <w:rFonts w:ascii="Times New Roman" w:eastAsiaTheme="minorEastAsia" w:hAnsi="Times New Roman"/>
                <w:spacing w:val="-2"/>
                <w:sz w:val="22"/>
                <w:szCs w:val="20"/>
              </w:rPr>
              <w:t>Gc-</w:t>
            </w:r>
            <w:r w:rsidRPr="00AA0A5F">
              <w:rPr>
                <w:rFonts w:ascii="Times New Roman" w:eastAsiaTheme="minorEastAsia" w:hAnsi="Times New Roman" w:hint="eastAsia"/>
                <w:spacing w:val="-2"/>
                <w:sz w:val="22"/>
                <w:szCs w:val="20"/>
              </w:rPr>
              <w:t>Ⅳ</w:t>
            </w:r>
            <w:r w:rsidRPr="00AA0A5F">
              <w:rPr>
                <w:rFonts w:ascii="Times New Roman" w:eastAsiaTheme="minorEastAsia" w:hAnsi="Times New Roman"/>
                <w:spacing w:val="-2"/>
                <w:sz w:val="22"/>
                <w:szCs w:val="20"/>
              </w:rPr>
              <w:t xml:space="preserve">-4 </w:t>
            </w:r>
            <w:r w:rsidRPr="00AA0A5F">
              <w:rPr>
                <w:rFonts w:ascii="Times New Roman" w:eastAsiaTheme="minorEastAsia" w:hAnsi="Times New Roman" w:hint="eastAsia"/>
                <w:spacing w:val="-2"/>
                <w:sz w:val="22"/>
                <w:szCs w:val="20"/>
              </w:rPr>
              <w:t>人類文明發展中有許多利用微生物的例子，例如：早期的釀酒、近期的基因轉殖等。</w:t>
            </w:r>
          </w:p>
          <w:p w14:paraId="22EA8600" w14:textId="77777777" w:rsidR="00AA0A5F" w:rsidRPr="00AA0A5F" w:rsidRDefault="00AA0A5F" w:rsidP="00AA0A5F">
            <w:pPr>
              <w:spacing w:line="260" w:lineRule="exact"/>
              <w:jc w:val="both"/>
              <w:rPr>
                <w:rFonts w:ascii="Times New Roman" w:eastAsiaTheme="minorEastAsia" w:hAnsi="Times New Roman"/>
                <w:spacing w:val="-2"/>
                <w:sz w:val="22"/>
                <w:szCs w:val="20"/>
              </w:rPr>
            </w:pPr>
            <w:r w:rsidRPr="00AA0A5F">
              <w:rPr>
                <w:rFonts w:ascii="Times New Roman" w:eastAsiaTheme="minorEastAsia" w:hAnsi="Times New Roman" w:hint="eastAsia"/>
                <w:spacing w:val="-2"/>
                <w:sz w:val="22"/>
                <w:szCs w:val="20"/>
              </w:rPr>
              <w:t>Ma-</w:t>
            </w:r>
            <w:r w:rsidRPr="00AA0A5F">
              <w:rPr>
                <w:rFonts w:ascii="Times New Roman" w:eastAsiaTheme="minorEastAsia" w:hAnsi="Times New Roman" w:hint="eastAsia"/>
                <w:spacing w:val="-2"/>
                <w:sz w:val="22"/>
                <w:szCs w:val="20"/>
              </w:rPr>
              <w:t>Ⅳ</w:t>
            </w:r>
            <w:r w:rsidRPr="00AA0A5F">
              <w:rPr>
                <w:rFonts w:ascii="Times New Roman" w:eastAsiaTheme="minorEastAsia" w:hAnsi="Times New Roman" w:hint="eastAsia"/>
                <w:spacing w:val="-2"/>
                <w:sz w:val="22"/>
                <w:szCs w:val="20"/>
              </w:rPr>
              <w:t xml:space="preserve">-1 </w:t>
            </w:r>
            <w:r w:rsidRPr="00AA0A5F">
              <w:rPr>
                <w:rFonts w:ascii="Times New Roman" w:eastAsiaTheme="minorEastAsia" w:hAnsi="Times New Roman" w:hint="eastAsia"/>
                <w:spacing w:val="-2"/>
                <w:sz w:val="22"/>
                <w:szCs w:val="20"/>
              </w:rPr>
              <w:t>生命科學的進步，有助於解決社會中發生的農業、食品、能源、醫藥，以及環境相關的問題。</w:t>
            </w:r>
          </w:p>
          <w:p w14:paraId="1A237449" w14:textId="77777777" w:rsidR="00AA0A5F" w:rsidRPr="00AA0A5F" w:rsidRDefault="00AA0A5F" w:rsidP="00AA0A5F">
            <w:pPr>
              <w:spacing w:line="260" w:lineRule="exact"/>
              <w:jc w:val="both"/>
              <w:rPr>
                <w:rFonts w:ascii="Times New Roman" w:eastAsiaTheme="minorEastAsia" w:hAnsi="Times New Roman"/>
                <w:spacing w:val="-2"/>
                <w:sz w:val="22"/>
                <w:szCs w:val="20"/>
              </w:rPr>
            </w:pPr>
            <w:r w:rsidRPr="00AA0A5F">
              <w:rPr>
                <w:rFonts w:ascii="Times New Roman" w:eastAsiaTheme="minorEastAsia" w:hAnsi="Times New Roman"/>
                <w:spacing w:val="-2"/>
                <w:sz w:val="22"/>
                <w:szCs w:val="20"/>
              </w:rPr>
              <w:t>Mb-</w:t>
            </w:r>
            <w:r w:rsidRPr="00AA0A5F">
              <w:rPr>
                <w:rFonts w:ascii="Times New Roman" w:eastAsiaTheme="minorEastAsia" w:hAnsi="Times New Roman" w:hint="eastAsia"/>
                <w:spacing w:val="-2"/>
                <w:sz w:val="22"/>
                <w:szCs w:val="20"/>
              </w:rPr>
              <w:t>Ⅳ</w:t>
            </w:r>
            <w:r w:rsidRPr="00AA0A5F">
              <w:rPr>
                <w:rFonts w:ascii="Times New Roman" w:eastAsiaTheme="minorEastAsia" w:hAnsi="Times New Roman"/>
                <w:spacing w:val="-2"/>
                <w:sz w:val="22"/>
                <w:szCs w:val="20"/>
              </w:rPr>
              <w:t xml:space="preserve">-1 </w:t>
            </w:r>
            <w:r w:rsidRPr="00AA0A5F">
              <w:rPr>
                <w:rFonts w:ascii="Times New Roman" w:eastAsiaTheme="minorEastAsia" w:hAnsi="Times New Roman" w:hint="eastAsia"/>
                <w:spacing w:val="-2"/>
                <w:sz w:val="22"/>
                <w:szCs w:val="20"/>
              </w:rPr>
              <w:t>生物技</w:t>
            </w:r>
            <w:r w:rsidRPr="00AA0A5F">
              <w:rPr>
                <w:rFonts w:ascii="Times New Roman" w:eastAsiaTheme="minorEastAsia" w:hAnsi="Times New Roman" w:hint="eastAsia"/>
                <w:spacing w:val="-2"/>
                <w:sz w:val="22"/>
                <w:szCs w:val="20"/>
              </w:rPr>
              <w:lastRenderedPageBreak/>
              <w:t>術的發展是為了因應人類需求，運用跨領域技術來改造生物。發展相關技術的歷程中，也應避免對其他生物以及環境造成過度的影響。</w:t>
            </w:r>
          </w:p>
          <w:p w14:paraId="3B0431EB" w14:textId="5D30D688" w:rsidR="006B6805" w:rsidRPr="006B6805" w:rsidRDefault="00AA0A5F" w:rsidP="00AA0A5F">
            <w:pPr>
              <w:spacing w:line="260" w:lineRule="exact"/>
              <w:jc w:val="both"/>
              <w:rPr>
                <w:rFonts w:ascii="Times New Roman" w:eastAsiaTheme="minorEastAsia" w:hAnsi="Times New Roman"/>
                <w:color w:val="000000"/>
                <w:spacing w:val="-2"/>
                <w:sz w:val="20"/>
                <w:szCs w:val="20"/>
              </w:rPr>
            </w:pPr>
            <w:r w:rsidRPr="00AA0A5F">
              <w:rPr>
                <w:rFonts w:ascii="Times New Roman" w:eastAsiaTheme="minorEastAsia" w:hAnsi="Times New Roman"/>
                <w:spacing w:val="-2"/>
                <w:sz w:val="22"/>
                <w:szCs w:val="20"/>
              </w:rPr>
              <w:t>Mc-</w:t>
            </w:r>
            <w:r w:rsidRPr="00AA0A5F">
              <w:rPr>
                <w:rFonts w:ascii="Times New Roman" w:eastAsiaTheme="minorEastAsia" w:hAnsi="Times New Roman" w:hint="eastAsia"/>
                <w:spacing w:val="-2"/>
                <w:sz w:val="22"/>
                <w:szCs w:val="20"/>
              </w:rPr>
              <w:t>Ⅳ</w:t>
            </w:r>
            <w:r w:rsidRPr="00AA0A5F">
              <w:rPr>
                <w:rFonts w:ascii="Times New Roman" w:eastAsiaTheme="minorEastAsia" w:hAnsi="Times New Roman"/>
                <w:spacing w:val="-2"/>
                <w:sz w:val="22"/>
                <w:szCs w:val="20"/>
              </w:rPr>
              <w:t xml:space="preserve">-2 </w:t>
            </w:r>
            <w:r w:rsidRPr="00AA0A5F">
              <w:rPr>
                <w:rFonts w:ascii="Times New Roman" w:eastAsiaTheme="minorEastAsia" w:hAnsi="Times New Roman" w:hint="eastAsia"/>
                <w:spacing w:val="-2"/>
                <w:sz w:val="22"/>
                <w:szCs w:val="20"/>
              </w:rPr>
              <w:t>運用生物體的構造與功能，可改善人類生活。</w:t>
            </w:r>
          </w:p>
        </w:tc>
        <w:tc>
          <w:tcPr>
            <w:tcW w:w="2069" w:type="dxa"/>
            <w:shd w:val="clear" w:color="auto" w:fill="auto"/>
          </w:tcPr>
          <w:p w14:paraId="3781FBA8" w14:textId="77777777" w:rsidR="00AA0A5F" w:rsidRPr="00AA0A5F" w:rsidRDefault="00AA0A5F" w:rsidP="00AA0A5F">
            <w:pPr>
              <w:spacing w:line="260" w:lineRule="exact"/>
              <w:rPr>
                <w:rFonts w:ascii="Times New Roman" w:eastAsiaTheme="minorEastAsia" w:hAnsi="Times New Roman"/>
                <w:kern w:val="0"/>
                <w:sz w:val="22"/>
                <w:szCs w:val="20"/>
              </w:rPr>
            </w:pPr>
            <w:r w:rsidRPr="00AA0A5F">
              <w:rPr>
                <w:rFonts w:ascii="Times New Roman" w:eastAsiaTheme="minorEastAsia" w:hAnsi="Times New Roman"/>
                <w:kern w:val="0"/>
                <w:sz w:val="22"/>
                <w:szCs w:val="20"/>
              </w:rPr>
              <w:lastRenderedPageBreak/>
              <w:t>1.</w:t>
            </w:r>
            <w:r w:rsidRPr="00AA0A5F">
              <w:rPr>
                <w:rFonts w:ascii="Times New Roman" w:eastAsiaTheme="minorEastAsia" w:hAnsi="Times New Roman" w:hint="eastAsia"/>
                <w:kern w:val="0"/>
                <w:sz w:val="22"/>
                <w:szCs w:val="20"/>
              </w:rPr>
              <w:t>以糖尿病的治療方式為引言，說明生物技術對醫療的貢獻，引起學生的動機。</w:t>
            </w:r>
          </w:p>
          <w:p w14:paraId="10A0234B" w14:textId="77777777" w:rsidR="00AA0A5F" w:rsidRPr="00AA0A5F" w:rsidRDefault="00AA0A5F" w:rsidP="00AA0A5F">
            <w:pPr>
              <w:spacing w:line="260" w:lineRule="exact"/>
              <w:rPr>
                <w:rFonts w:ascii="Times New Roman" w:eastAsiaTheme="minorEastAsia" w:hAnsi="Times New Roman"/>
                <w:kern w:val="0"/>
                <w:sz w:val="22"/>
                <w:szCs w:val="20"/>
              </w:rPr>
            </w:pPr>
            <w:r w:rsidRPr="00AA0A5F">
              <w:rPr>
                <w:rFonts w:ascii="Times New Roman" w:eastAsiaTheme="minorEastAsia" w:hAnsi="Times New Roman"/>
                <w:kern w:val="0"/>
                <w:sz w:val="22"/>
                <w:szCs w:val="20"/>
              </w:rPr>
              <w:t>2.</w:t>
            </w:r>
            <w:r w:rsidRPr="00AA0A5F">
              <w:rPr>
                <w:rFonts w:ascii="Times New Roman" w:eastAsiaTheme="minorEastAsia" w:hAnsi="Times New Roman" w:hint="eastAsia"/>
                <w:kern w:val="0"/>
                <w:sz w:val="22"/>
                <w:szCs w:val="20"/>
              </w:rPr>
              <w:t>以胰島素基因為例，簡述基因轉殖的操作方式。</w:t>
            </w:r>
          </w:p>
          <w:p w14:paraId="6A769DC1" w14:textId="77777777" w:rsidR="00AA0A5F" w:rsidRPr="00AA0A5F" w:rsidRDefault="00AA0A5F" w:rsidP="00AA0A5F">
            <w:pPr>
              <w:spacing w:line="260" w:lineRule="exact"/>
              <w:rPr>
                <w:rFonts w:ascii="Times New Roman" w:eastAsiaTheme="minorEastAsia" w:hAnsi="Times New Roman"/>
                <w:kern w:val="0"/>
                <w:sz w:val="22"/>
                <w:szCs w:val="20"/>
              </w:rPr>
            </w:pPr>
            <w:r w:rsidRPr="00AA0A5F">
              <w:rPr>
                <w:rFonts w:ascii="Times New Roman" w:eastAsiaTheme="minorEastAsia" w:hAnsi="Times New Roman"/>
                <w:kern w:val="0"/>
                <w:sz w:val="22"/>
                <w:szCs w:val="20"/>
              </w:rPr>
              <w:t>3.</w:t>
            </w:r>
            <w:r w:rsidRPr="00AA0A5F">
              <w:rPr>
                <w:rFonts w:ascii="Times New Roman" w:eastAsiaTheme="minorEastAsia" w:hAnsi="Times New Roman" w:hint="eastAsia"/>
                <w:kern w:val="0"/>
                <w:sz w:val="22"/>
                <w:szCs w:val="20"/>
              </w:rPr>
              <w:t>說明基因轉殖技術在醫療、農漁畜牧業的應用。</w:t>
            </w:r>
          </w:p>
          <w:p w14:paraId="638EE714" w14:textId="77777777" w:rsidR="00AA0A5F" w:rsidRPr="00AA0A5F" w:rsidRDefault="00AA0A5F" w:rsidP="00AA0A5F">
            <w:pPr>
              <w:spacing w:line="260" w:lineRule="exact"/>
              <w:rPr>
                <w:rFonts w:ascii="Times New Roman" w:eastAsiaTheme="minorEastAsia" w:hAnsi="Times New Roman"/>
                <w:kern w:val="0"/>
                <w:sz w:val="22"/>
                <w:szCs w:val="20"/>
              </w:rPr>
            </w:pPr>
            <w:r w:rsidRPr="00AA0A5F">
              <w:rPr>
                <w:rFonts w:ascii="Times New Roman" w:eastAsiaTheme="minorEastAsia" w:hAnsi="Times New Roman"/>
                <w:kern w:val="0"/>
                <w:sz w:val="22"/>
                <w:szCs w:val="20"/>
              </w:rPr>
              <w:t>4.</w:t>
            </w:r>
            <w:r w:rsidRPr="00AA0A5F">
              <w:rPr>
                <w:rFonts w:ascii="Times New Roman" w:eastAsiaTheme="minorEastAsia" w:hAnsi="Times New Roman" w:hint="eastAsia"/>
                <w:kern w:val="0"/>
                <w:sz w:val="22"/>
                <w:szCs w:val="20"/>
              </w:rPr>
              <w:t>討論基因轉殖生物可能帶來的食品安全問題與生態議題。</w:t>
            </w:r>
          </w:p>
          <w:p w14:paraId="7C43CEAB" w14:textId="77777777" w:rsidR="00AA0A5F" w:rsidRPr="00AA0A5F" w:rsidRDefault="00AA0A5F" w:rsidP="00AA0A5F">
            <w:pPr>
              <w:spacing w:line="260" w:lineRule="exact"/>
              <w:rPr>
                <w:rFonts w:ascii="Times New Roman" w:eastAsiaTheme="minorEastAsia" w:hAnsi="Times New Roman"/>
                <w:kern w:val="0"/>
                <w:sz w:val="22"/>
                <w:szCs w:val="20"/>
              </w:rPr>
            </w:pPr>
            <w:r w:rsidRPr="00AA0A5F">
              <w:rPr>
                <w:rFonts w:ascii="Times New Roman" w:eastAsiaTheme="minorEastAsia" w:hAnsi="Times New Roman"/>
                <w:kern w:val="0"/>
                <w:sz w:val="22"/>
                <w:szCs w:val="20"/>
              </w:rPr>
              <w:t>5.</w:t>
            </w:r>
            <w:r w:rsidRPr="00AA0A5F">
              <w:rPr>
                <w:rFonts w:ascii="Times New Roman" w:eastAsiaTheme="minorEastAsia" w:hAnsi="Times New Roman" w:hint="eastAsia"/>
                <w:kern w:val="0"/>
                <w:sz w:val="22"/>
                <w:szCs w:val="20"/>
              </w:rPr>
              <w:t>說明桃莉羊的複製過程。</w:t>
            </w:r>
          </w:p>
          <w:p w14:paraId="505C5F3F" w14:textId="77777777" w:rsidR="00AA0A5F" w:rsidRPr="00AA0A5F" w:rsidRDefault="00AA0A5F" w:rsidP="00AA0A5F">
            <w:pPr>
              <w:spacing w:line="260" w:lineRule="exact"/>
              <w:rPr>
                <w:rFonts w:ascii="Times New Roman" w:eastAsiaTheme="minorEastAsia" w:hAnsi="Times New Roman"/>
                <w:kern w:val="0"/>
                <w:sz w:val="22"/>
                <w:szCs w:val="20"/>
              </w:rPr>
            </w:pPr>
            <w:r w:rsidRPr="00AA0A5F">
              <w:rPr>
                <w:rFonts w:ascii="Times New Roman" w:eastAsiaTheme="minorEastAsia" w:hAnsi="Times New Roman"/>
                <w:kern w:val="0"/>
                <w:sz w:val="22"/>
                <w:szCs w:val="20"/>
              </w:rPr>
              <w:t>6.</w:t>
            </w:r>
            <w:r w:rsidRPr="00AA0A5F">
              <w:rPr>
                <w:rFonts w:ascii="Times New Roman" w:eastAsiaTheme="minorEastAsia" w:hAnsi="Times New Roman" w:hint="eastAsia"/>
                <w:kern w:val="0"/>
                <w:sz w:val="22"/>
                <w:szCs w:val="20"/>
              </w:rPr>
              <w:t>闡述臺灣生物複製成功的實例。</w:t>
            </w:r>
          </w:p>
          <w:p w14:paraId="2A21773A" w14:textId="02BEC7BC" w:rsidR="006B6805" w:rsidRPr="006B6805" w:rsidRDefault="00AA0A5F" w:rsidP="00AA0A5F">
            <w:pPr>
              <w:autoSpaceDE w:val="0"/>
              <w:autoSpaceDN w:val="0"/>
              <w:snapToGrid w:val="0"/>
              <w:spacing w:line="260" w:lineRule="exact"/>
              <w:ind w:left="5"/>
              <w:rPr>
                <w:rFonts w:ascii="Times New Roman" w:eastAsiaTheme="minorEastAsia" w:hAnsi="Times New Roman"/>
                <w:sz w:val="20"/>
                <w:szCs w:val="20"/>
              </w:rPr>
            </w:pPr>
            <w:r w:rsidRPr="00AA0A5F">
              <w:rPr>
                <w:rFonts w:ascii="Times New Roman" w:eastAsiaTheme="minorEastAsia" w:hAnsi="Times New Roman" w:hint="eastAsia"/>
                <w:kern w:val="0"/>
                <w:sz w:val="22"/>
                <w:szCs w:val="20"/>
              </w:rPr>
              <w:t>7.</w:t>
            </w:r>
            <w:r w:rsidRPr="00AA0A5F">
              <w:rPr>
                <w:rFonts w:ascii="Times New Roman" w:eastAsiaTheme="minorEastAsia" w:hAnsi="Times New Roman" w:hint="eastAsia"/>
                <w:kern w:val="0"/>
                <w:sz w:val="22"/>
                <w:szCs w:val="20"/>
              </w:rPr>
              <w:t>探討複製生物（包含複製人）可能造成的問題。</w:t>
            </w:r>
          </w:p>
        </w:tc>
        <w:tc>
          <w:tcPr>
            <w:tcW w:w="1532" w:type="dxa"/>
            <w:shd w:val="clear" w:color="auto" w:fill="auto"/>
          </w:tcPr>
          <w:p w14:paraId="7FFBA742" w14:textId="46C9E68E" w:rsidR="006B6805" w:rsidRPr="006B6805" w:rsidRDefault="00AA0A5F" w:rsidP="006B6805">
            <w:pPr>
              <w:autoSpaceDE w:val="0"/>
              <w:autoSpaceDN w:val="0"/>
              <w:adjustRightInd w:val="0"/>
              <w:spacing w:line="260" w:lineRule="exact"/>
              <w:jc w:val="both"/>
              <w:rPr>
                <w:rFonts w:ascii="Times New Roman" w:eastAsiaTheme="minorEastAsia" w:hAnsi="Times New Roman"/>
                <w:sz w:val="20"/>
                <w:szCs w:val="20"/>
              </w:rPr>
            </w:pPr>
            <w:r w:rsidRPr="00AA0A5F">
              <w:rPr>
                <w:rFonts w:ascii="Times New Roman" w:eastAsiaTheme="minorEastAsia" w:hAnsi="Times New Roman" w:hint="eastAsia"/>
                <w:kern w:val="0"/>
                <w:sz w:val="22"/>
                <w:szCs w:val="20"/>
              </w:rPr>
              <w:t>教學錄影帶或光碟。投影機﹑投影片。</w:t>
            </w:r>
          </w:p>
        </w:tc>
        <w:tc>
          <w:tcPr>
            <w:tcW w:w="1392" w:type="dxa"/>
            <w:shd w:val="clear" w:color="auto" w:fill="auto"/>
          </w:tcPr>
          <w:p w14:paraId="43995B89" w14:textId="77777777" w:rsidR="00AA0A5F" w:rsidRPr="00AA0A5F" w:rsidRDefault="00AA0A5F" w:rsidP="00AA0A5F">
            <w:pPr>
              <w:autoSpaceDE w:val="0"/>
              <w:autoSpaceDN w:val="0"/>
              <w:adjustRightInd w:val="0"/>
              <w:spacing w:line="260" w:lineRule="exact"/>
              <w:jc w:val="both"/>
              <w:rPr>
                <w:rFonts w:ascii="Times New Roman" w:eastAsiaTheme="minorEastAsia" w:hAnsi="Times New Roman"/>
                <w:kern w:val="0"/>
                <w:sz w:val="22"/>
                <w:szCs w:val="20"/>
              </w:rPr>
            </w:pPr>
            <w:r w:rsidRPr="00AA0A5F">
              <w:rPr>
                <w:rFonts w:ascii="Times New Roman" w:eastAsiaTheme="minorEastAsia" w:hAnsi="Times New Roman" w:hint="eastAsia"/>
                <w:kern w:val="0"/>
                <w:sz w:val="22"/>
                <w:szCs w:val="20"/>
              </w:rPr>
              <w:t>討論</w:t>
            </w:r>
          </w:p>
          <w:p w14:paraId="6D597B65" w14:textId="77777777" w:rsidR="00AA0A5F" w:rsidRPr="00AA0A5F" w:rsidRDefault="00AA0A5F" w:rsidP="00AA0A5F">
            <w:pPr>
              <w:autoSpaceDE w:val="0"/>
              <w:autoSpaceDN w:val="0"/>
              <w:adjustRightInd w:val="0"/>
              <w:spacing w:line="260" w:lineRule="exact"/>
              <w:jc w:val="both"/>
              <w:rPr>
                <w:rFonts w:ascii="Times New Roman" w:eastAsiaTheme="minorEastAsia" w:hAnsi="Times New Roman"/>
                <w:kern w:val="0"/>
                <w:sz w:val="22"/>
                <w:szCs w:val="20"/>
              </w:rPr>
            </w:pPr>
            <w:r w:rsidRPr="00AA0A5F">
              <w:rPr>
                <w:rFonts w:ascii="Times New Roman" w:eastAsiaTheme="minorEastAsia" w:hAnsi="Times New Roman" w:hint="eastAsia"/>
                <w:kern w:val="0"/>
                <w:sz w:val="22"/>
                <w:szCs w:val="20"/>
              </w:rPr>
              <w:t>口語評量</w:t>
            </w:r>
          </w:p>
          <w:p w14:paraId="1CDFCFB9" w14:textId="77777777" w:rsidR="00AA0A5F" w:rsidRPr="00AA0A5F" w:rsidRDefault="00AA0A5F" w:rsidP="00AA0A5F">
            <w:pPr>
              <w:autoSpaceDE w:val="0"/>
              <w:autoSpaceDN w:val="0"/>
              <w:adjustRightInd w:val="0"/>
              <w:spacing w:line="260" w:lineRule="exact"/>
              <w:jc w:val="both"/>
              <w:rPr>
                <w:rFonts w:ascii="Times New Roman" w:eastAsiaTheme="minorEastAsia" w:hAnsi="Times New Roman"/>
                <w:kern w:val="0"/>
                <w:sz w:val="22"/>
                <w:szCs w:val="20"/>
              </w:rPr>
            </w:pPr>
            <w:r w:rsidRPr="00AA0A5F">
              <w:rPr>
                <w:rFonts w:ascii="Times New Roman" w:eastAsiaTheme="minorEastAsia" w:hAnsi="Times New Roman" w:hint="eastAsia"/>
                <w:kern w:val="0"/>
                <w:sz w:val="22"/>
                <w:szCs w:val="20"/>
              </w:rPr>
              <w:t>活動進行</w:t>
            </w:r>
          </w:p>
          <w:p w14:paraId="01C6FA9F" w14:textId="5130B3C3" w:rsidR="006B6805" w:rsidRPr="006B6805" w:rsidRDefault="00AA0A5F" w:rsidP="00AA0A5F">
            <w:pPr>
              <w:autoSpaceDE w:val="0"/>
              <w:autoSpaceDN w:val="0"/>
              <w:adjustRightInd w:val="0"/>
              <w:spacing w:line="260" w:lineRule="exact"/>
              <w:jc w:val="both"/>
              <w:rPr>
                <w:rFonts w:ascii="Times New Roman" w:eastAsiaTheme="minorEastAsia" w:hAnsi="Times New Roman"/>
                <w:color w:val="000000"/>
                <w:kern w:val="0"/>
                <w:sz w:val="20"/>
                <w:szCs w:val="20"/>
              </w:rPr>
            </w:pPr>
            <w:r w:rsidRPr="00AA0A5F">
              <w:rPr>
                <w:rFonts w:ascii="Times New Roman" w:eastAsiaTheme="minorEastAsia" w:hAnsi="Times New Roman" w:hint="eastAsia"/>
                <w:kern w:val="0"/>
                <w:sz w:val="22"/>
                <w:szCs w:val="20"/>
              </w:rPr>
              <w:t>成果發表</w:t>
            </w:r>
          </w:p>
        </w:tc>
        <w:tc>
          <w:tcPr>
            <w:tcW w:w="1790" w:type="dxa"/>
            <w:shd w:val="clear" w:color="auto" w:fill="auto"/>
          </w:tcPr>
          <w:p w14:paraId="341C644B" w14:textId="77777777" w:rsidR="00AA0A5F" w:rsidRPr="00AA0A5F" w:rsidRDefault="00AA0A5F" w:rsidP="00AA0A5F">
            <w:pPr>
              <w:widowControl/>
              <w:spacing w:line="260" w:lineRule="exact"/>
              <w:rPr>
                <w:rFonts w:ascii="Times New Roman" w:eastAsiaTheme="minorEastAsia" w:hAnsi="Times New Roman"/>
                <w:b/>
                <w:kern w:val="0"/>
                <w:sz w:val="22"/>
                <w:szCs w:val="20"/>
              </w:rPr>
            </w:pPr>
            <w:r w:rsidRPr="00AA0A5F">
              <w:rPr>
                <w:rFonts w:ascii="Times New Roman" w:eastAsiaTheme="minorEastAsia" w:hAnsi="Times New Roman" w:hint="eastAsia"/>
                <w:b/>
                <w:kern w:val="0"/>
                <w:sz w:val="22"/>
                <w:szCs w:val="20"/>
              </w:rPr>
              <w:t>【人權教育】</w:t>
            </w:r>
          </w:p>
          <w:p w14:paraId="40404E2A" w14:textId="77777777" w:rsidR="00AA0A5F" w:rsidRPr="00AA0A5F" w:rsidRDefault="00AA0A5F" w:rsidP="00AA0A5F">
            <w:pPr>
              <w:widowControl/>
              <w:spacing w:line="260" w:lineRule="exact"/>
              <w:rPr>
                <w:rFonts w:ascii="Times New Roman" w:eastAsiaTheme="minorEastAsia" w:hAnsi="Times New Roman"/>
                <w:b/>
                <w:kern w:val="0"/>
                <w:sz w:val="22"/>
                <w:szCs w:val="20"/>
              </w:rPr>
            </w:pPr>
            <w:r w:rsidRPr="00AA0A5F">
              <w:rPr>
                <w:rFonts w:ascii="Times New Roman" w:eastAsiaTheme="minorEastAsia" w:hAnsi="Times New Roman" w:hint="eastAsia"/>
                <w:b/>
                <w:kern w:val="0"/>
                <w:sz w:val="22"/>
                <w:szCs w:val="20"/>
              </w:rPr>
              <w:t>人</w:t>
            </w:r>
            <w:r w:rsidRPr="00AA0A5F">
              <w:rPr>
                <w:rFonts w:ascii="Times New Roman" w:eastAsiaTheme="minorEastAsia" w:hAnsi="Times New Roman" w:hint="eastAsia"/>
                <w:b/>
                <w:kern w:val="0"/>
                <w:sz w:val="22"/>
                <w:szCs w:val="20"/>
              </w:rPr>
              <w:t xml:space="preserve"> J5 </w:t>
            </w:r>
            <w:r w:rsidRPr="00AA0A5F">
              <w:rPr>
                <w:rFonts w:ascii="Times New Roman" w:eastAsiaTheme="minorEastAsia" w:hAnsi="Times New Roman" w:hint="eastAsia"/>
                <w:b/>
                <w:kern w:val="0"/>
                <w:sz w:val="22"/>
                <w:szCs w:val="20"/>
              </w:rPr>
              <w:t>了解社會上有不同的群體和文化，尊重並欣賞其差異。</w:t>
            </w:r>
            <w:r w:rsidRPr="00AA0A5F">
              <w:rPr>
                <w:rFonts w:ascii="Times New Roman" w:eastAsiaTheme="minorEastAsia" w:hAnsi="Times New Roman" w:hint="eastAsia"/>
                <w:b/>
                <w:kern w:val="0"/>
                <w:sz w:val="22"/>
                <w:szCs w:val="20"/>
              </w:rPr>
              <w:t xml:space="preserve"> </w:t>
            </w:r>
          </w:p>
          <w:p w14:paraId="7E036E95" w14:textId="77777777" w:rsidR="00AA0A5F" w:rsidRPr="00AA0A5F" w:rsidRDefault="00AA0A5F" w:rsidP="00AA0A5F">
            <w:pPr>
              <w:widowControl/>
              <w:spacing w:line="260" w:lineRule="exact"/>
              <w:rPr>
                <w:rFonts w:ascii="Times New Roman" w:eastAsiaTheme="minorEastAsia" w:hAnsi="Times New Roman"/>
                <w:b/>
                <w:kern w:val="0"/>
                <w:sz w:val="22"/>
                <w:szCs w:val="20"/>
              </w:rPr>
            </w:pPr>
            <w:r w:rsidRPr="00AA0A5F">
              <w:rPr>
                <w:rFonts w:ascii="Times New Roman" w:eastAsiaTheme="minorEastAsia" w:hAnsi="Times New Roman" w:hint="eastAsia"/>
                <w:b/>
                <w:kern w:val="0"/>
                <w:sz w:val="22"/>
                <w:szCs w:val="20"/>
              </w:rPr>
              <w:t>【環境教育】</w:t>
            </w:r>
          </w:p>
          <w:p w14:paraId="64B63559" w14:textId="77777777" w:rsidR="00AA0A5F" w:rsidRPr="00AA0A5F" w:rsidRDefault="00AA0A5F" w:rsidP="00AA0A5F">
            <w:pPr>
              <w:widowControl/>
              <w:spacing w:line="260" w:lineRule="exact"/>
              <w:rPr>
                <w:rFonts w:ascii="Times New Roman" w:eastAsiaTheme="minorEastAsia" w:hAnsi="Times New Roman"/>
                <w:b/>
                <w:kern w:val="0"/>
                <w:sz w:val="22"/>
                <w:szCs w:val="20"/>
              </w:rPr>
            </w:pPr>
            <w:r w:rsidRPr="00AA0A5F">
              <w:rPr>
                <w:rFonts w:ascii="Times New Roman" w:eastAsiaTheme="minorEastAsia" w:hAnsi="Times New Roman" w:hint="eastAsia"/>
                <w:b/>
                <w:kern w:val="0"/>
                <w:sz w:val="22"/>
                <w:szCs w:val="20"/>
              </w:rPr>
              <w:t>環</w:t>
            </w:r>
            <w:r w:rsidRPr="00AA0A5F">
              <w:rPr>
                <w:rFonts w:ascii="Times New Roman" w:eastAsiaTheme="minorEastAsia" w:hAnsi="Times New Roman" w:hint="eastAsia"/>
                <w:b/>
                <w:kern w:val="0"/>
                <w:sz w:val="22"/>
                <w:szCs w:val="20"/>
              </w:rPr>
              <w:t xml:space="preserve"> J2 </w:t>
            </w:r>
            <w:r w:rsidRPr="00AA0A5F">
              <w:rPr>
                <w:rFonts w:ascii="Times New Roman" w:eastAsiaTheme="minorEastAsia" w:hAnsi="Times New Roman" w:hint="eastAsia"/>
                <w:b/>
                <w:kern w:val="0"/>
                <w:sz w:val="22"/>
                <w:szCs w:val="20"/>
              </w:rPr>
              <w:t>了解人與周遭動物的互動關係，認識動物需求，並關切動物福利。</w:t>
            </w:r>
            <w:r w:rsidRPr="00AA0A5F">
              <w:rPr>
                <w:rFonts w:ascii="Times New Roman" w:eastAsiaTheme="minorEastAsia" w:hAnsi="Times New Roman" w:hint="eastAsia"/>
                <w:b/>
                <w:kern w:val="0"/>
                <w:sz w:val="22"/>
                <w:szCs w:val="20"/>
              </w:rPr>
              <w:t xml:space="preserve"> </w:t>
            </w:r>
          </w:p>
          <w:p w14:paraId="3D2994D6" w14:textId="77777777" w:rsidR="00AA0A5F" w:rsidRPr="00AA0A5F" w:rsidRDefault="00AA0A5F" w:rsidP="00AA0A5F">
            <w:pPr>
              <w:widowControl/>
              <w:spacing w:line="260" w:lineRule="exact"/>
              <w:rPr>
                <w:rFonts w:ascii="Times New Roman" w:eastAsiaTheme="minorEastAsia" w:hAnsi="Times New Roman"/>
                <w:b/>
                <w:kern w:val="0"/>
                <w:sz w:val="22"/>
                <w:szCs w:val="20"/>
              </w:rPr>
            </w:pPr>
            <w:r w:rsidRPr="00AA0A5F">
              <w:rPr>
                <w:rFonts w:ascii="Times New Roman" w:eastAsiaTheme="minorEastAsia" w:hAnsi="Times New Roman" w:hint="eastAsia"/>
                <w:b/>
                <w:kern w:val="0"/>
                <w:sz w:val="22"/>
                <w:szCs w:val="20"/>
              </w:rPr>
              <w:t>環</w:t>
            </w:r>
            <w:r w:rsidRPr="00AA0A5F">
              <w:rPr>
                <w:rFonts w:ascii="Times New Roman" w:eastAsiaTheme="minorEastAsia" w:hAnsi="Times New Roman" w:hint="eastAsia"/>
                <w:b/>
                <w:kern w:val="0"/>
                <w:sz w:val="22"/>
                <w:szCs w:val="20"/>
              </w:rPr>
              <w:t xml:space="preserve"> J3 </w:t>
            </w:r>
            <w:r w:rsidRPr="00AA0A5F">
              <w:rPr>
                <w:rFonts w:ascii="Times New Roman" w:eastAsiaTheme="minorEastAsia" w:hAnsi="Times New Roman" w:hint="eastAsia"/>
                <w:b/>
                <w:kern w:val="0"/>
                <w:sz w:val="22"/>
                <w:szCs w:val="20"/>
              </w:rPr>
              <w:t>經由環境美學與自然文學了解自然環境的倫理價值。</w:t>
            </w:r>
            <w:r w:rsidRPr="00AA0A5F">
              <w:rPr>
                <w:rFonts w:ascii="Times New Roman" w:eastAsiaTheme="minorEastAsia" w:hAnsi="Times New Roman" w:hint="eastAsia"/>
                <w:b/>
                <w:kern w:val="0"/>
                <w:sz w:val="22"/>
                <w:szCs w:val="20"/>
              </w:rPr>
              <w:t xml:space="preserve"> </w:t>
            </w:r>
          </w:p>
          <w:p w14:paraId="7F3FB918" w14:textId="77777777" w:rsidR="00AA0A5F" w:rsidRPr="00AA0A5F" w:rsidRDefault="00AA0A5F" w:rsidP="00AA0A5F">
            <w:pPr>
              <w:widowControl/>
              <w:spacing w:line="260" w:lineRule="exact"/>
              <w:rPr>
                <w:rFonts w:ascii="Times New Roman" w:eastAsiaTheme="minorEastAsia" w:hAnsi="Times New Roman"/>
                <w:b/>
                <w:kern w:val="0"/>
                <w:sz w:val="22"/>
                <w:szCs w:val="20"/>
              </w:rPr>
            </w:pPr>
            <w:r w:rsidRPr="00AA0A5F">
              <w:rPr>
                <w:rFonts w:ascii="Times New Roman" w:eastAsiaTheme="minorEastAsia" w:hAnsi="Times New Roman" w:hint="eastAsia"/>
                <w:b/>
                <w:kern w:val="0"/>
                <w:sz w:val="22"/>
                <w:szCs w:val="20"/>
              </w:rPr>
              <w:t>【品德教育】</w:t>
            </w:r>
          </w:p>
          <w:p w14:paraId="4AACC860" w14:textId="77777777" w:rsidR="00AA0A5F" w:rsidRPr="00AA0A5F" w:rsidRDefault="00AA0A5F" w:rsidP="00AA0A5F">
            <w:pPr>
              <w:widowControl/>
              <w:spacing w:line="260" w:lineRule="exact"/>
              <w:rPr>
                <w:rFonts w:ascii="Times New Roman" w:eastAsiaTheme="minorEastAsia" w:hAnsi="Times New Roman"/>
                <w:b/>
                <w:kern w:val="0"/>
                <w:sz w:val="22"/>
                <w:szCs w:val="20"/>
              </w:rPr>
            </w:pPr>
            <w:r w:rsidRPr="00AA0A5F">
              <w:rPr>
                <w:rFonts w:ascii="Times New Roman" w:eastAsiaTheme="minorEastAsia" w:hAnsi="Times New Roman" w:hint="eastAsia"/>
                <w:b/>
                <w:kern w:val="0"/>
                <w:sz w:val="22"/>
                <w:szCs w:val="20"/>
              </w:rPr>
              <w:t>品</w:t>
            </w:r>
            <w:r w:rsidRPr="00AA0A5F">
              <w:rPr>
                <w:rFonts w:ascii="Times New Roman" w:eastAsiaTheme="minorEastAsia" w:hAnsi="Times New Roman" w:hint="eastAsia"/>
                <w:b/>
                <w:kern w:val="0"/>
                <w:sz w:val="22"/>
                <w:szCs w:val="20"/>
              </w:rPr>
              <w:t xml:space="preserve"> J1 </w:t>
            </w:r>
            <w:r w:rsidRPr="00AA0A5F">
              <w:rPr>
                <w:rFonts w:ascii="Times New Roman" w:eastAsiaTheme="minorEastAsia" w:hAnsi="Times New Roman" w:hint="eastAsia"/>
                <w:b/>
                <w:kern w:val="0"/>
                <w:sz w:val="22"/>
                <w:szCs w:val="20"/>
              </w:rPr>
              <w:t>溝通合作與和諧人際關係。</w:t>
            </w:r>
            <w:r w:rsidRPr="00AA0A5F">
              <w:rPr>
                <w:rFonts w:ascii="Times New Roman" w:eastAsiaTheme="minorEastAsia" w:hAnsi="Times New Roman" w:hint="eastAsia"/>
                <w:b/>
                <w:kern w:val="0"/>
                <w:sz w:val="22"/>
                <w:szCs w:val="20"/>
              </w:rPr>
              <w:t xml:space="preserve"> </w:t>
            </w:r>
          </w:p>
          <w:p w14:paraId="618FF20D" w14:textId="77777777" w:rsidR="00AA0A5F" w:rsidRPr="00AA0A5F" w:rsidRDefault="00AA0A5F" w:rsidP="00AA0A5F">
            <w:pPr>
              <w:widowControl/>
              <w:spacing w:line="260" w:lineRule="exact"/>
              <w:rPr>
                <w:rFonts w:ascii="Times New Roman" w:eastAsiaTheme="minorEastAsia" w:hAnsi="Times New Roman"/>
                <w:b/>
                <w:kern w:val="0"/>
                <w:sz w:val="22"/>
                <w:szCs w:val="20"/>
              </w:rPr>
            </w:pPr>
            <w:r w:rsidRPr="00AA0A5F">
              <w:rPr>
                <w:rFonts w:ascii="Times New Roman" w:eastAsiaTheme="minorEastAsia" w:hAnsi="Times New Roman" w:hint="eastAsia"/>
                <w:b/>
                <w:kern w:val="0"/>
                <w:sz w:val="22"/>
                <w:szCs w:val="20"/>
              </w:rPr>
              <w:t>品</w:t>
            </w:r>
            <w:r w:rsidRPr="00AA0A5F">
              <w:rPr>
                <w:rFonts w:ascii="Times New Roman" w:eastAsiaTheme="minorEastAsia" w:hAnsi="Times New Roman" w:hint="eastAsia"/>
                <w:b/>
                <w:kern w:val="0"/>
                <w:sz w:val="22"/>
                <w:szCs w:val="20"/>
              </w:rPr>
              <w:t xml:space="preserve"> J3 </w:t>
            </w:r>
            <w:r w:rsidRPr="00AA0A5F">
              <w:rPr>
                <w:rFonts w:ascii="Times New Roman" w:eastAsiaTheme="minorEastAsia" w:hAnsi="Times New Roman" w:hint="eastAsia"/>
                <w:b/>
                <w:kern w:val="0"/>
                <w:sz w:val="22"/>
                <w:szCs w:val="20"/>
              </w:rPr>
              <w:t>關懷生活環境與自然生態永續發展。</w:t>
            </w:r>
            <w:r w:rsidRPr="00AA0A5F">
              <w:rPr>
                <w:rFonts w:ascii="Times New Roman" w:eastAsiaTheme="minorEastAsia" w:hAnsi="Times New Roman" w:hint="eastAsia"/>
                <w:b/>
                <w:kern w:val="0"/>
                <w:sz w:val="22"/>
                <w:szCs w:val="20"/>
              </w:rPr>
              <w:t xml:space="preserve"> </w:t>
            </w:r>
          </w:p>
          <w:p w14:paraId="6A45BB21" w14:textId="77777777" w:rsidR="00AA0A5F" w:rsidRPr="00AA0A5F" w:rsidRDefault="00AA0A5F" w:rsidP="00AA0A5F">
            <w:pPr>
              <w:widowControl/>
              <w:spacing w:line="260" w:lineRule="exact"/>
              <w:rPr>
                <w:rFonts w:ascii="Times New Roman" w:eastAsiaTheme="minorEastAsia" w:hAnsi="Times New Roman"/>
                <w:b/>
                <w:kern w:val="0"/>
                <w:sz w:val="22"/>
                <w:szCs w:val="20"/>
              </w:rPr>
            </w:pPr>
            <w:r w:rsidRPr="00AA0A5F">
              <w:rPr>
                <w:rFonts w:ascii="Times New Roman" w:eastAsiaTheme="minorEastAsia" w:hAnsi="Times New Roman" w:hint="eastAsia"/>
                <w:b/>
                <w:kern w:val="0"/>
                <w:sz w:val="22"/>
                <w:szCs w:val="20"/>
              </w:rPr>
              <w:t>品</w:t>
            </w:r>
            <w:r w:rsidRPr="00AA0A5F">
              <w:rPr>
                <w:rFonts w:ascii="Times New Roman" w:eastAsiaTheme="minorEastAsia" w:hAnsi="Times New Roman" w:hint="eastAsia"/>
                <w:b/>
                <w:kern w:val="0"/>
                <w:sz w:val="22"/>
                <w:szCs w:val="20"/>
              </w:rPr>
              <w:t xml:space="preserve"> EJU4 </w:t>
            </w:r>
            <w:r w:rsidRPr="00AA0A5F">
              <w:rPr>
                <w:rFonts w:ascii="Times New Roman" w:eastAsiaTheme="minorEastAsia" w:hAnsi="Times New Roman" w:hint="eastAsia"/>
                <w:b/>
                <w:kern w:val="0"/>
                <w:sz w:val="22"/>
                <w:szCs w:val="20"/>
              </w:rPr>
              <w:t>自律負責。</w:t>
            </w:r>
            <w:r w:rsidRPr="00AA0A5F">
              <w:rPr>
                <w:rFonts w:ascii="Times New Roman" w:eastAsiaTheme="minorEastAsia" w:hAnsi="Times New Roman" w:hint="eastAsia"/>
                <w:b/>
                <w:kern w:val="0"/>
                <w:sz w:val="22"/>
                <w:szCs w:val="20"/>
              </w:rPr>
              <w:t xml:space="preserve"> </w:t>
            </w:r>
          </w:p>
          <w:p w14:paraId="1028DC19" w14:textId="77777777" w:rsidR="00AA0A5F" w:rsidRPr="00AA0A5F" w:rsidRDefault="00AA0A5F" w:rsidP="00AA0A5F">
            <w:pPr>
              <w:widowControl/>
              <w:spacing w:line="260" w:lineRule="exact"/>
              <w:rPr>
                <w:rFonts w:ascii="Times New Roman" w:eastAsiaTheme="minorEastAsia" w:hAnsi="Times New Roman"/>
                <w:b/>
                <w:kern w:val="0"/>
                <w:sz w:val="22"/>
                <w:szCs w:val="20"/>
              </w:rPr>
            </w:pPr>
            <w:r w:rsidRPr="00AA0A5F">
              <w:rPr>
                <w:rFonts w:ascii="Times New Roman" w:eastAsiaTheme="minorEastAsia" w:hAnsi="Times New Roman" w:hint="eastAsia"/>
                <w:b/>
                <w:kern w:val="0"/>
                <w:sz w:val="22"/>
                <w:szCs w:val="20"/>
              </w:rPr>
              <w:t>品</w:t>
            </w:r>
            <w:r w:rsidRPr="00AA0A5F">
              <w:rPr>
                <w:rFonts w:ascii="Times New Roman" w:eastAsiaTheme="minorEastAsia" w:hAnsi="Times New Roman" w:hint="eastAsia"/>
                <w:b/>
                <w:kern w:val="0"/>
                <w:sz w:val="22"/>
                <w:szCs w:val="20"/>
              </w:rPr>
              <w:t xml:space="preserve"> EJU6 </w:t>
            </w:r>
            <w:r w:rsidRPr="00AA0A5F">
              <w:rPr>
                <w:rFonts w:ascii="Times New Roman" w:eastAsiaTheme="minorEastAsia" w:hAnsi="Times New Roman" w:hint="eastAsia"/>
                <w:b/>
                <w:kern w:val="0"/>
                <w:sz w:val="22"/>
                <w:szCs w:val="20"/>
              </w:rPr>
              <w:t>欣賞感恩。</w:t>
            </w:r>
          </w:p>
          <w:p w14:paraId="0A906F45" w14:textId="77777777" w:rsidR="00AA0A5F" w:rsidRPr="00AA0A5F" w:rsidRDefault="00AA0A5F" w:rsidP="00AA0A5F">
            <w:pPr>
              <w:widowControl/>
              <w:spacing w:line="260" w:lineRule="exact"/>
              <w:rPr>
                <w:rFonts w:ascii="Times New Roman" w:eastAsiaTheme="minorEastAsia" w:hAnsi="Times New Roman"/>
                <w:b/>
                <w:kern w:val="0"/>
                <w:sz w:val="22"/>
                <w:szCs w:val="20"/>
              </w:rPr>
            </w:pPr>
            <w:r w:rsidRPr="00AA0A5F">
              <w:rPr>
                <w:rFonts w:ascii="Times New Roman" w:eastAsiaTheme="minorEastAsia" w:hAnsi="Times New Roman" w:hint="eastAsia"/>
                <w:b/>
                <w:kern w:val="0"/>
                <w:sz w:val="22"/>
                <w:szCs w:val="20"/>
              </w:rPr>
              <w:lastRenderedPageBreak/>
              <w:t>品</w:t>
            </w:r>
            <w:r w:rsidRPr="00AA0A5F">
              <w:rPr>
                <w:rFonts w:ascii="Times New Roman" w:eastAsiaTheme="minorEastAsia" w:hAnsi="Times New Roman" w:hint="eastAsia"/>
                <w:b/>
                <w:kern w:val="0"/>
                <w:sz w:val="22"/>
                <w:szCs w:val="20"/>
              </w:rPr>
              <w:t xml:space="preserve"> J4 </w:t>
            </w:r>
            <w:r w:rsidRPr="00AA0A5F">
              <w:rPr>
                <w:rFonts w:ascii="Times New Roman" w:eastAsiaTheme="minorEastAsia" w:hAnsi="Times New Roman" w:hint="eastAsia"/>
                <w:b/>
                <w:kern w:val="0"/>
                <w:sz w:val="22"/>
                <w:szCs w:val="20"/>
              </w:rPr>
              <w:t>族群差異與平等的道德議題。</w:t>
            </w:r>
            <w:r w:rsidRPr="00AA0A5F">
              <w:rPr>
                <w:rFonts w:ascii="Times New Roman" w:eastAsiaTheme="minorEastAsia" w:hAnsi="Times New Roman" w:hint="eastAsia"/>
                <w:b/>
                <w:kern w:val="0"/>
                <w:sz w:val="22"/>
                <w:szCs w:val="20"/>
              </w:rPr>
              <w:t xml:space="preserve"> </w:t>
            </w:r>
          </w:p>
          <w:p w14:paraId="620968C8" w14:textId="77777777" w:rsidR="00AA0A5F" w:rsidRPr="00AA0A5F" w:rsidRDefault="00AA0A5F" w:rsidP="00AA0A5F">
            <w:pPr>
              <w:widowControl/>
              <w:spacing w:line="260" w:lineRule="exact"/>
              <w:rPr>
                <w:rFonts w:ascii="Times New Roman" w:eastAsiaTheme="minorEastAsia" w:hAnsi="Times New Roman"/>
                <w:b/>
                <w:kern w:val="0"/>
                <w:sz w:val="22"/>
                <w:szCs w:val="20"/>
              </w:rPr>
            </w:pPr>
            <w:r w:rsidRPr="00AA0A5F">
              <w:rPr>
                <w:rFonts w:ascii="Times New Roman" w:eastAsiaTheme="minorEastAsia" w:hAnsi="Times New Roman" w:hint="eastAsia"/>
                <w:b/>
                <w:kern w:val="0"/>
                <w:sz w:val="22"/>
                <w:szCs w:val="20"/>
              </w:rPr>
              <w:t>品</w:t>
            </w:r>
            <w:r w:rsidRPr="00AA0A5F">
              <w:rPr>
                <w:rFonts w:ascii="Times New Roman" w:eastAsiaTheme="minorEastAsia" w:hAnsi="Times New Roman" w:hint="eastAsia"/>
                <w:b/>
                <w:kern w:val="0"/>
                <w:sz w:val="22"/>
                <w:szCs w:val="20"/>
              </w:rPr>
              <w:t xml:space="preserve"> J5 </w:t>
            </w:r>
            <w:r w:rsidRPr="00AA0A5F">
              <w:rPr>
                <w:rFonts w:ascii="Times New Roman" w:eastAsiaTheme="minorEastAsia" w:hAnsi="Times New Roman" w:hint="eastAsia"/>
                <w:b/>
                <w:kern w:val="0"/>
                <w:sz w:val="22"/>
                <w:szCs w:val="20"/>
              </w:rPr>
              <w:t>資訊與媒體的公共性與社會責任。</w:t>
            </w:r>
            <w:r w:rsidRPr="00AA0A5F">
              <w:rPr>
                <w:rFonts w:ascii="Times New Roman" w:eastAsiaTheme="minorEastAsia" w:hAnsi="Times New Roman" w:hint="eastAsia"/>
                <w:b/>
                <w:kern w:val="0"/>
                <w:sz w:val="22"/>
                <w:szCs w:val="20"/>
              </w:rPr>
              <w:t xml:space="preserve"> </w:t>
            </w:r>
          </w:p>
          <w:p w14:paraId="1E059BC5" w14:textId="77777777" w:rsidR="00AA0A5F" w:rsidRPr="00AA0A5F" w:rsidRDefault="00AA0A5F" w:rsidP="00AA0A5F">
            <w:pPr>
              <w:widowControl/>
              <w:spacing w:line="260" w:lineRule="exact"/>
              <w:rPr>
                <w:rFonts w:ascii="Times New Roman" w:eastAsiaTheme="minorEastAsia" w:hAnsi="Times New Roman"/>
                <w:b/>
                <w:kern w:val="0"/>
                <w:sz w:val="22"/>
                <w:szCs w:val="20"/>
              </w:rPr>
            </w:pPr>
            <w:r w:rsidRPr="00AA0A5F">
              <w:rPr>
                <w:rFonts w:ascii="Times New Roman" w:eastAsiaTheme="minorEastAsia" w:hAnsi="Times New Roman" w:hint="eastAsia"/>
                <w:b/>
                <w:kern w:val="0"/>
                <w:sz w:val="22"/>
                <w:szCs w:val="20"/>
              </w:rPr>
              <w:t>【生涯規劃教育】</w:t>
            </w:r>
          </w:p>
          <w:p w14:paraId="5835A99C" w14:textId="77777777" w:rsidR="00AA0A5F" w:rsidRPr="00AA0A5F" w:rsidRDefault="00AA0A5F" w:rsidP="00AA0A5F">
            <w:pPr>
              <w:widowControl/>
              <w:spacing w:line="260" w:lineRule="exact"/>
              <w:rPr>
                <w:rFonts w:ascii="Times New Roman" w:eastAsiaTheme="minorEastAsia" w:hAnsi="Times New Roman"/>
                <w:b/>
                <w:kern w:val="0"/>
                <w:sz w:val="22"/>
                <w:szCs w:val="20"/>
              </w:rPr>
            </w:pPr>
            <w:r w:rsidRPr="00AA0A5F">
              <w:rPr>
                <w:rFonts w:ascii="Times New Roman" w:eastAsiaTheme="minorEastAsia" w:hAnsi="Times New Roman" w:hint="eastAsia"/>
                <w:b/>
                <w:kern w:val="0"/>
                <w:sz w:val="22"/>
                <w:szCs w:val="20"/>
              </w:rPr>
              <w:t>涯</w:t>
            </w:r>
            <w:r w:rsidRPr="00AA0A5F">
              <w:rPr>
                <w:rFonts w:ascii="Times New Roman" w:eastAsiaTheme="minorEastAsia" w:hAnsi="Times New Roman" w:hint="eastAsia"/>
                <w:b/>
                <w:kern w:val="0"/>
                <w:sz w:val="22"/>
                <w:szCs w:val="20"/>
              </w:rPr>
              <w:t xml:space="preserve"> J1 </w:t>
            </w:r>
            <w:r w:rsidRPr="00AA0A5F">
              <w:rPr>
                <w:rFonts w:ascii="Times New Roman" w:eastAsiaTheme="minorEastAsia" w:hAnsi="Times New Roman" w:hint="eastAsia"/>
                <w:b/>
                <w:kern w:val="0"/>
                <w:sz w:val="22"/>
                <w:szCs w:val="20"/>
              </w:rPr>
              <w:t>了解生涯規劃的意義與功能。</w:t>
            </w:r>
            <w:r w:rsidRPr="00AA0A5F">
              <w:rPr>
                <w:rFonts w:ascii="Times New Roman" w:eastAsiaTheme="minorEastAsia" w:hAnsi="Times New Roman" w:hint="eastAsia"/>
                <w:b/>
                <w:kern w:val="0"/>
                <w:sz w:val="22"/>
                <w:szCs w:val="20"/>
              </w:rPr>
              <w:t xml:space="preserve"> </w:t>
            </w:r>
          </w:p>
          <w:p w14:paraId="1DB8A5BB" w14:textId="77777777" w:rsidR="00AA0A5F" w:rsidRPr="00AA0A5F" w:rsidRDefault="00AA0A5F" w:rsidP="00AA0A5F">
            <w:pPr>
              <w:widowControl/>
              <w:spacing w:line="260" w:lineRule="exact"/>
              <w:rPr>
                <w:rFonts w:ascii="Times New Roman" w:eastAsiaTheme="minorEastAsia" w:hAnsi="Times New Roman"/>
                <w:b/>
                <w:kern w:val="0"/>
                <w:sz w:val="22"/>
                <w:szCs w:val="20"/>
              </w:rPr>
            </w:pPr>
            <w:r w:rsidRPr="00AA0A5F">
              <w:rPr>
                <w:rFonts w:ascii="Times New Roman" w:eastAsiaTheme="minorEastAsia" w:hAnsi="Times New Roman" w:hint="eastAsia"/>
                <w:b/>
                <w:kern w:val="0"/>
                <w:sz w:val="22"/>
                <w:szCs w:val="20"/>
              </w:rPr>
              <w:t>涯</w:t>
            </w:r>
            <w:r w:rsidRPr="00AA0A5F">
              <w:rPr>
                <w:rFonts w:ascii="Times New Roman" w:eastAsiaTheme="minorEastAsia" w:hAnsi="Times New Roman" w:hint="eastAsia"/>
                <w:b/>
                <w:kern w:val="0"/>
                <w:sz w:val="22"/>
                <w:szCs w:val="20"/>
              </w:rPr>
              <w:t xml:space="preserve"> J2 </w:t>
            </w:r>
            <w:r w:rsidRPr="00AA0A5F">
              <w:rPr>
                <w:rFonts w:ascii="Times New Roman" w:eastAsiaTheme="minorEastAsia" w:hAnsi="Times New Roman" w:hint="eastAsia"/>
                <w:b/>
                <w:kern w:val="0"/>
                <w:sz w:val="22"/>
                <w:szCs w:val="20"/>
              </w:rPr>
              <w:t>具備生涯規劃的知識與概念。</w:t>
            </w:r>
          </w:p>
          <w:p w14:paraId="4FBACB87" w14:textId="77777777" w:rsidR="00AA0A5F" w:rsidRPr="00AA0A5F" w:rsidRDefault="00AA0A5F" w:rsidP="00AA0A5F">
            <w:pPr>
              <w:widowControl/>
              <w:spacing w:line="260" w:lineRule="exact"/>
              <w:rPr>
                <w:rFonts w:ascii="Times New Roman" w:eastAsiaTheme="minorEastAsia" w:hAnsi="Times New Roman"/>
                <w:b/>
                <w:kern w:val="0"/>
                <w:sz w:val="22"/>
                <w:szCs w:val="20"/>
              </w:rPr>
            </w:pPr>
            <w:r w:rsidRPr="00AA0A5F">
              <w:rPr>
                <w:rFonts w:ascii="Times New Roman" w:eastAsiaTheme="minorEastAsia" w:hAnsi="Times New Roman" w:hint="eastAsia"/>
                <w:b/>
                <w:kern w:val="0"/>
                <w:sz w:val="22"/>
                <w:szCs w:val="20"/>
              </w:rPr>
              <w:t>涯</w:t>
            </w:r>
            <w:r w:rsidRPr="00AA0A5F">
              <w:rPr>
                <w:rFonts w:ascii="Times New Roman" w:eastAsiaTheme="minorEastAsia" w:hAnsi="Times New Roman" w:hint="eastAsia"/>
                <w:b/>
                <w:kern w:val="0"/>
                <w:sz w:val="22"/>
                <w:szCs w:val="20"/>
              </w:rPr>
              <w:t xml:space="preserve"> J3 </w:t>
            </w:r>
            <w:r w:rsidRPr="00AA0A5F">
              <w:rPr>
                <w:rFonts w:ascii="Times New Roman" w:eastAsiaTheme="minorEastAsia" w:hAnsi="Times New Roman" w:hint="eastAsia"/>
                <w:b/>
                <w:kern w:val="0"/>
                <w:sz w:val="22"/>
                <w:szCs w:val="20"/>
              </w:rPr>
              <w:t>覺察自己的能力與興趣。</w:t>
            </w:r>
            <w:r w:rsidRPr="00AA0A5F">
              <w:rPr>
                <w:rFonts w:ascii="Times New Roman" w:eastAsiaTheme="minorEastAsia" w:hAnsi="Times New Roman" w:hint="eastAsia"/>
                <w:b/>
                <w:kern w:val="0"/>
                <w:sz w:val="22"/>
                <w:szCs w:val="20"/>
              </w:rPr>
              <w:t xml:space="preserve"> </w:t>
            </w:r>
          </w:p>
          <w:p w14:paraId="4C1ED6A7" w14:textId="77777777" w:rsidR="00AA0A5F" w:rsidRPr="00AA0A5F" w:rsidRDefault="00AA0A5F" w:rsidP="00AA0A5F">
            <w:pPr>
              <w:widowControl/>
              <w:spacing w:line="260" w:lineRule="exact"/>
              <w:rPr>
                <w:rFonts w:ascii="Times New Roman" w:eastAsiaTheme="minorEastAsia" w:hAnsi="Times New Roman"/>
                <w:b/>
                <w:kern w:val="0"/>
                <w:sz w:val="22"/>
                <w:szCs w:val="20"/>
              </w:rPr>
            </w:pPr>
            <w:r w:rsidRPr="00AA0A5F">
              <w:rPr>
                <w:rFonts w:ascii="Times New Roman" w:eastAsiaTheme="minorEastAsia" w:hAnsi="Times New Roman" w:hint="eastAsia"/>
                <w:b/>
                <w:kern w:val="0"/>
                <w:sz w:val="22"/>
                <w:szCs w:val="20"/>
              </w:rPr>
              <w:t>涯</w:t>
            </w:r>
            <w:r w:rsidRPr="00AA0A5F">
              <w:rPr>
                <w:rFonts w:ascii="Times New Roman" w:eastAsiaTheme="minorEastAsia" w:hAnsi="Times New Roman" w:hint="eastAsia"/>
                <w:b/>
                <w:kern w:val="0"/>
                <w:sz w:val="22"/>
                <w:szCs w:val="20"/>
              </w:rPr>
              <w:t xml:space="preserve"> J4 </w:t>
            </w:r>
            <w:r w:rsidRPr="00AA0A5F">
              <w:rPr>
                <w:rFonts w:ascii="Times New Roman" w:eastAsiaTheme="minorEastAsia" w:hAnsi="Times New Roman" w:hint="eastAsia"/>
                <w:b/>
                <w:kern w:val="0"/>
                <w:sz w:val="22"/>
                <w:szCs w:val="20"/>
              </w:rPr>
              <w:t>了解自己的人格特質與價值觀。</w:t>
            </w:r>
            <w:r w:rsidRPr="00AA0A5F">
              <w:rPr>
                <w:rFonts w:ascii="Times New Roman" w:eastAsiaTheme="minorEastAsia" w:hAnsi="Times New Roman" w:hint="eastAsia"/>
                <w:b/>
                <w:kern w:val="0"/>
                <w:sz w:val="22"/>
                <w:szCs w:val="20"/>
              </w:rPr>
              <w:t xml:space="preserve"> </w:t>
            </w:r>
          </w:p>
          <w:p w14:paraId="561DB1FD" w14:textId="77777777" w:rsidR="00AA0A5F" w:rsidRPr="00AA0A5F" w:rsidRDefault="00AA0A5F" w:rsidP="00AA0A5F">
            <w:pPr>
              <w:widowControl/>
              <w:spacing w:line="260" w:lineRule="exact"/>
              <w:rPr>
                <w:rFonts w:ascii="Times New Roman" w:eastAsiaTheme="minorEastAsia" w:hAnsi="Times New Roman"/>
                <w:b/>
                <w:kern w:val="0"/>
                <w:sz w:val="22"/>
                <w:szCs w:val="20"/>
              </w:rPr>
            </w:pPr>
            <w:r w:rsidRPr="00AA0A5F">
              <w:rPr>
                <w:rFonts w:ascii="Times New Roman" w:eastAsiaTheme="minorEastAsia" w:hAnsi="Times New Roman" w:hint="eastAsia"/>
                <w:b/>
                <w:kern w:val="0"/>
                <w:sz w:val="22"/>
                <w:szCs w:val="20"/>
              </w:rPr>
              <w:t>涯</w:t>
            </w:r>
            <w:r w:rsidRPr="00AA0A5F">
              <w:rPr>
                <w:rFonts w:ascii="Times New Roman" w:eastAsiaTheme="minorEastAsia" w:hAnsi="Times New Roman" w:hint="eastAsia"/>
                <w:b/>
                <w:kern w:val="0"/>
                <w:sz w:val="22"/>
                <w:szCs w:val="20"/>
              </w:rPr>
              <w:t xml:space="preserve"> J5 </w:t>
            </w:r>
            <w:r w:rsidRPr="00AA0A5F">
              <w:rPr>
                <w:rFonts w:ascii="Times New Roman" w:eastAsiaTheme="minorEastAsia" w:hAnsi="Times New Roman" w:hint="eastAsia"/>
                <w:b/>
                <w:kern w:val="0"/>
                <w:sz w:val="22"/>
                <w:szCs w:val="20"/>
              </w:rPr>
              <w:t>探索性別與生涯規劃的關係。</w:t>
            </w:r>
            <w:r w:rsidRPr="00AA0A5F">
              <w:rPr>
                <w:rFonts w:ascii="Times New Roman" w:eastAsiaTheme="minorEastAsia" w:hAnsi="Times New Roman" w:hint="eastAsia"/>
                <w:b/>
                <w:kern w:val="0"/>
                <w:sz w:val="22"/>
                <w:szCs w:val="20"/>
              </w:rPr>
              <w:t xml:space="preserve"> </w:t>
            </w:r>
          </w:p>
          <w:p w14:paraId="4C421146" w14:textId="77777777" w:rsidR="00AA0A5F" w:rsidRPr="00AA0A5F" w:rsidRDefault="00AA0A5F" w:rsidP="00AA0A5F">
            <w:pPr>
              <w:widowControl/>
              <w:spacing w:line="260" w:lineRule="exact"/>
              <w:rPr>
                <w:rFonts w:ascii="Times New Roman" w:eastAsiaTheme="minorEastAsia" w:hAnsi="Times New Roman"/>
                <w:b/>
                <w:kern w:val="0"/>
                <w:sz w:val="22"/>
                <w:szCs w:val="20"/>
              </w:rPr>
            </w:pPr>
            <w:r w:rsidRPr="00AA0A5F">
              <w:rPr>
                <w:rFonts w:ascii="Times New Roman" w:eastAsiaTheme="minorEastAsia" w:hAnsi="Times New Roman" w:hint="eastAsia"/>
                <w:b/>
                <w:kern w:val="0"/>
                <w:sz w:val="22"/>
                <w:szCs w:val="20"/>
              </w:rPr>
              <w:t>涯</w:t>
            </w:r>
            <w:r w:rsidRPr="00AA0A5F">
              <w:rPr>
                <w:rFonts w:ascii="Times New Roman" w:eastAsiaTheme="minorEastAsia" w:hAnsi="Times New Roman" w:hint="eastAsia"/>
                <w:b/>
                <w:kern w:val="0"/>
                <w:sz w:val="22"/>
                <w:szCs w:val="20"/>
              </w:rPr>
              <w:t xml:space="preserve"> J6 </w:t>
            </w:r>
            <w:r w:rsidRPr="00AA0A5F">
              <w:rPr>
                <w:rFonts w:ascii="Times New Roman" w:eastAsiaTheme="minorEastAsia" w:hAnsi="Times New Roman" w:hint="eastAsia"/>
                <w:b/>
                <w:kern w:val="0"/>
                <w:sz w:val="22"/>
                <w:szCs w:val="20"/>
              </w:rPr>
              <w:t>建立對於未來生涯的願景。</w:t>
            </w:r>
            <w:r w:rsidRPr="00AA0A5F">
              <w:rPr>
                <w:rFonts w:ascii="Times New Roman" w:eastAsiaTheme="minorEastAsia" w:hAnsi="Times New Roman" w:hint="eastAsia"/>
                <w:b/>
                <w:kern w:val="0"/>
                <w:sz w:val="22"/>
                <w:szCs w:val="20"/>
              </w:rPr>
              <w:t xml:space="preserve"> </w:t>
            </w:r>
          </w:p>
          <w:p w14:paraId="1D9D8685" w14:textId="77777777" w:rsidR="00AA0A5F" w:rsidRPr="00AA0A5F" w:rsidRDefault="00AA0A5F" w:rsidP="00AA0A5F">
            <w:pPr>
              <w:widowControl/>
              <w:spacing w:line="260" w:lineRule="exact"/>
              <w:rPr>
                <w:rFonts w:ascii="Times New Roman" w:eastAsiaTheme="minorEastAsia" w:hAnsi="Times New Roman"/>
                <w:b/>
                <w:kern w:val="0"/>
                <w:sz w:val="22"/>
                <w:szCs w:val="20"/>
              </w:rPr>
            </w:pPr>
            <w:r w:rsidRPr="00AA0A5F">
              <w:rPr>
                <w:rFonts w:ascii="Times New Roman" w:eastAsiaTheme="minorEastAsia" w:hAnsi="Times New Roman" w:hint="eastAsia"/>
                <w:b/>
                <w:kern w:val="0"/>
                <w:sz w:val="22"/>
                <w:szCs w:val="20"/>
              </w:rPr>
              <w:t>涯</w:t>
            </w:r>
            <w:r w:rsidRPr="00AA0A5F">
              <w:rPr>
                <w:rFonts w:ascii="Times New Roman" w:eastAsiaTheme="minorEastAsia" w:hAnsi="Times New Roman" w:hint="eastAsia"/>
                <w:b/>
                <w:kern w:val="0"/>
                <w:sz w:val="22"/>
                <w:szCs w:val="20"/>
              </w:rPr>
              <w:t xml:space="preserve"> J11 </w:t>
            </w:r>
            <w:r w:rsidRPr="00AA0A5F">
              <w:rPr>
                <w:rFonts w:ascii="Times New Roman" w:eastAsiaTheme="minorEastAsia" w:hAnsi="Times New Roman" w:hint="eastAsia"/>
                <w:b/>
                <w:kern w:val="0"/>
                <w:sz w:val="22"/>
                <w:szCs w:val="20"/>
              </w:rPr>
              <w:t>分析影響個人生涯決定的因素。</w:t>
            </w:r>
            <w:r w:rsidRPr="00AA0A5F">
              <w:rPr>
                <w:rFonts w:ascii="Times New Roman" w:eastAsiaTheme="minorEastAsia" w:hAnsi="Times New Roman" w:hint="eastAsia"/>
                <w:b/>
                <w:kern w:val="0"/>
                <w:sz w:val="22"/>
                <w:szCs w:val="20"/>
              </w:rPr>
              <w:t xml:space="preserve"> </w:t>
            </w:r>
          </w:p>
          <w:p w14:paraId="3F3E58DC" w14:textId="77777777" w:rsidR="00AA0A5F" w:rsidRPr="00AA0A5F" w:rsidRDefault="00AA0A5F" w:rsidP="00AA0A5F">
            <w:pPr>
              <w:widowControl/>
              <w:spacing w:line="260" w:lineRule="exact"/>
              <w:rPr>
                <w:rFonts w:ascii="Times New Roman" w:eastAsiaTheme="minorEastAsia" w:hAnsi="Times New Roman"/>
                <w:b/>
                <w:kern w:val="0"/>
                <w:sz w:val="22"/>
                <w:szCs w:val="20"/>
              </w:rPr>
            </w:pPr>
            <w:r w:rsidRPr="00AA0A5F">
              <w:rPr>
                <w:rFonts w:ascii="Times New Roman" w:eastAsiaTheme="minorEastAsia" w:hAnsi="Times New Roman" w:hint="eastAsia"/>
                <w:b/>
                <w:kern w:val="0"/>
                <w:sz w:val="22"/>
                <w:szCs w:val="20"/>
              </w:rPr>
              <w:t>涯</w:t>
            </w:r>
            <w:r w:rsidRPr="00AA0A5F">
              <w:rPr>
                <w:rFonts w:ascii="Times New Roman" w:eastAsiaTheme="minorEastAsia" w:hAnsi="Times New Roman" w:hint="eastAsia"/>
                <w:b/>
                <w:kern w:val="0"/>
                <w:sz w:val="22"/>
                <w:szCs w:val="20"/>
              </w:rPr>
              <w:t xml:space="preserve"> J13 </w:t>
            </w:r>
            <w:r w:rsidRPr="00AA0A5F">
              <w:rPr>
                <w:rFonts w:ascii="Times New Roman" w:eastAsiaTheme="minorEastAsia" w:hAnsi="Times New Roman" w:hint="eastAsia"/>
                <w:b/>
                <w:kern w:val="0"/>
                <w:sz w:val="22"/>
                <w:szCs w:val="20"/>
              </w:rPr>
              <w:t>培養生涯規劃及執行的能力。</w:t>
            </w:r>
            <w:r w:rsidRPr="00AA0A5F">
              <w:rPr>
                <w:rFonts w:ascii="Times New Roman" w:eastAsiaTheme="minorEastAsia" w:hAnsi="Times New Roman" w:hint="eastAsia"/>
                <w:b/>
                <w:kern w:val="0"/>
                <w:sz w:val="22"/>
                <w:szCs w:val="20"/>
              </w:rPr>
              <w:t xml:space="preserve"> </w:t>
            </w:r>
          </w:p>
          <w:p w14:paraId="55E3C0C5" w14:textId="77777777" w:rsidR="00AA0A5F" w:rsidRPr="00AA0A5F" w:rsidRDefault="00AA0A5F" w:rsidP="00AA0A5F">
            <w:pPr>
              <w:widowControl/>
              <w:spacing w:line="260" w:lineRule="exact"/>
              <w:rPr>
                <w:rFonts w:ascii="Times New Roman" w:eastAsiaTheme="minorEastAsia" w:hAnsi="Times New Roman"/>
                <w:b/>
                <w:kern w:val="0"/>
                <w:sz w:val="22"/>
                <w:szCs w:val="20"/>
              </w:rPr>
            </w:pPr>
            <w:r w:rsidRPr="00AA0A5F">
              <w:rPr>
                <w:rFonts w:ascii="Times New Roman" w:eastAsiaTheme="minorEastAsia" w:hAnsi="Times New Roman" w:hint="eastAsia"/>
                <w:b/>
                <w:kern w:val="0"/>
                <w:sz w:val="22"/>
                <w:szCs w:val="20"/>
              </w:rPr>
              <w:t>【多元文化教育】</w:t>
            </w:r>
          </w:p>
          <w:p w14:paraId="1D671F09" w14:textId="77777777" w:rsidR="00AA0A5F" w:rsidRPr="00AA0A5F" w:rsidRDefault="00AA0A5F" w:rsidP="00AA0A5F">
            <w:pPr>
              <w:widowControl/>
              <w:spacing w:line="260" w:lineRule="exact"/>
              <w:rPr>
                <w:rFonts w:ascii="Times New Roman" w:eastAsiaTheme="minorEastAsia" w:hAnsi="Times New Roman"/>
                <w:b/>
                <w:kern w:val="0"/>
                <w:sz w:val="22"/>
                <w:szCs w:val="20"/>
              </w:rPr>
            </w:pPr>
            <w:r w:rsidRPr="00AA0A5F">
              <w:rPr>
                <w:rFonts w:ascii="Times New Roman" w:eastAsiaTheme="minorEastAsia" w:hAnsi="Times New Roman" w:hint="eastAsia"/>
                <w:b/>
                <w:kern w:val="0"/>
                <w:sz w:val="22"/>
                <w:szCs w:val="20"/>
              </w:rPr>
              <w:t>多</w:t>
            </w:r>
            <w:r w:rsidRPr="00AA0A5F">
              <w:rPr>
                <w:rFonts w:ascii="Times New Roman" w:eastAsiaTheme="minorEastAsia" w:hAnsi="Times New Roman" w:hint="eastAsia"/>
                <w:b/>
                <w:kern w:val="0"/>
                <w:sz w:val="22"/>
                <w:szCs w:val="20"/>
              </w:rPr>
              <w:t xml:space="preserve"> J4 </w:t>
            </w:r>
            <w:r w:rsidRPr="00AA0A5F">
              <w:rPr>
                <w:rFonts w:ascii="Times New Roman" w:eastAsiaTheme="minorEastAsia" w:hAnsi="Times New Roman" w:hint="eastAsia"/>
                <w:b/>
                <w:kern w:val="0"/>
                <w:sz w:val="22"/>
                <w:szCs w:val="20"/>
              </w:rPr>
              <w:t>了解不同群體間如何看待彼此的文化。</w:t>
            </w:r>
            <w:r w:rsidRPr="00AA0A5F">
              <w:rPr>
                <w:rFonts w:ascii="Times New Roman" w:eastAsiaTheme="minorEastAsia" w:hAnsi="Times New Roman" w:hint="eastAsia"/>
                <w:b/>
                <w:kern w:val="0"/>
                <w:sz w:val="22"/>
                <w:szCs w:val="20"/>
              </w:rPr>
              <w:t xml:space="preserve"> </w:t>
            </w:r>
          </w:p>
          <w:p w14:paraId="181E4B1A" w14:textId="77777777" w:rsidR="00AA0A5F" w:rsidRPr="00AA0A5F" w:rsidRDefault="00AA0A5F" w:rsidP="00AA0A5F">
            <w:pPr>
              <w:widowControl/>
              <w:spacing w:line="260" w:lineRule="exact"/>
              <w:rPr>
                <w:rFonts w:ascii="Times New Roman" w:eastAsiaTheme="minorEastAsia" w:hAnsi="Times New Roman"/>
                <w:b/>
                <w:kern w:val="0"/>
                <w:sz w:val="22"/>
                <w:szCs w:val="20"/>
              </w:rPr>
            </w:pPr>
            <w:r w:rsidRPr="00AA0A5F">
              <w:rPr>
                <w:rFonts w:ascii="Times New Roman" w:eastAsiaTheme="minorEastAsia" w:hAnsi="Times New Roman" w:hint="eastAsia"/>
                <w:b/>
                <w:kern w:val="0"/>
                <w:sz w:val="22"/>
                <w:szCs w:val="20"/>
              </w:rPr>
              <w:t>多</w:t>
            </w:r>
            <w:r w:rsidRPr="00AA0A5F">
              <w:rPr>
                <w:rFonts w:ascii="Times New Roman" w:eastAsiaTheme="minorEastAsia" w:hAnsi="Times New Roman" w:hint="eastAsia"/>
                <w:b/>
                <w:kern w:val="0"/>
                <w:sz w:val="22"/>
                <w:szCs w:val="20"/>
              </w:rPr>
              <w:t xml:space="preserve"> J6 </w:t>
            </w:r>
            <w:r w:rsidRPr="00AA0A5F">
              <w:rPr>
                <w:rFonts w:ascii="Times New Roman" w:eastAsiaTheme="minorEastAsia" w:hAnsi="Times New Roman" w:hint="eastAsia"/>
                <w:b/>
                <w:kern w:val="0"/>
                <w:sz w:val="22"/>
                <w:szCs w:val="20"/>
              </w:rPr>
              <w:t>分析不同群體的文化如何影響社會與生活方式。</w:t>
            </w:r>
          </w:p>
          <w:p w14:paraId="5D33EC13" w14:textId="77777777" w:rsidR="00AA0A5F" w:rsidRPr="00AA0A5F" w:rsidRDefault="00AA0A5F" w:rsidP="00AA0A5F">
            <w:pPr>
              <w:widowControl/>
              <w:spacing w:line="260" w:lineRule="exact"/>
              <w:rPr>
                <w:rFonts w:ascii="Times New Roman" w:eastAsiaTheme="minorEastAsia" w:hAnsi="Times New Roman"/>
                <w:b/>
                <w:kern w:val="0"/>
                <w:sz w:val="22"/>
                <w:szCs w:val="20"/>
              </w:rPr>
            </w:pPr>
            <w:r w:rsidRPr="00AA0A5F">
              <w:rPr>
                <w:rFonts w:ascii="Times New Roman" w:eastAsiaTheme="minorEastAsia" w:hAnsi="Times New Roman" w:hint="eastAsia"/>
                <w:b/>
                <w:kern w:val="0"/>
                <w:sz w:val="22"/>
                <w:szCs w:val="20"/>
              </w:rPr>
              <w:t>多</w:t>
            </w:r>
            <w:r w:rsidRPr="00AA0A5F">
              <w:rPr>
                <w:rFonts w:ascii="Times New Roman" w:eastAsiaTheme="minorEastAsia" w:hAnsi="Times New Roman" w:hint="eastAsia"/>
                <w:b/>
                <w:kern w:val="0"/>
                <w:sz w:val="22"/>
                <w:szCs w:val="20"/>
              </w:rPr>
              <w:t xml:space="preserve"> J8 </w:t>
            </w:r>
            <w:r w:rsidRPr="00AA0A5F">
              <w:rPr>
                <w:rFonts w:ascii="Times New Roman" w:eastAsiaTheme="minorEastAsia" w:hAnsi="Times New Roman" w:hint="eastAsia"/>
                <w:b/>
                <w:kern w:val="0"/>
                <w:sz w:val="22"/>
                <w:szCs w:val="20"/>
              </w:rPr>
              <w:t>探討不同文化接觸時可能產生的衝突、融合或創新。</w:t>
            </w:r>
          </w:p>
          <w:p w14:paraId="2BF4879E" w14:textId="77777777" w:rsidR="00AA0A5F" w:rsidRPr="00AA0A5F" w:rsidRDefault="00AA0A5F" w:rsidP="00AA0A5F">
            <w:pPr>
              <w:widowControl/>
              <w:spacing w:line="260" w:lineRule="exact"/>
              <w:rPr>
                <w:rFonts w:ascii="Times New Roman" w:eastAsiaTheme="minorEastAsia" w:hAnsi="Times New Roman"/>
                <w:b/>
                <w:kern w:val="0"/>
                <w:sz w:val="22"/>
                <w:szCs w:val="20"/>
              </w:rPr>
            </w:pPr>
            <w:r w:rsidRPr="00AA0A5F">
              <w:rPr>
                <w:rFonts w:ascii="Times New Roman" w:eastAsiaTheme="minorEastAsia" w:hAnsi="Times New Roman" w:hint="eastAsia"/>
                <w:b/>
                <w:kern w:val="0"/>
                <w:sz w:val="22"/>
                <w:szCs w:val="20"/>
              </w:rPr>
              <w:t>【閱讀素養教育】</w:t>
            </w:r>
          </w:p>
          <w:p w14:paraId="5F0395C2" w14:textId="77777777" w:rsidR="00AA0A5F" w:rsidRPr="00AA0A5F" w:rsidRDefault="00AA0A5F" w:rsidP="00AA0A5F">
            <w:pPr>
              <w:widowControl/>
              <w:spacing w:line="260" w:lineRule="exact"/>
              <w:rPr>
                <w:rFonts w:ascii="Times New Roman" w:eastAsiaTheme="minorEastAsia" w:hAnsi="Times New Roman"/>
                <w:b/>
                <w:kern w:val="0"/>
                <w:sz w:val="22"/>
                <w:szCs w:val="20"/>
              </w:rPr>
            </w:pPr>
            <w:r w:rsidRPr="00AA0A5F">
              <w:rPr>
                <w:rFonts w:ascii="Times New Roman" w:eastAsiaTheme="minorEastAsia" w:hAnsi="Times New Roman" w:hint="eastAsia"/>
                <w:b/>
                <w:kern w:val="0"/>
                <w:sz w:val="22"/>
                <w:szCs w:val="20"/>
              </w:rPr>
              <w:t>閱</w:t>
            </w:r>
            <w:r w:rsidRPr="00AA0A5F">
              <w:rPr>
                <w:rFonts w:ascii="Times New Roman" w:eastAsiaTheme="minorEastAsia" w:hAnsi="Times New Roman" w:hint="eastAsia"/>
                <w:b/>
                <w:kern w:val="0"/>
                <w:sz w:val="22"/>
                <w:szCs w:val="20"/>
              </w:rPr>
              <w:t xml:space="preserve"> J3 </w:t>
            </w:r>
            <w:r w:rsidRPr="00AA0A5F">
              <w:rPr>
                <w:rFonts w:ascii="Times New Roman" w:eastAsiaTheme="minorEastAsia" w:hAnsi="Times New Roman" w:hint="eastAsia"/>
                <w:b/>
                <w:kern w:val="0"/>
                <w:sz w:val="22"/>
                <w:szCs w:val="20"/>
              </w:rPr>
              <w:t>理解學科知識內的重要詞彙的意涵，並懂得如何運用該詞彙與他人進行溝通。</w:t>
            </w:r>
          </w:p>
          <w:p w14:paraId="279519C1" w14:textId="77777777" w:rsidR="00AA0A5F" w:rsidRPr="00AA0A5F" w:rsidRDefault="00AA0A5F" w:rsidP="00AA0A5F">
            <w:pPr>
              <w:widowControl/>
              <w:spacing w:line="260" w:lineRule="exact"/>
              <w:rPr>
                <w:rFonts w:ascii="Times New Roman" w:eastAsiaTheme="minorEastAsia" w:hAnsi="Times New Roman"/>
                <w:b/>
                <w:kern w:val="0"/>
                <w:sz w:val="22"/>
                <w:szCs w:val="20"/>
              </w:rPr>
            </w:pPr>
            <w:r w:rsidRPr="00AA0A5F">
              <w:rPr>
                <w:rFonts w:ascii="Times New Roman" w:eastAsiaTheme="minorEastAsia" w:hAnsi="Times New Roman" w:hint="eastAsia"/>
                <w:b/>
                <w:kern w:val="0"/>
                <w:sz w:val="22"/>
                <w:szCs w:val="20"/>
              </w:rPr>
              <w:t>閱</w:t>
            </w:r>
            <w:r w:rsidRPr="00AA0A5F">
              <w:rPr>
                <w:rFonts w:ascii="Times New Roman" w:eastAsiaTheme="minorEastAsia" w:hAnsi="Times New Roman" w:hint="eastAsia"/>
                <w:b/>
                <w:kern w:val="0"/>
                <w:sz w:val="22"/>
                <w:szCs w:val="20"/>
              </w:rPr>
              <w:t xml:space="preserve"> J5 </w:t>
            </w:r>
            <w:r w:rsidRPr="00AA0A5F">
              <w:rPr>
                <w:rFonts w:ascii="Times New Roman" w:eastAsiaTheme="minorEastAsia" w:hAnsi="Times New Roman" w:hint="eastAsia"/>
                <w:b/>
                <w:kern w:val="0"/>
                <w:sz w:val="22"/>
                <w:szCs w:val="20"/>
              </w:rPr>
              <w:t>活用文本，認識並運用滿足基本生活需</w:t>
            </w:r>
            <w:r w:rsidRPr="00AA0A5F">
              <w:rPr>
                <w:rFonts w:ascii="Times New Roman" w:eastAsiaTheme="minorEastAsia" w:hAnsi="Times New Roman" w:hint="eastAsia"/>
                <w:b/>
                <w:kern w:val="0"/>
                <w:sz w:val="22"/>
                <w:szCs w:val="20"/>
              </w:rPr>
              <w:lastRenderedPageBreak/>
              <w:t>求所使用之文本。</w:t>
            </w:r>
            <w:r w:rsidRPr="00AA0A5F">
              <w:rPr>
                <w:rFonts w:ascii="Times New Roman" w:eastAsiaTheme="minorEastAsia" w:hAnsi="Times New Roman" w:hint="eastAsia"/>
                <w:b/>
                <w:kern w:val="0"/>
                <w:sz w:val="22"/>
                <w:szCs w:val="20"/>
              </w:rPr>
              <w:t xml:space="preserve"> </w:t>
            </w:r>
          </w:p>
          <w:p w14:paraId="1E09D8A2" w14:textId="77777777" w:rsidR="00AA0A5F" w:rsidRPr="00AA0A5F" w:rsidRDefault="00AA0A5F" w:rsidP="00AA0A5F">
            <w:pPr>
              <w:widowControl/>
              <w:spacing w:line="260" w:lineRule="exact"/>
              <w:rPr>
                <w:rFonts w:ascii="Times New Roman" w:eastAsiaTheme="minorEastAsia" w:hAnsi="Times New Roman"/>
                <w:b/>
                <w:kern w:val="0"/>
                <w:sz w:val="22"/>
                <w:szCs w:val="20"/>
              </w:rPr>
            </w:pPr>
            <w:r w:rsidRPr="00AA0A5F">
              <w:rPr>
                <w:rFonts w:ascii="Times New Roman" w:eastAsiaTheme="minorEastAsia" w:hAnsi="Times New Roman" w:hint="eastAsia"/>
                <w:b/>
                <w:kern w:val="0"/>
                <w:sz w:val="22"/>
                <w:szCs w:val="20"/>
              </w:rPr>
              <w:t>閱</w:t>
            </w:r>
            <w:r w:rsidRPr="00AA0A5F">
              <w:rPr>
                <w:rFonts w:ascii="Times New Roman" w:eastAsiaTheme="minorEastAsia" w:hAnsi="Times New Roman" w:hint="eastAsia"/>
                <w:b/>
                <w:kern w:val="0"/>
                <w:sz w:val="22"/>
                <w:szCs w:val="20"/>
              </w:rPr>
              <w:t xml:space="preserve"> J7 </w:t>
            </w:r>
            <w:r w:rsidRPr="00AA0A5F">
              <w:rPr>
                <w:rFonts w:ascii="Times New Roman" w:eastAsiaTheme="minorEastAsia" w:hAnsi="Times New Roman" w:hint="eastAsia"/>
                <w:b/>
                <w:kern w:val="0"/>
                <w:sz w:val="22"/>
                <w:szCs w:val="20"/>
              </w:rPr>
              <w:t>小心求證資訊來源，判讀文本知識的正確性。</w:t>
            </w:r>
            <w:r w:rsidRPr="00AA0A5F">
              <w:rPr>
                <w:rFonts w:ascii="Times New Roman" w:eastAsiaTheme="minorEastAsia" w:hAnsi="Times New Roman" w:hint="eastAsia"/>
                <w:b/>
                <w:kern w:val="0"/>
                <w:sz w:val="22"/>
                <w:szCs w:val="20"/>
              </w:rPr>
              <w:t xml:space="preserve"> </w:t>
            </w:r>
          </w:p>
          <w:p w14:paraId="7AC87851" w14:textId="77777777" w:rsidR="00AA0A5F" w:rsidRPr="00AA0A5F" w:rsidRDefault="00AA0A5F" w:rsidP="00AA0A5F">
            <w:pPr>
              <w:widowControl/>
              <w:spacing w:line="260" w:lineRule="exact"/>
              <w:rPr>
                <w:rFonts w:ascii="Times New Roman" w:eastAsiaTheme="minorEastAsia" w:hAnsi="Times New Roman"/>
                <w:b/>
                <w:kern w:val="0"/>
                <w:sz w:val="22"/>
                <w:szCs w:val="20"/>
              </w:rPr>
            </w:pPr>
            <w:r w:rsidRPr="00AA0A5F">
              <w:rPr>
                <w:rFonts w:ascii="Times New Roman" w:eastAsiaTheme="minorEastAsia" w:hAnsi="Times New Roman" w:hint="eastAsia"/>
                <w:b/>
                <w:kern w:val="0"/>
                <w:sz w:val="22"/>
                <w:szCs w:val="20"/>
              </w:rPr>
              <w:t>閱</w:t>
            </w:r>
            <w:r w:rsidRPr="00AA0A5F">
              <w:rPr>
                <w:rFonts w:ascii="Times New Roman" w:eastAsiaTheme="minorEastAsia" w:hAnsi="Times New Roman" w:hint="eastAsia"/>
                <w:b/>
                <w:kern w:val="0"/>
                <w:sz w:val="22"/>
                <w:szCs w:val="20"/>
              </w:rPr>
              <w:t xml:space="preserve"> J8 </w:t>
            </w:r>
            <w:r w:rsidRPr="00AA0A5F">
              <w:rPr>
                <w:rFonts w:ascii="Times New Roman" w:eastAsiaTheme="minorEastAsia" w:hAnsi="Times New Roman" w:hint="eastAsia"/>
                <w:b/>
                <w:kern w:val="0"/>
                <w:sz w:val="22"/>
                <w:szCs w:val="20"/>
              </w:rPr>
              <w:t>在學習上遇到問題時，願意尋找課外資料，解決困難。</w:t>
            </w:r>
            <w:r w:rsidRPr="00AA0A5F">
              <w:rPr>
                <w:rFonts w:ascii="Times New Roman" w:eastAsiaTheme="minorEastAsia" w:hAnsi="Times New Roman" w:hint="eastAsia"/>
                <w:b/>
                <w:kern w:val="0"/>
                <w:sz w:val="22"/>
                <w:szCs w:val="20"/>
              </w:rPr>
              <w:t xml:space="preserve"> </w:t>
            </w:r>
          </w:p>
          <w:p w14:paraId="77BCC7D7" w14:textId="77777777" w:rsidR="00AA0A5F" w:rsidRPr="00AA0A5F" w:rsidRDefault="00AA0A5F" w:rsidP="00AA0A5F">
            <w:pPr>
              <w:widowControl/>
              <w:spacing w:line="260" w:lineRule="exact"/>
              <w:rPr>
                <w:rFonts w:ascii="Times New Roman" w:eastAsiaTheme="minorEastAsia" w:hAnsi="Times New Roman"/>
                <w:b/>
                <w:kern w:val="0"/>
                <w:sz w:val="22"/>
                <w:szCs w:val="20"/>
              </w:rPr>
            </w:pPr>
            <w:r w:rsidRPr="00AA0A5F">
              <w:rPr>
                <w:rFonts w:ascii="Times New Roman" w:eastAsiaTheme="minorEastAsia" w:hAnsi="Times New Roman" w:hint="eastAsia"/>
                <w:b/>
                <w:kern w:val="0"/>
                <w:sz w:val="22"/>
                <w:szCs w:val="20"/>
              </w:rPr>
              <w:t>【國際教育】</w:t>
            </w:r>
          </w:p>
          <w:p w14:paraId="204B6C3B" w14:textId="77777777" w:rsidR="00AA0A5F" w:rsidRPr="00AA0A5F" w:rsidRDefault="00AA0A5F" w:rsidP="00AA0A5F">
            <w:pPr>
              <w:widowControl/>
              <w:spacing w:line="260" w:lineRule="exact"/>
              <w:rPr>
                <w:rFonts w:ascii="Times New Roman" w:eastAsiaTheme="minorEastAsia" w:hAnsi="Times New Roman"/>
                <w:b/>
                <w:kern w:val="0"/>
                <w:sz w:val="22"/>
                <w:szCs w:val="20"/>
              </w:rPr>
            </w:pPr>
            <w:r w:rsidRPr="00AA0A5F">
              <w:rPr>
                <w:rFonts w:ascii="Times New Roman" w:eastAsiaTheme="minorEastAsia" w:hAnsi="Times New Roman" w:hint="eastAsia"/>
                <w:b/>
                <w:kern w:val="0"/>
                <w:sz w:val="22"/>
                <w:szCs w:val="20"/>
              </w:rPr>
              <w:t>國</w:t>
            </w:r>
            <w:r w:rsidRPr="00AA0A5F">
              <w:rPr>
                <w:rFonts w:ascii="Times New Roman" w:eastAsiaTheme="minorEastAsia" w:hAnsi="Times New Roman" w:hint="eastAsia"/>
                <w:b/>
                <w:kern w:val="0"/>
                <w:sz w:val="22"/>
                <w:szCs w:val="20"/>
              </w:rPr>
              <w:t xml:space="preserve"> J4 </w:t>
            </w:r>
            <w:r w:rsidRPr="00AA0A5F">
              <w:rPr>
                <w:rFonts w:ascii="Times New Roman" w:eastAsiaTheme="minorEastAsia" w:hAnsi="Times New Roman" w:hint="eastAsia"/>
                <w:b/>
                <w:kern w:val="0"/>
                <w:sz w:val="22"/>
                <w:szCs w:val="20"/>
              </w:rPr>
              <w:t>尊重與欣賞世界不同文化的價值。</w:t>
            </w:r>
          </w:p>
          <w:p w14:paraId="0883E748" w14:textId="77777777" w:rsidR="00AA0A5F" w:rsidRPr="00AA0A5F" w:rsidRDefault="00AA0A5F" w:rsidP="00AA0A5F">
            <w:pPr>
              <w:widowControl/>
              <w:spacing w:line="260" w:lineRule="exact"/>
              <w:rPr>
                <w:rFonts w:ascii="Times New Roman" w:eastAsiaTheme="minorEastAsia" w:hAnsi="Times New Roman"/>
                <w:b/>
                <w:kern w:val="0"/>
                <w:sz w:val="22"/>
                <w:szCs w:val="20"/>
              </w:rPr>
            </w:pPr>
            <w:r w:rsidRPr="00AA0A5F">
              <w:rPr>
                <w:rFonts w:ascii="Times New Roman" w:eastAsiaTheme="minorEastAsia" w:hAnsi="Times New Roman" w:hint="eastAsia"/>
                <w:b/>
                <w:kern w:val="0"/>
                <w:sz w:val="22"/>
                <w:szCs w:val="20"/>
              </w:rPr>
              <w:t>國</w:t>
            </w:r>
            <w:r w:rsidRPr="00AA0A5F">
              <w:rPr>
                <w:rFonts w:ascii="Times New Roman" w:eastAsiaTheme="minorEastAsia" w:hAnsi="Times New Roman" w:hint="eastAsia"/>
                <w:b/>
                <w:kern w:val="0"/>
                <w:sz w:val="22"/>
                <w:szCs w:val="20"/>
              </w:rPr>
              <w:t xml:space="preserve"> J8 </w:t>
            </w:r>
            <w:r w:rsidRPr="00AA0A5F">
              <w:rPr>
                <w:rFonts w:ascii="Times New Roman" w:eastAsiaTheme="minorEastAsia" w:hAnsi="Times New Roman" w:hint="eastAsia"/>
                <w:b/>
                <w:kern w:val="0"/>
                <w:sz w:val="22"/>
                <w:szCs w:val="20"/>
              </w:rPr>
              <w:t>了解全球永續發展之理念並落實於日常生活中。</w:t>
            </w:r>
            <w:r w:rsidRPr="00AA0A5F">
              <w:rPr>
                <w:rFonts w:ascii="Times New Roman" w:eastAsiaTheme="minorEastAsia" w:hAnsi="Times New Roman" w:hint="eastAsia"/>
                <w:b/>
                <w:kern w:val="0"/>
                <w:sz w:val="22"/>
                <w:szCs w:val="20"/>
              </w:rPr>
              <w:t xml:space="preserve"> </w:t>
            </w:r>
          </w:p>
          <w:p w14:paraId="02843325" w14:textId="474C7273" w:rsidR="006B6805" w:rsidRPr="006B6805" w:rsidRDefault="00AA0A5F" w:rsidP="00AA0A5F">
            <w:pPr>
              <w:widowControl/>
              <w:spacing w:line="260" w:lineRule="exact"/>
              <w:rPr>
                <w:rFonts w:ascii="Times New Roman" w:eastAsiaTheme="minorEastAsia" w:hAnsi="Times New Roman"/>
                <w:bCs/>
                <w:snapToGrid w:val="0"/>
                <w:color w:val="0000FF"/>
                <w:kern w:val="0"/>
                <w:sz w:val="20"/>
                <w:szCs w:val="20"/>
              </w:rPr>
            </w:pPr>
            <w:r w:rsidRPr="00AA0A5F">
              <w:rPr>
                <w:rFonts w:ascii="Times New Roman" w:eastAsiaTheme="minorEastAsia" w:hAnsi="Times New Roman" w:hint="eastAsia"/>
                <w:b/>
                <w:kern w:val="0"/>
                <w:sz w:val="22"/>
                <w:szCs w:val="20"/>
              </w:rPr>
              <w:t>國</w:t>
            </w:r>
            <w:r w:rsidRPr="00AA0A5F">
              <w:rPr>
                <w:rFonts w:ascii="Times New Roman" w:eastAsiaTheme="minorEastAsia" w:hAnsi="Times New Roman" w:hint="eastAsia"/>
                <w:b/>
                <w:kern w:val="0"/>
                <w:sz w:val="22"/>
                <w:szCs w:val="20"/>
              </w:rPr>
              <w:t xml:space="preserve"> J9 </w:t>
            </w:r>
            <w:r w:rsidRPr="00AA0A5F">
              <w:rPr>
                <w:rFonts w:ascii="Times New Roman" w:eastAsiaTheme="minorEastAsia" w:hAnsi="Times New Roman" w:hint="eastAsia"/>
                <w:b/>
                <w:kern w:val="0"/>
                <w:sz w:val="22"/>
                <w:szCs w:val="20"/>
              </w:rPr>
              <w:t>尊重與維護不同文化群體的人權與尊嚴。</w:t>
            </w:r>
          </w:p>
        </w:tc>
        <w:tc>
          <w:tcPr>
            <w:tcW w:w="1103" w:type="dxa"/>
            <w:vAlign w:val="center"/>
          </w:tcPr>
          <w:p w14:paraId="24AAB3F0" w14:textId="77777777" w:rsidR="006B6805" w:rsidRPr="006B6805" w:rsidRDefault="006B6805" w:rsidP="006B6805">
            <w:pPr>
              <w:adjustRightInd w:val="0"/>
              <w:snapToGrid w:val="0"/>
              <w:rPr>
                <w:rFonts w:ascii="Times New Roman" w:eastAsia="標楷體" w:hAnsi="Times New Roman"/>
                <w:snapToGrid w:val="0"/>
                <w:kern w:val="0"/>
                <w:sz w:val="20"/>
                <w:szCs w:val="20"/>
              </w:rPr>
            </w:pPr>
          </w:p>
        </w:tc>
      </w:tr>
      <w:tr w:rsidR="00AA0A5F" w:rsidRPr="006B6805" w14:paraId="1EB43489" w14:textId="77777777" w:rsidTr="00FC2DB5">
        <w:tc>
          <w:tcPr>
            <w:tcW w:w="792" w:type="dxa"/>
            <w:shd w:val="clear" w:color="auto" w:fill="auto"/>
            <w:vAlign w:val="center"/>
          </w:tcPr>
          <w:p w14:paraId="16CC75EC" w14:textId="77777777" w:rsidR="006B6805" w:rsidRPr="006B6805" w:rsidRDefault="006B6805" w:rsidP="006B6805">
            <w:pPr>
              <w:spacing w:line="260" w:lineRule="exact"/>
              <w:jc w:val="center"/>
              <w:rPr>
                <w:rFonts w:eastAsiaTheme="minorEastAsia"/>
                <w:snapToGrid w:val="0"/>
                <w:kern w:val="0"/>
                <w:sz w:val="20"/>
                <w:szCs w:val="20"/>
              </w:rPr>
            </w:pPr>
            <w:r w:rsidRPr="006B6805">
              <w:rPr>
                <w:rFonts w:ascii="Times New Roman" w:hAnsi="Times New Roman" w:hint="eastAsia"/>
                <w:snapToGrid w:val="0"/>
                <w:kern w:val="0"/>
                <w:szCs w:val="20"/>
              </w:rPr>
              <w:lastRenderedPageBreak/>
              <w:t>第八週</w:t>
            </w:r>
          </w:p>
        </w:tc>
        <w:tc>
          <w:tcPr>
            <w:tcW w:w="1648" w:type="dxa"/>
            <w:shd w:val="clear" w:color="auto" w:fill="auto"/>
            <w:vAlign w:val="center"/>
          </w:tcPr>
          <w:p w14:paraId="3CD48C5E" w14:textId="5A0014ED" w:rsidR="006B6805" w:rsidRPr="006B6805" w:rsidRDefault="003F0E67" w:rsidP="006B6805">
            <w:pPr>
              <w:spacing w:line="260" w:lineRule="exact"/>
              <w:jc w:val="center"/>
              <w:rPr>
                <w:rFonts w:ascii="Times New Roman" w:hAnsi="Times New Roman"/>
                <w:sz w:val="20"/>
                <w:szCs w:val="20"/>
              </w:rPr>
            </w:pPr>
            <w:r w:rsidRPr="006B6805">
              <w:rPr>
                <w:rFonts w:ascii="Times New Roman" w:hAnsi="Times New Roman"/>
                <w:sz w:val="20"/>
                <w:szCs w:val="20"/>
              </w:rPr>
              <w:t>3/28~4/1</w:t>
            </w:r>
          </w:p>
        </w:tc>
        <w:tc>
          <w:tcPr>
            <w:tcW w:w="764" w:type="dxa"/>
            <w:vAlign w:val="center"/>
          </w:tcPr>
          <w:p w14:paraId="4119BD60" w14:textId="77777777" w:rsidR="006B6805" w:rsidRPr="006B6805" w:rsidRDefault="006B6805" w:rsidP="006B6805">
            <w:pPr>
              <w:spacing w:line="260" w:lineRule="exact"/>
              <w:jc w:val="center"/>
              <w:rPr>
                <w:rFonts w:eastAsiaTheme="minorEastAsia"/>
                <w:sz w:val="20"/>
                <w:szCs w:val="20"/>
              </w:rPr>
            </w:pPr>
            <w:r w:rsidRPr="006B6805">
              <w:rPr>
                <w:rFonts w:ascii="Times New Roman" w:hAnsi="Times New Roman" w:hint="eastAsia"/>
                <w:kern w:val="0"/>
                <w:sz w:val="22"/>
                <w:szCs w:val="20"/>
              </w:rPr>
              <w:t>3</w:t>
            </w:r>
          </w:p>
        </w:tc>
        <w:tc>
          <w:tcPr>
            <w:tcW w:w="1247" w:type="dxa"/>
            <w:shd w:val="clear" w:color="auto" w:fill="auto"/>
            <w:vAlign w:val="center"/>
          </w:tcPr>
          <w:p w14:paraId="1382F3CE" w14:textId="72DF03A9" w:rsidR="006B6805" w:rsidRPr="006B6805" w:rsidRDefault="003F0E67" w:rsidP="006B6805">
            <w:pPr>
              <w:spacing w:line="260" w:lineRule="exact"/>
              <w:jc w:val="both"/>
              <w:rPr>
                <w:rFonts w:ascii="Times New Roman" w:eastAsiaTheme="minorEastAsia" w:hAnsi="Times New Roman"/>
                <w:bCs/>
                <w:snapToGrid w:val="0"/>
                <w:sz w:val="20"/>
                <w:szCs w:val="20"/>
              </w:rPr>
            </w:pPr>
            <w:r>
              <w:rPr>
                <w:rFonts w:ascii="Times New Roman" w:eastAsiaTheme="minorEastAsia" w:hAnsi="Times New Roman" w:hint="eastAsia"/>
                <w:bCs/>
                <w:snapToGrid w:val="0"/>
                <w:sz w:val="20"/>
                <w:szCs w:val="20"/>
              </w:rPr>
              <w:t>複習</w:t>
            </w:r>
          </w:p>
          <w:p w14:paraId="21CFD6D7" w14:textId="1D737297" w:rsidR="006B6805" w:rsidRPr="006B6805" w:rsidRDefault="003F0E67" w:rsidP="006B6805">
            <w:pPr>
              <w:spacing w:line="260" w:lineRule="exact"/>
              <w:ind w:leftChars="17" w:left="42" w:hanging="1"/>
              <w:jc w:val="both"/>
              <w:rPr>
                <w:rFonts w:ascii="Times New Roman" w:eastAsiaTheme="minorEastAsia" w:hAnsi="Times New Roman"/>
                <w:bCs/>
                <w:snapToGrid w:val="0"/>
                <w:kern w:val="0"/>
                <w:sz w:val="20"/>
                <w:szCs w:val="20"/>
              </w:rPr>
            </w:pPr>
            <w:r>
              <w:rPr>
                <w:rFonts w:ascii="Times New Roman" w:eastAsiaTheme="minorEastAsia" w:hAnsi="Times New Roman" w:hint="eastAsia"/>
                <w:bCs/>
                <w:snapToGrid w:val="0"/>
                <w:kern w:val="0"/>
                <w:sz w:val="22"/>
                <w:szCs w:val="20"/>
              </w:rPr>
              <w:t>第一次段考</w:t>
            </w:r>
          </w:p>
        </w:tc>
        <w:tc>
          <w:tcPr>
            <w:tcW w:w="1509" w:type="dxa"/>
            <w:shd w:val="clear" w:color="auto" w:fill="auto"/>
          </w:tcPr>
          <w:p w14:paraId="5112964B" w14:textId="70FFD8EE" w:rsidR="006B6805" w:rsidRPr="006B6805" w:rsidRDefault="006B6805" w:rsidP="006B6805">
            <w:pPr>
              <w:rPr>
                <w:rFonts w:ascii="Times New Roman" w:eastAsiaTheme="minorEastAsia" w:hAnsi="Times New Roman"/>
                <w:sz w:val="22"/>
              </w:rPr>
            </w:pPr>
          </w:p>
        </w:tc>
        <w:tc>
          <w:tcPr>
            <w:tcW w:w="1917" w:type="dxa"/>
            <w:shd w:val="clear" w:color="auto" w:fill="auto"/>
          </w:tcPr>
          <w:p w14:paraId="7D904427" w14:textId="223206A4" w:rsidR="006B6805" w:rsidRPr="006B6805" w:rsidRDefault="006B6805" w:rsidP="006B6805">
            <w:pPr>
              <w:spacing w:line="260" w:lineRule="exact"/>
              <w:jc w:val="both"/>
              <w:rPr>
                <w:rFonts w:ascii="Times New Roman" w:eastAsiaTheme="minorEastAsia" w:hAnsi="Times New Roman"/>
                <w:bCs/>
                <w:snapToGrid w:val="0"/>
                <w:kern w:val="0"/>
                <w:sz w:val="20"/>
                <w:szCs w:val="20"/>
              </w:rPr>
            </w:pPr>
          </w:p>
        </w:tc>
        <w:tc>
          <w:tcPr>
            <w:tcW w:w="2060" w:type="dxa"/>
            <w:shd w:val="clear" w:color="auto" w:fill="auto"/>
          </w:tcPr>
          <w:p w14:paraId="29F45069" w14:textId="743595DF" w:rsidR="006B6805" w:rsidRPr="006B6805" w:rsidRDefault="006B6805" w:rsidP="006B6805">
            <w:pPr>
              <w:spacing w:line="260" w:lineRule="exact"/>
              <w:jc w:val="both"/>
              <w:rPr>
                <w:rFonts w:ascii="Times New Roman" w:eastAsiaTheme="minorEastAsia" w:hAnsi="Times New Roman"/>
                <w:bCs/>
                <w:snapToGrid w:val="0"/>
                <w:kern w:val="0"/>
                <w:sz w:val="20"/>
                <w:szCs w:val="20"/>
              </w:rPr>
            </w:pPr>
          </w:p>
        </w:tc>
        <w:tc>
          <w:tcPr>
            <w:tcW w:w="2203" w:type="dxa"/>
            <w:shd w:val="clear" w:color="auto" w:fill="auto"/>
          </w:tcPr>
          <w:p w14:paraId="08B4F340" w14:textId="46C3731D" w:rsidR="006B6805" w:rsidRPr="006B6805" w:rsidRDefault="006B6805" w:rsidP="006B6805">
            <w:pPr>
              <w:spacing w:line="260" w:lineRule="exact"/>
              <w:jc w:val="both"/>
              <w:rPr>
                <w:rFonts w:ascii="Times New Roman" w:eastAsiaTheme="minorEastAsia" w:hAnsi="Times New Roman"/>
                <w:bCs/>
                <w:snapToGrid w:val="0"/>
                <w:kern w:val="0"/>
                <w:sz w:val="20"/>
                <w:szCs w:val="20"/>
              </w:rPr>
            </w:pPr>
          </w:p>
        </w:tc>
        <w:tc>
          <w:tcPr>
            <w:tcW w:w="1936" w:type="dxa"/>
            <w:shd w:val="clear" w:color="auto" w:fill="auto"/>
          </w:tcPr>
          <w:p w14:paraId="20E49B65" w14:textId="5323F6FA" w:rsidR="006B6805" w:rsidRPr="006B6805" w:rsidRDefault="006B6805" w:rsidP="006B6805">
            <w:pPr>
              <w:spacing w:line="260" w:lineRule="exact"/>
              <w:jc w:val="both"/>
              <w:rPr>
                <w:rFonts w:ascii="Times New Roman" w:eastAsiaTheme="minorEastAsia" w:hAnsi="Times New Roman"/>
                <w:bCs/>
                <w:snapToGrid w:val="0"/>
                <w:kern w:val="0"/>
                <w:sz w:val="20"/>
                <w:szCs w:val="20"/>
              </w:rPr>
            </w:pPr>
          </w:p>
        </w:tc>
        <w:tc>
          <w:tcPr>
            <w:tcW w:w="2069" w:type="dxa"/>
            <w:shd w:val="clear" w:color="auto" w:fill="auto"/>
          </w:tcPr>
          <w:p w14:paraId="59ED24B1" w14:textId="25C6ADB0" w:rsidR="006B6805" w:rsidRPr="006B6805" w:rsidRDefault="006B6805" w:rsidP="006B6805">
            <w:pPr>
              <w:spacing w:line="260" w:lineRule="exact"/>
              <w:rPr>
                <w:rFonts w:ascii="Times New Roman" w:eastAsiaTheme="minorEastAsia" w:hAnsi="Times New Roman"/>
                <w:sz w:val="20"/>
                <w:szCs w:val="20"/>
              </w:rPr>
            </w:pPr>
          </w:p>
        </w:tc>
        <w:tc>
          <w:tcPr>
            <w:tcW w:w="1532" w:type="dxa"/>
            <w:shd w:val="clear" w:color="auto" w:fill="auto"/>
          </w:tcPr>
          <w:p w14:paraId="72E02C46" w14:textId="5201FCBF" w:rsidR="006B6805" w:rsidRPr="006B6805" w:rsidRDefault="006B6805" w:rsidP="006B6805">
            <w:pPr>
              <w:spacing w:line="260" w:lineRule="exact"/>
              <w:jc w:val="both"/>
              <w:rPr>
                <w:rFonts w:ascii="Times New Roman" w:eastAsiaTheme="minorEastAsia" w:hAnsi="Times New Roman"/>
                <w:sz w:val="20"/>
                <w:szCs w:val="20"/>
              </w:rPr>
            </w:pPr>
          </w:p>
        </w:tc>
        <w:tc>
          <w:tcPr>
            <w:tcW w:w="1392" w:type="dxa"/>
            <w:shd w:val="clear" w:color="auto" w:fill="auto"/>
          </w:tcPr>
          <w:p w14:paraId="6BEA1A6E" w14:textId="4EC384B5" w:rsidR="006B6805" w:rsidRPr="006B6805" w:rsidRDefault="003F0E67" w:rsidP="006B6805">
            <w:pPr>
              <w:spacing w:line="260" w:lineRule="exact"/>
              <w:jc w:val="both"/>
              <w:rPr>
                <w:rFonts w:ascii="Times New Roman" w:eastAsiaTheme="minorEastAsia" w:hAnsi="Times New Roman"/>
                <w:sz w:val="20"/>
                <w:szCs w:val="20"/>
              </w:rPr>
            </w:pPr>
            <w:r>
              <w:rPr>
                <w:rFonts w:ascii="Times New Roman" w:eastAsiaTheme="minorEastAsia" w:hAnsi="Times New Roman" w:hint="eastAsia"/>
                <w:sz w:val="20"/>
                <w:szCs w:val="20"/>
              </w:rPr>
              <w:t>紙筆測驗</w:t>
            </w:r>
          </w:p>
        </w:tc>
        <w:tc>
          <w:tcPr>
            <w:tcW w:w="1790" w:type="dxa"/>
            <w:shd w:val="clear" w:color="auto" w:fill="auto"/>
          </w:tcPr>
          <w:p w14:paraId="473800C9" w14:textId="01ED9A45" w:rsidR="006B6805" w:rsidRPr="006B6805" w:rsidRDefault="006B6805" w:rsidP="006B6805">
            <w:pPr>
              <w:spacing w:line="260" w:lineRule="exact"/>
              <w:rPr>
                <w:rFonts w:ascii="Times New Roman" w:eastAsiaTheme="minorEastAsia" w:hAnsi="Times New Roman"/>
                <w:sz w:val="20"/>
                <w:szCs w:val="20"/>
              </w:rPr>
            </w:pPr>
          </w:p>
        </w:tc>
        <w:tc>
          <w:tcPr>
            <w:tcW w:w="1103" w:type="dxa"/>
            <w:vAlign w:val="center"/>
          </w:tcPr>
          <w:p w14:paraId="4A83006D" w14:textId="77777777" w:rsidR="006B6805" w:rsidRPr="006B6805" w:rsidRDefault="006B6805" w:rsidP="006B6805">
            <w:pPr>
              <w:adjustRightInd w:val="0"/>
              <w:snapToGrid w:val="0"/>
              <w:rPr>
                <w:rFonts w:ascii="Times New Roman" w:eastAsia="標楷體" w:hAnsi="Times New Roman"/>
                <w:snapToGrid w:val="0"/>
                <w:kern w:val="0"/>
                <w:sz w:val="20"/>
                <w:szCs w:val="20"/>
              </w:rPr>
            </w:pPr>
          </w:p>
        </w:tc>
      </w:tr>
      <w:tr w:rsidR="00AA0A5F" w:rsidRPr="006B6805" w14:paraId="6ECEB234" w14:textId="77777777" w:rsidTr="00FC2DB5">
        <w:tc>
          <w:tcPr>
            <w:tcW w:w="792" w:type="dxa"/>
            <w:shd w:val="clear" w:color="auto" w:fill="auto"/>
            <w:vAlign w:val="center"/>
          </w:tcPr>
          <w:p w14:paraId="02502492" w14:textId="77777777" w:rsidR="006B6805" w:rsidRPr="006B6805" w:rsidRDefault="006B6805" w:rsidP="006B6805">
            <w:pPr>
              <w:spacing w:line="260" w:lineRule="exact"/>
              <w:jc w:val="center"/>
              <w:rPr>
                <w:rFonts w:eastAsiaTheme="minorEastAsia"/>
                <w:snapToGrid w:val="0"/>
                <w:kern w:val="0"/>
                <w:sz w:val="20"/>
                <w:szCs w:val="20"/>
              </w:rPr>
            </w:pPr>
            <w:r w:rsidRPr="006B6805">
              <w:rPr>
                <w:rFonts w:ascii="Times New Roman" w:hAnsi="Times New Roman" w:hint="eastAsia"/>
                <w:snapToGrid w:val="0"/>
                <w:kern w:val="0"/>
                <w:szCs w:val="20"/>
              </w:rPr>
              <w:t>第九週</w:t>
            </w:r>
          </w:p>
        </w:tc>
        <w:tc>
          <w:tcPr>
            <w:tcW w:w="1648" w:type="dxa"/>
            <w:shd w:val="clear" w:color="auto" w:fill="auto"/>
            <w:vAlign w:val="center"/>
          </w:tcPr>
          <w:p w14:paraId="57979C60" w14:textId="52FFE300" w:rsidR="006B6805" w:rsidRPr="006B6805" w:rsidRDefault="003F0E67" w:rsidP="006B6805">
            <w:pPr>
              <w:spacing w:line="260" w:lineRule="exact"/>
              <w:jc w:val="center"/>
              <w:rPr>
                <w:rFonts w:ascii="Times New Roman" w:hAnsi="Times New Roman"/>
                <w:sz w:val="20"/>
                <w:szCs w:val="20"/>
              </w:rPr>
            </w:pPr>
            <w:r w:rsidRPr="006B6805">
              <w:rPr>
                <w:rFonts w:ascii="Times New Roman" w:hAnsi="Times New Roman"/>
                <w:sz w:val="20"/>
                <w:szCs w:val="20"/>
              </w:rPr>
              <w:t>4/4~4/8</w:t>
            </w:r>
          </w:p>
        </w:tc>
        <w:tc>
          <w:tcPr>
            <w:tcW w:w="764" w:type="dxa"/>
            <w:vAlign w:val="center"/>
          </w:tcPr>
          <w:p w14:paraId="6E56F693" w14:textId="77777777" w:rsidR="006B6805" w:rsidRPr="006B6805" w:rsidRDefault="006B6805" w:rsidP="006B6805">
            <w:pPr>
              <w:spacing w:line="260" w:lineRule="exact"/>
              <w:jc w:val="center"/>
              <w:rPr>
                <w:rFonts w:eastAsiaTheme="minorEastAsia"/>
                <w:sz w:val="20"/>
                <w:szCs w:val="20"/>
              </w:rPr>
            </w:pPr>
            <w:r w:rsidRPr="006B6805">
              <w:rPr>
                <w:rFonts w:ascii="Times New Roman" w:hAnsi="Times New Roman" w:hint="eastAsia"/>
                <w:kern w:val="0"/>
                <w:sz w:val="22"/>
                <w:szCs w:val="20"/>
              </w:rPr>
              <w:t>3</w:t>
            </w:r>
          </w:p>
        </w:tc>
        <w:tc>
          <w:tcPr>
            <w:tcW w:w="1247" w:type="dxa"/>
            <w:shd w:val="clear" w:color="auto" w:fill="auto"/>
            <w:vAlign w:val="center"/>
          </w:tcPr>
          <w:p w14:paraId="193E653C" w14:textId="14FFE199" w:rsidR="006B6805" w:rsidRPr="006B6805" w:rsidRDefault="006B6805" w:rsidP="006B6805">
            <w:pPr>
              <w:spacing w:line="260" w:lineRule="exact"/>
              <w:jc w:val="both"/>
              <w:rPr>
                <w:rFonts w:ascii="Times New Roman" w:eastAsiaTheme="minorEastAsia" w:hAnsi="Times New Roman"/>
                <w:sz w:val="20"/>
                <w:szCs w:val="20"/>
              </w:rPr>
            </w:pPr>
            <w:r w:rsidRPr="006B6805">
              <w:rPr>
                <w:rFonts w:ascii="Times New Roman" w:eastAsiaTheme="minorEastAsia" w:hAnsi="Times New Roman"/>
                <w:sz w:val="22"/>
                <w:szCs w:val="20"/>
              </w:rPr>
              <w:t>第</w:t>
            </w:r>
            <w:r w:rsidR="003F0E67">
              <w:rPr>
                <w:rFonts w:ascii="Times New Roman" w:eastAsiaTheme="minorEastAsia" w:hAnsi="Times New Roman" w:hint="eastAsia"/>
                <w:sz w:val="22"/>
                <w:szCs w:val="20"/>
              </w:rPr>
              <w:t>3</w:t>
            </w:r>
            <w:r w:rsidRPr="006B6805">
              <w:rPr>
                <w:rFonts w:ascii="Times New Roman" w:eastAsiaTheme="minorEastAsia" w:hAnsi="Times New Roman"/>
                <w:sz w:val="22"/>
                <w:szCs w:val="20"/>
              </w:rPr>
              <w:t>章形形色色的生物</w:t>
            </w:r>
          </w:p>
          <w:p w14:paraId="15ED0731" w14:textId="77777777" w:rsidR="003F0E67" w:rsidRPr="003F0E67" w:rsidRDefault="003F0E67" w:rsidP="003F0E67">
            <w:pPr>
              <w:spacing w:line="260" w:lineRule="exact"/>
              <w:jc w:val="both"/>
              <w:rPr>
                <w:rFonts w:ascii="Times New Roman" w:eastAsiaTheme="minorEastAsia" w:hAnsi="Times New Roman"/>
                <w:sz w:val="22"/>
                <w:szCs w:val="20"/>
              </w:rPr>
            </w:pPr>
            <w:r w:rsidRPr="003F0E67">
              <w:rPr>
                <w:rFonts w:ascii="Times New Roman" w:eastAsiaTheme="minorEastAsia" w:hAnsi="Times New Roman" w:hint="eastAsia"/>
                <w:sz w:val="22"/>
                <w:szCs w:val="20"/>
              </w:rPr>
              <w:t>‧</w:t>
            </w:r>
            <w:r w:rsidRPr="003F0E67">
              <w:rPr>
                <w:rFonts w:ascii="Times New Roman" w:eastAsiaTheme="minorEastAsia" w:hAnsi="Times New Roman" w:hint="eastAsia"/>
                <w:sz w:val="22"/>
                <w:szCs w:val="20"/>
              </w:rPr>
              <w:t>3-1</w:t>
            </w:r>
            <w:r w:rsidRPr="003F0E67">
              <w:rPr>
                <w:rFonts w:ascii="Times New Roman" w:eastAsiaTheme="minorEastAsia" w:hAnsi="Times New Roman" w:hint="eastAsia"/>
                <w:sz w:val="22"/>
                <w:szCs w:val="20"/>
              </w:rPr>
              <w:t>生物的命名與分類</w:t>
            </w:r>
            <w:r w:rsidRPr="003F0E67">
              <w:rPr>
                <w:rFonts w:ascii="Times New Roman" w:eastAsiaTheme="minorEastAsia" w:hAnsi="Times New Roman" w:hint="eastAsia"/>
                <w:sz w:val="22"/>
                <w:szCs w:val="20"/>
              </w:rPr>
              <w:t>(2)</w:t>
            </w:r>
          </w:p>
          <w:p w14:paraId="09BE5DC8" w14:textId="4139B320" w:rsidR="006B6805" w:rsidRPr="006B6805" w:rsidRDefault="003F0E67" w:rsidP="003F0E67">
            <w:pPr>
              <w:spacing w:line="260" w:lineRule="exact"/>
              <w:jc w:val="both"/>
              <w:rPr>
                <w:rFonts w:ascii="Times New Roman" w:eastAsiaTheme="minorEastAsia" w:hAnsi="Times New Roman"/>
                <w:sz w:val="20"/>
                <w:szCs w:val="20"/>
              </w:rPr>
            </w:pPr>
            <w:r w:rsidRPr="003F0E67">
              <w:rPr>
                <w:rFonts w:ascii="Times New Roman" w:eastAsiaTheme="minorEastAsia" w:hAnsi="Times New Roman" w:hint="eastAsia"/>
                <w:sz w:val="22"/>
                <w:szCs w:val="20"/>
              </w:rPr>
              <w:t>‧</w:t>
            </w:r>
            <w:r w:rsidRPr="003F0E67">
              <w:rPr>
                <w:rFonts w:ascii="Times New Roman" w:eastAsiaTheme="minorEastAsia" w:hAnsi="Times New Roman" w:hint="eastAsia"/>
                <w:sz w:val="22"/>
                <w:szCs w:val="20"/>
              </w:rPr>
              <w:t>3-2</w:t>
            </w:r>
            <w:r w:rsidRPr="003F0E67">
              <w:rPr>
                <w:rFonts w:ascii="Times New Roman" w:eastAsiaTheme="minorEastAsia" w:hAnsi="Times New Roman" w:hint="eastAsia"/>
                <w:sz w:val="22"/>
                <w:szCs w:val="20"/>
              </w:rPr>
              <w:t>原核生物界和原生生物界</w:t>
            </w:r>
            <w:r w:rsidRPr="003F0E67">
              <w:rPr>
                <w:rFonts w:ascii="Times New Roman" w:eastAsiaTheme="minorEastAsia" w:hAnsi="Times New Roman" w:hint="eastAsia"/>
                <w:sz w:val="22"/>
                <w:szCs w:val="20"/>
              </w:rPr>
              <w:t xml:space="preserve"> (1)</w:t>
            </w:r>
          </w:p>
        </w:tc>
        <w:tc>
          <w:tcPr>
            <w:tcW w:w="1509" w:type="dxa"/>
            <w:shd w:val="clear" w:color="auto" w:fill="auto"/>
          </w:tcPr>
          <w:p w14:paraId="672070DC" w14:textId="77777777" w:rsidR="006B6805" w:rsidRPr="006B6805" w:rsidRDefault="006B6805" w:rsidP="006B6805">
            <w:pPr>
              <w:rPr>
                <w:rFonts w:ascii="Times New Roman" w:eastAsiaTheme="minorEastAsia" w:hAnsi="Times New Roman"/>
                <w:sz w:val="22"/>
              </w:rPr>
            </w:pPr>
            <w:r w:rsidRPr="006B6805">
              <w:rPr>
                <w:rFonts w:ascii="Times New Roman" w:eastAsiaTheme="minorEastAsia" w:hAnsi="Times New Roman"/>
                <w:sz w:val="22"/>
              </w:rPr>
              <w:t>A</w:t>
            </w:r>
            <w:r w:rsidRPr="006B6805">
              <w:rPr>
                <w:rFonts w:ascii="Times New Roman" w:eastAsiaTheme="minorEastAsia" w:hAnsi="Times New Roman"/>
                <w:sz w:val="22"/>
              </w:rPr>
              <w:t>自主行動</w:t>
            </w:r>
          </w:p>
          <w:p w14:paraId="62969265" w14:textId="77777777" w:rsidR="006B6805" w:rsidRPr="006B6805" w:rsidRDefault="006B6805" w:rsidP="006B6805">
            <w:pPr>
              <w:rPr>
                <w:rFonts w:ascii="Times New Roman" w:eastAsiaTheme="minorEastAsia" w:hAnsi="Times New Roman"/>
                <w:sz w:val="22"/>
              </w:rPr>
            </w:pPr>
            <w:r w:rsidRPr="006B6805">
              <w:rPr>
                <w:rFonts w:ascii="Times New Roman" w:eastAsiaTheme="minorEastAsia" w:hAnsi="Times New Roman"/>
                <w:sz w:val="22"/>
              </w:rPr>
              <w:t>B</w:t>
            </w:r>
            <w:r w:rsidRPr="006B6805">
              <w:rPr>
                <w:rFonts w:ascii="Times New Roman" w:eastAsiaTheme="minorEastAsia" w:hAnsi="Times New Roman"/>
                <w:sz w:val="22"/>
              </w:rPr>
              <w:t>溝通互動</w:t>
            </w:r>
          </w:p>
        </w:tc>
        <w:tc>
          <w:tcPr>
            <w:tcW w:w="1917" w:type="dxa"/>
            <w:shd w:val="clear" w:color="auto" w:fill="auto"/>
          </w:tcPr>
          <w:p w14:paraId="457B0ACD" w14:textId="77777777" w:rsidR="006B6805" w:rsidRPr="006B6805" w:rsidRDefault="006B6805" w:rsidP="006B6805">
            <w:pPr>
              <w:spacing w:line="260" w:lineRule="exact"/>
              <w:jc w:val="both"/>
              <w:rPr>
                <w:rFonts w:ascii="Times New Roman" w:eastAsiaTheme="minorEastAsia" w:hAnsi="Times New Roman"/>
                <w:sz w:val="20"/>
                <w:szCs w:val="20"/>
              </w:rPr>
            </w:pPr>
            <w:r w:rsidRPr="006B6805">
              <w:rPr>
                <w:rFonts w:ascii="Times New Roman" w:eastAsiaTheme="minorEastAsia" w:hAnsi="Times New Roman"/>
                <w:sz w:val="22"/>
                <w:szCs w:val="20"/>
              </w:rPr>
              <w:t>A1</w:t>
            </w:r>
            <w:r w:rsidRPr="006B6805">
              <w:rPr>
                <w:rFonts w:ascii="Times New Roman" w:eastAsiaTheme="minorEastAsia" w:hAnsi="Times New Roman"/>
                <w:bCs/>
                <w:snapToGrid w:val="0"/>
                <w:kern w:val="0"/>
                <w:sz w:val="22"/>
                <w:szCs w:val="20"/>
              </w:rPr>
              <w:t>身心素質與自我精進</w:t>
            </w:r>
          </w:p>
          <w:p w14:paraId="1C5A39B6" w14:textId="77777777" w:rsidR="006B6805" w:rsidRPr="006B6805" w:rsidRDefault="006B6805" w:rsidP="006B6805">
            <w:pPr>
              <w:spacing w:line="260" w:lineRule="exact"/>
              <w:jc w:val="both"/>
              <w:rPr>
                <w:rFonts w:ascii="Times New Roman" w:eastAsiaTheme="minorEastAsia" w:hAnsi="Times New Roman"/>
                <w:sz w:val="20"/>
                <w:szCs w:val="20"/>
              </w:rPr>
            </w:pPr>
            <w:r w:rsidRPr="006B6805">
              <w:rPr>
                <w:rFonts w:ascii="Times New Roman" w:eastAsiaTheme="minorEastAsia" w:hAnsi="Times New Roman"/>
                <w:sz w:val="22"/>
                <w:szCs w:val="20"/>
              </w:rPr>
              <w:t>B3</w:t>
            </w:r>
            <w:r w:rsidRPr="006B6805">
              <w:rPr>
                <w:rFonts w:ascii="Times New Roman" w:eastAsiaTheme="minorEastAsia" w:hAnsi="Times New Roman"/>
                <w:sz w:val="22"/>
                <w:szCs w:val="20"/>
              </w:rPr>
              <w:t>藝術涵養與美感素養</w:t>
            </w:r>
          </w:p>
        </w:tc>
        <w:tc>
          <w:tcPr>
            <w:tcW w:w="2060" w:type="dxa"/>
            <w:shd w:val="clear" w:color="auto" w:fill="auto"/>
          </w:tcPr>
          <w:p w14:paraId="4C64A96C" w14:textId="77777777" w:rsidR="006B6805" w:rsidRPr="006B6805" w:rsidRDefault="006B6805" w:rsidP="006B6805">
            <w:pPr>
              <w:spacing w:line="260" w:lineRule="exact"/>
              <w:jc w:val="both"/>
              <w:rPr>
                <w:rFonts w:ascii="Times New Roman" w:eastAsiaTheme="minorEastAsia" w:hAnsi="Times New Roman"/>
                <w:sz w:val="20"/>
                <w:szCs w:val="20"/>
              </w:rPr>
            </w:pPr>
            <w:r w:rsidRPr="006B6805">
              <w:rPr>
                <w:rFonts w:ascii="Times New Roman" w:eastAsiaTheme="minorEastAsia" w:hAnsi="Times New Roman"/>
                <w:sz w:val="22"/>
                <w:szCs w:val="20"/>
              </w:rPr>
              <w:t>自</w:t>
            </w:r>
            <w:r w:rsidRPr="006B6805">
              <w:rPr>
                <w:rFonts w:ascii="Times New Roman" w:eastAsiaTheme="minorEastAsia" w:hAnsi="Times New Roman"/>
                <w:sz w:val="22"/>
                <w:szCs w:val="20"/>
              </w:rPr>
              <w:t>-J-A1</w:t>
            </w:r>
          </w:p>
          <w:p w14:paraId="4CC477D0" w14:textId="77777777" w:rsidR="006B6805" w:rsidRPr="006B6805" w:rsidRDefault="006B6805" w:rsidP="006B6805">
            <w:pPr>
              <w:spacing w:line="260" w:lineRule="exact"/>
              <w:jc w:val="both"/>
              <w:rPr>
                <w:rFonts w:ascii="Times New Roman" w:eastAsiaTheme="minorEastAsia" w:hAnsi="Times New Roman"/>
                <w:sz w:val="20"/>
                <w:szCs w:val="20"/>
              </w:rPr>
            </w:pPr>
            <w:r w:rsidRPr="006B6805">
              <w:rPr>
                <w:rFonts w:ascii="Times New Roman" w:eastAsiaTheme="minorEastAsia" w:hAnsi="Times New Roman"/>
                <w:sz w:val="22"/>
                <w:szCs w:val="20"/>
              </w:rPr>
              <w:t>自</w:t>
            </w:r>
            <w:r w:rsidRPr="006B6805">
              <w:rPr>
                <w:rFonts w:ascii="Times New Roman" w:eastAsiaTheme="minorEastAsia" w:hAnsi="Times New Roman"/>
                <w:sz w:val="22"/>
                <w:szCs w:val="20"/>
              </w:rPr>
              <w:t>-J-B3</w:t>
            </w:r>
          </w:p>
        </w:tc>
        <w:tc>
          <w:tcPr>
            <w:tcW w:w="2203" w:type="dxa"/>
            <w:shd w:val="clear" w:color="auto" w:fill="auto"/>
          </w:tcPr>
          <w:p w14:paraId="28354FC3" w14:textId="77777777" w:rsidR="006B6805" w:rsidRPr="006B6805" w:rsidRDefault="006B6805" w:rsidP="006B6805">
            <w:pPr>
              <w:spacing w:line="260" w:lineRule="exact"/>
              <w:jc w:val="both"/>
              <w:rPr>
                <w:rFonts w:ascii="Times New Roman" w:eastAsiaTheme="minorEastAsia" w:hAnsi="Times New Roman"/>
                <w:bCs/>
                <w:snapToGrid w:val="0"/>
                <w:kern w:val="0"/>
                <w:sz w:val="20"/>
                <w:szCs w:val="20"/>
              </w:rPr>
            </w:pPr>
            <w:r w:rsidRPr="006B6805">
              <w:rPr>
                <w:rFonts w:ascii="Times New Roman" w:eastAsiaTheme="minorEastAsia" w:hAnsi="Times New Roman"/>
                <w:bCs/>
                <w:snapToGrid w:val="0"/>
                <w:kern w:val="0"/>
                <w:sz w:val="22"/>
                <w:szCs w:val="20"/>
              </w:rPr>
              <w:t xml:space="preserve">tr-IV-1 </w:t>
            </w:r>
            <w:r w:rsidRPr="006B6805">
              <w:rPr>
                <w:rFonts w:ascii="Times New Roman" w:eastAsiaTheme="minorEastAsia" w:hAnsi="Times New Roman"/>
                <w:bCs/>
                <w:snapToGrid w:val="0"/>
                <w:kern w:val="0"/>
                <w:sz w:val="22"/>
                <w:szCs w:val="20"/>
              </w:rPr>
              <w:t>能將所習得的知識正確的連結到所觀察到的自然現象及實驗數據，並推論出其中的關聯，進而運用習得的知識來解釋自己論點的正確性。</w:t>
            </w:r>
          </w:p>
          <w:p w14:paraId="2041C695" w14:textId="77777777" w:rsidR="006B6805" w:rsidRPr="006B6805" w:rsidRDefault="006B6805" w:rsidP="006B6805">
            <w:pPr>
              <w:spacing w:line="260" w:lineRule="exact"/>
              <w:jc w:val="both"/>
              <w:rPr>
                <w:rFonts w:ascii="Times New Roman" w:eastAsiaTheme="minorEastAsia" w:hAnsi="Times New Roman"/>
                <w:bCs/>
                <w:snapToGrid w:val="0"/>
                <w:kern w:val="0"/>
                <w:sz w:val="20"/>
                <w:szCs w:val="20"/>
              </w:rPr>
            </w:pPr>
            <w:r w:rsidRPr="006B6805">
              <w:rPr>
                <w:rFonts w:ascii="Times New Roman" w:eastAsiaTheme="minorEastAsia" w:hAnsi="Times New Roman"/>
                <w:bCs/>
                <w:snapToGrid w:val="0"/>
                <w:kern w:val="0"/>
                <w:sz w:val="22"/>
                <w:szCs w:val="20"/>
              </w:rPr>
              <w:t xml:space="preserve">po-IV-1 </w:t>
            </w:r>
            <w:r w:rsidRPr="006B6805">
              <w:rPr>
                <w:rFonts w:ascii="Times New Roman" w:eastAsiaTheme="minorEastAsia" w:hAnsi="Times New Roman"/>
                <w:bCs/>
                <w:snapToGrid w:val="0"/>
                <w:kern w:val="0"/>
                <w:sz w:val="22"/>
                <w:szCs w:val="20"/>
              </w:rPr>
              <w:t>能從學習活動、日常經驗及科技運用、自然環境、書刊及網路媒體中，進行各種有計畫的觀察，進而能察覺問題。</w:t>
            </w:r>
          </w:p>
          <w:p w14:paraId="166BF455" w14:textId="77777777" w:rsidR="006B6805" w:rsidRPr="006B6805" w:rsidRDefault="006B6805" w:rsidP="006B6805">
            <w:pPr>
              <w:spacing w:line="260" w:lineRule="exact"/>
              <w:jc w:val="both"/>
              <w:rPr>
                <w:rFonts w:ascii="Times New Roman" w:eastAsiaTheme="minorEastAsia" w:hAnsi="Times New Roman"/>
                <w:bCs/>
                <w:snapToGrid w:val="0"/>
                <w:kern w:val="0"/>
                <w:sz w:val="20"/>
                <w:szCs w:val="20"/>
              </w:rPr>
            </w:pPr>
            <w:r w:rsidRPr="006B6805">
              <w:rPr>
                <w:rFonts w:ascii="Times New Roman" w:eastAsiaTheme="minorEastAsia" w:hAnsi="Times New Roman"/>
                <w:bCs/>
                <w:snapToGrid w:val="0"/>
                <w:kern w:val="0"/>
                <w:sz w:val="22"/>
                <w:szCs w:val="20"/>
              </w:rPr>
              <w:t xml:space="preserve">ai-IV-2 </w:t>
            </w:r>
            <w:r w:rsidRPr="006B6805">
              <w:rPr>
                <w:rFonts w:ascii="Times New Roman" w:eastAsiaTheme="minorEastAsia" w:hAnsi="Times New Roman"/>
                <w:bCs/>
                <w:snapToGrid w:val="0"/>
                <w:kern w:val="0"/>
                <w:sz w:val="22"/>
                <w:szCs w:val="20"/>
              </w:rPr>
              <w:t>透過與同儕的討論，分享科學發現的樂趣。</w:t>
            </w:r>
          </w:p>
          <w:p w14:paraId="46892F2E" w14:textId="77777777" w:rsidR="006B6805" w:rsidRPr="006B6805" w:rsidRDefault="006B6805" w:rsidP="006B6805">
            <w:pPr>
              <w:spacing w:line="260" w:lineRule="exact"/>
              <w:jc w:val="both"/>
              <w:rPr>
                <w:rFonts w:ascii="Times New Roman" w:eastAsiaTheme="minorEastAsia" w:hAnsi="Times New Roman"/>
                <w:bCs/>
                <w:snapToGrid w:val="0"/>
                <w:kern w:val="0"/>
                <w:sz w:val="20"/>
                <w:szCs w:val="20"/>
              </w:rPr>
            </w:pPr>
            <w:r w:rsidRPr="006B6805">
              <w:rPr>
                <w:rFonts w:ascii="Times New Roman" w:eastAsiaTheme="minorEastAsia" w:hAnsi="Times New Roman"/>
                <w:bCs/>
                <w:snapToGrid w:val="0"/>
                <w:kern w:val="0"/>
                <w:sz w:val="22"/>
                <w:szCs w:val="20"/>
              </w:rPr>
              <w:t xml:space="preserve">ai-IV-3 </w:t>
            </w:r>
            <w:r w:rsidRPr="006B6805">
              <w:rPr>
                <w:rFonts w:ascii="Times New Roman" w:eastAsiaTheme="minorEastAsia" w:hAnsi="Times New Roman"/>
                <w:bCs/>
                <w:snapToGrid w:val="0"/>
                <w:kern w:val="0"/>
                <w:sz w:val="22"/>
                <w:szCs w:val="20"/>
              </w:rPr>
              <w:t>透過所學到的科學知識和科學探索的各種方法，解釋自然現象發生的原因，建立科學學習的自信心。</w:t>
            </w:r>
          </w:p>
          <w:p w14:paraId="17E3CA6F" w14:textId="77777777" w:rsidR="006B6805" w:rsidRPr="006B6805" w:rsidRDefault="006B6805" w:rsidP="006B6805">
            <w:pPr>
              <w:spacing w:line="260" w:lineRule="exact"/>
              <w:jc w:val="both"/>
              <w:rPr>
                <w:rFonts w:ascii="Times New Roman" w:eastAsiaTheme="minorEastAsia" w:hAnsi="Times New Roman"/>
                <w:bCs/>
                <w:snapToGrid w:val="0"/>
                <w:kern w:val="0"/>
                <w:sz w:val="20"/>
                <w:szCs w:val="20"/>
              </w:rPr>
            </w:pPr>
            <w:r w:rsidRPr="006B6805">
              <w:rPr>
                <w:rFonts w:ascii="Times New Roman" w:eastAsiaTheme="minorEastAsia" w:hAnsi="Times New Roman"/>
                <w:bCs/>
                <w:snapToGrid w:val="0"/>
                <w:kern w:val="0"/>
                <w:sz w:val="22"/>
                <w:szCs w:val="20"/>
              </w:rPr>
              <w:t xml:space="preserve">an-IV-2 </w:t>
            </w:r>
            <w:r w:rsidRPr="006B6805">
              <w:rPr>
                <w:rFonts w:ascii="Times New Roman" w:eastAsiaTheme="minorEastAsia" w:hAnsi="Times New Roman"/>
                <w:bCs/>
                <w:snapToGrid w:val="0"/>
                <w:kern w:val="0"/>
                <w:sz w:val="22"/>
                <w:szCs w:val="20"/>
              </w:rPr>
              <w:t>分辨科學知識的確定性和持久性，會因科學研究的時空背景不同而有所變化。</w:t>
            </w:r>
          </w:p>
          <w:p w14:paraId="18D9CC2F" w14:textId="77777777" w:rsidR="006B6805" w:rsidRPr="006B6805" w:rsidRDefault="006B6805" w:rsidP="006B6805">
            <w:pPr>
              <w:spacing w:line="260" w:lineRule="exact"/>
              <w:jc w:val="both"/>
              <w:rPr>
                <w:rFonts w:ascii="Times New Roman" w:eastAsiaTheme="minorEastAsia" w:hAnsi="Times New Roman"/>
                <w:sz w:val="20"/>
                <w:szCs w:val="20"/>
              </w:rPr>
            </w:pPr>
            <w:r w:rsidRPr="006B6805">
              <w:rPr>
                <w:rFonts w:ascii="Times New Roman" w:eastAsiaTheme="minorEastAsia" w:hAnsi="Times New Roman"/>
                <w:bCs/>
                <w:snapToGrid w:val="0"/>
                <w:kern w:val="0"/>
                <w:sz w:val="22"/>
                <w:szCs w:val="20"/>
              </w:rPr>
              <w:t xml:space="preserve">an-IV-3 </w:t>
            </w:r>
            <w:r w:rsidRPr="006B6805">
              <w:rPr>
                <w:rFonts w:ascii="Times New Roman" w:eastAsiaTheme="minorEastAsia" w:hAnsi="Times New Roman"/>
                <w:bCs/>
                <w:snapToGrid w:val="0"/>
                <w:kern w:val="0"/>
                <w:sz w:val="22"/>
                <w:szCs w:val="20"/>
              </w:rPr>
              <w:t>體察到不同性別、背景、族群科</w:t>
            </w:r>
            <w:r w:rsidRPr="006B6805">
              <w:rPr>
                <w:rFonts w:ascii="Times New Roman" w:eastAsiaTheme="minorEastAsia" w:hAnsi="Times New Roman"/>
                <w:bCs/>
                <w:snapToGrid w:val="0"/>
                <w:kern w:val="0"/>
                <w:sz w:val="22"/>
                <w:szCs w:val="20"/>
              </w:rPr>
              <w:lastRenderedPageBreak/>
              <w:t>學家們具有堅毅、嚴謹和講求邏輯的特質，也具有好奇心、求知慾和想像力。</w:t>
            </w:r>
          </w:p>
        </w:tc>
        <w:tc>
          <w:tcPr>
            <w:tcW w:w="1936" w:type="dxa"/>
            <w:shd w:val="clear" w:color="auto" w:fill="auto"/>
          </w:tcPr>
          <w:p w14:paraId="767AE1F7" w14:textId="77777777" w:rsidR="006B6805" w:rsidRPr="006B6805" w:rsidRDefault="006B6805" w:rsidP="006B6805">
            <w:pPr>
              <w:spacing w:line="260" w:lineRule="exact"/>
              <w:jc w:val="both"/>
              <w:rPr>
                <w:rFonts w:ascii="Times New Roman" w:eastAsiaTheme="minorEastAsia" w:hAnsi="Times New Roman"/>
                <w:sz w:val="20"/>
                <w:szCs w:val="20"/>
              </w:rPr>
            </w:pPr>
            <w:r w:rsidRPr="006B6805">
              <w:rPr>
                <w:rFonts w:ascii="Times New Roman" w:eastAsiaTheme="minorEastAsia" w:hAnsi="Times New Roman"/>
                <w:sz w:val="22"/>
                <w:szCs w:val="20"/>
              </w:rPr>
              <w:lastRenderedPageBreak/>
              <w:t xml:space="preserve">Gc-IV-3 </w:t>
            </w:r>
            <w:r w:rsidRPr="006B6805">
              <w:rPr>
                <w:rFonts w:ascii="Times New Roman" w:eastAsiaTheme="minorEastAsia" w:hAnsi="Times New Roman"/>
                <w:sz w:val="22"/>
                <w:szCs w:val="20"/>
              </w:rPr>
              <w:t>人的體表和體內有許多微生物，有些微生物對人體有利，有些則有害。</w:t>
            </w:r>
          </w:p>
          <w:p w14:paraId="633BB817" w14:textId="77777777" w:rsidR="006B6805" w:rsidRPr="006B6805" w:rsidRDefault="006B6805" w:rsidP="006B6805">
            <w:pPr>
              <w:spacing w:line="260" w:lineRule="exact"/>
              <w:jc w:val="both"/>
              <w:rPr>
                <w:rFonts w:ascii="Times New Roman" w:eastAsiaTheme="minorEastAsia" w:hAnsi="Times New Roman"/>
                <w:sz w:val="20"/>
                <w:szCs w:val="20"/>
              </w:rPr>
            </w:pPr>
            <w:r w:rsidRPr="006B6805">
              <w:rPr>
                <w:rFonts w:ascii="Times New Roman" w:eastAsiaTheme="minorEastAsia" w:hAnsi="Times New Roman"/>
                <w:sz w:val="22"/>
                <w:szCs w:val="20"/>
              </w:rPr>
              <w:t xml:space="preserve">Gc-IV-4 </w:t>
            </w:r>
            <w:r w:rsidRPr="006B6805">
              <w:rPr>
                <w:rFonts w:ascii="Times New Roman" w:eastAsiaTheme="minorEastAsia" w:hAnsi="Times New Roman"/>
                <w:sz w:val="22"/>
                <w:szCs w:val="20"/>
              </w:rPr>
              <w:t>人類文明發展中有許多利用微生物的例子，如早期的釀酒、近期的基因轉殖等。</w:t>
            </w:r>
          </w:p>
          <w:p w14:paraId="051231D6" w14:textId="77777777" w:rsidR="006B6805" w:rsidRPr="006B6805" w:rsidRDefault="006B6805" w:rsidP="006B6805">
            <w:pPr>
              <w:spacing w:line="260" w:lineRule="exact"/>
              <w:jc w:val="both"/>
              <w:rPr>
                <w:rFonts w:ascii="Times New Roman" w:eastAsiaTheme="minorEastAsia" w:hAnsi="Times New Roman"/>
                <w:sz w:val="20"/>
                <w:szCs w:val="20"/>
              </w:rPr>
            </w:pPr>
            <w:r w:rsidRPr="006B6805">
              <w:rPr>
                <w:rFonts w:ascii="Times New Roman" w:eastAsiaTheme="minorEastAsia" w:hAnsi="Times New Roman"/>
                <w:sz w:val="22"/>
                <w:szCs w:val="20"/>
              </w:rPr>
              <w:t xml:space="preserve">Mb-IV-2 </w:t>
            </w:r>
            <w:r w:rsidRPr="006B6805">
              <w:rPr>
                <w:rFonts w:ascii="Times New Roman" w:eastAsiaTheme="minorEastAsia" w:hAnsi="Times New Roman"/>
                <w:sz w:val="22"/>
                <w:szCs w:val="20"/>
              </w:rPr>
              <w:t>科學史上重要發現的過程，以及不同性別、背景、族群者於其中的貢獻。</w:t>
            </w:r>
          </w:p>
        </w:tc>
        <w:tc>
          <w:tcPr>
            <w:tcW w:w="2069" w:type="dxa"/>
            <w:shd w:val="clear" w:color="auto" w:fill="auto"/>
          </w:tcPr>
          <w:p w14:paraId="46E4BE74" w14:textId="77777777" w:rsidR="00BA1AD5" w:rsidRPr="00BA1AD5" w:rsidRDefault="00BA1AD5" w:rsidP="00BA1AD5">
            <w:pPr>
              <w:spacing w:line="260" w:lineRule="exact"/>
              <w:rPr>
                <w:rFonts w:ascii="Times New Roman" w:eastAsiaTheme="minorEastAsia" w:hAnsi="Times New Roman"/>
                <w:sz w:val="22"/>
                <w:szCs w:val="20"/>
              </w:rPr>
            </w:pPr>
            <w:r w:rsidRPr="00BA1AD5">
              <w:rPr>
                <w:rFonts w:ascii="Times New Roman" w:eastAsiaTheme="minorEastAsia" w:hAnsi="Times New Roman"/>
                <w:sz w:val="22"/>
                <w:szCs w:val="20"/>
              </w:rPr>
              <w:t>1.</w:t>
            </w:r>
            <w:r w:rsidRPr="00BA1AD5">
              <w:rPr>
                <w:rFonts w:ascii="Times New Roman" w:eastAsiaTheme="minorEastAsia" w:hAnsi="Times New Roman" w:hint="eastAsia"/>
                <w:sz w:val="22"/>
                <w:szCs w:val="20"/>
              </w:rPr>
              <w:t>學名的寫法：宜注意學名的寫法結構。此外，教師要注意正式的學名是採用斜體字（如</w:t>
            </w:r>
            <w:r w:rsidRPr="00BA1AD5">
              <w:rPr>
                <w:rFonts w:ascii="Times New Roman" w:eastAsiaTheme="minorEastAsia" w:hAnsi="Times New Roman"/>
                <w:sz w:val="22"/>
                <w:szCs w:val="20"/>
              </w:rPr>
              <w:t>Canisdomesticus</w:t>
            </w:r>
            <w:r w:rsidRPr="00BA1AD5">
              <w:rPr>
                <w:rFonts w:ascii="Times New Roman" w:eastAsiaTheme="minorEastAsia" w:hAnsi="Times New Roman" w:hint="eastAsia"/>
                <w:sz w:val="22"/>
                <w:szCs w:val="20"/>
              </w:rPr>
              <w:t>）或正體字加底線的方式呈現（如</w:t>
            </w:r>
            <w:r w:rsidRPr="00BA1AD5">
              <w:rPr>
                <w:rFonts w:ascii="Times New Roman" w:eastAsiaTheme="minorEastAsia" w:hAnsi="Times New Roman"/>
                <w:sz w:val="22"/>
                <w:szCs w:val="20"/>
              </w:rPr>
              <w:t>Canisdomesticus</w:t>
            </w:r>
            <w:r w:rsidRPr="00BA1AD5">
              <w:rPr>
                <w:rFonts w:ascii="Times New Roman" w:eastAsiaTheme="minorEastAsia" w:hAnsi="Times New Roman" w:hint="eastAsia"/>
                <w:sz w:val="22"/>
                <w:szCs w:val="20"/>
              </w:rPr>
              <w:t>），但由於電腦斜體字的使用相當方便，故加底線的寫法近來已較少用了。</w:t>
            </w:r>
          </w:p>
          <w:p w14:paraId="506B4952" w14:textId="77777777" w:rsidR="00BA1AD5" w:rsidRPr="00BA1AD5" w:rsidRDefault="00BA1AD5" w:rsidP="00BA1AD5">
            <w:pPr>
              <w:spacing w:line="260" w:lineRule="exact"/>
              <w:rPr>
                <w:rFonts w:ascii="Times New Roman" w:eastAsiaTheme="minorEastAsia" w:hAnsi="Times New Roman"/>
                <w:sz w:val="22"/>
                <w:szCs w:val="20"/>
              </w:rPr>
            </w:pPr>
            <w:r w:rsidRPr="00BA1AD5">
              <w:rPr>
                <w:rFonts w:ascii="Times New Roman" w:eastAsiaTheme="minorEastAsia" w:hAnsi="Times New Roman"/>
                <w:sz w:val="22"/>
                <w:szCs w:val="20"/>
              </w:rPr>
              <w:t>2.</w:t>
            </w:r>
            <w:r w:rsidRPr="00BA1AD5">
              <w:rPr>
                <w:rFonts w:ascii="Times New Roman" w:eastAsiaTheme="minorEastAsia" w:hAnsi="Times New Roman" w:hint="eastAsia"/>
                <w:sz w:val="22"/>
                <w:szCs w:val="20"/>
              </w:rPr>
              <w:t>介紹並製作簡易檢索表。</w:t>
            </w:r>
          </w:p>
          <w:p w14:paraId="3EE8BF2F" w14:textId="77777777" w:rsidR="00BA1AD5" w:rsidRPr="00BA1AD5" w:rsidRDefault="00BA1AD5" w:rsidP="00BA1AD5">
            <w:pPr>
              <w:spacing w:line="260" w:lineRule="exact"/>
              <w:rPr>
                <w:rFonts w:ascii="Times New Roman" w:eastAsiaTheme="minorEastAsia" w:hAnsi="Times New Roman"/>
                <w:sz w:val="22"/>
                <w:szCs w:val="20"/>
              </w:rPr>
            </w:pPr>
            <w:r w:rsidRPr="00BA1AD5">
              <w:rPr>
                <w:rFonts w:ascii="Times New Roman" w:eastAsiaTheme="minorEastAsia" w:hAnsi="Times New Roman"/>
                <w:sz w:val="22"/>
                <w:szCs w:val="20"/>
              </w:rPr>
              <w:t>3.</w:t>
            </w:r>
            <w:r w:rsidRPr="00BA1AD5">
              <w:rPr>
                <w:rFonts w:ascii="Times New Roman" w:eastAsiaTheme="minorEastAsia" w:hAnsi="Times New Roman" w:hint="eastAsia"/>
                <w:sz w:val="22"/>
                <w:szCs w:val="20"/>
              </w:rPr>
              <w:t>除了介紹科學上的生物分類，也可教學生如何將科學上的分類原則應用於日常生活的物品分類與整理，例如衣物的整理可依照季節、顏色、樣式等加以分類，有助於服裝的搭配或收藏。</w:t>
            </w:r>
          </w:p>
          <w:p w14:paraId="01FB333D" w14:textId="77777777" w:rsidR="00BA1AD5" w:rsidRPr="00BA1AD5" w:rsidRDefault="00BA1AD5" w:rsidP="00BA1AD5">
            <w:pPr>
              <w:spacing w:line="260" w:lineRule="exact"/>
              <w:rPr>
                <w:rFonts w:ascii="Times New Roman" w:eastAsiaTheme="minorEastAsia" w:hAnsi="Times New Roman"/>
                <w:sz w:val="22"/>
                <w:szCs w:val="20"/>
              </w:rPr>
            </w:pPr>
            <w:r w:rsidRPr="00BA1AD5">
              <w:rPr>
                <w:rFonts w:ascii="Times New Roman" w:eastAsiaTheme="minorEastAsia" w:hAnsi="Times New Roman"/>
                <w:sz w:val="22"/>
                <w:szCs w:val="20"/>
              </w:rPr>
              <w:t>4.</w:t>
            </w:r>
            <w:r w:rsidRPr="00BA1AD5">
              <w:rPr>
                <w:rFonts w:ascii="Times New Roman" w:eastAsiaTheme="minorEastAsia" w:hAnsi="Times New Roman" w:hint="eastAsia"/>
                <w:sz w:val="22"/>
                <w:szCs w:val="20"/>
              </w:rPr>
              <w:t>介紹五界分類法。</w:t>
            </w:r>
          </w:p>
          <w:p w14:paraId="1CE95160" w14:textId="77777777" w:rsidR="00BA1AD5" w:rsidRPr="00BA1AD5" w:rsidRDefault="00BA1AD5" w:rsidP="00BA1AD5">
            <w:pPr>
              <w:spacing w:line="260" w:lineRule="exact"/>
              <w:rPr>
                <w:rFonts w:ascii="Times New Roman" w:eastAsiaTheme="minorEastAsia" w:hAnsi="Times New Roman"/>
                <w:sz w:val="22"/>
                <w:szCs w:val="20"/>
              </w:rPr>
            </w:pPr>
            <w:r w:rsidRPr="00BA1AD5">
              <w:rPr>
                <w:rFonts w:ascii="Times New Roman" w:eastAsiaTheme="minorEastAsia" w:hAnsi="Times New Roman"/>
                <w:sz w:val="22"/>
                <w:szCs w:val="20"/>
              </w:rPr>
              <w:t>5.</w:t>
            </w:r>
            <w:r w:rsidRPr="00BA1AD5">
              <w:rPr>
                <w:rFonts w:ascii="Times New Roman" w:eastAsiaTheme="minorEastAsia" w:hAnsi="Times New Roman" w:hint="eastAsia"/>
                <w:sz w:val="22"/>
                <w:szCs w:val="20"/>
              </w:rPr>
              <w:t>常見的原核生物包括細菌及藍綠菌。</w:t>
            </w:r>
          </w:p>
          <w:p w14:paraId="3DE39BC8" w14:textId="77777777" w:rsidR="00BA1AD5" w:rsidRPr="00BA1AD5" w:rsidRDefault="00BA1AD5" w:rsidP="00BA1AD5">
            <w:pPr>
              <w:spacing w:line="260" w:lineRule="exact"/>
              <w:rPr>
                <w:rFonts w:ascii="Times New Roman" w:eastAsiaTheme="minorEastAsia" w:hAnsi="Times New Roman"/>
                <w:sz w:val="22"/>
                <w:szCs w:val="20"/>
              </w:rPr>
            </w:pPr>
            <w:r w:rsidRPr="00BA1AD5">
              <w:rPr>
                <w:rFonts w:ascii="Times New Roman" w:eastAsiaTheme="minorEastAsia" w:hAnsi="Times New Roman"/>
                <w:sz w:val="22"/>
                <w:szCs w:val="20"/>
              </w:rPr>
              <w:t>6.</w:t>
            </w:r>
            <w:r w:rsidRPr="00BA1AD5">
              <w:rPr>
                <w:rFonts w:ascii="Times New Roman" w:eastAsiaTheme="minorEastAsia" w:hAnsi="Times New Roman" w:hint="eastAsia"/>
                <w:sz w:val="22"/>
                <w:szCs w:val="20"/>
              </w:rPr>
              <w:t>藍綠菌的基本特</w:t>
            </w:r>
            <w:r w:rsidRPr="00BA1AD5">
              <w:rPr>
                <w:rFonts w:ascii="Times New Roman" w:eastAsiaTheme="minorEastAsia" w:hAnsi="Times New Roman" w:hint="eastAsia"/>
                <w:sz w:val="22"/>
                <w:szCs w:val="20"/>
              </w:rPr>
              <w:lastRenderedPageBreak/>
              <w:t>性。</w:t>
            </w:r>
          </w:p>
          <w:p w14:paraId="5FDC1235" w14:textId="77777777" w:rsidR="00BA1AD5" w:rsidRPr="00BA1AD5" w:rsidRDefault="00BA1AD5" w:rsidP="00BA1AD5">
            <w:pPr>
              <w:spacing w:line="260" w:lineRule="exact"/>
              <w:rPr>
                <w:rFonts w:ascii="Times New Roman" w:eastAsiaTheme="minorEastAsia" w:hAnsi="Times New Roman"/>
                <w:sz w:val="22"/>
                <w:szCs w:val="20"/>
              </w:rPr>
            </w:pPr>
            <w:r w:rsidRPr="00BA1AD5">
              <w:rPr>
                <w:rFonts w:ascii="Times New Roman" w:eastAsiaTheme="minorEastAsia" w:hAnsi="Times New Roman"/>
                <w:sz w:val="22"/>
                <w:szCs w:val="20"/>
              </w:rPr>
              <w:t>7.</w:t>
            </w:r>
            <w:r w:rsidRPr="00BA1AD5">
              <w:rPr>
                <w:rFonts w:ascii="Times New Roman" w:eastAsiaTheme="minorEastAsia" w:hAnsi="Times New Roman" w:hint="eastAsia"/>
                <w:sz w:val="22"/>
                <w:szCs w:val="20"/>
              </w:rPr>
              <w:t>原核生物和人類的關係。</w:t>
            </w:r>
          </w:p>
          <w:p w14:paraId="18B37132" w14:textId="77777777" w:rsidR="00BA1AD5" w:rsidRPr="00BA1AD5" w:rsidRDefault="00BA1AD5" w:rsidP="00BA1AD5">
            <w:pPr>
              <w:spacing w:line="260" w:lineRule="exact"/>
              <w:rPr>
                <w:rFonts w:ascii="Times New Roman" w:eastAsiaTheme="minorEastAsia" w:hAnsi="Times New Roman"/>
                <w:sz w:val="22"/>
                <w:szCs w:val="20"/>
              </w:rPr>
            </w:pPr>
            <w:r w:rsidRPr="00BA1AD5">
              <w:rPr>
                <w:rFonts w:ascii="Times New Roman" w:eastAsiaTheme="minorEastAsia" w:hAnsi="Times New Roman"/>
                <w:sz w:val="22"/>
                <w:szCs w:val="20"/>
              </w:rPr>
              <w:t>8.</w:t>
            </w:r>
            <w:r w:rsidRPr="00BA1AD5">
              <w:rPr>
                <w:rFonts w:ascii="Times New Roman" w:eastAsiaTheme="minorEastAsia" w:hAnsi="Times New Roman" w:hint="eastAsia"/>
                <w:sz w:val="22"/>
                <w:szCs w:val="20"/>
              </w:rPr>
              <w:t>本節概念偏重敘述性介紹，適合培養資料收集、表達的能力。因此在教學上除了課文的基本概念介紹外，最好能採用發問、自由發表、查閱資料共同討論的方式。</w:t>
            </w:r>
          </w:p>
          <w:p w14:paraId="370A3AE5" w14:textId="77777777" w:rsidR="00BA1AD5" w:rsidRPr="00BA1AD5" w:rsidRDefault="00BA1AD5" w:rsidP="00BA1AD5">
            <w:pPr>
              <w:spacing w:line="260" w:lineRule="exact"/>
              <w:rPr>
                <w:rFonts w:ascii="Times New Roman" w:eastAsiaTheme="minorEastAsia" w:hAnsi="Times New Roman"/>
                <w:sz w:val="22"/>
                <w:szCs w:val="20"/>
              </w:rPr>
            </w:pPr>
            <w:r w:rsidRPr="00BA1AD5">
              <w:rPr>
                <w:rFonts w:ascii="Times New Roman" w:eastAsiaTheme="minorEastAsia" w:hAnsi="Times New Roman"/>
                <w:sz w:val="22"/>
                <w:szCs w:val="20"/>
              </w:rPr>
              <w:t>9.</w:t>
            </w:r>
            <w:r w:rsidRPr="00BA1AD5">
              <w:rPr>
                <w:rFonts w:ascii="Times New Roman" w:eastAsiaTheme="minorEastAsia" w:hAnsi="Times New Roman" w:hint="eastAsia"/>
                <w:sz w:val="22"/>
                <w:szCs w:val="20"/>
              </w:rPr>
              <w:t>藻類衍生的食品頗多，建議老師可取實物，如洋菜粉、紫菜片（做壽司用）及海帶等，可給學生直接的感受。</w:t>
            </w:r>
          </w:p>
          <w:p w14:paraId="266BC045" w14:textId="1E8231B8" w:rsidR="006B6805" w:rsidRPr="006B6805" w:rsidRDefault="00BA1AD5" w:rsidP="00BA1AD5">
            <w:pPr>
              <w:spacing w:line="260" w:lineRule="exact"/>
              <w:rPr>
                <w:rFonts w:ascii="Times New Roman" w:eastAsiaTheme="minorEastAsia" w:hAnsi="Times New Roman"/>
                <w:sz w:val="20"/>
                <w:szCs w:val="20"/>
              </w:rPr>
            </w:pPr>
            <w:r w:rsidRPr="00BA1AD5">
              <w:rPr>
                <w:rFonts w:ascii="Times New Roman" w:eastAsiaTheme="minorEastAsia" w:hAnsi="Times New Roman" w:hint="eastAsia"/>
                <w:sz w:val="22"/>
                <w:szCs w:val="20"/>
              </w:rPr>
              <w:t>10.</w:t>
            </w:r>
            <w:r w:rsidRPr="00BA1AD5">
              <w:rPr>
                <w:rFonts w:ascii="Times New Roman" w:eastAsiaTheme="minorEastAsia" w:hAnsi="Times New Roman" w:hint="eastAsia"/>
                <w:sz w:val="22"/>
                <w:szCs w:val="20"/>
              </w:rPr>
              <w:t>對於由原生動物引起的疾病（如非洲睡眠病），應給予預防保健之道。</w:t>
            </w:r>
          </w:p>
        </w:tc>
        <w:tc>
          <w:tcPr>
            <w:tcW w:w="1532" w:type="dxa"/>
            <w:shd w:val="clear" w:color="auto" w:fill="auto"/>
          </w:tcPr>
          <w:p w14:paraId="232322D6" w14:textId="77777777" w:rsidR="00BA1AD5" w:rsidRPr="00BA1AD5" w:rsidRDefault="00BA1AD5" w:rsidP="00BA1AD5">
            <w:pPr>
              <w:spacing w:line="260" w:lineRule="exact"/>
              <w:jc w:val="both"/>
              <w:rPr>
                <w:rFonts w:ascii="Times New Roman" w:eastAsiaTheme="minorEastAsia" w:hAnsi="Times New Roman"/>
                <w:sz w:val="22"/>
                <w:szCs w:val="20"/>
              </w:rPr>
            </w:pPr>
            <w:r w:rsidRPr="00BA1AD5">
              <w:rPr>
                <w:rFonts w:ascii="Times New Roman" w:eastAsiaTheme="minorEastAsia" w:hAnsi="Times New Roman" w:hint="eastAsia"/>
                <w:sz w:val="22"/>
                <w:szCs w:val="20"/>
              </w:rPr>
              <w:lastRenderedPageBreak/>
              <w:t>教學錄影帶或光碟。投影機﹑投影片。幻燈機﹑幻燈片。</w:t>
            </w:r>
          </w:p>
          <w:p w14:paraId="41610F9D" w14:textId="18564745" w:rsidR="006B6805" w:rsidRPr="006B6805" w:rsidRDefault="006B6805" w:rsidP="00BA1AD5">
            <w:pPr>
              <w:spacing w:line="260" w:lineRule="exact"/>
              <w:jc w:val="both"/>
              <w:rPr>
                <w:rFonts w:ascii="Times New Roman" w:eastAsiaTheme="minorEastAsia" w:hAnsi="Times New Roman"/>
                <w:sz w:val="20"/>
                <w:szCs w:val="20"/>
              </w:rPr>
            </w:pPr>
          </w:p>
        </w:tc>
        <w:tc>
          <w:tcPr>
            <w:tcW w:w="1392" w:type="dxa"/>
            <w:shd w:val="clear" w:color="auto" w:fill="auto"/>
          </w:tcPr>
          <w:p w14:paraId="0DCFF453" w14:textId="77777777" w:rsidR="006B6805" w:rsidRPr="006B6805" w:rsidRDefault="006B6805" w:rsidP="006B6805">
            <w:pPr>
              <w:spacing w:line="260" w:lineRule="exact"/>
              <w:jc w:val="both"/>
              <w:rPr>
                <w:rFonts w:ascii="Times New Roman" w:eastAsiaTheme="minorEastAsia" w:hAnsi="Times New Roman"/>
                <w:sz w:val="20"/>
                <w:szCs w:val="20"/>
              </w:rPr>
            </w:pPr>
            <w:r w:rsidRPr="006B6805">
              <w:rPr>
                <w:rFonts w:ascii="Times New Roman" w:eastAsiaTheme="minorEastAsia" w:hAnsi="Times New Roman"/>
                <w:sz w:val="22"/>
                <w:szCs w:val="20"/>
              </w:rPr>
              <w:t>1.</w:t>
            </w:r>
            <w:r w:rsidRPr="006B6805">
              <w:rPr>
                <w:rFonts w:ascii="Times New Roman" w:eastAsiaTheme="minorEastAsia" w:hAnsi="Times New Roman"/>
                <w:sz w:val="22"/>
                <w:szCs w:val="20"/>
              </w:rPr>
              <w:t>口頭評量</w:t>
            </w:r>
          </w:p>
          <w:p w14:paraId="7DDCC560" w14:textId="77777777" w:rsidR="006B6805" w:rsidRPr="006B6805" w:rsidRDefault="006B6805" w:rsidP="006B6805">
            <w:pPr>
              <w:spacing w:line="260" w:lineRule="exact"/>
              <w:jc w:val="both"/>
              <w:rPr>
                <w:rFonts w:ascii="Times New Roman" w:eastAsiaTheme="minorEastAsia" w:hAnsi="Times New Roman"/>
                <w:sz w:val="20"/>
                <w:szCs w:val="20"/>
              </w:rPr>
            </w:pPr>
            <w:r w:rsidRPr="006B6805">
              <w:rPr>
                <w:rFonts w:ascii="Times New Roman" w:eastAsiaTheme="minorEastAsia" w:hAnsi="Times New Roman"/>
                <w:sz w:val="22"/>
                <w:szCs w:val="20"/>
              </w:rPr>
              <w:t>2.</w:t>
            </w:r>
            <w:r w:rsidRPr="006B6805">
              <w:rPr>
                <w:rFonts w:ascii="Times New Roman" w:eastAsiaTheme="minorEastAsia" w:hAnsi="Times New Roman"/>
                <w:sz w:val="22"/>
                <w:szCs w:val="20"/>
              </w:rPr>
              <w:t>課堂問答</w:t>
            </w:r>
          </w:p>
          <w:p w14:paraId="198D010B" w14:textId="77777777" w:rsidR="006B6805" w:rsidRPr="006B6805" w:rsidRDefault="006B6805" w:rsidP="006B6805">
            <w:pPr>
              <w:spacing w:line="260" w:lineRule="exact"/>
              <w:jc w:val="both"/>
              <w:rPr>
                <w:rFonts w:ascii="Times New Roman" w:eastAsiaTheme="minorEastAsia" w:hAnsi="Times New Roman"/>
                <w:sz w:val="20"/>
                <w:szCs w:val="20"/>
              </w:rPr>
            </w:pPr>
            <w:r w:rsidRPr="006B6805">
              <w:rPr>
                <w:rFonts w:ascii="Times New Roman" w:eastAsiaTheme="minorEastAsia" w:hAnsi="Times New Roman"/>
                <w:sz w:val="22"/>
                <w:szCs w:val="20"/>
              </w:rPr>
              <w:t>3.</w:t>
            </w:r>
            <w:r w:rsidRPr="006B6805">
              <w:rPr>
                <w:rFonts w:ascii="Times New Roman" w:eastAsiaTheme="minorEastAsia" w:hAnsi="Times New Roman"/>
                <w:sz w:val="22"/>
                <w:szCs w:val="20"/>
              </w:rPr>
              <w:t>學習態度</w:t>
            </w:r>
          </w:p>
          <w:p w14:paraId="516DBE90" w14:textId="77777777" w:rsidR="006B6805" w:rsidRPr="006B6805" w:rsidRDefault="006B6805" w:rsidP="006B6805">
            <w:pPr>
              <w:spacing w:line="260" w:lineRule="exact"/>
              <w:jc w:val="both"/>
              <w:rPr>
                <w:rFonts w:ascii="Times New Roman" w:eastAsiaTheme="minorEastAsia" w:hAnsi="Times New Roman"/>
                <w:sz w:val="20"/>
                <w:szCs w:val="20"/>
              </w:rPr>
            </w:pPr>
            <w:r w:rsidRPr="006B6805">
              <w:rPr>
                <w:rFonts w:ascii="Times New Roman" w:eastAsiaTheme="minorEastAsia" w:hAnsi="Times New Roman"/>
                <w:sz w:val="22"/>
                <w:szCs w:val="20"/>
              </w:rPr>
              <w:t>4.</w:t>
            </w:r>
            <w:r w:rsidRPr="006B6805">
              <w:rPr>
                <w:rFonts w:ascii="Times New Roman" w:eastAsiaTheme="minorEastAsia" w:hAnsi="Times New Roman"/>
                <w:sz w:val="22"/>
                <w:szCs w:val="20"/>
              </w:rPr>
              <w:t>觀察評量</w:t>
            </w:r>
          </w:p>
        </w:tc>
        <w:tc>
          <w:tcPr>
            <w:tcW w:w="1790" w:type="dxa"/>
            <w:shd w:val="clear" w:color="auto" w:fill="auto"/>
          </w:tcPr>
          <w:p w14:paraId="7A3483A9" w14:textId="77777777" w:rsidR="006B6805" w:rsidRPr="006B6805" w:rsidRDefault="006B6805" w:rsidP="006B6805">
            <w:pPr>
              <w:spacing w:line="260" w:lineRule="exact"/>
              <w:rPr>
                <w:rFonts w:ascii="Times New Roman" w:eastAsiaTheme="minorEastAsia" w:hAnsi="Times New Roman"/>
                <w:b/>
                <w:bCs/>
                <w:snapToGrid w:val="0"/>
                <w:kern w:val="0"/>
                <w:sz w:val="20"/>
                <w:szCs w:val="20"/>
              </w:rPr>
            </w:pPr>
            <w:r w:rsidRPr="006B6805">
              <w:rPr>
                <w:rFonts w:ascii="Times New Roman" w:eastAsiaTheme="minorEastAsia" w:hAnsi="Times New Roman"/>
                <w:b/>
                <w:bCs/>
                <w:snapToGrid w:val="0"/>
                <w:kern w:val="0"/>
                <w:sz w:val="22"/>
                <w:szCs w:val="20"/>
              </w:rPr>
              <w:t>【環境教育】</w:t>
            </w:r>
          </w:p>
          <w:p w14:paraId="4BABD312" w14:textId="77777777" w:rsidR="006B6805" w:rsidRPr="006B6805" w:rsidRDefault="006B6805" w:rsidP="006B6805">
            <w:pPr>
              <w:spacing w:line="260" w:lineRule="exact"/>
              <w:rPr>
                <w:rFonts w:ascii="Times New Roman" w:eastAsiaTheme="minorEastAsia" w:hAnsi="Times New Roman"/>
                <w:sz w:val="20"/>
                <w:szCs w:val="20"/>
              </w:rPr>
            </w:pPr>
            <w:r w:rsidRPr="006B6805">
              <w:rPr>
                <w:rFonts w:ascii="Times New Roman" w:eastAsiaTheme="minorEastAsia" w:hAnsi="Times New Roman"/>
                <w:bCs/>
                <w:snapToGrid w:val="0"/>
                <w:kern w:val="0"/>
                <w:sz w:val="22"/>
                <w:szCs w:val="20"/>
              </w:rPr>
              <w:t>環</w:t>
            </w:r>
            <w:r w:rsidRPr="006B6805">
              <w:rPr>
                <w:rFonts w:ascii="Times New Roman" w:eastAsiaTheme="minorEastAsia" w:hAnsi="Times New Roman"/>
                <w:bCs/>
                <w:snapToGrid w:val="0"/>
                <w:kern w:val="0"/>
                <w:sz w:val="22"/>
                <w:szCs w:val="20"/>
              </w:rPr>
              <w:t xml:space="preserve">J1 </w:t>
            </w:r>
            <w:r w:rsidRPr="006B6805">
              <w:rPr>
                <w:rFonts w:ascii="Times New Roman" w:eastAsiaTheme="minorEastAsia" w:hAnsi="Times New Roman"/>
                <w:bCs/>
                <w:snapToGrid w:val="0"/>
                <w:kern w:val="0"/>
                <w:sz w:val="22"/>
                <w:szCs w:val="20"/>
              </w:rPr>
              <w:t>了解生物多樣性及環境承載力的重要性。</w:t>
            </w:r>
          </w:p>
        </w:tc>
        <w:tc>
          <w:tcPr>
            <w:tcW w:w="1103" w:type="dxa"/>
            <w:vAlign w:val="center"/>
          </w:tcPr>
          <w:p w14:paraId="19CD29F1" w14:textId="77777777" w:rsidR="006B6805" w:rsidRPr="006B6805" w:rsidRDefault="006B6805" w:rsidP="006B6805">
            <w:pPr>
              <w:adjustRightInd w:val="0"/>
              <w:snapToGrid w:val="0"/>
              <w:rPr>
                <w:rFonts w:ascii="Times New Roman" w:eastAsia="標楷體" w:hAnsi="Times New Roman"/>
                <w:snapToGrid w:val="0"/>
                <w:kern w:val="0"/>
                <w:sz w:val="20"/>
                <w:szCs w:val="20"/>
              </w:rPr>
            </w:pPr>
          </w:p>
        </w:tc>
      </w:tr>
      <w:tr w:rsidR="00AA0A5F" w:rsidRPr="006B6805" w14:paraId="5B0338F0" w14:textId="77777777" w:rsidTr="00FC2DB5">
        <w:tc>
          <w:tcPr>
            <w:tcW w:w="792" w:type="dxa"/>
            <w:shd w:val="clear" w:color="auto" w:fill="auto"/>
            <w:vAlign w:val="center"/>
          </w:tcPr>
          <w:p w14:paraId="0A9762D0" w14:textId="77777777" w:rsidR="006B6805" w:rsidRPr="006B6805" w:rsidRDefault="006B6805" w:rsidP="006B6805">
            <w:pPr>
              <w:spacing w:line="260" w:lineRule="exact"/>
              <w:jc w:val="center"/>
              <w:rPr>
                <w:rFonts w:eastAsiaTheme="minorEastAsia"/>
                <w:snapToGrid w:val="0"/>
                <w:kern w:val="0"/>
                <w:sz w:val="20"/>
                <w:szCs w:val="20"/>
              </w:rPr>
            </w:pPr>
            <w:r w:rsidRPr="006B6805">
              <w:rPr>
                <w:rFonts w:ascii="Times New Roman" w:hAnsi="Times New Roman" w:hint="eastAsia"/>
                <w:snapToGrid w:val="0"/>
                <w:kern w:val="0"/>
                <w:szCs w:val="20"/>
              </w:rPr>
              <w:t>第十週</w:t>
            </w:r>
          </w:p>
        </w:tc>
        <w:tc>
          <w:tcPr>
            <w:tcW w:w="1648" w:type="dxa"/>
            <w:shd w:val="clear" w:color="auto" w:fill="auto"/>
            <w:vAlign w:val="center"/>
          </w:tcPr>
          <w:p w14:paraId="6CB68B05" w14:textId="5F87187E" w:rsidR="006B6805" w:rsidRPr="006B6805" w:rsidRDefault="00BA1AD5" w:rsidP="006B6805">
            <w:pPr>
              <w:spacing w:line="260" w:lineRule="exact"/>
              <w:jc w:val="center"/>
              <w:rPr>
                <w:rFonts w:ascii="Times New Roman" w:hAnsi="Times New Roman"/>
                <w:sz w:val="20"/>
                <w:szCs w:val="20"/>
              </w:rPr>
            </w:pPr>
            <w:r w:rsidRPr="006B6805">
              <w:rPr>
                <w:rFonts w:ascii="Times New Roman" w:hAnsi="Times New Roman"/>
                <w:sz w:val="20"/>
                <w:szCs w:val="20"/>
              </w:rPr>
              <w:t>4/11~4/15</w:t>
            </w:r>
          </w:p>
        </w:tc>
        <w:tc>
          <w:tcPr>
            <w:tcW w:w="764" w:type="dxa"/>
            <w:vAlign w:val="center"/>
          </w:tcPr>
          <w:p w14:paraId="32002745" w14:textId="77777777" w:rsidR="006B6805" w:rsidRPr="006B6805" w:rsidRDefault="006B6805" w:rsidP="006B6805">
            <w:pPr>
              <w:spacing w:line="260" w:lineRule="exact"/>
              <w:jc w:val="center"/>
              <w:rPr>
                <w:rFonts w:eastAsiaTheme="minorEastAsia"/>
                <w:sz w:val="20"/>
                <w:szCs w:val="20"/>
              </w:rPr>
            </w:pPr>
            <w:r w:rsidRPr="006B6805">
              <w:rPr>
                <w:rFonts w:ascii="Times New Roman" w:hAnsi="Times New Roman" w:hint="eastAsia"/>
                <w:sz w:val="22"/>
                <w:szCs w:val="20"/>
              </w:rPr>
              <w:t>3</w:t>
            </w:r>
          </w:p>
        </w:tc>
        <w:tc>
          <w:tcPr>
            <w:tcW w:w="1247" w:type="dxa"/>
            <w:shd w:val="clear" w:color="auto" w:fill="auto"/>
            <w:vAlign w:val="center"/>
          </w:tcPr>
          <w:p w14:paraId="68B8BF7B" w14:textId="77777777" w:rsidR="00BA1AD5" w:rsidRPr="00BA1AD5" w:rsidRDefault="00BA1AD5" w:rsidP="00BA1AD5">
            <w:pPr>
              <w:spacing w:line="260" w:lineRule="exact"/>
              <w:jc w:val="both"/>
              <w:rPr>
                <w:rFonts w:ascii="Times New Roman" w:eastAsiaTheme="minorEastAsia" w:hAnsi="Times New Roman"/>
                <w:sz w:val="22"/>
                <w:szCs w:val="20"/>
              </w:rPr>
            </w:pPr>
            <w:r w:rsidRPr="00BA1AD5">
              <w:rPr>
                <w:rFonts w:ascii="Times New Roman" w:eastAsiaTheme="minorEastAsia" w:hAnsi="Times New Roman" w:hint="eastAsia"/>
                <w:sz w:val="22"/>
                <w:szCs w:val="20"/>
              </w:rPr>
              <w:t>‧</w:t>
            </w:r>
            <w:r w:rsidRPr="00BA1AD5">
              <w:rPr>
                <w:rFonts w:ascii="Times New Roman" w:eastAsiaTheme="minorEastAsia" w:hAnsi="Times New Roman" w:hint="eastAsia"/>
                <w:sz w:val="22"/>
                <w:szCs w:val="20"/>
              </w:rPr>
              <w:t>3-2</w:t>
            </w:r>
            <w:r w:rsidRPr="00BA1AD5">
              <w:rPr>
                <w:rFonts w:ascii="Times New Roman" w:eastAsiaTheme="minorEastAsia" w:hAnsi="Times New Roman" w:hint="eastAsia"/>
                <w:sz w:val="22"/>
                <w:szCs w:val="20"/>
              </w:rPr>
              <w:t>原核生物界和原生生物界</w:t>
            </w:r>
            <w:r w:rsidRPr="00BA1AD5">
              <w:rPr>
                <w:rFonts w:ascii="Times New Roman" w:eastAsiaTheme="minorEastAsia" w:hAnsi="Times New Roman" w:hint="eastAsia"/>
                <w:sz w:val="22"/>
                <w:szCs w:val="20"/>
              </w:rPr>
              <w:t xml:space="preserve"> (1)</w:t>
            </w:r>
          </w:p>
          <w:p w14:paraId="571C5933" w14:textId="1296CFB7" w:rsidR="006B6805" w:rsidRPr="006B6805" w:rsidRDefault="00BA1AD5" w:rsidP="00BA1AD5">
            <w:pPr>
              <w:spacing w:line="260" w:lineRule="exact"/>
              <w:jc w:val="both"/>
              <w:rPr>
                <w:rFonts w:ascii="Times New Roman" w:eastAsiaTheme="minorEastAsia" w:hAnsi="Times New Roman"/>
                <w:sz w:val="20"/>
                <w:szCs w:val="20"/>
              </w:rPr>
            </w:pPr>
            <w:r w:rsidRPr="00BA1AD5">
              <w:rPr>
                <w:rFonts w:ascii="Times New Roman" w:eastAsiaTheme="minorEastAsia" w:hAnsi="Times New Roman" w:hint="eastAsia"/>
                <w:sz w:val="22"/>
                <w:szCs w:val="20"/>
              </w:rPr>
              <w:t>‧</w:t>
            </w:r>
            <w:r w:rsidRPr="00BA1AD5">
              <w:rPr>
                <w:rFonts w:ascii="Times New Roman" w:eastAsiaTheme="minorEastAsia" w:hAnsi="Times New Roman" w:hint="eastAsia"/>
                <w:sz w:val="22"/>
                <w:szCs w:val="20"/>
              </w:rPr>
              <w:t>3-3</w:t>
            </w:r>
            <w:r w:rsidRPr="00BA1AD5">
              <w:rPr>
                <w:rFonts w:ascii="Times New Roman" w:eastAsiaTheme="minorEastAsia" w:hAnsi="Times New Roman" w:hint="eastAsia"/>
                <w:sz w:val="22"/>
                <w:szCs w:val="20"/>
              </w:rPr>
              <w:t>菌物界</w:t>
            </w:r>
            <w:r w:rsidRPr="00BA1AD5">
              <w:rPr>
                <w:rFonts w:ascii="Times New Roman" w:eastAsiaTheme="minorEastAsia" w:hAnsi="Times New Roman" w:hint="eastAsia"/>
                <w:sz w:val="22"/>
                <w:szCs w:val="20"/>
              </w:rPr>
              <w:t>(2)</w:t>
            </w:r>
          </w:p>
        </w:tc>
        <w:tc>
          <w:tcPr>
            <w:tcW w:w="1509" w:type="dxa"/>
            <w:shd w:val="clear" w:color="auto" w:fill="auto"/>
          </w:tcPr>
          <w:p w14:paraId="7596E233" w14:textId="77777777" w:rsidR="006B6805" w:rsidRPr="006B6805" w:rsidRDefault="006B6805" w:rsidP="006B6805">
            <w:pPr>
              <w:rPr>
                <w:rFonts w:ascii="Times New Roman" w:eastAsiaTheme="minorEastAsia" w:hAnsi="Times New Roman"/>
                <w:sz w:val="22"/>
              </w:rPr>
            </w:pPr>
            <w:r w:rsidRPr="006B6805">
              <w:rPr>
                <w:rFonts w:ascii="Times New Roman" w:eastAsiaTheme="minorEastAsia" w:hAnsi="Times New Roman"/>
                <w:sz w:val="22"/>
              </w:rPr>
              <w:t>A</w:t>
            </w:r>
            <w:r w:rsidRPr="006B6805">
              <w:rPr>
                <w:rFonts w:ascii="Times New Roman" w:eastAsiaTheme="minorEastAsia" w:hAnsi="Times New Roman"/>
                <w:sz w:val="22"/>
              </w:rPr>
              <w:t>自主行動</w:t>
            </w:r>
          </w:p>
          <w:p w14:paraId="3870B537" w14:textId="77777777" w:rsidR="006B6805" w:rsidRPr="006B6805" w:rsidRDefault="006B6805" w:rsidP="006B6805">
            <w:pPr>
              <w:rPr>
                <w:rFonts w:ascii="Times New Roman" w:eastAsiaTheme="minorEastAsia" w:hAnsi="Times New Roman"/>
                <w:sz w:val="22"/>
              </w:rPr>
            </w:pPr>
            <w:r w:rsidRPr="006B6805">
              <w:rPr>
                <w:rFonts w:ascii="Times New Roman" w:eastAsiaTheme="minorEastAsia" w:hAnsi="Times New Roman"/>
                <w:sz w:val="22"/>
              </w:rPr>
              <w:t>B</w:t>
            </w:r>
            <w:r w:rsidRPr="006B6805">
              <w:rPr>
                <w:rFonts w:ascii="Times New Roman" w:eastAsiaTheme="minorEastAsia" w:hAnsi="Times New Roman"/>
                <w:sz w:val="22"/>
              </w:rPr>
              <w:t>溝通互動</w:t>
            </w:r>
          </w:p>
        </w:tc>
        <w:tc>
          <w:tcPr>
            <w:tcW w:w="1917" w:type="dxa"/>
            <w:shd w:val="clear" w:color="auto" w:fill="auto"/>
          </w:tcPr>
          <w:p w14:paraId="56E4CE07" w14:textId="77777777" w:rsidR="006B6805" w:rsidRPr="006B6805" w:rsidRDefault="006B6805" w:rsidP="006B6805">
            <w:pPr>
              <w:spacing w:line="260" w:lineRule="exact"/>
              <w:jc w:val="both"/>
              <w:rPr>
                <w:rFonts w:ascii="Times New Roman" w:eastAsiaTheme="minorEastAsia" w:hAnsi="Times New Roman"/>
                <w:sz w:val="20"/>
                <w:szCs w:val="20"/>
              </w:rPr>
            </w:pPr>
            <w:r w:rsidRPr="006B6805">
              <w:rPr>
                <w:rFonts w:ascii="Times New Roman" w:eastAsiaTheme="minorEastAsia" w:hAnsi="Times New Roman"/>
                <w:sz w:val="22"/>
                <w:szCs w:val="20"/>
              </w:rPr>
              <w:t>A1</w:t>
            </w:r>
            <w:r w:rsidRPr="006B6805">
              <w:rPr>
                <w:rFonts w:ascii="Times New Roman" w:eastAsiaTheme="minorEastAsia" w:hAnsi="Times New Roman"/>
                <w:bCs/>
                <w:snapToGrid w:val="0"/>
                <w:kern w:val="0"/>
                <w:sz w:val="22"/>
                <w:szCs w:val="20"/>
              </w:rPr>
              <w:t>身心素質與自我精進</w:t>
            </w:r>
          </w:p>
          <w:p w14:paraId="22C0D496" w14:textId="77777777" w:rsidR="006B6805" w:rsidRPr="006B6805" w:rsidRDefault="006B6805" w:rsidP="006B6805">
            <w:pPr>
              <w:spacing w:line="260" w:lineRule="exact"/>
              <w:jc w:val="both"/>
              <w:rPr>
                <w:rFonts w:ascii="Times New Roman" w:eastAsiaTheme="minorEastAsia" w:hAnsi="Times New Roman"/>
                <w:sz w:val="20"/>
                <w:szCs w:val="20"/>
              </w:rPr>
            </w:pPr>
            <w:r w:rsidRPr="006B6805">
              <w:rPr>
                <w:rFonts w:ascii="Times New Roman" w:eastAsiaTheme="minorEastAsia" w:hAnsi="Times New Roman"/>
                <w:sz w:val="22"/>
                <w:szCs w:val="20"/>
              </w:rPr>
              <w:t>B3</w:t>
            </w:r>
            <w:r w:rsidRPr="006B6805">
              <w:rPr>
                <w:rFonts w:ascii="Times New Roman" w:eastAsiaTheme="minorEastAsia" w:hAnsi="Times New Roman"/>
                <w:sz w:val="22"/>
                <w:szCs w:val="20"/>
              </w:rPr>
              <w:t>藝術涵養與美感素養</w:t>
            </w:r>
          </w:p>
        </w:tc>
        <w:tc>
          <w:tcPr>
            <w:tcW w:w="2060" w:type="dxa"/>
            <w:shd w:val="clear" w:color="auto" w:fill="auto"/>
          </w:tcPr>
          <w:p w14:paraId="5AA84380" w14:textId="77777777" w:rsidR="006B6805" w:rsidRPr="006B6805" w:rsidRDefault="006B6805" w:rsidP="006B6805">
            <w:pPr>
              <w:spacing w:line="260" w:lineRule="exact"/>
              <w:jc w:val="both"/>
              <w:rPr>
                <w:rFonts w:ascii="Times New Roman" w:eastAsiaTheme="minorEastAsia" w:hAnsi="Times New Roman"/>
                <w:sz w:val="20"/>
                <w:szCs w:val="20"/>
              </w:rPr>
            </w:pPr>
            <w:r w:rsidRPr="006B6805">
              <w:rPr>
                <w:rFonts w:ascii="Times New Roman" w:eastAsiaTheme="minorEastAsia" w:hAnsi="Times New Roman"/>
                <w:sz w:val="22"/>
                <w:szCs w:val="20"/>
              </w:rPr>
              <w:t>自</w:t>
            </w:r>
            <w:r w:rsidRPr="006B6805">
              <w:rPr>
                <w:rFonts w:ascii="Times New Roman" w:eastAsiaTheme="minorEastAsia" w:hAnsi="Times New Roman"/>
                <w:sz w:val="22"/>
                <w:szCs w:val="20"/>
              </w:rPr>
              <w:t>-J-A1</w:t>
            </w:r>
          </w:p>
          <w:p w14:paraId="04326A82" w14:textId="77777777" w:rsidR="006B6805" w:rsidRPr="006B6805" w:rsidRDefault="006B6805" w:rsidP="006B6805">
            <w:pPr>
              <w:spacing w:line="260" w:lineRule="exact"/>
              <w:jc w:val="both"/>
              <w:rPr>
                <w:rFonts w:ascii="Times New Roman" w:eastAsiaTheme="minorEastAsia" w:hAnsi="Times New Roman"/>
                <w:sz w:val="20"/>
                <w:szCs w:val="20"/>
              </w:rPr>
            </w:pPr>
            <w:r w:rsidRPr="006B6805">
              <w:rPr>
                <w:rFonts w:ascii="Times New Roman" w:eastAsiaTheme="minorEastAsia" w:hAnsi="Times New Roman"/>
                <w:sz w:val="22"/>
                <w:szCs w:val="20"/>
              </w:rPr>
              <w:t>自</w:t>
            </w:r>
            <w:r w:rsidRPr="006B6805">
              <w:rPr>
                <w:rFonts w:ascii="Times New Roman" w:eastAsiaTheme="minorEastAsia" w:hAnsi="Times New Roman"/>
                <w:sz w:val="22"/>
                <w:szCs w:val="20"/>
              </w:rPr>
              <w:t>-J-B3</w:t>
            </w:r>
          </w:p>
        </w:tc>
        <w:tc>
          <w:tcPr>
            <w:tcW w:w="2203" w:type="dxa"/>
            <w:shd w:val="clear" w:color="auto" w:fill="auto"/>
          </w:tcPr>
          <w:p w14:paraId="1D2CAB03" w14:textId="77777777" w:rsidR="006B6805" w:rsidRPr="006B6805" w:rsidRDefault="006B6805" w:rsidP="006B6805">
            <w:pPr>
              <w:spacing w:line="260" w:lineRule="exact"/>
              <w:jc w:val="both"/>
              <w:rPr>
                <w:rFonts w:ascii="Times New Roman" w:eastAsiaTheme="minorEastAsia" w:hAnsi="Times New Roman"/>
                <w:bCs/>
                <w:snapToGrid w:val="0"/>
                <w:kern w:val="0"/>
                <w:sz w:val="20"/>
                <w:szCs w:val="20"/>
              </w:rPr>
            </w:pPr>
            <w:r w:rsidRPr="006B6805">
              <w:rPr>
                <w:rFonts w:ascii="Times New Roman" w:eastAsiaTheme="minorEastAsia" w:hAnsi="Times New Roman"/>
                <w:bCs/>
                <w:snapToGrid w:val="0"/>
                <w:kern w:val="0"/>
                <w:sz w:val="22"/>
                <w:szCs w:val="20"/>
              </w:rPr>
              <w:t xml:space="preserve">ti-IV-1 </w:t>
            </w:r>
            <w:r w:rsidRPr="006B6805">
              <w:rPr>
                <w:rFonts w:ascii="Times New Roman" w:eastAsiaTheme="minorEastAsia" w:hAnsi="Times New Roman"/>
                <w:bCs/>
                <w:snapToGrid w:val="0"/>
                <w:kern w:val="0"/>
                <w:sz w:val="22"/>
                <w:szCs w:val="20"/>
              </w:rPr>
              <w:t>能依據已知的自然科學知識概念，經由自我或團體探索與討論的過程，想像當使用的觀察方法或實驗方法改變時，其結果可能產生的差異；並能嘗試在指導下以創新思考和方法得到新的模型、成品或結果。</w:t>
            </w:r>
          </w:p>
          <w:p w14:paraId="55A944E4" w14:textId="77777777" w:rsidR="006B6805" w:rsidRPr="006B6805" w:rsidRDefault="006B6805" w:rsidP="006B6805">
            <w:pPr>
              <w:spacing w:line="260" w:lineRule="exact"/>
              <w:jc w:val="both"/>
              <w:rPr>
                <w:rFonts w:ascii="Times New Roman" w:eastAsiaTheme="minorEastAsia" w:hAnsi="Times New Roman"/>
                <w:bCs/>
                <w:snapToGrid w:val="0"/>
                <w:kern w:val="0"/>
                <w:sz w:val="20"/>
                <w:szCs w:val="20"/>
              </w:rPr>
            </w:pPr>
            <w:r w:rsidRPr="006B6805">
              <w:rPr>
                <w:rFonts w:ascii="Times New Roman" w:eastAsiaTheme="minorEastAsia" w:hAnsi="Times New Roman"/>
                <w:bCs/>
                <w:snapToGrid w:val="0"/>
                <w:kern w:val="0"/>
                <w:sz w:val="22"/>
                <w:szCs w:val="20"/>
              </w:rPr>
              <w:t xml:space="preserve">tr-IV-1 </w:t>
            </w:r>
            <w:r w:rsidRPr="006B6805">
              <w:rPr>
                <w:rFonts w:ascii="Times New Roman" w:eastAsiaTheme="minorEastAsia" w:hAnsi="Times New Roman"/>
                <w:bCs/>
                <w:snapToGrid w:val="0"/>
                <w:kern w:val="0"/>
                <w:sz w:val="22"/>
                <w:szCs w:val="20"/>
              </w:rPr>
              <w:t>能將所習得的知識正確的連結到所觀察到的自然現象及實驗數據，並推論出其中的關聯，進而運用習得的知識來解釋自己論點的正確性。</w:t>
            </w:r>
          </w:p>
          <w:p w14:paraId="59C4BE83" w14:textId="77777777" w:rsidR="006B6805" w:rsidRPr="006B6805" w:rsidRDefault="006B6805" w:rsidP="006B6805">
            <w:pPr>
              <w:spacing w:line="260" w:lineRule="exact"/>
              <w:jc w:val="both"/>
              <w:rPr>
                <w:rFonts w:ascii="Times New Roman" w:eastAsiaTheme="minorEastAsia" w:hAnsi="Times New Roman"/>
                <w:sz w:val="20"/>
                <w:szCs w:val="20"/>
              </w:rPr>
            </w:pPr>
            <w:r w:rsidRPr="006B6805">
              <w:rPr>
                <w:rFonts w:ascii="Times New Roman" w:eastAsiaTheme="minorEastAsia" w:hAnsi="Times New Roman"/>
                <w:bCs/>
                <w:snapToGrid w:val="0"/>
                <w:kern w:val="0"/>
                <w:sz w:val="22"/>
                <w:szCs w:val="20"/>
              </w:rPr>
              <w:t xml:space="preserve">tc-IV-1 </w:t>
            </w:r>
            <w:r w:rsidRPr="006B6805">
              <w:rPr>
                <w:rFonts w:ascii="Times New Roman" w:eastAsiaTheme="minorEastAsia" w:hAnsi="Times New Roman"/>
                <w:bCs/>
                <w:snapToGrid w:val="0"/>
                <w:kern w:val="0"/>
                <w:sz w:val="22"/>
                <w:szCs w:val="20"/>
              </w:rPr>
              <w:t>能依據已知的自然科學知識與概念，對自己蒐集與分類的科學數據，抱持合理的懷疑態度，並對他人的資訊或報告，提出自己的看法或解釋。</w:t>
            </w:r>
          </w:p>
          <w:p w14:paraId="6BCD7FB4" w14:textId="77777777" w:rsidR="006B6805" w:rsidRPr="006B6805" w:rsidRDefault="006B6805" w:rsidP="006B6805">
            <w:pPr>
              <w:spacing w:line="260" w:lineRule="exact"/>
              <w:jc w:val="both"/>
              <w:rPr>
                <w:rFonts w:ascii="Times New Roman" w:eastAsiaTheme="minorEastAsia" w:hAnsi="Times New Roman"/>
                <w:bCs/>
                <w:snapToGrid w:val="0"/>
                <w:color w:val="000000" w:themeColor="text1"/>
                <w:kern w:val="0"/>
                <w:sz w:val="20"/>
                <w:szCs w:val="20"/>
              </w:rPr>
            </w:pPr>
            <w:r w:rsidRPr="006B6805">
              <w:rPr>
                <w:rFonts w:ascii="Times New Roman" w:eastAsiaTheme="minorEastAsia" w:hAnsi="Times New Roman"/>
                <w:bCs/>
                <w:snapToGrid w:val="0"/>
                <w:color w:val="000000" w:themeColor="text1"/>
                <w:kern w:val="0"/>
                <w:sz w:val="22"/>
                <w:szCs w:val="20"/>
              </w:rPr>
              <w:t xml:space="preserve">po-IV-1 </w:t>
            </w:r>
            <w:r w:rsidRPr="006B6805">
              <w:rPr>
                <w:rFonts w:ascii="Times New Roman" w:eastAsiaTheme="minorEastAsia" w:hAnsi="Times New Roman"/>
                <w:bCs/>
                <w:snapToGrid w:val="0"/>
                <w:color w:val="000000" w:themeColor="text1"/>
                <w:kern w:val="0"/>
                <w:sz w:val="22"/>
                <w:szCs w:val="20"/>
              </w:rPr>
              <w:t>能從學習活動、日常經驗及科技運用、自然環境、書刊及網路媒體中，進行各種有計畫的觀</w:t>
            </w:r>
            <w:r w:rsidRPr="006B6805">
              <w:rPr>
                <w:rFonts w:ascii="Times New Roman" w:eastAsiaTheme="minorEastAsia" w:hAnsi="Times New Roman"/>
                <w:bCs/>
                <w:snapToGrid w:val="0"/>
                <w:color w:val="000000" w:themeColor="text1"/>
                <w:kern w:val="0"/>
                <w:sz w:val="22"/>
                <w:szCs w:val="20"/>
              </w:rPr>
              <w:lastRenderedPageBreak/>
              <w:t>察，進而能察覺問題。</w:t>
            </w:r>
          </w:p>
          <w:p w14:paraId="45A90D9B" w14:textId="77777777" w:rsidR="006B6805" w:rsidRPr="006B6805" w:rsidRDefault="006B6805" w:rsidP="006B6805">
            <w:pPr>
              <w:spacing w:line="260" w:lineRule="exact"/>
              <w:jc w:val="both"/>
              <w:rPr>
                <w:rFonts w:ascii="Times New Roman" w:eastAsiaTheme="minorEastAsia" w:hAnsi="Times New Roman"/>
                <w:bCs/>
                <w:snapToGrid w:val="0"/>
                <w:color w:val="000000" w:themeColor="text1"/>
                <w:kern w:val="0"/>
                <w:sz w:val="20"/>
                <w:szCs w:val="20"/>
              </w:rPr>
            </w:pPr>
            <w:r w:rsidRPr="006B6805">
              <w:rPr>
                <w:rFonts w:ascii="Times New Roman" w:eastAsiaTheme="minorEastAsia" w:hAnsi="Times New Roman"/>
                <w:bCs/>
                <w:snapToGrid w:val="0"/>
                <w:color w:val="000000" w:themeColor="text1"/>
                <w:kern w:val="0"/>
                <w:sz w:val="22"/>
                <w:szCs w:val="20"/>
              </w:rPr>
              <w:t xml:space="preserve">ai-IV-1 </w:t>
            </w:r>
            <w:r w:rsidRPr="006B6805">
              <w:rPr>
                <w:rFonts w:ascii="Times New Roman" w:eastAsiaTheme="minorEastAsia" w:hAnsi="Times New Roman"/>
                <w:bCs/>
                <w:snapToGrid w:val="0"/>
                <w:color w:val="000000" w:themeColor="text1"/>
                <w:kern w:val="0"/>
                <w:sz w:val="22"/>
                <w:szCs w:val="20"/>
              </w:rPr>
              <w:t>動手實作解決問題或驗證自己想法，而獲得成就感。</w:t>
            </w:r>
          </w:p>
          <w:p w14:paraId="017BDED6" w14:textId="77777777" w:rsidR="006B6805" w:rsidRPr="006B6805" w:rsidRDefault="006B6805" w:rsidP="006B6805">
            <w:pPr>
              <w:spacing w:line="260" w:lineRule="exact"/>
              <w:jc w:val="both"/>
              <w:rPr>
                <w:rFonts w:ascii="Times New Roman" w:eastAsiaTheme="minorEastAsia" w:hAnsi="Times New Roman"/>
                <w:sz w:val="20"/>
                <w:szCs w:val="20"/>
              </w:rPr>
            </w:pPr>
            <w:r w:rsidRPr="006B6805">
              <w:rPr>
                <w:rFonts w:ascii="Times New Roman" w:eastAsiaTheme="minorEastAsia" w:hAnsi="Times New Roman"/>
                <w:sz w:val="22"/>
                <w:szCs w:val="20"/>
              </w:rPr>
              <w:t xml:space="preserve">ai-IV-2 </w:t>
            </w:r>
            <w:r w:rsidRPr="006B6805">
              <w:rPr>
                <w:rFonts w:ascii="Times New Roman" w:eastAsiaTheme="minorEastAsia" w:hAnsi="Times New Roman"/>
                <w:sz w:val="22"/>
                <w:szCs w:val="20"/>
              </w:rPr>
              <w:t>透過與同儕的討論，分享科學發現的樂趣。</w:t>
            </w:r>
          </w:p>
          <w:p w14:paraId="08205DF6" w14:textId="77777777" w:rsidR="006B6805" w:rsidRPr="006B6805" w:rsidRDefault="006B6805" w:rsidP="006B6805">
            <w:pPr>
              <w:spacing w:line="260" w:lineRule="exact"/>
              <w:jc w:val="both"/>
              <w:rPr>
                <w:rFonts w:ascii="Times New Roman" w:eastAsiaTheme="minorEastAsia" w:hAnsi="Times New Roman"/>
                <w:sz w:val="20"/>
                <w:szCs w:val="20"/>
              </w:rPr>
            </w:pPr>
            <w:r w:rsidRPr="006B6805">
              <w:rPr>
                <w:rFonts w:ascii="Times New Roman" w:eastAsiaTheme="minorEastAsia" w:hAnsi="Times New Roman"/>
                <w:sz w:val="22"/>
                <w:szCs w:val="20"/>
              </w:rPr>
              <w:t xml:space="preserve">ai-IV-3 </w:t>
            </w:r>
            <w:r w:rsidRPr="006B6805">
              <w:rPr>
                <w:rFonts w:ascii="Times New Roman" w:eastAsiaTheme="minorEastAsia" w:hAnsi="Times New Roman"/>
                <w:sz w:val="22"/>
                <w:szCs w:val="20"/>
              </w:rPr>
              <w:t>透過所學到的科學知識和科學探索的各種方法，解釋自然現象發生的原因，建立科學學習的自信心。</w:t>
            </w:r>
          </w:p>
          <w:p w14:paraId="5CC14BE8" w14:textId="77777777" w:rsidR="006B6805" w:rsidRPr="006B6805" w:rsidRDefault="006B6805" w:rsidP="006B6805">
            <w:pPr>
              <w:spacing w:line="260" w:lineRule="exact"/>
              <w:jc w:val="both"/>
              <w:rPr>
                <w:rFonts w:ascii="Times New Roman" w:eastAsiaTheme="minorEastAsia" w:hAnsi="Times New Roman"/>
                <w:sz w:val="20"/>
                <w:szCs w:val="20"/>
              </w:rPr>
            </w:pPr>
            <w:r w:rsidRPr="006B6805">
              <w:rPr>
                <w:rFonts w:ascii="Times New Roman" w:eastAsiaTheme="minorEastAsia" w:hAnsi="Times New Roman"/>
                <w:sz w:val="22"/>
                <w:szCs w:val="20"/>
              </w:rPr>
              <w:t xml:space="preserve">an-IV-2 </w:t>
            </w:r>
            <w:r w:rsidRPr="006B6805">
              <w:rPr>
                <w:rFonts w:ascii="Times New Roman" w:eastAsiaTheme="minorEastAsia" w:hAnsi="Times New Roman"/>
                <w:sz w:val="22"/>
                <w:szCs w:val="20"/>
              </w:rPr>
              <w:t>分辨科學知識的確定性和持久性，會因科學研究的時空背景不同而有所變化。</w:t>
            </w:r>
          </w:p>
          <w:p w14:paraId="7E89E8B1" w14:textId="77777777" w:rsidR="006B6805" w:rsidRPr="006B6805" w:rsidRDefault="006B6805" w:rsidP="006B6805">
            <w:pPr>
              <w:spacing w:line="260" w:lineRule="exact"/>
              <w:jc w:val="both"/>
              <w:rPr>
                <w:rFonts w:ascii="Times New Roman" w:eastAsiaTheme="minorEastAsia" w:hAnsi="Times New Roman"/>
                <w:bCs/>
                <w:snapToGrid w:val="0"/>
                <w:color w:val="000000" w:themeColor="text1"/>
                <w:kern w:val="0"/>
                <w:sz w:val="20"/>
                <w:szCs w:val="20"/>
              </w:rPr>
            </w:pPr>
            <w:r w:rsidRPr="006B6805">
              <w:rPr>
                <w:rFonts w:ascii="Times New Roman" w:eastAsiaTheme="minorEastAsia" w:hAnsi="Times New Roman"/>
                <w:bCs/>
                <w:snapToGrid w:val="0"/>
                <w:color w:val="000000" w:themeColor="text1"/>
                <w:kern w:val="0"/>
                <w:sz w:val="22"/>
                <w:szCs w:val="20"/>
              </w:rPr>
              <w:t xml:space="preserve">po-IV-1 </w:t>
            </w:r>
            <w:r w:rsidRPr="006B6805">
              <w:rPr>
                <w:rFonts w:ascii="Times New Roman" w:eastAsiaTheme="minorEastAsia" w:hAnsi="Times New Roman"/>
                <w:bCs/>
                <w:snapToGrid w:val="0"/>
                <w:color w:val="000000" w:themeColor="text1"/>
                <w:kern w:val="0"/>
                <w:sz w:val="22"/>
                <w:szCs w:val="20"/>
              </w:rPr>
              <w:t>能從學習活動、日常經驗及科技運用、自然環境、書刊及網路媒體中，進行各種有計畫的觀察，進而能察覺問題。</w:t>
            </w:r>
          </w:p>
          <w:p w14:paraId="0BB0DBEB" w14:textId="77777777" w:rsidR="006B6805" w:rsidRPr="006B6805" w:rsidRDefault="006B6805" w:rsidP="006B6805">
            <w:pPr>
              <w:spacing w:line="260" w:lineRule="exact"/>
              <w:jc w:val="both"/>
              <w:rPr>
                <w:rFonts w:ascii="Times New Roman" w:eastAsiaTheme="minorEastAsia" w:hAnsi="Times New Roman"/>
                <w:bCs/>
                <w:snapToGrid w:val="0"/>
                <w:color w:val="000000" w:themeColor="text1"/>
                <w:kern w:val="0"/>
                <w:sz w:val="20"/>
                <w:szCs w:val="20"/>
              </w:rPr>
            </w:pPr>
            <w:r w:rsidRPr="006B6805">
              <w:rPr>
                <w:rFonts w:ascii="Times New Roman" w:eastAsiaTheme="minorEastAsia" w:hAnsi="Times New Roman"/>
                <w:bCs/>
                <w:snapToGrid w:val="0"/>
                <w:color w:val="000000" w:themeColor="text1"/>
                <w:kern w:val="0"/>
                <w:sz w:val="22"/>
                <w:szCs w:val="20"/>
              </w:rPr>
              <w:t xml:space="preserve">pe-IV-2 </w:t>
            </w:r>
            <w:r w:rsidRPr="006B6805">
              <w:rPr>
                <w:rFonts w:ascii="Times New Roman" w:eastAsiaTheme="minorEastAsia" w:hAnsi="Times New Roman"/>
                <w:bCs/>
                <w:snapToGrid w:val="0"/>
                <w:color w:val="000000" w:themeColor="text1"/>
                <w:kern w:val="0"/>
                <w:sz w:val="22"/>
                <w:szCs w:val="20"/>
              </w:rPr>
              <w:t>能正確安全操作適合學習階段的物品、器材儀器、科技設備及資源。能進行客觀的質性觀察或數值量測並詳實記錄。</w:t>
            </w:r>
          </w:p>
        </w:tc>
        <w:tc>
          <w:tcPr>
            <w:tcW w:w="1936" w:type="dxa"/>
            <w:shd w:val="clear" w:color="auto" w:fill="auto"/>
          </w:tcPr>
          <w:p w14:paraId="48F35B7D" w14:textId="77777777" w:rsidR="00BA1AD5" w:rsidRPr="00BA1AD5" w:rsidRDefault="00BA1AD5" w:rsidP="00BA1AD5">
            <w:pPr>
              <w:spacing w:line="260" w:lineRule="exact"/>
              <w:jc w:val="both"/>
              <w:rPr>
                <w:rFonts w:ascii="Times New Roman" w:eastAsiaTheme="minorEastAsia" w:hAnsi="Times New Roman"/>
                <w:color w:val="000000" w:themeColor="text1"/>
                <w:sz w:val="22"/>
                <w:szCs w:val="20"/>
              </w:rPr>
            </w:pPr>
            <w:r w:rsidRPr="00BA1AD5">
              <w:rPr>
                <w:rFonts w:ascii="Times New Roman" w:eastAsiaTheme="minorEastAsia" w:hAnsi="Times New Roman"/>
                <w:color w:val="000000" w:themeColor="text1"/>
                <w:sz w:val="22"/>
                <w:szCs w:val="20"/>
              </w:rPr>
              <w:lastRenderedPageBreak/>
              <w:t>Gc-</w:t>
            </w:r>
            <w:r w:rsidRPr="00BA1AD5">
              <w:rPr>
                <w:rFonts w:ascii="Times New Roman" w:eastAsiaTheme="minorEastAsia" w:hAnsi="Times New Roman" w:hint="eastAsia"/>
                <w:color w:val="000000" w:themeColor="text1"/>
                <w:sz w:val="22"/>
                <w:szCs w:val="20"/>
              </w:rPr>
              <w:t>Ⅳ</w:t>
            </w:r>
            <w:r w:rsidRPr="00BA1AD5">
              <w:rPr>
                <w:rFonts w:ascii="Times New Roman" w:eastAsiaTheme="minorEastAsia" w:hAnsi="Times New Roman"/>
                <w:color w:val="000000" w:themeColor="text1"/>
                <w:sz w:val="22"/>
                <w:szCs w:val="20"/>
              </w:rPr>
              <w:t xml:space="preserve">-1 </w:t>
            </w:r>
            <w:r w:rsidRPr="00BA1AD5">
              <w:rPr>
                <w:rFonts w:ascii="Times New Roman" w:eastAsiaTheme="minorEastAsia" w:hAnsi="Times New Roman" w:hint="eastAsia"/>
                <w:color w:val="000000" w:themeColor="text1"/>
                <w:sz w:val="22"/>
                <w:szCs w:val="20"/>
              </w:rPr>
              <w:t>依據生物形態與構造的特徵，可以將生物分類。</w:t>
            </w:r>
          </w:p>
          <w:p w14:paraId="3B09A8F8" w14:textId="77777777" w:rsidR="00BA1AD5" w:rsidRPr="00BA1AD5" w:rsidRDefault="00BA1AD5" w:rsidP="00BA1AD5">
            <w:pPr>
              <w:spacing w:line="260" w:lineRule="exact"/>
              <w:jc w:val="both"/>
              <w:rPr>
                <w:rFonts w:ascii="Times New Roman" w:eastAsiaTheme="minorEastAsia" w:hAnsi="Times New Roman"/>
                <w:color w:val="000000" w:themeColor="text1"/>
                <w:sz w:val="22"/>
                <w:szCs w:val="20"/>
              </w:rPr>
            </w:pPr>
            <w:r w:rsidRPr="00BA1AD5">
              <w:rPr>
                <w:rFonts w:ascii="Times New Roman" w:eastAsiaTheme="minorEastAsia" w:hAnsi="Times New Roman" w:hint="eastAsia"/>
                <w:color w:val="000000" w:themeColor="text1"/>
                <w:sz w:val="22"/>
                <w:szCs w:val="20"/>
              </w:rPr>
              <w:t>Gc-</w:t>
            </w:r>
            <w:r w:rsidRPr="00BA1AD5">
              <w:rPr>
                <w:rFonts w:ascii="Times New Roman" w:eastAsiaTheme="minorEastAsia" w:hAnsi="Times New Roman" w:hint="eastAsia"/>
                <w:color w:val="000000" w:themeColor="text1"/>
                <w:sz w:val="22"/>
                <w:szCs w:val="20"/>
              </w:rPr>
              <w:t>Ⅳ</w:t>
            </w:r>
            <w:r w:rsidRPr="00BA1AD5">
              <w:rPr>
                <w:rFonts w:ascii="Times New Roman" w:eastAsiaTheme="minorEastAsia" w:hAnsi="Times New Roman" w:hint="eastAsia"/>
                <w:color w:val="000000" w:themeColor="text1"/>
                <w:sz w:val="22"/>
                <w:szCs w:val="20"/>
              </w:rPr>
              <w:t xml:space="preserve">-2 </w:t>
            </w:r>
            <w:r w:rsidRPr="00BA1AD5">
              <w:rPr>
                <w:rFonts w:ascii="Times New Roman" w:eastAsiaTheme="minorEastAsia" w:hAnsi="Times New Roman" w:hint="eastAsia"/>
                <w:color w:val="000000" w:themeColor="text1"/>
                <w:sz w:val="22"/>
                <w:szCs w:val="20"/>
              </w:rPr>
              <w:t>地球上有形形色色的生物，在生態系中擔任不同的角色，發揮不同的功能，有助於維持生態系的穩定。</w:t>
            </w:r>
          </w:p>
          <w:p w14:paraId="1D31F433" w14:textId="7CA414C5" w:rsidR="006B6805" w:rsidRPr="006B6805" w:rsidRDefault="00BA1AD5" w:rsidP="00BA1AD5">
            <w:pPr>
              <w:spacing w:line="260" w:lineRule="exact"/>
              <w:jc w:val="both"/>
              <w:rPr>
                <w:rFonts w:ascii="Times New Roman" w:eastAsiaTheme="minorEastAsia" w:hAnsi="Times New Roman"/>
                <w:color w:val="000000" w:themeColor="text1"/>
                <w:sz w:val="20"/>
                <w:szCs w:val="20"/>
              </w:rPr>
            </w:pPr>
            <w:r w:rsidRPr="00BA1AD5">
              <w:rPr>
                <w:rFonts w:ascii="Times New Roman" w:eastAsiaTheme="minorEastAsia" w:hAnsi="Times New Roman" w:hint="eastAsia"/>
                <w:color w:val="000000" w:themeColor="text1"/>
                <w:sz w:val="22"/>
                <w:szCs w:val="20"/>
              </w:rPr>
              <w:t>Gc-</w:t>
            </w:r>
            <w:r w:rsidRPr="00BA1AD5">
              <w:rPr>
                <w:rFonts w:ascii="Times New Roman" w:eastAsiaTheme="minorEastAsia" w:hAnsi="Times New Roman" w:hint="eastAsia"/>
                <w:color w:val="000000" w:themeColor="text1"/>
                <w:sz w:val="22"/>
                <w:szCs w:val="20"/>
              </w:rPr>
              <w:t>Ⅳ</w:t>
            </w:r>
            <w:r w:rsidRPr="00BA1AD5">
              <w:rPr>
                <w:rFonts w:ascii="Times New Roman" w:eastAsiaTheme="minorEastAsia" w:hAnsi="Times New Roman" w:hint="eastAsia"/>
                <w:color w:val="000000" w:themeColor="text1"/>
                <w:sz w:val="22"/>
                <w:szCs w:val="20"/>
              </w:rPr>
              <w:t xml:space="preserve">-3 </w:t>
            </w:r>
            <w:r w:rsidRPr="00BA1AD5">
              <w:rPr>
                <w:rFonts w:ascii="Times New Roman" w:eastAsiaTheme="minorEastAsia" w:hAnsi="Times New Roman" w:hint="eastAsia"/>
                <w:color w:val="000000" w:themeColor="text1"/>
                <w:sz w:val="22"/>
                <w:szCs w:val="20"/>
              </w:rPr>
              <w:t>人的體表和體內有許多微生物，有些微生物對人體有利，有些則有害。</w:t>
            </w:r>
          </w:p>
        </w:tc>
        <w:tc>
          <w:tcPr>
            <w:tcW w:w="2069" w:type="dxa"/>
            <w:shd w:val="clear" w:color="auto" w:fill="auto"/>
          </w:tcPr>
          <w:p w14:paraId="0A0A54B6" w14:textId="77777777" w:rsidR="00BA1AD5" w:rsidRPr="00BA1AD5" w:rsidRDefault="00BA1AD5" w:rsidP="00BA1AD5">
            <w:pPr>
              <w:spacing w:line="260" w:lineRule="exact"/>
              <w:rPr>
                <w:rFonts w:ascii="Times New Roman" w:eastAsiaTheme="minorEastAsia" w:hAnsi="Times New Roman"/>
                <w:sz w:val="22"/>
                <w:szCs w:val="20"/>
              </w:rPr>
            </w:pPr>
            <w:r w:rsidRPr="00BA1AD5">
              <w:rPr>
                <w:rFonts w:ascii="Times New Roman" w:eastAsiaTheme="minorEastAsia" w:hAnsi="Times New Roman"/>
                <w:sz w:val="22"/>
                <w:szCs w:val="20"/>
              </w:rPr>
              <w:t>1.</w:t>
            </w:r>
            <w:r w:rsidRPr="00BA1AD5">
              <w:rPr>
                <w:rFonts w:ascii="Times New Roman" w:eastAsiaTheme="minorEastAsia" w:hAnsi="Times New Roman" w:hint="eastAsia"/>
                <w:sz w:val="22"/>
                <w:szCs w:val="20"/>
              </w:rPr>
              <w:t>本節概念偏重敘述性介紹，適合培養資料收集、表達的能力。因此在教學上除了課文的基本概念介紹外，最好能採用發問、自由發表、查閱資料共同討論的方式。</w:t>
            </w:r>
          </w:p>
          <w:p w14:paraId="49608888" w14:textId="77777777" w:rsidR="00BA1AD5" w:rsidRPr="00BA1AD5" w:rsidRDefault="00BA1AD5" w:rsidP="00BA1AD5">
            <w:pPr>
              <w:spacing w:line="260" w:lineRule="exact"/>
              <w:rPr>
                <w:rFonts w:ascii="Times New Roman" w:eastAsiaTheme="minorEastAsia" w:hAnsi="Times New Roman"/>
                <w:sz w:val="22"/>
                <w:szCs w:val="20"/>
              </w:rPr>
            </w:pPr>
            <w:r w:rsidRPr="00BA1AD5">
              <w:rPr>
                <w:rFonts w:ascii="Times New Roman" w:eastAsiaTheme="minorEastAsia" w:hAnsi="Times New Roman"/>
                <w:sz w:val="22"/>
                <w:szCs w:val="20"/>
              </w:rPr>
              <w:t>2.</w:t>
            </w:r>
            <w:r w:rsidRPr="00BA1AD5">
              <w:rPr>
                <w:rFonts w:ascii="Times New Roman" w:eastAsiaTheme="minorEastAsia" w:hAnsi="Times New Roman" w:hint="eastAsia"/>
                <w:sz w:val="22"/>
                <w:szCs w:val="20"/>
              </w:rPr>
              <w:t>藻類衍生的食品頗多，建議老師可取實物，如洋菜粉、紫菜片（做壽司用）及海帶等，可給學生直接的感受。</w:t>
            </w:r>
          </w:p>
          <w:p w14:paraId="1762AF03" w14:textId="77777777" w:rsidR="00BA1AD5" w:rsidRPr="00BA1AD5" w:rsidRDefault="00BA1AD5" w:rsidP="00BA1AD5">
            <w:pPr>
              <w:spacing w:line="260" w:lineRule="exact"/>
              <w:rPr>
                <w:rFonts w:ascii="Times New Roman" w:eastAsiaTheme="minorEastAsia" w:hAnsi="Times New Roman"/>
                <w:sz w:val="22"/>
                <w:szCs w:val="20"/>
              </w:rPr>
            </w:pPr>
            <w:r w:rsidRPr="00BA1AD5">
              <w:rPr>
                <w:rFonts w:ascii="Times New Roman" w:eastAsiaTheme="minorEastAsia" w:hAnsi="Times New Roman" w:hint="eastAsia"/>
                <w:sz w:val="22"/>
                <w:szCs w:val="20"/>
              </w:rPr>
              <w:t>3.</w:t>
            </w:r>
            <w:r w:rsidRPr="00BA1AD5">
              <w:rPr>
                <w:rFonts w:ascii="Times New Roman" w:eastAsiaTheme="minorEastAsia" w:hAnsi="Times New Roman" w:hint="eastAsia"/>
                <w:sz w:val="22"/>
                <w:szCs w:val="20"/>
              </w:rPr>
              <w:t>對於由原生動物引起的疾病（如非洲睡眠病），應給予預防保健之道。</w:t>
            </w:r>
          </w:p>
          <w:p w14:paraId="3FE0C541" w14:textId="77777777" w:rsidR="00BA1AD5" w:rsidRPr="00BA1AD5" w:rsidRDefault="00BA1AD5" w:rsidP="00BA1AD5">
            <w:pPr>
              <w:spacing w:line="260" w:lineRule="exact"/>
              <w:rPr>
                <w:rFonts w:ascii="Times New Roman" w:eastAsiaTheme="minorEastAsia" w:hAnsi="Times New Roman"/>
                <w:sz w:val="22"/>
                <w:szCs w:val="20"/>
              </w:rPr>
            </w:pPr>
            <w:r w:rsidRPr="00BA1AD5">
              <w:rPr>
                <w:rFonts w:ascii="Times New Roman" w:eastAsiaTheme="minorEastAsia" w:hAnsi="Times New Roman" w:hint="eastAsia"/>
                <w:sz w:val="22"/>
                <w:szCs w:val="20"/>
              </w:rPr>
              <w:t>4.</w:t>
            </w:r>
            <w:r w:rsidRPr="00BA1AD5">
              <w:rPr>
                <w:rFonts w:ascii="Times New Roman" w:eastAsiaTheme="minorEastAsia" w:hAnsi="Times New Roman" w:hint="eastAsia"/>
                <w:sz w:val="22"/>
                <w:szCs w:val="20"/>
              </w:rPr>
              <w:t>菌物的基本特徵。</w:t>
            </w:r>
          </w:p>
          <w:p w14:paraId="2CFC2D2D" w14:textId="77777777" w:rsidR="00BA1AD5" w:rsidRPr="00BA1AD5" w:rsidRDefault="00BA1AD5" w:rsidP="00BA1AD5">
            <w:pPr>
              <w:spacing w:line="260" w:lineRule="exact"/>
              <w:rPr>
                <w:rFonts w:ascii="Times New Roman" w:eastAsiaTheme="minorEastAsia" w:hAnsi="Times New Roman"/>
                <w:sz w:val="22"/>
                <w:szCs w:val="20"/>
              </w:rPr>
            </w:pPr>
            <w:r w:rsidRPr="00BA1AD5">
              <w:rPr>
                <w:rFonts w:ascii="Times New Roman" w:eastAsiaTheme="minorEastAsia" w:hAnsi="Times New Roman"/>
                <w:sz w:val="22"/>
                <w:szCs w:val="20"/>
              </w:rPr>
              <w:t>5.</w:t>
            </w:r>
            <w:r w:rsidRPr="00BA1AD5">
              <w:rPr>
                <w:rFonts w:ascii="Times New Roman" w:eastAsiaTheme="minorEastAsia" w:hAnsi="Times New Roman" w:hint="eastAsia"/>
                <w:sz w:val="22"/>
                <w:szCs w:val="20"/>
              </w:rPr>
              <w:t>菌物的分類。</w:t>
            </w:r>
          </w:p>
          <w:p w14:paraId="1883998D" w14:textId="615DD3AA" w:rsidR="006B6805" w:rsidRPr="006B6805" w:rsidRDefault="00BA1AD5" w:rsidP="00BA1AD5">
            <w:pPr>
              <w:spacing w:line="260" w:lineRule="exact"/>
              <w:rPr>
                <w:rFonts w:ascii="Times New Roman" w:eastAsiaTheme="minorEastAsia" w:hAnsi="Times New Roman"/>
                <w:color w:val="000000" w:themeColor="text1"/>
                <w:sz w:val="20"/>
                <w:szCs w:val="20"/>
              </w:rPr>
            </w:pPr>
            <w:r w:rsidRPr="00BA1AD5">
              <w:rPr>
                <w:rFonts w:ascii="Times New Roman" w:eastAsiaTheme="minorEastAsia" w:hAnsi="Times New Roman"/>
                <w:sz w:val="22"/>
                <w:szCs w:val="20"/>
              </w:rPr>
              <w:t>6.</w:t>
            </w:r>
            <w:r w:rsidRPr="00BA1AD5">
              <w:rPr>
                <w:rFonts w:ascii="Times New Roman" w:eastAsiaTheme="minorEastAsia" w:hAnsi="Times New Roman" w:hint="eastAsia"/>
                <w:sz w:val="22"/>
                <w:szCs w:val="20"/>
              </w:rPr>
              <w:t>菌物和人類的關係。</w:t>
            </w:r>
          </w:p>
        </w:tc>
        <w:tc>
          <w:tcPr>
            <w:tcW w:w="1532" w:type="dxa"/>
            <w:shd w:val="clear" w:color="auto" w:fill="auto"/>
          </w:tcPr>
          <w:p w14:paraId="7EE05F26" w14:textId="77C822F8" w:rsidR="006B6805" w:rsidRPr="006B6805" w:rsidRDefault="00B021F6" w:rsidP="006B6805">
            <w:pPr>
              <w:spacing w:line="260" w:lineRule="exact"/>
              <w:jc w:val="both"/>
              <w:rPr>
                <w:rFonts w:ascii="Times New Roman" w:eastAsiaTheme="minorEastAsia" w:hAnsi="Times New Roman"/>
                <w:sz w:val="20"/>
                <w:szCs w:val="20"/>
              </w:rPr>
            </w:pPr>
            <w:r w:rsidRPr="00B021F6">
              <w:rPr>
                <w:rFonts w:ascii="Times New Roman" w:eastAsiaTheme="minorEastAsia" w:hAnsi="Times New Roman" w:hint="eastAsia"/>
                <w:sz w:val="22"/>
                <w:szCs w:val="20"/>
              </w:rPr>
              <w:t>長有菌落的洋菜培養基、菇類、發霉的東西。</w:t>
            </w:r>
          </w:p>
        </w:tc>
        <w:tc>
          <w:tcPr>
            <w:tcW w:w="1392" w:type="dxa"/>
            <w:shd w:val="clear" w:color="auto" w:fill="auto"/>
          </w:tcPr>
          <w:p w14:paraId="5D045A4D" w14:textId="77777777" w:rsidR="006B6805" w:rsidRPr="006B6805" w:rsidRDefault="006B6805" w:rsidP="006B6805">
            <w:pPr>
              <w:spacing w:line="260" w:lineRule="exact"/>
              <w:jc w:val="both"/>
              <w:rPr>
                <w:rFonts w:ascii="Times New Roman" w:eastAsiaTheme="minorEastAsia" w:hAnsi="Times New Roman"/>
                <w:sz w:val="20"/>
                <w:szCs w:val="20"/>
              </w:rPr>
            </w:pPr>
            <w:r w:rsidRPr="006B6805">
              <w:rPr>
                <w:rFonts w:ascii="Times New Roman" w:eastAsiaTheme="minorEastAsia" w:hAnsi="Times New Roman"/>
                <w:sz w:val="22"/>
                <w:szCs w:val="20"/>
              </w:rPr>
              <w:t>1.</w:t>
            </w:r>
            <w:r w:rsidRPr="006B6805">
              <w:rPr>
                <w:rFonts w:ascii="Times New Roman" w:eastAsiaTheme="minorEastAsia" w:hAnsi="Times New Roman"/>
                <w:sz w:val="22"/>
                <w:szCs w:val="20"/>
              </w:rPr>
              <w:t>口頭評量</w:t>
            </w:r>
          </w:p>
          <w:p w14:paraId="0B0910F2" w14:textId="77777777" w:rsidR="006B6805" w:rsidRPr="006B6805" w:rsidRDefault="006B6805" w:rsidP="006B6805">
            <w:pPr>
              <w:spacing w:line="260" w:lineRule="exact"/>
              <w:jc w:val="both"/>
              <w:rPr>
                <w:rFonts w:ascii="Times New Roman" w:eastAsiaTheme="minorEastAsia" w:hAnsi="Times New Roman"/>
                <w:sz w:val="20"/>
                <w:szCs w:val="20"/>
              </w:rPr>
            </w:pPr>
            <w:r w:rsidRPr="006B6805">
              <w:rPr>
                <w:rFonts w:ascii="Times New Roman" w:eastAsiaTheme="minorEastAsia" w:hAnsi="Times New Roman"/>
                <w:sz w:val="22"/>
                <w:szCs w:val="20"/>
              </w:rPr>
              <w:t>2.</w:t>
            </w:r>
            <w:r w:rsidRPr="006B6805">
              <w:rPr>
                <w:rFonts w:ascii="Times New Roman" w:eastAsiaTheme="minorEastAsia" w:hAnsi="Times New Roman"/>
                <w:sz w:val="22"/>
                <w:szCs w:val="20"/>
              </w:rPr>
              <w:t>課堂問答</w:t>
            </w:r>
          </w:p>
          <w:p w14:paraId="75DBD21A" w14:textId="77777777" w:rsidR="006B6805" w:rsidRPr="006B6805" w:rsidRDefault="006B6805" w:rsidP="006B6805">
            <w:pPr>
              <w:spacing w:line="260" w:lineRule="exact"/>
              <w:jc w:val="both"/>
              <w:rPr>
                <w:rFonts w:ascii="Times New Roman" w:eastAsiaTheme="minorEastAsia" w:hAnsi="Times New Roman"/>
                <w:sz w:val="20"/>
                <w:szCs w:val="20"/>
              </w:rPr>
            </w:pPr>
            <w:r w:rsidRPr="006B6805">
              <w:rPr>
                <w:rFonts w:ascii="Times New Roman" w:eastAsiaTheme="minorEastAsia" w:hAnsi="Times New Roman"/>
                <w:sz w:val="22"/>
                <w:szCs w:val="20"/>
              </w:rPr>
              <w:t>3.</w:t>
            </w:r>
            <w:r w:rsidRPr="006B6805">
              <w:rPr>
                <w:rFonts w:ascii="Times New Roman" w:eastAsiaTheme="minorEastAsia" w:hAnsi="Times New Roman"/>
                <w:sz w:val="22"/>
                <w:szCs w:val="20"/>
              </w:rPr>
              <w:t>學習態度</w:t>
            </w:r>
          </w:p>
          <w:p w14:paraId="0D182683" w14:textId="77777777" w:rsidR="006B6805" w:rsidRPr="006B6805" w:rsidRDefault="006B6805" w:rsidP="006B6805">
            <w:pPr>
              <w:spacing w:line="260" w:lineRule="exact"/>
              <w:jc w:val="both"/>
              <w:rPr>
                <w:rFonts w:ascii="Times New Roman" w:eastAsiaTheme="minorEastAsia" w:hAnsi="Times New Roman"/>
                <w:sz w:val="20"/>
                <w:szCs w:val="20"/>
              </w:rPr>
            </w:pPr>
            <w:r w:rsidRPr="006B6805">
              <w:rPr>
                <w:rFonts w:ascii="Times New Roman" w:eastAsiaTheme="minorEastAsia" w:hAnsi="Times New Roman"/>
                <w:sz w:val="22"/>
                <w:szCs w:val="20"/>
              </w:rPr>
              <w:t>4.</w:t>
            </w:r>
            <w:r w:rsidRPr="006B6805">
              <w:rPr>
                <w:rFonts w:ascii="Times New Roman" w:eastAsiaTheme="minorEastAsia" w:hAnsi="Times New Roman"/>
                <w:sz w:val="22"/>
                <w:szCs w:val="20"/>
              </w:rPr>
              <w:t>觀察評量</w:t>
            </w:r>
          </w:p>
          <w:p w14:paraId="728A14D4" w14:textId="77777777" w:rsidR="006B6805" w:rsidRPr="006B6805" w:rsidRDefault="006B6805" w:rsidP="006B6805">
            <w:pPr>
              <w:spacing w:line="260" w:lineRule="exact"/>
              <w:jc w:val="both"/>
              <w:rPr>
                <w:rFonts w:ascii="Times New Roman" w:eastAsiaTheme="minorEastAsia" w:hAnsi="Times New Roman"/>
                <w:sz w:val="20"/>
                <w:szCs w:val="20"/>
              </w:rPr>
            </w:pPr>
          </w:p>
          <w:p w14:paraId="669A0AFE" w14:textId="77777777" w:rsidR="006B6805" w:rsidRPr="006B6805" w:rsidRDefault="006B6805" w:rsidP="006B6805">
            <w:pPr>
              <w:spacing w:line="260" w:lineRule="exact"/>
              <w:jc w:val="both"/>
              <w:rPr>
                <w:rFonts w:ascii="Times New Roman" w:eastAsiaTheme="minorEastAsia" w:hAnsi="Times New Roman"/>
                <w:sz w:val="20"/>
                <w:szCs w:val="20"/>
              </w:rPr>
            </w:pPr>
            <w:r w:rsidRPr="006B6805">
              <w:rPr>
                <w:rFonts w:ascii="Times New Roman" w:eastAsiaTheme="minorEastAsia" w:hAnsi="Times New Roman"/>
                <w:sz w:val="22"/>
                <w:szCs w:val="20"/>
              </w:rPr>
              <w:t>1</w:t>
            </w:r>
            <w:r w:rsidRPr="006B6805">
              <w:rPr>
                <w:rFonts w:ascii="Times New Roman" w:eastAsiaTheme="minorEastAsia" w:hAnsi="Times New Roman"/>
                <w:sz w:val="22"/>
                <w:szCs w:val="20"/>
              </w:rPr>
              <w:t>觀察</w:t>
            </w:r>
          </w:p>
          <w:p w14:paraId="3EA4AC68" w14:textId="77777777" w:rsidR="006B6805" w:rsidRPr="006B6805" w:rsidRDefault="006B6805" w:rsidP="006B6805">
            <w:pPr>
              <w:spacing w:line="260" w:lineRule="exact"/>
              <w:jc w:val="both"/>
              <w:rPr>
                <w:rFonts w:ascii="Times New Roman" w:eastAsiaTheme="minorEastAsia" w:hAnsi="Times New Roman"/>
                <w:sz w:val="20"/>
                <w:szCs w:val="20"/>
              </w:rPr>
            </w:pPr>
            <w:r w:rsidRPr="006B6805">
              <w:rPr>
                <w:rFonts w:ascii="Times New Roman" w:eastAsiaTheme="minorEastAsia" w:hAnsi="Times New Roman"/>
                <w:sz w:val="22"/>
                <w:szCs w:val="20"/>
              </w:rPr>
              <w:t>2</w:t>
            </w:r>
            <w:r w:rsidRPr="006B6805">
              <w:rPr>
                <w:rFonts w:ascii="Times New Roman" w:eastAsiaTheme="minorEastAsia" w:hAnsi="Times New Roman"/>
                <w:sz w:val="22"/>
                <w:szCs w:val="20"/>
              </w:rPr>
              <w:t>實作評量</w:t>
            </w:r>
          </w:p>
          <w:p w14:paraId="4E76EE78" w14:textId="77777777" w:rsidR="006B6805" w:rsidRPr="006B6805" w:rsidRDefault="006B6805" w:rsidP="006B6805">
            <w:pPr>
              <w:spacing w:line="260" w:lineRule="exact"/>
              <w:jc w:val="both"/>
              <w:rPr>
                <w:rFonts w:ascii="Times New Roman" w:eastAsiaTheme="minorEastAsia" w:hAnsi="Times New Roman"/>
                <w:sz w:val="20"/>
                <w:szCs w:val="20"/>
              </w:rPr>
            </w:pPr>
            <w:r w:rsidRPr="006B6805">
              <w:rPr>
                <w:rFonts w:ascii="Times New Roman" w:eastAsiaTheme="minorEastAsia" w:hAnsi="Times New Roman"/>
                <w:sz w:val="22"/>
                <w:szCs w:val="20"/>
              </w:rPr>
              <w:t>3</w:t>
            </w:r>
            <w:r w:rsidRPr="006B6805">
              <w:rPr>
                <w:rFonts w:ascii="Times New Roman" w:eastAsiaTheme="minorEastAsia" w:hAnsi="Times New Roman"/>
                <w:sz w:val="22"/>
                <w:szCs w:val="20"/>
              </w:rPr>
              <w:t>作業評量</w:t>
            </w:r>
          </w:p>
        </w:tc>
        <w:tc>
          <w:tcPr>
            <w:tcW w:w="1790" w:type="dxa"/>
            <w:shd w:val="clear" w:color="auto" w:fill="auto"/>
          </w:tcPr>
          <w:p w14:paraId="43A73F85" w14:textId="77777777" w:rsidR="006B6805" w:rsidRPr="006B6805" w:rsidRDefault="006B6805" w:rsidP="006B6805">
            <w:pPr>
              <w:spacing w:line="260" w:lineRule="exact"/>
              <w:rPr>
                <w:rFonts w:ascii="Times New Roman" w:eastAsiaTheme="minorEastAsia" w:hAnsi="Times New Roman"/>
                <w:b/>
                <w:bCs/>
                <w:snapToGrid w:val="0"/>
                <w:kern w:val="0"/>
                <w:sz w:val="20"/>
                <w:szCs w:val="20"/>
              </w:rPr>
            </w:pPr>
            <w:r w:rsidRPr="006B6805">
              <w:rPr>
                <w:rFonts w:ascii="Times New Roman" w:eastAsiaTheme="minorEastAsia" w:hAnsi="Times New Roman"/>
                <w:b/>
                <w:bCs/>
                <w:snapToGrid w:val="0"/>
                <w:kern w:val="0"/>
                <w:sz w:val="22"/>
                <w:szCs w:val="20"/>
              </w:rPr>
              <w:t>【環境教育】</w:t>
            </w:r>
          </w:p>
          <w:p w14:paraId="023CA790" w14:textId="77777777" w:rsidR="006B6805" w:rsidRPr="006B6805" w:rsidRDefault="006B6805" w:rsidP="006B6805">
            <w:pPr>
              <w:spacing w:line="260" w:lineRule="exact"/>
              <w:rPr>
                <w:rFonts w:ascii="Times New Roman" w:eastAsiaTheme="minorEastAsia" w:hAnsi="Times New Roman"/>
                <w:bCs/>
                <w:snapToGrid w:val="0"/>
                <w:kern w:val="0"/>
                <w:sz w:val="20"/>
                <w:szCs w:val="20"/>
              </w:rPr>
            </w:pPr>
            <w:r w:rsidRPr="006B6805">
              <w:rPr>
                <w:rFonts w:ascii="Times New Roman" w:eastAsiaTheme="minorEastAsia" w:hAnsi="Times New Roman"/>
                <w:bCs/>
                <w:snapToGrid w:val="0"/>
                <w:kern w:val="0"/>
                <w:sz w:val="22"/>
                <w:szCs w:val="20"/>
              </w:rPr>
              <w:t>環</w:t>
            </w:r>
            <w:r w:rsidRPr="006B6805">
              <w:rPr>
                <w:rFonts w:ascii="Times New Roman" w:eastAsiaTheme="minorEastAsia" w:hAnsi="Times New Roman"/>
                <w:bCs/>
                <w:snapToGrid w:val="0"/>
                <w:kern w:val="0"/>
                <w:sz w:val="22"/>
                <w:szCs w:val="20"/>
              </w:rPr>
              <w:t xml:space="preserve">J1 </w:t>
            </w:r>
            <w:r w:rsidRPr="006B6805">
              <w:rPr>
                <w:rFonts w:ascii="Times New Roman" w:eastAsiaTheme="minorEastAsia" w:hAnsi="Times New Roman"/>
                <w:bCs/>
                <w:snapToGrid w:val="0"/>
                <w:kern w:val="0"/>
                <w:sz w:val="22"/>
                <w:szCs w:val="20"/>
              </w:rPr>
              <w:t>了解生物多樣性及環境承載力的重要性。</w:t>
            </w:r>
          </w:p>
          <w:p w14:paraId="6BF4F569" w14:textId="77777777" w:rsidR="006B6805" w:rsidRPr="006B6805" w:rsidRDefault="006B6805" w:rsidP="006B6805">
            <w:pPr>
              <w:spacing w:line="260" w:lineRule="exact"/>
              <w:rPr>
                <w:rFonts w:ascii="Times New Roman" w:eastAsiaTheme="minorEastAsia" w:hAnsi="Times New Roman"/>
                <w:b/>
                <w:bCs/>
                <w:snapToGrid w:val="0"/>
                <w:kern w:val="0"/>
                <w:sz w:val="20"/>
                <w:szCs w:val="20"/>
              </w:rPr>
            </w:pPr>
            <w:r w:rsidRPr="006B6805">
              <w:rPr>
                <w:rFonts w:ascii="Times New Roman" w:eastAsiaTheme="minorEastAsia" w:hAnsi="Times New Roman"/>
                <w:b/>
                <w:bCs/>
                <w:snapToGrid w:val="0"/>
                <w:kern w:val="0"/>
                <w:sz w:val="22"/>
                <w:szCs w:val="20"/>
              </w:rPr>
              <w:t>【戶外教育】</w:t>
            </w:r>
          </w:p>
          <w:p w14:paraId="2F779C88" w14:textId="77777777" w:rsidR="006B6805" w:rsidRPr="006B6805" w:rsidRDefault="006B6805" w:rsidP="006B6805">
            <w:pPr>
              <w:spacing w:line="260" w:lineRule="exact"/>
              <w:rPr>
                <w:rFonts w:ascii="Times New Roman" w:eastAsiaTheme="minorEastAsia" w:hAnsi="Times New Roman"/>
                <w:sz w:val="20"/>
                <w:szCs w:val="20"/>
              </w:rPr>
            </w:pPr>
            <w:r w:rsidRPr="006B6805">
              <w:rPr>
                <w:rFonts w:ascii="Times New Roman" w:eastAsiaTheme="minorEastAsia" w:hAnsi="Times New Roman"/>
                <w:sz w:val="22"/>
                <w:szCs w:val="20"/>
              </w:rPr>
              <w:t>戶</w:t>
            </w:r>
            <w:r w:rsidRPr="006B6805">
              <w:rPr>
                <w:rFonts w:ascii="Times New Roman" w:eastAsiaTheme="minorEastAsia" w:hAnsi="Times New Roman"/>
                <w:sz w:val="22"/>
                <w:szCs w:val="20"/>
              </w:rPr>
              <w:t xml:space="preserve">J3 </w:t>
            </w:r>
            <w:r w:rsidRPr="006B6805">
              <w:rPr>
                <w:rFonts w:ascii="Times New Roman" w:eastAsiaTheme="minorEastAsia" w:hAnsi="Times New Roman"/>
                <w:sz w:val="22"/>
                <w:szCs w:val="20"/>
              </w:rPr>
              <w:t>理解知識與生活環境的關係，獲得心靈的喜悅，培養積極面對挑戰的能力與態度。</w:t>
            </w:r>
          </w:p>
        </w:tc>
        <w:tc>
          <w:tcPr>
            <w:tcW w:w="1103" w:type="dxa"/>
            <w:vAlign w:val="center"/>
          </w:tcPr>
          <w:p w14:paraId="1ABCE0A7" w14:textId="77777777" w:rsidR="006B6805" w:rsidRPr="006B6805" w:rsidRDefault="006B6805" w:rsidP="006B6805">
            <w:pPr>
              <w:adjustRightInd w:val="0"/>
              <w:snapToGrid w:val="0"/>
              <w:rPr>
                <w:rFonts w:ascii="Times New Roman" w:eastAsia="標楷體" w:hAnsi="Times New Roman"/>
                <w:snapToGrid w:val="0"/>
                <w:kern w:val="0"/>
                <w:sz w:val="20"/>
                <w:szCs w:val="20"/>
              </w:rPr>
            </w:pPr>
          </w:p>
        </w:tc>
      </w:tr>
      <w:tr w:rsidR="00AA0A5F" w:rsidRPr="006B6805" w14:paraId="76991DDE" w14:textId="77777777" w:rsidTr="00FC2DB5">
        <w:tc>
          <w:tcPr>
            <w:tcW w:w="792" w:type="dxa"/>
            <w:shd w:val="clear" w:color="auto" w:fill="auto"/>
            <w:vAlign w:val="center"/>
          </w:tcPr>
          <w:p w14:paraId="25AC39F6" w14:textId="77777777" w:rsidR="006B6805" w:rsidRPr="006B6805" w:rsidRDefault="006B6805" w:rsidP="006B6805">
            <w:pPr>
              <w:spacing w:line="260" w:lineRule="exact"/>
              <w:jc w:val="center"/>
              <w:rPr>
                <w:rFonts w:eastAsiaTheme="minorEastAsia"/>
                <w:snapToGrid w:val="0"/>
                <w:kern w:val="0"/>
                <w:sz w:val="20"/>
                <w:szCs w:val="20"/>
              </w:rPr>
            </w:pPr>
            <w:r w:rsidRPr="006B6805">
              <w:rPr>
                <w:rFonts w:ascii="Times New Roman" w:hAnsi="Times New Roman" w:hint="eastAsia"/>
                <w:snapToGrid w:val="0"/>
                <w:kern w:val="0"/>
                <w:szCs w:val="20"/>
              </w:rPr>
              <w:t>第十一週</w:t>
            </w:r>
          </w:p>
        </w:tc>
        <w:tc>
          <w:tcPr>
            <w:tcW w:w="1648" w:type="dxa"/>
            <w:shd w:val="clear" w:color="auto" w:fill="auto"/>
            <w:vAlign w:val="center"/>
          </w:tcPr>
          <w:p w14:paraId="5B3865FC" w14:textId="6D3F5907" w:rsidR="006B6805" w:rsidRPr="006B6805" w:rsidRDefault="00B021F6" w:rsidP="006B6805">
            <w:pPr>
              <w:spacing w:line="260" w:lineRule="exact"/>
              <w:jc w:val="center"/>
              <w:rPr>
                <w:rFonts w:ascii="Times New Roman" w:hAnsi="Times New Roman"/>
                <w:sz w:val="20"/>
                <w:szCs w:val="20"/>
              </w:rPr>
            </w:pPr>
            <w:r w:rsidRPr="006B6805">
              <w:rPr>
                <w:rFonts w:ascii="Times New Roman" w:hAnsi="Times New Roman"/>
                <w:sz w:val="20"/>
                <w:szCs w:val="20"/>
              </w:rPr>
              <w:t>4/18~4/22</w:t>
            </w:r>
          </w:p>
        </w:tc>
        <w:tc>
          <w:tcPr>
            <w:tcW w:w="764" w:type="dxa"/>
            <w:vAlign w:val="center"/>
          </w:tcPr>
          <w:p w14:paraId="1DAD69AA" w14:textId="77777777" w:rsidR="006B6805" w:rsidRPr="006B6805" w:rsidRDefault="006B6805" w:rsidP="006B6805">
            <w:pPr>
              <w:spacing w:line="260" w:lineRule="exact"/>
              <w:jc w:val="center"/>
              <w:rPr>
                <w:rFonts w:eastAsiaTheme="minorEastAsia"/>
                <w:sz w:val="20"/>
                <w:szCs w:val="20"/>
              </w:rPr>
            </w:pPr>
            <w:r w:rsidRPr="006B6805">
              <w:rPr>
                <w:rFonts w:ascii="Times New Roman" w:hAnsi="Times New Roman" w:hint="eastAsia"/>
                <w:sz w:val="22"/>
                <w:szCs w:val="20"/>
              </w:rPr>
              <w:t>3</w:t>
            </w:r>
          </w:p>
        </w:tc>
        <w:tc>
          <w:tcPr>
            <w:tcW w:w="1247" w:type="dxa"/>
            <w:shd w:val="clear" w:color="auto" w:fill="auto"/>
            <w:vAlign w:val="center"/>
          </w:tcPr>
          <w:p w14:paraId="4CC1BFCE" w14:textId="4C605656" w:rsidR="006B6805" w:rsidRPr="006B6805" w:rsidRDefault="00B021F6" w:rsidP="006B6805">
            <w:pPr>
              <w:spacing w:line="260" w:lineRule="exact"/>
              <w:jc w:val="both"/>
              <w:rPr>
                <w:rFonts w:ascii="Times New Roman" w:eastAsiaTheme="minorEastAsia" w:hAnsi="Times New Roman"/>
                <w:sz w:val="20"/>
                <w:szCs w:val="20"/>
              </w:rPr>
            </w:pPr>
            <w:r w:rsidRPr="00B021F6">
              <w:rPr>
                <w:rFonts w:ascii="Times New Roman" w:eastAsiaTheme="minorEastAsia" w:hAnsi="Times New Roman" w:hint="eastAsia"/>
                <w:sz w:val="22"/>
                <w:szCs w:val="20"/>
              </w:rPr>
              <w:t>‧</w:t>
            </w:r>
            <w:r w:rsidRPr="00B021F6">
              <w:rPr>
                <w:rFonts w:ascii="Times New Roman" w:eastAsiaTheme="minorEastAsia" w:hAnsi="Times New Roman" w:hint="eastAsia"/>
                <w:sz w:val="22"/>
                <w:szCs w:val="20"/>
              </w:rPr>
              <w:t>3-4</w:t>
            </w:r>
            <w:r w:rsidRPr="00B021F6">
              <w:rPr>
                <w:rFonts w:ascii="Times New Roman" w:eastAsiaTheme="minorEastAsia" w:hAnsi="Times New Roman" w:hint="eastAsia"/>
                <w:sz w:val="22"/>
                <w:szCs w:val="20"/>
              </w:rPr>
              <w:t>植物界</w:t>
            </w:r>
            <w:r w:rsidRPr="00B021F6">
              <w:rPr>
                <w:rFonts w:ascii="Times New Roman" w:eastAsiaTheme="minorEastAsia" w:hAnsi="Times New Roman" w:hint="eastAsia"/>
                <w:sz w:val="22"/>
                <w:szCs w:val="20"/>
              </w:rPr>
              <w:t>(3)</w:t>
            </w:r>
          </w:p>
        </w:tc>
        <w:tc>
          <w:tcPr>
            <w:tcW w:w="1509" w:type="dxa"/>
            <w:shd w:val="clear" w:color="auto" w:fill="auto"/>
          </w:tcPr>
          <w:p w14:paraId="3FE82557" w14:textId="77777777" w:rsidR="006B6805" w:rsidRPr="006B6805" w:rsidRDefault="006B6805" w:rsidP="006B6805">
            <w:pPr>
              <w:rPr>
                <w:rFonts w:ascii="Times New Roman" w:eastAsiaTheme="minorEastAsia" w:hAnsi="Times New Roman"/>
                <w:sz w:val="22"/>
              </w:rPr>
            </w:pPr>
            <w:r w:rsidRPr="006B6805">
              <w:rPr>
                <w:rFonts w:ascii="Times New Roman" w:eastAsiaTheme="minorEastAsia" w:hAnsi="Times New Roman"/>
                <w:sz w:val="22"/>
              </w:rPr>
              <w:t>A</w:t>
            </w:r>
            <w:r w:rsidRPr="006B6805">
              <w:rPr>
                <w:rFonts w:ascii="Times New Roman" w:eastAsiaTheme="minorEastAsia" w:hAnsi="Times New Roman"/>
                <w:sz w:val="22"/>
              </w:rPr>
              <w:t>自主行動</w:t>
            </w:r>
          </w:p>
          <w:p w14:paraId="47ED5CD6" w14:textId="77777777" w:rsidR="006B6805" w:rsidRPr="006B6805" w:rsidRDefault="006B6805" w:rsidP="006B6805">
            <w:pPr>
              <w:rPr>
                <w:rFonts w:ascii="Times New Roman" w:eastAsiaTheme="minorEastAsia" w:hAnsi="Times New Roman"/>
                <w:sz w:val="22"/>
              </w:rPr>
            </w:pPr>
            <w:r w:rsidRPr="006B6805">
              <w:rPr>
                <w:rFonts w:ascii="Times New Roman" w:eastAsiaTheme="minorEastAsia" w:hAnsi="Times New Roman"/>
                <w:sz w:val="22"/>
              </w:rPr>
              <w:t>C</w:t>
            </w:r>
            <w:r w:rsidRPr="006B6805">
              <w:rPr>
                <w:rFonts w:ascii="Times New Roman" w:eastAsiaTheme="minorEastAsia" w:hAnsi="Times New Roman"/>
                <w:sz w:val="22"/>
              </w:rPr>
              <w:t>社會參與</w:t>
            </w:r>
          </w:p>
        </w:tc>
        <w:tc>
          <w:tcPr>
            <w:tcW w:w="1917" w:type="dxa"/>
            <w:shd w:val="clear" w:color="auto" w:fill="auto"/>
          </w:tcPr>
          <w:p w14:paraId="780F5C99" w14:textId="77777777" w:rsidR="006B6805" w:rsidRPr="006B6805" w:rsidRDefault="006B6805" w:rsidP="006B6805">
            <w:pPr>
              <w:spacing w:line="260" w:lineRule="exact"/>
              <w:jc w:val="both"/>
              <w:rPr>
                <w:rFonts w:ascii="Times New Roman" w:eastAsiaTheme="minorEastAsia" w:hAnsi="Times New Roman"/>
                <w:sz w:val="20"/>
                <w:szCs w:val="20"/>
              </w:rPr>
            </w:pPr>
            <w:r w:rsidRPr="006B6805">
              <w:rPr>
                <w:rFonts w:ascii="Times New Roman" w:eastAsiaTheme="minorEastAsia" w:hAnsi="Times New Roman"/>
                <w:sz w:val="22"/>
                <w:szCs w:val="20"/>
              </w:rPr>
              <w:t>A1</w:t>
            </w:r>
            <w:r w:rsidRPr="006B6805">
              <w:rPr>
                <w:rFonts w:ascii="Times New Roman" w:eastAsiaTheme="minorEastAsia" w:hAnsi="Times New Roman"/>
                <w:bCs/>
                <w:snapToGrid w:val="0"/>
                <w:kern w:val="0"/>
                <w:sz w:val="22"/>
                <w:szCs w:val="20"/>
              </w:rPr>
              <w:t>身心素質與自我精進</w:t>
            </w:r>
          </w:p>
          <w:p w14:paraId="00605824" w14:textId="77777777" w:rsidR="006B6805" w:rsidRPr="006B6805" w:rsidRDefault="006B6805" w:rsidP="006B6805">
            <w:pPr>
              <w:spacing w:line="260" w:lineRule="exact"/>
              <w:jc w:val="both"/>
              <w:rPr>
                <w:rFonts w:ascii="Times New Roman" w:eastAsiaTheme="minorEastAsia" w:hAnsi="Times New Roman"/>
                <w:bCs/>
                <w:snapToGrid w:val="0"/>
                <w:kern w:val="0"/>
                <w:sz w:val="20"/>
                <w:szCs w:val="20"/>
              </w:rPr>
            </w:pPr>
            <w:r w:rsidRPr="006B6805">
              <w:rPr>
                <w:rFonts w:ascii="Times New Roman" w:eastAsiaTheme="minorEastAsia" w:hAnsi="Times New Roman"/>
                <w:bCs/>
                <w:snapToGrid w:val="0"/>
                <w:kern w:val="0"/>
                <w:sz w:val="22"/>
                <w:szCs w:val="20"/>
              </w:rPr>
              <w:t>A3</w:t>
            </w:r>
            <w:r w:rsidRPr="006B6805">
              <w:rPr>
                <w:rFonts w:ascii="Times New Roman" w:eastAsiaTheme="minorEastAsia" w:hAnsi="Times New Roman"/>
                <w:bCs/>
                <w:snapToGrid w:val="0"/>
                <w:kern w:val="0"/>
                <w:sz w:val="22"/>
                <w:szCs w:val="20"/>
              </w:rPr>
              <w:t>規劃執行與創新應變</w:t>
            </w:r>
          </w:p>
          <w:p w14:paraId="0B22089D" w14:textId="77777777" w:rsidR="006B6805" w:rsidRPr="006B6805" w:rsidRDefault="006B6805" w:rsidP="006B6805">
            <w:pPr>
              <w:spacing w:line="260" w:lineRule="exact"/>
              <w:jc w:val="both"/>
              <w:rPr>
                <w:rFonts w:ascii="Times New Roman" w:eastAsiaTheme="minorEastAsia" w:hAnsi="Times New Roman"/>
                <w:sz w:val="20"/>
                <w:szCs w:val="20"/>
              </w:rPr>
            </w:pPr>
            <w:r w:rsidRPr="006B6805">
              <w:rPr>
                <w:rFonts w:ascii="Times New Roman" w:eastAsiaTheme="minorEastAsia" w:hAnsi="Times New Roman"/>
                <w:bCs/>
                <w:snapToGrid w:val="0"/>
                <w:kern w:val="0"/>
                <w:sz w:val="22"/>
                <w:szCs w:val="20"/>
              </w:rPr>
              <w:t>C2</w:t>
            </w:r>
            <w:r w:rsidRPr="006B6805">
              <w:rPr>
                <w:rFonts w:ascii="Times New Roman" w:eastAsiaTheme="minorEastAsia" w:hAnsi="Times New Roman"/>
                <w:bCs/>
                <w:snapToGrid w:val="0"/>
                <w:kern w:val="0"/>
                <w:sz w:val="22"/>
                <w:szCs w:val="20"/>
              </w:rPr>
              <w:t>人際關係與團隊合作</w:t>
            </w:r>
          </w:p>
        </w:tc>
        <w:tc>
          <w:tcPr>
            <w:tcW w:w="2060" w:type="dxa"/>
            <w:shd w:val="clear" w:color="auto" w:fill="auto"/>
          </w:tcPr>
          <w:p w14:paraId="33B136F8" w14:textId="77777777" w:rsidR="006B6805" w:rsidRPr="006B6805" w:rsidRDefault="006B6805" w:rsidP="006B6805">
            <w:pPr>
              <w:spacing w:line="260" w:lineRule="exact"/>
              <w:jc w:val="both"/>
              <w:rPr>
                <w:rFonts w:ascii="Times New Roman" w:eastAsiaTheme="minorEastAsia" w:hAnsi="Times New Roman"/>
                <w:sz w:val="20"/>
                <w:szCs w:val="20"/>
              </w:rPr>
            </w:pPr>
            <w:r w:rsidRPr="006B6805">
              <w:rPr>
                <w:rFonts w:ascii="Times New Roman" w:eastAsiaTheme="minorEastAsia" w:hAnsi="Times New Roman"/>
                <w:sz w:val="22"/>
                <w:szCs w:val="20"/>
              </w:rPr>
              <w:t>自</w:t>
            </w:r>
            <w:r w:rsidRPr="006B6805">
              <w:rPr>
                <w:rFonts w:ascii="Times New Roman" w:eastAsiaTheme="minorEastAsia" w:hAnsi="Times New Roman"/>
                <w:sz w:val="22"/>
                <w:szCs w:val="20"/>
              </w:rPr>
              <w:t>-J-A1</w:t>
            </w:r>
          </w:p>
          <w:p w14:paraId="30969855" w14:textId="77777777" w:rsidR="006B6805" w:rsidRPr="006B6805" w:rsidRDefault="006B6805" w:rsidP="006B6805">
            <w:pPr>
              <w:spacing w:line="260" w:lineRule="exact"/>
              <w:jc w:val="both"/>
              <w:rPr>
                <w:rFonts w:ascii="Times New Roman" w:eastAsiaTheme="minorEastAsia" w:hAnsi="Times New Roman"/>
                <w:sz w:val="20"/>
                <w:szCs w:val="20"/>
              </w:rPr>
            </w:pPr>
            <w:r w:rsidRPr="006B6805">
              <w:rPr>
                <w:rFonts w:ascii="Times New Roman" w:eastAsiaTheme="minorEastAsia" w:hAnsi="Times New Roman"/>
                <w:sz w:val="22"/>
                <w:szCs w:val="20"/>
              </w:rPr>
              <w:t>自</w:t>
            </w:r>
            <w:r w:rsidRPr="006B6805">
              <w:rPr>
                <w:rFonts w:ascii="Times New Roman" w:eastAsiaTheme="minorEastAsia" w:hAnsi="Times New Roman"/>
                <w:sz w:val="22"/>
                <w:szCs w:val="20"/>
              </w:rPr>
              <w:t>-J-A3</w:t>
            </w:r>
          </w:p>
          <w:p w14:paraId="1C5ED414" w14:textId="77777777" w:rsidR="006B6805" w:rsidRPr="006B6805" w:rsidRDefault="006B6805" w:rsidP="006B6805">
            <w:pPr>
              <w:spacing w:line="260" w:lineRule="exact"/>
              <w:jc w:val="both"/>
              <w:rPr>
                <w:rFonts w:ascii="Times New Roman" w:eastAsiaTheme="minorEastAsia" w:hAnsi="Times New Roman"/>
                <w:sz w:val="20"/>
                <w:szCs w:val="20"/>
              </w:rPr>
            </w:pPr>
            <w:r w:rsidRPr="006B6805">
              <w:rPr>
                <w:rFonts w:ascii="Times New Roman" w:eastAsiaTheme="minorEastAsia" w:hAnsi="Times New Roman"/>
                <w:sz w:val="22"/>
                <w:szCs w:val="20"/>
              </w:rPr>
              <w:t>自</w:t>
            </w:r>
            <w:r w:rsidRPr="006B6805">
              <w:rPr>
                <w:rFonts w:ascii="Times New Roman" w:eastAsiaTheme="minorEastAsia" w:hAnsi="Times New Roman"/>
                <w:sz w:val="22"/>
                <w:szCs w:val="20"/>
              </w:rPr>
              <w:t>-J-C2</w:t>
            </w:r>
          </w:p>
        </w:tc>
        <w:tc>
          <w:tcPr>
            <w:tcW w:w="2203" w:type="dxa"/>
            <w:shd w:val="clear" w:color="auto" w:fill="auto"/>
          </w:tcPr>
          <w:p w14:paraId="7CFAC144" w14:textId="77777777" w:rsidR="006B6805" w:rsidRPr="006B6805" w:rsidRDefault="006B6805" w:rsidP="006B6805">
            <w:pPr>
              <w:spacing w:line="260" w:lineRule="exact"/>
              <w:jc w:val="both"/>
              <w:rPr>
                <w:rFonts w:ascii="Times New Roman" w:eastAsiaTheme="minorEastAsia" w:hAnsi="Times New Roman"/>
                <w:bCs/>
                <w:snapToGrid w:val="0"/>
                <w:kern w:val="0"/>
                <w:sz w:val="20"/>
                <w:szCs w:val="20"/>
              </w:rPr>
            </w:pPr>
            <w:r w:rsidRPr="006B6805">
              <w:rPr>
                <w:rFonts w:ascii="Times New Roman" w:eastAsiaTheme="minorEastAsia" w:hAnsi="Times New Roman"/>
                <w:bCs/>
                <w:snapToGrid w:val="0"/>
                <w:kern w:val="0"/>
                <w:sz w:val="22"/>
                <w:szCs w:val="20"/>
              </w:rPr>
              <w:t xml:space="preserve">tr-IV-1 </w:t>
            </w:r>
            <w:r w:rsidRPr="006B6805">
              <w:rPr>
                <w:rFonts w:ascii="Times New Roman" w:eastAsiaTheme="minorEastAsia" w:hAnsi="Times New Roman"/>
                <w:bCs/>
                <w:snapToGrid w:val="0"/>
                <w:kern w:val="0"/>
                <w:sz w:val="22"/>
                <w:szCs w:val="20"/>
              </w:rPr>
              <w:t>能將所習得的知識正確的連結到所觀察到的自然現象及實驗數據，並推論出其中的關聯，進而運用習得的知識來解釋自己論點的正確性。</w:t>
            </w:r>
          </w:p>
          <w:p w14:paraId="3AD54687" w14:textId="77777777" w:rsidR="006B6805" w:rsidRPr="006B6805" w:rsidRDefault="006B6805" w:rsidP="006B6805">
            <w:pPr>
              <w:spacing w:line="260" w:lineRule="exact"/>
              <w:jc w:val="both"/>
              <w:rPr>
                <w:rFonts w:ascii="Times New Roman" w:eastAsiaTheme="minorEastAsia" w:hAnsi="Times New Roman"/>
                <w:sz w:val="20"/>
                <w:szCs w:val="20"/>
              </w:rPr>
            </w:pPr>
            <w:r w:rsidRPr="006B6805">
              <w:rPr>
                <w:rFonts w:ascii="Times New Roman" w:eastAsiaTheme="minorEastAsia" w:hAnsi="Times New Roman"/>
                <w:sz w:val="22"/>
                <w:szCs w:val="20"/>
              </w:rPr>
              <w:t xml:space="preserve">po-IV-1 </w:t>
            </w:r>
            <w:r w:rsidRPr="006B6805">
              <w:rPr>
                <w:rFonts w:ascii="Times New Roman" w:eastAsiaTheme="minorEastAsia" w:hAnsi="Times New Roman"/>
                <w:sz w:val="22"/>
                <w:szCs w:val="20"/>
              </w:rPr>
              <w:t>能從學習活動、日常經驗及科技運用、自然環境、書刊及網路媒體中，進行各種有計畫的觀察，進而能察覺問題。</w:t>
            </w:r>
          </w:p>
          <w:p w14:paraId="22FF6BCE" w14:textId="77777777" w:rsidR="006B6805" w:rsidRPr="006B6805" w:rsidRDefault="006B6805" w:rsidP="006B6805">
            <w:pPr>
              <w:spacing w:line="260" w:lineRule="exact"/>
              <w:jc w:val="both"/>
              <w:rPr>
                <w:rFonts w:ascii="Times New Roman" w:eastAsiaTheme="minorEastAsia" w:hAnsi="Times New Roman"/>
                <w:bCs/>
                <w:snapToGrid w:val="0"/>
                <w:kern w:val="0"/>
                <w:sz w:val="20"/>
                <w:szCs w:val="20"/>
              </w:rPr>
            </w:pPr>
            <w:r w:rsidRPr="006B6805">
              <w:rPr>
                <w:rFonts w:ascii="Times New Roman" w:eastAsiaTheme="minorEastAsia" w:hAnsi="Times New Roman"/>
                <w:bCs/>
                <w:snapToGrid w:val="0"/>
                <w:kern w:val="0"/>
                <w:sz w:val="22"/>
                <w:szCs w:val="20"/>
              </w:rPr>
              <w:t xml:space="preserve">ai-IV-2 </w:t>
            </w:r>
            <w:r w:rsidRPr="006B6805">
              <w:rPr>
                <w:rFonts w:ascii="Times New Roman" w:eastAsiaTheme="minorEastAsia" w:hAnsi="Times New Roman"/>
                <w:bCs/>
                <w:snapToGrid w:val="0"/>
                <w:kern w:val="0"/>
                <w:sz w:val="22"/>
                <w:szCs w:val="20"/>
              </w:rPr>
              <w:t>透過與同儕的討論，分享科學發現的樂趣。</w:t>
            </w:r>
          </w:p>
          <w:p w14:paraId="3BD7919B" w14:textId="77777777" w:rsidR="006B6805" w:rsidRPr="006B6805" w:rsidRDefault="006B6805" w:rsidP="006B6805">
            <w:pPr>
              <w:spacing w:line="260" w:lineRule="exact"/>
              <w:jc w:val="both"/>
              <w:rPr>
                <w:rFonts w:ascii="Times New Roman" w:eastAsiaTheme="minorEastAsia" w:hAnsi="Times New Roman"/>
                <w:sz w:val="20"/>
                <w:szCs w:val="20"/>
              </w:rPr>
            </w:pPr>
            <w:r w:rsidRPr="006B6805">
              <w:rPr>
                <w:rFonts w:ascii="Times New Roman" w:eastAsiaTheme="minorEastAsia" w:hAnsi="Times New Roman"/>
                <w:bCs/>
                <w:snapToGrid w:val="0"/>
                <w:kern w:val="0"/>
                <w:sz w:val="22"/>
                <w:szCs w:val="20"/>
              </w:rPr>
              <w:t xml:space="preserve">an-IV-2 </w:t>
            </w:r>
            <w:r w:rsidRPr="006B6805">
              <w:rPr>
                <w:rFonts w:ascii="Times New Roman" w:eastAsiaTheme="minorEastAsia" w:hAnsi="Times New Roman"/>
                <w:bCs/>
                <w:snapToGrid w:val="0"/>
                <w:kern w:val="0"/>
                <w:sz w:val="22"/>
                <w:szCs w:val="20"/>
              </w:rPr>
              <w:t>分辨科學知識的確定性和持久性，會因科學研究的時空背景不同而有所</w:t>
            </w:r>
            <w:r w:rsidRPr="006B6805">
              <w:rPr>
                <w:rFonts w:ascii="Times New Roman" w:eastAsiaTheme="minorEastAsia" w:hAnsi="Times New Roman"/>
                <w:bCs/>
                <w:snapToGrid w:val="0"/>
                <w:kern w:val="0"/>
                <w:sz w:val="22"/>
                <w:szCs w:val="20"/>
              </w:rPr>
              <w:lastRenderedPageBreak/>
              <w:t>變化。</w:t>
            </w:r>
          </w:p>
        </w:tc>
        <w:tc>
          <w:tcPr>
            <w:tcW w:w="1936" w:type="dxa"/>
            <w:shd w:val="clear" w:color="auto" w:fill="auto"/>
          </w:tcPr>
          <w:p w14:paraId="57F9C3FE" w14:textId="77777777" w:rsidR="006B6805" w:rsidRPr="006B6805" w:rsidRDefault="006B6805" w:rsidP="006B6805">
            <w:pPr>
              <w:spacing w:line="260" w:lineRule="exact"/>
              <w:jc w:val="both"/>
              <w:rPr>
                <w:rFonts w:ascii="Times New Roman" w:eastAsiaTheme="minorEastAsia" w:hAnsi="Times New Roman"/>
                <w:sz w:val="20"/>
                <w:szCs w:val="20"/>
              </w:rPr>
            </w:pPr>
            <w:r w:rsidRPr="006B6805">
              <w:rPr>
                <w:rFonts w:ascii="Times New Roman" w:eastAsiaTheme="minorEastAsia" w:hAnsi="Times New Roman"/>
                <w:sz w:val="22"/>
                <w:szCs w:val="20"/>
              </w:rPr>
              <w:lastRenderedPageBreak/>
              <w:t xml:space="preserve">Db-IV-5 </w:t>
            </w:r>
            <w:r w:rsidRPr="006B6805">
              <w:rPr>
                <w:rFonts w:ascii="Times New Roman" w:eastAsiaTheme="minorEastAsia" w:hAnsi="Times New Roman"/>
                <w:sz w:val="22"/>
                <w:szCs w:val="20"/>
              </w:rPr>
              <w:t>動植物體適應環境的構造常成為人類發展各種精密儀器的參考。</w:t>
            </w:r>
          </w:p>
          <w:p w14:paraId="23E0DB90" w14:textId="77777777" w:rsidR="006B6805" w:rsidRPr="006B6805" w:rsidRDefault="006B6805" w:rsidP="006B6805">
            <w:pPr>
              <w:spacing w:line="260" w:lineRule="exact"/>
              <w:jc w:val="both"/>
              <w:rPr>
                <w:rFonts w:ascii="Times New Roman" w:eastAsiaTheme="minorEastAsia" w:hAnsi="Times New Roman"/>
                <w:sz w:val="20"/>
                <w:szCs w:val="20"/>
              </w:rPr>
            </w:pPr>
            <w:r w:rsidRPr="006B6805">
              <w:rPr>
                <w:rFonts w:ascii="Times New Roman" w:eastAsiaTheme="minorEastAsia" w:hAnsi="Times New Roman"/>
                <w:sz w:val="22"/>
                <w:szCs w:val="20"/>
              </w:rPr>
              <w:t xml:space="preserve">Gc-IV-1 </w:t>
            </w:r>
            <w:r w:rsidRPr="006B6805">
              <w:rPr>
                <w:rFonts w:ascii="Times New Roman" w:eastAsiaTheme="minorEastAsia" w:hAnsi="Times New Roman"/>
                <w:sz w:val="22"/>
                <w:szCs w:val="20"/>
              </w:rPr>
              <w:t>依據生物形態與構造的特徵，可以將生物分類。</w:t>
            </w:r>
          </w:p>
          <w:p w14:paraId="0453F98F" w14:textId="77777777" w:rsidR="006B6805" w:rsidRPr="006B6805" w:rsidRDefault="006B6805" w:rsidP="006B6805">
            <w:pPr>
              <w:spacing w:line="260" w:lineRule="exact"/>
              <w:jc w:val="both"/>
              <w:rPr>
                <w:rFonts w:ascii="Times New Roman" w:eastAsiaTheme="minorEastAsia" w:hAnsi="Times New Roman"/>
                <w:sz w:val="20"/>
                <w:szCs w:val="20"/>
              </w:rPr>
            </w:pPr>
            <w:r w:rsidRPr="006B6805">
              <w:rPr>
                <w:rFonts w:ascii="Times New Roman" w:eastAsiaTheme="minorEastAsia" w:hAnsi="Times New Roman"/>
                <w:sz w:val="22"/>
                <w:szCs w:val="20"/>
              </w:rPr>
              <w:t xml:space="preserve">Mc-IV-2 </w:t>
            </w:r>
            <w:r w:rsidRPr="006B6805">
              <w:rPr>
                <w:rFonts w:ascii="Times New Roman" w:eastAsiaTheme="minorEastAsia" w:hAnsi="Times New Roman"/>
                <w:sz w:val="22"/>
                <w:szCs w:val="20"/>
              </w:rPr>
              <w:t>運用生物體的構造與功能，可改善人類生活。</w:t>
            </w:r>
          </w:p>
        </w:tc>
        <w:tc>
          <w:tcPr>
            <w:tcW w:w="2069" w:type="dxa"/>
            <w:shd w:val="clear" w:color="auto" w:fill="auto"/>
          </w:tcPr>
          <w:p w14:paraId="20C4431D" w14:textId="77777777" w:rsidR="00B021F6" w:rsidRPr="00B021F6" w:rsidRDefault="00B021F6" w:rsidP="00B021F6">
            <w:pPr>
              <w:spacing w:line="260" w:lineRule="exact"/>
              <w:rPr>
                <w:rFonts w:ascii="Times New Roman" w:eastAsiaTheme="minorEastAsia" w:hAnsi="Times New Roman"/>
                <w:sz w:val="22"/>
                <w:szCs w:val="20"/>
              </w:rPr>
            </w:pPr>
            <w:r w:rsidRPr="00B021F6">
              <w:rPr>
                <w:rFonts w:ascii="Times New Roman" w:eastAsiaTheme="minorEastAsia" w:hAnsi="Times New Roman" w:hint="eastAsia"/>
                <w:sz w:val="22"/>
                <w:szCs w:val="20"/>
              </w:rPr>
              <w:t>1.</w:t>
            </w:r>
            <w:r w:rsidRPr="00B021F6">
              <w:rPr>
                <w:rFonts w:ascii="Times New Roman" w:eastAsiaTheme="minorEastAsia" w:hAnsi="Times New Roman" w:hint="eastAsia"/>
                <w:sz w:val="22"/>
                <w:szCs w:val="20"/>
              </w:rPr>
              <w:t>知道植物體的構造。</w:t>
            </w:r>
          </w:p>
          <w:p w14:paraId="244F7D2A" w14:textId="77777777" w:rsidR="00B021F6" w:rsidRPr="00B021F6" w:rsidRDefault="00B021F6" w:rsidP="00B021F6">
            <w:pPr>
              <w:spacing w:line="260" w:lineRule="exact"/>
              <w:rPr>
                <w:rFonts w:ascii="Times New Roman" w:eastAsiaTheme="minorEastAsia" w:hAnsi="Times New Roman"/>
                <w:sz w:val="22"/>
                <w:szCs w:val="20"/>
              </w:rPr>
            </w:pPr>
            <w:r w:rsidRPr="00B021F6">
              <w:rPr>
                <w:rFonts w:ascii="Times New Roman" w:eastAsiaTheme="minorEastAsia" w:hAnsi="Times New Roman" w:hint="eastAsia"/>
                <w:sz w:val="22"/>
                <w:szCs w:val="20"/>
              </w:rPr>
              <w:t>2.</w:t>
            </w:r>
            <w:r w:rsidRPr="00B021F6">
              <w:rPr>
                <w:rFonts w:ascii="Times New Roman" w:eastAsiaTheme="minorEastAsia" w:hAnsi="Times New Roman" w:hint="eastAsia"/>
                <w:sz w:val="22"/>
                <w:szCs w:val="20"/>
              </w:rPr>
              <w:t>了解植物界可分為蘚苔植物、蕨類植物、裸子植物和被子植物。</w:t>
            </w:r>
          </w:p>
          <w:p w14:paraId="18816EA1" w14:textId="77777777" w:rsidR="00B021F6" w:rsidRPr="00B021F6" w:rsidRDefault="00B021F6" w:rsidP="00B021F6">
            <w:pPr>
              <w:spacing w:line="260" w:lineRule="exact"/>
              <w:rPr>
                <w:rFonts w:ascii="Times New Roman" w:eastAsiaTheme="minorEastAsia" w:hAnsi="Times New Roman"/>
                <w:sz w:val="22"/>
                <w:szCs w:val="20"/>
              </w:rPr>
            </w:pPr>
            <w:r w:rsidRPr="00B021F6">
              <w:rPr>
                <w:rFonts w:ascii="Times New Roman" w:eastAsiaTheme="minorEastAsia" w:hAnsi="Times New Roman" w:hint="eastAsia"/>
                <w:sz w:val="22"/>
                <w:szCs w:val="20"/>
              </w:rPr>
              <w:t>3.</w:t>
            </w:r>
            <w:r w:rsidRPr="00B021F6">
              <w:rPr>
                <w:rFonts w:ascii="Times New Roman" w:eastAsiaTheme="minorEastAsia" w:hAnsi="Times New Roman" w:hint="eastAsia"/>
                <w:sz w:val="22"/>
                <w:szCs w:val="20"/>
              </w:rPr>
              <w:t>能區分雙子葉植物及單子葉植物。</w:t>
            </w:r>
          </w:p>
          <w:p w14:paraId="387DDD12" w14:textId="77777777" w:rsidR="00B021F6" w:rsidRPr="00B021F6" w:rsidRDefault="00B021F6" w:rsidP="00B021F6">
            <w:pPr>
              <w:spacing w:line="260" w:lineRule="exact"/>
              <w:rPr>
                <w:rFonts w:ascii="Times New Roman" w:eastAsiaTheme="minorEastAsia" w:hAnsi="Times New Roman"/>
                <w:sz w:val="22"/>
                <w:szCs w:val="20"/>
              </w:rPr>
            </w:pPr>
            <w:r w:rsidRPr="00B021F6">
              <w:rPr>
                <w:rFonts w:ascii="Times New Roman" w:eastAsiaTheme="minorEastAsia" w:hAnsi="Times New Roman" w:hint="eastAsia"/>
                <w:sz w:val="22"/>
                <w:szCs w:val="20"/>
              </w:rPr>
              <w:t>4.</w:t>
            </w:r>
            <w:r w:rsidRPr="00B021F6">
              <w:rPr>
                <w:rFonts w:ascii="Times New Roman" w:eastAsiaTheme="minorEastAsia" w:hAnsi="Times New Roman" w:hint="eastAsia"/>
                <w:sz w:val="22"/>
                <w:szCs w:val="20"/>
              </w:rPr>
              <w:t>了解植物與人類生活上的關係。</w:t>
            </w:r>
          </w:p>
          <w:p w14:paraId="4F96D96C" w14:textId="77777777" w:rsidR="00B021F6" w:rsidRPr="00B021F6" w:rsidRDefault="00B021F6" w:rsidP="00B021F6">
            <w:pPr>
              <w:spacing w:line="260" w:lineRule="exact"/>
              <w:rPr>
                <w:rFonts w:ascii="Times New Roman" w:eastAsiaTheme="minorEastAsia" w:hAnsi="Times New Roman"/>
                <w:sz w:val="22"/>
                <w:szCs w:val="20"/>
              </w:rPr>
            </w:pPr>
          </w:p>
          <w:p w14:paraId="0A040922" w14:textId="77777777" w:rsidR="00B021F6" w:rsidRPr="00B021F6" w:rsidRDefault="00B021F6" w:rsidP="00B021F6">
            <w:pPr>
              <w:spacing w:line="260" w:lineRule="exact"/>
              <w:rPr>
                <w:rFonts w:ascii="Times New Roman" w:eastAsiaTheme="minorEastAsia" w:hAnsi="Times New Roman"/>
                <w:sz w:val="22"/>
                <w:szCs w:val="20"/>
              </w:rPr>
            </w:pPr>
            <w:r w:rsidRPr="00B021F6">
              <w:rPr>
                <w:rFonts w:ascii="Times New Roman" w:eastAsiaTheme="minorEastAsia" w:hAnsi="Times New Roman" w:hint="eastAsia"/>
                <w:sz w:val="22"/>
                <w:szCs w:val="20"/>
              </w:rPr>
              <w:t>1.</w:t>
            </w:r>
            <w:r w:rsidRPr="00B021F6">
              <w:rPr>
                <w:rFonts w:ascii="Times New Roman" w:eastAsiaTheme="minorEastAsia" w:hAnsi="Times New Roman" w:hint="eastAsia"/>
                <w:sz w:val="22"/>
                <w:szCs w:val="20"/>
              </w:rPr>
              <w:t>了解蕨類植物的外部形態。</w:t>
            </w:r>
          </w:p>
          <w:p w14:paraId="57DF1971" w14:textId="77777777" w:rsidR="00B021F6" w:rsidRPr="00B021F6" w:rsidRDefault="00B021F6" w:rsidP="00B021F6">
            <w:pPr>
              <w:spacing w:line="260" w:lineRule="exact"/>
              <w:rPr>
                <w:rFonts w:ascii="Times New Roman" w:eastAsiaTheme="minorEastAsia" w:hAnsi="Times New Roman"/>
                <w:sz w:val="22"/>
                <w:szCs w:val="20"/>
              </w:rPr>
            </w:pPr>
            <w:r w:rsidRPr="00B021F6">
              <w:rPr>
                <w:rFonts w:ascii="Times New Roman" w:eastAsiaTheme="minorEastAsia" w:hAnsi="Times New Roman" w:hint="eastAsia"/>
                <w:sz w:val="22"/>
                <w:szCs w:val="20"/>
              </w:rPr>
              <w:t>2.</w:t>
            </w:r>
            <w:r w:rsidRPr="00B021F6">
              <w:rPr>
                <w:rFonts w:ascii="Times New Roman" w:eastAsiaTheme="minorEastAsia" w:hAnsi="Times New Roman" w:hint="eastAsia"/>
                <w:sz w:val="22"/>
                <w:szCs w:val="20"/>
              </w:rPr>
              <w:t>能分辨孢子囊堆、孢子囊、孢子的關係。</w:t>
            </w:r>
          </w:p>
          <w:p w14:paraId="5B1569A4" w14:textId="24DFF7D1" w:rsidR="006B6805" w:rsidRPr="006B6805" w:rsidRDefault="00B021F6" w:rsidP="00B021F6">
            <w:pPr>
              <w:spacing w:line="260" w:lineRule="exact"/>
              <w:rPr>
                <w:rFonts w:ascii="Times New Roman" w:eastAsiaTheme="minorEastAsia" w:hAnsi="Times New Roman"/>
                <w:sz w:val="20"/>
                <w:szCs w:val="20"/>
              </w:rPr>
            </w:pPr>
            <w:r w:rsidRPr="00B021F6">
              <w:rPr>
                <w:rFonts w:ascii="Times New Roman" w:eastAsiaTheme="minorEastAsia" w:hAnsi="Times New Roman" w:hint="eastAsia"/>
                <w:sz w:val="22"/>
                <w:szCs w:val="20"/>
              </w:rPr>
              <w:t>3.</w:t>
            </w:r>
            <w:r w:rsidRPr="00B021F6">
              <w:rPr>
                <w:rFonts w:ascii="Times New Roman" w:eastAsiaTheme="minorEastAsia" w:hAnsi="Times New Roman" w:hint="eastAsia"/>
                <w:sz w:val="22"/>
                <w:szCs w:val="20"/>
              </w:rPr>
              <w:t>根據蕨類構造不同進行分類。</w:t>
            </w:r>
          </w:p>
        </w:tc>
        <w:tc>
          <w:tcPr>
            <w:tcW w:w="1532" w:type="dxa"/>
            <w:shd w:val="clear" w:color="auto" w:fill="auto"/>
          </w:tcPr>
          <w:p w14:paraId="4B6D2BCA" w14:textId="790F7DC9" w:rsidR="006B6805" w:rsidRPr="006B6805" w:rsidRDefault="00C02A7B" w:rsidP="006B6805">
            <w:pPr>
              <w:spacing w:line="260" w:lineRule="exact"/>
              <w:jc w:val="both"/>
              <w:rPr>
                <w:rFonts w:ascii="Times New Roman" w:eastAsiaTheme="minorEastAsia" w:hAnsi="Times New Roman"/>
                <w:sz w:val="20"/>
                <w:szCs w:val="20"/>
              </w:rPr>
            </w:pPr>
            <w:r w:rsidRPr="00C02A7B">
              <w:rPr>
                <w:rFonts w:ascii="Times New Roman" w:eastAsiaTheme="minorEastAsia" w:hAnsi="Times New Roman" w:hint="eastAsia"/>
                <w:sz w:val="22"/>
                <w:szCs w:val="20"/>
              </w:rPr>
              <w:t>植物圖鑑。蕨類植物、解剖顯微鏡、複式顯微鏡。</w:t>
            </w:r>
          </w:p>
        </w:tc>
        <w:tc>
          <w:tcPr>
            <w:tcW w:w="1392" w:type="dxa"/>
            <w:shd w:val="clear" w:color="auto" w:fill="auto"/>
          </w:tcPr>
          <w:p w14:paraId="47C97721" w14:textId="77777777" w:rsidR="006B6805" w:rsidRPr="006B6805" w:rsidRDefault="006B6805" w:rsidP="006B6805">
            <w:pPr>
              <w:spacing w:line="260" w:lineRule="exact"/>
              <w:jc w:val="both"/>
              <w:rPr>
                <w:rFonts w:ascii="Times New Roman" w:eastAsiaTheme="minorEastAsia" w:hAnsi="Times New Roman"/>
                <w:sz w:val="20"/>
                <w:szCs w:val="20"/>
              </w:rPr>
            </w:pPr>
            <w:r w:rsidRPr="006B6805">
              <w:rPr>
                <w:rFonts w:ascii="Times New Roman" w:eastAsiaTheme="minorEastAsia" w:hAnsi="Times New Roman"/>
                <w:sz w:val="22"/>
                <w:szCs w:val="20"/>
              </w:rPr>
              <w:t>1.</w:t>
            </w:r>
            <w:r w:rsidRPr="006B6805">
              <w:rPr>
                <w:rFonts w:ascii="Times New Roman" w:eastAsiaTheme="minorEastAsia" w:hAnsi="Times New Roman"/>
                <w:sz w:val="22"/>
                <w:szCs w:val="20"/>
              </w:rPr>
              <w:t>口頭評量</w:t>
            </w:r>
          </w:p>
          <w:p w14:paraId="16EBF91E" w14:textId="77777777" w:rsidR="006B6805" w:rsidRPr="006B6805" w:rsidRDefault="006B6805" w:rsidP="006B6805">
            <w:pPr>
              <w:spacing w:line="260" w:lineRule="exact"/>
              <w:jc w:val="both"/>
              <w:rPr>
                <w:rFonts w:ascii="Times New Roman" w:eastAsiaTheme="minorEastAsia" w:hAnsi="Times New Roman"/>
                <w:sz w:val="20"/>
                <w:szCs w:val="20"/>
              </w:rPr>
            </w:pPr>
            <w:r w:rsidRPr="006B6805">
              <w:rPr>
                <w:rFonts w:ascii="Times New Roman" w:eastAsiaTheme="minorEastAsia" w:hAnsi="Times New Roman"/>
                <w:sz w:val="22"/>
                <w:szCs w:val="20"/>
              </w:rPr>
              <w:t>2.</w:t>
            </w:r>
            <w:r w:rsidRPr="006B6805">
              <w:rPr>
                <w:rFonts w:ascii="Times New Roman" w:eastAsiaTheme="minorEastAsia" w:hAnsi="Times New Roman"/>
                <w:sz w:val="22"/>
                <w:szCs w:val="20"/>
              </w:rPr>
              <w:t>課堂問答</w:t>
            </w:r>
          </w:p>
          <w:p w14:paraId="75C0BC5A" w14:textId="77777777" w:rsidR="006B6805" w:rsidRPr="006B6805" w:rsidRDefault="006B6805" w:rsidP="006B6805">
            <w:pPr>
              <w:spacing w:line="260" w:lineRule="exact"/>
              <w:jc w:val="both"/>
              <w:rPr>
                <w:rFonts w:ascii="Times New Roman" w:eastAsiaTheme="minorEastAsia" w:hAnsi="Times New Roman"/>
                <w:sz w:val="20"/>
                <w:szCs w:val="20"/>
              </w:rPr>
            </w:pPr>
            <w:r w:rsidRPr="006B6805">
              <w:rPr>
                <w:rFonts w:ascii="Times New Roman" w:eastAsiaTheme="minorEastAsia" w:hAnsi="Times New Roman"/>
                <w:sz w:val="22"/>
                <w:szCs w:val="20"/>
              </w:rPr>
              <w:t>3.</w:t>
            </w:r>
            <w:r w:rsidRPr="006B6805">
              <w:rPr>
                <w:rFonts w:ascii="Times New Roman" w:eastAsiaTheme="minorEastAsia" w:hAnsi="Times New Roman"/>
                <w:sz w:val="22"/>
                <w:szCs w:val="20"/>
              </w:rPr>
              <w:t>學習態度</w:t>
            </w:r>
          </w:p>
          <w:p w14:paraId="7E06BB55" w14:textId="77777777" w:rsidR="006B6805" w:rsidRPr="006B6805" w:rsidRDefault="006B6805" w:rsidP="006B6805">
            <w:pPr>
              <w:spacing w:line="260" w:lineRule="exact"/>
              <w:jc w:val="both"/>
              <w:rPr>
                <w:rFonts w:ascii="Times New Roman" w:eastAsiaTheme="minorEastAsia" w:hAnsi="Times New Roman"/>
                <w:sz w:val="20"/>
                <w:szCs w:val="20"/>
              </w:rPr>
            </w:pPr>
            <w:r w:rsidRPr="006B6805">
              <w:rPr>
                <w:rFonts w:ascii="Times New Roman" w:eastAsiaTheme="minorEastAsia" w:hAnsi="Times New Roman"/>
                <w:sz w:val="22"/>
                <w:szCs w:val="20"/>
              </w:rPr>
              <w:t>4.</w:t>
            </w:r>
            <w:r w:rsidRPr="006B6805">
              <w:rPr>
                <w:rFonts w:ascii="Times New Roman" w:eastAsiaTheme="minorEastAsia" w:hAnsi="Times New Roman"/>
                <w:sz w:val="22"/>
                <w:szCs w:val="20"/>
              </w:rPr>
              <w:t>觀察評量</w:t>
            </w:r>
          </w:p>
        </w:tc>
        <w:tc>
          <w:tcPr>
            <w:tcW w:w="1790" w:type="dxa"/>
            <w:shd w:val="clear" w:color="auto" w:fill="auto"/>
          </w:tcPr>
          <w:p w14:paraId="634DA8C8" w14:textId="77777777" w:rsidR="006B6805" w:rsidRPr="006B6805" w:rsidRDefault="006B6805" w:rsidP="006B6805">
            <w:pPr>
              <w:spacing w:line="260" w:lineRule="exact"/>
              <w:rPr>
                <w:rFonts w:ascii="Times New Roman" w:eastAsiaTheme="minorEastAsia" w:hAnsi="Times New Roman"/>
                <w:b/>
                <w:bCs/>
                <w:snapToGrid w:val="0"/>
                <w:kern w:val="0"/>
                <w:sz w:val="20"/>
                <w:szCs w:val="20"/>
              </w:rPr>
            </w:pPr>
            <w:r w:rsidRPr="006B6805">
              <w:rPr>
                <w:rFonts w:ascii="Times New Roman" w:eastAsiaTheme="minorEastAsia" w:hAnsi="Times New Roman"/>
                <w:b/>
                <w:bCs/>
                <w:snapToGrid w:val="0"/>
                <w:kern w:val="0"/>
                <w:sz w:val="22"/>
                <w:szCs w:val="20"/>
              </w:rPr>
              <w:t>【環境教育】</w:t>
            </w:r>
          </w:p>
          <w:p w14:paraId="3550F911" w14:textId="77777777" w:rsidR="006B6805" w:rsidRPr="006B6805" w:rsidRDefault="006B6805" w:rsidP="006B6805">
            <w:pPr>
              <w:spacing w:line="260" w:lineRule="exact"/>
              <w:rPr>
                <w:rFonts w:ascii="Times New Roman" w:eastAsiaTheme="minorEastAsia" w:hAnsi="Times New Roman"/>
                <w:bCs/>
                <w:snapToGrid w:val="0"/>
                <w:kern w:val="0"/>
                <w:sz w:val="20"/>
                <w:szCs w:val="20"/>
              </w:rPr>
            </w:pPr>
            <w:r w:rsidRPr="006B6805">
              <w:rPr>
                <w:rFonts w:ascii="Times New Roman" w:eastAsiaTheme="minorEastAsia" w:hAnsi="Times New Roman"/>
                <w:bCs/>
                <w:snapToGrid w:val="0"/>
                <w:kern w:val="0"/>
                <w:sz w:val="22"/>
                <w:szCs w:val="20"/>
              </w:rPr>
              <w:t>環</w:t>
            </w:r>
            <w:r w:rsidRPr="006B6805">
              <w:rPr>
                <w:rFonts w:ascii="Times New Roman" w:eastAsiaTheme="minorEastAsia" w:hAnsi="Times New Roman"/>
                <w:bCs/>
                <w:snapToGrid w:val="0"/>
                <w:kern w:val="0"/>
                <w:sz w:val="22"/>
                <w:szCs w:val="20"/>
              </w:rPr>
              <w:t xml:space="preserve">J1 </w:t>
            </w:r>
            <w:r w:rsidRPr="006B6805">
              <w:rPr>
                <w:rFonts w:ascii="Times New Roman" w:eastAsiaTheme="minorEastAsia" w:hAnsi="Times New Roman"/>
                <w:bCs/>
                <w:snapToGrid w:val="0"/>
                <w:kern w:val="0"/>
                <w:sz w:val="22"/>
                <w:szCs w:val="20"/>
              </w:rPr>
              <w:t>了解生物多樣性及環境承載力的重要性。</w:t>
            </w:r>
          </w:p>
          <w:p w14:paraId="7E6FD70A" w14:textId="77777777" w:rsidR="006B6805" w:rsidRPr="006B6805" w:rsidRDefault="006B6805" w:rsidP="006B6805">
            <w:pPr>
              <w:spacing w:line="260" w:lineRule="exact"/>
              <w:rPr>
                <w:rFonts w:ascii="Times New Roman" w:eastAsiaTheme="minorEastAsia" w:hAnsi="Times New Roman"/>
                <w:b/>
                <w:bCs/>
                <w:snapToGrid w:val="0"/>
                <w:kern w:val="0"/>
                <w:sz w:val="20"/>
                <w:szCs w:val="20"/>
              </w:rPr>
            </w:pPr>
            <w:r w:rsidRPr="006B6805">
              <w:rPr>
                <w:rFonts w:ascii="Times New Roman" w:eastAsiaTheme="minorEastAsia" w:hAnsi="Times New Roman"/>
                <w:b/>
                <w:bCs/>
                <w:snapToGrid w:val="0"/>
                <w:kern w:val="0"/>
                <w:sz w:val="22"/>
                <w:szCs w:val="20"/>
              </w:rPr>
              <w:t>【戶外教育】</w:t>
            </w:r>
          </w:p>
          <w:p w14:paraId="2399A0FB" w14:textId="77777777" w:rsidR="006B6805" w:rsidRPr="006B6805" w:rsidRDefault="006B6805" w:rsidP="006B6805">
            <w:pPr>
              <w:spacing w:line="260" w:lineRule="exact"/>
              <w:rPr>
                <w:rFonts w:ascii="Times New Roman" w:eastAsiaTheme="minorEastAsia" w:hAnsi="Times New Roman"/>
                <w:sz w:val="20"/>
                <w:szCs w:val="20"/>
              </w:rPr>
            </w:pPr>
            <w:r w:rsidRPr="006B6805">
              <w:rPr>
                <w:rFonts w:ascii="Times New Roman" w:eastAsiaTheme="minorEastAsia" w:hAnsi="Times New Roman"/>
                <w:sz w:val="22"/>
                <w:szCs w:val="20"/>
              </w:rPr>
              <w:t>戶</w:t>
            </w:r>
            <w:r w:rsidRPr="006B6805">
              <w:rPr>
                <w:rFonts w:ascii="Times New Roman" w:eastAsiaTheme="minorEastAsia" w:hAnsi="Times New Roman"/>
                <w:sz w:val="22"/>
                <w:szCs w:val="20"/>
              </w:rPr>
              <w:t xml:space="preserve">J3 </w:t>
            </w:r>
            <w:r w:rsidRPr="006B6805">
              <w:rPr>
                <w:rFonts w:ascii="Times New Roman" w:eastAsiaTheme="minorEastAsia" w:hAnsi="Times New Roman"/>
                <w:sz w:val="22"/>
                <w:szCs w:val="20"/>
              </w:rPr>
              <w:t>理解知識與生活環境的關係，獲得心靈的喜悅，培養積極面對挑戰的能力與態度。</w:t>
            </w:r>
          </w:p>
          <w:p w14:paraId="36F9E7CE" w14:textId="3BB0425B" w:rsidR="006B6805" w:rsidRPr="006B6805" w:rsidRDefault="006B6805" w:rsidP="006B6805">
            <w:pPr>
              <w:spacing w:line="260" w:lineRule="exact"/>
              <w:rPr>
                <w:rFonts w:ascii="Times New Roman" w:eastAsiaTheme="minorEastAsia" w:hAnsi="Times New Roman"/>
                <w:sz w:val="20"/>
                <w:szCs w:val="20"/>
              </w:rPr>
            </w:pPr>
          </w:p>
        </w:tc>
        <w:tc>
          <w:tcPr>
            <w:tcW w:w="1103" w:type="dxa"/>
            <w:vAlign w:val="center"/>
          </w:tcPr>
          <w:p w14:paraId="2C3E8C4D" w14:textId="77777777" w:rsidR="006B6805" w:rsidRPr="006B6805" w:rsidRDefault="006B6805" w:rsidP="006B6805">
            <w:pPr>
              <w:adjustRightInd w:val="0"/>
              <w:snapToGrid w:val="0"/>
              <w:rPr>
                <w:rFonts w:ascii="Times New Roman" w:eastAsia="標楷體" w:hAnsi="Times New Roman"/>
                <w:snapToGrid w:val="0"/>
                <w:kern w:val="0"/>
                <w:sz w:val="20"/>
                <w:szCs w:val="20"/>
              </w:rPr>
            </w:pPr>
          </w:p>
        </w:tc>
      </w:tr>
      <w:tr w:rsidR="00AA0A5F" w:rsidRPr="006B6805" w14:paraId="5C3E3785" w14:textId="77777777" w:rsidTr="00FC2DB5">
        <w:tc>
          <w:tcPr>
            <w:tcW w:w="792" w:type="dxa"/>
            <w:shd w:val="clear" w:color="auto" w:fill="auto"/>
            <w:vAlign w:val="center"/>
          </w:tcPr>
          <w:p w14:paraId="6B1BBAD1" w14:textId="77777777" w:rsidR="006B6805" w:rsidRPr="006B6805" w:rsidRDefault="006B6805" w:rsidP="006B6805">
            <w:pPr>
              <w:spacing w:line="260" w:lineRule="exact"/>
              <w:jc w:val="center"/>
              <w:rPr>
                <w:rFonts w:eastAsiaTheme="minorEastAsia"/>
                <w:snapToGrid w:val="0"/>
                <w:kern w:val="0"/>
                <w:sz w:val="20"/>
                <w:szCs w:val="20"/>
              </w:rPr>
            </w:pPr>
            <w:r w:rsidRPr="006B6805">
              <w:rPr>
                <w:rFonts w:ascii="Times New Roman" w:hAnsi="Times New Roman" w:hint="eastAsia"/>
                <w:snapToGrid w:val="0"/>
                <w:kern w:val="0"/>
                <w:szCs w:val="20"/>
              </w:rPr>
              <w:t>第十二週</w:t>
            </w:r>
          </w:p>
        </w:tc>
        <w:tc>
          <w:tcPr>
            <w:tcW w:w="1648" w:type="dxa"/>
            <w:shd w:val="clear" w:color="auto" w:fill="auto"/>
            <w:vAlign w:val="center"/>
          </w:tcPr>
          <w:p w14:paraId="21DAD6CB" w14:textId="4295E705" w:rsidR="006B6805" w:rsidRPr="006B6805" w:rsidRDefault="00744823" w:rsidP="006B6805">
            <w:pPr>
              <w:spacing w:line="260" w:lineRule="exact"/>
              <w:jc w:val="center"/>
              <w:rPr>
                <w:rFonts w:ascii="Times New Roman" w:hAnsi="Times New Roman"/>
                <w:sz w:val="20"/>
                <w:szCs w:val="20"/>
              </w:rPr>
            </w:pPr>
            <w:r w:rsidRPr="006B6805">
              <w:rPr>
                <w:rFonts w:ascii="Times New Roman" w:hAnsi="Times New Roman"/>
                <w:sz w:val="20"/>
                <w:szCs w:val="20"/>
              </w:rPr>
              <w:t>4/25~4/29</w:t>
            </w:r>
          </w:p>
        </w:tc>
        <w:tc>
          <w:tcPr>
            <w:tcW w:w="764" w:type="dxa"/>
            <w:vAlign w:val="center"/>
          </w:tcPr>
          <w:p w14:paraId="636EEEC1" w14:textId="77777777" w:rsidR="006B6805" w:rsidRPr="006B6805" w:rsidRDefault="006B6805" w:rsidP="006B6805">
            <w:pPr>
              <w:spacing w:line="260" w:lineRule="exact"/>
              <w:jc w:val="center"/>
              <w:rPr>
                <w:rFonts w:eastAsiaTheme="minorEastAsia"/>
                <w:sz w:val="20"/>
                <w:szCs w:val="20"/>
              </w:rPr>
            </w:pPr>
            <w:r w:rsidRPr="006B6805">
              <w:rPr>
                <w:rFonts w:ascii="Times New Roman" w:hAnsi="Times New Roman" w:hint="eastAsia"/>
                <w:kern w:val="0"/>
                <w:sz w:val="22"/>
                <w:szCs w:val="20"/>
              </w:rPr>
              <w:t>3</w:t>
            </w:r>
          </w:p>
        </w:tc>
        <w:tc>
          <w:tcPr>
            <w:tcW w:w="1247" w:type="dxa"/>
            <w:shd w:val="clear" w:color="auto" w:fill="auto"/>
            <w:vAlign w:val="center"/>
          </w:tcPr>
          <w:p w14:paraId="38171E0B" w14:textId="432EFDEE" w:rsidR="006B6805" w:rsidRPr="006B6805" w:rsidRDefault="00744823" w:rsidP="006B6805">
            <w:pPr>
              <w:spacing w:line="260" w:lineRule="exact"/>
              <w:jc w:val="both"/>
              <w:rPr>
                <w:rFonts w:ascii="Times New Roman" w:eastAsiaTheme="minorEastAsia" w:hAnsi="Times New Roman"/>
                <w:sz w:val="20"/>
                <w:szCs w:val="20"/>
              </w:rPr>
            </w:pPr>
            <w:r w:rsidRPr="00744823">
              <w:rPr>
                <w:rFonts w:ascii="Times New Roman" w:eastAsiaTheme="minorEastAsia" w:hAnsi="Times New Roman" w:hint="eastAsia"/>
                <w:sz w:val="22"/>
                <w:szCs w:val="20"/>
              </w:rPr>
              <w:t>‧</w:t>
            </w:r>
            <w:r w:rsidRPr="00744823">
              <w:rPr>
                <w:rFonts w:ascii="Times New Roman" w:eastAsiaTheme="minorEastAsia" w:hAnsi="Times New Roman" w:hint="eastAsia"/>
                <w:sz w:val="22"/>
                <w:szCs w:val="20"/>
              </w:rPr>
              <w:t>3-5</w:t>
            </w:r>
            <w:r w:rsidRPr="00744823">
              <w:rPr>
                <w:rFonts w:ascii="Times New Roman" w:eastAsiaTheme="minorEastAsia" w:hAnsi="Times New Roman" w:hint="eastAsia"/>
                <w:sz w:val="22"/>
                <w:szCs w:val="20"/>
              </w:rPr>
              <w:t>動物界</w:t>
            </w:r>
            <w:r w:rsidRPr="00744823">
              <w:rPr>
                <w:rFonts w:ascii="Times New Roman" w:eastAsiaTheme="minorEastAsia" w:hAnsi="Times New Roman" w:hint="eastAsia"/>
                <w:sz w:val="22"/>
                <w:szCs w:val="20"/>
              </w:rPr>
              <w:t>(3)</w:t>
            </w:r>
          </w:p>
        </w:tc>
        <w:tc>
          <w:tcPr>
            <w:tcW w:w="1509" w:type="dxa"/>
            <w:shd w:val="clear" w:color="auto" w:fill="auto"/>
          </w:tcPr>
          <w:p w14:paraId="69E86529" w14:textId="77777777" w:rsidR="006B6805" w:rsidRPr="006B6805" w:rsidRDefault="006B6805" w:rsidP="006B6805">
            <w:pPr>
              <w:rPr>
                <w:rFonts w:ascii="Times New Roman" w:eastAsiaTheme="minorEastAsia" w:hAnsi="Times New Roman"/>
                <w:sz w:val="22"/>
              </w:rPr>
            </w:pPr>
            <w:r w:rsidRPr="006B6805">
              <w:rPr>
                <w:rFonts w:ascii="Times New Roman" w:eastAsiaTheme="minorEastAsia" w:hAnsi="Times New Roman"/>
                <w:sz w:val="22"/>
              </w:rPr>
              <w:t>A</w:t>
            </w:r>
            <w:r w:rsidRPr="006B6805">
              <w:rPr>
                <w:rFonts w:ascii="Times New Roman" w:eastAsiaTheme="minorEastAsia" w:hAnsi="Times New Roman"/>
                <w:sz w:val="22"/>
              </w:rPr>
              <w:t>自主行動</w:t>
            </w:r>
          </w:p>
          <w:p w14:paraId="137DB595" w14:textId="77777777" w:rsidR="006B6805" w:rsidRPr="006B6805" w:rsidRDefault="006B6805" w:rsidP="006B6805">
            <w:pPr>
              <w:rPr>
                <w:rFonts w:ascii="Times New Roman" w:eastAsiaTheme="minorEastAsia" w:hAnsi="Times New Roman"/>
                <w:sz w:val="22"/>
              </w:rPr>
            </w:pPr>
            <w:r w:rsidRPr="006B6805">
              <w:rPr>
                <w:rFonts w:ascii="Times New Roman" w:eastAsiaTheme="minorEastAsia" w:hAnsi="Times New Roman"/>
                <w:sz w:val="22"/>
              </w:rPr>
              <w:t>B</w:t>
            </w:r>
            <w:r w:rsidRPr="006B6805">
              <w:rPr>
                <w:rFonts w:ascii="Times New Roman" w:eastAsiaTheme="minorEastAsia" w:hAnsi="Times New Roman"/>
                <w:sz w:val="22"/>
              </w:rPr>
              <w:t>溝通互動</w:t>
            </w:r>
          </w:p>
        </w:tc>
        <w:tc>
          <w:tcPr>
            <w:tcW w:w="1917" w:type="dxa"/>
            <w:shd w:val="clear" w:color="auto" w:fill="auto"/>
          </w:tcPr>
          <w:p w14:paraId="58ABC6E1" w14:textId="77777777" w:rsidR="006B6805" w:rsidRPr="006B6805" w:rsidRDefault="006B6805" w:rsidP="006B6805">
            <w:pPr>
              <w:spacing w:line="260" w:lineRule="exact"/>
              <w:jc w:val="both"/>
              <w:rPr>
                <w:rFonts w:ascii="Times New Roman" w:eastAsiaTheme="minorEastAsia" w:hAnsi="Times New Roman"/>
                <w:sz w:val="20"/>
                <w:szCs w:val="20"/>
              </w:rPr>
            </w:pPr>
            <w:r w:rsidRPr="006B6805">
              <w:rPr>
                <w:rFonts w:ascii="Times New Roman" w:eastAsiaTheme="minorEastAsia" w:hAnsi="Times New Roman"/>
                <w:sz w:val="22"/>
                <w:szCs w:val="20"/>
              </w:rPr>
              <w:t>A1</w:t>
            </w:r>
            <w:r w:rsidRPr="006B6805">
              <w:rPr>
                <w:rFonts w:ascii="Times New Roman" w:eastAsiaTheme="minorEastAsia" w:hAnsi="Times New Roman"/>
                <w:bCs/>
                <w:snapToGrid w:val="0"/>
                <w:kern w:val="0"/>
                <w:sz w:val="22"/>
                <w:szCs w:val="20"/>
              </w:rPr>
              <w:t>身心素質與自我精進</w:t>
            </w:r>
          </w:p>
          <w:p w14:paraId="50F996F4" w14:textId="77777777" w:rsidR="006B6805" w:rsidRPr="006B6805" w:rsidRDefault="006B6805" w:rsidP="006B6805">
            <w:pPr>
              <w:spacing w:line="260" w:lineRule="exact"/>
              <w:jc w:val="both"/>
              <w:rPr>
                <w:rFonts w:ascii="Times New Roman" w:eastAsiaTheme="minorEastAsia" w:hAnsi="Times New Roman"/>
                <w:sz w:val="20"/>
                <w:szCs w:val="20"/>
              </w:rPr>
            </w:pPr>
            <w:r w:rsidRPr="006B6805">
              <w:rPr>
                <w:rFonts w:ascii="Times New Roman" w:eastAsiaTheme="minorEastAsia" w:hAnsi="Times New Roman"/>
                <w:sz w:val="22"/>
                <w:szCs w:val="20"/>
              </w:rPr>
              <w:t>B3</w:t>
            </w:r>
            <w:r w:rsidRPr="006B6805">
              <w:rPr>
                <w:rFonts w:ascii="Times New Roman" w:eastAsiaTheme="minorEastAsia" w:hAnsi="Times New Roman"/>
                <w:sz w:val="22"/>
                <w:szCs w:val="20"/>
              </w:rPr>
              <w:t>藝術涵養與美感素養</w:t>
            </w:r>
          </w:p>
        </w:tc>
        <w:tc>
          <w:tcPr>
            <w:tcW w:w="2060" w:type="dxa"/>
            <w:shd w:val="clear" w:color="auto" w:fill="auto"/>
          </w:tcPr>
          <w:p w14:paraId="1220FA17" w14:textId="77777777" w:rsidR="006B6805" w:rsidRPr="006B6805" w:rsidRDefault="006B6805" w:rsidP="006B6805">
            <w:pPr>
              <w:spacing w:line="260" w:lineRule="exact"/>
              <w:jc w:val="both"/>
              <w:rPr>
                <w:rFonts w:ascii="Times New Roman" w:eastAsiaTheme="minorEastAsia" w:hAnsi="Times New Roman"/>
                <w:sz w:val="20"/>
                <w:szCs w:val="20"/>
              </w:rPr>
            </w:pPr>
            <w:r w:rsidRPr="006B6805">
              <w:rPr>
                <w:rFonts w:ascii="Times New Roman" w:eastAsiaTheme="minorEastAsia" w:hAnsi="Times New Roman"/>
                <w:sz w:val="22"/>
                <w:szCs w:val="20"/>
              </w:rPr>
              <w:t>自</w:t>
            </w:r>
            <w:r w:rsidRPr="006B6805">
              <w:rPr>
                <w:rFonts w:ascii="Times New Roman" w:eastAsiaTheme="minorEastAsia" w:hAnsi="Times New Roman"/>
                <w:sz w:val="22"/>
                <w:szCs w:val="20"/>
              </w:rPr>
              <w:t>-J-A1</w:t>
            </w:r>
          </w:p>
          <w:p w14:paraId="162709F7" w14:textId="77777777" w:rsidR="006B6805" w:rsidRPr="006B6805" w:rsidRDefault="006B6805" w:rsidP="006B6805">
            <w:pPr>
              <w:spacing w:line="260" w:lineRule="exact"/>
              <w:jc w:val="both"/>
              <w:rPr>
                <w:rFonts w:ascii="Times New Roman" w:eastAsiaTheme="minorEastAsia" w:hAnsi="Times New Roman"/>
                <w:sz w:val="20"/>
                <w:szCs w:val="20"/>
              </w:rPr>
            </w:pPr>
            <w:r w:rsidRPr="006B6805">
              <w:rPr>
                <w:rFonts w:ascii="Times New Roman" w:eastAsiaTheme="minorEastAsia" w:hAnsi="Times New Roman"/>
                <w:sz w:val="22"/>
                <w:szCs w:val="20"/>
              </w:rPr>
              <w:t>自</w:t>
            </w:r>
            <w:r w:rsidRPr="006B6805">
              <w:rPr>
                <w:rFonts w:ascii="Times New Roman" w:eastAsiaTheme="minorEastAsia" w:hAnsi="Times New Roman"/>
                <w:sz w:val="22"/>
                <w:szCs w:val="20"/>
              </w:rPr>
              <w:t>-J-B3</w:t>
            </w:r>
          </w:p>
        </w:tc>
        <w:tc>
          <w:tcPr>
            <w:tcW w:w="2203" w:type="dxa"/>
            <w:shd w:val="clear" w:color="auto" w:fill="auto"/>
          </w:tcPr>
          <w:p w14:paraId="72B618C0" w14:textId="77777777" w:rsidR="006B6805" w:rsidRPr="006B6805" w:rsidRDefault="006B6805" w:rsidP="006B6805">
            <w:pPr>
              <w:spacing w:line="260" w:lineRule="exact"/>
              <w:jc w:val="both"/>
              <w:rPr>
                <w:rFonts w:ascii="Times New Roman" w:eastAsiaTheme="minorEastAsia" w:hAnsi="Times New Roman"/>
                <w:bCs/>
                <w:snapToGrid w:val="0"/>
                <w:kern w:val="0"/>
                <w:sz w:val="20"/>
                <w:szCs w:val="20"/>
              </w:rPr>
            </w:pPr>
            <w:r w:rsidRPr="006B6805">
              <w:rPr>
                <w:rFonts w:ascii="Times New Roman" w:eastAsiaTheme="minorEastAsia" w:hAnsi="Times New Roman"/>
                <w:bCs/>
                <w:snapToGrid w:val="0"/>
                <w:kern w:val="0"/>
                <w:sz w:val="22"/>
                <w:szCs w:val="20"/>
              </w:rPr>
              <w:t xml:space="preserve">tr-IV-1 </w:t>
            </w:r>
            <w:r w:rsidRPr="006B6805">
              <w:rPr>
                <w:rFonts w:ascii="Times New Roman" w:eastAsiaTheme="minorEastAsia" w:hAnsi="Times New Roman"/>
                <w:bCs/>
                <w:snapToGrid w:val="0"/>
                <w:kern w:val="0"/>
                <w:sz w:val="22"/>
                <w:szCs w:val="20"/>
              </w:rPr>
              <w:t>能將所習得的知識正確的連結到所觀察到的自然現象及實驗數據，並推論出其中的關聯，進而運用習得的知識來解釋自己論點的正確性。</w:t>
            </w:r>
          </w:p>
          <w:p w14:paraId="4EE07DA7" w14:textId="77777777" w:rsidR="006B6805" w:rsidRPr="006B6805" w:rsidRDefault="006B6805" w:rsidP="006B6805">
            <w:pPr>
              <w:spacing w:line="260" w:lineRule="exact"/>
              <w:jc w:val="both"/>
              <w:rPr>
                <w:rFonts w:ascii="Times New Roman" w:eastAsiaTheme="minorEastAsia" w:hAnsi="Times New Roman"/>
                <w:bCs/>
                <w:snapToGrid w:val="0"/>
                <w:kern w:val="0"/>
                <w:sz w:val="20"/>
                <w:szCs w:val="20"/>
              </w:rPr>
            </w:pPr>
            <w:r w:rsidRPr="006B6805">
              <w:rPr>
                <w:rFonts w:ascii="Times New Roman" w:eastAsiaTheme="minorEastAsia" w:hAnsi="Times New Roman"/>
                <w:bCs/>
                <w:snapToGrid w:val="0"/>
                <w:kern w:val="0"/>
                <w:sz w:val="22"/>
                <w:szCs w:val="20"/>
              </w:rPr>
              <w:t xml:space="preserve">po-IV-1 </w:t>
            </w:r>
            <w:r w:rsidRPr="006B6805">
              <w:rPr>
                <w:rFonts w:ascii="Times New Roman" w:eastAsiaTheme="minorEastAsia" w:hAnsi="Times New Roman"/>
                <w:bCs/>
                <w:snapToGrid w:val="0"/>
                <w:kern w:val="0"/>
                <w:sz w:val="22"/>
                <w:szCs w:val="20"/>
              </w:rPr>
              <w:t>能從學習活動、日常經驗及科技運用、自然環境、書刊及網路媒體中，進行各種有計畫的觀察，進而能察覺問題。</w:t>
            </w:r>
          </w:p>
          <w:p w14:paraId="15414BE8" w14:textId="77777777" w:rsidR="006B6805" w:rsidRPr="006B6805" w:rsidRDefault="006B6805" w:rsidP="006B6805">
            <w:pPr>
              <w:spacing w:line="260" w:lineRule="exact"/>
              <w:jc w:val="both"/>
              <w:rPr>
                <w:rFonts w:ascii="Times New Roman" w:eastAsiaTheme="minorEastAsia" w:hAnsi="Times New Roman"/>
                <w:bCs/>
                <w:snapToGrid w:val="0"/>
                <w:kern w:val="0"/>
                <w:sz w:val="20"/>
                <w:szCs w:val="20"/>
              </w:rPr>
            </w:pPr>
            <w:r w:rsidRPr="006B6805">
              <w:rPr>
                <w:rFonts w:ascii="Times New Roman" w:eastAsiaTheme="minorEastAsia" w:hAnsi="Times New Roman"/>
                <w:bCs/>
                <w:snapToGrid w:val="0"/>
                <w:kern w:val="0"/>
                <w:sz w:val="22"/>
                <w:szCs w:val="20"/>
              </w:rPr>
              <w:t xml:space="preserve">ai-IV-2 </w:t>
            </w:r>
            <w:r w:rsidRPr="006B6805">
              <w:rPr>
                <w:rFonts w:ascii="Times New Roman" w:eastAsiaTheme="minorEastAsia" w:hAnsi="Times New Roman"/>
                <w:bCs/>
                <w:snapToGrid w:val="0"/>
                <w:kern w:val="0"/>
                <w:sz w:val="22"/>
                <w:szCs w:val="20"/>
              </w:rPr>
              <w:t>透過與同儕的討論，分享科學發現的樂趣。</w:t>
            </w:r>
          </w:p>
          <w:p w14:paraId="0509CDC4" w14:textId="77777777" w:rsidR="006B6805" w:rsidRPr="006B6805" w:rsidRDefault="006B6805" w:rsidP="006B6805">
            <w:pPr>
              <w:spacing w:line="260" w:lineRule="exact"/>
              <w:jc w:val="both"/>
              <w:rPr>
                <w:rFonts w:ascii="Times New Roman" w:eastAsiaTheme="minorEastAsia" w:hAnsi="Times New Roman"/>
                <w:bCs/>
                <w:snapToGrid w:val="0"/>
                <w:kern w:val="0"/>
                <w:sz w:val="20"/>
                <w:szCs w:val="20"/>
              </w:rPr>
            </w:pPr>
            <w:r w:rsidRPr="006B6805">
              <w:rPr>
                <w:rFonts w:ascii="Times New Roman" w:eastAsiaTheme="minorEastAsia" w:hAnsi="Times New Roman"/>
                <w:bCs/>
                <w:snapToGrid w:val="0"/>
                <w:kern w:val="0"/>
                <w:sz w:val="22"/>
                <w:szCs w:val="20"/>
              </w:rPr>
              <w:t xml:space="preserve">ai-IV-3 </w:t>
            </w:r>
            <w:r w:rsidRPr="006B6805">
              <w:rPr>
                <w:rFonts w:ascii="Times New Roman" w:eastAsiaTheme="minorEastAsia" w:hAnsi="Times New Roman"/>
                <w:bCs/>
                <w:snapToGrid w:val="0"/>
                <w:kern w:val="0"/>
                <w:sz w:val="22"/>
                <w:szCs w:val="20"/>
              </w:rPr>
              <w:t>透過所學到的科學知識和科學探索的各種方法，解釋自然現象發生的原因，建立科學學習的自信心。</w:t>
            </w:r>
          </w:p>
          <w:p w14:paraId="64277A72" w14:textId="77777777" w:rsidR="006B6805" w:rsidRPr="006B6805" w:rsidRDefault="006B6805" w:rsidP="006B6805">
            <w:pPr>
              <w:spacing w:line="260" w:lineRule="exact"/>
              <w:jc w:val="both"/>
              <w:rPr>
                <w:rFonts w:ascii="Times New Roman" w:eastAsiaTheme="minorEastAsia" w:hAnsi="Times New Roman"/>
                <w:sz w:val="20"/>
                <w:szCs w:val="20"/>
              </w:rPr>
            </w:pPr>
            <w:r w:rsidRPr="006B6805">
              <w:rPr>
                <w:rFonts w:ascii="Times New Roman" w:eastAsiaTheme="minorEastAsia" w:hAnsi="Times New Roman"/>
                <w:bCs/>
                <w:snapToGrid w:val="0"/>
                <w:kern w:val="0"/>
                <w:sz w:val="22"/>
                <w:szCs w:val="20"/>
              </w:rPr>
              <w:t xml:space="preserve">an-IV-2 </w:t>
            </w:r>
            <w:r w:rsidRPr="006B6805">
              <w:rPr>
                <w:rFonts w:ascii="Times New Roman" w:eastAsiaTheme="minorEastAsia" w:hAnsi="Times New Roman"/>
                <w:bCs/>
                <w:snapToGrid w:val="0"/>
                <w:kern w:val="0"/>
                <w:sz w:val="22"/>
                <w:szCs w:val="20"/>
              </w:rPr>
              <w:t>分辨科學知識的確定性和持久性，會因科學研究的時空背景不同而有所變化。</w:t>
            </w:r>
          </w:p>
        </w:tc>
        <w:tc>
          <w:tcPr>
            <w:tcW w:w="1936" w:type="dxa"/>
            <w:shd w:val="clear" w:color="auto" w:fill="auto"/>
          </w:tcPr>
          <w:p w14:paraId="599141A0" w14:textId="77777777" w:rsidR="006B6805" w:rsidRPr="006B6805" w:rsidRDefault="006B6805" w:rsidP="006B6805">
            <w:pPr>
              <w:spacing w:line="260" w:lineRule="exact"/>
              <w:jc w:val="both"/>
              <w:rPr>
                <w:rFonts w:ascii="Times New Roman" w:eastAsiaTheme="minorEastAsia" w:hAnsi="Times New Roman"/>
                <w:sz w:val="20"/>
                <w:szCs w:val="20"/>
              </w:rPr>
            </w:pPr>
            <w:r w:rsidRPr="006B6805">
              <w:rPr>
                <w:rFonts w:ascii="Times New Roman" w:eastAsiaTheme="minorEastAsia" w:hAnsi="Times New Roman"/>
                <w:sz w:val="22"/>
                <w:szCs w:val="20"/>
              </w:rPr>
              <w:t xml:space="preserve">Db-IV-5 </w:t>
            </w:r>
            <w:r w:rsidRPr="006B6805">
              <w:rPr>
                <w:rFonts w:ascii="Times New Roman" w:eastAsiaTheme="minorEastAsia" w:hAnsi="Times New Roman"/>
                <w:sz w:val="22"/>
                <w:szCs w:val="20"/>
              </w:rPr>
              <w:t>動植物體適應環境的構造常成為人類發展各種精密儀器的參考。</w:t>
            </w:r>
          </w:p>
          <w:p w14:paraId="348F8BA4" w14:textId="77777777" w:rsidR="006B6805" w:rsidRPr="006B6805" w:rsidRDefault="006B6805" w:rsidP="006B6805">
            <w:pPr>
              <w:spacing w:line="260" w:lineRule="exact"/>
              <w:jc w:val="both"/>
              <w:rPr>
                <w:rFonts w:ascii="Times New Roman" w:eastAsiaTheme="minorEastAsia" w:hAnsi="Times New Roman"/>
                <w:sz w:val="20"/>
                <w:szCs w:val="20"/>
              </w:rPr>
            </w:pPr>
            <w:r w:rsidRPr="006B6805">
              <w:rPr>
                <w:rFonts w:ascii="Times New Roman" w:eastAsiaTheme="minorEastAsia" w:hAnsi="Times New Roman"/>
                <w:sz w:val="22"/>
                <w:szCs w:val="20"/>
              </w:rPr>
              <w:t xml:space="preserve">Gc-IV-1 </w:t>
            </w:r>
            <w:r w:rsidRPr="006B6805">
              <w:rPr>
                <w:rFonts w:ascii="Times New Roman" w:eastAsiaTheme="minorEastAsia" w:hAnsi="Times New Roman"/>
                <w:sz w:val="22"/>
                <w:szCs w:val="20"/>
              </w:rPr>
              <w:t>依據生物形態與構造的特徵，可以將生物分類。</w:t>
            </w:r>
          </w:p>
          <w:p w14:paraId="01ECD75E" w14:textId="77777777" w:rsidR="006B6805" w:rsidRPr="006B6805" w:rsidRDefault="006B6805" w:rsidP="006B6805">
            <w:pPr>
              <w:spacing w:line="260" w:lineRule="exact"/>
              <w:jc w:val="both"/>
              <w:rPr>
                <w:rFonts w:ascii="Times New Roman" w:eastAsiaTheme="minorEastAsia" w:hAnsi="Times New Roman"/>
                <w:sz w:val="20"/>
                <w:szCs w:val="20"/>
              </w:rPr>
            </w:pPr>
            <w:r w:rsidRPr="006B6805">
              <w:rPr>
                <w:rFonts w:ascii="Times New Roman" w:eastAsiaTheme="minorEastAsia" w:hAnsi="Times New Roman"/>
                <w:sz w:val="22"/>
                <w:szCs w:val="20"/>
              </w:rPr>
              <w:t xml:space="preserve">Mc-IV-2 </w:t>
            </w:r>
            <w:r w:rsidRPr="006B6805">
              <w:rPr>
                <w:rFonts w:ascii="Times New Roman" w:eastAsiaTheme="minorEastAsia" w:hAnsi="Times New Roman"/>
                <w:sz w:val="22"/>
                <w:szCs w:val="20"/>
              </w:rPr>
              <w:t>運用生物體的構造與功能，可改善人類生活。</w:t>
            </w:r>
          </w:p>
        </w:tc>
        <w:tc>
          <w:tcPr>
            <w:tcW w:w="2069" w:type="dxa"/>
            <w:shd w:val="clear" w:color="auto" w:fill="auto"/>
          </w:tcPr>
          <w:p w14:paraId="32EFF09D" w14:textId="77777777" w:rsidR="006B6805" w:rsidRPr="006B6805" w:rsidRDefault="006B6805" w:rsidP="006B6805">
            <w:pPr>
              <w:spacing w:line="260" w:lineRule="exact"/>
              <w:rPr>
                <w:rFonts w:ascii="Times New Roman" w:eastAsiaTheme="minorEastAsia" w:hAnsi="Times New Roman"/>
                <w:sz w:val="20"/>
                <w:szCs w:val="20"/>
              </w:rPr>
            </w:pPr>
            <w:r w:rsidRPr="006B6805">
              <w:rPr>
                <w:rFonts w:ascii="Times New Roman" w:eastAsiaTheme="minorEastAsia" w:hAnsi="Times New Roman"/>
                <w:sz w:val="22"/>
                <w:szCs w:val="20"/>
              </w:rPr>
              <w:t>1.</w:t>
            </w:r>
            <w:r w:rsidRPr="006B6805">
              <w:rPr>
                <w:rFonts w:ascii="Times New Roman" w:eastAsiaTheme="minorEastAsia" w:hAnsi="Times New Roman"/>
                <w:sz w:val="22"/>
                <w:szCs w:val="20"/>
              </w:rPr>
              <w:t>了解動物界的構造特徵。</w:t>
            </w:r>
          </w:p>
          <w:p w14:paraId="39EE7FCB" w14:textId="77777777" w:rsidR="006B6805" w:rsidRPr="006B6805" w:rsidRDefault="006B6805" w:rsidP="006B6805">
            <w:pPr>
              <w:spacing w:line="260" w:lineRule="exact"/>
              <w:rPr>
                <w:rFonts w:ascii="Times New Roman" w:eastAsiaTheme="minorEastAsia" w:hAnsi="Times New Roman"/>
                <w:sz w:val="20"/>
                <w:szCs w:val="20"/>
              </w:rPr>
            </w:pPr>
            <w:r w:rsidRPr="006B6805">
              <w:rPr>
                <w:rFonts w:ascii="Times New Roman" w:eastAsiaTheme="minorEastAsia" w:hAnsi="Times New Roman"/>
                <w:sz w:val="22"/>
                <w:szCs w:val="20"/>
              </w:rPr>
              <w:t>2.</w:t>
            </w:r>
            <w:r w:rsidRPr="006B6805">
              <w:rPr>
                <w:rFonts w:ascii="Times New Roman" w:eastAsiaTheme="minorEastAsia" w:hAnsi="Times New Roman"/>
                <w:sz w:val="22"/>
                <w:szCs w:val="20"/>
              </w:rPr>
              <w:t>知道動物界中的分類與常見的各門。</w:t>
            </w:r>
          </w:p>
          <w:p w14:paraId="0DA95089" w14:textId="77777777" w:rsidR="006B6805" w:rsidRPr="006B6805" w:rsidRDefault="006B6805" w:rsidP="006B6805">
            <w:pPr>
              <w:spacing w:line="260" w:lineRule="exact"/>
              <w:rPr>
                <w:rFonts w:ascii="Times New Roman" w:eastAsiaTheme="minorEastAsia" w:hAnsi="Times New Roman"/>
                <w:sz w:val="20"/>
                <w:szCs w:val="20"/>
              </w:rPr>
            </w:pPr>
            <w:r w:rsidRPr="006B6805">
              <w:rPr>
                <w:rFonts w:ascii="Times New Roman" w:eastAsiaTheme="minorEastAsia" w:hAnsi="Times New Roman"/>
                <w:sz w:val="22"/>
                <w:szCs w:val="20"/>
              </w:rPr>
              <w:t>3.</w:t>
            </w:r>
            <w:r w:rsidRPr="006B6805">
              <w:rPr>
                <w:rFonts w:ascii="Times New Roman" w:eastAsiaTheme="minorEastAsia" w:hAnsi="Times New Roman"/>
                <w:sz w:val="22"/>
                <w:szCs w:val="20"/>
              </w:rPr>
              <w:t>區分各類動物的構造與生殖方式等差異。</w:t>
            </w:r>
          </w:p>
          <w:p w14:paraId="33835DAE" w14:textId="77777777" w:rsidR="006B6805" w:rsidRPr="006B6805" w:rsidRDefault="006B6805" w:rsidP="006B6805">
            <w:pPr>
              <w:spacing w:line="260" w:lineRule="exact"/>
              <w:rPr>
                <w:rFonts w:ascii="Times New Roman" w:eastAsiaTheme="minorEastAsia" w:hAnsi="Times New Roman"/>
                <w:sz w:val="20"/>
                <w:szCs w:val="20"/>
              </w:rPr>
            </w:pPr>
            <w:r w:rsidRPr="006B6805">
              <w:rPr>
                <w:rFonts w:ascii="Times New Roman" w:eastAsiaTheme="minorEastAsia" w:hAnsi="Times New Roman"/>
                <w:sz w:val="22"/>
                <w:szCs w:val="20"/>
              </w:rPr>
              <w:t>4.</w:t>
            </w:r>
            <w:r w:rsidRPr="006B6805">
              <w:rPr>
                <w:rFonts w:ascii="Times New Roman" w:eastAsiaTheme="minorEastAsia" w:hAnsi="Times New Roman"/>
                <w:sz w:val="22"/>
                <w:szCs w:val="20"/>
              </w:rPr>
              <w:t>了解動物與人類生活上的關係。</w:t>
            </w:r>
          </w:p>
          <w:p w14:paraId="51ADA1BE" w14:textId="77777777" w:rsidR="006B6805" w:rsidRPr="006B6805" w:rsidRDefault="006B6805" w:rsidP="006B6805">
            <w:pPr>
              <w:spacing w:line="260" w:lineRule="exact"/>
              <w:rPr>
                <w:rFonts w:ascii="Times New Roman" w:eastAsiaTheme="minorEastAsia" w:hAnsi="Times New Roman"/>
                <w:sz w:val="20"/>
                <w:szCs w:val="20"/>
              </w:rPr>
            </w:pPr>
            <w:r w:rsidRPr="006B6805">
              <w:rPr>
                <w:rFonts w:ascii="Times New Roman" w:eastAsiaTheme="minorEastAsia" w:hAnsi="Times New Roman"/>
                <w:sz w:val="22"/>
                <w:szCs w:val="20"/>
              </w:rPr>
              <w:t>5.</w:t>
            </w:r>
            <w:r w:rsidRPr="006B6805">
              <w:rPr>
                <w:rFonts w:ascii="Times New Roman" w:eastAsiaTheme="minorEastAsia" w:hAnsi="Times New Roman"/>
                <w:sz w:val="22"/>
                <w:szCs w:val="20"/>
              </w:rPr>
              <w:t>了解脊椎動物的特徵，人類生活上的應用。</w:t>
            </w:r>
          </w:p>
        </w:tc>
        <w:tc>
          <w:tcPr>
            <w:tcW w:w="1532" w:type="dxa"/>
            <w:shd w:val="clear" w:color="auto" w:fill="auto"/>
          </w:tcPr>
          <w:p w14:paraId="0EC8FDB7" w14:textId="77777777" w:rsidR="006B6805" w:rsidRPr="006B6805" w:rsidRDefault="006B6805" w:rsidP="006B6805">
            <w:pPr>
              <w:spacing w:line="260" w:lineRule="exact"/>
              <w:jc w:val="both"/>
              <w:rPr>
                <w:rFonts w:ascii="Times New Roman" w:eastAsiaTheme="minorEastAsia" w:hAnsi="Times New Roman"/>
                <w:sz w:val="20"/>
                <w:szCs w:val="20"/>
              </w:rPr>
            </w:pPr>
            <w:r w:rsidRPr="006B6805">
              <w:rPr>
                <w:rFonts w:ascii="Times New Roman" w:eastAsiaTheme="minorEastAsia" w:hAnsi="Times New Roman"/>
                <w:sz w:val="22"/>
                <w:szCs w:val="20"/>
              </w:rPr>
              <w:t>1.</w:t>
            </w:r>
            <w:r w:rsidRPr="006B6805">
              <w:rPr>
                <w:rFonts w:ascii="Times New Roman" w:eastAsiaTheme="minorEastAsia" w:hAnsi="Times New Roman"/>
                <w:sz w:val="22"/>
                <w:szCs w:val="20"/>
              </w:rPr>
              <w:t>生物的實物、圖片、掛圖或標本。</w:t>
            </w:r>
          </w:p>
          <w:p w14:paraId="4FBA0AE7" w14:textId="77777777" w:rsidR="006B6805" w:rsidRPr="006B6805" w:rsidRDefault="006B6805" w:rsidP="006B6805">
            <w:pPr>
              <w:spacing w:line="260" w:lineRule="exact"/>
              <w:jc w:val="both"/>
              <w:rPr>
                <w:rFonts w:ascii="Times New Roman" w:eastAsiaTheme="minorEastAsia" w:hAnsi="Times New Roman"/>
                <w:sz w:val="20"/>
                <w:szCs w:val="20"/>
              </w:rPr>
            </w:pPr>
            <w:r w:rsidRPr="006B6805">
              <w:rPr>
                <w:rFonts w:ascii="Times New Roman" w:eastAsiaTheme="minorEastAsia" w:hAnsi="Times New Roman"/>
                <w:sz w:val="22"/>
                <w:szCs w:val="20"/>
              </w:rPr>
              <w:t>2.</w:t>
            </w:r>
            <w:r w:rsidRPr="006B6805">
              <w:rPr>
                <w:rFonts w:ascii="Times New Roman" w:eastAsiaTheme="minorEastAsia" w:hAnsi="Times New Roman"/>
                <w:sz w:val="22"/>
                <w:szCs w:val="20"/>
              </w:rPr>
              <w:t>電腦、投影機。</w:t>
            </w:r>
          </w:p>
        </w:tc>
        <w:tc>
          <w:tcPr>
            <w:tcW w:w="1392" w:type="dxa"/>
            <w:shd w:val="clear" w:color="auto" w:fill="auto"/>
          </w:tcPr>
          <w:p w14:paraId="72743764" w14:textId="77777777" w:rsidR="006B6805" w:rsidRPr="006B6805" w:rsidRDefault="006B6805" w:rsidP="006B6805">
            <w:pPr>
              <w:spacing w:line="260" w:lineRule="exact"/>
              <w:jc w:val="both"/>
              <w:rPr>
                <w:rFonts w:ascii="Times New Roman" w:eastAsiaTheme="minorEastAsia" w:hAnsi="Times New Roman"/>
                <w:sz w:val="20"/>
                <w:szCs w:val="20"/>
              </w:rPr>
            </w:pPr>
            <w:r w:rsidRPr="006B6805">
              <w:rPr>
                <w:rFonts w:ascii="Times New Roman" w:eastAsiaTheme="minorEastAsia" w:hAnsi="Times New Roman"/>
                <w:sz w:val="22"/>
                <w:szCs w:val="20"/>
              </w:rPr>
              <w:t>1.</w:t>
            </w:r>
            <w:r w:rsidRPr="006B6805">
              <w:rPr>
                <w:rFonts w:ascii="Times New Roman" w:eastAsiaTheme="minorEastAsia" w:hAnsi="Times New Roman"/>
                <w:sz w:val="22"/>
                <w:szCs w:val="20"/>
              </w:rPr>
              <w:t>口頭評量</w:t>
            </w:r>
          </w:p>
          <w:p w14:paraId="6F7DF5A8" w14:textId="77777777" w:rsidR="006B6805" w:rsidRPr="006B6805" w:rsidRDefault="006B6805" w:rsidP="006B6805">
            <w:pPr>
              <w:spacing w:line="260" w:lineRule="exact"/>
              <w:jc w:val="both"/>
              <w:rPr>
                <w:rFonts w:ascii="Times New Roman" w:eastAsiaTheme="minorEastAsia" w:hAnsi="Times New Roman"/>
                <w:sz w:val="20"/>
                <w:szCs w:val="20"/>
              </w:rPr>
            </w:pPr>
            <w:r w:rsidRPr="006B6805">
              <w:rPr>
                <w:rFonts w:ascii="Times New Roman" w:eastAsiaTheme="minorEastAsia" w:hAnsi="Times New Roman"/>
                <w:sz w:val="22"/>
                <w:szCs w:val="20"/>
              </w:rPr>
              <w:t>2.</w:t>
            </w:r>
            <w:r w:rsidRPr="006B6805">
              <w:rPr>
                <w:rFonts w:ascii="Times New Roman" w:eastAsiaTheme="minorEastAsia" w:hAnsi="Times New Roman"/>
                <w:sz w:val="22"/>
                <w:szCs w:val="20"/>
              </w:rPr>
              <w:t>課堂問答</w:t>
            </w:r>
          </w:p>
          <w:p w14:paraId="4E461176" w14:textId="77777777" w:rsidR="006B6805" w:rsidRPr="006B6805" w:rsidRDefault="006B6805" w:rsidP="006B6805">
            <w:pPr>
              <w:spacing w:line="260" w:lineRule="exact"/>
              <w:jc w:val="both"/>
              <w:rPr>
                <w:rFonts w:ascii="Times New Roman" w:eastAsiaTheme="minorEastAsia" w:hAnsi="Times New Roman"/>
                <w:sz w:val="20"/>
                <w:szCs w:val="20"/>
              </w:rPr>
            </w:pPr>
            <w:r w:rsidRPr="006B6805">
              <w:rPr>
                <w:rFonts w:ascii="Times New Roman" w:eastAsiaTheme="minorEastAsia" w:hAnsi="Times New Roman"/>
                <w:sz w:val="22"/>
                <w:szCs w:val="20"/>
              </w:rPr>
              <w:t>3.</w:t>
            </w:r>
            <w:r w:rsidRPr="006B6805">
              <w:rPr>
                <w:rFonts w:ascii="Times New Roman" w:eastAsiaTheme="minorEastAsia" w:hAnsi="Times New Roman"/>
                <w:sz w:val="22"/>
                <w:szCs w:val="20"/>
              </w:rPr>
              <w:t>學習態度</w:t>
            </w:r>
          </w:p>
          <w:p w14:paraId="7118B734" w14:textId="77777777" w:rsidR="006B6805" w:rsidRPr="006B6805" w:rsidRDefault="006B6805" w:rsidP="006B6805">
            <w:pPr>
              <w:spacing w:line="260" w:lineRule="exact"/>
              <w:jc w:val="both"/>
              <w:rPr>
                <w:rFonts w:ascii="Times New Roman" w:eastAsiaTheme="minorEastAsia" w:hAnsi="Times New Roman"/>
                <w:sz w:val="20"/>
                <w:szCs w:val="20"/>
              </w:rPr>
            </w:pPr>
            <w:r w:rsidRPr="006B6805">
              <w:rPr>
                <w:rFonts w:ascii="Times New Roman" w:eastAsiaTheme="minorEastAsia" w:hAnsi="Times New Roman"/>
                <w:sz w:val="22"/>
                <w:szCs w:val="20"/>
              </w:rPr>
              <w:t>4.</w:t>
            </w:r>
            <w:r w:rsidRPr="006B6805">
              <w:rPr>
                <w:rFonts w:ascii="Times New Roman" w:eastAsiaTheme="minorEastAsia" w:hAnsi="Times New Roman"/>
                <w:sz w:val="22"/>
                <w:szCs w:val="20"/>
              </w:rPr>
              <w:t>觀察評量</w:t>
            </w:r>
          </w:p>
        </w:tc>
        <w:tc>
          <w:tcPr>
            <w:tcW w:w="1790" w:type="dxa"/>
            <w:shd w:val="clear" w:color="auto" w:fill="auto"/>
          </w:tcPr>
          <w:p w14:paraId="5C392FD6" w14:textId="77777777" w:rsidR="006B6805" w:rsidRPr="006B6805" w:rsidRDefault="006B6805" w:rsidP="006B6805">
            <w:pPr>
              <w:spacing w:line="260" w:lineRule="exact"/>
              <w:rPr>
                <w:rFonts w:ascii="Times New Roman" w:eastAsiaTheme="minorEastAsia" w:hAnsi="Times New Roman"/>
                <w:b/>
                <w:sz w:val="20"/>
                <w:szCs w:val="20"/>
              </w:rPr>
            </w:pPr>
            <w:r w:rsidRPr="006B6805">
              <w:rPr>
                <w:rFonts w:ascii="Times New Roman" w:eastAsiaTheme="minorEastAsia" w:hAnsi="Times New Roman"/>
                <w:b/>
                <w:sz w:val="22"/>
                <w:szCs w:val="20"/>
              </w:rPr>
              <w:t>【海洋教育】</w:t>
            </w:r>
          </w:p>
          <w:p w14:paraId="18ED1EF4" w14:textId="77777777" w:rsidR="006B6805" w:rsidRPr="006B6805" w:rsidRDefault="006B6805" w:rsidP="006B6805">
            <w:pPr>
              <w:spacing w:line="260" w:lineRule="exact"/>
              <w:rPr>
                <w:rFonts w:ascii="Times New Roman" w:eastAsiaTheme="minorEastAsia" w:hAnsi="Times New Roman"/>
                <w:sz w:val="20"/>
                <w:szCs w:val="20"/>
              </w:rPr>
            </w:pPr>
            <w:r w:rsidRPr="006B6805">
              <w:rPr>
                <w:rFonts w:ascii="Times New Roman" w:eastAsiaTheme="minorEastAsia" w:hAnsi="Times New Roman"/>
                <w:sz w:val="22"/>
                <w:szCs w:val="20"/>
              </w:rPr>
              <w:t>海</w:t>
            </w:r>
            <w:r w:rsidRPr="006B6805">
              <w:rPr>
                <w:rFonts w:ascii="Times New Roman" w:eastAsiaTheme="minorEastAsia" w:hAnsi="Times New Roman"/>
                <w:sz w:val="22"/>
                <w:szCs w:val="20"/>
              </w:rPr>
              <w:t xml:space="preserve">J14 </w:t>
            </w:r>
            <w:r w:rsidRPr="006B6805">
              <w:rPr>
                <w:rFonts w:ascii="Times New Roman" w:eastAsiaTheme="minorEastAsia" w:hAnsi="Times New Roman"/>
                <w:sz w:val="22"/>
                <w:szCs w:val="20"/>
              </w:rPr>
              <w:t>探討海洋生物與生態環境之關係。</w:t>
            </w:r>
          </w:p>
          <w:p w14:paraId="5BC933EE" w14:textId="77777777" w:rsidR="006B6805" w:rsidRPr="006B6805" w:rsidRDefault="006B6805" w:rsidP="006B6805">
            <w:pPr>
              <w:spacing w:line="260" w:lineRule="exact"/>
              <w:rPr>
                <w:rFonts w:ascii="Times New Roman" w:eastAsiaTheme="minorEastAsia" w:hAnsi="Times New Roman"/>
                <w:b/>
                <w:bCs/>
                <w:snapToGrid w:val="0"/>
                <w:kern w:val="0"/>
                <w:sz w:val="20"/>
                <w:szCs w:val="20"/>
              </w:rPr>
            </w:pPr>
            <w:r w:rsidRPr="006B6805">
              <w:rPr>
                <w:rFonts w:ascii="Times New Roman" w:eastAsiaTheme="minorEastAsia" w:hAnsi="Times New Roman"/>
                <w:b/>
                <w:bCs/>
                <w:snapToGrid w:val="0"/>
                <w:kern w:val="0"/>
                <w:sz w:val="22"/>
                <w:szCs w:val="20"/>
              </w:rPr>
              <w:t>【環境教育】</w:t>
            </w:r>
          </w:p>
          <w:p w14:paraId="50DA21A1" w14:textId="77777777" w:rsidR="006B6805" w:rsidRPr="006B6805" w:rsidRDefault="006B6805" w:rsidP="006B6805">
            <w:pPr>
              <w:spacing w:line="260" w:lineRule="exact"/>
              <w:rPr>
                <w:rFonts w:ascii="Times New Roman" w:eastAsiaTheme="minorEastAsia" w:hAnsi="Times New Roman"/>
                <w:bCs/>
                <w:snapToGrid w:val="0"/>
                <w:kern w:val="0"/>
                <w:sz w:val="20"/>
                <w:szCs w:val="20"/>
              </w:rPr>
            </w:pPr>
            <w:r w:rsidRPr="006B6805">
              <w:rPr>
                <w:rFonts w:ascii="Times New Roman" w:eastAsiaTheme="minorEastAsia" w:hAnsi="Times New Roman"/>
                <w:bCs/>
                <w:snapToGrid w:val="0"/>
                <w:kern w:val="0"/>
                <w:sz w:val="22"/>
                <w:szCs w:val="20"/>
              </w:rPr>
              <w:t>環</w:t>
            </w:r>
            <w:r w:rsidRPr="006B6805">
              <w:rPr>
                <w:rFonts w:ascii="Times New Roman" w:eastAsiaTheme="minorEastAsia" w:hAnsi="Times New Roman"/>
                <w:bCs/>
                <w:snapToGrid w:val="0"/>
                <w:kern w:val="0"/>
                <w:sz w:val="22"/>
                <w:szCs w:val="20"/>
              </w:rPr>
              <w:t xml:space="preserve">J1 </w:t>
            </w:r>
            <w:r w:rsidRPr="006B6805">
              <w:rPr>
                <w:rFonts w:ascii="Times New Roman" w:eastAsiaTheme="minorEastAsia" w:hAnsi="Times New Roman"/>
                <w:bCs/>
                <w:snapToGrid w:val="0"/>
                <w:kern w:val="0"/>
                <w:sz w:val="22"/>
                <w:szCs w:val="20"/>
              </w:rPr>
              <w:t>了解生物多樣性及環境承載力的重要性。</w:t>
            </w:r>
          </w:p>
          <w:p w14:paraId="5B48F41B" w14:textId="77777777" w:rsidR="006B6805" w:rsidRPr="006B6805" w:rsidRDefault="006B6805" w:rsidP="006B6805">
            <w:pPr>
              <w:spacing w:line="260" w:lineRule="exact"/>
              <w:rPr>
                <w:rFonts w:ascii="Times New Roman" w:eastAsiaTheme="minorEastAsia" w:hAnsi="Times New Roman"/>
                <w:b/>
                <w:bCs/>
                <w:snapToGrid w:val="0"/>
                <w:kern w:val="0"/>
                <w:sz w:val="20"/>
                <w:szCs w:val="20"/>
              </w:rPr>
            </w:pPr>
            <w:r w:rsidRPr="006B6805">
              <w:rPr>
                <w:rFonts w:ascii="Times New Roman" w:eastAsiaTheme="minorEastAsia" w:hAnsi="Times New Roman"/>
                <w:b/>
                <w:bCs/>
                <w:snapToGrid w:val="0"/>
                <w:kern w:val="0"/>
                <w:sz w:val="22"/>
                <w:szCs w:val="20"/>
              </w:rPr>
              <w:t>【戶外教育】</w:t>
            </w:r>
          </w:p>
          <w:p w14:paraId="18C988C0" w14:textId="77777777" w:rsidR="006B6805" w:rsidRPr="006B6805" w:rsidRDefault="006B6805" w:rsidP="006B6805">
            <w:pPr>
              <w:spacing w:line="260" w:lineRule="exact"/>
              <w:rPr>
                <w:rFonts w:ascii="Times New Roman" w:eastAsiaTheme="minorEastAsia" w:hAnsi="Times New Roman"/>
                <w:sz w:val="20"/>
                <w:szCs w:val="20"/>
              </w:rPr>
            </w:pPr>
            <w:r w:rsidRPr="006B6805">
              <w:rPr>
                <w:rFonts w:ascii="Times New Roman" w:eastAsiaTheme="minorEastAsia" w:hAnsi="Times New Roman"/>
                <w:sz w:val="22"/>
                <w:szCs w:val="20"/>
              </w:rPr>
              <w:t>戶</w:t>
            </w:r>
            <w:r w:rsidRPr="006B6805">
              <w:rPr>
                <w:rFonts w:ascii="Times New Roman" w:eastAsiaTheme="minorEastAsia" w:hAnsi="Times New Roman"/>
                <w:sz w:val="22"/>
                <w:szCs w:val="20"/>
              </w:rPr>
              <w:t xml:space="preserve">J3 </w:t>
            </w:r>
            <w:r w:rsidRPr="006B6805">
              <w:rPr>
                <w:rFonts w:ascii="Times New Roman" w:eastAsiaTheme="minorEastAsia" w:hAnsi="Times New Roman"/>
                <w:sz w:val="22"/>
                <w:szCs w:val="20"/>
              </w:rPr>
              <w:t>理解知識與生活環境的關係，獲得心靈的喜悅，培養積極面對挑戰的能力與態度。</w:t>
            </w:r>
          </w:p>
        </w:tc>
        <w:tc>
          <w:tcPr>
            <w:tcW w:w="1103" w:type="dxa"/>
            <w:vAlign w:val="center"/>
          </w:tcPr>
          <w:p w14:paraId="068FF888" w14:textId="77777777" w:rsidR="006B6805" w:rsidRPr="006B6805" w:rsidRDefault="006B6805" w:rsidP="006B6805">
            <w:pPr>
              <w:adjustRightInd w:val="0"/>
              <w:snapToGrid w:val="0"/>
              <w:rPr>
                <w:rFonts w:ascii="Times New Roman" w:eastAsia="標楷體" w:hAnsi="Times New Roman"/>
                <w:snapToGrid w:val="0"/>
                <w:kern w:val="0"/>
                <w:sz w:val="20"/>
                <w:szCs w:val="20"/>
              </w:rPr>
            </w:pPr>
          </w:p>
        </w:tc>
      </w:tr>
      <w:tr w:rsidR="00744823" w:rsidRPr="006B6805" w14:paraId="736ECBF0" w14:textId="77777777" w:rsidTr="00FC2DB5">
        <w:tc>
          <w:tcPr>
            <w:tcW w:w="792" w:type="dxa"/>
            <w:shd w:val="clear" w:color="auto" w:fill="auto"/>
            <w:vAlign w:val="center"/>
          </w:tcPr>
          <w:p w14:paraId="3C90A551" w14:textId="0657EBAD" w:rsidR="00744823" w:rsidRPr="006B6805" w:rsidRDefault="00744823" w:rsidP="006B6805">
            <w:pPr>
              <w:spacing w:line="260" w:lineRule="exact"/>
              <w:jc w:val="center"/>
              <w:rPr>
                <w:rFonts w:ascii="Times New Roman" w:hAnsi="Times New Roman"/>
                <w:snapToGrid w:val="0"/>
                <w:kern w:val="0"/>
                <w:szCs w:val="20"/>
              </w:rPr>
            </w:pPr>
            <w:r w:rsidRPr="006B6805">
              <w:rPr>
                <w:rFonts w:ascii="Times New Roman" w:hAnsi="Times New Roman" w:hint="eastAsia"/>
                <w:snapToGrid w:val="0"/>
                <w:kern w:val="0"/>
                <w:szCs w:val="20"/>
              </w:rPr>
              <w:t>第十三週</w:t>
            </w:r>
          </w:p>
        </w:tc>
        <w:tc>
          <w:tcPr>
            <w:tcW w:w="1648" w:type="dxa"/>
            <w:shd w:val="clear" w:color="auto" w:fill="auto"/>
            <w:vAlign w:val="center"/>
          </w:tcPr>
          <w:p w14:paraId="1422F756" w14:textId="46F7C9D3" w:rsidR="00744823" w:rsidRPr="006B6805" w:rsidRDefault="00744823" w:rsidP="006B6805">
            <w:pPr>
              <w:spacing w:line="260" w:lineRule="exact"/>
              <w:jc w:val="center"/>
              <w:rPr>
                <w:rFonts w:ascii="Times New Roman" w:hAnsi="Times New Roman"/>
                <w:sz w:val="20"/>
                <w:szCs w:val="20"/>
              </w:rPr>
            </w:pPr>
            <w:r w:rsidRPr="006B6805">
              <w:rPr>
                <w:rFonts w:ascii="Times New Roman" w:hAnsi="Times New Roman"/>
                <w:sz w:val="20"/>
                <w:szCs w:val="20"/>
              </w:rPr>
              <w:t>5/2~5/6</w:t>
            </w:r>
          </w:p>
        </w:tc>
        <w:tc>
          <w:tcPr>
            <w:tcW w:w="764" w:type="dxa"/>
            <w:vAlign w:val="center"/>
          </w:tcPr>
          <w:p w14:paraId="1C7748BB" w14:textId="4E429F45" w:rsidR="00744823" w:rsidRPr="006B6805" w:rsidRDefault="00744823" w:rsidP="006B6805">
            <w:pPr>
              <w:spacing w:line="260" w:lineRule="exact"/>
              <w:jc w:val="center"/>
              <w:rPr>
                <w:rFonts w:ascii="Times New Roman" w:hAnsi="Times New Roman"/>
                <w:kern w:val="0"/>
                <w:sz w:val="22"/>
                <w:szCs w:val="20"/>
              </w:rPr>
            </w:pPr>
            <w:r>
              <w:rPr>
                <w:rFonts w:ascii="Times New Roman" w:hAnsi="Times New Roman" w:hint="eastAsia"/>
                <w:kern w:val="0"/>
                <w:sz w:val="22"/>
                <w:szCs w:val="20"/>
              </w:rPr>
              <w:t>3</w:t>
            </w:r>
          </w:p>
        </w:tc>
        <w:tc>
          <w:tcPr>
            <w:tcW w:w="1247" w:type="dxa"/>
            <w:shd w:val="clear" w:color="auto" w:fill="auto"/>
            <w:vAlign w:val="center"/>
          </w:tcPr>
          <w:p w14:paraId="272DE109" w14:textId="4240F384" w:rsidR="00744823" w:rsidRPr="00744823" w:rsidRDefault="00744823" w:rsidP="006B6805">
            <w:pPr>
              <w:spacing w:line="260" w:lineRule="exact"/>
              <w:jc w:val="both"/>
              <w:rPr>
                <w:rFonts w:ascii="Times New Roman" w:eastAsiaTheme="minorEastAsia" w:hAnsi="Times New Roman"/>
                <w:sz w:val="22"/>
                <w:szCs w:val="20"/>
              </w:rPr>
            </w:pPr>
            <w:r w:rsidRPr="00744823">
              <w:rPr>
                <w:rFonts w:ascii="Times New Roman" w:eastAsiaTheme="minorEastAsia" w:hAnsi="Times New Roman" w:hint="eastAsia"/>
                <w:sz w:val="22"/>
                <w:szCs w:val="20"/>
              </w:rPr>
              <w:t>‧</w:t>
            </w:r>
            <w:r w:rsidRPr="00744823">
              <w:rPr>
                <w:rFonts w:ascii="Times New Roman" w:eastAsiaTheme="minorEastAsia" w:hAnsi="Times New Roman" w:hint="eastAsia"/>
                <w:sz w:val="22"/>
                <w:szCs w:val="20"/>
              </w:rPr>
              <w:t>3-6</w:t>
            </w:r>
            <w:r w:rsidRPr="00744823">
              <w:rPr>
                <w:rFonts w:ascii="Times New Roman" w:eastAsiaTheme="minorEastAsia" w:hAnsi="Times New Roman" w:hint="eastAsia"/>
                <w:sz w:val="22"/>
                <w:szCs w:val="20"/>
              </w:rPr>
              <w:t>認識古代的生物</w:t>
            </w:r>
          </w:p>
        </w:tc>
        <w:tc>
          <w:tcPr>
            <w:tcW w:w="1509" w:type="dxa"/>
            <w:shd w:val="clear" w:color="auto" w:fill="auto"/>
          </w:tcPr>
          <w:p w14:paraId="363CF2C1" w14:textId="77777777" w:rsidR="00744823" w:rsidRPr="00744823" w:rsidRDefault="00744823" w:rsidP="00744823">
            <w:pPr>
              <w:rPr>
                <w:rFonts w:ascii="Times New Roman" w:eastAsiaTheme="minorEastAsia" w:hAnsi="Times New Roman"/>
                <w:sz w:val="22"/>
              </w:rPr>
            </w:pPr>
            <w:r w:rsidRPr="00744823">
              <w:rPr>
                <w:rFonts w:ascii="Times New Roman" w:eastAsiaTheme="minorEastAsia" w:hAnsi="Times New Roman"/>
                <w:sz w:val="22"/>
              </w:rPr>
              <w:t>A</w:t>
            </w:r>
            <w:r w:rsidRPr="00744823">
              <w:rPr>
                <w:rFonts w:ascii="Times New Roman" w:eastAsiaTheme="minorEastAsia" w:hAnsi="Times New Roman" w:hint="eastAsia"/>
                <w:sz w:val="22"/>
              </w:rPr>
              <w:t>自主行動</w:t>
            </w:r>
          </w:p>
          <w:p w14:paraId="261EEB77" w14:textId="5B39AA2E" w:rsidR="00744823" w:rsidRPr="006B6805" w:rsidRDefault="00744823" w:rsidP="00744823">
            <w:pPr>
              <w:rPr>
                <w:rFonts w:ascii="Times New Roman" w:eastAsiaTheme="minorEastAsia" w:hAnsi="Times New Roman"/>
                <w:sz w:val="22"/>
              </w:rPr>
            </w:pPr>
            <w:r w:rsidRPr="00744823">
              <w:rPr>
                <w:rFonts w:ascii="Times New Roman" w:eastAsiaTheme="minorEastAsia" w:hAnsi="Times New Roman" w:hint="eastAsia"/>
                <w:sz w:val="22"/>
              </w:rPr>
              <w:t>B</w:t>
            </w:r>
            <w:r w:rsidRPr="00744823">
              <w:rPr>
                <w:rFonts w:ascii="Times New Roman" w:eastAsiaTheme="minorEastAsia" w:hAnsi="Times New Roman" w:hint="eastAsia"/>
                <w:sz w:val="22"/>
              </w:rPr>
              <w:t>溝通互動</w:t>
            </w:r>
          </w:p>
        </w:tc>
        <w:tc>
          <w:tcPr>
            <w:tcW w:w="1917" w:type="dxa"/>
            <w:shd w:val="clear" w:color="auto" w:fill="auto"/>
          </w:tcPr>
          <w:p w14:paraId="4635EA7C" w14:textId="77777777" w:rsidR="006C6A82" w:rsidRPr="006C6A82" w:rsidRDefault="006C6A82" w:rsidP="006C6A82">
            <w:pPr>
              <w:spacing w:line="260" w:lineRule="exact"/>
              <w:jc w:val="both"/>
              <w:rPr>
                <w:rFonts w:ascii="Times New Roman" w:eastAsiaTheme="minorEastAsia" w:hAnsi="Times New Roman"/>
                <w:sz w:val="22"/>
                <w:szCs w:val="20"/>
              </w:rPr>
            </w:pPr>
            <w:r w:rsidRPr="006C6A82">
              <w:rPr>
                <w:rFonts w:ascii="Times New Roman" w:eastAsiaTheme="minorEastAsia" w:hAnsi="Times New Roman" w:hint="eastAsia"/>
                <w:sz w:val="22"/>
                <w:szCs w:val="20"/>
              </w:rPr>
              <w:t>A1</w:t>
            </w:r>
            <w:r w:rsidRPr="006C6A82">
              <w:rPr>
                <w:rFonts w:ascii="Times New Roman" w:eastAsiaTheme="minorEastAsia" w:hAnsi="Times New Roman" w:hint="eastAsia"/>
                <w:sz w:val="22"/>
                <w:szCs w:val="20"/>
              </w:rPr>
              <w:t>身心素質與自我精進</w:t>
            </w:r>
          </w:p>
          <w:p w14:paraId="0B3BFBDE" w14:textId="1D71626D" w:rsidR="00744823" w:rsidRPr="006B6805" w:rsidRDefault="006C6A82" w:rsidP="006C6A82">
            <w:pPr>
              <w:spacing w:line="260" w:lineRule="exact"/>
              <w:jc w:val="both"/>
              <w:rPr>
                <w:rFonts w:ascii="Times New Roman" w:eastAsiaTheme="minorEastAsia" w:hAnsi="Times New Roman"/>
                <w:sz w:val="22"/>
                <w:szCs w:val="20"/>
              </w:rPr>
            </w:pPr>
            <w:r w:rsidRPr="006C6A82">
              <w:rPr>
                <w:rFonts w:ascii="Times New Roman" w:eastAsiaTheme="minorEastAsia" w:hAnsi="Times New Roman" w:hint="eastAsia"/>
                <w:sz w:val="22"/>
                <w:szCs w:val="20"/>
              </w:rPr>
              <w:t>B3</w:t>
            </w:r>
            <w:r w:rsidRPr="006C6A82">
              <w:rPr>
                <w:rFonts w:ascii="Times New Roman" w:eastAsiaTheme="minorEastAsia" w:hAnsi="Times New Roman" w:hint="eastAsia"/>
                <w:sz w:val="22"/>
                <w:szCs w:val="20"/>
              </w:rPr>
              <w:t>藝術涵養與美感素養</w:t>
            </w:r>
          </w:p>
        </w:tc>
        <w:tc>
          <w:tcPr>
            <w:tcW w:w="2060" w:type="dxa"/>
            <w:shd w:val="clear" w:color="auto" w:fill="auto"/>
          </w:tcPr>
          <w:p w14:paraId="6BC0BB91" w14:textId="77777777" w:rsidR="006C6A82" w:rsidRPr="006C6A82" w:rsidRDefault="006C6A82" w:rsidP="006C6A82">
            <w:pPr>
              <w:spacing w:line="260" w:lineRule="exact"/>
              <w:jc w:val="both"/>
              <w:rPr>
                <w:rFonts w:ascii="Times New Roman" w:eastAsiaTheme="minorEastAsia" w:hAnsi="Times New Roman"/>
                <w:sz w:val="22"/>
                <w:szCs w:val="20"/>
              </w:rPr>
            </w:pPr>
            <w:r w:rsidRPr="006C6A82">
              <w:rPr>
                <w:rFonts w:ascii="Times New Roman" w:eastAsiaTheme="minorEastAsia" w:hAnsi="Times New Roman" w:hint="eastAsia"/>
                <w:sz w:val="22"/>
                <w:szCs w:val="20"/>
              </w:rPr>
              <w:t>自</w:t>
            </w:r>
            <w:r w:rsidRPr="006C6A82">
              <w:rPr>
                <w:rFonts w:ascii="Times New Roman" w:eastAsiaTheme="minorEastAsia" w:hAnsi="Times New Roman" w:hint="eastAsia"/>
                <w:sz w:val="22"/>
                <w:szCs w:val="20"/>
              </w:rPr>
              <w:t>-J-A1</w:t>
            </w:r>
          </w:p>
          <w:p w14:paraId="173A19A4" w14:textId="5BE8A156" w:rsidR="00744823" w:rsidRPr="006B6805" w:rsidRDefault="006C6A82" w:rsidP="006C6A82">
            <w:pPr>
              <w:spacing w:line="260" w:lineRule="exact"/>
              <w:jc w:val="both"/>
              <w:rPr>
                <w:rFonts w:ascii="Times New Roman" w:eastAsiaTheme="minorEastAsia" w:hAnsi="Times New Roman"/>
                <w:sz w:val="22"/>
                <w:szCs w:val="20"/>
              </w:rPr>
            </w:pPr>
            <w:r w:rsidRPr="006C6A82">
              <w:rPr>
                <w:rFonts w:ascii="Times New Roman" w:eastAsiaTheme="minorEastAsia" w:hAnsi="Times New Roman" w:hint="eastAsia"/>
                <w:sz w:val="22"/>
                <w:szCs w:val="20"/>
              </w:rPr>
              <w:t>自</w:t>
            </w:r>
            <w:r w:rsidRPr="006C6A82">
              <w:rPr>
                <w:rFonts w:ascii="Times New Roman" w:eastAsiaTheme="minorEastAsia" w:hAnsi="Times New Roman" w:hint="eastAsia"/>
                <w:sz w:val="22"/>
                <w:szCs w:val="20"/>
              </w:rPr>
              <w:t>-J-B3</w:t>
            </w:r>
          </w:p>
        </w:tc>
        <w:tc>
          <w:tcPr>
            <w:tcW w:w="2203" w:type="dxa"/>
            <w:shd w:val="clear" w:color="auto" w:fill="auto"/>
          </w:tcPr>
          <w:p w14:paraId="1C73CC91" w14:textId="77777777" w:rsidR="006C6A82" w:rsidRPr="006C6A82" w:rsidRDefault="006C6A82" w:rsidP="006C6A82">
            <w:pPr>
              <w:spacing w:line="260" w:lineRule="exact"/>
              <w:jc w:val="both"/>
              <w:rPr>
                <w:rFonts w:ascii="Times New Roman" w:eastAsiaTheme="minorEastAsia" w:hAnsi="Times New Roman"/>
                <w:bCs/>
                <w:snapToGrid w:val="0"/>
                <w:kern w:val="0"/>
                <w:sz w:val="22"/>
                <w:szCs w:val="20"/>
              </w:rPr>
            </w:pPr>
            <w:r w:rsidRPr="006C6A82">
              <w:rPr>
                <w:rFonts w:ascii="Times New Roman" w:eastAsiaTheme="minorEastAsia" w:hAnsi="Times New Roman"/>
                <w:bCs/>
                <w:snapToGrid w:val="0"/>
                <w:kern w:val="0"/>
                <w:sz w:val="22"/>
                <w:szCs w:val="20"/>
              </w:rPr>
              <w:t>tr-IV-1</w:t>
            </w:r>
            <w:r w:rsidRPr="006C6A82">
              <w:rPr>
                <w:rFonts w:ascii="Times New Roman" w:eastAsiaTheme="minorEastAsia" w:hAnsi="Times New Roman" w:hint="eastAsia"/>
                <w:bCs/>
                <w:snapToGrid w:val="0"/>
                <w:kern w:val="0"/>
                <w:sz w:val="22"/>
                <w:szCs w:val="20"/>
              </w:rPr>
              <w:t>能將所習得的知識正確的連結到所觀察到的自然現象及實驗數據，並推論出其中的關聯，進而運用習得的知識來解釋自己論點的正確性。</w:t>
            </w:r>
          </w:p>
          <w:p w14:paraId="2AF65F94" w14:textId="217BA008" w:rsidR="00744823" w:rsidRPr="006B6805" w:rsidRDefault="006C6A82" w:rsidP="006C6A82">
            <w:pPr>
              <w:spacing w:line="260" w:lineRule="exact"/>
              <w:jc w:val="both"/>
              <w:rPr>
                <w:rFonts w:ascii="Times New Roman" w:eastAsiaTheme="minorEastAsia" w:hAnsi="Times New Roman"/>
                <w:bCs/>
                <w:snapToGrid w:val="0"/>
                <w:kern w:val="0"/>
                <w:sz w:val="22"/>
                <w:szCs w:val="20"/>
              </w:rPr>
            </w:pPr>
            <w:r w:rsidRPr="006C6A82">
              <w:rPr>
                <w:rFonts w:ascii="Times New Roman" w:eastAsiaTheme="minorEastAsia" w:hAnsi="Times New Roman"/>
                <w:bCs/>
                <w:snapToGrid w:val="0"/>
                <w:kern w:val="0"/>
                <w:sz w:val="22"/>
                <w:szCs w:val="20"/>
              </w:rPr>
              <w:t>po-</w:t>
            </w:r>
            <w:r w:rsidRPr="006C6A82">
              <w:rPr>
                <w:rFonts w:ascii="Times New Roman" w:eastAsiaTheme="minorEastAsia" w:hAnsi="Times New Roman" w:hint="eastAsia"/>
                <w:bCs/>
                <w:snapToGrid w:val="0"/>
                <w:kern w:val="0"/>
                <w:sz w:val="22"/>
                <w:szCs w:val="20"/>
              </w:rPr>
              <w:t>Ⅳ</w:t>
            </w:r>
            <w:r w:rsidRPr="006C6A82">
              <w:rPr>
                <w:rFonts w:ascii="Times New Roman" w:eastAsiaTheme="minorEastAsia" w:hAnsi="Times New Roman"/>
                <w:bCs/>
                <w:snapToGrid w:val="0"/>
                <w:kern w:val="0"/>
                <w:sz w:val="22"/>
                <w:szCs w:val="20"/>
              </w:rPr>
              <w:t>-1</w:t>
            </w:r>
            <w:r w:rsidRPr="006C6A82">
              <w:rPr>
                <w:rFonts w:ascii="Times New Roman" w:eastAsiaTheme="minorEastAsia" w:hAnsi="Times New Roman" w:hint="eastAsia"/>
                <w:bCs/>
                <w:snapToGrid w:val="0"/>
                <w:kern w:val="0"/>
                <w:sz w:val="22"/>
                <w:szCs w:val="20"/>
              </w:rPr>
              <w:t>能從學習活動、日常經驗及科技運用、自然環境、書刊及網路媒體中，進行各種有計畫的觀察，進而能察覺問題。</w:t>
            </w:r>
          </w:p>
        </w:tc>
        <w:tc>
          <w:tcPr>
            <w:tcW w:w="1936" w:type="dxa"/>
            <w:shd w:val="clear" w:color="auto" w:fill="auto"/>
          </w:tcPr>
          <w:p w14:paraId="48BD70AE" w14:textId="57226F85" w:rsidR="00744823" w:rsidRPr="006B6805" w:rsidRDefault="006C6A82" w:rsidP="006B6805">
            <w:pPr>
              <w:spacing w:line="260" w:lineRule="exact"/>
              <w:jc w:val="both"/>
              <w:rPr>
                <w:rFonts w:ascii="Times New Roman" w:eastAsiaTheme="minorEastAsia" w:hAnsi="Times New Roman"/>
                <w:sz w:val="22"/>
                <w:szCs w:val="20"/>
              </w:rPr>
            </w:pPr>
            <w:r w:rsidRPr="006C6A82">
              <w:rPr>
                <w:rFonts w:ascii="Times New Roman" w:eastAsiaTheme="minorEastAsia" w:hAnsi="Times New Roman" w:hint="eastAsia"/>
                <w:sz w:val="22"/>
                <w:szCs w:val="20"/>
              </w:rPr>
              <w:t>Gb-</w:t>
            </w:r>
            <w:r w:rsidRPr="006C6A82">
              <w:rPr>
                <w:rFonts w:ascii="Times New Roman" w:eastAsiaTheme="minorEastAsia" w:hAnsi="Times New Roman" w:hint="eastAsia"/>
                <w:sz w:val="22"/>
                <w:szCs w:val="20"/>
              </w:rPr>
              <w:t>Ⅳ</w:t>
            </w:r>
            <w:r w:rsidRPr="006C6A82">
              <w:rPr>
                <w:rFonts w:ascii="Times New Roman" w:eastAsiaTheme="minorEastAsia" w:hAnsi="Times New Roman" w:hint="eastAsia"/>
                <w:sz w:val="22"/>
                <w:szCs w:val="20"/>
              </w:rPr>
              <w:t xml:space="preserve">-1 </w:t>
            </w:r>
            <w:r w:rsidRPr="006C6A82">
              <w:rPr>
                <w:rFonts w:ascii="Times New Roman" w:eastAsiaTheme="minorEastAsia" w:hAnsi="Times New Roman" w:hint="eastAsia"/>
                <w:sz w:val="22"/>
                <w:szCs w:val="20"/>
              </w:rPr>
              <w:t>從地層中發現的化石，可以知道地球上曾經存在許多的生物，但有些生物已經消失了，例如：三葉蟲、恐龍等。</w:t>
            </w:r>
          </w:p>
        </w:tc>
        <w:tc>
          <w:tcPr>
            <w:tcW w:w="2069" w:type="dxa"/>
            <w:shd w:val="clear" w:color="auto" w:fill="auto"/>
          </w:tcPr>
          <w:p w14:paraId="360F2B31" w14:textId="77777777" w:rsidR="00744823" w:rsidRDefault="006C6A82" w:rsidP="006B6805">
            <w:pPr>
              <w:spacing w:line="260" w:lineRule="exact"/>
              <w:rPr>
                <w:rFonts w:ascii="Times New Roman" w:eastAsiaTheme="minorEastAsia" w:hAnsi="Times New Roman"/>
                <w:sz w:val="22"/>
                <w:szCs w:val="20"/>
              </w:rPr>
            </w:pPr>
            <w:r w:rsidRPr="006C6A82">
              <w:rPr>
                <w:rFonts w:ascii="Times New Roman" w:eastAsiaTheme="minorEastAsia" w:hAnsi="Times New Roman"/>
                <w:sz w:val="22"/>
                <w:szCs w:val="20"/>
              </w:rPr>
              <w:t>1.</w:t>
            </w:r>
            <w:r w:rsidRPr="006C6A82">
              <w:rPr>
                <w:rFonts w:ascii="Times New Roman" w:eastAsiaTheme="minorEastAsia" w:hAnsi="Times New Roman" w:hint="eastAsia"/>
                <w:sz w:val="22"/>
                <w:szCs w:val="20"/>
              </w:rPr>
              <w:t>化石不只狹隘的由骨骼變化而成，尚包括其他各種來源，因此化石除可提供生物演化的證據外，還可幫助了解生物的生存環境或食物來源等資訊。</w:t>
            </w:r>
          </w:p>
          <w:p w14:paraId="61430F71" w14:textId="2C06515D" w:rsidR="006C6A82" w:rsidRPr="006C6A82" w:rsidRDefault="006C6A82" w:rsidP="006C6A82">
            <w:pPr>
              <w:spacing w:line="260" w:lineRule="exact"/>
              <w:jc w:val="both"/>
              <w:rPr>
                <w:rFonts w:ascii="Times New Roman" w:eastAsiaTheme="minorEastAsia" w:hAnsi="Times New Roman"/>
                <w:sz w:val="22"/>
                <w:szCs w:val="20"/>
              </w:rPr>
            </w:pPr>
            <w:r>
              <w:rPr>
                <w:rFonts w:ascii="Times New Roman" w:eastAsiaTheme="minorEastAsia" w:hAnsi="Times New Roman" w:hint="eastAsia"/>
                <w:sz w:val="22"/>
                <w:szCs w:val="20"/>
              </w:rPr>
              <w:t>2.</w:t>
            </w:r>
            <w:r w:rsidRPr="006C6A82">
              <w:rPr>
                <w:rFonts w:ascii="Times New Roman" w:eastAsiaTheme="minorEastAsia" w:hAnsi="Times New Roman" w:hint="eastAsia"/>
                <w:sz w:val="22"/>
                <w:szCs w:val="20"/>
              </w:rPr>
              <w:t>能了解化石形成的原因，並推知化石與生物演化之間的關係。</w:t>
            </w:r>
          </w:p>
          <w:p w14:paraId="64B45A02" w14:textId="1672D591" w:rsidR="006C6A82" w:rsidRPr="006C6A82" w:rsidRDefault="006C6A82" w:rsidP="006C6A82">
            <w:pPr>
              <w:spacing w:line="260" w:lineRule="exact"/>
              <w:jc w:val="both"/>
              <w:rPr>
                <w:rFonts w:ascii="Times New Roman" w:eastAsiaTheme="minorEastAsia" w:hAnsi="Times New Roman"/>
                <w:sz w:val="22"/>
                <w:szCs w:val="20"/>
              </w:rPr>
            </w:pPr>
            <w:r>
              <w:rPr>
                <w:rFonts w:ascii="Times New Roman" w:eastAsiaTheme="minorEastAsia" w:hAnsi="Times New Roman" w:hint="eastAsia"/>
                <w:sz w:val="22"/>
                <w:szCs w:val="20"/>
              </w:rPr>
              <w:t>3</w:t>
            </w:r>
            <w:r w:rsidRPr="006C6A82">
              <w:rPr>
                <w:rFonts w:ascii="Times New Roman" w:eastAsiaTheme="minorEastAsia" w:hAnsi="Times New Roman" w:hint="eastAsia"/>
                <w:sz w:val="22"/>
                <w:szCs w:val="20"/>
              </w:rPr>
              <w:t>.</w:t>
            </w:r>
            <w:r w:rsidRPr="006C6A82">
              <w:rPr>
                <w:rFonts w:ascii="Times New Roman" w:eastAsiaTheme="minorEastAsia" w:hAnsi="Times New Roman" w:hint="eastAsia"/>
                <w:sz w:val="22"/>
                <w:szCs w:val="20"/>
              </w:rPr>
              <w:t>探討活化石存在的條件，並舉例討論。</w:t>
            </w:r>
          </w:p>
          <w:p w14:paraId="75EDF782" w14:textId="69B6CA45" w:rsidR="006C6A82" w:rsidRPr="006C6A82" w:rsidRDefault="006C6A82" w:rsidP="006C6A82">
            <w:pPr>
              <w:spacing w:line="260" w:lineRule="exact"/>
              <w:jc w:val="both"/>
              <w:rPr>
                <w:rFonts w:ascii="Times New Roman" w:eastAsiaTheme="minorEastAsia" w:hAnsi="Times New Roman"/>
                <w:sz w:val="22"/>
                <w:szCs w:val="20"/>
              </w:rPr>
            </w:pPr>
            <w:r>
              <w:rPr>
                <w:rFonts w:ascii="Times New Roman" w:eastAsiaTheme="minorEastAsia" w:hAnsi="Times New Roman" w:hint="eastAsia"/>
                <w:sz w:val="22"/>
                <w:szCs w:val="20"/>
              </w:rPr>
              <w:t>4</w:t>
            </w:r>
            <w:r w:rsidRPr="006C6A82">
              <w:rPr>
                <w:rFonts w:ascii="Times New Roman" w:eastAsiaTheme="minorEastAsia" w:hAnsi="Times New Roman" w:hint="eastAsia"/>
                <w:sz w:val="22"/>
                <w:szCs w:val="20"/>
              </w:rPr>
              <w:t>.</w:t>
            </w:r>
            <w:r w:rsidRPr="006C6A82">
              <w:rPr>
                <w:rFonts w:ascii="Times New Roman" w:eastAsiaTheme="minorEastAsia" w:hAnsi="Times New Roman" w:hint="eastAsia"/>
                <w:sz w:val="22"/>
                <w:szCs w:val="20"/>
              </w:rPr>
              <w:t>能由馬的化石系列，了解馬在演化過程中，體型、腳趾和牙齒的改變情形。</w:t>
            </w:r>
          </w:p>
          <w:p w14:paraId="453D2EF0" w14:textId="130E3EA6" w:rsidR="006C6A82" w:rsidRPr="006C6A82" w:rsidRDefault="006C6A82" w:rsidP="006C6A82">
            <w:pPr>
              <w:spacing w:line="260" w:lineRule="exact"/>
              <w:jc w:val="both"/>
              <w:rPr>
                <w:rFonts w:ascii="Times New Roman" w:eastAsiaTheme="minorEastAsia" w:hAnsi="Times New Roman"/>
                <w:sz w:val="22"/>
                <w:szCs w:val="20"/>
              </w:rPr>
            </w:pPr>
            <w:r>
              <w:rPr>
                <w:rFonts w:ascii="Times New Roman" w:eastAsiaTheme="minorEastAsia" w:hAnsi="Times New Roman" w:hint="eastAsia"/>
                <w:sz w:val="22"/>
                <w:szCs w:val="20"/>
              </w:rPr>
              <w:t>5</w:t>
            </w:r>
            <w:r w:rsidRPr="006C6A82">
              <w:rPr>
                <w:rFonts w:ascii="Times New Roman" w:eastAsiaTheme="minorEastAsia" w:hAnsi="Times New Roman" w:hint="eastAsia"/>
                <w:sz w:val="22"/>
                <w:szCs w:val="20"/>
              </w:rPr>
              <w:t>.</w:t>
            </w:r>
            <w:r w:rsidRPr="006C6A82">
              <w:rPr>
                <w:rFonts w:ascii="Times New Roman" w:eastAsiaTheme="minorEastAsia" w:hAnsi="Times New Roman" w:hint="eastAsia"/>
                <w:sz w:val="22"/>
                <w:szCs w:val="20"/>
              </w:rPr>
              <w:t>能了解在演化的過程中，曾發生多次大滅絕的事件。</w:t>
            </w:r>
          </w:p>
          <w:p w14:paraId="26989ABB" w14:textId="46199087" w:rsidR="006C6A82" w:rsidRPr="006C6A82" w:rsidRDefault="006C6A82" w:rsidP="006C6A82">
            <w:pPr>
              <w:spacing w:line="260" w:lineRule="exact"/>
              <w:rPr>
                <w:rFonts w:ascii="Times New Roman" w:eastAsiaTheme="minorEastAsia" w:hAnsi="Times New Roman"/>
                <w:sz w:val="22"/>
                <w:szCs w:val="20"/>
              </w:rPr>
            </w:pPr>
            <w:r>
              <w:rPr>
                <w:rFonts w:ascii="Times New Roman" w:eastAsiaTheme="minorEastAsia" w:hAnsi="Times New Roman" w:hint="eastAsia"/>
                <w:sz w:val="22"/>
                <w:szCs w:val="20"/>
              </w:rPr>
              <w:t>6</w:t>
            </w:r>
            <w:r w:rsidRPr="006C6A82">
              <w:rPr>
                <w:rFonts w:ascii="Times New Roman" w:eastAsiaTheme="minorEastAsia" w:hAnsi="Times New Roman" w:hint="eastAsia"/>
                <w:sz w:val="22"/>
                <w:szCs w:val="20"/>
              </w:rPr>
              <w:t>.</w:t>
            </w:r>
            <w:r w:rsidRPr="006C6A82">
              <w:rPr>
                <w:rFonts w:ascii="Times New Roman" w:eastAsiaTheme="minorEastAsia" w:hAnsi="Times New Roman" w:hint="eastAsia"/>
                <w:sz w:val="22"/>
                <w:szCs w:val="20"/>
              </w:rPr>
              <w:t>能推知、比較在不</w:t>
            </w:r>
            <w:r w:rsidRPr="006C6A82">
              <w:rPr>
                <w:rFonts w:ascii="Times New Roman" w:eastAsiaTheme="minorEastAsia" w:hAnsi="Times New Roman" w:hint="eastAsia"/>
                <w:sz w:val="22"/>
                <w:szCs w:val="20"/>
              </w:rPr>
              <w:lastRenderedPageBreak/>
              <w:t>同的地質年代中，具有不同的代表性生物。</w:t>
            </w:r>
          </w:p>
        </w:tc>
        <w:tc>
          <w:tcPr>
            <w:tcW w:w="1532" w:type="dxa"/>
            <w:shd w:val="clear" w:color="auto" w:fill="auto"/>
          </w:tcPr>
          <w:p w14:paraId="3D4BC427" w14:textId="77777777" w:rsidR="004F271B" w:rsidRPr="006C6A82" w:rsidRDefault="004F271B" w:rsidP="004F271B">
            <w:pPr>
              <w:spacing w:line="260" w:lineRule="exact"/>
              <w:jc w:val="both"/>
              <w:rPr>
                <w:rFonts w:ascii="Times New Roman" w:eastAsiaTheme="minorEastAsia" w:hAnsi="Times New Roman"/>
                <w:sz w:val="22"/>
                <w:szCs w:val="20"/>
              </w:rPr>
            </w:pPr>
            <w:r w:rsidRPr="006C6A82">
              <w:rPr>
                <w:rFonts w:ascii="Times New Roman" w:eastAsiaTheme="minorEastAsia" w:hAnsi="Times New Roman" w:hint="eastAsia"/>
                <w:sz w:val="22"/>
                <w:szCs w:val="20"/>
              </w:rPr>
              <w:lastRenderedPageBreak/>
              <w:t>1.</w:t>
            </w:r>
            <w:r w:rsidRPr="006C6A82">
              <w:rPr>
                <w:rFonts w:ascii="Times New Roman" w:eastAsiaTheme="minorEastAsia" w:hAnsi="Times New Roman" w:hint="eastAsia"/>
                <w:sz w:val="22"/>
                <w:szCs w:val="20"/>
              </w:rPr>
              <w:t>各種化石的圖片或簡報。</w:t>
            </w:r>
          </w:p>
          <w:p w14:paraId="1EB0F119" w14:textId="77777777" w:rsidR="004F271B" w:rsidRPr="006C6A82" w:rsidRDefault="004F271B" w:rsidP="004F271B">
            <w:pPr>
              <w:spacing w:line="260" w:lineRule="exact"/>
              <w:jc w:val="both"/>
              <w:rPr>
                <w:rFonts w:ascii="Times New Roman" w:eastAsiaTheme="minorEastAsia" w:hAnsi="Times New Roman"/>
                <w:sz w:val="22"/>
                <w:szCs w:val="20"/>
              </w:rPr>
            </w:pPr>
            <w:r w:rsidRPr="006C6A82">
              <w:rPr>
                <w:rFonts w:ascii="Times New Roman" w:eastAsiaTheme="minorEastAsia" w:hAnsi="Times New Roman" w:hint="eastAsia"/>
                <w:sz w:val="22"/>
                <w:szCs w:val="20"/>
              </w:rPr>
              <w:t>2.</w:t>
            </w:r>
            <w:r w:rsidRPr="006C6A82">
              <w:rPr>
                <w:rFonts w:ascii="Times New Roman" w:eastAsiaTheme="minorEastAsia" w:hAnsi="Times New Roman" w:hint="eastAsia"/>
                <w:sz w:val="22"/>
                <w:szCs w:val="20"/>
              </w:rPr>
              <w:t>現代馬的演化過程圖片或簡報。</w:t>
            </w:r>
          </w:p>
          <w:p w14:paraId="4774B167" w14:textId="051E1943" w:rsidR="00744823" w:rsidRPr="006C6A82" w:rsidRDefault="004F271B" w:rsidP="004F271B">
            <w:pPr>
              <w:spacing w:line="260" w:lineRule="exact"/>
              <w:jc w:val="both"/>
              <w:rPr>
                <w:rFonts w:ascii="Times New Roman" w:eastAsiaTheme="minorEastAsia" w:hAnsi="Times New Roman"/>
                <w:sz w:val="22"/>
                <w:szCs w:val="20"/>
              </w:rPr>
            </w:pPr>
            <w:r>
              <w:rPr>
                <w:rFonts w:ascii="Times New Roman" w:eastAsiaTheme="minorEastAsia" w:hAnsi="Times New Roman" w:hint="eastAsia"/>
                <w:sz w:val="22"/>
                <w:szCs w:val="20"/>
              </w:rPr>
              <w:t>3</w:t>
            </w:r>
            <w:r w:rsidRPr="006C6A82">
              <w:rPr>
                <w:rFonts w:ascii="Times New Roman" w:eastAsiaTheme="minorEastAsia" w:hAnsi="Times New Roman" w:hint="eastAsia"/>
                <w:sz w:val="22"/>
                <w:szCs w:val="20"/>
              </w:rPr>
              <w:t>.</w:t>
            </w:r>
            <w:r w:rsidRPr="006C6A82">
              <w:rPr>
                <w:rFonts w:ascii="Times New Roman" w:eastAsiaTheme="minorEastAsia" w:hAnsi="Times New Roman" w:hint="eastAsia"/>
                <w:sz w:val="22"/>
                <w:szCs w:val="20"/>
              </w:rPr>
              <w:t>代表生物掛圖、簡報或影片。</w:t>
            </w:r>
          </w:p>
        </w:tc>
        <w:tc>
          <w:tcPr>
            <w:tcW w:w="1392" w:type="dxa"/>
            <w:shd w:val="clear" w:color="auto" w:fill="auto"/>
          </w:tcPr>
          <w:p w14:paraId="2301EA35" w14:textId="77777777" w:rsidR="004F271B" w:rsidRPr="004F271B" w:rsidRDefault="004F271B" w:rsidP="004F271B">
            <w:pPr>
              <w:spacing w:line="260" w:lineRule="exact"/>
              <w:jc w:val="both"/>
              <w:rPr>
                <w:rFonts w:ascii="Times New Roman" w:eastAsiaTheme="minorEastAsia" w:hAnsi="Times New Roman"/>
                <w:sz w:val="22"/>
                <w:szCs w:val="20"/>
              </w:rPr>
            </w:pPr>
            <w:r w:rsidRPr="004F271B">
              <w:rPr>
                <w:rFonts w:ascii="Times New Roman" w:eastAsiaTheme="minorEastAsia" w:hAnsi="Times New Roman" w:hint="eastAsia"/>
                <w:sz w:val="22"/>
                <w:szCs w:val="20"/>
              </w:rPr>
              <w:t>討論</w:t>
            </w:r>
          </w:p>
          <w:p w14:paraId="1B82A9CE" w14:textId="77777777" w:rsidR="004F271B" w:rsidRPr="004F271B" w:rsidRDefault="004F271B" w:rsidP="004F271B">
            <w:pPr>
              <w:spacing w:line="260" w:lineRule="exact"/>
              <w:jc w:val="both"/>
              <w:rPr>
                <w:rFonts w:ascii="Times New Roman" w:eastAsiaTheme="minorEastAsia" w:hAnsi="Times New Roman"/>
                <w:sz w:val="22"/>
                <w:szCs w:val="20"/>
              </w:rPr>
            </w:pPr>
            <w:r w:rsidRPr="004F271B">
              <w:rPr>
                <w:rFonts w:ascii="Times New Roman" w:eastAsiaTheme="minorEastAsia" w:hAnsi="Times New Roman" w:hint="eastAsia"/>
                <w:sz w:val="22"/>
                <w:szCs w:val="20"/>
              </w:rPr>
              <w:t>口語評量</w:t>
            </w:r>
          </w:p>
          <w:p w14:paraId="62C6A278" w14:textId="7EB9004D" w:rsidR="00744823" w:rsidRPr="006B6805" w:rsidRDefault="004F271B" w:rsidP="004F271B">
            <w:pPr>
              <w:spacing w:line="260" w:lineRule="exact"/>
              <w:jc w:val="both"/>
              <w:rPr>
                <w:rFonts w:ascii="Times New Roman" w:eastAsiaTheme="minorEastAsia" w:hAnsi="Times New Roman"/>
                <w:sz w:val="22"/>
                <w:szCs w:val="20"/>
              </w:rPr>
            </w:pPr>
            <w:r w:rsidRPr="004F271B">
              <w:rPr>
                <w:rFonts w:ascii="Times New Roman" w:eastAsiaTheme="minorEastAsia" w:hAnsi="Times New Roman" w:hint="eastAsia"/>
                <w:sz w:val="22"/>
                <w:szCs w:val="20"/>
              </w:rPr>
              <w:t>活動進行</w:t>
            </w:r>
          </w:p>
        </w:tc>
        <w:tc>
          <w:tcPr>
            <w:tcW w:w="1790" w:type="dxa"/>
            <w:shd w:val="clear" w:color="auto" w:fill="auto"/>
          </w:tcPr>
          <w:p w14:paraId="23FFF37A" w14:textId="77777777" w:rsidR="006C6A82" w:rsidRPr="006C6A82" w:rsidRDefault="006C6A82" w:rsidP="006C6A82">
            <w:pPr>
              <w:spacing w:line="260" w:lineRule="exact"/>
              <w:rPr>
                <w:rFonts w:ascii="Times New Roman" w:eastAsiaTheme="minorEastAsia" w:hAnsi="Times New Roman"/>
                <w:b/>
                <w:sz w:val="22"/>
                <w:szCs w:val="20"/>
              </w:rPr>
            </w:pPr>
            <w:r w:rsidRPr="006C6A82">
              <w:rPr>
                <w:rFonts w:ascii="Times New Roman" w:eastAsiaTheme="minorEastAsia" w:hAnsi="Times New Roman" w:hint="eastAsia"/>
                <w:b/>
                <w:sz w:val="22"/>
                <w:szCs w:val="20"/>
              </w:rPr>
              <w:t>【戶外教育】</w:t>
            </w:r>
          </w:p>
          <w:p w14:paraId="2D2C4A5E" w14:textId="77777777" w:rsidR="006C6A82" w:rsidRPr="006C6A82" w:rsidRDefault="006C6A82" w:rsidP="006C6A82">
            <w:pPr>
              <w:spacing w:line="260" w:lineRule="exact"/>
              <w:rPr>
                <w:rFonts w:ascii="Times New Roman" w:eastAsiaTheme="minorEastAsia" w:hAnsi="Times New Roman"/>
                <w:b/>
                <w:sz w:val="22"/>
                <w:szCs w:val="20"/>
              </w:rPr>
            </w:pPr>
            <w:r w:rsidRPr="006C6A82">
              <w:rPr>
                <w:rFonts w:ascii="Times New Roman" w:eastAsiaTheme="minorEastAsia" w:hAnsi="Times New Roman" w:hint="eastAsia"/>
                <w:b/>
                <w:sz w:val="22"/>
                <w:szCs w:val="20"/>
              </w:rPr>
              <w:t>戶</w:t>
            </w:r>
            <w:r w:rsidRPr="006C6A82">
              <w:rPr>
                <w:rFonts w:ascii="Times New Roman" w:eastAsiaTheme="minorEastAsia" w:hAnsi="Times New Roman" w:hint="eastAsia"/>
                <w:b/>
                <w:sz w:val="22"/>
                <w:szCs w:val="20"/>
              </w:rPr>
              <w:t xml:space="preserve">J2 </w:t>
            </w:r>
            <w:r w:rsidRPr="006C6A82">
              <w:rPr>
                <w:rFonts w:ascii="Times New Roman" w:eastAsiaTheme="minorEastAsia" w:hAnsi="Times New Roman" w:hint="eastAsia"/>
                <w:b/>
                <w:sz w:val="22"/>
                <w:szCs w:val="20"/>
              </w:rPr>
              <w:t>擴充對環境的理解，運用所學的知識到生活當中，具備觀察、描述、測量、紀錄的能力。</w:t>
            </w:r>
          </w:p>
          <w:p w14:paraId="172DB0B9" w14:textId="77777777" w:rsidR="006C6A82" w:rsidRPr="006C6A82" w:rsidRDefault="006C6A82" w:rsidP="006C6A82">
            <w:pPr>
              <w:spacing w:line="260" w:lineRule="exact"/>
              <w:rPr>
                <w:rFonts w:ascii="Times New Roman" w:eastAsiaTheme="minorEastAsia" w:hAnsi="Times New Roman"/>
                <w:b/>
                <w:sz w:val="22"/>
                <w:szCs w:val="20"/>
              </w:rPr>
            </w:pPr>
            <w:r w:rsidRPr="006C6A82">
              <w:rPr>
                <w:rFonts w:ascii="Times New Roman" w:eastAsiaTheme="minorEastAsia" w:hAnsi="Times New Roman" w:hint="eastAsia"/>
                <w:b/>
                <w:sz w:val="22"/>
                <w:szCs w:val="20"/>
              </w:rPr>
              <w:t>【海洋教育】</w:t>
            </w:r>
          </w:p>
          <w:p w14:paraId="7953BE91" w14:textId="4EE16201" w:rsidR="00744823" w:rsidRPr="006C6A82" w:rsidRDefault="006C6A82" w:rsidP="006C6A82">
            <w:pPr>
              <w:spacing w:line="260" w:lineRule="exact"/>
              <w:rPr>
                <w:rFonts w:ascii="Times New Roman" w:eastAsiaTheme="minorEastAsia" w:hAnsi="Times New Roman"/>
                <w:b/>
                <w:sz w:val="22"/>
                <w:szCs w:val="20"/>
              </w:rPr>
            </w:pPr>
            <w:r w:rsidRPr="006C6A82">
              <w:rPr>
                <w:rFonts w:ascii="Times New Roman" w:eastAsiaTheme="minorEastAsia" w:hAnsi="Times New Roman" w:hint="eastAsia"/>
                <w:b/>
                <w:sz w:val="22"/>
                <w:szCs w:val="20"/>
              </w:rPr>
              <w:t>海</w:t>
            </w:r>
            <w:r w:rsidRPr="006C6A82">
              <w:rPr>
                <w:rFonts w:ascii="Times New Roman" w:eastAsiaTheme="minorEastAsia" w:hAnsi="Times New Roman" w:hint="eastAsia"/>
                <w:b/>
                <w:sz w:val="22"/>
                <w:szCs w:val="20"/>
              </w:rPr>
              <w:t xml:space="preserve">J14 </w:t>
            </w:r>
            <w:r w:rsidRPr="006C6A82">
              <w:rPr>
                <w:rFonts w:ascii="Times New Roman" w:eastAsiaTheme="minorEastAsia" w:hAnsi="Times New Roman" w:hint="eastAsia"/>
                <w:b/>
                <w:sz w:val="22"/>
                <w:szCs w:val="20"/>
              </w:rPr>
              <w:t>探討海洋生物與生態環境之關聯。</w:t>
            </w:r>
          </w:p>
        </w:tc>
        <w:tc>
          <w:tcPr>
            <w:tcW w:w="1103" w:type="dxa"/>
            <w:vAlign w:val="center"/>
          </w:tcPr>
          <w:p w14:paraId="0E3A8306" w14:textId="77777777" w:rsidR="00061DD0" w:rsidRPr="007E004D" w:rsidRDefault="00061DD0" w:rsidP="00061DD0">
            <w:pPr>
              <w:adjustRightInd w:val="0"/>
              <w:snapToGrid w:val="0"/>
              <w:rPr>
                <w:rFonts w:asciiTheme="minorEastAsia" w:eastAsiaTheme="minorEastAsia" w:hAnsiTheme="minorEastAsia"/>
                <w:snapToGrid w:val="0"/>
                <w:kern w:val="0"/>
                <w:sz w:val="22"/>
              </w:rPr>
            </w:pPr>
            <w:r w:rsidRPr="007E004D">
              <w:rPr>
                <w:rFonts w:asciiTheme="minorEastAsia" w:eastAsiaTheme="minorEastAsia" w:hAnsiTheme="minorEastAsia" w:hint="eastAsia"/>
                <w:snapToGrid w:val="0"/>
                <w:kern w:val="0"/>
                <w:sz w:val="22"/>
              </w:rPr>
              <w:t>■實施跨領域或跨科目協同教學</w:t>
            </w:r>
          </w:p>
          <w:p w14:paraId="75C14243" w14:textId="77777777" w:rsidR="00061DD0" w:rsidRPr="007E004D" w:rsidRDefault="00061DD0" w:rsidP="00061DD0">
            <w:pPr>
              <w:adjustRightInd w:val="0"/>
              <w:snapToGrid w:val="0"/>
              <w:rPr>
                <w:rFonts w:asciiTheme="minorEastAsia" w:eastAsiaTheme="minorEastAsia" w:hAnsiTheme="minorEastAsia"/>
                <w:snapToGrid w:val="0"/>
                <w:kern w:val="0"/>
                <w:sz w:val="22"/>
              </w:rPr>
            </w:pPr>
            <w:r w:rsidRPr="007E004D">
              <w:rPr>
                <w:rFonts w:asciiTheme="minorEastAsia" w:eastAsiaTheme="minorEastAsia" w:hAnsiTheme="minorEastAsia" w:hint="eastAsia"/>
                <w:snapToGrid w:val="0"/>
                <w:kern w:val="0"/>
                <w:sz w:val="22"/>
              </w:rPr>
              <w:t>1.協同科目： ＿地球科學</w:t>
            </w:r>
          </w:p>
          <w:p w14:paraId="1CC2ACE0" w14:textId="1217FBD1" w:rsidR="00744823" w:rsidRPr="007E004D" w:rsidRDefault="00061DD0" w:rsidP="00061DD0">
            <w:pPr>
              <w:adjustRightInd w:val="0"/>
              <w:snapToGrid w:val="0"/>
              <w:rPr>
                <w:rFonts w:asciiTheme="minorEastAsia" w:eastAsiaTheme="minorEastAsia" w:hAnsiTheme="minorEastAsia"/>
                <w:snapToGrid w:val="0"/>
                <w:kern w:val="0"/>
                <w:sz w:val="22"/>
              </w:rPr>
            </w:pPr>
            <w:r w:rsidRPr="007E004D">
              <w:rPr>
                <w:rFonts w:asciiTheme="minorEastAsia" w:eastAsiaTheme="minorEastAsia" w:hAnsiTheme="minorEastAsia" w:hint="eastAsia"/>
                <w:snapToGrid w:val="0"/>
                <w:kern w:val="0"/>
                <w:sz w:val="22"/>
              </w:rPr>
              <w:t>2.協同節數：＿ 2節＿＿</w:t>
            </w:r>
          </w:p>
        </w:tc>
      </w:tr>
      <w:tr w:rsidR="00AA0A5F" w:rsidRPr="006B6805" w14:paraId="0E12C20F" w14:textId="77777777" w:rsidTr="00FC2DB5">
        <w:tc>
          <w:tcPr>
            <w:tcW w:w="792" w:type="dxa"/>
            <w:shd w:val="clear" w:color="auto" w:fill="auto"/>
            <w:vAlign w:val="center"/>
          </w:tcPr>
          <w:p w14:paraId="59E4D968" w14:textId="73BBE83C" w:rsidR="006B6805" w:rsidRPr="006B6805" w:rsidRDefault="004F271B" w:rsidP="006B6805">
            <w:pPr>
              <w:spacing w:line="260" w:lineRule="exact"/>
              <w:jc w:val="center"/>
              <w:rPr>
                <w:rFonts w:eastAsiaTheme="minorEastAsia"/>
                <w:snapToGrid w:val="0"/>
                <w:kern w:val="0"/>
                <w:sz w:val="20"/>
                <w:szCs w:val="20"/>
              </w:rPr>
            </w:pPr>
            <w:r w:rsidRPr="006B6805">
              <w:rPr>
                <w:rFonts w:ascii="Times New Roman" w:hAnsi="Times New Roman" w:hint="eastAsia"/>
                <w:snapToGrid w:val="0"/>
                <w:kern w:val="0"/>
                <w:szCs w:val="20"/>
              </w:rPr>
              <w:t>第十四週</w:t>
            </w:r>
          </w:p>
        </w:tc>
        <w:tc>
          <w:tcPr>
            <w:tcW w:w="1648" w:type="dxa"/>
            <w:shd w:val="clear" w:color="auto" w:fill="auto"/>
            <w:vAlign w:val="center"/>
          </w:tcPr>
          <w:p w14:paraId="3B7560CB" w14:textId="6E4ACF18" w:rsidR="006B6805" w:rsidRPr="006B6805" w:rsidRDefault="006B6805" w:rsidP="006B6805">
            <w:pPr>
              <w:spacing w:line="260" w:lineRule="exact"/>
              <w:jc w:val="center"/>
              <w:rPr>
                <w:rFonts w:ascii="Times New Roman" w:hAnsi="Times New Roman"/>
                <w:sz w:val="20"/>
                <w:szCs w:val="20"/>
              </w:rPr>
            </w:pPr>
            <w:r w:rsidRPr="006B6805">
              <w:rPr>
                <w:rFonts w:ascii="Times New Roman" w:hAnsi="Times New Roman"/>
                <w:sz w:val="20"/>
                <w:szCs w:val="20"/>
              </w:rPr>
              <w:t>5/9~5/13</w:t>
            </w:r>
          </w:p>
        </w:tc>
        <w:tc>
          <w:tcPr>
            <w:tcW w:w="764" w:type="dxa"/>
            <w:vAlign w:val="center"/>
          </w:tcPr>
          <w:p w14:paraId="210F28CF" w14:textId="77777777" w:rsidR="006B6805" w:rsidRPr="006B6805" w:rsidRDefault="006B6805" w:rsidP="006B6805">
            <w:pPr>
              <w:spacing w:line="260" w:lineRule="exact"/>
              <w:jc w:val="center"/>
              <w:rPr>
                <w:rFonts w:eastAsiaTheme="minorEastAsia"/>
                <w:sz w:val="20"/>
                <w:szCs w:val="20"/>
              </w:rPr>
            </w:pPr>
            <w:r w:rsidRPr="006B6805">
              <w:rPr>
                <w:rFonts w:ascii="Times New Roman" w:hAnsi="Times New Roman" w:hint="eastAsia"/>
                <w:kern w:val="0"/>
                <w:sz w:val="22"/>
                <w:szCs w:val="20"/>
              </w:rPr>
              <w:t>3</w:t>
            </w:r>
          </w:p>
        </w:tc>
        <w:tc>
          <w:tcPr>
            <w:tcW w:w="1247" w:type="dxa"/>
            <w:shd w:val="clear" w:color="auto" w:fill="auto"/>
            <w:vAlign w:val="center"/>
          </w:tcPr>
          <w:p w14:paraId="33B1E98C" w14:textId="77777777" w:rsidR="00061DD0" w:rsidRDefault="00061DD0" w:rsidP="006B6805">
            <w:pPr>
              <w:spacing w:line="260" w:lineRule="exact"/>
              <w:jc w:val="both"/>
              <w:rPr>
                <w:rFonts w:ascii="Times New Roman" w:eastAsiaTheme="minorEastAsia" w:hAnsi="Times New Roman"/>
                <w:sz w:val="22"/>
                <w:szCs w:val="20"/>
              </w:rPr>
            </w:pPr>
            <w:r w:rsidRPr="00061DD0">
              <w:rPr>
                <w:rFonts w:ascii="Times New Roman" w:eastAsiaTheme="minorEastAsia" w:hAnsi="Times New Roman" w:hint="eastAsia"/>
                <w:sz w:val="22"/>
                <w:szCs w:val="20"/>
              </w:rPr>
              <w:t>第四章：生物與環境的交互作用</w:t>
            </w:r>
          </w:p>
          <w:p w14:paraId="783696F1" w14:textId="53BB0494" w:rsidR="006B6805" w:rsidRPr="006B6805" w:rsidRDefault="00061DD0" w:rsidP="006B6805">
            <w:pPr>
              <w:spacing w:line="260" w:lineRule="exact"/>
              <w:jc w:val="both"/>
              <w:rPr>
                <w:rFonts w:ascii="Times New Roman" w:eastAsiaTheme="minorEastAsia" w:hAnsi="Times New Roman"/>
                <w:sz w:val="20"/>
                <w:szCs w:val="20"/>
              </w:rPr>
            </w:pPr>
            <w:r w:rsidRPr="00061DD0">
              <w:rPr>
                <w:rFonts w:ascii="Times New Roman" w:eastAsiaTheme="minorEastAsia" w:hAnsi="Times New Roman" w:hint="eastAsia"/>
                <w:sz w:val="20"/>
                <w:szCs w:val="20"/>
              </w:rPr>
              <w:t>‧</w:t>
            </w:r>
            <w:r w:rsidRPr="00061DD0">
              <w:rPr>
                <w:rFonts w:ascii="Times New Roman" w:eastAsiaTheme="minorEastAsia" w:hAnsi="Times New Roman" w:hint="eastAsia"/>
                <w:sz w:val="20"/>
                <w:szCs w:val="20"/>
              </w:rPr>
              <w:t>4-1</w:t>
            </w:r>
            <w:r w:rsidRPr="00061DD0">
              <w:rPr>
                <w:rFonts w:ascii="Times New Roman" w:eastAsiaTheme="minorEastAsia" w:hAnsi="Times New Roman" w:hint="eastAsia"/>
                <w:sz w:val="20"/>
                <w:szCs w:val="20"/>
              </w:rPr>
              <w:t>生物與群集</w:t>
            </w:r>
            <w:r w:rsidRPr="00061DD0">
              <w:rPr>
                <w:rFonts w:ascii="Times New Roman" w:eastAsiaTheme="minorEastAsia" w:hAnsi="Times New Roman" w:hint="eastAsia"/>
                <w:sz w:val="20"/>
                <w:szCs w:val="20"/>
              </w:rPr>
              <w:t>(3)</w:t>
            </w:r>
          </w:p>
        </w:tc>
        <w:tc>
          <w:tcPr>
            <w:tcW w:w="1509" w:type="dxa"/>
            <w:shd w:val="clear" w:color="auto" w:fill="auto"/>
          </w:tcPr>
          <w:p w14:paraId="6149A03F" w14:textId="77777777" w:rsidR="006B6805" w:rsidRPr="006B6805" w:rsidRDefault="006B6805" w:rsidP="006B6805">
            <w:pPr>
              <w:rPr>
                <w:rFonts w:ascii="Times New Roman" w:eastAsiaTheme="minorEastAsia" w:hAnsi="Times New Roman"/>
                <w:sz w:val="22"/>
              </w:rPr>
            </w:pPr>
            <w:r w:rsidRPr="006B6805">
              <w:rPr>
                <w:rFonts w:ascii="Times New Roman" w:eastAsiaTheme="minorEastAsia" w:hAnsi="Times New Roman"/>
                <w:sz w:val="22"/>
              </w:rPr>
              <w:t>A</w:t>
            </w:r>
            <w:r w:rsidRPr="006B6805">
              <w:rPr>
                <w:rFonts w:ascii="Times New Roman" w:eastAsiaTheme="minorEastAsia" w:hAnsi="Times New Roman"/>
                <w:sz w:val="22"/>
              </w:rPr>
              <w:t>自主行動</w:t>
            </w:r>
          </w:p>
          <w:p w14:paraId="60958519" w14:textId="77777777" w:rsidR="006B6805" w:rsidRPr="006B6805" w:rsidRDefault="006B6805" w:rsidP="006B6805">
            <w:pPr>
              <w:rPr>
                <w:rFonts w:ascii="Times New Roman" w:eastAsiaTheme="minorEastAsia" w:hAnsi="Times New Roman"/>
                <w:sz w:val="22"/>
              </w:rPr>
            </w:pPr>
            <w:r w:rsidRPr="006B6805">
              <w:rPr>
                <w:rFonts w:ascii="Times New Roman" w:eastAsiaTheme="minorEastAsia" w:hAnsi="Times New Roman"/>
                <w:sz w:val="22"/>
              </w:rPr>
              <w:t>B</w:t>
            </w:r>
            <w:r w:rsidRPr="006B6805">
              <w:rPr>
                <w:rFonts w:ascii="Times New Roman" w:eastAsiaTheme="minorEastAsia" w:hAnsi="Times New Roman"/>
                <w:sz w:val="22"/>
              </w:rPr>
              <w:t>溝通互動</w:t>
            </w:r>
          </w:p>
          <w:p w14:paraId="632005B8" w14:textId="77777777" w:rsidR="006B6805" w:rsidRPr="006B6805" w:rsidRDefault="006B6805" w:rsidP="006B6805">
            <w:pPr>
              <w:rPr>
                <w:rFonts w:ascii="Times New Roman" w:eastAsiaTheme="minorEastAsia" w:hAnsi="Times New Roman"/>
                <w:sz w:val="22"/>
              </w:rPr>
            </w:pPr>
            <w:r w:rsidRPr="006B6805">
              <w:rPr>
                <w:rFonts w:ascii="Times New Roman" w:eastAsiaTheme="minorEastAsia" w:hAnsi="Times New Roman"/>
                <w:sz w:val="22"/>
              </w:rPr>
              <w:t>C</w:t>
            </w:r>
            <w:r w:rsidRPr="006B6805">
              <w:rPr>
                <w:rFonts w:ascii="Times New Roman" w:eastAsiaTheme="minorEastAsia" w:hAnsi="Times New Roman"/>
                <w:sz w:val="22"/>
              </w:rPr>
              <w:t>社會參與</w:t>
            </w:r>
          </w:p>
        </w:tc>
        <w:tc>
          <w:tcPr>
            <w:tcW w:w="1917" w:type="dxa"/>
            <w:shd w:val="clear" w:color="auto" w:fill="auto"/>
          </w:tcPr>
          <w:p w14:paraId="5E88446D" w14:textId="77777777" w:rsidR="006B6805" w:rsidRPr="006B6805" w:rsidRDefault="006B6805" w:rsidP="006B6805">
            <w:pPr>
              <w:spacing w:line="260" w:lineRule="exact"/>
              <w:jc w:val="both"/>
              <w:rPr>
                <w:rFonts w:ascii="Times New Roman" w:eastAsiaTheme="minorEastAsia" w:hAnsi="Times New Roman"/>
                <w:sz w:val="20"/>
                <w:szCs w:val="20"/>
              </w:rPr>
            </w:pPr>
            <w:r w:rsidRPr="006B6805">
              <w:rPr>
                <w:rFonts w:ascii="Times New Roman" w:eastAsiaTheme="minorEastAsia" w:hAnsi="Times New Roman"/>
                <w:sz w:val="22"/>
                <w:szCs w:val="20"/>
              </w:rPr>
              <w:t>A1</w:t>
            </w:r>
            <w:r w:rsidRPr="006B6805">
              <w:rPr>
                <w:rFonts w:ascii="Times New Roman" w:eastAsiaTheme="minorEastAsia" w:hAnsi="Times New Roman"/>
                <w:sz w:val="22"/>
                <w:szCs w:val="20"/>
              </w:rPr>
              <w:t>身心素質與自我精進</w:t>
            </w:r>
          </w:p>
          <w:p w14:paraId="2CB5E89C" w14:textId="77777777" w:rsidR="006B6805" w:rsidRPr="006B6805" w:rsidRDefault="006B6805" w:rsidP="006B6805">
            <w:pPr>
              <w:spacing w:line="260" w:lineRule="exact"/>
              <w:jc w:val="both"/>
              <w:rPr>
                <w:rFonts w:ascii="Times New Roman" w:eastAsiaTheme="minorEastAsia" w:hAnsi="Times New Roman"/>
                <w:sz w:val="20"/>
                <w:szCs w:val="20"/>
              </w:rPr>
            </w:pPr>
            <w:r w:rsidRPr="006B6805">
              <w:rPr>
                <w:rFonts w:ascii="Times New Roman" w:eastAsiaTheme="minorEastAsia" w:hAnsi="Times New Roman"/>
                <w:sz w:val="22"/>
                <w:szCs w:val="20"/>
              </w:rPr>
              <w:t>A2</w:t>
            </w:r>
            <w:r w:rsidRPr="006B6805">
              <w:rPr>
                <w:rFonts w:ascii="Times New Roman" w:eastAsiaTheme="minorEastAsia" w:hAnsi="Times New Roman"/>
                <w:sz w:val="22"/>
                <w:szCs w:val="20"/>
              </w:rPr>
              <w:t>系統思考與解決問題</w:t>
            </w:r>
          </w:p>
          <w:p w14:paraId="59A9686F" w14:textId="77777777" w:rsidR="006B6805" w:rsidRPr="006B6805" w:rsidRDefault="006B6805" w:rsidP="006B6805">
            <w:pPr>
              <w:spacing w:line="260" w:lineRule="exact"/>
              <w:jc w:val="both"/>
              <w:rPr>
                <w:rFonts w:ascii="Times New Roman" w:eastAsiaTheme="minorEastAsia" w:hAnsi="Times New Roman"/>
                <w:bCs/>
                <w:snapToGrid w:val="0"/>
                <w:kern w:val="0"/>
                <w:sz w:val="20"/>
                <w:szCs w:val="20"/>
              </w:rPr>
            </w:pPr>
            <w:r w:rsidRPr="006B6805">
              <w:rPr>
                <w:rFonts w:ascii="Times New Roman" w:eastAsiaTheme="minorEastAsia" w:hAnsi="Times New Roman"/>
                <w:bCs/>
                <w:snapToGrid w:val="0"/>
                <w:kern w:val="0"/>
                <w:sz w:val="22"/>
                <w:szCs w:val="20"/>
              </w:rPr>
              <w:t>A3</w:t>
            </w:r>
            <w:r w:rsidRPr="006B6805">
              <w:rPr>
                <w:rFonts w:ascii="Times New Roman" w:eastAsiaTheme="minorEastAsia" w:hAnsi="Times New Roman"/>
                <w:bCs/>
                <w:snapToGrid w:val="0"/>
                <w:kern w:val="0"/>
                <w:sz w:val="22"/>
                <w:szCs w:val="20"/>
              </w:rPr>
              <w:t>規劃執行與創新應變</w:t>
            </w:r>
          </w:p>
          <w:p w14:paraId="53185A44" w14:textId="77777777" w:rsidR="006B6805" w:rsidRPr="006B6805" w:rsidRDefault="006B6805" w:rsidP="006B6805">
            <w:pPr>
              <w:spacing w:line="260" w:lineRule="exact"/>
              <w:jc w:val="both"/>
              <w:rPr>
                <w:rFonts w:ascii="Times New Roman" w:eastAsiaTheme="minorEastAsia" w:hAnsi="Times New Roman"/>
                <w:sz w:val="20"/>
                <w:szCs w:val="20"/>
              </w:rPr>
            </w:pPr>
            <w:r w:rsidRPr="006B6805">
              <w:rPr>
                <w:rFonts w:ascii="Times New Roman" w:eastAsiaTheme="minorEastAsia" w:hAnsi="Times New Roman"/>
                <w:sz w:val="22"/>
                <w:szCs w:val="20"/>
              </w:rPr>
              <w:t>B1</w:t>
            </w:r>
            <w:r w:rsidRPr="006B6805">
              <w:rPr>
                <w:rFonts w:ascii="Times New Roman" w:eastAsiaTheme="minorEastAsia" w:hAnsi="Times New Roman"/>
                <w:sz w:val="22"/>
                <w:szCs w:val="20"/>
              </w:rPr>
              <w:t>符號運用與溝通表達</w:t>
            </w:r>
          </w:p>
          <w:p w14:paraId="684BCAC7" w14:textId="77777777" w:rsidR="006B6805" w:rsidRPr="006B6805" w:rsidRDefault="006B6805" w:rsidP="006B6805">
            <w:pPr>
              <w:spacing w:line="260" w:lineRule="exact"/>
              <w:jc w:val="both"/>
              <w:rPr>
                <w:rFonts w:ascii="Times New Roman" w:eastAsiaTheme="minorEastAsia" w:hAnsi="Times New Roman"/>
                <w:sz w:val="20"/>
                <w:szCs w:val="20"/>
              </w:rPr>
            </w:pPr>
            <w:r w:rsidRPr="006B6805">
              <w:rPr>
                <w:rFonts w:ascii="Times New Roman" w:eastAsiaTheme="minorEastAsia" w:hAnsi="Times New Roman"/>
                <w:sz w:val="22"/>
                <w:szCs w:val="20"/>
              </w:rPr>
              <w:t>C2</w:t>
            </w:r>
            <w:r w:rsidRPr="006B6805">
              <w:rPr>
                <w:rFonts w:ascii="Times New Roman" w:eastAsiaTheme="minorEastAsia" w:hAnsi="Times New Roman"/>
                <w:sz w:val="22"/>
                <w:szCs w:val="20"/>
              </w:rPr>
              <w:t>人際關係與團隊合作</w:t>
            </w:r>
          </w:p>
        </w:tc>
        <w:tc>
          <w:tcPr>
            <w:tcW w:w="2060" w:type="dxa"/>
            <w:shd w:val="clear" w:color="auto" w:fill="auto"/>
          </w:tcPr>
          <w:p w14:paraId="3EAF1999" w14:textId="77777777" w:rsidR="006B6805" w:rsidRPr="006B6805" w:rsidRDefault="006B6805" w:rsidP="006B6805">
            <w:pPr>
              <w:spacing w:line="260" w:lineRule="exact"/>
              <w:jc w:val="both"/>
              <w:rPr>
                <w:rFonts w:ascii="Times New Roman" w:eastAsiaTheme="minorEastAsia" w:hAnsi="Times New Roman"/>
                <w:sz w:val="20"/>
                <w:szCs w:val="20"/>
              </w:rPr>
            </w:pPr>
            <w:r w:rsidRPr="006B6805">
              <w:rPr>
                <w:rFonts w:ascii="Times New Roman" w:eastAsiaTheme="minorEastAsia" w:hAnsi="Times New Roman"/>
                <w:sz w:val="22"/>
                <w:szCs w:val="20"/>
              </w:rPr>
              <w:t>自</w:t>
            </w:r>
            <w:r w:rsidRPr="006B6805">
              <w:rPr>
                <w:rFonts w:ascii="Times New Roman" w:eastAsiaTheme="minorEastAsia" w:hAnsi="Times New Roman"/>
                <w:sz w:val="22"/>
                <w:szCs w:val="20"/>
              </w:rPr>
              <w:t>-J-A1</w:t>
            </w:r>
          </w:p>
          <w:p w14:paraId="5E75CC3C" w14:textId="77777777" w:rsidR="006B6805" w:rsidRPr="006B6805" w:rsidRDefault="006B6805" w:rsidP="006B6805">
            <w:pPr>
              <w:spacing w:line="260" w:lineRule="exact"/>
              <w:jc w:val="both"/>
              <w:rPr>
                <w:rFonts w:ascii="Times New Roman" w:eastAsiaTheme="minorEastAsia" w:hAnsi="Times New Roman"/>
                <w:sz w:val="20"/>
                <w:szCs w:val="20"/>
              </w:rPr>
            </w:pPr>
            <w:r w:rsidRPr="006B6805">
              <w:rPr>
                <w:rFonts w:ascii="Times New Roman" w:eastAsiaTheme="minorEastAsia" w:hAnsi="Times New Roman"/>
                <w:sz w:val="22"/>
                <w:szCs w:val="20"/>
              </w:rPr>
              <w:t>自</w:t>
            </w:r>
            <w:r w:rsidRPr="006B6805">
              <w:rPr>
                <w:rFonts w:ascii="Times New Roman" w:eastAsiaTheme="minorEastAsia" w:hAnsi="Times New Roman"/>
                <w:sz w:val="22"/>
                <w:szCs w:val="20"/>
              </w:rPr>
              <w:t>-J-A2</w:t>
            </w:r>
          </w:p>
          <w:p w14:paraId="682908D7" w14:textId="77777777" w:rsidR="006B6805" w:rsidRPr="006B6805" w:rsidRDefault="006B6805" w:rsidP="006B6805">
            <w:pPr>
              <w:spacing w:line="260" w:lineRule="exact"/>
              <w:jc w:val="both"/>
              <w:rPr>
                <w:rFonts w:ascii="Times New Roman" w:eastAsiaTheme="minorEastAsia" w:hAnsi="Times New Roman"/>
                <w:sz w:val="20"/>
                <w:szCs w:val="20"/>
              </w:rPr>
            </w:pPr>
            <w:r w:rsidRPr="006B6805">
              <w:rPr>
                <w:rFonts w:ascii="Times New Roman" w:eastAsiaTheme="minorEastAsia" w:hAnsi="Times New Roman"/>
                <w:sz w:val="22"/>
                <w:szCs w:val="20"/>
              </w:rPr>
              <w:t>自</w:t>
            </w:r>
            <w:r w:rsidRPr="006B6805">
              <w:rPr>
                <w:rFonts w:ascii="Times New Roman" w:eastAsiaTheme="minorEastAsia" w:hAnsi="Times New Roman"/>
                <w:sz w:val="22"/>
                <w:szCs w:val="20"/>
              </w:rPr>
              <w:t>-J-</w:t>
            </w:r>
            <w:r w:rsidRPr="006B6805">
              <w:rPr>
                <w:rFonts w:ascii="Times New Roman" w:eastAsiaTheme="minorEastAsia" w:hAnsi="Times New Roman"/>
                <w:bCs/>
                <w:snapToGrid w:val="0"/>
                <w:kern w:val="0"/>
                <w:sz w:val="22"/>
                <w:szCs w:val="20"/>
              </w:rPr>
              <w:t>A3</w:t>
            </w:r>
          </w:p>
          <w:p w14:paraId="0945014B" w14:textId="77777777" w:rsidR="006B6805" w:rsidRPr="006B6805" w:rsidRDefault="006B6805" w:rsidP="006B6805">
            <w:pPr>
              <w:spacing w:line="260" w:lineRule="exact"/>
              <w:jc w:val="both"/>
              <w:rPr>
                <w:rFonts w:ascii="Times New Roman" w:eastAsiaTheme="minorEastAsia" w:hAnsi="Times New Roman"/>
                <w:sz w:val="20"/>
                <w:szCs w:val="20"/>
              </w:rPr>
            </w:pPr>
            <w:r w:rsidRPr="006B6805">
              <w:rPr>
                <w:rFonts w:ascii="Times New Roman" w:eastAsiaTheme="minorEastAsia" w:hAnsi="Times New Roman"/>
                <w:sz w:val="22"/>
                <w:szCs w:val="20"/>
              </w:rPr>
              <w:t>自</w:t>
            </w:r>
            <w:r w:rsidRPr="006B6805">
              <w:rPr>
                <w:rFonts w:ascii="Times New Roman" w:eastAsiaTheme="minorEastAsia" w:hAnsi="Times New Roman"/>
                <w:sz w:val="22"/>
                <w:szCs w:val="20"/>
              </w:rPr>
              <w:t>-J-B1</w:t>
            </w:r>
          </w:p>
          <w:p w14:paraId="374F3DEA" w14:textId="77777777" w:rsidR="006B6805" w:rsidRPr="006B6805" w:rsidRDefault="006B6805" w:rsidP="006B6805">
            <w:pPr>
              <w:spacing w:line="260" w:lineRule="exact"/>
              <w:jc w:val="both"/>
              <w:rPr>
                <w:rFonts w:ascii="Times New Roman" w:eastAsiaTheme="minorEastAsia" w:hAnsi="Times New Roman"/>
                <w:sz w:val="20"/>
                <w:szCs w:val="20"/>
              </w:rPr>
            </w:pPr>
            <w:r w:rsidRPr="006B6805">
              <w:rPr>
                <w:rFonts w:ascii="Times New Roman" w:eastAsiaTheme="minorEastAsia" w:hAnsi="Times New Roman"/>
                <w:sz w:val="22"/>
                <w:szCs w:val="20"/>
              </w:rPr>
              <w:t>自</w:t>
            </w:r>
            <w:r w:rsidRPr="006B6805">
              <w:rPr>
                <w:rFonts w:ascii="Times New Roman" w:eastAsiaTheme="minorEastAsia" w:hAnsi="Times New Roman"/>
                <w:sz w:val="22"/>
                <w:szCs w:val="20"/>
              </w:rPr>
              <w:t>-J-C2</w:t>
            </w:r>
          </w:p>
        </w:tc>
        <w:tc>
          <w:tcPr>
            <w:tcW w:w="2203" w:type="dxa"/>
            <w:shd w:val="clear" w:color="auto" w:fill="auto"/>
          </w:tcPr>
          <w:p w14:paraId="7606FF2A" w14:textId="77777777" w:rsidR="006B6805" w:rsidRPr="006B6805" w:rsidRDefault="006B6805" w:rsidP="006B6805">
            <w:pPr>
              <w:spacing w:line="260" w:lineRule="exact"/>
              <w:jc w:val="both"/>
              <w:rPr>
                <w:rFonts w:ascii="Times New Roman" w:eastAsiaTheme="minorEastAsia" w:hAnsi="Times New Roman"/>
                <w:sz w:val="20"/>
                <w:szCs w:val="20"/>
              </w:rPr>
            </w:pPr>
            <w:r w:rsidRPr="006B6805">
              <w:rPr>
                <w:rFonts w:ascii="Times New Roman" w:eastAsiaTheme="minorEastAsia" w:hAnsi="Times New Roman"/>
                <w:sz w:val="22"/>
                <w:szCs w:val="20"/>
              </w:rPr>
              <w:t xml:space="preserve">ti-IV-1 </w:t>
            </w:r>
            <w:r w:rsidRPr="006B6805">
              <w:rPr>
                <w:rFonts w:ascii="Times New Roman" w:eastAsiaTheme="minorEastAsia" w:hAnsi="Times New Roman"/>
                <w:sz w:val="22"/>
                <w:szCs w:val="20"/>
              </w:rPr>
              <w:t>能依據已知的自然科學知識概念，經由自我或團體探索與討論的過程，想像當使用的觀察方法或實驗方法改變時，其結果可能產生的差異；並能嘗試在指導下以創新思考和方法得到新的模型、成品或結果。</w:t>
            </w:r>
          </w:p>
          <w:p w14:paraId="0577E134" w14:textId="77777777" w:rsidR="006B6805" w:rsidRPr="006B6805" w:rsidRDefault="006B6805" w:rsidP="006B6805">
            <w:pPr>
              <w:spacing w:line="260" w:lineRule="exact"/>
              <w:jc w:val="both"/>
              <w:rPr>
                <w:rFonts w:ascii="Times New Roman" w:eastAsiaTheme="minorEastAsia" w:hAnsi="Times New Roman"/>
                <w:sz w:val="20"/>
                <w:szCs w:val="20"/>
              </w:rPr>
            </w:pPr>
            <w:r w:rsidRPr="006B6805">
              <w:rPr>
                <w:rFonts w:ascii="Times New Roman" w:eastAsiaTheme="minorEastAsia" w:hAnsi="Times New Roman"/>
                <w:sz w:val="22"/>
                <w:szCs w:val="20"/>
              </w:rPr>
              <w:t xml:space="preserve">tr-IV-1 </w:t>
            </w:r>
            <w:r w:rsidRPr="006B6805">
              <w:rPr>
                <w:rFonts w:ascii="Times New Roman" w:eastAsiaTheme="minorEastAsia" w:hAnsi="Times New Roman"/>
                <w:sz w:val="22"/>
                <w:szCs w:val="20"/>
              </w:rPr>
              <w:t>能將所習得的知識正確的連結到所觀察到的自然現象及實驗數據，並推論出其中的關聯，進而運用習得的知識來解釋自己論點的正確性。</w:t>
            </w:r>
          </w:p>
          <w:p w14:paraId="63072D94" w14:textId="77777777" w:rsidR="006B6805" w:rsidRPr="006B6805" w:rsidRDefault="006B6805" w:rsidP="006B6805">
            <w:pPr>
              <w:spacing w:line="260" w:lineRule="exact"/>
              <w:jc w:val="both"/>
              <w:rPr>
                <w:rFonts w:ascii="Times New Roman" w:eastAsiaTheme="minorEastAsia" w:hAnsi="Times New Roman"/>
                <w:sz w:val="20"/>
                <w:szCs w:val="20"/>
              </w:rPr>
            </w:pPr>
            <w:r w:rsidRPr="006B6805">
              <w:rPr>
                <w:rFonts w:ascii="Times New Roman" w:eastAsiaTheme="minorEastAsia" w:hAnsi="Times New Roman"/>
                <w:sz w:val="22"/>
                <w:szCs w:val="20"/>
              </w:rPr>
              <w:t xml:space="preserve">tc-IV-1 </w:t>
            </w:r>
            <w:r w:rsidRPr="006B6805">
              <w:rPr>
                <w:rFonts w:ascii="Times New Roman" w:eastAsiaTheme="minorEastAsia" w:hAnsi="Times New Roman"/>
                <w:sz w:val="22"/>
                <w:szCs w:val="20"/>
              </w:rPr>
              <w:t>能依據已知的自然科學知識與概念，對自己蒐集與分類的科學數據，抱持合理的懷疑態度，並對他人的資訊或報告，提出自己的看法或解釋。</w:t>
            </w:r>
          </w:p>
          <w:p w14:paraId="256C6E9E" w14:textId="77777777" w:rsidR="006B6805" w:rsidRPr="006B6805" w:rsidRDefault="006B6805" w:rsidP="006B6805">
            <w:pPr>
              <w:spacing w:line="260" w:lineRule="exact"/>
              <w:jc w:val="both"/>
              <w:rPr>
                <w:rFonts w:ascii="Times New Roman" w:eastAsiaTheme="minorEastAsia" w:hAnsi="Times New Roman"/>
                <w:sz w:val="20"/>
                <w:szCs w:val="20"/>
              </w:rPr>
            </w:pPr>
            <w:r w:rsidRPr="006B6805">
              <w:rPr>
                <w:rFonts w:ascii="Times New Roman" w:eastAsiaTheme="minorEastAsia" w:hAnsi="Times New Roman"/>
                <w:sz w:val="22"/>
                <w:szCs w:val="20"/>
              </w:rPr>
              <w:t xml:space="preserve">tm-IV-1 </w:t>
            </w:r>
            <w:r w:rsidRPr="006B6805">
              <w:rPr>
                <w:rFonts w:ascii="Times New Roman" w:eastAsiaTheme="minorEastAsia" w:hAnsi="Times New Roman"/>
                <w:sz w:val="22"/>
                <w:szCs w:val="20"/>
              </w:rPr>
              <w:t>能從實驗過程、合作討論中理解較複雜的自然界模型，並能評估不同模型的優點和限制，進能應用在後續的科學理解或生活。</w:t>
            </w:r>
          </w:p>
          <w:p w14:paraId="4BDC73CC" w14:textId="77777777" w:rsidR="006B6805" w:rsidRPr="006B6805" w:rsidRDefault="006B6805" w:rsidP="006B6805">
            <w:pPr>
              <w:spacing w:line="260" w:lineRule="exact"/>
              <w:jc w:val="both"/>
              <w:rPr>
                <w:rFonts w:ascii="Times New Roman" w:eastAsiaTheme="minorEastAsia" w:hAnsi="Times New Roman"/>
                <w:sz w:val="20"/>
                <w:szCs w:val="20"/>
              </w:rPr>
            </w:pPr>
            <w:r w:rsidRPr="006B6805">
              <w:rPr>
                <w:rFonts w:ascii="Times New Roman" w:eastAsiaTheme="minorEastAsia" w:hAnsi="Times New Roman"/>
                <w:sz w:val="22"/>
                <w:szCs w:val="20"/>
              </w:rPr>
              <w:t xml:space="preserve">ai-IV-1 </w:t>
            </w:r>
            <w:r w:rsidRPr="006B6805">
              <w:rPr>
                <w:rFonts w:ascii="Times New Roman" w:eastAsiaTheme="minorEastAsia" w:hAnsi="Times New Roman"/>
                <w:sz w:val="22"/>
                <w:szCs w:val="20"/>
              </w:rPr>
              <w:t>動手實作解決問題或驗證自己想法，而獲得成就感。</w:t>
            </w:r>
          </w:p>
          <w:p w14:paraId="63532F20" w14:textId="77777777" w:rsidR="006B6805" w:rsidRPr="006B6805" w:rsidRDefault="006B6805" w:rsidP="006B6805">
            <w:pPr>
              <w:spacing w:line="260" w:lineRule="exact"/>
              <w:jc w:val="both"/>
              <w:rPr>
                <w:rFonts w:ascii="Times New Roman" w:eastAsiaTheme="minorEastAsia" w:hAnsi="Times New Roman"/>
                <w:sz w:val="20"/>
                <w:szCs w:val="20"/>
              </w:rPr>
            </w:pPr>
            <w:r w:rsidRPr="006B6805">
              <w:rPr>
                <w:rFonts w:ascii="Times New Roman" w:eastAsiaTheme="minorEastAsia" w:hAnsi="Times New Roman"/>
                <w:sz w:val="22"/>
                <w:szCs w:val="20"/>
              </w:rPr>
              <w:t xml:space="preserve">ai-IV-2 </w:t>
            </w:r>
            <w:r w:rsidRPr="006B6805">
              <w:rPr>
                <w:rFonts w:ascii="Times New Roman" w:eastAsiaTheme="minorEastAsia" w:hAnsi="Times New Roman"/>
                <w:sz w:val="22"/>
                <w:szCs w:val="20"/>
              </w:rPr>
              <w:t>透過與同儕的討論，分享科學發現的樂趣。</w:t>
            </w:r>
          </w:p>
          <w:p w14:paraId="0943CC8C" w14:textId="77777777" w:rsidR="006B6805" w:rsidRPr="006B6805" w:rsidRDefault="006B6805" w:rsidP="006B6805">
            <w:pPr>
              <w:spacing w:line="260" w:lineRule="exact"/>
              <w:jc w:val="both"/>
              <w:rPr>
                <w:rFonts w:ascii="Times New Roman" w:eastAsiaTheme="minorEastAsia" w:hAnsi="Times New Roman"/>
                <w:sz w:val="20"/>
                <w:szCs w:val="20"/>
              </w:rPr>
            </w:pPr>
            <w:r w:rsidRPr="006B6805">
              <w:rPr>
                <w:rFonts w:ascii="Times New Roman" w:eastAsiaTheme="minorEastAsia" w:hAnsi="Times New Roman"/>
                <w:sz w:val="22"/>
                <w:szCs w:val="20"/>
              </w:rPr>
              <w:t xml:space="preserve">ai-IV-3 </w:t>
            </w:r>
            <w:r w:rsidRPr="006B6805">
              <w:rPr>
                <w:rFonts w:ascii="Times New Roman" w:eastAsiaTheme="minorEastAsia" w:hAnsi="Times New Roman"/>
                <w:sz w:val="22"/>
                <w:szCs w:val="20"/>
              </w:rPr>
              <w:t>透過所學到的科學知識和科學探索的各種方法，解釋自然現象發生的原因，建立科學學習的自信心。</w:t>
            </w:r>
          </w:p>
          <w:p w14:paraId="090ADC3F" w14:textId="77777777" w:rsidR="006B6805" w:rsidRPr="006B6805" w:rsidRDefault="006B6805" w:rsidP="006B6805">
            <w:pPr>
              <w:spacing w:line="260" w:lineRule="exact"/>
              <w:jc w:val="both"/>
              <w:rPr>
                <w:rFonts w:ascii="Times New Roman" w:eastAsiaTheme="minorEastAsia" w:hAnsi="Times New Roman"/>
                <w:sz w:val="20"/>
                <w:szCs w:val="20"/>
              </w:rPr>
            </w:pPr>
            <w:r w:rsidRPr="006B6805">
              <w:rPr>
                <w:rFonts w:ascii="Times New Roman" w:eastAsiaTheme="minorEastAsia" w:hAnsi="Times New Roman"/>
                <w:sz w:val="22"/>
                <w:szCs w:val="20"/>
              </w:rPr>
              <w:t xml:space="preserve">an-IV-1 </w:t>
            </w:r>
            <w:r w:rsidRPr="006B6805">
              <w:rPr>
                <w:rFonts w:ascii="Times New Roman" w:eastAsiaTheme="minorEastAsia" w:hAnsi="Times New Roman"/>
                <w:sz w:val="22"/>
                <w:szCs w:val="20"/>
              </w:rPr>
              <w:t>察覺到科學的觀察、測量和方法是否具有正當性，是受到社會共同建構的標準所規範。</w:t>
            </w:r>
          </w:p>
          <w:p w14:paraId="00B01802" w14:textId="77777777" w:rsidR="006B6805" w:rsidRPr="006B6805" w:rsidRDefault="006B6805" w:rsidP="006B6805">
            <w:pPr>
              <w:spacing w:line="260" w:lineRule="exact"/>
              <w:jc w:val="both"/>
              <w:rPr>
                <w:rFonts w:ascii="Times New Roman" w:eastAsiaTheme="minorEastAsia" w:hAnsi="Times New Roman"/>
                <w:sz w:val="20"/>
                <w:szCs w:val="20"/>
              </w:rPr>
            </w:pPr>
            <w:r w:rsidRPr="006B6805">
              <w:rPr>
                <w:rFonts w:ascii="Times New Roman" w:eastAsiaTheme="minorEastAsia" w:hAnsi="Times New Roman"/>
                <w:sz w:val="22"/>
                <w:szCs w:val="20"/>
              </w:rPr>
              <w:t xml:space="preserve">pe-IV-1 </w:t>
            </w:r>
            <w:r w:rsidRPr="006B6805">
              <w:rPr>
                <w:rFonts w:ascii="Times New Roman" w:eastAsiaTheme="minorEastAsia" w:hAnsi="Times New Roman"/>
                <w:sz w:val="22"/>
                <w:szCs w:val="20"/>
              </w:rPr>
              <w:t>能辨明多個</w:t>
            </w:r>
            <w:r w:rsidRPr="006B6805">
              <w:rPr>
                <w:rFonts w:ascii="Times New Roman" w:eastAsiaTheme="minorEastAsia" w:hAnsi="Times New Roman"/>
                <w:sz w:val="22"/>
                <w:szCs w:val="20"/>
              </w:rPr>
              <w:lastRenderedPageBreak/>
              <w:t>自變項、應變項並計劃適當次數的測試、預測活動的可能結果。在教師或教科書的指導或說明下，能了解探究的計畫，並進而能根據問題特性、資源（如設備、時間）等因素，規劃具有可信度（如多次測量等）的探究活動。</w:t>
            </w:r>
          </w:p>
          <w:p w14:paraId="7E95C443" w14:textId="77777777" w:rsidR="006B6805" w:rsidRPr="006B6805" w:rsidRDefault="006B6805" w:rsidP="006B6805">
            <w:pPr>
              <w:spacing w:line="260" w:lineRule="exact"/>
              <w:jc w:val="both"/>
              <w:rPr>
                <w:rFonts w:ascii="Times New Roman" w:eastAsiaTheme="minorEastAsia" w:hAnsi="Times New Roman"/>
                <w:sz w:val="20"/>
                <w:szCs w:val="20"/>
              </w:rPr>
            </w:pPr>
            <w:r w:rsidRPr="006B6805">
              <w:rPr>
                <w:rFonts w:ascii="Times New Roman" w:eastAsiaTheme="minorEastAsia" w:hAnsi="Times New Roman"/>
                <w:sz w:val="22"/>
                <w:szCs w:val="20"/>
              </w:rPr>
              <w:t xml:space="preserve">pe-IV-2 </w:t>
            </w:r>
            <w:r w:rsidRPr="006B6805">
              <w:rPr>
                <w:rFonts w:ascii="Times New Roman" w:eastAsiaTheme="minorEastAsia" w:hAnsi="Times New Roman"/>
                <w:sz w:val="22"/>
                <w:szCs w:val="20"/>
              </w:rPr>
              <w:t>能正確安全操作適合學習階段的物品、器材儀器、科技設備與資源。能進行客觀的質性觀測或數值量冊並詳實記錄。</w:t>
            </w:r>
          </w:p>
          <w:p w14:paraId="52973FBE" w14:textId="77777777" w:rsidR="006B6805" w:rsidRPr="006B6805" w:rsidRDefault="006B6805" w:rsidP="006B6805">
            <w:pPr>
              <w:spacing w:line="260" w:lineRule="exact"/>
              <w:jc w:val="both"/>
              <w:rPr>
                <w:rFonts w:ascii="Times New Roman" w:eastAsiaTheme="minorEastAsia" w:hAnsi="Times New Roman"/>
                <w:sz w:val="20"/>
                <w:szCs w:val="20"/>
              </w:rPr>
            </w:pPr>
            <w:r w:rsidRPr="006B6805">
              <w:rPr>
                <w:rFonts w:ascii="Times New Roman" w:eastAsiaTheme="minorEastAsia" w:hAnsi="Times New Roman"/>
                <w:sz w:val="22"/>
                <w:szCs w:val="20"/>
              </w:rPr>
              <w:t xml:space="preserve">pa-IV-1 </w:t>
            </w:r>
            <w:r w:rsidRPr="006B6805">
              <w:rPr>
                <w:rFonts w:ascii="Times New Roman" w:eastAsiaTheme="minorEastAsia" w:hAnsi="Times New Roman"/>
                <w:sz w:val="22"/>
                <w:szCs w:val="20"/>
              </w:rPr>
              <w:t>能分析歸納、製作圖表、使用資訊與數學等方法，整理資訊或數據。</w:t>
            </w:r>
          </w:p>
          <w:p w14:paraId="0F7535B7" w14:textId="77777777" w:rsidR="006B6805" w:rsidRPr="006B6805" w:rsidRDefault="006B6805" w:rsidP="006B6805">
            <w:pPr>
              <w:spacing w:line="260" w:lineRule="exact"/>
              <w:jc w:val="both"/>
              <w:rPr>
                <w:rFonts w:ascii="Times New Roman" w:eastAsiaTheme="minorEastAsia" w:hAnsi="Times New Roman"/>
                <w:sz w:val="20"/>
                <w:szCs w:val="20"/>
              </w:rPr>
            </w:pPr>
            <w:r w:rsidRPr="006B6805">
              <w:rPr>
                <w:rFonts w:ascii="Times New Roman" w:eastAsiaTheme="minorEastAsia" w:hAnsi="Times New Roman"/>
                <w:sz w:val="22"/>
                <w:szCs w:val="20"/>
              </w:rPr>
              <w:t xml:space="preserve">pa-IV-2 </w:t>
            </w:r>
            <w:r w:rsidRPr="006B6805">
              <w:rPr>
                <w:rFonts w:ascii="Times New Roman" w:eastAsiaTheme="minorEastAsia" w:hAnsi="Times New Roman"/>
                <w:sz w:val="22"/>
                <w:szCs w:val="20"/>
              </w:rPr>
              <w:t>能運用科學原理、思考智能、數學等方法，從（所得的）資訊或數據，形成解釋、發現新知、獲知因果關係、解決問題或是發現新的問題。並能將自己的探究結果和同學的結果或其他相關的資訊比較對照，相互檢核，確認結果。</w:t>
            </w:r>
          </w:p>
          <w:p w14:paraId="1E9A7138" w14:textId="77777777" w:rsidR="006B6805" w:rsidRPr="006B6805" w:rsidRDefault="006B6805" w:rsidP="006B6805">
            <w:pPr>
              <w:spacing w:line="260" w:lineRule="exact"/>
              <w:jc w:val="both"/>
              <w:rPr>
                <w:rFonts w:ascii="Times New Roman" w:eastAsiaTheme="minorEastAsia" w:hAnsi="Times New Roman"/>
                <w:sz w:val="20"/>
                <w:szCs w:val="20"/>
              </w:rPr>
            </w:pPr>
            <w:r w:rsidRPr="006B6805">
              <w:rPr>
                <w:rFonts w:ascii="Times New Roman" w:eastAsiaTheme="minorEastAsia" w:hAnsi="Times New Roman"/>
                <w:sz w:val="22"/>
                <w:szCs w:val="20"/>
              </w:rPr>
              <w:t xml:space="preserve">pc-IV-1 </w:t>
            </w:r>
            <w:r w:rsidRPr="006B6805">
              <w:rPr>
                <w:rFonts w:ascii="Times New Roman" w:eastAsiaTheme="minorEastAsia" w:hAnsi="Times New Roman"/>
                <w:sz w:val="22"/>
                <w:szCs w:val="20"/>
              </w:rPr>
              <w:t>能理解同學的探究過程和結果（或經簡化過的科學報告），提出合理而且具有根據的疑問或意見。並能對問題、探究方法、證據及發現，彼此間的符應情形，進行檢核並提出可能的改善方案。</w:t>
            </w:r>
          </w:p>
          <w:p w14:paraId="25F62C9D" w14:textId="77777777" w:rsidR="006B6805" w:rsidRPr="006B6805" w:rsidRDefault="006B6805" w:rsidP="006B6805">
            <w:pPr>
              <w:spacing w:line="260" w:lineRule="exact"/>
              <w:jc w:val="both"/>
              <w:rPr>
                <w:rFonts w:ascii="Times New Roman" w:eastAsiaTheme="minorEastAsia" w:hAnsi="Times New Roman"/>
                <w:sz w:val="20"/>
                <w:szCs w:val="20"/>
              </w:rPr>
            </w:pPr>
            <w:r w:rsidRPr="006B6805">
              <w:rPr>
                <w:rFonts w:ascii="Times New Roman" w:eastAsiaTheme="minorEastAsia" w:hAnsi="Times New Roman"/>
                <w:sz w:val="22"/>
                <w:szCs w:val="20"/>
              </w:rPr>
              <w:t xml:space="preserve">pc-IV-2 </w:t>
            </w:r>
            <w:r w:rsidRPr="006B6805">
              <w:rPr>
                <w:rFonts w:ascii="Times New Roman" w:eastAsiaTheme="minorEastAsia" w:hAnsi="Times New Roman"/>
                <w:sz w:val="22"/>
                <w:szCs w:val="20"/>
              </w:rPr>
              <w:t>能利用口語、影像（如攝影、錄影）、文字與圖案、繪圖或實物、科學名詞、數學公式、模型或經教師認可後以報告或新媒體形式表達完整之探究過程、發現與成果、價值、限制和主張等。視需</w:t>
            </w:r>
            <w:r w:rsidRPr="006B6805">
              <w:rPr>
                <w:rFonts w:ascii="Times New Roman" w:eastAsiaTheme="minorEastAsia" w:hAnsi="Times New Roman"/>
                <w:sz w:val="22"/>
                <w:szCs w:val="20"/>
              </w:rPr>
              <w:lastRenderedPageBreak/>
              <w:t>要，並能摘要描述主要過程、發現和可能的運用。</w:t>
            </w:r>
          </w:p>
          <w:p w14:paraId="701A5082" w14:textId="77777777" w:rsidR="006B6805" w:rsidRPr="006B6805" w:rsidRDefault="006B6805" w:rsidP="006B6805">
            <w:pPr>
              <w:spacing w:line="260" w:lineRule="exact"/>
              <w:jc w:val="both"/>
              <w:rPr>
                <w:rFonts w:ascii="Times New Roman" w:eastAsiaTheme="minorEastAsia" w:hAnsi="Times New Roman"/>
                <w:sz w:val="20"/>
                <w:szCs w:val="20"/>
              </w:rPr>
            </w:pPr>
            <w:r w:rsidRPr="006B6805">
              <w:rPr>
                <w:rFonts w:ascii="Times New Roman" w:eastAsiaTheme="minorEastAsia" w:hAnsi="Times New Roman"/>
                <w:sz w:val="22"/>
                <w:szCs w:val="20"/>
              </w:rPr>
              <w:t xml:space="preserve">po-IV-1 </w:t>
            </w:r>
            <w:r w:rsidRPr="006B6805">
              <w:rPr>
                <w:rFonts w:ascii="Times New Roman" w:eastAsiaTheme="minorEastAsia" w:hAnsi="Times New Roman"/>
                <w:sz w:val="22"/>
                <w:szCs w:val="20"/>
              </w:rPr>
              <w:t>能從學習活動、日常經驗及科技運用、自然環境、書刊及網路媒體中，進行各種有計畫的觀察，進而能察覺問題。</w:t>
            </w:r>
          </w:p>
          <w:p w14:paraId="3C8F8463" w14:textId="77777777" w:rsidR="006B6805" w:rsidRPr="006B6805" w:rsidRDefault="006B6805" w:rsidP="006B6805">
            <w:pPr>
              <w:spacing w:line="260" w:lineRule="exact"/>
              <w:jc w:val="both"/>
              <w:rPr>
                <w:rFonts w:ascii="Times New Roman" w:eastAsiaTheme="minorEastAsia" w:hAnsi="Times New Roman"/>
                <w:sz w:val="20"/>
                <w:szCs w:val="20"/>
              </w:rPr>
            </w:pPr>
            <w:r w:rsidRPr="006B6805">
              <w:rPr>
                <w:rFonts w:ascii="Times New Roman" w:eastAsiaTheme="minorEastAsia" w:hAnsi="Times New Roman"/>
                <w:sz w:val="22"/>
                <w:szCs w:val="20"/>
              </w:rPr>
              <w:t xml:space="preserve">ah-IV-1 </w:t>
            </w:r>
            <w:r w:rsidRPr="006B6805">
              <w:rPr>
                <w:rFonts w:ascii="Times New Roman" w:eastAsiaTheme="minorEastAsia" w:hAnsi="Times New Roman"/>
                <w:sz w:val="22"/>
                <w:szCs w:val="20"/>
              </w:rPr>
              <w:t>對於有關科學發現的報導，甚至權威的解釋（例如：報章雜誌的報導或書本上的解釋），能抱持懷疑的態度，評估其推論的證據是否充分且可信賴。</w:t>
            </w:r>
          </w:p>
          <w:p w14:paraId="68D698DD" w14:textId="77777777" w:rsidR="006B6805" w:rsidRPr="006B6805" w:rsidRDefault="006B6805" w:rsidP="006B6805">
            <w:pPr>
              <w:spacing w:line="260" w:lineRule="exact"/>
              <w:jc w:val="both"/>
              <w:rPr>
                <w:rFonts w:ascii="Times New Roman" w:eastAsiaTheme="minorEastAsia" w:hAnsi="Times New Roman"/>
                <w:sz w:val="20"/>
                <w:szCs w:val="20"/>
              </w:rPr>
            </w:pPr>
            <w:r w:rsidRPr="006B6805">
              <w:rPr>
                <w:rFonts w:ascii="Times New Roman" w:eastAsiaTheme="minorEastAsia" w:hAnsi="Times New Roman"/>
                <w:sz w:val="22"/>
                <w:szCs w:val="20"/>
              </w:rPr>
              <w:t xml:space="preserve">an-IV-2 </w:t>
            </w:r>
            <w:r w:rsidRPr="006B6805">
              <w:rPr>
                <w:rFonts w:ascii="Times New Roman" w:eastAsiaTheme="minorEastAsia" w:hAnsi="Times New Roman"/>
                <w:sz w:val="22"/>
                <w:szCs w:val="20"/>
              </w:rPr>
              <w:t>分辨科學知識的確定性和持久性，會因科學研究的時空背景不同而有所變化。</w:t>
            </w:r>
          </w:p>
        </w:tc>
        <w:tc>
          <w:tcPr>
            <w:tcW w:w="1936" w:type="dxa"/>
            <w:shd w:val="clear" w:color="auto" w:fill="auto"/>
          </w:tcPr>
          <w:p w14:paraId="0BB33A65" w14:textId="77777777" w:rsidR="006B6805" w:rsidRPr="006B6805" w:rsidRDefault="006B6805" w:rsidP="006B6805">
            <w:pPr>
              <w:spacing w:line="260" w:lineRule="exact"/>
              <w:jc w:val="both"/>
              <w:rPr>
                <w:rFonts w:ascii="Times New Roman" w:eastAsiaTheme="minorEastAsia" w:hAnsi="Times New Roman"/>
                <w:sz w:val="20"/>
                <w:szCs w:val="20"/>
              </w:rPr>
            </w:pPr>
            <w:r w:rsidRPr="006B6805">
              <w:rPr>
                <w:rFonts w:ascii="Times New Roman" w:eastAsiaTheme="minorEastAsia" w:hAnsi="Times New Roman"/>
                <w:sz w:val="22"/>
                <w:szCs w:val="20"/>
              </w:rPr>
              <w:lastRenderedPageBreak/>
              <w:t xml:space="preserve">Fc-IV-1 </w:t>
            </w:r>
            <w:r w:rsidRPr="006B6805">
              <w:rPr>
                <w:rFonts w:ascii="Times New Roman" w:eastAsiaTheme="minorEastAsia" w:hAnsi="Times New Roman"/>
                <w:sz w:val="22"/>
                <w:szCs w:val="20"/>
              </w:rPr>
              <w:t>生物圈內含有不同的態系。生態系的生物因子，其組成層次由低到高為個體、族群、群集。</w:t>
            </w:r>
          </w:p>
          <w:p w14:paraId="75D3DB94" w14:textId="77777777" w:rsidR="006B6805" w:rsidRPr="006B6805" w:rsidRDefault="006B6805" w:rsidP="006B6805">
            <w:pPr>
              <w:spacing w:line="260" w:lineRule="exact"/>
              <w:jc w:val="both"/>
              <w:rPr>
                <w:rFonts w:ascii="Times New Roman" w:eastAsiaTheme="minorEastAsia" w:hAnsi="Times New Roman"/>
                <w:sz w:val="20"/>
                <w:szCs w:val="20"/>
              </w:rPr>
            </w:pPr>
            <w:r w:rsidRPr="006B6805">
              <w:rPr>
                <w:rFonts w:ascii="Times New Roman" w:eastAsiaTheme="minorEastAsia" w:hAnsi="Times New Roman"/>
                <w:sz w:val="22"/>
                <w:szCs w:val="20"/>
              </w:rPr>
              <w:t xml:space="preserve">La-IV-1 </w:t>
            </w:r>
            <w:r w:rsidRPr="006B6805">
              <w:rPr>
                <w:rFonts w:ascii="Times New Roman" w:eastAsiaTheme="minorEastAsia" w:hAnsi="Times New Roman"/>
                <w:sz w:val="22"/>
                <w:szCs w:val="20"/>
              </w:rPr>
              <w:t>隨著生物間、生物與環境間的交互作用，生態系中的結構會隨時間改變，形成演替現象。</w:t>
            </w:r>
          </w:p>
        </w:tc>
        <w:tc>
          <w:tcPr>
            <w:tcW w:w="2069" w:type="dxa"/>
            <w:shd w:val="clear" w:color="auto" w:fill="auto"/>
          </w:tcPr>
          <w:p w14:paraId="1A76FDD5" w14:textId="77777777" w:rsidR="007E004D" w:rsidRPr="007E004D" w:rsidRDefault="007E004D" w:rsidP="007E004D">
            <w:pPr>
              <w:spacing w:line="260" w:lineRule="exact"/>
              <w:rPr>
                <w:rFonts w:ascii="Times New Roman" w:eastAsiaTheme="minorEastAsia" w:hAnsi="Times New Roman"/>
                <w:sz w:val="22"/>
                <w:szCs w:val="20"/>
              </w:rPr>
            </w:pPr>
            <w:r w:rsidRPr="007E004D">
              <w:rPr>
                <w:rFonts w:ascii="Times New Roman" w:eastAsiaTheme="minorEastAsia" w:hAnsi="Times New Roman"/>
                <w:sz w:val="22"/>
                <w:szCs w:val="20"/>
              </w:rPr>
              <w:t>1.</w:t>
            </w:r>
            <w:r w:rsidRPr="007E004D">
              <w:rPr>
                <w:rFonts w:ascii="Times New Roman" w:eastAsiaTheme="minorEastAsia" w:hAnsi="Times New Roman" w:hint="eastAsia"/>
                <w:sz w:val="22"/>
                <w:szCs w:val="20"/>
              </w:rPr>
              <w:t>了解由個體至生態系的組成層次，並能區別族群與群集的異同。</w:t>
            </w:r>
          </w:p>
          <w:p w14:paraId="61F48827" w14:textId="77777777" w:rsidR="007E004D" w:rsidRPr="007E004D" w:rsidRDefault="007E004D" w:rsidP="007E004D">
            <w:pPr>
              <w:spacing w:line="260" w:lineRule="exact"/>
              <w:rPr>
                <w:rFonts w:ascii="Times New Roman" w:eastAsiaTheme="minorEastAsia" w:hAnsi="Times New Roman"/>
                <w:sz w:val="22"/>
                <w:szCs w:val="20"/>
              </w:rPr>
            </w:pPr>
            <w:r w:rsidRPr="007E004D">
              <w:rPr>
                <w:rFonts w:ascii="Times New Roman" w:eastAsiaTheme="minorEastAsia" w:hAnsi="Times New Roman"/>
                <w:sz w:val="22"/>
                <w:szCs w:val="20"/>
              </w:rPr>
              <w:t>2.</w:t>
            </w:r>
            <w:r w:rsidRPr="007E004D">
              <w:rPr>
                <w:rFonts w:ascii="Times New Roman" w:eastAsiaTheme="minorEastAsia" w:hAnsi="Times New Roman" w:hint="eastAsia"/>
                <w:sz w:val="22"/>
                <w:szCs w:val="20"/>
              </w:rPr>
              <w:t>了解自然環境中的生物族群，包含生產者、消費者和分解者，並能區別三者之間的異同。</w:t>
            </w:r>
          </w:p>
          <w:p w14:paraId="3FBA980C" w14:textId="7D182DB6" w:rsidR="006B6805" w:rsidRPr="006B6805" w:rsidRDefault="007E004D" w:rsidP="007E004D">
            <w:pPr>
              <w:spacing w:line="260" w:lineRule="exact"/>
              <w:rPr>
                <w:rFonts w:ascii="Times New Roman" w:eastAsiaTheme="minorEastAsia" w:hAnsi="Times New Roman"/>
                <w:sz w:val="20"/>
                <w:szCs w:val="20"/>
              </w:rPr>
            </w:pPr>
            <w:r w:rsidRPr="007E004D">
              <w:rPr>
                <w:rFonts w:ascii="Times New Roman" w:eastAsiaTheme="minorEastAsia" w:hAnsi="Times New Roman"/>
                <w:sz w:val="22"/>
                <w:szCs w:val="20"/>
              </w:rPr>
              <w:t>3.</w:t>
            </w:r>
            <w:r w:rsidRPr="007E004D">
              <w:rPr>
                <w:rFonts w:ascii="Times New Roman" w:eastAsiaTheme="minorEastAsia" w:hAnsi="Times New Roman" w:hint="eastAsia"/>
                <w:sz w:val="22"/>
                <w:szCs w:val="20"/>
              </w:rPr>
              <w:t>了解影響族群大小的因素，並清楚負荷量的觀念。</w:t>
            </w:r>
          </w:p>
        </w:tc>
        <w:tc>
          <w:tcPr>
            <w:tcW w:w="1532" w:type="dxa"/>
            <w:shd w:val="clear" w:color="auto" w:fill="auto"/>
          </w:tcPr>
          <w:p w14:paraId="46DB14B4" w14:textId="4FC589ED" w:rsidR="006B6805" w:rsidRPr="006B6805" w:rsidRDefault="007E004D" w:rsidP="006B6805">
            <w:pPr>
              <w:spacing w:line="260" w:lineRule="exact"/>
              <w:jc w:val="both"/>
              <w:rPr>
                <w:rFonts w:ascii="Times New Roman" w:eastAsiaTheme="minorEastAsia" w:hAnsi="Times New Roman"/>
                <w:sz w:val="20"/>
                <w:szCs w:val="20"/>
              </w:rPr>
            </w:pPr>
            <w:r w:rsidRPr="007E004D">
              <w:rPr>
                <w:rFonts w:ascii="Times New Roman" w:eastAsiaTheme="minorEastAsia" w:hAnsi="Times New Roman" w:hint="eastAsia"/>
                <w:sz w:val="22"/>
                <w:szCs w:val="20"/>
              </w:rPr>
              <w:t>教學錄影帶或光碟（例如：臺灣的高山草原、臺灣的溼地、水生植物等影帶）。投影機﹑投影片。幻燈機﹑幻燈片。龜山島海底熱泉生態系之相關資訊。</w:t>
            </w:r>
          </w:p>
        </w:tc>
        <w:tc>
          <w:tcPr>
            <w:tcW w:w="1392" w:type="dxa"/>
            <w:shd w:val="clear" w:color="auto" w:fill="auto"/>
          </w:tcPr>
          <w:p w14:paraId="5B54A5FC" w14:textId="77777777" w:rsidR="007E004D" w:rsidRPr="007E004D" w:rsidRDefault="007E004D" w:rsidP="007E004D">
            <w:pPr>
              <w:spacing w:line="260" w:lineRule="exact"/>
              <w:jc w:val="both"/>
              <w:rPr>
                <w:rFonts w:ascii="Times New Roman" w:eastAsiaTheme="minorEastAsia" w:hAnsi="Times New Roman"/>
                <w:sz w:val="22"/>
                <w:szCs w:val="20"/>
              </w:rPr>
            </w:pPr>
            <w:r w:rsidRPr="007E004D">
              <w:rPr>
                <w:rFonts w:ascii="Times New Roman" w:eastAsiaTheme="minorEastAsia" w:hAnsi="Times New Roman" w:hint="eastAsia"/>
                <w:sz w:val="22"/>
                <w:szCs w:val="20"/>
              </w:rPr>
              <w:t>討論</w:t>
            </w:r>
          </w:p>
          <w:p w14:paraId="5970A397" w14:textId="77777777" w:rsidR="007E004D" w:rsidRPr="007E004D" w:rsidRDefault="007E004D" w:rsidP="007E004D">
            <w:pPr>
              <w:spacing w:line="260" w:lineRule="exact"/>
              <w:jc w:val="both"/>
              <w:rPr>
                <w:rFonts w:ascii="Times New Roman" w:eastAsiaTheme="minorEastAsia" w:hAnsi="Times New Roman"/>
                <w:sz w:val="22"/>
                <w:szCs w:val="20"/>
              </w:rPr>
            </w:pPr>
            <w:r w:rsidRPr="007E004D">
              <w:rPr>
                <w:rFonts w:ascii="Times New Roman" w:eastAsiaTheme="minorEastAsia" w:hAnsi="Times New Roman" w:hint="eastAsia"/>
                <w:sz w:val="22"/>
                <w:szCs w:val="20"/>
              </w:rPr>
              <w:t>口語評量</w:t>
            </w:r>
          </w:p>
          <w:p w14:paraId="5B14D4B6" w14:textId="5140B909" w:rsidR="006B6805" w:rsidRPr="006B6805" w:rsidRDefault="007E004D" w:rsidP="007E004D">
            <w:pPr>
              <w:spacing w:line="260" w:lineRule="exact"/>
              <w:jc w:val="both"/>
              <w:rPr>
                <w:rFonts w:ascii="Times New Roman" w:eastAsiaTheme="minorEastAsia" w:hAnsi="Times New Roman"/>
                <w:sz w:val="20"/>
                <w:szCs w:val="20"/>
              </w:rPr>
            </w:pPr>
            <w:r w:rsidRPr="007E004D">
              <w:rPr>
                <w:rFonts w:ascii="Times New Roman" w:eastAsiaTheme="minorEastAsia" w:hAnsi="Times New Roman" w:hint="eastAsia"/>
                <w:sz w:val="22"/>
                <w:szCs w:val="20"/>
              </w:rPr>
              <w:t>活動進行</w:t>
            </w:r>
          </w:p>
        </w:tc>
        <w:tc>
          <w:tcPr>
            <w:tcW w:w="1790" w:type="dxa"/>
            <w:shd w:val="clear" w:color="auto" w:fill="auto"/>
          </w:tcPr>
          <w:p w14:paraId="49311E09" w14:textId="77777777" w:rsidR="006B6805" w:rsidRPr="006B6805" w:rsidRDefault="006B6805" w:rsidP="006B6805">
            <w:pPr>
              <w:spacing w:line="260" w:lineRule="exact"/>
              <w:rPr>
                <w:rFonts w:ascii="Times New Roman" w:eastAsiaTheme="minorEastAsia" w:hAnsi="Times New Roman"/>
                <w:b/>
                <w:sz w:val="20"/>
                <w:szCs w:val="20"/>
              </w:rPr>
            </w:pPr>
            <w:r w:rsidRPr="006B6805">
              <w:rPr>
                <w:rFonts w:ascii="Times New Roman" w:eastAsiaTheme="minorEastAsia" w:hAnsi="Times New Roman"/>
                <w:b/>
                <w:sz w:val="22"/>
                <w:szCs w:val="20"/>
              </w:rPr>
              <w:t>【環境教育】</w:t>
            </w:r>
          </w:p>
          <w:p w14:paraId="7C5A29E4" w14:textId="77777777" w:rsidR="006B6805" w:rsidRPr="006B6805" w:rsidRDefault="006B6805" w:rsidP="006B6805">
            <w:pPr>
              <w:spacing w:line="260" w:lineRule="exact"/>
              <w:rPr>
                <w:rFonts w:ascii="Times New Roman" w:eastAsiaTheme="minorEastAsia" w:hAnsi="Times New Roman"/>
                <w:sz w:val="20"/>
                <w:szCs w:val="20"/>
              </w:rPr>
            </w:pPr>
            <w:r w:rsidRPr="006B6805">
              <w:rPr>
                <w:rFonts w:ascii="Times New Roman" w:eastAsiaTheme="minorEastAsia" w:hAnsi="Times New Roman"/>
                <w:sz w:val="22"/>
                <w:szCs w:val="20"/>
              </w:rPr>
              <w:t>環</w:t>
            </w:r>
            <w:r w:rsidRPr="006B6805">
              <w:rPr>
                <w:rFonts w:ascii="Times New Roman" w:eastAsiaTheme="minorEastAsia" w:hAnsi="Times New Roman"/>
                <w:sz w:val="22"/>
                <w:szCs w:val="20"/>
              </w:rPr>
              <w:t xml:space="preserve">J1 </w:t>
            </w:r>
            <w:r w:rsidRPr="006B6805">
              <w:rPr>
                <w:rFonts w:ascii="Times New Roman" w:eastAsiaTheme="minorEastAsia" w:hAnsi="Times New Roman"/>
                <w:sz w:val="22"/>
                <w:szCs w:val="20"/>
              </w:rPr>
              <w:t>了解生物多樣性及環境承載的重要性。</w:t>
            </w:r>
          </w:p>
          <w:p w14:paraId="2A05FBE0" w14:textId="77777777" w:rsidR="006B6805" w:rsidRPr="006B6805" w:rsidRDefault="006B6805" w:rsidP="006B6805">
            <w:pPr>
              <w:spacing w:line="260" w:lineRule="exact"/>
              <w:rPr>
                <w:rFonts w:ascii="Times New Roman" w:eastAsiaTheme="minorEastAsia" w:hAnsi="Times New Roman"/>
                <w:sz w:val="20"/>
                <w:szCs w:val="20"/>
              </w:rPr>
            </w:pPr>
            <w:r w:rsidRPr="006B6805">
              <w:rPr>
                <w:rFonts w:ascii="Times New Roman" w:eastAsiaTheme="minorEastAsia" w:hAnsi="Times New Roman"/>
                <w:sz w:val="22"/>
                <w:szCs w:val="20"/>
              </w:rPr>
              <w:t>環</w:t>
            </w:r>
            <w:r w:rsidRPr="006B6805">
              <w:rPr>
                <w:rFonts w:ascii="Times New Roman" w:eastAsiaTheme="minorEastAsia" w:hAnsi="Times New Roman"/>
                <w:sz w:val="22"/>
                <w:szCs w:val="20"/>
              </w:rPr>
              <w:t xml:space="preserve">J2 </w:t>
            </w:r>
            <w:r w:rsidRPr="006B6805">
              <w:rPr>
                <w:rFonts w:ascii="Times New Roman" w:eastAsiaTheme="minorEastAsia" w:hAnsi="Times New Roman"/>
                <w:sz w:val="22"/>
                <w:szCs w:val="20"/>
              </w:rPr>
              <w:t>了解人與周遭動物的互動關係，認識動物需求，並關切動物福利。</w:t>
            </w:r>
          </w:p>
          <w:p w14:paraId="429C9784" w14:textId="77777777" w:rsidR="006B6805" w:rsidRPr="006B6805" w:rsidRDefault="006B6805" w:rsidP="006B6805">
            <w:pPr>
              <w:spacing w:line="260" w:lineRule="exact"/>
              <w:rPr>
                <w:rFonts w:ascii="Times New Roman" w:eastAsiaTheme="minorEastAsia" w:hAnsi="Times New Roman"/>
                <w:sz w:val="20"/>
                <w:szCs w:val="20"/>
              </w:rPr>
            </w:pPr>
            <w:r w:rsidRPr="006B6805">
              <w:rPr>
                <w:rFonts w:ascii="Times New Roman" w:eastAsiaTheme="minorEastAsia" w:hAnsi="Times New Roman"/>
                <w:sz w:val="22"/>
                <w:szCs w:val="20"/>
              </w:rPr>
              <w:t>環</w:t>
            </w:r>
            <w:r w:rsidRPr="006B6805">
              <w:rPr>
                <w:rFonts w:ascii="Times New Roman" w:eastAsiaTheme="minorEastAsia" w:hAnsi="Times New Roman"/>
                <w:sz w:val="22"/>
                <w:szCs w:val="20"/>
              </w:rPr>
              <w:t xml:space="preserve">J4 </w:t>
            </w:r>
            <w:r w:rsidRPr="006B6805">
              <w:rPr>
                <w:rFonts w:ascii="Times New Roman" w:eastAsiaTheme="minorEastAsia" w:hAnsi="Times New Roman"/>
                <w:sz w:val="22"/>
                <w:szCs w:val="20"/>
              </w:rPr>
              <w:t>了解永續發展的意義（環境、社會、與經濟的的均衡發展）與原則。</w:t>
            </w:r>
          </w:p>
          <w:p w14:paraId="0C6D8650" w14:textId="77777777" w:rsidR="006B6805" w:rsidRPr="006B6805" w:rsidRDefault="006B6805" w:rsidP="006B6805">
            <w:pPr>
              <w:spacing w:line="260" w:lineRule="exact"/>
              <w:rPr>
                <w:rFonts w:ascii="Times New Roman" w:eastAsiaTheme="minorEastAsia" w:hAnsi="Times New Roman"/>
                <w:b/>
                <w:sz w:val="20"/>
                <w:szCs w:val="20"/>
              </w:rPr>
            </w:pPr>
            <w:r w:rsidRPr="006B6805">
              <w:rPr>
                <w:rFonts w:ascii="Times New Roman" w:eastAsiaTheme="minorEastAsia" w:hAnsi="Times New Roman"/>
                <w:b/>
                <w:sz w:val="22"/>
                <w:szCs w:val="20"/>
              </w:rPr>
              <w:t>【生命教育】</w:t>
            </w:r>
          </w:p>
          <w:p w14:paraId="60C658FE" w14:textId="77777777" w:rsidR="006B6805" w:rsidRPr="006B6805" w:rsidRDefault="006B6805" w:rsidP="006B6805">
            <w:pPr>
              <w:spacing w:line="260" w:lineRule="exact"/>
              <w:rPr>
                <w:rFonts w:ascii="Times New Roman" w:eastAsiaTheme="minorEastAsia" w:hAnsi="Times New Roman"/>
                <w:sz w:val="20"/>
                <w:szCs w:val="20"/>
              </w:rPr>
            </w:pPr>
            <w:r w:rsidRPr="006B6805">
              <w:rPr>
                <w:rFonts w:ascii="Times New Roman" w:eastAsiaTheme="minorEastAsia" w:hAnsi="Times New Roman"/>
                <w:sz w:val="22"/>
                <w:szCs w:val="20"/>
              </w:rPr>
              <w:t>生</w:t>
            </w:r>
            <w:r w:rsidRPr="006B6805">
              <w:rPr>
                <w:rFonts w:ascii="Times New Roman" w:eastAsiaTheme="minorEastAsia" w:hAnsi="Times New Roman"/>
                <w:sz w:val="22"/>
                <w:szCs w:val="20"/>
              </w:rPr>
              <w:t xml:space="preserve">J3 </w:t>
            </w:r>
            <w:r w:rsidRPr="006B6805">
              <w:rPr>
                <w:rFonts w:ascii="Times New Roman" w:eastAsiaTheme="minorEastAsia" w:hAnsi="Times New Roman"/>
                <w:sz w:val="22"/>
                <w:szCs w:val="20"/>
              </w:rPr>
              <w:t>反思生老病死與人生無常的現象，探索人生的目的、價值與意義。</w:t>
            </w:r>
          </w:p>
          <w:p w14:paraId="3450EF60" w14:textId="77777777" w:rsidR="006B6805" w:rsidRPr="006B6805" w:rsidRDefault="006B6805" w:rsidP="006B6805">
            <w:pPr>
              <w:spacing w:line="260" w:lineRule="exact"/>
              <w:rPr>
                <w:rFonts w:ascii="Times New Roman" w:eastAsiaTheme="minorEastAsia" w:hAnsi="Times New Roman"/>
                <w:b/>
                <w:sz w:val="20"/>
                <w:szCs w:val="20"/>
              </w:rPr>
            </w:pPr>
            <w:r w:rsidRPr="006B6805">
              <w:rPr>
                <w:rFonts w:ascii="Times New Roman" w:eastAsiaTheme="minorEastAsia" w:hAnsi="Times New Roman"/>
                <w:b/>
                <w:sz w:val="22"/>
                <w:szCs w:val="20"/>
              </w:rPr>
              <w:t>【戶外教育】</w:t>
            </w:r>
          </w:p>
          <w:p w14:paraId="1FFC0D52" w14:textId="77777777" w:rsidR="006B6805" w:rsidRPr="006B6805" w:rsidRDefault="006B6805" w:rsidP="006B6805">
            <w:pPr>
              <w:spacing w:line="260" w:lineRule="exact"/>
              <w:rPr>
                <w:rFonts w:ascii="Times New Roman" w:eastAsiaTheme="minorEastAsia" w:hAnsi="Times New Roman"/>
                <w:sz w:val="20"/>
                <w:szCs w:val="20"/>
              </w:rPr>
            </w:pPr>
            <w:r w:rsidRPr="006B6805">
              <w:rPr>
                <w:rFonts w:ascii="Times New Roman" w:eastAsiaTheme="minorEastAsia" w:hAnsi="Times New Roman"/>
                <w:sz w:val="22"/>
                <w:szCs w:val="20"/>
              </w:rPr>
              <w:t>戶</w:t>
            </w:r>
            <w:r w:rsidRPr="006B6805">
              <w:rPr>
                <w:rFonts w:ascii="Times New Roman" w:eastAsiaTheme="minorEastAsia" w:hAnsi="Times New Roman"/>
                <w:sz w:val="22"/>
                <w:szCs w:val="20"/>
              </w:rPr>
              <w:t xml:space="preserve">J2 </w:t>
            </w:r>
            <w:r w:rsidRPr="006B6805">
              <w:rPr>
                <w:rFonts w:ascii="Times New Roman" w:eastAsiaTheme="minorEastAsia" w:hAnsi="Times New Roman"/>
                <w:sz w:val="22"/>
                <w:szCs w:val="20"/>
              </w:rPr>
              <w:t>擴充對環境的理解，運用所學的知識到生活當中，具備觀察、描述、測量紀錄的能力。</w:t>
            </w:r>
          </w:p>
        </w:tc>
        <w:tc>
          <w:tcPr>
            <w:tcW w:w="1103" w:type="dxa"/>
            <w:vAlign w:val="center"/>
          </w:tcPr>
          <w:p w14:paraId="6DFF2283" w14:textId="77777777" w:rsidR="007E004D" w:rsidRPr="007E004D" w:rsidRDefault="007E004D" w:rsidP="007E004D">
            <w:pPr>
              <w:adjustRightInd w:val="0"/>
              <w:snapToGrid w:val="0"/>
              <w:rPr>
                <w:rFonts w:asciiTheme="minorEastAsia" w:eastAsiaTheme="minorEastAsia" w:hAnsiTheme="minorEastAsia"/>
                <w:snapToGrid w:val="0"/>
                <w:kern w:val="0"/>
                <w:sz w:val="22"/>
              </w:rPr>
            </w:pPr>
            <w:r w:rsidRPr="007E004D">
              <w:rPr>
                <w:rFonts w:asciiTheme="minorEastAsia" w:eastAsiaTheme="minorEastAsia" w:hAnsiTheme="minorEastAsia" w:hint="eastAsia"/>
                <w:snapToGrid w:val="0"/>
                <w:kern w:val="0"/>
                <w:sz w:val="22"/>
              </w:rPr>
              <w:t>■實施跨領域或跨科目協同教學</w:t>
            </w:r>
          </w:p>
          <w:p w14:paraId="6FDBE3D0" w14:textId="77777777" w:rsidR="007E004D" w:rsidRPr="007E004D" w:rsidRDefault="007E004D" w:rsidP="007E004D">
            <w:pPr>
              <w:adjustRightInd w:val="0"/>
              <w:snapToGrid w:val="0"/>
              <w:rPr>
                <w:rFonts w:asciiTheme="minorEastAsia" w:eastAsiaTheme="minorEastAsia" w:hAnsiTheme="minorEastAsia"/>
                <w:snapToGrid w:val="0"/>
                <w:kern w:val="0"/>
                <w:sz w:val="22"/>
              </w:rPr>
            </w:pPr>
            <w:r w:rsidRPr="007E004D">
              <w:rPr>
                <w:rFonts w:asciiTheme="minorEastAsia" w:eastAsiaTheme="minorEastAsia" w:hAnsiTheme="minorEastAsia" w:hint="eastAsia"/>
                <w:snapToGrid w:val="0"/>
                <w:kern w:val="0"/>
                <w:sz w:val="22"/>
              </w:rPr>
              <w:t>1.協同科目： ＿地理</w:t>
            </w:r>
          </w:p>
          <w:p w14:paraId="2397B54B" w14:textId="61BF95E0" w:rsidR="006B6805" w:rsidRPr="007E004D" w:rsidRDefault="007E004D" w:rsidP="007E004D">
            <w:pPr>
              <w:adjustRightInd w:val="0"/>
              <w:snapToGrid w:val="0"/>
              <w:rPr>
                <w:rFonts w:asciiTheme="minorEastAsia" w:eastAsiaTheme="minorEastAsia" w:hAnsiTheme="minorEastAsia"/>
                <w:snapToGrid w:val="0"/>
                <w:kern w:val="0"/>
                <w:sz w:val="22"/>
              </w:rPr>
            </w:pPr>
            <w:r w:rsidRPr="007E004D">
              <w:rPr>
                <w:rFonts w:asciiTheme="minorEastAsia" w:eastAsiaTheme="minorEastAsia" w:hAnsiTheme="minorEastAsia" w:hint="eastAsia"/>
                <w:snapToGrid w:val="0"/>
                <w:kern w:val="0"/>
                <w:sz w:val="22"/>
              </w:rPr>
              <w:t>2.協同節數：＿  2節＿</w:t>
            </w:r>
          </w:p>
        </w:tc>
      </w:tr>
      <w:tr w:rsidR="007E004D" w:rsidRPr="006B6805" w14:paraId="49A21524" w14:textId="77777777" w:rsidTr="00FC2DB5">
        <w:tc>
          <w:tcPr>
            <w:tcW w:w="792" w:type="dxa"/>
            <w:shd w:val="clear" w:color="auto" w:fill="auto"/>
            <w:vAlign w:val="center"/>
          </w:tcPr>
          <w:p w14:paraId="7053D8D9" w14:textId="7D72B5BF" w:rsidR="007E004D" w:rsidRPr="009A2518" w:rsidRDefault="009A2518" w:rsidP="007E004D">
            <w:pPr>
              <w:spacing w:line="260" w:lineRule="exact"/>
              <w:jc w:val="center"/>
              <w:rPr>
                <w:rFonts w:eastAsiaTheme="minorEastAsia"/>
                <w:snapToGrid w:val="0"/>
                <w:kern w:val="0"/>
                <w:szCs w:val="24"/>
              </w:rPr>
            </w:pPr>
            <w:r w:rsidRPr="009A2518">
              <w:rPr>
                <w:rFonts w:eastAsiaTheme="minorEastAsia" w:hint="eastAsia"/>
                <w:snapToGrid w:val="0"/>
                <w:kern w:val="0"/>
                <w:szCs w:val="24"/>
              </w:rPr>
              <w:lastRenderedPageBreak/>
              <w:t>第十五週</w:t>
            </w:r>
          </w:p>
        </w:tc>
        <w:tc>
          <w:tcPr>
            <w:tcW w:w="1648" w:type="dxa"/>
            <w:shd w:val="clear" w:color="auto" w:fill="auto"/>
            <w:vAlign w:val="center"/>
          </w:tcPr>
          <w:p w14:paraId="5BB2DFA9" w14:textId="71F35CAA" w:rsidR="007E004D" w:rsidRPr="006B6805" w:rsidRDefault="009A2518" w:rsidP="006B6805">
            <w:pPr>
              <w:spacing w:line="260" w:lineRule="exact"/>
              <w:jc w:val="center"/>
              <w:rPr>
                <w:rFonts w:ascii="Times New Roman" w:hAnsi="Times New Roman"/>
                <w:sz w:val="20"/>
                <w:szCs w:val="20"/>
              </w:rPr>
            </w:pPr>
            <w:r w:rsidRPr="006B6805">
              <w:rPr>
                <w:rFonts w:ascii="Times New Roman" w:hAnsi="Times New Roman"/>
                <w:sz w:val="20"/>
                <w:szCs w:val="20"/>
              </w:rPr>
              <w:t>5/16~5/20</w:t>
            </w:r>
          </w:p>
        </w:tc>
        <w:tc>
          <w:tcPr>
            <w:tcW w:w="764" w:type="dxa"/>
            <w:vAlign w:val="center"/>
          </w:tcPr>
          <w:p w14:paraId="783B46B5" w14:textId="2036D208" w:rsidR="007E004D" w:rsidRPr="006B6805" w:rsidRDefault="009A2518" w:rsidP="006B6805">
            <w:pPr>
              <w:spacing w:line="260" w:lineRule="exact"/>
              <w:jc w:val="center"/>
              <w:rPr>
                <w:rFonts w:ascii="Times New Roman" w:hAnsi="Times New Roman"/>
                <w:kern w:val="0"/>
                <w:sz w:val="22"/>
                <w:szCs w:val="20"/>
              </w:rPr>
            </w:pPr>
            <w:r>
              <w:rPr>
                <w:rFonts w:ascii="Times New Roman" w:hAnsi="Times New Roman" w:hint="eastAsia"/>
                <w:kern w:val="0"/>
                <w:sz w:val="22"/>
                <w:szCs w:val="20"/>
              </w:rPr>
              <w:t>3</w:t>
            </w:r>
          </w:p>
        </w:tc>
        <w:tc>
          <w:tcPr>
            <w:tcW w:w="1247" w:type="dxa"/>
            <w:shd w:val="clear" w:color="auto" w:fill="auto"/>
            <w:vAlign w:val="center"/>
          </w:tcPr>
          <w:p w14:paraId="3FF540ED" w14:textId="77777777" w:rsidR="009A2518" w:rsidRDefault="009A2518" w:rsidP="006B6805">
            <w:pPr>
              <w:spacing w:line="260" w:lineRule="exact"/>
              <w:jc w:val="both"/>
              <w:rPr>
                <w:rFonts w:ascii="Times New Roman" w:eastAsiaTheme="minorEastAsia" w:hAnsi="Times New Roman"/>
                <w:sz w:val="22"/>
                <w:szCs w:val="20"/>
              </w:rPr>
            </w:pPr>
            <w:r>
              <w:rPr>
                <w:rFonts w:ascii="Times New Roman" w:eastAsiaTheme="minorEastAsia" w:hAnsi="Times New Roman" w:hint="eastAsia"/>
                <w:sz w:val="22"/>
                <w:szCs w:val="20"/>
              </w:rPr>
              <w:t>複習</w:t>
            </w:r>
          </w:p>
          <w:p w14:paraId="151498AD" w14:textId="10A5B3F4" w:rsidR="007E004D" w:rsidRDefault="009A2518" w:rsidP="006B6805">
            <w:pPr>
              <w:spacing w:line="260" w:lineRule="exact"/>
              <w:jc w:val="both"/>
              <w:rPr>
                <w:rFonts w:ascii="Times New Roman" w:eastAsiaTheme="minorEastAsia" w:hAnsi="Times New Roman"/>
                <w:sz w:val="22"/>
                <w:szCs w:val="20"/>
              </w:rPr>
            </w:pPr>
            <w:r w:rsidRPr="006B6805">
              <w:rPr>
                <w:rFonts w:ascii="Times New Roman" w:eastAsiaTheme="minorEastAsia" w:hAnsi="Times New Roman"/>
                <w:sz w:val="22"/>
                <w:szCs w:val="20"/>
              </w:rPr>
              <w:t>（</w:t>
            </w:r>
            <w:r w:rsidRPr="006B6805">
              <w:rPr>
                <w:rFonts w:ascii="Times New Roman" w:eastAsiaTheme="minorEastAsia" w:hAnsi="Times New Roman"/>
                <w:bCs/>
                <w:snapToGrid w:val="0"/>
                <w:kern w:val="0"/>
                <w:sz w:val="22"/>
                <w:szCs w:val="20"/>
              </w:rPr>
              <w:t>第二次段考）</w:t>
            </w:r>
          </w:p>
        </w:tc>
        <w:tc>
          <w:tcPr>
            <w:tcW w:w="1509" w:type="dxa"/>
            <w:shd w:val="clear" w:color="auto" w:fill="auto"/>
          </w:tcPr>
          <w:p w14:paraId="5231CF55" w14:textId="77777777" w:rsidR="007E004D" w:rsidRPr="006B6805" w:rsidRDefault="007E004D" w:rsidP="006B6805">
            <w:pPr>
              <w:rPr>
                <w:rFonts w:ascii="Times New Roman" w:eastAsiaTheme="minorEastAsia" w:hAnsi="Times New Roman"/>
                <w:sz w:val="22"/>
              </w:rPr>
            </w:pPr>
          </w:p>
        </w:tc>
        <w:tc>
          <w:tcPr>
            <w:tcW w:w="1917" w:type="dxa"/>
            <w:shd w:val="clear" w:color="auto" w:fill="auto"/>
          </w:tcPr>
          <w:p w14:paraId="5BEBC958" w14:textId="77777777" w:rsidR="007E004D" w:rsidRPr="006B6805" w:rsidRDefault="007E004D" w:rsidP="006B6805">
            <w:pPr>
              <w:spacing w:line="260" w:lineRule="exact"/>
              <w:jc w:val="both"/>
              <w:rPr>
                <w:rFonts w:ascii="Times New Roman" w:eastAsiaTheme="minorEastAsia" w:hAnsi="Times New Roman"/>
                <w:sz w:val="22"/>
                <w:szCs w:val="20"/>
              </w:rPr>
            </w:pPr>
          </w:p>
        </w:tc>
        <w:tc>
          <w:tcPr>
            <w:tcW w:w="2060" w:type="dxa"/>
            <w:shd w:val="clear" w:color="auto" w:fill="auto"/>
          </w:tcPr>
          <w:p w14:paraId="7F980A29" w14:textId="77777777" w:rsidR="007E004D" w:rsidRPr="006B6805" w:rsidRDefault="007E004D" w:rsidP="006B6805">
            <w:pPr>
              <w:spacing w:line="260" w:lineRule="exact"/>
              <w:jc w:val="both"/>
              <w:rPr>
                <w:rFonts w:ascii="Times New Roman" w:eastAsiaTheme="minorEastAsia" w:hAnsi="Times New Roman"/>
                <w:sz w:val="22"/>
                <w:szCs w:val="20"/>
              </w:rPr>
            </w:pPr>
          </w:p>
        </w:tc>
        <w:tc>
          <w:tcPr>
            <w:tcW w:w="2203" w:type="dxa"/>
            <w:shd w:val="clear" w:color="auto" w:fill="auto"/>
          </w:tcPr>
          <w:p w14:paraId="06CAB4E5" w14:textId="77777777" w:rsidR="007E004D" w:rsidRPr="006B6805" w:rsidRDefault="007E004D" w:rsidP="006B6805">
            <w:pPr>
              <w:spacing w:line="260" w:lineRule="exact"/>
              <w:jc w:val="both"/>
              <w:rPr>
                <w:rFonts w:ascii="Times New Roman" w:eastAsiaTheme="minorEastAsia" w:hAnsi="Times New Roman"/>
                <w:sz w:val="22"/>
                <w:szCs w:val="20"/>
              </w:rPr>
            </w:pPr>
          </w:p>
        </w:tc>
        <w:tc>
          <w:tcPr>
            <w:tcW w:w="1936" w:type="dxa"/>
            <w:shd w:val="clear" w:color="auto" w:fill="auto"/>
          </w:tcPr>
          <w:p w14:paraId="298A5B2F" w14:textId="77777777" w:rsidR="007E004D" w:rsidRPr="006B6805" w:rsidRDefault="007E004D" w:rsidP="006B6805">
            <w:pPr>
              <w:spacing w:line="260" w:lineRule="exact"/>
              <w:jc w:val="both"/>
              <w:rPr>
                <w:rFonts w:ascii="Times New Roman" w:eastAsiaTheme="minorEastAsia" w:hAnsi="Times New Roman"/>
                <w:sz w:val="22"/>
                <w:szCs w:val="20"/>
              </w:rPr>
            </w:pPr>
          </w:p>
        </w:tc>
        <w:tc>
          <w:tcPr>
            <w:tcW w:w="2069" w:type="dxa"/>
            <w:shd w:val="clear" w:color="auto" w:fill="auto"/>
          </w:tcPr>
          <w:p w14:paraId="3BD8D112" w14:textId="77777777" w:rsidR="007E004D" w:rsidRPr="006B6805" w:rsidRDefault="007E004D" w:rsidP="006B6805">
            <w:pPr>
              <w:spacing w:line="260" w:lineRule="exact"/>
              <w:rPr>
                <w:rFonts w:ascii="Times New Roman" w:eastAsiaTheme="minorEastAsia" w:hAnsi="Times New Roman"/>
                <w:sz w:val="22"/>
                <w:szCs w:val="20"/>
              </w:rPr>
            </w:pPr>
          </w:p>
        </w:tc>
        <w:tc>
          <w:tcPr>
            <w:tcW w:w="1532" w:type="dxa"/>
            <w:shd w:val="clear" w:color="auto" w:fill="auto"/>
          </w:tcPr>
          <w:p w14:paraId="07D985D2" w14:textId="77777777" w:rsidR="007E004D" w:rsidRPr="006B6805" w:rsidRDefault="007E004D" w:rsidP="006B6805">
            <w:pPr>
              <w:spacing w:line="260" w:lineRule="exact"/>
              <w:jc w:val="both"/>
              <w:rPr>
                <w:rFonts w:ascii="Times New Roman" w:eastAsiaTheme="minorEastAsia" w:hAnsi="Times New Roman"/>
                <w:sz w:val="22"/>
                <w:szCs w:val="20"/>
              </w:rPr>
            </w:pPr>
          </w:p>
        </w:tc>
        <w:tc>
          <w:tcPr>
            <w:tcW w:w="1392" w:type="dxa"/>
            <w:shd w:val="clear" w:color="auto" w:fill="auto"/>
          </w:tcPr>
          <w:p w14:paraId="3EEF7A71" w14:textId="2F842BAC" w:rsidR="007E004D" w:rsidRPr="006B6805" w:rsidRDefault="009A2518" w:rsidP="006B6805">
            <w:pPr>
              <w:spacing w:line="260" w:lineRule="exact"/>
              <w:jc w:val="both"/>
              <w:rPr>
                <w:rFonts w:ascii="Times New Roman" w:eastAsiaTheme="minorEastAsia" w:hAnsi="Times New Roman"/>
                <w:sz w:val="22"/>
                <w:szCs w:val="20"/>
              </w:rPr>
            </w:pPr>
            <w:r>
              <w:rPr>
                <w:rFonts w:ascii="Times New Roman" w:eastAsiaTheme="minorEastAsia" w:hAnsi="Times New Roman" w:hint="eastAsia"/>
                <w:sz w:val="22"/>
                <w:szCs w:val="20"/>
              </w:rPr>
              <w:t>紙筆測驗</w:t>
            </w:r>
          </w:p>
        </w:tc>
        <w:tc>
          <w:tcPr>
            <w:tcW w:w="1790" w:type="dxa"/>
            <w:shd w:val="clear" w:color="auto" w:fill="auto"/>
          </w:tcPr>
          <w:p w14:paraId="043920E3" w14:textId="77777777" w:rsidR="007E004D" w:rsidRPr="006B6805" w:rsidRDefault="007E004D" w:rsidP="006B6805">
            <w:pPr>
              <w:spacing w:line="260" w:lineRule="exact"/>
              <w:rPr>
                <w:rFonts w:ascii="Times New Roman" w:eastAsiaTheme="minorEastAsia" w:hAnsi="Times New Roman"/>
                <w:b/>
                <w:sz w:val="22"/>
                <w:szCs w:val="20"/>
              </w:rPr>
            </w:pPr>
          </w:p>
        </w:tc>
        <w:tc>
          <w:tcPr>
            <w:tcW w:w="1103" w:type="dxa"/>
            <w:vAlign w:val="center"/>
          </w:tcPr>
          <w:p w14:paraId="1EAF6428" w14:textId="77777777" w:rsidR="007E004D" w:rsidRPr="006B6805" w:rsidRDefault="007E004D" w:rsidP="006B6805">
            <w:pPr>
              <w:adjustRightInd w:val="0"/>
              <w:snapToGrid w:val="0"/>
              <w:rPr>
                <w:rFonts w:ascii="Times New Roman" w:eastAsia="標楷體" w:hAnsi="Times New Roman"/>
                <w:snapToGrid w:val="0"/>
                <w:kern w:val="0"/>
                <w:sz w:val="20"/>
                <w:szCs w:val="20"/>
              </w:rPr>
            </w:pPr>
          </w:p>
        </w:tc>
      </w:tr>
      <w:tr w:rsidR="00AA0A5F" w:rsidRPr="006B6805" w14:paraId="3DC30949" w14:textId="77777777" w:rsidTr="00FC2DB5">
        <w:tc>
          <w:tcPr>
            <w:tcW w:w="792" w:type="dxa"/>
            <w:shd w:val="clear" w:color="auto" w:fill="auto"/>
            <w:vAlign w:val="center"/>
          </w:tcPr>
          <w:p w14:paraId="00AB7BB1" w14:textId="4B38A45B" w:rsidR="007E004D" w:rsidRPr="009A2518" w:rsidRDefault="007E004D" w:rsidP="007E004D">
            <w:pPr>
              <w:spacing w:line="260" w:lineRule="exact"/>
              <w:jc w:val="center"/>
              <w:rPr>
                <w:rFonts w:eastAsiaTheme="minorEastAsia"/>
                <w:snapToGrid w:val="0"/>
                <w:kern w:val="0"/>
                <w:szCs w:val="24"/>
              </w:rPr>
            </w:pPr>
            <w:r w:rsidRPr="009A2518">
              <w:rPr>
                <w:rFonts w:eastAsiaTheme="minorEastAsia" w:hint="eastAsia"/>
                <w:snapToGrid w:val="0"/>
                <w:kern w:val="0"/>
                <w:szCs w:val="24"/>
              </w:rPr>
              <w:t>第十</w:t>
            </w:r>
            <w:r w:rsidR="009A2518" w:rsidRPr="009A2518">
              <w:rPr>
                <w:rFonts w:eastAsiaTheme="minorEastAsia" w:hint="eastAsia"/>
                <w:snapToGrid w:val="0"/>
                <w:kern w:val="0"/>
                <w:szCs w:val="24"/>
              </w:rPr>
              <w:t>六</w:t>
            </w:r>
            <w:r w:rsidRPr="009A2518">
              <w:rPr>
                <w:rFonts w:eastAsiaTheme="minorEastAsia" w:hint="eastAsia"/>
                <w:snapToGrid w:val="0"/>
                <w:kern w:val="0"/>
                <w:szCs w:val="24"/>
              </w:rPr>
              <w:t>週</w:t>
            </w:r>
          </w:p>
        </w:tc>
        <w:tc>
          <w:tcPr>
            <w:tcW w:w="1648" w:type="dxa"/>
            <w:shd w:val="clear" w:color="auto" w:fill="auto"/>
            <w:vAlign w:val="center"/>
          </w:tcPr>
          <w:p w14:paraId="4DB4D84B" w14:textId="49E5A2E5" w:rsidR="006B6805" w:rsidRPr="006B6805" w:rsidRDefault="009A2518" w:rsidP="006B6805">
            <w:pPr>
              <w:spacing w:line="260" w:lineRule="exact"/>
              <w:jc w:val="center"/>
              <w:rPr>
                <w:rFonts w:ascii="Times New Roman" w:hAnsi="Times New Roman"/>
                <w:sz w:val="20"/>
                <w:szCs w:val="20"/>
              </w:rPr>
            </w:pPr>
            <w:r w:rsidRPr="006B6805">
              <w:rPr>
                <w:rFonts w:ascii="Times New Roman" w:hAnsi="Times New Roman"/>
                <w:sz w:val="20"/>
                <w:szCs w:val="20"/>
              </w:rPr>
              <w:t>5/23~5/27</w:t>
            </w:r>
          </w:p>
        </w:tc>
        <w:tc>
          <w:tcPr>
            <w:tcW w:w="764" w:type="dxa"/>
            <w:vAlign w:val="center"/>
          </w:tcPr>
          <w:p w14:paraId="2DDA886B" w14:textId="77777777" w:rsidR="006B6805" w:rsidRPr="006B6805" w:rsidRDefault="006B6805" w:rsidP="006B6805">
            <w:pPr>
              <w:spacing w:line="260" w:lineRule="exact"/>
              <w:jc w:val="center"/>
              <w:rPr>
                <w:rFonts w:eastAsiaTheme="minorEastAsia"/>
                <w:sz w:val="20"/>
                <w:szCs w:val="20"/>
              </w:rPr>
            </w:pPr>
            <w:r w:rsidRPr="006B6805">
              <w:rPr>
                <w:rFonts w:ascii="Times New Roman" w:hAnsi="Times New Roman" w:hint="eastAsia"/>
                <w:kern w:val="0"/>
                <w:sz w:val="22"/>
                <w:szCs w:val="20"/>
              </w:rPr>
              <w:t>3</w:t>
            </w:r>
          </w:p>
        </w:tc>
        <w:tc>
          <w:tcPr>
            <w:tcW w:w="1247" w:type="dxa"/>
            <w:shd w:val="clear" w:color="auto" w:fill="auto"/>
            <w:vAlign w:val="center"/>
          </w:tcPr>
          <w:p w14:paraId="0CB91F18" w14:textId="6853D1B6" w:rsidR="006B6805" w:rsidRPr="009A2518" w:rsidRDefault="009A2518" w:rsidP="006B6805">
            <w:pPr>
              <w:spacing w:line="260" w:lineRule="exact"/>
              <w:jc w:val="both"/>
              <w:rPr>
                <w:rFonts w:ascii="Times New Roman" w:eastAsiaTheme="minorEastAsia" w:hAnsi="Times New Roman"/>
                <w:sz w:val="22"/>
              </w:rPr>
            </w:pPr>
            <w:r w:rsidRPr="009A2518">
              <w:rPr>
                <w:rFonts w:ascii="Times New Roman" w:eastAsiaTheme="minorEastAsia" w:hAnsi="Times New Roman" w:hint="eastAsia"/>
                <w:sz w:val="22"/>
              </w:rPr>
              <w:t>‧</w:t>
            </w:r>
            <w:r w:rsidRPr="009A2518">
              <w:rPr>
                <w:rFonts w:ascii="Times New Roman" w:eastAsiaTheme="minorEastAsia" w:hAnsi="Times New Roman" w:hint="eastAsia"/>
                <w:sz w:val="22"/>
              </w:rPr>
              <w:t>4-2</w:t>
            </w:r>
            <w:r w:rsidRPr="009A2518">
              <w:rPr>
                <w:rFonts w:ascii="Times New Roman" w:eastAsiaTheme="minorEastAsia" w:hAnsi="Times New Roman" w:hint="eastAsia"/>
                <w:sz w:val="22"/>
              </w:rPr>
              <w:t>生物間的交互作用</w:t>
            </w:r>
            <w:r w:rsidRPr="009A2518">
              <w:rPr>
                <w:rFonts w:ascii="Times New Roman" w:eastAsiaTheme="minorEastAsia" w:hAnsi="Times New Roman" w:hint="eastAsia"/>
                <w:sz w:val="22"/>
              </w:rPr>
              <w:t>(3)</w:t>
            </w:r>
          </w:p>
        </w:tc>
        <w:tc>
          <w:tcPr>
            <w:tcW w:w="1509" w:type="dxa"/>
            <w:shd w:val="clear" w:color="auto" w:fill="auto"/>
          </w:tcPr>
          <w:p w14:paraId="34EA9E42" w14:textId="77777777" w:rsidR="006B6805" w:rsidRPr="006B6805" w:rsidRDefault="006B6805" w:rsidP="006B6805">
            <w:pPr>
              <w:rPr>
                <w:rFonts w:ascii="Times New Roman" w:eastAsiaTheme="minorEastAsia" w:hAnsi="Times New Roman"/>
                <w:sz w:val="22"/>
              </w:rPr>
            </w:pPr>
            <w:r w:rsidRPr="006B6805">
              <w:rPr>
                <w:rFonts w:ascii="Times New Roman" w:eastAsiaTheme="minorEastAsia" w:hAnsi="Times New Roman"/>
                <w:sz w:val="22"/>
              </w:rPr>
              <w:t>A</w:t>
            </w:r>
            <w:r w:rsidRPr="006B6805">
              <w:rPr>
                <w:rFonts w:ascii="Times New Roman" w:eastAsiaTheme="minorEastAsia" w:hAnsi="Times New Roman"/>
                <w:sz w:val="22"/>
              </w:rPr>
              <w:t>自主行動</w:t>
            </w:r>
          </w:p>
          <w:p w14:paraId="27C608D8" w14:textId="77777777" w:rsidR="006B6805" w:rsidRPr="006B6805" w:rsidRDefault="006B6805" w:rsidP="006B6805">
            <w:pPr>
              <w:rPr>
                <w:rFonts w:ascii="Times New Roman" w:eastAsiaTheme="minorEastAsia" w:hAnsi="Times New Roman"/>
                <w:sz w:val="22"/>
              </w:rPr>
            </w:pPr>
            <w:r w:rsidRPr="006B6805">
              <w:rPr>
                <w:rFonts w:ascii="Times New Roman" w:eastAsiaTheme="minorEastAsia" w:hAnsi="Times New Roman"/>
                <w:sz w:val="22"/>
              </w:rPr>
              <w:t>B</w:t>
            </w:r>
            <w:r w:rsidRPr="006B6805">
              <w:rPr>
                <w:rFonts w:ascii="Times New Roman" w:eastAsiaTheme="minorEastAsia" w:hAnsi="Times New Roman"/>
                <w:sz w:val="22"/>
              </w:rPr>
              <w:t>溝通互動</w:t>
            </w:r>
          </w:p>
        </w:tc>
        <w:tc>
          <w:tcPr>
            <w:tcW w:w="1917" w:type="dxa"/>
            <w:shd w:val="clear" w:color="auto" w:fill="auto"/>
          </w:tcPr>
          <w:p w14:paraId="734E0927" w14:textId="77777777" w:rsidR="006B6805" w:rsidRPr="006B6805" w:rsidRDefault="006B6805" w:rsidP="006B6805">
            <w:pPr>
              <w:spacing w:line="260" w:lineRule="exact"/>
              <w:jc w:val="both"/>
              <w:rPr>
                <w:rFonts w:ascii="Times New Roman" w:eastAsiaTheme="minorEastAsia" w:hAnsi="Times New Roman"/>
                <w:sz w:val="20"/>
                <w:szCs w:val="20"/>
              </w:rPr>
            </w:pPr>
            <w:r w:rsidRPr="006B6805">
              <w:rPr>
                <w:rFonts w:ascii="Times New Roman" w:eastAsiaTheme="minorEastAsia" w:hAnsi="Times New Roman"/>
                <w:sz w:val="22"/>
                <w:szCs w:val="20"/>
              </w:rPr>
              <w:t>A1</w:t>
            </w:r>
            <w:r w:rsidRPr="006B6805">
              <w:rPr>
                <w:rFonts w:ascii="Times New Roman" w:eastAsiaTheme="minorEastAsia" w:hAnsi="Times New Roman"/>
                <w:sz w:val="22"/>
                <w:szCs w:val="20"/>
              </w:rPr>
              <w:t>身心素質與自我精進</w:t>
            </w:r>
          </w:p>
          <w:p w14:paraId="13C21056" w14:textId="77777777" w:rsidR="006B6805" w:rsidRPr="006B6805" w:rsidRDefault="006B6805" w:rsidP="006B6805">
            <w:pPr>
              <w:spacing w:line="260" w:lineRule="exact"/>
              <w:jc w:val="both"/>
              <w:rPr>
                <w:rFonts w:ascii="Times New Roman" w:eastAsiaTheme="minorEastAsia" w:hAnsi="Times New Roman"/>
                <w:sz w:val="20"/>
                <w:szCs w:val="20"/>
              </w:rPr>
            </w:pPr>
            <w:r w:rsidRPr="006B6805">
              <w:rPr>
                <w:rFonts w:ascii="Times New Roman" w:eastAsiaTheme="minorEastAsia" w:hAnsi="Times New Roman"/>
                <w:sz w:val="22"/>
                <w:szCs w:val="20"/>
              </w:rPr>
              <w:t>A2</w:t>
            </w:r>
            <w:r w:rsidRPr="006B6805">
              <w:rPr>
                <w:rFonts w:ascii="Times New Roman" w:eastAsiaTheme="minorEastAsia" w:hAnsi="Times New Roman"/>
                <w:sz w:val="22"/>
                <w:szCs w:val="20"/>
              </w:rPr>
              <w:t>系統思考與解決問題</w:t>
            </w:r>
          </w:p>
          <w:p w14:paraId="16F96DC4" w14:textId="77777777" w:rsidR="006B6805" w:rsidRPr="006B6805" w:rsidRDefault="006B6805" w:rsidP="006B6805">
            <w:pPr>
              <w:spacing w:line="260" w:lineRule="exact"/>
              <w:jc w:val="both"/>
              <w:rPr>
                <w:rFonts w:ascii="Times New Roman" w:eastAsiaTheme="minorEastAsia" w:hAnsi="Times New Roman"/>
                <w:sz w:val="20"/>
                <w:szCs w:val="20"/>
              </w:rPr>
            </w:pPr>
            <w:r w:rsidRPr="006B6805">
              <w:rPr>
                <w:rFonts w:ascii="Times New Roman" w:eastAsiaTheme="minorEastAsia" w:hAnsi="Times New Roman"/>
                <w:sz w:val="22"/>
                <w:szCs w:val="20"/>
              </w:rPr>
              <w:t>B1</w:t>
            </w:r>
            <w:r w:rsidRPr="006B6805">
              <w:rPr>
                <w:rFonts w:ascii="Times New Roman" w:eastAsiaTheme="minorEastAsia" w:hAnsi="Times New Roman"/>
                <w:sz w:val="22"/>
                <w:szCs w:val="20"/>
              </w:rPr>
              <w:t>符號運用與溝通表達</w:t>
            </w:r>
          </w:p>
        </w:tc>
        <w:tc>
          <w:tcPr>
            <w:tcW w:w="2060" w:type="dxa"/>
            <w:shd w:val="clear" w:color="auto" w:fill="auto"/>
          </w:tcPr>
          <w:p w14:paraId="79F4A65B" w14:textId="77777777" w:rsidR="006B6805" w:rsidRPr="006B6805" w:rsidRDefault="006B6805" w:rsidP="006B6805">
            <w:pPr>
              <w:spacing w:line="260" w:lineRule="exact"/>
              <w:jc w:val="both"/>
              <w:rPr>
                <w:rFonts w:ascii="Times New Roman" w:eastAsiaTheme="minorEastAsia" w:hAnsi="Times New Roman"/>
                <w:sz w:val="20"/>
                <w:szCs w:val="20"/>
              </w:rPr>
            </w:pPr>
            <w:r w:rsidRPr="006B6805">
              <w:rPr>
                <w:rFonts w:ascii="Times New Roman" w:eastAsiaTheme="minorEastAsia" w:hAnsi="Times New Roman"/>
                <w:sz w:val="22"/>
                <w:szCs w:val="20"/>
              </w:rPr>
              <w:t>自</w:t>
            </w:r>
            <w:r w:rsidRPr="006B6805">
              <w:rPr>
                <w:rFonts w:ascii="Times New Roman" w:eastAsiaTheme="minorEastAsia" w:hAnsi="Times New Roman"/>
                <w:sz w:val="22"/>
                <w:szCs w:val="20"/>
              </w:rPr>
              <w:t>-J-A1</w:t>
            </w:r>
          </w:p>
          <w:p w14:paraId="399EED11" w14:textId="77777777" w:rsidR="006B6805" w:rsidRPr="006B6805" w:rsidRDefault="006B6805" w:rsidP="006B6805">
            <w:pPr>
              <w:spacing w:line="260" w:lineRule="exact"/>
              <w:jc w:val="both"/>
              <w:rPr>
                <w:rFonts w:ascii="Times New Roman" w:eastAsiaTheme="minorEastAsia" w:hAnsi="Times New Roman"/>
                <w:sz w:val="20"/>
                <w:szCs w:val="20"/>
              </w:rPr>
            </w:pPr>
            <w:r w:rsidRPr="006B6805">
              <w:rPr>
                <w:rFonts w:ascii="Times New Roman" w:eastAsiaTheme="minorEastAsia" w:hAnsi="Times New Roman"/>
                <w:sz w:val="22"/>
                <w:szCs w:val="20"/>
              </w:rPr>
              <w:t>自</w:t>
            </w:r>
            <w:r w:rsidRPr="006B6805">
              <w:rPr>
                <w:rFonts w:ascii="Times New Roman" w:eastAsiaTheme="minorEastAsia" w:hAnsi="Times New Roman"/>
                <w:sz w:val="22"/>
                <w:szCs w:val="20"/>
              </w:rPr>
              <w:t>-J-A2</w:t>
            </w:r>
          </w:p>
          <w:p w14:paraId="20F97055" w14:textId="77777777" w:rsidR="006B6805" w:rsidRPr="006B6805" w:rsidRDefault="006B6805" w:rsidP="006B6805">
            <w:pPr>
              <w:spacing w:line="260" w:lineRule="exact"/>
              <w:jc w:val="both"/>
              <w:rPr>
                <w:rFonts w:ascii="Times New Roman" w:eastAsiaTheme="minorEastAsia" w:hAnsi="Times New Roman"/>
                <w:sz w:val="20"/>
                <w:szCs w:val="20"/>
              </w:rPr>
            </w:pPr>
            <w:r w:rsidRPr="006B6805">
              <w:rPr>
                <w:rFonts w:ascii="Times New Roman" w:eastAsiaTheme="minorEastAsia" w:hAnsi="Times New Roman"/>
                <w:sz w:val="22"/>
                <w:szCs w:val="20"/>
              </w:rPr>
              <w:t>自</w:t>
            </w:r>
            <w:r w:rsidRPr="006B6805">
              <w:rPr>
                <w:rFonts w:ascii="Times New Roman" w:eastAsiaTheme="minorEastAsia" w:hAnsi="Times New Roman"/>
                <w:sz w:val="22"/>
                <w:szCs w:val="20"/>
              </w:rPr>
              <w:t>-J-B1</w:t>
            </w:r>
          </w:p>
        </w:tc>
        <w:tc>
          <w:tcPr>
            <w:tcW w:w="2203" w:type="dxa"/>
            <w:shd w:val="clear" w:color="auto" w:fill="auto"/>
          </w:tcPr>
          <w:p w14:paraId="1C57277A" w14:textId="77777777" w:rsidR="006B6805" w:rsidRPr="006B6805" w:rsidRDefault="006B6805" w:rsidP="006B6805">
            <w:pPr>
              <w:spacing w:line="260" w:lineRule="exact"/>
              <w:jc w:val="both"/>
              <w:rPr>
                <w:rFonts w:ascii="Times New Roman" w:eastAsiaTheme="minorEastAsia" w:hAnsi="Times New Roman"/>
                <w:sz w:val="20"/>
                <w:szCs w:val="20"/>
              </w:rPr>
            </w:pPr>
            <w:r w:rsidRPr="006B6805">
              <w:rPr>
                <w:rFonts w:ascii="Times New Roman" w:eastAsiaTheme="minorEastAsia" w:hAnsi="Times New Roman"/>
                <w:sz w:val="22"/>
                <w:szCs w:val="20"/>
              </w:rPr>
              <w:t xml:space="preserve">tr-IV-1 </w:t>
            </w:r>
            <w:r w:rsidRPr="006B6805">
              <w:rPr>
                <w:rFonts w:ascii="Times New Roman" w:eastAsiaTheme="minorEastAsia" w:hAnsi="Times New Roman"/>
                <w:sz w:val="22"/>
                <w:szCs w:val="20"/>
              </w:rPr>
              <w:t>能將所習得的知識正確的連結到所觀察到的自然現象及實驗數據，並推論出其中的關聯，進而運用習得的知識來解釋自己論點的正確性。</w:t>
            </w:r>
          </w:p>
          <w:p w14:paraId="56922872" w14:textId="77777777" w:rsidR="006B6805" w:rsidRPr="006B6805" w:rsidRDefault="006B6805" w:rsidP="006B6805">
            <w:pPr>
              <w:spacing w:line="260" w:lineRule="exact"/>
              <w:jc w:val="both"/>
              <w:rPr>
                <w:rFonts w:ascii="Times New Roman" w:eastAsiaTheme="minorEastAsia" w:hAnsi="Times New Roman"/>
                <w:sz w:val="20"/>
                <w:szCs w:val="20"/>
              </w:rPr>
            </w:pPr>
            <w:r w:rsidRPr="006B6805">
              <w:rPr>
                <w:rFonts w:ascii="Times New Roman" w:eastAsiaTheme="minorEastAsia" w:hAnsi="Times New Roman"/>
                <w:sz w:val="22"/>
                <w:szCs w:val="20"/>
              </w:rPr>
              <w:t xml:space="preserve">ai-IV-3 </w:t>
            </w:r>
            <w:r w:rsidRPr="006B6805">
              <w:rPr>
                <w:rFonts w:ascii="Times New Roman" w:eastAsiaTheme="minorEastAsia" w:hAnsi="Times New Roman"/>
                <w:sz w:val="22"/>
                <w:szCs w:val="20"/>
              </w:rPr>
              <w:t>透過所學到的科學知識和科學探索的各種方法，解釋自然現象發生的原因，建立科學學習的自信心。</w:t>
            </w:r>
          </w:p>
          <w:p w14:paraId="40266EF0" w14:textId="77777777" w:rsidR="006B6805" w:rsidRPr="006B6805" w:rsidRDefault="006B6805" w:rsidP="006B6805">
            <w:pPr>
              <w:spacing w:line="260" w:lineRule="exact"/>
              <w:jc w:val="both"/>
              <w:rPr>
                <w:rFonts w:ascii="Times New Roman" w:eastAsiaTheme="minorEastAsia" w:hAnsi="Times New Roman"/>
                <w:sz w:val="20"/>
                <w:szCs w:val="20"/>
              </w:rPr>
            </w:pPr>
            <w:r w:rsidRPr="006B6805">
              <w:rPr>
                <w:rFonts w:ascii="Times New Roman" w:eastAsiaTheme="minorEastAsia" w:hAnsi="Times New Roman"/>
                <w:sz w:val="22"/>
                <w:szCs w:val="20"/>
              </w:rPr>
              <w:t xml:space="preserve">ah-IV-2 </w:t>
            </w:r>
            <w:r w:rsidRPr="006B6805">
              <w:rPr>
                <w:rFonts w:ascii="Times New Roman" w:eastAsiaTheme="minorEastAsia" w:hAnsi="Times New Roman"/>
                <w:sz w:val="22"/>
                <w:szCs w:val="20"/>
              </w:rPr>
              <w:t>應用所學到的科學知識與科學探究方法，幫助自己做出最佳的決定。</w:t>
            </w:r>
          </w:p>
          <w:p w14:paraId="1D7AB8A5" w14:textId="77777777" w:rsidR="006B6805" w:rsidRPr="006B6805" w:rsidRDefault="006B6805" w:rsidP="006B6805">
            <w:pPr>
              <w:spacing w:line="260" w:lineRule="exact"/>
              <w:jc w:val="both"/>
              <w:rPr>
                <w:rFonts w:ascii="Times New Roman" w:eastAsiaTheme="minorEastAsia" w:hAnsi="Times New Roman"/>
                <w:sz w:val="20"/>
                <w:szCs w:val="20"/>
              </w:rPr>
            </w:pPr>
            <w:r w:rsidRPr="006B6805">
              <w:rPr>
                <w:rFonts w:ascii="Times New Roman" w:eastAsiaTheme="minorEastAsia" w:hAnsi="Times New Roman"/>
                <w:sz w:val="22"/>
                <w:szCs w:val="20"/>
              </w:rPr>
              <w:t xml:space="preserve">an-IV-1 </w:t>
            </w:r>
            <w:r w:rsidRPr="006B6805">
              <w:rPr>
                <w:rFonts w:ascii="Times New Roman" w:eastAsiaTheme="minorEastAsia" w:hAnsi="Times New Roman"/>
                <w:sz w:val="22"/>
                <w:szCs w:val="20"/>
              </w:rPr>
              <w:t>察覺到科學的觀察、測量和方法是否具有正當性，是受到社會共同建構的標準所規範。</w:t>
            </w:r>
          </w:p>
        </w:tc>
        <w:tc>
          <w:tcPr>
            <w:tcW w:w="1936" w:type="dxa"/>
            <w:shd w:val="clear" w:color="auto" w:fill="auto"/>
          </w:tcPr>
          <w:p w14:paraId="63745922" w14:textId="77777777" w:rsidR="009A2518" w:rsidRPr="009A2518" w:rsidRDefault="009A2518" w:rsidP="009A2518">
            <w:pPr>
              <w:spacing w:line="260" w:lineRule="exact"/>
              <w:jc w:val="both"/>
              <w:rPr>
                <w:rFonts w:ascii="Times New Roman" w:eastAsiaTheme="minorEastAsia" w:hAnsi="Times New Roman"/>
                <w:sz w:val="22"/>
                <w:szCs w:val="20"/>
              </w:rPr>
            </w:pPr>
            <w:r w:rsidRPr="009A2518">
              <w:rPr>
                <w:rFonts w:ascii="Times New Roman" w:eastAsiaTheme="minorEastAsia" w:hAnsi="Times New Roman" w:hint="eastAsia"/>
                <w:sz w:val="22"/>
                <w:szCs w:val="20"/>
              </w:rPr>
              <w:t>Fc-</w:t>
            </w:r>
            <w:r w:rsidRPr="009A2518">
              <w:rPr>
                <w:rFonts w:ascii="Times New Roman" w:eastAsiaTheme="minorEastAsia" w:hAnsi="Times New Roman" w:hint="eastAsia"/>
                <w:sz w:val="22"/>
                <w:szCs w:val="20"/>
              </w:rPr>
              <w:t>Ⅳ</w:t>
            </w:r>
            <w:r w:rsidRPr="009A2518">
              <w:rPr>
                <w:rFonts w:ascii="Times New Roman" w:eastAsiaTheme="minorEastAsia" w:hAnsi="Times New Roman" w:hint="eastAsia"/>
                <w:sz w:val="22"/>
                <w:szCs w:val="20"/>
              </w:rPr>
              <w:t xml:space="preserve">-1  </w:t>
            </w:r>
            <w:r w:rsidRPr="009A2518">
              <w:rPr>
                <w:rFonts w:ascii="Times New Roman" w:eastAsiaTheme="minorEastAsia" w:hAnsi="Times New Roman" w:hint="eastAsia"/>
                <w:sz w:val="22"/>
                <w:szCs w:val="20"/>
              </w:rPr>
              <w:t>生物圈內含有不同的生態系。生態系的生物因子，其組成層次由低到高為個體、族群、群集。</w:t>
            </w:r>
          </w:p>
          <w:p w14:paraId="018C5774" w14:textId="77777777" w:rsidR="009A2518" w:rsidRPr="009A2518" w:rsidRDefault="009A2518" w:rsidP="009A2518">
            <w:pPr>
              <w:spacing w:line="260" w:lineRule="exact"/>
              <w:jc w:val="both"/>
              <w:rPr>
                <w:rFonts w:ascii="Times New Roman" w:eastAsiaTheme="minorEastAsia" w:hAnsi="Times New Roman"/>
                <w:sz w:val="22"/>
                <w:szCs w:val="20"/>
              </w:rPr>
            </w:pPr>
            <w:r w:rsidRPr="009A2518">
              <w:rPr>
                <w:rFonts w:ascii="Times New Roman" w:eastAsiaTheme="minorEastAsia" w:hAnsi="Times New Roman" w:hint="eastAsia"/>
                <w:sz w:val="22"/>
                <w:szCs w:val="20"/>
              </w:rPr>
              <w:t>Gc-</w:t>
            </w:r>
            <w:r w:rsidRPr="009A2518">
              <w:rPr>
                <w:rFonts w:ascii="Times New Roman" w:eastAsiaTheme="minorEastAsia" w:hAnsi="Times New Roman" w:hint="eastAsia"/>
                <w:sz w:val="22"/>
                <w:szCs w:val="20"/>
              </w:rPr>
              <w:t>Ⅳ</w:t>
            </w:r>
            <w:r w:rsidRPr="009A2518">
              <w:rPr>
                <w:rFonts w:ascii="Times New Roman" w:eastAsiaTheme="minorEastAsia" w:hAnsi="Times New Roman" w:hint="eastAsia"/>
                <w:sz w:val="22"/>
                <w:szCs w:val="20"/>
              </w:rPr>
              <w:t xml:space="preserve">-2 </w:t>
            </w:r>
            <w:r w:rsidRPr="009A2518">
              <w:rPr>
                <w:rFonts w:ascii="Times New Roman" w:eastAsiaTheme="minorEastAsia" w:hAnsi="Times New Roman" w:hint="eastAsia"/>
                <w:sz w:val="22"/>
                <w:szCs w:val="20"/>
              </w:rPr>
              <w:t>地球上有形形色色的生物，在生態系中擔任不同的角色，發揮不同的功能，有助於維持生態系的穩定。</w:t>
            </w:r>
          </w:p>
          <w:p w14:paraId="0003B86A" w14:textId="77777777" w:rsidR="009A2518" w:rsidRPr="009A2518" w:rsidRDefault="009A2518" w:rsidP="009A2518">
            <w:pPr>
              <w:spacing w:line="260" w:lineRule="exact"/>
              <w:jc w:val="both"/>
              <w:rPr>
                <w:rFonts w:ascii="Times New Roman" w:eastAsiaTheme="minorEastAsia" w:hAnsi="Times New Roman"/>
                <w:sz w:val="22"/>
                <w:szCs w:val="20"/>
              </w:rPr>
            </w:pPr>
            <w:r w:rsidRPr="009A2518">
              <w:rPr>
                <w:rFonts w:ascii="Times New Roman" w:eastAsiaTheme="minorEastAsia" w:hAnsi="Times New Roman" w:hint="eastAsia"/>
                <w:sz w:val="22"/>
                <w:szCs w:val="20"/>
              </w:rPr>
              <w:t>La-</w:t>
            </w:r>
            <w:r w:rsidRPr="009A2518">
              <w:rPr>
                <w:rFonts w:ascii="Times New Roman" w:eastAsiaTheme="minorEastAsia" w:hAnsi="Times New Roman" w:hint="eastAsia"/>
                <w:sz w:val="22"/>
                <w:szCs w:val="20"/>
              </w:rPr>
              <w:t>Ⅳ</w:t>
            </w:r>
            <w:r w:rsidRPr="009A2518">
              <w:rPr>
                <w:rFonts w:ascii="Times New Roman" w:eastAsiaTheme="minorEastAsia" w:hAnsi="Times New Roman" w:hint="eastAsia"/>
                <w:sz w:val="22"/>
                <w:szCs w:val="20"/>
              </w:rPr>
              <w:t xml:space="preserve">-1 </w:t>
            </w:r>
            <w:r w:rsidRPr="009A2518">
              <w:rPr>
                <w:rFonts w:ascii="Times New Roman" w:eastAsiaTheme="minorEastAsia" w:hAnsi="Times New Roman" w:hint="eastAsia"/>
                <w:sz w:val="22"/>
                <w:szCs w:val="20"/>
              </w:rPr>
              <w:t>隨著生物間、生物與環境間的交互作用，生態系中的結構會隨時間改變，形成演替現象。</w:t>
            </w:r>
          </w:p>
          <w:p w14:paraId="79990A45" w14:textId="1D44621B" w:rsidR="006B6805" w:rsidRPr="009A2518" w:rsidRDefault="006B6805" w:rsidP="006B6805">
            <w:pPr>
              <w:spacing w:line="260" w:lineRule="exact"/>
              <w:jc w:val="both"/>
              <w:rPr>
                <w:rFonts w:ascii="Times New Roman" w:eastAsiaTheme="minorEastAsia" w:hAnsi="Times New Roman"/>
                <w:color w:val="000000"/>
                <w:sz w:val="20"/>
                <w:szCs w:val="20"/>
              </w:rPr>
            </w:pPr>
          </w:p>
        </w:tc>
        <w:tc>
          <w:tcPr>
            <w:tcW w:w="2069" w:type="dxa"/>
            <w:shd w:val="clear" w:color="auto" w:fill="auto"/>
          </w:tcPr>
          <w:p w14:paraId="1F1A6651" w14:textId="77777777" w:rsidR="009A2518" w:rsidRPr="009A2518" w:rsidRDefault="009A2518" w:rsidP="009A2518">
            <w:pPr>
              <w:spacing w:line="260" w:lineRule="exact"/>
              <w:rPr>
                <w:rFonts w:ascii="Times New Roman" w:eastAsiaTheme="minorEastAsia" w:hAnsi="Times New Roman"/>
                <w:sz w:val="22"/>
                <w:szCs w:val="20"/>
              </w:rPr>
            </w:pPr>
            <w:r w:rsidRPr="009A2518">
              <w:rPr>
                <w:rFonts w:ascii="Times New Roman" w:eastAsiaTheme="minorEastAsia" w:hAnsi="Times New Roman"/>
                <w:sz w:val="22"/>
                <w:szCs w:val="20"/>
              </w:rPr>
              <w:t>1.</w:t>
            </w:r>
            <w:r w:rsidRPr="009A2518">
              <w:rPr>
                <w:rFonts w:ascii="Times New Roman" w:eastAsiaTheme="minorEastAsia" w:hAnsi="Times New Roman" w:hint="eastAsia"/>
                <w:sz w:val="22"/>
                <w:szCs w:val="20"/>
              </w:rPr>
              <w:t>了解掠食、競爭、共生和寄生等生物間常見的互動關係。</w:t>
            </w:r>
          </w:p>
          <w:p w14:paraId="52D3EA98" w14:textId="77777777" w:rsidR="009A2518" w:rsidRPr="009A2518" w:rsidRDefault="009A2518" w:rsidP="009A2518">
            <w:pPr>
              <w:spacing w:line="260" w:lineRule="exact"/>
              <w:rPr>
                <w:rFonts w:ascii="Times New Roman" w:eastAsiaTheme="minorEastAsia" w:hAnsi="Times New Roman"/>
                <w:sz w:val="22"/>
                <w:szCs w:val="20"/>
              </w:rPr>
            </w:pPr>
            <w:r w:rsidRPr="009A2518">
              <w:rPr>
                <w:rFonts w:ascii="Times New Roman" w:eastAsiaTheme="minorEastAsia" w:hAnsi="Times New Roman"/>
                <w:sz w:val="22"/>
                <w:szCs w:val="20"/>
              </w:rPr>
              <w:t>2.</w:t>
            </w:r>
            <w:r w:rsidRPr="009A2518">
              <w:rPr>
                <w:rFonts w:ascii="Times New Roman" w:eastAsiaTheme="minorEastAsia" w:hAnsi="Times New Roman" w:hint="eastAsia"/>
                <w:sz w:val="22"/>
                <w:szCs w:val="20"/>
              </w:rPr>
              <w:t>了解人類如何應用生物之間的互動關係，達到防治病蟲害的效果。</w:t>
            </w:r>
          </w:p>
          <w:p w14:paraId="4B8913EA" w14:textId="2DE40180" w:rsidR="006B6805" w:rsidRPr="009A2518" w:rsidRDefault="006B6805" w:rsidP="006B6805">
            <w:pPr>
              <w:spacing w:line="260" w:lineRule="exact"/>
              <w:rPr>
                <w:rFonts w:ascii="Times New Roman" w:eastAsiaTheme="minorEastAsia" w:hAnsi="Times New Roman"/>
                <w:sz w:val="20"/>
                <w:szCs w:val="20"/>
              </w:rPr>
            </w:pPr>
          </w:p>
        </w:tc>
        <w:tc>
          <w:tcPr>
            <w:tcW w:w="1532" w:type="dxa"/>
            <w:shd w:val="clear" w:color="auto" w:fill="auto"/>
          </w:tcPr>
          <w:p w14:paraId="4A289EC6" w14:textId="77777777" w:rsidR="006B6805" w:rsidRPr="006B6805" w:rsidRDefault="006B6805" w:rsidP="006B6805">
            <w:pPr>
              <w:spacing w:line="260" w:lineRule="exact"/>
              <w:jc w:val="both"/>
              <w:rPr>
                <w:rFonts w:ascii="Times New Roman" w:eastAsiaTheme="minorEastAsia" w:hAnsi="Times New Roman"/>
                <w:sz w:val="20"/>
                <w:szCs w:val="20"/>
              </w:rPr>
            </w:pPr>
            <w:r w:rsidRPr="006B6805">
              <w:rPr>
                <w:rFonts w:ascii="Times New Roman" w:eastAsiaTheme="minorEastAsia" w:hAnsi="Times New Roman"/>
                <w:sz w:val="22"/>
                <w:szCs w:val="20"/>
              </w:rPr>
              <w:t>掛圖、影片或生態系課程相關內容之</w:t>
            </w:r>
            <w:r w:rsidRPr="006B6805">
              <w:rPr>
                <w:rFonts w:ascii="Times New Roman" w:eastAsiaTheme="minorEastAsia" w:hAnsi="Times New Roman"/>
                <w:sz w:val="22"/>
                <w:szCs w:val="20"/>
              </w:rPr>
              <w:t>PPT</w:t>
            </w:r>
            <w:r w:rsidRPr="006B6805">
              <w:rPr>
                <w:rFonts w:ascii="Times New Roman" w:eastAsiaTheme="minorEastAsia" w:hAnsi="Times New Roman"/>
                <w:sz w:val="22"/>
                <w:szCs w:val="20"/>
              </w:rPr>
              <w:t>。</w:t>
            </w:r>
          </w:p>
        </w:tc>
        <w:tc>
          <w:tcPr>
            <w:tcW w:w="1392" w:type="dxa"/>
            <w:shd w:val="clear" w:color="auto" w:fill="auto"/>
          </w:tcPr>
          <w:p w14:paraId="64A7D66C" w14:textId="77777777" w:rsidR="006B6805" w:rsidRPr="006B6805" w:rsidRDefault="006B6805" w:rsidP="006B6805">
            <w:pPr>
              <w:spacing w:line="260" w:lineRule="exact"/>
              <w:jc w:val="both"/>
              <w:rPr>
                <w:rFonts w:ascii="Times New Roman" w:eastAsiaTheme="minorEastAsia" w:hAnsi="Times New Roman"/>
                <w:sz w:val="20"/>
                <w:szCs w:val="20"/>
              </w:rPr>
            </w:pPr>
            <w:r w:rsidRPr="006B6805">
              <w:rPr>
                <w:rFonts w:ascii="Times New Roman" w:eastAsiaTheme="minorEastAsia" w:hAnsi="Times New Roman"/>
                <w:sz w:val="22"/>
                <w:szCs w:val="20"/>
              </w:rPr>
              <w:t>1.</w:t>
            </w:r>
            <w:r w:rsidRPr="006B6805">
              <w:rPr>
                <w:rFonts w:ascii="Times New Roman" w:eastAsiaTheme="minorEastAsia" w:hAnsi="Times New Roman"/>
                <w:sz w:val="22"/>
                <w:szCs w:val="20"/>
              </w:rPr>
              <w:t>觀察：</w:t>
            </w:r>
          </w:p>
          <w:p w14:paraId="15D9DCA8" w14:textId="77777777" w:rsidR="006B6805" w:rsidRPr="006B6805" w:rsidRDefault="006B6805" w:rsidP="006B6805">
            <w:pPr>
              <w:spacing w:line="260" w:lineRule="exact"/>
              <w:jc w:val="both"/>
              <w:rPr>
                <w:rFonts w:ascii="Times New Roman" w:eastAsiaTheme="minorEastAsia" w:hAnsi="Times New Roman"/>
                <w:sz w:val="20"/>
                <w:szCs w:val="20"/>
              </w:rPr>
            </w:pPr>
            <w:r w:rsidRPr="006B6805">
              <w:rPr>
                <w:rFonts w:ascii="Times New Roman" w:eastAsiaTheme="minorEastAsia" w:hAnsi="Times New Roman"/>
                <w:sz w:val="22"/>
                <w:szCs w:val="20"/>
              </w:rPr>
              <w:t>●</w:t>
            </w:r>
            <w:r w:rsidRPr="006B6805">
              <w:rPr>
                <w:rFonts w:ascii="Times New Roman" w:eastAsiaTheme="minorEastAsia" w:hAnsi="Times New Roman"/>
                <w:sz w:val="22"/>
                <w:szCs w:val="20"/>
              </w:rPr>
              <w:t>討論時是否發言踴躍。</w:t>
            </w:r>
          </w:p>
          <w:p w14:paraId="61F2D054" w14:textId="77777777" w:rsidR="006B6805" w:rsidRPr="006B6805" w:rsidRDefault="006B6805" w:rsidP="006B6805">
            <w:pPr>
              <w:spacing w:line="260" w:lineRule="exact"/>
              <w:jc w:val="both"/>
              <w:rPr>
                <w:rFonts w:ascii="Times New Roman" w:eastAsiaTheme="minorEastAsia" w:hAnsi="Times New Roman"/>
                <w:sz w:val="20"/>
                <w:szCs w:val="20"/>
              </w:rPr>
            </w:pPr>
            <w:r w:rsidRPr="006B6805">
              <w:rPr>
                <w:rFonts w:ascii="Times New Roman" w:eastAsiaTheme="minorEastAsia" w:hAnsi="Times New Roman"/>
                <w:sz w:val="22"/>
                <w:szCs w:val="20"/>
              </w:rPr>
              <w:t>●</w:t>
            </w:r>
            <w:r w:rsidRPr="006B6805">
              <w:rPr>
                <w:rFonts w:ascii="Times New Roman" w:eastAsiaTheme="minorEastAsia" w:hAnsi="Times New Roman"/>
                <w:sz w:val="22"/>
                <w:szCs w:val="20"/>
              </w:rPr>
              <w:t>發表意見時是否條理清晰。</w:t>
            </w:r>
          </w:p>
          <w:p w14:paraId="3B2F024E" w14:textId="77777777" w:rsidR="006B6805" w:rsidRPr="006B6805" w:rsidRDefault="006B6805" w:rsidP="006B6805">
            <w:pPr>
              <w:spacing w:line="260" w:lineRule="exact"/>
              <w:jc w:val="both"/>
              <w:rPr>
                <w:rFonts w:ascii="Times New Roman" w:eastAsiaTheme="minorEastAsia" w:hAnsi="Times New Roman"/>
                <w:sz w:val="20"/>
                <w:szCs w:val="20"/>
              </w:rPr>
            </w:pPr>
            <w:r w:rsidRPr="006B6805">
              <w:rPr>
                <w:rFonts w:ascii="Times New Roman" w:eastAsiaTheme="minorEastAsia" w:hAnsi="Times New Roman"/>
                <w:sz w:val="22"/>
                <w:szCs w:val="20"/>
              </w:rPr>
              <w:t>●</w:t>
            </w:r>
            <w:r w:rsidRPr="006B6805">
              <w:rPr>
                <w:rFonts w:ascii="Times New Roman" w:eastAsiaTheme="minorEastAsia" w:hAnsi="Times New Roman"/>
                <w:sz w:val="22"/>
                <w:szCs w:val="20"/>
              </w:rPr>
              <w:t>在別人發言時，是否能夠虛心傾聽，尊重他人。</w:t>
            </w:r>
          </w:p>
          <w:p w14:paraId="1578315F" w14:textId="77777777" w:rsidR="006B6805" w:rsidRPr="006B6805" w:rsidRDefault="006B6805" w:rsidP="006B6805">
            <w:pPr>
              <w:spacing w:line="260" w:lineRule="exact"/>
              <w:jc w:val="both"/>
              <w:rPr>
                <w:rFonts w:ascii="Times New Roman" w:eastAsiaTheme="minorEastAsia" w:hAnsi="Times New Roman"/>
                <w:sz w:val="20"/>
                <w:szCs w:val="20"/>
              </w:rPr>
            </w:pPr>
            <w:r w:rsidRPr="006B6805">
              <w:rPr>
                <w:rFonts w:ascii="Times New Roman" w:eastAsiaTheme="minorEastAsia" w:hAnsi="Times New Roman"/>
                <w:sz w:val="22"/>
                <w:szCs w:val="20"/>
              </w:rPr>
              <w:t>●</w:t>
            </w:r>
            <w:r w:rsidRPr="006B6805">
              <w:rPr>
                <w:rFonts w:ascii="Times New Roman" w:eastAsiaTheme="minorEastAsia" w:hAnsi="Times New Roman"/>
                <w:sz w:val="22"/>
                <w:szCs w:val="20"/>
              </w:rPr>
              <w:t>教師講解時，是否能夠專心聽講，並記錄重點。</w:t>
            </w:r>
          </w:p>
          <w:p w14:paraId="7E7FDB51" w14:textId="3D75F492" w:rsidR="006B6805" w:rsidRPr="006B6805" w:rsidRDefault="006B6805" w:rsidP="006B6805">
            <w:pPr>
              <w:spacing w:line="260" w:lineRule="exact"/>
              <w:jc w:val="both"/>
              <w:rPr>
                <w:rFonts w:ascii="Times New Roman" w:eastAsiaTheme="minorEastAsia" w:hAnsi="Times New Roman"/>
                <w:sz w:val="20"/>
                <w:szCs w:val="20"/>
              </w:rPr>
            </w:pPr>
          </w:p>
        </w:tc>
        <w:tc>
          <w:tcPr>
            <w:tcW w:w="1790" w:type="dxa"/>
            <w:shd w:val="clear" w:color="auto" w:fill="auto"/>
          </w:tcPr>
          <w:p w14:paraId="0A0DB3C1" w14:textId="77777777" w:rsidR="006B6805" w:rsidRPr="006B6805" w:rsidRDefault="006B6805" w:rsidP="006B6805">
            <w:pPr>
              <w:spacing w:line="260" w:lineRule="exact"/>
              <w:rPr>
                <w:rFonts w:ascii="Times New Roman" w:eastAsiaTheme="minorEastAsia" w:hAnsi="Times New Roman"/>
                <w:b/>
                <w:sz w:val="20"/>
                <w:szCs w:val="20"/>
              </w:rPr>
            </w:pPr>
            <w:r w:rsidRPr="006B6805">
              <w:rPr>
                <w:rFonts w:ascii="Times New Roman" w:eastAsiaTheme="minorEastAsia" w:hAnsi="Times New Roman"/>
                <w:b/>
                <w:sz w:val="22"/>
                <w:szCs w:val="20"/>
              </w:rPr>
              <w:t>【環境教育】</w:t>
            </w:r>
          </w:p>
          <w:p w14:paraId="4AB5BA5F" w14:textId="77777777" w:rsidR="006B6805" w:rsidRPr="006B6805" w:rsidRDefault="006B6805" w:rsidP="006B6805">
            <w:pPr>
              <w:spacing w:line="260" w:lineRule="exact"/>
              <w:rPr>
                <w:rFonts w:ascii="Times New Roman" w:eastAsiaTheme="minorEastAsia" w:hAnsi="Times New Roman"/>
                <w:sz w:val="20"/>
                <w:szCs w:val="20"/>
              </w:rPr>
            </w:pPr>
            <w:r w:rsidRPr="006B6805">
              <w:rPr>
                <w:rFonts w:ascii="Times New Roman" w:eastAsiaTheme="minorEastAsia" w:hAnsi="Times New Roman"/>
                <w:sz w:val="22"/>
                <w:szCs w:val="20"/>
              </w:rPr>
              <w:t>環</w:t>
            </w:r>
            <w:r w:rsidRPr="006B6805">
              <w:rPr>
                <w:rFonts w:ascii="Times New Roman" w:eastAsiaTheme="minorEastAsia" w:hAnsi="Times New Roman"/>
                <w:sz w:val="22"/>
                <w:szCs w:val="20"/>
              </w:rPr>
              <w:t xml:space="preserve">J2 </w:t>
            </w:r>
            <w:r w:rsidRPr="006B6805">
              <w:rPr>
                <w:rFonts w:ascii="Times New Roman" w:eastAsiaTheme="minorEastAsia" w:hAnsi="Times New Roman"/>
                <w:sz w:val="22"/>
                <w:szCs w:val="20"/>
              </w:rPr>
              <w:t>了解人與周遭動物的互動關係，認識動物需求，並關切動物福利。</w:t>
            </w:r>
          </w:p>
          <w:p w14:paraId="38BB9E63" w14:textId="77777777" w:rsidR="006B6805" w:rsidRPr="006B6805" w:rsidRDefault="006B6805" w:rsidP="006B6805">
            <w:pPr>
              <w:spacing w:line="260" w:lineRule="exact"/>
              <w:rPr>
                <w:rFonts w:ascii="Times New Roman" w:eastAsiaTheme="minorEastAsia" w:hAnsi="Times New Roman"/>
                <w:sz w:val="20"/>
                <w:szCs w:val="20"/>
              </w:rPr>
            </w:pPr>
            <w:r w:rsidRPr="006B6805">
              <w:rPr>
                <w:rFonts w:ascii="Times New Roman" w:eastAsiaTheme="minorEastAsia" w:hAnsi="Times New Roman"/>
                <w:sz w:val="22"/>
                <w:szCs w:val="20"/>
              </w:rPr>
              <w:t>環</w:t>
            </w:r>
            <w:r w:rsidRPr="006B6805">
              <w:rPr>
                <w:rFonts w:ascii="Times New Roman" w:eastAsiaTheme="minorEastAsia" w:hAnsi="Times New Roman"/>
                <w:sz w:val="22"/>
                <w:szCs w:val="20"/>
              </w:rPr>
              <w:t xml:space="preserve">J7 </w:t>
            </w:r>
            <w:r w:rsidRPr="006B6805">
              <w:rPr>
                <w:rFonts w:ascii="Times New Roman" w:eastAsiaTheme="minorEastAsia" w:hAnsi="Times New Roman"/>
                <w:sz w:val="22"/>
                <w:szCs w:val="20"/>
              </w:rPr>
              <w:t>透過「碳循環」，了解化石燃料與溫室氣體、全球暖化、及氣候變遷的關係。</w:t>
            </w:r>
          </w:p>
          <w:p w14:paraId="10B80792" w14:textId="77777777" w:rsidR="006B6805" w:rsidRPr="006B6805" w:rsidRDefault="006B6805" w:rsidP="006B6805">
            <w:pPr>
              <w:spacing w:line="260" w:lineRule="exact"/>
              <w:rPr>
                <w:rFonts w:ascii="Times New Roman" w:eastAsiaTheme="minorEastAsia" w:hAnsi="Times New Roman"/>
                <w:sz w:val="20"/>
                <w:szCs w:val="20"/>
              </w:rPr>
            </w:pPr>
            <w:r w:rsidRPr="006B6805">
              <w:rPr>
                <w:rFonts w:ascii="Times New Roman" w:eastAsiaTheme="minorEastAsia" w:hAnsi="Times New Roman"/>
                <w:sz w:val="22"/>
                <w:szCs w:val="20"/>
              </w:rPr>
              <w:t>環</w:t>
            </w:r>
            <w:r w:rsidRPr="006B6805">
              <w:rPr>
                <w:rFonts w:ascii="Times New Roman" w:eastAsiaTheme="minorEastAsia" w:hAnsi="Times New Roman"/>
                <w:sz w:val="22"/>
                <w:szCs w:val="20"/>
              </w:rPr>
              <w:t xml:space="preserve">J14 </w:t>
            </w:r>
            <w:r w:rsidRPr="006B6805">
              <w:rPr>
                <w:rFonts w:ascii="Times New Roman" w:eastAsiaTheme="minorEastAsia" w:hAnsi="Times New Roman"/>
                <w:sz w:val="22"/>
                <w:szCs w:val="20"/>
              </w:rPr>
              <w:t>了解能量流動及物質循環與生態系統運作的關係。</w:t>
            </w:r>
          </w:p>
          <w:p w14:paraId="7F072A13" w14:textId="77777777" w:rsidR="006B6805" w:rsidRPr="006B6805" w:rsidRDefault="006B6805" w:rsidP="006B6805">
            <w:pPr>
              <w:spacing w:line="260" w:lineRule="exact"/>
              <w:rPr>
                <w:rFonts w:ascii="Times New Roman" w:eastAsiaTheme="minorEastAsia" w:hAnsi="Times New Roman"/>
                <w:sz w:val="20"/>
                <w:szCs w:val="20"/>
              </w:rPr>
            </w:pPr>
            <w:r w:rsidRPr="006B6805">
              <w:rPr>
                <w:rFonts w:ascii="Times New Roman" w:eastAsiaTheme="minorEastAsia" w:hAnsi="Times New Roman"/>
                <w:sz w:val="22"/>
                <w:szCs w:val="20"/>
              </w:rPr>
              <w:t>環</w:t>
            </w:r>
            <w:r w:rsidRPr="006B6805">
              <w:rPr>
                <w:rFonts w:ascii="Times New Roman" w:eastAsiaTheme="minorEastAsia" w:hAnsi="Times New Roman"/>
                <w:sz w:val="22"/>
                <w:szCs w:val="20"/>
              </w:rPr>
              <w:t xml:space="preserve">J15 </w:t>
            </w:r>
            <w:r w:rsidRPr="006B6805">
              <w:rPr>
                <w:rFonts w:ascii="Times New Roman" w:eastAsiaTheme="minorEastAsia" w:hAnsi="Times New Roman"/>
                <w:sz w:val="22"/>
                <w:szCs w:val="20"/>
              </w:rPr>
              <w:t>認識產品的生命週期，探討其生態足跡、水足跡及碳足跡。</w:t>
            </w:r>
          </w:p>
          <w:p w14:paraId="50E62A64" w14:textId="77777777" w:rsidR="006B6805" w:rsidRPr="006B6805" w:rsidRDefault="006B6805" w:rsidP="006B6805">
            <w:pPr>
              <w:spacing w:line="260" w:lineRule="exact"/>
              <w:rPr>
                <w:rFonts w:ascii="Times New Roman" w:eastAsiaTheme="minorEastAsia" w:hAnsi="Times New Roman"/>
                <w:b/>
                <w:sz w:val="20"/>
                <w:szCs w:val="20"/>
              </w:rPr>
            </w:pPr>
            <w:r w:rsidRPr="006B6805">
              <w:rPr>
                <w:rFonts w:ascii="Times New Roman" w:eastAsiaTheme="minorEastAsia" w:hAnsi="Times New Roman"/>
                <w:b/>
                <w:sz w:val="22"/>
                <w:szCs w:val="20"/>
              </w:rPr>
              <w:t>【生命教育】</w:t>
            </w:r>
          </w:p>
          <w:p w14:paraId="28F5122D" w14:textId="77777777" w:rsidR="006B6805" w:rsidRPr="006B6805" w:rsidRDefault="006B6805" w:rsidP="006B6805">
            <w:pPr>
              <w:spacing w:line="260" w:lineRule="exact"/>
              <w:rPr>
                <w:rFonts w:ascii="Times New Roman" w:eastAsiaTheme="minorEastAsia" w:hAnsi="Times New Roman"/>
                <w:sz w:val="20"/>
                <w:szCs w:val="20"/>
              </w:rPr>
            </w:pPr>
            <w:r w:rsidRPr="006B6805">
              <w:rPr>
                <w:rFonts w:ascii="Times New Roman" w:eastAsiaTheme="minorEastAsia" w:hAnsi="Times New Roman"/>
                <w:sz w:val="22"/>
                <w:szCs w:val="20"/>
              </w:rPr>
              <w:t>生</w:t>
            </w:r>
            <w:r w:rsidRPr="006B6805">
              <w:rPr>
                <w:rFonts w:ascii="Times New Roman" w:eastAsiaTheme="minorEastAsia" w:hAnsi="Times New Roman"/>
                <w:sz w:val="22"/>
                <w:szCs w:val="20"/>
              </w:rPr>
              <w:t xml:space="preserve">J3 </w:t>
            </w:r>
            <w:r w:rsidRPr="006B6805">
              <w:rPr>
                <w:rFonts w:ascii="Times New Roman" w:eastAsiaTheme="minorEastAsia" w:hAnsi="Times New Roman"/>
                <w:sz w:val="22"/>
                <w:szCs w:val="20"/>
              </w:rPr>
              <w:t>反思生老病死與人生無常的現象，探索人生的目的、價值與意義。</w:t>
            </w:r>
          </w:p>
          <w:p w14:paraId="5CC705A3" w14:textId="77777777" w:rsidR="006B6805" w:rsidRPr="006B6805" w:rsidRDefault="006B6805" w:rsidP="006B6805">
            <w:pPr>
              <w:spacing w:line="260" w:lineRule="exact"/>
              <w:rPr>
                <w:rFonts w:ascii="Times New Roman" w:eastAsiaTheme="minorEastAsia" w:hAnsi="Times New Roman"/>
                <w:b/>
                <w:sz w:val="20"/>
                <w:szCs w:val="20"/>
              </w:rPr>
            </w:pPr>
            <w:r w:rsidRPr="006B6805">
              <w:rPr>
                <w:rFonts w:ascii="Times New Roman" w:eastAsiaTheme="minorEastAsia" w:hAnsi="Times New Roman"/>
                <w:b/>
                <w:sz w:val="22"/>
                <w:szCs w:val="20"/>
              </w:rPr>
              <w:t>【戶外教育】</w:t>
            </w:r>
          </w:p>
          <w:p w14:paraId="5A302E62" w14:textId="77777777" w:rsidR="006B6805" w:rsidRPr="006B6805" w:rsidRDefault="006B6805" w:rsidP="006B6805">
            <w:pPr>
              <w:spacing w:line="260" w:lineRule="exact"/>
              <w:rPr>
                <w:rFonts w:ascii="Times New Roman" w:eastAsiaTheme="minorEastAsia" w:hAnsi="Times New Roman"/>
                <w:sz w:val="20"/>
                <w:szCs w:val="20"/>
              </w:rPr>
            </w:pPr>
            <w:r w:rsidRPr="006B6805">
              <w:rPr>
                <w:rFonts w:ascii="Times New Roman" w:eastAsiaTheme="minorEastAsia" w:hAnsi="Times New Roman"/>
                <w:sz w:val="22"/>
                <w:szCs w:val="20"/>
              </w:rPr>
              <w:t>戶</w:t>
            </w:r>
            <w:r w:rsidRPr="006B6805">
              <w:rPr>
                <w:rFonts w:ascii="Times New Roman" w:eastAsiaTheme="minorEastAsia" w:hAnsi="Times New Roman"/>
                <w:sz w:val="22"/>
                <w:szCs w:val="20"/>
              </w:rPr>
              <w:t xml:space="preserve">J3 </w:t>
            </w:r>
            <w:r w:rsidRPr="006B6805">
              <w:rPr>
                <w:rFonts w:ascii="Times New Roman" w:eastAsiaTheme="minorEastAsia" w:hAnsi="Times New Roman"/>
                <w:sz w:val="22"/>
                <w:szCs w:val="20"/>
              </w:rPr>
              <w:t>理解知識與生活環境的關</w:t>
            </w:r>
            <w:r w:rsidRPr="006B6805">
              <w:rPr>
                <w:rFonts w:ascii="Times New Roman" w:eastAsiaTheme="minorEastAsia" w:hAnsi="Times New Roman"/>
                <w:sz w:val="22"/>
                <w:szCs w:val="20"/>
              </w:rPr>
              <w:lastRenderedPageBreak/>
              <w:t>係，獲得心靈的喜悅，培養積極面對挑戰的能力與態度。</w:t>
            </w:r>
          </w:p>
        </w:tc>
        <w:tc>
          <w:tcPr>
            <w:tcW w:w="1103" w:type="dxa"/>
            <w:vAlign w:val="center"/>
          </w:tcPr>
          <w:p w14:paraId="05703C39" w14:textId="77777777" w:rsidR="006B6805" w:rsidRPr="006B6805" w:rsidRDefault="006B6805" w:rsidP="006B6805">
            <w:pPr>
              <w:adjustRightInd w:val="0"/>
              <w:snapToGrid w:val="0"/>
              <w:rPr>
                <w:rFonts w:ascii="Times New Roman" w:eastAsia="標楷體" w:hAnsi="Times New Roman"/>
                <w:snapToGrid w:val="0"/>
                <w:kern w:val="0"/>
                <w:sz w:val="20"/>
                <w:szCs w:val="20"/>
              </w:rPr>
            </w:pPr>
          </w:p>
        </w:tc>
      </w:tr>
      <w:tr w:rsidR="00AA0A5F" w:rsidRPr="006B6805" w14:paraId="16830028" w14:textId="77777777" w:rsidTr="00FC2DB5">
        <w:tc>
          <w:tcPr>
            <w:tcW w:w="792" w:type="dxa"/>
            <w:shd w:val="clear" w:color="auto" w:fill="auto"/>
            <w:vAlign w:val="center"/>
          </w:tcPr>
          <w:p w14:paraId="7E48004B" w14:textId="327DB3B7" w:rsidR="006B6805" w:rsidRPr="006B6805" w:rsidRDefault="006B6805" w:rsidP="006B6805">
            <w:pPr>
              <w:spacing w:line="260" w:lineRule="exact"/>
              <w:jc w:val="center"/>
              <w:rPr>
                <w:rFonts w:eastAsiaTheme="minorEastAsia"/>
                <w:snapToGrid w:val="0"/>
                <w:kern w:val="0"/>
                <w:sz w:val="20"/>
                <w:szCs w:val="20"/>
              </w:rPr>
            </w:pPr>
            <w:r w:rsidRPr="006B6805">
              <w:rPr>
                <w:rFonts w:ascii="Times New Roman" w:hAnsi="Times New Roman" w:hint="eastAsia"/>
                <w:snapToGrid w:val="0"/>
                <w:kern w:val="0"/>
                <w:szCs w:val="20"/>
              </w:rPr>
              <w:t>第十</w:t>
            </w:r>
            <w:r w:rsidR="009A2518">
              <w:rPr>
                <w:rFonts w:ascii="Times New Roman" w:hAnsi="Times New Roman" w:hint="eastAsia"/>
                <w:snapToGrid w:val="0"/>
                <w:kern w:val="0"/>
                <w:szCs w:val="20"/>
              </w:rPr>
              <w:t>七</w:t>
            </w:r>
            <w:r w:rsidRPr="006B6805">
              <w:rPr>
                <w:rFonts w:ascii="Times New Roman" w:hAnsi="Times New Roman" w:hint="eastAsia"/>
                <w:snapToGrid w:val="0"/>
                <w:kern w:val="0"/>
                <w:szCs w:val="20"/>
              </w:rPr>
              <w:t>週</w:t>
            </w:r>
          </w:p>
        </w:tc>
        <w:tc>
          <w:tcPr>
            <w:tcW w:w="1648" w:type="dxa"/>
            <w:shd w:val="clear" w:color="auto" w:fill="auto"/>
            <w:vAlign w:val="center"/>
          </w:tcPr>
          <w:p w14:paraId="2B404817" w14:textId="3C5F7051" w:rsidR="006B6805" w:rsidRPr="006B6805" w:rsidRDefault="009A2518" w:rsidP="006B6805">
            <w:pPr>
              <w:spacing w:line="260" w:lineRule="exact"/>
              <w:jc w:val="center"/>
              <w:rPr>
                <w:rFonts w:ascii="Times New Roman" w:hAnsi="Times New Roman"/>
                <w:sz w:val="20"/>
                <w:szCs w:val="20"/>
              </w:rPr>
            </w:pPr>
            <w:r w:rsidRPr="009A2518">
              <w:rPr>
                <w:rFonts w:ascii="Times New Roman" w:hAnsi="Times New Roman"/>
                <w:sz w:val="20"/>
                <w:szCs w:val="20"/>
              </w:rPr>
              <w:t>5/30-6/3</w:t>
            </w:r>
          </w:p>
        </w:tc>
        <w:tc>
          <w:tcPr>
            <w:tcW w:w="764" w:type="dxa"/>
            <w:vAlign w:val="center"/>
          </w:tcPr>
          <w:p w14:paraId="5C1A6429" w14:textId="77777777" w:rsidR="006B6805" w:rsidRPr="006B6805" w:rsidRDefault="006B6805" w:rsidP="006B6805">
            <w:pPr>
              <w:spacing w:line="260" w:lineRule="exact"/>
              <w:jc w:val="center"/>
              <w:rPr>
                <w:rFonts w:eastAsiaTheme="minorEastAsia"/>
                <w:sz w:val="20"/>
                <w:szCs w:val="20"/>
              </w:rPr>
            </w:pPr>
            <w:r w:rsidRPr="006B6805">
              <w:rPr>
                <w:rFonts w:ascii="Times New Roman" w:hAnsi="Times New Roman" w:hint="eastAsia"/>
                <w:kern w:val="0"/>
                <w:sz w:val="22"/>
                <w:szCs w:val="20"/>
              </w:rPr>
              <w:t>3</w:t>
            </w:r>
          </w:p>
        </w:tc>
        <w:tc>
          <w:tcPr>
            <w:tcW w:w="1247" w:type="dxa"/>
            <w:shd w:val="clear" w:color="auto" w:fill="auto"/>
            <w:vAlign w:val="center"/>
          </w:tcPr>
          <w:p w14:paraId="2927388A" w14:textId="77777777" w:rsidR="009A2518" w:rsidRPr="009A2518" w:rsidRDefault="009A2518" w:rsidP="009A2518">
            <w:pPr>
              <w:spacing w:line="260" w:lineRule="exact"/>
              <w:jc w:val="both"/>
              <w:rPr>
                <w:rFonts w:ascii="Times New Roman" w:eastAsiaTheme="minorEastAsia" w:hAnsi="Times New Roman"/>
                <w:sz w:val="22"/>
                <w:szCs w:val="20"/>
              </w:rPr>
            </w:pPr>
            <w:r w:rsidRPr="009A2518">
              <w:rPr>
                <w:rFonts w:ascii="Times New Roman" w:eastAsiaTheme="minorEastAsia" w:hAnsi="Times New Roman" w:hint="eastAsia"/>
                <w:sz w:val="22"/>
                <w:szCs w:val="20"/>
              </w:rPr>
              <w:t>‧</w:t>
            </w:r>
            <w:r w:rsidRPr="009A2518">
              <w:rPr>
                <w:rFonts w:ascii="Times New Roman" w:eastAsiaTheme="minorEastAsia" w:hAnsi="Times New Roman" w:hint="eastAsia"/>
                <w:sz w:val="22"/>
                <w:szCs w:val="20"/>
              </w:rPr>
              <w:t>4-3</w:t>
            </w:r>
            <w:r w:rsidRPr="009A2518">
              <w:rPr>
                <w:rFonts w:ascii="Times New Roman" w:eastAsiaTheme="minorEastAsia" w:hAnsi="Times New Roman" w:hint="eastAsia"/>
                <w:sz w:val="22"/>
                <w:szCs w:val="20"/>
              </w:rPr>
              <w:t>生態系的組成</w:t>
            </w:r>
            <w:r w:rsidRPr="009A2518">
              <w:rPr>
                <w:rFonts w:ascii="Times New Roman" w:eastAsiaTheme="minorEastAsia" w:hAnsi="Times New Roman" w:hint="eastAsia"/>
                <w:sz w:val="22"/>
                <w:szCs w:val="20"/>
              </w:rPr>
              <w:t>(2)</w:t>
            </w:r>
          </w:p>
          <w:p w14:paraId="2AD42D88" w14:textId="60B0E058" w:rsidR="006B6805" w:rsidRPr="006B6805" w:rsidRDefault="009A2518" w:rsidP="009A2518">
            <w:pPr>
              <w:spacing w:line="260" w:lineRule="exact"/>
              <w:jc w:val="both"/>
              <w:rPr>
                <w:rFonts w:ascii="Times New Roman" w:eastAsiaTheme="minorEastAsia" w:hAnsi="Times New Roman"/>
                <w:sz w:val="20"/>
                <w:szCs w:val="20"/>
              </w:rPr>
            </w:pPr>
            <w:r w:rsidRPr="009A2518">
              <w:rPr>
                <w:rFonts w:ascii="Times New Roman" w:eastAsiaTheme="minorEastAsia" w:hAnsi="Times New Roman" w:hint="eastAsia"/>
                <w:sz w:val="22"/>
                <w:szCs w:val="20"/>
              </w:rPr>
              <w:t>‧</w:t>
            </w:r>
            <w:r w:rsidRPr="009A2518">
              <w:rPr>
                <w:rFonts w:ascii="Times New Roman" w:eastAsiaTheme="minorEastAsia" w:hAnsi="Times New Roman" w:hint="eastAsia"/>
                <w:sz w:val="22"/>
                <w:szCs w:val="20"/>
              </w:rPr>
              <w:t>4-4</w:t>
            </w:r>
            <w:r w:rsidRPr="009A2518">
              <w:rPr>
                <w:rFonts w:ascii="Times New Roman" w:eastAsiaTheme="minorEastAsia" w:hAnsi="Times New Roman" w:hint="eastAsia"/>
                <w:sz w:val="22"/>
                <w:szCs w:val="20"/>
              </w:rPr>
              <w:t>能量的流動與物質循環</w:t>
            </w:r>
            <w:r w:rsidRPr="009A2518">
              <w:rPr>
                <w:rFonts w:ascii="Times New Roman" w:eastAsiaTheme="minorEastAsia" w:hAnsi="Times New Roman" w:hint="eastAsia"/>
                <w:sz w:val="22"/>
                <w:szCs w:val="20"/>
              </w:rPr>
              <w:t>(1)</w:t>
            </w:r>
          </w:p>
        </w:tc>
        <w:tc>
          <w:tcPr>
            <w:tcW w:w="1509" w:type="dxa"/>
            <w:shd w:val="clear" w:color="auto" w:fill="auto"/>
          </w:tcPr>
          <w:p w14:paraId="28E38543" w14:textId="77777777" w:rsidR="006B6805" w:rsidRPr="006B6805" w:rsidRDefault="006B6805" w:rsidP="006B6805">
            <w:pPr>
              <w:rPr>
                <w:rFonts w:ascii="Times New Roman" w:eastAsiaTheme="minorEastAsia" w:hAnsi="Times New Roman"/>
                <w:sz w:val="22"/>
              </w:rPr>
            </w:pPr>
            <w:r w:rsidRPr="006B6805">
              <w:rPr>
                <w:rFonts w:ascii="Times New Roman" w:eastAsiaTheme="minorEastAsia" w:hAnsi="Times New Roman"/>
                <w:sz w:val="22"/>
              </w:rPr>
              <w:t>A</w:t>
            </w:r>
            <w:r w:rsidRPr="006B6805">
              <w:rPr>
                <w:rFonts w:ascii="Times New Roman" w:eastAsiaTheme="minorEastAsia" w:hAnsi="Times New Roman"/>
                <w:sz w:val="22"/>
              </w:rPr>
              <w:t>自主行動</w:t>
            </w:r>
          </w:p>
          <w:p w14:paraId="3B7C206D" w14:textId="77777777" w:rsidR="006B6805" w:rsidRPr="006B6805" w:rsidRDefault="006B6805" w:rsidP="006B6805">
            <w:pPr>
              <w:rPr>
                <w:rFonts w:ascii="Times New Roman" w:eastAsiaTheme="minorEastAsia" w:hAnsi="Times New Roman"/>
                <w:sz w:val="22"/>
              </w:rPr>
            </w:pPr>
            <w:r w:rsidRPr="006B6805">
              <w:rPr>
                <w:rFonts w:ascii="Times New Roman" w:eastAsiaTheme="minorEastAsia" w:hAnsi="Times New Roman"/>
                <w:sz w:val="22"/>
              </w:rPr>
              <w:t>B</w:t>
            </w:r>
            <w:r w:rsidRPr="006B6805">
              <w:rPr>
                <w:rFonts w:ascii="Times New Roman" w:eastAsiaTheme="minorEastAsia" w:hAnsi="Times New Roman"/>
                <w:sz w:val="22"/>
              </w:rPr>
              <w:t>溝通互動</w:t>
            </w:r>
          </w:p>
        </w:tc>
        <w:tc>
          <w:tcPr>
            <w:tcW w:w="1917" w:type="dxa"/>
            <w:shd w:val="clear" w:color="auto" w:fill="auto"/>
          </w:tcPr>
          <w:p w14:paraId="23F4BB35" w14:textId="77777777" w:rsidR="006B6805" w:rsidRPr="006B6805" w:rsidRDefault="006B6805" w:rsidP="006B6805">
            <w:pPr>
              <w:spacing w:line="260" w:lineRule="exact"/>
              <w:jc w:val="both"/>
              <w:rPr>
                <w:rFonts w:ascii="Times New Roman" w:eastAsiaTheme="minorEastAsia" w:hAnsi="Times New Roman"/>
                <w:sz w:val="20"/>
                <w:szCs w:val="20"/>
              </w:rPr>
            </w:pPr>
            <w:r w:rsidRPr="006B6805">
              <w:rPr>
                <w:rFonts w:ascii="Times New Roman" w:eastAsiaTheme="minorEastAsia" w:hAnsi="Times New Roman"/>
                <w:sz w:val="22"/>
                <w:szCs w:val="20"/>
              </w:rPr>
              <w:t>A1</w:t>
            </w:r>
            <w:r w:rsidRPr="006B6805">
              <w:rPr>
                <w:rFonts w:ascii="Times New Roman" w:eastAsiaTheme="minorEastAsia" w:hAnsi="Times New Roman"/>
                <w:sz w:val="22"/>
                <w:szCs w:val="20"/>
              </w:rPr>
              <w:t>身心素質與自我精進</w:t>
            </w:r>
          </w:p>
          <w:p w14:paraId="7EBEB046" w14:textId="77777777" w:rsidR="006B6805" w:rsidRPr="006B6805" w:rsidRDefault="006B6805" w:rsidP="006B6805">
            <w:pPr>
              <w:spacing w:line="260" w:lineRule="exact"/>
              <w:jc w:val="both"/>
              <w:rPr>
                <w:rFonts w:ascii="Times New Roman" w:eastAsiaTheme="minorEastAsia" w:hAnsi="Times New Roman"/>
                <w:sz w:val="20"/>
                <w:szCs w:val="20"/>
              </w:rPr>
            </w:pPr>
            <w:r w:rsidRPr="006B6805">
              <w:rPr>
                <w:rFonts w:ascii="Times New Roman" w:eastAsiaTheme="minorEastAsia" w:hAnsi="Times New Roman"/>
                <w:sz w:val="22"/>
                <w:szCs w:val="20"/>
              </w:rPr>
              <w:t>A2</w:t>
            </w:r>
            <w:r w:rsidRPr="006B6805">
              <w:rPr>
                <w:rFonts w:ascii="Times New Roman" w:eastAsiaTheme="minorEastAsia" w:hAnsi="Times New Roman"/>
                <w:sz w:val="22"/>
                <w:szCs w:val="20"/>
              </w:rPr>
              <w:t>系統思考與解決問題</w:t>
            </w:r>
          </w:p>
          <w:p w14:paraId="747D6D54" w14:textId="77777777" w:rsidR="006B6805" w:rsidRPr="006B6805" w:rsidRDefault="006B6805" w:rsidP="006B6805">
            <w:pPr>
              <w:spacing w:line="260" w:lineRule="exact"/>
              <w:jc w:val="both"/>
              <w:rPr>
                <w:rFonts w:ascii="Times New Roman" w:eastAsiaTheme="minorEastAsia" w:hAnsi="Times New Roman"/>
                <w:sz w:val="20"/>
                <w:szCs w:val="20"/>
              </w:rPr>
            </w:pPr>
            <w:r w:rsidRPr="006B6805">
              <w:rPr>
                <w:rFonts w:ascii="Times New Roman" w:eastAsiaTheme="minorEastAsia" w:hAnsi="Times New Roman"/>
                <w:sz w:val="22"/>
                <w:szCs w:val="20"/>
              </w:rPr>
              <w:t>B1</w:t>
            </w:r>
            <w:r w:rsidRPr="006B6805">
              <w:rPr>
                <w:rFonts w:ascii="Times New Roman" w:eastAsiaTheme="minorEastAsia" w:hAnsi="Times New Roman"/>
                <w:sz w:val="22"/>
                <w:szCs w:val="20"/>
              </w:rPr>
              <w:t>符號運用與溝通表達</w:t>
            </w:r>
          </w:p>
        </w:tc>
        <w:tc>
          <w:tcPr>
            <w:tcW w:w="2060" w:type="dxa"/>
            <w:shd w:val="clear" w:color="auto" w:fill="auto"/>
          </w:tcPr>
          <w:p w14:paraId="0AD8321F" w14:textId="77777777" w:rsidR="006B6805" w:rsidRPr="006B6805" w:rsidRDefault="006B6805" w:rsidP="006B6805">
            <w:pPr>
              <w:spacing w:line="260" w:lineRule="exact"/>
              <w:jc w:val="both"/>
              <w:rPr>
                <w:rFonts w:ascii="Times New Roman" w:eastAsiaTheme="minorEastAsia" w:hAnsi="Times New Roman"/>
                <w:sz w:val="20"/>
                <w:szCs w:val="20"/>
              </w:rPr>
            </w:pPr>
            <w:r w:rsidRPr="006B6805">
              <w:rPr>
                <w:rFonts w:ascii="Times New Roman" w:eastAsiaTheme="minorEastAsia" w:hAnsi="Times New Roman"/>
                <w:sz w:val="22"/>
                <w:szCs w:val="20"/>
              </w:rPr>
              <w:t>自</w:t>
            </w:r>
            <w:r w:rsidRPr="006B6805">
              <w:rPr>
                <w:rFonts w:ascii="Times New Roman" w:eastAsiaTheme="minorEastAsia" w:hAnsi="Times New Roman"/>
                <w:sz w:val="22"/>
                <w:szCs w:val="20"/>
              </w:rPr>
              <w:t>-J-A1</w:t>
            </w:r>
          </w:p>
          <w:p w14:paraId="23077374" w14:textId="77777777" w:rsidR="006B6805" w:rsidRPr="006B6805" w:rsidRDefault="006B6805" w:rsidP="006B6805">
            <w:pPr>
              <w:spacing w:line="260" w:lineRule="exact"/>
              <w:jc w:val="both"/>
              <w:rPr>
                <w:rFonts w:ascii="Times New Roman" w:eastAsiaTheme="minorEastAsia" w:hAnsi="Times New Roman"/>
                <w:sz w:val="20"/>
                <w:szCs w:val="20"/>
              </w:rPr>
            </w:pPr>
            <w:r w:rsidRPr="006B6805">
              <w:rPr>
                <w:rFonts w:ascii="Times New Roman" w:eastAsiaTheme="minorEastAsia" w:hAnsi="Times New Roman"/>
                <w:sz w:val="22"/>
                <w:szCs w:val="20"/>
              </w:rPr>
              <w:t>自</w:t>
            </w:r>
            <w:r w:rsidRPr="006B6805">
              <w:rPr>
                <w:rFonts w:ascii="Times New Roman" w:eastAsiaTheme="minorEastAsia" w:hAnsi="Times New Roman"/>
                <w:sz w:val="22"/>
                <w:szCs w:val="20"/>
              </w:rPr>
              <w:t>-J-A2</w:t>
            </w:r>
          </w:p>
          <w:p w14:paraId="6FE4F8B6" w14:textId="77777777" w:rsidR="006B6805" w:rsidRPr="006B6805" w:rsidRDefault="006B6805" w:rsidP="006B6805">
            <w:pPr>
              <w:spacing w:line="260" w:lineRule="exact"/>
              <w:jc w:val="both"/>
              <w:rPr>
                <w:rFonts w:ascii="Times New Roman" w:eastAsiaTheme="minorEastAsia" w:hAnsi="Times New Roman"/>
                <w:sz w:val="20"/>
                <w:szCs w:val="20"/>
              </w:rPr>
            </w:pPr>
            <w:r w:rsidRPr="006B6805">
              <w:rPr>
                <w:rFonts w:ascii="Times New Roman" w:eastAsiaTheme="minorEastAsia" w:hAnsi="Times New Roman"/>
                <w:sz w:val="22"/>
                <w:szCs w:val="20"/>
              </w:rPr>
              <w:t>自</w:t>
            </w:r>
            <w:r w:rsidRPr="006B6805">
              <w:rPr>
                <w:rFonts w:ascii="Times New Roman" w:eastAsiaTheme="minorEastAsia" w:hAnsi="Times New Roman"/>
                <w:sz w:val="22"/>
                <w:szCs w:val="20"/>
              </w:rPr>
              <w:t>-J-B1</w:t>
            </w:r>
          </w:p>
        </w:tc>
        <w:tc>
          <w:tcPr>
            <w:tcW w:w="2203" w:type="dxa"/>
            <w:shd w:val="clear" w:color="auto" w:fill="auto"/>
          </w:tcPr>
          <w:p w14:paraId="3E265A93" w14:textId="77777777" w:rsidR="006B6805" w:rsidRPr="006B6805" w:rsidRDefault="006B6805" w:rsidP="006B6805">
            <w:pPr>
              <w:spacing w:line="260" w:lineRule="exact"/>
              <w:jc w:val="both"/>
              <w:rPr>
                <w:rFonts w:ascii="Times New Roman" w:eastAsiaTheme="minorEastAsia" w:hAnsi="Times New Roman"/>
                <w:sz w:val="20"/>
                <w:szCs w:val="20"/>
              </w:rPr>
            </w:pPr>
            <w:r w:rsidRPr="006B6805">
              <w:rPr>
                <w:rFonts w:ascii="Times New Roman" w:eastAsiaTheme="minorEastAsia" w:hAnsi="Times New Roman"/>
                <w:sz w:val="22"/>
                <w:szCs w:val="20"/>
              </w:rPr>
              <w:t xml:space="preserve">tr-IV-1 </w:t>
            </w:r>
            <w:r w:rsidRPr="006B6805">
              <w:rPr>
                <w:rFonts w:ascii="Times New Roman" w:eastAsiaTheme="minorEastAsia" w:hAnsi="Times New Roman"/>
                <w:sz w:val="22"/>
                <w:szCs w:val="20"/>
              </w:rPr>
              <w:t>能將所習得的知識正確的連結到所觀察到的自然現象及實驗數據，並推論出其中的關聯，進而運用習得的知識來解釋自己論點的正確性。</w:t>
            </w:r>
          </w:p>
          <w:p w14:paraId="606D8800" w14:textId="77777777" w:rsidR="006B6805" w:rsidRPr="006B6805" w:rsidRDefault="006B6805" w:rsidP="006B6805">
            <w:pPr>
              <w:spacing w:line="260" w:lineRule="exact"/>
              <w:jc w:val="both"/>
              <w:rPr>
                <w:rFonts w:ascii="Times New Roman" w:eastAsiaTheme="minorEastAsia" w:hAnsi="Times New Roman"/>
                <w:sz w:val="20"/>
                <w:szCs w:val="20"/>
              </w:rPr>
            </w:pPr>
            <w:r w:rsidRPr="006B6805">
              <w:rPr>
                <w:rFonts w:ascii="Times New Roman" w:eastAsiaTheme="minorEastAsia" w:hAnsi="Times New Roman"/>
                <w:sz w:val="22"/>
                <w:szCs w:val="20"/>
              </w:rPr>
              <w:t xml:space="preserve">po-IV-1 </w:t>
            </w:r>
            <w:r w:rsidRPr="006B6805">
              <w:rPr>
                <w:rFonts w:ascii="Times New Roman" w:eastAsiaTheme="minorEastAsia" w:hAnsi="Times New Roman"/>
                <w:sz w:val="22"/>
                <w:szCs w:val="20"/>
              </w:rPr>
              <w:t>能從學習活動、日常經驗及科技運用、自然環境、書刊及網路媒體中，進行各種有計畫的觀察，進而能察覺問題。</w:t>
            </w:r>
          </w:p>
          <w:p w14:paraId="65075698" w14:textId="77777777" w:rsidR="006B6805" w:rsidRPr="006B6805" w:rsidRDefault="006B6805" w:rsidP="006B6805">
            <w:pPr>
              <w:spacing w:line="260" w:lineRule="exact"/>
              <w:jc w:val="both"/>
              <w:rPr>
                <w:rFonts w:ascii="Times New Roman" w:eastAsiaTheme="minorEastAsia" w:hAnsi="Times New Roman"/>
                <w:sz w:val="20"/>
                <w:szCs w:val="20"/>
              </w:rPr>
            </w:pPr>
            <w:r w:rsidRPr="006B6805">
              <w:rPr>
                <w:rFonts w:ascii="Times New Roman" w:eastAsiaTheme="minorEastAsia" w:hAnsi="Times New Roman"/>
                <w:sz w:val="22"/>
                <w:szCs w:val="20"/>
              </w:rPr>
              <w:t xml:space="preserve">po-IV-2 </w:t>
            </w:r>
            <w:r w:rsidRPr="006B6805">
              <w:rPr>
                <w:rFonts w:ascii="Times New Roman" w:eastAsiaTheme="minorEastAsia" w:hAnsi="Times New Roman"/>
                <w:sz w:val="22"/>
                <w:szCs w:val="20"/>
              </w:rPr>
              <w:t>能辨別適合科學探究或適合以科學方式尋求解決的問題（或假說），並能依據觀察、蒐集資料、閱讀、思考、討論等，提出適宜探究之問題。</w:t>
            </w:r>
          </w:p>
          <w:p w14:paraId="6591E2F4" w14:textId="77777777" w:rsidR="006B6805" w:rsidRPr="006B6805" w:rsidRDefault="006B6805" w:rsidP="006B6805">
            <w:pPr>
              <w:spacing w:line="260" w:lineRule="exact"/>
              <w:jc w:val="both"/>
              <w:rPr>
                <w:rFonts w:ascii="Times New Roman" w:eastAsiaTheme="minorEastAsia" w:hAnsi="Times New Roman"/>
                <w:sz w:val="20"/>
                <w:szCs w:val="20"/>
              </w:rPr>
            </w:pPr>
            <w:r w:rsidRPr="006B6805">
              <w:rPr>
                <w:rFonts w:ascii="Times New Roman" w:eastAsiaTheme="minorEastAsia" w:hAnsi="Times New Roman"/>
                <w:sz w:val="22"/>
                <w:szCs w:val="20"/>
              </w:rPr>
              <w:t xml:space="preserve">ai-IV-1 </w:t>
            </w:r>
            <w:r w:rsidRPr="006B6805">
              <w:rPr>
                <w:rFonts w:ascii="Times New Roman" w:eastAsiaTheme="minorEastAsia" w:hAnsi="Times New Roman"/>
                <w:sz w:val="22"/>
                <w:szCs w:val="20"/>
              </w:rPr>
              <w:t>動手實作解決問題或驗證自己想法，而獲得成就感。</w:t>
            </w:r>
          </w:p>
          <w:p w14:paraId="28BC8D66" w14:textId="77777777" w:rsidR="006B6805" w:rsidRPr="006B6805" w:rsidRDefault="006B6805" w:rsidP="006B6805">
            <w:pPr>
              <w:spacing w:line="260" w:lineRule="exact"/>
              <w:jc w:val="both"/>
              <w:rPr>
                <w:rFonts w:ascii="Times New Roman" w:eastAsiaTheme="minorEastAsia" w:hAnsi="Times New Roman"/>
                <w:sz w:val="20"/>
                <w:szCs w:val="20"/>
              </w:rPr>
            </w:pPr>
            <w:r w:rsidRPr="006B6805">
              <w:rPr>
                <w:rFonts w:ascii="Times New Roman" w:eastAsiaTheme="minorEastAsia" w:hAnsi="Times New Roman"/>
                <w:sz w:val="22"/>
                <w:szCs w:val="20"/>
              </w:rPr>
              <w:t xml:space="preserve">ai-IV-2 </w:t>
            </w:r>
            <w:r w:rsidRPr="006B6805">
              <w:rPr>
                <w:rFonts w:ascii="Times New Roman" w:eastAsiaTheme="minorEastAsia" w:hAnsi="Times New Roman"/>
                <w:sz w:val="22"/>
                <w:szCs w:val="20"/>
              </w:rPr>
              <w:t>透過與同儕的討論，分享科學發現的樂趣。</w:t>
            </w:r>
          </w:p>
          <w:p w14:paraId="648944F7" w14:textId="77777777" w:rsidR="006B6805" w:rsidRPr="006B6805" w:rsidRDefault="006B6805" w:rsidP="006B6805">
            <w:pPr>
              <w:spacing w:line="260" w:lineRule="exact"/>
              <w:jc w:val="both"/>
              <w:rPr>
                <w:rFonts w:ascii="Times New Roman" w:eastAsiaTheme="minorEastAsia" w:hAnsi="Times New Roman"/>
                <w:sz w:val="20"/>
                <w:szCs w:val="20"/>
              </w:rPr>
            </w:pPr>
            <w:r w:rsidRPr="006B6805">
              <w:rPr>
                <w:rFonts w:ascii="Times New Roman" w:eastAsiaTheme="minorEastAsia" w:hAnsi="Times New Roman"/>
                <w:sz w:val="22"/>
                <w:szCs w:val="20"/>
              </w:rPr>
              <w:t xml:space="preserve">ai-IV-3 </w:t>
            </w:r>
            <w:r w:rsidRPr="006B6805">
              <w:rPr>
                <w:rFonts w:ascii="Times New Roman" w:eastAsiaTheme="minorEastAsia" w:hAnsi="Times New Roman"/>
                <w:sz w:val="22"/>
                <w:szCs w:val="20"/>
              </w:rPr>
              <w:t>透過所學到的科學知識和科學探索的各種方法，解釋自然現象發生的原因，建立科學學習的自信心。</w:t>
            </w:r>
          </w:p>
          <w:p w14:paraId="01279971" w14:textId="77777777" w:rsidR="006B6805" w:rsidRPr="006B6805" w:rsidRDefault="006B6805" w:rsidP="006B6805">
            <w:pPr>
              <w:spacing w:line="260" w:lineRule="exact"/>
              <w:jc w:val="both"/>
              <w:rPr>
                <w:rFonts w:ascii="Times New Roman" w:eastAsiaTheme="minorEastAsia" w:hAnsi="Times New Roman"/>
                <w:sz w:val="20"/>
                <w:szCs w:val="20"/>
              </w:rPr>
            </w:pPr>
            <w:r w:rsidRPr="006B6805">
              <w:rPr>
                <w:rFonts w:ascii="Times New Roman" w:eastAsiaTheme="minorEastAsia" w:hAnsi="Times New Roman"/>
                <w:sz w:val="22"/>
                <w:szCs w:val="20"/>
              </w:rPr>
              <w:t xml:space="preserve">ah-IV-2 </w:t>
            </w:r>
            <w:r w:rsidRPr="006B6805">
              <w:rPr>
                <w:rFonts w:ascii="Times New Roman" w:eastAsiaTheme="minorEastAsia" w:hAnsi="Times New Roman"/>
                <w:sz w:val="22"/>
                <w:szCs w:val="20"/>
              </w:rPr>
              <w:t>應用所學到的科學知識與科學探究方法，幫助自己做出最佳的決定。</w:t>
            </w:r>
          </w:p>
          <w:p w14:paraId="67363221" w14:textId="77777777" w:rsidR="006B6805" w:rsidRPr="006B6805" w:rsidRDefault="006B6805" w:rsidP="006B6805">
            <w:pPr>
              <w:spacing w:line="260" w:lineRule="exact"/>
              <w:jc w:val="both"/>
              <w:rPr>
                <w:rFonts w:ascii="Times New Roman" w:eastAsiaTheme="minorEastAsia" w:hAnsi="Times New Roman"/>
                <w:sz w:val="20"/>
                <w:szCs w:val="20"/>
              </w:rPr>
            </w:pPr>
            <w:r w:rsidRPr="006B6805">
              <w:rPr>
                <w:rFonts w:ascii="Times New Roman" w:eastAsiaTheme="minorEastAsia" w:hAnsi="Times New Roman"/>
                <w:sz w:val="22"/>
                <w:szCs w:val="20"/>
              </w:rPr>
              <w:t xml:space="preserve">an-IV-1 </w:t>
            </w:r>
            <w:r w:rsidRPr="006B6805">
              <w:rPr>
                <w:rFonts w:ascii="Times New Roman" w:eastAsiaTheme="minorEastAsia" w:hAnsi="Times New Roman"/>
                <w:sz w:val="22"/>
                <w:szCs w:val="20"/>
              </w:rPr>
              <w:t>察覺到科學的觀察、測量和方法是否具有正當性，是受到社會共同建構的標準所規範。</w:t>
            </w:r>
          </w:p>
          <w:p w14:paraId="252E1108" w14:textId="77777777" w:rsidR="006B6805" w:rsidRPr="006B6805" w:rsidRDefault="006B6805" w:rsidP="006B6805">
            <w:pPr>
              <w:spacing w:line="260" w:lineRule="exact"/>
              <w:jc w:val="both"/>
              <w:rPr>
                <w:rFonts w:ascii="Times New Roman" w:eastAsiaTheme="minorEastAsia" w:hAnsi="Times New Roman"/>
                <w:sz w:val="20"/>
                <w:szCs w:val="20"/>
              </w:rPr>
            </w:pPr>
            <w:r w:rsidRPr="006B6805">
              <w:rPr>
                <w:rFonts w:ascii="Times New Roman" w:eastAsiaTheme="minorEastAsia" w:hAnsi="Times New Roman"/>
                <w:sz w:val="22"/>
                <w:szCs w:val="20"/>
              </w:rPr>
              <w:t xml:space="preserve">pe-IV-1 </w:t>
            </w:r>
            <w:r w:rsidRPr="006B6805">
              <w:rPr>
                <w:rFonts w:ascii="Times New Roman" w:eastAsiaTheme="minorEastAsia" w:hAnsi="Times New Roman"/>
                <w:sz w:val="22"/>
                <w:szCs w:val="20"/>
              </w:rPr>
              <w:t>能辨明多個自變項、應變項並計劃適當次數的測試、預測活動的可能結果。在教師或教科書的指導或說明下，能了解探究的計畫，並</w:t>
            </w:r>
            <w:r w:rsidRPr="006B6805">
              <w:rPr>
                <w:rFonts w:ascii="Times New Roman" w:eastAsiaTheme="minorEastAsia" w:hAnsi="Times New Roman"/>
                <w:sz w:val="22"/>
                <w:szCs w:val="20"/>
              </w:rPr>
              <w:lastRenderedPageBreak/>
              <w:t>進而能根據問題特性、資源（例如：設備、時間）等因素，規劃具有可信度（例如：多次測量等）的探究活動。</w:t>
            </w:r>
          </w:p>
          <w:p w14:paraId="73501434" w14:textId="77777777" w:rsidR="006B6805" w:rsidRPr="006B6805" w:rsidRDefault="006B6805" w:rsidP="006B6805">
            <w:pPr>
              <w:spacing w:line="260" w:lineRule="exact"/>
              <w:jc w:val="both"/>
              <w:rPr>
                <w:rFonts w:ascii="Times New Roman" w:eastAsiaTheme="minorEastAsia" w:hAnsi="Times New Roman"/>
                <w:sz w:val="20"/>
                <w:szCs w:val="20"/>
              </w:rPr>
            </w:pPr>
            <w:r w:rsidRPr="006B6805">
              <w:rPr>
                <w:rFonts w:ascii="Times New Roman" w:eastAsiaTheme="minorEastAsia" w:hAnsi="Times New Roman"/>
                <w:sz w:val="22"/>
                <w:szCs w:val="20"/>
              </w:rPr>
              <w:t xml:space="preserve">pe-IV-2 </w:t>
            </w:r>
            <w:r w:rsidRPr="006B6805">
              <w:rPr>
                <w:rFonts w:ascii="Times New Roman" w:eastAsiaTheme="minorEastAsia" w:hAnsi="Times New Roman"/>
                <w:sz w:val="22"/>
                <w:szCs w:val="20"/>
              </w:rPr>
              <w:t>能正確安全操作適合學習階段的物品、器材儀器、科技設備及資源。能進行客觀的質性觀察或數值量測並詳實記錄。</w:t>
            </w:r>
          </w:p>
          <w:p w14:paraId="622406D9" w14:textId="77777777" w:rsidR="006B6805" w:rsidRPr="006B6805" w:rsidRDefault="006B6805" w:rsidP="006B6805">
            <w:pPr>
              <w:spacing w:line="260" w:lineRule="exact"/>
              <w:jc w:val="both"/>
              <w:rPr>
                <w:rFonts w:ascii="Times New Roman" w:eastAsiaTheme="minorEastAsia" w:hAnsi="Times New Roman"/>
                <w:sz w:val="20"/>
                <w:szCs w:val="20"/>
              </w:rPr>
            </w:pPr>
            <w:r w:rsidRPr="006B6805">
              <w:rPr>
                <w:rFonts w:ascii="Times New Roman" w:eastAsiaTheme="minorEastAsia" w:hAnsi="Times New Roman"/>
                <w:sz w:val="22"/>
                <w:szCs w:val="20"/>
              </w:rPr>
              <w:t xml:space="preserve">pa-IV-1 </w:t>
            </w:r>
            <w:r w:rsidRPr="006B6805">
              <w:rPr>
                <w:rFonts w:ascii="Times New Roman" w:eastAsiaTheme="minorEastAsia" w:hAnsi="Times New Roman"/>
                <w:sz w:val="22"/>
                <w:szCs w:val="20"/>
              </w:rPr>
              <w:t>能分析歸納、製作圖表、使用資訊及數學等方法，整理資訊或數據。</w:t>
            </w:r>
          </w:p>
          <w:p w14:paraId="1B27ABB2" w14:textId="77777777" w:rsidR="006B6805" w:rsidRPr="006B6805" w:rsidRDefault="006B6805" w:rsidP="006B6805">
            <w:pPr>
              <w:spacing w:line="260" w:lineRule="exact"/>
              <w:jc w:val="both"/>
              <w:rPr>
                <w:rFonts w:ascii="Times New Roman" w:eastAsiaTheme="minorEastAsia" w:hAnsi="Times New Roman"/>
                <w:sz w:val="20"/>
                <w:szCs w:val="20"/>
              </w:rPr>
            </w:pPr>
            <w:r w:rsidRPr="006B6805">
              <w:rPr>
                <w:rFonts w:ascii="Times New Roman" w:eastAsiaTheme="minorEastAsia" w:hAnsi="Times New Roman"/>
                <w:sz w:val="22"/>
                <w:szCs w:val="20"/>
              </w:rPr>
              <w:t xml:space="preserve">pc-IV-1 </w:t>
            </w:r>
            <w:r w:rsidRPr="006B6805">
              <w:rPr>
                <w:rFonts w:ascii="Times New Roman" w:eastAsiaTheme="minorEastAsia" w:hAnsi="Times New Roman"/>
                <w:sz w:val="22"/>
                <w:szCs w:val="20"/>
              </w:rPr>
              <w:t>能理解同學的探究過程和結果（或經簡化過的科學報告），提出合理而且具有根據的疑問或意見。並能對問題、探究方法、證據及發現，彼此間的符應情形，進行檢核並提出可能的改善方案。</w:t>
            </w:r>
          </w:p>
          <w:p w14:paraId="5BF27E9D" w14:textId="77777777" w:rsidR="006B6805" w:rsidRPr="006B6805" w:rsidRDefault="006B6805" w:rsidP="006B6805">
            <w:pPr>
              <w:spacing w:line="260" w:lineRule="exact"/>
              <w:jc w:val="both"/>
              <w:rPr>
                <w:rFonts w:ascii="Times New Roman" w:eastAsiaTheme="minorEastAsia" w:hAnsi="Times New Roman"/>
                <w:sz w:val="20"/>
                <w:szCs w:val="20"/>
              </w:rPr>
            </w:pPr>
            <w:r w:rsidRPr="006B6805">
              <w:rPr>
                <w:rFonts w:ascii="Times New Roman" w:eastAsiaTheme="minorEastAsia" w:hAnsi="Times New Roman"/>
                <w:sz w:val="22"/>
                <w:szCs w:val="20"/>
              </w:rPr>
              <w:t xml:space="preserve">pc-IV-2 </w:t>
            </w:r>
            <w:r w:rsidRPr="006B6805">
              <w:rPr>
                <w:rFonts w:ascii="Times New Roman" w:eastAsiaTheme="minorEastAsia" w:hAnsi="Times New Roman"/>
                <w:sz w:val="22"/>
                <w:szCs w:val="20"/>
              </w:rPr>
              <w:t>能利用口語、影像（例如：攝影、錄影）、文字與圖案、繪圖或實物、科學名詞、數學公式、模型或經教師認可後以報告或新媒體形式表達完整之探究過程、發現與成果、價值、限制和主張等。視需要，並能摘要描述主要過程、發現和可能的運用。</w:t>
            </w:r>
          </w:p>
        </w:tc>
        <w:tc>
          <w:tcPr>
            <w:tcW w:w="1936" w:type="dxa"/>
            <w:shd w:val="clear" w:color="auto" w:fill="auto"/>
          </w:tcPr>
          <w:p w14:paraId="00F03AA9" w14:textId="77777777" w:rsidR="006B6805" w:rsidRPr="006B6805" w:rsidRDefault="006B6805" w:rsidP="006B6805">
            <w:pPr>
              <w:spacing w:line="260" w:lineRule="exact"/>
              <w:jc w:val="both"/>
              <w:rPr>
                <w:rFonts w:ascii="Times New Roman" w:eastAsiaTheme="minorEastAsia" w:hAnsi="Times New Roman"/>
                <w:color w:val="000000"/>
                <w:sz w:val="20"/>
                <w:szCs w:val="20"/>
              </w:rPr>
            </w:pPr>
            <w:r w:rsidRPr="006B6805">
              <w:rPr>
                <w:rFonts w:ascii="Times New Roman" w:eastAsiaTheme="minorEastAsia" w:hAnsi="Times New Roman"/>
                <w:sz w:val="22"/>
                <w:szCs w:val="20"/>
              </w:rPr>
              <w:lastRenderedPageBreak/>
              <w:t xml:space="preserve">Fc-IV-1 </w:t>
            </w:r>
            <w:r w:rsidRPr="006B6805">
              <w:rPr>
                <w:rFonts w:ascii="Times New Roman" w:eastAsiaTheme="minorEastAsia" w:hAnsi="Times New Roman"/>
                <w:sz w:val="22"/>
                <w:szCs w:val="20"/>
              </w:rPr>
              <w:t>生物圈內含有不同的態系。生態系的生物因子，其組成層次由低到高為個體、族群、群集。</w:t>
            </w:r>
          </w:p>
          <w:p w14:paraId="1B070EE8" w14:textId="77777777" w:rsidR="006B6805" w:rsidRPr="006B6805" w:rsidRDefault="006B6805" w:rsidP="006B6805">
            <w:pPr>
              <w:spacing w:line="260" w:lineRule="exact"/>
              <w:jc w:val="both"/>
              <w:rPr>
                <w:rFonts w:ascii="Times New Roman" w:eastAsiaTheme="minorEastAsia" w:hAnsi="Times New Roman"/>
                <w:color w:val="000000"/>
                <w:sz w:val="20"/>
                <w:szCs w:val="20"/>
              </w:rPr>
            </w:pPr>
            <w:r w:rsidRPr="006B6805">
              <w:rPr>
                <w:rFonts w:ascii="Times New Roman" w:eastAsiaTheme="minorEastAsia" w:hAnsi="Times New Roman"/>
                <w:sz w:val="22"/>
                <w:szCs w:val="20"/>
              </w:rPr>
              <w:t xml:space="preserve">Bd-IV-1 </w:t>
            </w:r>
            <w:r w:rsidRPr="006B6805">
              <w:rPr>
                <w:rFonts w:ascii="Times New Roman" w:eastAsiaTheme="minorEastAsia" w:hAnsi="Times New Roman"/>
                <w:sz w:val="22"/>
                <w:szCs w:val="20"/>
              </w:rPr>
              <w:t>生態系中的能量來源是太陽，能量會經由食物鏈在不同生物間流轉。</w:t>
            </w:r>
          </w:p>
          <w:p w14:paraId="78D3A5E2" w14:textId="77777777" w:rsidR="006B6805" w:rsidRPr="006B6805" w:rsidRDefault="006B6805" w:rsidP="006B6805">
            <w:pPr>
              <w:spacing w:line="260" w:lineRule="exact"/>
              <w:jc w:val="both"/>
              <w:rPr>
                <w:rFonts w:ascii="Times New Roman" w:eastAsiaTheme="minorEastAsia" w:hAnsi="Times New Roman"/>
                <w:color w:val="000000"/>
                <w:sz w:val="20"/>
                <w:szCs w:val="20"/>
              </w:rPr>
            </w:pPr>
            <w:r w:rsidRPr="006B6805">
              <w:rPr>
                <w:rFonts w:ascii="Times New Roman" w:eastAsiaTheme="minorEastAsia" w:hAnsi="Times New Roman"/>
                <w:sz w:val="22"/>
                <w:szCs w:val="20"/>
              </w:rPr>
              <w:t xml:space="preserve">Bd-IV-2 </w:t>
            </w:r>
            <w:r w:rsidRPr="006B6805">
              <w:rPr>
                <w:rFonts w:ascii="Times New Roman" w:eastAsiaTheme="minorEastAsia" w:hAnsi="Times New Roman"/>
                <w:sz w:val="22"/>
                <w:szCs w:val="20"/>
              </w:rPr>
              <w:t>在生態系中，碳元素會出現不同的物質中，</w:t>
            </w:r>
            <w:r w:rsidRPr="006B6805">
              <w:rPr>
                <w:rFonts w:ascii="Times New Roman" w:eastAsiaTheme="minorEastAsia" w:hAnsi="Times New Roman"/>
                <w:sz w:val="22"/>
                <w:szCs w:val="20"/>
              </w:rPr>
              <w:t>(</w:t>
            </w:r>
            <w:r w:rsidRPr="006B6805">
              <w:rPr>
                <w:rFonts w:ascii="Times New Roman" w:eastAsiaTheme="minorEastAsia" w:hAnsi="Times New Roman"/>
                <w:sz w:val="22"/>
                <w:szCs w:val="20"/>
              </w:rPr>
              <w:t>例如：二氧化碳、葡萄糖</w:t>
            </w:r>
            <w:r w:rsidRPr="006B6805">
              <w:rPr>
                <w:rFonts w:ascii="Times New Roman" w:eastAsiaTheme="minorEastAsia" w:hAnsi="Times New Roman"/>
                <w:sz w:val="22"/>
                <w:szCs w:val="20"/>
              </w:rPr>
              <w:t>)</w:t>
            </w:r>
            <w:r w:rsidRPr="006B6805">
              <w:rPr>
                <w:rFonts w:ascii="Times New Roman" w:eastAsiaTheme="minorEastAsia" w:hAnsi="Times New Roman"/>
                <w:sz w:val="22"/>
                <w:szCs w:val="20"/>
              </w:rPr>
              <w:t>，在生物與無生物間循環使用。</w:t>
            </w:r>
          </w:p>
          <w:p w14:paraId="6A8FBF01" w14:textId="77777777" w:rsidR="006B6805" w:rsidRPr="006B6805" w:rsidRDefault="006B6805" w:rsidP="006B6805">
            <w:pPr>
              <w:spacing w:line="260" w:lineRule="exact"/>
              <w:jc w:val="both"/>
              <w:rPr>
                <w:rFonts w:ascii="Times New Roman" w:eastAsiaTheme="minorEastAsia" w:hAnsi="Times New Roman"/>
                <w:color w:val="000000"/>
                <w:sz w:val="20"/>
                <w:szCs w:val="20"/>
              </w:rPr>
            </w:pPr>
            <w:r w:rsidRPr="006B6805">
              <w:rPr>
                <w:rFonts w:ascii="Times New Roman" w:eastAsiaTheme="minorEastAsia" w:hAnsi="Times New Roman"/>
                <w:sz w:val="22"/>
                <w:szCs w:val="20"/>
              </w:rPr>
              <w:t xml:space="preserve">Bd-IV-3 </w:t>
            </w:r>
            <w:r w:rsidRPr="006B6805">
              <w:rPr>
                <w:rFonts w:ascii="Times New Roman" w:eastAsiaTheme="minorEastAsia" w:hAnsi="Times New Roman"/>
                <w:sz w:val="22"/>
                <w:szCs w:val="20"/>
              </w:rPr>
              <w:t>生態系中，生產者、消費者和分解者共同促成能量的流轉和物質的循環。</w:t>
            </w:r>
          </w:p>
          <w:p w14:paraId="279F812D" w14:textId="77777777" w:rsidR="006B6805" w:rsidRPr="006B6805" w:rsidRDefault="006B6805" w:rsidP="006B6805">
            <w:pPr>
              <w:spacing w:line="260" w:lineRule="exact"/>
              <w:jc w:val="both"/>
              <w:rPr>
                <w:rFonts w:ascii="Times New Roman" w:eastAsiaTheme="minorEastAsia" w:hAnsi="Times New Roman"/>
                <w:color w:val="000000"/>
                <w:sz w:val="20"/>
                <w:szCs w:val="20"/>
              </w:rPr>
            </w:pPr>
            <w:r w:rsidRPr="006B6805">
              <w:rPr>
                <w:rFonts w:ascii="Times New Roman" w:eastAsiaTheme="minorEastAsia" w:hAnsi="Times New Roman"/>
                <w:sz w:val="22"/>
                <w:szCs w:val="20"/>
              </w:rPr>
              <w:t xml:space="preserve">Nb-IV-1 </w:t>
            </w:r>
            <w:r w:rsidRPr="006B6805">
              <w:rPr>
                <w:rFonts w:ascii="Times New Roman" w:eastAsiaTheme="minorEastAsia" w:hAnsi="Times New Roman"/>
                <w:sz w:val="22"/>
                <w:szCs w:val="20"/>
              </w:rPr>
              <w:t>全球暖化對生物的影響。</w:t>
            </w:r>
          </w:p>
          <w:p w14:paraId="2D2B5FD5" w14:textId="77777777" w:rsidR="006B6805" w:rsidRPr="006B6805" w:rsidRDefault="006B6805" w:rsidP="006B6805">
            <w:pPr>
              <w:spacing w:line="260" w:lineRule="exact"/>
              <w:jc w:val="both"/>
              <w:rPr>
                <w:rFonts w:ascii="Times New Roman" w:eastAsiaTheme="minorEastAsia" w:hAnsi="Times New Roman"/>
                <w:color w:val="000000"/>
                <w:sz w:val="20"/>
                <w:szCs w:val="20"/>
              </w:rPr>
            </w:pPr>
            <w:r w:rsidRPr="006B6805">
              <w:rPr>
                <w:rFonts w:ascii="Times New Roman" w:eastAsiaTheme="minorEastAsia" w:hAnsi="Times New Roman"/>
                <w:sz w:val="22"/>
                <w:szCs w:val="20"/>
              </w:rPr>
              <w:t xml:space="preserve">Lb-IV-1 </w:t>
            </w:r>
            <w:r w:rsidRPr="006B6805">
              <w:rPr>
                <w:rFonts w:ascii="Times New Roman" w:eastAsiaTheme="minorEastAsia" w:hAnsi="Times New Roman"/>
                <w:sz w:val="22"/>
                <w:szCs w:val="20"/>
              </w:rPr>
              <w:t>生態系中的非生物因子會影響生物的分布與生存，環境調查時常需檢測非生物因子的變化。</w:t>
            </w:r>
          </w:p>
        </w:tc>
        <w:tc>
          <w:tcPr>
            <w:tcW w:w="2069" w:type="dxa"/>
            <w:shd w:val="clear" w:color="auto" w:fill="auto"/>
          </w:tcPr>
          <w:p w14:paraId="1021AE08" w14:textId="77777777" w:rsidR="00265CEF" w:rsidRPr="00265CEF" w:rsidRDefault="00265CEF" w:rsidP="00265CEF">
            <w:pPr>
              <w:spacing w:line="260" w:lineRule="exact"/>
              <w:rPr>
                <w:rFonts w:ascii="Times New Roman" w:eastAsiaTheme="minorEastAsia" w:hAnsi="Times New Roman"/>
                <w:sz w:val="22"/>
                <w:szCs w:val="20"/>
              </w:rPr>
            </w:pPr>
            <w:r w:rsidRPr="00265CEF">
              <w:rPr>
                <w:rFonts w:ascii="Times New Roman" w:eastAsiaTheme="minorEastAsia" w:hAnsi="Times New Roman" w:hint="eastAsia"/>
                <w:sz w:val="22"/>
                <w:szCs w:val="20"/>
              </w:rPr>
              <w:t>1.</w:t>
            </w:r>
            <w:r w:rsidRPr="00265CEF">
              <w:rPr>
                <w:rFonts w:ascii="Times New Roman" w:eastAsiaTheme="minorEastAsia" w:hAnsi="Times New Roman" w:hint="eastAsia"/>
                <w:sz w:val="22"/>
                <w:szCs w:val="20"/>
              </w:rPr>
              <w:t>了解生物間的食性關係可以構成食物鏈和食物網，並明白「食物網愈複雜，生態系會愈穩定」的概念</w:t>
            </w:r>
          </w:p>
          <w:p w14:paraId="771E2A51" w14:textId="77777777" w:rsidR="00265CEF" w:rsidRPr="00265CEF" w:rsidRDefault="00265CEF" w:rsidP="00265CEF">
            <w:pPr>
              <w:spacing w:line="260" w:lineRule="exact"/>
              <w:rPr>
                <w:rFonts w:ascii="Times New Roman" w:eastAsiaTheme="minorEastAsia" w:hAnsi="Times New Roman"/>
                <w:sz w:val="22"/>
                <w:szCs w:val="20"/>
              </w:rPr>
            </w:pPr>
            <w:r w:rsidRPr="00265CEF">
              <w:rPr>
                <w:rFonts w:ascii="Times New Roman" w:eastAsiaTheme="minorEastAsia" w:hAnsi="Times New Roman"/>
                <w:sz w:val="22"/>
                <w:szCs w:val="20"/>
              </w:rPr>
              <w:t>2.</w:t>
            </w:r>
            <w:r w:rsidRPr="00265CEF">
              <w:rPr>
                <w:rFonts w:ascii="Times New Roman" w:eastAsiaTheme="minorEastAsia" w:hAnsi="Times New Roman" w:hint="eastAsia"/>
                <w:sz w:val="22"/>
                <w:szCs w:val="20"/>
              </w:rPr>
              <w:t>了解能量的流動是單向、不可循環的過程，且會在傳遞過程中逐漸散失。</w:t>
            </w:r>
          </w:p>
          <w:p w14:paraId="562EBBC0" w14:textId="5B4A5538" w:rsidR="006B6805" w:rsidRPr="006B6805" w:rsidRDefault="00265CEF" w:rsidP="00265CEF">
            <w:pPr>
              <w:spacing w:line="260" w:lineRule="exact"/>
              <w:rPr>
                <w:rFonts w:ascii="Times New Roman" w:eastAsiaTheme="minorEastAsia" w:hAnsi="Times New Roman"/>
                <w:sz w:val="20"/>
                <w:szCs w:val="20"/>
              </w:rPr>
            </w:pPr>
            <w:r w:rsidRPr="00265CEF">
              <w:rPr>
                <w:rFonts w:ascii="Times New Roman" w:eastAsiaTheme="minorEastAsia" w:hAnsi="Times New Roman"/>
                <w:sz w:val="22"/>
                <w:szCs w:val="20"/>
              </w:rPr>
              <w:t>3.</w:t>
            </w:r>
            <w:r w:rsidRPr="00265CEF">
              <w:rPr>
                <w:rFonts w:ascii="Times New Roman" w:eastAsiaTheme="minorEastAsia" w:hAnsi="Times New Roman" w:hint="eastAsia"/>
                <w:sz w:val="22"/>
                <w:szCs w:val="20"/>
              </w:rPr>
              <w:t>了解水循環、碳循環，以及人類活動如何參與這些物質循環的過程。</w:t>
            </w:r>
          </w:p>
        </w:tc>
        <w:tc>
          <w:tcPr>
            <w:tcW w:w="1532" w:type="dxa"/>
            <w:shd w:val="clear" w:color="auto" w:fill="auto"/>
          </w:tcPr>
          <w:p w14:paraId="557115FA" w14:textId="1A14F0F5" w:rsidR="006B6805" w:rsidRPr="006B6805" w:rsidRDefault="00265CEF" w:rsidP="006B6805">
            <w:pPr>
              <w:spacing w:line="260" w:lineRule="exact"/>
              <w:jc w:val="both"/>
              <w:rPr>
                <w:rFonts w:ascii="Times New Roman" w:eastAsiaTheme="minorEastAsia" w:hAnsi="Times New Roman"/>
                <w:sz w:val="20"/>
                <w:szCs w:val="20"/>
              </w:rPr>
            </w:pPr>
            <w:r>
              <w:rPr>
                <w:rFonts w:ascii="Times New Roman" w:eastAsiaTheme="minorEastAsia" w:hAnsi="Times New Roman" w:hint="eastAsia"/>
                <w:sz w:val="22"/>
                <w:szCs w:val="20"/>
              </w:rPr>
              <w:t>1</w:t>
            </w:r>
            <w:r w:rsidR="006B6805" w:rsidRPr="006B6805">
              <w:rPr>
                <w:rFonts w:ascii="Times New Roman" w:eastAsiaTheme="minorEastAsia" w:hAnsi="Times New Roman"/>
                <w:sz w:val="22"/>
                <w:szCs w:val="20"/>
              </w:rPr>
              <w:t>.</w:t>
            </w:r>
            <w:r w:rsidR="006B6805" w:rsidRPr="006B6805">
              <w:rPr>
                <w:rFonts w:ascii="Times New Roman" w:eastAsiaTheme="minorEastAsia" w:hAnsi="Times New Roman"/>
                <w:sz w:val="22"/>
                <w:szCs w:val="20"/>
              </w:rPr>
              <w:t>實驗相關器材的準備。</w:t>
            </w:r>
          </w:p>
          <w:p w14:paraId="6E64F7CD" w14:textId="77777777" w:rsidR="006B6805" w:rsidRPr="006B6805" w:rsidRDefault="006B6805" w:rsidP="006B6805">
            <w:pPr>
              <w:spacing w:line="260" w:lineRule="exact"/>
              <w:jc w:val="both"/>
              <w:rPr>
                <w:rFonts w:ascii="Times New Roman" w:eastAsiaTheme="minorEastAsia" w:hAnsi="Times New Roman"/>
                <w:sz w:val="20"/>
                <w:szCs w:val="20"/>
              </w:rPr>
            </w:pPr>
            <w:r w:rsidRPr="006B6805">
              <w:rPr>
                <w:rFonts w:ascii="Times New Roman" w:eastAsiaTheme="minorEastAsia" w:hAnsi="Times New Roman"/>
                <w:sz w:val="22"/>
                <w:szCs w:val="20"/>
              </w:rPr>
              <w:t>2.</w:t>
            </w:r>
            <w:r w:rsidRPr="006B6805">
              <w:rPr>
                <w:rFonts w:ascii="Times New Roman" w:eastAsiaTheme="minorEastAsia" w:hAnsi="Times New Roman"/>
                <w:sz w:val="22"/>
                <w:szCs w:val="20"/>
              </w:rPr>
              <w:t>生態系調查活動相關內容之</w:t>
            </w:r>
            <w:r w:rsidRPr="006B6805">
              <w:rPr>
                <w:rFonts w:ascii="Times New Roman" w:eastAsiaTheme="minorEastAsia" w:hAnsi="Times New Roman"/>
                <w:sz w:val="22"/>
                <w:szCs w:val="20"/>
              </w:rPr>
              <w:t>PPT</w:t>
            </w:r>
            <w:r w:rsidRPr="006B6805">
              <w:rPr>
                <w:rFonts w:ascii="Times New Roman" w:eastAsiaTheme="minorEastAsia" w:hAnsi="Times New Roman"/>
                <w:sz w:val="22"/>
                <w:szCs w:val="20"/>
              </w:rPr>
              <w:t>。</w:t>
            </w:r>
          </w:p>
        </w:tc>
        <w:tc>
          <w:tcPr>
            <w:tcW w:w="1392" w:type="dxa"/>
            <w:shd w:val="clear" w:color="auto" w:fill="auto"/>
          </w:tcPr>
          <w:p w14:paraId="4FF37842" w14:textId="77777777" w:rsidR="00265CEF" w:rsidRPr="00265CEF" w:rsidRDefault="00265CEF" w:rsidP="00265CEF">
            <w:pPr>
              <w:spacing w:line="260" w:lineRule="exact"/>
              <w:jc w:val="both"/>
              <w:rPr>
                <w:rFonts w:ascii="Times New Roman" w:eastAsiaTheme="minorEastAsia" w:hAnsi="Times New Roman"/>
                <w:sz w:val="22"/>
                <w:szCs w:val="20"/>
              </w:rPr>
            </w:pPr>
            <w:r w:rsidRPr="00265CEF">
              <w:rPr>
                <w:rFonts w:ascii="Times New Roman" w:eastAsiaTheme="minorEastAsia" w:hAnsi="Times New Roman" w:hint="eastAsia"/>
                <w:sz w:val="22"/>
                <w:szCs w:val="20"/>
              </w:rPr>
              <w:t>討論</w:t>
            </w:r>
          </w:p>
          <w:p w14:paraId="4A596673" w14:textId="77777777" w:rsidR="00265CEF" w:rsidRPr="00265CEF" w:rsidRDefault="00265CEF" w:rsidP="00265CEF">
            <w:pPr>
              <w:spacing w:line="260" w:lineRule="exact"/>
              <w:jc w:val="both"/>
              <w:rPr>
                <w:rFonts w:ascii="Times New Roman" w:eastAsiaTheme="minorEastAsia" w:hAnsi="Times New Roman"/>
                <w:sz w:val="22"/>
                <w:szCs w:val="20"/>
              </w:rPr>
            </w:pPr>
            <w:r w:rsidRPr="00265CEF">
              <w:rPr>
                <w:rFonts w:ascii="Times New Roman" w:eastAsiaTheme="minorEastAsia" w:hAnsi="Times New Roman" w:hint="eastAsia"/>
                <w:sz w:val="22"/>
                <w:szCs w:val="20"/>
              </w:rPr>
              <w:t>口語評量</w:t>
            </w:r>
          </w:p>
          <w:p w14:paraId="5580A1A3" w14:textId="62BC27E3" w:rsidR="006B6805" w:rsidRPr="006B6805" w:rsidRDefault="00265CEF" w:rsidP="00265CEF">
            <w:pPr>
              <w:spacing w:line="260" w:lineRule="exact"/>
              <w:jc w:val="both"/>
              <w:rPr>
                <w:rFonts w:ascii="Times New Roman" w:eastAsiaTheme="minorEastAsia" w:hAnsi="Times New Roman"/>
                <w:sz w:val="20"/>
                <w:szCs w:val="20"/>
              </w:rPr>
            </w:pPr>
            <w:r w:rsidRPr="00265CEF">
              <w:rPr>
                <w:rFonts w:ascii="Times New Roman" w:eastAsiaTheme="minorEastAsia" w:hAnsi="Times New Roman" w:hint="eastAsia"/>
                <w:sz w:val="22"/>
                <w:szCs w:val="20"/>
              </w:rPr>
              <w:t>活動進行</w:t>
            </w:r>
          </w:p>
        </w:tc>
        <w:tc>
          <w:tcPr>
            <w:tcW w:w="1790" w:type="dxa"/>
            <w:shd w:val="clear" w:color="auto" w:fill="auto"/>
          </w:tcPr>
          <w:p w14:paraId="42C5D73C" w14:textId="77777777" w:rsidR="006B6805" w:rsidRPr="006B6805" w:rsidRDefault="006B6805" w:rsidP="006B6805">
            <w:pPr>
              <w:spacing w:line="260" w:lineRule="exact"/>
              <w:rPr>
                <w:rFonts w:ascii="Times New Roman" w:eastAsiaTheme="minorEastAsia" w:hAnsi="Times New Roman"/>
                <w:b/>
                <w:sz w:val="20"/>
                <w:szCs w:val="20"/>
              </w:rPr>
            </w:pPr>
            <w:r w:rsidRPr="006B6805">
              <w:rPr>
                <w:rFonts w:ascii="Times New Roman" w:eastAsiaTheme="minorEastAsia" w:hAnsi="Times New Roman"/>
                <w:b/>
                <w:sz w:val="22"/>
                <w:szCs w:val="20"/>
              </w:rPr>
              <w:t>【環境教育】</w:t>
            </w:r>
          </w:p>
          <w:p w14:paraId="3ADEFDA7" w14:textId="77777777" w:rsidR="006B6805" w:rsidRPr="006B6805" w:rsidRDefault="006B6805" w:rsidP="006B6805">
            <w:pPr>
              <w:spacing w:line="260" w:lineRule="exact"/>
              <w:rPr>
                <w:rFonts w:ascii="Times New Roman" w:eastAsiaTheme="minorEastAsia" w:hAnsi="Times New Roman"/>
                <w:sz w:val="20"/>
                <w:szCs w:val="20"/>
              </w:rPr>
            </w:pPr>
            <w:r w:rsidRPr="006B6805">
              <w:rPr>
                <w:rFonts w:ascii="Times New Roman" w:eastAsiaTheme="minorEastAsia" w:hAnsi="Times New Roman"/>
                <w:sz w:val="22"/>
                <w:szCs w:val="20"/>
              </w:rPr>
              <w:t>環</w:t>
            </w:r>
            <w:r w:rsidRPr="006B6805">
              <w:rPr>
                <w:rFonts w:ascii="Times New Roman" w:eastAsiaTheme="minorEastAsia" w:hAnsi="Times New Roman"/>
                <w:sz w:val="22"/>
                <w:szCs w:val="20"/>
              </w:rPr>
              <w:t xml:space="preserve">J2 </w:t>
            </w:r>
            <w:r w:rsidRPr="006B6805">
              <w:rPr>
                <w:rFonts w:ascii="Times New Roman" w:eastAsiaTheme="minorEastAsia" w:hAnsi="Times New Roman"/>
                <w:sz w:val="22"/>
                <w:szCs w:val="20"/>
              </w:rPr>
              <w:t>了解人與周遭動物的互動關係，認識動物需求，並關切動物福利。</w:t>
            </w:r>
          </w:p>
          <w:p w14:paraId="17B5B5E1" w14:textId="77777777" w:rsidR="006B6805" w:rsidRPr="006B6805" w:rsidRDefault="006B6805" w:rsidP="006B6805">
            <w:pPr>
              <w:spacing w:line="260" w:lineRule="exact"/>
              <w:rPr>
                <w:rFonts w:ascii="Times New Roman" w:eastAsiaTheme="minorEastAsia" w:hAnsi="Times New Roman"/>
                <w:sz w:val="20"/>
                <w:szCs w:val="20"/>
              </w:rPr>
            </w:pPr>
            <w:r w:rsidRPr="006B6805">
              <w:rPr>
                <w:rFonts w:ascii="Times New Roman" w:eastAsiaTheme="minorEastAsia" w:hAnsi="Times New Roman"/>
                <w:sz w:val="22"/>
                <w:szCs w:val="20"/>
              </w:rPr>
              <w:t>環</w:t>
            </w:r>
            <w:r w:rsidRPr="006B6805">
              <w:rPr>
                <w:rFonts w:ascii="Times New Roman" w:eastAsiaTheme="minorEastAsia" w:hAnsi="Times New Roman"/>
                <w:sz w:val="22"/>
                <w:szCs w:val="20"/>
              </w:rPr>
              <w:t xml:space="preserve">J7 </w:t>
            </w:r>
            <w:r w:rsidRPr="006B6805">
              <w:rPr>
                <w:rFonts w:ascii="Times New Roman" w:eastAsiaTheme="minorEastAsia" w:hAnsi="Times New Roman"/>
                <w:sz w:val="22"/>
                <w:szCs w:val="20"/>
              </w:rPr>
              <w:t>透過「碳循環」，了解化石燃料與溫室氣體、全球暖化、及氣候變遷的關係。</w:t>
            </w:r>
          </w:p>
          <w:p w14:paraId="310F33C8" w14:textId="77777777" w:rsidR="006B6805" w:rsidRPr="006B6805" w:rsidRDefault="006B6805" w:rsidP="006B6805">
            <w:pPr>
              <w:spacing w:line="260" w:lineRule="exact"/>
              <w:rPr>
                <w:rFonts w:ascii="Times New Roman" w:eastAsiaTheme="minorEastAsia" w:hAnsi="Times New Roman"/>
                <w:sz w:val="20"/>
                <w:szCs w:val="20"/>
              </w:rPr>
            </w:pPr>
            <w:r w:rsidRPr="006B6805">
              <w:rPr>
                <w:rFonts w:ascii="Times New Roman" w:eastAsiaTheme="minorEastAsia" w:hAnsi="Times New Roman"/>
                <w:sz w:val="22"/>
                <w:szCs w:val="20"/>
              </w:rPr>
              <w:t>環</w:t>
            </w:r>
            <w:r w:rsidRPr="006B6805">
              <w:rPr>
                <w:rFonts w:ascii="Times New Roman" w:eastAsiaTheme="minorEastAsia" w:hAnsi="Times New Roman"/>
                <w:sz w:val="22"/>
                <w:szCs w:val="20"/>
              </w:rPr>
              <w:t xml:space="preserve">J14 </w:t>
            </w:r>
            <w:r w:rsidRPr="006B6805">
              <w:rPr>
                <w:rFonts w:ascii="Times New Roman" w:eastAsiaTheme="minorEastAsia" w:hAnsi="Times New Roman"/>
                <w:sz w:val="22"/>
                <w:szCs w:val="20"/>
              </w:rPr>
              <w:t>了解能量流動及物質循環與生態系統運作的關係。</w:t>
            </w:r>
          </w:p>
          <w:p w14:paraId="2F425E97" w14:textId="77777777" w:rsidR="006B6805" w:rsidRPr="006B6805" w:rsidRDefault="006B6805" w:rsidP="006B6805">
            <w:pPr>
              <w:spacing w:line="260" w:lineRule="exact"/>
              <w:rPr>
                <w:rFonts w:ascii="Times New Roman" w:eastAsiaTheme="minorEastAsia" w:hAnsi="Times New Roman"/>
                <w:sz w:val="20"/>
                <w:szCs w:val="20"/>
              </w:rPr>
            </w:pPr>
            <w:r w:rsidRPr="006B6805">
              <w:rPr>
                <w:rFonts w:ascii="Times New Roman" w:eastAsiaTheme="minorEastAsia" w:hAnsi="Times New Roman"/>
                <w:sz w:val="22"/>
                <w:szCs w:val="20"/>
              </w:rPr>
              <w:t>環</w:t>
            </w:r>
            <w:r w:rsidRPr="006B6805">
              <w:rPr>
                <w:rFonts w:ascii="Times New Roman" w:eastAsiaTheme="minorEastAsia" w:hAnsi="Times New Roman"/>
                <w:sz w:val="22"/>
                <w:szCs w:val="20"/>
              </w:rPr>
              <w:t xml:space="preserve">J15 </w:t>
            </w:r>
            <w:r w:rsidRPr="006B6805">
              <w:rPr>
                <w:rFonts w:ascii="Times New Roman" w:eastAsiaTheme="minorEastAsia" w:hAnsi="Times New Roman"/>
                <w:sz w:val="22"/>
                <w:szCs w:val="20"/>
              </w:rPr>
              <w:t>認識產品的生命週期，探討其生態足跡、水足跡及碳足跡。</w:t>
            </w:r>
          </w:p>
          <w:p w14:paraId="2033A604" w14:textId="77777777" w:rsidR="006B6805" w:rsidRPr="006B6805" w:rsidRDefault="006B6805" w:rsidP="006B6805">
            <w:pPr>
              <w:spacing w:line="260" w:lineRule="exact"/>
              <w:rPr>
                <w:rFonts w:ascii="Times New Roman" w:eastAsiaTheme="minorEastAsia" w:hAnsi="Times New Roman"/>
                <w:b/>
                <w:sz w:val="20"/>
                <w:szCs w:val="20"/>
              </w:rPr>
            </w:pPr>
            <w:r w:rsidRPr="006B6805">
              <w:rPr>
                <w:rFonts w:ascii="Times New Roman" w:eastAsiaTheme="minorEastAsia" w:hAnsi="Times New Roman"/>
                <w:b/>
                <w:sz w:val="22"/>
                <w:szCs w:val="20"/>
              </w:rPr>
              <w:t>【生命教育】</w:t>
            </w:r>
          </w:p>
          <w:p w14:paraId="7874B527" w14:textId="77777777" w:rsidR="006B6805" w:rsidRPr="006B6805" w:rsidRDefault="006B6805" w:rsidP="006B6805">
            <w:pPr>
              <w:spacing w:line="260" w:lineRule="exact"/>
              <w:rPr>
                <w:rFonts w:ascii="Times New Roman" w:eastAsiaTheme="minorEastAsia" w:hAnsi="Times New Roman"/>
                <w:sz w:val="20"/>
                <w:szCs w:val="20"/>
              </w:rPr>
            </w:pPr>
            <w:r w:rsidRPr="006B6805">
              <w:rPr>
                <w:rFonts w:ascii="Times New Roman" w:eastAsiaTheme="minorEastAsia" w:hAnsi="Times New Roman"/>
                <w:sz w:val="22"/>
                <w:szCs w:val="20"/>
              </w:rPr>
              <w:t>生</w:t>
            </w:r>
            <w:r w:rsidRPr="006B6805">
              <w:rPr>
                <w:rFonts w:ascii="Times New Roman" w:eastAsiaTheme="minorEastAsia" w:hAnsi="Times New Roman"/>
                <w:sz w:val="22"/>
                <w:szCs w:val="20"/>
              </w:rPr>
              <w:t xml:space="preserve">J3 </w:t>
            </w:r>
            <w:r w:rsidRPr="006B6805">
              <w:rPr>
                <w:rFonts w:ascii="Times New Roman" w:eastAsiaTheme="minorEastAsia" w:hAnsi="Times New Roman"/>
                <w:sz w:val="22"/>
                <w:szCs w:val="20"/>
              </w:rPr>
              <w:t>反思生老病死與人生無常的現象，探索人生的目的、價值與意義。</w:t>
            </w:r>
          </w:p>
          <w:p w14:paraId="305680DF" w14:textId="77777777" w:rsidR="006B6805" w:rsidRPr="006B6805" w:rsidRDefault="006B6805" w:rsidP="006B6805">
            <w:pPr>
              <w:spacing w:line="260" w:lineRule="exact"/>
              <w:rPr>
                <w:rFonts w:ascii="Times New Roman" w:eastAsiaTheme="minorEastAsia" w:hAnsi="Times New Roman"/>
                <w:b/>
                <w:sz w:val="20"/>
                <w:szCs w:val="20"/>
              </w:rPr>
            </w:pPr>
            <w:r w:rsidRPr="006B6805">
              <w:rPr>
                <w:rFonts w:ascii="Times New Roman" w:eastAsiaTheme="minorEastAsia" w:hAnsi="Times New Roman"/>
                <w:b/>
                <w:sz w:val="22"/>
                <w:szCs w:val="20"/>
              </w:rPr>
              <w:t>【戶外教育】</w:t>
            </w:r>
          </w:p>
          <w:p w14:paraId="019AAD7A" w14:textId="77777777" w:rsidR="006B6805" w:rsidRPr="006B6805" w:rsidRDefault="006B6805" w:rsidP="006B6805">
            <w:pPr>
              <w:spacing w:line="260" w:lineRule="exact"/>
              <w:rPr>
                <w:rFonts w:ascii="Times New Roman" w:eastAsiaTheme="minorEastAsia" w:hAnsi="Times New Roman"/>
                <w:sz w:val="20"/>
                <w:szCs w:val="20"/>
              </w:rPr>
            </w:pPr>
            <w:r w:rsidRPr="006B6805">
              <w:rPr>
                <w:rFonts w:ascii="Times New Roman" w:eastAsiaTheme="minorEastAsia" w:hAnsi="Times New Roman"/>
                <w:sz w:val="22"/>
                <w:szCs w:val="20"/>
              </w:rPr>
              <w:t>戶</w:t>
            </w:r>
            <w:r w:rsidRPr="006B6805">
              <w:rPr>
                <w:rFonts w:ascii="Times New Roman" w:eastAsiaTheme="minorEastAsia" w:hAnsi="Times New Roman"/>
                <w:sz w:val="22"/>
                <w:szCs w:val="20"/>
              </w:rPr>
              <w:t xml:space="preserve">J3 </w:t>
            </w:r>
            <w:r w:rsidRPr="006B6805">
              <w:rPr>
                <w:rFonts w:ascii="Times New Roman" w:eastAsiaTheme="minorEastAsia" w:hAnsi="Times New Roman"/>
                <w:sz w:val="22"/>
                <w:szCs w:val="20"/>
              </w:rPr>
              <w:t>理解知識與生活環境的關係，獲得心靈的喜悅，培養積極面對挑戰的能力與態度。</w:t>
            </w:r>
          </w:p>
        </w:tc>
        <w:tc>
          <w:tcPr>
            <w:tcW w:w="1103" w:type="dxa"/>
            <w:vAlign w:val="center"/>
          </w:tcPr>
          <w:p w14:paraId="25FDD938" w14:textId="77777777" w:rsidR="006B6805" w:rsidRPr="006B6805" w:rsidRDefault="006B6805" w:rsidP="006B6805">
            <w:pPr>
              <w:adjustRightInd w:val="0"/>
              <w:snapToGrid w:val="0"/>
              <w:rPr>
                <w:rFonts w:ascii="Times New Roman" w:eastAsia="標楷體" w:hAnsi="Times New Roman"/>
                <w:snapToGrid w:val="0"/>
                <w:kern w:val="0"/>
                <w:sz w:val="20"/>
                <w:szCs w:val="20"/>
              </w:rPr>
            </w:pPr>
          </w:p>
        </w:tc>
      </w:tr>
      <w:tr w:rsidR="00AA0A5F" w:rsidRPr="006B6805" w14:paraId="0E24F0BF" w14:textId="77777777" w:rsidTr="00FC2DB5">
        <w:tc>
          <w:tcPr>
            <w:tcW w:w="792" w:type="dxa"/>
            <w:shd w:val="clear" w:color="auto" w:fill="auto"/>
            <w:vAlign w:val="center"/>
          </w:tcPr>
          <w:p w14:paraId="3AA9B019" w14:textId="3BA87CCA" w:rsidR="006B6805" w:rsidRPr="006B6805" w:rsidRDefault="006B6805" w:rsidP="006B6805">
            <w:pPr>
              <w:spacing w:line="260" w:lineRule="exact"/>
              <w:jc w:val="center"/>
              <w:rPr>
                <w:rFonts w:eastAsiaTheme="minorEastAsia"/>
                <w:snapToGrid w:val="0"/>
                <w:kern w:val="0"/>
                <w:sz w:val="20"/>
                <w:szCs w:val="20"/>
              </w:rPr>
            </w:pPr>
            <w:r w:rsidRPr="006B6805">
              <w:rPr>
                <w:rFonts w:ascii="Times New Roman" w:hAnsi="Times New Roman" w:hint="eastAsia"/>
                <w:snapToGrid w:val="0"/>
                <w:kern w:val="0"/>
                <w:szCs w:val="20"/>
              </w:rPr>
              <w:t>第十</w:t>
            </w:r>
            <w:r w:rsidR="00265CEF">
              <w:rPr>
                <w:rFonts w:ascii="Times New Roman" w:hAnsi="Times New Roman" w:hint="eastAsia"/>
                <w:snapToGrid w:val="0"/>
                <w:kern w:val="0"/>
                <w:szCs w:val="20"/>
              </w:rPr>
              <w:t>八</w:t>
            </w:r>
            <w:r w:rsidRPr="006B6805">
              <w:rPr>
                <w:rFonts w:ascii="Times New Roman" w:hAnsi="Times New Roman" w:hint="eastAsia"/>
                <w:snapToGrid w:val="0"/>
                <w:kern w:val="0"/>
                <w:szCs w:val="20"/>
              </w:rPr>
              <w:t>週</w:t>
            </w:r>
          </w:p>
        </w:tc>
        <w:tc>
          <w:tcPr>
            <w:tcW w:w="1648" w:type="dxa"/>
            <w:shd w:val="clear" w:color="auto" w:fill="auto"/>
            <w:vAlign w:val="center"/>
          </w:tcPr>
          <w:p w14:paraId="1AD57BB3" w14:textId="28A47CF0" w:rsidR="006B6805" w:rsidRPr="006B6805" w:rsidRDefault="00265CEF" w:rsidP="006B6805">
            <w:pPr>
              <w:spacing w:line="260" w:lineRule="exact"/>
              <w:jc w:val="center"/>
              <w:rPr>
                <w:rFonts w:ascii="Times New Roman" w:hAnsi="Times New Roman"/>
                <w:sz w:val="20"/>
                <w:szCs w:val="20"/>
              </w:rPr>
            </w:pPr>
            <w:r w:rsidRPr="00265CEF">
              <w:rPr>
                <w:rFonts w:ascii="Times New Roman" w:hAnsi="Times New Roman"/>
                <w:sz w:val="20"/>
                <w:szCs w:val="20"/>
              </w:rPr>
              <w:t>6/6-6/10</w:t>
            </w:r>
          </w:p>
        </w:tc>
        <w:tc>
          <w:tcPr>
            <w:tcW w:w="764" w:type="dxa"/>
            <w:vAlign w:val="center"/>
          </w:tcPr>
          <w:p w14:paraId="0AF73E46" w14:textId="77777777" w:rsidR="006B6805" w:rsidRPr="006B6805" w:rsidRDefault="006B6805" w:rsidP="006B6805">
            <w:pPr>
              <w:spacing w:line="260" w:lineRule="exact"/>
              <w:jc w:val="center"/>
              <w:rPr>
                <w:rFonts w:eastAsiaTheme="minorEastAsia"/>
                <w:sz w:val="20"/>
                <w:szCs w:val="20"/>
              </w:rPr>
            </w:pPr>
            <w:r w:rsidRPr="006B6805">
              <w:rPr>
                <w:rFonts w:ascii="Times New Roman" w:hAnsi="Times New Roman" w:hint="eastAsia"/>
                <w:kern w:val="0"/>
                <w:sz w:val="22"/>
                <w:szCs w:val="20"/>
              </w:rPr>
              <w:t>3</w:t>
            </w:r>
          </w:p>
        </w:tc>
        <w:tc>
          <w:tcPr>
            <w:tcW w:w="1247" w:type="dxa"/>
            <w:shd w:val="clear" w:color="auto" w:fill="auto"/>
            <w:vAlign w:val="center"/>
          </w:tcPr>
          <w:p w14:paraId="4ADB315E" w14:textId="2A5C5559" w:rsidR="006B6805" w:rsidRPr="006B6805" w:rsidRDefault="00265CEF" w:rsidP="006B6805">
            <w:pPr>
              <w:spacing w:line="260" w:lineRule="exact"/>
              <w:jc w:val="both"/>
              <w:rPr>
                <w:rFonts w:ascii="Times New Roman" w:eastAsiaTheme="minorEastAsia" w:hAnsi="Times New Roman"/>
                <w:sz w:val="20"/>
                <w:szCs w:val="20"/>
              </w:rPr>
            </w:pPr>
            <w:r w:rsidRPr="00265CEF">
              <w:rPr>
                <w:rFonts w:ascii="Times New Roman" w:eastAsiaTheme="minorEastAsia" w:hAnsi="Times New Roman" w:hint="eastAsia"/>
                <w:sz w:val="22"/>
                <w:szCs w:val="20"/>
              </w:rPr>
              <w:t>‧</w:t>
            </w:r>
            <w:r w:rsidRPr="00265CEF">
              <w:rPr>
                <w:rFonts w:ascii="Times New Roman" w:eastAsiaTheme="minorEastAsia" w:hAnsi="Times New Roman" w:hint="eastAsia"/>
                <w:sz w:val="22"/>
                <w:szCs w:val="20"/>
              </w:rPr>
              <w:t>4-5</w:t>
            </w:r>
            <w:r w:rsidRPr="00265CEF">
              <w:rPr>
                <w:rFonts w:ascii="Times New Roman" w:eastAsiaTheme="minorEastAsia" w:hAnsi="Times New Roman" w:hint="eastAsia"/>
                <w:sz w:val="22"/>
                <w:szCs w:val="20"/>
              </w:rPr>
              <w:t>生態系的類型</w:t>
            </w:r>
            <w:r w:rsidRPr="00265CEF">
              <w:rPr>
                <w:rFonts w:ascii="Times New Roman" w:eastAsiaTheme="minorEastAsia" w:hAnsi="Times New Roman" w:hint="eastAsia"/>
                <w:sz w:val="22"/>
                <w:szCs w:val="20"/>
              </w:rPr>
              <w:t>(3)</w:t>
            </w:r>
          </w:p>
        </w:tc>
        <w:tc>
          <w:tcPr>
            <w:tcW w:w="1509" w:type="dxa"/>
            <w:shd w:val="clear" w:color="auto" w:fill="auto"/>
          </w:tcPr>
          <w:p w14:paraId="5601B6D8" w14:textId="77777777" w:rsidR="006B6805" w:rsidRPr="006B6805" w:rsidRDefault="006B6805" w:rsidP="006B6805">
            <w:pPr>
              <w:rPr>
                <w:rFonts w:ascii="Times New Roman" w:eastAsiaTheme="minorEastAsia" w:hAnsi="Times New Roman"/>
                <w:sz w:val="22"/>
              </w:rPr>
            </w:pPr>
            <w:r w:rsidRPr="006B6805">
              <w:rPr>
                <w:rFonts w:ascii="Times New Roman" w:eastAsiaTheme="minorEastAsia" w:hAnsi="Times New Roman"/>
                <w:sz w:val="22"/>
              </w:rPr>
              <w:t>A</w:t>
            </w:r>
            <w:r w:rsidRPr="006B6805">
              <w:rPr>
                <w:rFonts w:ascii="Times New Roman" w:eastAsiaTheme="minorEastAsia" w:hAnsi="Times New Roman"/>
                <w:sz w:val="22"/>
              </w:rPr>
              <w:t>自主行動</w:t>
            </w:r>
          </w:p>
          <w:p w14:paraId="1AD05230" w14:textId="77777777" w:rsidR="006B6805" w:rsidRPr="006B6805" w:rsidRDefault="006B6805" w:rsidP="006B6805">
            <w:pPr>
              <w:rPr>
                <w:rFonts w:ascii="Times New Roman" w:eastAsiaTheme="minorEastAsia" w:hAnsi="Times New Roman"/>
                <w:sz w:val="22"/>
              </w:rPr>
            </w:pPr>
            <w:r w:rsidRPr="006B6805">
              <w:rPr>
                <w:rFonts w:ascii="Times New Roman" w:eastAsiaTheme="minorEastAsia" w:hAnsi="Times New Roman"/>
                <w:sz w:val="22"/>
              </w:rPr>
              <w:t>B</w:t>
            </w:r>
            <w:r w:rsidRPr="006B6805">
              <w:rPr>
                <w:rFonts w:ascii="Times New Roman" w:eastAsiaTheme="minorEastAsia" w:hAnsi="Times New Roman"/>
                <w:sz w:val="22"/>
              </w:rPr>
              <w:t>溝通互動</w:t>
            </w:r>
          </w:p>
        </w:tc>
        <w:tc>
          <w:tcPr>
            <w:tcW w:w="1917" w:type="dxa"/>
            <w:shd w:val="clear" w:color="auto" w:fill="auto"/>
          </w:tcPr>
          <w:p w14:paraId="44EDCD7C" w14:textId="77777777" w:rsidR="006B6805" w:rsidRPr="006B6805" w:rsidRDefault="006B6805" w:rsidP="006B6805">
            <w:pPr>
              <w:spacing w:line="260" w:lineRule="exact"/>
              <w:jc w:val="both"/>
              <w:rPr>
                <w:rFonts w:ascii="Times New Roman" w:eastAsiaTheme="minorEastAsia" w:hAnsi="Times New Roman"/>
                <w:sz w:val="20"/>
                <w:szCs w:val="20"/>
              </w:rPr>
            </w:pPr>
            <w:r w:rsidRPr="006B6805">
              <w:rPr>
                <w:rFonts w:ascii="Times New Roman" w:eastAsiaTheme="minorEastAsia" w:hAnsi="Times New Roman"/>
                <w:sz w:val="22"/>
                <w:szCs w:val="20"/>
              </w:rPr>
              <w:t>A2</w:t>
            </w:r>
            <w:r w:rsidRPr="006B6805">
              <w:rPr>
                <w:rFonts w:ascii="Times New Roman" w:eastAsiaTheme="minorEastAsia" w:hAnsi="Times New Roman"/>
                <w:sz w:val="22"/>
                <w:szCs w:val="20"/>
              </w:rPr>
              <w:t>系統思考與解決問題</w:t>
            </w:r>
          </w:p>
          <w:p w14:paraId="71F0E3E9" w14:textId="77777777" w:rsidR="006B6805" w:rsidRPr="006B6805" w:rsidRDefault="006B6805" w:rsidP="006B6805">
            <w:pPr>
              <w:spacing w:line="260" w:lineRule="exact"/>
              <w:jc w:val="both"/>
              <w:rPr>
                <w:rFonts w:ascii="Times New Roman" w:eastAsiaTheme="minorEastAsia" w:hAnsi="Times New Roman"/>
                <w:sz w:val="20"/>
                <w:szCs w:val="20"/>
              </w:rPr>
            </w:pPr>
            <w:r w:rsidRPr="006B6805">
              <w:rPr>
                <w:rFonts w:ascii="Times New Roman" w:eastAsiaTheme="minorEastAsia" w:hAnsi="Times New Roman"/>
                <w:sz w:val="22"/>
                <w:szCs w:val="20"/>
              </w:rPr>
              <w:t>B1</w:t>
            </w:r>
            <w:r w:rsidRPr="006B6805">
              <w:rPr>
                <w:rFonts w:ascii="Times New Roman" w:eastAsiaTheme="minorEastAsia" w:hAnsi="Times New Roman"/>
                <w:sz w:val="22"/>
                <w:szCs w:val="20"/>
              </w:rPr>
              <w:t>符號運用與溝通表達</w:t>
            </w:r>
          </w:p>
          <w:p w14:paraId="416467FE" w14:textId="77777777" w:rsidR="006B6805" w:rsidRPr="006B6805" w:rsidRDefault="006B6805" w:rsidP="006B6805">
            <w:pPr>
              <w:spacing w:line="260" w:lineRule="exact"/>
              <w:jc w:val="both"/>
              <w:rPr>
                <w:rFonts w:ascii="Times New Roman" w:eastAsiaTheme="minorEastAsia" w:hAnsi="Times New Roman"/>
                <w:sz w:val="20"/>
                <w:szCs w:val="20"/>
              </w:rPr>
            </w:pPr>
            <w:r w:rsidRPr="006B6805">
              <w:rPr>
                <w:rFonts w:ascii="Times New Roman" w:eastAsiaTheme="minorEastAsia" w:hAnsi="Times New Roman"/>
                <w:sz w:val="22"/>
                <w:szCs w:val="20"/>
              </w:rPr>
              <w:t>B3</w:t>
            </w:r>
            <w:r w:rsidRPr="006B6805">
              <w:rPr>
                <w:rFonts w:ascii="Times New Roman" w:eastAsiaTheme="minorEastAsia" w:hAnsi="Times New Roman"/>
                <w:sz w:val="22"/>
                <w:szCs w:val="20"/>
              </w:rPr>
              <w:t>藝術涵養與美感素養</w:t>
            </w:r>
          </w:p>
        </w:tc>
        <w:tc>
          <w:tcPr>
            <w:tcW w:w="2060" w:type="dxa"/>
            <w:shd w:val="clear" w:color="auto" w:fill="auto"/>
          </w:tcPr>
          <w:p w14:paraId="43F648F9" w14:textId="77777777" w:rsidR="006B6805" w:rsidRPr="006B6805" w:rsidRDefault="006B6805" w:rsidP="006B6805">
            <w:pPr>
              <w:tabs>
                <w:tab w:val="left" w:pos="1161"/>
              </w:tabs>
              <w:autoSpaceDE w:val="0"/>
              <w:autoSpaceDN w:val="0"/>
              <w:adjustRightInd w:val="0"/>
              <w:spacing w:line="260" w:lineRule="exact"/>
              <w:ind w:rightChars="-43" w:right="-103"/>
              <w:jc w:val="both"/>
              <w:rPr>
                <w:rFonts w:ascii="Times New Roman" w:eastAsiaTheme="minorEastAsia" w:hAnsi="Times New Roman"/>
                <w:sz w:val="20"/>
                <w:szCs w:val="20"/>
              </w:rPr>
            </w:pPr>
            <w:r w:rsidRPr="006B6805">
              <w:rPr>
                <w:rFonts w:ascii="Times New Roman" w:eastAsiaTheme="minorEastAsia" w:hAnsi="Times New Roman"/>
                <w:color w:val="000000"/>
                <w:sz w:val="22"/>
                <w:szCs w:val="20"/>
              </w:rPr>
              <w:t>自</w:t>
            </w:r>
            <w:r w:rsidRPr="006B6805">
              <w:rPr>
                <w:rFonts w:ascii="Times New Roman" w:eastAsiaTheme="minorEastAsia" w:hAnsi="Times New Roman"/>
                <w:color w:val="000000"/>
                <w:sz w:val="22"/>
                <w:szCs w:val="20"/>
              </w:rPr>
              <w:t>-J-A2</w:t>
            </w:r>
          </w:p>
          <w:p w14:paraId="5A5A6028" w14:textId="77777777" w:rsidR="006B6805" w:rsidRPr="006B6805" w:rsidRDefault="006B6805" w:rsidP="006B6805">
            <w:pPr>
              <w:tabs>
                <w:tab w:val="left" w:pos="1161"/>
              </w:tabs>
              <w:autoSpaceDE w:val="0"/>
              <w:autoSpaceDN w:val="0"/>
              <w:adjustRightInd w:val="0"/>
              <w:spacing w:line="260" w:lineRule="exact"/>
              <w:ind w:rightChars="-43" w:right="-103"/>
              <w:jc w:val="both"/>
              <w:rPr>
                <w:rFonts w:ascii="Times New Roman" w:eastAsiaTheme="minorEastAsia" w:hAnsi="Times New Roman"/>
                <w:sz w:val="20"/>
                <w:szCs w:val="20"/>
              </w:rPr>
            </w:pPr>
            <w:r w:rsidRPr="006B6805">
              <w:rPr>
                <w:rFonts w:ascii="Times New Roman" w:eastAsiaTheme="minorEastAsia" w:hAnsi="Times New Roman"/>
                <w:color w:val="000000"/>
                <w:sz w:val="22"/>
                <w:szCs w:val="20"/>
              </w:rPr>
              <w:t>自</w:t>
            </w:r>
            <w:r w:rsidRPr="006B6805">
              <w:rPr>
                <w:rFonts w:ascii="Times New Roman" w:eastAsiaTheme="minorEastAsia" w:hAnsi="Times New Roman"/>
                <w:color w:val="000000"/>
                <w:sz w:val="22"/>
                <w:szCs w:val="20"/>
              </w:rPr>
              <w:t>-J-B1</w:t>
            </w:r>
          </w:p>
          <w:p w14:paraId="5827C75B" w14:textId="77777777" w:rsidR="006B6805" w:rsidRPr="006B6805" w:rsidRDefault="006B6805" w:rsidP="006B6805">
            <w:pPr>
              <w:tabs>
                <w:tab w:val="left" w:pos="1161"/>
              </w:tabs>
              <w:autoSpaceDE w:val="0"/>
              <w:autoSpaceDN w:val="0"/>
              <w:adjustRightInd w:val="0"/>
              <w:spacing w:line="260" w:lineRule="exact"/>
              <w:ind w:rightChars="-43" w:right="-103"/>
              <w:jc w:val="both"/>
              <w:rPr>
                <w:rFonts w:ascii="Times New Roman" w:eastAsiaTheme="minorEastAsia" w:hAnsi="Times New Roman"/>
                <w:sz w:val="20"/>
                <w:szCs w:val="20"/>
              </w:rPr>
            </w:pPr>
            <w:r w:rsidRPr="006B6805">
              <w:rPr>
                <w:rFonts w:ascii="Times New Roman" w:eastAsiaTheme="minorEastAsia" w:hAnsi="Times New Roman"/>
                <w:color w:val="000000"/>
                <w:sz w:val="22"/>
                <w:szCs w:val="20"/>
              </w:rPr>
              <w:t>自</w:t>
            </w:r>
            <w:r w:rsidRPr="006B6805">
              <w:rPr>
                <w:rFonts w:ascii="Times New Roman" w:eastAsiaTheme="minorEastAsia" w:hAnsi="Times New Roman"/>
                <w:color w:val="000000"/>
                <w:sz w:val="22"/>
                <w:szCs w:val="20"/>
              </w:rPr>
              <w:t>-J-B3</w:t>
            </w:r>
          </w:p>
        </w:tc>
        <w:tc>
          <w:tcPr>
            <w:tcW w:w="2203" w:type="dxa"/>
            <w:shd w:val="clear" w:color="auto" w:fill="auto"/>
          </w:tcPr>
          <w:p w14:paraId="0917CC52" w14:textId="77777777" w:rsidR="006B6805" w:rsidRPr="006B6805" w:rsidRDefault="006B6805" w:rsidP="006B6805">
            <w:pPr>
              <w:spacing w:line="260" w:lineRule="exact"/>
              <w:jc w:val="both"/>
              <w:rPr>
                <w:rFonts w:ascii="Times New Roman" w:eastAsiaTheme="minorEastAsia" w:hAnsi="Times New Roman"/>
                <w:sz w:val="20"/>
                <w:szCs w:val="20"/>
              </w:rPr>
            </w:pPr>
            <w:r w:rsidRPr="006B6805">
              <w:rPr>
                <w:rFonts w:ascii="Times New Roman" w:eastAsiaTheme="minorEastAsia" w:hAnsi="Times New Roman"/>
                <w:sz w:val="22"/>
                <w:szCs w:val="20"/>
              </w:rPr>
              <w:t xml:space="preserve">tr-IV-1 </w:t>
            </w:r>
            <w:r w:rsidRPr="006B6805">
              <w:rPr>
                <w:rFonts w:ascii="Times New Roman" w:eastAsiaTheme="minorEastAsia" w:hAnsi="Times New Roman"/>
                <w:sz w:val="22"/>
                <w:szCs w:val="20"/>
              </w:rPr>
              <w:t>能將所習得的知識正確的連結到所觀察到的自然現象及實驗數據，並推論出其中的關聯，進而運用習得的知識來解釋自己論點的正確性。</w:t>
            </w:r>
          </w:p>
          <w:p w14:paraId="71062C98" w14:textId="77777777" w:rsidR="006B6805" w:rsidRPr="006B6805" w:rsidRDefault="006B6805" w:rsidP="006B6805">
            <w:pPr>
              <w:spacing w:line="260" w:lineRule="exact"/>
              <w:jc w:val="both"/>
              <w:rPr>
                <w:rFonts w:ascii="Times New Roman" w:eastAsiaTheme="minorEastAsia" w:hAnsi="Times New Roman"/>
                <w:sz w:val="20"/>
                <w:szCs w:val="20"/>
              </w:rPr>
            </w:pPr>
            <w:r w:rsidRPr="006B6805">
              <w:rPr>
                <w:rFonts w:ascii="Times New Roman" w:eastAsiaTheme="minorEastAsia" w:hAnsi="Times New Roman"/>
                <w:sz w:val="22"/>
                <w:szCs w:val="20"/>
              </w:rPr>
              <w:t xml:space="preserve">po-IV-1 </w:t>
            </w:r>
            <w:r w:rsidRPr="006B6805">
              <w:rPr>
                <w:rFonts w:ascii="Times New Roman" w:eastAsiaTheme="minorEastAsia" w:hAnsi="Times New Roman"/>
                <w:sz w:val="22"/>
                <w:szCs w:val="20"/>
              </w:rPr>
              <w:t>能從學習活動、日常經驗及科技運用、自然環境、書刊及網路媒體中，進行各種有計畫的觀察，進而能察覺問題。</w:t>
            </w:r>
          </w:p>
          <w:p w14:paraId="14E9B603" w14:textId="77777777" w:rsidR="006B6805" w:rsidRPr="006B6805" w:rsidRDefault="006B6805" w:rsidP="006B6805">
            <w:pPr>
              <w:spacing w:line="260" w:lineRule="exact"/>
              <w:jc w:val="both"/>
              <w:rPr>
                <w:rFonts w:ascii="Times New Roman" w:eastAsiaTheme="minorEastAsia" w:hAnsi="Times New Roman"/>
                <w:sz w:val="20"/>
                <w:szCs w:val="20"/>
              </w:rPr>
            </w:pPr>
            <w:r w:rsidRPr="006B6805">
              <w:rPr>
                <w:rFonts w:ascii="Times New Roman" w:eastAsiaTheme="minorEastAsia" w:hAnsi="Times New Roman"/>
                <w:sz w:val="22"/>
                <w:szCs w:val="20"/>
              </w:rPr>
              <w:lastRenderedPageBreak/>
              <w:t xml:space="preserve">ai-IV-2 </w:t>
            </w:r>
            <w:r w:rsidRPr="006B6805">
              <w:rPr>
                <w:rFonts w:ascii="Times New Roman" w:eastAsiaTheme="minorEastAsia" w:hAnsi="Times New Roman"/>
                <w:sz w:val="22"/>
                <w:szCs w:val="20"/>
              </w:rPr>
              <w:t>透過與同儕的討論，分享科學發現的樂趣。</w:t>
            </w:r>
          </w:p>
          <w:p w14:paraId="64F84F0E" w14:textId="77777777" w:rsidR="006B6805" w:rsidRPr="006B6805" w:rsidRDefault="006B6805" w:rsidP="006B6805">
            <w:pPr>
              <w:spacing w:line="260" w:lineRule="exact"/>
              <w:jc w:val="both"/>
              <w:rPr>
                <w:rFonts w:ascii="Times New Roman" w:eastAsiaTheme="minorEastAsia" w:hAnsi="Times New Roman"/>
                <w:sz w:val="20"/>
                <w:szCs w:val="20"/>
              </w:rPr>
            </w:pPr>
            <w:r w:rsidRPr="006B6805">
              <w:rPr>
                <w:rFonts w:ascii="Times New Roman" w:eastAsiaTheme="minorEastAsia" w:hAnsi="Times New Roman"/>
                <w:sz w:val="22"/>
                <w:szCs w:val="20"/>
              </w:rPr>
              <w:t xml:space="preserve">ai-IV-3 </w:t>
            </w:r>
            <w:r w:rsidRPr="006B6805">
              <w:rPr>
                <w:rFonts w:ascii="Times New Roman" w:eastAsiaTheme="minorEastAsia" w:hAnsi="Times New Roman"/>
                <w:sz w:val="22"/>
                <w:szCs w:val="20"/>
              </w:rPr>
              <w:t>透過所學到的科學知識和科學探索的各種方法，解釋自然現象發生的原因，建立科學學習的自信心。</w:t>
            </w:r>
          </w:p>
        </w:tc>
        <w:tc>
          <w:tcPr>
            <w:tcW w:w="1936" w:type="dxa"/>
            <w:shd w:val="clear" w:color="auto" w:fill="auto"/>
          </w:tcPr>
          <w:p w14:paraId="24FDAE3E" w14:textId="77777777" w:rsidR="006B6805" w:rsidRPr="006B6805" w:rsidRDefault="006B6805" w:rsidP="006B6805">
            <w:pPr>
              <w:spacing w:line="260" w:lineRule="exact"/>
              <w:jc w:val="both"/>
              <w:rPr>
                <w:rFonts w:ascii="Times New Roman" w:eastAsiaTheme="minorEastAsia" w:hAnsi="Times New Roman"/>
                <w:sz w:val="20"/>
                <w:szCs w:val="20"/>
              </w:rPr>
            </w:pPr>
            <w:r w:rsidRPr="006B6805">
              <w:rPr>
                <w:rFonts w:ascii="Times New Roman" w:eastAsiaTheme="minorEastAsia" w:hAnsi="Times New Roman"/>
                <w:sz w:val="22"/>
                <w:szCs w:val="20"/>
              </w:rPr>
              <w:lastRenderedPageBreak/>
              <w:t xml:space="preserve">Fc-IV-1 </w:t>
            </w:r>
            <w:r w:rsidRPr="006B6805">
              <w:rPr>
                <w:rFonts w:ascii="Times New Roman" w:eastAsiaTheme="minorEastAsia" w:hAnsi="Times New Roman"/>
                <w:sz w:val="22"/>
                <w:szCs w:val="20"/>
              </w:rPr>
              <w:t>生物圈內含有不同的態系。生態系的生物因子，其組成層次由低到高為個體、族群、群集。</w:t>
            </w:r>
          </w:p>
          <w:p w14:paraId="3312586A" w14:textId="77777777" w:rsidR="006B6805" w:rsidRPr="006B6805" w:rsidRDefault="006B6805" w:rsidP="006B6805">
            <w:pPr>
              <w:spacing w:line="260" w:lineRule="exact"/>
              <w:jc w:val="both"/>
              <w:rPr>
                <w:rFonts w:ascii="Times New Roman" w:eastAsiaTheme="minorEastAsia" w:hAnsi="Times New Roman"/>
                <w:sz w:val="20"/>
                <w:szCs w:val="20"/>
              </w:rPr>
            </w:pPr>
            <w:r w:rsidRPr="006B6805">
              <w:rPr>
                <w:rFonts w:ascii="Times New Roman" w:eastAsiaTheme="minorEastAsia" w:hAnsi="Times New Roman"/>
                <w:sz w:val="22"/>
                <w:szCs w:val="20"/>
              </w:rPr>
              <w:t xml:space="preserve">Lb-IV-1 </w:t>
            </w:r>
            <w:r w:rsidRPr="006B6805">
              <w:rPr>
                <w:rFonts w:ascii="Times New Roman" w:eastAsiaTheme="minorEastAsia" w:hAnsi="Times New Roman"/>
                <w:sz w:val="22"/>
                <w:szCs w:val="20"/>
              </w:rPr>
              <w:t>生態系中的非生物因子會影響生物的分布與生存，環境調查時常需檢測非生物因子的變化。</w:t>
            </w:r>
          </w:p>
        </w:tc>
        <w:tc>
          <w:tcPr>
            <w:tcW w:w="2069" w:type="dxa"/>
            <w:shd w:val="clear" w:color="auto" w:fill="auto"/>
          </w:tcPr>
          <w:p w14:paraId="0FDD22E6" w14:textId="77777777" w:rsidR="00265CEF" w:rsidRPr="00265CEF" w:rsidRDefault="00265CEF" w:rsidP="00265CEF">
            <w:pPr>
              <w:widowControl/>
              <w:snapToGrid w:val="0"/>
              <w:spacing w:line="260" w:lineRule="exact"/>
              <w:rPr>
                <w:rFonts w:ascii="Times New Roman" w:eastAsiaTheme="minorEastAsia" w:hAnsi="Times New Roman"/>
                <w:sz w:val="22"/>
                <w:szCs w:val="20"/>
              </w:rPr>
            </w:pPr>
            <w:r w:rsidRPr="00265CEF">
              <w:rPr>
                <w:rFonts w:ascii="Times New Roman" w:eastAsiaTheme="minorEastAsia" w:hAnsi="Times New Roman"/>
                <w:sz w:val="22"/>
                <w:szCs w:val="20"/>
              </w:rPr>
              <w:t>1.</w:t>
            </w:r>
            <w:r w:rsidRPr="00265CEF">
              <w:rPr>
                <w:rFonts w:ascii="Times New Roman" w:eastAsiaTheme="minorEastAsia" w:hAnsi="Times New Roman" w:hint="eastAsia"/>
                <w:sz w:val="22"/>
                <w:szCs w:val="20"/>
              </w:rPr>
              <w:t>了解常見的陸域生態系，包含森林、草原和沙漠，各有特殊的氣候狀態，及適應其中的特色生物。</w:t>
            </w:r>
          </w:p>
          <w:p w14:paraId="31907945" w14:textId="77777777" w:rsidR="00265CEF" w:rsidRPr="00265CEF" w:rsidRDefault="00265CEF" w:rsidP="00265CEF">
            <w:pPr>
              <w:widowControl/>
              <w:snapToGrid w:val="0"/>
              <w:spacing w:line="260" w:lineRule="exact"/>
              <w:rPr>
                <w:rFonts w:ascii="Times New Roman" w:eastAsiaTheme="minorEastAsia" w:hAnsi="Times New Roman"/>
                <w:sz w:val="22"/>
                <w:szCs w:val="20"/>
              </w:rPr>
            </w:pPr>
            <w:r w:rsidRPr="00265CEF">
              <w:rPr>
                <w:rFonts w:ascii="Times New Roman" w:eastAsiaTheme="minorEastAsia" w:hAnsi="Times New Roman"/>
                <w:sz w:val="22"/>
                <w:szCs w:val="20"/>
              </w:rPr>
              <w:t>2.</w:t>
            </w:r>
            <w:r w:rsidRPr="00265CEF">
              <w:rPr>
                <w:rFonts w:ascii="Times New Roman" w:eastAsiaTheme="minorEastAsia" w:hAnsi="Times New Roman" w:hint="eastAsia"/>
                <w:sz w:val="22"/>
                <w:szCs w:val="20"/>
              </w:rPr>
              <w:t>了解水域環境約佔地表</w:t>
            </w:r>
            <w:r w:rsidRPr="00265CEF">
              <w:rPr>
                <w:rFonts w:ascii="Times New Roman" w:eastAsiaTheme="minorEastAsia" w:hAnsi="Times New Roman"/>
                <w:sz w:val="22"/>
                <w:szCs w:val="20"/>
              </w:rPr>
              <w:t>71%</w:t>
            </w:r>
            <w:r w:rsidRPr="00265CEF">
              <w:rPr>
                <w:rFonts w:ascii="Times New Roman" w:eastAsiaTheme="minorEastAsia" w:hAnsi="Times New Roman" w:hint="eastAsia"/>
                <w:sz w:val="22"/>
                <w:szCs w:val="20"/>
              </w:rPr>
              <w:t>的面積，且依據鹽度的多寡，可以將水域生態系區分為淡水、河口和海洋生態系。</w:t>
            </w:r>
          </w:p>
          <w:p w14:paraId="0E8909E3" w14:textId="77777777" w:rsidR="00265CEF" w:rsidRPr="00265CEF" w:rsidRDefault="00265CEF" w:rsidP="00265CEF">
            <w:pPr>
              <w:widowControl/>
              <w:snapToGrid w:val="0"/>
              <w:spacing w:line="260" w:lineRule="exact"/>
              <w:rPr>
                <w:rFonts w:ascii="Times New Roman" w:eastAsiaTheme="minorEastAsia" w:hAnsi="Times New Roman"/>
                <w:sz w:val="22"/>
                <w:szCs w:val="20"/>
              </w:rPr>
            </w:pPr>
            <w:r w:rsidRPr="00265CEF">
              <w:rPr>
                <w:rFonts w:ascii="Times New Roman" w:eastAsiaTheme="minorEastAsia" w:hAnsi="Times New Roman"/>
                <w:sz w:val="22"/>
                <w:szCs w:val="20"/>
              </w:rPr>
              <w:t>3.</w:t>
            </w:r>
            <w:r w:rsidRPr="00265CEF">
              <w:rPr>
                <w:rFonts w:ascii="Times New Roman" w:eastAsiaTheme="minorEastAsia" w:hAnsi="Times New Roman" w:hint="eastAsia"/>
                <w:sz w:val="22"/>
                <w:szCs w:val="20"/>
              </w:rPr>
              <w:t>了解淡水生態系又包含溪流、湖泊</w:t>
            </w:r>
            <w:r w:rsidRPr="00265CEF">
              <w:rPr>
                <w:rFonts w:ascii="Times New Roman" w:eastAsiaTheme="minorEastAsia" w:hAnsi="Times New Roman" w:hint="eastAsia"/>
                <w:sz w:val="22"/>
                <w:szCs w:val="20"/>
              </w:rPr>
              <w:lastRenderedPageBreak/>
              <w:t>和池塘生態系，各有其特色。</w:t>
            </w:r>
          </w:p>
          <w:p w14:paraId="3A4CF752" w14:textId="77777777" w:rsidR="00265CEF" w:rsidRPr="00265CEF" w:rsidRDefault="00265CEF" w:rsidP="00265CEF">
            <w:pPr>
              <w:widowControl/>
              <w:snapToGrid w:val="0"/>
              <w:spacing w:line="260" w:lineRule="exact"/>
              <w:rPr>
                <w:rFonts w:ascii="Times New Roman" w:eastAsiaTheme="minorEastAsia" w:hAnsi="Times New Roman"/>
                <w:sz w:val="22"/>
                <w:szCs w:val="20"/>
              </w:rPr>
            </w:pPr>
            <w:r w:rsidRPr="00265CEF">
              <w:rPr>
                <w:rFonts w:ascii="Times New Roman" w:eastAsiaTheme="minorEastAsia" w:hAnsi="Times New Roman"/>
                <w:sz w:val="22"/>
                <w:szCs w:val="20"/>
              </w:rPr>
              <w:t>4.</w:t>
            </w:r>
            <w:r w:rsidRPr="00265CEF">
              <w:rPr>
                <w:rFonts w:ascii="Times New Roman" w:eastAsiaTheme="minorEastAsia" w:hAnsi="Times New Roman" w:hint="eastAsia"/>
                <w:sz w:val="22"/>
                <w:szCs w:val="20"/>
              </w:rPr>
              <w:t>了解河口生態系的組成、河口和周圍生態系的互動關係及重要性。</w:t>
            </w:r>
          </w:p>
          <w:p w14:paraId="35B8E4EC" w14:textId="77777777" w:rsidR="00265CEF" w:rsidRPr="00265CEF" w:rsidRDefault="00265CEF" w:rsidP="00265CEF">
            <w:pPr>
              <w:widowControl/>
              <w:snapToGrid w:val="0"/>
              <w:spacing w:line="260" w:lineRule="exact"/>
              <w:rPr>
                <w:rFonts w:ascii="Times New Roman" w:eastAsiaTheme="minorEastAsia" w:hAnsi="Times New Roman"/>
                <w:sz w:val="22"/>
                <w:szCs w:val="20"/>
              </w:rPr>
            </w:pPr>
            <w:r w:rsidRPr="00265CEF">
              <w:rPr>
                <w:rFonts w:ascii="Times New Roman" w:eastAsiaTheme="minorEastAsia" w:hAnsi="Times New Roman"/>
                <w:sz w:val="22"/>
                <w:szCs w:val="20"/>
              </w:rPr>
              <w:t>5.</w:t>
            </w:r>
            <w:r w:rsidRPr="00265CEF">
              <w:rPr>
                <w:rFonts w:ascii="Times New Roman" w:eastAsiaTheme="minorEastAsia" w:hAnsi="Times New Roman" w:hint="eastAsia"/>
                <w:sz w:val="22"/>
                <w:szCs w:val="20"/>
              </w:rPr>
              <w:t>了解海洋環境的分區以及各分區的特色。</w:t>
            </w:r>
          </w:p>
          <w:p w14:paraId="4D891D89" w14:textId="11330D4D" w:rsidR="006B6805" w:rsidRPr="006B6805" w:rsidRDefault="00265CEF" w:rsidP="00265CEF">
            <w:pPr>
              <w:widowControl/>
              <w:snapToGrid w:val="0"/>
              <w:spacing w:line="260" w:lineRule="exact"/>
              <w:rPr>
                <w:rFonts w:ascii="Times New Roman" w:eastAsiaTheme="minorEastAsia" w:hAnsi="Times New Roman"/>
                <w:sz w:val="20"/>
                <w:szCs w:val="20"/>
              </w:rPr>
            </w:pPr>
            <w:r w:rsidRPr="00265CEF">
              <w:rPr>
                <w:rFonts w:ascii="Times New Roman" w:eastAsiaTheme="minorEastAsia" w:hAnsi="Times New Roman"/>
                <w:sz w:val="22"/>
                <w:szCs w:val="20"/>
              </w:rPr>
              <w:t>6.</w:t>
            </w:r>
            <w:r w:rsidRPr="00265CEF">
              <w:rPr>
                <w:rFonts w:ascii="Times New Roman" w:eastAsiaTheme="minorEastAsia" w:hAnsi="Times New Roman" w:hint="eastAsia"/>
                <w:sz w:val="22"/>
                <w:szCs w:val="20"/>
              </w:rPr>
              <w:t>了解各種生態系對地球環境所扮演的角色和重要性，應受到保護和尊重。</w:t>
            </w:r>
          </w:p>
        </w:tc>
        <w:tc>
          <w:tcPr>
            <w:tcW w:w="1532" w:type="dxa"/>
            <w:shd w:val="clear" w:color="auto" w:fill="auto"/>
          </w:tcPr>
          <w:p w14:paraId="283CBA09" w14:textId="77777777" w:rsidR="006B6805" w:rsidRPr="006B6805" w:rsidRDefault="006B6805" w:rsidP="006B6805">
            <w:pPr>
              <w:spacing w:line="260" w:lineRule="exact"/>
              <w:jc w:val="both"/>
              <w:rPr>
                <w:rFonts w:ascii="Times New Roman" w:eastAsiaTheme="minorEastAsia" w:hAnsi="Times New Roman"/>
                <w:sz w:val="20"/>
                <w:szCs w:val="20"/>
              </w:rPr>
            </w:pPr>
            <w:r w:rsidRPr="006B6805">
              <w:rPr>
                <w:rFonts w:ascii="Times New Roman" w:eastAsiaTheme="minorEastAsia" w:hAnsi="Times New Roman"/>
                <w:sz w:val="22"/>
                <w:szCs w:val="20"/>
              </w:rPr>
              <w:lastRenderedPageBreak/>
              <w:t>1.</w:t>
            </w:r>
            <w:r w:rsidRPr="006B6805">
              <w:rPr>
                <w:rFonts w:ascii="Times New Roman" w:eastAsiaTheme="minorEastAsia" w:hAnsi="Times New Roman"/>
                <w:sz w:val="22"/>
                <w:szCs w:val="20"/>
              </w:rPr>
              <w:t>陸域主要生態系的照片、影片或</w:t>
            </w:r>
            <w:r w:rsidRPr="006B6805">
              <w:rPr>
                <w:rFonts w:ascii="Times New Roman" w:eastAsiaTheme="minorEastAsia" w:hAnsi="Times New Roman"/>
                <w:sz w:val="22"/>
                <w:szCs w:val="20"/>
              </w:rPr>
              <w:t>PPT</w:t>
            </w:r>
            <w:r w:rsidRPr="006B6805">
              <w:rPr>
                <w:rFonts w:ascii="Times New Roman" w:eastAsiaTheme="minorEastAsia" w:hAnsi="Times New Roman"/>
                <w:sz w:val="22"/>
                <w:szCs w:val="20"/>
              </w:rPr>
              <w:t>。</w:t>
            </w:r>
          </w:p>
          <w:p w14:paraId="3CB9BA2B" w14:textId="77777777" w:rsidR="006B6805" w:rsidRPr="006B6805" w:rsidRDefault="006B6805" w:rsidP="006B6805">
            <w:pPr>
              <w:spacing w:line="260" w:lineRule="exact"/>
              <w:jc w:val="both"/>
              <w:rPr>
                <w:rFonts w:ascii="Times New Roman" w:eastAsiaTheme="minorEastAsia" w:hAnsi="Times New Roman"/>
                <w:sz w:val="20"/>
                <w:szCs w:val="20"/>
              </w:rPr>
            </w:pPr>
            <w:r w:rsidRPr="006B6805">
              <w:rPr>
                <w:rFonts w:ascii="Times New Roman" w:eastAsiaTheme="minorEastAsia" w:hAnsi="Times New Roman"/>
                <w:sz w:val="22"/>
                <w:szCs w:val="20"/>
              </w:rPr>
              <w:t>2.</w:t>
            </w:r>
            <w:r w:rsidRPr="006B6805">
              <w:rPr>
                <w:rFonts w:ascii="Times New Roman" w:eastAsiaTheme="minorEastAsia" w:hAnsi="Times New Roman"/>
                <w:sz w:val="22"/>
                <w:szCs w:val="20"/>
              </w:rPr>
              <w:t>臺灣陸地上各種生態環境的照片、影片或</w:t>
            </w:r>
            <w:r w:rsidRPr="006B6805">
              <w:rPr>
                <w:rFonts w:ascii="Times New Roman" w:eastAsiaTheme="minorEastAsia" w:hAnsi="Times New Roman"/>
                <w:sz w:val="22"/>
                <w:szCs w:val="20"/>
              </w:rPr>
              <w:t>PPT</w:t>
            </w:r>
            <w:r w:rsidRPr="006B6805">
              <w:rPr>
                <w:rFonts w:ascii="Times New Roman" w:eastAsiaTheme="minorEastAsia" w:hAnsi="Times New Roman"/>
                <w:sz w:val="22"/>
                <w:szCs w:val="20"/>
              </w:rPr>
              <w:t>。</w:t>
            </w:r>
          </w:p>
          <w:p w14:paraId="3C27E7BA" w14:textId="77777777" w:rsidR="006B6805" w:rsidRPr="006B6805" w:rsidRDefault="006B6805" w:rsidP="006B6805">
            <w:pPr>
              <w:spacing w:line="260" w:lineRule="exact"/>
              <w:jc w:val="both"/>
              <w:rPr>
                <w:rFonts w:ascii="Times New Roman" w:eastAsiaTheme="minorEastAsia" w:hAnsi="Times New Roman"/>
                <w:sz w:val="20"/>
                <w:szCs w:val="20"/>
              </w:rPr>
            </w:pPr>
            <w:r w:rsidRPr="006B6805">
              <w:rPr>
                <w:rFonts w:ascii="Times New Roman" w:eastAsiaTheme="minorEastAsia" w:hAnsi="Times New Roman"/>
                <w:sz w:val="22"/>
                <w:szCs w:val="20"/>
              </w:rPr>
              <w:t>3.</w:t>
            </w:r>
            <w:r w:rsidRPr="006B6805">
              <w:rPr>
                <w:rFonts w:ascii="Times New Roman" w:eastAsiaTheme="minorEastAsia" w:hAnsi="Times New Roman"/>
                <w:sz w:val="22"/>
                <w:szCs w:val="20"/>
              </w:rPr>
              <w:t>臺灣河流、湖泊與水庫等淡水生態系的照片、影片或</w:t>
            </w:r>
            <w:r w:rsidRPr="006B6805">
              <w:rPr>
                <w:rFonts w:ascii="Times New Roman" w:eastAsiaTheme="minorEastAsia" w:hAnsi="Times New Roman"/>
                <w:sz w:val="22"/>
                <w:szCs w:val="20"/>
              </w:rPr>
              <w:t>PPT</w:t>
            </w:r>
            <w:r w:rsidRPr="006B6805">
              <w:rPr>
                <w:rFonts w:ascii="Times New Roman" w:eastAsiaTheme="minorEastAsia" w:hAnsi="Times New Roman"/>
                <w:sz w:val="22"/>
                <w:szCs w:val="20"/>
              </w:rPr>
              <w:t>。</w:t>
            </w:r>
          </w:p>
          <w:p w14:paraId="61F197D2" w14:textId="77777777" w:rsidR="006B6805" w:rsidRPr="006B6805" w:rsidRDefault="006B6805" w:rsidP="006B6805">
            <w:pPr>
              <w:spacing w:line="260" w:lineRule="exact"/>
              <w:jc w:val="both"/>
              <w:rPr>
                <w:rFonts w:ascii="Times New Roman" w:eastAsiaTheme="minorEastAsia" w:hAnsi="Times New Roman"/>
                <w:sz w:val="20"/>
                <w:szCs w:val="20"/>
              </w:rPr>
            </w:pPr>
            <w:r w:rsidRPr="006B6805">
              <w:rPr>
                <w:rFonts w:ascii="Times New Roman" w:eastAsiaTheme="minorEastAsia" w:hAnsi="Times New Roman"/>
                <w:sz w:val="22"/>
                <w:szCs w:val="20"/>
              </w:rPr>
              <w:t>4.</w:t>
            </w:r>
            <w:r w:rsidRPr="006B6805">
              <w:rPr>
                <w:rFonts w:ascii="Times New Roman" w:eastAsiaTheme="minorEastAsia" w:hAnsi="Times New Roman"/>
                <w:sz w:val="22"/>
                <w:szCs w:val="20"/>
              </w:rPr>
              <w:t>臺灣河口生態系的照</w:t>
            </w:r>
            <w:r w:rsidRPr="006B6805">
              <w:rPr>
                <w:rFonts w:ascii="Times New Roman" w:eastAsiaTheme="minorEastAsia" w:hAnsi="Times New Roman"/>
                <w:sz w:val="22"/>
                <w:szCs w:val="20"/>
              </w:rPr>
              <w:lastRenderedPageBreak/>
              <w:t>片、影片或</w:t>
            </w:r>
            <w:r w:rsidRPr="006B6805">
              <w:rPr>
                <w:rFonts w:ascii="Times New Roman" w:eastAsiaTheme="minorEastAsia" w:hAnsi="Times New Roman"/>
                <w:sz w:val="22"/>
                <w:szCs w:val="20"/>
              </w:rPr>
              <w:t>PPT</w:t>
            </w:r>
            <w:r w:rsidRPr="006B6805">
              <w:rPr>
                <w:rFonts w:ascii="Times New Roman" w:eastAsiaTheme="minorEastAsia" w:hAnsi="Times New Roman"/>
                <w:sz w:val="22"/>
                <w:szCs w:val="20"/>
              </w:rPr>
              <w:t>。</w:t>
            </w:r>
          </w:p>
          <w:p w14:paraId="0C5A378C" w14:textId="77777777" w:rsidR="006B6805" w:rsidRPr="006B6805" w:rsidRDefault="006B6805" w:rsidP="006B6805">
            <w:pPr>
              <w:spacing w:line="260" w:lineRule="exact"/>
              <w:jc w:val="both"/>
              <w:rPr>
                <w:rFonts w:ascii="Times New Roman" w:eastAsiaTheme="minorEastAsia" w:hAnsi="Times New Roman"/>
                <w:sz w:val="20"/>
                <w:szCs w:val="20"/>
              </w:rPr>
            </w:pPr>
            <w:r w:rsidRPr="006B6805">
              <w:rPr>
                <w:rFonts w:ascii="Times New Roman" w:eastAsiaTheme="minorEastAsia" w:hAnsi="Times New Roman"/>
                <w:sz w:val="22"/>
                <w:szCs w:val="20"/>
              </w:rPr>
              <w:t>5.</w:t>
            </w:r>
            <w:r w:rsidRPr="006B6805">
              <w:rPr>
                <w:rFonts w:ascii="Times New Roman" w:eastAsiaTheme="minorEastAsia" w:hAnsi="Times New Roman"/>
                <w:sz w:val="22"/>
                <w:szCs w:val="20"/>
              </w:rPr>
              <w:t>臺灣附近海洋生態系的照片、影片或</w:t>
            </w:r>
            <w:r w:rsidRPr="006B6805">
              <w:rPr>
                <w:rFonts w:ascii="Times New Roman" w:eastAsiaTheme="minorEastAsia" w:hAnsi="Times New Roman"/>
                <w:sz w:val="22"/>
                <w:szCs w:val="20"/>
              </w:rPr>
              <w:t>PPT</w:t>
            </w:r>
            <w:r w:rsidRPr="006B6805">
              <w:rPr>
                <w:rFonts w:ascii="Times New Roman" w:eastAsiaTheme="minorEastAsia" w:hAnsi="Times New Roman"/>
                <w:sz w:val="22"/>
                <w:szCs w:val="20"/>
              </w:rPr>
              <w:t>。</w:t>
            </w:r>
          </w:p>
          <w:p w14:paraId="7C11AAAE" w14:textId="77777777" w:rsidR="006B6805" w:rsidRPr="006B6805" w:rsidRDefault="006B6805" w:rsidP="006B6805">
            <w:pPr>
              <w:spacing w:line="260" w:lineRule="exact"/>
              <w:jc w:val="both"/>
              <w:rPr>
                <w:rFonts w:ascii="Times New Roman" w:eastAsiaTheme="minorEastAsia" w:hAnsi="Times New Roman"/>
                <w:sz w:val="20"/>
                <w:szCs w:val="20"/>
              </w:rPr>
            </w:pPr>
            <w:r w:rsidRPr="006B6805">
              <w:rPr>
                <w:rFonts w:ascii="Times New Roman" w:eastAsiaTheme="minorEastAsia" w:hAnsi="Times New Roman"/>
                <w:sz w:val="22"/>
                <w:szCs w:val="20"/>
              </w:rPr>
              <w:t>6.</w:t>
            </w:r>
            <w:r w:rsidRPr="006B6805">
              <w:rPr>
                <w:rFonts w:ascii="Times New Roman" w:eastAsiaTheme="minorEastAsia" w:hAnsi="Times New Roman"/>
                <w:sz w:val="22"/>
                <w:szCs w:val="20"/>
              </w:rPr>
              <w:t>以上的資料可分組請學生收集，並做成</w:t>
            </w:r>
            <w:r w:rsidRPr="006B6805">
              <w:rPr>
                <w:rFonts w:ascii="Times New Roman" w:eastAsiaTheme="minorEastAsia" w:hAnsi="Times New Roman"/>
                <w:sz w:val="22"/>
                <w:szCs w:val="20"/>
              </w:rPr>
              <w:t>PPT</w:t>
            </w:r>
            <w:r w:rsidRPr="006B6805">
              <w:rPr>
                <w:rFonts w:ascii="Times New Roman" w:eastAsiaTheme="minorEastAsia" w:hAnsi="Times New Roman"/>
                <w:sz w:val="22"/>
                <w:szCs w:val="20"/>
              </w:rPr>
              <w:t>，於課中展示、說明與分享。</w:t>
            </w:r>
          </w:p>
        </w:tc>
        <w:tc>
          <w:tcPr>
            <w:tcW w:w="1392" w:type="dxa"/>
            <w:shd w:val="clear" w:color="auto" w:fill="auto"/>
          </w:tcPr>
          <w:p w14:paraId="0FD4716F" w14:textId="77777777" w:rsidR="006B6805" w:rsidRPr="006B6805" w:rsidRDefault="006B6805" w:rsidP="006B6805">
            <w:pPr>
              <w:spacing w:line="260" w:lineRule="exact"/>
              <w:jc w:val="both"/>
              <w:rPr>
                <w:rFonts w:ascii="Times New Roman" w:eastAsiaTheme="minorEastAsia" w:hAnsi="Times New Roman"/>
                <w:sz w:val="20"/>
                <w:szCs w:val="20"/>
              </w:rPr>
            </w:pPr>
            <w:r w:rsidRPr="006B6805">
              <w:rPr>
                <w:rFonts w:ascii="Times New Roman" w:eastAsiaTheme="minorEastAsia" w:hAnsi="Times New Roman"/>
                <w:sz w:val="22"/>
                <w:szCs w:val="20"/>
              </w:rPr>
              <w:lastRenderedPageBreak/>
              <w:t>1.</w:t>
            </w:r>
            <w:r w:rsidRPr="006B6805">
              <w:rPr>
                <w:rFonts w:ascii="Times New Roman" w:eastAsiaTheme="minorEastAsia" w:hAnsi="Times New Roman"/>
                <w:sz w:val="22"/>
                <w:szCs w:val="20"/>
              </w:rPr>
              <w:t>觀察：</w:t>
            </w:r>
          </w:p>
          <w:p w14:paraId="64105DEE" w14:textId="77777777" w:rsidR="006B6805" w:rsidRPr="006B6805" w:rsidRDefault="006B6805" w:rsidP="006B6805">
            <w:pPr>
              <w:spacing w:line="260" w:lineRule="exact"/>
              <w:jc w:val="both"/>
              <w:rPr>
                <w:rFonts w:ascii="Times New Roman" w:eastAsiaTheme="minorEastAsia" w:hAnsi="Times New Roman"/>
                <w:sz w:val="20"/>
                <w:szCs w:val="20"/>
              </w:rPr>
            </w:pPr>
            <w:r w:rsidRPr="006B6805">
              <w:rPr>
                <w:rFonts w:ascii="Times New Roman" w:eastAsiaTheme="minorEastAsia" w:hAnsi="Times New Roman"/>
                <w:sz w:val="22"/>
                <w:szCs w:val="20"/>
              </w:rPr>
              <w:t>●</w:t>
            </w:r>
            <w:r w:rsidRPr="006B6805">
              <w:rPr>
                <w:rFonts w:ascii="Times New Roman" w:eastAsiaTheme="minorEastAsia" w:hAnsi="Times New Roman"/>
                <w:sz w:val="22"/>
                <w:szCs w:val="20"/>
              </w:rPr>
              <w:t>討論時是否發言踴躍。</w:t>
            </w:r>
          </w:p>
          <w:p w14:paraId="62F04C8D" w14:textId="77777777" w:rsidR="006B6805" w:rsidRPr="006B6805" w:rsidRDefault="006B6805" w:rsidP="006B6805">
            <w:pPr>
              <w:spacing w:line="260" w:lineRule="exact"/>
              <w:jc w:val="both"/>
              <w:rPr>
                <w:rFonts w:ascii="Times New Roman" w:eastAsiaTheme="minorEastAsia" w:hAnsi="Times New Roman"/>
                <w:sz w:val="20"/>
                <w:szCs w:val="20"/>
              </w:rPr>
            </w:pPr>
            <w:r w:rsidRPr="006B6805">
              <w:rPr>
                <w:rFonts w:ascii="Times New Roman" w:eastAsiaTheme="minorEastAsia" w:hAnsi="Times New Roman"/>
                <w:sz w:val="22"/>
                <w:szCs w:val="20"/>
              </w:rPr>
              <w:t>●</w:t>
            </w:r>
            <w:r w:rsidRPr="006B6805">
              <w:rPr>
                <w:rFonts w:ascii="Times New Roman" w:eastAsiaTheme="minorEastAsia" w:hAnsi="Times New Roman"/>
                <w:sz w:val="22"/>
                <w:szCs w:val="20"/>
              </w:rPr>
              <w:t>發表意見時是否條理清晰。</w:t>
            </w:r>
          </w:p>
          <w:p w14:paraId="37B595F0" w14:textId="77777777" w:rsidR="006B6805" w:rsidRPr="006B6805" w:rsidRDefault="006B6805" w:rsidP="006B6805">
            <w:pPr>
              <w:spacing w:line="260" w:lineRule="exact"/>
              <w:jc w:val="both"/>
              <w:rPr>
                <w:rFonts w:ascii="Times New Roman" w:eastAsiaTheme="minorEastAsia" w:hAnsi="Times New Roman"/>
                <w:sz w:val="20"/>
                <w:szCs w:val="20"/>
              </w:rPr>
            </w:pPr>
            <w:r w:rsidRPr="006B6805">
              <w:rPr>
                <w:rFonts w:ascii="Times New Roman" w:eastAsiaTheme="minorEastAsia" w:hAnsi="Times New Roman"/>
                <w:sz w:val="22"/>
                <w:szCs w:val="20"/>
              </w:rPr>
              <w:t>●</w:t>
            </w:r>
            <w:r w:rsidRPr="006B6805">
              <w:rPr>
                <w:rFonts w:ascii="Times New Roman" w:eastAsiaTheme="minorEastAsia" w:hAnsi="Times New Roman"/>
                <w:sz w:val="22"/>
                <w:szCs w:val="20"/>
              </w:rPr>
              <w:t>在別人發言時，是否能夠虛心傾聽，尊重他人。</w:t>
            </w:r>
          </w:p>
          <w:p w14:paraId="4C45F46C" w14:textId="77777777" w:rsidR="006B6805" w:rsidRPr="006B6805" w:rsidRDefault="006B6805" w:rsidP="006B6805">
            <w:pPr>
              <w:spacing w:line="260" w:lineRule="exact"/>
              <w:jc w:val="both"/>
              <w:rPr>
                <w:rFonts w:ascii="Times New Roman" w:eastAsiaTheme="minorEastAsia" w:hAnsi="Times New Roman"/>
                <w:sz w:val="20"/>
                <w:szCs w:val="20"/>
              </w:rPr>
            </w:pPr>
            <w:r w:rsidRPr="006B6805">
              <w:rPr>
                <w:rFonts w:ascii="Times New Roman" w:eastAsiaTheme="minorEastAsia" w:hAnsi="Times New Roman"/>
                <w:sz w:val="22"/>
                <w:szCs w:val="20"/>
              </w:rPr>
              <w:t>●</w:t>
            </w:r>
            <w:r w:rsidRPr="006B6805">
              <w:rPr>
                <w:rFonts w:ascii="Times New Roman" w:eastAsiaTheme="minorEastAsia" w:hAnsi="Times New Roman"/>
                <w:sz w:val="22"/>
                <w:szCs w:val="20"/>
              </w:rPr>
              <w:t>教師講解時，是否能夠專心聽</w:t>
            </w:r>
            <w:r w:rsidRPr="006B6805">
              <w:rPr>
                <w:rFonts w:ascii="Times New Roman" w:eastAsiaTheme="minorEastAsia" w:hAnsi="Times New Roman"/>
                <w:sz w:val="22"/>
                <w:szCs w:val="20"/>
              </w:rPr>
              <w:lastRenderedPageBreak/>
              <w:t>講，並記錄重點。</w:t>
            </w:r>
          </w:p>
          <w:p w14:paraId="32BEC414" w14:textId="77777777" w:rsidR="006B6805" w:rsidRPr="006B6805" w:rsidRDefault="006B6805" w:rsidP="006B6805">
            <w:pPr>
              <w:spacing w:line="260" w:lineRule="exact"/>
              <w:jc w:val="both"/>
              <w:rPr>
                <w:rFonts w:ascii="Times New Roman" w:eastAsiaTheme="minorEastAsia" w:hAnsi="Times New Roman"/>
                <w:sz w:val="20"/>
                <w:szCs w:val="20"/>
              </w:rPr>
            </w:pPr>
            <w:r w:rsidRPr="006B6805">
              <w:rPr>
                <w:rFonts w:ascii="Times New Roman" w:eastAsiaTheme="minorEastAsia" w:hAnsi="Times New Roman"/>
                <w:sz w:val="22"/>
                <w:szCs w:val="20"/>
              </w:rPr>
              <w:t>2.</w:t>
            </w:r>
            <w:r w:rsidRPr="006B6805">
              <w:rPr>
                <w:rFonts w:ascii="Times New Roman" w:eastAsiaTheme="minorEastAsia" w:hAnsi="Times New Roman"/>
                <w:sz w:val="22"/>
                <w:szCs w:val="20"/>
              </w:rPr>
              <w:t>口頭詢問：</w:t>
            </w:r>
          </w:p>
          <w:p w14:paraId="5B74FBDF" w14:textId="77777777" w:rsidR="006B6805" w:rsidRPr="006B6805" w:rsidRDefault="006B6805" w:rsidP="006B6805">
            <w:pPr>
              <w:spacing w:line="260" w:lineRule="exact"/>
              <w:jc w:val="both"/>
              <w:rPr>
                <w:rFonts w:ascii="Times New Roman" w:eastAsiaTheme="minorEastAsia" w:hAnsi="Times New Roman"/>
                <w:sz w:val="20"/>
                <w:szCs w:val="20"/>
              </w:rPr>
            </w:pPr>
            <w:r w:rsidRPr="006B6805">
              <w:rPr>
                <w:rFonts w:ascii="Times New Roman" w:eastAsiaTheme="minorEastAsia" w:hAnsi="Times New Roman"/>
                <w:sz w:val="22"/>
                <w:szCs w:val="20"/>
              </w:rPr>
              <w:t>●</w:t>
            </w:r>
            <w:r w:rsidRPr="006B6805">
              <w:rPr>
                <w:rFonts w:ascii="Times New Roman" w:eastAsiaTheme="minorEastAsia" w:hAnsi="Times New Roman"/>
                <w:sz w:val="22"/>
                <w:szCs w:val="20"/>
              </w:rPr>
              <w:t>能說出陸域主要的生態系。</w:t>
            </w:r>
          </w:p>
          <w:p w14:paraId="31EF743A" w14:textId="77777777" w:rsidR="006B6805" w:rsidRPr="006B6805" w:rsidRDefault="006B6805" w:rsidP="006B6805">
            <w:pPr>
              <w:spacing w:line="260" w:lineRule="exact"/>
              <w:jc w:val="both"/>
              <w:rPr>
                <w:rFonts w:ascii="Times New Roman" w:eastAsiaTheme="minorEastAsia" w:hAnsi="Times New Roman"/>
                <w:sz w:val="20"/>
                <w:szCs w:val="20"/>
              </w:rPr>
            </w:pPr>
            <w:r w:rsidRPr="006B6805">
              <w:rPr>
                <w:rFonts w:ascii="Times New Roman" w:eastAsiaTheme="minorEastAsia" w:hAnsi="Times New Roman"/>
                <w:sz w:val="22"/>
                <w:szCs w:val="20"/>
              </w:rPr>
              <w:t>●</w:t>
            </w:r>
            <w:r w:rsidRPr="006B6805">
              <w:rPr>
                <w:rFonts w:ascii="Times New Roman" w:eastAsiaTheme="minorEastAsia" w:hAnsi="Times New Roman"/>
                <w:sz w:val="22"/>
                <w:szCs w:val="20"/>
              </w:rPr>
              <w:t>能說出臺灣陸域生態系的分布與特色。</w:t>
            </w:r>
          </w:p>
          <w:p w14:paraId="4A4AA338" w14:textId="77777777" w:rsidR="006B6805" w:rsidRPr="006B6805" w:rsidRDefault="006B6805" w:rsidP="006B6805">
            <w:pPr>
              <w:spacing w:line="260" w:lineRule="exact"/>
              <w:jc w:val="both"/>
              <w:rPr>
                <w:rFonts w:ascii="Times New Roman" w:eastAsiaTheme="minorEastAsia" w:hAnsi="Times New Roman"/>
                <w:sz w:val="20"/>
                <w:szCs w:val="20"/>
              </w:rPr>
            </w:pPr>
            <w:r w:rsidRPr="006B6805">
              <w:rPr>
                <w:rFonts w:ascii="Times New Roman" w:eastAsiaTheme="minorEastAsia" w:hAnsi="Times New Roman"/>
                <w:sz w:val="22"/>
                <w:szCs w:val="20"/>
              </w:rPr>
              <w:t>●</w:t>
            </w:r>
            <w:r w:rsidRPr="006B6805">
              <w:rPr>
                <w:rFonts w:ascii="Times New Roman" w:eastAsiaTheme="minorEastAsia" w:hAnsi="Times New Roman"/>
                <w:sz w:val="22"/>
                <w:szCs w:val="20"/>
              </w:rPr>
              <w:t>能說出臺灣淡水生態系的分布與特色。</w:t>
            </w:r>
          </w:p>
          <w:p w14:paraId="2C64867E" w14:textId="77777777" w:rsidR="006B6805" w:rsidRPr="006B6805" w:rsidRDefault="006B6805" w:rsidP="006B6805">
            <w:pPr>
              <w:spacing w:line="260" w:lineRule="exact"/>
              <w:jc w:val="both"/>
              <w:rPr>
                <w:rFonts w:ascii="Times New Roman" w:eastAsiaTheme="minorEastAsia" w:hAnsi="Times New Roman"/>
                <w:sz w:val="20"/>
                <w:szCs w:val="20"/>
              </w:rPr>
            </w:pPr>
            <w:r w:rsidRPr="006B6805">
              <w:rPr>
                <w:rFonts w:ascii="Times New Roman" w:eastAsiaTheme="minorEastAsia" w:hAnsi="Times New Roman"/>
                <w:sz w:val="22"/>
                <w:szCs w:val="20"/>
              </w:rPr>
              <w:t>●</w:t>
            </w:r>
            <w:r w:rsidRPr="006B6805">
              <w:rPr>
                <w:rFonts w:ascii="Times New Roman" w:eastAsiaTheme="minorEastAsia" w:hAnsi="Times New Roman"/>
                <w:sz w:val="22"/>
                <w:szCs w:val="20"/>
              </w:rPr>
              <w:t>能說出臺灣海洋生態系的分布與特色。</w:t>
            </w:r>
          </w:p>
          <w:p w14:paraId="27885FE0" w14:textId="77777777" w:rsidR="006B6805" w:rsidRPr="006B6805" w:rsidRDefault="006B6805" w:rsidP="006B6805">
            <w:pPr>
              <w:spacing w:line="260" w:lineRule="exact"/>
              <w:jc w:val="both"/>
              <w:rPr>
                <w:rFonts w:ascii="Times New Roman" w:eastAsiaTheme="minorEastAsia" w:hAnsi="Times New Roman"/>
                <w:sz w:val="20"/>
                <w:szCs w:val="20"/>
              </w:rPr>
            </w:pPr>
            <w:r w:rsidRPr="006B6805">
              <w:rPr>
                <w:rFonts w:ascii="Times New Roman" w:eastAsiaTheme="minorEastAsia" w:hAnsi="Times New Roman"/>
                <w:sz w:val="22"/>
                <w:szCs w:val="20"/>
              </w:rPr>
              <w:t>●</w:t>
            </w:r>
            <w:r w:rsidRPr="006B6805">
              <w:rPr>
                <w:rFonts w:ascii="Times New Roman" w:eastAsiaTheme="minorEastAsia" w:hAnsi="Times New Roman"/>
                <w:sz w:val="22"/>
                <w:szCs w:val="20"/>
              </w:rPr>
              <w:t>能說出臺灣河口生態系的分布與特色。</w:t>
            </w:r>
          </w:p>
        </w:tc>
        <w:tc>
          <w:tcPr>
            <w:tcW w:w="1790" w:type="dxa"/>
            <w:shd w:val="clear" w:color="auto" w:fill="auto"/>
          </w:tcPr>
          <w:p w14:paraId="35D2CE85" w14:textId="77777777" w:rsidR="006B6805" w:rsidRPr="006B6805" w:rsidRDefault="006B6805" w:rsidP="006B6805">
            <w:pPr>
              <w:autoSpaceDE w:val="0"/>
              <w:autoSpaceDN w:val="0"/>
              <w:adjustRightInd w:val="0"/>
              <w:spacing w:line="260" w:lineRule="exact"/>
              <w:rPr>
                <w:rFonts w:ascii="Times New Roman" w:eastAsiaTheme="minorEastAsia" w:hAnsi="Times New Roman"/>
                <w:b/>
                <w:sz w:val="20"/>
                <w:szCs w:val="20"/>
              </w:rPr>
            </w:pPr>
            <w:r w:rsidRPr="006B6805">
              <w:rPr>
                <w:rFonts w:ascii="Times New Roman" w:eastAsiaTheme="minorEastAsia" w:hAnsi="Times New Roman"/>
                <w:b/>
                <w:sz w:val="22"/>
                <w:szCs w:val="20"/>
              </w:rPr>
              <w:lastRenderedPageBreak/>
              <w:t>【環境教育】</w:t>
            </w:r>
          </w:p>
          <w:p w14:paraId="73499C5B" w14:textId="77777777" w:rsidR="006B6805" w:rsidRPr="006B6805" w:rsidRDefault="006B6805" w:rsidP="006B6805">
            <w:pPr>
              <w:autoSpaceDE w:val="0"/>
              <w:autoSpaceDN w:val="0"/>
              <w:adjustRightInd w:val="0"/>
              <w:spacing w:line="260" w:lineRule="exact"/>
              <w:rPr>
                <w:rFonts w:ascii="Times New Roman" w:eastAsiaTheme="minorEastAsia" w:hAnsi="Times New Roman"/>
                <w:sz w:val="20"/>
                <w:szCs w:val="20"/>
              </w:rPr>
            </w:pPr>
            <w:r w:rsidRPr="006B6805">
              <w:rPr>
                <w:rFonts w:ascii="Times New Roman" w:eastAsiaTheme="minorEastAsia" w:hAnsi="Times New Roman"/>
                <w:sz w:val="22"/>
                <w:szCs w:val="20"/>
              </w:rPr>
              <w:t>環</w:t>
            </w:r>
            <w:r w:rsidRPr="006B6805">
              <w:rPr>
                <w:rFonts w:ascii="Times New Roman" w:eastAsiaTheme="minorEastAsia" w:hAnsi="Times New Roman"/>
                <w:sz w:val="22"/>
                <w:szCs w:val="20"/>
              </w:rPr>
              <w:t xml:space="preserve">J8 </w:t>
            </w:r>
            <w:r w:rsidRPr="006B6805">
              <w:rPr>
                <w:rFonts w:ascii="Times New Roman" w:eastAsiaTheme="minorEastAsia" w:hAnsi="Times New Roman"/>
                <w:sz w:val="22"/>
                <w:szCs w:val="20"/>
              </w:rPr>
              <w:t>了解臺灣生態環境及社會發展面對氣候變遷的脆弱性與韌性。</w:t>
            </w:r>
          </w:p>
          <w:p w14:paraId="6A00394E" w14:textId="77777777" w:rsidR="006B6805" w:rsidRPr="006B6805" w:rsidRDefault="006B6805" w:rsidP="006B6805">
            <w:pPr>
              <w:autoSpaceDE w:val="0"/>
              <w:autoSpaceDN w:val="0"/>
              <w:adjustRightInd w:val="0"/>
              <w:spacing w:line="260" w:lineRule="exact"/>
              <w:rPr>
                <w:rFonts w:ascii="Times New Roman" w:eastAsiaTheme="minorEastAsia" w:hAnsi="Times New Roman"/>
                <w:b/>
                <w:sz w:val="20"/>
                <w:szCs w:val="20"/>
              </w:rPr>
            </w:pPr>
            <w:r w:rsidRPr="006B6805">
              <w:rPr>
                <w:rFonts w:ascii="Times New Roman" w:eastAsiaTheme="minorEastAsia" w:hAnsi="Times New Roman"/>
                <w:b/>
                <w:sz w:val="22"/>
                <w:szCs w:val="20"/>
              </w:rPr>
              <w:t>【生命教育】</w:t>
            </w:r>
          </w:p>
          <w:p w14:paraId="25A3550E" w14:textId="77777777" w:rsidR="006B6805" w:rsidRPr="006B6805" w:rsidRDefault="006B6805" w:rsidP="006B6805">
            <w:pPr>
              <w:autoSpaceDE w:val="0"/>
              <w:autoSpaceDN w:val="0"/>
              <w:adjustRightInd w:val="0"/>
              <w:spacing w:line="260" w:lineRule="exact"/>
              <w:rPr>
                <w:rFonts w:ascii="Times New Roman" w:eastAsiaTheme="minorEastAsia" w:hAnsi="Times New Roman"/>
                <w:sz w:val="20"/>
                <w:szCs w:val="20"/>
              </w:rPr>
            </w:pPr>
            <w:r w:rsidRPr="006B6805">
              <w:rPr>
                <w:rFonts w:ascii="Times New Roman" w:eastAsiaTheme="minorEastAsia" w:hAnsi="Times New Roman"/>
                <w:sz w:val="22"/>
                <w:szCs w:val="20"/>
              </w:rPr>
              <w:t>生</w:t>
            </w:r>
            <w:r w:rsidRPr="006B6805">
              <w:rPr>
                <w:rFonts w:ascii="Times New Roman" w:eastAsiaTheme="minorEastAsia" w:hAnsi="Times New Roman"/>
                <w:sz w:val="22"/>
                <w:szCs w:val="20"/>
              </w:rPr>
              <w:t xml:space="preserve">J3 </w:t>
            </w:r>
            <w:r w:rsidRPr="006B6805">
              <w:rPr>
                <w:rFonts w:ascii="Times New Roman" w:eastAsiaTheme="minorEastAsia" w:hAnsi="Times New Roman"/>
                <w:sz w:val="22"/>
                <w:szCs w:val="20"/>
              </w:rPr>
              <w:t>反思生老病死與人生無常的現象，探索人生的目的、價值與意義。</w:t>
            </w:r>
          </w:p>
          <w:p w14:paraId="0602CD43" w14:textId="77777777" w:rsidR="006B6805" w:rsidRPr="006B6805" w:rsidRDefault="006B6805" w:rsidP="006B6805">
            <w:pPr>
              <w:autoSpaceDE w:val="0"/>
              <w:autoSpaceDN w:val="0"/>
              <w:adjustRightInd w:val="0"/>
              <w:spacing w:line="260" w:lineRule="exact"/>
              <w:rPr>
                <w:rFonts w:ascii="Times New Roman" w:eastAsiaTheme="minorEastAsia" w:hAnsi="Times New Roman"/>
                <w:b/>
                <w:sz w:val="20"/>
                <w:szCs w:val="20"/>
              </w:rPr>
            </w:pPr>
            <w:r w:rsidRPr="006B6805">
              <w:rPr>
                <w:rFonts w:ascii="Times New Roman" w:eastAsiaTheme="minorEastAsia" w:hAnsi="Times New Roman"/>
                <w:b/>
                <w:sz w:val="22"/>
                <w:szCs w:val="20"/>
              </w:rPr>
              <w:t>【戶外教育】</w:t>
            </w:r>
          </w:p>
          <w:p w14:paraId="34892848" w14:textId="77777777" w:rsidR="006B6805" w:rsidRPr="006B6805" w:rsidRDefault="006B6805" w:rsidP="006B6805">
            <w:pPr>
              <w:autoSpaceDE w:val="0"/>
              <w:autoSpaceDN w:val="0"/>
              <w:adjustRightInd w:val="0"/>
              <w:spacing w:line="260" w:lineRule="exact"/>
              <w:rPr>
                <w:rFonts w:ascii="Times New Roman" w:eastAsiaTheme="minorEastAsia" w:hAnsi="Times New Roman"/>
                <w:sz w:val="20"/>
                <w:szCs w:val="20"/>
              </w:rPr>
            </w:pPr>
            <w:r w:rsidRPr="006B6805">
              <w:rPr>
                <w:rFonts w:ascii="Times New Roman" w:eastAsiaTheme="minorEastAsia" w:hAnsi="Times New Roman"/>
                <w:sz w:val="22"/>
                <w:szCs w:val="20"/>
              </w:rPr>
              <w:t>戶</w:t>
            </w:r>
            <w:r w:rsidRPr="006B6805">
              <w:rPr>
                <w:rFonts w:ascii="Times New Roman" w:eastAsiaTheme="minorEastAsia" w:hAnsi="Times New Roman"/>
                <w:sz w:val="22"/>
                <w:szCs w:val="20"/>
              </w:rPr>
              <w:t xml:space="preserve">J1 </w:t>
            </w:r>
            <w:r w:rsidRPr="006B6805">
              <w:rPr>
                <w:rFonts w:ascii="Times New Roman" w:eastAsiaTheme="minorEastAsia" w:hAnsi="Times New Roman"/>
                <w:sz w:val="22"/>
                <w:szCs w:val="20"/>
              </w:rPr>
              <w:t>善用教室外、戶及校外教</w:t>
            </w:r>
            <w:r w:rsidRPr="006B6805">
              <w:rPr>
                <w:rFonts w:ascii="Times New Roman" w:eastAsiaTheme="minorEastAsia" w:hAnsi="Times New Roman"/>
                <w:sz w:val="22"/>
                <w:szCs w:val="20"/>
              </w:rPr>
              <w:lastRenderedPageBreak/>
              <w:t>學，認識臺灣環境並參訪自然及文化資產，如國家公園、國家風景區及森林公園等。</w:t>
            </w:r>
          </w:p>
          <w:p w14:paraId="0CDB1AB1" w14:textId="77777777" w:rsidR="006B6805" w:rsidRPr="006B6805" w:rsidRDefault="006B6805" w:rsidP="006B6805">
            <w:pPr>
              <w:autoSpaceDE w:val="0"/>
              <w:autoSpaceDN w:val="0"/>
              <w:adjustRightInd w:val="0"/>
              <w:spacing w:line="260" w:lineRule="exact"/>
              <w:rPr>
                <w:rFonts w:ascii="Times New Roman" w:eastAsiaTheme="minorEastAsia" w:hAnsi="Times New Roman"/>
                <w:b/>
                <w:sz w:val="20"/>
                <w:szCs w:val="20"/>
              </w:rPr>
            </w:pPr>
            <w:r w:rsidRPr="006B6805">
              <w:rPr>
                <w:rFonts w:ascii="Times New Roman" w:eastAsiaTheme="minorEastAsia" w:hAnsi="Times New Roman"/>
                <w:b/>
                <w:sz w:val="22"/>
                <w:szCs w:val="20"/>
              </w:rPr>
              <w:t>【海洋教育】</w:t>
            </w:r>
          </w:p>
          <w:p w14:paraId="4C9BA52F" w14:textId="77777777" w:rsidR="006B6805" w:rsidRPr="006B6805" w:rsidRDefault="006B6805" w:rsidP="006B6805">
            <w:pPr>
              <w:autoSpaceDE w:val="0"/>
              <w:autoSpaceDN w:val="0"/>
              <w:adjustRightInd w:val="0"/>
              <w:spacing w:line="260" w:lineRule="exact"/>
              <w:rPr>
                <w:rFonts w:ascii="Times New Roman" w:eastAsiaTheme="minorEastAsia" w:hAnsi="Times New Roman"/>
                <w:sz w:val="20"/>
                <w:szCs w:val="20"/>
              </w:rPr>
            </w:pPr>
            <w:r w:rsidRPr="006B6805">
              <w:rPr>
                <w:rFonts w:ascii="Times New Roman" w:eastAsiaTheme="minorEastAsia" w:hAnsi="Times New Roman"/>
                <w:sz w:val="22"/>
                <w:szCs w:val="20"/>
              </w:rPr>
              <w:t>海</w:t>
            </w:r>
            <w:r w:rsidRPr="006B6805">
              <w:rPr>
                <w:rFonts w:ascii="Times New Roman" w:eastAsiaTheme="minorEastAsia" w:hAnsi="Times New Roman"/>
                <w:sz w:val="22"/>
                <w:szCs w:val="20"/>
              </w:rPr>
              <w:t xml:space="preserve">J14 </w:t>
            </w:r>
            <w:r w:rsidRPr="006B6805">
              <w:rPr>
                <w:rFonts w:ascii="Times New Roman" w:eastAsiaTheme="minorEastAsia" w:hAnsi="Times New Roman"/>
                <w:sz w:val="22"/>
                <w:szCs w:val="20"/>
              </w:rPr>
              <w:t>探討海洋生物與生態環境之關聯。</w:t>
            </w:r>
          </w:p>
        </w:tc>
        <w:tc>
          <w:tcPr>
            <w:tcW w:w="1103" w:type="dxa"/>
            <w:vAlign w:val="center"/>
          </w:tcPr>
          <w:p w14:paraId="0A1CCE59" w14:textId="77777777" w:rsidR="006B6805" w:rsidRPr="006B6805" w:rsidRDefault="006B6805" w:rsidP="006B6805">
            <w:pPr>
              <w:adjustRightInd w:val="0"/>
              <w:snapToGrid w:val="0"/>
              <w:rPr>
                <w:rFonts w:ascii="Times New Roman" w:eastAsia="標楷體" w:hAnsi="Times New Roman"/>
                <w:snapToGrid w:val="0"/>
                <w:kern w:val="0"/>
                <w:sz w:val="20"/>
                <w:szCs w:val="20"/>
              </w:rPr>
            </w:pPr>
          </w:p>
        </w:tc>
      </w:tr>
      <w:tr w:rsidR="00AA0A5F" w:rsidRPr="006B6805" w14:paraId="2718100C" w14:textId="77777777" w:rsidTr="00FC2DB5">
        <w:tc>
          <w:tcPr>
            <w:tcW w:w="792" w:type="dxa"/>
            <w:shd w:val="clear" w:color="auto" w:fill="auto"/>
            <w:vAlign w:val="center"/>
          </w:tcPr>
          <w:p w14:paraId="3A347CA5" w14:textId="498D6986" w:rsidR="006B6805" w:rsidRPr="006B6805" w:rsidRDefault="006B6805" w:rsidP="006B6805">
            <w:pPr>
              <w:spacing w:line="260" w:lineRule="exact"/>
              <w:jc w:val="center"/>
              <w:rPr>
                <w:rFonts w:eastAsiaTheme="minorEastAsia"/>
                <w:snapToGrid w:val="0"/>
                <w:kern w:val="0"/>
                <w:sz w:val="20"/>
                <w:szCs w:val="20"/>
              </w:rPr>
            </w:pPr>
            <w:r w:rsidRPr="006B6805">
              <w:rPr>
                <w:rFonts w:ascii="Times New Roman" w:hAnsi="Times New Roman" w:hint="eastAsia"/>
                <w:snapToGrid w:val="0"/>
                <w:kern w:val="0"/>
                <w:szCs w:val="20"/>
              </w:rPr>
              <w:t>第十</w:t>
            </w:r>
            <w:r w:rsidR="00265CEF">
              <w:rPr>
                <w:rFonts w:ascii="Times New Roman" w:hAnsi="Times New Roman" w:hint="eastAsia"/>
                <w:snapToGrid w:val="0"/>
                <w:kern w:val="0"/>
                <w:szCs w:val="20"/>
              </w:rPr>
              <w:t>九</w:t>
            </w:r>
            <w:r w:rsidRPr="006B6805">
              <w:rPr>
                <w:rFonts w:ascii="Times New Roman" w:hAnsi="Times New Roman" w:hint="eastAsia"/>
                <w:snapToGrid w:val="0"/>
                <w:kern w:val="0"/>
                <w:szCs w:val="20"/>
              </w:rPr>
              <w:t>週</w:t>
            </w:r>
          </w:p>
        </w:tc>
        <w:tc>
          <w:tcPr>
            <w:tcW w:w="1648" w:type="dxa"/>
            <w:shd w:val="clear" w:color="auto" w:fill="auto"/>
            <w:vAlign w:val="center"/>
          </w:tcPr>
          <w:p w14:paraId="0A9E94B2" w14:textId="785F4A9F" w:rsidR="006B6805" w:rsidRPr="006B6805" w:rsidRDefault="00265CEF" w:rsidP="006B6805">
            <w:pPr>
              <w:spacing w:line="260" w:lineRule="exact"/>
              <w:jc w:val="center"/>
              <w:rPr>
                <w:rFonts w:ascii="Times New Roman" w:hAnsi="Times New Roman"/>
                <w:sz w:val="20"/>
                <w:szCs w:val="20"/>
              </w:rPr>
            </w:pPr>
            <w:r w:rsidRPr="00265CEF">
              <w:rPr>
                <w:rFonts w:ascii="Times New Roman" w:hAnsi="Times New Roman"/>
                <w:sz w:val="20"/>
                <w:szCs w:val="20"/>
              </w:rPr>
              <w:t>6/13-6/17</w:t>
            </w:r>
          </w:p>
        </w:tc>
        <w:tc>
          <w:tcPr>
            <w:tcW w:w="764" w:type="dxa"/>
            <w:vAlign w:val="center"/>
          </w:tcPr>
          <w:p w14:paraId="00BB2079" w14:textId="77777777" w:rsidR="006B6805" w:rsidRPr="006B6805" w:rsidRDefault="006B6805" w:rsidP="006B6805">
            <w:pPr>
              <w:spacing w:line="260" w:lineRule="exact"/>
              <w:jc w:val="center"/>
              <w:rPr>
                <w:rFonts w:eastAsiaTheme="minorEastAsia"/>
                <w:sz w:val="20"/>
                <w:szCs w:val="20"/>
              </w:rPr>
            </w:pPr>
            <w:r w:rsidRPr="006B6805">
              <w:rPr>
                <w:rFonts w:ascii="Times New Roman" w:hAnsi="Times New Roman" w:hint="eastAsia"/>
                <w:kern w:val="0"/>
                <w:sz w:val="22"/>
                <w:szCs w:val="20"/>
              </w:rPr>
              <w:t>3</w:t>
            </w:r>
          </w:p>
        </w:tc>
        <w:tc>
          <w:tcPr>
            <w:tcW w:w="1247" w:type="dxa"/>
            <w:shd w:val="clear" w:color="auto" w:fill="auto"/>
            <w:vAlign w:val="center"/>
          </w:tcPr>
          <w:p w14:paraId="21D43C80" w14:textId="527BBA81" w:rsidR="006B6805" w:rsidRPr="006B6805" w:rsidRDefault="00265CEF" w:rsidP="006B6805">
            <w:pPr>
              <w:spacing w:line="260" w:lineRule="exact"/>
              <w:jc w:val="both"/>
              <w:rPr>
                <w:rFonts w:ascii="Times New Roman" w:eastAsiaTheme="minorEastAsia" w:hAnsi="Times New Roman"/>
                <w:sz w:val="20"/>
                <w:szCs w:val="20"/>
              </w:rPr>
            </w:pPr>
            <w:r w:rsidRPr="00265CEF">
              <w:rPr>
                <w:rFonts w:ascii="Times New Roman" w:eastAsiaTheme="minorEastAsia" w:hAnsi="Times New Roman" w:hint="eastAsia"/>
                <w:sz w:val="22"/>
                <w:szCs w:val="20"/>
              </w:rPr>
              <w:t>跨科—發燒的地球</w:t>
            </w:r>
            <w:r w:rsidRPr="00265CEF">
              <w:rPr>
                <w:rFonts w:ascii="Times New Roman" w:eastAsiaTheme="minorEastAsia" w:hAnsi="Times New Roman" w:hint="eastAsia"/>
                <w:sz w:val="22"/>
                <w:szCs w:val="20"/>
              </w:rPr>
              <w:t>(3)</w:t>
            </w:r>
          </w:p>
        </w:tc>
        <w:tc>
          <w:tcPr>
            <w:tcW w:w="1509" w:type="dxa"/>
            <w:shd w:val="clear" w:color="auto" w:fill="auto"/>
          </w:tcPr>
          <w:p w14:paraId="6621C1DE" w14:textId="77777777" w:rsidR="006B6805" w:rsidRPr="006B6805" w:rsidRDefault="006B6805" w:rsidP="006B6805">
            <w:pPr>
              <w:rPr>
                <w:rFonts w:ascii="Times New Roman" w:eastAsiaTheme="minorEastAsia" w:hAnsi="Times New Roman"/>
                <w:sz w:val="22"/>
              </w:rPr>
            </w:pPr>
            <w:r w:rsidRPr="006B6805">
              <w:rPr>
                <w:rFonts w:ascii="Times New Roman" w:eastAsiaTheme="minorEastAsia" w:hAnsi="Times New Roman"/>
                <w:sz w:val="22"/>
              </w:rPr>
              <w:t>A</w:t>
            </w:r>
            <w:r w:rsidRPr="006B6805">
              <w:rPr>
                <w:rFonts w:ascii="Times New Roman" w:eastAsiaTheme="minorEastAsia" w:hAnsi="Times New Roman"/>
                <w:sz w:val="22"/>
              </w:rPr>
              <w:t>自主行動</w:t>
            </w:r>
          </w:p>
          <w:p w14:paraId="38174F28" w14:textId="77777777" w:rsidR="006B6805" w:rsidRPr="006B6805" w:rsidRDefault="006B6805" w:rsidP="006B6805">
            <w:pPr>
              <w:rPr>
                <w:rFonts w:ascii="Times New Roman" w:eastAsiaTheme="minorEastAsia" w:hAnsi="Times New Roman"/>
                <w:sz w:val="22"/>
              </w:rPr>
            </w:pPr>
            <w:r w:rsidRPr="006B6805">
              <w:rPr>
                <w:rFonts w:ascii="Times New Roman" w:eastAsiaTheme="minorEastAsia" w:hAnsi="Times New Roman"/>
                <w:sz w:val="22"/>
              </w:rPr>
              <w:t>B</w:t>
            </w:r>
            <w:r w:rsidRPr="006B6805">
              <w:rPr>
                <w:rFonts w:ascii="Times New Roman" w:eastAsiaTheme="minorEastAsia" w:hAnsi="Times New Roman"/>
                <w:sz w:val="22"/>
              </w:rPr>
              <w:t>溝通互動</w:t>
            </w:r>
          </w:p>
          <w:p w14:paraId="71448A18" w14:textId="77777777" w:rsidR="006B6805" w:rsidRPr="006B6805" w:rsidRDefault="006B6805" w:rsidP="006B6805">
            <w:pPr>
              <w:rPr>
                <w:rFonts w:ascii="Times New Roman" w:eastAsiaTheme="minorEastAsia" w:hAnsi="Times New Roman"/>
                <w:sz w:val="22"/>
              </w:rPr>
            </w:pPr>
            <w:r w:rsidRPr="006B6805">
              <w:rPr>
                <w:rFonts w:ascii="Times New Roman" w:eastAsiaTheme="minorEastAsia" w:hAnsi="Times New Roman"/>
                <w:sz w:val="22"/>
              </w:rPr>
              <w:t>C</w:t>
            </w:r>
            <w:r w:rsidRPr="006B6805">
              <w:rPr>
                <w:rFonts w:ascii="Times New Roman" w:eastAsiaTheme="minorEastAsia" w:hAnsi="Times New Roman"/>
                <w:sz w:val="22"/>
              </w:rPr>
              <w:t>社會參與</w:t>
            </w:r>
          </w:p>
        </w:tc>
        <w:tc>
          <w:tcPr>
            <w:tcW w:w="1917" w:type="dxa"/>
            <w:shd w:val="clear" w:color="auto" w:fill="auto"/>
          </w:tcPr>
          <w:p w14:paraId="6D72AF61" w14:textId="77777777" w:rsidR="006B6805" w:rsidRPr="006B6805" w:rsidRDefault="006B6805" w:rsidP="006B6805">
            <w:pPr>
              <w:autoSpaceDE w:val="0"/>
              <w:autoSpaceDN w:val="0"/>
              <w:adjustRightInd w:val="0"/>
              <w:spacing w:line="260" w:lineRule="exact"/>
              <w:jc w:val="both"/>
              <w:rPr>
                <w:rFonts w:ascii="Times New Roman" w:eastAsiaTheme="minorEastAsia" w:hAnsi="Times New Roman"/>
                <w:sz w:val="20"/>
                <w:szCs w:val="20"/>
              </w:rPr>
            </w:pPr>
            <w:r w:rsidRPr="006B6805">
              <w:rPr>
                <w:rFonts w:ascii="Times New Roman" w:eastAsiaTheme="minorEastAsia" w:hAnsi="Times New Roman"/>
                <w:color w:val="000000"/>
                <w:sz w:val="22"/>
                <w:szCs w:val="20"/>
              </w:rPr>
              <w:t>A1</w:t>
            </w:r>
            <w:r w:rsidRPr="006B6805">
              <w:rPr>
                <w:rFonts w:ascii="Times New Roman" w:eastAsiaTheme="minorEastAsia" w:hAnsi="Times New Roman"/>
                <w:color w:val="000000"/>
                <w:sz w:val="22"/>
                <w:szCs w:val="20"/>
              </w:rPr>
              <w:t>身心素質與自我精進</w:t>
            </w:r>
          </w:p>
          <w:p w14:paraId="63BF1565" w14:textId="77777777" w:rsidR="006B6805" w:rsidRPr="006B6805" w:rsidRDefault="006B6805" w:rsidP="006B6805">
            <w:pPr>
              <w:autoSpaceDE w:val="0"/>
              <w:autoSpaceDN w:val="0"/>
              <w:adjustRightInd w:val="0"/>
              <w:spacing w:line="260" w:lineRule="exact"/>
              <w:jc w:val="both"/>
              <w:rPr>
                <w:rFonts w:ascii="Times New Roman" w:eastAsiaTheme="minorEastAsia" w:hAnsi="Times New Roman"/>
                <w:sz w:val="20"/>
                <w:szCs w:val="20"/>
              </w:rPr>
            </w:pPr>
            <w:r w:rsidRPr="006B6805">
              <w:rPr>
                <w:rFonts w:ascii="Times New Roman" w:eastAsiaTheme="minorEastAsia" w:hAnsi="Times New Roman"/>
                <w:color w:val="000000"/>
                <w:sz w:val="22"/>
                <w:szCs w:val="20"/>
              </w:rPr>
              <w:t>B3</w:t>
            </w:r>
            <w:r w:rsidRPr="006B6805">
              <w:rPr>
                <w:rFonts w:ascii="Times New Roman" w:eastAsiaTheme="minorEastAsia" w:hAnsi="Times New Roman"/>
                <w:color w:val="000000"/>
                <w:sz w:val="22"/>
                <w:szCs w:val="20"/>
              </w:rPr>
              <w:t>藝術涵養與美感素養</w:t>
            </w:r>
          </w:p>
          <w:p w14:paraId="34A4B8F5" w14:textId="77777777" w:rsidR="006B6805" w:rsidRPr="006B6805" w:rsidRDefault="006B6805" w:rsidP="006B6805">
            <w:pPr>
              <w:autoSpaceDE w:val="0"/>
              <w:autoSpaceDN w:val="0"/>
              <w:adjustRightInd w:val="0"/>
              <w:spacing w:line="260" w:lineRule="exact"/>
              <w:jc w:val="both"/>
              <w:rPr>
                <w:rFonts w:ascii="Times New Roman" w:eastAsiaTheme="minorEastAsia" w:hAnsi="Times New Roman"/>
                <w:color w:val="000000"/>
                <w:kern w:val="0"/>
                <w:sz w:val="20"/>
                <w:szCs w:val="20"/>
              </w:rPr>
            </w:pPr>
            <w:r w:rsidRPr="006B6805">
              <w:rPr>
                <w:rFonts w:ascii="Times New Roman" w:eastAsiaTheme="minorEastAsia" w:hAnsi="Times New Roman"/>
                <w:color w:val="000000"/>
                <w:sz w:val="22"/>
                <w:szCs w:val="20"/>
              </w:rPr>
              <w:t>C1</w:t>
            </w:r>
            <w:r w:rsidRPr="006B6805">
              <w:rPr>
                <w:rFonts w:ascii="Times New Roman" w:eastAsiaTheme="minorEastAsia" w:hAnsi="Times New Roman"/>
                <w:color w:val="000000"/>
                <w:sz w:val="22"/>
                <w:szCs w:val="20"/>
              </w:rPr>
              <w:t>道德實踐與</w:t>
            </w:r>
            <w:r w:rsidRPr="006B6805">
              <w:rPr>
                <w:rFonts w:ascii="Times New Roman" w:eastAsiaTheme="minorEastAsia" w:hAnsi="Times New Roman"/>
                <w:color w:val="000000"/>
                <w:kern w:val="0"/>
                <w:sz w:val="22"/>
                <w:szCs w:val="20"/>
              </w:rPr>
              <w:t>公民意識</w:t>
            </w:r>
          </w:p>
          <w:p w14:paraId="2E584CBF" w14:textId="77777777" w:rsidR="006B6805" w:rsidRPr="006B6805" w:rsidRDefault="006B6805" w:rsidP="006B6805">
            <w:pPr>
              <w:autoSpaceDE w:val="0"/>
              <w:autoSpaceDN w:val="0"/>
              <w:adjustRightInd w:val="0"/>
              <w:spacing w:line="260" w:lineRule="exact"/>
              <w:jc w:val="both"/>
              <w:rPr>
                <w:rFonts w:ascii="Times New Roman" w:eastAsiaTheme="minorEastAsia" w:hAnsi="Times New Roman"/>
                <w:color w:val="000000"/>
                <w:kern w:val="0"/>
                <w:sz w:val="20"/>
                <w:szCs w:val="20"/>
              </w:rPr>
            </w:pPr>
            <w:r w:rsidRPr="006B6805">
              <w:rPr>
                <w:rFonts w:ascii="Times New Roman" w:eastAsiaTheme="minorEastAsia" w:hAnsi="Times New Roman"/>
                <w:color w:val="000000"/>
                <w:sz w:val="22"/>
                <w:szCs w:val="20"/>
              </w:rPr>
              <w:t>C3</w:t>
            </w:r>
            <w:r w:rsidRPr="006B6805">
              <w:rPr>
                <w:rFonts w:ascii="Times New Roman" w:eastAsiaTheme="minorEastAsia" w:hAnsi="Times New Roman"/>
                <w:color w:val="000000"/>
                <w:sz w:val="22"/>
                <w:szCs w:val="20"/>
              </w:rPr>
              <w:t>多元文化與</w:t>
            </w:r>
            <w:r w:rsidRPr="006B6805">
              <w:rPr>
                <w:rFonts w:ascii="Times New Roman" w:eastAsiaTheme="minorEastAsia" w:hAnsi="Times New Roman"/>
                <w:color w:val="000000"/>
                <w:kern w:val="0"/>
                <w:sz w:val="22"/>
                <w:szCs w:val="20"/>
              </w:rPr>
              <w:t>國際理解</w:t>
            </w:r>
          </w:p>
        </w:tc>
        <w:tc>
          <w:tcPr>
            <w:tcW w:w="2060" w:type="dxa"/>
            <w:shd w:val="clear" w:color="auto" w:fill="auto"/>
          </w:tcPr>
          <w:p w14:paraId="0C8508A4" w14:textId="77777777" w:rsidR="006B6805" w:rsidRPr="006B6805" w:rsidRDefault="006B6805" w:rsidP="006B6805">
            <w:pPr>
              <w:spacing w:line="260" w:lineRule="exact"/>
              <w:jc w:val="both"/>
              <w:rPr>
                <w:rFonts w:ascii="Times New Roman" w:eastAsiaTheme="minorEastAsia" w:hAnsi="Times New Roman"/>
                <w:sz w:val="20"/>
                <w:szCs w:val="20"/>
              </w:rPr>
            </w:pPr>
            <w:r w:rsidRPr="006B6805">
              <w:rPr>
                <w:rFonts w:ascii="Times New Roman" w:eastAsiaTheme="minorEastAsia" w:hAnsi="Times New Roman"/>
                <w:sz w:val="22"/>
                <w:szCs w:val="20"/>
              </w:rPr>
              <w:t>自</w:t>
            </w:r>
            <w:r w:rsidRPr="006B6805">
              <w:rPr>
                <w:rFonts w:ascii="Times New Roman" w:eastAsiaTheme="minorEastAsia" w:hAnsi="Times New Roman"/>
                <w:sz w:val="22"/>
                <w:szCs w:val="20"/>
              </w:rPr>
              <w:t>-J-A1</w:t>
            </w:r>
          </w:p>
          <w:p w14:paraId="66A93978" w14:textId="77777777" w:rsidR="006B6805" w:rsidRPr="006B6805" w:rsidRDefault="006B6805" w:rsidP="006B6805">
            <w:pPr>
              <w:spacing w:line="260" w:lineRule="exact"/>
              <w:jc w:val="both"/>
              <w:rPr>
                <w:rFonts w:ascii="Times New Roman" w:eastAsiaTheme="minorEastAsia" w:hAnsi="Times New Roman"/>
                <w:sz w:val="20"/>
                <w:szCs w:val="20"/>
              </w:rPr>
            </w:pPr>
            <w:r w:rsidRPr="006B6805">
              <w:rPr>
                <w:rFonts w:ascii="Times New Roman" w:eastAsiaTheme="minorEastAsia" w:hAnsi="Times New Roman"/>
                <w:sz w:val="22"/>
                <w:szCs w:val="20"/>
              </w:rPr>
              <w:t>自</w:t>
            </w:r>
            <w:r w:rsidRPr="006B6805">
              <w:rPr>
                <w:rFonts w:ascii="Times New Roman" w:eastAsiaTheme="minorEastAsia" w:hAnsi="Times New Roman"/>
                <w:sz w:val="22"/>
                <w:szCs w:val="20"/>
              </w:rPr>
              <w:t>-J-B3</w:t>
            </w:r>
          </w:p>
          <w:p w14:paraId="050E8BC9" w14:textId="77777777" w:rsidR="006B6805" w:rsidRPr="006B6805" w:rsidRDefault="006B6805" w:rsidP="006B6805">
            <w:pPr>
              <w:spacing w:line="260" w:lineRule="exact"/>
              <w:jc w:val="both"/>
              <w:rPr>
                <w:rFonts w:ascii="Times New Roman" w:eastAsiaTheme="minorEastAsia" w:hAnsi="Times New Roman"/>
                <w:sz w:val="20"/>
                <w:szCs w:val="20"/>
              </w:rPr>
            </w:pPr>
            <w:r w:rsidRPr="006B6805">
              <w:rPr>
                <w:rFonts w:ascii="Times New Roman" w:eastAsiaTheme="minorEastAsia" w:hAnsi="Times New Roman"/>
                <w:sz w:val="22"/>
                <w:szCs w:val="20"/>
              </w:rPr>
              <w:t>自</w:t>
            </w:r>
            <w:r w:rsidRPr="006B6805">
              <w:rPr>
                <w:rFonts w:ascii="Times New Roman" w:eastAsiaTheme="minorEastAsia" w:hAnsi="Times New Roman"/>
                <w:sz w:val="22"/>
                <w:szCs w:val="20"/>
              </w:rPr>
              <w:t>-J-C1</w:t>
            </w:r>
          </w:p>
          <w:p w14:paraId="1A1553AC" w14:textId="77777777" w:rsidR="006B6805" w:rsidRPr="006B6805" w:rsidRDefault="006B6805" w:rsidP="006B6805">
            <w:pPr>
              <w:spacing w:line="260" w:lineRule="exact"/>
              <w:jc w:val="both"/>
              <w:rPr>
                <w:rFonts w:ascii="Times New Roman" w:eastAsiaTheme="minorEastAsia" w:hAnsi="Times New Roman"/>
                <w:sz w:val="20"/>
                <w:szCs w:val="20"/>
              </w:rPr>
            </w:pPr>
            <w:r w:rsidRPr="006B6805">
              <w:rPr>
                <w:rFonts w:ascii="Times New Roman" w:eastAsiaTheme="minorEastAsia" w:hAnsi="Times New Roman"/>
                <w:sz w:val="22"/>
                <w:szCs w:val="20"/>
              </w:rPr>
              <w:t>自</w:t>
            </w:r>
            <w:r w:rsidRPr="006B6805">
              <w:rPr>
                <w:rFonts w:ascii="Times New Roman" w:eastAsiaTheme="minorEastAsia" w:hAnsi="Times New Roman"/>
                <w:sz w:val="22"/>
                <w:szCs w:val="20"/>
              </w:rPr>
              <w:t>-J-C3</w:t>
            </w:r>
          </w:p>
        </w:tc>
        <w:tc>
          <w:tcPr>
            <w:tcW w:w="2203" w:type="dxa"/>
            <w:shd w:val="clear" w:color="auto" w:fill="auto"/>
          </w:tcPr>
          <w:p w14:paraId="3F37A30F" w14:textId="77777777" w:rsidR="006B6805" w:rsidRPr="006B6805" w:rsidRDefault="006B6805" w:rsidP="006B6805">
            <w:pPr>
              <w:spacing w:line="260" w:lineRule="exact"/>
              <w:jc w:val="both"/>
              <w:rPr>
                <w:rFonts w:ascii="Times New Roman" w:eastAsiaTheme="minorEastAsia" w:hAnsi="Times New Roman"/>
                <w:sz w:val="20"/>
                <w:szCs w:val="20"/>
              </w:rPr>
            </w:pPr>
            <w:r w:rsidRPr="006B6805">
              <w:rPr>
                <w:rFonts w:ascii="Times New Roman" w:eastAsiaTheme="minorEastAsia" w:hAnsi="Times New Roman"/>
                <w:sz w:val="22"/>
                <w:szCs w:val="20"/>
              </w:rPr>
              <w:t xml:space="preserve">tr-IV-1 </w:t>
            </w:r>
            <w:r w:rsidRPr="006B6805">
              <w:rPr>
                <w:rFonts w:ascii="Times New Roman" w:eastAsiaTheme="minorEastAsia" w:hAnsi="Times New Roman"/>
                <w:sz w:val="22"/>
                <w:szCs w:val="20"/>
              </w:rPr>
              <w:t>能將所習得的知識正確的連結到所觀察到的自然現象及實驗數據，並推論出其中的關聯，進而運用習得的知識來解釋自己論點的正確性。</w:t>
            </w:r>
          </w:p>
          <w:p w14:paraId="54774B6B" w14:textId="77777777" w:rsidR="006B6805" w:rsidRPr="006B6805" w:rsidRDefault="006B6805" w:rsidP="006B6805">
            <w:pPr>
              <w:spacing w:line="260" w:lineRule="exact"/>
              <w:jc w:val="both"/>
              <w:rPr>
                <w:rFonts w:ascii="Times New Roman" w:eastAsiaTheme="minorEastAsia" w:hAnsi="Times New Roman"/>
                <w:sz w:val="20"/>
                <w:szCs w:val="20"/>
              </w:rPr>
            </w:pPr>
            <w:r w:rsidRPr="006B6805">
              <w:rPr>
                <w:rFonts w:ascii="Times New Roman" w:eastAsiaTheme="minorEastAsia" w:hAnsi="Times New Roman"/>
                <w:sz w:val="22"/>
                <w:szCs w:val="20"/>
              </w:rPr>
              <w:t xml:space="preserve">po-IV-1 </w:t>
            </w:r>
            <w:r w:rsidRPr="006B6805">
              <w:rPr>
                <w:rFonts w:ascii="Times New Roman" w:eastAsiaTheme="minorEastAsia" w:hAnsi="Times New Roman"/>
                <w:sz w:val="22"/>
                <w:szCs w:val="20"/>
              </w:rPr>
              <w:t>能從學習活動、日常經驗及科技運用、自然環境、書刊及網路媒體中，進行各種有計畫的觀察，進而能察覺問題。</w:t>
            </w:r>
          </w:p>
          <w:p w14:paraId="7F9520F5" w14:textId="77777777" w:rsidR="006B6805" w:rsidRPr="006B6805" w:rsidRDefault="006B6805" w:rsidP="006B6805">
            <w:pPr>
              <w:spacing w:line="260" w:lineRule="exact"/>
              <w:jc w:val="both"/>
              <w:rPr>
                <w:rFonts w:ascii="Times New Roman" w:eastAsiaTheme="minorEastAsia" w:hAnsi="Times New Roman"/>
                <w:sz w:val="20"/>
                <w:szCs w:val="20"/>
              </w:rPr>
            </w:pPr>
            <w:r w:rsidRPr="006B6805">
              <w:rPr>
                <w:rFonts w:ascii="Times New Roman" w:eastAsiaTheme="minorEastAsia" w:hAnsi="Times New Roman"/>
                <w:sz w:val="22"/>
                <w:szCs w:val="20"/>
              </w:rPr>
              <w:t xml:space="preserve">ai-IV-2 </w:t>
            </w:r>
            <w:r w:rsidRPr="006B6805">
              <w:rPr>
                <w:rFonts w:ascii="Times New Roman" w:eastAsiaTheme="minorEastAsia" w:hAnsi="Times New Roman"/>
                <w:sz w:val="22"/>
                <w:szCs w:val="20"/>
              </w:rPr>
              <w:t>透過與同儕的討論，分享科學發現的樂趣。</w:t>
            </w:r>
          </w:p>
          <w:p w14:paraId="171E5616" w14:textId="77777777" w:rsidR="006B6805" w:rsidRPr="006B6805" w:rsidRDefault="006B6805" w:rsidP="006B6805">
            <w:pPr>
              <w:spacing w:line="260" w:lineRule="exact"/>
              <w:jc w:val="both"/>
              <w:rPr>
                <w:rFonts w:ascii="Times New Roman" w:eastAsiaTheme="minorEastAsia" w:hAnsi="Times New Roman"/>
                <w:sz w:val="20"/>
                <w:szCs w:val="20"/>
              </w:rPr>
            </w:pPr>
            <w:r w:rsidRPr="006B6805">
              <w:rPr>
                <w:rFonts w:ascii="Times New Roman" w:eastAsiaTheme="minorEastAsia" w:hAnsi="Times New Roman"/>
                <w:sz w:val="22"/>
                <w:szCs w:val="20"/>
              </w:rPr>
              <w:t xml:space="preserve">ai-IV-3 </w:t>
            </w:r>
            <w:r w:rsidRPr="006B6805">
              <w:rPr>
                <w:rFonts w:ascii="Times New Roman" w:eastAsiaTheme="minorEastAsia" w:hAnsi="Times New Roman"/>
                <w:sz w:val="22"/>
                <w:szCs w:val="20"/>
              </w:rPr>
              <w:t>透過所學到的科學知識和科學探索的各種方法，解釋自然現象發生的原因，建立科學學習的自信心。</w:t>
            </w:r>
          </w:p>
          <w:p w14:paraId="01D93FDF" w14:textId="77777777" w:rsidR="006B6805" w:rsidRPr="006B6805" w:rsidRDefault="006B6805" w:rsidP="006B6805">
            <w:pPr>
              <w:spacing w:line="260" w:lineRule="exact"/>
              <w:jc w:val="both"/>
              <w:rPr>
                <w:rFonts w:ascii="Times New Roman" w:eastAsiaTheme="minorEastAsia" w:hAnsi="Times New Roman"/>
                <w:sz w:val="20"/>
                <w:szCs w:val="20"/>
              </w:rPr>
            </w:pPr>
            <w:r w:rsidRPr="006B6805">
              <w:rPr>
                <w:rFonts w:ascii="Times New Roman" w:eastAsiaTheme="minorEastAsia" w:hAnsi="Times New Roman"/>
                <w:sz w:val="22"/>
                <w:szCs w:val="20"/>
              </w:rPr>
              <w:t xml:space="preserve">ah-IV-1 </w:t>
            </w:r>
            <w:r w:rsidRPr="006B6805">
              <w:rPr>
                <w:rFonts w:ascii="Times New Roman" w:eastAsiaTheme="minorEastAsia" w:hAnsi="Times New Roman"/>
                <w:sz w:val="22"/>
                <w:szCs w:val="20"/>
              </w:rPr>
              <w:t>對於有關科學發現的報導，甚至權威的解釋（例如：報章雜誌的報導或書本上的解釋），能抱持懷疑的態度，評估其推論的證據是否充分且可信賴。</w:t>
            </w:r>
          </w:p>
          <w:p w14:paraId="0673F222" w14:textId="77777777" w:rsidR="006B6805" w:rsidRPr="006B6805" w:rsidRDefault="006B6805" w:rsidP="006B6805">
            <w:pPr>
              <w:spacing w:line="260" w:lineRule="exact"/>
              <w:jc w:val="both"/>
              <w:rPr>
                <w:rFonts w:ascii="Times New Roman" w:eastAsiaTheme="minorEastAsia" w:hAnsi="Times New Roman"/>
                <w:sz w:val="20"/>
                <w:szCs w:val="20"/>
              </w:rPr>
            </w:pPr>
            <w:r w:rsidRPr="006B6805">
              <w:rPr>
                <w:rFonts w:ascii="Times New Roman" w:eastAsiaTheme="minorEastAsia" w:hAnsi="Times New Roman"/>
                <w:sz w:val="22"/>
                <w:szCs w:val="20"/>
              </w:rPr>
              <w:lastRenderedPageBreak/>
              <w:t xml:space="preserve">ah-IV-2 </w:t>
            </w:r>
            <w:r w:rsidRPr="006B6805">
              <w:rPr>
                <w:rFonts w:ascii="Times New Roman" w:eastAsiaTheme="minorEastAsia" w:hAnsi="Times New Roman"/>
                <w:sz w:val="22"/>
                <w:szCs w:val="20"/>
              </w:rPr>
              <w:t>應用所學到的科學知識與科學探究方法，幫助自己做出最佳的決定。</w:t>
            </w:r>
          </w:p>
          <w:p w14:paraId="291CA499" w14:textId="77777777" w:rsidR="006B6805" w:rsidRPr="006B6805" w:rsidRDefault="006B6805" w:rsidP="006B6805">
            <w:pPr>
              <w:spacing w:line="260" w:lineRule="exact"/>
              <w:jc w:val="both"/>
              <w:rPr>
                <w:rFonts w:ascii="Times New Roman" w:eastAsiaTheme="minorEastAsia" w:hAnsi="Times New Roman"/>
                <w:sz w:val="20"/>
                <w:szCs w:val="20"/>
              </w:rPr>
            </w:pPr>
            <w:r w:rsidRPr="006B6805">
              <w:rPr>
                <w:rFonts w:ascii="Times New Roman" w:eastAsiaTheme="minorEastAsia" w:hAnsi="Times New Roman"/>
                <w:sz w:val="22"/>
                <w:szCs w:val="20"/>
              </w:rPr>
              <w:t xml:space="preserve">an-IV-2 </w:t>
            </w:r>
            <w:r w:rsidRPr="006B6805">
              <w:rPr>
                <w:rFonts w:ascii="Times New Roman" w:eastAsiaTheme="minorEastAsia" w:hAnsi="Times New Roman"/>
                <w:sz w:val="22"/>
                <w:szCs w:val="20"/>
              </w:rPr>
              <w:t>分辨科學知識的確定性和持久性，會因科學研究的時空背景不同而有所變化。</w:t>
            </w:r>
          </w:p>
        </w:tc>
        <w:tc>
          <w:tcPr>
            <w:tcW w:w="1936" w:type="dxa"/>
            <w:shd w:val="clear" w:color="auto" w:fill="auto"/>
          </w:tcPr>
          <w:p w14:paraId="473AA3A4" w14:textId="77777777" w:rsidR="00265CEF" w:rsidRPr="00265CEF" w:rsidRDefault="00265CEF" w:rsidP="00265CEF">
            <w:pPr>
              <w:spacing w:line="260" w:lineRule="exact"/>
              <w:jc w:val="both"/>
              <w:rPr>
                <w:rFonts w:ascii="Times New Roman" w:eastAsiaTheme="minorEastAsia" w:hAnsi="Times New Roman"/>
                <w:sz w:val="22"/>
                <w:szCs w:val="20"/>
              </w:rPr>
            </w:pPr>
            <w:r w:rsidRPr="00265CEF">
              <w:rPr>
                <w:rFonts w:ascii="Times New Roman" w:eastAsiaTheme="minorEastAsia" w:hAnsi="Times New Roman" w:hint="eastAsia"/>
                <w:sz w:val="22"/>
                <w:szCs w:val="20"/>
              </w:rPr>
              <w:lastRenderedPageBreak/>
              <w:t>跨科主題</w:t>
            </w:r>
          </w:p>
          <w:p w14:paraId="2FA4A099" w14:textId="77777777" w:rsidR="00265CEF" w:rsidRPr="00265CEF" w:rsidRDefault="00265CEF" w:rsidP="00265CEF">
            <w:pPr>
              <w:spacing w:line="260" w:lineRule="exact"/>
              <w:jc w:val="both"/>
              <w:rPr>
                <w:rFonts w:ascii="Times New Roman" w:eastAsiaTheme="minorEastAsia" w:hAnsi="Times New Roman"/>
                <w:sz w:val="22"/>
                <w:szCs w:val="20"/>
              </w:rPr>
            </w:pPr>
            <w:r w:rsidRPr="00265CEF">
              <w:rPr>
                <w:rFonts w:ascii="Times New Roman" w:eastAsiaTheme="minorEastAsia" w:hAnsi="Times New Roman" w:hint="eastAsia"/>
                <w:sz w:val="22"/>
                <w:szCs w:val="20"/>
              </w:rPr>
              <w:t xml:space="preserve">INa-IV-1 </w:t>
            </w:r>
            <w:r w:rsidRPr="00265CEF">
              <w:rPr>
                <w:rFonts w:ascii="Times New Roman" w:eastAsiaTheme="minorEastAsia" w:hAnsi="Times New Roman" w:hint="eastAsia"/>
                <w:sz w:val="22"/>
                <w:szCs w:val="20"/>
              </w:rPr>
              <w:t>能量有多種不同的形式。</w:t>
            </w:r>
          </w:p>
          <w:p w14:paraId="59B1D523" w14:textId="77777777" w:rsidR="00265CEF" w:rsidRPr="00265CEF" w:rsidRDefault="00265CEF" w:rsidP="00265CEF">
            <w:pPr>
              <w:spacing w:line="260" w:lineRule="exact"/>
              <w:jc w:val="both"/>
              <w:rPr>
                <w:rFonts w:ascii="Times New Roman" w:eastAsiaTheme="minorEastAsia" w:hAnsi="Times New Roman"/>
                <w:sz w:val="22"/>
                <w:szCs w:val="20"/>
              </w:rPr>
            </w:pPr>
            <w:r w:rsidRPr="00265CEF">
              <w:rPr>
                <w:rFonts w:ascii="Times New Roman" w:eastAsiaTheme="minorEastAsia" w:hAnsi="Times New Roman" w:hint="eastAsia"/>
                <w:sz w:val="22"/>
                <w:szCs w:val="20"/>
              </w:rPr>
              <w:t xml:space="preserve">INa-IV-2 </w:t>
            </w:r>
            <w:r w:rsidRPr="00265CEF">
              <w:rPr>
                <w:rFonts w:ascii="Times New Roman" w:eastAsiaTheme="minorEastAsia" w:hAnsi="Times New Roman" w:hint="eastAsia"/>
                <w:sz w:val="22"/>
                <w:szCs w:val="20"/>
              </w:rPr>
              <w:t>能量之間可以轉換，且會維持定值。</w:t>
            </w:r>
          </w:p>
          <w:p w14:paraId="164A8B77" w14:textId="77777777" w:rsidR="00265CEF" w:rsidRPr="00265CEF" w:rsidRDefault="00265CEF" w:rsidP="00265CEF">
            <w:pPr>
              <w:spacing w:line="260" w:lineRule="exact"/>
              <w:jc w:val="both"/>
              <w:rPr>
                <w:rFonts w:ascii="Times New Roman" w:eastAsiaTheme="minorEastAsia" w:hAnsi="Times New Roman"/>
                <w:sz w:val="22"/>
                <w:szCs w:val="20"/>
              </w:rPr>
            </w:pPr>
            <w:r w:rsidRPr="00265CEF">
              <w:rPr>
                <w:rFonts w:ascii="Times New Roman" w:eastAsiaTheme="minorEastAsia" w:hAnsi="Times New Roman" w:hint="eastAsia"/>
                <w:sz w:val="22"/>
                <w:szCs w:val="20"/>
              </w:rPr>
              <w:t>INg-</w:t>
            </w:r>
            <w:r w:rsidRPr="00265CEF">
              <w:rPr>
                <w:rFonts w:ascii="Times New Roman" w:eastAsiaTheme="minorEastAsia" w:hAnsi="Times New Roman" w:hint="eastAsia"/>
                <w:sz w:val="22"/>
                <w:szCs w:val="20"/>
              </w:rPr>
              <w:t>Ⅳ</w:t>
            </w:r>
            <w:r w:rsidRPr="00265CEF">
              <w:rPr>
                <w:rFonts w:ascii="Times New Roman" w:eastAsiaTheme="minorEastAsia" w:hAnsi="Times New Roman" w:hint="eastAsia"/>
                <w:sz w:val="22"/>
                <w:szCs w:val="20"/>
              </w:rPr>
              <w:t xml:space="preserve">-1 </w:t>
            </w:r>
            <w:r w:rsidRPr="00265CEF">
              <w:rPr>
                <w:rFonts w:ascii="Times New Roman" w:eastAsiaTheme="minorEastAsia" w:hAnsi="Times New Roman" w:hint="eastAsia"/>
                <w:sz w:val="22"/>
                <w:szCs w:val="20"/>
              </w:rPr>
              <w:t>地球上各系統的能量主要來源是太陽，且彼此之間有流動轉換。</w:t>
            </w:r>
          </w:p>
          <w:p w14:paraId="1048B2DA" w14:textId="44D50F59" w:rsidR="006B6805" w:rsidRPr="006B6805" w:rsidRDefault="00265CEF" w:rsidP="00265CEF">
            <w:pPr>
              <w:spacing w:line="260" w:lineRule="exact"/>
              <w:jc w:val="both"/>
              <w:rPr>
                <w:rFonts w:ascii="Times New Roman" w:eastAsiaTheme="minorEastAsia" w:hAnsi="Times New Roman"/>
                <w:sz w:val="20"/>
                <w:szCs w:val="20"/>
              </w:rPr>
            </w:pPr>
            <w:r w:rsidRPr="00265CEF">
              <w:rPr>
                <w:rFonts w:ascii="Times New Roman" w:eastAsiaTheme="minorEastAsia" w:hAnsi="Times New Roman" w:hint="eastAsia"/>
                <w:sz w:val="22"/>
                <w:szCs w:val="20"/>
              </w:rPr>
              <w:t>INg-</w:t>
            </w:r>
            <w:r w:rsidRPr="00265CEF">
              <w:rPr>
                <w:rFonts w:ascii="Times New Roman" w:eastAsiaTheme="minorEastAsia" w:hAnsi="Times New Roman" w:hint="eastAsia"/>
                <w:sz w:val="22"/>
                <w:szCs w:val="20"/>
              </w:rPr>
              <w:t>Ⅳ</w:t>
            </w:r>
            <w:r w:rsidRPr="00265CEF">
              <w:rPr>
                <w:rFonts w:ascii="Times New Roman" w:eastAsiaTheme="minorEastAsia" w:hAnsi="Times New Roman" w:hint="eastAsia"/>
                <w:sz w:val="22"/>
                <w:szCs w:val="20"/>
              </w:rPr>
              <w:t xml:space="preserve">-4 </w:t>
            </w:r>
            <w:r w:rsidRPr="00265CEF">
              <w:rPr>
                <w:rFonts w:ascii="Times New Roman" w:eastAsiaTheme="minorEastAsia" w:hAnsi="Times New Roman" w:hint="eastAsia"/>
                <w:sz w:val="22"/>
                <w:szCs w:val="20"/>
              </w:rPr>
              <w:t>碳元素在自然界中的儲存與流動。</w:t>
            </w:r>
          </w:p>
        </w:tc>
        <w:tc>
          <w:tcPr>
            <w:tcW w:w="2069" w:type="dxa"/>
            <w:shd w:val="clear" w:color="auto" w:fill="auto"/>
          </w:tcPr>
          <w:p w14:paraId="29F9C5F7" w14:textId="77777777" w:rsidR="00265CEF" w:rsidRPr="00265CEF" w:rsidRDefault="00265CEF" w:rsidP="00265CEF">
            <w:pPr>
              <w:spacing w:line="260" w:lineRule="exact"/>
              <w:rPr>
                <w:rFonts w:ascii="Times New Roman" w:eastAsiaTheme="minorEastAsia" w:hAnsi="Times New Roman"/>
                <w:sz w:val="22"/>
                <w:szCs w:val="20"/>
              </w:rPr>
            </w:pPr>
            <w:r w:rsidRPr="00265CEF">
              <w:rPr>
                <w:rFonts w:ascii="Times New Roman" w:eastAsiaTheme="minorEastAsia" w:hAnsi="Times New Roman" w:hint="eastAsia"/>
                <w:sz w:val="22"/>
                <w:szCs w:val="20"/>
              </w:rPr>
              <w:t>1.</w:t>
            </w:r>
            <w:r w:rsidRPr="00265CEF">
              <w:rPr>
                <w:rFonts w:ascii="Times New Roman" w:eastAsiaTheme="minorEastAsia" w:hAnsi="Times New Roman" w:hint="eastAsia"/>
                <w:sz w:val="22"/>
                <w:szCs w:val="20"/>
              </w:rPr>
              <w:t>了解能量的流動是單向、不可循環的過程，且會在傳遞過程中逐漸散失。</w:t>
            </w:r>
          </w:p>
          <w:p w14:paraId="6E2C5D8F" w14:textId="77777777" w:rsidR="00265CEF" w:rsidRPr="00265CEF" w:rsidRDefault="00265CEF" w:rsidP="00265CEF">
            <w:pPr>
              <w:spacing w:line="260" w:lineRule="exact"/>
              <w:rPr>
                <w:rFonts w:ascii="Times New Roman" w:eastAsiaTheme="minorEastAsia" w:hAnsi="Times New Roman"/>
                <w:sz w:val="22"/>
                <w:szCs w:val="20"/>
              </w:rPr>
            </w:pPr>
            <w:r w:rsidRPr="00265CEF">
              <w:rPr>
                <w:rFonts w:ascii="Times New Roman" w:eastAsiaTheme="minorEastAsia" w:hAnsi="Times New Roman" w:hint="eastAsia"/>
                <w:sz w:val="22"/>
                <w:szCs w:val="20"/>
              </w:rPr>
              <w:t>2.</w:t>
            </w:r>
            <w:r w:rsidRPr="00265CEF">
              <w:rPr>
                <w:rFonts w:ascii="Times New Roman" w:eastAsiaTheme="minorEastAsia" w:hAnsi="Times New Roman" w:hint="eastAsia"/>
                <w:sz w:val="22"/>
                <w:szCs w:val="20"/>
              </w:rPr>
              <w:t>了解碳循環，以及人類活動如何參與物質循環的過程。</w:t>
            </w:r>
          </w:p>
          <w:p w14:paraId="2740E3E9" w14:textId="370E2612" w:rsidR="006B6805" w:rsidRPr="006B6805" w:rsidRDefault="00265CEF" w:rsidP="00265CEF">
            <w:pPr>
              <w:widowControl/>
              <w:snapToGrid w:val="0"/>
              <w:spacing w:line="260" w:lineRule="exact"/>
              <w:rPr>
                <w:rFonts w:ascii="Times New Roman" w:eastAsiaTheme="minorEastAsia" w:hAnsi="Times New Roman"/>
                <w:sz w:val="20"/>
                <w:szCs w:val="20"/>
              </w:rPr>
            </w:pPr>
            <w:r w:rsidRPr="00265CEF">
              <w:rPr>
                <w:rFonts w:ascii="Times New Roman" w:eastAsiaTheme="minorEastAsia" w:hAnsi="Times New Roman" w:hint="eastAsia"/>
                <w:sz w:val="22"/>
                <w:szCs w:val="20"/>
              </w:rPr>
              <w:t>3.</w:t>
            </w:r>
            <w:r w:rsidRPr="00265CEF">
              <w:rPr>
                <w:rFonts w:ascii="Times New Roman" w:eastAsiaTheme="minorEastAsia" w:hAnsi="Times New Roman" w:hint="eastAsia"/>
                <w:sz w:val="22"/>
                <w:szCs w:val="20"/>
              </w:rPr>
              <w:t>了解溫室效應</w:t>
            </w:r>
          </w:p>
        </w:tc>
        <w:tc>
          <w:tcPr>
            <w:tcW w:w="1532" w:type="dxa"/>
            <w:shd w:val="clear" w:color="auto" w:fill="auto"/>
          </w:tcPr>
          <w:p w14:paraId="65272A23" w14:textId="17C73837" w:rsidR="006B6805" w:rsidRPr="006B6805" w:rsidRDefault="00265CEF" w:rsidP="006B6805">
            <w:pPr>
              <w:spacing w:line="260" w:lineRule="exact"/>
              <w:jc w:val="both"/>
              <w:rPr>
                <w:rFonts w:ascii="Times New Roman" w:eastAsiaTheme="minorEastAsia" w:hAnsi="Times New Roman"/>
                <w:sz w:val="20"/>
                <w:szCs w:val="20"/>
              </w:rPr>
            </w:pPr>
            <w:r w:rsidRPr="00265CEF">
              <w:rPr>
                <w:rFonts w:ascii="Times New Roman" w:eastAsiaTheme="minorEastAsia" w:hAnsi="Times New Roman" w:hint="eastAsia"/>
                <w:sz w:val="22"/>
                <w:szCs w:val="20"/>
              </w:rPr>
              <w:t>教學錄影帶或光碟。投影機﹑投影片。</w:t>
            </w:r>
          </w:p>
        </w:tc>
        <w:tc>
          <w:tcPr>
            <w:tcW w:w="1392" w:type="dxa"/>
            <w:shd w:val="clear" w:color="auto" w:fill="auto"/>
          </w:tcPr>
          <w:p w14:paraId="502B8700" w14:textId="67E9F52B" w:rsidR="006B6805" w:rsidRPr="006B6805" w:rsidRDefault="00265CEF" w:rsidP="006B6805">
            <w:pPr>
              <w:autoSpaceDE w:val="0"/>
              <w:autoSpaceDN w:val="0"/>
              <w:adjustRightInd w:val="0"/>
              <w:spacing w:line="260" w:lineRule="exact"/>
              <w:jc w:val="both"/>
              <w:rPr>
                <w:rFonts w:ascii="Times New Roman" w:eastAsiaTheme="minorEastAsia" w:hAnsi="Times New Roman"/>
                <w:sz w:val="20"/>
                <w:szCs w:val="20"/>
              </w:rPr>
            </w:pPr>
            <w:r>
              <w:rPr>
                <w:rFonts w:ascii="Times New Roman" w:eastAsiaTheme="minorEastAsia" w:hAnsi="Times New Roman" w:hint="eastAsia"/>
                <w:sz w:val="22"/>
                <w:szCs w:val="20"/>
              </w:rPr>
              <w:t>1</w:t>
            </w:r>
            <w:r w:rsidR="006B6805" w:rsidRPr="006B6805">
              <w:rPr>
                <w:rFonts w:ascii="Times New Roman" w:eastAsiaTheme="minorEastAsia" w:hAnsi="Times New Roman"/>
                <w:sz w:val="22"/>
                <w:szCs w:val="20"/>
              </w:rPr>
              <w:t>.</w:t>
            </w:r>
            <w:r w:rsidR="006B6805" w:rsidRPr="006B6805">
              <w:rPr>
                <w:rFonts w:ascii="Times New Roman" w:eastAsiaTheme="minorEastAsia" w:hAnsi="Times New Roman"/>
                <w:sz w:val="22"/>
                <w:szCs w:val="20"/>
              </w:rPr>
              <w:t>觀察</w:t>
            </w:r>
          </w:p>
          <w:p w14:paraId="30E6EA3C" w14:textId="77777777" w:rsidR="006B6805" w:rsidRPr="006B6805" w:rsidRDefault="006B6805" w:rsidP="006B6805">
            <w:pPr>
              <w:autoSpaceDE w:val="0"/>
              <w:autoSpaceDN w:val="0"/>
              <w:adjustRightInd w:val="0"/>
              <w:spacing w:line="260" w:lineRule="exact"/>
              <w:jc w:val="both"/>
              <w:rPr>
                <w:rFonts w:ascii="Times New Roman" w:eastAsiaTheme="minorEastAsia" w:hAnsi="Times New Roman"/>
                <w:sz w:val="20"/>
                <w:szCs w:val="20"/>
              </w:rPr>
            </w:pPr>
            <w:r w:rsidRPr="006B6805">
              <w:rPr>
                <w:rFonts w:ascii="Times New Roman" w:eastAsiaTheme="minorEastAsia" w:hAnsi="Times New Roman"/>
                <w:sz w:val="22"/>
                <w:szCs w:val="20"/>
              </w:rPr>
              <w:t>2.</w:t>
            </w:r>
            <w:r w:rsidRPr="006B6805">
              <w:rPr>
                <w:rFonts w:ascii="Times New Roman" w:eastAsiaTheme="minorEastAsia" w:hAnsi="Times New Roman"/>
                <w:sz w:val="22"/>
                <w:szCs w:val="20"/>
              </w:rPr>
              <w:t>口頭回答</w:t>
            </w:r>
          </w:p>
          <w:p w14:paraId="7E8435CA" w14:textId="11072EB8" w:rsidR="006B6805" w:rsidRPr="006B6805" w:rsidRDefault="00265CEF" w:rsidP="006B6805">
            <w:pPr>
              <w:autoSpaceDE w:val="0"/>
              <w:autoSpaceDN w:val="0"/>
              <w:adjustRightInd w:val="0"/>
              <w:spacing w:line="260" w:lineRule="exact"/>
              <w:jc w:val="both"/>
              <w:rPr>
                <w:rFonts w:ascii="Times New Roman" w:eastAsiaTheme="minorEastAsia" w:hAnsi="Times New Roman"/>
                <w:sz w:val="20"/>
                <w:szCs w:val="20"/>
              </w:rPr>
            </w:pPr>
            <w:r>
              <w:rPr>
                <w:rFonts w:ascii="Times New Roman" w:eastAsiaTheme="minorEastAsia" w:hAnsi="Times New Roman" w:hint="eastAsia"/>
                <w:sz w:val="22"/>
                <w:szCs w:val="20"/>
              </w:rPr>
              <w:t>3</w:t>
            </w:r>
            <w:r w:rsidR="006B6805" w:rsidRPr="006B6805">
              <w:rPr>
                <w:rFonts w:ascii="Times New Roman" w:eastAsiaTheme="minorEastAsia" w:hAnsi="Times New Roman"/>
                <w:sz w:val="22"/>
                <w:szCs w:val="20"/>
              </w:rPr>
              <w:t>.</w:t>
            </w:r>
            <w:r w:rsidR="006B6805" w:rsidRPr="006B6805">
              <w:rPr>
                <w:rFonts w:ascii="Times New Roman" w:eastAsiaTheme="minorEastAsia" w:hAnsi="Times New Roman"/>
                <w:sz w:val="22"/>
                <w:szCs w:val="20"/>
              </w:rPr>
              <w:t>分組討論</w:t>
            </w:r>
          </w:p>
        </w:tc>
        <w:tc>
          <w:tcPr>
            <w:tcW w:w="1790" w:type="dxa"/>
            <w:shd w:val="clear" w:color="auto" w:fill="auto"/>
          </w:tcPr>
          <w:p w14:paraId="31108550" w14:textId="77777777" w:rsidR="006B6805" w:rsidRPr="006B6805" w:rsidRDefault="006B6805" w:rsidP="006B6805">
            <w:pPr>
              <w:widowControl/>
              <w:spacing w:line="260" w:lineRule="exact"/>
              <w:rPr>
                <w:rFonts w:ascii="Times New Roman" w:eastAsiaTheme="minorEastAsia" w:hAnsi="Times New Roman"/>
                <w:b/>
                <w:sz w:val="20"/>
                <w:szCs w:val="20"/>
              </w:rPr>
            </w:pPr>
            <w:r w:rsidRPr="006B6805">
              <w:rPr>
                <w:rFonts w:ascii="Times New Roman" w:eastAsiaTheme="minorEastAsia" w:hAnsi="Times New Roman"/>
                <w:b/>
                <w:sz w:val="22"/>
                <w:szCs w:val="20"/>
              </w:rPr>
              <w:t>【環境教育】</w:t>
            </w:r>
          </w:p>
          <w:p w14:paraId="61D71C83" w14:textId="77777777" w:rsidR="006B6805" w:rsidRPr="006B6805" w:rsidRDefault="006B6805" w:rsidP="006B6805">
            <w:pPr>
              <w:spacing w:line="260" w:lineRule="exact"/>
              <w:rPr>
                <w:rFonts w:ascii="Times New Roman" w:eastAsiaTheme="minorEastAsia" w:hAnsi="Times New Roman"/>
                <w:sz w:val="20"/>
                <w:szCs w:val="20"/>
              </w:rPr>
            </w:pPr>
            <w:r w:rsidRPr="006B6805">
              <w:rPr>
                <w:rFonts w:ascii="Times New Roman" w:eastAsiaTheme="minorEastAsia" w:hAnsi="Times New Roman"/>
                <w:sz w:val="22"/>
                <w:szCs w:val="20"/>
              </w:rPr>
              <w:t>環</w:t>
            </w:r>
            <w:r w:rsidRPr="006B6805">
              <w:rPr>
                <w:rFonts w:ascii="Times New Roman" w:eastAsiaTheme="minorEastAsia" w:hAnsi="Times New Roman"/>
                <w:sz w:val="22"/>
                <w:szCs w:val="20"/>
              </w:rPr>
              <w:t xml:space="preserve">J1 </w:t>
            </w:r>
            <w:r w:rsidRPr="006B6805">
              <w:rPr>
                <w:rFonts w:ascii="Times New Roman" w:eastAsiaTheme="minorEastAsia" w:hAnsi="Times New Roman"/>
                <w:sz w:val="22"/>
                <w:szCs w:val="20"/>
              </w:rPr>
              <w:t>了解生物多樣性及環境承載力的重要性。</w:t>
            </w:r>
          </w:p>
          <w:p w14:paraId="146DAE40" w14:textId="77777777" w:rsidR="006B6805" w:rsidRPr="006B6805" w:rsidRDefault="006B6805" w:rsidP="006B6805">
            <w:pPr>
              <w:spacing w:line="260" w:lineRule="exact"/>
              <w:rPr>
                <w:rFonts w:ascii="Times New Roman" w:eastAsiaTheme="minorEastAsia" w:hAnsi="Times New Roman"/>
                <w:sz w:val="20"/>
                <w:szCs w:val="20"/>
              </w:rPr>
            </w:pPr>
            <w:r w:rsidRPr="006B6805">
              <w:rPr>
                <w:rFonts w:ascii="Times New Roman" w:eastAsiaTheme="minorEastAsia" w:hAnsi="Times New Roman"/>
                <w:sz w:val="22"/>
                <w:szCs w:val="20"/>
              </w:rPr>
              <w:t>環</w:t>
            </w:r>
            <w:r w:rsidRPr="006B6805">
              <w:rPr>
                <w:rFonts w:ascii="Times New Roman" w:eastAsiaTheme="minorEastAsia" w:hAnsi="Times New Roman"/>
                <w:sz w:val="22"/>
                <w:szCs w:val="20"/>
              </w:rPr>
              <w:t xml:space="preserve">J6 </w:t>
            </w:r>
            <w:r w:rsidRPr="006B6805">
              <w:rPr>
                <w:rFonts w:ascii="Times New Roman" w:eastAsiaTheme="minorEastAsia" w:hAnsi="Times New Roman"/>
                <w:sz w:val="22"/>
                <w:szCs w:val="20"/>
              </w:rPr>
              <w:t>了解世界人口數量增加、糧食供給與營養的永續議題。</w:t>
            </w:r>
          </w:p>
          <w:p w14:paraId="4EC28CDD" w14:textId="77777777" w:rsidR="006B6805" w:rsidRPr="006B6805" w:rsidRDefault="006B6805" w:rsidP="006B6805">
            <w:pPr>
              <w:spacing w:line="260" w:lineRule="exact"/>
              <w:rPr>
                <w:rFonts w:ascii="Times New Roman" w:eastAsiaTheme="minorEastAsia" w:hAnsi="Times New Roman"/>
                <w:sz w:val="20"/>
                <w:szCs w:val="20"/>
              </w:rPr>
            </w:pPr>
            <w:r w:rsidRPr="006B6805">
              <w:rPr>
                <w:rFonts w:ascii="Times New Roman" w:eastAsiaTheme="minorEastAsia" w:hAnsi="Times New Roman"/>
                <w:sz w:val="22"/>
                <w:szCs w:val="20"/>
              </w:rPr>
              <w:t>環</w:t>
            </w:r>
            <w:r w:rsidRPr="006B6805">
              <w:rPr>
                <w:rFonts w:ascii="Times New Roman" w:eastAsiaTheme="minorEastAsia" w:hAnsi="Times New Roman"/>
                <w:sz w:val="22"/>
                <w:szCs w:val="20"/>
              </w:rPr>
              <w:t xml:space="preserve">J7 </w:t>
            </w:r>
            <w:r w:rsidRPr="006B6805">
              <w:rPr>
                <w:rFonts w:ascii="Times New Roman" w:eastAsiaTheme="minorEastAsia" w:hAnsi="Times New Roman"/>
                <w:sz w:val="22"/>
                <w:szCs w:val="20"/>
              </w:rPr>
              <w:t>透過「碳循環」，了解化石燃料與溫室氣體、全球暖化、及氣候變遷的關係。</w:t>
            </w:r>
          </w:p>
          <w:p w14:paraId="18A2DC4B" w14:textId="77777777" w:rsidR="006B6805" w:rsidRPr="006B6805" w:rsidRDefault="006B6805" w:rsidP="006B6805">
            <w:pPr>
              <w:spacing w:line="260" w:lineRule="exact"/>
              <w:rPr>
                <w:rFonts w:ascii="Times New Roman" w:eastAsiaTheme="minorEastAsia" w:hAnsi="Times New Roman"/>
                <w:sz w:val="20"/>
                <w:szCs w:val="20"/>
              </w:rPr>
            </w:pPr>
            <w:r w:rsidRPr="006B6805">
              <w:rPr>
                <w:rFonts w:ascii="Times New Roman" w:eastAsiaTheme="minorEastAsia" w:hAnsi="Times New Roman"/>
                <w:sz w:val="22"/>
                <w:szCs w:val="20"/>
              </w:rPr>
              <w:t>環</w:t>
            </w:r>
            <w:r w:rsidRPr="006B6805">
              <w:rPr>
                <w:rFonts w:ascii="Times New Roman" w:eastAsiaTheme="minorEastAsia" w:hAnsi="Times New Roman"/>
                <w:sz w:val="22"/>
                <w:szCs w:val="20"/>
              </w:rPr>
              <w:t xml:space="preserve">J16 </w:t>
            </w:r>
            <w:r w:rsidRPr="006B6805">
              <w:rPr>
                <w:rFonts w:ascii="Times New Roman" w:eastAsiaTheme="minorEastAsia" w:hAnsi="Times New Roman"/>
                <w:sz w:val="22"/>
                <w:szCs w:val="20"/>
              </w:rPr>
              <w:t>了解各種替代能源的基本原理與發展趨勢。</w:t>
            </w:r>
          </w:p>
          <w:p w14:paraId="3AE9F333" w14:textId="77777777" w:rsidR="006B6805" w:rsidRPr="006B6805" w:rsidRDefault="006B6805" w:rsidP="006B6805">
            <w:pPr>
              <w:widowControl/>
              <w:spacing w:line="260" w:lineRule="exact"/>
              <w:rPr>
                <w:rFonts w:ascii="Times New Roman" w:eastAsiaTheme="minorEastAsia" w:hAnsi="Times New Roman"/>
                <w:b/>
                <w:sz w:val="20"/>
                <w:szCs w:val="20"/>
              </w:rPr>
            </w:pPr>
            <w:r w:rsidRPr="006B6805">
              <w:rPr>
                <w:rFonts w:ascii="Times New Roman" w:eastAsiaTheme="minorEastAsia" w:hAnsi="Times New Roman"/>
                <w:b/>
                <w:sz w:val="22"/>
                <w:szCs w:val="20"/>
              </w:rPr>
              <w:t>【原住民族教育】</w:t>
            </w:r>
          </w:p>
          <w:p w14:paraId="3C23D015" w14:textId="77777777" w:rsidR="006B6805" w:rsidRPr="006B6805" w:rsidRDefault="006B6805" w:rsidP="006B6805">
            <w:pPr>
              <w:spacing w:line="260" w:lineRule="exact"/>
              <w:rPr>
                <w:rFonts w:ascii="Times New Roman" w:eastAsiaTheme="minorEastAsia" w:hAnsi="Times New Roman"/>
                <w:sz w:val="20"/>
                <w:szCs w:val="20"/>
              </w:rPr>
            </w:pPr>
            <w:r w:rsidRPr="006B6805">
              <w:rPr>
                <w:rFonts w:ascii="Times New Roman" w:eastAsiaTheme="minorEastAsia" w:hAnsi="Times New Roman"/>
                <w:sz w:val="22"/>
                <w:szCs w:val="20"/>
              </w:rPr>
              <w:t>原</w:t>
            </w:r>
            <w:r w:rsidRPr="006B6805">
              <w:rPr>
                <w:rFonts w:ascii="Times New Roman" w:eastAsiaTheme="minorEastAsia" w:hAnsi="Times New Roman"/>
                <w:sz w:val="22"/>
                <w:szCs w:val="20"/>
              </w:rPr>
              <w:t xml:space="preserve">J13 </w:t>
            </w:r>
            <w:r w:rsidRPr="006B6805">
              <w:rPr>
                <w:rFonts w:ascii="Times New Roman" w:eastAsiaTheme="minorEastAsia" w:hAnsi="Times New Roman"/>
                <w:sz w:val="22"/>
                <w:szCs w:val="20"/>
              </w:rPr>
              <w:t>學習或實作原住民族傳統採集、漁獵、農耕知識。</w:t>
            </w:r>
          </w:p>
        </w:tc>
        <w:tc>
          <w:tcPr>
            <w:tcW w:w="1103" w:type="dxa"/>
            <w:vAlign w:val="center"/>
          </w:tcPr>
          <w:p w14:paraId="44F28654" w14:textId="77777777" w:rsidR="006B6805" w:rsidRPr="006B6805" w:rsidRDefault="006B6805" w:rsidP="006B6805">
            <w:pPr>
              <w:adjustRightInd w:val="0"/>
              <w:snapToGrid w:val="0"/>
              <w:rPr>
                <w:rFonts w:ascii="Times New Roman" w:eastAsia="標楷體" w:hAnsi="Times New Roman"/>
                <w:snapToGrid w:val="0"/>
                <w:kern w:val="0"/>
                <w:sz w:val="20"/>
                <w:szCs w:val="20"/>
              </w:rPr>
            </w:pPr>
          </w:p>
        </w:tc>
      </w:tr>
      <w:tr w:rsidR="00AA0A5F" w:rsidRPr="006B6805" w14:paraId="60DAC8CE" w14:textId="77777777" w:rsidTr="00FC2DB5">
        <w:tc>
          <w:tcPr>
            <w:tcW w:w="792" w:type="dxa"/>
            <w:shd w:val="clear" w:color="auto" w:fill="auto"/>
            <w:vAlign w:val="center"/>
          </w:tcPr>
          <w:p w14:paraId="612C536E" w14:textId="2E608328" w:rsidR="006B6805" w:rsidRPr="006B6805" w:rsidRDefault="006B6805" w:rsidP="006B6805">
            <w:pPr>
              <w:spacing w:line="260" w:lineRule="exact"/>
              <w:jc w:val="center"/>
              <w:rPr>
                <w:rFonts w:eastAsiaTheme="minorEastAsia"/>
                <w:snapToGrid w:val="0"/>
                <w:kern w:val="0"/>
                <w:sz w:val="20"/>
                <w:szCs w:val="20"/>
              </w:rPr>
            </w:pPr>
            <w:r w:rsidRPr="006B6805">
              <w:rPr>
                <w:rFonts w:ascii="Times New Roman" w:hAnsi="Times New Roman" w:hint="eastAsia"/>
                <w:snapToGrid w:val="0"/>
                <w:kern w:val="0"/>
                <w:szCs w:val="20"/>
              </w:rPr>
              <w:t>第</w:t>
            </w:r>
            <w:r w:rsidR="00265CEF">
              <w:rPr>
                <w:rFonts w:ascii="Times New Roman" w:hAnsi="Times New Roman" w:hint="eastAsia"/>
                <w:snapToGrid w:val="0"/>
                <w:kern w:val="0"/>
                <w:szCs w:val="20"/>
              </w:rPr>
              <w:t>二</w:t>
            </w:r>
            <w:r w:rsidRPr="006B6805">
              <w:rPr>
                <w:rFonts w:ascii="Times New Roman" w:hAnsi="Times New Roman" w:hint="eastAsia"/>
                <w:snapToGrid w:val="0"/>
                <w:kern w:val="0"/>
                <w:szCs w:val="20"/>
              </w:rPr>
              <w:t>十週</w:t>
            </w:r>
          </w:p>
        </w:tc>
        <w:tc>
          <w:tcPr>
            <w:tcW w:w="1648" w:type="dxa"/>
            <w:shd w:val="clear" w:color="auto" w:fill="auto"/>
            <w:vAlign w:val="center"/>
          </w:tcPr>
          <w:p w14:paraId="7C899034" w14:textId="27240462" w:rsidR="006B6805" w:rsidRPr="006B6805" w:rsidRDefault="00265CEF" w:rsidP="006B6805">
            <w:pPr>
              <w:spacing w:line="260" w:lineRule="exact"/>
              <w:jc w:val="center"/>
              <w:rPr>
                <w:rFonts w:ascii="Times New Roman" w:hAnsi="Times New Roman"/>
                <w:sz w:val="20"/>
                <w:szCs w:val="20"/>
              </w:rPr>
            </w:pPr>
            <w:r w:rsidRPr="00265CEF">
              <w:rPr>
                <w:rFonts w:ascii="Times New Roman" w:hAnsi="Times New Roman"/>
                <w:sz w:val="20"/>
                <w:szCs w:val="20"/>
              </w:rPr>
              <w:t>6/20-6/24</w:t>
            </w:r>
          </w:p>
        </w:tc>
        <w:tc>
          <w:tcPr>
            <w:tcW w:w="764" w:type="dxa"/>
            <w:vAlign w:val="center"/>
          </w:tcPr>
          <w:p w14:paraId="446E14A6" w14:textId="77777777" w:rsidR="006B6805" w:rsidRPr="006B6805" w:rsidRDefault="006B6805" w:rsidP="006B6805">
            <w:pPr>
              <w:spacing w:line="260" w:lineRule="exact"/>
              <w:jc w:val="center"/>
              <w:rPr>
                <w:rFonts w:eastAsiaTheme="minorEastAsia"/>
                <w:sz w:val="20"/>
                <w:szCs w:val="20"/>
              </w:rPr>
            </w:pPr>
            <w:r w:rsidRPr="006B6805">
              <w:rPr>
                <w:rFonts w:ascii="Times New Roman" w:hAnsi="Times New Roman" w:hint="eastAsia"/>
                <w:kern w:val="0"/>
                <w:sz w:val="22"/>
                <w:szCs w:val="20"/>
              </w:rPr>
              <w:t>3</w:t>
            </w:r>
          </w:p>
        </w:tc>
        <w:tc>
          <w:tcPr>
            <w:tcW w:w="1247" w:type="dxa"/>
            <w:shd w:val="clear" w:color="auto" w:fill="auto"/>
            <w:vAlign w:val="center"/>
          </w:tcPr>
          <w:p w14:paraId="09CBCA36" w14:textId="77777777" w:rsidR="00C61E29" w:rsidRPr="00C61E29" w:rsidRDefault="00C61E29" w:rsidP="00C61E29">
            <w:pPr>
              <w:spacing w:line="260" w:lineRule="exact"/>
              <w:jc w:val="both"/>
              <w:rPr>
                <w:rFonts w:ascii="Times New Roman" w:eastAsiaTheme="minorEastAsia" w:hAnsi="Times New Roman"/>
                <w:sz w:val="22"/>
                <w:szCs w:val="20"/>
              </w:rPr>
            </w:pPr>
            <w:r w:rsidRPr="00C61E29">
              <w:rPr>
                <w:rFonts w:ascii="Times New Roman" w:eastAsiaTheme="minorEastAsia" w:hAnsi="Times New Roman" w:hint="eastAsia"/>
                <w:sz w:val="22"/>
                <w:szCs w:val="20"/>
              </w:rPr>
              <w:t>‧</w:t>
            </w:r>
            <w:r w:rsidRPr="00C61E29">
              <w:rPr>
                <w:rFonts w:ascii="Times New Roman" w:eastAsiaTheme="minorEastAsia" w:hAnsi="Times New Roman" w:hint="eastAsia"/>
                <w:sz w:val="22"/>
                <w:szCs w:val="20"/>
              </w:rPr>
              <w:t>5-1</w:t>
            </w:r>
            <w:r w:rsidRPr="00C61E29">
              <w:rPr>
                <w:rFonts w:ascii="Times New Roman" w:eastAsiaTheme="minorEastAsia" w:hAnsi="Times New Roman" w:hint="eastAsia"/>
                <w:sz w:val="22"/>
                <w:szCs w:val="20"/>
              </w:rPr>
              <w:t>人類與環境的關係</w:t>
            </w:r>
            <w:r w:rsidRPr="00C61E29">
              <w:rPr>
                <w:rFonts w:ascii="Times New Roman" w:eastAsiaTheme="minorEastAsia" w:hAnsi="Times New Roman" w:hint="eastAsia"/>
                <w:sz w:val="22"/>
                <w:szCs w:val="20"/>
              </w:rPr>
              <w:t>(1)</w:t>
            </w:r>
          </w:p>
          <w:p w14:paraId="6A193662" w14:textId="77777777" w:rsidR="00C61E29" w:rsidRPr="00C61E29" w:rsidRDefault="00C61E29" w:rsidP="00C61E29">
            <w:pPr>
              <w:spacing w:line="260" w:lineRule="exact"/>
              <w:jc w:val="both"/>
              <w:rPr>
                <w:rFonts w:ascii="Times New Roman" w:eastAsiaTheme="minorEastAsia" w:hAnsi="Times New Roman"/>
                <w:sz w:val="22"/>
                <w:szCs w:val="20"/>
              </w:rPr>
            </w:pPr>
            <w:r w:rsidRPr="00C61E29">
              <w:rPr>
                <w:rFonts w:ascii="Times New Roman" w:eastAsiaTheme="minorEastAsia" w:hAnsi="Times New Roman" w:hint="eastAsia"/>
                <w:sz w:val="22"/>
                <w:szCs w:val="20"/>
              </w:rPr>
              <w:t>․</w:t>
            </w:r>
            <w:r w:rsidRPr="00C61E29">
              <w:rPr>
                <w:rFonts w:ascii="Times New Roman" w:eastAsiaTheme="minorEastAsia" w:hAnsi="Times New Roman"/>
                <w:sz w:val="22"/>
                <w:szCs w:val="20"/>
              </w:rPr>
              <w:t>5-2</w:t>
            </w:r>
            <w:r w:rsidRPr="00C61E29">
              <w:rPr>
                <w:rFonts w:ascii="Times New Roman" w:eastAsiaTheme="minorEastAsia" w:hAnsi="Times New Roman" w:hint="eastAsia"/>
                <w:sz w:val="22"/>
                <w:szCs w:val="20"/>
              </w:rPr>
              <w:t>人類對環境的衝擊</w:t>
            </w:r>
            <w:r w:rsidRPr="00C61E29">
              <w:rPr>
                <w:rFonts w:ascii="Times New Roman" w:eastAsiaTheme="minorEastAsia" w:hAnsi="Times New Roman"/>
                <w:sz w:val="22"/>
                <w:szCs w:val="20"/>
              </w:rPr>
              <w:t>(1)</w:t>
            </w:r>
          </w:p>
          <w:p w14:paraId="7D8BD7FD" w14:textId="6448335A" w:rsidR="006B6805" w:rsidRPr="006B6805" w:rsidRDefault="00C61E29" w:rsidP="00C61E29">
            <w:pPr>
              <w:spacing w:line="260" w:lineRule="exact"/>
              <w:jc w:val="both"/>
              <w:rPr>
                <w:rFonts w:ascii="Times New Roman" w:eastAsiaTheme="minorEastAsia" w:hAnsi="Times New Roman"/>
                <w:sz w:val="20"/>
                <w:szCs w:val="20"/>
              </w:rPr>
            </w:pPr>
            <w:r w:rsidRPr="00C61E29">
              <w:rPr>
                <w:rFonts w:ascii="Times New Roman" w:eastAsiaTheme="minorEastAsia" w:hAnsi="Times New Roman" w:hint="eastAsia"/>
                <w:sz w:val="22"/>
                <w:szCs w:val="20"/>
              </w:rPr>
              <w:t>‧</w:t>
            </w:r>
            <w:r w:rsidRPr="00C61E29">
              <w:rPr>
                <w:rFonts w:ascii="Times New Roman" w:eastAsiaTheme="minorEastAsia" w:hAnsi="Times New Roman" w:hint="eastAsia"/>
                <w:sz w:val="22"/>
                <w:szCs w:val="20"/>
              </w:rPr>
              <w:t>5-3</w:t>
            </w:r>
            <w:r w:rsidRPr="00C61E29">
              <w:rPr>
                <w:rFonts w:ascii="Times New Roman" w:eastAsiaTheme="minorEastAsia" w:hAnsi="Times New Roman" w:hint="eastAsia"/>
                <w:sz w:val="22"/>
                <w:szCs w:val="20"/>
              </w:rPr>
              <w:t>生態保育</w:t>
            </w:r>
            <w:r w:rsidRPr="00C61E29">
              <w:rPr>
                <w:rFonts w:ascii="Times New Roman" w:eastAsiaTheme="minorEastAsia" w:hAnsi="Times New Roman" w:hint="eastAsia"/>
                <w:sz w:val="22"/>
                <w:szCs w:val="20"/>
              </w:rPr>
              <w:t>(1)</w:t>
            </w:r>
          </w:p>
        </w:tc>
        <w:tc>
          <w:tcPr>
            <w:tcW w:w="1509" w:type="dxa"/>
            <w:shd w:val="clear" w:color="auto" w:fill="auto"/>
          </w:tcPr>
          <w:p w14:paraId="78E9FB85" w14:textId="77777777" w:rsidR="006B6805" w:rsidRPr="006B6805" w:rsidRDefault="006B6805" w:rsidP="006B6805">
            <w:pPr>
              <w:rPr>
                <w:rFonts w:ascii="Times New Roman" w:eastAsiaTheme="minorEastAsia" w:hAnsi="Times New Roman"/>
                <w:sz w:val="22"/>
              </w:rPr>
            </w:pPr>
            <w:r w:rsidRPr="006B6805">
              <w:rPr>
                <w:rFonts w:ascii="Times New Roman" w:eastAsiaTheme="minorEastAsia" w:hAnsi="Times New Roman"/>
                <w:sz w:val="22"/>
              </w:rPr>
              <w:t>A</w:t>
            </w:r>
            <w:r w:rsidRPr="006B6805">
              <w:rPr>
                <w:rFonts w:ascii="Times New Roman" w:eastAsiaTheme="minorEastAsia" w:hAnsi="Times New Roman"/>
                <w:sz w:val="22"/>
              </w:rPr>
              <w:t>自主行動</w:t>
            </w:r>
          </w:p>
          <w:p w14:paraId="43630BD6" w14:textId="77777777" w:rsidR="006B6805" w:rsidRPr="006B6805" w:rsidRDefault="006B6805" w:rsidP="006B6805">
            <w:pPr>
              <w:rPr>
                <w:rFonts w:ascii="Times New Roman" w:eastAsiaTheme="minorEastAsia" w:hAnsi="Times New Roman"/>
                <w:sz w:val="22"/>
              </w:rPr>
            </w:pPr>
            <w:r w:rsidRPr="006B6805">
              <w:rPr>
                <w:rFonts w:ascii="Times New Roman" w:eastAsiaTheme="minorEastAsia" w:hAnsi="Times New Roman"/>
                <w:sz w:val="22"/>
              </w:rPr>
              <w:t>B</w:t>
            </w:r>
            <w:r w:rsidRPr="006B6805">
              <w:rPr>
                <w:rFonts w:ascii="Times New Roman" w:eastAsiaTheme="minorEastAsia" w:hAnsi="Times New Roman"/>
                <w:sz w:val="22"/>
              </w:rPr>
              <w:t>溝通互動</w:t>
            </w:r>
          </w:p>
          <w:p w14:paraId="49C9E795" w14:textId="77777777" w:rsidR="006B6805" w:rsidRPr="006B6805" w:rsidRDefault="006B6805" w:rsidP="006B6805">
            <w:pPr>
              <w:rPr>
                <w:rFonts w:ascii="Times New Roman" w:eastAsiaTheme="minorEastAsia" w:hAnsi="Times New Roman"/>
                <w:sz w:val="22"/>
              </w:rPr>
            </w:pPr>
            <w:r w:rsidRPr="006B6805">
              <w:rPr>
                <w:rFonts w:ascii="Times New Roman" w:eastAsiaTheme="minorEastAsia" w:hAnsi="Times New Roman"/>
                <w:sz w:val="22"/>
              </w:rPr>
              <w:t>C</w:t>
            </w:r>
            <w:r w:rsidRPr="006B6805">
              <w:rPr>
                <w:rFonts w:ascii="Times New Roman" w:eastAsiaTheme="minorEastAsia" w:hAnsi="Times New Roman"/>
                <w:sz w:val="22"/>
              </w:rPr>
              <w:t>社會參與</w:t>
            </w:r>
          </w:p>
        </w:tc>
        <w:tc>
          <w:tcPr>
            <w:tcW w:w="1917" w:type="dxa"/>
            <w:shd w:val="clear" w:color="auto" w:fill="auto"/>
          </w:tcPr>
          <w:p w14:paraId="61C62CF9" w14:textId="77777777" w:rsidR="006B6805" w:rsidRPr="006B6805" w:rsidRDefault="006B6805" w:rsidP="006B6805">
            <w:pPr>
              <w:autoSpaceDE w:val="0"/>
              <w:autoSpaceDN w:val="0"/>
              <w:adjustRightInd w:val="0"/>
              <w:spacing w:line="260" w:lineRule="exact"/>
              <w:jc w:val="both"/>
              <w:rPr>
                <w:rFonts w:ascii="Times New Roman" w:eastAsiaTheme="minorEastAsia" w:hAnsi="Times New Roman"/>
                <w:sz w:val="20"/>
                <w:szCs w:val="20"/>
              </w:rPr>
            </w:pPr>
            <w:r w:rsidRPr="006B6805">
              <w:rPr>
                <w:rFonts w:ascii="Times New Roman" w:eastAsiaTheme="minorEastAsia" w:hAnsi="Times New Roman"/>
                <w:color w:val="000000"/>
                <w:sz w:val="22"/>
                <w:szCs w:val="20"/>
              </w:rPr>
              <w:t>A1</w:t>
            </w:r>
            <w:r w:rsidRPr="006B6805">
              <w:rPr>
                <w:rFonts w:ascii="Times New Roman" w:eastAsiaTheme="minorEastAsia" w:hAnsi="Times New Roman"/>
                <w:color w:val="000000"/>
                <w:sz w:val="22"/>
                <w:szCs w:val="20"/>
              </w:rPr>
              <w:t>身心素質與自我精進</w:t>
            </w:r>
          </w:p>
          <w:p w14:paraId="0AB8313D" w14:textId="77777777" w:rsidR="006B6805" w:rsidRPr="006B6805" w:rsidRDefault="006B6805" w:rsidP="006B6805">
            <w:pPr>
              <w:autoSpaceDE w:val="0"/>
              <w:autoSpaceDN w:val="0"/>
              <w:adjustRightInd w:val="0"/>
              <w:spacing w:line="260" w:lineRule="exact"/>
              <w:jc w:val="both"/>
              <w:rPr>
                <w:rFonts w:ascii="Times New Roman" w:eastAsiaTheme="minorEastAsia" w:hAnsi="Times New Roman"/>
                <w:sz w:val="20"/>
                <w:szCs w:val="20"/>
              </w:rPr>
            </w:pPr>
            <w:r w:rsidRPr="006B6805">
              <w:rPr>
                <w:rFonts w:ascii="Times New Roman" w:eastAsiaTheme="minorEastAsia" w:hAnsi="Times New Roman"/>
                <w:color w:val="000000"/>
                <w:sz w:val="22"/>
                <w:szCs w:val="20"/>
              </w:rPr>
              <w:t>B3</w:t>
            </w:r>
            <w:r w:rsidRPr="006B6805">
              <w:rPr>
                <w:rFonts w:ascii="Times New Roman" w:eastAsiaTheme="minorEastAsia" w:hAnsi="Times New Roman"/>
                <w:color w:val="000000"/>
                <w:sz w:val="22"/>
                <w:szCs w:val="20"/>
              </w:rPr>
              <w:t>藝術涵養與美感素養</w:t>
            </w:r>
          </w:p>
          <w:p w14:paraId="5745B066" w14:textId="77777777" w:rsidR="006B6805" w:rsidRPr="006B6805" w:rsidRDefault="006B6805" w:rsidP="006B6805">
            <w:pPr>
              <w:autoSpaceDE w:val="0"/>
              <w:autoSpaceDN w:val="0"/>
              <w:adjustRightInd w:val="0"/>
              <w:spacing w:line="260" w:lineRule="exact"/>
              <w:jc w:val="both"/>
              <w:rPr>
                <w:rFonts w:ascii="Times New Roman" w:eastAsiaTheme="minorEastAsia" w:hAnsi="Times New Roman"/>
                <w:color w:val="000000"/>
                <w:kern w:val="0"/>
                <w:sz w:val="20"/>
                <w:szCs w:val="20"/>
              </w:rPr>
            </w:pPr>
            <w:r w:rsidRPr="006B6805">
              <w:rPr>
                <w:rFonts w:ascii="Times New Roman" w:eastAsiaTheme="minorEastAsia" w:hAnsi="Times New Roman"/>
                <w:color w:val="000000"/>
                <w:sz w:val="22"/>
                <w:szCs w:val="20"/>
              </w:rPr>
              <w:t>C1</w:t>
            </w:r>
            <w:r w:rsidRPr="006B6805">
              <w:rPr>
                <w:rFonts w:ascii="Times New Roman" w:eastAsiaTheme="minorEastAsia" w:hAnsi="Times New Roman"/>
                <w:color w:val="000000"/>
                <w:sz w:val="22"/>
                <w:szCs w:val="20"/>
              </w:rPr>
              <w:t>道德實踐與</w:t>
            </w:r>
            <w:r w:rsidRPr="006B6805">
              <w:rPr>
                <w:rFonts w:ascii="Times New Roman" w:eastAsiaTheme="minorEastAsia" w:hAnsi="Times New Roman"/>
                <w:color w:val="000000"/>
                <w:kern w:val="0"/>
                <w:sz w:val="22"/>
                <w:szCs w:val="20"/>
              </w:rPr>
              <w:t>公民意識</w:t>
            </w:r>
          </w:p>
          <w:p w14:paraId="278D1E96" w14:textId="77777777" w:rsidR="006B6805" w:rsidRPr="006B6805" w:rsidRDefault="006B6805" w:rsidP="006B6805">
            <w:pPr>
              <w:autoSpaceDE w:val="0"/>
              <w:autoSpaceDN w:val="0"/>
              <w:adjustRightInd w:val="0"/>
              <w:spacing w:line="260" w:lineRule="exact"/>
              <w:jc w:val="both"/>
              <w:rPr>
                <w:rFonts w:ascii="Times New Roman" w:eastAsiaTheme="minorEastAsia" w:hAnsi="Times New Roman"/>
                <w:color w:val="000000"/>
                <w:kern w:val="0"/>
                <w:sz w:val="20"/>
                <w:szCs w:val="20"/>
              </w:rPr>
            </w:pPr>
            <w:r w:rsidRPr="006B6805">
              <w:rPr>
                <w:rFonts w:ascii="Times New Roman" w:eastAsiaTheme="minorEastAsia" w:hAnsi="Times New Roman"/>
                <w:color w:val="000000"/>
                <w:sz w:val="22"/>
                <w:szCs w:val="20"/>
              </w:rPr>
              <w:t>C3</w:t>
            </w:r>
            <w:r w:rsidRPr="006B6805">
              <w:rPr>
                <w:rFonts w:ascii="Times New Roman" w:eastAsiaTheme="minorEastAsia" w:hAnsi="Times New Roman"/>
                <w:color w:val="000000"/>
                <w:sz w:val="22"/>
                <w:szCs w:val="20"/>
              </w:rPr>
              <w:t>多元文化與</w:t>
            </w:r>
            <w:r w:rsidRPr="006B6805">
              <w:rPr>
                <w:rFonts w:ascii="Times New Roman" w:eastAsiaTheme="minorEastAsia" w:hAnsi="Times New Roman"/>
                <w:color w:val="000000"/>
                <w:kern w:val="0"/>
                <w:sz w:val="22"/>
                <w:szCs w:val="20"/>
              </w:rPr>
              <w:t>國際理解</w:t>
            </w:r>
          </w:p>
        </w:tc>
        <w:tc>
          <w:tcPr>
            <w:tcW w:w="2060" w:type="dxa"/>
            <w:shd w:val="clear" w:color="auto" w:fill="auto"/>
          </w:tcPr>
          <w:p w14:paraId="6BDB18B0" w14:textId="77777777" w:rsidR="006B6805" w:rsidRPr="006B6805" w:rsidRDefault="006B6805" w:rsidP="006B6805">
            <w:pPr>
              <w:spacing w:line="260" w:lineRule="exact"/>
              <w:jc w:val="both"/>
              <w:rPr>
                <w:rFonts w:ascii="Times New Roman" w:eastAsiaTheme="minorEastAsia" w:hAnsi="Times New Roman"/>
                <w:sz w:val="20"/>
                <w:szCs w:val="20"/>
              </w:rPr>
            </w:pPr>
            <w:r w:rsidRPr="006B6805">
              <w:rPr>
                <w:rFonts w:ascii="Times New Roman" w:eastAsiaTheme="minorEastAsia" w:hAnsi="Times New Roman"/>
                <w:sz w:val="22"/>
                <w:szCs w:val="20"/>
              </w:rPr>
              <w:t>自</w:t>
            </w:r>
            <w:r w:rsidRPr="006B6805">
              <w:rPr>
                <w:rFonts w:ascii="Times New Roman" w:eastAsiaTheme="minorEastAsia" w:hAnsi="Times New Roman"/>
                <w:sz w:val="22"/>
                <w:szCs w:val="20"/>
              </w:rPr>
              <w:t>-J-A1</w:t>
            </w:r>
          </w:p>
          <w:p w14:paraId="4F4EFA9E" w14:textId="77777777" w:rsidR="006B6805" w:rsidRPr="006B6805" w:rsidRDefault="006B6805" w:rsidP="006B6805">
            <w:pPr>
              <w:spacing w:line="260" w:lineRule="exact"/>
              <w:jc w:val="both"/>
              <w:rPr>
                <w:rFonts w:ascii="Times New Roman" w:eastAsiaTheme="minorEastAsia" w:hAnsi="Times New Roman"/>
                <w:sz w:val="20"/>
                <w:szCs w:val="20"/>
              </w:rPr>
            </w:pPr>
            <w:r w:rsidRPr="006B6805">
              <w:rPr>
                <w:rFonts w:ascii="Times New Roman" w:eastAsiaTheme="minorEastAsia" w:hAnsi="Times New Roman"/>
                <w:sz w:val="22"/>
                <w:szCs w:val="20"/>
              </w:rPr>
              <w:t>自</w:t>
            </w:r>
            <w:r w:rsidRPr="006B6805">
              <w:rPr>
                <w:rFonts w:ascii="Times New Roman" w:eastAsiaTheme="minorEastAsia" w:hAnsi="Times New Roman"/>
                <w:sz w:val="22"/>
                <w:szCs w:val="20"/>
              </w:rPr>
              <w:t>-J-B3</w:t>
            </w:r>
          </w:p>
          <w:p w14:paraId="23F161C8" w14:textId="77777777" w:rsidR="006B6805" w:rsidRPr="006B6805" w:rsidRDefault="006B6805" w:rsidP="006B6805">
            <w:pPr>
              <w:spacing w:line="260" w:lineRule="exact"/>
              <w:jc w:val="both"/>
              <w:rPr>
                <w:rFonts w:ascii="Times New Roman" w:eastAsiaTheme="minorEastAsia" w:hAnsi="Times New Roman"/>
                <w:sz w:val="20"/>
                <w:szCs w:val="20"/>
              </w:rPr>
            </w:pPr>
            <w:r w:rsidRPr="006B6805">
              <w:rPr>
                <w:rFonts w:ascii="Times New Roman" w:eastAsiaTheme="minorEastAsia" w:hAnsi="Times New Roman"/>
                <w:sz w:val="22"/>
                <w:szCs w:val="20"/>
              </w:rPr>
              <w:t>自</w:t>
            </w:r>
            <w:r w:rsidRPr="006B6805">
              <w:rPr>
                <w:rFonts w:ascii="Times New Roman" w:eastAsiaTheme="minorEastAsia" w:hAnsi="Times New Roman"/>
                <w:sz w:val="22"/>
                <w:szCs w:val="20"/>
              </w:rPr>
              <w:t>-J-C1</w:t>
            </w:r>
          </w:p>
          <w:p w14:paraId="7E40FC16" w14:textId="77777777" w:rsidR="006B6805" w:rsidRPr="006B6805" w:rsidRDefault="006B6805" w:rsidP="006B6805">
            <w:pPr>
              <w:spacing w:line="260" w:lineRule="exact"/>
              <w:jc w:val="both"/>
              <w:rPr>
                <w:rFonts w:ascii="Times New Roman" w:eastAsiaTheme="minorEastAsia" w:hAnsi="Times New Roman"/>
                <w:sz w:val="20"/>
                <w:szCs w:val="20"/>
              </w:rPr>
            </w:pPr>
            <w:r w:rsidRPr="006B6805">
              <w:rPr>
                <w:rFonts w:ascii="Times New Roman" w:eastAsiaTheme="minorEastAsia" w:hAnsi="Times New Roman"/>
                <w:sz w:val="22"/>
                <w:szCs w:val="20"/>
              </w:rPr>
              <w:t>自</w:t>
            </w:r>
            <w:r w:rsidRPr="006B6805">
              <w:rPr>
                <w:rFonts w:ascii="Times New Roman" w:eastAsiaTheme="minorEastAsia" w:hAnsi="Times New Roman"/>
                <w:sz w:val="22"/>
                <w:szCs w:val="20"/>
              </w:rPr>
              <w:t>-J-C3</w:t>
            </w:r>
          </w:p>
        </w:tc>
        <w:tc>
          <w:tcPr>
            <w:tcW w:w="2203" w:type="dxa"/>
            <w:shd w:val="clear" w:color="auto" w:fill="auto"/>
          </w:tcPr>
          <w:p w14:paraId="1E13CE4E" w14:textId="77777777" w:rsidR="006B6805" w:rsidRPr="006B6805" w:rsidRDefault="006B6805" w:rsidP="006B6805">
            <w:pPr>
              <w:spacing w:line="260" w:lineRule="exact"/>
              <w:jc w:val="both"/>
              <w:rPr>
                <w:rFonts w:ascii="Times New Roman" w:eastAsiaTheme="minorEastAsia" w:hAnsi="Times New Roman"/>
                <w:sz w:val="20"/>
                <w:szCs w:val="20"/>
              </w:rPr>
            </w:pPr>
            <w:r w:rsidRPr="006B6805">
              <w:rPr>
                <w:rFonts w:ascii="Times New Roman" w:eastAsiaTheme="minorEastAsia" w:hAnsi="Times New Roman"/>
                <w:sz w:val="22"/>
                <w:szCs w:val="20"/>
              </w:rPr>
              <w:t xml:space="preserve">tr-IV-1 </w:t>
            </w:r>
            <w:r w:rsidRPr="006B6805">
              <w:rPr>
                <w:rFonts w:ascii="Times New Roman" w:eastAsiaTheme="minorEastAsia" w:hAnsi="Times New Roman"/>
                <w:sz w:val="22"/>
                <w:szCs w:val="20"/>
              </w:rPr>
              <w:t>能將所習得的知識正確的連結到所觀察到的自然現象及實驗數據，並推論出其中的關聯，進而運用習得的知識來解釋自己論點的正確性。</w:t>
            </w:r>
          </w:p>
          <w:p w14:paraId="78DE58FB" w14:textId="77777777" w:rsidR="006B6805" w:rsidRPr="006B6805" w:rsidRDefault="006B6805" w:rsidP="006B6805">
            <w:pPr>
              <w:spacing w:line="260" w:lineRule="exact"/>
              <w:jc w:val="both"/>
              <w:rPr>
                <w:rFonts w:ascii="Times New Roman" w:eastAsiaTheme="minorEastAsia" w:hAnsi="Times New Roman"/>
                <w:sz w:val="20"/>
                <w:szCs w:val="20"/>
              </w:rPr>
            </w:pPr>
            <w:r w:rsidRPr="006B6805">
              <w:rPr>
                <w:rFonts w:ascii="Times New Roman" w:eastAsiaTheme="minorEastAsia" w:hAnsi="Times New Roman"/>
                <w:sz w:val="22"/>
                <w:szCs w:val="20"/>
              </w:rPr>
              <w:t xml:space="preserve">po-IV-1 </w:t>
            </w:r>
            <w:r w:rsidRPr="006B6805">
              <w:rPr>
                <w:rFonts w:ascii="Times New Roman" w:eastAsiaTheme="minorEastAsia" w:hAnsi="Times New Roman"/>
                <w:sz w:val="22"/>
                <w:szCs w:val="20"/>
              </w:rPr>
              <w:t>能從學習活動、日常經驗及科技運用、自然環境、書刊及網路媒體中，進行各種有計畫的觀察，進而能察覺問題。</w:t>
            </w:r>
          </w:p>
          <w:p w14:paraId="05087C70" w14:textId="77777777" w:rsidR="006B6805" w:rsidRPr="006B6805" w:rsidRDefault="006B6805" w:rsidP="006B6805">
            <w:pPr>
              <w:spacing w:line="260" w:lineRule="exact"/>
              <w:jc w:val="both"/>
              <w:rPr>
                <w:rFonts w:ascii="Times New Roman" w:eastAsiaTheme="minorEastAsia" w:hAnsi="Times New Roman"/>
                <w:sz w:val="20"/>
                <w:szCs w:val="20"/>
              </w:rPr>
            </w:pPr>
            <w:r w:rsidRPr="006B6805">
              <w:rPr>
                <w:rFonts w:ascii="Times New Roman" w:eastAsiaTheme="minorEastAsia" w:hAnsi="Times New Roman"/>
                <w:sz w:val="22"/>
                <w:szCs w:val="20"/>
              </w:rPr>
              <w:t xml:space="preserve">ai-IV-2 </w:t>
            </w:r>
            <w:r w:rsidRPr="006B6805">
              <w:rPr>
                <w:rFonts w:ascii="Times New Roman" w:eastAsiaTheme="minorEastAsia" w:hAnsi="Times New Roman"/>
                <w:sz w:val="22"/>
                <w:szCs w:val="20"/>
              </w:rPr>
              <w:t>透過與同儕的討論，分享科學發現的樂趣。</w:t>
            </w:r>
          </w:p>
          <w:p w14:paraId="319A93DA" w14:textId="77777777" w:rsidR="006B6805" w:rsidRPr="006B6805" w:rsidRDefault="006B6805" w:rsidP="006B6805">
            <w:pPr>
              <w:spacing w:line="260" w:lineRule="exact"/>
              <w:jc w:val="both"/>
              <w:rPr>
                <w:rFonts w:ascii="Times New Roman" w:eastAsiaTheme="minorEastAsia" w:hAnsi="Times New Roman"/>
                <w:sz w:val="20"/>
                <w:szCs w:val="20"/>
              </w:rPr>
            </w:pPr>
            <w:r w:rsidRPr="006B6805">
              <w:rPr>
                <w:rFonts w:ascii="Times New Roman" w:eastAsiaTheme="minorEastAsia" w:hAnsi="Times New Roman"/>
                <w:sz w:val="22"/>
                <w:szCs w:val="20"/>
              </w:rPr>
              <w:t xml:space="preserve">ah-IV-2 </w:t>
            </w:r>
            <w:r w:rsidRPr="006B6805">
              <w:rPr>
                <w:rFonts w:ascii="Times New Roman" w:eastAsiaTheme="minorEastAsia" w:hAnsi="Times New Roman"/>
                <w:sz w:val="22"/>
                <w:szCs w:val="20"/>
              </w:rPr>
              <w:t>應用所學到的科學知識與科學探究方法，幫助自己做出最佳的決定。</w:t>
            </w:r>
          </w:p>
        </w:tc>
        <w:tc>
          <w:tcPr>
            <w:tcW w:w="1936" w:type="dxa"/>
            <w:shd w:val="clear" w:color="auto" w:fill="auto"/>
          </w:tcPr>
          <w:p w14:paraId="1226F0C2" w14:textId="77777777" w:rsidR="006B6805" w:rsidRPr="006B6805" w:rsidRDefault="006B6805" w:rsidP="006B6805">
            <w:pPr>
              <w:spacing w:line="260" w:lineRule="exact"/>
              <w:jc w:val="both"/>
              <w:rPr>
                <w:rFonts w:ascii="Times New Roman" w:eastAsiaTheme="minorEastAsia" w:hAnsi="Times New Roman"/>
                <w:sz w:val="20"/>
                <w:szCs w:val="20"/>
              </w:rPr>
            </w:pPr>
            <w:r w:rsidRPr="006B6805">
              <w:rPr>
                <w:rFonts w:ascii="Times New Roman" w:eastAsiaTheme="minorEastAsia" w:hAnsi="Times New Roman"/>
                <w:sz w:val="22"/>
                <w:szCs w:val="20"/>
              </w:rPr>
              <w:t xml:space="preserve">Lb-IV-3 </w:t>
            </w:r>
            <w:r w:rsidRPr="006B6805">
              <w:rPr>
                <w:rFonts w:ascii="Times New Roman" w:eastAsiaTheme="minorEastAsia" w:hAnsi="Times New Roman"/>
                <w:sz w:val="22"/>
                <w:szCs w:val="20"/>
              </w:rPr>
              <w:t>人類可採取行動來維持生物的生存環境，使生物能在自然環境中生長、繁殖、交互作用，以維持生態平衡。</w:t>
            </w:r>
          </w:p>
          <w:p w14:paraId="7AEEFECA" w14:textId="77777777" w:rsidR="006B6805" w:rsidRPr="006B6805" w:rsidRDefault="006B6805" w:rsidP="006B6805">
            <w:pPr>
              <w:spacing w:line="260" w:lineRule="exact"/>
              <w:jc w:val="both"/>
              <w:rPr>
                <w:rFonts w:ascii="Times New Roman" w:eastAsiaTheme="minorEastAsia" w:hAnsi="Times New Roman"/>
                <w:sz w:val="20"/>
                <w:szCs w:val="20"/>
              </w:rPr>
            </w:pPr>
            <w:r w:rsidRPr="006B6805">
              <w:rPr>
                <w:rFonts w:ascii="Times New Roman" w:eastAsiaTheme="minorEastAsia" w:hAnsi="Times New Roman"/>
                <w:sz w:val="22"/>
                <w:szCs w:val="20"/>
              </w:rPr>
              <w:t xml:space="preserve">Ma-IV-1 </w:t>
            </w:r>
            <w:r w:rsidRPr="006B6805">
              <w:rPr>
                <w:rFonts w:ascii="Times New Roman" w:eastAsiaTheme="minorEastAsia" w:hAnsi="Times New Roman"/>
                <w:sz w:val="22"/>
                <w:szCs w:val="20"/>
              </w:rPr>
              <w:t>生命科學的進步，有助於解決社會中發生的農業、食品、能源、醫藥以及環境相關的問題。</w:t>
            </w:r>
          </w:p>
          <w:p w14:paraId="3DB1940D" w14:textId="77777777" w:rsidR="006B6805" w:rsidRPr="006B6805" w:rsidRDefault="006B6805" w:rsidP="006B6805">
            <w:pPr>
              <w:spacing w:line="260" w:lineRule="exact"/>
              <w:jc w:val="both"/>
              <w:rPr>
                <w:rFonts w:ascii="Times New Roman" w:eastAsiaTheme="minorEastAsia" w:hAnsi="Times New Roman"/>
                <w:sz w:val="20"/>
                <w:szCs w:val="20"/>
              </w:rPr>
            </w:pPr>
            <w:r w:rsidRPr="006B6805">
              <w:rPr>
                <w:rFonts w:ascii="Times New Roman" w:eastAsiaTheme="minorEastAsia" w:hAnsi="Times New Roman"/>
                <w:sz w:val="22"/>
                <w:szCs w:val="20"/>
              </w:rPr>
              <w:t xml:space="preserve">Ma-IV-2 </w:t>
            </w:r>
            <w:r w:rsidRPr="006B6805">
              <w:rPr>
                <w:rFonts w:ascii="Times New Roman" w:eastAsiaTheme="minorEastAsia" w:hAnsi="Times New Roman"/>
                <w:sz w:val="22"/>
                <w:szCs w:val="20"/>
              </w:rPr>
              <w:t>保育工作不是只有科學家能夠處理，所有的公民都有權利及義務，共同研究、監控維及維護生物多樣性。</w:t>
            </w:r>
          </w:p>
          <w:p w14:paraId="60899C8C" w14:textId="77777777" w:rsidR="006B6805" w:rsidRPr="006B6805" w:rsidRDefault="006B6805" w:rsidP="006B6805">
            <w:pPr>
              <w:spacing w:line="260" w:lineRule="exact"/>
              <w:jc w:val="both"/>
              <w:rPr>
                <w:rFonts w:ascii="Times New Roman" w:eastAsiaTheme="minorEastAsia" w:hAnsi="Times New Roman"/>
                <w:sz w:val="20"/>
                <w:szCs w:val="20"/>
              </w:rPr>
            </w:pPr>
            <w:r w:rsidRPr="006B6805">
              <w:rPr>
                <w:rFonts w:ascii="Times New Roman" w:eastAsiaTheme="minorEastAsia" w:hAnsi="Times New Roman"/>
                <w:sz w:val="22"/>
                <w:szCs w:val="20"/>
              </w:rPr>
              <w:t xml:space="preserve">Na-IV-2 </w:t>
            </w:r>
            <w:r w:rsidRPr="006B6805">
              <w:rPr>
                <w:rFonts w:ascii="Times New Roman" w:eastAsiaTheme="minorEastAsia" w:hAnsi="Times New Roman"/>
                <w:sz w:val="22"/>
                <w:szCs w:val="20"/>
              </w:rPr>
              <w:t>生活中節約能源的方法。</w:t>
            </w:r>
          </w:p>
          <w:p w14:paraId="1A47A14B" w14:textId="77777777" w:rsidR="006B6805" w:rsidRPr="006B6805" w:rsidRDefault="006B6805" w:rsidP="006B6805">
            <w:pPr>
              <w:spacing w:line="260" w:lineRule="exact"/>
              <w:jc w:val="both"/>
              <w:rPr>
                <w:rFonts w:ascii="Times New Roman" w:eastAsiaTheme="minorEastAsia" w:hAnsi="Times New Roman"/>
                <w:sz w:val="20"/>
                <w:szCs w:val="20"/>
              </w:rPr>
            </w:pPr>
            <w:r w:rsidRPr="006B6805">
              <w:rPr>
                <w:rFonts w:ascii="Times New Roman" w:eastAsiaTheme="minorEastAsia" w:hAnsi="Times New Roman"/>
                <w:sz w:val="22"/>
                <w:szCs w:val="20"/>
              </w:rPr>
              <w:t xml:space="preserve">Na-IV-3 </w:t>
            </w:r>
            <w:r w:rsidRPr="006B6805">
              <w:rPr>
                <w:rFonts w:ascii="Times New Roman" w:eastAsiaTheme="minorEastAsia" w:hAnsi="Times New Roman"/>
                <w:sz w:val="22"/>
                <w:szCs w:val="20"/>
              </w:rPr>
              <w:t>環境品質繫於資源的永續利用與維持生態平衡。</w:t>
            </w:r>
          </w:p>
          <w:p w14:paraId="49038C71" w14:textId="77777777" w:rsidR="006B6805" w:rsidRPr="006B6805" w:rsidRDefault="006B6805" w:rsidP="006B6805">
            <w:pPr>
              <w:spacing w:line="260" w:lineRule="exact"/>
              <w:jc w:val="both"/>
              <w:rPr>
                <w:rFonts w:ascii="Times New Roman" w:eastAsiaTheme="minorEastAsia" w:hAnsi="Times New Roman"/>
                <w:sz w:val="20"/>
                <w:szCs w:val="20"/>
              </w:rPr>
            </w:pPr>
            <w:r w:rsidRPr="006B6805">
              <w:rPr>
                <w:rFonts w:ascii="Times New Roman" w:eastAsiaTheme="minorEastAsia" w:hAnsi="Times New Roman"/>
                <w:sz w:val="22"/>
                <w:szCs w:val="20"/>
              </w:rPr>
              <w:t xml:space="preserve">Na-IV-4 </w:t>
            </w:r>
            <w:r w:rsidRPr="006B6805">
              <w:rPr>
                <w:rFonts w:ascii="Times New Roman" w:eastAsiaTheme="minorEastAsia" w:hAnsi="Times New Roman"/>
                <w:sz w:val="22"/>
                <w:szCs w:val="20"/>
              </w:rPr>
              <w:t>資源使用的</w:t>
            </w:r>
            <w:r w:rsidRPr="006B6805">
              <w:rPr>
                <w:rFonts w:ascii="Times New Roman" w:eastAsiaTheme="minorEastAsia" w:hAnsi="Times New Roman"/>
                <w:sz w:val="22"/>
                <w:szCs w:val="20"/>
              </w:rPr>
              <w:t>5R</w:t>
            </w:r>
            <w:r w:rsidRPr="006B6805">
              <w:rPr>
                <w:rFonts w:ascii="Times New Roman" w:eastAsiaTheme="minorEastAsia" w:hAnsi="Times New Roman"/>
                <w:sz w:val="22"/>
                <w:szCs w:val="20"/>
              </w:rPr>
              <w:t>：減量、抗拒誘惑、重複使用、重複使用、回收及再生。</w:t>
            </w:r>
          </w:p>
          <w:p w14:paraId="282FAEDB" w14:textId="77777777" w:rsidR="006B6805" w:rsidRPr="006B6805" w:rsidRDefault="006B6805" w:rsidP="006B6805">
            <w:pPr>
              <w:spacing w:line="260" w:lineRule="exact"/>
              <w:jc w:val="both"/>
              <w:rPr>
                <w:rFonts w:ascii="Times New Roman" w:eastAsiaTheme="minorEastAsia" w:hAnsi="Times New Roman"/>
                <w:sz w:val="20"/>
                <w:szCs w:val="20"/>
              </w:rPr>
            </w:pPr>
            <w:r w:rsidRPr="006B6805">
              <w:rPr>
                <w:rFonts w:ascii="Times New Roman" w:eastAsiaTheme="minorEastAsia" w:hAnsi="Times New Roman"/>
                <w:sz w:val="22"/>
                <w:szCs w:val="20"/>
              </w:rPr>
              <w:t xml:space="preserve">Na-IV-5 </w:t>
            </w:r>
            <w:r w:rsidRPr="006B6805">
              <w:rPr>
                <w:rFonts w:ascii="Times New Roman" w:eastAsiaTheme="minorEastAsia" w:hAnsi="Times New Roman"/>
                <w:sz w:val="22"/>
                <w:szCs w:val="20"/>
              </w:rPr>
              <w:t>各種廢棄物對環境的影響，環境的承載能力與處理方法。</w:t>
            </w:r>
          </w:p>
          <w:p w14:paraId="4853DF4D" w14:textId="77777777" w:rsidR="006B6805" w:rsidRPr="006B6805" w:rsidRDefault="006B6805" w:rsidP="006B6805">
            <w:pPr>
              <w:spacing w:line="260" w:lineRule="exact"/>
              <w:jc w:val="both"/>
              <w:rPr>
                <w:rFonts w:ascii="Times New Roman" w:eastAsiaTheme="minorEastAsia" w:hAnsi="Times New Roman"/>
                <w:sz w:val="20"/>
                <w:szCs w:val="20"/>
              </w:rPr>
            </w:pPr>
            <w:r w:rsidRPr="006B6805">
              <w:rPr>
                <w:rFonts w:ascii="Times New Roman" w:eastAsiaTheme="minorEastAsia" w:hAnsi="Times New Roman"/>
                <w:sz w:val="22"/>
                <w:szCs w:val="20"/>
              </w:rPr>
              <w:t xml:space="preserve">Na-IV-6 </w:t>
            </w:r>
            <w:r w:rsidRPr="006B6805">
              <w:rPr>
                <w:rFonts w:ascii="Times New Roman" w:eastAsiaTheme="minorEastAsia" w:hAnsi="Times New Roman"/>
                <w:sz w:val="22"/>
                <w:szCs w:val="20"/>
              </w:rPr>
              <w:t>人類社會的發展必須建立在保護地球自然環境的基礎上。</w:t>
            </w:r>
          </w:p>
          <w:p w14:paraId="54AA5B59" w14:textId="77777777" w:rsidR="006B6805" w:rsidRPr="006B6805" w:rsidRDefault="006B6805" w:rsidP="006B6805">
            <w:pPr>
              <w:spacing w:line="260" w:lineRule="exact"/>
              <w:jc w:val="both"/>
              <w:rPr>
                <w:rFonts w:ascii="Times New Roman" w:eastAsiaTheme="minorEastAsia" w:hAnsi="Times New Roman"/>
                <w:sz w:val="20"/>
                <w:szCs w:val="20"/>
              </w:rPr>
            </w:pPr>
            <w:r w:rsidRPr="006B6805">
              <w:rPr>
                <w:rFonts w:ascii="Times New Roman" w:eastAsiaTheme="minorEastAsia" w:hAnsi="Times New Roman"/>
                <w:sz w:val="22"/>
                <w:szCs w:val="20"/>
              </w:rPr>
              <w:t xml:space="preserve">Na-IV-7 </w:t>
            </w:r>
            <w:r w:rsidRPr="006B6805">
              <w:rPr>
                <w:rFonts w:ascii="Times New Roman" w:eastAsiaTheme="minorEastAsia" w:hAnsi="Times New Roman"/>
                <w:sz w:val="22"/>
                <w:szCs w:val="20"/>
              </w:rPr>
              <w:t>為使地球永續發展，可以從減量、回收、再利用、綠能等做起。</w:t>
            </w:r>
          </w:p>
        </w:tc>
        <w:tc>
          <w:tcPr>
            <w:tcW w:w="2069" w:type="dxa"/>
            <w:shd w:val="clear" w:color="auto" w:fill="auto"/>
          </w:tcPr>
          <w:p w14:paraId="16F6553F" w14:textId="77777777" w:rsidR="00C61E29" w:rsidRPr="00C61E29" w:rsidRDefault="00C61E29" w:rsidP="00C61E29">
            <w:pPr>
              <w:autoSpaceDE w:val="0"/>
              <w:autoSpaceDN w:val="0"/>
              <w:snapToGrid w:val="0"/>
              <w:spacing w:line="260" w:lineRule="exact"/>
              <w:ind w:left="35"/>
              <w:rPr>
                <w:rFonts w:ascii="Times New Roman" w:eastAsiaTheme="minorEastAsia" w:hAnsi="Times New Roman"/>
                <w:sz w:val="22"/>
                <w:szCs w:val="20"/>
              </w:rPr>
            </w:pPr>
            <w:r w:rsidRPr="00C61E29">
              <w:rPr>
                <w:rFonts w:ascii="Times New Roman" w:eastAsiaTheme="minorEastAsia" w:hAnsi="Times New Roman"/>
                <w:sz w:val="22"/>
                <w:szCs w:val="20"/>
              </w:rPr>
              <w:t>1.</w:t>
            </w:r>
            <w:r w:rsidRPr="00C61E29">
              <w:rPr>
                <w:rFonts w:ascii="Times New Roman" w:eastAsiaTheme="minorEastAsia" w:hAnsi="Times New Roman" w:hint="eastAsia"/>
                <w:sz w:val="22"/>
                <w:szCs w:val="20"/>
              </w:rPr>
              <w:t>了解人口大幅增加會造成糧食危機和資源過度耗用的問題。</w:t>
            </w:r>
          </w:p>
          <w:p w14:paraId="03310571" w14:textId="77777777" w:rsidR="00C61E29" w:rsidRPr="00C61E29" w:rsidRDefault="00C61E29" w:rsidP="00C61E29">
            <w:pPr>
              <w:autoSpaceDE w:val="0"/>
              <w:autoSpaceDN w:val="0"/>
              <w:snapToGrid w:val="0"/>
              <w:spacing w:line="260" w:lineRule="exact"/>
              <w:ind w:left="35"/>
              <w:rPr>
                <w:rFonts w:ascii="Times New Roman" w:eastAsiaTheme="minorEastAsia" w:hAnsi="Times New Roman"/>
                <w:sz w:val="22"/>
                <w:szCs w:val="20"/>
              </w:rPr>
            </w:pPr>
            <w:r w:rsidRPr="00C61E29">
              <w:rPr>
                <w:rFonts w:ascii="Times New Roman" w:eastAsiaTheme="minorEastAsia" w:hAnsi="Times New Roman"/>
                <w:sz w:val="22"/>
                <w:szCs w:val="20"/>
              </w:rPr>
              <w:t>2.</w:t>
            </w:r>
            <w:r w:rsidRPr="00C61E29">
              <w:rPr>
                <w:rFonts w:ascii="Times New Roman" w:eastAsiaTheme="minorEastAsia" w:hAnsi="Times New Roman" w:hint="eastAsia"/>
                <w:sz w:val="22"/>
                <w:szCs w:val="20"/>
              </w:rPr>
              <w:t>了解生物放大作用的意義，及其對生態系所造成的影響。</w:t>
            </w:r>
          </w:p>
          <w:p w14:paraId="0AAA7255" w14:textId="77777777" w:rsidR="00C61E29" w:rsidRPr="00C61E29" w:rsidRDefault="00C61E29" w:rsidP="00C61E29">
            <w:pPr>
              <w:autoSpaceDE w:val="0"/>
              <w:autoSpaceDN w:val="0"/>
              <w:snapToGrid w:val="0"/>
              <w:spacing w:line="260" w:lineRule="exact"/>
              <w:ind w:left="35"/>
              <w:rPr>
                <w:rFonts w:ascii="Times New Roman" w:eastAsiaTheme="minorEastAsia" w:hAnsi="Times New Roman"/>
                <w:sz w:val="22"/>
                <w:szCs w:val="20"/>
              </w:rPr>
            </w:pPr>
            <w:r w:rsidRPr="00C61E29">
              <w:rPr>
                <w:rFonts w:ascii="Times New Roman" w:eastAsiaTheme="minorEastAsia" w:hAnsi="Times New Roman"/>
                <w:sz w:val="22"/>
                <w:szCs w:val="20"/>
              </w:rPr>
              <w:t>3.</w:t>
            </w:r>
            <w:r w:rsidRPr="00C61E29">
              <w:rPr>
                <w:rFonts w:ascii="Times New Roman" w:eastAsiaTheme="minorEastAsia" w:hAnsi="Times New Roman" w:hint="eastAsia"/>
                <w:sz w:val="22"/>
                <w:szCs w:val="20"/>
              </w:rPr>
              <w:t>了解各種汙染的成因、可能對環境造成的破壞，及其對於生物體的影響。</w:t>
            </w:r>
          </w:p>
          <w:p w14:paraId="47F0D5C9" w14:textId="77777777" w:rsidR="00C61E29" w:rsidRPr="00C61E29" w:rsidRDefault="00C61E29" w:rsidP="00C61E29">
            <w:pPr>
              <w:autoSpaceDE w:val="0"/>
              <w:autoSpaceDN w:val="0"/>
              <w:snapToGrid w:val="0"/>
              <w:spacing w:line="260" w:lineRule="exact"/>
              <w:ind w:left="35"/>
              <w:rPr>
                <w:rFonts w:ascii="Times New Roman" w:eastAsiaTheme="minorEastAsia" w:hAnsi="Times New Roman"/>
                <w:sz w:val="22"/>
                <w:szCs w:val="20"/>
              </w:rPr>
            </w:pPr>
            <w:r w:rsidRPr="00C61E29">
              <w:rPr>
                <w:rFonts w:ascii="Times New Roman" w:eastAsiaTheme="minorEastAsia" w:hAnsi="Times New Roman"/>
                <w:sz w:val="22"/>
                <w:szCs w:val="20"/>
              </w:rPr>
              <w:t>4.</w:t>
            </w:r>
            <w:r w:rsidRPr="00C61E29">
              <w:rPr>
                <w:rFonts w:ascii="Times New Roman" w:eastAsiaTheme="minorEastAsia" w:hAnsi="Times New Roman" w:hint="eastAsia"/>
                <w:sz w:val="22"/>
                <w:szCs w:val="20"/>
              </w:rPr>
              <w:t>知道生物多樣性包含遺傳、物種和生態系等三個面向，能夠舉例說明並指出生物多樣性和生態平衡的關係。</w:t>
            </w:r>
          </w:p>
          <w:p w14:paraId="7D46659C" w14:textId="77777777" w:rsidR="00C61E29" w:rsidRPr="00C61E29" w:rsidRDefault="00C61E29" w:rsidP="00C61E29">
            <w:pPr>
              <w:autoSpaceDE w:val="0"/>
              <w:autoSpaceDN w:val="0"/>
              <w:snapToGrid w:val="0"/>
              <w:spacing w:line="260" w:lineRule="exact"/>
              <w:ind w:left="35"/>
              <w:rPr>
                <w:rFonts w:ascii="Times New Roman" w:eastAsiaTheme="minorEastAsia" w:hAnsi="Times New Roman"/>
                <w:sz w:val="22"/>
                <w:szCs w:val="20"/>
              </w:rPr>
            </w:pPr>
            <w:r w:rsidRPr="00C61E29">
              <w:rPr>
                <w:rFonts w:ascii="Times New Roman" w:eastAsiaTheme="minorEastAsia" w:hAnsi="Times New Roman"/>
                <w:sz w:val="22"/>
                <w:szCs w:val="20"/>
              </w:rPr>
              <w:t>5.</w:t>
            </w:r>
            <w:r w:rsidRPr="00C61E29">
              <w:rPr>
                <w:rFonts w:ascii="Times New Roman" w:eastAsiaTheme="minorEastAsia" w:hAnsi="Times New Roman" w:hint="eastAsia"/>
                <w:sz w:val="22"/>
                <w:szCs w:val="20"/>
              </w:rPr>
              <w:t>了解棲地縮小、汙染、過度採獵和引進外來種都會破壞生物多樣性，並能對媒體報導的相關議題提出適切的看法和改善意見。</w:t>
            </w:r>
          </w:p>
          <w:p w14:paraId="10B50E48" w14:textId="77777777" w:rsidR="00C61E29" w:rsidRPr="00C61E29" w:rsidRDefault="00C61E29" w:rsidP="00C61E29">
            <w:pPr>
              <w:autoSpaceDE w:val="0"/>
              <w:autoSpaceDN w:val="0"/>
              <w:snapToGrid w:val="0"/>
              <w:spacing w:line="260" w:lineRule="exact"/>
              <w:ind w:left="35"/>
              <w:rPr>
                <w:rFonts w:ascii="Times New Roman" w:eastAsiaTheme="minorEastAsia" w:hAnsi="Times New Roman"/>
                <w:sz w:val="22"/>
                <w:szCs w:val="20"/>
              </w:rPr>
            </w:pPr>
            <w:r w:rsidRPr="00C61E29">
              <w:rPr>
                <w:rFonts w:ascii="Times New Roman" w:eastAsiaTheme="minorEastAsia" w:hAnsi="Times New Roman"/>
                <w:sz w:val="22"/>
                <w:szCs w:val="20"/>
              </w:rPr>
              <w:t>6.</w:t>
            </w:r>
            <w:r w:rsidRPr="00C61E29">
              <w:rPr>
                <w:rFonts w:ascii="Times New Roman" w:eastAsiaTheme="minorEastAsia" w:hAnsi="Times New Roman" w:hint="eastAsia"/>
                <w:sz w:val="22"/>
                <w:szCs w:val="20"/>
              </w:rPr>
              <w:t>了解臺灣常見的外來種生物有哪些，及牠們對於臺灣生態系的危害程度。</w:t>
            </w:r>
          </w:p>
          <w:p w14:paraId="0CF19655" w14:textId="77777777" w:rsidR="00C61E29" w:rsidRPr="00C61E29" w:rsidRDefault="00C61E29" w:rsidP="00C61E29">
            <w:pPr>
              <w:autoSpaceDE w:val="0"/>
              <w:autoSpaceDN w:val="0"/>
              <w:snapToGrid w:val="0"/>
              <w:spacing w:line="260" w:lineRule="exact"/>
              <w:ind w:left="35"/>
              <w:rPr>
                <w:rFonts w:ascii="Times New Roman" w:eastAsiaTheme="minorEastAsia" w:hAnsi="Times New Roman"/>
                <w:sz w:val="22"/>
                <w:szCs w:val="20"/>
              </w:rPr>
            </w:pPr>
            <w:r w:rsidRPr="00C61E29">
              <w:rPr>
                <w:rFonts w:ascii="Times New Roman" w:eastAsiaTheme="minorEastAsia" w:hAnsi="Times New Roman"/>
                <w:sz w:val="22"/>
                <w:szCs w:val="20"/>
              </w:rPr>
              <w:t>7.</w:t>
            </w:r>
            <w:r w:rsidRPr="00C61E29">
              <w:rPr>
                <w:rFonts w:ascii="Times New Roman" w:eastAsiaTheme="minorEastAsia" w:hAnsi="Times New Roman" w:hint="eastAsia"/>
                <w:sz w:val="22"/>
                <w:szCs w:val="20"/>
              </w:rPr>
              <w:t>了解目前臺灣及世界各國保育現況及相關公約。</w:t>
            </w:r>
          </w:p>
          <w:p w14:paraId="2B20FADF" w14:textId="77777777" w:rsidR="00C61E29" w:rsidRPr="00C61E29" w:rsidRDefault="00C61E29" w:rsidP="00C61E29">
            <w:pPr>
              <w:autoSpaceDE w:val="0"/>
              <w:autoSpaceDN w:val="0"/>
              <w:snapToGrid w:val="0"/>
              <w:spacing w:line="260" w:lineRule="exact"/>
              <w:ind w:left="35"/>
              <w:rPr>
                <w:rFonts w:ascii="Times New Roman" w:eastAsiaTheme="minorEastAsia" w:hAnsi="Times New Roman"/>
                <w:sz w:val="22"/>
                <w:szCs w:val="20"/>
              </w:rPr>
            </w:pPr>
            <w:r w:rsidRPr="00C61E29">
              <w:rPr>
                <w:rFonts w:ascii="Times New Roman" w:eastAsiaTheme="minorEastAsia" w:hAnsi="Times New Roman"/>
                <w:sz w:val="22"/>
                <w:szCs w:val="20"/>
              </w:rPr>
              <w:t>8.</w:t>
            </w:r>
            <w:r w:rsidRPr="00C61E29">
              <w:rPr>
                <w:rFonts w:ascii="Times New Roman" w:eastAsiaTheme="minorEastAsia" w:hAnsi="Times New Roman" w:hint="eastAsia"/>
                <w:sz w:val="22"/>
                <w:szCs w:val="20"/>
              </w:rPr>
              <w:t>了解臺灣落實生態保育的方式，包含立法保障、設立保護區和進行科學研究。</w:t>
            </w:r>
          </w:p>
          <w:p w14:paraId="1AAF3722" w14:textId="2B44F522" w:rsidR="006B6805" w:rsidRPr="006B6805" w:rsidRDefault="00C61E29" w:rsidP="00C61E29">
            <w:pPr>
              <w:autoSpaceDE w:val="0"/>
              <w:autoSpaceDN w:val="0"/>
              <w:snapToGrid w:val="0"/>
              <w:spacing w:line="260" w:lineRule="exact"/>
              <w:rPr>
                <w:rFonts w:ascii="Times New Roman" w:eastAsiaTheme="minorEastAsia" w:hAnsi="Times New Roman"/>
                <w:sz w:val="20"/>
                <w:szCs w:val="20"/>
              </w:rPr>
            </w:pPr>
            <w:r w:rsidRPr="00C61E29">
              <w:rPr>
                <w:rFonts w:ascii="Times New Roman" w:eastAsiaTheme="minorEastAsia" w:hAnsi="Times New Roman"/>
                <w:sz w:val="22"/>
                <w:szCs w:val="20"/>
              </w:rPr>
              <w:t>9.</w:t>
            </w:r>
            <w:r w:rsidRPr="00C61E29">
              <w:rPr>
                <w:rFonts w:ascii="Times New Roman" w:eastAsiaTheme="minorEastAsia" w:hAnsi="Times New Roman" w:hint="eastAsia"/>
                <w:sz w:val="22"/>
                <w:szCs w:val="20"/>
              </w:rPr>
              <w:t>知道臺灣設立的保護區包含自然保留區、野生動物保護區、自然保護區和國家公園，並能說出臺灣所設立的</w:t>
            </w:r>
            <w:r w:rsidRPr="00C61E29">
              <w:rPr>
                <w:rFonts w:ascii="Times New Roman" w:eastAsiaTheme="minorEastAsia" w:hAnsi="Times New Roman" w:hint="eastAsia"/>
                <w:sz w:val="22"/>
                <w:szCs w:val="20"/>
              </w:rPr>
              <w:lastRenderedPageBreak/>
              <w:t>國家公園有哪些。</w:t>
            </w:r>
          </w:p>
        </w:tc>
        <w:tc>
          <w:tcPr>
            <w:tcW w:w="1532" w:type="dxa"/>
            <w:shd w:val="clear" w:color="auto" w:fill="auto"/>
          </w:tcPr>
          <w:p w14:paraId="6CEFA4D0" w14:textId="77777777" w:rsidR="006B6805" w:rsidRPr="006B6805" w:rsidRDefault="006B6805" w:rsidP="006B6805">
            <w:pPr>
              <w:spacing w:line="260" w:lineRule="exact"/>
              <w:jc w:val="both"/>
              <w:rPr>
                <w:rFonts w:ascii="Times New Roman" w:eastAsiaTheme="minorEastAsia" w:hAnsi="Times New Roman"/>
                <w:sz w:val="20"/>
                <w:szCs w:val="20"/>
              </w:rPr>
            </w:pPr>
            <w:r w:rsidRPr="006B6805">
              <w:rPr>
                <w:rFonts w:ascii="Times New Roman" w:eastAsiaTheme="minorEastAsia" w:hAnsi="Times New Roman"/>
                <w:sz w:val="22"/>
                <w:szCs w:val="20"/>
              </w:rPr>
              <w:lastRenderedPageBreak/>
              <w:t>與保育及環保政策相關之圖片、簡報或影片，例如：介紹國家公園的影片、綠色消費及建築的標章等。</w:t>
            </w:r>
          </w:p>
        </w:tc>
        <w:tc>
          <w:tcPr>
            <w:tcW w:w="1392" w:type="dxa"/>
            <w:shd w:val="clear" w:color="auto" w:fill="auto"/>
          </w:tcPr>
          <w:p w14:paraId="59606D89" w14:textId="77777777" w:rsidR="006B6805" w:rsidRPr="006B6805" w:rsidRDefault="006B6805" w:rsidP="006B6805">
            <w:pPr>
              <w:autoSpaceDE w:val="0"/>
              <w:autoSpaceDN w:val="0"/>
              <w:adjustRightInd w:val="0"/>
              <w:spacing w:line="260" w:lineRule="exact"/>
              <w:jc w:val="both"/>
              <w:rPr>
                <w:rFonts w:ascii="Times New Roman" w:eastAsiaTheme="minorEastAsia" w:hAnsi="Times New Roman"/>
                <w:sz w:val="20"/>
                <w:szCs w:val="20"/>
              </w:rPr>
            </w:pPr>
            <w:r w:rsidRPr="006B6805">
              <w:rPr>
                <w:rFonts w:ascii="Times New Roman" w:eastAsiaTheme="minorEastAsia" w:hAnsi="Times New Roman"/>
                <w:sz w:val="22"/>
                <w:szCs w:val="20"/>
              </w:rPr>
              <w:t>1.</w:t>
            </w:r>
            <w:r w:rsidRPr="006B6805">
              <w:rPr>
                <w:rFonts w:ascii="Times New Roman" w:eastAsiaTheme="minorEastAsia" w:hAnsi="Times New Roman"/>
                <w:sz w:val="22"/>
                <w:szCs w:val="20"/>
              </w:rPr>
              <w:t>觀察</w:t>
            </w:r>
          </w:p>
          <w:p w14:paraId="1570EBB1" w14:textId="77777777" w:rsidR="006B6805" w:rsidRDefault="006B6805" w:rsidP="006B6805">
            <w:pPr>
              <w:autoSpaceDE w:val="0"/>
              <w:autoSpaceDN w:val="0"/>
              <w:adjustRightInd w:val="0"/>
              <w:spacing w:line="260" w:lineRule="exact"/>
              <w:jc w:val="both"/>
              <w:rPr>
                <w:rFonts w:ascii="Times New Roman" w:eastAsiaTheme="minorEastAsia" w:hAnsi="Times New Roman"/>
                <w:sz w:val="22"/>
                <w:szCs w:val="20"/>
              </w:rPr>
            </w:pPr>
            <w:r w:rsidRPr="006B6805">
              <w:rPr>
                <w:rFonts w:ascii="Times New Roman" w:eastAsiaTheme="minorEastAsia" w:hAnsi="Times New Roman"/>
                <w:sz w:val="22"/>
                <w:szCs w:val="20"/>
              </w:rPr>
              <w:t>2.</w:t>
            </w:r>
            <w:r w:rsidRPr="006B6805">
              <w:rPr>
                <w:rFonts w:ascii="Times New Roman" w:eastAsiaTheme="minorEastAsia" w:hAnsi="Times New Roman"/>
                <w:sz w:val="22"/>
                <w:szCs w:val="20"/>
              </w:rPr>
              <w:t>分組討論</w:t>
            </w:r>
          </w:p>
          <w:p w14:paraId="63571668" w14:textId="2AAAB1E3" w:rsidR="00A332D7" w:rsidRPr="006B6805" w:rsidRDefault="00A332D7" w:rsidP="006B6805">
            <w:pPr>
              <w:autoSpaceDE w:val="0"/>
              <w:autoSpaceDN w:val="0"/>
              <w:adjustRightInd w:val="0"/>
              <w:spacing w:line="260" w:lineRule="exact"/>
              <w:jc w:val="both"/>
              <w:rPr>
                <w:rFonts w:ascii="Times New Roman" w:eastAsiaTheme="minorEastAsia" w:hAnsi="Times New Roman"/>
                <w:sz w:val="20"/>
                <w:szCs w:val="20"/>
              </w:rPr>
            </w:pPr>
            <w:r>
              <w:rPr>
                <w:rFonts w:ascii="Times New Roman" w:eastAsiaTheme="minorEastAsia" w:hAnsi="Times New Roman" w:hint="eastAsia"/>
                <w:sz w:val="22"/>
                <w:szCs w:val="20"/>
              </w:rPr>
              <w:t>3.</w:t>
            </w:r>
            <w:r>
              <w:rPr>
                <w:rFonts w:ascii="Times New Roman" w:eastAsiaTheme="minorEastAsia" w:hAnsi="Times New Roman" w:hint="eastAsia"/>
                <w:sz w:val="22"/>
                <w:szCs w:val="20"/>
              </w:rPr>
              <w:t>成果發表</w:t>
            </w:r>
          </w:p>
        </w:tc>
        <w:tc>
          <w:tcPr>
            <w:tcW w:w="1790" w:type="dxa"/>
            <w:shd w:val="clear" w:color="auto" w:fill="auto"/>
          </w:tcPr>
          <w:p w14:paraId="1F03745E" w14:textId="77777777" w:rsidR="006B6805" w:rsidRPr="006B6805" w:rsidRDefault="006B6805" w:rsidP="006B6805">
            <w:pPr>
              <w:widowControl/>
              <w:spacing w:line="260" w:lineRule="exact"/>
              <w:rPr>
                <w:rFonts w:ascii="Times New Roman" w:eastAsiaTheme="minorEastAsia" w:hAnsi="Times New Roman"/>
                <w:b/>
                <w:sz w:val="20"/>
                <w:szCs w:val="20"/>
              </w:rPr>
            </w:pPr>
            <w:r w:rsidRPr="006B6805">
              <w:rPr>
                <w:rFonts w:ascii="Times New Roman" w:eastAsiaTheme="minorEastAsia" w:hAnsi="Times New Roman"/>
                <w:b/>
                <w:sz w:val="22"/>
                <w:szCs w:val="20"/>
              </w:rPr>
              <w:t>【環境教育】</w:t>
            </w:r>
          </w:p>
          <w:p w14:paraId="6293F2CB" w14:textId="77777777" w:rsidR="006B6805" w:rsidRPr="006B6805" w:rsidRDefault="006B6805" w:rsidP="006B6805">
            <w:pPr>
              <w:spacing w:line="260" w:lineRule="exact"/>
              <w:rPr>
                <w:rFonts w:ascii="Times New Roman" w:eastAsiaTheme="minorEastAsia" w:hAnsi="Times New Roman"/>
                <w:sz w:val="20"/>
                <w:szCs w:val="20"/>
              </w:rPr>
            </w:pPr>
            <w:r w:rsidRPr="006B6805">
              <w:rPr>
                <w:rFonts w:ascii="Times New Roman" w:eastAsiaTheme="minorEastAsia" w:hAnsi="Times New Roman"/>
                <w:sz w:val="22"/>
                <w:szCs w:val="20"/>
              </w:rPr>
              <w:t>環</w:t>
            </w:r>
            <w:r w:rsidRPr="006B6805">
              <w:rPr>
                <w:rFonts w:ascii="Times New Roman" w:eastAsiaTheme="minorEastAsia" w:hAnsi="Times New Roman"/>
                <w:sz w:val="22"/>
                <w:szCs w:val="20"/>
              </w:rPr>
              <w:t xml:space="preserve">J16 </w:t>
            </w:r>
            <w:r w:rsidRPr="006B6805">
              <w:rPr>
                <w:rFonts w:ascii="Times New Roman" w:eastAsiaTheme="minorEastAsia" w:hAnsi="Times New Roman"/>
                <w:sz w:val="22"/>
                <w:szCs w:val="20"/>
              </w:rPr>
              <w:t>了解各種替代能源的基本原理與發展趨勢。</w:t>
            </w:r>
          </w:p>
          <w:p w14:paraId="60D63BDF" w14:textId="77777777" w:rsidR="006B6805" w:rsidRPr="006B6805" w:rsidRDefault="006B6805" w:rsidP="006B6805">
            <w:pPr>
              <w:widowControl/>
              <w:spacing w:line="260" w:lineRule="exact"/>
              <w:rPr>
                <w:rFonts w:ascii="Times New Roman" w:eastAsiaTheme="minorEastAsia" w:hAnsi="Times New Roman"/>
                <w:b/>
                <w:sz w:val="20"/>
                <w:szCs w:val="20"/>
              </w:rPr>
            </w:pPr>
            <w:r w:rsidRPr="006B6805">
              <w:rPr>
                <w:rFonts w:ascii="Times New Roman" w:eastAsiaTheme="minorEastAsia" w:hAnsi="Times New Roman"/>
                <w:b/>
                <w:sz w:val="22"/>
                <w:szCs w:val="20"/>
              </w:rPr>
              <w:t>【海洋教育】</w:t>
            </w:r>
          </w:p>
          <w:p w14:paraId="15C3C9F5" w14:textId="77777777" w:rsidR="006B6805" w:rsidRPr="006B6805" w:rsidRDefault="006B6805" w:rsidP="006B6805">
            <w:pPr>
              <w:spacing w:line="260" w:lineRule="exact"/>
              <w:rPr>
                <w:rFonts w:ascii="Times New Roman" w:eastAsiaTheme="minorEastAsia" w:hAnsi="Times New Roman"/>
                <w:sz w:val="20"/>
                <w:szCs w:val="20"/>
              </w:rPr>
            </w:pPr>
            <w:r w:rsidRPr="006B6805">
              <w:rPr>
                <w:rFonts w:ascii="Times New Roman" w:eastAsiaTheme="minorEastAsia" w:hAnsi="Times New Roman"/>
                <w:sz w:val="22"/>
                <w:szCs w:val="20"/>
              </w:rPr>
              <w:t>海</w:t>
            </w:r>
            <w:r w:rsidRPr="006B6805">
              <w:rPr>
                <w:rFonts w:ascii="Times New Roman" w:eastAsiaTheme="minorEastAsia" w:hAnsi="Times New Roman"/>
                <w:sz w:val="22"/>
                <w:szCs w:val="20"/>
              </w:rPr>
              <w:t xml:space="preserve">J14 </w:t>
            </w:r>
            <w:r w:rsidRPr="006B6805">
              <w:rPr>
                <w:rFonts w:ascii="Times New Roman" w:eastAsiaTheme="minorEastAsia" w:hAnsi="Times New Roman"/>
                <w:sz w:val="22"/>
                <w:szCs w:val="20"/>
              </w:rPr>
              <w:t>探討海洋生物與生態環境之關聯。</w:t>
            </w:r>
          </w:p>
          <w:p w14:paraId="13277DB8" w14:textId="77777777" w:rsidR="006B6805" w:rsidRPr="006B6805" w:rsidRDefault="006B6805" w:rsidP="006B6805">
            <w:pPr>
              <w:spacing w:line="260" w:lineRule="exact"/>
              <w:rPr>
                <w:rFonts w:ascii="Times New Roman" w:eastAsiaTheme="minorEastAsia" w:hAnsi="Times New Roman"/>
                <w:sz w:val="20"/>
                <w:szCs w:val="20"/>
              </w:rPr>
            </w:pPr>
            <w:r w:rsidRPr="006B6805">
              <w:rPr>
                <w:rFonts w:ascii="Times New Roman" w:eastAsiaTheme="minorEastAsia" w:hAnsi="Times New Roman"/>
                <w:sz w:val="22"/>
                <w:szCs w:val="20"/>
              </w:rPr>
              <w:t>海</w:t>
            </w:r>
            <w:r w:rsidRPr="006B6805">
              <w:rPr>
                <w:rFonts w:ascii="Times New Roman" w:eastAsiaTheme="minorEastAsia" w:hAnsi="Times New Roman"/>
                <w:sz w:val="22"/>
                <w:szCs w:val="20"/>
              </w:rPr>
              <w:t xml:space="preserve">J18 </w:t>
            </w:r>
            <w:r w:rsidRPr="006B6805">
              <w:rPr>
                <w:rFonts w:ascii="Times New Roman" w:eastAsiaTheme="minorEastAsia" w:hAnsi="Times New Roman"/>
                <w:sz w:val="22"/>
                <w:szCs w:val="20"/>
              </w:rPr>
              <w:t>探討人類活動對海洋生態的影響。</w:t>
            </w:r>
          </w:p>
          <w:p w14:paraId="6D0EBAC8" w14:textId="77777777" w:rsidR="006B6805" w:rsidRPr="006B6805" w:rsidRDefault="006B6805" w:rsidP="006B6805">
            <w:pPr>
              <w:spacing w:line="260" w:lineRule="exact"/>
              <w:rPr>
                <w:rFonts w:ascii="Times New Roman" w:eastAsiaTheme="minorEastAsia" w:hAnsi="Times New Roman"/>
                <w:sz w:val="20"/>
                <w:szCs w:val="20"/>
              </w:rPr>
            </w:pPr>
            <w:r w:rsidRPr="006B6805">
              <w:rPr>
                <w:rFonts w:ascii="Times New Roman" w:eastAsiaTheme="minorEastAsia" w:hAnsi="Times New Roman"/>
                <w:sz w:val="22"/>
                <w:szCs w:val="20"/>
              </w:rPr>
              <w:t>海</w:t>
            </w:r>
            <w:r w:rsidRPr="006B6805">
              <w:rPr>
                <w:rFonts w:ascii="Times New Roman" w:eastAsiaTheme="minorEastAsia" w:hAnsi="Times New Roman"/>
                <w:sz w:val="22"/>
                <w:szCs w:val="20"/>
              </w:rPr>
              <w:t xml:space="preserve">J19 </w:t>
            </w:r>
            <w:r w:rsidRPr="006B6805">
              <w:rPr>
                <w:rFonts w:ascii="Times New Roman" w:eastAsiaTheme="minorEastAsia" w:hAnsi="Times New Roman"/>
                <w:sz w:val="22"/>
                <w:szCs w:val="20"/>
              </w:rPr>
              <w:t>了解海洋資源之有限性，保護海洋環境。</w:t>
            </w:r>
          </w:p>
          <w:p w14:paraId="69207AAC" w14:textId="77777777" w:rsidR="006B6805" w:rsidRPr="006B6805" w:rsidRDefault="006B6805" w:rsidP="006B6805">
            <w:pPr>
              <w:widowControl/>
              <w:spacing w:line="260" w:lineRule="exact"/>
              <w:rPr>
                <w:rFonts w:ascii="Times New Roman" w:eastAsiaTheme="minorEastAsia" w:hAnsi="Times New Roman"/>
                <w:b/>
                <w:sz w:val="20"/>
                <w:szCs w:val="20"/>
              </w:rPr>
            </w:pPr>
            <w:r w:rsidRPr="006B6805">
              <w:rPr>
                <w:rFonts w:ascii="Times New Roman" w:eastAsiaTheme="minorEastAsia" w:hAnsi="Times New Roman"/>
                <w:b/>
                <w:sz w:val="22"/>
                <w:szCs w:val="20"/>
              </w:rPr>
              <w:t>【能源教育】</w:t>
            </w:r>
          </w:p>
          <w:p w14:paraId="1E0F079B" w14:textId="77777777" w:rsidR="006B6805" w:rsidRPr="006B6805" w:rsidRDefault="006B6805" w:rsidP="006B6805">
            <w:pPr>
              <w:spacing w:line="260" w:lineRule="exact"/>
              <w:rPr>
                <w:rFonts w:ascii="Times New Roman" w:eastAsiaTheme="minorEastAsia" w:hAnsi="Times New Roman"/>
                <w:sz w:val="20"/>
                <w:szCs w:val="20"/>
              </w:rPr>
            </w:pPr>
            <w:r w:rsidRPr="006B6805">
              <w:rPr>
                <w:rFonts w:ascii="Times New Roman" w:eastAsiaTheme="minorEastAsia" w:hAnsi="Times New Roman"/>
                <w:sz w:val="22"/>
                <w:szCs w:val="20"/>
              </w:rPr>
              <w:t>能</w:t>
            </w:r>
            <w:r w:rsidRPr="006B6805">
              <w:rPr>
                <w:rFonts w:ascii="Times New Roman" w:eastAsiaTheme="minorEastAsia" w:hAnsi="Times New Roman"/>
                <w:sz w:val="22"/>
                <w:szCs w:val="20"/>
              </w:rPr>
              <w:t xml:space="preserve">J1 </w:t>
            </w:r>
            <w:r w:rsidRPr="006B6805">
              <w:rPr>
                <w:rFonts w:ascii="Times New Roman" w:eastAsiaTheme="minorEastAsia" w:hAnsi="Times New Roman"/>
                <w:sz w:val="22"/>
                <w:szCs w:val="20"/>
              </w:rPr>
              <w:t>認識國內外能源議題。</w:t>
            </w:r>
          </w:p>
          <w:p w14:paraId="41A38719" w14:textId="77777777" w:rsidR="006B6805" w:rsidRPr="006B6805" w:rsidRDefault="006B6805" w:rsidP="006B6805">
            <w:pPr>
              <w:spacing w:line="260" w:lineRule="exact"/>
              <w:rPr>
                <w:rFonts w:ascii="Times New Roman" w:eastAsiaTheme="minorEastAsia" w:hAnsi="Times New Roman"/>
                <w:sz w:val="20"/>
                <w:szCs w:val="20"/>
              </w:rPr>
            </w:pPr>
            <w:r w:rsidRPr="006B6805">
              <w:rPr>
                <w:rFonts w:ascii="Times New Roman" w:eastAsiaTheme="minorEastAsia" w:hAnsi="Times New Roman"/>
                <w:sz w:val="22"/>
                <w:szCs w:val="20"/>
              </w:rPr>
              <w:t>能</w:t>
            </w:r>
            <w:r w:rsidRPr="006B6805">
              <w:rPr>
                <w:rFonts w:ascii="Times New Roman" w:eastAsiaTheme="minorEastAsia" w:hAnsi="Times New Roman"/>
                <w:sz w:val="22"/>
                <w:szCs w:val="20"/>
              </w:rPr>
              <w:t xml:space="preserve">J7 </w:t>
            </w:r>
            <w:r w:rsidRPr="006B6805">
              <w:rPr>
                <w:rFonts w:ascii="Times New Roman" w:eastAsiaTheme="minorEastAsia" w:hAnsi="Times New Roman"/>
                <w:sz w:val="22"/>
                <w:szCs w:val="20"/>
              </w:rPr>
              <w:t>實際參與並鼓勵他人一同實踐節能減碳的行動。</w:t>
            </w:r>
          </w:p>
        </w:tc>
        <w:tc>
          <w:tcPr>
            <w:tcW w:w="1103" w:type="dxa"/>
            <w:vAlign w:val="center"/>
          </w:tcPr>
          <w:p w14:paraId="39828FFE" w14:textId="77777777" w:rsidR="006B6805" w:rsidRPr="006B6805" w:rsidRDefault="006B6805" w:rsidP="006B6805">
            <w:pPr>
              <w:adjustRightInd w:val="0"/>
              <w:snapToGrid w:val="0"/>
              <w:rPr>
                <w:rFonts w:ascii="Times New Roman" w:eastAsia="標楷體" w:hAnsi="Times New Roman"/>
                <w:snapToGrid w:val="0"/>
                <w:kern w:val="0"/>
                <w:sz w:val="20"/>
                <w:szCs w:val="20"/>
              </w:rPr>
            </w:pPr>
          </w:p>
        </w:tc>
      </w:tr>
      <w:tr w:rsidR="00A332D7" w:rsidRPr="006B6805" w14:paraId="5B9BEA9C" w14:textId="77777777" w:rsidTr="00FC2DB5">
        <w:tc>
          <w:tcPr>
            <w:tcW w:w="792" w:type="dxa"/>
            <w:shd w:val="clear" w:color="auto" w:fill="auto"/>
            <w:vAlign w:val="center"/>
          </w:tcPr>
          <w:p w14:paraId="539B5621" w14:textId="1B385145" w:rsidR="00A332D7" w:rsidRPr="006B6805" w:rsidRDefault="00A332D7" w:rsidP="006B6805">
            <w:pPr>
              <w:spacing w:line="260" w:lineRule="exact"/>
              <w:jc w:val="center"/>
              <w:rPr>
                <w:rFonts w:ascii="Times New Roman" w:hAnsi="Times New Roman"/>
                <w:snapToGrid w:val="0"/>
                <w:kern w:val="0"/>
                <w:szCs w:val="20"/>
              </w:rPr>
            </w:pPr>
            <w:r w:rsidRPr="00A332D7">
              <w:rPr>
                <w:rFonts w:ascii="Times New Roman" w:hAnsi="Times New Roman" w:hint="eastAsia"/>
                <w:snapToGrid w:val="0"/>
                <w:kern w:val="0"/>
                <w:szCs w:val="20"/>
              </w:rPr>
              <w:t>第二十</w:t>
            </w:r>
            <w:r>
              <w:rPr>
                <w:rFonts w:ascii="Times New Roman" w:hAnsi="Times New Roman" w:hint="eastAsia"/>
                <w:snapToGrid w:val="0"/>
                <w:kern w:val="0"/>
                <w:szCs w:val="20"/>
              </w:rPr>
              <w:t>一</w:t>
            </w:r>
            <w:r w:rsidRPr="00A332D7">
              <w:rPr>
                <w:rFonts w:ascii="Times New Roman" w:hAnsi="Times New Roman" w:hint="eastAsia"/>
                <w:snapToGrid w:val="0"/>
                <w:kern w:val="0"/>
                <w:szCs w:val="20"/>
              </w:rPr>
              <w:t>週</w:t>
            </w:r>
          </w:p>
        </w:tc>
        <w:tc>
          <w:tcPr>
            <w:tcW w:w="1648" w:type="dxa"/>
            <w:shd w:val="clear" w:color="auto" w:fill="auto"/>
            <w:vAlign w:val="center"/>
          </w:tcPr>
          <w:p w14:paraId="09440868" w14:textId="452A21FE" w:rsidR="00A332D7" w:rsidRPr="00265CEF" w:rsidRDefault="00A332D7" w:rsidP="006B6805">
            <w:pPr>
              <w:spacing w:line="260" w:lineRule="exact"/>
              <w:jc w:val="center"/>
              <w:rPr>
                <w:rFonts w:ascii="Times New Roman" w:hAnsi="Times New Roman"/>
                <w:sz w:val="20"/>
                <w:szCs w:val="20"/>
              </w:rPr>
            </w:pPr>
            <w:r w:rsidRPr="00A332D7">
              <w:rPr>
                <w:rFonts w:ascii="Times New Roman" w:hAnsi="Times New Roman"/>
                <w:sz w:val="20"/>
                <w:szCs w:val="20"/>
              </w:rPr>
              <w:t>6/27-6/30</w:t>
            </w:r>
          </w:p>
        </w:tc>
        <w:tc>
          <w:tcPr>
            <w:tcW w:w="764" w:type="dxa"/>
            <w:vAlign w:val="center"/>
          </w:tcPr>
          <w:p w14:paraId="12033E26" w14:textId="7C66F199" w:rsidR="00A332D7" w:rsidRPr="006B6805" w:rsidRDefault="00A332D7" w:rsidP="006B6805">
            <w:pPr>
              <w:spacing w:line="260" w:lineRule="exact"/>
              <w:jc w:val="center"/>
              <w:rPr>
                <w:rFonts w:ascii="Times New Roman" w:hAnsi="Times New Roman"/>
                <w:kern w:val="0"/>
                <w:sz w:val="22"/>
                <w:szCs w:val="20"/>
              </w:rPr>
            </w:pPr>
            <w:r>
              <w:rPr>
                <w:rFonts w:ascii="Times New Roman" w:hAnsi="Times New Roman" w:hint="eastAsia"/>
                <w:kern w:val="0"/>
                <w:sz w:val="22"/>
                <w:szCs w:val="20"/>
              </w:rPr>
              <w:t>3</w:t>
            </w:r>
          </w:p>
        </w:tc>
        <w:tc>
          <w:tcPr>
            <w:tcW w:w="1247" w:type="dxa"/>
            <w:shd w:val="clear" w:color="auto" w:fill="auto"/>
            <w:vAlign w:val="center"/>
          </w:tcPr>
          <w:p w14:paraId="1BAACD73" w14:textId="77777777" w:rsidR="00A332D7" w:rsidRDefault="00A332D7" w:rsidP="00C61E29">
            <w:pPr>
              <w:spacing w:line="260" w:lineRule="exact"/>
              <w:jc w:val="both"/>
              <w:rPr>
                <w:rFonts w:ascii="Times New Roman" w:eastAsiaTheme="minorEastAsia" w:hAnsi="Times New Roman"/>
                <w:sz w:val="22"/>
                <w:szCs w:val="20"/>
              </w:rPr>
            </w:pPr>
            <w:r>
              <w:rPr>
                <w:rFonts w:ascii="Times New Roman" w:eastAsiaTheme="minorEastAsia" w:hAnsi="Times New Roman" w:hint="eastAsia"/>
                <w:sz w:val="22"/>
                <w:szCs w:val="20"/>
              </w:rPr>
              <w:t>複習</w:t>
            </w:r>
          </w:p>
          <w:p w14:paraId="2173EC68" w14:textId="7933DF69" w:rsidR="00A332D7" w:rsidRPr="00C61E29" w:rsidRDefault="00A332D7" w:rsidP="00C61E29">
            <w:pPr>
              <w:spacing w:line="260" w:lineRule="exact"/>
              <w:jc w:val="both"/>
              <w:rPr>
                <w:rFonts w:ascii="Times New Roman" w:eastAsiaTheme="minorEastAsia" w:hAnsi="Times New Roman"/>
                <w:sz w:val="22"/>
                <w:szCs w:val="20"/>
              </w:rPr>
            </w:pPr>
            <w:r w:rsidRPr="00A332D7">
              <w:rPr>
                <w:rFonts w:ascii="Times New Roman" w:eastAsiaTheme="minorEastAsia" w:hAnsi="Times New Roman" w:hint="eastAsia"/>
                <w:sz w:val="22"/>
                <w:szCs w:val="20"/>
              </w:rPr>
              <w:t>（第三次段考）</w:t>
            </w:r>
          </w:p>
        </w:tc>
        <w:tc>
          <w:tcPr>
            <w:tcW w:w="1509" w:type="dxa"/>
            <w:shd w:val="clear" w:color="auto" w:fill="auto"/>
          </w:tcPr>
          <w:p w14:paraId="774118E3" w14:textId="77777777" w:rsidR="00A332D7" w:rsidRPr="006B6805" w:rsidRDefault="00A332D7" w:rsidP="006B6805">
            <w:pPr>
              <w:rPr>
                <w:rFonts w:ascii="Times New Roman" w:eastAsiaTheme="minorEastAsia" w:hAnsi="Times New Roman"/>
                <w:sz w:val="22"/>
              </w:rPr>
            </w:pPr>
          </w:p>
        </w:tc>
        <w:tc>
          <w:tcPr>
            <w:tcW w:w="1917" w:type="dxa"/>
            <w:shd w:val="clear" w:color="auto" w:fill="auto"/>
          </w:tcPr>
          <w:p w14:paraId="1764A4C5" w14:textId="77777777" w:rsidR="00A332D7" w:rsidRPr="006B6805" w:rsidRDefault="00A332D7" w:rsidP="006B6805">
            <w:pPr>
              <w:autoSpaceDE w:val="0"/>
              <w:autoSpaceDN w:val="0"/>
              <w:adjustRightInd w:val="0"/>
              <w:spacing w:line="260" w:lineRule="exact"/>
              <w:jc w:val="both"/>
              <w:rPr>
                <w:rFonts w:ascii="Times New Roman" w:eastAsiaTheme="minorEastAsia" w:hAnsi="Times New Roman"/>
                <w:color w:val="000000"/>
                <w:sz w:val="22"/>
                <w:szCs w:val="20"/>
              </w:rPr>
            </w:pPr>
          </w:p>
        </w:tc>
        <w:tc>
          <w:tcPr>
            <w:tcW w:w="2060" w:type="dxa"/>
            <w:shd w:val="clear" w:color="auto" w:fill="auto"/>
          </w:tcPr>
          <w:p w14:paraId="0B11C70D" w14:textId="77777777" w:rsidR="00A332D7" w:rsidRPr="006B6805" w:rsidRDefault="00A332D7" w:rsidP="006B6805">
            <w:pPr>
              <w:spacing w:line="260" w:lineRule="exact"/>
              <w:jc w:val="both"/>
              <w:rPr>
                <w:rFonts w:ascii="Times New Roman" w:eastAsiaTheme="minorEastAsia" w:hAnsi="Times New Roman"/>
                <w:sz w:val="22"/>
                <w:szCs w:val="20"/>
              </w:rPr>
            </w:pPr>
          </w:p>
        </w:tc>
        <w:tc>
          <w:tcPr>
            <w:tcW w:w="2203" w:type="dxa"/>
            <w:shd w:val="clear" w:color="auto" w:fill="auto"/>
          </w:tcPr>
          <w:p w14:paraId="440DFB04" w14:textId="77777777" w:rsidR="00A332D7" w:rsidRPr="006B6805" w:rsidRDefault="00A332D7" w:rsidP="006B6805">
            <w:pPr>
              <w:spacing w:line="260" w:lineRule="exact"/>
              <w:jc w:val="both"/>
              <w:rPr>
                <w:rFonts w:ascii="Times New Roman" w:eastAsiaTheme="minorEastAsia" w:hAnsi="Times New Roman"/>
                <w:sz w:val="22"/>
                <w:szCs w:val="20"/>
              </w:rPr>
            </w:pPr>
          </w:p>
        </w:tc>
        <w:tc>
          <w:tcPr>
            <w:tcW w:w="1936" w:type="dxa"/>
            <w:shd w:val="clear" w:color="auto" w:fill="auto"/>
          </w:tcPr>
          <w:p w14:paraId="67639241" w14:textId="77777777" w:rsidR="00A332D7" w:rsidRPr="006B6805" w:rsidRDefault="00A332D7" w:rsidP="006B6805">
            <w:pPr>
              <w:spacing w:line="260" w:lineRule="exact"/>
              <w:jc w:val="both"/>
              <w:rPr>
                <w:rFonts w:ascii="Times New Roman" w:eastAsiaTheme="minorEastAsia" w:hAnsi="Times New Roman"/>
                <w:sz w:val="22"/>
                <w:szCs w:val="20"/>
              </w:rPr>
            </w:pPr>
          </w:p>
        </w:tc>
        <w:tc>
          <w:tcPr>
            <w:tcW w:w="2069" w:type="dxa"/>
            <w:shd w:val="clear" w:color="auto" w:fill="auto"/>
          </w:tcPr>
          <w:p w14:paraId="71EEC497" w14:textId="77777777" w:rsidR="00A332D7" w:rsidRPr="00C61E29" w:rsidRDefault="00A332D7" w:rsidP="00C61E29">
            <w:pPr>
              <w:autoSpaceDE w:val="0"/>
              <w:autoSpaceDN w:val="0"/>
              <w:snapToGrid w:val="0"/>
              <w:spacing w:line="260" w:lineRule="exact"/>
              <w:ind w:left="35"/>
              <w:rPr>
                <w:rFonts w:ascii="Times New Roman" w:eastAsiaTheme="minorEastAsia" w:hAnsi="Times New Roman"/>
                <w:sz w:val="22"/>
                <w:szCs w:val="20"/>
              </w:rPr>
            </w:pPr>
          </w:p>
        </w:tc>
        <w:tc>
          <w:tcPr>
            <w:tcW w:w="1532" w:type="dxa"/>
            <w:shd w:val="clear" w:color="auto" w:fill="auto"/>
          </w:tcPr>
          <w:p w14:paraId="6FF8D428" w14:textId="77777777" w:rsidR="00A332D7" w:rsidRPr="006B6805" w:rsidRDefault="00A332D7" w:rsidP="006B6805">
            <w:pPr>
              <w:spacing w:line="260" w:lineRule="exact"/>
              <w:jc w:val="both"/>
              <w:rPr>
                <w:rFonts w:ascii="Times New Roman" w:eastAsiaTheme="minorEastAsia" w:hAnsi="Times New Roman"/>
                <w:sz w:val="22"/>
                <w:szCs w:val="20"/>
              </w:rPr>
            </w:pPr>
          </w:p>
        </w:tc>
        <w:tc>
          <w:tcPr>
            <w:tcW w:w="1392" w:type="dxa"/>
            <w:shd w:val="clear" w:color="auto" w:fill="auto"/>
          </w:tcPr>
          <w:p w14:paraId="37EFF3C0" w14:textId="17A5429C" w:rsidR="00A332D7" w:rsidRPr="006B6805" w:rsidRDefault="00A332D7" w:rsidP="006B6805">
            <w:pPr>
              <w:autoSpaceDE w:val="0"/>
              <w:autoSpaceDN w:val="0"/>
              <w:adjustRightInd w:val="0"/>
              <w:spacing w:line="260" w:lineRule="exact"/>
              <w:jc w:val="both"/>
              <w:rPr>
                <w:rFonts w:ascii="Times New Roman" w:eastAsiaTheme="minorEastAsia" w:hAnsi="Times New Roman"/>
                <w:sz w:val="22"/>
                <w:szCs w:val="20"/>
              </w:rPr>
            </w:pPr>
            <w:r>
              <w:rPr>
                <w:rFonts w:ascii="Times New Roman" w:eastAsiaTheme="minorEastAsia" w:hAnsi="Times New Roman" w:hint="eastAsia"/>
                <w:sz w:val="22"/>
                <w:szCs w:val="20"/>
              </w:rPr>
              <w:t>紙筆測驗</w:t>
            </w:r>
          </w:p>
        </w:tc>
        <w:tc>
          <w:tcPr>
            <w:tcW w:w="1790" w:type="dxa"/>
            <w:shd w:val="clear" w:color="auto" w:fill="auto"/>
          </w:tcPr>
          <w:p w14:paraId="0B66D1EA" w14:textId="77777777" w:rsidR="00A332D7" w:rsidRPr="006B6805" w:rsidRDefault="00A332D7" w:rsidP="006B6805">
            <w:pPr>
              <w:widowControl/>
              <w:spacing w:line="260" w:lineRule="exact"/>
              <w:rPr>
                <w:rFonts w:ascii="Times New Roman" w:eastAsiaTheme="minorEastAsia" w:hAnsi="Times New Roman"/>
                <w:b/>
                <w:sz w:val="22"/>
                <w:szCs w:val="20"/>
              </w:rPr>
            </w:pPr>
          </w:p>
        </w:tc>
        <w:tc>
          <w:tcPr>
            <w:tcW w:w="1103" w:type="dxa"/>
            <w:vAlign w:val="center"/>
          </w:tcPr>
          <w:p w14:paraId="028FA43A" w14:textId="77777777" w:rsidR="00A332D7" w:rsidRPr="006B6805" w:rsidRDefault="00A332D7" w:rsidP="006B6805">
            <w:pPr>
              <w:adjustRightInd w:val="0"/>
              <w:snapToGrid w:val="0"/>
              <w:rPr>
                <w:rFonts w:ascii="Times New Roman" w:eastAsia="標楷體" w:hAnsi="Times New Roman"/>
                <w:snapToGrid w:val="0"/>
                <w:kern w:val="0"/>
                <w:sz w:val="20"/>
                <w:szCs w:val="20"/>
              </w:rPr>
            </w:pPr>
          </w:p>
        </w:tc>
      </w:tr>
    </w:tbl>
    <w:p w14:paraId="53BF6A7D" w14:textId="77777777" w:rsidR="00002910" w:rsidRDefault="00002910" w:rsidP="009C7499">
      <w:pPr>
        <w:pStyle w:val="a3"/>
        <w:tabs>
          <w:tab w:val="left" w:pos="567"/>
        </w:tabs>
        <w:autoSpaceDE w:val="0"/>
        <w:autoSpaceDN w:val="0"/>
        <w:spacing w:line="400" w:lineRule="exact"/>
        <w:ind w:leftChars="0" w:left="0"/>
        <w:rPr>
          <w:rFonts w:ascii="標楷體" w:eastAsia="標楷體" w:hAnsi="標楷體"/>
        </w:rPr>
        <w:sectPr w:rsidR="00002910" w:rsidSect="009C7499">
          <w:pgSz w:w="23814" w:h="16839" w:orient="landscape" w:code="8"/>
          <w:pgMar w:top="1134" w:right="1134" w:bottom="1134" w:left="1134" w:header="720" w:footer="720" w:gutter="0"/>
          <w:cols w:space="720"/>
          <w:docGrid w:linePitch="326"/>
        </w:sectPr>
      </w:pPr>
    </w:p>
    <w:tbl>
      <w:tblPr>
        <w:tblW w:w="0" w:type="auto"/>
        <w:tblBorders>
          <w:top w:val="thinThickSmallGap" w:sz="24" w:space="0" w:color="auto"/>
          <w:left w:val="thinThickSmallGap" w:sz="24" w:space="0" w:color="auto"/>
          <w:bottom w:val="thinThickSmallGap" w:sz="24" w:space="0" w:color="auto"/>
          <w:right w:val="thickThinSmallGap" w:sz="24" w:space="0" w:color="auto"/>
          <w:insideH w:val="single" w:sz="4" w:space="0" w:color="auto"/>
          <w:insideV w:val="single" w:sz="4" w:space="0" w:color="auto"/>
        </w:tblBorders>
        <w:tblLook w:val="04A0" w:firstRow="1" w:lastRow="0" w:firstColumn="1" w:lastColumn="0" w:noHBand="0" w:noVBand="1"/>
      </w:tblPr>
      <w:tblGrid>
        <w:gridCol w:w="1526"/>
        <w:gridCol w:w="1559"/>
        <w:gridCol w:w="1686"/>
        <w:gridCol w:w="1574"/>
        <w:gridCol w:w="3203"/>
      </w:tblGrid>
      <w:tr w:rsidR="00002910" w:rsidRPr="003D01BD" w14:paraId="186E6357" w14:textId="77777777" w:rsidTr="00517B42">
        <w:trPr>
          <w:trHeight w:val="464"/>
        </w:trPr>
        <w:tc>
          <w:tcPr>
            <w:tcW w:w="9548" w:type="dxa"/>
            <w:gridSpan w:val="5"/>
            <w:vAlign w:val="center"/>
          </w:tcPr>
          <w:p w14:paraId="7DE6C05B" w14:textId="4CFE4F79" w:rsidR="00002910" w:rsidRPr="00101B7B" w:rsidRDefault="00002910" w:rsidP="00517B42">
            <w:pPr>
              <w:tabs>
                <w:tab w:val="num" w:pos="720"/>
              </w:tabs>
              <w:spacing w:line="240" w:lineRule="exact"/>
              <w:ind w:left="720" w:hanging="720"/>
              <w:jc w:val="center"/>
              <w:rPr>
                <w:snapToGrid w:val="0"/>
                <w:kern w:val="0"/>
                <w:sz w:val="20"/>
                <w:szCs w:val="20"/>
              </w:rPr>
            </w:pPr>
            <w:r>
              <w:rPr>
                <w:rFonts w:ascii="標楷體" w:eastAsia="標楷體" w:hAnsi="標楷體" w:hint="eastAsia"/>
                <w:sz w:val="22"/>
                <w:szCs w:val="24"/>
              </w:rPr>
              <w:lastRenderedPageBreak/>
              <w:t>桃園市東安國民中學110學年度第一學期八年級自然領域課程計畫</w:t>
            </w:r>
          </w:p>
        </w:tc>
      </w:tr>
      <w:tr w:rsidR="00002910" w:rsidRPr="003D01BD" w14:paraId="4F6350F0" w14:textId="77777777" w:rsidTr="00517B42">
        <w:tc>
          <w:tcPr>
            <w:tcW w:w="1526" w:type="dxa"/>
            <w:vAlign w:val="center"/>
          </w:tcPr>
          <w:p w14:paraId="5DE5B2E1" w14:textId="77777777" w:rsidR="00002910" w:rsidRPr="00F23051" w:rsidRDefault="00002910" w:rsidP="00517B42">
            <w:pPr>
              <w:snapToGrid w:val="0"/>
              <w:jc w:val="center"/>
              <w:rPr>
                <w:rFonts w:ascii="標楷體" w:eastAsia="標楷體" w:hAnsi="標楷體"/>
                <w:sz w:val="22"/>
              </w:rPr>
            </w:pPr>
            <w:r w:rsidRPr="00F23051">
              <w:rPr>
                <w:rFonts w:ascii="標楷體" w:eastAsia="標楷體" w:hAnsi="標楷體" w:hint="eastAsia"/>
                <w:sz w:val="22"/>
              </w:rPr>
              <w:t>每週節數</w:t>
            </w:r>
          </w:p>
        </w:tc>
        <w:tc>
          <w:tcPr>
            <w:tcW w:w="3245" w:type="dxa"/>
            <w:gridSpan w:val="2"/>
            <w:vAlign w:val="center"/>
          </w:tcPr>
          <w:p w14:paraId="500C5D5F" w14:textId="77777777" w:rsidR="00002910" w:rsidRPr="00F23051" w:rsidRDefault="00002910" w:rsidP="00517B42">
            <w:pPr>
              <w:snapToGrid w:val="0"/>
              <w:jc w:val="center"/>
              <w:rPr>
                <w:rFonts w:ascii="標楷體" w:eastAsia="標楷體" w:hAnsi="標楷體"/>
                <w:sz w:val="22"/>
              </w:rPr>
            </w:pPr>
            <w:r w:rsidRPr="00C15F0B">
              <w:rPr>
                <w:rFonts w:ascii="標楷體" w:eastAsia="標楷體" w:hAnsi="標楷體" w:hint="eastAsia"/>
                <w:sz w:val="22"/>
              </w:rPr>
              <w:t>3</w:t>
            </w:r>
            <w:r w:rsidRPr="00F23051">
              <w:rPr>
                <w:rFonts w:ascii="標楷體" w:eastAsia="標楷體" w:hAnsi="標楷體" w:hint="eastAsia"/>
                <w:sz w:val="22"/>
              </w:rPr>
              <w:t>節</w:t>
            </w:r>
          </w:p>
        </w:tc>
        <w:tc>
          <w:tcPr>
            <w:tcW w:w="1574" w:type="dxa"/>
            <w:vAlign w:val="center"/>
          </w:tcPr>
          <w:p w14:paraId="0566D41E" w14:textId="77777777" w:rsidR="00002910" w:rsidRPr="00F23051" w:rsidRDefault="00002910" w:rsidP="00517B42">
            <w:pPr>
              <w:snapToGrid w:val="0"/>
              <w:jc w:val="center"/>
              <w:rPr>
                <w:rFonts w:ascii="標楷體" w:eastAsia="標楷體" w:hAnsi="標楷體"/>
                <w:sz w:val="22"/>
              </w:rPr>
            </w:pPr>
            <w:r w:rsidRPr="00F23051">
              <w:rPr>
                <w:rFonts w:ascii="標楷體" w:eastAsia="標楷體" w:hAnsi="標楷體" w:hint="eastAsia"/>
                <w:sz w:val="22"/>
              </w:rPr>
              <w:t>設計者</w:t>
            </w:r>
          </w:p>
        </w:tc>
        <w:tc>
          <w:tcPr>
            <w:tcW w:w="3203" w:type="dxa"/>
          </w:tcPr>
          <w:p w14:paraId="54E424C4" w14:textId="77777777" w:rsidR="00002910" w:rsidRPr="00101B7B" w:rsidRDefault="00002910" w:rsidP="00517B42">
            <w:pPr>
              <w:jc w:val="both"/>
              <w:rPr>
                <w:snapToGrid w:val="0"/>
                <w:kern w:val="0"/>
                <w:sz w:val="20"/>
                <w:szCs w:val="20"/>
              </w:rPr>
            </w:pPr>
            <w:r w:rsidRPr="00101B7B">
              <w:rPr>
                <w:rFonts w:ascii="標楷體" w:eastAsia="標楷體" w:hAnsi="標楷體" w:hint="eastAsia"/>
                <w:snapToGrid w:val="0"/>
                <w:kern w:val="0"/>
                <w:sz w:val="22"/>
                <w:szCs w:val="20"/>
              </w:rPr>
              <w:t>自然領域團隊</w:t>
            </w:r>
          </w:p>
        </w:tc>
      </w:tr>
      <w:tr w:rsidR="00002910" w:rsidRPr="003D01BD" w14:paraId="6BF160DD" w14:textId="77777777" w:rsidTr="00517B42">
        <w:trPr>
          <w:trHeight w:val="320"/>
        </w:trPr>
        <w:tc>
          <w:tcPr>
            <w:tcW w:w="1526" w:type="dxa"/>
            <w:vMerge w:val="restart"/>
            <w:vAlign w:val="center"/>
          </w:tcPr>
          <w:p w14:paraId="3024E9F2" w14:textId="77777777" w:rsidR="00002910" w:rsidRPr="000D274F" w:rsidRDefault="00002910" w:rsidP="00517B42">
            <w:pPr>
              <w:jc w:val="center"/>
              <w:rPr>
                <w:rFonts w:ascii="標楷體" w:eastAsia="標楷體" w:hAnsi="標楷體"/>
              </w:rPr>
            </w:pPr>
            <w:r w:rsidRPr="000D274F">
              <w:rPr>
                <w:rFonts w:ascii="標楷體" w:eastAsia="標楷體" w:hAnsi="標楷體" w:hint="eastAsia"/>
              </w:rPr>
              <w:t>核心素養</w:t>
            </w:r>
          </w:p>
        </w:tc>
        <w:tc>
          <w:tcPr>
            <w:tcW w:w="1559" w:type="dxa"/>
            <w:vAlign w:val="center"/>
          </w:tcPr>
          <w:p w14:paraId="132FABD4" w14:textId="77777777" w:rsidR="00002910" w:rsidRPr="009C7499" w:rsidRDefault="00002910" w:rsidP="00517B42">
            <w:pPr>
              <w:snapToGrid w:val="0"/>
              <w:jc w:val="center"/>
              <w:rPr>
                <w:rFonts w:ascii="標楷體" w:eastAsia="標楷體" w:hAnsi="標楷體"/>
                <w:szCs w:val="24"/>
              </w:rPr>
            </w:pPr>
            <w:r w:rsidRPr="009C7499">
              <w:rPr>
                <w:rFonts w:ascii="標楷體" w:eastAsia="標楷體" w:hAnsi="標楷體" w:hint="eastAsia"/>
                <w:szCs w:val="24"/>
              </w:rPr>
              <w:t>A自主行動</w:t>
            </w:r>
          </w:p>
        </w:tc>
        <w:tc>
          <w:tcPr>
            <w:tcW w:w="6463" w:type="dxa"/>
            <w:gridSpan w:val="3"/>
            <w:vAlign w:val="center"/>
          </w:tcPr>
          <w:p w14:paraId="26DF9F5C" w14:textId="77777777" w:rsidR="00002910" w:rsidRPr="00F23051" w:rsidRDefault="00002910" w:rsidP="00517B42">
            <w:pPr>
              <w:contextualSpacing/>
              <w:rPr>
                <w:rFonts w:ascii="標楷體" w:eastAsia="標楷體" w:hAnsi="標楷體"/>
                <w:sz w:val="16"/>
                <w:szCs w:val="16"/>
              </w:rPr>
            </w:pPr>
            <w:r>
              <w:rPr>
                <w:rFonts w:ascii="標楷體" w:eastAsia="標楷體" w:hAnsi="標楷體" w:hint="eastAsia"/>
                <w:sz w:val="16"/>
                <w:szCs w:val="16"/>
              </w:rPr>
              <w:t>■</w:t>
            </w:r>
            <w:r w:rsidRPr="00F23051">
              <w:rPr>
                <w:rFonts w:ascii="標楷體" w:eastAsia="標楷體" w:hAnsi="標楷體" w:hint="eastAsia"/>
                <w:sz w:val="16"/>
                <w:szCs w:val="16"/>
              </w:rPr>
              <w:t xml:space="preserve">A1.身心素質與自我精進 </w:t>
            </w:r>
            <w:r>
              <w:rPr>
                <w:rFonts w:ascii="標楷體" w:eastAsia="標楷體" w:hAnsi="標楷體" w:hint="eastAsia"/>
                <w:sz w:val="16"/>
                <w:szCs w:val="16"/>
              </w:rPr>
              <w:t>■</w:t>
            </w:r>
            <w:r w:rsidRPr="00F23051">
              <w:rPr>
                <w:rFonts w:ascii="標楷體" w:eastAsia="標楷體" w:hAnsi="標楷體"/>
                <w:sz w:val="16"/>
                <w:szCs w:val="16"/>
              </w:rPr>
              <w:t>A2.</w:t>
            </w:r>
            <w:r w:rsidRPr="00F23051">
              <w:rPr>
                <w:rFonts w:ascii="標楷體" w:eastAsia="標楷體" w:hAnsi="標楷體" w:hint="eastAsia"/>
                <w:sz w:val="16"/>
                <w:szCs w:val="16"/>
              </w:rPr>
              <w:t xml:space="preserve">系統思考與問題解決 </w:t>
            </w:r>
            <w:r>
              <w:rPr>
                <w:rFonts w:ascii="標楷體" w:eastAsia="標楷體" w:hAnsi="標楷體" w:hint="eastAsia"/>
                <w:sz w:val="16"/>
                <w:szCs w:val="16"/>
              </w:rPr>
              <w:t>■</w:t>
            </w:r>
            <w:r w:rsidRPr="00F23051">
              <w:rPr>
                <w:rFonts w:ascii="標楷體" w:eastAsia="標楷體" w:hAnsi="標楷體"/>
                <w:sz w:val="16"/>
                <w:szCs w:val="16"/>
              </w:rPr>
              <w:t>A3.</w:t>
            </w:r>
            <w:r w:rsidRPr="00F23051">
              <w:rPr>
                <w:rFonts w:ascii="標楷體" w:eastAsia="標楷體" w:hAnsi="標楷體" w:hint="eastAsia"/>
                <w:sz w:val="16"/>
                <w:szCs w:val="16"/>
              </w:rPr>
              <w:t>規劃執行與創新應變</w:t>
            </w:r>
          </w:p>
        </w:tc>
      </w:tr>
      <w:tr w:rsidR="00002910" w:rsidRPr="003D01BD" w14:paraId="11BE019D" w14:textId="77777777" w:rsidTr="00517B42">
        <w:trPr>
          <w:trHeight w:val="320"/>
        </w:trPr>
        <w:tc>
          <w:tcPr>
            <w:tcW w:w="1526" w:type="dxa"/>
            <w:vMerge/>
            <w:vAlign w:val="center"/>
          </w:tcPr>
          <w:p w14:paraId="261DF353" w14:textId="77777777" w:rsidR="00002910" w:rsidRPr="00F23051" w:rsidRDefault="00002910" w:rsidP="00517B42">
            <w:pPr>
              <w:snapToGrid w:val="0"/>
              <w:jc w:val="center"/>
              <w:rPr>
                <w:rFonts w:ascii="標楷體" w:eastAsia="標楷體" w:hAnsi="標楷體"/>
                <w:sz w:val="22"/>
              </w:rPr>
            </w:pPr>
          </w:p>
        </w:tc>
        <w:tc>
          <w:tcPr>
            <w:tcW w:w="1559" w:type="dxa"/>
            <w:vAlign w:val="center"/>
          </w:tcPr>
          <w:p w14:paraId="660C8680" w14:textId="77777777" w:rsidR="00002910" w:rsidRPr="009C7499" w:rsidRDefault="00002910" w:rsidP="00517B42">
            <w:pPr>
              <w:snapToGrid w:val="0"/>
              <w:jc w:val="center"/>
              <w:rPr>
                <w:rFonts w:ascii="標楷體" w:eastAsia="標楷體" w:hAnsi="標楷體"/>
                <w:szCs w:val="24"/>
              </w:rPr>
            </w:pPr>
            <w:r w:rsidRPr="009C7499">
              <w:rPr>
                <w:rFonts w:ascii="標楷體" w:eastAsia="標楷體" w:hAnsi="標楷體" w:hint="eastAsia"/>
                <w:szCs w:val="24"/>
              </w:rPr>
              <w:t>B溝通互動</w:t>
            </w:r>
          </w:p>
        </w:tc>
        <w:tc>
          <w:tcPr>
            <w:tcW w:w="6463" w:type="dxa"/>
            <w:gridSpan w:val="3"/>
            <w:vAlign w:val="center"/>
          </w:tcPr>
          <w:p w14:paraId="0990C40E" w14:textId="77777777" w:rsidR="00002910" w:rsidRPr="00F23051" w:rsidRDefault="00002910" w:rsidP="00517B42">
            <w:pPr>
              <w:snapToGrid w:val="0"/>
              <w:jc w:val="both"/>
              <w:rPr>
                <w:rFonts w:ascii="標楷體" w:eastAsia="標楷體" w:hAnsi="標楷體"/>
                <w:sz w:val="22"/>
              </w:rPr>
            </w:pPr>
            <w:r>
              <w:rPr>
                <w:rFonts w:ascii="標楷體" w:eastAsia="標楷體" w:hAnsi="標楷體" w:hint="eastAsia"/>
                <w:sz w:val="16"/>
                <w:szCs w:val="16"/>
              </w:rPr>
              <w:t>■</w:t>
            </w:r>
            <w:r w:rsidRPr="00F23051">
              <w:rPr>
                <w:rFonts w:ascii="標楷體" w:eastAsia="標楷體" w:hAnsi="標楷體" w:hint="eastAsia"/>
                <w:sz w:val="16"/>
                <w:szCs w:val="16"/>
              </w:rPr>
              <w:t xml:space="preserve">B1.符號運用與溝通表達 </w:t>
            </w:r>
            <w:r>
              <w:rPr>
                <w:rFonts w:ascii="標楷體" w:eastAsia="標楷體" w:hAnsi="標楷體" w:hint="eastAsia"/>
                <w:sz w:val="16"/>
                <w:szCs w:val="16"/>
              </w:rPr>
              <w:t>■</w:t>
            </w:r>
            <w:r w:rsidRPr="00F23051">
              <w:rPr>
                <w:rFonts w:ascii="標楷體" w:eastAsia="標楷體" w:hAnsi="標楷體"/>
                <w:sz w:val="16"/>
                <w:szCs w:val="16"/>
              </w:rPr>
              <w:t>B2.</w:t>
            </w:r>
            <w:r w:rsidRPr="00F23051">
              <w:rPr>
                <w:rFonts w:ascii="標楷體" w:eastAsia="標楷體" w:hAnsi="標楷體" w:hint="eastAsia"/>
                <w:sz w:val="16"/>
                <w:szCs w:val="16"/>
              </w:rPr>
              <w:t>科技資訊與媒體素養</w:t>
            </w:r>
            <w:r w:rsidRPr="00F23051">
              <w:rPr>
                <w:rFonts w:ascii="標楷體" w:eastAsia="標楷體" w:hAnsi="標楷體"/>
                <w:sz w:val="16"/>
                <w:szCs w:val="16"/>
              </w:rPr>
              <w:t xml:space="preserve"> </w:t>
            </w:r>
            <w:r>
              <w:rPr>
                <w:rFonts w:ascii="標楷體" w:eastAsia="標楷體" w:hAnsi="標楷體" w:hint="eastAsia"/>
                <w:sz w:val="16"/>
                <w:szCs w:val="16"/>
              </w:rPr>
              <w:t>■</w:t>
            </w:r>
            <w:r w:rsidRPr="00F23051">
              <w:rPr>
                <w:rFonts w:ascii="標楷體" w:eastAsia="標楷體" w:hAnsi="標楷體"/>
                <w:sz w:val="16"/>
                <w:szCs w:val="16"/>
              </w:rPr>
              <w:t>B3.</w:t>
            </w:r>
            <w:r w:rsidRPr="00F23051">
              <w:rPr>
                <w:rFonts w:ascii="標楷體" w:eastAsia="標楷體" w:hAnsi="標楷體" w:hint="eastAsia"/>
                <w:sz w:val="16"/>
                <w:szCs w:val="16"/>
              </w:rPr>
              <w:t>藝術涵養與美感素養</w:t>
            </w:r>
          </w:p>
        </w:tc>
      </w:tr>
      <w:tr w:rsidR="00002910" w:rsidRPr="003D01BD" w14:paraId="45787B6D" w14:textId="77777777" w:rsidTr="00517B42">
        <w:trPr>
          <w:trHeight w:val="320"/>
        </w:trPr>
        <w:tc>
          <w:tcPr>
            <w:tcW w:w="1526" w:type="dxa"/>
            <w:vMerge/>
            <w:vAlign w:val="center"/>
          </w:tcPr>
          <w:p w14:paraId="4150A42D" w14:textId="77777777" w:rsidR="00002910" w:rsidRPr="00F23051" w:rsidRDefault="00002910" w:rsidP="00517B42">
            <w:pPr>
              <w:snapToGrid w:val="0"/>
              <w:jc w:val="center"/>
              <w:rPr>
                <w:rFonts w:ascii="標楷體" w:eastAsia="標楷體" w:hAnsi="標楷體"/>
                <w:sz w:val="22"/>
              </w:rPr>
            </w:pPr>
          </w:p>
        </w:tc>
        <w:tc>
          <w:tcPr>
            <w:tcW w:w="1559" w:type="dxa"/>
            <w:vAlign w:val="center"/>
          </w:tcPr>
          <w:p w14:paraId="4DB71868" w14:textId="77777777" w:rsidR="00002910" w:rsidRPr="009C7499" w:rsidRDefault="00002910" w:rsidP="00517B42">
            <w:pPr>
              <w:snapToGrid w:val="0"/>
              <w:jc w:val="center"/>
              <w:rPr>
                <w:rFonts w:ascii="標楷體" w:eastAsia="標楷體" w:hAnsi="標楷體"/>
                <w:szCs w:val="24"/>
              </w:rPr>
            </w:pPr>
            <w:r w:rsidRPr="009C7499">
              <w:rPr>
                <w:rFonts w:ascii="標楷體" w:eastAsia="標楷體" w:hAnsi="標楷體" w:hint="eastAsia"/>
                <w:szCs w:val="24"/>
              </w:rPr>
              <w:t>C社會參與</w:t>
            </w:r>
          </w:p>
        </w:tc>
        <w:tc>
          <w:tcPr>
            <w:tcW w:w="6463" w:type="dxa"/>
            <w:gridSpan w:val="3"/>
            <w:vAlign w:val="center"/>
          </w:tcPr>
          <w:p w14:paraId="04302141" w14:textId="77777777" w:rsidR="00002910" w:rsidRPr="00F23051" w:rsidRDefault="00002910" w:rsidP="00517B42">
            <w:pPr>
              <w:snapToGrid w:val="0"/>
              <w:jc w:val="both"/>
              <w:rPr>
                <w:rFonts w:ascii="標楷體" w:eastAsia="標楷體" w:hAnsi="標楷體"/>
                <w:sz w:val="22"/>
              </w:rPr>
            </w:pPr>
            <w:r>
              <w:rPr>
                <w:rFonts w:ascii="標楷體" w:eastAsia="標楷體" w:hAnsi="標楷體" w:hint="eastAsia"/>
                <w:sz w:val="16"/>
                <w:szCs w:val="16"/>
              </w:rPr>
              <w:t>■</w:t>
            </w:r>
            <w:r w:rsidRPr="00F23051">
              <w:rPr>
                <w:rFonts w:ascii="標楷體" w:eastAsia="標楷體" w:hAnsi="標楷體" w:hint="eastAsia"/>
                <w:sz w:val="16"/>
                <w:szCs w:val="16"/>
              </w:rPr>
              <w:t xml:space="preserve">C1.道德實踐與公民意識 </w:t>
            </w:r>
            <w:r>
              <w:rPr>
                <w:rFonts w:ascii="標楷體" w:eastAsia="標楷體" w:hAnsi="標楷體" w:hint="eastAsia"/>
                <w:sz w:val="16"/>
                <w:szCs w:val="16"/>
              </w:rPr>
              <w:t>■</w:t>
            </w:r>
            <w:r w:rsidRPr="00F23051">
              <w:rPr>
                <w:rFonts w:ascii="標楷體" w:eastAsia="標楷體" w:hAnsi="標楷體"/>
                <w:sz w:val="16"/>
                <w:szCs w:val="16"/>
              </w:rPr>
              <w:t>C2.</w:t>
            </w:r>
            <w:r w:rsidRPr="00F23051">
              <w:rPr>
                <w:rFonts w:ascii="標楷體" w:eastAsia="標楷體" w:hAnsi="標楷體" w:hint="eastAsia"/>
                <w:sz w:val="16"/>
                <w:szCs w:val="16"/>
              </w:rPr>
              <w:t>人際關係與團隊合作</w:t>
            </w:r>
            <w:r w:rsidRPr="00F23051">
              <w:rPr>
                <w:rFonts w:ascii="標楷體" w:eastAsia="標楷體" w:hAnsi="標楷體"/>
                <w:sz w:val="16"/>
                <w:szCs w:val="16"/>
              </w:rPr>
              <w:t xml:space="preserve"> </w:t>
            </w:r>
            <w:r>
              <w:rPr>
                <w:rFonts w:ascii="標楷體" w:eastAsia="標楷體" w:hAnsi="標楷體" w:hint="eastAsia"/>
                <w:sz w:val="16"/>
                <w:szCs w:val="16"/>
              </w:rPr>
              <w:t>■</w:t>
            </w:r>
            <w:r w:rsidRPr="00F23051">
              <w:rPr>
                <w:rFonts w:ascii="標楷體" w:eastAsia="標楷體" w:hAnsi="標楷體"/>
                <w:sz w:val="16"/>
                <w:szCs w:val="16"/>
              </w:rPr>
              <w:t>C3.</w:t>
            </w:r>
            <w:r w:rsidRPr="00F23051">
              <w:rPr>
                <w:rFonts w:ascii="標楷體" w:eastAsia="標楷體" w:hAnsi="標楷體" w:hint="eastAsia"/>
                <w:sz w:val="16"/>
                <w:szCs w:val="16"/>
              </w:rPr>
              <w:t>多元文化與國際理解</w:t>
            </w:r>
          </w:p>
        </w:tc>
      </w:tr>
      <w:tr w:rsidR="00002910" w:rsidRPr="003D01BD" w14:paraId="21AFD355" w14:textId="77777777" w:rsidTr="00517B42">
        <w:tc>
          <w:tcPr>
            <w:tcW w:w="1526" w:type="dxa"/>
            <w:vAlign w:val="center"/>
          </w:tcPr>
          <w:p w14:paraId="3A23E302" w14:textId="77777777" w:rsidR="00002910" w:rsidRPr="003D01BD" w:rsidRDefault="00002910" w:rsidP="00517B42">
            <w:pPr>
              <w:snapToGrid w:val="0"/>
              <w:jc w:val="center"/>
              <w:rPr>
                <w:rFonts w:ascii="標楷體" w:eastAsia="標楷體" w:hAnsi="標楷體"/>
                <w:sz w:val="22"/>
              </w:rPr>
            </w:pPr>
            <w:r w:rsidRPr="003D01BD">
              <w:rPr>
                <w:rFonts w:ascii="標楷體" w:eastAsia="標楷體" w:hAnsi="標楷體" w:hint="eastAsia"/>
                <w:sz w:val="22"/>
              </w:rPr>
              <w:t>學習重點</w:t>
            </w:r>
          </w:p>
        </w:tc>
        <w:tc>
          <w:tcPr>
            <w:tcW w:w="8022" w:type="dxa"/>
            <w:gridSpan w:val="4"/>
            <w:vAlign w:val="center"/>
          </w:tcPr>
          <w:p w14:paraId="0DC89879" w14:textId="77777777" w:rsidR="00002910" w:rsidRPr="00C44A8E" w:rsidRDefault="00002910" w:rsidP="00517B42">
            <w:pPr>
              <w:snapToGrid w:val="0"/>
              <w:jc w:val="both"/>
              <w:rPr>
                <w:rFonts w:ascii="標楷體" w:eastAsia="標楷體" w:hAnsi="標楷體"/>
                <w:sz w:val="22"/>
                <w:bdr w:val="single" w:sz="4" w:space="0" w:color="auto"/>
              </w:rPr>
            </w:pPr>
            <w:r w:rsidRPr="00C44A8E">
              <w:rPr>
                <w:rFonts w:ascii="標楷體" w:eastAsia="標楷體" w:hAnsi="標楷體" w:hint="eastAsia"/>
                <w:sz w:val="22"/>
                <w:bdr w:val="single" w:sz="4" w:space="0" w:color="auto"/>
              </w:rPr>
              <w:t>學習表現</w:t>
            </w:r>
          </w:p>
          <w:p w14:paraId="638E1E24" w14:textId="77777777" w:rsidR="00002910" w:rsidRDefault="00002910" w:rsidP="00517B42">
            <w:r>
              <w:rPr>
                <w:rFonts w:ascii="標楷體" w:eastAsia="標楷體" w:hAnsi="標楷體" w:hint="eastAsia"/>
                <w:sz w:val="22"/>
              </w:rPr>
              <w:t>ah-IV-1 對於有關科學發現的報導，甚至權威的解釋（如報章雜誌的報導或書本上的解釋），能抱持懷疑的態度，評估其推論的證據是否充分且可信賴。</w:t>
            </w:r>
          </w:p>
          <w:p w14:paraId="5E273028" w14:textId="77777777" w:rsidR="00002910" w:rsidRDefault="00002910" w:rsidP="00517B42">
            <w:r>
              <w:rPr>
                <w:rFonts w:ascii="標楷體" w:eastAsia="標楷體" w:hAnsi="標楷體" w:hint="eastAsia"/>
                <w:sz w:val="22"/>
              </w:rPr>
              <w:t>ah-IV-2 應用所學到的科學知識與科學探究方法，幫助自己做出最佳的決定。</w:t>
            </w:r>
          </w:p>
          <w:p w14:paraId="206F49A5" w14:textId="77777777" w:rsidR="00002910" w:rsidRDefault="00002910" w:rsidP="00517B42">
            <w:r>
              <w:rPr>
                <w:rFonts w:ascii="標楷體" w:eastAsia="標楷體" w:hAnsi="標楷體" w:hint="eastAsia"/>
                <w:sz w:val="22"/>
              </w:rPr>
              <w:t>ai-IV-1 動手實作解決問題或驗證自己想法，而獲得成就感。</w:t>
            </w:r>
          </w:p>
          <w:p w14:paraId="686913FC" w14:textId="77777777" w:rsidR="00002910" w:rsidRDefault="00002910" w:rsidP="00517B42">
            <w:r>
              <w:rPr>
                <w:rFonts w:ascii="標楷體" w:eastAsia="標楷體" w:hAnsi="標楷體" w:hint="eastAsia"/>
                <w:sz w:val="22"/>
              </w:rPr>
              <w:t>ai-IV-2 透過與同儕的討論，分享科學發現的樂趣。</w:t>
            </w:r>
          </w:p>
          <w:p w14:paraId="22308A9B" w14:textId="77777777" w:rsidR="00002910" w:rsidRDefault="00002910" w:rsidP="00517B42">
            <w:r>
              <w:rPr>
                <w:rFonts w:ascii="標楷體" w:eastAsia="標楷體" w:hAnsi="標楷體" w:hint="eastAsia"/>
                <w:sz w:val="22"/>
              </w:rPr>
              <w:t>ai-IV-3 透過所學到的科學知識和科學探索的各種方法，解釋自然現象發生的原因，建立科學學習的自信心。</w:t>
            </w:r>
          </w:p>
          <w:p w14:paraId="3B4230E7" w14:textId="77777777" w:rsidR="00002910" w:rsidRDefault="00002910" w:rsidP="00517B42">
            <w:r>
              <w:rPr>
                <w:rFonts w:ascii="標楷體" w:eastAsia="標楷體" w:hAnsi="標楷體" w:hint="eastAsia"/>
                <w:sz w:val="22"/>
              </w:rPr>
              <w:t>an-IV-1 察覺到科學的觀察、測量和方法是否具有正當性，是受到社會共同建構的標準所規範。</w:t>
            </w:r>
          </w:p>
          <w:p w14:paraId="755AEA87" w14:textId="77777777" w:rsidR="00002910" w:rsidRDefault="00002910" w:rsidP="00517B42">
            <w:r>
              <w:rPr>
                <w:rFonts w:ascii="標楷體" w:eastAsia="標楷體" w:hAnsi="標楷體" w:hint="eastAsia"/>
                <w:sz w:val="22"/>
              </w:rPr>
              <w:t>an-IV-2 分辨科學知識的確定性和持久性，會因科學研究的時空背景不同而有所變化。</w:t>
            </w:r>
          </w:p>
          <w:p w14:paraId="3BE42A5D" w14:textId="77777777" w:rsidR="00002910" w:rsidRDefault="00002910" w:rsidP="00517B42">
            <w:r>
              <w:rPr>
                <w:rFonts w:ascii="標楷體" w:eastAsia="標楷體" w:hAnsi="標楷體" w:hint="eastAsia"/>
                <w:sz w:val="22"/>
              </w:rPr>
              <w:t>an-IV-3 體察到不同性別、背景、族群科學家們具有堅毅、嚴謹和講求邏輯的特質，也具有好奇心、求知慾和想像力。</w:t>
            </w:r>
          </w:p>
          <w:p w14:paraId="3B3A0C39" w14:textId="77777777" w:rsidR="00002910" w:rsidRDefault="00002910" w:rsidP="00517B42">
            <w:r>
              <w:rPr>
                <w:rFonts w:ascii="標楷體" w:eastAsia="標楷體" w:hAnsi="標楷體" w:hint="eastAsia"/>
                <w:sz w:val="22"/>
              </w:rPr>
              <w:t>pa-IV-1 能分析歸納、製作圖表、使用資訊與數學等方法，整理資訊或數據。</w:t>
            </w:r>
          </w:p>
          <w:p w14:paraId="3CF3C9C3" w14:textId="77777777" w:rsidR="00002910" w:rsidRDefault="00002910" w:rsidP="00517B42">
            <w:r>
              <w:rPr>
                <w:rFonts w:ascii="標楷體" w:eastAsia="標楷體" w:hAnsi="標楷體" w:hint="eastAsia"/>
                <w:sz w:val="22"/>
              </w:rPr>
              <w:t>pa-IV-2 能運用科學原理、思考智能、數學等方法，從（所得的）資訊或數據，形成解釋、發現新知、獲知因果關係、解決問題或是發現新的問題。並能將自己的探究結果和同學的結果或其他相關的資訊比較對照，相互檢核，確認結果。</w:t>
            </w:r>
          </w:p>
          <w:p w14:paraId="6F901C9F" w14:textId="77777777" w:rsidR="00002910" w:rsidRDefault="00002910" w:rsidP="00517B42">
            <w:r>
              <w:rPr>
                <w:rFonts w:ascii="標楷體" w:eastAsia="標楷體" w:hAnsi="標楷體" w:hint="eastAsia"/>
                <w:sz w:val="22"/>
              </w:rPr>
              <w:t>pc-IV-1 能理解同學的探究過程和結果（或經簡化過的科學報告），提出合理而且具有根據的疑問或意見。並能對問題、探究方法、證據及發現，彼此間的符應情形，進行檢核並提出可能的改善方案。</w:t>
            </w:r>
          </w:p>
          <w:p w14:paraId="06A6F75A" w14:textId="77777777" w:rsidR="00002910" w:rsidRDefault="00002910" w:rsidP="00517B42">
            <w:r>
              <w:rPr>
                <w:rFonts w:ascii="標楷體" w:eastAsia="標楷體" w:hAnsi="標楷體" w:hint="eastAsia"/>
                <w:sz w:val="22"/>
              </w:rPr>
              <w:t>pc-IV-2 能利用口語、影像（如攝影、錄影）、文字與圖案、繪圖或實物、科學名詞、數學公式、模型或經教師認可後以報告或新媒體形式表達完整之探究過程、發現與成果、價值、限制和主張等。視需要，並能摘要描述主要過程、發現和可能的運用。</w:t>
            </w:r>
          </w:p>
          <w:p w14:paraId="4E6BE746" w14:textId="77777777" w:rsidR="00002910" w:rsidRDefault="00002910" w:rsidP="00517B42">
            <w:r>
              <w:rPr>
                <w:rFonts w:ascii="標楷體" w:eastAsia="標楷體" w:hAnsi="標楷體" w:hint="eastAsia"/>
                <w:sz w:val="22"/>
              </w:rPr>
              <w:t>pe-IV-1 能辨明多個自變項、應變項並計劃適當次數的測試、預測活動的可能結果。在教師或教科書的指導或說明下，能了解探究的計畫，並進而能根據問題特性、資源（如設備、時間）等因素，規劃具有可信度（如多次測量等）的探究活動。</w:t>
            </w:r>
          </w:p>
          <w:p w14:paraId="1C944F62" w14:textId="77777777" w:rsidR="00002910" w:rsidRDefault="00002910" w:rsidP="00517B42">
            <w:r>
              <w:rPr>
                <w:rFonts w:ascii="標楷體" w:eastAsia="標楷體" w:hAnsi="標楷體" w:hint="eastAsia"/>
                <w:sz w:val="22"/>
              </w:rPr>
              <w:t>pe-IV-2 能正確安全操作適合學習階段的物品、器材儀器、科技設備與資源。能進行客觀的質性觀測或數值量冊並詳實記錄。</w:t>
            </w:r>
          </w:p>
          <w:p w14:paraId="00B62C1C" w14:textId="77777777" w:rsidR="00002910" w:rsidRDefault="00002910" w:rsidP="00517B42">
            <w:r>
              <w:rPr>
                <w:rFonts w:ascii="標楷體" w:eastAsia="標楷體" w:hAnsi="標楷體" w:hint="eastAsia"/>
                <w:sz w:val="22"/>
              </w:rPr>
              <w:t>po-IV-1 能從學習活動、日常經驗及科技運用、自然環境、書刊及網路媒體中，進行各種有計畫的觀察，進而能察覺問題。</w:t>
            </w:r>
          </w:p>
          <w:p w14:paraId="67C6E8EA" w14:textId="77777777" w:rsidR="00002910" w:rsidRDefault="00002910" w:rsidP="00517B42">
            <w:r>
              <w:rPr>
                <w:rFonts w:ascii="標楷體" w:eastAsia="標楷體" w:hAnsi="標楷體" w:hint="eastAsia"/>
                <w:sz w:val="22"/>
              </w:rPr>
              <w:t>po-IV-2 能辨別適合科學探究或適合以科學方式尋求解決的問題（或假說），並能</w:t>
            </w:r>
            <w:r>
              <w:rPr>
                <w:rFonts w:ascii="標楷體" w:eastAsia="標楷體" w:hAnsi="標楷體" w:hint="eastAsia"/>
                <w:sz w:val="22"/>
              </w:rPr>
              <w:lastRenderedPageBreak/>
              <w:t>依據觀察、蒐集資料、閱讀、思考、討論等，提出適宜探究之問題。</w:t>
            </w:r>
          </w:p>
          <w:p w14:paraId="54E2426F" w14:textId="77777777" w:rsidR="00002910" w:rsidRDefault="00002910" w:rsidP="00517B42">
            <w:r>
              <w:rPr>
                <w:rFonts w:ascii="標楷體" w:eastAsia="標楷體" w:hAnsi="標楷體" w:hint="eastAsia"/>
                <w:sz w:val="22"/>
              </w:rPr>
              <w:t>tc-IV-1 能依據已知的自然科學知識與概念，對自己蒐集與分類的科學數據，抱持合理的懷疑態度，並對他人的資訊或報告，提出自己的看法或解釋。</w:t>
            </w:r>
          </w:p>
          <w:p w14:paraId="071B7112" w14:textId="77777777" w:rsidR="00002910" w:rsidRDefault="00002910" w:rsidP="00517B42">
            <w:r>
              <w:rPr>
                <w:rFonts w:ascii="標楷體" w:eastAsia="標楷體" w:hAnsi="標楷體" w:hint="eastAsia"/>
                <w:sz w:val="22"/>
              </w:rPr>
              <w:t>ti-IV-1 能依據已知的自然科學知識概念，經由自我或團體探索與討論的過程，想像當使用的觀察方法或實驗方法改變時，其結果可能產生的差異；並能嘗試在指導下以創新思考和方法得到新的模型、成品或結果。</w:t>
            </w:r>
          </w:p>
          <w:p w14:paraId="42CD83B9" w14:textId="77777777" w:rsidR="00002910" w:rsidRDefault="00002910" w:rsidP="00517B42">
            <w:r>
              <w:rPr>
                <w:rFonts w:ascii="標楷體" w:eastAsia="標楷體" w:hAnsi="標楷體" w:hint="eastAsia"/>
                <w:sz w:val="22"/>
              </w:rPr>
              <w:t>tm-IV-1 能從實驗過程、合作討論中理解較複雜的自然界模型，並能評估不同模型的優點和限制，進能應用在後續的科學理解或生活。</w:t>
            </w:r>
          </w:p>
          <w:p w14:paraId="61433549" w14:textId="77777777" w:rsidR="00002910" w:rsidRDefault="00002910" w:rsidP="00517B42">
            <w:r>
              <w:rPr>
                <w:rFonts w:ascii="標楷體" w:eastAsia="標楷體" w:hAnsi="標楷體" w:hint="eastAsia"/>
                <w:sz w:val="22"/>
              </w:rPr>
              <w:t>tr-IV-1 能將所習得的知識正確的連結到所觀察到的自然現象及實驗數據，並推論出其中的關聯，進而運用習得的知識來解釋自己論點的正確性。</w:t>
            </w:r>
          </w:p>
          <w:p w14:paraId="6A600CA1" w14:textId="77777777" w:rsidR="00002910" w:rsidRPr="00C44A8E" w:rsidRDefault="00002910" w:rsidP="00517B42">
            <w:pPr>
              <w:snapToGrid w:val="0"/>
              <w:jc w:val="both"/>
              <w:rPr>
                <w:rFonts w:ascii="標楷體" w:eastAsia="標楷體" w:hAnsi="標楷體"/>
                <w:sz w:val="22"/>
                <w:bdr w:val="single" w:sz="4" w:space="0" w:color="auto"/>
              </w:rPr>
            </w:pPr>
            <w:r w:rsidRPr="00C44A8E">
              <w:rPr>
                <w:rFonts w:ascii="標楷體" w:eastAsia="標楷體" w:hAnsi="標楷體" w:hint="eastAsia"/>
                <w:sz w:val="22"/>
                <w:bdr w:val="single" w:sz="4" w:space="0" w:color="auto"/>
              </w:rPr>
              <w:t>學習內容</w:t>
            </w:r>
          </w:p>
          <w:p w14:paraId="01D177E6" w14:textId="77777777" w:rsidR="00002910" w:rsidRDefault="00002910" w:rsidP="00517B42">
            <w:r>
              <w:rPr>
                <w:rFonts w:ascii="標楷體" w:eastAsia="標楷體" w:hAnsi="標楷體" w:hint="eastAsia"/>
                <w:sz w:val="22"/>
              </w:rPr>
              <w:t>Aa-IV-1 原子模型的發展。</w:t>
            </w:r>
          </w:p>
          <w:p w14:paraId="5BF16C40" w14:textId="77777777" w:rsidR="00002910" w:rsidRDefault="00002910" w:rsidP="00517B42">
            <w:r>
              <w:rPr>
                <w:rFonts w:ascii="標楷體" w:eastAsia="標楷體" w:hAnsi="標楷體" w:hint="eastAsia"/>
                <w:sz w:val="22"/>
              </w:rPr>
              <w:t>Aa-IV-3 純物質包括元素與化合物。</w:t>
            </w:r>
          </w:p>
          <w:p w14:paraId="57D2A7D8" w14:textId="77777777" w:rsidR="00002910" w:rsidRDefault="00002910" w:rsidP="00517B42">
            <w:r>
              <w:rPr>
                <w:rFonts w:ascii="標楷體" w:eastAsia="標楷體" w:hAnsi="標楷體" w:hint="eastAsia"/>
                <w:sz w:val="22"/>
              </w:rPr>
              <w:t>Aa-IV-4 元素的性質有規律性和週期性。</w:t>
            </w:r>
          </w:p>
          <w:p w14:paraId="477DFD15" w14:textId="77777777" w:rsidR="00002910" w:rsidRDefault="00002910" w:rsidP="00517B42">
            <w:r>
              <w:rPr>
                <w:rFonts w:ascii="標楷體" w:eastAsia="標楷體" w:hAnsi="標楷體" w:hint="eastAsia"/>
                <w:sz w:val="22"/>
              </w:rPr>
              <w:t>Aa-IV-5 元素與化合物有特定的化學符號表示法。</w:t>
            </w:r>
          </w:p>
          <w:p w14:paraId="4762F2E2" w14:textId="77777777" w:rsidR="00002910" w:rsidRDefault="00002910" w:rsidP="00517B42">
            <w:r>
              <w:rPr>
                <w:rFonts w:ascii="標楷體" w:eastAsia="標楷體" w:hAnsi="標楷體" w:hint="eastAsia"/>
                <w:sz w:val="22"/>
              </w:rPr>
              <w:t>Ab-IV-1 物質的粒子模型與物質三態。</w:t>
            </w:r>
          </w:p>
          <w:p w14:paraId="3A0CA34A" w14:textId="77777777" w:rsidR="00002910" w:rsidRDefault="00002910" w:rsidP="00517B42">
            <w:r>
              <w:rPr>
                <w:rFonts w:ascii="標楷體" w:eastAsia="標楷體" w:hAnsi="標楷體" w:hint="eastAsia"/>
                <w:sz w:val="22"/>
              </w:rPr>
              <w:t>Ab-IV-2 溫度會影響物質的狀態。</w:t>
            </w:r>
          </w:p>
          <w:p w14:paraId="11E129E6" w14:textId="77777777" w:rsidR="00002910" w:rsidRDefault="00002910" w:rsidP="00517B42">
            <w:r>
              <w:rPr>
                <w:rFonts w:ascii="標楷體" w:eastAsia="標楷體" w:hAnsi="標楷體" w:hint="eastAsia"/>
                <w:sz w:val="22"/>
              </w:rPr>
              <w:t>Ab-IV-3 物質的物理性質與化學性質。</w:t>
            </w:r>
          </w:p>
          <w:p w14:paraId="06111222" w14:textId="77777777" w:rsidR="00002910" w:rsidRDefault="00002910" w:rsidP="00517B42">
            <w:r>
              <w:rPr>
                <w:rFonts w:ascii="標楷體" w:eastAsia="標楷體" w:hAnsi="標楷體" w:hint="eastAsia"/>
                <w:sz w:val="22"/>
              </w:rPr>
              <w:t>Ab-IV-4 物質依是否可用物理方法分離，可分為純物質和混合物。</w:t>
            </w:r>
          </w:p>
          <w:p w14:paraId="57F150F5" w14:textId="77777777" w:rsidR="00002910" w:rsidRDefault="00002910" w:rsidP="00517B42">
            <w:r>
              <w:rPr>
                <w:rFonts w:ascii="標楷體" w:eastAsia="標楷體" w:hAnsi="標楷體" w:hint="eastAsia"/>
                <w:sz w:val="22"/>
              </w:rPr>
              <w:t>Ba-IV-1 能量有不同形式，例如：動能、熱能、光能、電能、化學能等，而且彼此之間可以轉換。孤立系統的總能量會維持定值。</w:t>
            </w:r>
          </w:p>
          <w:p w14:paraId="5FBBA018" w14:textId="77777777" w:rsidR="00002910" w:rsidRDefault="00002910" w:rsidP="00517B42">
            <w:r>
              <w:rPr>
                <w:rFonts w:ascii="標楷體" w:eastAsia="標楷體" w:hAnsi="標楷體" w:hint="eastAsia"/>
                <w:sz w:val="22"/>
              </w:rPr>
              <w:t>Bb-IV-1 熱具有從高溫處傳到低溫處的趨勢。</w:t>
            </w:r>
          </w:p>
          <w:p w14:paraId="3BF9916F" w14:textId="77777777" w:rsidR="00002910" w:rsidRDefault="00002910" w:rsidP="00517B42">
            <w:r>
              <w:rPr>
                <w:rFonts w:ascii="標楷體" w:eastAsia="標楷體" w:hAnsi="標楷體" w:hint="eastAsia"/>
                <w:sz w:val="22"/>
              </w:rPr>
              <w:t>Bb-IV-2 透過水升高溫所吸收的熱能定義熱量單位。</w:t>
            </w:r>
          </w:p>
          <w:p w14:paraId="704D2B8F" w14:textId="77777777" w:rsidR="00002910" w:rsidRDefault="00002910" w:rsidP="00517B42">
            <w:r>
              <w:rPr>
                <w:rFonts w:ascii="標楷體" w:eastAsia="標楷體" w:hAnsi="標楷體" w:hint="eastAsia"/>
                <w:sz w:val="22"/>
              </w:rPr>
              <w:t>Bb-IV-3 不同物質受熱後，其溫度的變化可能不同，比熱就是此特性的定量化描述。比熱對物質溫度變化的影響。</w:t>
            </w:r>
          </w:p>
          <w:p w14:paraId="5B8CFDCA" w14:textId="77777777" w:rsidR="00002910" w:rsidRDefault="00002910" w:rsidP="00517B42">
            <w:r>
              <w:rPr>
                <w:rFonts w:ascii="標楷體" w:eastAsia="標楷體" w:hAnsi="標楷體" w:hint="eastAsia"/>
                <w:sz w:val="22"/>
              </w:rPr>
              <w:t>Bb-IV-4 熱的傳播方式包含傳導、對流與輻射。</w:t>
            </w:r>
          </w:p>
          <w:p w14:paraId="4AF11D80" w14:textId="77777777" w:rsidR="00002910" w:rsidRDefault="00002910" w:rsidP="00517B42">
            <w:r>
              <w:rPr>
                <w:rFonts w:ascii="標楷體" w:eastAsia="標楷體" w:hAnsi="標楷體" w:hint="eastAsia"/>
                <w:sz w:val="22"/>
              </w:rPr>
              <w:t>Bb-IV-5 熱會改變物質形態，例如：狀態產生變化、體積發生脹縮。</w:t>
            </w:r>
          </w:p>
          <w:p w14:paraId="1F059FA7" w14:textId="77777777" w:rsidR="00002910" w:rsidRDefault="00002910" w:rsidP="00517B42">
            <w:r>
              <w:rPr>
                <w:rFonts w:ascii="標楷體" w:eastAsia="標楷體" w:hAnsi="標楷體" w:hint="eastAsia"/>
                <w:sz w:val="22"/>
              </w:rPr>
              <w:t>Ca-IV-1 實驗分離混合物：結晶法、過濾法與簡易濾紙色層分析法。</w:t>
            </w:r>
          </w:p>
          <w:p w14:paraId="35CA8F94" w14:textId="77777777" w:rsidR="00002910" w:rsidRDefault="00002910" w:rsidP="00517B42">
            <w:r>
              <w:rPr>
                <w:rFonts w:ascii="標楷體" w:eastAsia="標楷體" w:hAnsi="標楷體" w:hint="eastAsia"/>
                <w:sz w:val="22"/>
              </w:rPr>
              <w:t>Cb-IV-1 分子與原子。</w:t>
            </w:r>
          </w:p>
          <w:p w14:paraId="36F2E64D" w14:textId="77777777" w:rsidR="00002910" w:rsidRDefault="00002910" w:rsidP="00517B42">
            <w:r>
              <w:rPr>
                <w:rFonts w:ascii="標楷體" w:eastAsia="標楷體" w:hAnsi="標楷體" w:hint="eastAsia"/>
                <w:sz w:val="22"/>
              </w:rPr>
              <w:t>Cb-IV-2 元素會因原子排列方式不同而有不同的特性。</w:t>
            </w:r>
          </w:p>
          <w:p w14:paraId="1F79E108" w14:textId="77777777" w:rsidR="00002910" w:rsidRDefault="00002910" w:rsidP="00517B42">
            <w:r>
              <w:rPr>
                <w:rFonts w:ascii="標楷體" w:eastAsia="標楷體" w:hAnsi="標楷體" w:hint="eastAsia"/>
                <w:sz w:val="22"/>
              </w:rPr>
              <w:t>Ea-IV-1 時間、長度、質量等為基本物理量，經由計算可得到密度、體積等衍伸物理量。</w:t>
            </w:r>
          </w:p>
          <w:p w14:paraId="21BAA735" w14:textId="77777777" w:rsidR="00002910" w:rsidRDefault="00002910" w:rsidP="00517B42">
            <w:r>
              <w:rPr>
                <w:rFonts w:ascii="標楷體" w:eastAsia="標楷體" w:hAnsi="標楷體" w:hint="eastAsia"/>
                <w:sz w:val="22"/>
              </w:rPr>
              <w:t>Ea-IV-2 以適當的尺度量測或推估物理量，例如：奈米到光年、毫克到公噸、毫升到立方公尺等。</w:t>
            </w:r>
          </w:p>
          <w:p w14:paraId="10AD51AE" w14:textId="77777777" w:rsidR="00002910" w:rsidRDefault="00002910" w:rsidP="00517B42">
            <w:r>
              <w:rPr>
                <w:rFonts w:ascii="標楷體" w:eastAsia="標楷體" w:hAnsi="標楷體" w:hint="eastAsia"/>
                <w:sz w:val="22"/>
              </w:rPr>
              <w:t>Ea-IV-3 測量時可依工具的最小刻度進行估計。</w:t>
            </w:r>
          </w:p>
          <w:p w14:paraId="6423473E" w14:textId="77777777" w:rsidR="00002910" w:rsidRDefault="00002910" w:rsidP="00517B42">
            <w:r>
              <w:rPr>
                <w:rFonts w:ascii="標楷體" w:eastAsia="標楷體" w:hAnsi="標楷體" w:hint="eastAsia"/>
                <w:sz w:val="22"/>
              </w:rPr>
              <w:t>Fb-IV-1 太陽系由太陽和行星組成，行星均繞太陽公轉。</w:t>
            </w:r>
          </w:p>
          <w:p w14:paraId="3870F6DB" w14:textId="77777777" w:rsidR="00002910" w:rsidRDefault="00002910" w:rsidP="00517B42">
            <w:r>
              <w:rPr>
                <w:rFonts w:ascii="標楷體" w:eastAsia="標楷體" w:hAnsi="標楷體" w:hint="eastAsia"/>
                <w:sz w:val="22"/>
              </w:rPr>
              <w:t>Fb-IV-3 月球繞地球公轉；日、月、地在同一直線上會發生日月食。</w:t>
            </w:r>
          </w:p>
          <w:p w14:paraId="60BB0786" w14:textId="77777777" w:rsidR="00002910" w:rsidRDefault="00002910" w:rsidP="00517B42">
            <w:r>
              <w:rPr>
                <w:rFonts w:ascii="標楷體" w:eastAsia="標楷體" w:hAnsi="標楷體" w:hint="eastAsia"/>
                <w:sz w:val="22"/>
              </w:rPr>
              <w:t>Fb-IV-4 月相變化具有規律性。</w:t>
            </w:r>
          </w:p>
          <w:p w14:paraId="021C82F7" w14:textId="77777777" w:rsidR="00002910" w:rsidRDefault="00002910" w:rsidP="00517B42">
            <w:r>
              <w:rPr>
                <w:rFonts w:ascii="標楷體" w:eastAsia="標楷體" w:hAnsi="標楷體" w:hint="eastAsia"/>
                <w:sz w:val="22"/>
              </w:rPr>
              <w:t>Id-IV-3 地球的四季主要是因為地球自轉軸傾斜於地球公轉軌道面而造成。</w:t>
            </w:r>
          </w:p>
          <w:p w14:paraId="1AD8E4B2" w14:textId="77777777" w:rsidR="00002910" w:rsidRDefault="00002910" w:rsidP="00517B42">
            <w:r>
              <w:rPr>
                <w:rFonts w:ascii="標楷體" w:eastAsia="標楷體" w:hAnsi="標楷體" w:hint="eastAsia"/>
                <w:sz w:val="22"/>
              </w:rPr>
              <w:lastRenderedPageBreak/>
              <w:t>INc-IV-2 對應不同尺度，各有適用的單位（以長度單位為例），尺度大小可以使用科學記號來表達。</w:t>
            </w:r>
          </w:p>
          <w:p w14:paraId="0DCA4587" w14:textId="77777777" w:rsidR="00002910" w:rsidRDefault="00002910" w:rsidP="00517B42">
            <w:r>
              <w:rPr>
                <w:rFonts w:ascii="標楷體" w:eastAsia="標楷體" w:hAnsi="標楷體" w:hint="eastAsia"/>
                <w:sz w:val="22"/>
              </w:rPr>
              <w:t>INc-IV-3 測量時要選擇適當的尺度。</w:t>
            </w:r>
          </w:p>
          <w:p w14:paraId="23DA13C0" w14:textId="77777777" w:rsidR="00002910" w:rsidRDefault="00002910" w:rsidP="00517B42">
            <w:r>
              <w:rPr>
                <w:rFonts w:ascii="標楷體" w:eastAsia="標楷體" w:hAnsi="標楷體" w:hint="eastAsia"/>
                <w:sz w:val="22"/>
              </w:rPr>
              <w:t>Ja-IV-2 化學反應是原子重新排列。</w:t>
            </w:r>
          </w:p>
          <w:p w14:paraId="00348013" w14:textId="77777777" w:rsidR="00002910" w:rsidRDefault="00002910" w:rsidP="00517B42">
            <w:r>
              <w:rPr>
                <w:rFonts w:ascii="標楷體" w:eastAsia="標楷體" w:hAnsi="標楷體" w:hint="eastAsia"/>
                <w:sz w:val="22"/>
              </w:rPr>
              <w:t>Jb-IV-3 不同的離子在水溶液中可發生沉澱反應、酸鹼中和反應和氧化還原反應。</w:t>
            </w:r>
          </w:p>
          <w:p w14:paraId="79220BC7" w14:textId="77777777" w:rsidR="00002910" w:rsidRDefault="00002910" w:rsidP="00517B42">
            <w:r>
              <w:rPr>
                <w:rFonts w:ascii="標楷體" w:eastAsia="標楷體" w:hAnsi="標楷體" w:hint="eastAsia"/>
                <w:sz w:val="22"/>
              </w:rPr>
              <w:t>Jb-IV-4 溶液的概念及重量百分濃度（P%）、百萬分點的表示法（ppm）。</w:t>
            </w:r>
          </w:p>
          <w:p w14:paraId="2A2AB7F3" w14:textId="77777777" w:rsidR="00002910" w:rsidRDefault="00002910" w:rsidP="00517B42">
            <w:r>
              <w:rPr>
                <w:rFonts w:ascii="標楷體" w:eastAsia="標楷體" w:hAnsi="標楷體" w:hint="eastAsia"/>
                <w:sz w:val="22"/>
              </w:rPr>
              <w:t>Ka-IV-1 波的特徵，例如：波峰、波谷、波長、頻率、波速、振幅。</w:t>
            </w:r>
          </w:p>
          <w:p w14:paraId="43DFA14C" w14:textId="77777777" w:rsidR="00002910" w:rsidRDefault="00002910" w:rsidP="00517B42">
            <w:r>
              <w:rPr>
                <w:rFonts w:ascii="標楷體" w:eastAsia="標楷體" w:hAnsi="標楷體" w:hint="eastAsia"/>
                <w:sz w:val="22"/>
              </w:rPr>
              <w:t>Ka-IV-10 陽光經過三稜鏡可以分散成各種色光。</w:t>
            </w:r>
          </w:p>
          <w:p w14:paraId="753BA70A" w14:textId="77777777" w:rsidR="00002910" w:rsidRDefault="00002910" w:rsidP="00517B42">
            <w:r>
              <w:rPr>
                <w:rFonts w:ascii="標楷體" w:eastAsia="標楷體" w:hAnsi="標楷體" w:hint="eastAsia"/>
                <w:sz w:val="22"/>
              </w:rPr>
              <w:t>Ka-IV-11 物體的顏色是光選擇性反射的結果。</w:t>
            </w:r>
          </w:p>
          <w:p w14:paraId="0C8420F3" w14:textId="77777777" w:rsidR="00002910" w:rsidRDefault="00002910" w:rsidP="00517B42">
            <w:r>
              <w:rPr>
                <w:rFonts w:ascii="標楷體" w:eastAsia="標楷體" w:hAnsi="標楷體" w:hint="eastAsia"/>
                <w:sz w:val="22"/>
              </w:rPr>
              <w:t>Ka-IV-2 波傳播的類型，例如：橫波和縱波。</w:t>
            </w:r>
          </w:p>
          <w:p w14:paraId="43F0B68F" w14:textId="77777777" w:rsidR="00002910" w:rsidRDefault="00002910" w:rsidP="00517B42">
            <w:r>
              <w:rPr>
                <w:rFonts w:ascii="標楷體" w:eastAsia="標楷體" w:hAnsi="標楷體" w:hint="eastAsia"/>
                <w:sz w:val="22"/>
              </w:rPr>
              <w:t>Ka-IV-3 介質的種類、狀態、密度及溫度等因素會影響聲音傳播的速率。</w:t>
            </w:r>
          </w:p>
          <w:p w14:paraId="04987334" w14:textId="77777777" w:rsidR="00002910" w:rsidRDefault="00002910" w:rsidP="00517B42">
            <w:r>
              <w:rPr>
                <w:rFonts w:ascii="標楷體" w:eastAsia="標楷體" w:hAnsi="標楷體" w:hint="eastAsia"/>
                <w:sz w:val="22"/>
              </w:rPr>
              <w:t>Ka-IV-4 聲波會反射，可以做為測量、傳播等用途。</w:t>
            </w:r>
          </w:p>
          <w:p w14:paraId="678850E7" w14:textId="77777777" w:rsidR="00002910" w:rsidRDefault="00002910" w:rsidP="00517B42">
            <w:r>
              <w:rPr>
                <w:rFonts w:ascii="標楷體" w:eastAsia="標楷體" w:hAnsi="標楷體" w:hint="eastAsia"/>
                <w:sz w:val="22"/>
              </w:rPr>
              <w:t>Ka-IV-5 耳朵可以分辨不同的聲音，例如：大小、高低及音色，但人耳聽不到超聲波。</w:t>
            </w:r>
          </w:p>
          <w:p w14:paraId="7394A4E7" w14:textId="77777777" w:rsidR="00002910" w:rsidRDefault="00002910" w:rsidP="00517B42">
            <w:r>
              <w:rPr>
                <w:rFonts w:ascii="標楷體" w:eastAsia="標楷體" w:hAnsi="標楷體" w:hint="eastAsia"/>
                <w:sz w:val="22"/>
              </w:rPr>
              <w:t>Ka-IV-6 由針孔成像、影子實驗驗證與說明光的直進性。</w:t>
            </w:r>
          </w:p>
          <w:p w14:paraId="28871CD8" w14:textId="77777777" w:rsidR="00002910" w:rsidRDefault="00002910" w:rsidP="00517B42">
            <w:r>
              <w:rPr>
                <w:rFonts w:ascii="標楷體" w:eastAsia="標楷體" w:hAnsi="標楷體" w:hint="eastAsia"/>
                <w:sz w:val="22"/>
              </w:rPr>
              <w:t>Ka-IV-7 光速的大小和影響光速的因素。</w:t>
            </w:r>
          </w:p>
          <w:p w14:paraId="626A45BC" w14:textId="77777777" w:rsidR="00002910" w:rsidRDefault="00002910" w:rsidP="00517B42">
            <w:r>
              <w:rPr>
                <w:rFonts w:ascii="標楷體" w:eastAsia="標楷體" w:hAnsi="標楷體" w:hint="eastAsia"/>
                <w:sz w:val="22"/>
              </w:rPr>
              <w:t>Ka-IV-8 透過實驗探討光的反射與折射規律。</w:t>
            </w:r>
          </w:p>
          <w:p w14:paraId="22023123" w14:textId="77777777" w:rsidR="00002910" w:rsidRDefault="00002910" w:rsidP="00517B42">
            <w:r>
              <w:rPr>
                <w:rFonts w:ascii="標楷體" w:eastAsia="標楷體" w:hAnsi="標楷體" w:hint="eastAsia"/>
                <w:sz w:val="22"/>
              </w:rPr>
              <w:t>Ka-IV-9 生活中有許多實用光學儀器，如透鏡、面鏡、眼睛、眼鏡、顯微鏡等。</w:t>
            </w:r>
          </w:p>
          <w:p w14:paraId="4923DE83" w14:textId="77777777" w:rsidR="00002910" w:rsidRDefault="00002910" w:rsidP="00517B42">
            <w:r>
              <w:rPr>
                <w:rFonts w:ascii="標楷體" w:eastAsia="標楷體" w:hAnsi="標楷體" w:hint="eastAsia"/>
                <w:sz w:val="22"/>
              </w:rPr>
              <w:t>Mb-IV-2 科學史上重要發現的過程，以及不同性別、背景、族群者於其中的貢獻。</w:t>
            </w:r>
          </w:p>
          <w:p w14:paraId="001C166B" w14:textId="77777777" w:rsidR="00002910" w:rsidRDefault="00002910" w:rsidP="00517B42">
            <w:r>
              <w:rPr>
                <w:rFonts w:ascii="標楷體" w:eastAsia="標楷體" w:hAnsi="標楷體" w:hint="eastAsia"/>
                <w:sz w:val="22"/>
              </w:rPr>
              <w:t>Mc-IV-4 常見人造材料的特性、簡單的製造過程及在生活上的應用。</w:t>
            </w:r>
          </w:p>
          <w:p w14:paraId="5094BDA5" w14:textId="77777777" w:rsidR="00002910" w:rsidRDefault="00002910" w:rsidP="00517B42">
            <w:r>
              <w:rPr>
                <w:rFonts w:ascii="標楷體" w:eastAsia="標楷體" w:hAnsi="標楷體" w:hint="eastAsia"/>
                <w:sz w:val="22"/>
              </w:rPr>
              <w:t>Me-IV-4 溫室氣體與全球暖化。</w:t>
            </w:r>
          </w:p>
          <w:p w14:paraId="753C3450" w14:textId="77777777" w:rsidR="00002910" w:rsidRDefault="00002910" w:rsidP="00517B42">
            <w:r>
              <w:rPr>
                <w:rFonts w:ascii="標楷體" w:eastAsia="標楷體" w:hAnsi="標楷體" w:hint="eastAsia"/>
                <w:sz w:val="22"/>
              </w:rPr>
              <w:t>Me-IV-7 對聲音的特性做深入的研究可以幫助我們更確實防範噪音的汙染。</w:t>
            </w:r>
          </w:p>
        </w:tc>
      </w:tr>
      <w:tr w:rsidR="00002910" w:rsidRPr="003D01BD" w14:paraId="2D87D7F2" w14:textId="77777777" w:rsidTr="00517B42">
        <w:tc>
          <w:tcPr>
            <w:tcW w:w="1526" w:type="dxa"/>
            <w:vAlign w:val="center"/>
          </w:tcPr>
          <w:p w14:paraId="714B1780" w14:textId="77777777" w:rsidR="00002910" w:rsidRPr="003D01BD" w:rsidRDefault="00002910" w:rsidP="00517B42">
            <w:pPr>
              <w:snapToGrid w:val="0"/>
              <w:jc w:val="center"/>
              <w:rPr>
                <w:rFonts w:ascii="標楷體" w:eastAsia="標楷體" w:hAnsi="標楷體"/>
                <w:sz w:val="22"/>
              </w:rPr>
            </w:pPr>
            <w:r w:rsidRPr="003D01BD">
              <w:rPr>
                <w:rFonts w:ascii="標楷體" w:eastAsia="標楷體" w:hAnsi="標楷體" w:hint="eastAsia"/>
                <w:sz w:val="22"/>
              </w:rPr>
              <w:lastRenderedPageBreak/>
              <w:t>融入之議題</w:t>
            </w:r>
          </w:p>
        </w:tc>
        <w:tc>
          <w:tcPr>
            <w:tcW w:w="8022" w:type="dxa"/>
            <w:gridSpan w:val="4"/>
            <w:vAlign w:val="center"/>
          </w:tcPr>
          <w:p w14:paraId="68D18F78" w14:textId="77777777" w:rsidR="00002910" w:rsidRDefault="00002910" w:rsidP="00517B42">
            <w:r>
              <w:rPr>
                <w:rFonts w:ascii="標楷體" w:eastAsia="標楷體" w:hAnsi="標楷體" w:hint="eastAsia"/>
                <w:sz w:val="22"/>
              </w:rPr>
              <w:t>【性別平等教育】</w:t>
            </w:r>
          </w:p>
          <w:p w14:paraId="4A79E61B" w14:textId="77777777" w:rsidR="00002910" w:rsidRDefault="00002910" w:rsidP="00517B42">
            <w:r>
              <w:rPr>
                <w:rFonts w:ascii="標楷體" w:eastAsia="標楷體" w:hAnsi="標楷體" w:hint="eastAsia"/>
                <w:sz w:val="22"/>
              </w:rPr>
              <w:t>性J3 檢視家庭、學校、職場中基於性別刻板印象產生的偏見與歧視。</w:t>
            </w:r>
          </w:p>
          <w:p w14:paraId="417D68C9" w14:textId="77777777" w:rsidR="00002910" w:rsidRDefault="00002910" w:rsidP="00517B42">
            <w:r>
              <w:rPr>
                <w:rFonts w:ascii="標楷體" w:eastAsia="標楷體" w:hAnsi="標楷體" w:hint="eastAsia"/>
                <w:sz w:val="22"/>
              </w:rPr>
              <w:t>【人權教育】</w:t>
            </w:r>
          </w:p>
          <w:p w14:paraId="0329ABBC" w14:textId="77777777" w:rsidR="00002910" w:rsidRDefault="00002910" w:rsidP="00517B42">
            <w:r>
              <w:rPr>
                <w:rFonts w:ascii="標楷體" w:eastAsia="標楷體" w:hAnsi="標楷體" w:hint="eastAsia"/>
                <w:sz w:val="22"/>
              </w:rPr>
              <w:t>人J8 了解人身自由權，並具有自我保護的知能。</w:t>
            </w:r>
          </w:p>
          <w:p w14:paraId="70ADEE10" w14:textId="77777777" w:rsidR="00002910" w:rsidRDefault="00002910" w:rsidP="00517B42">
            <w:r>
              <w:rPr>
                <w:rFonts w:ascii="標楷體" w:eastAsia="標楷體" w:hAnsi="標楷體" w:hint="eastAsia"/>
                <w:sz w:val="22"/>
              </w:rPr>
              <w:t>人J9 認識教育權、工作權與個人生涯發展的關係。</w:t>
            </w:r>
          </w:p>
          <w:p w14:paraId="5B92C071" w14:textId="77777777" w:rsidR="00002910" w:rsidRDefault="00002910" w:rsidP="00517B42">
            <w:r>
              <w:rPr>
                <w:rFonts w:ascii="標楷體" w:eastAsia="標楷體" w:hAnsi="標楷體" w:hint="eastAsia"/>
                <w:sz w:val="22"/>
              </w:rPr>
              <w:t>【環境教育】</w:t>
            </w:r>
          </w:p>
          <w:p w14:paraId="27ED9DB9" w14:textId="77777777" w:rsidR="00002910" w:rsidRDefault="00002910" w:rsidP="00517B42">
            <w:r>
              <w:rPr>
                <w:rFonts w:ascii="標楷體" w:eastAsia="標楷體" w:hAnsi="標楷體" w:hint="eastAsia"/>
                <w:sz w:val="22"/>
              </w:rPr>
              <w:t>環J4 了解永續發展的意義（環境、社會、與經濟的均衡發展）與原則。</w:t>
            </w:r>
          </w:p>
          <w:p w14:paraId="61C8808C" w14:textId="77777777" w:rsidR="00002910" w:rsidRDefault="00002910" w:rsidP="00517B42">
            <w:r>
              <w:rPr>
                <w:rFonts w:ascii="標楷體" w:eastAsia="標楷體" w:hAnsi="標楷體" w:hint="eastAsia"/>
                <w:sz w:val="22"/>
              </w:rPr>
              <w:t>環J14 了解能量流動及物質循環與生態系統運作的關係。</w:t>
            </w:r>
          </w:p>
          <w:p w14:paraId="63F8597E" w14:textId="77777777" w:rsidR="00002910" w:rsidRDefault="00002910" w:rsidP="00517B42">
            <w:r>
              <w:rPr>
                <w:rFonts w:ascii="標楷體" w:eastAsia="標楷體" w:hAnsi="標楷體" w:hint="eastAsia"/>
                <w:sz w:val="22"/>
              </w:rPr>
              <w:t>【品德教育】</w:t>
            </w:r>
          </w:p>
          <w:p w14:paraId="498E206C" w14:textId="77777777" w:rsidR="00002910" w:rsidRDefault="00002910" w:rsidP="00517B42">
            <w:r>
              <w:rPr>
                <w:rFonts w:ascii="標楷體" w:eastAsia="標楷體" w:hAnsi="標楷體" w:hint="eastAsia"/>
                <w:sz w:val="22"/>
              </w:rPr>
              <w:t>品J1 溝通合作與和諧人際關係。</w:t>
            </w:r>
          </w:p>
          <w:p w14:paraId="6C7EAD6B" w14:textId="77777777" w:rsidR="00002910" w:rsidRDefault="00002910" w:rsidP="00517B42">
            <w:r>
              <w:rPr>
                <w:rFonts w:ascii="標楷體" w:eastAsia="標楷體" w:hAnsi="標楷體" w:hint="eastAsia"/>
                <w:sz w:val="22"/>
              </w:rPr>
              <w:t>品J3 關懷生活環境與自然生態永續發展。</w:t>
            </w:r>
          </w:p>
          <w:p w14:paraId="52CFC813" w14:textId="77777777" w:rsidR="00002910" w:rsidRDefault="00002910" w:rsidP="00517B42">
            <w:r>
              <w:rPr>
                <w:rFonts w:ascii="標楷體" w:eastAsia="標楷體" w:hAnsi="標楷體" w:hint="eastAsia"/>
                <w:sz w:val="22"/>
              </w:rPr>
              <w:t>品J7 同理分享與多元接納。</w:t>
            </w:r>
          </w:p>
          <w:p w14:paraId="083B5174" w14:textId="77777777" w:rsidR="00002910" w:rsidRDefault="00002910" w:rsidP="00517B42">
            <w:r>
              <w:rPr>
                <w:rFonts w:ascii="標楷體" w:eastAsia="標楷體" w:hAnsi="標楷體" w:hint="eastAsia"/>
                <w:sz w:val="22"/>
              </w:rPr>
              <w:t>品J8 理性溝通與問題解決。</w:t>
            </w:r>
          </w:p>
          <w:p w14:paraId="66B08CBB" w14:textId="77777777" w:rsidR="00002910" w:rsidRDefault="00002910" w:rsidP="00517B42">
            <w:r>
              <w:rPr>
                <w:rFonts w:ascii="標楷體" w:eastAsia="標楷體" w:hAnsi="標楷體" w:hint="eastAsia"/>
                <w:sz w:val="22"/>
              </w:rPr>
              <w:t>【生命教育】</w:t>
            </w:r>
          </w:p>
          <w:p w14:paraId="1E13C79D" w14:textId="77777777" w:rsidR="00002910" w:rsidRDefault="00002910" w:rsidP="00517B42">
            <w:r>
              <w:rPr>
                <w:rFonts w:ascii="標楷體" w:eastAsia="標楷體" w:hAnsi="標楷體" w:hint="eastAsia"/>
                <w:sz w:val="22"/>
              </w:rPr>
              <w:t>生J1 思考生活、學校與社區的公共議題，培養與他人理性溝通的素養。</w:t>
            </w:r>
          </w:p>
          <w:p w14:paraId="77DD982A" w14:textId="77777777" w:rsidR="00002910" w:rsidRDefault="00002910" w:rsidP="00517B42">
            <w:r>
              <w:rPr>
                <w:rFonts w:ascii="標楷體" w:eastAsia="標楷體" w:hAnsi="標楷體" w:hint="eastAsia"/>
                <w:sz w:val="22"/>
              </w:rPr>
              <w:t>生J5 覺察生活中的各種迷思，在生活作息、健康促進、飲食運動、休閒娛樂、人我關係等課題上進行價值思辨，尋求解決之道。</w:t>
            </w:r>
          </w:p>
          <w:p w14:paraId="0B238410" w14:textId="77777777" w:rsidR="00002910" w:rsidRDefault="00002910" w:rsidP="00517B42">
            <w:r>
              <w:rPr>
                <w:rFonts w:ascii="標楷體" w:eastAsia="標楷體" w:hAnsi="標楷體" w:hint="eastAsia"/>
                <w:sz w:val="22"/>
              </w:rPr>
              <w:lastRenderedPageBreak/>
              <w:t>【能源教育】</w:t>
            </w:r>
          </w:p>
          <w:p w14:paraId="6C8E1694" w14:textId="77777777" w:rsidR="00002910" w:rsidRDefault="00002910" w:rsidP="00517B42">
            <w:r>
              <w:rPr>
                <w:rFonts w:ascii="標楷體" w:eastAsia="標楷體" w:hAnsi="標楷體" w:hint="eastAsia"/>
                <w:sz w:val="22"/>
              </w:rPr>
              <w:t>能J4 了解各種能量形式的轉換。</w:t>
            </w:r>
          </w:p>
          <w:p w14:paraId="22051185" w14:textId="77777777" w:rsidR="00002910" w:rsidRDefault="00002910" w:rsidP="00517B42">
            <w:r>
              <w:rPr>
                <w:rFonts w:ascii="標楷體" w:eastAsia="標楷體" w:hAnsi="標楷體" w:hint="eastAsia"/>
                <w:sz w:val="22"/>
              </w:rPr>
              <w:t>【安全教育】</w:t>
            </w:r>
          </w:p>
          <w:p w14:paraId="377DE891" w14:textId="77777777" w:rsidR="00002910" w:rsidRDefault="00002910" w:rsidP="00517B42">
            <w:r>
              <w:rPr>
                <w:rFonts w:ascii="標楷體" w:eastAsia="標楷體" w:hAnsi="標楷體" w:hint="eastAsia"/>
                <w:sz w:val="22"/>
              </w:rPr>
              <w:t>安J4 探討日常生活發生事故的影響因素。</w:t>
            </w:r>
          </w:p>
          <w:p w14:paraId="744FE6ED" w14:textId="77777777" w:rsidR="00002910" w:rsidRDefault="00002910" w:rsidP="00517B42">
            <w:r>
              <w:rPr>
                <w:rFonts w:ascii="標楷體" w:eastAsia="標楷體" w:hAnsi="標楷體" w:hint="eastAsia"/>
                <w:sz w:val="22"/>
              </w:rPr>
              <w:t>【生涯規劃教育】</w:t>
            </w:r>
          </w:p>
          <w:p w14:paraId="385B13A6" w14:textId="77777777" w:rsidR="00002910" w:rsidRDefault="00002910" w:rsidP="00517B42">
            <w:r>
              <w:rPr>
                <w:rFonts w:ascii="標楷體" w:eastAsia="標楷體" w:hAnsi="標楷體" w:hint="eastAsia"/>
                <w:sz w:val="22"/>
              </w:rPr>
              <w:t>涯J3 覺察自己的能力與興趣。</w:t>
            </w:r>
          </w:p>
          <w:p w14:paraId="190DA365" w14:textId="77777777" w:rsidR="00002910" w:rsidRDefault="00002910" w:rsidP="00517B42">
            <w:r>
              <w:rPr>
                <w:rFonts w:ascii="標楷體" w:eastAsia="標楷體" w:hAnsi="標楷體" w:hint="eastAsia"/>
                <w:sz w:val="22"/>
              </w:rPr>
              <w:t>涯J4 了解自己的人格特質與價值觀。</w:t>
            </w:r>
          </w:p>
          <w:p w14:paraId="3B42163C" w14:textId="77777777" w:rsidR="00002910" w:rsidRDefault="00002910" w:rsidP="00517B42">
            <w:r>
              <w:rPr>
                <w:rFonts w:ascii="標楷體" w:eastAsia="標楷體" w:hAnsi="標楷體" w:hint="eastAsia"/>
                <w:sz w:val="22"/>
              </w:rPr>
              <w:t>涯J6 建立對於未來生涯的願景。</w:t>
            </w:r>
          </w:p>
          <w:p w14:paraId="715BCCA4" w14:textId="77777777" w:rsidR="00002910" w:rsidRDefault="00002910" w:rsidP="00517B42">
            <w:r>
              <w:rPr>
                <w:rFonts w:ascii="標楷體" w:eastAsia="標楷體" w:hAnsi="標楷體" w:hint="eastAsia"/>
                <w:sz w:val="22"/>
              </w:rPr>
              <w:t>【閱讀素養教育】</w:t>
            </w:r>
          </w:p>
          <w:p w14:paraId="69C6AF67" w14:textId="77777777" w:rsidR="00002910" w:rsidRDefault="00002910" w:rsidP="00517B42">
            <w:r>
              <w:rPr>
                <w:rFonts w:ascii="標楷體" w:eastAsia="標楷體" w:hAnsi="標楷體" w:hint="eastAsia"/>
                <w:sz w:val="22"/>
              </w:rPr>
              <w:t>閱J3 理解學科知識內的重要詞彙的意涵，並懂得如何運用該詞彙與他人進行溝通。</w:t>
            </w:r>
          </w:p>
          <w:p w14:paraId="0643FE21" w14:textId="77777777" w:rsidR="00002910" w:rsidRDefault="00002910" w:rsidP="00517B42">
            <w:r>
              <w:rPr>
                <w:rFonts w:ascii="標楷體" w:eastAsia="標楷體" w:hAnsi="標楷體" w:hint="eastAsia"/>
                <w:sz w:val="22"/>
              </w:rPr>
              <w:t>閱J7 小心求證資訊來源，判讀文本知識的正確性。</w:t>
            </w:r>
          </w:p>
          <w:p w14:paraId="7978E731" w14:textId="77777777" w:rsidR="00002910" w:rsidRDefault="00002910" w:rsidP="00517B42">
            <w:r>
              <w:rPr>
                <w:rFonts w:ascii="標楷體" w:eastAsia="標楷體" w:hAnsi="標楷體" w:hint="eastAsia"/>
                <w:sz w:val="22"/>
              </w:rPr>
              <w:t>閱J8 在學習上遇到問題時，願意尋找課外資料，解決困難。</w:t>
            </w:r>
          </w:p>
          <w:p w14:paraId="2E4A2D46" w14:textId="77777777" w:rsidR="00002910" w:rsidRDefault="00002910" w:rsidP="00517B42">
            <w:r>
              <w:rPr>
                <w:rFonts w:ascii="標楷體" w:eastAsia="標楷體" w:hAnsi="標楷體" w:hint="eastAsia"/>
                <w:sz w:val="22"/>
              </w:rPr>
              <w:t>【戶外教育】</w:t>
            </w:r>
          </w:p>
          <w:p w14:paraId="6EB7B49D" w14:textId="77777777" w:rsidR="00002910" w:rsidRDefault="00002910" w:rsidP="00517B42">
            <w:r>
              <w:rPr>
                <w:rFonts w:ascii="標楷體" w:eastAsia="標楷體" w:hAnsi="標楷體" w:hint="eastAsia"/>
                <w:sz w:val="22"/>
              </w:rPr>
              <w:t>戶J2 擴充對環境的理解，運用所學的知識到生活當中，具備觀察、描述、測量、紀錄的能力。</w:t>
            </w:r>
          </w:p>
          <w:p w14:paraId="1898D13D" w14:textId="77777777" w:rsidR="00002910" w:rsidRDefault="00002910" w:rsidP="00517B42">
            <w:r>
              <w:rPr>
                <w:rFonts w:ascii="標楷體" w:eastAsia="標楷體" w:hAnsi="標楷體" w:hint="eastAsia"/>
                <w:sz w:val="22"/>
              </w:rPr>
              <w:t>戶J5 在團隊活動中，養成相互合作與互動的良好態度與技能。</w:t>
            </w:r>
          </w:p>
          <w:p w14:paraId="399FE1B5" w14:textId="77777777" w:rsidR="00002910" w:rsidRDefault="00002910" w:rsidP="00517B42">
            <w:r>
              <w:rPr>
                <w:rFonts w:ascii="標楷體" w:eastAsia="標楷體" w:hAnsi="標楷體" w:hint="eastAsia"/>
                <w:sz w:val="22"/>
              </w:rPr>
              <w:t>【國際教育】</w:t>
            </w:r>
          </w:p>
          <w:p w14:paraId="45A2C0B5" w14:textId="77777777" w:rsidR="00002910" w:rsidRDefault="00002910" w:rsidP="00517B42">
            <w:r>
              <w:rPr>
                <w:rFonts w:ascii="標楷體" w:eastAsia="標楷體" w:hAnsi="標楷體" w:hint="eastAsia"/>
                <w:sz w:val="22"/>
              </w:rPr>
              <w:t>國J3 了解我國與全球議題之關連性。</w:t>
            </w:r>
          </w:p>
          <w:p w14:paraId="0FC7C56F" w14:textId="77777777" w:rsidR="00002910" w:rsidRDefault="00002910" w:rsidP="00517B42">
            <w:r>
              <w:rPr>
                <w:rFonts w:ascii="標楷體" w:eastAsia="標楷體" w:hAnsi="標楷體" w:hint="eastAsia"/>
                <w:sz w:val="22"/>
              </w:rPr>
              <w:t>國J4 尊重與欣賞世界不同文化的價值。</w:t>
            </w:r>
          </w:p>
          <w:p w14:paraId="7DEDF974" w14:textId="77777777" w:rsidR="00002910" w:rsidRDefault="00002910" w:rsidP="00517B42">
            <w:r>
              <w:rPr>
                <w:rFonts w:ascii="標楷體" w:eastAsia="標楷體" w:hAnsi="標楷體" w:hint="eastAsia"/>
                <w:sz w:val="22"/>
              </w:rPr>
              <w:t>國J8 了解全球永續發展之理念並落實於日常生活中。</w:t>
            </w:r>
          </w:p>
        </w:tc>
      </w:tr>
      <w:tr w:rsidR="00002910" w:rsidRPr="003D01BD" w14:paraId="64593D02" w14:textId="77777777" w:rsidTr="00517B42">
        <w:tc>
          <w:tcPr>
            <w:tcW w:w="1526" w:type="dxa"/>
            <w:vAlign w:val="center"/>
          </w:tcPr>
          <w:p w14:paraId="4F741BAE" w14:textId="77777777" w:rsidR="00002910" w:rsidRPr="003D01BD" w:rsidRDefault="00002910" w:rsidP="00517B42">
            <w:pPr>
              <w:snapToGrid w:val="0"/>
              <w:jc w:val="center"/>
              <w:rPr>
                <w:rFonts w:ascii="標楷體" w:eastAsia="標楷體" w:hAnsi="標楷體"/>
                <w:sz w:val="22"/>
              </w:rPr>
            </w:pPr>
            <w:r w:rsidRPr="003D01BD">
              <w:rPr>
                <w:rFonts w:ascii="標楷體" w:eastAsia="標楷體" w:hAnsi="標楷體" w:hint="eastAsia"/>
                <w:sz w:val="22"/>
              </w:rPr>
              <w:lastRenderedPageBreak/>
              <w:t>學習目標</w:t>
            </w:r>
          </w:p>
        </w:tc>
        <w:tc>
          <w:tcPr>
            <w:tcW w:w="8022" w:type="dxa"/>
            <w:gridSpan w:val="4"/>
            <w:vAlign w:val="center"/>
          </w:tcPr>
          <w:p w14:paraId="3456C7F7" w14:textId="77777777" w:rsidR="00002910" w:rsidRPr="00A9079B" w:rsidRDefault="00002910" w:rsidP="00517B42">
            <w:pPr>
              <w:spacing w:line="240" w:lineRule="exact"/>
              <w:rPr>
                <w:sz w:val="20"/>
                <w:szCs w:val="20"/>
              </w:rPr>
            </w:pPr>
            <w:r w:rsidRPr="00A9079B">
              <w:rPr>
                <w:rFonts w:ascii="標楷體" w:eastAsia="標楷體" w:hAnsi="標楷體" w:hint="eastAsia"/>
                <w:sz w:val="22"/>
                <w:szCs w:val="20"/>
              </w:rPr>
              <w:t>1.了解觀察和實驗是學習自然科學的重要步驟，以及測量的意義與方法並能正確安全操作儀器，最後進行客觀的質性觀察或數值量測並詳實記錄。</w:t>
            </w:r>
          </w:p>
          <w:p w14:paraId="00421BD6" w14:textId="77777777" w:rsidR="00002910" w:rsidRPr="00A9079B" w:rsidRDefault="00002910" w:rsidP="00517B42">
            <w:pPr>
              <w:spacing w:line="240" w:lineRule="exact"/>
              <w:rPr>
                <w:sz w:val="20"/>
                <w:szCs w:val="20"/>
              </w:rPr>
            </w:pPr>
            <w:r w:rsidRPr="00A9079B">
              <w:rPr>
                <w:rFonts w:ascii="標楷體" w:eastAsia="標楷體" w:hAnsi="標楷體" w:hint="eastAsia"/>
                <w:sz w:val="22"/>
                <w:szCs w:val="20"/>
              </w:rPr>
              <w:t>2.認識物質的基本組成以及物質的分離方法，透過實驗學習與培養解決問題之能力。</w:t>
            </w:r>
          </w:p>
          <w:p w14:paraId="033290B3" w14:textId="77777777" w:rsidR="00002910" w:rsidRPr="00A9079B" w:rsidRDefault="00002910" w:rsidP="00517B42">
            <w:pPr>
              <w:spacing w:line="240" w:lineRule="exact"/>
              <w:rPr>
                <w:sz w:val="20"/>
                <w:szCs w:val="20"/>
              </w:rPr>
            </w:pPr>
            <w:r w:rsidRPr="00A9079B">
              <w:rPr>
                <w:rFonts w:ascii="標楷體" w:eastAsia="標楷體" w:hAnsi="標楷體" w:hint="eastAsia"/>
                <w:sz w:val="22"/>
                <w:szCs w:val="20"/>
              </w:rPr>
              <w:t>3.了解各種波的傳播現象與波的性質，並能將所習得的科學知識，連結到自己觀察到的自然現象。</w:t>
            </w:r>
          </w:p>
          <w:p w14:paraId="45E5E018" w14:textId="77777777" w:rsidR="00002910" w:rsidRPr="00A9079B" w:rsidRDefault="00002910" w:rsidP="00517B42">
            <w:pPr>
              <w:spacing w:line="240" w:lineRule="exact"/>
              <w:rPr>
                <w:sz w:val="20"/>
                <w:szCs w:val="20"/>
              </w:rPr>
            </w:pPr>
            <w:r w:rsidRPr="00A9079B">
              <w:rPr>
                <w:rFonts w:ascii="標楷體" w:eastAsia="標楷體" w:hAnsi="標楷體" w:hint="eastAsia"/>
                <w:sz w:val="22"/>
                <w:szCs w:val="20"/>
              </w:rPr>
              <w:t>4.透過實驗與探究了解光的反射定律和平面鏡成像的原理，能夠說出光的折射現象，並能了解光的折射定律。</w:t>
            </w:r>
          </w:p>
          <w:p w14:paraId="1ED2E25C" w14:textId="77777777" w:rsidR="00002910" w:rsidRPr="00A9079B" w:rsidRDefault="00002910" w:rsidP="00517B42">
            <w:pPr>
              <w:spacing w:line="240" w:lineRule="exact"/>
              <w:rPr>
                <w:sz w:val="20"/>
                <w:szCs w:val="20"/>
              </w:rPr>
            </w:pPr>
            <w:r w:rsidRPr="00A9079B">
              <w:rPr>
                <w:rFonts w:ascii="標楷體" w:eastAsia="標楷體" w:hAnsi="標楷體" w:hint="eastAsia"/>
                <w:sz w:val="22"/>
                <w:szCs w:val="20"/>
              </w:rPr>
              <w:t>5.了解溫度與熱的意義，透過實驗學習熱量傳送的三種基本方式，分析歸納三種方式的異同點及應用於日常生活經驗所見的現象。</w:t>
            </w:r>
          </w:p>
          <w:p w14:paraId="1B429B52" w14:textId="77777777" w:rsidR="00002910" w:rsidRPr="00A9079B" w:rsidRDefault="00002910" w:rsidP="00517B42">
            <w:pPr>
              <w:spacing w:line="240" w:lineRule="exact"/>
              <w:rPr>
                <w:sz w:val="20"/>
                <w:szCs w:val="20"/>
              </w:rPr>
            </w:pPr>
            <w:r w:rsidRPr="00A9079B">
              <w:rPr>
                <w:rFonts w:ascii="標楷體" w:eastAsia="標楷體" w:hAnsi="標楷體" w:hint="eastAsia"/>
                <w:sz w:val="22"/>
                <w:szCs w:val="20"/>
              </w:rPr>
              <w:t>6.從科學史的角度學習物質的基本結構與元素，明白科學家們是利用不同的方式探索自然，並發現其規律與性質。</w:t>
            </w:r>
          </w:p>
          <w:p w14:paraId="654D5F98" w14:textId="77777777" w:rsidR="00002910" w:rsidRPr="00101B7B" w:rsidRDefault="00002910" w:rsidP="00517B42">
            <w:pPr>
              <w:spacing w:line="240" w:lineRule="exact"/>
              <w:rPr>
                <w:sz w:val="20"/>
                <w:szCs w:val="20"/>
              </w:rPr>
            </w:pPr>
            <w:r w:rsidRPr="00A9079B">
              <w:rPr>
                <w:rFonts w:ascii="標楷體" w:eastAsia="標楷體" w:hAnsi="標楷體" w:hint="eastAsia"/>
                <w:sz w:val="22"/>
                <w:szCs w:val="20"/>
              </w:rPr>
              <w:t>7.透過地球的生命之光—太陽的主題介紹與學習，將所學到的科學知識和科學探索的各種方法，解釋自然現象發生，使學生認識與了解太陽對人類的生活有何重要性。</w:t>
            </w:r>
          </w:p>
        </w:tc>
      </w:tr>
      <w:tr w:rsidR="00002910" w:rsidRPr="003D01BD" w14:paraId="131DC7C4" w14:textId="77777777" w:rsidTr="00517B42">
        <w:tc>
          <w:tcPr>
            <w:tcW w:w="1526" w:type="dxa"/>
            <w:vAlign w:val="center"/>
          </w:tcPr>
          <w:p w14:paraId="4E865A0E" w14:textId="77777777" w:rsidR="00002910" w:rsidRPr="004D5699" w:rsidRDefault="00002910" w:rsidP="00517B42">
            <w:pPr>
              <w:snapToGrid w:val="0"/>
              <w:jc w:val="center"/>
              <w:rPr>
                <w:rFonts w:ascii="標楷體" w:eastAsia="標楷體" w:hAnsi="標楷體"/>
                <w:color w:val="FF0000"/>
                <w:sz w:val="22"/>
              </w:rPr>
            </w:pPr>
            <w:r w:rsidRPr="004D5699">
              <w:rPr>
                <w:rFonts w:ascii="標楷體" w:eastAsia="標楷體" w:hAnsi="標楷體" w:hint="eastAsia"/>
                <w:sz w:val="22"/>
              </w:rPr>
              <w:t>教學與評量說明</w:t>
            </w:r>
          </w:p>
        </w:tc>
        <w:tc>
          <w:tcPr>
            <w:tcW w:w="8022" w:type="dxa"/>
            <w:gridSpan w:val="4"/>
            <w:vAlign w:val="center"/>
          </w:tcPr>
          <w:p w14:paraId="1339AD3F" w14:textId="77777777" w:rsidR="00002910" w:rsidRPr="00C44A8E" w:rsidRDefault="00002910" w:rsidP="00517B42">
            <w:pPr>
              <w:snapToGrid w:val="0"/>
              <w:jc w:val="both"/>
              <w:rPr>
                <w:rFonts w:ascii="標楷體" w:eastAsia="標楷體" w:hAnsi="標楷體"/>
                <w:sz w:val="22"/>
                <w:bdr w:val="single" w:sz="4" w:space="0" w:color="auto"/>
              </w:rPr>
            </w:pPr>
            <w:r w:rsidRPr="00C44A8E">
              <w:rPr>
                <w:rFonts w:ascii="標楷體" w:eastAsia="標楷體" w:hAnsi="標楷體" w:hint="eastAsia"/>
                <w:sz w:val="22"/>
                <w:bdr w:val="single" w:sz="4" w:space="0" w:color="auto"/>
              </w:rPr>
              <w:t>教材編輯與資源</w:t>
            </w:r>
          </w:p>
          <w:p w14:paraId="26B7FB6B" w14:textId="66177BC8" w:rsidR="00002910" w:rsidRPr="00101B7B" w:rsidRDefault="00002910" w:rsidP="00517B42">
            <w:pPr>
              <w:spacing w:line="240" w:lineRule="exact"/>
              <w:ind w:rightChars="63" w:right="151"/>
              <w:jc w:val="both"/>
              <w:rPr>
                <w:rFonts w:ascii="Times New Roman" w:hAnsi="Times New Roman"/>
                <w:snapToGrid w:val="0"/>
                <w:kern w:val="0"/>
                <w:sz w:val="20"/>
                <w:szCs w:val="20"/>
              </w:rPr>
            </w:pPr>
            <w:r>
              <w:rPr>
                <w:rFonts w:ascii="標楷體" w:eastAsia="標楷體" w:hAnsi="標楷體" w:hint="eastAsia"/>
                <w:sz w:val="22"/>
                <w:szCs w:val="20"/>
              </w:rPr>
              <w:t>康軒</w:t>
            </w:r>
            <w:r w:rsidRPr="00101B7B">
              <w:rPr>
                <w:rFonts w:ascii="標楷體" w:eastAsia="標楷體" w:hAnsi="標楷體" w:hint="eastAsia"/>
                <w:sz w:val="22"/>
                <w:szCs w:val="20"/>
              </w:rPr>
              <w:t>版國中自然8上教材</w:t>
            </w:r>
          </w:p>
          <w:p w14:paraId="7B34EDD1" w14:textId="77777777" w:rsidR="00002910" w:rsidRPr="00C44A8E" w:rsidRDefault="00002910" w:rsidP="00517B42">
            <w:pPr>
              <w:snapToGrid w:val="0"/>
              <w:jc w:val="both"/>
              <w:rPr>
                <w:rFonts w:ascii="標楷體" w:eastAsia="標楷體" w:hAnsi="標楷體"/>
                <w:sz w:val="22"/>
                <w:bdr w:val="single" w:sz="4" w:space="0" w:color="auto"/>
              </w:rPr>
            </w:pPr>
            <w:r w:rsidRPr="00C44A8E">
              <w:rPr>
                <w:rFonts w:ascii="標楷體" w:eastAsia="標楷體" w:hAnsi="標楷體" w:hint="eastAsia"/>
                <w:sz w:val="22"/>
                <w:bdr w:val="single" w:sz="4" w:space="0" w:color="auto"/>
              </w:rPr>
              <w:t>教學</w:t>
            </w:r>
            <w:r>
              <w:rPr>
                <w:rFonts w:ascii="標楷體" w:eastAsia="標楷體" w:hAnsi="標楷體" w:hint="eastAsia"/>
                <w:sz w:val="22"/>
                <w:bdr w:val="single" w:sz="4" w:space="0" w:color="auto"/>
              </w:rPr>
              <w:t>方法</w:t>
            </w:r>
          </w:p>
          <w:p w14:paraId="389462BD" w14:textId="77777777" w:rsidR="00002910" w:rsidRPr="00B13985" w:rsidRDefault="00002910" w:rsidP="00517B42">
            <w:pPr>
              <w:spacing w:line="240" w:lineRule="exact"/>
              <w:jc w:val="both"/>
              <w:rPr>
                <w:sz w:val="20"/>
                <w:szCs w:val="20"/>
              </w:rPr>
            </w:pPr>
            <w:r w:rsidRPr="00B13985">
              <w:rPr>
                <w:rFonts w:ascii="標楷體" w:eastAsia="標楷體" w:hAnsi="標楷體" w:hint="eastAsia"/>
                <w:sz w:val="22"/>
                <w:szCs w:val="20"/>
              </w:rPr>
              <w:t>(一</w:t>
            </w:r>
            <w:r>
              <w:rPr>
                <w:rFonts w:ascii="標楷體" w:eastAsia="標楷體" w:hAnsi="標楷體" w:hint="eastAsia"/>
                <w:sz w:val="22"/>
                <w:szCs w:val="20"/>
              </w:rPr>
              <w:t>)</w:t>
            </w:r>
            <w:r w:rsidRPr="00B13985">
              <w:rPr>
                <w:rFonts w:ascii="標楷體" w:eastAsia="標楷體" w:hAnsi="標楷體" w:hint="eastAsia"/>
                <w:sz w:val="22"/>
                <w:szCs w:val="20"/>
              </w:rPr>
              <w:t>依據學生特性與身心發展狀況，依循自然科學領域核心素養具體內涵，審酌教育專業，提供資源、機會及環境，引導學生成為自發主動的學習者。</w:t>
            </w:r>
          </w:p>
          <w:p w14:paraId="2F9CB139" w14:textId="77777777" w:rsidR="00002910" w:rsidRPr="00B13985" w:rsidRDefault="00002910" w:rsidP="00517B42">
            <w:pPr>
              <w:spacing w:line="240" w:lineRule="exact"/>
              <w:jc w:val="both"/>
              <w:rPr>
                <w:sz w:val="20"/>
                <w:szCs w:val="20"/>
              </w:rPr>
            </w:pPr>
            <w:r w:rsidRPr="00B13985">
              <w:rPr>
                <w:rFonts w:ascii="標楷體" w:eastAsia="標楷體" w:hAnsi="標楷體" w:hint="eastAsia"/>
                <w:sz w:val="22"/>
                <w:szCs w:val="20"/>
              </w:rPr>
              <w:t>(二</w:t>
            </w:r>
            <w:r>
              <w:rPr>
                <w:rFonts w:ascii="標楷體" w:eastAsia="標楷體" w:hAnsi="標楷體" w:hint="eastAsia"/>
                <w:sz w:val="22"/>
                <w:szCs w:val="20"/>
              </w:rPr>
              <w:t>)</w:t>
            </w:r>
            <w:r w:rsidRPr="00B13985">
              <w:rPr>
                <w:rFonts w:ascii="標楷體" w:eastAsia="標楷體" w:hAnsi="標楷體" w:hint="eastAsia"/>
                <w:sz w:val="22"/>
                <w:szCs w:val="20"/>
              </w:rPr>
              <w:t>教學實施以培養學生擁有問題解決能力為目標，規劃學習活動應以解決問題策略為中心，並依循確認問題、蒐集有關資訊、擬訂解決方案、選定及執行解決方案，以及進行方案評鑑與改進等程序實施教學。</w:t>
            </w:r>
          </w:p>
          <w:p w14:paraId="294792E7" w14:textId="77777777" w:rsidR="00002910" w:rsidRPr="00B13985" w:rsidRDefault="00002910" w:rsidP="00517B42">
            <w:pPr>
              <w:spacing w:line="240" w:lineRule="exact"/>
              <w:jc w:val="both"/>
              <w:rPr>
                <w:sz w:val="20"/>
                <w:szCs w:val="20"/>
              </w:rPr>
            </w:pPr>
            <w:r w:rsidRPr="00B13985">
              <w:rPr>
                <w:rFonts w:ascii="標楷體" w:eastAsia="標楷體" w:hAnsi="標楷體" w:hint="eastAsia"/>
                <w:sz w:val="22"/>
                <w:szCs w:val="20"/>
              </w:rPr>
              <w:t>(三</w:t>
            </w:r>
            <w:r>
              <w:rPr>
                <w:rFonts w:ascii="標楷體" w:eastAsia="標楷體" w:hAnsi="標楷體" w:hint="eastAsia"/>
                <w:sz w:val="22"/>
                <w:szCs w:val="20"/>
              </w:rPr>
              <w:t>)</w:t>
            </w:r>
            <w:r w:rsidRPr="00B13985">
              <w:rPr>
                <w:rFonts w:ascii="標楷體" w:eastAsia="標楷體" w:hAnsi="標楷體" w:hint="eastAsia"/>
                <w:sz w:val="22"/>
                <w:szCs w:val="20"/>
              </w:rPr>
              <w:t>教學實施應以培養探究能力、分工合作的學習、獲得思考智能、習得操作技能、達成課程目標為原則。採取講述、實驗、實作、專題探究、戶外參觀或科學觀察、植栽及飼養之長期實驗等多元方式。</w:t>
            </w:r>
          </w:p>
          <w:p w14:paraId="39DB6E6D" w14:textId="77777777" w:rsidR="00002910" w:rsidRPr="00B13985" w:rsidRDefault="00002910" w:rsidP="00517B42">
            <w:pPr>
              <w:spacing w:line="240" w:lineRule="exact"/>
              <w:jc w:val="both"/>
              <w:rPr>
                <w:sz w:val="20"/>
                <w:szCs w:val="20"/>
              </w:rPr>
            </w:pPr>
            <w:r w:rsidRPr="00B13985">
              <w:rPr>
                <w:rFonts w:ascii="標楷體" w:eastAsia="標楷體" w:hAnsi="標楷體" w:hint="eastAsia"/>
                <w:sz w:val="22"/>
                <w:szCs w:val="20"/>
              </w:rPr>
              <w:lastRenderedPageBreak/>
              <w:t>(四</w:t>
            </w:r>
            <w:r>
              <w:rPr>
                <w:rFonts w:ascii="標楷體" w:eastAsia="標楷體" w:hAnsi="標楷體" w:hint="eastAsia"/>
                <w:sz w:val="22"/>
                <w:szCs w:val="20"/>
              </w:rPr>
              <w:t>)</w:t>
            </w:r>
            <w:r w:rsidRPr="00B13985">
              <w:rPr>
                <w:rFonts w:ascii="標楷體" w:eastAsia="標楷體" w:hAnsi="標楷體" w:hint="eastAsia"/>
                <w:sz w:val="22"/>
                <w:szCs w:val="20"/>
              </w:rPr>
              <w:t>教學設計無論為學生個人學習或團體學習，於教學進行中培養學生欣賞、包容個別差異並尊重自己與他人權利的價值觀。</w:t>
            </w:r>
          </w:p>
          <w:p w14:paraId="32282284" w14:textId="77777777" w:rsidR="00002910" w:rsidRPr="00B13985" w:rsidRDefault="00002910" w:rsidP="00517B42">
            <w:pPr>
              <w:spacing w:line="240" w:lineRule="exact"/>
              <w:jc w:val="both"/>
              <w:rPr>
                <w:sz w:val="20"/>
                <w:szCs w:val="20"/>
              </w:rPr>
            </w:pPr>
            <w:r w:rsidRPr="00B13985">
              <w:rPr>
                <w:rFonts w:ascii="標楷體" w:eastAsia="標楷體" w:hAnsi="標楷體" w:hint="eastAsia"/>
                <w:sz w:val="22"/>
                <w:szCs w:val="20"/>
              </w:rPr>
              <w:t>(五</w:t>
            </w:r>
            <w:r>
              <w:rPr>
                <w:rFonts w:ascii="標楷體" w:eastAsia="標楷體" w:hAnsi="標楷體" w:hint="eastAsia"/>
                <w:sz w:val="22"/>
                <w:szCs w:val="20"/>
              </w:rPr>
              <w:t>)</w:t>
            </w:r>
            <w:r w:rsidRPr="00B13985">
              <w:rPr>
                <w:rFonts w:ascii="標楷體" w:eastAsia="標楷體" w:hAnsi="標楷體" w:hint="eastAsia"/>
                <w:sz w:val="22"/>
                <w:szCs w:val="20"/>
              </w:rPr>
              <w:t>教學設計時，對於理論或原理原則的演繹推理，多舉實例，以引起學生仿作動機，進而自行推理分析，習得演繹法的實驗程序及方法。</w:t>
            </w:r>
          </w:p>
          <w:p w14:paraId="48C0F067" w14:textId="77777777" w:rsidR="00002910" w:rsidRPr="00B13985" w:rsidRDefault="00002910" w:rsidP="00517B42">
            <w:pPr>
              <w:spacing w:line="240" w:lineRule="exact"/>
              <w:jc w:val="both"/>
              <w:rPr>
                <w:sz w:val="20"/>
                <w:szCs w:val="20"/>
              </w:rPr>
            </w:pPr>
            <w:r w:rsidRPr="00B13985">
              <w:rPr>
                <w:rFonts w:ascii="標楷體" w:eastAsia="標楷體" w:hAnsi="標楷體" w:hint="eastAsia"/>
                <w:sz w:val="22"/>
                <w:szCs w:val="20"/>
              </w:rPr>
              <w:t>(六</w:t>
            </w:r>
            <w:r>
              <w:rPr>
                <w:rFonts w:ascii="標楷體" w:eastAsia="標楷體" w:hAnsi="標楷體" w:hint="eastAsia"/>
                <w:sz w:val="22"/>
                <w:szCs w:val="20"/>
              </w:rPr>
              <w:t>)</w:t>
            </w:r>
            <w:r w:rsidRPr="00B13985">
              <w:rPr>
                <w:rFonts w:ascii="標楷體" w:eastAsia="標楷體" w:hAnsi="標楷體" w:hint="eastAsia"/>
                <w:sz w:val="22"/>
                <w:szCs w:val="20"/>
              </w:rPr>
              <w:t>進行教學設計時，宜以學生日常生活體驗，以既有知識或經驗為基礎，引導學生發現問題。實際教學時，可彈性調整教科用書單元與活動順序，以適應各地區環境與特性。</w:t>
            </w:r>
          </w:p>
          <w:p w14:paraId="2CD38014" w14:textId="77777777" w:rsidR="00002910" w:rsidRPr="00B13985" w:rsidRDefault="00002910" w:rsidP="00517B42">
            <w:pPr>
              <w:spacing w:line="240" w:lineRule="exact"/>
              <w:jc w:val="both"/>
              <w:rPr>
                <w:sz w:val="20"/>
                <w:szCs w:val="20"/>
              </w:rPr>
            </w:pPr>
            <w:r w:rsidRPr="00B13985">
              <w:rPr>
                <w:rFonts w:ascii="標楷體" w:eastAsia="標楷體" w:hAnsi="標楷體" w:hint="eastAsia"/>
                <w:sz w:val="22"/>
                <w:szCs w:val="20"/>
              </w:rPr>
              <w:t>(七</w:t>
            </w:r>
            <w:r>
              <w:rPr>
                <w:rFonts w:ascii="標楷體" w:eastAsia="標楷體" w:hAnsi="標楷體" w:hint="eastAsia"/>
                <w:sz w:val="22"/>
                <w:szCs w:val="20"/>
              </w:rPr>
              <w:t>)</w:t>
            </w:r>
            <w:r w:rsidRPr="00B13985">
              <w:rPr>
                <w:rFonts w:ascii="標楷體" w:eastAsia="標楷體" w:hAnsi="標楷體" w:hint="eastAsia"/>
                <w:sz w:val="22"/>
                <w:szCs w:val="20"/>
              </w:rPr>
              <w:t>教學設計需要以實驗歸納證據者，讓學生親手操作，以熟練實驗技巧，提供學生自我發揮之創造空間。教師從旁協助善加引導，提供學生動手做實驗、感受發現的喜悅，並讓學生藉由分析實驗統計數據的結果，習得歸納法之實驗程序及方法。</w:t>
            </w:r>
          </w:p>
          <w:p w14:paraId="48E53EE1" w14:textId="77777777" w:rsidR="00002910" w:rsidRPr="00101B7B" w:rsidRDefault="00002910" w:rsidP="00517B42">
            <w:pPr>
              <w:spacing w:line="240" w:lineRule="exact"/>
              <w:jc w:val="both"/>
              <w:rPr>
                <w:snapToGrid w:val="0"/>
                <w:kern w:val="0"/>
                <w:sz w:val="20"/>
                <w:szCs w:val="20"/>
                <w:shd w:val="pct15" w:color="auto" w:fill="FFFFFF"/>
              </w:rPr>
            </w:pPr>
            <w:r w:rsidRPr="00B13985">
              <w:rPr>
                <w:rFonts w:ascii="標楷體" w:eastAsia="標楷體" w:hAnsi="標楷體" w:hint="eastAsia"/>
                <w:sz w:val="22"/>
                <w:szCs w:val="20"/>
              </w:rPr>
              <w:t>(八</w:t>
            </w:r>
            <w:r>
              <w:rPr>
                <w:rFonts w:ascii="標楷體" w:eastAsia="標楷體" w:hAnsi="標楷體" w:hint="eastAsia"/>
                <w:sz w:val="22"/>
                <w:szCs w:val="20"/>
              </w:rPr>
              <w:t>)</w:t>
            </w:r>
            <w:r w:rsidRPr="00B13985">
              <w:rPr>
                <w:rFonts w:ascii="標楷體" w:eastAsia="標楷體" w:hAnsi="標楷體" w:hint="eastAsia"/>
                <w:sz w:val="22"/>
                <w:szCs w:val="20"/>
              </w:rPr>
              <w:t>就教材特性，使用教學媒體、實驗活動、田野踏察或戶外教學等，除知識傳授外，更加注重科學方法運用、科學態度的培養及科學本質的認識。</w:t>
            </w:r>
          </w:p>
          <w:p w14:paraId="1DAA1FBF" w14:textId="77777777" w:rsidR="00002910" w:rsidRPr="00C44A8E" w:rsidRDefault="00002910" w:rsidP="00517B42">
            <w:pPr>
              <w:snapToGrid w:val="0"/>
              <w:jc w:val="both"/>
              <w:rPr>
                <w:rFonts w:ascii="標楷體" w:eastAsia="標楷體" w:hAnsi="標楷體"/>
                <w:sz w:val="22"/>
                <w:bdr w:val="single" w:sz="4" w:space="0" w:color="auto"/>
              </w:rPr>
            </w:pPr>
            <w:r w:rsidRPr="00C44A8E">
              <w:rPr>
                <w:rFonts w:ascii="標楷體" w:eastAsia="標楷體" w:hAnsi="標楷體" w:hint="eastAsia"/>
                <w:sz w:val="22"/>
                <w:bdr w:val="single" w:sz="4" w:space="0" w:color="auto"/>
              </w:rPr>
              <w:t>教學評量</w:t>
            </w:r>
          </w:p>
          <w:p w14:paraId="2290AC58" w14:textId="77777777" w:rsidR="00002910" w:rsidRDefault="00002910" w:rsidP="00517B42">
            <w:r>
              <w:rPr>
                <w:rFonts w:ascii="標楷體" w:eastAsia="標楷體" w:hAnsi="標楷體" w:hint="eastAsia"/>
                <w:position w:val="7"/>
                <w:sz w:val="22"/>
              </w:rPr>
              <w:t>觀察</w:t>
            </w:r>
          </w:p>
          <w:p w14:paraId="23306A29" w14:textId="77777777" w:rsidR="00002910" w:rsidRDefault="00002910" w:rsidP="00517B42">
            <w:r>
              <w:rPr>
                <w:rFonts w:ascii="標楷體" w:eastAsia="標楷體" w:hAnsi="標楷體" w:hint="eastAsia"/>
                <w:position w:val="7"/>
                <w:sz w:val="22"/>
              </w:rPr>
              <w:t>口頭詢問</w:t>
            </w:r>
          </w:p>
          <w:p w14:paraId="13657798" w14:textId="77777777" w:rsidR="00002910" w:rsidRDefault="00002910" w:rsidP="00517B42">
            <w:r>
              <w:rPr>
                <w:rFonts w:ascii="標楷體" w:eastAsia="標楷體" w:hAnsi="標楷體" w:hint="eastAsia"/>
                <w:position w:val="7"/>
                <w:sz w:val="22"/>
              </w:rPr>
              <w:t>紙筆測驗</w:t>
            </w:r>
          </w:p>
          <w:p w14:paraId="36A9CDBF" w14:textId="77777777" w:rsidR="00002910" w:rsidRDefault="00002910" w:rsidP="00517B42">
            <w:r>
              <w:rPr>
                <w:rFonts w:ascii="標楷體" w:eastAsia="標楷體" w:hAnsi="標楷體" w:hint="eastAsia"/>
                <w:position w:val="7"/>
                <w:sz w:val="22"/>
              </w:rPr>
              <w:t>實驗操作</w:t>
            </w:r>
          </w:p>
          <w:p w14:paraId="2B46F5D3" w14:textId="77777777" w:rsidR="00002910" w:rsidRDefault="00002910" w:rsidP="00517B42">
            <w:r>
              <w:rPr>
                <w:rFonts w:ascii="標楷體" w:eastAsia="標楷體" w:hAnsi="標楷體" w:hint="eastAsia"/>
                <w:position w:val="7"/>
                <w:sz w:val="22"/>
              </w:rPr>
              <w:t>設計實驗</w:t>
            </w:r>
          </w:p>
          <w:p w14:paraId="5C516688" w14:textId="77777777" w:rsidR="00002910" w:rsidRDefault="00002910" w:rsidP="00517B42">
            <w:r>
              <w:rPr>
                <w:rFonts w:ascii="標楷體" w:eastAsia="標楷體" w:hAnsi="標楷體" w:hint="eastAsia"/>
                <w:position w:val="7"/>
                <w:sz w:val="22"/>
              </w:rPr>
              <w:t>實驗報告</w:t>
            </w:r>
          </w:p>
          <w:p w14:paraId="39D7692A" w14:textId="77777777" w:rsidR="00002910" w:rsidRDefault="00002910" w:rsidP="00517B42">
            <w:r>
              <w:rPr>
                <w:rFonts w:ascii="標楷體" w:eastAsia="標楷體" w:hAnsi="標楷體" w:hint="eastAsia"/>
                <w:position w:val="7"/>
                <w:sz w:val="22"/>
              </w:rPr>
              <w:t>紙筆測驗</w:t>
            </w:r>
          </w:p>
          <w:p w14:paraId="17EA5078" w14:textId="77777777" w:rsidR="00002910" w:rsidRDefault="00002910" w:rsidP="00517B42">
            <w:r>
              <w:rPr>
                <w:rFonts w:ascii="標楷體" w:eastAsia="標楷體" w:hAnsi="標楷體" w:hint="eastAsia"/>
                <w:position w:val="7"/>
                <w:sz w:val="22"/>
              </w:rPr>
              <w:t>分組報告</w:t>
            </w:r>
          </w:p>
        </w:tc>
      </w:tr>
      <w:tr w:rsidR="00002910" w:rsidRPr="003D01BD" w14:paraId="1A06B320" w14:textId="77777777" w:rsidTr="00517B42">
        <w:tc>
          <w:tcPr>
            <w:tcW w:w="1526" w:type="dxa"/>
            <w:vAlign w:val="center"/>
          </w:tcPr>
          <w:p w14:paraId="78855835" w14:textId="77777777" w:rsidR="00002910" w:rsidRPr="004D5699" w:rsidRDefault="00002910" w:rsidP="00517B42">
            <w:pPr>
              <w:snapToGrid w:val="0"/>
              <w:jc w:val="center"/>
              <w:rPr>
                <w:rFonts w:ascii="標楷體" w:eastAsia="標楷體" w:hAnsi="標楷體"/>
                <w:sz w:val="22"/>
              </w:rPr>
            </w:pPr>
            <w:r w:rsidRPr="004D5699">
              <w:rPr>
                <w:rFonts w:ascii="標楷體" w:eastAsia="標楷體" w:hAnsi="標楷體" w:hint="eastAsia"/>
                <w:sz w:val="22"/>
              </w:rPr>
              <w:lastRenderedPageBreak/>
              <w:t>教學資源</w:t>
            </w:r>
          </w:p>
        </w:tc>
        <w:tc>
          <w:tcPr>
            <w:tcW w:w="8022" w:type="dxa"/>
            <w:gridSpan w:val="4"/>
            <w:vAlign w:val="center"/>
          </w:tcPr>
          <w:p w14:paraId="2E95D753" w14:textId="77777777" w:rsidR="00002910" w:rsidRDefault="00002910" w:rsidP="00517B42">
            <w:r>
              <w:rPr>
                <w:rFonts w:ascii="標楷體" w:eastAsia="標楷體" w:hAnsi="標楷體" w:hint="eastAsia"/>
                <w:position w:val="7"/>
                <w:sz w:val="22"/>
              </w:rPr>
              <w:t>教用版電子教科書</w:t>
            </w:r>
          </w:p>
          <w:p w14:paraId="45725E8C" w14:textId="77777777" w:rsidR="00002910" w:rsidRPr="0065746D" w:rsidRDefault="00002910" w:rsidP="00517B42">
            <w:pPr>
              <w:rPr>
                <w:rFonts w:ascii="標楷體" w:eastAsia="標楷體" w:hAnsi="標楷體"/>
                <w:position w:val="7"/>
                <w:sz w:val="22"/>
              </w:rPr>
            </w:pPr>
            <w:r>
              <w:rPr>
                <w:rFonts w:ascii="標楷體" w:eastAsia="標楷體" w:hAnsi="標楷體" w:hint="eastAsia"/>
                <w:position w:val="7"/>
                <w:sz w:val="22"/>
              </w:rPr>
              <w:t>命題光碟</w:t>
            </w:r>
          </w:p>
          <w:p w14:paraId="4FA20111" w14:textId="77777777" w:rsidR="00002910" w:rsidRPr="0065746D" w:rsidRDefault="00002910" w:rsidP="00517B42">
            <w:pPr>
              <w:rPr>
                <w:rFonts w:ascii="標楷體" w:eastAsia="標楷體" w:hAnsi="標楷體"/>
                <w:position w:val="7"/>
                <w:sz w:val="22"/>
              </w:rPr>
            </w:pPr>
            <w:r w:rsidRPr="0065746D">
              <w:rPr>
                <w:rFonts w:ascii="標楷體" w:eastAsia="標楷體" w:hAnsi="標楷體" w:hint="eastAsia"/>
                <w:position w:val="7"/>
                <w:sz w:val="22"/>
              </w:rPr>
              <w:t>實驗器材</w:t>
            </w:r>
          </w:p>
          <w:p w14:paraId="150FCBB6" w14:textId="77777777" w:rsidR="00002910" w:rsidRDefault="00002910" w:rsidP="00517B42">
            <w:r w:rsidRPr="0065746D">
              <w:rPr>
                <w:rFonts w:ascii="標楷體" w:eastAsia="標楷體" w:hAnsi="標楷體" w:hint="eastAsia"/>
                <w:position w:val="7"/>
                <w:sz w:val="22"/>
              </w:rPr>
              <w:t>課程所需文件</w:t>
            </w:r>
            <w:r w:rsidRPr="0065746D">
              <w:rPr>
                <w:rFonts w:ascii="標楷體" w:eastAsia="標楷體" w:hAnsi="標楷體"/>
                <w:position w:val="7"/>
                <w:sz w:val="22"/>
              </w:rPr>
              <w:t>、圖片與影片資源</w:t>
            </w:r>
          </w:p>
        </w:tc>
      </w:tr>
    </w:tbl>
    <w:p w14:paraId="0E129A56" w14:textId="77777777" w:rsidR="00002910" w:rsidRDefault="00002910" w:rsidP="00002910">
      <w:pPr>
        <w:spacing w:line="340" w:lineRule="exact"/>
        <w:rPr>
          <w:rFonts w:ascii="標楷體" w:eastAsia="標楷體" w:hAnsi="標楷體"/>
          <w:b/>
          <w:bCs/>
          <w:sz w:val="28"/>
          <w:szCs w:val="28"/>
        </w:rPr>
        <w:sectPr w:rsidR="00002910" w:rsidSect="00002910">
          <w:pgSz w:w="11906" w:h="16838"/>
          <w:pgMar w:top="1276" w:right="851" w:bottom="1276" w:left="851" w:header="851" w:footer="992" w:gutter="0"/>
          <w:cols w:space="425"/>
          <w:docGrid w:type="lines" w:linePitch="360"/>
        </w:sectPr>
      </w:pPr>
    </w:p>
    <w:p w14:paraId="7AB78232" w14:textId="2E477FCF" w:rsidR="00002910" w:rsidRDefault="00002910" w:rsidP="00002910">
      <w:pPr>
        <w:spacing w:line="340" w:lineRule="exact"/>
        <w:rPr>
          <w:rFonts w:ascii="標楷體" w:eastAsia="標楷體" w:hAnsi="標楷體"/>
          <w:b/>
          <w:bCs/>
          <w:sz w:val="28"/>
          <w:szCs w:val="28"/>
        </w:rPr>
      </w:pPr>
      <w:r>
        <w:rPr>
          <w:rFonts w:ascii="標楷體" w:eastAsia="標楷體" w:hAnsi="標楷體" w:hint="eastAsia"/>
          <w:b/>
          <w:bCs/>
          <w:sz w:val="28"/>
          <w:szCs w:val="28"/>
        </w:rPr>
        <w:lastRenderedPageBreak/>
        <w:t>桃園市立東安</w:t>
      </w:r>
      <w:r w:rsidRPr="008D69A9">
        <w:rPr>
          <w:rFonts w:ascii="標楷體" w:eastAsia="標楷體" w:hAnsi="標楷體" w:hint="eastAsia"/>
          <w:b/>
          <w:bCs/>
          <w:sz w:val="28"/>
          <w:szCs w:val="28"/>
        </w:rPr>
        <w:t>國民中學</w:t>
      </w:r>
      <w:r w:rsidRPr="00C15F0B">
        <w:rPr>
          <w:rFonts w:ascii="標楷體" w:eastAsia="標楷體" w:hAnsi="標楷體" w:hint="eastAsia"/>
          <w:b/>
          <w:noProof/>
          <w:kern w:val="0"/>
          <w:sz w:val="28"/>
          <w:szCs w:val="28"/>
        </w:rPr>
        <w:t>110</w:t>
      </w:r>
      <w:r w:rsidRPr="008D69A9">
        <w:rPr>
          <w:rFonts w:ascii="標楷體" w:eastAsia="標楷體" w:hAnsi="標楷體" w:hint="eastAsia"/>
          <w:b/>
          <w:bCs/>
          <w:sz w:val="28"/>
          <w:szCs w:val="28"/>
        </w:rPr>
        <w:t>學年度第</w:t>
      </w:r>
      <w:r w:rsidRPr="00C15F0B">
        <w:rPr>
          <w:rFonts w:ascii="標楷體" w:eastAsia="標楷體" w:hAnsi="標楷體" w:hint="eastAsia"/>
          <w:b/>
          <w:noProof/>
          <w:kern w:val="0"/>
          <w:sz w:val="28"/>
          <w:szCs w:val="28"/>
        </w:rPr>
        <w:t>一</w:t>
      </w:r>
      <w:r w:rsidRPr="008D69A9">
        <w:rPr>
          <w:rFonts w:ascii="標楷體" w:eastAsia="標楷體" w:hAnsi="標楷體" w:hint="eastAsia"/>
          <w:b/>
          <w:bCs/>
          <w:sz w:val="28"/>
          <w:szCs w:val="28"/>
        </w:rPr>
        <w:t>學期</w:t>
      </w:r>
      <w:r>
        <w:rPr>
          <w:rFonts w:ascii="標楷體" w:eastAsia="標楷體" w:hAnsi="標楷體" w:hint="eastAsia"/>
          <w:b/>
          <w:bCs/>
          <w:sz w:val="28"/>
          <w:szCs w:val="28"/>
        </w:rPr>
        <w:t xml:space="preserve"> </w:t>
      </w:r>
      <w:r w:rsidRPr="00C15F0B">
        <w:rPr>
          <w:rFonts w:ascii="標楷體" w:eastAsia="標楷體" w:hAnsi="標楷體" w:hint="eastAsia"/>
          <w:b/>
          <w:bCs/>
          <w:sz w:val="28"/>
          <w:szCs w:val="28"/>
        </w:rPr>
        <w:t>八</w:t>
      </w:r>
      <w:r w:rsidRPr="008D69A9">
        <w:rPr>
          <w:rFonts w:ascii="標楷體" w:eastAsia="標楷體" w:hAnsi="標楷體" w:hint="eastAsia"/>
          <w:b/>
          <w:bCs/>
          <w:sz w:val="28"/>
          <w:szCs w:val="28"/>
        </w:rPr>
        <w:t>年級</w:t>
      </w:r>
      <w:r>
        <w:rPr>
          <w:rFonts w:ascii="標楷體" w:eastAsia="標楷體" w:hAnsi="標楷體" w:hint="eastAsia"/>
          <w:b/>
          <w:bCs/>
          <w:sz w:val="28"/>
          <w:szCs w:val="28"/>
        </w:rPr>
        <w:t xml:space="preserve"> </w:t>
      </w:r>
      <w:r w:rsidRPr="00C15F0B">
        <w:rPr>
          <w:rFonts w:ascii="標楷體" w:eastAsia="標楷體" w:hAnsi="標楷體" w:hint="eastAsia"/>
          <w:b/>
          <w:bCs/>
          <w:sz w:val="28"/>
          <w:szCs w:val="28"/>
        </w:rPr>
        <w:t>自然</w:t>
      </w:r>
      <w:r w:rsidRPr="008D69A9">
        <w:rPr>
          <w:rFonts w:ascii="標楷體" w:eastAsia="標楷體" w:hAnsi="標楷體" w:hint="eastAsia"/>
          <w:b/>
          <w:bCs/>
          <w:sz w:val="28"/>
          <w:szCs w:val="28"/>
        </w:rPr>
        <w:t>領域教學計畫表</w:t>
      </w:r>
    </w:p>
    <w:tbl>
      <w:tblPr>
        <w:tblpPr w:leftFromText="180" w:rightFromText="180" w:vertAnchor="page" w:horzAnchor="margin" w:tblpY="1831"/>
        <w:tblW w:w="2196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04"/>
        <w:gridCol w:w="1271"/>
        <w:gridCol w:w="775"/>
        <w:gridCol w:w="1266"/>
        <w:gridCol w:w="1546"/>
        <w:gridCol w:w="1967"/>
        <w:gridCol w:w="2107"/>
        <w:gridCol w:w="2247"/>
        <w:gridCol w:w="1967"/>
        <w:gridCol w:w="2107"/>
        <w:gridCol w:w="1546"/>
        <w:gridCol w:w="1407"/>
        <w:gridCol w:w="1826"/>
        <w:gridCol w:w="1126"/>
      </w:tblGrid>
      <w:tr w:rsidR="00002910" w:rsidRPr="0065746D" w14:paraId="2EED3057" w14:textId="77777777" w:rsidTr="00FA6CA1">
        <w:trPr>
          <w:tblHeader/>
        </w:trPr>
        <w:tc>
          <w:tcPr>
            <w:tcW w:w="804" w:type="dxa"/>
            <w:shd w:val="clear" w:color="auto" w:fill="auto"/>
            <w:vAlign w:val="center"/>
          </w:tcPr>
          <w:p w14:paraId="6D0AB7C4" w14:textId="77777777" w:rsidR="00002910" w:rsidRPr="0065746D" w:rsidRDefault="00002910" w:rsidP="00517B42">
            <w:pPr>
              <w:jc w:val="center"/>
              <w:rPr>
                <w:rFonts w:ascii="Times New Roman" w:hAnsi="Times New Roman"/>
                <w:b/>
                <w:sz w:val="22"/>
              </w:rPr>
            </w:pPr>
            <w:r w:rsidRPr="0065746D">
              <w:rPr>
                <w:rFonts w:ascii="Times New Roman" w:hAnsi="Times New Roman"/>
                <w:b/>
                <w:sz w:val="22"/>
              </w:rPr>
              <w:t>週次</w:t>
            </w:r>
          </w:p>
        </w:tc>
        <w:tc>
          <w:tcPr>
            <w:tcW w:w="1271" w:type="dxa"/>
            <w:shd w:val="clear" w:color="auto" w:fill="auto"/>
            <w:vAlign w:val="center"/>
          </w:tcPr>
          <w:p w14:paraId="4F38C0EE" w14:textId="77777777" w:rsidR="00002910" w:rsidRPr="0065746D" w:rsidRDefault="00002910" w:rsidP="00517B42">
            <w:pPr>
              <w:jc w:val="center"/>
              <w:rPr>
                <w:rFonts w:ascii="Times New Roman" w:hAnsi="Times New Roman"/>
                <w:b/>
                <w:bCs/>
                <w:noProof/>
                <w:kern w:val="16"/>
                <w:sz w:val="22"/>
              </w:rPr>
            </w:pPr>
            <w:r w:rsidRPr="0065746D">
              <w:rPr>
                <w:rFonts w:ascii="Times New Roman" w:hAnsi="Times New Roman"/>
                <w:b/>
                <w:bCs/>
                <w:noProof/>
                <w:kern w:val="16"/>
                <w:sz w:val="22"/>
                <w:lang w:eastAsia="zh-HK"/>
              </w:rPr>
              <w:t>起訖日期</w:t>
            </w:r>
          </w:p>
        </w:tc>
        <w:tc>
          <w:tcPr>
            <w:tcW w:w="775" w:type="dxa"/>
            <w:vAlign w:val="center"/>
          </w:tcPr>
          <w:p w14:paraId="4F4E4580" w14:textId="77777777" w:rsidR="00002910" w:rsidRPr="0065746D" w:rsidRDefault="00002910" w:rsidP="00517B42">
            <w:pPr>
              <w:jc w:val="center"/>
              <w:rPr>
                <w:rFonts w:ascii="Times New Roman" w:hAnsi="Times New Roman"/>
                <w:b/>
                <w:sz w:val="22"/>
              </w:rPr>
            </w:pPr>
            <w:r w:rsidRPr="0065746D">
              <w:rPr>
                <w:rFonts w:ascii="Times New Roman" w:hAnsi="Times New Roman"/>
                <w:b/>
                <w:sz w:val="22"/>
              </w:rPr>
              <w:t>節數</w:t>
            </w:r>
          </w:p>
        </w:tc>
        <w:tc>
          <w:tcPr>
            <w:tcW w:w="1266" w:type="dxa"/>
            <w:shd w:val="clear" w:color="auto" w:fill="auto"/>
            <w:vAlign w:val="center"/>
          </w:tcPr>
          <w:p w14:paraId="08CD0D94" w14:textId="77777777" w:rsidR="00002910" w:rsidRPr="0065746D" w:rsidRDefault="00002910" w:rsidP="00517B42">
            <w:pPr>
              <w:jc w:val="center"/>
              <w:rPr>
                <w:rFonts w:ascii="Times New Roman" w:hAnsi="Times New Roman"/>
                <w:b/>
                <w:sz w:val="22"/>
              </w:rPr>
            </w:pPr>
            <w:r w:rsidRPr="0065746D">
              <w:rPr>
                <w:rFonts w:ascii="Times New Roman" w:hAnsi="Times New Roman"/>
                <w:b/>
                <w:bCs/>
                <w:noProof/>
                <w:kern w:val="16"/>
                <w:sz w:val="22"/>
                <w:lang w:eastAsia="zh-HK"/>
              </w:rPr>
              <w:t>課程</w:t>
            </w:r>
            <w:r w:rsidRPr="0065746D">
              <w:rPr>
                <w:rFonts w:ascii="Times New Roman" w:hAnsi="Times New Roman"/>
                <w:b/>
                <w:bCs/>
                <w:noProof/>
                <w:kern w:val="16"/>
                <w:sz w:val="22"/>
              </w:rPr>
              <w:t>名稱</w:t>
            </w:r>
          </w:p>
        </w:tc>
        <w:tc>
          <w:tcPr>
            <w:tcW w:w="1546" w:type="dxa"/>
            <w:shd w:val="clear" w:color="auto" w:fill="auto"/>
            <w:vAlign w:val="center"/>
          </w:tcPr>
          <w:p w14:paraId="3D8EA495" w14:textId="77777777" w:rsidR="00002910" w:rsidRPr="0065746D" w:rsidRDefault="00002910" w:rsidP="00517B42">
            <w:pPr>
              <w:jc w:val="center"/>
              <w:rPr>
                <w:rFonts w:ascii="Times New Roman" w:hAnsi="Times New Roman"/>
                <w:b/>
                <w:sz w:val="22"/>
              </w:rPr>
            </w:pPr>
            <w:r w:rsidRPr="0065746D">
              <w:rPr>
                <w:rFonts w:ascii="Times New Roman" w:hAnsi="Times New Roman"/>
                <w:b/>
                <w:sz w:val="22"/>
              </w:rPr>
              <w:t>核心素養</w:t>
            </w:r>
          </w:p>
          <w:p w14:paraId="244CBC5A" w14:textId="77777777" w:rsidR="00002910" w:rsidRPr="0065746D" w:rsidRDefault="00002910" w:rsidP="00517B42">
            <w:pPr>
              <w:jc w:val="center"/>
              <w:rPr>
                <w:rFonts w:ascii="Times New Roman" w:hAnsi="Times New Roman"/>
                <w:b/>
                <w:sz w:val="22"/>
              </w:rPr>
            </w:pPr>
            <w:r w:rsidRPr="0065746D">
              <w:rPr>
                <w:rFonts w:ascii="Times New Roman" w:hAnsi="Times New Roman"/>
                <w:b/>
                <w:sz w:val="22"/>
              </w:rPr>
              <w:t>面向</w:t>
            </w:r>
          </w:p>
        </w:tc>
        <w:tc>
          <w:tcPr>
            <w:tcW w:w="1967" w:type="dxa"/>
            <w:shd w:val="clear" w:color="auto" w:fill="auto"/>
            <w:vAlign w:val="center"/>
          </w:tcPr>
          <w:p w14:paraId="2EE28277" w14:textId="77777777" w:rsidR="00002910" w:rsidRPr="0065746D" w:rsidRDefault="00002910" w:rsidP="00517B42">
            <w:pPr>
              <w:jc w:val="center"/>
              <w:rPr>
                <w:rFonts w:ascii="Times New Roman" w:hAnsi="Times New Roman"/>
                <w:b/>
                <w:sz w:val="22"/>
              </w:rPr>
            </w:pPr>
            <w:r w:rsidRPr="0065746D">
              <w:rPr>
                <w:rFonts w:ascii="Times New Roman" w:hAnsi="Times New Roman"/>
                <w:b/>
                <w:sz w:val="22"/>
              </w:rPr>
              <w:t>核心素養項目</w:t>
            </w:r>
          </w:p>
        </w:tc>
        <w:tc>
          <w:tcPr>
            <w:tcW w:w="2107" w:type="dxa"/>
            <w:shd w:val="clear" w:color="auto" w:fill="auto"/>
            <w:vAlign w:val="center"/>
          </w:tcPr>
          <w:p w14:paraId="42B3EACB" w14:textId="77777777" w:rsidR="00002910" w:rsidRPr="0065746D" w:rsidRDefault="00002910" w:rsidP="00517B42">
            <w:pPr>
              <w:jc w:val="center"/>
              <w:rPr>
                <w:rFonts w:ascii="Times New Roman" w:hAnsi="Times New Roman"/>
                <w:b/>
                <w:sz w:val="22"/>
              </w:rPr>
            </w:pPr>
            <w:r w:rsidRPr="0065746D">
              <w:rPr>
                <w:rFonts w:ascii="Times New Roman" w:hAnsi="Times New Roman"/>
                <w:b/>
                <w:sz w:val="22"/>
              </w:rPr>
              <w:t>核心素養</w:t>
            </w:r>
          </w:p>
          <w:p w14:paraId="0B43463D" w14:textId="77777777" w:rsidR="00002910" w:rsidRPr="0065746D" w:rsidRDefault="00002910" w:rsidP="00517B42">
            <w:pPr>
              <w:jc w:val="center"/>
              <w:rPr>
                <w:rFonts w:ascii="Times New Roman" w:hAnsi="Times New Roman"/>
                <w:b/>
                <w:sz w:val="22"/>
              </w:rPr>
            </w:pPr>
            <w:r w:rsidRPr="0065746D">
              <w:rPr>
                <w:rFonts w:ascii="Times New Roman" w:hAnsi="Times New Roman"/>
                <w:b/>
                <w:sz w:val="22"/>
              </w:rPr>
              <w:t>具體內涵</w:t>
            </w:r>
          </w:p>
        </w:tc>
        <w:tc>
          <w:tcPr>
            <w:tcW w:w="2247" w:type="dxa"/>
            <w:shd w:val="clear" w:color="auto" w:fill="auto"/>
            <w:vAlign w:val="center"/>
          </w:tcPr>
          <w:p w14:paraId="2EEA597E" w14:textId="77777777" w:rsidR="00002910" w:rsidRPr="0065746D" w:rsidRDefault="00002910" w:rsidP="00517B42">
            <w:pPr>
              <w:jc w:val="center"/>
              <w:rPr>
                <w:rFonts w:ascii="Times New Roman" w:hAnsi="Times New Roman"/>
                <w:b/>
                <w:sz w:val="22"/>
              </w:rPr>
            </w:pPr>
            <w:r w:rsidRPr="0065746D">
              <w:rPr>
                <w:rFonts w:ascii="Times New Roman" w:hAnsi="Times New Roman"/>
                <w:b/>
                <w:sz w:val="22"/>
              </w:rPr>
              <w:t>學習表現</w:t>
            </w:r>
          </w:p>
        </w:tc>
        <w:tc>
          <w:tcPr>
            <w:tcW w:w="1967" w:type="dxa"/>
            <w:shd w:val="clear" w:color="auto" w:fill="auto"/>
            <w:vAlign w:val="center"/>
          </w:tcPr>
          <w:p w14:paraId="6F780D9D" w14:textId="77777777" w:rsidR="00002910" w:rsidRPr="0065746D" w:rsidRDefault="00002910" w:rsidP="00517B42">
            <w:pPr>
              <w:jc w:val="center"/>
              <w:rPr>
                <w:rFonts w:ascii="Times New Roman" w:hAnsi="Times New Roman"/>
                <w:b/>
                <w:sz w:val="22"/>
              </w:rPr>
            </w:pPr>
            <w:r w:rsidRPr="0065746D">
              <w:rPr>
                <w:rFonts w:ascii="Times New Roman" w:hAnsi="Times New Roman"/>
                <w:b/>
                <w:sz w:val="22"/>
              </w:rPr>
              <w:t>學習內容</w:t>
            </w:r>
          </w:p>
        </w:tc>
        <w:tc>
          <w:tcPr>
            <w:tcW w:w="2107" w:type="dxa"/>
            <w:shd w:val="clear" w:color="auto" w:fill="auto"/>
            <w:vAlign w:val="center"/>
          </w:tcPr>
          <w:p w14:paraId="6BAF2DE1" w14:textId="77777777" w:rsidR="00002910" w:rsidRPr="0065746D" w:rsidRDefault="00002910" w:rsidP="00517B42">
            <w:pPr>
              <w:jc w:val="center"/>
              <w:rPr>
                <w:rFonts w:ascii="Times New Roman" w:hAnsi="Times New Roman"/>
                <w:b/>
                <w:sz w:val="22"/>
              </w:rPr>
            </w:pPr>
            <w:r w:rsidRPr="0065746D">
              <w:rPr>
                <w:rFonts w:ascii="Times New Roman" w:hAnsi="Times New Roman"/>
                <w:b/>
                <w:sz w:val="22"/>
              </w:rPr>
              <w:t>學習目標</w:t>
            </w:r>
          </w:p>
        </w:tc>
        <w:tc>
          <w:tcPr>
            <w:tcW w:w="1546" w:type="dxa"/>
            <w:shd w:val="clear" w:color="auto" w:fill="auto"/>
            <w:vAlign w:val="center"/>
          </w:tcPr>
          <w:p w14:paraId="3A7FF5AB" w14:textId="77777777" w:rsidR="00002910" w:rsidRPr="0065746D" w:rsidRDefault="00002910" w:rsidP="00517B42">
            <w:pPr>
              <w:jc w:val="center"/>
              <w:rPr>
                <w:rFonts w:ascii="Times New Roman" w:hAnsi="Times New Roman"/>
                <w:b/>
                <w:sz w:val="22"/>
              </w:rPr>
            </w:pPr>
            <w:r w:rsidRPr="0065746D">
              <w:rPr>
                <w:rFonts w:ascii="Times New Roman" w:hAnsi="Times New Roman"/>
                <w:b/>
                <w:bCs/>
                <w:noProof/>
                <w:kern w:val="16"/>
                <w:sz w:val="22"/>
              </w:rPr>
              <w:t>教學設備</w:t>
            </w:r>
            <w:r w:rsidRPr="0065746D">
              <w:rPr>
                <w:rFonts w:ascii="Times New Roman" w:hAnsi="Times New Roman"/>
                <w:b/>
                <w:bCs/>
                <w:noProof/>
                <w:kern w:val="16"/>
                <w:sz w:val="22"/>
              </w:rPr>
              <w:t>/</w:t>
            </w:r>
            <w:r w:rsidRPr="0065746D">
              <w:rPr>
                <w:rFonts w:ascii="Times New Roman" w:hAnsi="Times New Roman"/>
                <w:b/>
                <w:bCs/>
                <w:noProof/>
                <w:kern w:val="16"/>
                <w:sz w:val="22"/>
              </w:rPr>
              <w:t>資源</w:t>
            </w:r>
          </w:p>
        </w:tc>
        <w:tc>
          <w:tcPr>
            <w:tcW w:w="1407" w:type="dxa"/>
            <w:shd w:val="clear" w:color="auto" w:fill="auto"/>
            <w:vAlign w:val="center"/>
          </w:tcPr>
          <w:p w14:paraId="5A006E5F" w14:textId="77777777" w:rsidR="00002910" w:rsidRPr="0065746D" w:rsidRDefault="00002910" w:rsidP="00517B42">
            <w:pPr>
              <w:jc w:val="center"/>
              <w:rPr>
                <w:rFonts w:ascii="Times New Roman" w:hAnsi="Times New Roman"/>
                <w:b/>
                <w:bCs/>
                <w:noProof/>
                <w:kern w:val="16"/>
                <w:sz w:val="22"/>
              </w:rPr>
            </w:pPr>
            <w:r w:rsidRPr="0065746D">
              <w:rPr>
                <w:rFonts w:ascii="Times New Roman" w:hAnsi="Times New Roman"/>
                <w:b/>
                <w:bCs/>
                <w:noProof/>
                <w:kern w:val="16"/>
                <w:sz w:val="22"/>
              </w:rPr>
              <w:t>評量</w:t>
            </w:r>
            <w:r w:rsidRPr="0065746D">
              <w:rPr>
                <w:rFonts w:ascii="Times New Roman" w:hAnsi="Times New Roman"/>
                <w:b/>
                <w:bCs/>
                <w:noProof/>
                <w:kern w:val="16"/>
                <w:sz w:val="22"/>
                <w:lang w:eastAsia="zh-HK"/>
              </w:rPr>
              <w:t>方式</w:t>
            </w:r>
          </w:p>
        </w:tc>
        <w:tc>
          <w:tcPr>
            <w:tcW w:w="1826" w:type="dxa"/>
            <w:shd w:val="clear" w:color="auto" w:fill="auto"/>
            <w:vAlign w:val="center"/>
          </w:tcPr>
          <w:p w14:paraId="5D9716C4" w14:textId="77777777" w:rsidR="00002910" w:rsidRPr="0065746D" w:rsidRDefault="00002910" w:rsidP="00517B42">
            <w:pPr>
              <w:jc w:val="center"/>
              <w:rPr>
                <w:rFonts w:ascii="Times New Roman" w:hAnsi="Times New Roman"/>
                <w:b/>
                <w:bCs/>
                <w:noProof/>
                <w:kern w:val="16"/>
                <w:sz w:val="22"/>
              </w:rPr>
            </w:pPr>
            <w:r w:rsidRPr="0065746D">
              <w:rPr>
                <w:rFonts w:ascii="Times New Roman" w:hAnsi="Times New Roman"/>
                <w:b/>
                <w:bCs/>
                <w:noProof/>
                <w:kern w:val="16"/>
                <w:sz w:val="22"/>
              </w:rPr>
              <w:t>議題融入</w:t>
            </w:r>
          </w:p>
        </w:tc>
        <w:tc>
          <w:tcPr>
            <w:tcW w:w="1126" w:type="dxa"/>
            <w:vAlign w:val="center"/>
          </w:tcPr>
          <w:p w14:paraId="08513865" w14:textId="77777777" w:rsidR="00002910" w:rsidRPr="0065746D" w:rsidRDefault="00002910" w:rsidP="00517B42">
            <w:pPr>
              <w:jc w:val="center"/>
              <w:rPr>
                <w:rFonts w:ascii="Times New Roman" w:hAnsi="Times New Roman"/>
                <w:b/>
                <w:bCs/>
                <w:noProof/>
                <w:kern w:val="16"/>
                <w:sz w:val="22"/>
              </w:rPr>
            </w:pPr>
            <w:r w:rsidRPr="0065746D">
              <w:rPr>
                <w:rFonts w:ascii="Times New Roman" w:hAnsi="Times New Roman"/>
                <w:b/>
                <w:bCs/>
                <w:noProof/>
                <w:kern w:val="16"/>
                <w:sz w:val="22"/>
              </w:rPr>
              <w:t>備註</w:t>
            </w:r>
          </w:p>
        </w:tc>
      </w:tr>
      <w:tr w:rsidR="00002910" w:rsidRPr="0065746D" w14:paraId="3694D347" w14:textId="77777777" w:rsidTr="00FA6CA1">
        <w:trPr>
          <w:tblHeader/>
        </w:trPr>
        <w:tc>
          <w:tcPr>
            <w:tcW w:w="804" w:type="dxa"/>
            <w:shd w:val="clear" w:color="auto" w:fill="auto"/>
            <w:vAlign w:val="center"/>
          </w:tcPr>
          <w:p w14:paraId="59553D18" w14:textId="28D2BE33" w:rsidR="00002910" w:rsidRPr="00A20C35" w:rsidRDefault="00002910" w:rsidP="00517B42">
            <w:pPr>
              <w:jc w:val="center"/>
              <w:rPr>
                <w:rFonts w:ascii="Times New Roman" w:hAnsi="Times New Roman"/>
                <w:bCs/>
                <w:szCs w:val="24"/>
              </w:rPr>
            </w:pPr>
            <w:r w:rsidRPr="00A20C35">
              <w:rPr>
                <w:rFonts w:ascii="Times New Roman" w:hAnsi="Times New Roman" w:hint="eastAsia"/>
                <w:bCs/>
                <w:szCs w:val="24"/>
              </w:rPr>
              <w:t>第一週</w:t>
            </w:r>
          </w:p>
        </w:tc>
        <w:tc>
          <w:tcPr>
            <w:tcW w:w="1271" w:type="dxa"/>
            <w:shd w:val="clear" w:color="auto" w:fill="auto"/>
            <w:vAlign w:val="center"/>
          </w:tcPr>
          <w:p w14:paraId="3615B961" w14:textId="462A4835" w:rsidR="00002910" w:rsidRPr="00A20C35" w:rsidRDefault="00002910" w:rsidP="00517B42">
            <w:pPr>
              <w:jc w:val="center"/>
              <w:rPr>
                <w:rFonts w:ascii="Times New Roman" w:hAnsi="Times New Roman"/>
                <w:bCs/>
                <w:noProof/>
                <w:kern w:val="16"/>
                <w:sz w:val="22"/>
                <w:lang w:eastAsia="zh-HK"/>
              </w:rPr>
            </w:pPr>
            <w:r w:rsidRPr="00A20C35">
              <w:rPr>
                <w:rFonts w:ascii="Times New Roman" w:hAnsi="Times New Roman" w:hint="eastAsia"/>
                <w:bCs/>
                <w:sz w:val="22"/>
                <w:szCs w:val="20"/>
              </w:rPr>
              <w:t>8/30~9/3</w:t>
            </w:r>
          </w:p>
        </w:tc>
        <w:tc>
          <w:tcPr>
            <w:tcW w:w="775" w:type="dxa"/>
            <w:vAlign w:val="center"/>
          </w:tcPr>
          <w:p w14:paraId="7A759B25" w14:textId="44E35F02" w:rsidR="00002910" w:rsidRPr="00A20C35" w:rsidRDefault="00002910" w:rsidP="00517B42">
            <w:pPr>
              <w:jc w:val="center"/>
              <w:rPr>
                <w:rFonts w:ascii="Times New Roman" w:hAnsi="Times New Roman"/>
                <w:bCs/>
                <w:sz w:val="22"/>
              </w:rPr>
            </w:pPr>
            <w:r w:rsidRPr="00A20C35">
              <w:rPr>
                <w:rFonts w:ascii="Times New Roman" w:hAnsi="Times New Roman" w:hint="eastAsia"/>
                <w:bCs/>
                <w:sz w:val="22"/>
              </w:rPr>
              <w:t>3</w:t>
            </w:r>
          </w:p>
        </w:tc>
        <w:tc>
          <w:tcPr>
            <w:tcW w:w="1266" w:type="dxa"/>
            <w:shd w:val="clear" w:color="auto" w:fill="auto"/>
            <w:vAlign w:val="center"/>
          </w:tcPr>
          <w:p w14:paraId="0CCDE3A3" w14:textId="7A2A3F60" w:rsidR="00002910" w:rsidRPr="00A20C35" w:rsidRDefault="00002910" w:rsidP="00517B42">
            <w:pPr>
              <w:jc w:val="center"/>
              <w:rPr>
                <w:rFonts w:ascii="Times New Roman" w:hAnsi="Times New Roman"/>
                <w:bCs/>
                <w:noProof/>
                <w:kern w:val="16"/>
                <w:sz w:val="22"/>
                <w:lang w:eastAsia="zh-HK"/>
              </w:rPr>
            </w:pPr>
            <w:r w:rsidRPr="00A20C35">
              <w:rPr>
                <w:rFonts w:ascii="Times New Roman" w:hAnsi="Times New Roman" w:hint="eastAsia"/>
                <w:bCs/>
                <w:noProof/>
                <w:kern w:val="16"/>
                <w:sz w:val="22"/>
                <w:lang w:eastAsia="zh-HK"/>
              </w:rPr>
              <w:t>進入實驗室</w:t>
            </w:r>
          </w:p>
        </w:tc>
        <w:tc>
          <w:tcPr>
            <w:tcW w:w="1546" w:type="dxa"/>
            <w:shd w:val="clear" w:color="auto" w:fill="auto"/>
            <w:vAlign w:val="center"/>
          </w:tcPr>
          <w:p w14:paraId="2CA4E698" w14:textId="77777777" w:rsidR="00A20C35" w:rsidRPr="00A20C35" w:rsidRDefault="00A20C35" w:rsidP="00A20C35">
            <w:pPr>
              <w:jc w:val="center"/>
              <w:rPr>
                <w:rFonts w:ascii="Times New Roman" w:hAnsi="Times New Roman"/>
                <w:bCs/>
                <w:sz w:val="22"/>
              </w:rPr>
            </w:pPr>
            <w:r w:rsidRPr="00A20C35">
              <w:rPr>
                <w:rFonts w:ascii="Times New Roman" w:hAnsi="Times New Roman"/>
                <w:bCs/>
                <w:sz w:val="22"/>
              </w:rPr>
              <w:t>A</w:t>
            </w:r>
            <w:r w:rsidRPr="00A20C35">
              <w:rPr>
                <w:rFonts w:ascii="Times New Roman" w:hAnsi="Times New Roman" w:hint="eastAsia"/>
                <w:bCs/>
                <w:sz w:val="22"/>
              </w:rPr>
              <w:t>自主行動</w:t>
            </w:r>
          </w:p>
          <w:p w14:paraId="4D2F0E50" w14:textId="77777777" w:rsidR="00A20C35" w:rsidRPr="00A20C35" w:rsidRDefault="00A20C35" w:rsidP="00A20C35">
            <w:pPr>
              <w:jc w:val="center"/>
              <w:rPr>
                <w:rFonts w:ascii="Times New Roman" w:hAnsi="Times New Roman"/>
                <w:bCs/>
                <w:sz w:val="22"/>
              </w:rPr>
            </w:pPr>
            <w:r w:rsidRPr="00A20C35">
              <w:rPr>
                <w:rFonts w:ascii="Times New Roman" w:hAnsi="Times New Roman" w:hint="eastAsia"/>
                <w:bCs/>
                <w:sz w:val="22"/>
              </w:rPr>
              <w:t>B</w:t>
            </w:r>
            <w:r w:rsidRPr="00A20C35">
              <w:rPr>
                <w:rFonts w:ascii="Times New Roman" w:hAnsi="Times New Roman" w:hint="eastAsia"/>
                <w:bCs/>
                <w:sz w:val="22"/>
              </w:rPr>
              <w:t>溝通互動</w:t>
            </w:r>
          </w:p>
          <w:p w14:paraId="51A2AE2B" w14:textId="2144FCA3" w:rsidR="00002910" w:rsidRPr="00A20C35" w:rsidRDefault="00A20C35" w:rsidP="00A20C35">
            <w:pPr>
              <w:jc w:val="center"/>
              <w:rPr>
                <w:rFonts w:ascii="Times New Roman" w:hAnsi="Times New Roman"/>
                <w:bCs/>
                <w:sz w:val="22"/>
              </w:rPr>
            </w:pPr>
            <w:r w:rsidRPr="00A20C35">
              <w:rPr>
                <w:rFonts w:ascii="Times New Roman" w:hAnsi="Times New Roman"/>
                <w:bCs/>
                <w:sz w:val="22"/>
              </w:rPr>
              <w:t>C</w:t>
            </w:r>
            <w:r w:rsidRPr="00A20C35">
              <w:rPr>
                <w:rFonts w:ascii="Times New Roman" w:hAnsi="Times New Roman" w:hint="eastAsia"/>
                <w:bCs/>
                <w:sz w:val="22"/>
              </w:rPr>
              <w:t>社會參與</w:t>
            </w:r>
          </w:p>
        </w:tc>
        <w:tc>
          <w:tcPr>
            <w:tcW w:w="1967" w:type="dxa"/>
            <w:shd w:val="clear" w:color="auto" w:fill="auto"/>
            <w:vAlign w:val="center"/>
          </w:tcPr>
          <w:p w14:paraId="20C1CA4E" w14:textId="77777777" w:rsidR="00A20C35" w:rsidRPr="00A20C35" w:rsidRDefault="00A20C35" w:rsidP="00A20C35">
            <w:pPr>
              <w:jc w:val="center"/>
              <w:rPr>
                <w:rFonts w:ascii="Times New Roman" w:hAnsi="Times New Roman"/>
                <w:bCs/>
                <w:sz w:val="22"/>
              </w:rPr>
            </w:pPr>
            <w:r w:rsidRPr="00A20C35">
              <w:rPr>
                <w:rFonts w:ascii="Times New Roman" w:hAnsi="Times New Roman" w:hint="eastAsia"/>
                <w:bCs/>
                <w:sz w:val="22"/>
              </w:rPr>
              <w:t>A3:</w:t>
            </w:r>
            <w:r w:rsidRPr="00A20C35">
              <w:rPr>
                <w:rFonts w:ascii="Times New Roman" w:hAnsi="Times New Roman" w:hint="eastAsia"/>
                <w:bCs/>
                <w:sz w:val="22"/>
              </w:rPr>
              <w:t>規劃執行與創新應變</w:t>
            </w:r>
          </w:p>
          <w:p w14:paraId="457AD5EC" w14:textId="77777777" w:rsidR="00A20C35" w:rsidRPr="00A20C35" w:rsidRDefault="00A20C35" w:rsidP="00A20C35">
            <w:pPr>
              <w:jc w:val="center"/>
              <w:rPr>
                <w:rFonts w:ascii="Times New Roman" w:hAnsi="Times New Roman"/>
                <w:bCs/>
                <w:sz w:val="22"/>
              </w:rPr>
            </w:pPr>
            <w:r w:rsidRPr="00A20C35">
              <w:rPr>
                <w:rFonts w:ascii="Times New Roman" w:hAnsi="Times New Roman" w:hint="eastAsia"/>
                <w:bCs/>
                <w:sz w:val="22"/>
              </w:rPr>
              <w:t>B2:</w:t>
            </w:r>
            <w:r w:rsidRPr="00A20C35">
              <w:rPr>
                <w:rFonts w:ascii="Times New Roman" w:hAnsi="Times New Roman" w:hint="eastAsia"/>
                <w:bCs/>
                <w:sz w:val="22"/>
              </w:rPr>
              <w:t>科技資訊與媒體素養</w:t>
            </w:r>
          </w:p>
          <w:p w14:paraId="69008C2C" w14:textId="146D926F" w:rsidR="00002910" w:rsidRPr="00A20C35" w:rsidRDefault="00A20C35" w:rsidP="00A20C35">
            <w:pPr>
              <w:jc w:val="center"/>
              <w:rPr>
                <w:rFonts w:ascii="Times New Roman" w:hAnsi="Times New Roman"/>
                <w:bCs/>
                <w:sz w:val="22"/>
              </w:rPr>
            </w:pPr>
            <w:r w:rsidRPr="00A20C35">
              <w:rPr>
                <w:rFonts w:ascii="Times New Roman" w:hAnsi="Times New Roman" w:hint="eastAsia"/>
                <w:bCs/>
                <w:sz w:val="22"/>
              </w:rPr>
              <w:t>C2:</w:t>
            </w:r>
            <w:r w:rsidRPr="00A20C35">
              <w:rPr>
                <w:rFonts w:ascii="Times New Roman" w:hAnsi="Times New Roman" w:hint="eastAsia"/>
                <w:bCs/>
                <w:sz w:val="22"/>
              </w:rPr>
              <w:t>人際關係與團隊合作</w:t>
            </w:r>
          </w:p>
        </w:tc>
        <w:tc>
          <w:tcPr>
            <w:tcW w:w="2107" w:type="dxa"/>
            <w:shd w:val="clear" w:color="auto" w:fill="auto"/>
            <w:vAlign w:val="center"/>
          </w:tcPr>
          <w:p w14:paraId="5E4F98B4" w14:textId="77777777" w:rsidR="00A20C35" w:rsidRPr="00A20C35" w:rsidRDefault="00A20C35" w:rsidP="00A20C35">
            <w:pPr>
              <w:jc w:val="center"/>
              <w:rPr>
                <w:rFonts w:ascii="Times New Roman" w:hAnsi="Times New Roman"/>
                <w:bCs/>
                <w:sz w:val="22"/>
              </w:rPr>
            </w:pPr>
            <w:r w:rsidRPr="00A20C35">
              <w:rPr>
                <w:rFonts w:ascii="Times New Roman" w:hAnsi="Times New Roman" w:hint="eastAsia"/>
                <w:bCs/>
                <w:sz w:val="22"/>
              </w:rPr>
              <w:t>自</w:t>
            </w:r>
            <w:r w:rsidRPr="00A20C35">
              <w:rPr>
                <w:rFonts w:ascii="Times New Roman" w:hAnsi="Times New Roman" w:hint="eastAsia"/>
                <w:bCs/>
                <w:sz w:val="22"/>
              </w:rPr>
              <w:t>-J-A3:</w:t>
            </w:r>
            <w:r w:rsidRPr="00A20C35">
              <w:rPr>
                <w:rFonts w:ascii="Times New Roman" w:hAnsi="Times New Roman" w:hint="eastAsia"/>
                <w:bCs/>
                <w:sz w:val="22"/>
              </w:rPr>
              <w:t>具備從日常生活經驗中找出問題，並能根據問題特性、資源等因素，善用生活週遭的物品、器材儀器、科技設備及資源，規劃自然科學探究活動。</w:t>
            </w:r>
          </w:p>
          <w:p w14:paraId="2EA2253B" w14:textId="77777777" w:rsidR="00A20C35" w:rsidRPr="00A20C35" w:rsidRDefault="00A20C35" w:rsidP="00A20C35">
            <w:pPr>
              <w:jc w:val="center"/>
              <w:rPr>
                <w:rFonts w:ascii="Times New Roman" w:hAnsi="Times New Roman"/>
                <w:bCs/>
                <w:sz w:val="22"/>
              </w:rPr>
            </w:pPr>
            <w:r w:rsidRPr="00A20C35">
              <w:rPr>
                <w:rFonts w:ascii="Times New Roman" w:hAnsi="Times New Roman" w:hint="eastAsia"/>
                <w:bCs/>
                <w:sz w:val="22"/>
              </w:rPr>
              <w:t>自</w:t>
            </w:r>
            <w:r w:rsidRPr="00A20C35">
              <w:rPr>
                <w:rFonts w:ascii="Times New Roman" w:hAnsi="Times New Roman" w:hint="eastAsia"/>
                <w:bCs/>
                <w:sz w:val="22"/>
              </w:rPr>
              <w:t>-J-B2:</w:t>
            </w:r>
            <w:r w:rsidRPr="00A20C35">
              <w:rPr>
                <w:rFonts w:ascii="Times New Roman" w:hAnsi="Times New Roman" w:hint="eastAsia"/>
                <w:bCs/>
                <w:sz w:val="22"/>
              </w:rPr>
              <w:t>能操作適合學習階段的科技設備與資源，並從學習活動、日常經驗及科技運用、自然環境、書刊及網路媒體中，培養相關倫理與分辨資訊之可信程度及進行各種有計畫的觀察，以獲得有助於探究和問題解決的資訊。</w:t>
            </w:r>
          </w:p>
          <w:p w14:paraId="1D7B1B3B" w14:textId="77777777" w:rsidR="00A20C35" w:rsidRPr="00A20C35" w:rsidRDefault="00A20C35" w:rsidP="00A20C35">
            <w:pPr>
              <w:jc w:val="center"/>
              <w:rPr>
                <w:rFonts w:ascii="Times New Roman" w:hAnsi="Times New Roman"/>
                <w:bCs/>
                <w:sz w:val="22"/>
              </w:rPr>
            </w:pPr>
            <w:r w:rsidRPr="00A20C35">
              <w:rPr>
                <w:rFonts w:ascii="Times New Roman" w:hAnsi="Times New Roman" w:hint="eastAsia"/>
                <w:bCs/>
                <w:sz w:val="22"/>
              </w:rPr>
              <w:t>自</w:t>
            </w:r>
            <w:r w:rsidRPr="00A20C35">
              <w:rPr>
                <w:rFonts w:ascii="Times New Roman" w:hAnsi="Times New Roman" w:hint="eastAsia"/>
                <w:bCs/>
                <w:sz w:val="22"/>
              </w:rPr>
              <w:t>-J-C2:</w:t>
            </w:r>
            <w:r w:rsidRPr="00A20C35">
              <w:rPr>
                <w:rFonts w:ascii="Times New Roman" w:hAnsi="Times New Roman" w:hint="eastAsia"/>
                <w:bCs/>
                <w:sz w:val="22"/>
              </w:rPr>
              <w:t>透過合作學習，發展與同儕溝通、共同參與、共同執行及共同發掘科學相關知識與問題解決的能力。</w:t>
            </w:r>
          </w:p>
          <w:p w14:paraId="550E6B0B" w14:textId="77777777" w:rsidR="00002910" w:rsidRPr="00A20C35" w:rsidRDefault="00002910" w:rsidP="00517B42">
            <w:pPr>
              <w:jc w:val="center"/>
              <w:rPr>
                <w:rFonts w:ascii="Times New Roman" w:hAnsi="Times New Roman"/>
                <w:bCs/>
                <w:sz w:val="22"/>
              </w:rPr>
            </w:pPr>
          </w:p>
        </w:tc>
        <w:tc>
          <w:tcPr>
            <w:tcW w:w="2247" w:type="dxa"/>
            <w:shd w:val="clear" w:color="auto" w:fill="auto"/>
            <w:vAlign w:val="center"/>
          </w:tcPr>
          <w:p w14:paraId="22B7D12F" w14:textId="77777777" w:rsidR="00A20C35" w:rsidRPr="00A20C35" w:rsidRDefault="00A20C35" w:rsidP="00A20C35">
            <w:pPr>
              <w:jc w:val="center"/>
              <w:rPr>
                <w:rFonts w:ascii="Times New Roman" w:hAnsi="Times New Roman"/>
                <w:bCs/>
                <w:sz w:val="22"/>
              </w:rPr>
            </w:pPr>
            <w:r w:rsidRPr="00A20C35">
              <w:rPr>
                <w:rFonts w:ascii="Times New Roman" w:hAnsi="Times New Roman" w:hint="eastAsia"/>
                <w:bCs/>
                <w:sz w:val="22"/>
              </w:rPr>
              <w:t>pe-</w:t>
            </w:r>
            <w:r w:rsidRPr="00A20C35">
              <w:rPr>
                <w:rFonts w:ascii="Times New Roman" w:hAnsi="Times New Roman" w:hint="eastAsia"/>
                <w:bCs/>
                <w:sz w:val="22"/>
              </w:rPr>
              <w:t>Ⅳ</w:t>
            </w:r>
            <w:r w:rsidRPr="00A20C35">
              <w:rPr>
                <w:rFonts w:ascii="Times New Roman" w:hAnsi="Times New Roman" w:hint="eastAsia"/>
                <w:bCs/>
                <w:sz w:val="22"/>
              </w:rPr>
              <w:t>-2:</w:t>
            </w:r>
            <w:r w:rsidRPr="00A20C35">
              <w:rPr>
                <w:rFonts w:ascii="Times New Roman" w:hAnsi="Times New Roman" w:hint="eastAsia"/>
                <w:bCs/>
                <w:sz w:val="22"/>
              </w:rPr>
              <w:t>能正確安全操作適合學習階段的物品、器材儀器、科技設備及資源。能進行客觀的質性觀察或數值量測並詳實記錄。</w:t>
            </w:r>
          </w:p>
          <w:p w14:paraId="00E0CE05" w14:textId="77777777" w:rsidR="00A20C35" w:rsidRPr="00A20C35" w:rsidRDefault="00A20C35" w:rsidP="00A20C35">
            <w:pPr>
              <w:jc w:val="center"/>
              <w:rPr>
                <w:rFonts w:ascii="Times New Roman" w:hAnsi="Times New Roman"/>
                <w:bCs/>
                <w:sz w:val="22"/>
              </w:rPr>
            </w:pPr>
            <w:r w:rsidRPr="00A20C35">
              <w:rPr>
                <w:rFonts w:ascii="Times New Roman" w:hAnsi="Times New Roman" w:hint="eastAsia"/>
                <w:bCs/>
                <w:sz w:val="22"/>
              </w:rPr>
              <w:t>ai-</w:t>
            </w:r>
            <w:r w:rsidRPr="00A20C35">
              <w:rPr>
                <w:rFonts w:ascii="Times New Roman" w:hAnsi="Times New Roman" w:hint="eastAsia"/>
                <w:bCs/>
                <w:sz w:val="22"/>
              </w:rPr>
              <w:t>Ⅳ</w:t>
            </w:r>
            <w:r w:rsidRPr="00A20C35">
              <w:rPr>
                <w:rFonts w:ascii="Times New Roman" w:hAnsi="Times New Roman" w:hint="eastAsia"/>
                <w:bCs/>
                <w:sz w:val="22"/>
              </w:rPr>
              <w:t>-2:</w:t>
            </w:r>
            <w:r w:rsidRPr="00A20C35">
              <w:rPr>
                <w:rFonts w:ascii="Times New Roman" w:hAnsi="Times New Roman" w:hint="eastAsia"/>
                <w:bCs/>
                <w:sz w:val="22"/>
              </w:rPr>
              <w:t>透過與同儕的討論，分享科學發現的樂趣。</w:t>
            </w:r>
          </w:p>
          <w:p w14:paraId="252D76E4" w14:textId="4B4C5667" w:rsidR="00002910" w:rsidRPr="00A20C35" w:rsidRDefault="00A20C35" w:rsidP="00A20C35">
            <w:pPr>
              <w:jc w:val="center"/>
              <w:rPr>
                <w:rFonts w:ascii="Times New Roman" w:hAnsi="Times New Roman"/>
                <w:bCs/>
                <w:sz w:val="22"/>
              </w:rPr>
            </w:pPr>
            <w:r w:rsidRPr="00A20C35">
              <w:rPr>
                <w:rFonts w:ascii="Times New Roman" w:hAnsi="Times New Roman" w:hint="eastAsia"/>
                <w:bCs/>
                <w:sz w:val="22"/>
              </w:rPr>
              <w:t>an-</w:t>
            </w:r>
            <w:r w:rsidRPr="00A20C35">
              <w:rPr>
                <w:rFonts w:ascii="Times New Roman" w:hAnsi="Times New Roman" w:hint="eastAsia"/>
                <w:bCs/>
                <w:sz w:val="22"/>
              </w:rPr>
              <w:t>Ⅳ</w:t>
            </w:r>
            <w:r w:rsidRPr="00A20C35">
              <w:rPr>
                <w:rFonts w:ascii="Times New Roman" w:hAnsi="Times New Roman" w:hint="eastAsia"/>
                <w:bCs/>
                <w:sz w:val="22"/>
              </w:rPr>
              <w:t>-1:</w:t>
            </w:r>
            <w:r w:rsidRPr="00A20C35">
              <w:rPr>
                <w:rFonts w:ascii="Times New Roman" w:hAnsi="Times New Roman" w:hint="eastAsia"/>
                <w:bCs/>
                <w:sz w:val="22"/>
              </w:rPr>
              <w:t>察覺到科學的觀察、測量和方法是否具有正當性，是受到社會共同建構的標準所規範。</w:t>
            </w:r>
          </w:p>
        </w:tc>
        <w:tc>
          <w:tcPr>
            <w:tcW w:w="1967" w:type="dxa"/>
            <w:shd w:val="clear" w:color="auto" w:fill="auto"/>
            <w:vAlign w:val="center"/>
          </w:tcPr>
          <w:p w14:paraId="589BB4B3" w14:textId="77777777" w:rsidR="00A20C35" w:rsidRPr="00A20C35" w:rsidRDefault="00A20C35" w:rsidP="00A20C35">
            <w:pPr>
              <w:jc w:val="center"/>
              <w:rPr>
                <w:rFonts w:ascii="Times New Roman" w:hAnsi="Times New Roman"/>
                <w:bCs/>
                <w:sz w:val="22"/>
              </w:rPr>
            </w:pPr>
            <w:r w:rsidRPr="00A20C35">
              <w:rPr>
                <w:rFonts w:ascii="Times New Roman" w:hAnsi="Times New Roman" w:hint="eastAsia"/>
                <w:bCs/>
                <w:sz w:val="22"/>
              </w:rPr>
              <w:t>Ea-</w:t>
            </w:r>
            <w:r w:rsidRPr="00A20C35">
              <w:rPr>
                <w:rFonts w:ascii="Times New Roman" w:hAnsi="Times New Roman" w:hint="eastAsia"/>
                <w:bCs/>
                <w:sz w:val="22"/>
              </w:rPr>
              <w:t>Ⅳ</w:t>
            </w:r>
            <w:r w:rsidRPr="00A20C35">
              <w:rPr>
                <w:rFonts w:ascii="Times New Roman" w:hAnsi="Times New Roman" w:hint="eastAsia"/>
                <w:bCs/>
                <w:sz w:val="22"/>
              </w:rPr>
              <w:t>-1:</w:t>
            </w:r>
            <w:r w:rsidRPr="00A20C35">
              <w:rPr>
                <w:rFonts w:ascii="Times New Roman" w:hAnsi="Times New Roman" w:hint="eastAsia"/>
                <w:bCs/>
                <w:sz w:val="22"/>
              </w:rPr>
              <w:t>時間、長度、質量等為基本物理量，經由計算可得到密度、體積等衍伸物理量。</w:t>
            </w:r>
          </w:p>
          <w:p w14:paraId="5C36BFE6" w14:textId="68700DCB" w:rsidR="00002910" w:rsidRPr="00A20C35" w:rsidRDefault="00A20C35" w:rsidP="00A20C35">
            <w:pPr>
              <w:jc w:val="center"/>
              <w:rPr>
                <w:rFonts w:ascii="Times New Roman" w:hAnsi="Times New Roman"/>
                <w:bCs/>
                <w:sz w:val="22"/>
              </w:rPr>
            </w:pPr>
            <w:r w:rsidRPr="00A20C35">
              <w:rPr>
                <w:rFonts w:ascii="Times New Roman" w:hAnsi="Times New Roman" w:hint="eastAsia"/>
                <w:bCs/>
                <w:sz w:val="22"/>
              </w:rPr>
              <w:t>Ea-</w:t>
            </w:r>
            <w:r w:rsidRPr="00A20C35">
              <w:rPr>
                <w:rFonts w:ascii="Times New Roman" w:hAnsi="Times New Roman" w:hint="eastAsia"/>
                <w:bCs/>
                <w:sz w:val="22"/>
              </w:rPr>
              <w:t>Ⅳ</w:t>
            </w:r>
            <w:r w:rsidRPr="00A20C35">
              <w:rPr>
                <w:rFonts w:ascii="Times New Roman" w:hAnsi="Times New Roman" w:hint="eastAsia"/>
                <w:bCs/>
                <w:sz w:val="22"/>
              </w:rPr>
              <w:t>-3:</w:t>
            </w:r>
            <w:r w:rsidRPr="00A20C35">
              <w:rPr>
                <w:rFonts w:ascii="Times New Roman" w:hAnsi="Times New Roman" w:hint="eastAsia"/>
                <w:bCs/>
                <w:sz w:val="22"/>
              </w:rPr>
              <w:t>測量時可依工具的最小刻度進行估計。</w:t>
            </w:r>
          </w:p>
        </w:tc>
        <w:tc>
          <w:tcPr>
            <w:tcW w:w="2107" w:type="dxa"/>
            <w:shd w:val="clear" w:color="auto" w:fill="auto"/>
            <w:vAlign w:val="center"/>
          </w:tcPr>
          <w:p w14:paraId="7ECF3C36" w14:textId="77777777" w:rsidR="00A20C35" w:rsidRPr="00A20C35" w:rsidRDefault="00A20C35" w:rsidP="00A20C35">
            <w:pPr>
              <w:jc w:val="center"/>
              <w:rPr>
                <w:rFonts w:ascii="Times New Roman" w:hAnsi="Times New Roman"/>
                <w:bCs/>
                <w:sz w:val="22"/>
              </w:rPr>
            </w:pPr>
            <w:r w:rsidRPr="00A20C35">
              <w:rPr>
                <w:rFonts w:ascii="Times New Roman" w:hAnsi="Times New Roman" w:hint="eastAsia"/>
                <w:bCs/>
                <w:sz w:val="22"/>
              </w:rPr>
              <w:t xml:space="preserve">1. </w:t>
            </w:r>
            <w:r w:rsidRPr="00A20C35">
              <w:rPr>
                <w:rFonts w:ascii="Times New Roman" w:hAnsi="Times New Roman" w:hint="eastAsia"/>
                <w:bCs/>
                <w:sz w:val="22"/>
              </w:rPr>
              <w:t>知道實驗室是科學探究、發現現象、蒐集資料與驗證的主要場所。</w:t>
            </w:r>
          </w:p>
          <w:p w14:paraId="6F45D428" w14:textId="77777777" w:rsidR="00A20C35" w:rsidRPr="00A20C35" w:rsidRDefault="00A20C35" w:rsidP="00A20C35">
            <w:pPr>
              <w:jc w:val="center"/>
              <w:rPr>
                <w:rFonts w:ascii="Times New Roman" w:hAnsi="Times New Roman"/>
                <w:bCs/>
                <w:sz w:val="22"/>
              </w:rPr>
            </w:pPr>
            <w:r w:rsidRPr="00A20C35">
              <w:rPr>
                <w:rFonts w:ascii="Times New Roman" w:hAnsi="Times New Roman" w:hint="eastAsia"/>
                <w:bCs/>
                <w:sz w:val="22"/>
              </w:rPr>
              <w:t xml:space="preserve">2. </w:t>
            </w:r>
            <w:r w:rsidRPr="00A20C35">
              <w:rPr>
                <w:rFonts w:ascii="Times New Roman" w:hAnsi="Times New Roman" w:hint="eastAsia"/>
                <w:bCs/>
                <w:sz w:val="22"/>
              </w:rPr>
              <w:t>知道實驗器材的正確使用方法與注意事項。</w:t>
            </w:r>
          </w:p>
          <w:p w14:paraId="64E8FC23" w14:textId="77777777" w:rsidR="00A20C35" w:rsidRPr="00A20C35" w:rsidRDefault="00A20C35" w:rsidP="00A20C35">
            <w:pPr>
              <w:jc w:val="center"/>
              <w:rPr>
                <w:rFonts w:ascii="Times New Roman" w:hAnsi="Times New Roman"/>
                <w:bCs/>
                <w:sz w:val="22"/>
              </w:rPr>
            </w:pPr>
            <w:r w:rsidRPr="00A20C35">
              <w:rPr>
                <w:rFonts w:ascii="Times New Roman" w:hAnsi="Times New Roman" w:hint="eastAsia"/>
                <w:bCs/>
                <w:sz w:val="22"/>
              </w:rPr>
              <w:t xml:space="preserve">3. </w:t>
            </w:r>
            <w:r w:rsidRPr="00A20C35">
              <w:rPr>
                <w:rFonts w:ascii="Times New Roman" w:hAnsi="Times New Roman" w:hint="eastAsia"/>
                <w:bCs/>
                <w:sz w:val="22"/>
              </w:rPr>
              <w:t>了解實驗時的服裝規則能保護自己免於實驗過程中意外的發生。</w:t>
            </w:r>
          </w:p>
          <w:p w14:paraId="591DC36C" w14:textId="77777777" w:rsidR="00A20C35" w:rsidRPr="00A20C35" w:rsidRDefault="00A20C35" w:rsidP="00A20C35">
            <w:pPr>
              <w:jc w:val="center"/>
              <w:rPr>
                <w:rFonts w:ascii="Times New Roman" w:hAnsi="Times New Roman"/>
                <w:bCs/>
                <w:sz w:val="22"/>
              </w:rPr>
            </w:pPr>
            <w:r w:rsidRPr="00A20C35">
              <w:rPr>
                <w:rFonts w:ascii="Times New Roman" w:hAnsi="Times New Roman" w:hint="eastAsia"/>
                <w:bCs/>
                <w:sz w:val="22"/>
              </w:rPr>
              <w:t xml:space="preserve">4. </w:t>
            </w:r>
            <w:r w:rsidRPr="00A20C35">
              <w:rPr>
                <w:rFonts w:ascii="Times New Roman" w:hAnsi="Times New Roman" w:hint="eastAsia"/>
                <w:bCs/>
                <w:sz w:val="22"/>
              </w:rPr>
              <w:t>了解控制變因法。</w:t>
            </w:r>
          </w:p>
          <w:p w14:paraId="3B6CC7CD" w14:textId="77777777" w:rsidR="00002910" w:rsidRPr="00A20C35" w:rsidRDefault="00002910" w:rsidP="00517B42">
            <w:pPr>
              <w:jc w:val="center"/>
              <w:rPr>
                <w:rFonts w:ascii="Times New Roman" w:hAnsi="Times New Roman"/>
                <w:bCs/>
                <w:sz w:val="22"/>
              </w:rPr>
            </w:pPr>
          </w:p>
        </w:tc>
        <w:tc>
          <w:tcPr>
            <w:tcW w:w="1546" w:type="dxa"/>
            <w:shd w:val="clear" w:color="auto" w:fill="auto"/>
            <w:vAlign w:val="center"/>
          </w:tcPr>
          <w:p w14:paraId="5F867F8E" w14:textId="45D84D7E" w:rsidR="00002910" w:rsidRPr="00A20C35" w:rsidRDefault="00A20C35" w:rsidP="00A20C35">
            <w:pPr>
              <w:pStyle w:val="a3"/>
              <w:numPr>
                <w:ilvl w:val="0"/>
                <w:numId w:val="13"/>
              </w:numPr>
              <w:ind w:leftChars="0"/>
              <w:jc w:val="center"/>
              <w:rPr>
                <w:rFonts w:ascii="Times New Roman" w:hAnsi="Times New Roman"/>
                <w:bCs/>
                <w:noProof/>
                <w:kern w:val="16"/>
                <w:sz w:val="22"/>
              </w:rPr>
            </w:pPr>
            <w:r w:rsidRPr="00A20C35">
              <w:rPr>
                <w:rFonts w:ascii="Times New Roman" w:hAnsi="Times New Roman" w:hint="eastAsia"/>
                <w:bCs/>
                <w:noProof/>
                <w:kern w:val="16"/>
                <w:sz w:val="22"/>
              </w:rPr>
              <w:t>實驗室</w:t>
            </w:r>
          </w:p>
          <w:p w14:paraId="5739D6DE" w14:textId="12C77EFE" w:rsidR="00A20C35" w:rsidRPr="00A20C35" w:rsidRDefault="00A20C35" w:rsidP="00A20C35">
            <w:pPr>
              <w:pStyle w:val="a3"/>
              <w:numPr>
                <w:ilvl w:val="0"/>
                <w:numId w:val="13"/>
              </w:numPr>
              <w:ind w:leftChars="0"/>
              <w:jc w:val="center"/>
              <w:rPr>
                <w:rFonts w:ascii="Times New Roman" w:hAnsi="Times New Roman"/>
                <w:bCs/>
                <w:noProof/>
                <w:kern w:val="16"/>
                <w:sz w:val="22"/>
              </w:rPr>
            </w:pPr>
            <w:r w:rsidRPr="00A20C35">
              <w:rPr>
                <w:rFonts w:ascii="Times New Roman" w:hAnsi="Times New Roman" w:hint="eastAsia"/>
                <w:bCs/>
                <w:noProof/>
                <w:kern w:val="16"/>
                <w:sz w:val="22"/>
              </w:rPr>
              <w:t>實驗設備與器材</w:t>
            </w:r>
          </w:p>
        </w:tc>
        <w:tc>
          <w:tcPr>
            <w:tcW w:w="1407" w:type="dxa"/>
            <w:shd w:val="clear" w:color="auto" w:fill="auto"/>
            <w:vAlign w:val="center"/>
          </w:tcPr>
          <w:p w14:paraId="252227B7" w14:textId="77777777" w:rsidR="00A20C35" w:rsidRPr="00A20C35" w:rsidRDefault="00A20C35" w:rsidP="00A20C35">
            <w:pPr>
              <w:jc w:val="center"/>
              <w:rPr>
                <w:rFonts w:ascii="Times New Roman" w:hAnsi="Times New Roman"/>
                <w:bCs/>
                <w:noProof/>
                <w:kern w:val="16"/>
                <w:sz w:val="22"/>
              </w:rPr>
            </w:pPr>
            <w:r w:rsidRPr="00A20C35">
              <w:rPr>
                <w:rFonts w:ascii="Times New Roman" w:hAnsi="Times New Roman" w:hint="eastAsia"/>
                <w:bCs/>
                <w:noProof/>
                <w:kern w:val="16"/>
                <w:sz w:val="22"/>
              </w:rPr>
              <w:t xml:space="preserve">1. </w:t>
            </w:r>
            <w:r w:rsidRPr="00A20C35">
              <w:rPr>
                <w:rFonts w:ascii="Times New Roman" w:hAnsi="Times New Roman" w:hint="eastAsia"/>
                <w:bCs/>
                <w:noProof/>
                <w:kern w:val="16"/>
                <w:sz w:val="22"/>
              </w:rPr>
              <w:t>口頭評量</w:t>
            </w:r>
          </w:p>
          <w:p w14:paraId="60F4E2DB" w14:textId="2A5A4F4E" w:rsidR="00002910" w:rsidRPr="00A20C35" w:rsidRDefault="00A20C35" w:rsidP="00A20C35">
            <w:pPr>
              <w:jc w:val="center"/>
              <w:rPr>
                <w:rFonts w:ascii="Times New Roman" w:hAnsi="Times New Roman"/>
                <w:bCs/>
                <w:noProof/>
                <w:kern w:val="16"/>
                <w:sz w:val="22"/>
              </w:rPr>
            </w:pPr>
            <w:r w:rsidRPr="00A20C35">
              <w:rPr>
                <w:rFonts w:ascii="Times New Roman" w:hAnsi="Times New Roman" w:hint="eastAsia"/>
                <w:bCs/>
                <w:noProof/>
                <w:kern w:val="16"/>
                <w:sz w:val="22"/>
              </w:rPr>
              <w:t xml:space="preserve">2. </w:t>
            </w:r>
            <w:r w:rsidRPr="00A20C35">
              <w:rPr>
                <w:rFonts w:ascii="Times New Roman" w:hAnsi="Times New Roman" w:hint="eastAsia"/>
                <w:bCs/>
                <w:noProof/>
                <w:kern w:val="16"/>
                <w:sz w:val="22"/>
              </w:rPr>
              <w:t>實作評量</w:t>
            </w:r>
          </w:p>
        </w:tc>
        <w:tc>
          <w:tcPr>
            <w:tcW w:w="1826" w:type="dxa"/>
            <w:shd w:val="clear" w:color="auto" w:fill="auto"/>
            <w:vAlign w:val="center"/>
          </w:tcPr>
          <w:p w14:paraId="2C6DE3F1" w14:textId="77777777" w:rsidR="00A20C35" w:rsidRPr="00A20C35" w:rsidRDefault="00A20C35" w:rsidP="00A20C35">
            <w:pPr>
              <w:jc w:val="center"/>
              <w:rPr>
                <w:rFonts w:ascii="Times New Roman" w:hAnsi="Times New Roman"/>
                <w:bCs/>
                <w:noProof/>
                <w:kern w:val="16"/>
                <w:sz w:val="22"/>
              </w:rPr>
            </w:pPr>
            <w:r w:rsidRPr="00A20C35">
              <w:rPr>
                <w:rFonts w:ascii="Times New Roman" w:hAnsi="Times New Roman" w:hint="eastAsia"/>
                <w:bCs/>
                <w:noProof/>
                <w:kern w:val="16"/>
                <w:sz w:val="22"/>
              </w:rPr>
              <w:t>【科技教育】</w:t>
            </w:r>
          </w:p>
          <w:p w14:paraId="0ECE6A1F" w14:textId="77777777" w:rsidR="00A20C35" w:rsidRPr="00A20C35" w:rsidRDefault="00A20C35" w:rsidP="00A20C35">
            <w:pPr>
              <w:jc w:val="center"/>
              <w:rPr>
                <w:rFonts w:ascii="Times New Roman" w:hAnsi="Times New Roman"/>
                <w:bCs/>
                <w:noProof/>
                <w:kern w:val="16"/>
                <w:sz w:val="22"/>
              </w:rPr>
            </w:pPr>
            <w:r w:rsidRPr="00A20C35">
              <w:rPr>
                <w:rFonts w:ascii="Times New Roman" w:hAnsi="Times New Roman" w:hint="eastAsia"/>
                <w:bCs/>
                <w:noProof/>
                <w:kern w:val="16"/>
                <w:sz w:val="22"/>
              </w:rPr>
              <w:t>科</w:t>
            </w:r>
            <w:r w:rsidRPr="00A20C35">
              <w:rPr>
                <w:rFonts w:ascii="Times New Roman" w:hAnsi="Times New Roman" w:hint="eastAsia"/>
                <w:bCs/>
                <w:noProof/>
                <w:kern w:val="16"/>
                <w:sz w:val="22"/>
              </w:rPr>
              <w:t>E1:</w:t>
            </w:r>
            <w:r w:rsidRPr="00A20C35">
              <w:rPr>
                <w:rFonts w:ascii="Times New Roman" w:hAnsi="Times New Roman" w:hint="eastAsia"/>
                <w:bCs/>
                <w:noProof/>
                <w:kern w:val="16"/>
                <w:sz w:val="22"/>
              </w:rPr>
              <w:t>了解平日常見科技產品的用途與運作方式。</w:t>
            </w:r>
          </w:p>
          <w:p w14:paraId="2DAFCE17" w14:textId="1FC9EB60" w:rsidR="00002910" w:rsidRPr="00A20C35" w:rsidRDefault="00A20C35" w:rsidP="00A20C35">
            <w:pPr>
              <w:jc w:val="center"/>
              <w:rPr>
                <w:rFonts w:ascii="Times New Roman" w:hAnsi="Times New Roman"/>
                <w:bCs/>
                <w:noProof/>
                <w:kern w:val="16"/>
                <w:sz w:val="22"/>
              </w:rPr>
            </w:pPr>
            <w:r w:rsidRPr="00A20C35">
              <w:rPr>
                <w:rFonts w:ascii="Times New Roman" w:hAnsi="Times New Roman" w:hint="eastAsia"/>
                <w:bCs/>
                <w:noProof/>
                <w:kern w:val="16"/>
                <w:sz w:val="22"/>
              </w:rPr>
              <w:t>科</w:t>
            </w:r>
            <w:r w:rsidRPr="00A20C35">
              <w:rPr>
                <w:rFonts w:ascii="Times New Roman" w:hAnsi="Times New Roman" w:hint="eastAsia"/>
                <w:bCs/>
                <w:noProof/>
                <w:kern w:val="16"/>
                <w:sz w:val="22"/>
              </w:rPr>
              <w:t>E2:</w:t>
            </w:r>
            <w:r w:rsidRPr="00A20C35">
              <w:rPr>
                <w:rFonts w:ascii="Times New Roman" w:hAnsi="Times New Roman" w:hint="eastAsia"/>
                <w:bCs/>
                <w:noProof/>
                <w:kern w:val="16"/>
                <w:sz w:val="22"/>
              </w:rPr>
              <w:t>了解動手實作的重要性。</w:t>
            </w:r>
          </w:p>
        </w:tc>
        <w:tc>
          <w:tcPr>
            <w:tcW w:w="1126" w:type="dxa"/>
            <w:vAlign w:val="center"/>
          </w:tcPr>
          <w:p w14:paraId="23330423" w14:textId="744766AD" w:rsidR="00A20C35" w:rsidRPr="00A20C35" w:rsidRDefault="00A20C35" w:rsidP="00A20C35">
            <w:pPr>
              <w:jc w:val="center"/>
              <w:rPr>
                <w:rFonts w:ascii="Times New Roman" w:hAnsi="Times New Roman"/>
                <w:bCs/>
                <w:noProof/>
                <w:kern w:val="16"/>
                <w:sz w:val="22"/>
              </w:rPr>
            </w:pPr>
            <w:r w:rsidRPr="00A20C35">
              <w:rPr>
                <w:rFonts w:ascii="Times New Roman" w:hAnsi="Times New Roman" w:hint="eastAsia"/>
                <w:bCs/>
                <w:noProof/>
                <w:kern w:val="16"/>
                <w:sz w:val="22"/>
              </w:rPr>
              <w:t>協同教學：</w:t>
            </w:r>
          </w:p>
          <w:p w14:paraId="2D94CBB8" w14:textId="115FCC73" w:rsidR="00A20C35" w:rsidRPr="00A20C35" w:rsidRDefault="00A20C35" w:rsidP="00A20C35">
            <w:pPr>
              <w:jc w:val="center"/>
              <w:rPr>
                <w:rFonts w:ascii="Times New Roman" w:hAnsi="Times New Roman"/>
                <w:bCs/>
                <w:noProof/>
                <w:kern w:val="16"/>
                <w:sz w:val="22"/>
              </w:rPr>
            </w:pPr>
            <w:r w:rsidRPr="00A20C35">
              <w:rPr>
                <w:rFonts w:ascii="Times New Roman" w:hAnsi="Times New Roman" w:hint="eastAsia"/>
                <w:bCs/>
                <w:noProof/>
                <w:kern w:val="16"/>
                <w:sz w:val="22"/>
              </w:rPr>
              <w:t>數學</w:t>
            </w:r>
          </w:p>
          <w:p w14:paraId="4C821CB9" w14:textId="40582A69" w:rsidR="00002910" w:rsidRPr="00A20C35" w:rsidRDefault="00A20C35" w:rsidP="00A20C35">
            <w:pPr>
              <w:jc w:val="center"/>
              <w:rPr>
                <w:rFonts w:ascii="Times New Roman" w:hAnsi="Times New Roman"/>
                <w:bCs/>
                <w:noProof/>
                <w:kern w:val="16"/>
                <w:sz w:val="22"/>
              </w:rPr>
            </w:pPr>
            <w:r w:rsidRPr="00A20C35">
              <w:rPr>
                <w:rFonts w:ascii="Times New Roman" w:hAnsi="Times New Roman" w:hint="eastAsia"/>
                <w:bCs/>
                <w:noProof/>
                <w:kern w:val="16"/>
                <w:sz w:val="22"/>
              </w:rPr>
              <w:t>科技</w:t>
            </w:r>
          </w:p>
        </w:tc>
      </w:tr>
      <w:tr w:rsidR="00002910" w:rsidRPr="0065746D" w14:paraId="688A1254" w14:textId="77777777" w:rsidTr="00FA6CA1">
        <w:tc>
          <w:tcPr>
            <w:tcW w:w="804" w:type="dxa"/>
            <w:shd w:val="clear" w:color="auto" w:fill="auto"/>
            <w:vAlign w:val="center"/>
          </w:tcPr>
          <w:p w14:paraId="5C64558B" w14:textId="2A655C8D" w:rsidR="00002910" w:rsidRPr="0065746D" w:rsidRDefault="00A20C35" w:rsidP="00517B42">
            <w:pPr>
              <w:spacing w:line="260" w:lineRule="exact"/>
              <w:jc w:val="center"/>
              <w:rPr>
                <w:rFonts w:eastAsiaTheme="minorEastAsia"/>
                <w:snapToGrid w:val="0"/>
                <w:kern w:val="0"/>
                <w:sz w:val="20"/>
                <w:szCs w:val="20"/>
              </w:rPr>
            </w:pPr>
            <w:r w:rsidRPr="0065746D">
              <w:rPr>
                <w:rFonts w:ascii="Times New Roman" w:hAnsi="Times New Roman" w:hint="eastAsia"/>
                <w:snapToGrid w:val="0"/>
                <w:kern w:val="0"/>
                <w:szCs w:val="20"/>
              </w:rPr>
              <w:t>第二週</w:t>
            </w:r>
          </w:p>
        </w:tc>
        <w:tc>
          <w:tcPr>
            <w:tcW w:w="1271" w:type="dxa"/>
            <w:shd w:val="clear" w:color="auto" w:fill="auto"/>
            <w:vAlign w:val="center"/>
          </w:tcPr>
          <w:p w14:paraId="10328A78" w14:textId="5D60455D" w:rsidR="00002910" w:rsidRPr="0065746D" w:rsidRDefault="00A20C35" w:rsidP="00517B42">
            <w:pPr>
              <w:spacing w:line="260" w:lineRule="exact"/>
              <w:jc w:val="center"/>
              <w:rPr>
                <w:rFonts w:eastAsiaTheme="minorEastAsia"/>
                <w:sz w:val="20"/>
                <w:szCs w:val="20"/>
              </w:rPr>
            </w:pPr>
            <w:r w:rsidRPr="0065746D">
              <w:rPr>
                <w:rFonts w:ascii="Times New Roman" w:hAnsi="Times New Roman" w:hint="eastAsia"/>
                <w:sz w:val="22"/>
                <w:szCs w:val="20"/>
              </w:rPr>
              <w:t>9/6~9/10</w:t>
            </w:r>
          </w:p>
        </w:tc>
        <w:tc>
          <w:tcPr>
            <w:tcW w:w="775" w:type="dxa"/>
            <w:vAlign w:val="center"/>
          </w:tcPr>
          <w:p w14:paraId="7DF6D051" w14:textId="77777777" w:rsidR="00002910" w:rsidRPr="0065746D" w:rsidRDefault="00002910" w:rsidP="00517B42">
            <w:pPr>
              <w:spacing w:line="260" w:lineRule="exact"/>
              <w:jc w:val="center"/>
              <w:rPr>
                <w:rFonts w:eastAsiaTheme="minorEastAsia"/>
                <w:sz w:val="20"/>
                <w:szCs w:val="20"/>
              </w:rPr>
            </w:pPr>
            <w:r w:rsidRPr="0065746D">
              <w:rPr>
                <w:rFonts w:ascii="Times New Roman" w:hAnsi="Times New Roman" w:hint="eastAsia"/>
                <w:bCs/>
                <w:snapToGrid w:val="0"/>
                <w:kern w:val="0"/>
                <w:sz w:val="22"/>
                <w:szCs w:val="20"/>
              </w:rPr>
              <w:t>3</w:t>
            </w:r>
          </w:p>
        </w:tc>
        <w:tc>
          <w:tcPr>
            <w:tcW w:w="1266" w:type="dxa"/>
            <w:shd w:val="clear" w:color="auto" w:fill="auto"/>
            <w:vAlign w:val="center"/>
          </w:tcPr>
          <w:p w14:paraId="00A2B282" w14:textId="77777777" w:rsidR="00002910" w:rsidRPr="0065746D" w:rsidRDefault="00002910" w:rsidP="00517B42">
            <w:pPr>
              <w:spacing w:line="260" w:lineRule="exact"/>
              <w:jc w:val="both"/>
              <w:rPr>
                <w:rFonts w:eastAsiaTheme="minorEastAsia"/>
                <w:sz w:val="20"/>
                <w:szCs w:val="20"/>
              </w:rPr>
            </w:pPr>
            <w:r w:rsidRPr="0065746D">
              <w:rPr>
                <w:rFonts w:ascii="Times New Roman" w:hAnsi="Times New Roman" w:hint="eastAsia"/>
                <w:snapToGrid w:val="0"/>
                <w:kern w:val="0"/>
                <w:sz w:val="22"/>
                <w:szCs w:val="20"/>
              </w:rPr>
              <w:t>第一章基本測量</w:t>
            </w:r>
          </w:p>
          <w:p w14:paraId="7CA6DB19" w14:textId="63776CD4" w:rsidR="00002910" w:rsidRPr="0065746D" w:rsidRDefault="0001367C" w:rsidP="00517B42">
            <w:pPr>
              <w:spacing w:line="260" w:lineRule="exact"/>
              <w:jc w:val="both"/>
              <w:rPr>
                <w:rFonts w:eastAsiaTheme="minorEastAsia"/>
                <w:sz w:val="20"/>
                <w:szCs w:val="20"/>
              </w:rPr>
            </w:pPr>
            <w:r w:rsidRPr="0001367C">
              <w:rPr>
                <w:rFonts w:ascii="Times New Roman" w:hAnsi="Times New Roman" w:hint="eastAsia"/>
                <w:snapToGrid w:val="0"/>
                <w:kern w:val="0"/>
                <w:sz w:val="22"/>
                <w:szCs w:val="20"/>
              </w:rPr>
              <w:t>1</w:t>
            </w:r>
            <w:r w:rsidRPr="0001367C">
              <w:rPr>
                <w:rFonts w:ascii="Times New Roman" w:hAnsi="Times New Roman" w:hint="eastAsia"/>
                <w:snapToGrid w:val="0"/>
                <w:kern w:val="0"/>
                <w:sz w:val="22"/>
                <w:szCs w:val="20"/>
              </w:rPr>
              <w:t>•</w:t>
            </w:r>
            <w:r w:rsidRPr="0001367C">
              <w:rPr>
                <w:rFonts w:ascii="Times New Roman" w:hAnsi="Times New Roman" w:hint="eastAsia"/>
                <w:snapToGrid w:val="0"/>
                <w:kern w:val="0"/>
                <w:sz w:val="22"/>
                <w:szCs w:val="20"/>
              </w:rPr>
              <w:t>1</w:t>
            </w:r>
            <w:r w:rsidRPr="0001367C">
              <w:rPr>
                <w:rFonts w:ascii="Times New Roman" w:hAnsi="Times New Roman" w:hint="eastAsia"/>
                <w:snapToGrid w:val="0"/>
                <w:kern w:val="0"/>
                <w:sz w:val="22"/>
                <w:szCs w:val="20"/>
              </w:rPr>
              <w:t>長度與體積的測量</w:t>
            </w:r>
          </w:p>
        </w:tc>
        <w:tc>
          <w:tcPr>
            <w:tcW w:w="1546" w:type="dxa"/>
            <w:shd w:val="clear" w:color="auto" w:fill="auto"/>
          </w:tcPr>
          <w:p w14:paraId="28303EED" w14:textId="77777777" w:rsidR="00002910" w:rsidRPr="0065746D" w:rsidRDefault="00002910" w:rsidP="00517B42">
            <w:pPr>
              <w:rPr>
                <w:rFonts w:ascii="Times New Roman" w:hAnsi="Times New Roman"/>
                <w:sz w:val="22"/>
              </w:rPr>
            </w:pPr>
            <w:r w:rsidRPr="0065746D">
              <w:rPr>
                <w:rFonts w:ascii="Times New Roman" w:hAnsi="Times New Roman"/>
                <w:sz w:val="22"/>
              </w:rPr>
              <w:t>A</w:t>
            </w:r>
            <w:r w:rsidRPr="0065746D">
              <w:rPr>
                <w:rFonts w:ascii="Times New Roman" w:hAnsi="Times New Roman" w:hint="eastAsia"/>
                <w:sz w:val="22"/>
              </w:rPr>
              <w:t>自主行動</w:t>
            </w:r>
          </w:p>
          <w:p w14:paraId="5DEADE3E" w14:textId="77777777" w:rsidR="00002910" w:rsidRPr="0065746D" w:rsidRDefault="00002910" w:rsidP="00517B42">
            <w:pPr>
              <w:rPr>
                <w:rFonts w:ascii="Times New Roman" w:hAnsi="Times New Roman"/>
                <w:sz w:val="22"/>
              </w:rPr>
            </w:pPr>
            <w:r w:rsidRPr="0065746D">
              <w:rPr>
                <w:rFonts w:ascii="Times New Roman" w:hAnsi="Times New Roman" w:hint="eastAsia"/>
                <w:sz w:val="22"/>
              </w:rPr>
              <w:t>B</w:t>
            </w:r>
            <w:r w:rsidRPr="0065746D">
              <w:rPr>
                <w:rFonts w:ascii="Times New Roman" w:hAnsi="Times New Roman" w:hint="eastAsia"/>
                <w:sz w:val="22"/>
              </w:rPr>
              <w:t>溝通互動</w:t>
            </w:r>
          </w:p>
          <w:p w14:paraId="165CC9B1" w14:textId="77777777" w:rsidR="00002910" w:rsidRPr="0065746D" w:rsidRDefault="00002910" w:rsidP="00517B42">
            <w:pPr>
              <w:rPr>
                <w:rFonts w:ascii="Times New Roman" w:hAnsi="Times New Roman"/>
                <w:sz w:val="22"/>
              </w:rPr>
            </w:pPr>
            <w:r w:rsidRPr="0065746D">
              <w:rPr>
                <w:rFonts w:ascii="Times New Roman" w:hAnsi="Times New Roman"/>
                <w:sz w:val="22"/>
              </w:rPr>
              <w:t>C</w:t>
            </w:r>
            <w:r w:rsidRPr="0065746D">
              <w:rPr>
                <w:rFonts w:ascii="Times New Roman" w:hAnsi="Times New Roman" w:hint="eastAsia"/>
                <w:sz w:val="22"/>
              </w:rPr>
              <w:t>社會參與</w:t>
            </w:r>
          </w:p>
        </w:tc>
        <w:tc>
          <w:tcPr>
            <w:tcW w:w="1967" w:type="dxa"/>
            <w:shd w:val="clear" w:color="auto" w:fill="auto"/>
          </w:tcPr>
          <w:p w14:paraId="00B244A0" w14:textId="77777777" w:rsidR="00002910" w:rsidRPr="0065746D" w:rsidRDefault="00002910" w:rsidP="00517B42">
            <w:pPr>
              <w:pStyle w:val="Default"/>
              <w:spacing w:line="260" w:lineRule="exact"/>
              <w:jc w:val="both"/>
              <w:rPr>
                <w:rFonts w:ascii="Times New Roman" w:eastAsiaTheme="minorEastAsia" w:hAnsi="Times New Roman" w:cs="Times New Roman"/>
                <w:color w:val="auto"/>
                <w:sz w:val="20"/>
                <w:szCs w:val="20"/>
              </w:rPr>
            </w:pPr>
            <w:r w:rsidRPr="0065746D">
              <w:rPr>
                <w:rFonts w:ascii="Times New Roman" w:hAnsi="Times New Roman" w:hint="eastAsia"/>
                <w:color w:val="auto"/>
                <w:sz w:val="22"/>
                <w:szCs w:val="20"/>
              </w:rPr>
              <w:t>A1</w:t>
            </w:r>
            <w:r w:rsidRPr="0065746D">
              <w:rPr>
                <w:rFonts w:ascii="Times New Roman" w:hAnsi="Times New Roman" w:hint="eastAsia"/>
                <w:color w:val="auto"/>
                <w:sz w:val="22"/>
                <w:szCs w:val="20"/>
              </w:rPr>
              <w:t>身心素質與自我精進</w:t>
            </w:r>
          </w:p>
          <w:p w14:paraId="51FF5FE0" w14:textId="77777777" w:rsidR="00002910" w:rsidRPr="0065746D" w:rsidRDefault="00002910" w:rsidP="00517B42">
            <w:pPr>
              <w:pStyle w:val="Default"/>
              <w:spacing w:line="260" w:lineRule="exact"/>
              <w:jc w:val="both"/>
              <w:rPr>
                <w:rFonts w:ascii="Times New Roman" w:eastAsiaTheme="minorEastAsia" w:hAnsi="Times New Roman" w:cs="Times New Roman"/>
                <w:color w:val="auto"/>
                <w:sz w:val="20"/>
                <w:szCs w:val="20"/>
              </w:rPr>
            </w:pPr>
            <w:r w:rsidRPr="0065746D">
              <w:rPr>
                <w:rFonts w:ascii="Times New Roman" w:hAnsi="Times New Roman" w:hint="eastAsia"/>
                <w:color w:val="auto"/>
                <w:sz w:val="22"/>
                <w:szCs w:val="20"/>
              </w:rPr>
              <w:t>A2</w:t>
            </w:r>
            <w:r w:rsidRPr="0065746D">
              <w:rPr>
                <w:rFonts w:ascii="Times New Roman" w:hAnsi="Times New Roman" w:hint="eastAsia"/>
                <w:color w:val="auto"/>
                <w:sz w:val="22"/>
                <w:szCs w:val="20"/>
              </w:rPr>
              <w:t>系統思考與解決問題</w:t>
            </w:r>
          </w:p>
          <w:p w14:paraId="4D0E0598" w14:textId="77777777" w:rsidR="00002910" w:rsidRPr="0065746D" w:rsidRDefault="00002910" w:rsidP="00517B42">
            <w:pPr>
              <w:pStyle w:val="Default"/>
              <w:spacing w:line="260" w:lineRule="exact"/>
              <w:jc w:val="both"/>
              <w:rPr>
                <w:rFonts w:ascii="Times New Roman" w:eastAsiaTheme="minorEastAsia" w:hAnsi="Times New Roman" w:cs="Times New Roman"/>
                <w:color w:val="auto"/>
                <w:sz w:val="20"/>
                <w:szCs w:val="20"/>
              </w:rPr>
            </w:pPr>
            <w:r w:rsidRPr="0065746D">
              <w:rPr>
                <w:rFonts w:ascii="Times New Roman" w:hAnsi="Times New Roman" w:hint="eastAsia"/>
                <w:color w:val="auto"/>
                <w:sz w:val="22"/>
                <w:szCs w:val="20"/>
              </w:rPr>
              <w:t>A3</w:t>
            </w:r>
            <w:r w:rsidRPr="0065746D">
              <w:rPr>
                <w:rFonts w:ascii="Times New Roman" w:hAnsi="Times New Roman" w:hint="eastAsia"/>
                <w:color w:val="auto"/>
                <w:sz w:val="22"/>
                <w:szCs w:val="20"/>
              </w:rPr>
              <w:t>規劃執行與創新應變</w:t>
            </w:r>
          </w:p>
          <w:p w14:paraId="2DF968C5" w14:textId="77777777" w:rsidR="00002910" w:rsidRPr="0065746D" w:rsidRDefault="00002910" w:rsidP="00517B42">
            <w:pPr>
              <w:pStyle w:val="Default"/>
              <w:spacing w:line="260" w:lineRule="exact"/>
              <w:jc w:val="both"/>
              <w:rPr>
                <w:rFonts w:ascii="Times New Roman" w:eastAsiaTheme="minorEastAsia" w:hAnsi="Times New Roman" w:cs="Times New Roman"/>
                <w:color w:val="auto"/>
                <w:sz w:val="20"/>
                <w:szCs w:val="20"/>
              </w:rPr>
            </w:pPr>
            <w:r w:rsidRPr="0065746D">
              <w:rPr>
                <w:rFonts w:ascii="Times New Roman" w:hAnsi="Times New Roman" w:hint="eastAsia"/>
                <w:color w:val="auto"/>
                <w:sz w:val="22"/>
                <w:szCs w:val="20"/>
              </w:rPr>
              <w:t>B2</w:t>
            </w:r>
            <w:r w:rsidRPr="0065746D">
              <w:rPr>
                <w:rFonts w:ascii="Times New Roman" w:hAnsi="Times New Roman" w:hint="eastAsia"/>
                <w:color w:val="auto"/>
                <w:sz w:val="22"/>
                <w:szCs w:val="20"/>
              </w:rPr>
              <w:t>科技資訊與媒體素養</w:t>
            </w:r>
          </w:p>
          <w:p w14:paraId="54350B28" w14:textId="77777777" w:rsidR="00002910" w:rsidRPr="0065746D" w:rsidRDefault="00002910" w:rsidP="00517B42">
            <w:pPr>
              <w:pStyle w:val="Default"/>
              <w:spacing w:line="260" w:lineRule="exact"/>
              <w:jc w:val="both"/>
              <w:rPr>
                <w:rFonts w:ascii="Times New Roman" w:eastAsiaTheme="minorEastAsia" w:hAnsi="Times New Roman" w:cs="Times New Roman"/>
                <w:color w:val="auto"/>
                <w:sz w:val="20"/>
                <w:szCs w:val="20"/>
              </w:rPr>
            </w:pPr>
            <w:r w:rsidRPr="0065746D">
              <w:rPr>
                <w:rFonts w:ascii="Times New Roman" w:hAnsi="Times New Roman" w:hint="eastAsia"/>
                <w:color w:val="auto"/>
                <w:sz w:val="22"/>
                <w:szCs w:val="20"/>
              </w:rPr>
              <w:t>C3</w:t>
            </w:r>
            <w:r w:rsidRPr="0065746D">
              <w:rPr>
                <w:rFonts w:ascii="Times New Roman" w:hAnsi="Times New Roman" w:hint="eastAsia"/>
                <w:color w:val="auto"/>
                <w:sz w:val="22"/>
                <w:szCs w:val="20"/>
              </w:rPr>
              <w:t>多元文化與國際理解</w:t>
            </w:r>
          </w:p>
        </w:tc>
        <w:tc>
          <w:tcPr>
            <w:tcW w:w="2107" w:type="dxa"/>
            <w:shd w:val="clear" w:color="auto" w:fill="auto"/>
          </w:tcPr>
          <w:p w14:paraId="11F9E336" w14:textId="77777777" w:rsidR="00002910" w:rsidRPr="0065746D" w:rsidRDefault="00002910" w:rsidP="00517B42">
            <w:r w:rsidRPr="0065746D">
              <w:rPr>
                <w:rFonts w:ascii="Times New Roman" w:hAnsi="Times New Roman" w:hint="eastAsia"/>
                <w:snapToGrid w:val="0"/>
                <w:kern w:val="0"/>
                <w:sz w:val="22"/>
              </w:rPr>
              <w:t>自</w:t>
            </w:r>
            <w:r w:rsidRPr="0065746D">
              <w:rPr>
                <w:rFonts w:ascii="Times New Roman" w:hAnsi="Times New Roman" w:hint="eastAsia"/>
                <w:snapToGrid w:val="0"/>
                <w:kern w:val="0"/>
                <w:sz w:val="22"/>
              </w:rPr>
              <w:t xml:space="preserve">-J-A1 </w:t>
            </w:r>
            <w:r w:rsidRPr="0065746D">
              <w:rPr>
                <w:rFonts w:ascii="Times New Roman" w:hAnsi="Times New Roman" w:hint="eastAsia"/>
                <w:snapToGrid w:val="0"/>
                <w:kern w:val="0"/>
                <w:sz w:val="22"/>
              </w:rPr>
              <w:t>能應用科學知識、方法與態度於日常生活當中。</w:t>
            </w:r>
          </w:p>
          <w:p w14:paraId="3A8E54C0" w14:textId="77777777" w:rsidR="00002910" w:rsidRPr="0065746D" w:rsidRDefault="00002910" w:rsidP="00517B42">
            <w:r w:rsidRPr="0065746D">
              <w:rPr>
                <w:rFonts w:ascii="Times New Roman" w:hAnsi="Times New Roman" w:hint="eastAsia"/>
                <w:snapToGrid w:val="0"/>
                <w:kern w:val="0"/>
                <w:sz w:val="22"/>
              </w:rPr>
              <w:t>自</w:t>
            </w:r>
            <w:r w:rsidRPr="0065746D">
              <w:rPr>
                <w:rFonts w:ascii="Times New Roman" w:hAnsi="Times New Roman" w:hint="eastAsia"/>
                <w:snapToGrid w:val="0"/>
                <w:kern w:val="0"/>
                <w:sz w:val="22"/>
              </w:rPr>
              <w:t xml:space="preserve">-J-A2 </w:t>
            </w:r>
            <w:r w:rsidRPr="0065746D">
              <w:rPr>
                <w:rFonts w:ascii="Times New Roman" w:hAnsi="Times New Roman" w:hint="eastAsia"/>
                <w:snapToGrid w:val="0"/>
                <w:kern w:val="0"/>
                <w:sz w:val="22"/>
              </w:rPr>
              <w:t>能將所習得的科學知識，連結到自己觀察到的自然現象及實驗數據，學習自我或團體探索證據、回應多元觀點，並能對問題、方法、資訊或數據的可信性抱持合理的懷疑態度或進行檢核，提出問題可能的解決方案。</w:t>
            </w:r>
          </w:p>
          <w:p w14:paraId="01562431" w14:textId="77777777" w:rsidR="00002910" w:rsidRPr="0065746D" w:rsidRDefault="00002910" w:rsidP="00517B42">
            <w:r w:rsidRPr="0065746D">
              <w:rPr>
                <w:rFonts w:ascii="Times New Roman" w:hAnsi="Times New Roman" w:hint="eastAsia"/>
                <w:snapToGrid w:val="0"/>
                <w:kern w:val="0"/>
                <w:sz w:val="22"/>
              </w:rPr>
              <w:t>自</w:t>
            </w:r>
            <w:r w:rsidRPr="0065746D">
              <w:rPr>
                <w:rFonts w:ascii="Times New Roman" w:hAnsi="Times New Roman" w:hint="eastAsia"/>
                <w:snapToGrid w:val="0"/>
                <w:kern w:val="0"/>
                <w:sz w:val="22"/>
              </w:rPr>
              <w:t xml:space="preserve">-J-A3 </w:t>
            </w:r>
            <w:r w:rsidRPr="0065746D">
              <w:rPr>
                <w:rFonts w:ascii="Times New Roman" w:hAnsi="Times New Roman" w:hint="eastAsia"/>
                <w:snapToGrid w:val="0"/>
                <w:kern w:val="0"/>
                <w:sz w:val="22"/>
              </w:rPr>
              <w:t>具備從日常生活經驗中找出問題，並能根據問題特性、資源等因素，善用生活週遭的物</w:t>
            </w:r>
            <w:r w:rsidRPr="0065746D">
              <w:rPr>
                <w:rFonts w:ascii="Times New Roman" w:hAnsi="Times New Roman" w:hint="eastAsia"/>
                <w:snapToGrid w:val="0"/>
                <w:kern w:val="0"/>
                <w:sz w:val="22"/>
              </w:rPr>
              <w:lastRenderedPageBreak/>
              <w:t>品、器材儀器、科技設備及資源，規劃自然科學探究活動。</w:t>
            </w:r>
          </w:p>
          <w:p w14:paraId="60B7287E" w14:textId="77777777" w:rsidR="00002910" w:rsidRPr="0065746D" w:rsidRDefault="00002910" w:rsidP="00517B42">
            <w:r w:rsidRPr="0065746D">
              <w:rPr>
                <w:rFonts w:ascii="Times New Roman" w:hAnsi="Times New Roman" w:hint="eastAsia"/>
                <w:snapToGrid w:val="0"/>
                <w:kern w:val="0"/>
                <w:sz w:val="22"/>
              </w:rPr>
              <w:t>自</w:t>
            </w:r>
            <w:r w:rsidRPr="0065746D">
              <w:rPr>
                <w:rFonts w:ascii="Times New Roman" w:hAnsi="Times New Roman" w:hint="eastAsia"/>
                <w:snapToGrid w:val="0"/>
                <w:kern w:val="0"/>
                <w:sz w:val="22"/>
              </w:rPr>
              <w:t xml:space="preserve">-J-B2 </w:t>
            </w:r>
            <w:r w:rsidRPr="0065746D">
              <w:rPr>
                <w:rFonts w:ascii="Times New Roman" w:hAnsi="Times New Roman" w:hint="eastAsia"/>
                <w:snapToGrid w:val="0"/>
                <w:kern w:val="0"/>
                <w:sz w:val="22"/>
              </w:rPr>
              <w:t>能操作適合學習階段的科技設備與資源，並從學習活動、日常經驗及科技運用、自然環境、書刊及網路媒體中，培養相關倫理與分辨資訊之可信程度及進行各種有計畫的觀察，以獲得有助於探究和問題解決的資訊。</w:t>
            </w:r>
          </w:p>
          <w:p w14:paraId="6D99488E" w14:textId="77777777" w:rsidR="00002910" w:rsidRPr="0065746D" w:rsidRDefault="00002910" w:rsidP="00517B42">
            <w:r w:rsidRPr="0065746D">
              <w:rPr>
                <w:rFonts w:ascii="Times New Roman" w:hAnsi="Times New Roman" w:hint="eastAsia"/>
                <w:snapToGrid w:val="0"/>
                <w:kern w:val="0"/>
                <w:sz w:val="22"/>
              </w:rPr>
              <w:t>自</w:t>
            </w:r>
            <w:r w:rsidRPr="0065746D">
              <w:rPr>
                <w:rFonts w:ascii="Times New Roman" w:hAnsi="Times New Roman" w:hint="eastAsia"/>
                <w:snapToGrid w:val="0"/>
                <w:kern w:val="0"/>
                <w:sz w:val="22"/>
              </w:rPr>
              <w:t xml:space="preserve">-J-C3 </w:t>
            </w:r>
            <w:r w:rsidRPr="0065746D">
              <w:rPr>
                <w:rFonts w:ascii="Times New Roman" w:hAnsi="Times New Roman" w:hint="eastAsia"/>
                <w:snapToGrid w:val="0"/>
                <w:kern w:val="0"/>
                <w:sz w:val="22"/>
              </w:rPr>
              <w:t>透過環境相關議題的學習，能了解全球自然環境具有差異性與互動性，並能發展出自我文化認同與身為地球公民的價值觀。</w:t>
            </w:r>
          </w:p>
        </w:tc>
        <w:tc>
          <w:tcPr>
            <w:tcW w:w="2247" w:type="dxa"/>
            <w:shd w:val="clear" w:color="auto" w:fill="auto"/>
          </w:tcPr>
          <w:p w14:paraId="5A2F3149" w14:textId="77777777" w:rsidR="0001367C" w:rsidRPr="0001367C" w:rsidRDefault="0001367C" w:rsidP="0001367C">
            <w:pPr>
              <w:rPr>
                <w:rFonts w:ascii="Times New Roman" w:hAnsi="Times New Roman"/>
                <w:snapToGrid w:val="0"/>
                <w:kern w:val="0"/>
                <w:sz w:val="22"/>
              </w:rPr>
            </w:pPr>
            <w:r w:rsidRPr="0001367C">
              <w:rPr>
                <w:rFonts w:ascii="Times New Roman" w:hAnsi="Times New Roman" w:hint="eastAsia"/>
                <w:snapToGrid w:val="0"/>
                <w:kern w:val="0"/>
                <w:sz w:val="22"/>
              </w:rPr>
              <w:lastRenderedPageBreak/>
              <w:t>po-</w:t>
            </w:r>
            <w:r w:rsidRPr="0001367C">
              <w:rPr>
                <w:rFonts w:ascii="Times New Roman" w:hAnsi="Times New Roman" w:hint="eastAsia"/>
                <w:snapToGrid w:val="0"/>
                <w:kern w:val="0"/>
                <w:sz w:val="22"/>
              </w:rPr>
              <w:t>Ⅳ</w:t>
            </w:r>
            <w:r w:rsidRPr="0001367C">
              <w:rPr>
                <w:rFonts w:ascii="Times New Roman" w:hAnsi="Times New Roman" w:hint="eastAsia"/>
                <w:snapToGrid w:val="0"/>
                <w:kern w:val="0"/>
                <w:sz w:val="22"/>
              </w:rPr>
              <w:t>-1:</w:t>
            </w:r>
            <w:r w:rsidRPr="0001367C">
              <w:rPr>
                <w:rFonts w:ascii="Times New Roman" w:hAnsi="Times New Roman" w:hint="eastAsia"/>
                <w:snapToGrid w:val="0"/>
                <w:kern w:val="0"/>
                <w:sz w:val="22"/>
              </w:rPr>
              <w:t>能從學習活動、日常經驗及科技運用、自然環境、書刊及網路媒體中，進行各種有計畫的觀察，進而能察覺問題。</w:t>
            </w:r>
          </w:p>
          <w:p w14:paraId="5F829EDA" w14:textId="77777777" w:rsidR="0001367C" w:rsidRPr="0001367C" w:rsidRDefault="0001367C" w:rsidP="0001367C">
            <w:pPr>
              <w:rPr>
                <w:rFonts w:ascii="Times New Roman" w:hAnsi="Times New Roman"/>
                <w:snapToGrid w:val="0"/>
                <w:kern w:val="0"/>
                <w:sz w:val="22"/>
              </w:rPr>
            </w:pPr>
            <w:r w:rsidRPr="0001367C">
              <w:rPr>
                <w:rFonts w:ascii="Times New Roman" w:hAnsi="Times New Roman" w:hint="eastAsia"/>
                <w:snapToGrid w:val="0"/>
                <w:kern w:val="0"/>
                <w:sz w:val="22"/>
              </w:rPr>
              <w:t>pe-</w:t>
            </w:r>
            <w:r w:rsidRPr="0001367C">
              <w:rPr>
                <w:rFonts w:ascii="Times New Roman" w:hAnsi="Times New Roman" w:hint="eastAsia"/>
                <w:snapToGrid w:val="0"/>
                <w:kern w:val="0"/>
                <w:sz w:val="22"/>
              </w:rPr>
              <w:t>Ⅳ</w:t>
            </w:r>
            <w:r w:rsidRPr="0001367C">
              <w:rPr>
                <w:rFonts w:ascii="Times New Roman" w:hAnsi="Times New Roman" w:hint="eastAsia"/>
                <w:snapToGrid w:val="0"/>
                <w:kern w:val="0"/>
                <w:sz w:val="22"/>
              </w:rPr>
              <w:t>-2:</w:t>
            </w:r>
            <w:r w:rsidRPr="0001367C">
              <w:rPr>
                <w:rFonts w:ascii="Times New Roman" w:hAnsi="Times New Roman" w:hint="eastAsia"/>
                <w:snapToGrid w:val="0"/>
                <w:kern w:val="0"/>
                <w:sz w:val="22"/>
              </w:rPr>
              <w:t>能正確安全操作適合學習階段的物品、器材儀器、科技設備及資源。能進行客觀的質性觀察或數值量測並詳實記錄。</w:t>
            </w:r>
          </w:p>
          <w:p w14:paraId="3114E92A" w14:textId="77777777" w:rsidR="0001367C" w:rsidRPr="0001367C" w:rsidRDefault="0001367C" w:rsidP="0001367C">
            <w:pPr>
              <w:rPr>
                <w:rFonts w:ascii="Times New Roman" w:hAnsi="Times New Roman"/>
                <w:snapToGrid w:val="0"/>
                <w:kern w:val="0"/>
                <w:sz w:val="22"/>
              </w:rPr>
            </w:pPr>
            <w:r w:rsidRPr="0001367C">
              <w:rPr>
                <w:rFonts w:ascii="Times New Roman" w:hAnsi="Times New Roman" w:hint="eastAsia"/>
                <w:snapToGrid w:val="0"/>
                <w:kern w:val="0"/>
                <w:sz w:val="22"/>
              </w:rPr>
              <w:t>ai-</w:t>
            </w:r>
            <w:r w:rsidRPr="0001367C">
              <w:rPr>
                <w:rFonts w:ascii="Times New Roman" w:hAnsi="Times New Roman" w:hint="eastAsia"/>
                <w:snapToGrid w:val="0"/>
                <w:kern w:val="0"/>
                <w:sz w:val="22"/>
              </w:rPr>
              <w:t>Ⅳ</w:t>
            </w:r>
            <w:r w:rsidRPr="0001367C">
              <w:rPr>
                <w:rFonts w:ascii="Times New Roman" w:hAnsi="Times New Roman" w:hint="eastAsia"/>
                <w:snapToGrid w:val="0"/>
                <w:kern w:val="0"/>
                <w:sz w:val="22"/>
              </w:rPr>
              <w:t>-2:</w:t>
            </w:r>
            <w:r w:rsidRPr="0001367C">
              <w:rPr>
                <w:rFonts w:ascii="Times New Roman" w:hAnsi="Times New Roman" w:hint="eastAsia"/>
                <w:snapToGrid w:val="0"/>
                <w:kern w:val="0"/>
                <w:sz w:val="22"/>
              </w:rPr>
              <w:t>透過與同儕的討論，分享科學發現的樂趣。</w:t>
            </w:r>
          </w:p>
          <w:p w14:paraId="48B7DBBF" w14:textId="0A41AD2E" w:rsidR="00002910" w:rsidRPr="0065746D" w:rsidRDefault="0001367C" w:rsidP="0001367C">
            <w:r w:rsidRPr="0001367C">
              <w:rPr>
                <w:rFonts w:ascii="Times New Roman" w:hAnsi="Times New Roman" w:hint="eastAsia"/>
                <w:snapToGrid w:val="0"/>
                <w:kern w:val="0"/>
                <w:sz w:val="22"/>
              </w:rPr>
              <w:t>an-</w:t>
            </w:r>
            <w:r w:rsidRPr="0001367C">
              <w:rPr>
                <w:rFonts w:ascii="Times New Roman" w:hAnsi="Times New Roman" w:hint="eastAsia"/>
                <w:snapToGrid w:val="0"/>
                <w:kern w:val="0"/>
                <w:sz w:val="22"/>
              </w:rPr>
              <w:t>Ⅳ</w:t>
            </w:r>
            <w:r w:rsidRPr="0001367C">
              <w:rPr>
                <w:rFonts w:ascii="Times New Roman" w:hAnsi="Times New Roman" w:hint="eastAsia"/>
                <w:snapToGrid w:val="0"/>
                <w:kern w:val="0"/>
                <w:sz w:val="22"/>
              </w:rPr>
              <w:t>-1:</w:t>
            </w:r>
            <w:r w:rsidRPr="0001367C">
              <w:rPr>
                <w:rFonts w:ascii="Times New Roman" w:hAnsi="Times New Roman" w:hint="eastAsia"/>
                <w:snapToGrid w:val="0"/>
                <w:kern w:val="0"/>
                <w:sz w:val="22"/>
              </w:rPr>
              <w:t>察覺到科學的觀察、測量和方法是否具有正當性，是</w:t>
            </w:r>
            <w:r w:rsidRPr="0001367C">
              <w:rPr>
                <w:rFonts w:ascii="Times New Roman" w:hAnsi="Times New Roman" w:hint="eastAsia"/>
                <w:snapToGrid w:val="0"/>
                <w:kern w:val="0"/>
                <w:sz w:val="22"/>
              </w:rPr>
              <w:lastRenderedPageBreak/>
              <w:t>受到社會共同建構的標準所規範。</w:t>
            </w:r>
          </w:p>
        </w:tc>
        <w:tc>
          <w:tcPr>
            <w:tcW w:w="1967" w:type="dxa"/>
            <w:shd w:val="clear" w:color="auto" w:fill="auto"/>
          </w:tcPr>
          <w:p w14:paraId="4FEDCA62" w14:textId="77777777" w:rsidR="0001367C" w:rsidRPr="0001367C" w:rsidRDefault="0001367C" w:rsidP="0001367C">
            <w:pPr>
              <w:rPr>
                <w:rFonts w:ascii="Times New Roman" w:hAnsi="Times New Roman"/>
                <w:snapToGrid w:val="0"/>
                <w:kern w:val="0"/>
                <w:sz w:val="22"/>
              </w:rPr>
            </w:pPr>
            <w:r w:rsidRPr="0001367C">
              <w:rPr>
                <w:rFonts w:ascii="Times New Roman" w:hAnsi="Times New Roman" w:hint="eastAsia"/>
                <w:snapToGrid w:val="0"/>
                <w:kern w:val="0"/>
                <w:sz w:val="22"/>
              </w:rPr>
              <w:lastRenderedPageBreak/>
              <w:t>Ea-</w:t>
            </w:r>
            <w:r w:rsidRPr="0001367C">
              <w:rPr>
                <w:rFonts w:ascii="Times New Roman" w:hAnsi="Times New Roman" w:hint="eastAsia"/>
                <w:snapToGrid w:val="0"/>
                <w:kern w:val="0"/>
                <w:sz w:val="22"/>
              </w:rPr>
              <w:t>Ⅳ</w:t>
            </w:r>
            <w:r w:rsidRPr="0001367C">
              <w:rPr>
                <w:rFonts w:ascii="Times New Roman" w:hAnsi="Times New Roman" w:hint="eastAsia"/>
                <w:snapToGrid w:val="0"/>
                <w:kern w:val="0"/>
                <w:sz w:val="22"/>
              </w:rPr>
              <w:t>-1:</w:t>
            </w:r>
            <w:r w:rsidRPr="0001367C">
              <w:rPr>
                <w:rFonts w:ascii="Times New Roman" w:hAnsi="Times New Roman" w:hint="eastAsia"/>
                <w:snapToGrid w:val="0"/>
                <w:kern w:val="0"/>
                <w:sz w:val="22"/>
              </w:rPr>
              <w:t>時間、長度、質量等為基本物理量，經由計算可得到密度、體積等衍伸物理量。</w:t>
            </w:r>
          </w:p>
          <w:p w14:paraId="190A449C" w14:textId="7079EEBC" w:rsidR="00002910" w:rsidRPr="0065746D" w:rsidRDefault="0001367C" w:rsidP="0001367C">
            <w:r w:rsidRPr="0001367C">
              <w:rPr>
                <w:rFonts w:ascii="Times New Roman" w:hAnsi="Times New Roman" w:hint="eastAsia"/>
                <w:snapToGrid w:val="0"/>
                <w:kern w:val="0"/>
                <w:sz w:val="22"/>
              </w:rPr>
              <w:t>Ea-</w:t>
            </w:r>
            <w:r w:rsidRPr="0001367C">
              <w:rPr>
                <w:rFonts w:ascii="Times New Roman" w:hAnsi="Times New Roman" w:hint="eastAsia"/>
                <w:snapToGrid w:val="0"/>
                <w:kern w:val="0"/>
                <w:sz w:val="22"/>
              </w:rPr>
              <w:t>Ⅳ</w:t>
            </w:r>
            <w:r w:rsidRPr="0001367C">
              <w:rPr>
                <w:rFonts w:ascii="Times New Roman" w:hAnsi="Times New Roman" w:hint="eastAsia"/>
                <w:snapToGrid w:val="0"/>
                <w:kern w:val="0"/>
                <w:sz w:val="22"/>
              </w:rPr>
              <w:t>-3:</w:t>
            </w:r>
            <w:r w:rsidRPr="0001367C">
              <w:rPr>
                <w:rFonts w:ascii="Times New Roman" w:hAnsi="Times New Roman" w:hint="eastAsia"/>
                <w:snapToGrid w:val="0"/>
                <w:kern w:val="0"/>
                <w:sz w:val="22"/>
              </w:rPr>
              <w:t>測量時可依工具的最小刻度進行估計。</w:t>
            </w:r>
          </w:p>
        </w:tc>
        <w:tc>
          <w:tcPr>
            <w:tcW w:w="2107" w:type="dxa"/>
            <w:shd w:val="clear" w:color="auto" w:fill="auto"/>
          </w:tcPr>
          <w:p w14:paraId="3460557E" w14:textId="77777777" w:rsidR="0001367C" w:rsidRPr="0001367C" w:rsidRDefault="0001367C" w:rsidP="0001367C">
            <w:pPr>
              <w:spacing w:line="260" w:lineRule="exact"/>
              <w:rPr>
                <w:rFonts w:ascii="Times New Roman" w:hAnsi="Times New Roman"/>
                <w:bCs/>
                <w:snapToGrid w:val="0"/>
                <w:kern w:val="0"/>
                <w:sz w:val="22"/>
                <w:szCs w:val="20"/>
              </w:rPr>
            </w:pPr>
            <w:r w:rsidRPr="0001367C">
              <w:rPr>
                <w:rFonts w:ascii="Times New Roman" w:hAnsi="Times New Roman" w:hint="eastAsia"/>
                <w:bCs/>
                <w:snapToGrid w:val="0"/>
                <w:kern w:val="0"/>
                <w:sz w:val="22"/>
                <w:szCs w:val="20"/>
              </w:rPr>
              <w:t xml:space="preserve">1. </w:t>
            </w:r>
            <w:r w:rsidRPr="0001367C">
              <w:rPr>
                <w:rFonts w:ascii="Times New Roman" w:hAnsi="Times New Roman" w:hint="eastAsia"/>
                <w:bCs/>
                <w:snapToGrid w:val="0"/>
                <w:kern w:val="0"/>
                <w:sz w:val="22"/>
                <w:szCs w:val="20"/>
              </w:rPr>
              <w:t>知道測量的意義和對科學研究的重要性。</w:t>
            </w:r>
          </w:p>
          <w:p w14:paraId="6EBCA2FB" w14:textId="77777777" w:rsidR="0001367C" w:rsidRPr="0001367C" w:rsidRDefault="0001367C" w:rsidP="0001367C">
            <w:pPr>
              <w:spacing w:line="260" w:lineRule="exact"/>
              <w:rPr>
                <w:rFonts w:ascii="Times New Roman" w:hAnsi="Times New Roman"/>
                <w:bCs/>
                <w:snapToGrid w:val="0"/>
                <w:kern w:val="0"/>
                <w:sz w:val="22"/>
                <w:szCs w:val="20"/>
              </w:rPr>
            </w:pPr>
            <w:r w:rsidRPr="0001367C">
              <w:rPr>
                <w:rFonts w:ascii="Times New Roman" w:hAnsi="Times New Roman" w:hint="eastAsia"/>
                <w:bCs/>
                <w:snapToGrid w:val="0"/>
                <w:kern w:val="0"/>
                <w:sz w:val="22"/>
                <w:szCs w:val="20"/>
              </w:rPr>
              <w:t xml:space="preserve">2. </w:t>
            </w:r>
            <w:r w:rsidRPr="0001367C">
              <w:rPr>
                <w:rFonts w:ascii="Times New Roman" w:hAnsi="Times New Roman" w:hint="eastAsia"/>
                <w:bCs/>
                <w:snapToGrid w:val="0"/>
                <w:kern w:val="0"/>
                <w:sz w:val="22"/>
                <w:szCs w:val="20"/>
              </w:rPr>
              <w:t>知道長度的國際單位制</w:t>
            </w:r>
            <w:r w:rsidRPr="0001367C">
              <w:rPr>
                <w:rFonts w:ascii="Times New Roman" w:hAnsi="Times New Roman" w:hint="eastAsia"/>
                <w:bCs/>
                <w:snapToGrid w:val="0"/>
                <w:kern w:val="0"/>
                <w:sz w:val="22"/>
                <w:szCs w:val="20"/>
              </w:rPr>
              <w:t>(SI</w:t>
            </w:r>
            <w:r w:rsidRPr="0001367C">
              <w:rPr>
                <w:rFonts w:ascii="Times New Roman" w:hAnsi="Times New Roman" w:hint="eastAsia"/>
                <w:bCs/>
                <w:snapToGrid w:val="0"/>
                <w:kern w:val="0"/>
                <w:sz w:val="22"/>
                <w:szCs w:val="20"/>
              </w:rPr>
              <w:t>制</w:t>
            </w:r>
            <w:r w:rsidRPr="0001367C">
              <w:rPr>
                <w:rFonts w:ascii="Times New Roman" w:hAnsi="Times New Roman" w:hint="eastAsia"/>
                <w:bCs/>
                <w:snapToGrid w:val="0"/>
                <w:kern w:val="0"/>
                <w:sz w:val="22"/>
                <w:szCs w:val="20"/>
              </w:rPr>
              <w:t>)</w:t>
            </w:r>
            <w:r w:rsidRPr="0001367C">
              <w:rPr>
                <w:rFonts w:ascii="Times New Roman" w:hAnsi="Times New Roman" w:hint="eastAsia"/>
                <w:bCs/>
                <w:snapToGrid w:val="0"/>
                <w:kern w:val="0"/>
                <w:sz w:val="22"/>
                <w:szCs w:val="20"/>
              </w:rPr>
              <w:t>。</w:t>
            </w:r>
          </w:p>
          <w:p w14:paraId="55C559B7" w14:textId="77777777" w:rsidR="0001367C" w:rsidRPr="0001367C" w:rsidRDefault="0001367C" w:rsidP="0001367C">
            <w:pPr>
              <w:spacing w:line="260" w:lineRule="exact"/>
              <w:rPr>
                <w:rFonts w:ascii="Times New Roman" w:hAnsi="Times New Roman"/>
                <w:bCs/>
                <w:snapToGrid w:val="0"/>
                <w:kern w:val="0"/>
                <w:sz w:val="22"/>
                <w:szCs w:val="20"/>
              </w:rPr>
            </w:pPr>
            <w:r w:rsidRPr="0001367C">
              <w:rPr>
                <w:rFonts w:ascii="Times New Roman" w:hAnsi="Times New Roman" w:hint="eastAsia"/>
                <w:bCs/>
                <w:snapToGrid w:val="0"/>
                <w:kern w:val="0"/>
                <w:sz w:val="22"/>
                <w:szCs w:val="20"/>
              </w:rPr>
              <w:t xml:space="preserve">3. </w:t>
            </w:r>
            <w:r w:rsidRPr="0001367C">
              <w:rPr>
                <w:rFonts w:ascii="Times New Roman" w:hAnsi="Times New Roman" w:hint="eastAsia"/>
                <w:bCs/>
                <w:snapToGrid w:val="0"/>
                <w:kern w:val="0"/>
                <w:sz w:val="22"/>
                <w:szCs w:val="20"/>
              </w:rPr>
              <w:t>了解一個測量結果必須包含數值與單位兩部分。</w:t>
            </w:r>
          </w:p>
          <w:p w14:paraId="0F0F95EE" w14:textId="77777777" w:rsidR="0001367C" w:rsidRPr="0001367C" w:rsidRDefault="0001367C" w:rsidP="0001367C">
            <w:pPr>
              <w:spacing w:line="260" w:lineRule="exact"/>
              <w:rPr>
                <w:rFonts w:ascii="Times New Roman" w:hAnsi="Times New Roman"/>
                <w:bCs/>
                <w:snapToGrid w:val="0"/>
                <w:kern w:val="0"/>
                <w:sz w:val="22"/>
                <w:szCs w:val="20"/>
              </w:rPr>
            </w:pPr>
            <w:r w:rsidRPr="0001367C">
              <w:rPr>
                <w:rFonts w:ascii="Times New Roman" w:hAnsi="Times New Roman" w:hint="eastAsia"/>
                <w:bCs/>
                <w:snapToGrid w:val="0"/>
                <w:kern w:val="0"/>
                <w:sz w:val="22"/>
                <w:szCs w:val="20"/>
              </w:rPr>
              <w:t xml:space="preserve">4. </w:t>
            </w:r>
            <w:r w:rsidRPr="0001367C">
              <w:rPr>
                <w:rFonts w:ascii="Times New Roman" w:hAnsi="Times New Roman" w:hint="eastAsia"/>
                <w:bCs/>
                <w:snapToGrid w:val="0"/>
                <w:kern w:val="0"/>
                <w:sz w:val="22"/>
                <w:szCs w:val="20"/>
              </w:rPr>
              <w:t>了解測量結果的數值部分是由一組準確數值和一位估計數值所組成。</w:t>
            </w:r>
          </w:p>
          <w:p w14:paraId="63F773C5" w14:textId="77777777" w:rsidR="0001367C" w:rsidRPr="0001367C" w:rsidRDefault="0001367C" w:rsidP="0001367C">
            <w:pPr>
              <w:spacing w:line="260" w:lineRule="exact"/>
              <w:rPr>
                <w:rFonts w:ascii="Times New Roman" w:hAnsi="Times New Roman"/>
                <w:bCs/>
                <w:snapToGrid w:val="0"/>
                <w:kern w:val="0"/>
                <w:sz w:val="22"/>
                <w:szCs w:val="20"/>
              </w:rPr>
            </w:pPr>
            <w:r w:rsidRPr="0001367C">
              <w:rPr>
                <w:rFonts w:ascii="Times New Roman" w:hAnsi="Times New Roman" w:hint="eastAsia"/>
                <w:bCs/>
                <w:snapToGrid w:val="0"/>
                <w:kern w:val="0"/>
                <w:sz w:val="22"/>
                <w:szCs w:val="20"/>
              </w:rPr>
              <w:t xml:space="preserve">5. </w:t>
            </w:r>
            <w:r w:rsidRPr="0001367C">
              <w:rPr>
                <w:rFonts w:ascii="Times New Roman" w:hAnsi="Times New Roman" w:hint="eastAsia"/>
                <w:bCs/>
                <w:snapToGrid w:val="0"/>
                <w:kern w:val="0"/>
                <w:sz w:val="22"/>
                <w:szCs w:val="20"/>
              </w:rPr>
              <w:t>能正確的測量長度並表示其結果。</w:t>
            </w:r>
          </w:p>
          <w:p w14:paraId="27214221" w14:textId="77777777" w:rsidR="0001367C" w:rsidRPr="0001367C" w:rsidRDefault="0001367C" w:rsidP="0001367C">
            <w:pPr>
              <w:spacing w:line="260" w:lineRule="exact"/>
              <w:rPr>
                <w:rFonts w:ascii="Times New Roman" w:hAnsi="Times New Roman"/>
                <w:bCs/>
                <w:snapToGrid w:val="0"/>
                <w:kern w:val="0"/>
                <w:sz w:val="22"/>
                <w:szCs w:val="20"/>
              </w:rPr>
            </w:pPr>
            <w:r w:rsidRPr="0001367C">
              <w:rPr>
                <w:rFonts w:ascii="Times New Roman" w:hAnsi="Times New Roman" w:hint="eastAsia"/>
                <w:bCs/>
                <w:snapToGrid w:val="0"/>
                <w:kern w:val="0"/>
                <w:sz w:val="22"/>
                <w:szCs w:val="20"/>
              </w:rPr>
              <w:t xml:space="preserve">6. </w:t>
            </w:r>
            <w:r w:rsidRPr="0001367C">
              <w:rPr>
                <w:rFonts w:ascii="Times New Roman" w:hAnsi="Times New Roman" w:hint="eastAsia"/>
                <w:bCs/>
                <w:snapToGrid w:val="0"/>
                <w:kern w:val="0"/>
                <w:sz w:val="22"/>
                <w:szCs w:val="20"/>
              </w:rPr>
              <w:t>了解測量會有誤差；能說明減少誤差的方法以及知道估計值的意義。</w:t>
            </w:r>
          </w:p>
          <w:p w14:paraId="41F2C59A" w14:textId="77777777" w:rsidR="0001367C" w:rsidRPr="0001367C" w:rsidRDefault="0001367C" w:rsidP="0001367C">
            <w:pPr>
              <w:spacing w:line="260" w:lineRule="exact"/>
              <w:rPr>
                <w:rFonts w:ascii="Times New Roman" w:hAnsi="Times New Roman"/>
                <w:bCs/>
                <w:snapToGrid w:val="0"/>
                <w:kern w:val="0"/>
                <w:sz w:val="22"/>
                <w:szCs w:val="20"/>
              </w:rPr>
            </w:pPr>
            <w:r w:rsidRPr="0001367C">
              <w:rPr>
                <w:rFonts w:ascii="Times New Roman" w:hAnsi="Times New Roman" w:hint="eastAsia"/>
                <w:bCs/>
                <w:snapToGrid w:val="0"/>
                <w:kern w:val="0"/>
                <w:sz w:val="22"/>
                <w:szCs w:val="20"/>
              </w:rPr>
              <w:t xml:space="preserve">7. </w:t>
            </w:r>
            <w:r w:rsidRPr="0001367C">
              <w:rPr>
                <w:rFonts w:ascii="Times New Roman" w:hAnsi="Times New Roman" w:hint="eastAsia"/>
                <w:bCs/>
                <w:snapToGrid w:val="0"/>
                <w:kern w:val="0"/>
                <w:sz w:val="22"/>
                <w:szCs w:val="20"/>
              </w:rPr>
              <w:t>能將多次測量的結果求取平均值，使測量結果更精確。</w:t>
            </w:r>
          </w:p>
          <w:p w14:paraId="19938814" w14:textId="77777777" w:rsidR="0001367C" w:rsidRPr="0001367C" w:rsidRDefault="0001367C" w:rsidP="0001367C">
            <w:pPr>
              <w:spacing w:line="260" w:lineRule="exact"/>
              <w:rPr>
                <w:rFonts w:ascii="Times New Roman" w:hAnsi="Times New Roman"/>
                <w:bCs/>
                <w:snapToGrid w:val="0"/>
                <w:kern w:val="0"/>
                <w:sz w:val="22"/>
                <w:szCs w:val="20"/>
              </w:rPr>
            </w:pPr>
            <w:r w:rsidRPr="0001367C">
              <w:rPr>
                <w:rFonts w:ascii="Times New Roman" w:hAnsi="Times New Roman" w:hint="eastAsia"/>
                <w:bCs/>
                <w:snapToGrid w:val="0"/>
                <w:kern w:val="0"/>
                <w:sz w:val="22"/>
                <w:szCs w:val="20"/>
              </w:rPr>
              <w:t xml:space="preserve">8. </w:t>
            </w:r>
            <w:r w:rsidRPr="0001367C">
              <w:rPr>
                <w:rFonts w:ascii="Times New Roman" w:hAnsi="Times New Roman" w:hint="eastAsia"/>
                <w:bCs/>
                <w:snapToGrid w:val="0"/>
                <w:kern w:val="0"/>
                <w:sz w:val="22"/>
                <w:szCs w:val="20"/>
              </w:rPr>
              <w:t>知道體積和容積</w:t>
            </w:r>
            <w:r w:rsidRPr="0001367C">
              <w:rPr>
                <w:rFonts w:ascii="Times New Roman" w:hAnsi="Times New Roman" w:hint="eastAsia"/>
                <w:bCs/>
                <w:snapToGrid w:val="0"/>
                <w:kern w:val="0"/>
                <w:sz w:val="22"/>
                <w:szCs w:val="20"/>
              </w:rPr>
              <w:lastRenderedPageBreak/>
              <w:t>的單位及互換。</w:t>
            </w:r>
          </w:p>
          <w:p w14:paraId="5FE8A0AF" w14:textId="4BD826A8" w:rsidR="00002910" w:rsidRPr="0065746D" w:rsidRDefault="0001367C" w:rsidP="0001367C">
            <w:pPr>
              <w:spacing w:line="260" w:lineRule="exact"/>
              <w:rPr>
                <w:rFonts w:eastAsiaTheme="minorEastAsia"/>
                <w:sz w:val="20"/>
                <w:szCs w:val="20"/>
              </w:rPr>
            </w:pPr>
            <w:r w:rsidRPr="0001367C">
              <w:rPr>
                <w:rFonts w:ascii="Times New Roman" w:hAnsi="Times New Roman" w:hint="eastAsia"/>
                <w:bCs/>
                <w:snapToGrid w:val="0"/>
                <w:kern w:val="0"/>
                <w:sz w:val="22"/>
                <w:szCs w:val="20"/>
              </w:rPr>
              <w:t xml:space="preserve">9. </w:t>
            </w:r>
            <w:r w:rsidRPr="0001367C">
              <w:rPr>
                <w:rFonts w:ascii="Times New Roman" w:hAnsi="Times New Roman" w:hint="eastAsia"/>
                <w:bCs/>
                <w:snapToGrid w:val="0"/>
                <w:kern w:val="0"/>
                <w:sz w:val="22"/>
                <w:szCs w:val="20"/>
              </w:rPr>
              <w:t>能利用排水法來測量不規則且不溶於水的物體體積。</w:t>
            </w:r>
          </w:p>
        </w:tc>
        <w:tc>
          <w:tcPr>
            <w:tcW w:w="1546" w:type="dxa"/>
            <w:shd w:val="clear" w:color="auto" w:fill="auto"/>
          </w:tcPr>
          <w:p w14:paraId="130C50D5" w14:textId="77777777" w:rsidR="0001367C" w:rsidRPr="0001367C" w:rsidRDefault="0001367C" w:rsidP="0001367C">
            <w:pPr>
              <w:spacing w:line="260" w:lineRule="exact"/>
              <w:jc w:val="both"/>
              <w:rPr>
                <w:rFonts w:ascii="Times New Roman" w:hAnsi="Times New Roman"/>
                <w:bCs/>
                <w:snapToGrid w:val="0"/>
                <w:kern w:val="0"/>
                <w:sz w:val="22"/>
                <w:szCs w:val="20"/>
              </w:rPr>
            </w:pPr>
            <w:r w:rsidRPr="0001367C">
              <w:rPr>
                <w:rFonts w:ascii="Times New Roman" w:hAnsi="Times New Roman" w:hint="eastAsia"/>
                <w:bCs/>
                <w:snapToGrid w:val="0"/>
                <w:kern w:val="0"/>
                <w:sz w:val="22"/>
                <w:szCs w:val="20"/>
              </w:rPr>
              <w:lastRenderedPageBreak/>
              <w:t xml:space="preserve">1. </w:t>
            </w:r>
            <w:r w:rsidRPr="0001367C">
              <w:rPr>
                <w:rFonts w:ascii="Times New Roman" w:hAnsi="Times New Roman" w:hint="eastAsia"/>
                <w:bCs/>
                <w:snapToGrid w:val="0"/>
                <w:kern w:val="0"/>
                <w:sz w:val="22"/>
                <w:szCs w:val="20"/>
              </w:rPr>
              <w:t>實驗室</w:t>
            </w:r>
          </w:p>
          <w:p w14:paraId="5A85AFE7" w14:textId="77777777" w:rsidR="0001367C" w:rsidRPr="0001367C" w:rsidRDefault="0001367C" w:rsidP="0001367C">
            <w:pPr>
              <w:spacing w:line="260" w:lineRule="exact"/>
              <w:jc w:val="both"/>
              <w:rPr>
                <w:rFonts w:ascii="Times New Roman" w:hAnsi="Times New Roman"/>
                <w:bCs/>
                <w:snapToGrid w:val="0"/>
                <w:kern w:val="0"/>
                <w:sz w:val="22"/>
                <w:szCs w:val="20"/>
              </w:rPr>
            </w:pPr>
            <w:r w:rsidRPr="0001367C">
              <w:rPr>
                <w:rFonts w:ascii="Times New Roman" w:hAnsi="Times New Roman" w:hint="eastAsia"/>
                <w:bCs/>
                <w:snapToGrid w:val="0"/>
                <w:kern w:val="0"/>
                <w:sz w:val="22"/>
                <w:szCs w:val="20"/>
              </w:rPr>
              <w:t xml:space="preserve">2. </w:t>
            </w:r>
            <w:r w:rsidRPr="0001367C">
              <w:rPr>
                <w:rFonts w:ascii="Times New Roman" w:hAnsi="Times New Roman" w:hint="eastAsia"/>
                <w:bCs/>
                <w:snapToGrid w:val="0"/>
                <w:kern w:val="0"/>
                <w:sz w:val="22"/>
                <w:szCs w:val="20"/>
              </w:rPr>
              <w:t>實驗器材</w:t>
            </w:r>
          </w:p>
          <w:p w14:paraId="55BA176B" w14:textId="77777777" w:rsidR="0001367C" w:rsidRPr="0001367C" w:rsidRDefault="0001367C" w:rsidP="0001367C">
            <w:pPr>
              <w:spacing w:line="260" w:lineRule="exact"/>
              <w:jc w:val="both"/>
              <w:rPr>
                <w:rFonts w:ascii="Times New Roman" w:hAnsi="Times New Roman"/>
                <w:bCs/>
                <w:snapToGrid w:val="0"/>
                <w:kern w:val="0"/>
                <w:sz w:val="22"/>
                <w:szCs w:val="20"/>
              </w:rPr>
            </w:pPr>
            <w:r w:rsidRPr="0001367C">
              <w:rPr>
                <w:rFonts w:ascii="Times New Roman" w:hAnsi="Times New Roman" w:hint="eastAsia"/>
                <w:bCs/>
                <w:snapToGrid w:val="0"/>
                <w:kern w:val="0"/>
                <w:sz w:val="22"/>
                <w:szCs w:val="20"/>
              </w:rPr>
              <w:t xml:space="preserve">3. </w:t>
            </w:r>
            <w:r w:rsidRPr="0001367C">
              <w:rPr>
                <w:rFonts w:ascii="Times New Roman" w:hAnsi="Times New Roman" w:hint="eastAsia"/>
                <w:bCs/>
                <w:snapToGrid w:val="0"/>
                <w:kern w:val="0"/>
                <w:sz w:val="22"/>
                <w:szCs w:val="20"/>
              </w:rPr>
              <w:t>器材單</w:t>
            </w:r>
            <w:r w:rsidRPr="0001367C">
              <w:rPr>
                <w:rFonts w:ascii="Times New Roman" w:hAnsi="Times New Roman" w:hint="eastAsia"/>
                <w:bCs/>
                <w:snapToGrid w:val="0"/>
                <w:kern w:val="0"/>
                <w:sz w:val="22"/>
                <w:szCs w:val="20"/>
              </w:rPr>
              <w:t>8</w:t>
            </w:r>
            <w:r w:rsidRPr="0001367C">
              <w:rPr>
                <w:rFonts w:ascii="Times New Roman" w:hAnsi="Times New Roman" w:hint="eastAsia"/>
                <w:bCs/>
                <w:snapToGrid w:val="0"/>
                <w:kern w:val="0"/>
                <w:sz w:val="22"/>
                <w:szCs w:val="20"/>
              </w:rPr>
              <w:t>份</w:t>
            </w:r>
          </w:p>
          <w:p w14:paraId="5F21504A" w14:textId="77777777" w:rsidR="0001367C" w:rsidRPr="0001367C" w:rsidRDefault="0001367C" w:rsidP="0001367C">
            <w:pPr>
              <w:spacing w:line="260" w:lineRule="exact"/>
              <w:jc w:val="both"/>
              <w:rPr>
                <w:rFonts w:ascii="Times New Roman" w:hAnsi="Times New Roman"/>
                <w:bCs/>
                <w:snapToGrid w:val="0"/>
                <w:kern w:val="0"/>
                <w:sz w:val="22"/>
                <w:szCs w:val="20"/>
              </w:rPr>
            </w:pPr>
            <w:r w:rsidRPr="0001367C">
              <w:rPr>
                <w:rFonts w:ascii="Times New Roman" w:hAnsi="Times New Roman" w:hint="eastAsia"/>
                <w:bCs/>
                <w:snapToGrid w:val="0"/>
                <w:kern w:val="0"/>
                <w:sz w:val="22"/>
                <w:szCs w:val="20"/>
              </w:rPr>
              <w:t xml:space="preserve">4. </w:t>
            </w:r>
            <w:r w:rsidRPr="0001367C">
              <w:rPr>
                <w:rFonts w:ascii="Times New Roman" w:hAnsi="Times New Roman" w:hint="eastAsia"/>
                <w:bCs/>
                <w:snapToGrid w:val="0"/>
                <w:kern w:val="0"/>
                <w:sz w:val="22"/>
                <w:szCs w:val="20"/>
              </w:rPr>
              <w:t>直尺</w:t>
            </w:r>
          </w:p>
          <w:p w14:paraId="1C1220B8" w14:textId="77777777" w:rsidR="0001367C" w:rsidRPr="0001367C" w:rsidRDefault="0001367C" w:rsidP="0001367C">
            <w:pPr>
              <w:spacing w:line="260" w:lineRule="exact"/>
              <w:jc w:val="both"/>
              <w:rPr>
                <w:rFonts w:ascii="Times New Roman" w:hAnsi="Times New Roman"/>
                <w:bCs/>
                <w:snapToGrid w:val="0"/>
                <w:kern w:val="0"/>
                <w:sz w:val="22"/>
                <w:szCs w:val="20"/>
              </w:rPr>
            </w:pPr>
            <w:r w:rsidRPr="0001367C">
              <w:rPr>
                <w:rFonts w:ascii="Times New Roman" w:hAnsi="Times New Roman" w:hint="eastAsia"/>
                <w:bCs/>
                <w:snapToGrid w:val="0"/>
                <w:kern w:val="0"/>
                <w:sz w:val="22"/>
                <w:szCs w:val="20"/>
              </w:rPr>
              <w:t xml:space="preserve">5. </w:t>
            </w:r>
            <w:r w:rsidRPr="0001367C">
              <w:rPr>
                <w:rFonts w:ascii="Times New Roman" w:hAnsi="Times New Roman" w:hint="eastAsia"/>
                <w:bCs/>
                <w:snapToGrid w:val="0"/>
                <w:kern w:val="0"/>
                <w:sz w:val="22"/>
                <w:szCs w:val="20"/>
              </w:rPr>
              <w:t>量筒</w:t>
            </w:r>
          </w:p>
          <w:p w14:paraId="7E7DF3A7" w14:textId="77777777" w:rsidR="0001367C" w:rsidRPr="0001367C" w:rsidRDefault="0001367C" w:rsidP="0001367C">
            <w:pPr>
              <w:spacing w:line="260" w:lineRule="exact"/>
              <w:jc w:val="both"/>
              <w:rPr>
                <w:rFonts w:ascii="Times New Roman" w:hAnsi="Times New Roman"/>
                <w:bCs/>
                <w:snapToGrid w:val="0"/>
                <w:kern w:val="0"/>
                <w:sz w:val="22"/>
                <w:szCs w:val="20"/>
              </w:rPr>
            </w:pPr>
            <w:r w:rsidRPr="0001367C">
              <w:rPr>
                <w:rFonts w:ascii="Times New Roman" w:hAnsi="Times New Roman" w:hint="eastAsia"/>
                <w:bCs/>
                <w:snapToGrid w:val="0"/>
                <w:kern w:val="0"/>
                <w:sz w:val="22"/>
                <w:szCs w:val="20"/>
              </w:rPr>
              <w:t xml:space="preserve">6. </w:t>
            </w:r>
            <w:r w:rsidRPr="0001367C">
              <w:rPr>
                <w:rFonts w:ascii="Times New Roman" w:hAnsi="Times New Roman" w:hint="eastAsia"/>
                <w:bCs/>
                <w:snapToGrid w:val="0"/>
                <w:kern w:val="0"/>
                <w:sz w:val="22"/>
                <w:szCs w:val="20"/>
              </w:rPr>
              <w:t>石頭</w:t>
            </w:r>
          </w:p>
          <w:p w14:paraId="2FA12C84" w14:textId="40F95271" w:rsidR="00002910" w:rsidRPr="0065746D" w:rsidRDefault="0001367C" w:rsidP="0001367C">
            <w:pPr>
              <w:spacing w:line="260" w:lineRule="exact"/>
              <w:jc w:val="both"/>
              <w:rPr>
                <w:rFonts w:eastAsiaTheme="minorEastAsia"/>
                <w:bCs/>
                <w:snapToGrid w:val="0"/>
                <w:kern w:val="0"/>
                <w:sz w:val="20"/>
                <w:szCs w:val="20"/>
              </w:rPr>
            </w:pPr>
            <w:r w:rsidRPr="0001367C">
              <w:rPr>
                <w:rFonts w:ascii="Times New Roman" w:hAnsi="Times New Roman" w:hint="eastAsia"/>
                <w:bCs/>
                <w:snapToGrid w:val="0"/>
                <w:kern w:val="0"/>
                <w:sz w:val="22"/>
                <w:szCs w:val="20"/>
              </w:rPr>
              <w:t xml:space="preserve">7. </w:t>
            </w:r>
            <w:r w:rsidRPr="0001367C">
              <w:rPr>
                <w:rFonts w:ascii="Times New Roman" w:hAnsi="Times New Roman" w:hint="eastAsia"/>
                <w:bCs/>
                <w:snapToGrid w:val="0"/>
                <w:kern w:val="0"/>
                <w:sz w:val="22"/>
                <w:szCs w:val="20"/>
              </w:rPr>
              <w:t>螺栓</w:t>
            </w:r>
          </w:p>
        </w:tc>
        <w:tc>
          <w:tcPr>
            <w:tcW w:w="1407" w:type="dxa"/>
            <w:shd w:val="clear" w:color="auto" w:fill="auto"/>
          </w:tcPr>
          <w:p w14:paraId="2EE10F29" w14:textId="77777777" w:rsidR="0001367C" w:rsidRPr="0001367C" w:rsidRDefault="0001367C" w:rsidP="0001367C">
            <w:pPr>
              <w:spacing w:line="260" w:lineRule="exact"/>
              <w:jc w:val="both"/>
              <w:rPr>
                <w:rFonts w:ascii="Times New Roman" w:hAnsi="Times New Roman"/>
                <w:bCs/>
                <w:snapToGrid w:val="0"/>
                <w:kern w:val="0"/>
                <w:sz w:val="22"/>
                <w:szCs w:val="20"/>
              </w:rPr>
            </w:pPr>
            <w:r w:rsidRPr="0001367C">
              <w:rPr>
                <w:rFonts w:ascii="Times New Roman" w:hAnsi="Times New Roman" w:hint="eastAsia"/>
                <w:bCs/>
                <w:snapToGrid w:val="0"/>
                <w:kern w:val="0"/>
                <w:sz w:val="22"/>
                <w:szCs w:val="20"/>
              </w:rPr>
              <w:t xml:space="preserve">1. </w:t>
            </w:r>
            <w:r w:rsidRPr="0001367C">
              <w:rPr>
                <w:rFonts w:ascii="Times New Roman" w:hAnsi="Times New Roman" w:hint="eastAsia"/>
                <w:bCs/>
                <w:snapToGrid w:val="0"/>
                <w:kern w:val="0"/>
                <w:sz w:val="22"/>
                <w:szCs w:val="20"/>
              </w:rPr>
              <w:t>口頭評量</w:t>
            </w:r>
          </w:p>
          <w:p w14:paraId="0B0F721D" w14:textId="77777777" w:rsidR="0001367C" w:rsidRPr="0001367C" w:rsidRDefault="0001367C" w:rsidP="0001367C">
            <w:pPr>
              <w:spacing w:line="260" w:lineRule="exact"/>
              <w:jc w:val="both"/>
              <w:rPr>
                <w:rFonts w:ascii="Times New Roman" w:hAnsi="Times New Roman"/>
                <w:bCs/>
                <w:snapToGrid w:val="0"/>
                <w:kern w:val="0"/>
                <w:sz w:val="22"/>
                <w:szCs w:val="20"/>
              </w:rPr>
            </w:pPr>
            <w:r w:rsidRPr="0001367C">
              <w:rPr>
                <w:rFonts w:ascii="Times New Roman" w:hAnsi="Times New Roman" w:hint="eastAsia"/>
                <w:bCs/>
                <w:snapToGrid w:val="0"/>
                <w:kern w:val="0"/>
                <w:sz w:val="22"/>
                <w:szCs w:val="20"/>
              </w:rPr>
              <w:t xml:space="preserve">2. </w:t>
            </w:r>
            <w:r w:rsidRPr="0001367C">
              <w:rPr>
                <w:rFonts w:ascii="Times New Roman" w:hAnsi="Times New Roman" w:hint="eastAsia"/>
                <w:bCs/>
                <w:snapToGrid w:val="0"/>
                <w:kern w:val="0"/>
                <w:sz w:val="22"/>
                <w:szCs w:val="20"/>
              </w:rPr>
              <w:t>實作評量</w:t>
            </w:r>
          </w:p>
          <w:p w14:paraId="346D819A" w14:textId="6A996A52" w:rsidR="00002910" w:rsidRPr="0065746D" w:rsidRDefault="0001367C" w:rsidP="0001367C">
            <w:pPr>
              <w:spacing w:line="260" w:lineRule="exact"/>
              <w:jc w:val="both"/>
              <w:rPr>
                <w:rFonts w:eastAsiaTheme="minorEastAsia"/>
                <w:sz w:val="20"/>
                <w:szCs w:val="20"/>
              </w:rPr>
            </w:pPr>
            <w:r w:rsidRPr="0001367C">
              <w:rPr>
                <w:rFonts w:ascii="Times New Roman" w:hAnsi="Times New Roman" w:hint="eastAsia"/>
                <w:bCs/>
                <w:snapToGrid w:val="0"/>
                <w:kern w:val="0"/>
                <w:sz w:val="22"/>
                <w:szCs w:val="20"/>
              </w:rPr>
              <w:t xml:space="preserve">3. </w:t>
            </w:r>
            <w:r w:rsidRPr="0001367C">
              <w:rPr>
                <w:rFonts w:ascii="Times New Roman" w:hAnsi="Times New Roman" w:hint="eastAsia"/>
                <w:bCs/>
                <w:snapToGrid w:val="0"/>
                <w:kern w:val="0"/>
                <w:sz w:val="22"/>
                <w:szCs w:val="20"/>
              </w:rPr>
              <w:t>紙筆評量</w:t>
            </w:r>
          </w:p>
        </w:tc>
        <w:tc>
          <w:tcPr>
            <w:tcW w:w="1826" w:type="dxa"/>
            <w:shd w:val="clear" w:color="auto" w:fill="auto"/>
          </w:tcPr>
          <w:p w14:paraId="6811AE3C" w14:textId="77777777" w:rsidR="00002910" w:rsidRPr="0065746D" w:rsidRDefault="00002910" w:rsidP="00517B42">
            <w:pPr>
              <w:spacing w:line="260" w:lineRule="exact"/>
              <w:rPr>
                <w:rFonts w:eastAsiaTheme="minorEastAsia"/>
                <w:b/>
                <w:sz w:val="20"/>
                <w:szCs w:val="20"/>
              </w:rPr>
            </w:pPr>
            <w:r w:rsidRPr="0065746D">
              <w:rPr>
                <w:rFonts w:ascii="Times New Roman" w:hAnsi="Times New Roman" w:hint="eastAsia"/>
                <w:b/>
                <w:sz w:val="22"/>
                <w:szCs w:val="20"/>
              </w:rPr>
              <w:t>【品德教育】</w:t>
            </w:r>
          </w:p>
          <w:p w14:paraId="095623F8" w14:textId="77777777" w:rsidR="00002910" w:rsidRPr="0065746D" w:rsidRDefault="00002910" w:rsidP="00517B42">
            <w:pPr>
              <w:spacing w:line="260" w:lineRule="exact"/>
              <w:rPr>
                <w:rFonts w:eastAsiaTheme="minorEastAsia"/>
                <w:sz w:val="20"/>
                <w:szCs w:val="20"/>
              </w:rPr>
            </w:pPr>
            <w:r w:rsidRPr="0065746D">
              <w:rPr>
                <w:rFonts w:ascii="Times New Roman" w:hAnsi="Times New Roman" w:hint="eastAsia"/>
                <w:sz w:val="22"/>
                <w:szCs w:val="20"/>
              </w:rPr>
              <w:t>品</w:t>
            </w:r>
            <w:r w:rsidRPr="0065746D">
              <w:rPr>
                <w:rFonts w:ascii="Times New Roman" w:hAnsi="Times New Roman" w:hint="eastAsia"/>
                <w:sz w:val="22"/>
                <w:szCs w:val="20"/>
              </w:rPr>
              <w:t xml:space="preserve">J1 </w:t>
            </w:r>
            <w:r w:rsidRPr="0065746D">
              <w:rPr>
                <w:rFonts w:ascii="Times New Roman" w:hAnsi="Times New Roman" w:hint="eastAsia"/>
                <w:sz w:val="22"/>
                <w:szCs w:val="20"/>
              </w:rPr>
              <w:t>溝通合作與和諧人際關係。</w:t>
            </w:r>
          </w:p>
          <w:p w14:paraId="48AE9159" w14:textId="77777777" w:rsidR="00002910" w:rsidRPr="0065746D" w:rsidRDefault="00002910" w:rsidP="00517B42">
            <w:pPr>
              <w:spacing w:line="260" w:lineRule="exact"/>
              <w:rPr>
                <w:rFonts w:eastAsiaTheme="minorEastAsia"/>
                <w:b/>
                <w:sz w:val="20"/>
                <w:szCs w:val="20"/>
              </w:rPr>
            </w:pPr>
            <w:r w:rsidRPr="0065746D">
              <w:rPr>
                <w:rFonts w:ascii="Times New Roman" w:hAnsi="Times New Roman" w:hint="eastAsia"/>
                <w:b/>
                <w:sz w:val="22"/>
                <w:szCs w:val="20"/>
              </w:rPr>
              <w:t>【生命教育】</w:t>
            </w:r>
          </w:p>
          <w:p w14:paraId="6C0ADC45" w14:textId="77777777" w:rsidR="00002910" w:rsidRPr="0065746D" w:rsidRDefault="00002910" w:rsidP="00517B42">
            <w:pPr>
              <w:spacing w:line="260" w:lineRule="exact"/>
              <w:rPr>
                <w:rFonts w:eastAsiaTheme="minorEastAsia"/>
                <w:sz w:val="20"/>
                <w:szCs w:val="20"/>
              </w:rPr>
            </w:pPr>
            <w:r w:rsidRPr="0065746D">
              <w:rPr>
                <w:rFonts w:ascii="Times New Roman" w:hAnsi="Times New Roman" w:hint="eastAsia"/>
                <w:sz w:val="22"/>
                <w:szCs w:val="20"/>
              </w:rPr>
              <w:t>生</w:t>
            </w:r>
            <w:r w:rsidRPr="0065746D">
              <w:rPr>
                <w:rFonts w:ascii="Times New Roman" w:hAnsi="Times New Roman" w:hint="eastAsia"/>
                <w:sz w:val="22"/>
                <w:szCs w:val="20"/>
              </w:rPr>
              <w:t xml:space="preserve">J5 </w:t>
            </w:r>
            <w:r w:rsidRPr="0065746D">
              <w:rPr>
                <w:rFonts w:ascii="Times New Roman" w:hAnsi="Times New Roman" w:hint="eastAsia"/>
                <w:sz w:val="22"/>
                <w:szCs w:val="20"/>
              </w:rPr>
              <w:t>覺察生活中的各種迷思，在生活作息、健康促進、飲食運動、休閒娛樂、人我關係等課題上進行價值思辨，尋求解決之道。</w:t>
            </w:r>
          </w:p>
          <w:p w14:paraId="77B13434" w14:textId="77777777" w:rsidR="00002910" w:rsidRPr="0065746D" w:rsidRDefault="00002910" w:rsidP="00517B42">
            <w:pPr>
              <w:spacing w:line="260" w:lineRule="exact"/>
              <w:rPr>
                <w:rFonts w:eastAsiaTheme="minorEastAsia"/>
                <w:b/>
                <w:sz w:val="20"/>
                <w:szCs w:val="20"/>
              </w:rPr>
            </w:pPr>
            <w:r w:rsidRPr="0065746D">
              <w:rPr>
                <w:rFonts w:ascii="Times New Roman" w:hAnsi="Times New Roman" w:hint="eastAsia"/>
                <w:b/>
                <w:sz w:val="22"/>
                <w:szCs w:val="20"/>
              </w:rPr>
              <w:t>【生涯規劃教育】</w:t>
            </w:r>
          </w:p>
          <w:p w14:paraId="642CB9E1" w14:textId="77777777" w:rsidR="00002910" w:rsidRPr="0065746D" w:rsidRDefault="00002910" w:rsidP="00517B42">
            <w:pPr>
              <w:spacing w:line="260" w:lineRule="exact"/>
              <w:rPr>
                <w:rFonts w:eastAsiaTheme="minorEastAsia"/>
                <w:sz w:val="20"/>
                <w:szCs w:val="20"/>
              </w:rPr>
            </w:pPr>
            <w:r w:rsidRPr="0065746D">
              <w:rPr>
                <w:rFonts w:ascii="Times New Roman" w:hAnsi="Times New Roman" w:hint="eastAsia"/>
                <w:sz w:val="22"/>
                <w:szCs w:val="20"/>
              </w:rPr>
              <w:t>涯</w:t>
            </w:r>
            <w:r w:rsidRPr="0065746D">
              <w:rPr>
                <w:rFonts w:ascii="Times New Roman" w:hAnsi="Times New Roman" w:hint="eastAsia"/>
                <w:sz w:val="22"/>
                <w:szCs w:val="20"/>
              </w:rPr>
              <w:t xml:space="preserve">J3 </w:t>
            </w:r>
            <w:r w:rsidRPr="0065746D">
              <w:rPr>
                <w:rFonts w:ascii="Times New Roman" w:hAnsi="Times New Roman" w:hint="eastAsia"/>
                <w:sz w:val="22"/>
                <w:szCs w:val="20"/>
              </w:rPr>
              <w:t>覺察自己的能力與興趣。</w:t>
            </w:r>
          </w:p>
          <w:p w14:paraId="22E3EAD8" w14:textId="77777777" w:rsidR="00002910" w:rsidRPr="0065746D" w:rsidRDefault="00002910" w:rsidP="00517B42">
            <w:pPr>
              <w:spacing w:line="260" w:lineRule="exact"/>
              <w:rPr>
                <w:rFonts w:eastAsiaTheme="minorEastAsia"/>
                <w:b/>
                <w:sz w:val="20"/>
                <w:szCs w:val="20"/>
              </w:rPr>
            </w:pPr>
            <w:r w:rsidRPr="0065746D">
              <w:rPr>
                <w:rFonts w:ascii="Times New Roman" w:hAnsi="Times New Roman" w:hint="eastAsia"/>
                <w:b/>
                <w:sz w:val="22"/>
                <w:szCs w:val="20"/>
              </w:rPr>
              <w:t>【閱讀素養教育】</w:t>
            </w:r>
          </w:p>
          <w:p w14:paraId="1CB52ED9" w14:textId="77777777" w:rsidR="00002910" w:rsidRPr="0065746D" w:rsidRDefault="00002910" w:rsidP="00517B42">
            <w:pPr>
              <w:spacing w:line="260" w:lineRule="exact"/>
              <w:rPr>
                <w:rFonts w:eastAsiaTheme="minorEastAsia"/>
                <w:sz w:val="20"/>
                <w:szCs w:val="20"/>
              </w:rPr>
            </w:pPr>
            <w:r w:rsidRPr="0065746D">
              <w:rPr>
                <w:rFonts w:ascii="Times New Roman" w:hAnsi="Times New Roman" w:hint="eastAsia"/>
                <w:sz w:val="22"/>
                <w:szCs w:val="20"/>
              </w:rPr>
              <w:t>閱</w:t>
            </w:r>
            <w:r w:rsidRPr="0065746D">
              <w:rPr>
                <w:rFonts w:ascii="Times New Roman" w:hAnsi="Times New Roman" w:hint="eastAsia"/>
                <w:sz w:val="22"/>
                <w:szCs w:val="20"/>
              </w:rPr>
              <w:t xml:space="preserve">J3 </w:t>
            </w:r>
            <w:r w:rsidRPr="0065746D">
              <w:rPr>
                <w:rFonts w:ascii="Times New Roman" w:hAnsi="Times New Roman" w:hint="eastAsia"/>
                <w:sz w:val="22"/>
                <w:szCs w:val="20"/>
              </w:rPr>
              <w:t>理解學科知識內的重要詞</w:t>
            </w:r>
            <w:r w:rsidRPr="0065746D">
              <w:rPr>
                <w:rFonts w:ascii="Times New Roman" w:hAnsi="Times New Roman" w:hint="eastAsia"/>
                <w:sz w:val="22"/>
                <w:szCs w:val="20"/>
              </w:rPr>
              <w:lastRenderedPageBreak/>
              <w:t>彙的意涵，並懂得如何運用該詞彙與他人進行溝通。</w:t>
            </w:r>
          </w:p>
          <w:p w14:paraId="6DD2EE28" w14:textId="77777777" w:rsidR="00002910" w:rsidRPr="0065746D" w:rsidRDefault="00002910" w:rsidP="00517B42">
            <w:pPr>
              <w:spacing w:line="260" w:lineRule="exact"/>
              <w:rPr>
                <w:rFonts w:eastAsiaTheme="minorEastAsia"/>
                <w:b/>
                <w:sz w:val="20"/>
                <w:szCs w:val="20"/>
              </w:rPr>
            </w:pPr>
            <w:r w:rsidRPr="0065746D">
              <w:rPr>
                <w:rFonts w:ascii="Times New Roman" w:hAnsi="Times New Roman" w:hint="eastAsia"/>
                <w:b/>
                <w:sz w:val="22"/>
                <w:szCs w:val="20"/>
              </w:rPr>
              <w:t>【戶外教育】</w:t>
            </w:r>
          </w:p>
          <w:p w14:paraId="50075EA1" w14:textId="77777777" w:rsidR="00002910" w:rsidRPr="0065746D" w:rsidRDefault="00002910" w:rsidP="00517B42">
            <w:pPr>
              <w:spacing w:line="260" w:lineRule="exact"/>
              <w:rPr>
                <w:rFonts w:eastAsiaTheme="minorEastAsia"/>
                <w:sz w:val="20"/>
                <w:szCs w:val="20"/>
              </w:rPr>
            </w:pPr>
            <w:r w:rsidRPr="0065746D">
              <w:rPr>
                <w:rFonts w:ascii="Times New Roman" w:hAnsi="Times New Roman" w:hint="eastAsia"/>
                <w:sz w:val="22"/>
                <w:szCs w:val="20"/>
              </w:rPr>
              <w:t>戶</w:t>
            </w:r>
            <w:r w:rsidRPr="0065746D">
              <w:rPr>
                <w:rFonts w:ascii="Times New Roman" w:hAnsi="Times New Roman" w:hint="eastAsia"/>
                <w:sz w:val="22"/>
                <w:szCs w:val="20"/>
              </w:rPr>
              <w:t xml:space="preserve">J2 </w:t>
            </w:r>
            <w:r w:rsidRPr="0065746D">
              <w:rPr>
                <w:rFonts w:ascii="Times New Roman" w:hAnsi="Times New Roman" w:hint="eastAsia"/>
                <w:sz w:val="22"/>
                <w:szCs w:val="20"/>
              </w:rPr>
              <w:t>擴充對環境的理解，運用所學的知識到生活當中，具備觀察、描述、測量、紀錄的能力。</w:t>
            </w:r>
          </w:p>
          <w:p w14:paraId="45C6281F" w14:textId="77777777" w:rsidR="00002910" w:rsidRPr="0065746D" w:rsidRDefault="00002910" w:rsidP="00517B42">
            <w:pPr>
              <w:spacing w:line="260" w:lineRule="exact"/>
              <w:rPr>
                <w:rFonts w:eastAsiaTheme="minorEastAsia"/>
                <w:b/>
                <w:sz w:val="20"/>
                <w:szCs w:val="20"/>
              </w:rPr>
            </w:pPr>
            <w:r w:rsidRPr="0065746D">
              <w:rPr>
                <w:rFonts w:ascii="Times New Roman" w:hAnsi="Times New Roman" w:hint="eastAsia"/>
                <w:b/>
                <w:sz w:val="22"/>
                <w:szCs w:val="20"/>
              </w:rPr>
              <w:t>【國際教育】</w:t>
            </w:r>
          </w:p>
          <w:p w14:paraId="5DFDFABC" w14:textId="77777777" w:rsidR="00002910" w:rsidRPr="0065746D" w:rsidRDefault="00002910" w:rsidP="00517B42">
            <w:pPr>
              <w:spacing w:line="260" w:lineRule="exact"/>
              <w:rPr>
                <w:rFonts w:eastAsiaTheme="minorEastAsia"/>
                <w:sz w:val="20"/>
                <w:szCs w:val="20"/>
              </w:rPr>
            </w:pPr>
            <w:r w:rsidRPr="0065746D">
              <w:rPr>
                <w:rFonts w:ascii="Times New Roman" w:hAnsi="Times New Roman" w:hint="eastAsia"/>
                <w:sz w:val="22"/>
                <w:szCs w:val="20"/>
              </w:rPr>
              <w:t>國</w:t>
            </w:r>
            <w:r w:rsidRPr="0065746D">
              <w:rPr>
                <w:rFonts w:ascii="Times New Roman" w:hAnsi="Times New Roman" w:hint="eastAsia"/>
                <w:sz w:val="22"/>
                <w:szCs w:val="20"/>
              </w:rPr>
              <w:t xml:space="preserve">J8 </w:t>
            </w:r>
            <w:r w:rsidRPr="0065746D">
              <w:rPr>
                <w:rFonts w:ascii="Times New Roman" w:hAnsi="Times New Roman" w:hint="eastAsia"/>
                <w:sz w:val="22"/>
                <w:szCs w:val="20"/>
              </w:rPr>
              <w:t>了解全球永續發展之理念並落實於日常生活中。</w:t>
            </w:r>
          </w:p>
        </w:tc>
        <w:tc>
          <w:tcPr>
            <w:tcW w:w="1126" w:type="dxa"/>
            <w:vAlign w:val="center"/>
          </w:tcPr>
          <w:p w14:paraId="7388F774" w14:textId="77777777" w:rsidR="00002910" w:rsidRPr="0065746D" w:rsidRDefault="00002910" w:rsidP="00517B42">
            <w:pPr>
              <w:adjustRightInd w:val="0"/>
              <w:snapToGrid w:val="0"/>
              <w:rPr>
                <w:rFonts w:ascii="Times New Roman" w:eastAsia="標楷體" w:hAnsi="Times New Roman"/>
                <w:snapToGrid w:val="0"/>
                <w:kern w:val="0"/>
                <w:sz w:val="20"/>
                <w:szCs w:val="20"/>
              </w:rPr>
            </w:pPr>
          </w:p>
        </w:tc>
      </w:tr>
      <w:tr w:rsidR="00002910" w:rsidRPr="0065746D" w14:paraId="4B02D593" w14:textId="77777777" w:rsidTr="00FA6CA1">
        <w:tc>
          <w:tcPr>
            <w:tcW w:w="804" w:type="dxa"/>
            <w:shd w:val="clear" w:color="auto" w:fill="auto"/>
            <w:vAlign w:val="center"/>
          </w:tcPr>
          <w:p w14:paraId="13EDFDA8" w14:textId="1AD1A461" w:rsidR="00002910" w:rsidRPr="0065746D" w:rsidRDefault="0001367C" w:rsidP="00517B42">
            <w:pPr>
              <w:spacing w:line="260" w:lineRule="exact"/>
              <w:jc w:val="center"/>
              <w:rPr>
                <w:rFonts w:eastAsiaTheme="minorEastAsia"/>
                <w:snapToGrid w:val="0"/>
                <w:kern w:val="0"/>
                <w:sz w:val="20"/>
                <w:szCs w:val="20"/>
              </w:rPr>
            </w:pPr>
            <w:r w:rsidRPr="0065746D">
              <w:rPr>
                <w:rFonts w:ascii="Times New Roman" w:hAnsi="Times New Roman" w:hint="eastAsia"/>
                <w:snapToGrid w:val="0"/>
                <w:kern w:val="0"/>
                <w:szCs w:val="20"/>
              </w:rPr>
              <w:t>第三週</w:t>
            </w:r>
          </w:p>
        </w:tc>
        <w:tc>
          <w:tcPr>
            <w:tcW w:w="1271" w:type="dxa"/>
            <w:shd w:val="clear" w:color="auto" w:fill="auto"/>
            <w:vAlign w:val="center"/>
          </w:tcPr>
          <w:p w14:paraId="2C28C10B" w14:textId="3E8F21FA" w:rsidR="00002910" w:rsidRPr="0065746D" w:rsidRDefault="0001367C" w:rsidP="00517B42">
            <w:pPr>
              <w:spacing w:line="260" w:lineRule="exact"/>
              <w:jc w:val="center"/>
              <w:rPr>
                <w:rFonts w:eastAsiaTheme="minorEastAsia"/>
                <w:sz w:val="20"/>
                <w:szCs w:val="20"/>
              </w:rPr>
            </w:pPr>
            <w:r w:rsidRPr="0065746D">
              <w:rPr>
                <w:rFonts w:ascii="Times New Roman" w:hAnsi="Times New Roman" w:hint="eastAsia"/>
                <w:sz w:val="22"/>
                <w:szCs w:val="20"/>
              </w:rPr>
              <w:t>9/13~9/17</w:t>
            </w:r>
          </w:p>
        </w:tc>
        <w:tc>
          <w:tcPr>
            <w:tcW w:w="775" w:type="dxa"/>
            <w:vAlign w:val="center"/>
          </w:tcPr>
          <w:p w14:paraId="32828083" w14:textId="77777777" w:rsidR="00002910" w:rsidRPr="0065746D" w:rsidRDefault="00002910" w:rsidP="00517B42">
            <w:pPr>
              <w:spacing w:line="260" w:lineRule="exact"/>
              <w:jc w:val="center"/>
              <w:rPr>
                <w:rFonts w:eastAsiaTheme="minorEastAsia"/>
                <w:sz w:val="20"/>
                <w:szCs w:val="20"/>
              </w:rPr>
            </w:pPr>
            <w:r w:rsidRPr="0065746D">
              <w:rPr>
                <w:rFonts w:ascii="Times New Roman" w:hAnsi="Times New Roman" w:hint="eastAsia"/>
                <w:bCs/>
                <w:snapToGrid w:val="0"/>
                <w:kern w:val="0"/>
                <w:sz w:val="22"/>
                <w:szCs w:val="20"/>
              </w:rPr>
              <w:t>3</w:t>
            </w:r>
          </w:p>
        </w:tc>
        <w:tc>
          <w:tcPr>
            <w:tcW w:w="1266" w:type="dxa"/>
            <w:shd w:val="clear" w:color="auto" w:fill="auto"/>
            <w:vAlign w:val="center"/>
          </w:tcPr>
          <w:p w14:paraId="49DD543A" w14:textId="42BFBAD0" w:rsidR="00002910" w:rsidRPr="0065746D" w:rsidRDefault="0001367C" w:rsidP="00517B42">
            <w:pPr>
              <w:spacing w:line="260" w:lineRule="exact"/>
              <w:jc w:val="both"/>
              <w:rPr>
                <w:rFonts w:eastAsiaTheme="minorEastAsia"/>
                <w:sz w:val="20"/>
                <w:szCs w:val="20"/>
              </w:rPr>
            </w:pPr>
            <w:r w:rsidRPr="0001367C">
              <w:rPr>
                <w:rFonts w:ascii="Times New Roman" w:hAnsi="Times New Roman" w:hint="eastAsia"/>
                <w:snapToGrid w:val="0"/>
                <w:kern w:val="0"/>
                <w:sz w:val="22"/>
                <w:szCs w:val="20"/>
              </w:rPr>
              <w:t>1</w:t>
            </w:r>
            <w:r w:rsidRPr="0001367C">
              <w:rPr>
                <w:rFonts w:ascii="Times New Roman" w:hAnsi="Times New Roman" w:hint="eastAsia"/>
                <w:snapToGrid w:val="0"/>
                <w:kern w:val="0"/>
                <w:sz w:val="22"/>
                <w:szCs w:val="20"/>
              </w:rPr>
              <w:t>•</w:t>
            </w:r>
            <w:r w:rsidRPr="0001367C">
              <w:rPr>
                <w:rFonts w:ascii="Times New Roman" w:hAnsi="Times New Roman" w:hint="eastAsia"/>
                <w:snapToGrid w:val="0"/>
                <w:kern w:val="0"/>
                <w:sz w:val="22"/>
                <w:szCs w:val="20"/>
              </w:rPr>
              <w:t>2</w:t>
            </w:r>
            <w:r w:rsidRPr="0001367C">
              <w:rPr>
                <w:rFonts w:ascii="Times New Roman" w:hAnsi="Times New Roman" w:hint="eastAsia"/>
                <w:snapToGrid w:val="0"/>
                <w:kern w:val="0"/>
                <w:sz w:val="22"/>
                <w:szCs w:val="20"/>
              </w:rPr>
              <w:t>質量與密度的測量</w:t>
            </w:r>
          </w:p>
        </w:tc>
        <w:tc>
          <w:tcPr>
            <w:tcW w:w="1546" w:type="dxa"/>
            <w:shd w:val="clear" w:color="auto" w:fill="auto"/>
          </w:tcPr>
          <w:p w14:paraId="4AF50F22" w14:textId="77777777" w:rsidR="00002910" w:rsidRPr="0065746D" w:rsidRDefault="00002910" w:rsidP="00517B42">
            <w:pPr>
              <w:rPr>
                <w:rFonts w:ascii="Times New Roman" w:hAnsi="Times New Roman"/>
                <w:sz w:val="22"/>
              </w:rPr>
            </w:pPr>
            <w:r w:rsidRPr="0065746D">
              <w:rPr>
                <w:rFonts w:ascii="Times New Roman" w:hAnsi="Times New Roman"/>
                <w:sz w:val="22"/>
              </w:rPr>
              <w:t>A</w:t>
            </w:r>
            <w:r w:rsidRPr="0065746D">
              <w:rPr>
                <w:rFonts w:ascii="Times New Roman" w:hAnsi="Times New Roman" w:hint="eastAsia"/>
                <w:sz w:val="22"/>
              </w:rPr>
              <w:t>自主行動</w:t>
            </w:r>
          </w:p>
          <w:p w14:paraId="365271EE" w14:textId="77777777" w:rsidR="00002910" w:rsidRPr="0065746D" w:rsidRDefault="00002910" w:rsidP="00517B42">
            <w:pPr>
              <w:rPr>
                <w:rFonts w:ascii="Times New Roman" w:hAnsi="Times New Roman"/>
                <w:sz w:val="22"/>
              </w:rPr>
            </w:pPr>
            <w:r w:rsidRPr="0065746D">
              <w:rPr>
                <w:rFonts w:ascii="Times New Roman" w:hAnsi="Times New Roman" w:hint="eastAsia"/>
                <w:sz w:val="22"/>
              </w:rPr>
              <w:t>B</w:t>
            </w:r>
            <w:r w:rsidRPr="0065746D">
              <w:rPr>
                <w:rFonts w:ascii="Times New Roman" w:hAnsi="Times New Roman" w:hint="eastAsia"/>
                <w:sz w:val="22"/>
              </w:rPr>
              <w:t>溝通互動</w:t>
            </w:r>
          </w:p>
          <w:p w14:paraId="13E9847E" w14:textId="77777777" w:rsidR="00002910" w:rsidRPr="0065746D" w:rsidRDefault="00002910" w:rsidP="00517B42">
            <w:pPr>
              <w:rPr>
                <w:rFonts w:ascii="Times New Roman" w:hAnsi="Times New Roman"/>
                <w:sz w:val="22"/>
              </w:rPr>
            </w:pPr>
            <w:r w:rsidRPr="0065746D">
              <w:rPr>
                <w:rFonts w:ascii="Times New Roman" w:hAnsi="Times New Roman"/>
                <w:sz w:val="22"/>
              </w:rPr>
              <w:t>C</w:t>
            </w:r>
            <w:r w:rsidRPr="0065746D">
              <w:rPr>
                <w:rFonts w:ascii="Times New Roman" w:hAnsi="Times New Roman" w:hint="eastAsia"/>
                <w:sz w:val="22"/>
              </w:rPr>
              <w:t>社會參與</w:t>
            </w:r>
          </w:p>
        </w:tc>
        <w:tc>
          <w:tcPr>
            <w:tcW w:w="1967" w:type="dxa"/>
            <w:shd w:val="clear" w:color="auto" w:fill="auto"/>
          </w:tcPr>
          <w:p w14:paraId="008C7EC3" w14:textId="77777777" w:rsidR="00002910" w:rsidRPr="0065746D" w:rsidRDefault="00002910" w:rsidP="00517B42">
            <w:pPr>
              <w:spacing w:line="260" w:lineRule="exact"/>
              <w:jc w:val="both"/>
              <w:rPr>
                <w:rFonts w:eastAsiaTheme="minorEastAsia"/>
                <w:sz w:val="20"/>
                <w:szCs w:val="20"/>
              </w:rPr>
            </w:pPr>
            <w:r w:rsidRPr="0065746D">
              <w:rPr>
                <w:rFonts w:ascii="Times New Roman" w:hAnsi="Times New Roman" w:hint="eastAsia"/>
                <w:sz w:val="22"/>
                <w:szCs w:val="20"/>
              </w:rPr>
              <w:t>A2</w:t>
            </w:r>
            <w:r w:rsidRPr="0065746D">
              <w:rPr>
                <w:rFonts w:ascii="Times New Roman" w:hAnsi="Times New Roman" w:hint="eastAsia"/>
                <w:sz w:val="22"/>
                <w:szCs w:val="20"/>
              </w:rPr>
              <w:t>系統思考與解決問題</w:t>
            </w:r>
          </w:p>
          <w:p w14:paraId="28E7C007" w14:textId="77777777" w:rsidR="00002910" w:rsidRPr="0065746D" w:rsidRDefault="00002910" w:rsidP="00517B42">
            <w:pPr>
              <w:spacing w:line="260" w:lineRule="exact"/>
              <w:jc w:val="both"/>
              <w:rPr>
                <w:rFonts w:eastAsiaTheme="minorEastAsia"/>
                <w:sz w:val="20"/>
                <w:szCs w:val="20"/>
              </w:rPr>
            </w:pPr>
            <w:r w:rsidRPr="0065746D">
              <w:rPr>
                <w:rFonts w:ascii="Times New Roman" w:hAnsi="Times New Roman" w:hint="eastAsia"/>
                <w:sz w:val="22"/>
                <w:szCs w:val="20"/>
              </w:rPr>
              <w:t>A3</w:t>
            </w:r>
            <w:r w:rsidRPr="0065746D">
              <w:rPr>
                <w:rFonts w:ascii="Times New Roman" w:hAnsi="Times New Roman" w:hint="eastAsia"/>
                <w:sz w:val="22"/>
                <w:szCs w:val="20"/>
              </w:rPr>
              <w:t>規劃執行與創新應變</w:t>
            </w:r>
          </w:p>
          <w:p w14:paraId="5DBEA76E" w14:textId="77777777" w:rsidR="00002910" w:rsidRPr="0065746D" w:rsidRDefault="00002910" w:rsidP="00517B42">
            <w:pPr>
              <w:spacing w:line="260" w:lineRule="exact"/>
              <w:jc w:val="both"/>
              <w:rPr>
                <w:rFonts w:eastAsiaTheme="minorEastAsia"/>
                <w:sz w:val="20"/>
                <w:szCs w:val="20"/>
              </w:rPr>
            </w:pPr>
            <w:r w:rsidRPr="0065746D">
              <w:rPr>
                <w:rFonts w:ascii="Times New Roman" w:hAnsi="Times New Roman" w:hint="eastAsia"/>
                <w:sz w:val="22"/>
                <w:szCs w:val="20"/>
              </w:rPr>
              <w:t>B1</w:t>
            </w:r>
            <w:r w:rsidRPr="0065746D">
              <w:rPr>
                <w:rFonts w:ascii="Times New Roman" w:hAnsi="Times New Roman" w:hint="eastAsia"/>
                <w:sz w:val="22"/>
                <w:szCs w:val="20"/>
              </w:rPr>
              <w:t>符號運用與溝通表達</w:t>
            </w:r>
          </w:p>
          <w:p w14:paraId="762A18F6" w14:textId="77777777" w:rsidR="00002910" w:rsidRPr="0065746D" w:rsidRDefault="00002910" w:rsidP="00517B42">
            <w:pPr>
              <w:spacing w:line="260" w:lineRule="exact"/>
              <w:jc w:val="both"/>
              <w:rPr>
                <w:rFonts w:eastAsiaTheme="minorEastAsia"/>
                <w:sz w:val="20"/>
                <w:szCs w:val="20"/>
              </w:rPr>
            </w:pPr>
            <w:r w:rsidRPr="0065746D">
              <w:rPr>
                <w:rFonts w:ascii="Times New Roman" w:hAnsi="Times New Roman" w:hint="eastAsia"/>
                <w:sz w:val="22"/>
                <w:szCs w:val="20"/>
              </w:rPr>
              <w:t>B2</w:t>
            </w:r>
            <w:r w:rsidRPr="0065746D">
              <w:rPr>
                <w:rFonts w:ascii="Times New Roman" w:hAnsi="Times New Roman" w:hint="eastAsia"/>
                <w:sz w:val="22"/>
                <w:szCs w:val="20"/>
              </w:rPr>
              <w:t>科技資訊與媒體素養</w:t>
            </w:r>
          </w:p>
          <w:p w14:paraId="480C9066" w14:textId="77777777" w:rsidR="00002910" w:rsidRPr="0065746D" w:rsidRDefault="00002910" w:rsidP="00517B42">
            <w:pPr>
              <w:spacing w:line="260" w:lineRule="exact"/>
              <w:jc w:val="both"/>
              <w:rPr>
                <w:rFonts w:eastAsiaTheme="minorEastAsia"/>
                <w:sz w:val="20"/>
                <w:szCs w:val="20"/>
              </w:rPr>
            </w:pPr>
            <w:r w:rsidRPr="0065746D">
              <w:rPr>
                <w:rFonts w:ascii="Times New Roman" w:hAnsi="Times New Roman" w:hint="eastAsia"/>
                <w:sz w:val="22"/>
                <w:szCs w:val="20"/>
              </w:rPr>
              <w:t>C3</w:t>
            </w:r>
            <w:r w:rsidRPr="0065746D">
              <w:rPr>
                <w:rFonts w:ascii="Times New Roman" w:hAnsi="Times New Roman" w:hint="eastAsia"/>
                <w:sz w:val="22"/>
                <w:szCs w:val="20"/>
              </w:rPr>
              <w:t>多元文化與國際理解</w:t>
            </w:r>
          </w:p>
        </w:tc>
        <w:tc>
          <w:tcPr>
            <w:tcW w:w="2107" w:type="dxa"/>
            <w:shd w:val="clear" w:color="auto" w:fill="auto"/>
          </w:tcPr>
          <w:p w14:paraId="250C7CC9" w14:textId="77777777" w:rsidR="00002910" w:rsidRPr="0065746D" w:rsidRDefault="00002910" w:rsidP="00517B42">
            <w:r w:rsidRPr="0065746D">
              <w:rPr>
                <w:rFonts w:ascii="Times New Roman" w:hAnsi="Times New Roman" w:hint="eastAsia"/>
                <w:snapToGrid w:val="0"/>
                <w:kern w:val="0"/>
                <w:sz w:val="22"/>
              </w:rPr>
              <w:t>自</w:t>
            </w:r>
            <w:r w:rsidRPr="0065746D">
              <w:rPr>
                <w:rFonts w:ascii="Times New Roman" w:hAnsi="Times New Roman" w:hint="eastAsia"/>
                <w:snapToGrid w:val="0"/>
                <w:kern w:val="0"/>
                <w:sz w:val="22"/>
              </w:rPr>
              <w:t xml:space="preserve">-J-A2 </w:t>
            </w:r>
            <w:r w:rsidRPr="0065746D">
              <w:rPr>
                <w:rFonts w:ascii="Times New Roman" w:hAnsi="Times New Roman" w:hint="eastAsia"/>
                <w:snapToGrid w:val="0"/>
                <w:kern w:val="0"/>
                <w:sz w:val="22"/>
              </w:rPr>
              <w:t>能將所習得的科學知識，連結到自己觀察到的自然現象及實驗數據，學習自我或團體探索證據、回應多元觀點，並能對問題、方法、資訊或數據的可信性抱持合理的懷疑態度或進行檢核，提出問題可能的解決方案。</w:t>
            </w:r>
          </w:p>
          <w:p w14:paraId="6B1BFBCA" w14:textId="77777777" w:rsidR="00002910" w:rsidRPr="0065746D" w:rsidRDefault="00002910" w:rsidP="00517B42">
            <w:r w:rsidRPr="0065746D">
              <w:rPr>
                <w:rFonts w:ascii="Times New Roman" w:hAnsi="Times New Roman" w:hint="eastAsia"/>
                <w:snapToGrid w:val="0"/>
                <w:kern w:val="0"/>
                <w:sz w:val="22"/>
              </w:rPr>
              <w:t>自</w:t>
            </w:r>
            <w:r w:rsidRPr="0065746D">
              <w:rPr>
                <w:rFonts w:ascii="Times New Roman" w:hAnsi="Times New Roman" w:hint="eastAsia"/>
                <w:snapToGrid w:val="0"/>
                <w:kern w:val="0"/>
                <w:sz w:val="22"/>
              </w:rPr>
              <w:t xml:space="preserve">-J-A3 </w:t>
            </w:r>
            <w:r w:rsidRPr="0065746D">
              <w:rPr>
                <w:rFonts w:ascii="Times New Roman" w:hAnsi="Times New Roman" w:hint="eastAsia"/>
                <w:snapToGrid w:val="0"/>
                <w:kern w:val="0"/>
                <w:sz w:val="22"/>
              </w:rPr>
              <w:t>具備從日常生活經驗中找出問題，並能根據問題特性、資源等因素，善用生活週遭的物品、器材儀器、科技設備及資源，規劃自然科學探究活動。</w:t>
            </w:r>
          </w:p>
          <w:p w14:paraId="2B976D3E" w14:textId="77777777" w:rsidR="00002910" w:rsidRPr="0065746D" w:rsidRDefault="00002910" w:rsidP="00517B42">
            <w:r w:rsidRPr="0065746D">
              <w:rPr>
                <w:rFonts w:ascii="Times New Roman" w:hAnsi="Times New Roman" w:hint="eastAsia"/>
                <w:snapToGrid w:val="0"/>
                <w:kern w:val="0"/>
                <w:sz w:val="22"/>
              </w:rPr>
              <w:t>自</w:t>
            </w:r>
            <w:r w:rsidRPr="0065746D">
              <w:rPr>
                <w:rFonts w:ascii="Times New Roman" w:hAnsi="Times New Roman" w:hint="eastAsia"/>
                <w:snapToGrid w:val="0"/>
                <w:kern w:val="0"/>
                <w:sz w:val="22"/>
              </w:rPr>
              <w:t xml:space="preserve">-J-B1 </w:t>
            </w:r>
            <w:r w:rsidRPr="0065746D">
              <w:rPr>
                <w:rFonts w:ascii="Times New Roman" w:hAnsi="Times New Roman" w:hint="eastAsia"/>
                <w:snapToGrid w:val="0"/>
                <w:kern w:val="0"/>
                <w:sz w:val="22"/>
              </w:rPr>
              <w:t>能分析歸納、製作圖表、使用資訊及數學運算等方法，整理自然科學資訊或數據，並利用口語、影像、文字與圖案、繪圖或實物、科學名詞、數學公</w:t>
            </w:r>
            <w:r w:rsidRPr="0065746D">
              <w:rPr>
                <w:rFonts w:ascii="Times New Roman" w:hAnsi="Times New Roman" w:hint="eastAsia"/>
                <w:snapToGrid w:val="0"/>
                <w:kern w:val="0"/>
                <w:sz w:val="22"/>
              </w:rPr>
              <w:lastRenderedPageBreak/>
              <w:t>式、模型等，表達探究之過程、發現與成果、價值和限制等。</w:t>
            </w:r>
          </w:p>
          <w:p w14:paraId="6B46BCE9" w14:textId="77777777" w:rsidR="00002910" w:rsidRPr="0065746D" w:rsidRDefault="00002910" w:rsidP="00517B42">
            <w:r w:rsidRPr="0065746D">
              <w:rPr>
                <w:rFonts w:ascii="Times New Roman" w:hAnsi="Times New Roman" w:hint="eastAsia"/>
                <w:snapToGrid w:val="0"/>
                <w:kern w:val="0"/>
                <w:sz w:val="22"/>
              </w:rPr>
              <w:t>自</w:t>
            </w:r>
            <w:r w:rsidRPr="0065746D">
              <w:rPr>
                <w:rFonts w:ascii="Times New Roman" w:hAnsi="Times New Roman" w:hint="eastAsia"/>
                <w:snapToGrid w:val="0"/>
                <w:kern w:val="0"/>
                <w:sz w:val="22"/>
              </w:rPr>
              <w:t xml:space="preserve">-J-B2 </w:t>
            </w:r>
            <w:r w:rsidRPr="0065746D">
              <w:rPr>
                <w:rFonts w:ascii="Times New Roman" w:hAnsi="Times New Roman" w:hint="eastAsia"/>
                <w:snapToGrid w:val="0"/>
                <w:kern w:val="0"/>
                <w:sz w:val="22"/>
              </w:rPr>
              <w:t>能操作適合學習階段的科技設備與資源，並從學習活動、日常經驗及科技運用、自然環境、書刊及網路媒體中，培養相關倫理與分辨資訊之可信程度及進行各種有計畫的觀察，以獲得有助於探究和問題解決的資訊。</w:t>
            </w:r>
          </w:p>
          <w:p w14:paraId="13CA2B3C" w14:textId="77777777" w:rsidR="00002910" w:rsidRPr="0065746D" w:rsidRDefault="00002910" w:rsidP="00517B42">
            <w:r w:rsidRPr="0065746D">
              <w:rPr>
                <w:rFonts w:ascii="Times New Roman" w:hAnsi="Times New Roman" w:hint="eastAsia"/>
                <w:snapToGrid w:val="0"/>
                <w:kern w:val="0"/>
                <w:sz w:val="22"/>
              </w:rPr>
              <w:t>自</w:t>
            </w:r>
            <w:r w:rsidRPr="0065746D">
              <w:rPr>
                <w:rFonts w:ascii="Times New Roman" w:hAnsi="Times New Roman" w:hint="eastAsia"/>
                <w:snapToGrid w:val="0"/>
                <w:kern w:val="0"/>
                <w:sz w:val="22"/>
              </w:rPr>
              <w:t xml:space="preserve">-J-C3 </w:t>
            </w:r>
            <w:r w:rsidRPr="0065746D">
              <w:rPr>
                <w:rFonts w:ascii="Times New Roman" w:hAnsi="Times New Roman" w:hint="eastAsia"/>
                <w:snapToGrid w:val="0"/>
                <w:kern w:val="0"/>
                <w:sz w:val="22"/>
              </w:rPr>
              <w:t>透過環境相關議題的學習，能了解全球自然環境具有差異性與互動性，並能發展出自我文化認同與身為地球公民的價值觀。</w:t>
            </w:r>
          </w:p>
        </w:tc>
        <w:tc>
          <w:tcPr>
            <w:tcW w:w="2247" w:type="dxa"/>
            <w:shd w:val="clear" w:color="auto" w:fill="auto"/>
          </w:tcPr>
          <w:p w14:paraId="409E16B8" w14:textId="77777777" w:rsidR="0001367C" w:rsidRPr="0001367C" w:rsidRDefault="0001367C" w:rsidP="0001367C">
            <w:pPr>
              <w:rPr>
                <w:rFonts w:ascii="Times New Roman" w:hAnsi="Times New Roman"/>
                <w:snapToGrid w:val="0"/>
                <w:kern w:val="0"/>
                <w:sz w:val="22"/>
              </w:rPr>
            </w:pPr>
            <w:r w:rsidRPr="0001367C">
              <w:rPr>
                <w:rFonts w:ascii="Times New Roman" w:hAnsi="Times New Roman" w:hint="eastAsia"/>
                <w:snapToGrid w:val="0"/>
                <w:kern w:val="0"/>
                <w:sz w:val="22"/>
              </w:rPr>
              <w:lastRenderedPageBreak/>
              <w:t>tr-</w:t>
            </w:r>
            <w:r w:rsidRPr="0001367C">
              <w:rPr>
                <w:rFonts w:ascii="Times New Roman" w:hAnsi="Times New Roman" w:hint="eastAsia"/>
                <w:snapToGrid w:val="0"/>
                <w:kern w:val="0"/>
                <w:sz w:val="22"/>
              </w:rPr>
              <w:t>Ⅳ</w:t>
            </w:r>
            <w:r w:rsidRPr="0001367C">
              <w:rPr>
                <w:rFonts w:ascii="Times New Roman" w:hAnsi="Times New Roman" w:hint="eastAsia"/>
                <w:snapToGrid w:val="0"/>
                <w:kern w:val="0"/>
                <w:sz w:val="22"/>
              </w:rPr>
              <w:t>-1:</w:t>
            </w:r>
            <w:r w:rsidRPr="0001367C">
              <w:rPr>
                <w:rFonts w:ascii="Times New Roman" w:hAnsi="Times New Roman" w:hint="eastAsia"/>
                <w:snapToGrid w:val="0"/>
                <w:kern w:val="0"/>
                <w:sz w:val="22"/>
              </w:rPr>
              <w:t>能將所習得的知識正確的連結到所觀察到的自然現象及實驗數據，並推論出其中的關聯，進而運用習得的知識來解釋自己論點的正確性。</w:t>
            </w:r>
          </w:p>
          <w:p w14:paraId="0BDA65E4" w14:textId="77777777" w:rsidR="0001367C" w:rsidRPr="0001367C" w:rsidRDefault="0001367C" w:rsidP="0001367C">
            <w:pPr>
              <w:rPr>
                <w:rFonts w:ascii="Times New Roman" w:hAnsi="Times New Roman"/>
                <w:snapToGrid w:val="0"/>
                <w:kern w:val="0"/>
                <w:sz w:val="22"/>
              </w:rPr>
            </w:pPr>
            <w:r w:rsidRPr="0001367C">
              <w:rPr>
                <w:rFonts w:ascii="Times New Roman" w:hAnsi="Times New Roman" w:hint="eastAsia"/>
                <w:snapToGrid w:val="0"/>
                <w:kern w:val="0"/>
                <w:sz w:val="22"/>
              </w:rPr>
              <w:t>pe-</w:t>
            </w:r>
            <w:r w:rsidRPr="0001367C">
              <w:rPr>
                <w:rFonts w:ascii="Times New Roman" w:hAnsi="Times New Roman" w:hint="eastAsia"/>
                <w:snapToGrid w:val="0"/>
                <w:kern w:val="0"/>
                <w:sz w:val="22"/>
              </w:rPr>
              <w:t>Ⅳ</w:t>
            </w:r>
            <w:r w:rsidRPr="0001367C">
              <w:rPr>
                <w:rFonts w:ascii="Times New Roman" w:hAnsi="Times New Roman" w:hint="eastAsia"/>
                <w:snapToGrid w:val="0"/>
                <w:kern w:val="0"/>
                <w:sz w:val="22"/>
              </w:rPr>
              <w:t>-2:</w:t>
            </w:r>
            <w:r w:rsidRPr="0001367C">
              <w:rPr>
                <w:rFonts w:ascii="Times New Roman" w:hAnsi="Times New Roman" w:hint="eastAsia"/>
                <w:snapToGrid w:val="0"/>
                <w:kern w:val="0"/>
                <w:sz w:val="22"/>
              </w:rPr>
              <w:t>能正確安全操作適合學習階段的物品、器材儀器、科技設備及資源。能進行客觀的質性觀察或數值量測並詳實記錄。</w:t>
            </w:r>
          </w:p>
          <w:p w14:paraId="54839586" w14:textId="77777777" w:rsidR="0001367C" w:rsidRPr="0001367C" w:rsidRDefault="0001367C" w:rsidP="0001367C">
            <w:pPr>
              <w:rPr>
                <w:rFonts w:ascii="Times New Roman" w:hAnsi="Times New Roman"/>
                <w:snapToGrid w:val="0"/>
                <w:kern w:val="0"/>
                <w:sz w:val="22"/>
              </w:rPr>
            </w:pPr>
            <w:r w:rsidRPr="0001367C">
              <w:rPr>
                <w:rFonts w:ascii="Times New Roman" w:hAnsi="Times New Roman" w:hint="eastAsia"/>
                <w:snapToGrid w:val="0"/>
                <w:kern w:val="0"/>
                <w:sz w:val="22"/>
              </w:rPr>
              <w:t>pa-</w:t>
            </w:r>
            <w:r w:rsidRPr="0001367C">
              <w:rPr>
                <w:rFonts w:ascii="Times New Roman" w:hAnsi="Times New Roman" w:hint="eastAsia"/>
                <w:snapToGrid w:val="0"/>
                <w:kern w:val="0"/>
                <w:sz w:val="22"/>
              </w:rPr>
              <w:t>Ⅳ</w:t>
            </w:r>
            <w:r w:rsidRPr="0001367C">
              <w:rPr>
                <w:rFonts w:ascii="Times New Roman" w:hAnsi="Times New Roman" w:hint="eastAsia"/>
                <w:snapToGrid w:val="0"/>
                <w:kern w:val="0"/>
                <w:sz w:val="22"/>
              </w:rPr>
              <w:t>-1:</w:t>
            </w:r>
            <w:r w:rsidRPr="0001367C">
              <w:rPr>
                <w:rFonts w:ascii="Times New Roman" w:hAnsi="Times New Roman" w:hint="eastAsia"/>
                <w:snapToGrid w:val="0"/>
                <w:kern w:val="0"/>
                <w:sz w:val="22"/>
              </w:rPr>
              <w:t>能分析歸納、製作圖表、使用資訊及數學等方法，整理資訊或數據。</w:t>
            </w:r>
          </w:p>
          <w:p w14:paraId="570C0A46" w14:textId="77777777" w:rsidR="0001367C" w:rsidRPr="0001367C" w:rsidRDefault="0001367C" w:rsidP="0001367C">
            <w:pPr>
              <w:rPr>
                <w:rFonts w:ascii="Times New Roman" w:hAnsi="Times New Roman"/>
                <w:snapToGrid w:val="0"/>
                <w:kern w:val="0"/>
                <w:sz w:val="22"/>
              </w:rPr>
            </w:pPr>
            <w:r w:rsidRPr="0001367C">
              <w:rPr>
                <w:rFonts w:ascii="Times New Roman" w:hAnsi="Times New Roman" w:hint="eastAsia"/>
                <w:snapToGrid w:val="0"/>
                <w:kern w:val="0"/>
                <w:sz w:val="22"/>
              </w:rPr>
              <w:t>pa-</w:t>
            </w:r>
            <w:r w:rsidRPr="0001367C">
              <w:rPr>
                <w:rFonts w:ascii="Times New Roman" w:hAnsi="Times New Roman" w:hint="eastAsia"/>
                <w:snapToGrid w:val="0"/>
                <w:kern w:val="0"/>
                <w:sz w:val="22"/>
              </w:rPr>
              <w:t>Ⅳ</w:t>
            </w:r>
            <w:r w:rsidRPr="0001367C">
              <w:rPr>
                <w:rFonts w:ascii="Times New Roman" w:hAnsi="Times New Roman" w:hint="eastAsia"/>
                <w:snapToGrid w:val="0"/>
                <w:kern w:val="0"/>
                <w:sz w:val="22"/>
              </w:rPr>
              <w:t>-2:</w:t>
            </w:r>
            <w:r w:rsidRPr="0001367C">
              <w:rPr>
                <w:rFonts w:ascii="Times New Roman" w:hAnsi="Times New Roman" w:hint="eastAsia"/>
                <w:snapToGrid w:val="0"/>
                <w:kern w:val="0"/>
                <w:sz w:val="22"/>
              </w:rPr>
              <w:t>能運用科學原理、思考智能、數學等方法，從（所得的）資訊或數據，形成解釋、發現新知、獲知因果關係、解決問題或是發現新的問題。並能將自己的探究結果和同學的結果或其他相關的資訊比</w:t>
            </w:r>
            <w:r w:rsidRPr="0001367C">
              <w:rPr>
                <w:rFonts w:ascii="Times New Roman" w:hAnsi="Times New Roman" w:hint="eastAsia"/>
                <w:snapToGrid w:val="0"/>
                <w:kern w:val="0"/>
                <w:sz w:val="22"/>
              </w:rPr>
              <w:lastRenderedPageBreak/>
              <w:t>較對照，相互檢核，確認結果。</w:t>
            </w:r>
          </w:p>
          <w:p w14:paraId="03F2FC0C" w14:textId="77777777" w:rsidR="0001367C" w:rsidRPr="0001367C" w:rsidRDefault="0001367C" w:rsidP="0001367C">
            <w:pPr>
              <w:rPr>
                <w:rFonts w:ascii="Times New Roman" w:hAnsi="Times New Roman"/>
                <w:snapToGrid w:val="0"/>
                <w:kern w:val="0"/>
                <w:sz w:val="22"/>
              </w:rPr>
            </w:pPr>
            <w:r w:rsidRPr="0001367C">
              <w:rPr>
                <w:rFonts w:ascii="Times New Roman" w:hAnsi="Times New Roman" w:hint="eastAsia"/>
                <w:snapToGrid w:val="0"/>
                <w:kern w:val="0"/>
                <w:sz w:val="22"/>
              </w:rPr>
              <w:t>ai-</w:t>
            </w:r>
            <w:r w:rsidRPr="0001367C">
              <w:rPr>
                <w:rFonts w:ascii="Times New Roman" w:hAnsi="Times New Roman" w:hint="eastAsia"/>
                <w:snapToGrid w:val="0"/>
                <w:kern w:val="0"/>
                <w:sz w:val="22"/>
              </w:rPr>
              <w:t>Ⅳ</w:t>
            </w:r>
            <w:r w:rsidRPr="0001367C">
              <w:rPr>
                <w:rFonts w:ascii="Times New Roman" w:hAnsi="Times New Roman" w:hint="eastAsia"/>
                <w:snapToGrid w:val="0"/>
                <w:kern w:val="0"/>
                <w:sz w:val="22"/>
              </w:rPr>
              <w:t>-1:</w:t>
            </w:r>
            <w:r w:rsidRPr="0001367C">
              <w:rPr>
                <w:rFonts w:ascii="Times New Roman" w:hAnsi="Times New Roman" w:hint="eastAsia"/>
                <w:snapToGrid w:val="0"/>
                <w:kern w:val="0"/>
                <w:sz w:val="22"/>
              </w:rPr>
              <w:t>動手實作解決問題或驗證自己想法，而獲得成就感。</w:t>
            </w:r>
          </w:p>
          <w:p w14:paraId="3B3C35BA" w14:textId="1BBBF8F5" w:rsidR="00002910" w:rsidRPr="0065746D" w:rsidRDefault="0001367C" w:rsidP="0001367C">
            <w:r w:rsidRPr="0001367C">
              <w:rPr>
                <w:rFonts w:ascii="Times New Roman" w:hAnsi="Times New Roman" w:hint="eastAsia"/>
                <w:snapToGrid w:val="0"/>
                <w:kern w:val="0"/>
                <w:sz w:val="22"/>
              </w:rPr>
              <w:t>an-</w:t>
            </w:r>
            <w:r w:rsidRPr="0001367C">
              <w:rPr>
                <w:rFonts w:ascii="Times New Roman" w:hAnsi="Times New Roman" w:hint="eastAsia"/>
                <w:snapToGrid w:val="0"/>
                <w:kern w:val="0"/>
                <w:sz w:val="22"/>
              </w:rPr>
              <w:t>Ⅳ</w:t>
            </w:r>
            <w:r w:rsidRPr="0001367C">
              <w:rPr>
                <w:rFonts w:ascii="Times New Roman" w:hAnsi="Times New Roman" w:hint="eastAsia"/>
                <w:snapToGrid w:val="0"/>
                <w:kern w:val="0"/>
                <w:sz w:val="22"/>
              </w:rPr>
              <w:t>-1:</w:t>
            </w:r>
            <w:r w:rsidRPr="0001367C">
              <w:rPr>
                <w:rFonts w:ascii="Times New Roman" w:hAnsi="Times New Roman" w:hint="eastAsia"/>
                <w:snapToGrid w:val="0"/>
                <w:kern w:val="0"/>
                <w:sz w:val="22"/>
              </w:rPr>
              <w:t>察覺到科學的觀察、測量和方法是否具有正當性，是受到社會共同建構的標準所規範。</w:t>
            </w:r>
          </w:p>
        </w:tc>
        <w:tc>
          <w:tcPr>
            <w:tcW w:w="1967" w:type="dxa"/>
            <w:shd w:val="clear" w:color="auto" w:fill="auto"/>
          </w:tcPr>
          <w:p w14:paraId="1BDFBF28" w14:textId="06B6487D" w:rsidR="00002910" w:rsidRPr="0065746D" w:rsidRDefault="0001367C" w:rsidP="00517B42">
            <w:r w:rsidRPr="0001367C">
              <w:rPr>
                <w:rFonts w:ascii="Times New Roman" w:hAnsi="Times New Roman" w:hint="eastAsia"/>
                <w:snapToGrid w:val="0"/>
                <w:kern w:val="0"/>
                <w:sz w:val="22"/>
              </w:rPr>
              <w:lastRenderedPageBreak/>
              <w:t>Ea-</w:t>
            </w:r>
            <w:r w:rsidRPr="0001367C">
              <w:rPr>
                <w:rFonts w:ascii="Times New Roman" w:hAnsi="Times New Roman" w:hint="eastAsia"/>
                <w:snapToGrid w:val="0"/>
                <w:kern w:val="0"/>
                <w:sz w:val="22"/>
              </w:rPr>
              <w:t>Ⅳ</w:t>
            </w:r>
            <w:r w:rsidRPr="0001367C">
              <w:rPr>
                <w:rFonts w:ascii="Times New Roman" w:hAnsi="Times New Roman" w:hint="eastAsia"/>
                <w:snapToGrid w:val="0"/>
                <w:kern w:val="0"/>
                <w:sz w:val="22"/>
              </w:rPr>
              <w:t>-1:</w:t>
            </w:r>
            <w:r w:rsidRPr="0001367C">
              <w:rPr>
                <w:rFonts w:ascii="Times New Roman" w:hAnsi="Times New Roman" w:hint="eastAsia"/>
                <w:snapToGrid w:val="0"/>
                <w:kern w:val="0"/>
                <w:sz w:val="22"/>
              </w:rPr>
              <w:t>時間、長度、質量等為基本物理量，經由計算可得到密度、體積等衍伸物理量。</w:t>
            </w:r>
          </w:p>
        </w:tc>
        <w:tc>
          <w:tcPr>
            <w:tcW w:w="2107" w:type="dxa"/>
            <w:shd w:val="clear" w:color="auto" w:fill="auto"/>
          </w:tcPr>
          <w:p w14:paraId="41741AD2" w14:textId="77777777" w:rsidR="0001367C" w:rsidRPr="0001367C" w:rsidRDefault="0001367C" w:rsidP="0001367C">
            <w:pPr>
              <w:spacing w:line="260" w:lineRule="exact"/>
              <w:rPr>
                <w:rFonts w:ascii="Times New Roman" w:hAnsi="Times New Roman"/>
                <w:bCs/>
                <w:snapToGrid w:val="0"/>
                <w:kern w:val="0"/>
                <w:sz w:val="22"/>
                <w:szCs w:val="20"/>
              </w:rPr>
            </w:pPr>
            <w:r w:rsidRPr="0001367C">
              <w:rPr>
                <w:rFonts w:ascii="Times New Roman" w:hAnsi="Times New Roman" w:hint="eastAsia"/>
                <w:bCs/>
                <w:snapToGrid w:val="0"/>
                <w:kern w:val="0"/>
                <w:sz w:val="22"/>
                <w:szCs w:val="20"/>
              </w:rPr>
              <w:t xml:space="preserve">1. </w:t>
            </w:r>
            <w:r w:rsidRPr="0001367C">
              <w:rPr>
                <w:rFonts w:ascii="Times New Roman" w:hAnsi="Times New Roman" w:hint="eastAsia"/>
                <w:bCs/>
                <w:snapToGrid w:val="0"/>
                <w:kern w:val="0"/>
                <w:sz w:val="22"/>
                <w:szCs w:val="20"/>
              </w:rPr>
              <w:t>了解質量的定義。</w:t>
            </w:r>
          </w:p>
          <w:p w14:paraId="1E35B3A5" w14:textId="77777777" w:rsidR="0001367C" w:rsidRPr="0001367C" w:rsidRDefault="0001367C" w:rsidP="0001367C">
            <w:pPr>
              <w:spacing w:line="260" w:lineRule="exact"/>
              <w:rPr>
                <w:rFonts w:ascii="Times New Roman" w:hAnsi="Times New Roman"/>
                <w:bCs/>
                <w:snapToGrid w:val="0"/>
                <w:kern w:val="0"/>
                <w:sz w:val="22"/>
                <w:szCs w:val="20"/>
              </w:rPr>
            </w:pPr>
            <w:r w:rsidRPr="0001367C">
              <w:rPr>
                <w:rFonts w:ascii="Times New Roman" w:hAnsi="Times New Roman" w:hint="eastAsia"/>
                <w:bCs/>
                <w:snapToGrid w:val="0"/>
                <w:kern w:val="0"/>
                <w:sz w:val="22"/>
                <w:szCs w:val="20"/>
              </w:rPr>
              <w:t xml:space="preserve">2. </w:t>
            </w:r>
            <w:r w:rsidRPr="0001367C">
              <w:rPr>
                <w:rFonts w:ascii="Times New Roman" w:hAnsi="Times New Roman" w:hint="eastAsia"/>
                <w:bCs/>
                <w:snapToGrid w:val="0"/>
                <w:kern w:val="0"/>
                <w:sz w:val="22"/>
                <w:szCs w:val="20"/>
              </w:rPr>
              <w:t>知道質量的國際單位制與換算。</w:t>
            </w:r>
          </w:p>
          <w:p w14:paraId="0D39941E" w14:textId="77777777" w:rsidR="0001367C" w:rsidRPr="0001367C" w:rsidRDefault="0001367C" w:rsidP="0001367C">
            <w:pPr>
              <w:spacing w:line="260" w:lineRule="exact"/>
              <w:rPr>
                <w:rFonts w:ascii="Times New Roman" w:hAnsi="Times New Roman"/>
                <w:bCs/>
                <w:snapToGrid w:val="0"/>
                <w:kern w:val="0"/>
                <w:sz w:val="22"/>
                <w:szCs w:val="20"/>
              </w:rPr>
            </w:pPr>
            <w:r w:rsidRPr="0001367C">
              <w:rPr>
                <w:rFonts w:ascii="Times New Roman" w:hAnsi="Times New Roman" w:hint="eastAsia"/>
                <w:bCs/>
                <w:snapToGrid w:val="0"/>
                <w:kern w:val="0"/>
                <w:sz w:val="22"/>
                <w:szCs w:val="20"/>
              </w:rPr>
              <w:t xml:space="preserve">3. </w:t>
            </w:r>
            <w:r w:rsidRPr="0001367C">
              <w:rPr>
                <w:rFonts w:ascii="Times New Roman" w:hAnsi="Times New Roman" w:hint="eastAsia"/>
                <w:bCs/>
                <w:snapToGrid w:val="0"/>
                <w:kern w:val="0"/>
                <w:sz w:val="22"/>
                <w:szCs w:val="20"/>
              </w:rPr>
              <w:t>認識測量質量的工具：天平。</w:t>
            </w:r>
          </w:p>
          <w:p w14:paraId="74F3E7D6" w14:textId="77777777" w:rsidR="0001367C" w:rsidRPr="0001367C" w:rsidRDefault="0001367C" w:rsidP="0001367C">
            <w:pPr>
              <w:spacing w:line="260" w:lineRule="exact"/>
              <w:rPr>
                <w:rFonts w:ascii="Times New Roman" w:hAnsi="Times New Roman"/>
                <w:bCs/>
                <w:snapToGrid w:val="0"/>
                <w:kern w:val="0"/>
                <w:sz w:val="22"/>
                <w:szCs w:val="20"/>
              </w:rPr>
            </w:pPr>
            <w:r w:rsidRPr="0001367C">
              <w:rPr>
                <w:rFonts w:ascii="Times New Roman" w:hAnsi="Times New Roman" w:hint="eastAsia"/>
                <w:bCs/>
                <w:snapToGrid w:val="0"/>
                <w:kern w:val="0"/>
                <w:sz w:val="22"/>
                <w:szCs w:val="20"/>
              </w:rPr>
              <w:t xml:space="preserve">4. </w:t>
            </w:r>
            <w:r w:rsidRPr="0001367C">
              <w:rPr>
                <w:rFonts w:ascii="Times New Roman" w:hAnsi="Times New Roman" w:hint="eastAsia"/>
                <w:bCs/>
                <w:snapToGrid w:val="0"/>
                <w:kern w:val="0"/>
                <w:sz w:val="22"/>
                <w:szCs w:val="20"/>
              </w:rPr>
              <w:t>了解天平的使用原理是利用重量的測量來得知質量。</w:t>
            </w:r>
          </w:p>
          <w:p w14:paraId="4C11EBA3" w14:textId="77777777" w:rsidR="0001367C" w:rsidRPr="0001367C" w:rsidRDefault="0001367C" w:rsidP="0001367C">
            <w:pPr>
              <w:spacing w:line="260" w:lineRule="exact"/>
              <w:rPr>
                <w:rFonts w:ascii="Times New Roman" w:hAnsi="Times New Roman"/>
                <w:bCs/>
                <w:snapToGrid w:val="0"/>
                <w:kern w:val="0"/>
                <w:sz w:val="22"/>
                <w:szCs w:val="20"/>
              </w:rPr>
            </w:pPr>
            <w:r w:rsidRPr="0001367C">
              <w:rPr>
                <w:rFonts w:ascii="Times New Roman" w:hAnsi="Times New Roman" w:hint="eastAsia"/>
                <w:bCs/>
                <w:snapToGrid w:val="0"/>
                <w:kern w:val="0"/>
                <w:sz w:val="22"/>
                <w:szCs w:val="20"/>
              </w:rPr>
              <w:t xml:space="preserve">5. </w:t>
            </w:r>
            <w:r w:rsidRPr="0001367C">
              <w:rPr>
                <w:rFonts w:ascii="Times New Roman" w:hAnsi="Times New Roman" w:hint="eastAsia"/>
                <w:bCs/>
                <w:snapToGrid w:val="0"/>
                <w:kern w:val="0"/>
                <w:sz w:val="22"/>
                <w:szCs w:val="20"/>
              </w:rPr>
              <w:t>知道密度的物理意義、計算公式和單位。</w:t>
            </w:r>
          </w:p>
          <w:p w14:paraId="66899F75" w14:textId="77777777" w:rsidR="0001367C" w:rsidRPr="0001367C" w:rsidRDefault="0001367C" w:rsidP="0001367C">
            <w:pPr>
              <w:spacing w:line="260" w:lineRule="exact"/>
              <w:rPr>
                <w:rFonts w:ascii="Times New Roman" w:hAnsi="Times New Roman"/>
                <w:bCs/>
                <w:snapToGrid w:val="0"/>
                <w:kern w:val="0"/>
                <w:sz w:val="22"/>
                <w:szCs w:val="20"/>
              </w:rPr>
            </w:pPr>
            <w:r w:rsidRPr="0001367C">
              <w:rPr>
                <w:rFonts w:ascii="Times New Roman" w:hAnsi="Times New Roman" w:hint="eastAsia"/>
                <w:bCs/>
                <w:snapToGrid w:val="0"/>
                <w:kern w:val="0"/>
                <w:sz w:val="22"/>
                <w:szCs w:val="20"/>
              </w:rPr>
              <w:t xml:space="preserve">6. </w:t>
            </w:r>
            <w:r w:rsidRPr="0001367C">
              <w:rPr>
                <w:rFonts w:ascii="Times New Roman" w:hAnsi="Times New Roman" w:hint="eastAsia"/>
                <w:bCs/>
                <w:snapToGrid w:val="0"/>
                <w:kern w:val="0"/>
                <w:sz w:val="22"/>
                <w:szCs w:val="20"/>
              </w:rPr>
              <w:t>能經由實際操作，量測物體的質量和體積，並藉以求取密度。</w:t>
            </w:r>
          </w:p>
          <w:p w14:paraId="48B74423" w14:textId="77777777" w:rsidR="0001367C" w:rsidRPr="0001367C" w:rsidRDefault="0001367C" w:rsidP="0001367C">
            <w:pPr>
              <w:spacing w:line="260" w:lineRule="exact"/>
              <w:rPr>
                <w:rFonts w:ascii="Times New Roman" w:hAnsi="Times New Roman"/>
                <w:bCs/>
                <w:snapToGrid w:val="0"/>
                <w:kern w:val="0"/>
                <w:sz w:val="22"/>
                <w:szCs w:val="20"/>
              </w:rPr>
            </w:pPr>
            <w:r w:rsidRPr="0001367C">
              <w:rPr>
                <w:rFonts w:ascii="Times New Roman" w:hAnsi="Times New Roman" w:hint="eastAsia"/>
                <w:bCs/>
                <w:snapToGrid w:val="0"/>
                <w:kern w:val="0"/>
                <w:sz w:val="22"/>
                <w:szCs w:val="20"/>
              </w:rPr>
              <w:t xml:space="preserve">7. </w:t>
            </w:r>
            <w:r w:rsidRPr="0001367C">
              <w:rPr>
                <w:rFonts w:ascii="Times New Roman" w:hAnsi="Times New Roman" w:hint="eastAsia"/>
                <w:bCs/>
                <w:snapToGrid w:val="0"/>
                <w:kern w:val="0"/>
                <w:sz w:val="22"/>
                <w:szCs w:val="20"/>
              </w:rPr>
              <w:t>了解兩物質體積相同時，密度會與質量成正比；兩物質質量相同時，密度會與體積成反比。</w:t>
            </w:r>
          </w:p>
          <w:p w14:paraId="1190FC1C" w14:textId="39BDDD7D" w:rsidR="00002910" w:rsidRPr="0065746D" w:rsidRDefault="0001367C" w:rsidP="0001367C">
            <w:pPr>
              <w:spacing w:line="260" w:lineRule="exact"/>
              <w:rPr>
                <w:rFonts w:eastAsiaTheme="minorEastAsia"/>
                <w:bCs/>
                <w:snapToGrid w:val="0"/>
                <w:kern w:val="0"/>
                <w:sz w:val="20"/>
                <w:szCs w:val="20"/>
              </w:rPr>
            </w:pPr>
            <w:r w:rsidRPr="0001367C">
              <w:rPr>
                <w:rFonts w:ascii="Times New Roman" w:hAnsi="Times New Roman" w:hint="eastAsia"/>
                <w:bCs/>
                <w:snapToGrid w:val="0"/>
                <w:kern w:val="0"/>
                <w:sz w:val="22"/>
                <w:szCs w:val="20"/>
              </w:rPr>
              <w:t xml:space="preserve">8. </w:t>
            </w:r>
            <w:r w:rsidRPr="0001367C">
              <w:rPr>
                <w:rFonts w:ascii="Times New Roman" w:hAnsi="Times New Roman" w:hint="eastAsia"/>
                <w:bCs/>
                <w:snapToGrid w:val="0"/>
                <w:kern w:val="0"/>
                <w:sz w:val="22"/>
                <w:szCs w:val="20"/>
              </w:rPr>
              <w:t>知道密度是物質的基本性質，可根據密度初步判定物質的種類。</w:t>
            </w:r>
          </w:p>
        </w:tc>
        <w:tc>
          <w:tcPr>
            <w:tcW w:w="1546" w:type="dxa"/>
            <w:shd w:val="clear" w:color="auto" w:fill="auto"/>
          </w:tcPr>
          <w:p w14:paraId="32FCB01E" w14:textId="77777777" w:rsidR="0001367C" w:rsidRPr="0001367C" w:rsidRDefault="0001367C" w:rsidP="0001367C">
            <w:pPr>
              <w:spacing w:line="260" w:lineRule="exact"/>
              <w:jc w:val="both"/>
              <w:rPr>
                <w:rFonts w:ascii="Times New Roman" w:hAnsi="Times New Roman"/>
                <w:bCs/>
                <w:snapToGrid w:val="0"/>
                <w:kern w:val="0"/>
                <w:sz w:val="22"/>
                <w:szCs w:val="20"/>
              </w:rPr>
            </w:pPr>
            <w:r w:rsidRPr="0001367C">
              <w:rPr>
                <w:rFonts w:ascii="Times New Roman" w:hAnsi="Times New Roman" w:hint="eastAsia"/>
                <w:bCs/>
                <w:snapToGrid w:val="0"/>
                <w:kern w:val="0"/>
                <w:sz w:val="22"/>
                <w:szCs w:val="20"/>
              </w:rPr>
              <w:t xml:space="preserve">1. </w:t>
            </w:r>
            <w:r w:rsidRPr="0001367C">
              <w:rPr>
                <w:rFonts w:ascii="Times New Roman" w:hAnsi="Times New Roman" w:hint="eastAsia"/>
                <w:bCs/>
                <w:snapToGrid w:val="0"/>
                <w:kern w:val="0"/>
                <w:sz w:val="22"/>
                <w:szCs w:val="20"/>
              </w:rPr>
              <w:t>上皿天平</w:t>
            </w:r>
          </w:p>
          <w:p w14:paraId="22FD3E8D" w14:textId="77777777" w:rsidR="0001367C" w:rsidRPr="0001367C" w:rsidRDefault="0001367C" w:rsidP="0001367C">
            <w:pPr>
              <w:spacing w:line="260" w:lineRule="exact"/>
              <w:jc w:val="both"/>
              <w:rPr>
                <w:rFonts w:ascii="Times New Roman" w:hAnsi="Times New Roman"/>
                <w:bCs/>
                <w:snapToGrid w:val="0"/>
                <w:kern w:val="0"/>
                <w:sz w:val="22"/>
                <w:szCs w:val="20"/>
              </w:rPr>
            </w:pPr>
            <w:r w:rsidRPr="0001367C">
              <w:rPr>
                <w:rFonts w:ascii="Times New Roman" w:hAnsi="Times New Roman" w:hint="eastAsia"/>
                <w:bCs/>
                <w:snapToGrid w:val="0"/>
                <w:kern w:val="0"/>
                <w:sz w:val="22"/>
                <w:szCs w:val="20"/>
              </w:rPr>
              <w:t xml:space="preserve">2. </w:t>
            </w:r>
            <w:r w:rsidRPr="0001367C">
              <w:rPr>
                <w:rFonts w:ascii="Times New Roman" w:hAnsi="Times New Roman" w:hint="eastAsia"/>
                <w:bCs/>
                <w:snapToGrid w:val="0"/>
                <w:kern w:val="0"/>
                <w:sz w:val="22"/>
                <w:szCs w:val="20"/>
              </w:rPr>
              <w:t>等臂天平</w:t>
            </w:r>
          </w:p>
          <w:p w14:paraId="68555DEB" w14:textId="77777777" w:rsidR="0001367C" w:rsidRPr="0001367C" w:rsidRDefault="0001367C" w:rsidP="0001367C">
            <w:pPr>
              <w:spacing w:line="260" w:lineRule="exact"/>
              <w:jc w:val="both"/>
              <w:rPr>
                <w:rFonts w:ascii="Times New Roman" w:hAnsi="Times New Roman"/>
                <w:bCs/>
                <w:snapToGrid w:val="0"/>
                <w:kern w:val="0"/>
                <w:sz w:val="22"/>
                <w:szCs w:val="20"/>
              </w:rPr>
            </w:pPr>
            <w:r w:rsidRPr="0001367C">
              <w:rPr>
                <w:rFonts w:ascii="Times New Roman" w:hAnsi="Times New Roman" w:hint="eastAsia"/>
                <w:bCs/>
                <w:snapToGrid w:val="0"/>
                <w:kern w:val="0"/>
                <w:sz w:val="22"/>
                <w:szCs w:val="20"/>
              </w:rPr>
              <w:t xml:space="preserve">3. </w:t>
            </w:r>
            <w:r w:rsidRPr="0001367C">
              <w:rPr>
                <w:rFonts w:ascii="Times New Roman" w:hAnsi="Times New Roman" w:hint="eastAsia"/>
                <w:bCs/>
                <w:snapToGrid w:val="0"/>
                <w:kern w:val="0"/>
                <w:sz w:val="22"/>
                <w:szCs w:val="20"/>
              </w:rPr>
              <w:t>電子天平</w:t>
            </w:r>
          </w:p>
          <w:p w14:paraId="2E00F124" w14:textId="77777777" w:rsidR="0001367C" w:rsidRPr="0001367C" w:rsidRDefault="0001367C" w:rsidP="0001367C">
            <w:pPr>
              <w:spacing w:line="260" w:lineRule="exact"/>
              <w:jc w:val="both"/>
              <w:rPr>
                <w:rFonts w:ascii="Times New Roman" w:hAnsi="Times New Roman"/>
                <w:bCs/>
                <w:snapToGrid w:val="0"/>
                <w:kern w:val="0"/>
                <w:sz w:val="22"/>
                <w:szCs w:val="20"/>
              </w:rPr>
            </w:pPr>
            <w:r w:rsidRPr="0001367C">
              <w:rPr>
                <w:rFonts w:ascii="Times New Roman" w:hAnsi="Times New Roman" w:hint="eastAsia"/>
                <w:bCs/>
                <w:snapToGrid w:val="0"/>
                <w:kern w:val="0"/>
                <w:sz w:val="22"/>
                <w:szCs w:val="20"/>
              </w:rPr>
              <w:t xml:space="preserve">4. </w:t>
            </w:r>
            <w:r w:rsidRPr="0001367C">
              <w:rPr>
                <w:rFonts w:ascii="Times New Roman" w:hAnsi="Times New Roman" w:hint="eastAsia"/>
                <w:bCs/>
                <w:snapToGrid w:val="0"/>
                <w:kern w:val="0"/>
                <w:sz w:val="22"/>
                <w:szCs w:val="20"/>
              </w:rPr>
              <w:t>量筒</w:t>
            </w:r>
          </w:p>
          <w:p w14:paraId="752FB3B6" w14:textId="77777777" w:rsidR="0001367C" w:rsidRPr="0001367C" w:rsidRDefault="0001367C" w:rsidP="0001367C">
            <w:pPr>
              <w:spacing w:line="260" w:lineRule="exact"/>
              <w:jc w:val="both"/>
              <w:rPr>
                <w:rFonts w:ascii="Times New Roman" w:hAnsi="Times New Roman"/>
                <w:bCs/>
                <w:snapToGrid w:val="0"/>
                <w:kern w:val="0"/>
                <w:sz w:val="22"/>
                <w:szCs w:val="20"/>
              </w:rPr>
            </w:pPr>
            <w:r w:rsidRPr="0001367C">
              <w:rPr>
                <w:rFonts w:ascii="Times New Roman" w:hAnsi="Times New Roman" w:hint="eastAsia"/>
                <w:bCs/>
                <w:snapToGrid w:val="0"/>
                <w:kern w:val="0"/>
                <w:sz w:val="22"/>
                <w:szCs w:val="20"/>
              </w:rPr>
              <w:t xml:space="preserve">5. </w:t>
            </w:r>
            <w:r w:rsidRPr="0001367C">
              <w:rPr>
                <w:rFonts w:ascii="Times New Roman" w:hAnsi="Times New Roman" w:hint="eastAsia"/>
                <w:bCs/>
                <w:snapToGrid w:val="0"/>
                <w:kern w:val="0"/>
                <w:sz w:val="22"/>
                <w:szCs w:val="20"/>
              </w:rPr>
              <w:t>大小不同的螺栓數個</w:t>
            </w:r>
          </w:p>
          <w:p w14:paraId="420E51D1" w14:textId="77777777" w:rsidR="0001367C" w:rsidRPr="0001367C" w:rsidRDefault="0001367C" w:rsidP="0001367C">
            <w:pPr>
              <w:spacing w:line="260" w:lineRule="exact"/>
              <w:jc w:val="both"/>
              <w:rPr>
                <w:rFonts w:ascii="Times New Roman" w:hAnsi="Times New Roman"/>
                <w:bCs/>
                <w:snapToGrid w:val="0"/>
                <w:kern w:val="0"/>
                <w:sz w:val="22"/>
                <w:szCs w:val="20"/>
              </w:rPr>
            </w:pPr>
            <w:r w:rsidRPr="0001367C">
              <w:rPr>
                <w:rFonts w:ascii="Times New Roman" w:hAnsi="Times New Roman" w:hint="eastAsia"/>
                <w:bCs/>
                <w:snapToGrid w:val="0"/>
                <w:kern w:val="0"/>
                <w:sz w:val="22"/>
                <w:szCs w:val="20"/>
              </w:rPr>
              <w:t xml:space="preserve">6. </w:t>
            </w:r>
            <w:r w:rsidRPr="0001367C">
              <w:rPr>
                <w:rFonts w:ascii="Times New Roman" w:hAnsi="Times New Roman" w:hint="eastAsia"/>
                <w:bCs/>
                <w:snapToGrid w:val="0"/>
                <w:kern w:val="0"/>
                <w:sz w:val="22"/>
                <w:szCs w:val="20"/>
              </w:rPr>
              <w:t>等質量的鋁塊與木塊，等體積的鋁塊與木塊</w:t>
            </w:r>
          </w:p>
          <w:p w14:paraId="3A658CC7" w14:textId="77777777" w:rsidR="0001367C" w:rsidRPr="0001367C" w:rsidRDefault="0001367C" w:rsidP="0001367C">
            <w:pPr>
              <w:spacing w:line="260" w:lineRule="exact"/>
              <w:jc w:val="both"/>
              <w:rPr>
                <w:rFonts w:ascii="Times New Roman" w:hAnsi="Times New Roman"/>
                <w:bCs/>
                <w:snapToGrid w:val="0"/>
                <w:kern w:val="0"/>
                <w:sz w:val="22"/>
                <w:szCs w:val="20"/>
              </w:rPr>
            </w:pPr>
            <w:r w:rsidRPr="0001367C">
              <w:rPr>
                <w:rFonts w:ascii="Times New Roman" w:hAnsi="Times New Roman" w:hint="eastAsia"/>
                <w:bCs/>
                <w:snapToGrid w:val="0"/>
                <w:kern w:val="0"/>
                <w:sz w:val="22"/>
                <w:szCs w:val="20"/>
              </w:rPr>
              <w:t xml:space="preserve">7. </w:t>
            </w:r>
            <w:r w:rsidRPr="0001367C">
              <w:rPr>
                <w:rFonts w:ascii="Times New Roman" w:hAnsi="Times New Roman" w:hint="eastAsia"/>
                <w:bCs/>
                <w:snapToGrid w:val="0"/>
                <w:kern w:val="0"/>
                <w:sz w:val="22"/>
                <w:szCs w:val="20"/>
              </w:rPr>
              <w:t>一塊鬆軟的麵包</w:t>
            </w:r>
          </w:p>
          <w:p w14:paraId="64D67D91" w14:textId="77777777" w:rsidR="0001367C" w:rsidRPr="0001367C" w:rsidRDefault="0001367C" w:rsidP="0001367C">
            <w:pPr>
              <w:spacing w:line="260" w:lineRule="exact"/>
              <w:jc w:val="both"/>
              <w:rPr>
                <w:rFonts w:ascii="Times New Roman" w:hAnsi="Times New Roman"/>
                <w:bCs/>
                <w:snapToGrid w:val="0"/>
                <w:kern w:val="0"/>
                <w:sz w:val="22"/>
                <w:szCs w:val="20"/>
              </w:rPr>
            </w:pPr>
            <w:r w:rsidRPr="0001367C">
              <w:rPr>
                <w:rFonts w:ascii="Times New Roman" w:hAnsi="Times New Roman" w:hint="eastAsia"/>
                <w:bCs/>
                <w:snapToGrid w:val="0"/>
                <w:kern w:val="0"/>
                <w:sz w:val="22"/>
                <w:szCs w:val="20"/>
              </w:rPr>
              <w:t xml:space="preserve">8. </w:t>
            </w:r>
            <w:r w:rsidRPr="0001367C">
              <w:rPr>
                <w:rFonts w:ascii="Times New Roman" w:hAnsi="Times New Roman" w:hint="eastAsia"/>
                <w:bCs/>
                <w:snapToGrid w:val="0"/>
                <w:kern w:val="0"/>
                <w:sz w:val="22"/>
                <w:szCs w:val="20"/>
              </w:rPr>
              <w:t>棉花</w:t>
            </w:r>
          </w:p>
          <w:p w14:paraId="139C0443" w14:textId="77777777" w:rsidR="0001367C" w:rsidRPr="0001367C" w:rsidRDefault="0001367C" w:rsidP="0001367C">
            <w:pPr>
              <w:spacing w:line="260" w:lineRule="exact"/>
              <w:jc w:val="both"/>
              <w:rPr>
                <w:rFonts w:ascii="Times New Roman" w:hAnsi="Times New Roman"/>
                <w:bCs/>
                <w:snapToGrid w:val="0"/>
                <w:kern w:val="0"/>
                <w:sz w:val="22"/>
                <w:szCs w:val="20"/>
              </w:rPr>
            </w:pPr>
            <w:r w:rsidRPr="0001367C">
              <w:rPr>
                <w:rFonts w:ascii="Times New Roman" w:hAnsi="Times New Roman" w:hint="eastAsia"/>
                <w:bCs/>
                <w:snapToGrid w:val="0"/>
                <w:kern w:val="0"/>
                <w:sz w:val="22"/>
                <w:szCs w:val="20"/>
              </w:rPr>
              <w:t xml:space="preserve">9. </w:t>
            </w:r>
            <w:r w:rsidRPr="0001367C">
              <w:rPr>
                <w:rFonts w:ascii="Times New Roman" w:hAnsi="Times New Roman" w:hint="eastAsia"/>
                <w:bCs/>
                <w:snapToGrid w:val="0"/>
                <w:kern w:val="0"/>
                <w:sz w:val="22"/>
                <w:szCs w:val="20"/>
              </w:rPr>
              <w:t>水和冰塊</w:t>
            </w:r>
          </w:p>
          <w:p w14:paraId="6B647FAF" w14:textId="635C36FC" w:rsidR="00002910" w:rsidRPr="0065746D" w:rsidRDefault="0001367C" w:rsidP="0001367C">
            <w:pPr>
              <w:spacing w:line="260" w:lineRule="exact"/>
              <w:jc w:val="both"/>
              <w:rPr>
                <w:rFonts w:eastAsiaTheme="minorEastAsia"/>
                <w:sz w:val="20"/>
                <w:szCs w:val="20"/>
              </w:rPr>
            </w:pPr>
            <w:r w:rsidRPr="0001367C">
              <w:rPr>
                <w:rFonts w:ascii="Times New Roman" w:hAnsi="Times New Roman" w:hint="eastAsia"/>
                <w:bCs/>
                <w:snapToGrid w:val="0"/>
                <w:kern w:val="0"/>
                <w:sz w:val="22"/>
                <w:szCs w:val="20"/>
              </w:rPr>
              <w:t xml:space="preserve">10. </w:t>
            </w:r>
            <w:r w:rsidRPr="0001367C">
              <w:rPr>
                <w:rFonts w:ascii="Times New Roman" w:hAnsi="Times New Roman" w:hint="eastAsia"/>
                <w:bCs/>
                <w:snapToGrid w:val="0"/>
                <w:kern w:val="0"/>
                <w:sz w:val="22"/>
                <w:szCs w:val="20"/>
              </w:rPr>
              <w:t>黏土</w:t>
            </w:r>
          </w:p>
        </w:tc>
        <w:tc>
          <w:tcPr>
            <w:tcW w:w="1407" w:type="dxa"/>
            <w:shd w:val="clear" w:color="auto" w:fill="auto"/>
          </w:tcPr>
          <w:p w14:paraId="09835FA1" w14:textId="77777777" w:rsidR="00002910" w:rsidRPr="0065746D" w:rsidRDefault="00002910" w:rsidP="00517B42">
            <w:pPr>
              <w:spacing w:line="260" w:lineRule="exact"/>
              <w:jc w:val="both"/>
              <w:rPr>
                <w:rFonts w:eastAsiaTheme="minorEastAsia"/>
                <w:bCs/>
                <w:snapToGrid w:val="0"/>
                <w:kern w:val="0"/>
                <w:sz w:val="20"/>
                <w:szCs w:val="20"/>
              </w:rPr>
            </w:pPr>
            <w:r w:rsidRPr="0065746D">
              <w:rPr>
                <w:rFonts w:ascii="Times New Roman" w:hAnsi="Times New Roman" w:hint="eastAsia"/>
                <w:bCs/>
                <w:snapToGrid w:val="0"/>
                <w:kern w:val="0"/>
                <w:sz w:val="22"/>
                <w:szCs w:val="20"/>
              </w:rPr>
              <w:t>1.</w:t>
            </w:r>
            <w:r w:rsidRPr="0065746D">
              <w:rPr>
                <w:rFonts w:ascii="Times New Roman" w:hAnsi="Times New Roman" w:hint="eastAsia"/>
                <w:bCs/>
                <w:snapToGrid w:val="0"/>
                <w:kern w:val="0"/>
                <w:sz w:val="22"/>
                <w:szCs w:val="20"/>
              </w:rPr>
              <w:t>觀察</w:t>
            </w:r>
          </w:p>
          <w:p w14:paraId="0FF84B21" w14:textId="77777777" w:rsidR="00002910" w:rsidRPr="0065746D" w:rsidRDefault="00002910" w:rsidP="00517B42">
            <w:pPr>
              <w:spacing w:line="260" w:lineRule="exact"/>
              <w:jc w:val="both"/>
              <w:rPr>
                <w:rFonts w:eastAsiaTheme="minorEastAsia"/>
                <w:bCs/>
                <w:snapToGrid w:val="0"/>
                <w:kern w:val="0"/>
                <w:sz w:val="20"/>
                <w:szCs w:val="20"/>
              </w:rPr>
            </w:pPr>
            <w:r w:rsidRPr="0065746D">
              <w:rPr>
                <w:rFonts w:ascii="Times New Roman" w:hAnsi="Times New Roman" w:hint="eastAsia"/>
                <w:bCs/>
                <w:snapToGrid w:val="0"/>
                <w:kern w:val="0"/>
                <w:sz w:val="22"/>
                <w:szCs w:val="20"/>
              </w:rPr>
              <w:t>2.</w:t>
            </w:r>
            <w:r w:rsidRPr="0065746D">
              <w:rPr>
                <w:rFonts w:ascii="Times New Roman" w:hAnsi="Times New Roman" w:hint="eastAsia"/>
                <w:bCs/>
                <w:snapToGrid w:val="0"/>
                <w:kern w:val="0"/>
                <w:sz w:val="22"/>
                <w:szCs w:val="20"/>
              </w:rPr>
              <w:t>口頭詢問</w:t>
            </w:r>
          </w:p>
          <w:p w14:paraId="4366E7D6" w14:textId="77777777" w:rsidR="00002910" w:rsidRPr="0065746D" w:rsidRDefault="00002910" w:rsidP="00517B42">
            <w:pPr>
              <w:spacing w:line="260" w:lineRule="exact"/>
              <w:jc w:val="both"/>
              <w:rPr>
                <w:rFonts w:eastAsiaTheme="minorEastAsia"/>
                <w:bCs/>
                <w:snapToGrid w:val="0"/>
                <w:kern w:val="0"/>
                <w:sz w:val="20"/>
                <w:szCs w:val="20"/>
              </w:rPr>
            </w:pPr>
            <w:r w:rsidRPr="0065746D">
              <w:rPr>
                <w:rFonts w:ascii="Times New Roman" w:hAnsi="Times New Roman" w:hint="eastAsia"/>
                <w:bCs/>
                <w:snapToGrid w:val="0"/>
                <w:kern w:val="0"/>
                <w:sz w:val="22"/>
                <w:szCs w:val="20"/>
              </w:rPr>
              <w:t>3.</w:t>
            </w:r>
            <w:r w:rsidRPr="0065746D">
              <w:rPr>
                <w:rFonts w:ascii="Times New Roman" w:hAnsi="Times New Roman" w:hint="eastAsia"/>
                <w:bCs/>
                <w:snapToGrid w:val="0"/>
                <w:kern w:val="0"/>
                <w:sz w:val="22"/>
                <w:szCs w:val="20"/>
              </w:rPr>
              <w:t>紙筆測驗</w:t>
            </w:r>
          </w:p>
          <w:p w14:paraId="5DD8D515" w14:textId="77777777" w:rsidR="00002910" w:rsidRPr="0065746D" w:rsidRDefault="00002910" w:rsidP="00517B42">
            <w:pPr>
              <w:spacing w:line="260" w:lineRule="exact"/>
              <w:jc w:val="both"/>
              <w:rPr>
                <w:rFonts w:eastAsiaTheme="minorEastAsia"/>
                <w:bCs/>
                <w:snapToGrid w:val="0"/>
                <w:kern w:val="0"/>
                <w:sz w:val="20"/>
                <w:szCs w:val="20"/>
              </w:rPr>
            </w:pPr>
            <w:r w:rsidRPr="0065746D">
              <w:rPr>
                <w:rFonts w:ascii="Times New Roman" w:hAnsi="Times New Roman" w:hint="eastAsia"/>
                <w:bCs/>
                <w:snapToGrid w:val="0"/>
                <w:kern w:val="0"/>
                <w:sz w:val="22"/>
                <w:szCs w:val="20"/>
              </w:rPr>
              <w:t>4.</w:t>
            </w:r>
            <w:r w:rsidRPr="0065746D">
              <w:rPr>
                <w:rFonts w:ascii="Times New Roman" w:hAnsi="Times New Roman" w:hint="eastAsia"/>
                <w:bCs/>
                <w:snapToGrid w:val="0"/>
                <w:kern w:val="0"/>
                <w:sz w:val="22"/>
                <w:szCs w:val="20"/>
              </w:rPr>
              <w:t>設計實驗</w:t>
            </w:r>
          </w:p>
          <w:p w14:paraId="62736663" w14:textId="77777777" w:rsidR="00002910" w:rsidRPr="0065746D" w:rsidRDefault="00002910" w:rsidP="00517B42">
            <w:pPr>
              <w:spacing w:line="260" w:lineRule="exact"/>
              <w:jc w:val="both"/>
              <w:rPr>
                <w:rFonts w:eastAsiaTheme="minorEastAsia"/>
                <w:bCs/>
                <w:snapToGrid w:val="0"/>
                <w:kern w:val="0"/>
                <w:sz w:val="20"/>
                <w:szCs w:val="20"/>
              </w:rPr>
            </w:pPr>
            <w:r w:rsidRPr="0065746D">
              <w:rPr>
                <w:rFonts w:ascii="Times New Roman" w:hAnsi="Times New Roman" w:hint="eastAsia"/>
                <w:bCs/>
                <w:snapToGrid w:val="0"/>
                <w:kern w:val="0"/>
                <w:sz w:val="22"/>
                <w:szCs w:val="20"/>
              </w:rPr>
              <w:t>5.</w:t>
            </w:r>
            <w:r w:rsidRPr="0065746D">
              <w:rPr>
                <w:rFonts w:ascii="Times New Roman" w:hAnsi="Times New Roman" w:hint="eastAsia"/>
                <w:bCs/>
                <w:snapToGrid w:val="0"/>
                <w:kern w:val="0"/>
                <w:sz w:val="22"/>
                <w:szCs w:val="20"/>
              </w:rPr>
              <w:t>實驗操作</w:t>
            </w:r>
          </w:p>
          <w:p w14:paraId="002BC30E" w14:textId="77777777" w:rsidR="00002910" w:rsidRPr="0065746D" w:rsidRDefault="00002910" w:rsidP="00517B42">
            <w:pPr>
              <w:spacing w:line="260" w:lineRule="exact"/>
              <w:jc w:val="both"/>
              <w:rPr>
                <w:rFonts w:eastAsiaTheme="minorEastAsia"/>
                <w:sz w:val="20"/>
                <w:szCs w:val="20"/>
              </w:rPr>
            </w:pPr>
            <w:r w:rsidRPr="0065746D">
              <w:rPr>
                <w:rFonts w:ascii="Times New Roman" w:hAnsi="Times New Roman" w:hint="eastAsia"/>
                <w:bCs/>
                <w:snapToGrid w:val="0"/>
                <w:kern w:val="0"/>
                <w:sz w:val="22"/>
                <w:szCs w:val="20"/>
              </w:rPr>
              <w:t>6.</w:t>
            </w:r>
            <w:r w:rsidRPr="0065746D">
              <w:rPr>
                <w:rFonts w:ascii="Times New Roman" w:hAnsi="Times New Roman" w:hint="eastAsia"/>
                <w:bCs/>
                <w:snapToGrid w:val="0"/>
                <w:kern w:val="0"/>
                <w:sz w:val="22"/>
                <w:szCs w:val="20"/>
              </w:rPr>
              <w:t>實驗報告</w:t>
            </w:r>
          </w:p>
        </w:tc>
        <w:tc>
          <w:tcPr>
            <w:tcW w:w="1826" w:type="dxa"/>
            <w:shd w:val="clear" w:color="auto" w:fill="auto"/>
          </w:tcPr>
          <w:p w14:paraId="29E69075" w14:textId="77777777" w:rsidR="00002910" w:rsidRPr="0065746D" w:rsidRDefault="00002910" w:rsidP="00517B42">
            <w:pPr>
              <w:spacing w:line="260" w:lineRule="exact"/>
              <w:rPr>
                <w:rFonts w:eastAsiaTheme="minorEastAsia"/>
                <w:b/>
                <w:sz w:val="20"/>
                <w:szCs w:val="20"/>
              </w:rPr>
            </w:pPr>
            <w:r w:rsidRPr="0065746D">
              <w:rPr>
                <w:rFonts w:ascii="Times New Roman" w:hAnsi="Times New Roman" w:hint="eastAsia"/>
                <w:b/>
                <w:sz w:val="22"/>
                <w:szCs w:val="20"/>
              </w:rPr>
              <w:t>【品德教育】</w:t>
            </w:r>
          </w:p>
          <w:p w14:paraId="0D409DF8" w14:textId="77777777" w:rsidR="00002910" w:rsidRPr="0065746D" w:rsidRDefault="00002910" w:rsidP="00517B42">
            <w:pPr>
              <w:spacing w:line="260" w:lineRule="exact"/>
              <w:rPr>
                <w:rFonts w:eastAsiaTheme="minorEastAsia"/>
                <w:sz w:val="20"/>
                <w:szCs w:val="20"/>
              </w:rPr>
            </w:pPr>
            <w:r w:rsidRPr="0065746D">
              <w:rPr>
                <w:rFonts w:ascii="Times New Roman" w:hAnsi="Times New Roman" w:hint="eastAsia"/>
                <w:sz w:val="22"/>
                <w:szCs w:val="20"/>
              </w:rPr>
              <w:t>品</w:t>
            </w:r>
            <w:r w:rsidRPr="0065746D">
              <w:rPr>
                <w:rFonts w:ascii="Times New Roman" w:hAnsi="Times New Roman" w:hint="eastAsia"/>
                <w:sz w:val="22"/>
                <w:szCs w:val="20"/>
              </w:rPr>
              <w:t xml:space="preserve">J7 </w:t>
            </w:r>
            <w:r w:rsidRPr="0065746D">
              <w:rPr>
                <w:rFonts w:ascii="Times New Roman" w:hAnsi="Times New Roman" w:hint="eastAsia"/>
                <w:sz w:val="22"/>
                <w:szCs w:val="20"/>
              </w:rPr>
              <w:t>同理分享與多元接納。</w:t>
            </w:r>
          </w:p>
          <w:p w14:paraId="02F8DD35" w14:textId="77777777" w:rsidR="00002910" w:rsidRPr="0065746D" w:rsidRDefault="00002910" w:rsidP="00517B42">
            <w:pPr>
              <w:spacing w:line="260" w:lineRule="exact"/>
              <w:rPr>
                <w:rFonts w:eastAsiaTheme="minorEastAsia"/>
                <w:b/>
                <w:sz w:val="20"/>
                <w:szCs w:val="20"/>
              </w:rPr>
            </w:pPr>
            <w:r w:rsidRPr="0065746D">
              <w:rPr>
                <w:rFonts w:ascii="Times New Roman" w:hAnsi="Times New Roman" w:hint="eastAsia"/>
                <w:b/>
                <w:sz w:val="22"/>
                <w:szCs w:val="20"/>
              </w:rPr>
              <w:t>【生命教育】</w:t>
            </w:r>
          </w:p>
          <w:p w14:paraId="204AF0E1" w14:textId="77777777" w:rsidR="00002910" w:rsidRPr="0065746D" w:rsidRDefault="00002910" w:rsidP="00517B42">
            <w:pPr>
              <w:spacing w:line="260" w:lineRule="exact"/>
              <w:rPr>
                <w:rFonts w:eastAsiaTheme="minorEastAsia"/>
                <w:sz w:val="20"/>
                <w:szCs w:val="20"/>
              </w:rPr>
            </w:pPr>
            <w:r w:rsidRPr="0065746D">
              <w:rPr>
                <w:rFonts w:ascii="Times New Roman" w:hAnsi="Times New Roman" w:hint="eastAsia"/>
                <w:sz w:val="22"/>
                <w:szCs w:val="20"/>
              </w:rPr>
              <w:t>生</w:t>
            </w:r>
            <w:r w:rsidRPr="0065746D">
              <w:rPr>
                <w:rFonts w:ascii="Times New Roman" w:hAnsi="Times New Roman" w:hint="eastAsia"/>
                <w:sz w:val="22"/>
                <w:szCs w:val="20"/>
              </w:rPr>
              <w:t xml:space="preserve">J1 </w:t>
            </w:r>
            <w:r w:rsidRPr="0065746D">
              <w:rPr>
                <w:rFonts w:ascii="Times New Roman" w:hAnsi="Times New Roman" w:hint="eastAsia"/>
                <w:sz w:val="22"/>
                <w:szCs w:val="20"/>
              </w:rPr>
              <w:t>思考生活、學校與社區的公共議題，培養與他人理性溝通的素養。</w:t>
            </w:r>
          </w:p>
          <w:p w14:paraId="7607AB2C" w14:textId="77777777" w:rsidR="00002910" w:rsidRPr="0065746D" w:rsidRDefault="00002910" w:rsidP="00517B42">
            <w:pPr>
              <w:spacing w:line="260" w:lineRule="exact"/>
              <w:rPr>
                <w:rFonts w:eastAsiaTheme="minorEastAsia"/>
                <w:b/>
                <w:sz w:val="20"/>
                <w:szCs w:val="20"/>
              </w:rPr>
            </w:pPr>
            <w:r w:rsidRPr="0065746D">
              <w:rPr>
                <w:rFonts w:ascii="Times New Roman" w:hAnsi="Times New Roman" w:hint="eastAsia"/>
                <w:b/>
                <w:sz w:val="22"/>
                <w:szCs w:val="20"/>
              </w:rPr>
              <w:t>【生涯規劃教育】</w:t>
            </w:r>
          </w:p>
          <w:p w14:paraId="1F3EBA1C" w14:textId="77777777" w:rsidR="00002910" w:rsidRPr="0065746D" w:rsidRDefault="00002910" w:rsidP="00517B42">
            <w:pPr>
              <w:spacing w:line="260" w:lineRule="exact"/>
              <w:rPr>
                <w:rFonts w:eastAsiaTheme="minorEastAsia"/>
                <w:sz w:val="20"/>
                <w:szCs w:val="20"/>
              </w:rPr>
            </w:pPr>
            <w:r w:rsidRPr="0065746D">
              <w:rPr>
                <w:rFonts w:ascii="Times New Roman" w:hAnsi="Times New Roman" w:hint="eastAsia"/>
                <w:sz w:val="22"/>
                <w:szCs w:val="20"/>
              </w:rPr>
              <w:t>涯</w:t>
            </w:r>
            <w:r w:rsidRPr="0065746D">
              <w:rPr>
                <w:rFonts w:ascii="Times New Roman" w:hAnsi="Times New Roman" w:hint="eastAsia"/>
                <w:sz w:val="22"/>
                <w:szCs w:val="20"/>
              </w:rPr>
              <w:t xml:space="preserve">J4 </w:t>
            </w:r>
            <w:r w:rsidRPr="0065746D">
              <w:rPr>
                <w:rFonts w:ascii="Times New Roman" w:hAnsi="Times New Roman" w:hint="eastAsia"/>
                <w:sz w:val="22"/>
                <w:szCs w:val="20"/>
              </w:rPr>
              <w:t>了解自己的人格特質與價值觀。</w:t>
            </w:r>
          </w:p>
          <w:p w14:paraId="44769937" w14:textId="77777777" w:rsidR="00002910" w:rsidRPr="0065746D" w:rsidRDefault="00002910" w:rsidP="00517B42">
            <w:pPr>
              <w:spacing w:line="260" w:lineRule="exact"/>
              <w:rPr>
                <w:rFonts w:eastAsiaTheme="minorEastAsia"/>
                <w:b/>
                <w:sz w:val="20"/>
                <w:szCs w:val="20"/>
              </w:rPr>
            </w:pPr>
            <w:r w:rsidRPr="0065746D">
              <w:rPr>
                <w:rFonts w:ascii="Times New Roman" w:hAnsi="Times New Roman" w:hint="eastAsia"/>
                <w:b/>
                <w:sz w:val="22"/>
                <w:szCs w:val="20"/>
              </w:rPr>
              <w:t>【閱讀素養教育】</w:t>
            </w:r>
          </w:p>
          <w:p w14:paraId="14E0B30B" w14:textId="77777777" w:rsidR="00002910" w:rsidRPr="0065746D" w:rsidRDefault="00002910" w:rsidP="00517B42">
            <w:pPr>
              <w:spacing w:line="260" w:lineRule="exact"/>
              <w:rPr>
                <w:rFonts w:eastAsiaTheme="minorEastAsia"/>
                <w:sz w:val="20"/>
                <w:szCs w:val="20"/>
              </w:rPr>
            </w:pPr>
            <w:r w:rsidRPr="0065746D">
              <w:rPr>
                <w:rFonts w:ascii="Times New Roman" w:hAnsi="Times New Roman" w:hint="eastAsia"/>
                <w:sz w:val="22"/>
                <w:szCs w:val="20"/>
              </w:rPr>
              <w:t>閱</w:t>
            </w:r>
            <w:r w:rsidRPr="0065746D">
              <w:rPr>
                <w:rFonts w:ascii="Times New Roman" w:hAnsi="Times New Roman" w:hint="eastAsia"/>
                <w:sz w:val="22"/>
                <w:szCs w:val="20"/>
              </w:rPr>
              <w:t xml:space="preserve">J7 </w:t>
            </w:r>
            <w:r w:rsidRPr="0065746D">
              <w:rPr>
                <w:rFonts w:ascii="Times New Roman" w:hAnsi="Times New Roman" w:hint="eastAsia"/>
                <w:sz w:val="22"/>
                <w:szCs w:val="20"/>
              </w:rPr>
              <w:t>小心求證資訊來源，判讀文本知識的正確性。</w:t>
            </w:r>
          </w:p>
          <w:p w14:paraId="0B415B3B" w14:textId="77777777" w:rsidR="00002910" w:rsidRPr="0065746D" w:rsidRDefault="00002910" w:rsidP="00517B42">
            <w:pPr>
              <w:spacing w:line="260" w:lineRule="exact"/>
              <w:rPr>
                <w:rFonts w:eastAsiaTheme="minorEastAsia"/>
                <w:b/>
                <w:sz w:val="20"/>
                <w:szCs w:val="20"/>
              </w:rPr>
            </w:pPr>
            <w:r w:rsidRPr="0065746D">
              <w:rPr>
                <w:rFonts w:ascii="Times New Roman" w:hAnsi="Times New Roman" w:hint="eastAsia"/>
                <w:b/>
                <w:sz w:val="22"/>
                <w:szCs w:val="20"/>
              </w:rPr>
              <w:t>【戶外教育】</w:t>
            </w:r>
          </w:p>
          <w:p w14:paraId="65559CAE" w14:textId="77777777" w:rsidR="00002910" w:rsidRPr="0065746D" w:rsidRDefault="00002910" w:rsidP="00517B42">
            <w:pPr>
              <w:spacing w:line="260" w:lineRule="exact"/>
              <w:rPr>
                <w:rFonts w:eastAsiaTheme="minorEastAsia"/>
                <w:sz w:val="20"/>
                <w:szCs w:val="20"/>
              </w:rPr>
            </w:pPr>
            <w:r w:rsidRPr="0065746D">
              <w:rPr>
                <w:rFonts w:ascii="Times New Roman" w:hAnsi="Times New Roman" w:hint="eastAsia"/>
                <w:sz w:val="22"/>
                <w:szCs w:val="20"/>
              </w:rPr>
              <w:t>戶</w:t>
            </w:r>
            <w:r w:rsidRPr="0065746D">
              <w:rPr>
                <w:rFonts w:ascii="Times New Roman" w:hAnsi="Times New Roman" w:hint="eastAsia"/>
                <w:sz w:val="22"/>
                <w:szCs w:val="20"/>
              </w:rPr>
              <w:t xml:space="preserve">J5 </w:t>
            </w:r>
            <w:r w:rsidRPr="0065746D">
              <w:rPr>
                <w:rFonts w:ascii="Times New Roman" w:hAnsi="Times New Roman" w:hint="eastAsia"/>
                <w:sz w:val="22"/>
                <w:szCs w:val="20"/>
              </w:rPr>
              <w:t>在團隊活動中，養成相互合作與互動的良好態度與技能。</w:t>
            </w:r>
          </w:p>
          <w:p w14:paraId="2068AC89" w14:textId="77777777" w:rsidR="00002910" w:rsidRPr="0065746D" w:rsidRDefault="00002910" w:rsidP="00517B42">
            <w:pPr>
              <w:spacing w:line="260" w:lineRule="exact"/>
              <w:rPr>
                <w:rFonts w:eastAsiaTheme="minorEastAsia"/>
                <w:b/>
                <w:sz w:val="20"/>
                <w:szCs w:val="20"/>
              </w:rPr>
            </w:pPr>
            <w:r w:rsidRPr="0065746D">
              <w:rPr>
                <w:rFonts w:ascii="Times New Roman" w:hAnsi="Times New Roman" w:hint="eastAsia"/>
                <w:b/>
                <w:sz w:val="22"/>
                <w:szCs w:val="20"/>
              </w:rPr>
              <w:t>【國際教育】</w:t>
            </w:r>
          </w:p>
          <w:p w14:paraId="6AAFB7C4" w14:textId="77777777" w:rsidR="00002910" w:rsidRPr="0065746D" w:rsidRDefault="00002910" w:rsidP="00517B42">
            <w:pPr>
              <w:spacing w:line="260" w:lineRule="exact"/>
              <w:rPr>
                <w:rFonts w:eastAsiaTheme="minorEastAsia"/>
                <w:sz w:val="20"/>
                <w:szCs w:val="20"/>
              </w:rPr>
            </w:pPr>
            <w:r w:rsidRPr="0065746D">
              <w:rPr>
                <w:rFonts w:ascii="Times New Roman" w:hAnsi="Times New Roman" w:hint="eastAsia"/>
                <w:sz w:val="22"/>
                <w:szCs w:val="20"/>
              </w:rPr>
              <w:t>國</w:t>
            </w:r>
            <w:r w:rsidRPr="0065746D">
              <w:rPr>
                <w:rFonts w:ascii="Times New Roman" w:hAnsi="Times New Roman" w:hint="eastAsia"/>
                <w:sz w:val="22"/>
                <w:szCs w:val="20"/>
              </w:rPr>
              <w:t xml:space="preserve">J3 </w:t>
            </w:r>
            <w:r w:rsidRPr="0065746D">
              <w:rPr>
                <w:rFonts w:ascii="Times New Roman" w:hAnsi="Times New Roman" w:hint="eastAsia"/>
                <w:sz w:val="22"/>
                <w:szCs w:val="20"/>
              </w:rPr>
              <w:t>了解我國與全球議題之關連性。</w:t>
            </w:r>
          </w:p>
        </w:tc>
        <w:tc>
          <w:tcPr>
            <w:tcW w:w="1126" w:type="dxa"/>
            <w:vAlign w:val="center"/>
          </w:tcPr>
          <w:p w14:paraId="7229DCA7" w14:textId="77777777" w:rsidR="00002910" w:rsidRPr="0065746D" w:rsidRDefault="00002910" w:rsidP="00517B42">
            <w:pPr>
              <w:adjustRightInd w:val="0"/>
              <w:snapToGrid w:val="0"/>
              <w:rPr>
                <w:rFonts w:ascii="Times New Roman" w:eastAsia="標楷體" w:hAnsi="Times New Roman"/>
                <w:snapToGrid w:val="0"/>
                <w:kern w:val="0"/>
                <w:sz w:val="20"/>
                <w:szCs w:val="20"/>
              </w:rPr>
            </w:pPr>
          </w:p>
        </w:tc>
      </w:tr>
      <w:tr w:rsidR="00002910" w:rsidRPr="0065746D" w14:paraId="78E94DEB" w14:textId="77777777" w:rsidTr="00FA6CA1">
        <w:tc>
          <w:tcPr>
            <w:tcW w:w="804" w:type="dxa"/>
            <w:shd w:val="clear" w:color="auto" w:fill="auto"/>
            <w:vAlign w:val="center"/>
          </w:tcPr>
          <w:p w14:paraId="46C83940" w14:textId="0CBA1AAD" w:rsidR="00002910" w:rsidRPr="0065746D" w:rsidRDefault="0001367C" w:rsidP="00517B42">
            <w:pPr>
              <w:spacing w:line="260" w:lineRule="exact"/>
              <w:jc w:val="center"/>
              <w:rPr>
                <w:rFonts w:eastAsiaTheme="minorEastAsia"/>
                <w:snapToGrid w:val="0"/>
                <w:kern w:val="0"/>
                <w:sz w:val="20"/>
                <w:szCs w:val="20"/>
              </w:rPr>
            </w:pPr>
            <w:r w:rsidRPr="0065746D">
              <w:rPr>
                <w:rFonts w:ascii="Times New Roman" w:hAnsi="Times New Roman" w:hint="eastAsia"/>
                <w:snapToGrid w:val="0"/>
                <w:kern w:val="0"/>
                <w:szCs w:val="20"/>
              </w:rPr>
              <w:t>第四週</w:t>
            </w:r>
          </w:p>
        </w:tc>
        <w:tc>
          <w:tcPr>
            <w:tcW w:w="1271" w:type="dxa"/>
            <w:shd w:val="clear" w:color="auto" w:fill="auto"/>
            <w:vAlign w:val="center"/>
          </w:tcPr>
          <w:p w14:paraId="0A4925B8" w14:textId="10995E66" w:rsidR="00002910" w:rsidRPr="0065746D" w:rsidRDefault="0001367C" w:rsidP="00517B42">
            <w:pPr>
              <w:spacing w:line="260" w:lineRule="exact"/>
              <w:jc w:val="center"/>
              <w:rPr>
                <w:rFonts w:eastAsiaTheme="minorEastAsia"/>
                <w:sz w:val="20"/>
                <w:szCs w:val="20"/>
              </w:rPr>
            </w:pPr>
            <w:r w:rsidRPr="0065746D">
              <w:rPr>
                <w:rFonts w:ascii="Times New Roman" w:hAnsi="Times New Roman" w:hint="eastAsia"/>
                <w:sz w:val="22"/>
                <w:szCs w:val="20"/>
              </w:rPr>
              <w:t>9/20~9/24</w:t>
            </w:r>
          </w:p>
        </w:tc>
        <w:tc>
          <w:tcPr>
            <w:tcW w:w="775" w:type="dxa"/>
            <w:vAlign w:val="center"/>
          </w:tcPr>
          <w:p w14:paraId="3338B2AD" w14:textId="77777777" w:rsidR="00002910" w:rsidRPr="0065746D" w:rsidRDefault="00002910" w:rsidP="00517B42">
            <w:pPr>
              <w:spacing w:line="260" w:lineRule="exact"/>
              <w:jc w:val="center"/>
              <w:rPr>
                <w:rFonts w:eastAsiaTheme="minorEastAsia"/>
                <w:sz w:val="20"/>
                <w:szCs w:val="20"/>
              </w:rPr>
            </w:pPr>
            <w:r w:rsidRPr="0065746D">
              <w:rPr>
                <w:rFonts w:ascii="Times New Roman" w:hAnsi="Times New Roman" w:hint="eastAsia"/>
                <w:bCs/>
                <w:snapToGrid w:val="0"/>
                <w:kern w:val="0"/>
                <w:sz w:val="22"/>
                <w:szCs w:val="20"/>
              </w:rPr>
              <w:t>3</w:t>
            </w:r>
          </w:p>
        </w:tc>
        <w:tc>
          <w:tcPr>
            <w:tcW w:w="1266" w:type="dxa"/>
            <w:shd w:val="clear" w:color="auto" w:fill="auto"/>
            <w:vAlign w:val="center"/>
          </w:tcPr>
          <w:p w14:paraId="212B5E7B" w14:textId="77777777" w:rsidR="00002910" w:rsidRPr="0065746D" w:rsidRDefault="00002910" w:rsidP="00517B42">
            <w:pPr>
              <w:spacing w:line="260" w:lineRule="exact"/>
              <w:jc w:val="both"/>
              <w:rPr>
                <w:rFonts w:eastAsiaTheme="minorEastAsia"/>
                <w:sz w:val="20"/>
                <w:szCs w:val="20"/>
              </w:rPr>
            </w:pPr>
            <w:r w:rsidRPr="0065746D">
              <w:rPr>
                <w:rFonts w:ascii="Times New Roman" w:hAnsi="Times New Roman" w:hint="eastAsia"/>
                <w:snapToGrid w:val="0"/>
                <w:kern w:val="0"/>
                <w:sz w:val="22"/>
                <w:szCs w:val="20"/>
              </w:rPr>
              <w:t>第二章物質的世界</w:t>
            </w:r>
          </w:p>
          <w:p w14:paraId="17D4610A" w14:textId="77777777" w:rsidR="00002910" w:rsidRPr="0065746D" w:rsidRDefault="00002910" w:rsidP="00517B42">
            <w:pPr>
              <w:spacing w:line="260" w:lineRule="exact"/>
              <w:jc w:val="both"/>
              <w:rPr>
                <w:rFonts w:eastAsiaTheme="minorEastAsia"/>
                <w:sz w:val="20"/>
                <w:szCs w:val="20"/>
              </w:rPr>
            </w:pPr>
            <w:r w:rsidRPr="0065746D">
              <w:rPr>
                <w:rFonts w:ascii="Times New Roman" w:hAnsi="Times New Roman" w:hint="eastAsia"/>
                <w:snapToGrid w:val="0"/>
                <w:kern w:val="0"/>
                <w:sz w:val="22"/>
                <w:szCs w:val="20"/>
              </w:rPr>
              <w:t>2-1</w:t>
            </w:r>
            <w:r w:rsidRPr="0065746D">
              <w:rPr>
                <w:rFonts w:ascii="Times New Roman" w:hAnsi="Times New Roman" w:hint="eastAsia"/>
                <w:snapToGrid w:val="0"/>
                <w:kern w:val="0"/>
                <w:sz w:val="22"/>
                <w:szCs w:val="20"/>
              </w:rPr>
              <w:t>認識物質</w:t>
            </w:r>
          </w:p>
        </w:tc>
        <w:tc>
          <w:tcPr>
            <w:tcW w:w="1546" w:type="dxa"/>
            <w:shd w:val="clear" w:color="auto" w:fill="auto"/>
          </w:tcPr>
          <w:p w14:paraId="499B73A1" w14:textId="77777777" w:rsidR="00002910" w:rsidRPr="0065746D" w:rsidRDefault="00002910" w:rsidP="00517B42">
            <w:pPr>
              <w:rPr>
                <w:rFonts w:ascii="Times New Roman" w:hAnsi="Times New Roman"/>
                <w:sz w:val="22"/>
              </w:rPr>
            </w:pPr>
            <w:r w:rsidRPr="0065746D">
              <w:rPr>
                <w:rFonts w:ascii="Times New Roman" w:hAnsi="Times New Roman"/>
                <w:sz w:val="22"/>
              </w:rPr>
              <w:t>A</w:t>
            </w:r>
            <w:r w:rsidRPr="0065746D">
              <w:rPr>
                <w:rFonts w:ascii="Times New Roman" w:hAnsi="Times New Roman" w:hint="eastAsia"/>
                <w:sz w:val="22"/>
              </w:rPr>
              <w:t>自主行動</w:t>
            </w:r>
          </w:p>
          <w:p w14:paraId="6BAFCDC3" w14:textId="77777777" w:rsidR="00002910" w:rsidRPr="0065746D" w:rsidRDefault="00002910" w:rsidP="00517B42">
            <w:pPr>
              <w:rPr>
                <w:rFonts w:ascii="Times New Roman" w:hAnsi="Times New Roman"/>
                <w:sz w:val="22"/>
              </w:rPr>
            </w:pPr>
            <w:r w:rsidRPr="0065746D">
              <w:rPr>
                <w:rFonts w:ascii="Times New Roman" w:hAnsi="Times New Roman" w:hint="eastAsia"/>
                <w:sz w:val="22"/>
              </w:rPr>
              <w:t>B</w:t>
            </w:r>
            <w:r w:rsidRPr="0065746D">
              <w:rPr>
                <w:rFonts w:ascii="Times New Roman" w:hAnsi="Times New Roman" w:hint="eastAsia"/>
                <w:sz w:val="22"/>
              </w:rPr>
              <w:t>溝通互動</w:t>
            </w:r>
          </w:p>
          <w:p w14:paraId="5275AFB8" w14:textId="77777777" w:rsidR="00002910" w:rsidRPr="0065746D" w:rsidRDefault="00002910" w:rsidP="00517B42">
            <w:pPr>
              <w:rPr>
                <w:rFonts w:ascii="Times New Roman" w:hAnsi="Times New Roman"/>
                <w:sz w:val="22"/>
              </w:rPr>
            </w:pPr>
            <w:r w:rsidRPr="0065746D">
              <w:rPr>
                <w:rFonts w:ascii="Times New Roman" w:hAnsi="Times New Roman"/>
                <w:sz w:val="22"/>
              </w:rPr>
              <w:t>C</w:t>
            </w:r>
            <w:r w:rsidRPr="0065746D">
              <w:rPr>
                <w:rFonts w:ascii="Times New Roman" w:hAnsi="Times New Roman" w:hint="eastAsia"/>
                <w:sz w:val="22"/>
              </w:rPr>
              <w:t>社會參與</w:t>
            </w:r>
          </w:p>
        </w:tc>
        <w:tc>
          <w:tcPr>
            <w:tcW w:w="1967" w:type="dxa"/>
            <w:shd w:val="clear" w:color="auto" w:fill="auto"/>
          </w:tcPr>
          <w:p w14:paraId="07E305AE" w14:textId="77777777" w:rsidR="00002910" w:rsidRPr="0065746D" w:rsidRDefault="00002910" w:rsidP="00517B42">
            <w:pPr>
              <w:autoSpaceDE w:val="0"/>
              <w:autoSpaceDN w:val="0"/>
              <w:adjustRightInd w:val="0"/>
              <w:spacing w:line="260" w:lineRule="exact"/>
              <w:jc w:val="both"/>
              <w:rPr>
                <w:rFonts w:eastAsiaTheme="minorEastAsia"/>
                <w:bCs/>
                <w:kern w:val="0"/>
                <w:sz w:val="20"/>
                <w:szCs w:val="20"/>
              </w:rPr>
            </w:pPr>
            <w:r w:rsidRPr="0065746D">
              <w:rPr>
                <w:rFonts w:ascii="Times New Roman" w:hAnsi="Times New Roman" w:hint="eastAsia"/>
                <w:bCs/>
                <w:kern w:val="0"/>
                <w:sz w:val="22"/>
                <w:szCs w:val="20"/>
              </w:rPr>
              <w:t>A1</w:t>
            </w:r>
            <w:r w:rsidRPr="0065746D">
              <w:rPr>
                <w:rFonts w:ascii="Times New Roman" w:hAnsi="Times New Roman" w:hint="eastAsia"/>
                <w:bCs/>
                <w:kern w:val="0"/>
                <w:sz w:val="22"/>
                <w:szCs w:val="20"/>
              </w:rPr>
              <w:t>身心素質與自我精進</w:t>
            </w:r>
          </w:p>
          <w:p w14:paraId="2B5DA3E7" w14:textId="77777777" w:rsidR="00002910" w:rsidRPr="0065746D" w:rsidRDefault="00002910" w:rsidP="00517B42">
            <w:pPr>
              <w:autoSpaceDE w:val="0"/>
              <w:autoSpaceDN w:val="0"/>
              <w:adjustRightInd w:val="0"/>
              <w:spacing w:line="260" w:lineRule="exact"/>
              <w:jc w:val="both"/>
              <w:rPr>
                <w:rFonts w:eastAsiaTheme="minorEastAsia"/>
                <w:bCs/>
                <w:kern w:val="0"/>
                <w:sz w:val="20"/>
                <w:szCs w:val="20"/>
              </w:rPr>
            </w:pPr>
            <w:r w:rsidRPr="0065746D">
              <w:rPr>
                <w:rFonts w:ascii="Times New Roman" w:hAnsi="Times New Roman" w:hint="eastAsia"/>
                <w:bCs/>
                <w:kern w:val="0"/>
                <w:sz w:val="22"/>
                <w:szCs w:val="20"/>
              </w:rPr>
              <w:t>B2</w:t>
            </w:r>
            <w:r w:rsidRPr="0065746D">
              <w:rPr>
                <w:rFonts w:ascii="Times New Roman" w:hAnsi="Times New Roman" w:hint="eastAsia"/>
                <w:bCs/>
                <w:kern w:val="0"/>
                <w:sz w:val="22"/>
                <w:szCs w:val="20"/>
              </w:rPr>
              <w:t>科技資訊與媒體素養</w:t>
            </w:r>
          </w:p>
          <w:p w14:paraId="42659788" w14:textId="77777777" w:rsidR="00002910" w:rsidRPr="0065746D" w:rsidRDefault="00002910" w:rsidP="00517B42">
            <w:pPr>
              <w:autoSpaceDE w:val="0"/>
              <w:autoSpaceDN w:val="0"/>
              <w:adjustRightInd w:val="0"/>
              <w:spacing w:line="260" w:lineRule="exact"/>
              <w:jc w:val="both"/>
              <w:rPr>
                <w:rFonts w:eastAsiaTheme="minorEastAsia"/>
                <w:bCs/>
                <w:kern w:val="0"/>
                <w:sz w:val="20"/>
                <w:szCs w:val="20"/>
              </w:rPr>
            </w:pPr>
            <w:r w:rsidRPr="0065746D">
              <w:rPr>
                <w:rFonts w:ascii="Times New Roman" w:hAnsi="Times New Roman" w:hint="eastAsia"/>
                <w:bCs/>
                <w:kern w:val="0"/>
                <w:sz w:val="22"/>
                <w:szCs w:val="20"/>
              </w:rPr>
              <w:t>B3</w:t>
            </w:r>
            <w:r w:rsidRPr="0065746D">
              <w:rPr>
                <w:rFonts w:ascii="Times New Roman" w:hAnsi="Times New Roman" w:hint="eastAsia"/>
                <w:bCs/>
                <w:kern w:val="0"/>
                <w:sz w:val="22"/>
                <w:szCs w:val="20"/>
              </w:rPr>
              <w:t>藝術涵養與美感素養</w:t>
            </w:r>
          </w:p>
          <w:p w14:paraId="4E73023D" w14:textId="77777777" w:rsidR="00002910" w:rsidRPr="0065746D" w:rsidRDefault="00002910" w:rsidP="00517B42">
            <w:pPr>
              <w:autoSpaceDE w:val="0"/>
              <w:autoSpaceDN w:val="0"/>
              <w:adjustRightInd w:val="0"/>
              <w:spacing w:line="260" w:lineRule="exact"/>
              <w:jc w:val="both"/>
              <w:rPr>
                <w:rFonts w:eastAsiaTheme="minorEastAsia"/>
                <w:bCs/>
                <w:kern w:val="0"/>
                <w:sz w:val="20"/>
                <w:szCs w:val="20"/>
              </w:rPr>
            </w:pPr>
            <w:r w:rsidRPr="0065746D">
              <w:rPr>
                <w:rFonts w:ascii="Times New Roman" w:hAnsi="Times New Roman" w:hint="eastAsia"/>
                <w:bCs/>
                <w:kern w:val="0"/>
                <w:sz w:val="22"/>
                <w:szCs w:val="20"/>
              </w:rPr>
              <w:t>C2</w:t>
            </w:r>
            <w:r w:rsidRPr="0065746D">
              <w:rPr>
                <w:rFonts w:ascii="Times New Roman" w:hAnsi="Times New Roman" w:hint="eastAsia"/>
                <w:bCs/>
                <w:kern w:val="0"/>
                <w:sz w:val="22"/>
                <w:szCs w:val="20"/>
              </w:rPr>
              <w:t>人際關係與團隊合作</w:t>
            </w:r>
          </w:p>
          <w:p w14:paraId="2D29C317" w14:textId="77777777" w:rsidR="00002910" w:rsidRPr="0065746D" w:rsidRDefault="00002910" w:rsidP="00517B42">
            <w:pPr>
              <w:autoSpaceDE w:val="0"/>
              <w:autoSpaceDN w:val="0"/>
              <w:adjustRightInd w:val="0"/>
              <w:spacing w:line="260" w:lineRule="exact"/>
              <w:jc w:val="both"/>
              <w:rPr>
                <w:rFonts w:eastAsiaTheme="minorEastAsia"/>
                <w:bCs/>
                <w:kern w:val="0"/>
                <w:sz w:val="20"/>
                <w:szCs w:val="20"/>
              </w:rPr>
            </w:pPr>
            <w:r w:rsidRPr="0065746D">
              <w:rPr>
                <w:rFonts w:ascii="Times New Roman" w:hAnsi="Times New Roman" w:hint="eastAsia"/>
                <w:bCs/>
                <w:kern w:val="0"/>
                <w:sz w:val="22"/>
                <w:szCs w:val="20"/>
              </w:rPr>
              <w:t>C3</w:t>
            </w:r>
            <w:r w:rsidRPr="0065746D">
              <w:rPr>
                <w:rFonts w:ascii="Times New Roman" w:hAnsi="Times New Roman" w:hint="eastAsia"/>
                <w:bCs/>
                <w:kern w:val="0"/>
                <w:sz w:val="22"/>
                <w:szCs w:val="20"/>
              </w:rPr>
              <w:t>多元文化與國際理解</w:t>
            </w:r>
          </w:p>
        </w:tc>
        <w:tc>
          <w:tcPr>
            <w:tcW w:w="2107" w:type="dxa"/>
            <w:shd w:val="clear" w:color="auto" w:fill="auto"/>
          </w:tcPr>
          <w:p w14:paraId="362E1688" w14:textId="77777777" w:rsidR="00002910" w:rsidRPr="0065746D" w:rsidRDefault="00002910" w:rsidP="00517B42">
            <w:r w:rsidRPr="0065746D">
              <w:rPr>
                <w:rFonts w:ascii="Times New Roman" w:hAnsi="Times New Roman" w:hint="eastAsia"/>
                <w:snapToGrid w:val="0"/>
                <w:kern w:val="0"/>
                <w:sz w:val="22"/>
              </w:rPr>
              <w:t>自</w:t>
            </w:r>
            <w:r w:rsidRPr="0065746D">
              <w:rPr>
                <w:rFonts w:ascii="Times New Roman" w:hAnsi="Times New Roman" w:hint="eastAsia"/>
                <w:snapToGrid w:val="0"/>
                <w:kern w:val="0"/>
                <w:sz w:val="22"/>
              </w:rPr>
              <w:t xml:space="preserve">-J-A1 </w:t>
            </w:r>
            <w:r w:rsidRPr="0065746D">
              <w:rPr>
                <w:rFonts w:ascii="Times New Roman" w:hAnsi="Times New Roman" w:hint="eastAsia"/>
                <w:snapToGrid w:val="0"/>
                <w:kern w:val="0"/>
                <w:sz w:val="22"/>
              </w:rPr>
              <w:t>能應用科學知識、方法與態度於日常生活當中。</w:t>
            </w:r>
          </w:p>
          <w:p w14:paraId="21233CB2" w14:textId="77777777" w:rsidR="00002910" w:rsidRPr="0065746D" w:rsidRDefault="00002910" w:rsidP="00517B42">
            <w:r w:rsidRPr="0065746D">
              <w:rPr>
                <w:rFonts w:ascii="Times New Roman" w:hAnsi="Times New Roman" w:hint="eastAsia"/>
                <w:snapToGrid w:val="0"/>
                <w:kern w:val="0"/>
                <w:sz w:val="22"/>
              </w:rPr>
              <w:t>自</w:t>
            </w:r>
            <w:r w:rsidRPr="0065746D">
              <w:rPr>
                <w:rFonts w:ascii="Times New Roman" w:hAnsi="Times New Roman" w:hint="eastAsia"/>
                <w:snapToGrid w:val="0"/>
                <w:kern w:val="0"/>
                <w:sz w:val="22"/>
              </w:rPr>
              <w:t xml:space="preserve">-J-B2 </w:t>
            </w:r>
            <w:r w:rsidRPr="0065746D">
              <w:rPr>
                <w:rFonts w:ascii="Times New Roman" w:hAnsi="Times New Roman" w:hint="eastAsia"/>
                <w:snapToGrid w:val="0"/>
                <w:kern w:val="0"/>
                <w:sz w:val="22"/>
              </w:rPr>
              <w:t>能操作適合學習階段的科技設備與資源，並從學習活動、日常經驗及科技運用、自然環境、書刊及網路媒體中，培養相關倫理與分辨資訊之可信程度及進行各種有計畫的觀察，以獲得有助於探究和問題解決的資訊。</w:t>
            </w:r>
          </w:p>
          <w:p w14:paraId="5FDC319C" w14:textId="77777777" w:rsidR="00002910" w:rsidRPr="0065746D" w:rsidRDefault="00002910" w:rsidP="00517B42">
            <w:r w:rsidRPr="0065746D">
              <w:rPr>
                <w:rFonts w:ascii="Times New Roman" w:hAnsi="Times New Roman" w:hint="eastAsia"/>
                <w:snapToGrid w:val="0"/>
                <w:kern w:val="0"/>
                <w:sz w:val="22"/>
              </w:rPr>
              <w:t>自</w:t>
            </w:r>
            <w:r w:rsidRPr="0065746D">
              <w:rPr>
                <w:rFonts w:ascii="Times New Roman" w:hAnsi="Times New Roman" w:hint="eastAsia"/>
                <w:snapToGrid w:val="0"/>
                <w:kern w:val="0"/>
                <w:sz w:val="22"/>
              </w:rPr>
              <w:t xml:space="preserve">-J-B3 </w:t>
            </w:r>
            <w:r w:rsidRPr="0065746D">
              <w:rPr>
                <w:rFonts w:ascii="Times New Roman" w:hAnsi="Times New Roman" w:hint="eastAsia"/>
                <w:snapToGrid w:val="0"/>
                <w:kern w:val="0"/>
                <w:sz w:val="22"/>
              </w:rPr>
              <w:t>透過欣賞山川大地、風雲雨露、河海大洋、日月星辰，體驗自然與生命之美。</w:t>
            </w:r>
          </w:p>
          <w:p w14:paraId="1D680950" w14:textId="77777777" w:rsidR="00002910" w:rsidRPr="0065746D" w:rsidRDefault="00002910" w:rsidP="00517B42">
            <w:r w:rsidRPr="0065746D">
              <w:rPr>
                <w:rFonts w:ascii="Times New Roman" w:hAnsi="Times New Roman" w:hint="eastAsia"/>
                <w:snapToGrid w:val="0"/>
                <w:kern w:val="0"/>
                <w:sz w:val="22"/>
              </w:rPr>
              <w:t>自</w:t>
            </w:r>
            <w:r w:rsidRPr="0065746D">
              <w:rPr>
                <w:rFonts w:ascii="Times New Roman" w:hAnsi="Times New Roman" w:hint="eastAsia"/>
                <w:snapToGrid w:val="0"/>
                <w:kern w:val="0"/>
                <w:sz w:val="22"/>
              </w:rPr>
              <w:t xml:space="preserve">-J-C2 </w:t>
            </w:r>
            <w:r w:rsidRPr="0065746D">
              <w:rPr>
                <w:rFonts w:ascii="Times New Roman" w:hAnsi="Times New Roman" w:hint="eastAsia"/>
                <w:snapToGrid w:val="0"/>
                <w:kern w:val="0"/>
                <w:sz w:val="22"/>
              </w:rPr>
              <w:t>透過合作學習，發展與同儕溝通、共同參與、共同執行及共同發掘科學相關知識與問題解決的能力。</w:t>
            </w:r>
          </w:p>
          <w:p w14:paraId="3B39FB29" w14:textId="77777777" w:rsidR="00002910" w:rsidRPr="0065746D" w:rsidRDefault="00002910" w:rsidP="00517B42">
            <w:r w:rsidRPr="0065746D">
              <w:rPr>
                <w:rFonts w:ascii="Times New Roman" w:hAnsi="Times New Roman" w:hint="eastAsia"/>
                <w:snapToGrid w:val="0"/>
                <w:kern w:val="0"/>
                <w:sz w:val="22"/>
              </w:rPr>
              <w:t>自</w:t>
            </w:r>
            <w:r w:rsidRPr="0065746D">
              <w:rPr>
                <w:rFonts w:ascii="Times New Roman" w:hAnsi="Times New Roman" w:hint="eastAsia"/>
                <w:snapToGrid w:val="0"/>
                <w:kern w:val="0"/>
                <w:sz w:val="22"/>
              </w:rPr>
              <w:t xml:space="preserve">-J-C3 </w:t>
            </w:r>
            <w:r w:rsidRPr="0065746D">
              <w:rPr>
                <w:rFonts w:ascii="Times New Roman" w:hAnsi="Times New Roman" w:hint="eastAsia"/>
                <w:snapToGrid w:val="0"/>
                <w:kern w:val="0"/>
                <w:sz w:val="22"/>
              </w:rPr>
              <w:t>透過環境相關議題的學習，能</w:t>
            </w:r>
            <w:r w:rsidRPr="0065746D">
              <w:rPr>
                <w:rFonts w:ascii="Times New Roman" w:hAnsi="Times New Roman" w:hint="eastAsia"/>
                <w:snapToGrid w:val="0"/>
                <w:kern w:val="0"/>
                <w:sz w:val="22"/>
              </w:rPr>
              <w:lastRenderedPageBreak/>
              <w:t>了解全球自然環境具有差異性與互動性，並能發展出自我文化認同與身為地球公民的價值觀。</w:t>
            </w:r>
          </w:p>
        </w:tc>
        <w:tc>
          <w:tcPr>
            <w:tcW w:w="2247" w:type="dxa"/>
            <w:shd w:val="clear" w:color="auto" w:fill="auto"/>
          </w:tcPr>
          <w:p w14:paraId="19F809E7" w14:textId="77777777" w:rsidR="0001367C" w:rsidRPr="0001367C" w:rsidRDefault="0001367C" w:rsidP="0001367C">
            <w:pPr>
              <w:rPr>
                <w:rFonts w:ascii="Times New Roman" w:hAnsi="Times New Roman"/>
                <w:snapToGrid w:val="0"/>
                <w:kern w:val="0"/>
                <w:sz w:val="22"/>
              </w:rPr>
            </w:pPr>
            <w:r w:rsidRPr="0001367C">
              <w:rPr>
                <w:rFonts w:ascii="Times New Roman" w:hAnsi="Times New Roman" w:hint="eastAsia"/>
                <w:snapToGrid w:val="0"/>
                <w:kern w:val="0"/>
                <w:sz w:val="22"/>
              </w:rPr>
              <w:lastRenderedPageBreak/>
              <w:t>ai-</w:t>
            </w:r>
            <w:r w:rsidRPr="0001367C">
              <w:rPr>
                <w:rFonts w:ascii="Times New Roman" w:hAnsi="Times New Roman" w:hint="eastAsia"/>
                <w:snapToGrid w:val="0"/>
                <w:kern w:val="0"/>
                <w:sz w:val="22"/>
              </w:rPr>
              <w:t>Ⅳ</w:t>
            </w:r>
            <w:r w:rsidRPr="0001367C">
              <w:rPr>
                <w:rFonts w:ascii="Times New Roman" w:hAnsi="Times New Roman" w:hint="eastAsia"/>
                <w:snapToGrid w:val="0"/>
                <w:kern w:val="0"/>
                <w:sz w:val="22"/>
              </w:rPr>
              <w:t>-3:</w:t>
            </w:r>
            <w:r w:rsidRPr="0001367C">
              <w:rPr>
                <w:rFonts w:ascii="Times New Roman" w:hAnsi="Times New Roman" w:hint="eastAsia"/>
                <w:snapToGrid w:val="0"/>
                <w:kern w:val="0"/>
                <w:sz w:val="22"/>
              </w:rPr>
              <w:t>透過所學到的科學知識和科學探索的各種方法，解釋自然現象發生的原因，建立科學學習的自信心。</w:t>
            </w:r>
          </w:p>
          <w:p w14:paraId="5BA0B2A4" w14:textId="77777777" w:rsidR="0001367C" w:rsidRPr="0001367C" w:rsidRDefault="0001367C" w:rsidP="0001367C">
            <w:pPr>
              <w:rPr>
                <w:rFonts w:ascii="Times New Roman" w:hAnsi="Times New Roman"/>
                <w:snapToGrid w:val="0"/>
                <w:kern w:val="0"/>
                <w:sz w:val="22"/>
              </w:rPr>
            </w:pPr>
            <w:r w:rsidRPr="0001367C">
              <w:rPr>
                <w:rFonts w:ascii="Times New Roman" w:hAnsi="Times New Roman" w:hint="eastAsia"/>
                <w:snapToGrid w:val="0"/>
                <w:kern w:val="0"/>
                <w:sz w:val="22"/>
              </w:rPr>
              <w:t>ah-</w:t>
            </w:r>
            <w:r w:rsidRPr="0001367C">
              <w:rPr>
                <w:rFonts w:ascii="Times New Roman" w:hAnsi="Times New Roman" w:hint="eastAsia"/>
                <w:snapToGrid w:val="0"/>
                <w:kern w:val="0"/>
                <w:sz w:val="22"/>
              </w:rPr>
              <w:t>Ⅳ</w:t>
            </w:r>
            <w:r w:rsidRPr="0001367C">
              <w:rPr>
                <w:rFonts w:ascii="Times New Roman" w:hAnsi="Times New Roman" w:hint="eastAsia"/>
                <w:snapToGrid w:val="0"/>
                <w:kern w:val="0"/>
                <w:sz w:val="22"/>
              </w:rPr>
              <w:t>-2:</w:t>
            </w:r>
            <w:r w:rsidRPr="0001367C">
              <w:rPr>
                <w:rFonts w:ascii="Times New Roman" w:hAnsi="Times New Roman" w:hint="eastAsia"/>
                <w:snapToGrid w:val="0"/>
                <w:kern w:val="0"/>
                <w:sz w:val="22"/>
              </w:rPr>
              <w:t>應用所學到的科學知識與科學探究方法，幫助自己做出最佳的決定。</w:t>
            </w:r>
          </w:p>
          <w:p w14:paraId="3EF2219C" w14:textId="77777777" w:rsidR="0001367C" w:rsidRPr="0001367C" w:rsidRDefault="0001367C" w:rsidP="0001367C">
            <w:pPr>
              <w:rPr>
                <w:rFonts w:ascii="Times New Roman" w:hAnsi="Times New Roman"/>
                <w:snapToGrid w:val="0"/>
                <w:kern w:val="0"/>
                <w:sz w:val="22"/>
              </w:rPr>
            </w:pPr>
            <w:r w:rsidRPr="0001367C">
              <w:rPr>
                <w:rFonts w:ascii="Times New Roman" w:hAnsi="Times New Roman" w:hint="eastAsia"/>
                <w:snapToGrid w:val="0"/>
                <w:kern w:val="0"/>
                <w:sz w:val="22"/>
              </w:rPr>
              <w:t>An-IV-1:</w:t>
            </w:r>
            <w:r w:rsidRPr="0001367C">
              <w:rPr>
                <w:rFonts w:ascii="Times New Roman" w:hAnsi="Times New Roman" w:hint="eastAsia"/>
                <w:snapToGrid w:val="0"/>
                <w:kern w:val="0"/>
                <w:sz w:val="22"/>
              </w:rPr>
              <w:t>察覺到科學的觀察、測量和方法是否具有正當性，是受到社會共同建構的標準所規範。</w:t>
            </w:r>
          </w:p>
          <w:p w14:paraId="6A0023F4" w14:textId="77777777" w:rsidR="0001367C" w:rsidRPr="0001367C" w:rsidRDefault="0001367C" w:rsidP="0001367C">
            <w:pPr>
              <w:rPr>
                <w:rFonts w:ascii="Times New Roman" w:hAnsi="Times New Roman"/>
                <w:snapToGrid w:val="0"/>
                <w:kern w:val="0"/>
                <w:sz w:val="22"/>
              </w:rPr>
            </w:pPr>
            <w:r w:rsidRPr="0001367C">
              <w:rPr>
                <w:rFonts w:ascii="Times New Roman" w:hAnsi="Times New Roman"/>
                <w:snapToGrid w:val="0"/>
                <w:kern w:val="0"/>
                <w:sz w:val="22"/>
              </w:rPr>
              <w:t>po-</w:t>
            </w:r>
            <w:r w:rsidRPr="0001367C">
              <w:rPr>
                <w:rFonts w:ascii="Times New Roman" w:hAnsi="Times New Roman" w:hint="eastAsia"/>
                <w:snapToGrid w:val="0"/>
                <w:kern w:val="0"/>
                <w:sz w:val="22"/>
              </w:rPr>
              <w:t>Ⅳ</w:t>
            </w:r>
            <w:r w:rsidRPr="0001367C">
              <w:rPr>
                <w:rFonts w:ascii="Times New Roman" w:hAnsi="Times New Roman"/>
                <w:snapToGrid w:val="0"/>
                <w:kern w:val="0"/>
                <w:sz w:val="22"/>
              </w:rPr>
              <w:t>-1:</w:t>
            </w:r>
            <w:r w:rsidRPr="0001367C">
              <w:rPr>
                <w:rFonts w:ascii="Times New Roman" w:hAnsi="Times New Roman" w:hint="eastAsia"/>
                <w:snapToGrid w:val="0"/>
                <w:kern w:val="0"/>
                <w:sz w:val="22"/>
              </w:rPr>
              <w:t>能從學習活動、日常經驗及科技運用、自然環境、書刊及網路媒體中，進行各種有計畫的觀察，進而能察覺問題。</w:t>
            </w:r>
          </w:p>
          <w:p w14:paraId="4ADBF30D" w14:textId="22703005" w:rsidR="00002910" w:rsidRPr="0065746D" w:rsidRDefault="0001367C" w:rsidP="0001367C">
            <w:r w:rsidRPr="0001367C">
              <w:rPr>
                <w:rFonts w:ascii="Times New Roman" w:hAnsi="Times New Roman"/>
                <w:snapToGrid w:val="0"/>
                <w:kern w:val="0"/>
                <w:sz w:val="22"/>
              </w:rPr>
              <w:t>pe-</w:t>
            </w:r>
            <w:r w:rsidRPr="0001367C">
              <w:rPr>
                <w:rFonts w:ascii="Times New Roman" w:hAnsi="Times New Roman" w:hint="eastAsia"/>
                <w:snapToGrid w:val="0"/>
                <w:kern w:val="0"/>
                <w:sz w:val="22"/>
              </w:rPr>
              <w:t>Ⅳ</w:t>
            </w:r>
            <w:r w:rsidRPr="0001367C">
              <w:rPr>
                <w:rFonts w:ascii="Times New Roman" w:hAnsi="Times New Roman"/>
                <w:snapToGrid w:val="0"/>
                <w:kern w:val="0"/>
                <w:sz w:val="22"/>
              </w:rPr>
              <w:t>-2:</w:t>
            </w:r>
            <w:r w:rsidRPr="0001367C">
              <w:rPr>
                <w:rFonts w:ascii="Times New Roman" w:hAnsi="Times New Roman" w:hint="eastAsia"/>
                <w:snapToGrid w:val="0"/>
                <w:kern w:val="0"/>
                <w:sz w:val="22"/>
              </w:rPr>
              <w:t>能正確安全操作適合學習階段的物品、器材儀器、科技設備及資源。能進行客觀的質性觀察或數值量測並詳實記</w:t>
            </w:r>
            <w:r w:rsidRPr="0001367C">
              <w:rPr>
                <w:rFonts w:ascii="Times New Roman" w:hAnsi="Times New Roman" w:hint="eastAsia"/>
                <w:snapToGrid w:val="0"/>
                <w:kern w:val="0"/>
                <w:sz w:val="22"/>
              </w:rPr>
              <w:lastRenderedPageBreak/>
              <w:t>錄。</w:t>
            </w:r>
          </w:p>
        </w:tc>
        <w:tc>
          <w:tcPr>
            <w:tcW w:w="1967" w:type="dxa"/>
            <w:shd w:val="clear" w:color="auto" w:fill="auto"/>
          </w:tcPr>
          <w:p w14:paraId="50867DC2" w14:textId="77777777" w:rsidR="0001367C" w:rsidRPr="0001367C" w:rsidRDefault="0001367C" w:rsidP="0001367C">
            <w:pPr>
              <w:rPr>
                <w:rFonts w:ascii="Times New Roman" w:hAnsi="Times New Roman"/>
                <w:snapToGrid w:val="0"/>
                <w:kern w:val="0"/>
                <w:sz w:val="22"/>
              </w:rPr>
            </w:pPr>
            <w:r w:rsidRPr="0001367C">
              <w:rPr>
                <w:rFonts w:ascii="Times New Roman" w:hAnsi="Times New Roman" w:hint="eastAsia"/>
                <w:snapToGrid w:val="0"/>
                <w:kern w:val="0"/>
                <w:sz w:val="22"/>
              </w:rPr>
              <w:lastRenderedPageBreak/>
              <w:t>Ja-</w:t>
            </w:r>
            <w:r w:rsidRPr="0001367C">
              <w:rPr>
                <w:rFonts w:ascii="Times New Roman" w:hAnsi="Times New Roman" w:hint="eastAsia"/>
                <w:snapToGrid w:val="0"/>
                <w:kern w:val="0"/>
                <w:sz w:val="22"/>
              </w:rPr>
              <w:t>Ⅳ</w:t>
            </w:r>
            <w:r w:rsidRPr="0001367C">
              <w:rPr>
                <w:rFonts w:ascii="Times New Roman" w:hAnsi="Times New Roman" w:hint="eastAsia"/>
                <w:snapToGrid w:val="0"/>
                <w:kern w:val="0"/>
                <w:sz w:val="22"/>
              </w:rPr>
              <w:t>-2:</w:t>
            </w:r>
            <w:r w:rsidRPr="0001367C">
              <w:rPr>
                <w:rFonts w:ascii="Times New Roman" w:hAnsi="Times New Roman" w:hint="eastAsia"/>
                <w:snapToGrid w:val="0"/>
                <w:kern w:val="0"/>
                <w:sz w:val="22"/>
              </w:rPr>
              <w:t>化學反應是原子重新排列。</w:t>
            </w:r>
          </w:p>
          <w:p w14:paraId="5293570A" w14:textId="77777777" w:rsidR="0001367C" w:rsidRPr="0001367C" w:rsidRDefault="0001367C" w:rsidP="0001367C">
            <w:pPr>
              <w:rPr>
                <w:rFonts w:ascii="Times New Roman" w:hAnsi="Times New Roman"/>
                <w:snapToGrid w:val="0"/>
                <w:kern w:val="0"/>
                <w:sz w:val="22"/>
              </w:rPr>
            </w:pPr>
            <w:r w:rsidRPr="0001367C">
              <w:rPr>
                <w:rFonts w:ascii="Times New Roman" w:hAnsi="Times New Roman" w:hint="eastAsia"/>
                <w:snapToGrid w:val="0"/>
                <w:kern w:val="0"/>
                <w:sz w:val="22"/>
              </w:rPr>
              <w:t>Ab-</w:t>
            </w:r>
            <w:r w:rsidRPr="0001367C">
              <w:rPr>
                <w:rFonts w:ascii="Times New Roman" w:hAnsi="Times New Roman" w:hint="eastAsia"/>
                <w:snapToGrid w:val="0"/>
                <w:kern w:val="0"/>
                <w:sz w:val="22"/>
              </w:rPr>
              <w:t>Ⅳ</w:t>
            </w:r>
            <w:r w:rsidRPr="0001367C">
              <w:rPr>
                <w:rFonts w:ascii="Times New Roman" w:hAnsi="Times New Roman" w:hint="eastAsia"/>
                <w:snapToGrid w:val="0"/>
                <w:kern w:val="0"/>
                <w:sz w:val="22"/>
              </w:rPr>
              <w:t>-1:</w:t>
            </w:r>
            <w:r w:rsidRPr="0001367C">
              <w:rPr>
                <w:rFonts w:ascii="Times New Roman" w:hAnsi="Times New Roman" w:hint="eastAsia"/>
                <w:snapToGrid w:val="0"/>
                <w:kern w:val="0"/>
                <w:sz w:val="22"/>
              </w:rPr>
              <w:t>物質的粒子模型與物質三態。</w:t>
            </w:r>
          </w:p>
          <w:p w14:paraId="797EF31F" w14:textId="77777777" w:rsidR="0001367C" w:rsidRPr="0001367C" w:rsidRDefault="0001367C" w:rsidP="0001367C">
            <w:pPr>
              <w:rPr>
                <w:rFonts w:ascii="Times New Roman" w:hAnsi="Times New Roman"/>
                <w:snapToGrid w:val="0"/>
                <w:kern w:val="0"/>
                <w:sz w:val="22"/>
              </w:rPr>
            </w:pPr>
            <w:r w:rsidRPr="0001367C">
              <w:rPr>
                <w:rFonts w:ascii="Times New Roman" w:hAnsi="Times New Roman" w:hint="eastAsia"/>
                <w:snapToGrid w:val="0"/>
                <w:kern w:val="0"/>
                <w:sz w:val="22"/>
              </w:rPr>
              <w:t>Ab-</w:t>
            </w:r>
            <w:r w:rsidRPr="0001367C">
              <w:rPr>
                <w:rFonts w:ascii="Times New Roman" w:hAnsi="Times New Roman" w:hint="eastAsia"/>
                <w:snapToGrid w:val="0"/>
                <w:kern w:val="0"/>
                <w:sz w:val="22"/>
              </w:rPr>
              <w:t>Ⅳ</w:t>
            </w:r>
            <w:r w:rsidRPr="0001367C">
              <w:rPr>
                <w:rFonts w:ascii="Times New Roman" w:hAnsi="Times New Roman" w:hint="eastAsia"/>
                <w:snapToGrid w:val="0"/>
                <w:kern w:val="0"/>
                <w:sz w:val="22"/>
              </w:rPr>
              <w:t>-3:</w:t>
            </w:r>
            <w:r w:rsidRPr="0001367C">
              <w:rPr>
                <w:rFonts w:ascii="Times New Roman" w:hAnsi="Times New Roman" w:hint="eastAsia"/>
                <w:snapToGrid w:val="0"/>
                <w:kern w:val="0"/>
                <w:sz w:val="22"/>
              </w:rPr>
              <w:t>物質的物理性質與化學性質。</w:t>
            </w:r>
          </w:p>
          <w:p w14:paraId="1641D9F6" w14:textId="77777777" w:rsidR="0001367C" w:rsidRPr="0001367C" w:rsidRDefault="0001367C" w:rsidP="0001367C">
            <w:pPr>
              <w:rPr>
                <w:rFonts w:ascii="Times New Roman" w:hAnsi="Times New Roman"/>
                <w:snapToGrid w:val="0"/>
                <w:kern w:val="0"/>
                <w:sz w:val="22"/>
              </w:rPr>
            </w:pPr>
            <w:r w:rsidRPr="0001367C">
              <w:rPr>
                <w:rFonts w:ascii="Times New Roman" w:hAnsi="Times New Roman" w:hint="eastAsia"/>
                <w:snapToGrid w:val="0"/>
                <w:kern w:val="0"/>
                <w:sz w:val="22"/>
              </w:rPr>
              <w:t>Ab-</w:t>
            </w:r>
            <w:r w:rsidRPr="0001367C">
              <w:rPr>
                <w:rFonts w:ascii="Times New Roman" w:hAnsi="Times New Roman" w:hint="eastAsia"/>
                <w:snapToGrid w:val="0"/>
                <w:kern w:val="0"/>
                <w:sz w:val="22"/>
              </w:rPr>
              <w:t>Ⅳ</w:t>
            </w:r>
            <w:r w:rsidRPr="0001367C">
              <w:rPr>
                <w:rFonts w:ascii="Times New Roman" w:hAnsi="Times New Roman" w:hint="eastAsia"/>
                <w:snapToGrid w:val="0"/>
                <w:kern w:val="0"/>
                <w:sz w:val="22"/>
              </w:rPr>
              <w:t>-4:</w:t>
            </w:r>
            <w:r w:rsidRPr="0001367C">
              <w:rPr>
                <w:rFonts w:ascii="Times New Roman" w:hAnsi="Times New Roman" w:hint="eastAsia"/>
                <w:snapToGrid w:val="0"/>
                <w:kern w:val="0"/>
                <w:sz w:val="22"/>
              </w:rPr>
              <w:t>物質依是否可用物理方法分離，可分為純物質和混合物。</w:t>
            </w:r>
          </w:p>
          <w:p w14:paraId="4D9895DB" w14:textId="775362D8" w:rsidR="00002910" w:rsidRPr="0065746D" w:rsidRDefault="0001367C" w:rsidP="0001367C">
            <w:r w:rsidRPr="0001367C">
              <w:rPr>
                <w:rFonts w:ascii="Times New Roman" w:hAnsi="Times New Roman" w:hint="eastAsia"/>
                <w:snapToGrid w:val="0"/>
                <w:kern w:val="0"/>
                <w:sz w:val="22"/>
              </w:rPr>
              <w:t>Ca-</w:t>
            </w:r>
            <w:r w:rsidRPr="0001367C">
              <w:rPr>
                <w:rFonts w:ascii="Times New Roman" w:hAnsi="Times New Roman" w:hint="eastAsia"/>
                <w:snapToGrid w:val="0"/>
                <w:kern w:val="0"/>
                <w:sz w:val="22"/>
              </w:rPr>
              <w:t>Ⅳ</w:t>
            </w:r>
            <w:r w:rsidRPr="0001367C">
              <w:rPr>
                <w:rFonts w:ascii="Times New Roman" w:hAnsi="Times New Roman" w:hint="eastAsia"/>
                <w:snapToGrid w:val="0"/>
                <w:kern w:val="0"/>
                <w:sz w:val="22"/>
              </w:rPr>
              <w:t>-1:</w:t>
            </w:r>
            <w:r w:rsidRPr="0001367C">
              <w:rPr>
                <w:rFonts w:ascii="Times New Roman" w:hAnsi="Times New Roman" w:hint="eastAsia"/>
                <w:snapToGrid w:val="0"/>
                <w:kern w:val="0"/>
                <w:sz w:val="22"/>
              </w:rPr>
              <w:t>實驗分離混合物，例如：結晶法、過濾法及簡易濾紙色層分析法。</w:t>
            </w:r>
          </w:p>
        </w:tc>
        <w:tc>
          <w:tcPr>
            <w:tcW w:w="2107" w:type="dxa"/>
            <w:shd w:val="clear" w:color="auto" w:fill="auto"/>
          </w:tcPr>
          <w:p w14:paraId="7DEE6A72" w14:textId="77777777" w:rsidR="0001367C" w:rsidRPr="0001367C" w:rsidRDefault="0001367C" w:rsidP="0001367C">
            <w:pPr>
              <w:spacing w:line="260" w:lineRule="exact"/>
              <w:rPr>
                <w:rFonts w:ascii="Times New Roman" w:hAnsi="Times New Roman"/>
                <w:bCs/>
                <w:snapToGrid w:val="0"/>
                <w:kern w:val="0"/>
                <w:sz w:val="22"/>
                <w:szCs w:val="20"/>
              </w:rPr>
            </w:pPr>
            <w:r w:rsidRPr="0001367C">
              <w:rPr>
                <w:rFonts w:ascii="Times New Roman" w:hAnsi="Times New Roman" w:hint="eastAsia"/>
                <w:bCs/>
                <w:snapToGrid w:val="0"/>
                <w:kern w:val="0"/>
                <w:sz w:val="22"/>
                <w:szCs w:val="20"/>
              </w:rPr>
              <w:t xml:space="preserve">1. </w:t>
            </w:r>
            <w:r w:rsidRPr="0001367C">
              <w:rPr>
                <w:rFonts w:ascii="Times New Roman" w:hAnsi="Times New Roman" w:hint="eastAsia"/>
                <w:bCs/>
                <w:snapToGrid w:val="0"/>
                <w:kern w:val="0"/>
                <w:sz w:val="22"/>
                <w:szCs w:val="20"/>
              </w:rPr>
              <w:t>了解物質的三態為固態、液態、氣態。</w:t>
            </w:r>
          </w:p>
          <w:p w14:paraId="3E7686D5" w14:textId="77777777" w:rsidR="0001367C" w:rsidRPr="0001367C" w:rsidRDefault="0001367C" w:rsidP="0001367C">
            <w:pPr>
              <w:spacing w:line="260" w:lineRule="exact"/>
              <w:rPr>
                <w:rFonts w:ascii="Times New Roman" w:hAnsi="Times New Roman"/>
                <w:bCs/>
                <w:snapToGrid w:val="0"/>
                <w:kern w:val="0"/>
                <w:sz w:val="22"/>
                <w:szCs w:val="20"/>
              </w:rPr>
            </w:pPr>
            <w:r w:rsidRPr="0001367C">
              <w:rPr>
                <w:rFonts w:ascii="Times New Roman" w:hAnsi="Times New Roman" w:hint="eastAsia"/>
                <w:bCs/>
                <w:snapToGrid w:val="0"/>
                <w:kern w:val="0"/>
                <w:sz w:val="22"/>
                <w:szCs w:val="20"/>
              </w:rPr>
              <w:t xml:space="preserve">2. </w:t>
            </w:r>
            <w:r w:rsidRPr="0001367C">
              <w:rPr>
                <w:rFonts w:ascii="Times New Roman" w:hAnsi="Times New Roman" w:hint="eastAsia"/>
                <w:bCs/>
                <w:snapToGrid w:val="0"/>
                <w:kern w:val="0"/>
                <w:sz w:val="22"/>
                <w:szCs w:val="20"/>
              </w:rPr>
              <w:t>了解物質變化中，物理變化為本質不改變的變化，化學變化為產生新物質的變化。</w:t>
            </w:r>
          </w:p>
          <w:p w14:paraId="73D29879" w14:textId="641F771D" w:rsidR="00002910" w:rsidRPr="0065746D" w:rsidRDefault="0001367C" w:rsidP="0001367C">
            <w:pPr>
              <w:spacing w:line="260" w:lineRule="exact"/>
              <w:rPr>
                <w:rFonts w:eastAsiaTheme="minorEastAsia"/>
                <w:sz w:val="20"/>
                <w:szCs w:val="20"/>
              </w:rPr>
            </w:pPr>
            <w:r w:rsidRPr="0001367C">
              <w:rPr>
                <w:rFonts w:ascii="Times New Roman" w:hAnsi="Times New Roman" w:hint="eastAsia"/>
                <w:bCs/>
                <w:snapToGrid w:val="0"/>
                <w:kern w:val="0"/>
                <w:sz w:val="22"/>
                <w:szCs w:val="20"/>
              </w:rPr>
              <w:t xml:space="preserve">3. </w:t>
            </w:r>
            <w:r w:rsidRPr="0001367C">
              <w:rPr>
                <w:rFonts w:ascii="Times New Roman" w:hAnsi="Times New Roman" w:hint="eastAsia"/>
                <w:bCs/>
                <w:snapToGrid w:val="0"/>
                <w:kern w:val="0"/>
                <w:sz w:val="22"/>
                <w:szCs w:val="20"/>
              </w:rPr>
              <w:t>了解並能區分物質的物理性質與化學性質。</w:t>
            </w:r>
          </w:p>
        </w:tc>
        <w:tc>
          <w:tcPr>
            <w:tcW w:w="1546" w:type="dxa"/>
            <w:shd w:val="clear" w:color="auto" w:fill="auto"/>
          </w:tcPr>
          <w:p w14:paraId="44398132" w14:textId="77777777" w:rsidR="008E0F29" w:rsidRPr="008E0F29" w:rsidRDefault="008E0F29" w:rsidP="008E0F29">
            <w:pPr>
              <w:spacing w:line="260" w:lineRule="exact"/>
              <w:jc w:val="both"/>
              <w:rPr>
                <w:rFonts w:ascii="Times New Roman" w:hAnsi="Times New Roman"/>
                <w:bCs/>
                <w:snapToGrid w:val="0"/>
                <w:kern w:val="0"/>
                <w:sz w:val="22"/>
                <w:szCs w:val="20"/>
              </w:rPr>
            </w:pPr>
            <w:r w:rsidRPr="008E0F29">
              <w:rPr>
                <w:rFonts w:ascii="Times New Roman" w:hAnsi="Times New Roman" w:hint="eastAsia"/>
                <w:bCs/>
                <w:snapToGrid w:val="0"/>
                <w:kern w:val="0"/>
                <w:sz w:val="22"/>
                <w:szCs w:val="20"/>
              </w:rPr>
              <w:t xml:space="preserve">1. </w:t>
            </w:r>
            <w:r w:rsidRPr="008E0F29">
              <w:rPr>
                <w:rFonts w:ascii="Times New Roman" w:hAnsi="Times New Roman" w:hint="eastAsia"/>
                <w:bCs/>
                <w:snapToGrid w:val="0"/>
                <w:kern w:val="0"/>
                <w:sz w:val="22"/>
                <w:szCs w:val="20"/>
              </w:rPr>
              <w:t>常見的物質</w:t>
            </w:r>
          </w:p>
          <w:p w14:paraId="6D1E21B5" w14:textId="77777777" w:rsidR="008E0F29" w:rsidRPr="008E0F29" w:rsidRDefault="008E0F29" w:rsidP="008E0F29">
            <w:pPr>
              <w:spacing w:line="260" w:lineRule="exact"/>
              <w:jc w:val="both"/>
              <w:rPr>
                <w:rFonts w:ascii="Times New Roman" w:hAnsi="Times New Roman"/>
                <w:bCs/>
                <w:snapToGrid w:val="0"/>
                <w:kern w:val="0"/>
                <w:sz w:val="22"/>
                <w:szCs w:val="20"/>
              </w:rPr>
            </w:pPr>
            <w:r w:rsidRPr="008E0F29">
              <w:rPr>
                <w:rFonts w:ascii="Times New Roman" w:hAnsi="Times New Roman" w:hint="eastAsia"/>
                <w:bCs/>
                <w:snapToGrid w:val="0"/>
                <w:kern w:val="0"/>
                <w:sz w:val="22"/>
                <w:szCs w:val="20"/>
              </w:rPr>
              <w:t xml:space="preserve">2. </w:t>
            </w:r>
            <w:r w:rsidRPr="008E0F29">
              <w:rPr>
                <w:rFonts w:ascii="Times New Roman" w:hAnsi="Times New Roman" w:hint="eastAsia"/>
                <w:bCs/>
                <w:snapToGrid w:val="0"/>
                <w:kern w:val="0"/>
                <w:sz w:val="22"/>
                <w:szCs w:val="20"/>
              </w:rPr>
              <w:t>注射筒</w:t>
            </w:r>
          </w:p>
          <w:p w14:paraId="38000A4D" w14:textId="77777777" w:rsidR="008E0F29" w:rsidRPr="008E0F29" w:rsidRDefault="008E0F29" w:rsidP="008E0F29">
            <w:pPr>
              <w:spacing w:line="260" w:lineRule="exact"/>
              <w:jc w:val="both"/>
              <w:rPr>
                <w:rFonts w:ascii="Times New Roman" w:hAnsi="Times New Roman"/>
                <w:bCs/>
                <w:snapToGrid w:val="0"/>
                <w:kern w:val="0"/>
                <w:sz w:val="22"/>
                <w:szCs w:val="20"/>
              </w:rPr>
            </w:pPr>
            <w:r w:rsidRPr="008E0F29">
              <w:rPr>
                <w:rFonts w:ascii="Times New Roman" w:hAnsi="Times New Roman" w:hint="eastAsia"/>
                <w:bCs/>
                <w:snapToGrid w:val="0"/>
                <w:kern w:val="0"/>
                <w:sz w:val="22"/>
                <w:szCs w:val="20"/>
              </w:rPr>
              <w:t xml:space="preserve">3. </w:t>
            </w:r>
            <w:r w:rsidRPr="008E0F29">
              <w:rPr>
                <w:rFonts w:ascii="Times New Roman" w:hAnsi="Times New Roman" w:hint="eastAsia"/>
                <w:bCs/>
                <w:snapToGrid w:val="0"/>
                <w:kern w:val="0"/>
                <w:sz w:val="22"/>
                <w:szCs w:val="20"/>
              </w:rPr>
              <w:t>不同成分的食品標示</w:t>
            </w:r>
          </w:p>
          <w:p w14:paraId="7497F506" w14:textId="77777777" w:rsidR="008E0F29" w:rsidRPr="008E0F29" w:rsidRDefault="008E0F29" w:rsidP="008E0F29">
            <w:pPr>
              <w:spacing w:line="260" w:lineRule="exact"/>
              <w:jc w:val="both"/>
              <w:rPr>
                <w:rFonts w:ascii="Times New Roman" w:hAnsi="Times New Roman"/>
                <w:bCs/>
                <w:snapToGrid w:val="0"/>
                <w:kern w:val="0"/>
                <w:sz w:val="22"/>
                <w:szCs w:val="20"/>
              </w:rPr>
            </w:pPr>
            <w:r w:rsidRPr="008E0F29">
              <w:rPr>
                <w:rFonts w:ascii="Times New Roman" w:hAnsi="Times New Roman" w:hint="eastAsia"/>
                <w:bCs/>
                <w:snapToGrid w:val="0"/>
                <w:kern w:val="0"/>
                <w:sz w:val="22"/>
                <w:szCs w:val="20"/>
              </w:rPr>
              <w:t xml:space="preserve">4. </w:t>
            </w:r>
            <w:r w:rsidRPr="008E0F29">
              <w:rPr>
                <w:rFonts w:ascii="Times New Roman" w:hAnsi="Times New Roman" w:hint="eastAsia"/>
                <w:bCs/>
                <w:snapToGrid w:val="0"/>
                <w:kern w:val="0"/>
                <w:sz w:val="22"/>
                <w:szCs w:val="20"/>
              </w:rPr>
              <w:t>未生鏽鐵釘與生鏽鐵釘</w:t>
            </w:r>
          </w:p>
          <w:p w14:paraId="049FEB35" w14:textId="77777777" w:rsidR="008E0F29" w:rsidRPr="008E0F29" w:rsidRDefault="008E0F29" w:rsidP="008E0F29">
            <w:pPr>
              <w:spacing w:line="260" w:lineRule="exact"/>
              <w:jc w:val="both"/>
              <w:rPr>
                <w:rFonts w:ascii="Times New Roman" w:hAnsi="Times New Roman"/>
                <w:bCs/>
                <w:snapToGrid w:val="0"/>
                <w:kern w:val="0"/>
                <w:sz w:val="22"/>
                <w:szCs w:val="20"/>
              </w:rPr>
            </w:pPr>
            <w:r w:rsidRPr="008E0F29">
              <w:rPr>
                <w:rFonts w:ascii="Times New Roman" w:hAnsi="Times New Roman" w:hint="eastAsia"/>
                <w:bCs/>
                <w:snapToGrid w:val="0"/>
                <w:kern w:val="0"/>
                <w:sz w:val="22"/>
                <w:szCs w:val="20"/>
              </w:rPr>
              <w:t xml:space="preserve">5. </w:t>
            </w:r>
            <w:r w:rsidRPr="008E0F29">
              <w:rPr>
                <w:rFonts w:ascii="Times New Roman" w:hAnsi="Times New Roman" w:hint="eastAsia"/>
                <w:bCs/>
                <w:snapToGrid w:val="0"/>
                <w:kern w:val="0"/>
                <w:sz w:val="22"/>
                <w:szCs w:val="20"/>
              </w:rPr>
              <w:t>衣服</w:t>
            </w:r>
          </w:p>
          <w:p w14:paraId="060F05D5" w14:textId="77777777" w:rsidR="008E0F29" w:rsidRPr="008E0F29" w:rsidRDefault="008E0F29" w:rsidP="008E0F29">
            <w:pPr>
              <w:spacing w:line="260" w:lineRule="exact"/>
              <w:jc w:val="both"/>
              <w:rPr>
                <w:rFonts w:ascii="Times New Roman" w:hAnsi="Times New Roman"/>
                <w:bCs/>
                <w:snapToGrid w:val="0"/>
                <w:kern w:val="0"/>
                <w:sz w:val="22"/>
                <w:szCs w:val="20"/>
              </w:rPr>
            </w:pPr>
            <w:r w:rsidRPr="008E0F29">
              <w:rPr>
                <w:rFonts w:ascii="Times New Roman" w:hAnsi="Times New Roman" w:hint="eastAsia"/>
                <w:bCs/>
                <w:snapToGrid w:val="0"/>
                <w:kern w:val="0"/>
                <w:sz w:val="22"/>
                <w:szCs w:val="20"/>
              </w:rPr>
              <w:t xml:space="preserve">6. </w:t>
            </w:r>
            <w:r w:rsidRPr="008E0F29">
              <w:rPr>
                <w:rFonts w:ascii="Times New Roman" w:hAnsi="Times New Roman" w:hint="eastAsia"/>
                <w:bCs/>
                <w:snapToGrid w:val="0"/>
                <w:kern w:val="0"/>
                <w:sz w:val="22"/>
                <w:szCs w:val="20"/>
              </w:rPr>
              <w:t>漏斗</w:t>
            </w:r>
          </w:p>
          <w:p w14:paraId="095F6AFD" w14:textId="77777777" w:rsidR="008E0F29" w:rsidRPr="008E0F29" w:rsidRDefault="008E0F29" w:rsidP="008E0F29">
            <w:pPr>
              <w:spacing w:line="260" w:lineRule="exact"/>
              <w:jc w:val="both"/>
              <w:rPr>
                <w:rFonts w:ascii="Times New Roman" w:hAnsi="Times New Roman"/>
                <w:bCs/>
                <w:snapToGrid w:val="0"/>
                <w:kern w:val="0"/>
                <w:sz w:val="22"/>
                <w:szCs w:val="20"/>
              </w:rPr>
            </w:pPr>
            <w:r w:rsidRPr="008E0F29">
              <w:rPr>
                <w:rFonts w:ascii="Times New Roman" w:hAnsi="Times New Roman" w:hint="eastAsia"/>
                <w:bCs/>
                <w:snapToGrid w:val="0"/>
                <w:kern w:val="0"/>
                <w:sz w:val="22"/>
                <w:szCs w:val="20"/>
              </w:rPr>
              <w:t xml:space="preserve">7. </w:t>
            </w:r>
            <w:r w:rsidRPr="008E0F29">
              <w:rPr>
                <w:rFonts w:ascii="Times New Roman" w:hAnsi="Times New Roman" w:hint="eastAsia"/>
                <w:bCs/>
                <w:snapToGrid w:val="0"/>
                <w:kern w:val="0"/>
                <w:sz w:val="22"/>
                <w:szCs w:val="20"/>
              </w:rPr>
              <w:t>濾紙</w:t>
            </w:r>
          </w:p>
          <w:p w14:paraId="2C981EA3" w14:textId="77777777" w:rsidR="008E0F29" w:rsidRPr="008E0F29" w:rsidRDefault="008E0F29" w:rsidP="008E0F29">
            <w:pPr>
              <w:spacing w:line="260" w:lineRule="exact"/>
              <w:jc w:val="both"/>
              <w:rPr>
                <w:rFonts w:ascii="Times New Roman" w:hAnsi="Times New Roman"/>
                <w:bCs/>
                <w:snapToGrid w:val="0"/>
                <w:kern w:val="0"/>
                <w:sz w:val="22"/>
                <w:szCs w:val="20"/>
              </w:rPr>
            </w:pPr>
            <w:r w:rsidRPr="008E0F29">
              <w:rPr>
                <w:rFonts w:ascii="Times New Roman" w:hAnsi="Times New Roman" w:hint="eastAsia"/>
                <w:bCs/>
                <w:snapToGrid w:val="0"/>
                <w:kern w:val="0"/>
                <w:sz w:val="22"/>
                <w:szCs w:val="20"/>
              </w:rPr>
              <w:t xml:space="preserve">8. </w:t>
            </w:r>
            <w:r w:rsidRPr="008E0F29">
              <w:rPr>
                <w:rFonts w:ascii="Times New Roman" w:hAnsi="Times New Roman" w:hint="eastAsia"/>
                <w:bCs/>
                <w:snapToGrid w:val="0"/>
                <w:kern w:val="0"/>
                <w:sz w:val="22"/>
                <w:szCs w:val="20"/>
              </w:rPr>
              <w:t>滴管</w:t>
            </w:r>
          </w:p>
          <w:p w14:paraId="62DC2BEE" w14:textId="77777777" w:rsidR="008E0F29" w:rsidRPr="008E0F29" w:rsidRDefault="008E0F29" w:rsidP="008E0F29">
            <w:pPr>
              <w:spacing w:line="260" w:lineRule="exact"/>
              <w:jc w:val="both"/>
              <w:rPr>
                <w:rFonts w:ascii="Times New Roman" w:hAnsi="Times New Roman"/>
                <w:bCs/>
                <w:snapToGrid w:val="0"/>
                <w:kern w:val="0"/>
                <w:sz w:val="22"/>
                <w:szCs w:val="20"/>
              </w:rPr>
            </w:pPr>
            <w:r w:rsidRPr="008E0F29">
              <w:rPr>
                <w:rFonts w:ascii="Times New Roman" w:hAnsi="Times New Roman" w:hint="eastAsia"/>
                <w:bCs/>
                <w:snapToGrid w:val="0"/>
                <w:kern w:val="0"/>
                <w:sz w:val="22"/>
                <w:szCs w:val="20"/>
              </w:rPr>
              <w:t xml:space="preserve">9. </w:t>
            </w:r>
            <w:r w:rsidRPr="008E0F29">
              <w:rPr>
                <w:rFonts w:ascii="Times New Roman" w:hAnsi="Times New Roman" w:hint="eastAsia"/>
                <w:bCs/>
                <w:snapToGrid w:val="0"/>
                <w:kern w:val="0"/>
                <w:sz w:val="22"/>
                <w:szCs w:val="20"/>
              </w:rPr>
              <w:t>食鹽</w:t>
            </w:r>
          </w:p>
          <w:p w14:paraId="338E25B3" w14:textId="77777777" w:rsidR="008E0F29" w:rsidRPr="008E0F29" w:rsidRDefault="008E0F29" w:rsidP="008E0F29">
            <w:pPr>
              <w:spacing w:line="260" w:lineRule="exact"/>
              <w:jc w:val="both"/>
              <w:rPr>
                <w:rFonts w:ascii="Times New Roman" w:hAnsi="Times New Roman"/>
                <w:bCs/>
                <w:snapToGrid w:val="0"/>
                <w:kern w:val="0"/>
                <w:sz w:val="22"/>
                <w:szCs w:val="20"/>
              </w:rPr>
            </w:pPr>
            <w:r w:rsidRPr="008E0F29">
              <w:rPr>
                <w:rFonts w:ascii="Times New Roman" w:hAnsi="Times New Roman" w:hint="eastAsia"/>
                <w:bCs/>
                <w:snapToGrid w:val="0"/>
                <w:kern w:val="0"/>
                <w:sz w:val="22"/>
                <w:szCs w:val="20"/>
              </w:rPr>
              <w:t xml:space="preserve">10. </w:t>
            </w:r>
            <w:r w:rsidRPr="008E0F29">
              <w:rPr>
                <w:rFonts w:ascii="Times New Roman" w:hAnsi="Times New Roman" w:hint="eastAsia"/>
                <w:bCs/>
                <w:snapToGrid w:val="0"/>
                <w:kern w:val="0"/>
                <w:sz w:val="22"/>
                <w:szCs w:val="20"/>
              </w:rPr>
              <w:t>沙子</w:t>
            </w:r>
          </w:p>
          <w:p w14:paraId="6F490E81" w14:textId="77777777" w:rsidR="008E0F29" w:rsidRPr="008E0F29" w:rsidRDefault="008E0F29" w:rsidP="008E0F29">
            <w:pPr>
              <w:spacing w:line="260" w:lineRule="exact"/>
              <w:jc w:val="both"/>
              <w:rPr>
                <w:rFonts w:ascii="Times New Roman" w:hAnsi="Times New Roman"/>
                <w:bCs/>
                <w:snapToGrid w:val="0"/>
                <w:kern w:val="0"/>
                <w:sz w:val="22"/>
                <w:szCs w:val="20"/>
              </w:rPr>
            </w:pPr>
            <w:r w:rsidRPr="008E0F29">
              <w:rPr>
                <w:rFonts w:ascii="Times New Roman" w:hAnsi="Times New Roman" w:hint="eastAsia"/>
                <w:bCs/>
                <w:snapToGrid w:val="0"/>
                <w:kern w:val="0"/>
                <w:sz w:val="22"/>
                <w:szCs w:val="20"/>
              </w:rPr>
              <w:t xml:space="preserve">11. </w:t>
            </w:r>
            <w:r w:rsidRPr="008E0F29">
              <w:rPr>
                <w:rFonts w:ascii="Times New Roman" w:hAnsi="Times New Roman" w:hint="eastAsia"/>
                <w:bCs/>
                <w:snapToGrid w:val="0"/>
                <w:kern w:val="0"/>
                <w:sz w:val="22"/>
                <w:szCs w:val="20"/>
              </w:rPr>
              <w:t>蒸發皿</w:t>
            </w:r>
          </w:p>
          <w:p w14:paraId="60BE59D5" w14:textId="77777777" w:rsidR="008E0F29" w:rsidRPr="008E0F29" w:rsidRDefault="008E0F29" w:rsidP="008E0F29">
            <w:pPr>
              <w:spacing w:line="260" w:lineRule="exact"/>
              <w:jc w:val="both"/>
              <w:rPr>
                <w:rFonts w:ascii="Times New Roman" w:hAnsi="Times New Roman"/>
                <w:bCs/>
                <w:snapToGrid w:val="0"/>
                <w:kern w:val="0"/>
                <w:sz w:val="22"/>
                <w:szCs w:val="20"/>
              </w:rPr>
            </w:pPr>
            <w:r w:rsidRPr="008E0F29">
              <w:rPr>
                <w:rFonts w:ascii="Times New Roman" w:hAnsi="Times New Roman" w:hint="eastAsia"/>
                <w:bCs/>
                <w:snapToGrid w:val="0"/>
                <w:kern w:val="0"/>
                <w:sz w:val="22"/>
                <w:szCs w:val="20"/>
              </w:rPr>
              <w:t xml:space="preserve">12. </w:t>
            </w:r>
            <w:r w:rsidRPr="008E0F29">
              <w:rPr>
                <w:rFonts w:ascii="Times New Roman" w:hAnsi="Times New Roman" w:hint="eastAsia"/>
                <w:bCs/>
                <w:snapToGrid w:val="0"/>
                <w:kern w:val="0"/>
                <w:sz w:val="22"/>
                <w:szCs w:val="20"/>
              </w:rPr>
              <w:t>玻璃棒</w:t>
            </w:r>
          </w:p>
          <w:p w14:paraId="01891AAC" w14:textId="77777777" w:rsidR="008E0F29" w:rsidRPr="008E0F29" w:rsidRDefault="008E0F29" w:rsidP="008E0F29">
            <w:pPr>
              <w:spacing w:line="260" w:lineRule="exact"/>
              <w:jc w:val="both"/>
              <w:rPr>
                <w:rFonts w:ascii="Times New Roman" w:hAnsi="Times New Roman"/>
                <w:bCs/>
                <w:snapToGrid w:val="0"/>
                <w:kern w:val="0"/>
                <w:sz w:val="22"/>
                <w:szCs w:val="20"/>
              </w:rPr>
            </w:pPr>
            <w:r w:rsidRPr="008E0F29">
              <w:rPr>
                <w:rFonts w:ascii="Times New Roman" w:hAnsi="Times New Roman" w:hint="eastAsia"/>
                <w:bCs/>
                <w:snapToGrid w:val="0"/>
                <w:kern w:val="0"/>
                <w:sz w:val="22"/>
                <w:szCs w:val="20"/>
              </w:rPr>
              <w:t xml:space="preserve">13. </w:t>
            </w:r>
            <w:r w:rsidRPr="008E0F29">
              <w:rPr>
                <w:rFonts w:ascii="Times New Roman" w:hAnsi="Times New Roman" w:hint="eastAsia"/>
                <w:bCs/>
                <w:snapToGrid w:val="0"/>
                <w:kern w:val="0"/>
                <w:sz w:val="22"/>
                <w:szCs w:val="20"/>
              </w:rPr>
              <w:t>酒精燈</w:t>
            </w:r>
          </w:p>
          <w:p w14:paraId="03D0E73E" w14:textId="77777777" w:rsidR="008E0F29" w:rsidRPr="008E0F29" w:rsidRDefault="008E0F29" w:rsidP="008E0F29">
            <w:pPr>
              <w:spacing w:line="260" w:lineRule="exact"/>
              <w:jc w:val="both"/>
              <w:rPr>
                <w:rFonts w:ascii="Times New Roman" w:hAnsi="Times New Roman"/>
                <w:bCs/>
                <w:snapToGrid w:val="0"/>
                <w:kern w:val="0"/>
                <w:sz w:val="22"/>
                <w:szCs w:val="20"/>
              </w:rPr>
            </w:pPr>
            <w:r w:rsidRPr="008E0F29">
              <w:rPr>
                <w:rFonts w:ascii="Times New Roman" w:hAnsi="Times New Roman" w:hint="eastAsia"/>
                <w:bCs/>
                <w:snapToGrid w:val="0"/>
                <w:kern w:val="0"/>
                <w:sz w:val="22"/>
                <w:szCs w:val="20"/>
              </w:rPr>
              <w:t xml:space="preserve">14. </w:t>
            </w:r>
            <w:r w:rsidRPr="008E0F29">
              <w:rPr>
                <w:rFonts w:ascii="Times New Roman" w:hAnsi="Times New Roman" w:hint="eastAsia"/>
                <w:bCs/>
                <w:snapToGrid w:val="0"/>
                <w:kern w:val="0"/>
                <w:sz w:val="22"/>
                <w:szCs w:val="20"/>
              </w:rPr>
              <w:t>稱量紙</w:t>
            </w:r>
          </w:p>
          <w:p w14:paraId="0043F631" w14:textId="77777777" w:rsidR="008E0F29" w:rsidRPr="008E0F29" w:rsidRDefault="008E0F29" w:rsidP="008E0F29">
            <w:pPr>
              <w:spacing w:line="260" w:lineRule="exact"/>
              <w:jc w:val="both"/>
              <w:rPr>
                <w:rFonts w:ascii="Times New Roman" w:hAnsi="Times New Roman"/>
                <w:bCs/>
                <w:snapToGrid w:val="0"/>
                <w:kern w:val="0"/>
                <w:sz w:val="22"/>
                <w:szCs w:val="20"/>
              </w:rPr>
            </w:pPr>
            <w:r w:rsidRPr="008E0F29">
              <w:rPr>
                <w:rFonts w:ascii="Times New Roman" w:hAnsi="Times New Roman" w:hint="eastAsia"/>
                <w:bCs/>
                <w:snapToGrid w:val="0"/>
                <w:kern w:val="0"/>
                <w:sz w:val="22"/>
                <w:szCs w:val="20"/>
              </w:rPr>
              <w:t xml:space="preserve">15. </w:t>
            </w:r>
            <w:r w:rsidRPr="008E0F29">
              <w:rPr>
                <w:rFonts w:ascii="Times New Roman" w:hAnsi="Times New Roman" w:hint="eastAsia"/>
                <w:bCs/>
                <w:snapToGrid w:val="0"/>
                <w:kern w:val="0"/>
                <w:sz w:val="22"/>
                <w:szCs w:val="20"/>
              </w:rPr>
              <w:t>燒杯</w:t>
            </w:r>
          </w:p>
          <w:p w14:paraId="4A486B68" w14:textId="77777777" w:rsidR="008E0F29" w:rsidRPr="008E0F29" w:rsidRDefault="008E0F29" w:rsidP="008E0F29">
            <w:pPr>
              <w:spacing w:line="260" w:lineRule="exact"/>
              <w:jc w:val="both"/>
              <w:rPr>
                <w:rFonts w:ascii="Times New Roman" w:hAnsi="Times New Roman"/>
                <w:bCs/>
                <w:snapToGrid w:val="0"/>
                <w:kern w:val="0"/>
                <w:sz w:val="22"/>
                <w:szCs w:val="20"/>
              </w:rPr>
            </w:pPr>
            <w:r w:rsidRPr="008E0F29">
              <w:rPr>
                <w:rFonts w:ascii="Times New Roman" w:hAnsi="Times New Roman" w:hint="eastAsia"/>
                <w:bCs/>
                <w:snapToGrid w:val="0"/>
                <w:kern w:val="0"/>
                <w:sz w:val="22"/>
                <w:szCs w:val="20"/>
              </w:rPr>
              <w:t xml:space="preserve">16. </w:t>
            </w:r>
            <w:r w:rsidRPr="008E0F29">
              <w:rPr>
                <w:rFonts w:ascii="Times New Roman" w:hAnsi="Times New Roman" w:hint="eastAsia"/>
                <w:bCs/>
                <w:snapToGrid w:val="0"/>
                <w:kern w:val="0"/>
                <w:sz w:val="22"/>
                <w:szCs w:val="20"/>
              </w:rPr>
              <w:t>漏斗架</w:t>
            </w:r>
          </w:p>
          <w:p w14:paraId="574D58CA" w14:textId="77777777" w:rsidR="008E0F29" w:rsidRPr="008E0F29" w:rsidRDefault="008E0F29" w:rsidP="008E0F29">
            <w:pPr>
              <w:spacing w:line="260" w:lineRule="exact"/>
              <w:jc w:val="both"/>
              <w:rPr>
                <w:rFonts w:ascii="Times New Roman" w:hAnsi="Times New Roman"/>
                <w:bCs/>
                <w:snapToGrid w:val="0"/>
                <w:kern w:val="0"/>
                <w:sz w:val="22"/>
                <w:szCs w:val="20"/>
              </w:rPr>
            </w:pPr>
            <w:r w:rsidRPr="008E0F29">
              <w:rPr>
                <w:rFonts w:ascii="Times New Roman" w:hAnsi="Times New Roman" w:hint="eastAsia"/>
                <w:bCs/>
                <w:snapToGrid w:val="0"/>
                <w:kern w:val="0"/>
                <w:sz w:val="22"/>
                <w:szCs w:val="20"/>
              </w:rPr>
              <w:t xml:space="preserve">17. </w:t>
            </w:r>
            <w:r w:rsidRPr="008E0F29">
              <w:rPr>
                <w:rFonts w:ascii="Times New Roman" w:hAnsi="Times New Roman" w:hint="eastAsia"/>
                <w:bCs/>
                <w:snapToGrid w:val="0"/>
                <w:kern w:val="0"/>
                <w:sz w:val="22"/>
                <w:szCs w:val="20"/>
              </w:rPr>
              <w:t>量筒</w:t>
            </w:r>
          </w:p>
          <w:p w14:paraId="204A8A7D" w14:textId="4D541247" w:rsidR="00002910" w:rsidRPr="0065746D" w:rsidRDefault="008E0F29" w:rsidP="008E0F29">
            <w:pPr>
              <w:spacing w:line="260" w:lineRule="exact"/>
              <w:jc w:val="both"/>
              <w:rPr>
                <w:rFonts w:eastAsiaTheme="minorEastAsia"/>
                <w:sz w:val="20"/>
                <w:szCs w:val="20"/>
              </w:rPr>
            </w:pPr>
            <w:r w:rsidRPr="008E0F29">
              <w:rPr>
                <w:rFonts w:ascii="Times New Roman" w:hAnsi="Times New Roman" w:hint="eastAsia"/>
                <w:bCs/>
                <w:snapToGrid w:val="0"/>
                <w:kern w:val="0"/>
                <w:sz w:val="22"/>
                <w:szCs w:val="20"/>
              </w:rPr>
              <w:t xml:space="preserve">18. </w:t>
            </w:r>
            <w:r w:rsidRPr="008E0F29">
              <w:rPr>
                <w:rFonts w:ascii="Times New Roman" w:hAnsi="Times New Roman" w:hint="eastAsia"/>
                <w:bCs/>
                <w:snapToGrid w:val="0"/>
                <w:kern w:val="0"/>
                <w:sz w:val="22"/>
                <w:szCs w:val="20"/>
              </w:rPr>
              <w:t>三角架</w:t>
            </w:r>
          </w:p>
        </w:tc>
        <w:tc>
          <w:tcPr>
            <w:tcW w:w="1407" w:type="dxa"/>
            <w:shd w:val="clear" w:color="auto" w:fill="auto"/>
          </w:tcPr>
          <w:p w14:paraId="165A9152" w14:textId="77777777" w:rsidR="008E0F29" w:rsidRPr="008E0F29" w:rsidRDefault="008E0F29" w:rsidP="008E0F29">
            <w:pPr>
              <w:spacing w:line="260" w:lineRule="exact"/>
              <w:jc w:val="both"/>
              <w:rPr>
                <w:rFonts w:ascii="Times New Roman" w:hAnsi="Times New Roman"/>
                <w:bCs/>
                <w:snapToGrid w:val="0"/>
                <w:kern w:val="0"/>
                <w:sz w:val="22"/>
                <w:szCs w:val="20"/>
              </w:rPr>
            </w:pPr>
            <w:r w:rsidRPr="008E0F29">
              <w:rPr>
                <w:rFonts w:ascii="Times New Roman" w:hAnsi="Times New Roman" w:hint="eastAsia"/>
                <w:bCs/>
                <w:snapToGrid w:val="0"/>
                <w:kern w:val="0"/>
                <w:sz w:val="22"/>
                <w:szCs w:val="20"/>
              </w:rPr>
              <w:t xml:space="preserve">1. </w:t>
            </w:r>
            <w:r w:rsidRPr="008E0F29">
              <w:rPr>
                <w:rFonts w:ascii="Times New Roman" w:hAnsi="Times New Roman" w:hint="eastAsia"/>
                <w:bCs/>
                <w:snapToGrid w:val="0"/>
                <w:kern w:val="0"/>
                <w:sz w:val="22"/>
                <w:szCs w:val="20"/>
              </w:rPr>
              <w:t>口頭評量</w:t>
            </w:r>
          </w:p>
          <w:p w14:paraId="2B85AF10" w14:textId="77777777" w:rsidR="008E0F29" w:rsidRPr="008E0F29" w:rsidRDefault="008E0F29" w:rsidP="008E0F29">
            <w:pPr>
              <w:spacing w:line="260" w:lineRule="exact"/>
              <w:jc w:val="both"/>
              <w:rPr>
                <w:rFonts w:ascii="Times New Roman" w:hAnsi="Times New Roman"/>
                <w:bCs/>
                <w:snapToGrid w:val="0"/>
                <w:kern w:val="0"/>
                <w:sz w:val="22"/>
                <w:szCs w:val="20"/>
              </w:rPr>
            </w:pPr>
            <w:r w:rsidRPr="008E0F29">
              <w:rPr>
                <w:rFonts w:ascii="Times New Roman" w:hAnsi="Times New Roman" w:hint="eastAsia"/>
                <w:bCs/>
                <w:snapToGrid w:val="0"/>
                <w:kern w:val="0"/>
                <w:sz w:val="22"/>
                <w:szCs w:val="20"/>
              </w:rPr>
              <w:t xml:space="preserve">2. </w:t>
            </w:r>
            <w:r w:rsidRPr="008E0F29">
              <w:rPr>
                <w:rFonts w:ascii="Times New Roman" w:hAnsi="Times New Roman" w:hint="eastAsia"/>
                <w:bCs/>
                <w:snapToGrid w:val="0"/>
                <w:kern w:val="0"/>
                <w:sz w:val="22"/>
                <w:szCs w:val="20"/>
              </w:rPr>
              <w:t>實作評量</w:t>
            </w:r>
          </w:p>
          <w:p w14:paraId="78F15F26" w14:textId="4299BC19" w:rsidR="00002910" w:rsidRPr="0065746D" w:rsidRDefault="008E0F29" w:rsidP="008E0F29">
            <w:pPr>
              <w:spacing w:line="260" w:lineRule="exact"/>
              <w:jc w:val="both"/>
              <w:rPr>
                <w:rFonts w:eastAsiaTheme="minorEastAsia"/>
                <w:sz w:val="20"/>
                <w:szCs w:val="20"/>
              </w:rPr>
            </w:pPr>
            <w:r w:rsidRPr="008E0F29">
              <w:rPr>
                <w:rFonts w:ascii="Times New Roman" w:hAnsi="Times New Roman" w:hint="eastAsia"/>
                <w:bCs/>
                <w:snapToGrid w:val="0"/>
                <w:kern w:val="0"/>
                <w:sz w:val="22"/>
                <w:szCs w:val="20"/>
              </w:rPr>
              <w:t xml:space="preserve">3. </w:t>
            </w:r>
            <w:r w:rsidRPr="008E0F29">
              <w:rPr>
                <w:rFonts w:ascii="Times New Roman" w:hAnsi="Times New Roman" w:hint="eastAsia"/>
                <w:bCs/>
                <w:snapToGrid w:val="0"/>
                <w:kern w:val="0"/>
                <w:sz w:val="22"/>
                <w:szCs w:val="20"/>
              </w:rPr>
              <w:t>紙筆評量</w:t>
            </w:r>
          </w:p>
        </w:tc>
        <w:tc>
          <w:tcPr>
            <w:tcW w:w="1826" w:type="dxa"/>
            <w:shd w:val="clear" w:color="auto" w:fill="auto"/>
          </w:tcPr>
          <w:p w14:paraId="79AF99F9" w14:textId="77777777" w:rsidR="008E0F29" w:rsidRPr="008E0F29" w:rsidRDefault="008E0F29" w:rsidP="008E0F29">
            <w:pPr>
              <w:spacing w:line="260" w:lineRule="exact"/>
              <w:rPr>
                <w:rFonts w:ascii="Times New Roman" w:hAnsi="Times New Roman"/>
                <w:b/>
                <w:sz w:val="22"/>
                <w:szCs w:val="20"/>
              </w:rPr>
            </w:pPr>
            <w:r w:rsidRPr="008E0F29">
              <w:rPr>
                <w:rFonts w:ascii="Times New Roman" w:hAnsi="Times New Roman" w:hint="eastAsia"/>
                <w:b/>
                <w:sz w:val="22"/>
                <w:szCs w:val="20"/>
              </w:rPr>
              <w:t>【科技教育】</w:t>
            </w:r>
          </w:p>
          <w:p w14:paraId="60B2E967" w14:textId="77777777" w:rsidR="008E0F29" w:rsidRPr="008E0F29" w:rsidRDefault="008E0F29" w:rsidP="008E0F29">
            <w:pPr>
              <w:spacing w:line="260" w:lineRule="exact"/>
              <w:rPr>
                <w:rFonts w:ascii="Times New Roman" w:hAnsi="Times New Roman"/>
                <w:b/>
                <w:sz w:val="22"/>
                <w:szCs w:val="20"/>
              </w:rPr>
            </w:pPr>
            <w:r w:rsidRPr="008E0F29">
              <w:rPr>
                <w:rFonts w:ascii="Times New Roman" w:hAnsi="Times New Roman" w:hint="eastAsia"/>
                <w:b/>
                <w:sz w:val="22"/>
                <w:szCs w:val="20"/>
              </w:rPr>
              <w:t>科</w:t>
            </w:r>
            <w:r w:rsidRPr="008E0F29">
              <w:rPr>
                <w:rFonts w:ascii="Times New Roman" w:hAnsi="Times New Roman" w:hint="eastAsia"/>
                <w:b/>
                <w:sz w:val="22"/>
                <w:szCs w:val="20"/>
              </w:rPr>
              <w:t>E1:</w:t>
            </w:r>
            <w:r w:rsidRPr="008E0F29">
              <w:rPr>
                <w:rFonts w:ascii="Times New Roman" w:hAnsi="Times New Roman" w:hint="eastAsia"/>
                <w:b/>
                <w:sz w:val="22"/>
                <w:szCs w:val="20"/>
              </w:rPr>
              <w:t>了解平日常見科技產品的用途與運作方式。</w:t>
            </w:r>
          </w:p>
          <w:p w14:paraId="4AB10FAD" w14:textId="77777777" w:rsidR="008E0F29" w:rsidRPr="008E0F29" w:rsidRDefault="008E0F29" w:rsidP="008E0F29">
            <w:pPr>
              <w:spacing w:line="260" w:lineRule="exact"/>
              <w:rPr>
                <w:rFonts w:ascii="Times New Roman" w:hAnsi="Times New Roman"/>
                <w:b/>
                <w:sz w:val="22"/>
                <w:szCs w:val="20"/>
              </w:rPr>
            </w:pPr>
            <w:r w:rsidRPr="008E0F29">
              <w:rPr>
                <w:rFonts w:ascii="Times New Roman" w:hAnsi="Times New Roman" w:hint="eastAsia"/>
                <w:b/>
                <w:sz w:val="22"/>
                <w:szCs w:val="20"/>
              </w:rPr>
              <w:t>科</w:t>
            </w:r>
            <w:r w:rsidRPr="008E0F29">
              <w:rPr>
                <w:rFonts w:ascii="Times New Roman" w:hAnsi="Times New Roman" w:hint="eastAsia"/>
                <w:b/>
                <w:sz w:val="22"/>
                <w:szCs w:val="20"/>
              </w:rPr>
              <w:t>E2:</w:t>
            </w:r>
            <w:r w:rsidRPr="008E0F29">
              <w:rPr>
                <w:rFonts w:ascii="Times New Roman" w:hAnsi="Times New Roman" w:hint="eastAsia"/>
                <w:b/>
                <w:sz w:val="22"/>
                <w:szCs w:val="20"/>
              </w:rPr>
              <w:t>了解動手實作的重要性。</w:t>
            </w:r>
          </w:p>
          <w:p w14:paraId="05B331F9" w14:textId="77777777" w:rsidR="008E0F29" w:rsidRPr="008E0F29" w:rsidRDefault="008E0F29" w:rsidP="008E0F29">
            <w:pPr>
              <w:spacing w:line="260" w:lineRule="exact"/>
              <w:rPr>
                <w:rFonts w:ascii="Times New Roman" w:hAnsi="Times New Roman"/>
                <w:b/>
                <w:sz w:val="22"/>
                <w:szCs w:val="20"/>
              </w:rPr>
            </w:pPr>
            <w:r w:rsidRPr="008E0F29">
              <w:rPr>
                <w:rFonts w:ascii="Times New Roman" w:hAnsi="Times New Roman" w:hint="eastAsia"/>
                <w:b/>
                <w:sz w:val="22"/>
                <w:szCs w:val="20"/>
              </w:rPr>
              <w:t>【環境教育】</w:t>
            </w:r>
          </w:p>
          <w:p w14:paraId="4690D3EE" w14:textId="77777777" w:rsidR="008E0F29" w:rsidRPr="008E0F29" w:rsidRDefault="008E0F29" w:rsidP="008E0F29">
            <w:pPr>
              <w:spacing w:line="260" w:lineRule="exact"/>
              <w:rPr>
                <w:rFonts w:ascii="Times New Roman" w:hAnsi="Times New Roman"/>
                <w:b/>
                <w:sz w:val="22"/>
                <w:szCs w:val="20"/>
              </w:rPr>
            </w:pPr>
            <w:r w:rsidRPr="008E0F29">
              <w:rPr>
                <w:rFonts w:ascii="Times New Roman" w:hAnsi="Times New Roman" w:hint="eastAsia"/>
                <w:b/>
                <w:sz w:val="22"/>
                <w:szCs w:val="20"/>
              </w:rPr>
              <w:t>環</w:t>
            </w:r>
            <w:r w:rsidRPr="008E0F29">
              <w:rPr>
                <w:rFonts w:ascii="Times New Roman" w:hAnsi="Times New Roman" w:hint="eastAsia"/>
                <w:b/>
                <w:sz w:val="22"/>
                <w:szCs w:val="20"/>
              </w:rPr>
              <w:t>J7:</w:t>
            </w:r>
            <w:r w:rsidRPr="008E0F29">
              <w:rPr>
                <w:rFonts w:ascii="Times New Roman" w:hAnsi="Times New Roman" w:hint="eastAsia"/>
                <w:b/>
                <w:sz w:val="22"/>
                <w:szCs w:val="20"/>
              </w:rPr>
              <w:t>透過「碳循環」，了解化石燃料與溫室氣體、全球暖化、及氣候變遷的關係。</w:t>
            </w:r>
          </w:p>
          <w:p w14:paraId="267E1EC5" w14:textId="3D1F2D53" w:rsidR="00002910" w:rsidRPr="0065746D" w:rsidRDefault="008E0F29" w:rsidP="008E0F29">
            <w:pPr>
              <w:spacing w:line="260" w:lineRule="exact"/>
              <w:rPr>
                <w:rFonts w:eastAsiaTheme="minorEastAsia"/>
                <w:sz w:val="20"/>
                <w:szCs w:val="20"/>
              </w:rPr>
            </w:pPr>
            <w:r w:rsidRPr="008E0F29">
              <w:rPr>
                <w:rFonts w:ascii="Times New Roman" w:hAnsi="Times New Roman" w:hint="eastAsia"/>
                <w:b/>
                <w:sz w:val="22"/>
                <w:szCs w:val="20"/>
              </w:rPr>
              <w:t>環</w:t>
            </w:r>
            <w:r w:rsidRPr="008E0F29">
              <w:rPr>
                <w:rFonts w:ascii="Times New Roman" w:hAnsi="Times New Roman" w:hint="eastAsia"/>
                <w:b/>
                <w:sz w:val="22"/>
                <w:szCs w:val="20"/>
              </w:rPr>
              <w:t>J15:</w:t>
            </w:r>
            <w:r w:rsidRPr="008E0F29">
              <w:rPr>
                <w:rFonts w:ascii="Times New Roman" w:hAnsi="Times New Roman" w:hint="eastAsia"/>
                <w:b/>
                <w:sz w:val="22"/>
                <w:szCs w:val="20"/>
              </w:rPr>
              <w:t>認識產品的生命週期，探討其生態足跡、水足跡及碳足跡。</w:t>
            </w:r>
          </w:p>
        </w:tc>
        <w:tc>
          <w:tcPr>
            <w:tcW w:w="1126" w:type="dxa"/>
            <w:vAlign w:val="center"/>
          </w:tcPr>
          <w:p w14:paraId="4F6F38F7" w14:textId="77777777" w:rsidR="00002910" w:rsidRPr="0065746D" w:rsidRDefault="00002910" w:rsidP="00517B42">
            <w:pPr>
              <w:adjustRightInd w:val="0"/>
              <w:snapToGrid w:val="0"/>
              <w:rPr>
                <w:rFonts w:ascii="Times New Roman" w:eastAsia="標楷體" w:hAnsi="Times New Roman"/>
                <w:snapToGrid w:val="0"/>
                <w:kern w:val="0"/>
                <w:sz w:val="20"/>
                <w:szCs w:val="20"/>
              </w:rPr>
            </w:pPr>
          </w:p>
        </w:tc>
      </w:tr>
      <w:tr w:rsidR="00002910" w:rsidRPr="0065746D" w14:paraId="07D779DB" w14:textId="77777777" w:rsidTr="00FA6CA1">
        <w:tc>
          <w:tcPr>
            <w:tcW w:w="804" w:type="dxa"/>
            <w:shd w:val="clear" w:color="auto" w:fill="auto"/>
            <w:vAlign w:val="center"/>
          </w:tcPr>
          <w:p w14:paraId="295F29AF" w14:textId="6037B6D1" w:rsidR="00002910" w:rsidRPr="0065746D" w:rsidRDefault="008E0F29" w:rsidP="00517B42">
            <w:pPr>
              <w:spacing w:line="260" w:lineRule="exact"/>
              <w:jc w:val="center"/>
              <w:rPr>
                <w:rFonts w:eastAsiaTheme="minorEastAsia"/>
                <w:snapToGrid w:val="0"/>
                <w:kern w:val="0"/>
                <w:sz w:val="20"/>
                <w:szCs w:val="20"/>
              </w:rPr>
            </w:pPr>
            <w:r w:rsidRPr="0065746D">
              <w:rPr>
                <w:rFonts w:ascii="Times New Roman" w:hAnsi="Times New Roman" w:hint="eastAsia"/>
                <w:snapToGrid w:val="0"/>
                <w:kern w:val="0"/>
                <w:szCs w:val="20"/>
              </w:rPr>
              <w:t>第五週</w:t>
            </w:r>
          </w:p>
        </w:tc>
        <w:tc>
          <w:tcPr>
            <w:tcW w:w="1271" w:type="dxa"/>
            <w:shd w:val="clear" w:color="auto" w:fill="auto"/>
            <w:vAlign w:val="center"/>
          </w:tcPr>
          <w:p w14:paraId="42CED50C" w14:textId="7462F2A8" w:rsidR="00002910" w:rsidRPr="0065746D" w:rsidRDefault="008E0F29" w:rsidP="00517B42">
            <w:pPr>
              <w:spacing w:line="260" w:lineRule="exact"/>
              <w:jc w:val="center"/>
              <w:rPr>
                <w:rFonts w:eastAsiaTheme="minorEastAsia"/>
                <w:sz w:val="20"/>
                <w:szCs w:val="20"/>
              </w:rPr>
            </w:pPr>
            <w:r w:rsidRPr="0065746D">
              <w:rPr>
                <w:rFonts w:ascii="Times New Roman" w:hAnsi="Times New Roman" w:hint="eastAsia"/>
                <w:sz w:val="22"/>
                <w:szCs w:val="20"/>
              </w:rPr>
              <w:t>9/27~10/1</w:t>
            </w:r>
          </w:p>
        </w:tc>
        <w:tc>
          <w:tcPr>
            <w:tcW w:w="775" w:type="dxa"/>
            <w:vAlign w:val="center"/>
          </w:tcPr>
          <w:p w14:paraId="13D00939" w14:textId="77777777" w:rsidR="00002910" w:rsidRPr="0065746D" w:rsidRDefault="00002910" w:rsidP="00517B42">
            <w:pPr>
              <w:spacing w:line="260" w:lineRule="exact"/>
              <w:jc w:val="center"/>
              <w:rPr>
                <w:rFonts w:eastAsiaTheme="minorEastAsia"/>
                <w:sz w:val="20"/>
                <w:szCs w:val="20"/>
              </w:rPr>
            </w:pPr>
            <w:r w:rsidRPr="0065746D">
              <w:rPr>
                <w:rFonts w:ascii="Times New Roman" w:hAnsi="Times New Roman" w:hint="eastAsia"/>
                <w:bCs/>
                <w:snapToGrid w:val="0"/>
                <w:kern w:val="0"/>
                <w:sz w:val="22"/>
                <w:szCs w:val="20"/>
              </w:rPr>
              <w:t>3</w:t>
            </w:r>
          </w:p>
        </w:tc>
        <w:tc>
          <w:tcPr>
            <w:tcW w:w="1266" w:type="dxa"/>
            <w:shd w:val="clear" w:color="auto" w:fill="auto"/>
            <w:vAlign w:val="center"/>
          </w:tcPr>
          <w:p w14:paraId="78F505F6" w14:textId="2F0FE108" w:rsidR="00002910" w:rsidRPr="0065746D" w:rsidRDefault="008E0F29" w:rsidP="00517B42">
            <w:pPr>
              <w:spacing w:line="260" w:lineRule="exact"/>
              <w:jc w:val="both"/>
              <w:rPr>
                <w:rFonts w:eastAsiaTheme="minorEastAsia"/>
                <w:sz w:val="20"/>
                <w:szCs w:val="20"/>
              </w:rPr>
            </w:pPr>
            <w:r w:rsidRPr="008E0F29">
              <w:rPr>
                <w:rFonts w:ascii="Times New Roman" w:hAnsi="Times New Roman" w:hint="eastAsia"/>
                <w:snapToGrid w:val="0"/>
                <w:kern w:val="0"/>
                <w:sz w:val="22"/>
                <w:szCs w:val="20"/>
              </w:rPr>
              <w:t>2</w:t>
            </w:r>
            <w:r w:rsidRPr="008E0F29">
              <w:rPr>
                <w:rFonts w:ascii="Times New Roman" w:hAnsi="Times New Roman" w:hint="eastAsia"/>
                <w:snapToGrid w:val="0"/>
                <w:kern w:val="0"/>
                <w:sz w:val="22"/>
                <w:szCs w:val="20"/>
              </w:rPr>
              <w:t>•</w:t>
            </w:r>
            <w:r w:rsidRPr="008E0F29">
              <w:rPr>
                <w:rFonts w:ascii="Times New Roman" w:hAnsi="Times New Roman" w:hint="eastAsia"/>
                <w:snapToGrid w:val="0"/>
                <w:kern w:val="0"/>
                <w:sz w:val="22"/>
                <w:szCs w:val="20"/>
              </w:rPr>
              <w:t>2</w:t>
            </w:r>
            <w:r w:rsidRPr="008E0F29">
              <w:rPr>
                <w:rFonts w:ascii="Times New Roman" w:hAnsi="Times New Roman" w:hint="eastAsia"/>
                <w:snapToGrid w:val="0"/>
                <w:kern w:val="0"/>
                <w:sz w:val="22"/>
                <w:szCs w:val="20"/>
              </w:rPr>
              <w:t>水溶液</w:t>
            </w:r>
          </w:p>
        </w:tc>
        <w:tc>
          <w:tcPr>
            <w:tcW w:w="1546" w:type="dxa"/>
            <w:shd w:val="clear" w:color="auto" w:fill="auto"/>
          </w:tcPr>
          <w:p w14:paraId="6AF2AD12" w14:textId="77777777" w:rsidR="00002910" w:rsidRPr="0065746D" w:rsidRDefault="00002910" w:rsidP="00517B42">
            <w:pPr>
              <w:rPr>
                <w:rFonts w:ascii="Times New Roman" w:hAnsi="Times New Roman"/>
                <w:sz w:val="22"/>
              </w:rPr>
            </w:pPr>
            <w:r w:rsidRPr="0065746D">
              <w:rPr>
                <w:rFonts w:ascii="Times New Roman" w:hAnsi="Times New Roman"/>
                <w:sz w:val="22"/>
              </w:rPr>
              <w:t>A</w:t>
            </w:r>
            <w:r w:rsidRPr="0065746D">
              <w:rPr>
                <w:rFonts w:ascii="Times New Roman" w:hAnsi="Times New Roman" w:hint="eastAsia"/>
                <w:sz w:val="22"/>
              </w:rPr>
              <w:t>自主行動</w:t>
            </w:r>
          </w:p>
          <w:p w14:paraId="7AE66B5E" w14:textId="77777777" w:rsidR="00002910" w:rsidRPr="0065746D" w:rsidRDefault="00002910" w:rsidP="00517B42">
            <w:pPr>
              <w:rPr>
                <w:rFonts w:ascii="Times New Roman" w:hAnsi="Times New Roman"/>
                <w:sz w:val="22"/>
              </w:rPr>
            </w:pPr>
            <w:r w:rsidRPr="0065746D">
              <w:rPr>
                <w:rFonts w:ascii="Times New Roman" w:hAnsi="Times New Roman"/>
                <w:sz w:val="22"/>
              </w:rPr>
              <w:t>C</w:t>
            </w:r>
            <w:r w:rsidRPr="0065746D">
              <w:rPr>
                <w:rFonts w:ascii="Times New Roman" w:hAnsi="Times New Roman" w:hint="eastAsia"/>
                <w:sz w:val="22"/>
              </w:rPr>
              <w:t>社會參與</w:t>
            </w:r>
          </w:p>
        </w:tc>
        <w:tc>
          <w:tcPr>
            <w:tcW w:w="1967" w:type="dxa"/>
            <w:shd w:val="clear" w:color="auto" w:fill="auto"/>
          </w:tcPr>
          <w:p w14:paraId="74B201A3" w14:textId="77777777" w:rsidR="00002910" w:rsidRPr="0065746D" w:rsidRDefault="00002910" w:rsidP="00517B42">
            <w:pPr>
              <w:autoSpaceDE w:val="0"/>
              <w:autoSpaceDN w:val="0"/>
              <w:adjustRightInd w:val="0"/>
              <w:spacing w:line="260" w:lineRule="exact"/>
              <w:jc w:val="both"/>
              <w:rPr>
                <w:rFonts w:eastAsiaTheme="minorEastAsia"/>
                <w:bCs/>
                <w:snapToGrid w:val="0"/>
                <w:kern w:val="0"/>
                <w:sz w:val="20"/>
                <w:szCs w:val="20"/>
              </w:rPr>
            </w:pPr>
            <w:r w:rsidRPr="0065746D">
              <w:rPr>
                <w:rFonts w:ascii="Times New Roman" w:hAnsi="Times New Roman" w:hint="eastAsia"/>
                <w:bCs/>
                <w:snapToGrid w:val="0"/>
                <w:kern w:val="0"/>
                <w:sz w:val="22"/>
                <w:szCs w:val="20"/>
              </w:rPr>
              <w:t>A1</w:t>
            </w:r>
            <w:r w:rsidRPr="0065746D">
              <w:rPr>
                <w:rFonts w:ascii="Times New Roman" w:hAnsi="Times New Roman" w:hint="eastAsia"/>
                <w:bCs/>
                <w:snapToGrid w:val="0"/>
                <w:kern w:val="0"/>
                <w:sz w:val="22"/>
                <w:szCs w:val="20"/>
              </w:rPr>
              <w:t>身心素質與自我精進</w:t>
            </w:r>
          </w:p>
          <w:p w14:paraId="6BF5BA3B" w14:textId="77777777" w:rsidR="00002910" w:rsidRPr="0065746D" w:rsidRDefault="00002910" w:rsidP="00517B42">
            <w:pPr>
              <w:autoSpaceDE w:val="0"/>
              <w:autoSpaceDN w:val="0"/>
              <w:adjustRightInd w:val="0"/>
              <w:spacing w:line="260" w:lineRule="exact"/>
              <w:jc w:val="both"/>
              <w:rPr>
                <w:rFonts w:eastAsiaTheme="minorEastAsia"/>
                <w:bCs/>
                <w:snapToGrid w:val="0"/>
                <w:kern w:val="0"/>
                <w:sz w:val="20"/>
                <w:szCs w:val="20"/>
              </w:rPr>
            </w:pPr>
            <w:r w:rsidRPr="0065746D">
              <w:rPr>
                <w:rFonts w:ascii="Times New Roman" w:hAnsi="Times New Roman" w:hint="eastAsia"/>
                <w:bCs/>
                <w:snapToGrid w:val="0"/>
                <w:kern w:val="0"/>
                <w:sz w:val="22"/>
                <w:szCs w:val="20"/>
              </w:rPr>
              <w:t>A2</w:t>
            </w:r>
            <w:r w:rsidRPr="0065746D">
              <w:rPr>
                <w:rFonts w:ascii="Times New Roman" w:hAnsi="Times New Roman" w:hint="eastAsia"/>
                <w:bCs/>
                <w:snapToGrid w:val="0"/>
                <w:kern w:val="0"/>
                <w:sz w:val="22"/>
                <w:szCs w:val="20"/>
              </w:rPr>
              <w:t>系統思考與解決問題</w:t>
            </w:r>
          </w:p>
          <w:p w14:paraId="4CF6588D" w14:textId="77777777" w:rsidR="00002910" w:rsidRPr="0065746D" w:rsidRDefault="00002910" w:rsidP="00517B42">
            <w:pPr>
              <w:autoSpaceDE w:val="0"/>
              <w:autoSpaceDN w:val="0"/>
              <w:adjustRightInd w:val="0"/>
              <w:spacing w:line="260" w:lineRule="exact"/>
              <w:jc w:val="both"/>
              <w:rPr>
                <w:rFonts w:eastAsiaTheme="minorEastAsia"/>
                <w:bCs/>
                <w:snapToGrid w:val="0"/>
                <w:kern w:val="0"/>
                <w:sz w:val="20"/>
                <w:szCs w:val="20"/>
              </w:rPr>
            </w:pPr>
            <w:r w:rsidRPr="0065746D">
              <w:rPr>
                <w:rFonts w:ascii="Times New Roman" w:hAnsi="Times New Roman" w:hint="eastAsia"/>
                <w:bCs/>
                <w:snapToGrid w:val="0"/>
                <w:kern w:val="0"/>
                <w:sz w:val="22"/>
                <w:szCs w:val="20"/>
              </w:rPr>
              <w:t>C1</w:t>
            </w:r>
            <w:r w:rsidRPr="0065746D">
              <w:rPr>
                <w:rFonts w:ascii="Times New Roman" w:hAnsi="Times New Roman" w:hint="eastAsia"/>
                <w:bCs/>
                <w:snapToGrid w:val="0"/>
                <w:kern w:val="0"/>
                <w:sz w:val="22"/>
                <w:szCs w:val="20"/>
              </w:rPr>
              <w:t>道德實踐與公民意識</w:t>
            </w:r>
          </w:p>
        </w:tc>
        <w:tc>
          <w:tcPr>
            <w:tcW w:w="2107" w:type="dxa"/>
            <w:shd w:val="clear" w:color="auto" w:fill="auto"/>
          </w:tcPr>
          <w:p w14:paraId="21B00173" w14:textId="77777777" w:rsidR="00002910" w:rsidRPr="0065746D" w:rsidRDefault="00002910" w:rsidP="00517B42">
            <w:r w:rsidRPr="0065746D">
              <w:rPr>
                <w:rFonts w:ascii="Times New Roman" w:hAnsi="Times New Roman" w:hint="eastAsia"/>
                <w:snapToGrid w:val="0"/>
                <w:kern w:val="0"/>
                <w:sz w:val="22"/>
              </w:rPr>
              <w:t>自</w:t>
            </w:r>
            <w:r w:rsidRPr="0065746D">
              <w:rPr>
                <w:rFonts w:ascii="Times New Roman" w:hAnsi="Times New Roman" w:hint="eastAsia"/>
                <w:snapToGrid w:val="0"/>
                <w:kern w:val="0"/>
                <w:sz w:val="22"/>
              </w:rPr>
              <w:t xml:space="preserve">-J-A1 </w:t>
            </w:r>
            <w:r w:rsidRPr="0065746D">
              <w:rPr>
                <w:rFonts w:ascii="Times New Roman" w:hAnsi="Times New Roman" w:hint="eastAsia"/>
                <w:snapToGrid w:val="0"/>
                <w:kern w:val="0"/>
                <w:sz w:val="22"/>
              </w:rPr>
              <w:t>能應用科學知識、方法與態度於日常生活當中。</w:t>
            </w:r>
          </w:p>
          <w:p w14:paraId="783465A7" w14:textId="77777777" w:rsidR="00002910" w:rsidRPr="0065746D" w:rsidRDefault="00002910" w:rsidP="00517B42">
            <w:r w:rsidRPr="0065746D">
              <w:rPr>
                <w:rFonts w:ascii="Times New Roman" w:hAnsi="Times New Roman" w:hint="eastAsia"/>
                <w:snapToGrid w:val="0"/>
                <w:kern w:val="0"/>
                <w:sz w:val="22"/>
              </w:rPr>
              <w:t>自</w:t>
            </w:r>
            <w:r w:rsidRPr="0065746D">
              <w:rPr>
                <w:rFonts w:ascii="Times New Roman" w:hAnsi="Times New Roman" w:hint="eastAsia"/>
                <w:snapToGrid w:val="0"/>
                <w:kern w:val="0"/>
                <w:sz w:val="22"/>
              </w:rPr>
              <w:t xml:space="preserve">-J-A2 </w:t>
            </w:r>
            <w:r w:rsidRPr="0065746D">
              <w:rPr>
                <w:rFonts w:ascii="Times New Roman" w:hAnsi="Times New Roman" w:hint="eastAsia"/>
                <w:snapToGrid w:val="0"/>
                <w:kern w:val="0"/>
                <w:sz w:val="22"/>
              </w:rPr>
              <w:t>能將所習得的科學知識，連結到自己觀察到的自然現象及實驗數據，學習自我或團體探索證據、回應多元觀點，並能對問題、方法、資訊或數據的可信性抱持合理的懷疑態度或進行檢核，提出問題可能的解決方案。</w:t>
            </w:r>
          </w:p>
          <w:p w14:paraId="0D2C9F72" w14:textId="77777777" w:rsidR="00002910" w:rsidRPr="0065746D" w:rsidRDefault="00002910" w:rsidP="00517B42">
            <w:r w:rsidRPr="0065746D">
              <w:rPr>
                <w:rFonts w:ascii="Times New Roman" w:hAnsi="Times New Roman" w:hint="eastAsia"/>
                <w:snapToGrid w:val="0"/>
                <w:kern w:val="0"/>
                <w:sz w:val="22"/>
              </w:rPr>
              <w:t>自</w:t>
            </w:r>
            <w:r w:rsidRPr="0065746D">
              <w:rPr>
                <w:rFonts w:ascii="Times New Roman" w:hAnsi="Times New Roman" w:hint="eastAsia"/>
                <w:snapToGrid w:val="0"/>
                <w:kern w:val="0"/>
                <w:sz w:val="22"/>
              </w:rPr>
              <w:t xml:space="preserve">-J-C1 </w:t>
            </w:r>
            <w:r w:rsidRPr="0065746D">
              <w:rPr>
                <w:rFonts w:ascii="Times New Roman" w:hAnsi="Times New Roman" w:hint="eastAsia"/>
                <w:snapToGrid w:val="0"/>
                <w:kern w:val="0"/>
                <w:sz w:val="22"/>
              </w:rPr>
              <w:t>從日常學習中，主動關心自然環境相關公共議題，尊重生命。</w:t>
            </w:r>
          </w:p>
        </w:tc>
        <w:tc>
          <w:tcPr>
            <w:tcW w:w="2247" w:type="dxa"/>
            <w:shd w:val="clear" w:color="auto" w:fill="auto"/>
          </w:tcPr>
          <w:p w14:paraId="45AB32AB" w14:textId="7C43F83F" w:rsidR="00002910" w:rsidRPr="0065746D" w:rsidRDefault="008E0F29" w:rsidP="00517B42">
            <w:r w:rsidRPr="008E0F29">
              <w:rPr>
                <w:rFonts w:ascii="Times New Roman" w:hAnsi="Times New Roman" w:hint="eastAsia"/>
                <w:snapToGrid w:val="0"/>
                <w:kern w:val="0"/>
                <w:sz w:val="22"/>
              </w:rPr>
              <w:t>po-</w:t>
            </w:r>
            <w:r w:rsidRPr="008E0F29">
              <w:rPr>
                <w:rFonts w:ascii="Times New Roman" w:hAnsi="Times New Roman" w:hint="eastAsia"/>
                <w:snapToGrid w:val="0"/>
                <w:kern w:val="0"/>
                <w:sz w:val="22"/>
              </w:rPr>
              <w:t>Ⅳ</w:t>
            </w:r>
            <w:r w:rsidRPr="008E0F29">
              <w:rPr>
                <w:rFonts w:ascii="Times New Roman" w:hAnsi="Times New Roman" w:hint="eastAsia"/>
                <w:snapToGrid w:val="0"/>
                <w:kern w:val="0"/>
                <w:sz w:val="22"/>
              </w:rPr>
              <w:t>-1:</w:t>
            </w:r>
            <w:r w:rsidRPr="008E0F29">
              <w:rPr>
                <w:rFonts w:ascii="Times New Roman" w:hAnsi="Times New Roman" w:hint="eastAsia"/>
                <w:snapToGrid w:val="0"/>
                <w:kern w:val="0"/>
                <w:sz w:val="22"/>
              </w:rPr>
              <w:t>能從學習活動、日常經驗及科技運用、自然環境、書刊及網路媒體中，進行各種有計畫的觀察，進而能察覺問題。</w:t>
            </w:r>
          </w:p>
        </w:tc>
        <w:tc>
          <w:tcPr>
            <w:tcW w:w="1967" w:type="dxa"/>
            <w:shd w:val="clear" w:color="auto" w:fill="auto"/>
          </w:tcPr>
          <w:p w14:paraId="0C3F9F33" w14:textId="77777777" w:rsidR="008E0F29" w:rsidRPr="008E0F29" w:rsidRDefault="008E0F29" w:rsidP="008E0F29">
            <w:pPr>
              <w:rPr>
                <w:rFonts w:ascii="Times New Roman" w:hAnsi="Times New Roman"/>
                <w:snapToGrid w:val="0"/>
                <w:kern w:val="0"/>
                <w:sz w:val="22"/>
              </w:rPr>
            </w:pPr>
            <w:r w:rsidRPr="008E0F29">
              <w:rPr>
                <w:rFonts w:ascii="Times New Roman" w:hAnsi="Times New Roman" w:hint="eastAsia"/>
                <w:snapToGrid w:val="0"/>
                <w:kern w:val="0"/>
                <w:sz w:val="22"/>
              </w:rPr>
              <w:t>Jb-</w:t>
            </w:r>
            <w:r w:rsidRPr="008E0F29">
              <w:rPr>
                <w:rFonts w:ascii="Times New Roman" w:hAnsi="Times New Roman" w:hint="eastAsia"/>
                <w:snapToGrid w:val="0"/>
                <w:kern w:val="0"/>
                <w:sz w:val="22"/>
              </w:rPr>
              <w:t>Ⅳ</w:t>
            </w:r>
            <w:r w:rsidRPr="008E0F29">
              <w:rPr>
                <w:rFonts w:ascii="Times New Roman" w:hAnsi="Times New Roman" w:hint="eastAsia"/>
                <w:snapToGrid w:val="0"/>
                <w:kern w:val="0"/>
                <w:sz w:val="22"/>
              </w:rPr>
              <w:t>-4:</w:t>
            </w:r>
            <w:r w:rsidRPr="008E0F29">
              <w:rPr>
                <w:rFonts w:ascii="Times New Roman" w:hAnsi="Times New Roman" w:hint="eastAsia"/>
                <w:snapToGrid w:val="0"/>
                <w:kern w:val="0"/>
                <w:sz w:val="22"/>
              </w:rPr>
              <w:t>溶液的概念及重量百分濃度（</w:t>
            </w:r>
            <w:r w:rsidRPr="008E0F29">
              <w:rPr>
                <w:rFonts w:ascii="Times New Roman" w:hAnsi="Times New Roman" w:hint="eastAsia"/>
                <w:snapToGrid w:val="0"/>
                <w:kern w:val="0"/>
                <w:sz w:val="22"/>
              </w:rPr>
              <w:t>P%</w:t>
            </w:r>
            <w:r w:rsidRPr="008E0F29">
              <w:rPr>
                <w:rFonts w:ascii="Times New Roman" w:hAnsi="Times New Roman" w:hint="eastAsia"/>
                <w:snapToGrid w:val="0"/>
                <w:kern w:val="0"/>
                <w:sz w:val="22"/>
              </w:rPr>
              <w:t>）、百萬分點的表示法（</w:t>
            </w:r>
            <w:r w:rsidRPr="008E0F29">
              <w:rPr>
                <w:rFonts w:ascii="Times New Roman" w:hAnsi="Times New Roman" w:hint="eastAsia"/>
                <w:snapToGrid w:val="0"/>
                <w:kern w:val="0"/>
                <w:sz w:val="22"/>
              </w:rPr>
              <w:t>ppm</w:t>
            </w:r>
            <w:r w:rsidRPr="008E0F29">
              <w:rPr>
                <w:rFonts w:ascii="Times New Roman" w:hAnsi="Times New Roman" w:hint="eastAsia"/>
                <w:snapToGrid w:val="0"/>
                <w:kern w:val="0"/>
                <w:sz w:val="22"/>
              </w:rPr>
              <w:t>）。</w:t>
            </w:r>
          </w:p>
          <w:p w14:paraId="7FCB1F32" w14:textId="77777777" w:rsidR="008E0F29" w:rsidRPr="008E0F29" w:rsidRDefault="008E0F29" w:rsidP="008E0F29">
            <w:pPr>
              <w:rPr>
                <w:rFonts w:ascii="Times New Roman" w:hAnsi="Times New Roman"/>
                <w:snapToGrid w:val="0"/>
                <w:kern w:val="0"/>
                <w:sz w:val="22"/>
              </w:rPr>
            </w:pPr>
            <w:r w:rsidRPr="008E0F29">
              <w:rPr>
                <w:rFonts w:ascii="Times New Roman" w:hAnsi="Times New Roman" w:hint="eastAsia"/>
                <w:snapToGrid w:val="0"/>
                <w:kern w:val="0"/>
                <w:sz w:val="22"/>
              </w:rPr>
              <w:t>Ab-</w:t>
            </w:r>
            <w:r w:rsidRPr="008E0F29">
              <w:rPr>
                <w:rFonts w:ascii="Times New Roman" w:hAnsi="Times New Roman" w:hint="eastAsia"/>
                <w:snapToGrid w:val="0"/>
                <w:kern w:val="0"/>
                <w:sz w:val="22"/>
              </w:rPr>
              <w:t>Ⅳ</w:t>
            </w:r>
            <w:r w:rsidRPr="008E0F29">
              <w:rPr>
                <w:rFonts w:ascii="Times New Roman" w:hAnsi="Times New Roman" w:hint="eastAsia"/>
                <w:snapToGrid w:val="0"/>
                <w:kern w:val="0"/>
                <w:sz w:val="22"/>
              </w:rPr>
              <w:t>-1:</w:t>
            </w:r>
            <w:r w:rsidRPr="008E0F29">
              <w:rPr>
                <w:rFonts w:ascii="Times New Roman" w:hAnsi="Times New Roman" w:hint="eastAsia"/>
                <w:snapToGrid w:val="0"/>
                <w:kern w:val="0"/>
                <w:sz w:val="22"/>
              </w:rPr>
              <w:t>物質的粒子模型與物質三態。</w:t>
            </w:r>
          </w:p>
          <w:p w14:paraId="53C39653" w14:textId="2E78BFCB" w:rsidR="00002910" w:rsidRPr="0065746D" w:rsidRDefault="008E0F29" w:rsidP="008E0F29">
            <w:r w:rsidRPr="008E0F29">
              <w:rPr>
                <w:rFonts w:ascii="Times New Roman" w:hAnsi="Times New Roman" w:hint="eastAsia"/>
                <w:snapToGrid w:val="0"/>
                <w:kern w:val="0"/>
                <w:sz w:val="22"/>
              </w:rPr>
              <w:t>INc-</w:t>
            </w:r>
            <w:r w:rsidRPr="008E0F29">
              <w:rPr>
                <w:rFonts w:ascii="Times New Roman" w:hAnsi="Times New Roman" w:hint="eastAsia"/>
                <w:snapToGrid w:val="0"/>
                <w:kern w:val="0"/>
                <w:sz w:val="22"/>
              </w:rPr>
              <w:t>Ⅳ</w:t>
            </w:r>
            <w:r w:rsidRPr="008E0F29">
              <w:rPr>
                <w:rFonts w:ascii="Times New Roman" w:hAnsi="Times New Roman" w:hint="eastAsia"/>
                <w:snapToGrid w:val="0"/>
                <w:kern w:val="0"/>
                <w:sz w:val="22"/>
              </w:rPr>
              <w:t>-5:</w:t>
            </w:r>
            <w:r w:rsidRPr="008E0F29">
              <w:rPr>
                <w:rFonts w:ascii="Times New Roman" w:hAnsi="Times New Roman" w:hint="eastAsia"/>
                <w:snapToGrid w:val="0"/>
                <w:kern w:val="0"/>
                <w:sz w:val="22"/>
              </w:rPr>
              <w:t>原子與分子是組成生命世界與物質世界的微觀尺度。</w:t>
            </w:r>
          </w:p>
        </w:tc>
        <w:tc>
          <w:tcPr>
            <w:tcW w:w="2107" w:type="dxa"/>
            <w:shd w:val="clear" w:color="auto" w:fill="auto"/>
          </w:tcPr>
          <w:p w14:paraId="1933F5AE" w14:textId="77777777" w:rsidR="008E0F29" w:rsidRPr="008E0F29" w:rsidRDefault="008E0F29" w:rsidP="008E0F29">
            <w:pPr>
              <w:spacing w:line="260" w:lineRule="exact"/>
              <w:rPr>
                <w:rFonts w:ascii="Times New Roman" w:hAnsi="Times New Roman"/>
                <w:bCs/>
                <w:snapToGrid w:val="0"/>
                <w:kern w:val="0"/>
                <w:sz w:val="22"/>
                <w:szCs w:val="20"/>
              </w:rPr>
            </w:pPr>
            <w:r w:rsidRPr="008E0F29">
              <w:rPr>
                <w:rFonts w:ascii="Times New Roman" w:hAnsi="Times New Roman" w:hint="eastAsia"/>
                <w:bCs/>
                <w:snapToGrid w:val="0"/>
                <w:kern w:val="0"/>
                <w:sz w:val="22"/>
                <w:szCs w:val="20"/>
              </w:rPr>
              <w:t xml:space="preserve">1. </w:t>
            </w:r>
            <w:r w:rsidRPr="008E0F29">
              <w:rPr>
                <w:rFonts w:ascii="Times New Roman" w:hAnsi="Times New Roman" w:hint="eastAsia"/>
                <w:bCs/>
                <w:snapToGrid w:val="0"/>
                <w:kern w:val="0"/>
                <w:sz w:val="22"/>
                <w:szCs w:val="20"/>
              </w:rPr>
              <w:t>了解溶液是由溶質與溶劑所組成，以及質量關係。</w:t>
            </w:r>
          </w:p>
          <w:p w14:paraId="7964D4CC" w14:textId="77777777" w:rsidR="008E0F29" w:rsidRPr="008E0F29" w:rsidRDefault="008E0F29" w:rsidP="008E0F29">
            <w:pPr>
              <w:spacing w:line="260" w:lineRule="exact"/>
              <w:rPr>
                <w:rFonts w:ascii="Times New Roman" w:hAnsi="Times New Roman"/>
                <w:bCs/>
                <w:snapToGrid w:val="0"/>
                <w:kern w:val="0"/>
                <w:sz w:val="22"/>
                <w:szCs w:val="20"/>
              </w:rPr>
            </w:pPr>
            <w:r w:rsidRPr="008E0F29">
              <w:rPr>
                <w:rFonts w:ascii="Times New Roman" w:hAnsi="Times New Roman" w:hint="eastAsia"/>
                <w:bCs/>
                <w:snapToGrid w:val="0"/>
                <w:kern w:val="0"/>
                <w:sz w:val="22"/>
                <w:szCs w:val="20"/>
              </w:rPr>
              <w:t xml:space="preserve">2. </w:t>
            </w:r>
            <w:r w:rsidRPr="008E0F29">
              <w:rPr>
                <w:rFonts w:ascii="Times New Roman" w:hAnsi="Times New Roman" w:hint="eastAsia"/>
                <w:bCs/>
                <w:snapToGrid w:val="0"/>
                <w:kern w:val="0"/>
                <w:sz w:val="22"/>
                <w:szCs w:val="20"/>
              </w:rPr>
              <w:t>介紹重量百分濃度、體積百分濃度及百萬分點的意義與生活中的應用。</w:t>
            </w:r>
          </w:p>
          <w:p w14:paraId="0D6C0761" w14:textId="2C4485FB" w:rsidR="00002910" w:rsidRPr="0065746D" w:rsidRDefault="008E0F29" w:rsidP="008E0F29">
            <w:pPr>
              <w:spacing w:line="260" w:lineRule="exact"/>
              <w:rPr>
                <w:rFonts w:eastAsiaTheme="minorEastAsia"/>
                <w:sz w:val="20"/>
                <w:szCs w:val="20"/>
              </w:rPr>
            </w:pPr>
            <w:r w:rsidRPr="008E0F29">
              <w:rPr>
                <w:rFonts w:ascii="Times New Roman" w:hAnsi="Times New Roman" w:hint="eastAsia"/>
                <w:bCs/>
                <w:snapToGrid w:val="0"/>
                <w:kern w:val="0"/>
                <w:sz w:val="22"/>
                <w:szCs w:val="20"/>
              </w:rPr>
              <w:t xml:space="preserve">3. </w:t>
            </w:r>
            <w:r w:rsidRPr="008E0F29">
              <w:rPr>
                <w:rFonts w:ascii="Times New Roman" w:hAnsi="Times New Roman" w:hint="eastAsia"/>
                <w:bCs/>
                <w:snapToGrid w:val="0"/>
                <w:kern w:val="0"/>
                <w:sz w:val="22"/>
                <w:szCs w:val="20"/>
              </w:rPr>
              <w:t>介紹擴散現象是分子由高濃度移動到低濃度的現象。</w:t>
            </w:r>
          </w:p>
        </w:tc>
        <w:tc>
          <w:tcPr>
            <w:tcW w:w="1546" w:type="dxa"/>
            <w:shd w:val="clear" w:color="auto" w:fill="auto"/>
          </w:tcPr>
          <w:p w14:paraId="00DB6717" w14:textId="77777777" w:rsidR="008E0F29" w:rsidRPr="008E0F29" w:rsidRDefault="008E0F29" w:rsidP="008E0F29">
            <w:pPr>
              <w:spacing w:line="260" w:lineRule="exact"/>
              <w:jc w:val="both"/>
              <w:rPr>
                <w:rFonts w:ascii="Times New Roman" w:hAnsi="Times New Roman"/>
                <w:bCs/>
                <w:snapToGrid w:val="0"/>
                <w:kern w:val="0"/>
                <w:sz w:val="22"/>
                <w:szCs w:val="20"/>
              </w:rPr>
            </w:pPr>
            <w:r w:rsidRPr="008E0F29">
              <w:rPr>
                <w:rFonts w:ascii="Times New Roman" w:hAnsi="Times New Roman" w:hint="eastAsia"/>
                <w:bCs/>
                <w:snapToGrid w:val="0"/>
                <w:kern w:val="0"/>
                <w:sz w:val="22"/>
                <w:szCs w:val="20"/>
              </w:rPr>
              <w:t xml:space="preserve">1. </w:t>
            </w:r>
            <w:r w:rsidRPr="008E0F29">
              <w:rPr>
                <w:rFonts w:ascii="Times New Roman" w:hAnsi="Times New Roman" w:hint="eastAsia"/>
                <w:bCs/>
                <w:snapToGrid w:val="0"/>
                <w:kern w:val="0"/>
                <w:sz w:val="22"/>
                <w:szCs w:val="20"/>
              </w:rPr>
              <w:t>黑糖</w:t>
            </w:r>
          </w:p>
          <w:p w14:paraId="7C0E94CD" w14:textId="77777777" w:rsidR="008E0F29" w:rsidRPr="008E0F29" w:rsidRDefault="008E0F29" w:rsidP="008E0F29">
            <w:pPr>
              <w:spacing w:line="260" w:lineRule="exact"/>
              <w:jc w:val="both"/>
              <w:rPr>
                <w:rFonts w:ascii="Times New Roman" w:hAnsi="Times New Roman"/>
                <w:bCs/>
                <w:snapToGrid w:val="0"/>
                <w:kern w:val="0"/>
                <w:sz w:val="22"/>
                <w:szCs w:val="20"/>
              </w:rPr>
            </w:pPr>
            <w:r w:rsidRPr="008E0F29">
              <w:rPr>
                <w:rFonts w:ascii="Times New Roman" w:hAnsi="Times New Roman" w:hint="eastAsia"/>
                <w:bCs/>
                <w:snapToGrid w:val="0"/>
                <w:kern w:val="0"/>
                <w:sz w:val="22"/>
                <w:szCs w:val="20"/>
              </w:rPr>
              <w:t xml:space="preserve">2. </w:t>
            </w:r>
            <w:r w:rsidRPr="008E0F29">
              <w:rPr>
                <w:rFonts w:ascii="Times New Roman" w:hAnsi="Times New Roman" w:hint="eastAsia"/>
                <w:bCs/>
                <w:snapToGrid w:val="0"/>
                <w:kern w:val="0"/>
                <w:sz w:val="22"/>
                <w:szCs w:val="20"/>
              </w:rPr>
              <w:t>透明杯子</w:t>
            </w:r>
          </w:p>
          <w:p w14:paraId="566F6632" w14:textId="77777777" w:rsidR="008E0F29" w:rsidRPr="008E0F29" w:rsidRDefault="008E0F29" w:rsidP="008E0F29">
            <w:pPr>
              <w:spacing w:line="260" w:lineRule="exact"/>
              <w:jc w:val="both"/>
              <w:rPr>
                <w:rFonts w:ascii="Times New Roman" w:hAnsi="Times New Roman"/>
                <w:bCs/>
                <w:snapToGrid w:val="0"/>
                <w:kern w:val="0"/>
                <w:sz w:val="22"/>
                <w:szCs w:val="20"/>
              </w:rPr>
            </w:pPr>
            <w:r w:rsidRPr="008E0F29">
              <w:rPr>
                <w:rFonts w:ascii="Times New Roman" w:hAnsi="Times New Roman" w:hint="eastAsia"/>
                <w:bCs/>
                <w:snapToGrid w:val="0"/>
                <w:kern w:val="0"/>
                <w:sz w:val="22"/>
                <w:szCs w:val="20"/>
              </w:rPr>
              <w:t xml:space="preserve">3. </w:t>
            </w:r>
            <w:r w:rsidRPr="008E0F29">
              <w:rPr>
                <w:rFonts w:ascii="Times New Roman" w:hAnsi="Times New Roman" w:hint="eastAsia"/>
                <w:bCs/>
                <w:snapToGrid w:val="0"/>
                <w:kern w:val="0"/>
                <w:sz w:val="22"/>
                <w:szCs w:val="20"/>
              </w:rPr>
              <w:t>細銅絲</w:t>
            </w:r>
          </w:p>
          <w:p w14:paraId="0AB07CEF" w14:textId="77777777" w:rsidR="008E0F29" w:rsidRPr="008E0F29" w:rsidRDefault="008E0F29" w:rsidP="008E0F29">
            <w:pPr>
              <w:spacing w:line="260" w:lineRule="exact"/>
              <w:jc w:val="both"/>
              <w:rPr>
                <w:rFonts w:ascii="Times New Roman" w:hAnsi="Times New Roman"/>
                <w:bCs/>
                <w:snapToGrid w:val="0"/>
                <w:kern w:val="0"/>
                <w:sz w:val="22"/>
                <w:szCs w:val="20"/>
              </w:rPr>
            </w:pPr>
            <w:r w:rsidRPr="008E0F29">
              <w:rPr>
                <w:rFonts w:ascii="Times New Roman" w:hAnsi="Times New Roman" w:hint="eastAsia"/>
                <w:bCs/>
                <w:snapToGrid w:val="0"/>
                <w:kern w:val="0"/>
                <w:sz w:val="22"/>
                <w:szCs w:val="20"/>
              </w:rPr>
              <w:t xml:space="preserve">4. </w:t>
            </w:r>
            <w:r w:rsidRPr="008E0F29">
              <w:rPr>
                <w:rFonts w:ascii="Times New Roman" w:hAnsi="Times New Roman" w:hint="eastAsia"/>
                <w:bCs/>
                <w:snapToGrid w:val="0"/>
                <w:kern w:val="0"/>
                <w:sz w:val="22"/>
                <w:szCs w:val="20"/>
              </w:rPr>
              <w:t>筷子</w:t>
            </w:r>
          </w:p>
          <w:p w14:paraId="2FB59E76" w14:textId="77777777" w:rsidR="008E0F29" w:rsidRPr="008E0F29" w:rsidRDefault="008E0F29" w:rsidP="008E0F29">
            <w:pPr>
              <w:spacing w:line="260" w:lineRule="exact"/>
              <w:jc w:val="both"/>
              <w:rPr>
                <w:rFonts w:ascii="Times New Roman" w:hAnsi="Times New Roman"/>
                <w:bCs/>
                <w:snapToGrid w:val="0"/>
                <w:kern w:val="0"/>
                <w:sz w:val="22"/>
                <w:szCs w:val="20"/>
              </w:rPr>
            </w:pPr>
            <w:r w:rsidRPr="008E0F29">
              <w:rPr>
                <w:rFonts w:ascii="Times New Roman" w:hAnsi="Times New Roman" w:hint="eastAsia"/>
                <w:bCs/>
                <w:snapToGrid w:val="0"/>
                <w:kern w:val="0"/>
                <w:sz w:val="22"/>
                <w:szCs w:val="20"/>
              </w:rPr>
              <w:t xml:space="preserve">5. </w:t>
            </w:r>
            <w:r w:rsidRPr="008E0F29">
              <w:rPr>
                <w:rFonts w:ascii="Times New Roman" w:hAnsi="Times New Roman" w:hint="eastAsia"/>
                <w:bCs/>
                <w:snapToGrid w:val="0"/>
                <w:kern w:val="0"/>
                <w:sz w:val="22"/>
                <w:szCs w:val="20"/>
              </w:rPr>
              <w:t>小茶匙</w:t>
            </w:r>
          </w:p>
          <w:p w14:paraId="658CF333" w14:textId="77777777" w:rsidR="008E0F29" w:rsidRPr="008E0F29" w:rsidRDefault="008E0F29" w:rsidP="008E0F29">
            <w:pPr>
              <w:spacing w:line="260" w:lineRule="exact"/>
              <w:jc w:val="both"/>
              <w:rPr>
                <w:rFonts w:ascii="Times New Roman" w:hAnsi="Times New Roman"/>
                <w:bCs/>
                <w:snapToGrid w:val="0"/>
                <w:kern w:val="0"/>
                <w:sz w:val="22"/>
                <w:szCs w:val="20"/>
              </w:rPr>
            </w:pPr>
            <w:r w:rsidRPr="008E0F29">
              <w:rPr>
                <w:rFonts w:ascii="Times New Roman" w:hAnsi="Times New Roman" w:hint="eastAsia"/>
                <w:bCs/>
                <w:snapToGrid w:val="0"/>
                <w:kern w:val="0"/>
                <w:sz w:val="22"/>
                <w:szCs w:val="20"/>
              </w:rPr>
              <w:t xml:space="preserve">6. </w:t>
            </w:r>
            <w:r w:rsidRPr="008E0F29">
              <w:rPr>
                <w:rFonts w:ascii="Times New Roman" w:hAnsi="Times New Roman" w:hint="eastAsia"/>
                <w:bCs/>
                <w:snapToGrid w:val="0"/>
                <w:kern w:val="0"/>
                <w:sz w:val="22"/>
                <w:szCs w:val="20"/>
              </w:rPr>
              <w:t>食鹽</w:t>
            </w:r>
          </w:p>
          <w:p w14:paraId="6B5ADFAA" w14:textId="77777777" w:rsidR="008E0F29" w:rsidRPr="008E0F29" w:rsidRDefault="008E0F29" w:rsidP="008E0F29">
            <w:pPr>
              <w:spacing w:line="260" w:lineRule="exact"/>
              <w:jc w:val="both"/>
              <w:rPr>
                <w:rFonts w:ascii="Times New Roman" w:hAnsi="Times New Roman"/>
                <w:bCs/>
                <w:snapToGrid w:val="0"/>
                <w:kern w:val="0"/>
                <w:sz w:val="22"/>
                <w:szCs w:val="20"/>
              </w:rPr>
            </w:pPr>
            <w:r w:rsidRPr="008E0F29">
              <w:rPr>
                <w:rFonts w:ascii="Times New Roman" w:hAnsi="Times New Roman" w:hint="eastAsia"/>
                <w:bCs/>
                <w:snapToGrid w:val="0"/>
                <w:kern w:val="0"/>
                <w:sz w:val="22"/>
                <w:szCs w:val="20"/>
              </w:rPr>
              <w:t xml:space="preserve">7. </w:t>
            </w:r>
            <w:r w:rsidRPr="008E0F29">
              <w:rPr>
                <w:rFonts w:ascii="Times New Roman" w:hAnsi="Times New Roman" w:hint="eastAsia"/>
                <w:bCs/>
                <w:snapToGrid w:val="0"/>
                <w:kern w:val="0"/>
                <w:sz w:val="22"/>
                <w:szCs w:val="20"/>
              </w:rPr>
              <w:t>沙拉油</w:t>
            </w:r>
          </w:p>
          <w:p w14:paraId="18436B6E" w14:textId="77777777" w:rsidR="008E0F29" w:rsidRPr="008E0F29" w:rsidRDefault="008E0F29" w:rsidP="008E0F29">
            <w:pPr>
              <w:spacing w:line="260" w:lineRule="exact"/>
              <w:jc w:val="both"/>
              <w:rPr>
                <w:rFonts w:ascii="Times New Roman" w:hAnsi="Times New Roman"/>
                <w:bCs/>
                <w:snapToGrid w:val="0"/>
                <w:kern w:val="0"/>
                <w:sz w:val="22"/>
                <w:szCs w:val="20"/>
              </w:rPr>
            </w:pPr>
            <w:r w:rsidRPr="008E0F29">
              <w:rPr>
                <w:rFonts w:ascii="Times New Roman" w:hAnsi="Times New Roman" w:hint="eastAsia"/>
                <w:bCs/>
                <w:snapToGrid w:val="0"/>
                <w:kern w:val="0"/>
                <w:sz w:val="22"/>
                <w:szCs w:val="20"/>
              </w:rPr>
              <w:t xml:space="preserve">8. </w:t>
            </w:r>
            <w:r w:rsidRPr="008E0F29">
              <w:rPr>
                <w:rFonts w:ascii="Times New Roman" w:hAnsi="Times New Roman" w:hint="eastAsia"/>
                <w:bCs/>
                <w:snapToGrid w:val="0"/>
                <w:kern w:val="0"/>
                <w:sz w:val="22"/>
                <w:szCs w:val="20"/>
              </w:rPr>
              <w:t>水</w:t>
            </w:r>
          </w:p>
          <w:p w14:paraId="6D7D1960" w14:textId="77777777" w:rsidR="008E0F29" w:rsidRPr="008E0F29" w:rsidRDefault="008E0F29" w:rsidP="008E0F29">
            <w:pPr>
              <w:spacing w:line="260" w:lineRule="exact"/>
              <w:jc w:val="both"/>
              <w:rPr>
                <w:rFonts w:ascii="Times New Roman" w:hAnsi="Times New Roman"/>
                <w:bCs/>
                <w:snapToGrid w:val="0"/>
                <w:kern w:val="0"/>
                <w:sz w:val="22"/>
                <w:szCs w:val="20"/>
              </w:rPr>
            </w:pPr>
            <w:r w:rsidRPr="008E0F29">
              <w:rPr>
                <w:rFonts w:ascii="Times New Roman" w:hAnsi="Times New Roman" w:hint="eastAsia"/>
                <w:bCs/>
                <w:snapToGrid w:val="0"/>
                <w:kern w:val="0"/>
                <w:sz w:val="22"/>
                <w:szCs w:val="20"/>
              </w:rPr>
              <w:t xml:space="preserve">9. </w:t>
            </w:r>
            <w:r w:rsidRPr="008E0F29">
              <w:rPr>
                <w:rFonts w:ascii="Times New Roman" w:hAnsi="Times New Roman" w:hint="eastAsia"/>
                <w:bCs/>
                <w:snapToGrid w:val="0"/>
                <w:kern w:val="0"/>
                <w:sz w:val="22"/>
                <w:szCs w:val="20"/>
              </w:rPr>
              <w:t>試管</w:t>
            </w:r>
          </w:p>
          <w:p w14:paraId="73435D7A" w14:textId="77777777" w:rsidR="008E0F29" w:rsidRPr="008E0F29" w:rsidRDefault="008E0F29" w:rsidP="008E0F29">
            <w:pPr>
              <w:spacing w:line="260" w:lineRule="exact"/>
              <w:jc w:val="both"/>
              <w:rPr>
                <w:rFonts w:ascii="Times New Roman" w:hAnsi="Times New Roman"/>
                <w:bCs/>
                <w:snapToGrid w:val="0"/>
                <w:kern w:val="0"/>
                <w:sz w:val="22"/>
                <w:szCs w:val="20"/>
              </w:rPr>
            </w:pPr>
            <w:r w:rsidRPr="008E0F29">
              <w:rPr>
                <w:rFonts w:ascii="Times New Roman" w:hAnsi="Times New Roman" w:hint="eastAsia"/>
                <w:bCs/>
                <w:snapToGrid w:val="0"/>
                <w:kern w:val="0"/>
                <w:sz w:val="22"/>
                <w:szCs w:val="20"/>
              </w:rPr>
              <w:t xml:space="preserve">10. </w:t>
            </w:r>
            <w:r w:rsidRPr="008E0F29">
              <w:rPr>
                <w:rFonts w:ascii="Times New Roman" w:hAnsi="Times New Roman" w:hint="eastAsia"/>
                <w:bCs/>
                <w:snapToGrid w:val="0"/>
                <w:kern w:val="0"/>
                <w:sz w:val="22"/>
                <w:szCs w:val="20"/>
              </w:rPr>
              <w:t>試管夾</w:t>
            </w:r>
          </w:p>
          <w:p w14:paraId="7A65F6D8" w14:textId="77777777" w:rsidR="008E0F29" w:rsidRPr="008E0F29" w:rsidRDefault="008E0F29" w:rsidP="008E0F29">
            <w:pPr>
              <w:spacing w:line="260" w:lineRule="exact"/>
              <w:jc w:val="both"/>
              <w:rPr>
                <w:rFonts w:ascii="Times New Roman" w:hAnsi="Times New Roman"/>
                <w:bCs/>
                <w:snapToGrid w:val="0"/>
                <w:kern w:val="0"/>
                <w:sz w:val="22"/>
                <w:szCs w:val="20"/>
              </w:rPr>
            </w:pPr>
            <w:r w:rsidRPr="008E0F29">
              <w:rPr>
                <w:rFonts w:ascii="Times New Roman" w:hAnsi="Times New Roman" w:hint="eastAsia"/>
                <w:bCs/>
                <w:snapToGrid w:val="0"/>
                <w:kern w:val="0"/>
                <w:sz w:val="22"/>
                <w:szCs w:val="20"/>
              </w:rPr>
              <w:t xml:space="preserve">11. </w:t>
            </w:r>
            <w:r w:rsidRPr="008E0F29">
              <w:rPr>
                <w:rFonts w:ascii="Times New Roman" w:hAnsi="Times New Roman" w:hint="eastAsia"/>
                <w:bCs/>
                <w:snapToGrid w:val="0"/>
                <w:kern w:val="0"/>
                <w:sz w:val="22"/>
                <w:szCs w:val="20"/>
              </w:rPr>
              <w:t>光碟片</w:t>
            </w:r>
          </w:p>
          <w:p w14:paraId="34BBC178" w14:textId="77777777" w:rsidR="008E0F29" w:rsidRPr="008E0F29" w:rsidRDefault="008E0F29" w:rsidP="008E0F29">
            <w:pPr>
              <w:spacing w:line="260" w:lineRule="exact"/>
              <w:jc w:val="both"/>
              <w:rPr>
                <w:rFonts w:ascii="Times New Roman" w:hAnsi="Times New Roman"/>
                <w:bCs/>
                <w:snapToGrid w:val="0"/>
                <w:kern w:val="0"/>
                <w:sz w:val="22"/>
                <w:szCs w:val="20"/>
              </w:rPr>
            </w:pPr>
            <w:r w:rsidRPr="008E0F29">
              <w:rPr>
                <w:rFonts w:ascii="Times New Roman" w:hAnsi="Times New Roman" w:hint="eastAsia"/>
                <w:bCs/>
                <w:snapToGrid w:val="0"/>
                <w:kern w:val="0"/>
                <w:sz w:val="22"/>
                <w:szCs w:val="20"/>
              </w:rPr>
              <w:t xml:space="preserve">12. </w:t>
            </w:r>
            <w:r w:rsidRPr="008E0F29">
              <w:rPr>
                <w:rFonts w:ascii="Times New Roman" w:hAnsi="Times New Roman" w:hint="eastAsia"/>
                <w:bCs/>
                <w:snapToGrid w:val="0"/>
                <w:kern w:val="0"/>
                <w:sz w:val="22"/>
                <w:szCs w:val="20"/>
              </w:rPr>
              <w:t>油性麥克筆</w:t>
            </w:r>
          </w:p>
          <w:p w14:paraId="21F9DBF5" w14:textId="77777777" w:rsidR="008E0F29" w:rsidRPr="008E0F29" w:rsidRDefault="008E0F29" w:rsidP="008E0F29">
            <w:pPr>
              <w:spacing w:line="260" w:lineRule="exact"/>
              <w:jc w:val="both"/>
              <w:rPr>
                <w:rFonts w:ascii="Times New Roman" w:hAnsi="Times New Roman"/>
                <w:bCs/>
                <w:snapToGrid w:val="0"/>
                <w:kern w:val="0"/>
                <w:sz w:val="22"/>
                <w:szCs w:val="20"/>
              </w:rPr>
            </w:pPr>
            <w:r w:rsidRPr="008E0F29">
              <w:rPr>
                <w:rFonts w:ascii="Times New Roman" w:hAnsi="Times New Roman" w:hint="eastAsia"/>
                <w:bCs/>
                <w:snapToGrid w:val="0"/>
                <w:kern w:val="0"/>
                <w:sz w:val="22"/>
                <w:szCs w:val="20"/>
              </w:rPr>
              <w:t xml:space="preserve">13. </w:t>
            </w:r>
            <w:r w:rsidRPr="008E0F29">
              <w:rPr>
                <w:rFonts w:ascii="Times New Roman" w:hAnsi="Times New Roman" w:hint="eastAsia"/>
                <w:bCs/>
                <w:snapToGrid w:val="0"/>
                <w:kern w:val="0"/>
                <w:sz w:val="22"/>
                <w:szCs w:val="20"/>
              </w:rPr>
              <w:t>脫脂棉花</w:t>
            </w:r>
          </w:p>
          <w:p w14:paraId="097804CC" w14:textId="77777777" w:rsidR="008E0F29" w:rsidRPr="008E0F29" w:rsidRDefault="008E0F29" w:rsidP="008E0F29">
            <w:pPr>
              <w:spacing w:line="260" w:lineRule="exact"/>
              <w:jc w:val="both"/>
              <w:rPr>
                <w:rFonts w:ascii="Times New Roman" w:hAnsi="Times New Roman"/>
                <w:bCs/>
                <w:snapToGrid w:val="0"/>
                <w:kern w:val="0"/>
                <w:sz w:val="22"/>
                <w:szCs w:val="20"/>
              </w:rPr>
            </w:pPr>
            <w:r w:rsidRPr="008E0F29">
              <w:rPr>
                <w:rFonts w:ascii="Times New Roman" w:hAnsi="Times New Roman" w:hint="eastAsia"/>
                <w:bCs/>
                <w:snapToGrid w:val="0"/>
                <w:kern w:val="0"/>
                <w:sz w:val="22"/>
                <w:szCs w:val="20"/>
              </w:rPr>
              <w:t xml:space="preserve">14. </w:t>
            </w:r>
            <w:r w:rsidRPr="008E0F29">
              <w:rPr>
                <w:rFonts w:ascii="Times New Roman" w:hAnsi="Times New Roman" w:hint="eastAsia"/>
                <w:bCs/>
                <w:snapToGrid w:val="0"/>
                <w:kern w:val="0"/>
                <w:sz w:val="22"/>
                <w:szCs w:val="20"/>
              </w:rPr>
              <w:t>去漬油</w:t>
            </w:r>
          </w:p>
          <w:p w14:paraId="5C5CC1D3" w14:textId="77777777" w:rsidR="008E0F29" w:rsidRPr="008E0F29" w:rsidRDefault="008E0F29" w:rsidP="008E0F29">
            <w:pPr>
              <w:spacing w:line="260" w:lineRule="exact"/>
              <w:jc w:val="both"/>
              <w:rPr>
                <w:rFonts w:ascii="Times New Roman" w:hAnsi="Times New Roman"/>
                <w:bCs/>
                <w:snapToGrid w:val="0"/>
                <w:kern w:val="0"/>
                <w:sz w:val="22"/>
                <w:szCs w:val="20"/>
              </w:rPr>
            </w:pPr>
            <w:r w:rsidRPr="008E0F29">
              <w:rPr>
                <w:rFonts w:ascii="Times New Roman" w:hAnsi="Times New Roman" w:hint="eastAsia"/>
                <w:bCs/>
                <w:snapToGrid w:val="0"/>
                <w:kern w:val="0"/>
                <w:sz w:val="22"/>
                <w:szCs w:val="20"/>
              </w:rPr>
              <w:t xml:space="preserve">15. </w:t>
            </w:r>
            <w:r w:rsidRPr="008E0F29">
              <w:rPr>
                <w:rFonts w:ascii="Times New Roman" w:hAnsi="Times New Roman" w:hint="eastAsia"/>
                <w:bCs/>
                <w:snapToGrid w:val="0"/>
                <w:kern w:val="0"/>
                <w:sz w:val="22"/>
                <w:szCs w:val="20"/>
              </w:rPr>
              <w:t>指甲油</w:t>
            </w:r>
          </w:p>
          <w:p w14:paraId="6D84B2F0" w14:textId="77777777" w:rsidR="008E0F29" w:rsidRPr="008E0F29" w:rsidRDefault="008E0F29" w:rsidP="008E0F29">
            <w:pPr>
              <w:spacing w:line="260" w:lineRule="exact"/>
              <w:jc w:val="both"/>
              <w:rPr>
                <w:rFonts w:ascii="Times New Roman" w:hAnsi="Times New Roman"/>
                <w:bCs/>
                <w:snapToGrid w:val="0"/>
                <w:kern w:val="0"/>
                <w:sz w:val="22"/>
                <w:szCs w:val="20"/>
              </w:rPr>
            </w:pPr>
            <w:r w:rsidRPr="008E0F29">
              <w:rPr>
                <w:rFonts w:ascii="Times New Roman" w:hAnsi="Times New Roman" w:hint="eastAsia"/>
                <w:bCs/>
                <w:snapToGrid w:val="0"/>
                <w:kern w:val="0"/>
                <w:sz w:val="22"/>
                <w:szCs w:val="20"/>
              </w:rPr>
              <w:t xml:space="preserve">16. </w:t>
            </w:r>
            <w:r w:rsidRPr="008E0F29">
              <w:rPr>
                <w:rFonts w:ascii="Times New Roman" w:hAnsi="Times New Roman" w:hint="eastAsia"/>
                <w:bCs/>
                <w:snapToGrid w:val="0"/>
                <w:kern w:val="0"/>
                <w:sz w:val="22"/>
                <w:szCs w:val="20"/>
              </w:rPr>
              <w:t>去光水</w:t>
            </w:r>
          </w:p>
          <w:p w14:paraId="16D181A0" w14:textId="77777777" w:rsidR="008E0F29" w:rsidRPr="008E0F29" w:rsidRDefault="008E0F29" w:rsidP="008E0F29">
            <w:pPr>
              <w:spacing w:line="260" w:lineRule="exact"/>
              <w:jc w:val="both"/>
              <w:rPr>
                <w:rFonts w:ascii="Times New Roman" w:hAnsi="Times New Roman"/>
                <w:bCs/>
                <w:snapToGrid w:val="0"/>
                <w:kern w:val="0"/>
                <w:sz w:val="22"/>
                <w:szCs w:val="20"/>
              </w:rPr>
            </w:pPr>
            <w:r w:rsidRPr="008E0F29">
              <w:rPr>
                <w:rFonts w:ascii="Times New Roman" w:hAnsi="Times New Roman" w:hint="eastAsia"/>
                <w:bCs/>
                <w:snapToGrid w:val="0"/>
                <w:kern w:val="0"/>
                <w:sz w:val="22"/>
                <w:szCs w:val="20"/>
              </w:rPr>
              <w:t xml:space="preserve">17. </w:t>
            </w:r>
            <w:r w:rsidRPr="008E0F29">
              <w:rPr>
                <w:rFonts w:ascii="Times New Roman" w:hAnsi="Times New Roman" w:hint="eastAsia"/>
                <w:bCs/>
                <w:snapToGrid w:val="0"/>
                <w:kern w:val="0"/>
                <w:sz w:val="22"/>
                <w:szCs w:val="20"/>
              </w:rPr>
              <w:t>酒精</w:t>
            </w:r>
          </w:p>
          <w:p w14:paraId="05334F29" w14:textId="7E6681E8" w:rsidR="00002910" w:rsidRPr="0065746D" w:rsidRDefault="008E0F29" w:rsidP="008E0F29">
            <w:pPr>
              <w:spacing w:line="260" w:lineRule="exact"/>
              <w:jc w:val="both"/>
              <w:rPr>
                <w:rFonts w:eastAsiaTheme="minorEastAsia"/>
                <w:sz w:val="20"/>
                <w:szCs w:val="20"/>
              </w:rPr>
            </w:pPr>
            <w:r w:rsidRPr="008E0F29">
              <w:rPr>
                <w:rFonts w:ascii="Times New Roman" w:hAnsi="Times New Roman" w:hint="eastAsia"/>
                <w:bCs/>
                <w:snapToGrid w:val="0"/>
                <w:kern w:val="0"/>
                <w:sz w:val="22"/>
                <w:szCs w:val="20"/>
              </w:rPr>
              <w:t xml:space="preserve">18. </w:t>
            </w:r>
            <w:r w:rsidRPr="008E0F29">
              <w:rPr>
                <w:rFonts w:ascii="Times New Roman" w:hAnsi="Times New Roman" w:hint="eastAsia"/>
                <w:bCs/>
                <w:snapToGrid w:val="0"/>
                <w:kern w:val="0"/>
                <w:sz w:val="22"/>
                <w:szCs w:val="20"/>
              </w:rPr>
              <w:t>硫酸銅</w:t>
            </w:r>
          </w:p>
        </w:tc>
        <w:tc>
          <w:tcPr>
            <w:tcW w:w="1407" w:type="dxa"/>
            <w:shd w:val="clear" w:color="auto" w:fill="auto"/>
          </w:tcPr>
          <w:p w14:paraId="1C709A95" w14:textId="77777777" w:rsidR="00002910" w:rsidRPr="0065746D" w:rsidRDefault="00002910" w:rsidP="00517B42">
            <w:pPr>
              <w:spacing w:line="260" w:lineRule="exact"/>
              <w:jc w:val="both"/>
              <w:rPr>
                <w:rFonts w:eastAsiaTheme="minorEastAsia"/>
                <w:bCs/>
                <w:snapToGrid w:val="0"/>
                <w:kern w:val="0"/>
                <w:sz w:val="20"/>
                <w:szCs w:val="20"/>
              </w:rPr>
            </w:pPr>
            <w:r w:rsidRPr="0065746D">
              <w:rPr>
                <w:rFonts w:ascii="Times New Roman" w:hAnsi="Times New Roman" w:hint="eastAsia"/>
                <w:bCs/>
                <w:snapToGrid w:val="0"/>
                <w:kern w:val="0"/>
                <w:sz w:val="22"/>
                <w:szCs w:val="20"/>
              </w:rPr>
              <w:t>1.</w:t>
            </w:r>
            <w:r w:rsidRPr="0065746D">
              <w:rPr>
                <w:rFonts w:ascii="Times New Roman" w:hAnsi="Times New Roman" w:hint="eastAsia"/>
                <w:bCs/>
                <w:snapToGrid w:val="0"/>
                <w:kern w:val="0"/>
                <w:sz w:val="22"/>
                <w:szCs w:val="20"/>
              </w:rPr>
              <w:t>觀察</w:t>
            </w:r>
          </w:p>
          <w:p w14:paraId="26E712EF" w14:textId="77777777" w:rsidR="00002910" w:rsidRPr="0065746D" w:rsidRDefault="00002910" w:rsidP="00517B42">
            <w:pPr>
              <w:spacing w:line="260" w:lineRule="exact"/>
              <w:jc w:val="both"/>
              <w:rPr>
                <w:rFonts w:eastAsiaTheme="minorEastAsia"/>
                <w:bCs/>
                <w:snapToGrid w:val="0"/>
                <w:kern w:val="0"/>
                <w:sz w:val="20"/>
                <w:szCs w:val="20"/>
              </w:rPr>
            </w:pPr>
            <w:r w:rsidRPr="0065746D">
              <w:rPr>
                <w:rFonts w:ascii="Times New Roman" w:hAnsi="Times New Roman" w:hint="eastAsia"/>
                <w:bCs/>
                <w:snapToGrid w:val="0"/>
                <w:kern w:val="0"/>
                <w:sz w:val="22"/>
                <w:szCs w:val="20"/>
              </w:rPr>
              <w:t>2.</w:t>
            </w:r>
            <w:r w:rsidRPr="0065746D">
              <w:rPr>
                <w:rFonts w:ascii="Times New Roman" w:hAnsi="Times New Roman" w:hint="eastAsia"/>
                <w:bCs/>
                <w:snapToGrid w:val="0"/>
                <w:kern w:val="0"/>
                <w:sz w:val="22"/>
                <w:szCs w:val="20"/>
              </w:rPr>
              <w:t>口頭詢問</w:t>
            </w:r>
          </w:p>
          <w:p w14:paraId="09CE1546" w14:textId="77777777" w:rsidR="00002910" w:rsidRPr="0065746D" w:rsidRDefault="00002910" w:rsidP="00517B42">
            <w:pPr>
              <w:spacing w:line="260" w:lineRule="exact"/>
              <w:jc w:val="both"/>
              <w:rPr>
                <w:rFonts w:eastAsiaTheme="minorEastAsia"/>
                <w:bCs/>
                <w:snapToGrid w:val="0"/>
                <w:kern w:val="0"/>
                <w:sz w:val="20"/>
                <w:szCs w:val="20"/>
              </w:rPr>
            </w:pPr>
            <w:r w:rsidRPr="0065746D">
              <w:rPr>
                <w:rFonts w:ascii="Times New Roman" w:hAnsi="Times New Roman" w:hint="eastAsia"/>
                <w:bCs/>
                <w:snapToGrid w:val="0"/>
                <w:kern w:val="0"/>
                <w:sz w:val="22"/>
                <w:szCs w:val="20"/>
              </w:rPr>
              <w:t>3.</w:t>
            </w:r>
            <w:r w:rsidRPr="0065746D">
              <w:rPr>
                <w:rFonts w:ascii="Times New Roman" w:hAnsi="Times New Roman" w:hint="eastAsia"/>
                <w:bCs/>
                <w:snapToGrid w:val="0"/>
                <w:kern w:val="0"/>
                <w:sz w:val="22"/>
                <w:szCs w:val="20"/>
              </w:rPr>
              <w:t>實驗操作</w:t>
            </w:r>
          </w:p>
          <w:p w14:paraId="4212C59E" w14:textId="77777777" w:rsidR="00002910" w:rsidRPr="0065746D" w:rsidRDefault="00002910" w:rsidP="00517B42">
            <w:pPr>
              <w:spacing w:line="260" w:lineRule="exact"/>
              <w:jc w:val="both"/>
              <w:rPr>
                <w:rFonts w:eastAsiaTheme="minorEastAsia"/>
                <w:sz w:val="20"/>
                <w:szCs w:val="20"/>
              </w:rPr>
            </w:pPr>
            <w:r w:rsidRPr="0065746D">
              <w:rPr>
                <w:rFonts w:ascii="Times New Roman" w:hAnsi="Times New Roman" w:hint="eastAsia"/>
                <w:bCs/>
                <w:snapToGrid w:val="0"/>
                <w:kern w:val="0"/>
                <w:sz w:val="22"/>
                <w:szCs w:val="20"/>
              </w:rPr>
              <w:t>4.</w:t>
            </w:r>
            <w:r w:rsidRPr="0065746D">
              <w:rPr>
                <w:rFonts w:ascii="Times New Roman" w:hAnsi="Times New Roman" w:hint="eastAsia"/>
                <w:bCs/>
                <w:snapToGrid w:val="0"/>
                <w:kern w:val="0"/>
                <w:sz w:val="22"/>
                <w:szCs w:val="20"/>
              </w:rPr>
              <w:t>實驗觀察</w:t>
            </w:r>
          </w:p>
        </w:tc>
        <w:tc>
          <w:tcPr>
            <w:tcW w:w="1826" w:type="dxa"/>
            <w:shd w:val="clear" w:color="auto" w:fill="auto"/>
          </w:tcPr>
          <w:p w14:paraId="65341829" w14:textId="77777777" w:rsidR="00002910" w:rsidRPr="0065746D" w:rsidRDefault="00002910" w:rsidP="00517B42">
            <w:pPr>
              <w:spacing w:line="260" w:lineRule="exact"/>
              <w:rPr>
                <w:rFonts w:eastAsiaTheme="minorEastAsia"/>
                <w:b/>
                <w:bCs/>
                <w:snapToGrid w:val="0"/>
                <w:kern w:val="0"/>
                <w:sz w:val="20"/>
                <w:szCs w:val="20"/>
              </w:rPr>
            </w:pPr>
            <w:r w:rsidRPr="0065746D">
              <w:rPr>
                <w:rFonts w:ascii="Times New Roman" w:hAnsi="Times New Roman" w:hint="eastAsia"/>
                <w:b/>
                <w:bCs/>
                <w:snapToGrid w:val="0"/>
                <w:kern w:val="0"/>
                <w:sz w:val="22"/>
                <w:szCs w:val="20"/>
              </w:rPr>
              <w:t>【環境教育】</w:t>
            </w:r>
          </w:p>
          <w:p w14:paraId="1A8FCDF7" w14:textId="77777777" w:rsidR="00002910" w:rsidRPr="0065746D" w:rsidRDefault="00002910" w:rsidP="00517B42">
            <w:pPr>
              <w:spacing w:line="260" w:lineRule="exact"/>
              <w:rPr>
                <w:rFonts w:eastAsiaTheme="minorEastAsia"/>
                <w:bCs/>
                <w:snapToGrid w:val="0"/>
                <w:kern w:val="0"/>
                <w:sz w:val="20"/>
                <w:szCs w:val="20"/>
              </w:rPr>
            </w:pPr>
            <w:r w:rsidRPr="0065746D">
              <w:rPr>
                <w:rFonts w:ascii="Times New Roman" w:hAnsi="Times New Roman" w:hint="eastAsia"/>
                <w:bCs/>
                <w:snapToGrid w:val="0"/>
                <w:kern w:val="0"/>
                <w:sz w:val="22"/>
                <w:szCs w:val="20"/>
              </w:rPr>
              <w:t>環</w:t>
            </w:r>
            <w:r w:rsidRPr="0065746D">
              <w:rPr>
                <w:rFonts w:ascii="Times New Roman" w:hAnsi="Times New Roman" w:hint="eastAsia"/>
                <w:bCs/>
                <w:snapToGrid w:val="0"/>
                <w:kern w:val="0"/>
                <w:sz w:val="22"/>
                <w:szCs w:val="20"/>
              </w:rPr>
              <w:t xml:space="preserve">J14 </w:t>
            </w:r>
            <w:r w:rsidRPr="0065746D">
              <w:rPr>
                <w:rFonts w:ascii="Times New Roman" w:hAnsi="Times New Roman" w:hint="eastAsia"/>
                <w:bCs/>
                <w:snapToGrid w:val="0"/>
                <w:kern w:val="0"/>
                <w:sz w:val="22"/>
                <w:szCs w:val="20"/>
              </w:rPr>
              <w:t>了解能量流動及物質循環與生態系統運作的關係。</w:t>
            </w:r>
          </w:p>
          <w:p w14:paraId="19DD33E1" w14:textId="77777777" w:rsidR="00002910" w:rsidRPr="0065746D" w:rsidRDefault="00002910" w:rsidP="00517B42">
            <w:pPr>
              <w:spacing w:line="260" w:lineRule="exact"/>
              <w:rPr>
                <w:rFonts w:eastAsiaTheme="minorEastAsia"/>
                <w:b/>
                <w:bCs/>
                <w:snapToGrid w:val="0"/>
                <w:kern w:val="0"/>
                <w:sz w:val="20"/>
                <w:szCs w:val="20"/>
              </w:rPr>
            </w:pPr>
            <w:r w:rsidRPr="0065746D">
              <w:rPr>
                <w:rFonts w:ascii="Times New Roman" w:hAnsi="Times New Roman" w:hint="eastAsia"/>
                <w:b/>
                <w:bCs/>
                <w:snapToGrid w:val="0"/>
                <w:kern w:val="0"/>
                <w:sz w:val="22"/>
                <w:szCs w:val="20"/>
              </w:rPr>
              <w:t>【品德教育】</w:t>
            </w:r>
          </w:p>
          <w:p w14:paraId="561C0C96" w14:textId="77777777" w:rsidR="00002910" w:rsidRPr="0065746D" w:rsidRDefault="00002910" w:rsidP="00517B42">
            <w:pPr>
              <w:spacing w:line="260" w:lineRule="exact"/>
              <w:rPr>
                <w:rFonts w:eastAsiaTheme="minorEastAsia"/>
                <w:bCs/>
                <w:snapToGrid w:val="0"/>
                <w:kern w:val="0"/>
                <w:sz w:val="20"/>
                <w:szCs w:val="20"/>
              </w:rPr>
            </w:pPr>
            <w:r w:rsidRPr="0065746D">
              <w:rPr>
                <w:rFonts w:ascii="Times New Roman" w:hAnsi="Times New Roman" w:hint="eastAsia"/>
                <w:bCs/>
                <w:snapToGrid w:val="0"/>
                <w:kern w:val="0"/>
                <w:sz w:val="22"/>
                <w:szCs w:val="20"/>
              </w:rPr>
              <w:t>品</w:t>
            </w:r>
            <w:r w:rsidRPr="0065746D">
              <w:rPr>
                <w:rFonts w:ascii="Times New Roman" w:hAnsi="Times New Roman" w:hint="eastAsia"/>
                <w:bCs/>
                <w:snapToGrid w:val="0"/>
                <w:kern w:val="0"/>
                <w:sz w:val="22"/>
                <w:szCs w:val="20"/>
              </w:rPr>
              <w:t xml:space="preserve">J3 </w:t>
            </w:r>
            <w:r w:rsidRPr="0065746D">
              <w:rPr>
                <w:rFonts w:ascii="Times New Roman" w:hAnsi="Times New Roman" w:hint="eastAsia"/>
                <w:bCs/>
                <w:snapToGrid w:val="0"/>
                <w:kern w:val="0"/>
                <w:sz w:val="22"/>
                <w:szCs w:val="20"/>
              </w:rPr>
              <w:t>關懷生活環境與自然生態永續發展。</w:t>
            </w:r>
          </w:p>
          <w:p w14:paraId="0D1BCC22" w14:textId="77777777" w:rsidR="00002910" w:rsidRPr="0065746D" w:rsidRDefault="00002910" w:rsidP="00517B42">
            <w:pPr>
              <w:spacing w:line="260" w:lineRule="exact"/>
              <w:rPr>
                <w:rFonts w:eastAsiaTheme="minorEastAsia"/>
                <w:b/>
                <w:bCs/>
                <w:snapToGrid w:val="0"/>
                <w:kern w:val="0"/>
                <w:sz w:val="20"/>
                <w:szCs w:val="20"/>
              </w:rPr>
            </w:pPr>
            <w:r w:rsidRPr="0065746D">
              <w:rPr>
                <w:rFonts w:ascii="Times New Roman" w:hAnsi="Times New Roman" w:hint="eastAsia"/>
                <w:b/>
                <w:bCs/>
                <w:snapToGrid w:val="0"/>
                <w:kern w:val="0"/>
                <w:sz w:val="22"/>
                <w:szCs w:val="20"/>
              </w:rPr>
              <w:t>【生命教育】</w:t>
            </w:r>
          </w:p>
          <w:p w14:paraId="7E72EE91" w14:textId="77777777" w:rsidR="00002910" w:rsidRPr="0065746D" w:rsidRDefault="00002910" w:rsidP="00517B42">
            <w:pPr>
              <w:spacing w:line="260" w:lineRule="exact"/>
              <w:rPr>
                <w:rFonts w:eastAsiaTheme="minorEastAsia"/>
                <w:bCs/>
                <w:snapToGrid w:val="0"/>
                <w:kern w:val="0"/>
                <w:sz w:val="20"/>
                <w:szCs w:val="20"/>
              </w:rPr>
            </w:pPr>
            <w:r w:rsidRPr="0065746D">
              <w:rPr>
                <w:rFonts w:ascii="Times New Roman" w:hAnsi="Times New Roman" w:hint="eastAsia"/>
                <w:bCs/>
                <w:snapToGrid w:val="0"/>
                <w:kern w:val="0"/>
                <w:sz w:val="22"/>
                <w:szCs w:val="20"/>
              </w:rPr>
              <w:t>生</w:t>
            </w:r>
            <w:r w:rsidRPr="0065746D">
              <w:rPr>
                <w:rFonts w:ascii="Times New Roman" w:hAnsi="Times New Roman" w:hint="eastAsia"/>
                <w:bCs/>
                <w:snapToGrid w:val="0"/>
                <w:kern w:val="0"/>
                <w:sz w:val="22"/>
                <w:szCs w:val="20"/>
              </w:rPr>
              <w:t xml:space="preserve">J5 </w:t>
            </w:r>
            <w:r w:rsidRPr="0065746D">
              <w:rPr>
                <w:rFonts w:ascii="Times New Roman" w:hAnsi="Times New Roman" w:hint="eastAsia"/>
                <w:bCs/>
                <w:snapToGrid w:val="0"/>
                <w:kern w:val="0"/>
                <w:sz w:val="22"/>
                <w:szCs w:val="20"/>
              </w:rPr>
              <w:t>覺察生活中的各種迷思，在生活作息、健康促進、飲食運動、休閒娛樂、人我關係等課題上進行價值思辨，尋求解決之道。</w:t>
            </w:r>
          </w:p>
          <w:p w14:paraId="1A37360D" w14:textId="77777777" w:rsidR="00002910" w:rsidRPr="0065746D" w:rsidRDefault="00002910" w:rsidP="00517B42">
            <w:pPr>
              <w:spacing w:line="260" w:lineRule="exact"/>
              <w:rPr>
                <w:rFonts w:eastAsiaTheme="minorEastAsia"/>
                <w:b/>
                <w:bCs/>
                <w:snapToGrid w:val="0"/>
                <w:kern w:val="0"/>
                <w:sz w:val="20"/>
                <w:szCs w:val="20"/>
              </w:rPr>
            </w:pPr>
            <w:r w:rsidRPr="0065746D">
              <w:rPr>
                <w:rFonts w:ascii="Times New Roman" w:hAnsi="Times New Roman" w:hint="eastAsia"/>
                <w:b/>
                <w:bCs/>
                <w:snapToGrid w:val="0"/>
                <w:kern w:val="0"/>
                <w:sz w:val="22"/>
                <w:szCs w:val="20"/>
              </w:rPr>
              <w:t>【生涯規劃教育】</w:t>
            </w:r>
          </w:p>
          <w:p w14:paraId="5321507C" w14:textId="77777777" w:rsidR="00002910" w:rsidRPr="0065746D" w:rsidRDefault="00002910" w:rsidP="00517B42">
            <w:pPr>
              <w:spacing w:line="260" w:lineRule="exact"/>
              <w:rPr>
                <w:rFonts w:eastAsiaTheme="minorEastAsia"/>
                <w:bCs/>
                <w:snapToGrid w:val="0"/>
                <w:kern w:val="0"/>
                <w:sz w:val="20"/>
                <w:szCs w:val="20"/>
              </w:rPr>
            </w:pPr>
            <w:r w:rsidRPr="0065746D">
              <w:rPr>
                <w:rFonts w:ascii="Times New Roman" w:hAnsi="Times New Roman" w:hint="eastAsia"/>
                <w:bCs/>
                <w:snapToGrid w:val="0"/>
                <w:kern w:val="0"/>
                <w:sz w:val="22"/>
                <w:szCs w:val="20"/>
              </w:rPr>
              <w:t>涯</w:t>
            </w:r>
            <w:r w:rsidRPr="0065746D">
              <w:rPr>
                <w:rFonts w:ascii="Times New Roman" w:hAnsi="Times New Roman" w:hint="eastAsia"/>
                <w:bCs/>
                <w:snapToGrid w:val="0"/>
                <w:kern w:val="0"/>
                <w:sz w:val="22"/>
                <w:szCs w:val="20"/>
              </w:rPr>
              <w:t xml:space="preserve">J6 </w:t>
            </w:r>
            <w:r w:rsidRPr="0065746D">
              <w:rPr>
                <w:rFonts w:ascii="Times New Roman" w:hAnsi="Times New Roman" w:hint="eastAsia"/>
                <w:bCs/>
                <w:snapToGrid w:val="0"/>
                <w:kern w:val="0"/>
                <w:sz w:val="22"/>
                <w:szCs w:val="20"/>
              </w:rPr>
              <w:t>建立對於未來生涯的願景。</w:t>
            </w:r>
          </w:p>
          <w:p w14:paraId="401994FD" w14:textId="77777777" w:rsidR="00002910" w:rsidRPr="0065746D" w:rsidRDefault="00002910" w:rsidP="00517B42">
            <w:pPr>
              <w:spacing w:line="260" w:lineRule="exact"/>
              <w:rPr>
                <w:rFonts w:eastAsiaTheme="minorEastAsia"/>
                <w:b/>
                <w:bCs/>
                <w:snapToGrid w:val="0"/>
                <w:kern w:val="0"/>
                <w:sz w:val="20"/>
                <w:szCs w:val="20"/>
              </w:rPr>
            </w:pPr>
            <w:r w:rsidRPr="0065746D">
              <w:rPr>
                <w:rFonts w:ascii="Times New Roman" w:hAnsi="Times New Roman" w:hint="eastAsia"/>
                <w:b/>
                <w:bCs/>
                <w:snapToGrid w:val="0"/>
                <w:kern w:val="0"/>
                <w:sz w:val="22"/>
                <w:szCs w:val="20"/>
              </w:rPr>
              <w:t>【閱讀素養教育】</w:t>
            </w:r>
          </w:p>
          <w:p w14:paraId="307595FD" w14:textId="77777777" w:rsidR="00002910" w:rsidRPr="0065746D" w:rsidRDefault="00002910" w:rsidP="00517B42">
            <w:pPr>
              <w:spacing w:line="260" w:lineRule="exact"/>
              <w:rPr>
                <w:rFonts w:eastAsiaTheme="minorEastAsia"/>
                <w:bCs/>
                <w:snapToGrid w:val="0"/>
                <w:kern w:val="0"/>
                <w:sz w:val="20"/>
                <w:szCs w:val="20"/>
              </w:rPr>
            </w:pPr>
            <w:r w:rsidRPr="0065746D">
              <w:rPr>
                <w:rFonts w:ascii="Times New Roman" w:hAnsi="Times New Roman" w:hint="eastAsia"/>
                <w:bCs/>
                <w:snapToGrid w:val="0"/>
                <w:kern w:val="0"/>
                <w:sz w:val="22"/>
                <w:szCs w:val="20"/>
              </w:rPr>
              <w:t>閱</w:t>
            </w:r>
            <w:r w:rsidRPr="0065746D">
              <w:rPr>
                <w:rFonts w:ascii="Times New Roman" w:hAnsi="Times New Roman" w:hint="eastAsia"/>
                <w:bCs/>
                <w:snapToGrid w:val="0"/>
                <w:kern w:val="0"/>
                <w:sz w:val="22"/>
                <w:szCs w:val="20"/>
              </w:rPr>
              <w:t xml:space="preserve">J7 </w:t>
            </w:r>
            <w:r w:rsidRPr="0065746D">
              <w:rPr>
                <w:rFonts w:ascii="Times New Roman" w:hAnsi="Times New Roman" w:hint="eastAsia"/>
                <w:bCs/>
                <w:snapToGrid w:val="0"/>
                <w:kern w:val="0"/>
                <w:sz w:val="22"/>
                <w:szCs w:val="20"/>
              </w:rPr>
              <w:t>小心求證資訊來源，判讀文本知識的正確性。</w:t>
            </w:r>
          </w:p>
        </w:tc>
        <w:tc>
          <w:tcPr>
            <w:tcW w:w="1126" w:type="dxa"/>
            <w:vAlign w:val="center"/>
          </w:tcPr>
          <w:p w14:paraId="2A07C9DA" w14:textId="77777777" w:rsidR="00002910" w:rsidRPr="0065746D" w:rsidRDefault="00002910" w:rsidP="00517B42">
            <w:pPr>
              <w:adjustRightInd w:val="0"/>
              <w:snapToGrid w:val="0"/>
              <w:rPr>
                <w:rFonts w:ascii="Times New Roman" w:eastAsia="標楷體" w:hAnsi="Times New Roman"/>
                <w:snapToGrid w:val="0"/>
                <w:kern w:val="0"/>
                <w:sz w:val="20"/>
                <w:szCs w:val="20"/>
              </w:rPr>
            </w:pPr>
          </w:p>
        </w:tc>
      </w:tr>
      <w:tr w:rsidR="00002910" w:rsidRPr="0065746D" w14:paraId="7A546E60" w14:textId="77777777" w:rsidTr="00FA6CA1">
        <w:tc>
          <w:tcPr>
            <w:tcW w:w="804" w:type="dxa"/>
            <w:shd w:val="clear" w:color="auto" w:fill="auto"/>
            <w:vAlign w:val="center"/>
          </w:tcPr>
          <w:p w14:paraId="706A68E0" w14:textId="3701ACD6" w:rsidR="00002910" w:rsidRPr="0065746D" w:rsidRDefault="008E0F29" w:rsidP="00517B42">
            <w:pPr>
              <w:spacing w:line="260" w:lineRule="exact"/>
              <w:jc w:val="center"/>
              <w:rPr>
                <w:rFonts w:eastAsiaTheme="minorEastAsia"/>
                <w:snapToGrid w:val="0"/>
                <w:kern w:val="0"/>
                <w:sz w:val="20"/>
                <w:szCs w:val="20"/>
              </w:rPr>
            </w:pPr>
            <w:r w:rsidRPr="0065746D">
              <w:rPr>
                <w:rFonts w:ascii="Times New Roman" w:hAnsi="Times New Roman" w:hint="eastAsia"/>
                <w:snapToGrid w:val="0"/>
                <w:kern w:val="0"/>
                <w:szCs w:val="20"/>
              </w:rPr>
              <w:t>第六週</w:t>
            </w:r>
          </w:p>
        </w:tc>
        <w:tc>
          <w:tcPr>
            <w:tcW w:w="1271" w:type="dxa"/>
            <w:shd w:val="clear" w:color="auto" w:fill="auto"/>
            <w:vAlign w:val="center"/>
          </w:tcPr>
          <w:p w14:paraId="3D463A8F" w14:textId="51202492" w:rsidR="00002910" w:rsidRPr="0065746D" w:rsidRDefault="008E0F29" w:rsidP="00517B42">
            <w:pPr>
              <w:spacing w:line="260" w:lineRule="exact"/>
              <w:jc w:val="center"/>
              <w:rPr>
                <w:rFonts w:eastAsiaTheme="minorEastAsia"/>
                <w:sz w:val="20"/>
                <w:szCs w:val="20"/>
              </w:rPr>
            </w:pPr>
            <w:r w:rsidRPr="0065746D">
              <w:rPr>
                <w:rFonts w:ascii="Times New Roman" w:hAnsi="Times New Roman" w:hint="eastAsia"/>
                <w:sz w:val="22"/>
                <w:szCs w:val="20"/>
              </w:rPr>
              <w:t>10/4~10/8</w:t>
            </w:r>
          </w:p>
        </w:tc>
        <w:tc>
          <w:tcPr>
            <w:tcW w:w="775" w:type="dxa"/>
            <w:vAlign w:val="center"/>
          </w:tcPr>
          <w:p w14:paraId="4A414A0E" w14:textId="77777777" w:rsidR="00002910" w:rsidRPr="0065746D" w:rsidRDefault="00002910" w:rsidP="00517B42">
            <w:pPr>
              <w:spacing w:line="260" w:lineRule="exact"/>
              <w:jc w:val="center"/>
              <w:rPr>
                <w:rFonts w:eastAsiaTheme="minorEastAsia"/>
                <w:sz w:val="20"/>
                <w:szCs w:val="20"/>
              </w:rPr>
            </w:pPr>
            <w:r w:rsidRPr="0065746D">
              <w:rPr>
                <w:rFonts w:ascii="Times New Roman" w:hAnsi="Times New Roman" w:hint="eastAsia"/>
                <w:bCs/>
                <w:snapToGrid w:val="0"/>
                <w:kern w:val="0"/>
                <w:sz w:val="22"/>
                <w:szCs w:val="20"/>
              </w:rPr>
              <w:t>3</w:t>
            </w:r>
          </w:p>
        </w:tc>
        <w:tc>
          <w:tcPr>
            <w:tcW w:w="1266" w:type="dxa"/>
            <w:shd w:val="clear" w:color="auto" w:fill="auto"/>
            <w:vAlign w:val="center"/>
          </w:tcPr>
          <w:p w14:paraId="5C61516F" w14:textId="05424037" w:rsidR="00002910" w:rsidRPr="0065746D" w:rsidRDefault="008E0F29" w:rsidP="00517B42">
            <w:pPr>
              <w:spacing w:line="260" w:lineRule="exact"/>
              <w:jc w:val="both"/>
              <w:rPr>
                <w:rFonts w:eastAsiaTheme="minorEastAsia"/>
                <w:sz w:val="20"/>
                <w:szCs w:val="20"/>
              </w:rPr>
            </w:pPr>
            <w:r w:rsidRPr="008E0F29">
              <w:rPr>
                <w:rFonts w:ascii="Times New Roman" w:hAnsi="Times New Roman" w:hint="eastAsia"/>
                <w:snapToGrid w:val="0"/>
                <w:kern w:val="0"/>
                <w:sz w:val="22"/>
                <w:szCs w:val="20"/>
              </w:rPr>
              <w:t>跨科主題─水的淨化與再利用</w:t>
            </w:r>
          </w:p>
        </w:tc>
        <w:tc>
          <w:tcPr>
            <w:tcW w:w="1546" w:type="dxa"/>
            <w:shd w:val="clear" w:color="auto" w:fill="auto"/>
          </w:tcPr>
          <w:p w14:paraId="1C7E01F8" w14:textId="77777777" w:rsidR="00002910" w:rsidRPr="0065746D" w:rsidRDefault="00002910" w:rsidP="00517B42">
            <w:pPr>
              <w:rPr>
                <w:rFonts w:ascii="Times New Roman" w:hAnsi="Times New Roman"/>
                <w:sz w:val="22"/>
              </w:rPr>
            </w:pPr>
            <w:r w:rsidRPr="0065746D">
              <w:rPr>
                <w:rFonts w:ascii="Times New Roman" w:hAnsi="Times New Roman"/>
                <w:sz w:val="22"/>
              </w:rPr>
              <w:t>A</w:t>
            </w:r>
            <w:r w:rsidRPr="0065746D">
              <w:rPr>
                <w:rFonts w:ascii="Times New Roman" w:hAnsi="Times New Roman" w:hint="eastAsia"/>
                <w:sz w:val="22"/>
              </w:rPr>
              <w:t>自主行動</w:t>
            </w:r>
          </w:p>
          <w:p w14:paraId="291E3720" w14:textId="77777777" w:rsidR="00002910" w:rsidRPr="0065746D" w:rsidRDefault="00002910" w:rsidP="00517B42">
            <w:pPr>
              <w:rPr>
                <w:rFonts w:ascii="Times New Roman" w:hAnsi="Times New Roman"/>
                <w:sz w:val="22"/>
              </w:rPr>
            </w:pPr>
            <w:r w:rsidRPr="0065746D">
              <w:rPr>
                <w:rFonts w:ascii="Times New Roman" w:hAnsi="Times New Roman" w:hint="eastAsia"/>
                <w:sz w:val="22"/>
              </w:rPr>
              <w:t>B</w:t>
            </w:r>
            <w:r w:rsidRPr="0065746D">
              <w:rPr>
                <w:rFonts w:ascii="Times New Roman" w:hAnsi="Times New Roman" w:hint="eastAsia"/>
                <w:sz w:val="22"/>
              </w:rPr>
              <w:t>溝通互動</w:t>
            </w:r>
          </w:p>
          <w:p w14:paraId="07358AAA" w14:textId="77777777" w:rsidR="00002910" w:rsidRPr="0065746D" w:rsidRDefault="00002910" w:rsidP="00517B42">
            <w:pPr>
              <w:rPr>
                <w:rFonts w:ascii="Times New Roman" w:hAnsi="Times New Roman"/>
                <w:sz w:val="22"/>
              </w:rPr>
            </w:pPr>
            <w:r w:rsidRPr="0065746D">
              <w:rPr>
                <w:rFonts w:ascii="Times New Roman" w:hAnsi="Times New Roman"/>
                <w:sz w:val="22"/>
              </w:rPr>
              <w:t>C</w:t>
            </w:r>
            <w:r w:rsidRPr="0065746D">
              <w:rPr>
                <w:rFonts w:ascii="Times New Roman" w:hAnsi="Times New Roman" w:hint="eastAsia"/>
                <w:sz w:val="22"/>
              </w:rPr>
              <w:t>社會參與</w:t>
            </w:r>
          </w:p>
        </w:tc>
        <w:tc>
          <w:tcPr>
            <w:tcW w:w="1967" w:type="dxa"/>
            <w:shd w:val="clear" w:color="auto" w:fill="auto"/>
          </w:tcPr>
          <w:p w14:paraId="2C154C8A" w14:textId="77777777" w:rsidR="00002910" w:rsidRPr="0065746D" w:rsidRDefault="00002910" w:rsidP="00517B42">
            <w:pPr>
              <w:spacing w:line="260" w:lineRule="exact"/>
              <w:jc w:val="both"/>
              <w:rPr>
                <w:rFonts w:eastAsiaTheme="minorEastAsia"/>
                <w:bCs/>
                <w:snapToGrid w:val="0"/>
                <w:kern w:val="0"/>
                <w:sz w:val="20"/>
                <w:szCs w:val="20"/>
              </w:rPr>
            </w:pPr>
            <w:r w:rsidRPr="0065746D">
              <w:rPr>
                <w:rFonts w:ascii="Times New Roman" w:hAnsi="Times New Roman" w:hint="eastAsia"/>
                <w:bCs/>
                <w:snapToGrid w:val="0"/>
                <w:kern w:val="0"/>
                <w:sz w:val="22"/>
                <w:szCs w:val="20"/>
              </w:rPr>
              <w:t>A1</w:t>
            </w:r>
            <w:r w:rsidRPr="0065746D">
              <w:rPr>
                <w:rFonts w:ascii="Times New Roman" w:hAnsi="Times New Roman" w:hint="eastAsia"/>
                <w:bCs/>
                <w:snapToGrid w:val="0"/>
                <w:kern w:val="0"/>
                <w:sz w:val="22"/>
                <w:szCs w:val="20"/>
              </w:rPr>
              <w:t>身心素質與自我精進</w:t>
            </w:r>
          </w:p>
          <w:p w14:paraId="48260720" w14:textId="77777777" w:rsidR="00002910" w:rsidRPr="0065746D" w:rsidRDefault="00002910" w:rsidP="00517B42">
            <w:pPr>
              <w:spacing w:line="260" w:lineRule="exact"/>
              <w:jc w:val="both"/>
              <w:rPr>
                <w:rFonts w:eastAsiaTheme="minorEastAsia"/>
                <w:bCs/>
                <w:snapToGrid w:val="0"/>
                <w:kern w:val="0"/>
                <w:sz w:val="20"/>
                <w:szCs w:val="20"/>
              </w:rPr>
            </w:pPr>
            <w:r w:rsidRPr="0065746D">
              <w:rPr>
                <w:rFonts w:ascii="Times New Roman" w:hAnsi="Times New Roman" w:hint="eastAsia"/>
                <w:bCs/>
                <w:snapToGrid w:val="0"/>
                <w:kern w:val="0"/>
                <w:sz w:val="22"/>
                <w:szCs w:val="20"/>
              </w:rPr>
              <w:t>A3</w:t>
            </w:r>
            <w:r w:rsidRPr="0065746D">
              <w:rPr>
                <w:rFonts w:ascii="Times New Roman" w:hAnsi="Times New Roman" w:hint="eastAsia"/>
                <w:bCs/>
                <w:snapToGrid w:val="0"/>
                <w:kern w:val="0"/>
                <w:sz w:val="22"/>
                <w:szCs w:val="20"/>
              </w:rPr>
              <w:t>規劃執行與創新應變</w:t>
            </w:r>
          </w:p>
          <w:p w14:paraId="75EC2AEB" w14:textId="77777777" w:rsidR="00002910" w:rsidRPr="0065746D" w:rsidRDefault="00002910" w:rsidP="00517B42">
            <w:pPr>
              <w:spacing w:line="260" w:lineRule="exact"/>
              <w:jc w:val="both"/>
              <w:rPr>
                <w:rFonts w:eastAsiaTheme="minorEastAsia"/>
                <w:bCs/>
                <w:snapToGrid w:val="0"/>
                <w:kern w:val="0"/>
                <w:sz w:val="20"/>
                <w:szCs w:val="20"/>
              </w:rPr>
            </w:pPr>
            <w:r w:rsidRPr="0065746D">
              <w:rPr>
                <w:rFonts w:ascii="Times New Roman" w:hAnsi="Times New Roman" w:hint="eastAsia"/>
                <w:bCs/>
                <w:snapToGrid w:val="0"/>
                <w:kern w:val="0"/>
                <w:sz w:val="22"/>
                <w:szCs w:val="20"/>
              </w:rPr>
              <w:t>B2</w:t>
            </w:r>
            <w:r w:rsidRPr="0065746D">
              <w:rPr>
                <w:rFonts w:ascii="Times New Roman" w:hAnsi="Times New Roman" w:hint="eastAsia"/>
                <w:bCs/>
                <w:snapToGrid w:val="0"/>
                <w:kern w:val="0"/>
                <w:sz w:val="22"/>
                <w:szCs w:val="20"/>
              </w:rPr>
              <w:t>科技資訊與媒體素養</w:t>
            </w:r>
          </w:p>
          <w:p w14:paraId="0037607A" w14:textId="77777777" w:rsidR="00002910" w:rsidRPr="0065746D" w:rsidRDefault="00002910" w:rsidP="00517B42">
            <w:pPr>
              <w:spacing w:line="260" w:lineRule="exact"/>
              <w:jc w:val="both"/>
              <w:rPr>
                <w:rFonts w:eastAsiaTheme="minorEastAsia"/>
                <w:bCs/>
                <w:snapToGrid w:val="0"/>
                <w:kern w:val="0"/>
                <w:sz w:val="20"/>
                <w:szCs w:val="20"/>
              </w:rPr>
            </w:pPr>
            <w:r w:rsidRPr="0065746D">
              <w:rPr>
                <w:rFonts w:ascii="Times New Roman" w:hAnsi="Times New Roman" w:hint="eastAsia"/>
                <w:bCs/>
                <w:snapToGrid w:val="0"/>
                <w:kern w:val="0"/>
                <w:sz w:val="22"/>
                <w:szCs w:val="20"/>
              </w:rPr>
              <w:t>C2</w:t>
            </w:r>
            <w:r w:rsidRPr="0065746D">
              <w:rPr>
                <w:rFonts w:ascii="Times New Roman" w:hAnsi="Times New Roman" w:hint="eastAsia"/>
                <w:bCs/>
                <w:snapToGrid w:val="0"/>
                <w:kern w:val="0"/>
                <w:sz w:val="22"/>
                <w:szCs w:val="20"/>
              </w:rPr>
              <w:t>人際關係與團隊合作</w:t>
            </w:r>
          </w:p>
        </w:tc>
        <w:tc>
          <w:tcPr>
            <w:tcW w:w="2107" w:type="dxa"/>
            <w:shd w:val="clear" w:color="auto" w:fill="auto"/>
          </w:tcPr>
          <w:p w14:paraId="677CD965" w14:textId="77777777" w:rsidR="00002910" w:rsidRPr="0065746D" w:rsidRDefault="00002910" w:rsidP="00517B42">
            <w:r w:rsidRPr="0065746D">
              <w:rPr>
                <w:rFonts w:ascii="Times New Roman" w:hAnsi="Times New Roman" w:hint="eastAsia"/>
                <w:snapToGrid w:val="0"/>
                <w:kern w:val="0"/>
                <w:sz w:val="22"/>
              </w:rPr>
              <w:t>自</w:t>
            </w:r>
            <w:r w:rsidRPr="0065746D">
              <w:rPr>
                <w:rFonts w:ascii="Times New Roman" w:hAnsi="Times New Roman" w:hint="eastAsia"/>
                <w:snapToGrid w:val="0"/>
                <w:kern w:val="0"/>
                <w:sz w:val="22"/>
              </w:rPr>
              <w:t xml:space="preserve">-J-A1 </w:t>
            </w:r>
            <w:r w:rsidRPr="0065746D">
              <w:rPr>
                <w:rFonts w:ascii="Times New Roman" w:hAnsi="Times New Roman" w:hint="eastAsia"/>
                <w:snapToGrid w:val="0"/>
                <w:kern w:val="0"/>
                <w:sz w:val="22"/>
              </w:rPr>
              <w:t>能應用科學知識、方法與態度於日常生活當中。</w:t>
            </w:r>
          </w:p>
          <w:p w14:paraId="3BACF6EC" w14:textId="77777777" w:rsidR="00002910" w:rsidRPr="0065746D" w:rsidRDefault="00002910" w:rsidP="00517B42">
            <w:r w:rsidRPr="0065746D">
              <w:rPr>
                <w:rFonts w:ascii="Times New Roman" w:hAnsi="Times New Roman" w:hint="eastAsia"/>
                <w:snapToGrid w:val="0"/>
                <w:kern w:val="0"/>
                <w:sz w:val="22"/>
              </w:rPr>
              <w:t>自</w:t>
            </w:r>
            <w:r w:rsidRPr="0065746D">
              <w:rPr>
                <w:rFonts w:ascii="Times New Roman" w:hAnsi="Times New Roman" w:hint="eastAsia"/>
                <w:snapToGrid w:val="0"/>
                <w:kern w:val="0"/>
                <w:sz w:val="22"/>
              </w:rPr>
              <w:t xml:space="preserve">-J-A3 </w:t>
            </w:r>
            <w:r w:rsidRPr="0065746D">
              <w:rPr>
                <w:rFonts w:ascii="Times New Roman" w:hAnsi="Times New Roman" w:hint="eastAsia"/>
                <w:snapToGrid w:val="0"/>
                <w:kern w:val="0"/>
                <w:sz w:val="22"/>
              </w:rPr>
              <w:t>具備從日常生活經驗中找出問題，並能根據問題特性、資源等因素，善用生活週遭的物品、器材儀器、科技設備及資源，規劃自然科學探究活動。</w:t>
            </w:r>
          </w:p>
          <w:p w14:paraId="75898DEE" w14:textId="77777777" w:rsidR="00002910" w:rsidRPr="0065746D" w:rsidRDefault="00002910" w:rsidP="00517B42">
            <w:r w:rsidRPr="0065746D">
              <w:rPr>
                <w:rFonts w:ascii="Times New Roman" w:hAnsi="Times New Roman" w:hint="eastAsia"/>
                <w:snapToGrid w:val="0"/>
                <w:kern w:val="0"/>
                <w:sz w:val="22"/>
              </w:rPr>
              <w:t>自</w:t>
            </w:r>
            <w:r w:rsidRPr="0065746D">
              <w:rPr>
                <w:rFonts w:ascii="Times New Roman" w:hAnsi="Times New Roman" w:hint="eastAsia"/>
                <w:snapToGrid w:val="0"/>
                <w:kern w:val="0"/>
                <w:sz w:val="22"/>
              </w:rPr>
              <w:t xml:space="preserve">-J-B2 </w:t>
            </w:r>
            <w:r w:rsidRPr="0065746D">
              <w:rPr>
                <w:rFonts w:ascii="Times New Roman" w:hAnsi="Times New Roman" w:hint="eastAsia"/>
                <w:snapToGrid w:val="0"/>
                <w:kern w:val="0"/>
                <w:sz w:val="22"/>
              </w:rPr>
              <w:t>能操作適合學習階段的科技設備與資源，並從學習活動、日常經驗及科技運用、自然環境、書刊及網路媒體中，培養相關倫理與</w:t>
            </w:r>
            <w:r w:rsidRPr="0065746D">
              <w:rPr>
                <w:rFonts w:ascii="Times New Roman" w:hAnsi="Times New Roman" w:hint="eastAsia"/>
                <w:snapToGrid w:val="0"/>
                <w:kern w:val="0"/>
                <w:sz w:val="22"/>
              </w:rPr>
              <w:lastRenderedPageBreak/>
              <w:t>分辨資訊之可信程度及進行各種有計畫的觀察，以獲得有助於探究和問題解決的資訊。</w:t>
            </w:r>
          </w:p>
          <w:p w14:paraId="3916C744" w14:textId="77777777" w:rsidR="00002910" w:rsidRPr="0065746D" w:rsidRDefault="00002910" w:rsidP="00517B42">
            <w:r w:rsidRPr="0065746D">
              <w:rPr>
                <w:rFonts w:ascii="Times New Roman" w:hAnsi="Times New Roman" w:hint="eastAsia"/>
                <w:snapToGrid w:val="0"/>
                <w:kern w:val="0"/>
                <w:sz w:val="22"/>
              </w:rPr>
              <w:t>自</w:t>
            </w:r>
            <w:r w:rsidRPr="0065746D">
              <w:rPr>
                <w:rFonts w:ascii="Times New Roman" w:hAnsi="Times New Roman" w:hint="eastAsia"/>
                <w:snapToGrid w:val="0"/>
                <w:kern w:val="0"/>
                <w:sz w:val="22"/>
              </w:rPr>
              <w:t xml:space="preserve">-J-C2 </w:t>
            </w:r>
            <w:r w:rsidRPr="0065746D">
              <w:rPr>
                <w:rFonts w:ascii="Times New Roman" w:hAnsi="Times New Roman" w:hint="eastAsia"/>
                <w:snapToGrid w:val="0"/>
                <w:kern w:val="0"/>
                <w:sz w:val="22"/>
              </w:rPr>
              <w:t>透過合作學習，發展與同儕溝通、共同參與、共同執行及共同發掘科學相關知識與問題解決的能力。</w:t>
            </w:r>
          </w:p>
        </w:tc>
        <w:tc>
          <w:tcPr>
            <w:tcW w:w="2247" w:type="dxa"/>
            <w:shd w:val="clear" w:color="auto" w:fill="auto"/>
          </w:tcPr>
          <w:p w14:paraId="4EC9E477" w14:textId="77777777" w:rsidR="008E0F29" w:rsidRPr="008E0F29" w:rsidRDefault="008E0F29" w:rsidP="008E0F29">
            <w:pPr>
              <w:rPr>
                <w:rFonts w:ascii="Times New Roman" w:hAnsi="Times New Roman"/>
                <w:snapToGrid w:val="0"/>
                <w:kern w:val="0"/>
                <w:sz w:val="22"/>
              </w:rPr>
            </w:pPr>
            <w:r w:rsidRPr="008E0F29">
              <w:rPr>
                <w:rFonts w:ascii="Times New Roman" w:hAnsi="Times New Roman"/>
                <w:snapToGrid w:val="0"/>
                <w:kern w:val="0"/>
                <w:sz w:val="22"/>
              </w:rPr>
              <w:lastRenderedPageBreak/>
              <w:t>ti-</w:t>
            </w:r>
            <w:r w:rsidRPr="008E0F29">
              <w:rPr>
                <w:rFonts w:ascii="Times New Roman" w:hAnsi="Times New Roman" w:hint="eastAsia"/>
                <w:snapToGrid w:val="0"/>
                <w:kern w:val="0"/>
                <w:sz w:val="22"/>
              </w:rPr>
              <w:t>Ⅳ</w:t>
            </w:r>
            <w:r w:rsidRPr="008E0F29">
              <w:rPr>
                <w:rFonts w:ascii="Times New Roman" w:hAnsi="Times New Roman"/>
                <w:snapToGrid w:val="0"/>
                <w:kern w:val="0"/>
                <w:sz w:val="22"/>
              </w:rPr>
              <w:t>-1:</w:t>
            </w:r>
            <w:r w:rsidRPr="008E0F29">
              <w:rPr>
                <w:rFonts w:ascii="Times New Roman" w:hAnsi="Times New Roman" w:hint="eastAsia"/>
                <w:snapToGrid w:val="0"/>
                <w:kern w:val="0"/>
                <w:sz w:val="22"/>
              </w:rPr>
              <w:t>能依據已知的自然科學知識概念，經由自我或團體探索與討論的過程，想像當使用的觀察方法或實驗方法改變時，其結果可能產生的差異；並能嘗試在指導下以創新思考和方法得到新的模型、成品或結果。</w:t>
            </w:r>
          </w:p>
          <w:p w14:paraId="324E9341" w14:textId="77777777" w:rsidR="008E0F29" w:rsidRPr="008E0F29" w:rsidRDefault="008E0F29" w:rsidP="008E0F29">
            <w:pPr>
              <w:rPr>
                <w:rFonts w:ascii="Times New Roman" w:hAnsi="Times New Roman"/>
                <w:snapToGrid w:val="0"/>
                <w:kern w:val="0"/>
                <w:sz w:val="22"/>
              </w:rPr>
            </w:pPr>
            <w:r w:rsidRPr="008E0F29">
              <w:rPr>
                <w:rFonts w:ascii="Times New Roman" w:hAnsi="Times New Roman" w:hint="eastAsia"/>
                <w:snapToGrid w:val="0"/>
                <w:kern w:val="0"/>
                <w:sz w:val="22"/>
              </w:rPr>
              <w:t>ai-</w:t>
            </w:r>
            <w:r w:rsidRPr="008E0F29">
              <w:rPr>
                <w:rFonts w:ascii="Times New Roman" w:hAnsi="Times New Roman" w:hint="eastAsia"/>
                <w:snapToGrid w:val="0"/>
                <w:kern w:val="0"/>
                <w:sz w:val="22"/>
              </w:rPr>
              <w:t>Ⅳ</w:t>
            </w:r>
            <w:r w:rsidRPr="008E0F29">
              <w:rPr>
                <w:rFonts w:ascii="Times New Roman" w:hAnsi="Times New Roman" w:hint="eastAsia"/>
                <w:snapToGrid w:val="0"/>
                <w:kern w:val="0"/>
                <w:sz w:val="22"/>
              </w:rPr>
              <w:t>-1:</w:t>
            </w:r>
            <w:r w:rsidRPr="008E0F29">
              <w:rPr>
                <w:rFonts w:ascii="Times New Roman" w:hAnsi="Times New Roman" w:hint="eastAsia"/>
                <w:snapToGrid w:val="0"/>
                <w:kern w:val="0"/>
                <w:sz w:val="22"/>
              </w:rPr>
              <w:t>動手實作解決問題或驗證自己想法，而獲得成就感。</w:t>
            </w:r>
          </w:p>
          <w:p w14:paraId="26210464" w14:textId="0B73FF48" w:rsidR="00002910" w:rsidRPr="0065746D" w:rsidRDefault="008E0F29" w:rsidP="008E0F29">
            <w:r w:rsidRPr="008E0F29">
              <w:rPr>
                <w:rFonts w:ascii="Times New Roman" w:hAnsi="Times New Roman" w:hint="eastAsia"/>
                <w:snapToGrid w:val="0"/>
                <w:kern w:val="0"/>
                <w:sz w:val="22"/>
              </w:rPr>
              <w:t>po-</w:t>
            </w:r>
            <w:r w:rsidRPr="008E0F29">
              <w:rPr>
                <w:rFonts w:ascii="Times New Roman" w:hAnsi="Times New Roman" w:hint="eastAsia"/>
                <w:snapToGrid w:val="0"/>
                <w:kern w:val="0"/>
                <w:sz w:val="22"/>
              </w:rPr>
              <w:t>Ⅳ</w:t>
            </w:r>
            <w:r w:rsidRPr="008E0F29">
              <w:rPr>
                <w:rFonts w:ascii="Times New Roman" w:hAnsi="Times New Roman" w:hint="eastAsia"/>
                <w:snapToGrid w:val="0"/>
                <w:kern w:val="0"/>
                <w:sz w:val="22"/>
              </w:rPr>
              <w:t>-1:</w:t>
            </w:r>
            <w:r w:rsidRPr="008E0F29">
              <w:rPr>
                <w:rFonts w:ascii="Times New Roman" w:hAnsi="Times New Roman" w:hint="eastAsia"/>
                <w:snapToGrid w:val="0"/>
                <w:kern w:val="0"/>
                <w:sz w:val="22"/>
              </w:rPr>
              <w:t>能從學習活動、日常經驗及科技運用、自然環境、書刊及網路媒體中，進</w:t>
            </w:r>
            <w:r w:rsidRPr="008E0F29">
              <w:rPr>
                <w:rFonts w:ascii="Times New Roman" w:hAnsi="Times New Roman" w:hint="eastAsia"/>
                <w:snapToGrid w:val="0"/>
                <w:kern w:val="0"/>
                <w:sz w:val="22"/>
              </w:rPr>
              <w:lastRenderedPageBreak/>
              <w:t>行各種有計畫的觀察，進而能察覺問題。</w:t>
            </w:r>
          </w:p>
        </w:tc>
        <w:tc>
          <w:tcPr>
            <w:tcW w:w="1967" w:type="dxa"/>
            <w:shd w:val="clear" w:color="auto" w:fill="auto"/>
          </w:tcPr>
          <w:p w14:paraId="7224D704" w14:textId="77777777" w:rsidR="008E0F29" w:rsidRPr="008E0F29" w:rsidRDefault="008E0F29" w:rsidP="008E0F29">
            <w:pPr>
              <w:rPr>
                <w:rFonts w:ascii="Times New Roman" w:hAnsi="Times New Roman"/>
                <w:snapToGrid w:val="0"/>
                <w:kern w:val="0"/>
                <w:sz w:val="22"/>
              </w:rPr>
            </w:pPr>
            <w:r w:rsidRPr="008E0F29">
              <w:rPr>
                <w:rFonts w:ascii="Times New Roman" w:hAnsi="Times New Roman"/>
                <w:snapToGrid w:val="0"/>
                <w:kern w:val="0"/>
                <w:sz w:val="22"/>
              </w:rPr>
              <w:lastRenderedPageBreak/>
              <w:t>Lb-</w:t>
            </w:r>
            <w:r w:rsidRPr="008E0F29">
              <w:rPr>
                <w:rFonts w:ascii="Times New Roman" w:hAnsi="Times New Roman" w:hint="eastAsia"/>
                <w:snapToGrid w:val="0"/>
                <w:kern w:val="0"/>
                <w:sz w:val="22"/>
              </w:rPr>
              <w:t>Ⅳ</w:t>
            </w:r>
            <w:r w:rsidRPr="008E0F29">
              <w:rPr>
                <w:rFonts w:ascii="Times New Roman" w:hAnsi="Times New Roman"/>
                <w:snapToGrid w:val="0"/>
                <w:kern w:val="0"/>
                <w:sz w:val="22"/>
              </w:rPr>
              <w:t>-2:</w:t>
            </w:r>
            <w:r w:rsidRPr="008E0F29">
              <w:rPr>
                <w:rFonts w:ascii="Times New Roman" w:hAnsi="Times New Roman" w:hint="eastAsia"/>
                <w:snapToGrid w:val="0"/>
                <w:kern w:val="0"/>
                <w:sz w:val="22"/>
              </w:rPr>
              <w:t>人類活動會改變環境，也可能影響其他生物的生存。</w:t>
            </w:r>
          </w:p>
          <w:p w14:paraId="0A599AF5" w14:textId="77777777" w:rsidR="008E0F29" w:rsidRPr="008E0F29" w:rsidRDefault="008E0F29" w:rsidP="008E0F29">
            <w:pPr>
              <w:rPr>
                <w:rFonts w:ascii="Times New Roman" w:hAnsi="Times New Roman"/>
                <w:snapToGrid w:val="0"/>
                <w:kern w:val="0"/>
                <w:sz w:val="22"/>
              </w:rPr>
            </w:pPr>
            <w:r w:rsidRPr="008E0F29">
              <w:rPr>
                <w:rFonts w:ascii="Times New Roman" w:hAnsi="Times New Roman" w:hint="eastAsia"/>
                <w:snapToGrid w:val="0"/>
                <w:kern w:val="0"/>
                <w:sz w:val="22"/>
              </w:rPr>
              <w:t>Lb-</w:t>
            </w:r>
            <w:r w:rsidRPr="008E0F29">
              <w:rPr>
                <w:rFonts w:ascii="Times New Roman" w:hAnsi="Times New Roman" w:hint="eastAsia"/>
                <w:snapToGrid w:val="0"/>
                <w:kern w:val="0"/>
                <w:sz w:val="22"/>
              </w:rPr>
              <w:t>Ⅳ</w:t>
            </w:r>
            <w:r w:rsidRPr="008E0F29">
              <w:rPr>
                <w:rFonts w:ascii="Times New Roman" w:hAnsi="Times New Roman" w:hint="eastAsia"/>
                <w:snapToGrid w:val="0"/>
                <w:kern w:val="0"/>
                <w:sz w:val="22"/>
              </w:rPr>
              <w:t>-3:</w:t>
            </w:r>
            <w:r w:rsidRPr="008E0F29">
              <w:rPr>
                <w:rFonts w:ascii="Times New Roman" w:hAnsi="Times New Roman" w:hint="eastAsia"/>
                <w:snapToGrid w:val="0"/>
                <w:kern w:val="0"/>
                <w:sz w:val="22"/>
              </w:rPr>
              <w:t>人類可採取行動來維持生物的生存環境，使生物能在自然環境中生長、繁殖、交互作用，以維持生態平衡。</w:t>
            </w:r>
          </w:p>
          <w:p w14:paraId="2A9A6F10" w14:textId="77777777" w:rsidR="008E0F29" w:rsidRPr="008E0F29" w:rsidRDefault="008E0F29" w:rsidP="008E0F29">
            <w:pPr>
              <w:rPr>
                <w:rFonts w:ascii="Times New Roman" w:hAnsi="Times New Roman"/>
                <w:snapToGrid w:val="0"/>
                <w:kern w:val="0"/>
                <w:sz w:val="22"/>
              </w:rPr>
            </w:pPr>
            <w:r w:rsidRPr="008E0F29">
              <w:rPr>
                <w:rFonts w:ascii="Times New Roman" w:hAnsi="Times New Roman" w:hint="eastAsia"/>
                <w:snapToGrid w:val="0"/>
                <w:kern w:val="0"/>
                <w:sz w:val="22"/>
              </w:rPr>
              <w:t>Me-</w:t>
            </w:r>
            <w:r w:rsidRPr="008E0F29">
              <w:rPr>
                <w:rFonts w:ascii="Times New Roman" w:hAnsi="Times New Roman" w:hint="eastAsia"/>
                <w:snapToGrid w:val="0"/>
                <w:kern w:val="0"/>
                <w:sz w:val="22"/>
              </w:rPr>
              <w:t>Ⅳ</w:t>
            </w:r>
            <w:r w:rsidRPr="008E0F29">
              <w:rPr>
                <w:rFonts w:ascii="Times New Roman" w:hAnsi="Times New Roman" w:hint="eastAsia"/>
                <w:snapToGrid w:val="0"/>
                <w:kern w:val="0"/>
                <w:sz w:val="22"/>
              </w:rPr>
              <w:t>-1:</w:t>
            </w:r>
            <w:r w:rsidRPr="008E0F29">
              <w:rPr>
                <w:rFonts w:ascii="Times New Roman" w:hAnsi="Times New Roman" w:hint="eastAsia"/>
                <w:snapToGrid w:val="0"/>
                <w:kern w:val="0"/>
                <w:sz w:val="22"/>
              </w:rPr>
              <w:t>環境汙染物對生物生長的影響及應用。</w:t>
            </w:r>
          </w:p>
          <w:p w14:paraId="01A38C49" w14:textId="77777777" w:rsidR="008E0F29" w:rsidRPr="008E0F29" w:rsidRDefault="008E0F29" w:rsidP="008E0F29">
            <w:pPr>
              <w:rPr>
                <w:rFonts w:ascii="Times New Roman" w:hAnsi="Times New Roman"/>
                <w:snapToGrid w:val="0"/>
                <w:kern w:val="0"/>
                <w:sz w:val="22"/>
              </w:rPr>
            </w:pPr>
            <w:r w:rsidRPr="008E0F29">
              <w:rPr>
                <w:rFonts w:ascii="Times New Roman" w:hAnsi="Times New Roman" w:hint="eastAsia"/>
                <w:snapToGrid w:val="0"/>
                <w:kern w:val="0"/>
                <w:sz w:val="22"/>
              </w:rPr>
              <w:t>Ab-</w:t>
            </w:r>
            <w:r w:rsidRPr="008E0F29">
              <w:rPr>
                <w:rFonts w:ascii="Times New Roman" w:hAnsi="Times New Roman" w:hint="eastAsia"/>
                <w:snapToGrid w:val="0"/>
                <w:kern w:val="0"/>
                <w:sz w:val="22"/>
              </w:rPr>
              <w:t>Ⅳ</w:t>
            </w:r>
            <w:r w:rsidRPr="008E0F29">
              <w:rPr>
                <w:rFonts w:ascii="Times New Roman" w:hAnsi="Times New Roman" w:hint="eastAsia"/>
                <w:snapToGrid w:val="0"/>
                <w:kern w:val="0"/>
                <w:sz w:val="22"/>
              </w:rPr>
              <w:t>-4:</w:t>
            </w:r>
            <w:r w:rsidRPr="008E0F29">
              <w:rPr>
                <w:rFonts w:ascii="Times New Roman" w:hAnsi="Times New Roman" w:hint="eastAsia"/>
                <w:snapToGrid w:val="0"/>
                <w:kern w:val="0"/>
                <w:sz w:val="22"/>
              </w:rPr>
              <w:t>物質依是否可用物理方法分離，可分為純物質和混合物。</w:t>
            </w:r>
          </w:p>
          <w:p w14:paraId="7A498D54" w14:textId="77777777" w:rsidR="008E0F29" w:rsidRPr="008E0F29" w:rsidRDefault="008E0F29" w:rsidP="008E0F29">
            <w:pPr>
              <w:rPr>
                <w:rFonts w:ascii="Times New Roman" w:hAnsi="Times New Roman"/>
                <w:snapToGrid w:val="0"/>
                <w:kern w:val="0"/>
                <w:sz w:val="22"/>
              </w:rPr>
            </w:pPr>
            <w:r w:rsidRPr="008E0F29">
              <w:rPr>
                <w:rFonts w:ascii="Times New Roman" w:hAnsi="Times New Roman" w:hint="eastAsia"/>
                <w:snapToGrid w:val="0"/>
                <w:kern w:val="0"/>
                <w:sz w:val="22"/>
              </w:rPr>
              <w:lastRenderedPageBreak/>
              <w:t>Me-</w:t>
            </w:r>
            <w:r w:rsidRPr="008E0F29">
              <w:rPr>
                <w:rFonts w:ascii="Times New Roman" w:hAnsi="Times New Roman" w:hint="eastAsia"/>
                <w:snapToGrid w:val="0"/>
                <w:kern w:val="0"/>
                <w:sz w:val="22"/>
              </w:rPr>
              <w:t>Ⅳ</w:t>
            </w:r>
            <w:r w:rsidRPr="008E0F29">
              <w:rPr>
                <w:rFonts w:ascii="Times New Roman" w:hAnsi="Times New Roman" w:hint="eastAsia"/>
                <w:snapToGrid w:val="0"/>
                <w:kern w:val="0"/>
                <w:sz w:val="22"/>
              </w:rPr>
              <w:t>-2:</w:t>
            </w:r>
            <w:r w:rsidRPr="008E0F29">
              <w:rPr>
                <w:rFonts w:ascii="Times New Roman" w:hAnsi="Times New Roman" w:hint="eastAsia"/>
                <w:snapToGrid w:val="0"/>
                <w:kern w:val="0"/>
                <w:sz w:val="22"/>
              </w:rPr>
              <w:t>家庭廢水的影響與再利用。</w:t>
            </w:r>
          </w:p>
          <w:p w14:paraId="72BFD449" w14:textId="77777777" w:rsidR="008E0F29" w:rsidRPr="008E0F29" w:rsidRDefault="008E0F29" w:rsidP="008E0F29">
            <w:pPr>
              <w:rPr>
                <w:rFonts w:ascii="Times New Roman" w:hAnsi="Times New Roman"/>
                <w:snapToGrid w:val="0"/>
                <w:kern w:val="0"/>
                <w:sz w:val="22"/>
              </w:rPr>
            </w:pPr>
            <w:r w:rsidRPr="008E0F29">
              <w:rPr>
                <w:rFonts w:ascii="Times New Roman" w:hAnsi="Times New Roman" w:hint="eastAsia"/>
                <w:snapToGrid w:val="0"/>
                <w:kern w:val="0"/>
                <w:sz w:val="22"/>
              </w:rPr>
              <w:t>Na-</w:t>
            </w:r>
            <w:r w:rsidRPr="008E0F29">
              <w:rPr>
                <w:rFonts w:ascii="Times New Roman" w:hAnsi="Times New Roman" w:hint="eastAsia"/>
                <w:snapToGrid w:val="0"/>
                <w:kern w:val="0"/>
                <w:sz w:val="22"/>
              </w:rPr>
              <w:t>Ⅳ</w:t>
            </w:r>
            <w:r w:rsidRPr="008E0F29">
              <w:rPr>
                <w:rFonts w:ascii="Times New Roman" w:hAnsi="Times New Roman" w:hint="eastAsia"/>
                <w:snapToGrid w:val="0"/>
                <w:kern w:val="0"/>
                <w:sz w:val="22"/>
              </w:rPr>
              <w:t>-3:</w:t>
            </w:r>
            <w:r w:rsidRPr="008E0F29">
              <w:rPr>
                <w:rFonts w:ascii="Times New Roman" w:hAnsi="Times New Roman" w:hint="eastAsia"/>
                <w:snapToGrid w:val="0"/>
                <w:kern w:val="0"/>
                <w:sz w:val="22"/>
              </w:rPr>
              <w:t>環境品質繫於資源的永續利用與維持生態平衡。</w:t>
            </w:r>
          </w:p>
          <w:p w14:paraId="443FFB2A" w14:textId="77777777" w:rsidR="008E0F29" w:rsidRPr="008E0F29" w:rsidRDefault="008E0F29" w:rsidP="008E0F29">
            <w:pPr>
              <w:rPr>
                <w:rFonts w:ascii="Times New Roman" w:hAnsi="Times New Roman"/>
                <w:snapToGrid w:val="0"/>
                <w:kern w:val="0"/>
                <w:sz w:val="22"/>
              </w:rPr>
            </w:pPr>
            <w:r w:rsidRPr="008E0F29">
              <w:rPr>
                <w:rFonts w:ascii="Times New Roman" w:hAnsi="Times New Roman"/>
                <w:snapToGrid w:val="0"/>
                <w:kern w:val="0"/>
                <w:sz w:val="22"/>
              </w:rPr>
              <w:t>Na-</w:t>
            </w:r>
            <w:r w:rsidRPr="008E0F29">
              <w:rPr>
                <w:rFonts w:ascii="Times New Roman" w:hAnsi="Times New Roman" w:hint="eastAsia"/>
                <w:snapToGrid w:val="0"/>
                <w:kern w:val="0"/>
                <w:sz w:val="22"/>
              </w:rPr>
              <w:t>Ⅳ</w:t>
            </w:r>
            <w:r w:rsidRPr="008E0F29">
              <w:rPr>
                <w:rFonts w:ascii="Times New Roman" w:hAnsi="Times New Roman"/>
                <w:snapToGrid w:val="0"/>
                <w:kern w:val="0"/>
                <w:sz w:val="22"/>
              </w:rPr>
              <w:t>-6:</w:t>
            </w:r>
            <w:r w:rsidRPr="008E0F29">
              <w:rPr>
                <w:rFonts w:ascii="Times New Roman" w:hAnsi="Times New Roman" w:hint="eastAsia"/>
                <w:snapToGrid w:val="0"/>
                <w:kern w:val="0"/>
                <w:sz w:val="22"/>
              </w:rPr>
              <w:t>人類社會的發展必須建立在保護地球自然環境的基礎上。</w:t>
            </w:r>
          </w:p>
          <w:p w14:paraId="60B1D25A" w14:textId="659363D4" w:rsidR="00002910" w:rsidRPr="0065746D" w:rsidRDefault="008E0F29" w:rsidP="008E0F29">
            <w:r w:rsidRPr="008E0F29">
              <w:rPr>
                <w:rFonts w:ascii="Times New Roman" w:hAnsi="Times New Roman" w:hint="eastAsia"/>
                <w:snapToGrid w:val="0"/>
                <w:kern w:val="0"/>
                <w:sz w:val="22"/>
              </w:rPr>
              <w:t>Na-</w:t>
            </w:r>
            <w:r w:rsidRPr="008E0F29">
              <w:rPr>
                <w:rFonts w:ascii="Times New Roman" w:hAnsi="Times New Roman" w:hint="eastAsia"/>
                <w:snapToGrid w:val="0"/>
                <w:kern w:val="0"/>
                <w:sz w:val="22"/>
              </w:rPr>
              <w:t>Ⅳ</w:t>
            </w:r>
            <w:r w:rsidRPr="008E0F29">
              <w:rPr>
                <w:rFonts w:ascii="Times New Roman" w:hAnsi="Times New Roman" w:hint="eastAsia"/>
                <w:snapToGrid w:val="0"/>
                <w:kern w:val="0"/>
                <w:sz w:val="22"/>
              </w:rPr>
              <w:t>-7:</w:t>
            </w:r>
            <w:r w:rsidRPr="008E0F29">
              <w:rPr>
                <w:rFonts w:ascii="Times New Roman" w:hAnsi="Times New Roman" w:hint="eastAsia"/>
                <w:snapToGrid w:val="0"/>
                <w:kern w:val="0"/>
                <w:sz w:val="22"/>
              </w:rPr>
              <w:t>為使地球永續發展，可以從減量、回收、再利用、綠能等做起。</w:t>
            </w:r>
          </w:p>
        </w:tc>
        <w:tc>
          <w:tcPr>
            <w:tcW w:w="2107" w:type="dxa"/>
            <w:shd w:val="clear" w:color="auto" w:fill="auto"/>
          </w:tcPr>
          <w:p w14:paraId="460FC710" w14:textId="77777777" w:rsidR="008E0F29" w:rsidRPr="008E0F29" w:rsidRDefault="008E0F29" w:rsidP="008E0F29">
            <w:pPr>
              <w:spacing w:line="260" w:lineRule="exact"/>
              <w:rPr>
                <w:rFonts w:ascii="Times New Roman" w:hAnsi="Times New Roman"/>
                <w:bCs/>
                <w:snapToGrid w:val="0"/>
                <w:kern w:val="0"/>
                <w:sz w:val="22"/>
                <w:szCs w:val="20"/>
              </w:rPr>
            </w:pPr>
            <w:r w:rsidRPr="008E0F29">
              <w:rPr>
                <w:rFonts w:ascii="Times New Roman" w:hAnsi="Times New Roman" w:hint="eastAsia"/>
                <w:bCs/>
                <w:snapToGrid w:val="0"/>
                <w:kern w:val="0"/>
                <w:sz w:val="22"/>
                <w:szCs w:val="20"/>
              </w:rPr>
              <w:lastRenderedPageBreak/>
              <w:t xml:space="preserve">1. </w:t>
            </w:r>
            <w:r w:rsidRPr="008E0F29">
              <w:rPr>
                <w:rFonts w:ascii="Times New Roman" w:hAnsi="Times New Roman" w:hint="eastAsia"/>
                <w:bCs/>
                <w:snapToGrid w:val="0"/>
                <w:kern w:val="0"/>
                <w:sz w:val="22"/>
                <w:szCs w:val="20"/>
              </w:rPr>
              <w:t>知道生活廢水為混合物。</w:t>
            </w:r>
          </w:p>
          <w:p w14:paraId="665495AA" w14:textId="77777777" w:rsidR="008E0F29" w:rsidRPr="008E0F29" w:rsidRDefault="008E0F29" w:rsidP="008E0F29">
            <w:pPr>
              <w:spacing w:line="260" w:lineRule="exact"/>
              <w:rPr>
                <w:rFonts w:ascii="Times New Roman" w:hAnsi="Times New Roman"/>
                <w:bCs/>
                <w:snapToGrid w:val="0"/>
                <w:kern w:val="0"/>
                <w:sz w:val="22"/>
                <w:szCs w:val="20"/>
              </w:rPr>
            </w:pPr>
            <w:r w:rsidRPr="008E0F29">
              <w:rPr>
                <w:rFonts w:ascii="Times New Roman" w:hAnsi="Times New Roman" w:hint="eastAsia"/>
                <w:bCs/>
                <w:snapToGrid w:val="0"/>
                <w:kern w:val="0"/>
                <w:sz w:val="22"/>
                <w:szCs w:val="20"/>
              </w:rPr>
              <w:t xml:space="preserve">2. </w:t>
            </w:r>
            <w:r w:rsidRPr="008E0F29">
              <w:rPr>
                <w:rFonts w:ascii="Times New Roman" w:hAnsi="Times New Roman" w:hint="eastAsia"/>
                <w:bCs/>
                <w:snapToGrid w:val="0"/>
                <w:kern w:val="0"/>
                <w:sz w:val="22"/>
                <w:szCs w:val="20"/>
              </w:rPr>
              <w:t>生活廢水的來源及對環境造成的影響。</w:t>
            </w:r>
          </w:p>
          <w:p w14:paraId="55FE8754" w14:textId="77777777" w:rsidR="008E0F29" w:rsidRPr="008E0F29" w:rsidRDefault="008E0F29" w:rsidP="008E0F29">
            <w:pPr>
              <w:spacing w:line="260" w:lineRule="exact"/>
              <w:rPr>
                <w:rFonts w:ascii="Times New Roman" w:hAnsi="Times New Roman"/>
                <w:bCs/>
                <w:snapToGrid w:val="0"/>
                <w:kern w:val="0"/>
                <w:sz w:val="22"/>
                <w:szCs w:val="20"/>
              </w:rPr>
            </w:pPr>
            <w:r w:rsidRPr="008E0F29">
              <w:rPr>
                <w:rFonts w:ascii="Times New Roman" w:hAnsi="Times New Roman" w:hint="eastAsia"/>
                <w:bCs/>
                <w:snapToGrid w:val="0"/>
                <w:kern w:val="0"/>
                <w:sz w:val="22"/>
                <w:szCs w:val="20"/>
              </w:rPr>
              <w:t xml:space="preserve">3. </w:t>
            </w:r>
            <w:r w:rsidRPr="008E0F29">
              <w:rPr>
                <w:rFonts w:ascii="Times New Roman" w:hAnsi="Times New Roman" w:hint="eastAsia"/>
                <w:bCs/>
                <w:snapToGrid w:val="0"/>
                <w:kern w:val="0"/>
                <w:sz w:val="22"/>
                <w:szCs w:val="20"/>
              </w:rPr>
              <w:t>了解廢水的處理經過哪些程序。</w:t>
            </w:r>
          </w:p>
          <w:p w14:paraId="7E253088" w14:textId="209A82ED" w:rsidR="00002910" w:rsidRPr="0065746D" w:rsidRDefault="008E0F29" w:rsidP="008E0F29">
            <w:pPr>
              <w:spacing w:line="260" w:lineRule="exact"/>
              <w:rPr>
                <w:rFonts w:eastAsiaTheme="minorEastAsia"/>
                <w:sz w:val="20"/>
                <w:szCs w:val="20"/>
              </w:rPr>
            </w:pPr>
            <w:r w:rsidRPr="008E0F29">
              <w:rPr>
                <w:rFonts w:ascii="Times New Roman" w:hAnsi="Times New Roman" w:hint="eastAsia"/>
                <w:bCs/>
                <w:snapToGrid w:val="0"/>
                <w:kern w:val="0"/>
                <w:sz w:val="22"/>
                <w:szCs w:val="20"/>
              </w:rPr>
              <w:t xml:space="preserve">4. </w:t>
            </w:r>
            <w:r w:rsidRPr="008E0F29">
              <w:rPr>
                <w:rFonts w:ascii="Times New Roman" w:hAnsi="Times New Roman" w:hint="eastAsia"/>
                <w:bCs/>
                <w:snapToGrid w:val="0"/>
                <w:kern w:val="0"/>
                <w:sz w:val="22"/>
                <w:szCs w:val="20"/>
              </w:rPr>
              <w:t>廢水再利用的方法。</w:t>
            </w:r>
          </w:p>
        </w:tc>
        <w:tc>
          <w:tcPr>
            <w:tcW w:w="1546" w:type="dxa"/>
            <w:shd w:val="clear" w:color="auto" w:fill="auto"/>
          </w:tcPr>
          <w:p w14:paraId="0C854716" w14:textId="77777777" w:rsidR="008E0F29" w:rsidRPr="008E0F29" w:rsidRDefault="008E0F29" w:rsidP="008E0F29">
            <w:pPr>
              <w:spacing w:line="260" w:lineRule="exact"/>
              <w:jc w:val="both"/>
              <w:rPr>
                <w:rFonts w:ascii="Times New Roman" w:hAnsi="Times New Roman"/>
                <w:bCs/>
                <w:snapToGrid w:val="0"/>
                <w:kern w:val="0"/>
                <w:sz w:val="22"/>
                <w:szCs w:val="20"/>
              </w:rPr>
            </w:pPr>
            <w:r w:rsidRPr="008E0F29">
              <w:rPr>
                <w:rFonts w:ascii="Times New Roman" w:hAnsi="Times New Roman" w:hint="eastAsia"/>
                <w:bCs/>
                <w:snapToGrid w:val="0"/>
                <w:kern w:val="0"/>
                <w:sz w:val="22"/>
                <w:szCs w:val="20"/>
              </w:rPr>
              <w:t xml:space="preserve">1. </w:t>
            </w:r>
            <w:r w:rsidRPr="008E0F29">
              <w:rPr>
                <w:rFonts w:ascii="Times New Roman" w:hAnsi="Times New Roman" w:hint="eastAsia"/>
                <w:bCs/>
                <w:snapToGrid w:val="0"/>
                <w:kern w:val="0"/>
                <w:sz w:val="22"/>
                <w:szCs w:val="20"/>
              </w:rPr>
              <w:t>課本圖片</w:t>
            </w:r>
          </w:p>
          <w:p w14:paraId="7004BC14" w14:textId="77777777" w:rsidR="008E0F29" w:rsidRPr="008E0F29" w:rsidRDefault="008E0F29" w:rsidP="008E0F29">
            <w:pPr>
              <w:spacing w:line="260" w:lineRule="exact"/>
              <w:jc w:val="both"/>
              <w:rPr>
                <w:rFonts w:ascii="Times New Roman" w:hAnsi="Times New Roman"/>
                <w:bCs/>
                <w:snapToGrid w:val="0"/>
                <w:kern w:val="0"/>
                <w:sz w:val="22"/>
                <w:szCs w:val="20"/>
              </w:rPr>
            </w:pPr>
            <w:r w:rsidRPr="008E0F29">
              <w:rPr>
                <w:rFonts w:ascii="Times New Roman" w:hAnsi="Times New Roman" w:hint="eastAsia"/>
                <w:bCs/>
                <w:snapToGrid w:val="0"/>
                <w:kern w:val="0"/>
                <w:sz w:val="22"/>
                <w:szCs w:val="20"/>
              </w:rPr>
              <w:t xml:space="preserve">2. </w:t>
            </w:r>
            <w:r w:rsidRPr="008E0F29">
              <w:rPr>
                <w:rFonts w:ascii="Times New Roman" w:hAnsi="Times New Roman" w:hint="eastAsia"/>
                <w:bCs/>
                <w:snapToGrid w:val="0"/>
                <w:kern w:val="0"/>
                <w:sz w:val="22"/>
                <w:szCs w:val="20"/>
              </w:rPr>
              <w:t>廢水處理資料</w:t>
            </w:r>
          </w:p>
          <w:p w14:paraId="0E5D916E" w14:textId="00B0481A" w:rsidR="00002910" w:rsidRPr="0065746D" w:rsidRDefault="008E0F29" w:rsidP="008E0F29">
            <w:pPr>
              <w:spacing w:line="260" w:lineRule="exact"/>
              <w:jc w:val="both"/>
              <w:rPr>
                <w:rFonts w:eastAsiaTheme="minorEastAsia"/>
                <w:sz w:val="20"/>
                <w:szCs w:val="20"/>
              </w:rPr>
            </w:pPr>
            <w:r w:rsidRPr="008E0F29">
              <w:rPr>
                <w:rFonts w:ascii="Times New Roman" w:hAnsi="Times New Roman" w:hint="eastAsia"/>
                <w:bCs/>
                <w:snapToGrid w:val="0"/>
                <w:kern w:val="0"/>
                <w:sz w:val="22"/>
                <w:szCs w:val="20"/>
              </w:rPr>
              <w:t xml:space="preserve">3. </w:t>
            </w:r>
            <w:r w:rsidRPr="008E0F29">
              <w:rPr>
                <w:rFonts w:ascii="Times New Roman" w:hAnsi="Times New Roman" w:hint="eastAsia"/>
                <w:bCs/>
                <w:snapToGrid w:val="0"/>
                <w:kern w:val="0"/>
                <w:sz w:val="22"/>
                <w:szCs w:val="20"/>
              </w:rPr>
              <w:t>節約水資源相關資料</w:t>
            </w:r>
          </w:p>
        </w:tc>
        <w:tc>
          <w:tcPr>
            <w:tcW w:w="1407" w:type="dxa"/>
            <w:shd w:val="clear" w:color="auto" w:fill="auto"/>
          </w:tcPr>
          <w:p w14:paraId="29445DB4" w14:textId="77777777" w:rsidR="008E0F29" w:rsidRPr="008E0F29" w:rsidRDefault="008E0F29" w:rsidP="008E0F29">
            <w:pPr>
              <w:spacing w:line="260" w:lineRule="exact"/>
              <w:jc w:val="both"/>
              <w:rPr>
                <w:rFonts w:ascii="Times New Roman" w:hAnsi="Times New Roman"/>
                <w:bCs/>
                <w:snapToGrid w:val="0"/>
                <w:kern w:val="0"/>
                <w:sz w:val="22"/>
                <w:szCs w:val="20"/>
              </w:rPr>
            </w:pPr>
            <w:r w:rsidRPr="008E0F29">
              <w:rPr>
                <w:rFonts w:ascii="Times New Roman" w:hAnsi="Times New Roman" w:hint="eastAsia"/>
                <w:bCs/>
                <w:snapToGrid w:val="0"/>
                <w:kern w:val="0"/>
                <w:sz w:val="22"/>
                <w:szCs w:val="20"/>
              </w:rPr>
              <w:t xml:space="preserve">1. </w:t>
            </w:r>
            <w:r w:rsidRPr="008E0F29">
              <w:rPr>
                <w:rFonts w:ascii="Times New Roman" w:hAnsi="Times New Roman" w:hint="eastAsia"/>
                <w:bCs/>
                <w:snapToGrid w:val="0"/>
                <w:kern w:val="0"/>
                <w:sz w:val="22"/>
                <w:szCs w:val="20"/>
              </w:rPr>
              <w:t>口頭評量</w:t>
            </w:r>
          </w:p>
          <w:p w14:paraId="3ECB94E3" w14:textId="77777777" w:rsidR="008E0F29" w:rsidRPr="008E0F29" w:rsidRDefault="008E0F29" w:rsidP="008E0F29">
            <w:pPr>
              <w:spacing w:line="260" w:lineRule="exact"/>
              <w:jc w:val="both"/>
              <w:rPr>
                <w:rFonts w:ascii="Times New Roman" w:hAnsi="Times New Roman"/>
                <w:bCs/>
                <w:snapToGrid w:val="0"/>
                <w:kern w:val="0"/>
                <w:sz w:val="22"/>
                <w:szCs w:val="20"/>
              </w:rPr>
            </w:pPr>
            <w:r w:rsidRPr="008E0F29">
              <w:rPr>
                <w:rFonts w:ascii="Times New Roman" w:hAnsi="Times New Roman" w:hint="eastAsia"/>
                <w:bCs/>
                <w:snapToGrid w:val="0"/>
                <w:kern w:val="0"/>
                <w:sz w:val="22"/>
                <w:szCs w:val="20"/>
              </w:rPr>
              <w:t xml:space="preserve">2. </w:t>
            </w:r>
            <w:r w:rsidRPr="008E0F29">
              <w:rPr>
                <w:rFonts w:ascii="Times New Roman" w:hAnsi="Times New Roman" w:hint="eastAsia"/>
                <w:bCs/>
                <w:snapToGrid w:val="0"/>
                <w:kern w:val="0"/>
                <w:sz w:val="22"/>
                <w:szCs w:val="20"/>
              </w:rPr>
              <w:t>實作評量</w:t>
            </w:r>
          </w:p>
          <w:p w14:paraId="36A0D1F3" w14:textId="231BA1C8" w:rsidR="00002910" w:rsidRPr="0065746D" w:rsidRDefault="008E0F29" w:rsidP="008E0F29">
            <w:pPr>
              <w:spacing w:line="260" w:lineRule="exact"/>
              <w:jc w:val="both"/>
              <w:rPr>
                <w:rFonts w:eastAsiaTheme="minorEastAsia"/>
                <w:sz w:val="20"/>
                <w:szCs w:val="20"/>
              </w:rPr>
            </w:pPr>
            <w:r w:rsidRPr="008E0F29">
              <w:rPr>
                <w:rFonts w:ascii="Times New Roman" w:hAnsi="Times New Roman" w:hint="eastAsia"/>
                <w:bCs/>
                <w:snapToGrid w:val="0"/>
                <w:kern w:val="0"/>
                <w:sz w:val="22"/>
                <w:szCs w:val="20"/>
              </w:rPr>
              <w:t xml:space="preserve">3. </w:t>
            </w:r>
            <w:r w:rsidRPr="008E0F29">
              <w:rPr>
                <w:rFonts w:ascii="Times New Roman" w:hAnsi="Times New Roman" w:hint="eastAsia"/>
                <w:bCs/>
                <w:snapToGrid w:val="0"/>
                <w:kern w:val="0"/>
                <w:sz w:val="22"/>
                <w:szCs w:val="20"/>
              </w:rPr>
              <w:t>紙筆評量</w:t>
            </w:r>
          </w:p>
        </w:tc>
        <w:tc>
          <w:tcPr>
            <w:tcW w:w="1826" w:type="dxa"/>
            <w:shd w:val="clear" w:color="auto" w:fill="auto"/>
          </w:tcPr>
          <w:p w14:paraId="52A31877" w14:textId="77777777" w:rsidR="00002910" w:rsidRPr="0065746D" w:rsidRDefault="00002910" w:rsidP="00517B42">
            <w:pPr>
              <w:spacing w:line="260" w:lineRule="exact"/>
              <w:rPr>
                <w:rFonts w:eastAsiaTheme="minorEastAsia"/>
                <w:b/>
                <w:sz w:val="20"/>
                <w:szCs w:val="20"/>
              </w:rPr>
            </w:pPr>
            <w:r w:rsidRPr="0065746D">
              <w:rPr>
                <w:rFonts w:ascii="Times New Roman" w:hAnsi="Times New Roman" w:hint="eastAsia"/>
                <w:b/>
                <w:sz w:val="22"/>
                <w:szCs w:val="20"/>
              </w:rPr>
              <w:t>【品德教育】</w:t>
            </w:r>
          </w:p>
          <w:p w14:paraId="55EE681E" w14:textId="77777777" w:rsidR="00002910" w:rsidRPr="0065746D" w:rsidRDefault="00002910" w:rsidP="00517B42">
            <w:pPr>
              <w:spacing w:line="260" w:lineRule="exact"/>
              <w:rPr>
                <w:rFonts w:eastAsiaTheme="minorEastAsia"/>
                <w:sz w:val="20"/>
                <w:szCs w:val="20"/>
              </w:rPr>
            </w:pPr>
            <w:r w:rsidRPr="0065746D">
              <w:rPr>
                <w:rFonts w:ascii="Times New Roman" w:hAnsi="Times New Roman" w:hint="eastAsia"/>
                <w:sz w:val="22"/>
                <w:szCs w:val="20"/>
              </w:rPr>
              <w:t>品</w:t>
            </w:r>
            <w:r w:rsidRPr="0065746D">
              <w:rPr>
                <w:rFonts w:ascii="Times New Roman" w:hAnsi="Times New Roman" w:hint="eastAsia"/>
                <w:sz w:val="22"/>
                <w:szCs w:val="20"/>
              </w:rPr>
              <w:t xml:space="preserve">J3 </w:t>
            </w:r>
            <w:r w:rsidRPr="0065746D">
              <w:rPr>
                <w:rFonts w:ascii="Times New Roman" w:hAnsi="Times New Roman" w:hint="eastAsia"/>
                <w:sz w:val="22"/>
                <w:szCs w:val="20"/>
              </w:rPr>
              <w:t>關懷生活環境與自然生態永續發展。</w:t>
            </w:r>
          </w:p>
          <w:p w14:paraId="361D2D67" w14:textId="77777777" w:rsidR="00002910" w:rsidRPr="0065746D" w:rsidRDefault="00002910" w:rsidP="00517B42">
            <w:pPr>
              <w:spacing w:line="260" w:lineRule="exact"/>
              <w:rPr>
                <w:rFonts w:eastAsiaTheme="minorEastAsia"/>
                <w:b/>
                <w:sz w:val="20"/>
                <w:szCs w:val="20"/>
              </w:rPr>
            </w:pPr>
            <w:r w:rsidRPr="0065746D">
              <w:rPr>
                <w:rFonts w:ascii="Times New Roman" w:hAnsi="Times New Roman" w:hint="eastAsia"/>
                <w:b/>
                <w:sz w:val="22"/>
                <w:szCs w:val="20"/>
              </w:rPr>
              <w:t>【生命教育】</w:t>
            </w:r>
          </w:p>
          <w:p w14:paraId="18638E7B" w14:textId="77777777" w:rsidR="00002910" w:rsidRPr="0065746D" w:rsidRDefault="00002910" w:rsidP="00517B42">
            <w:pPr>
              <w:spacing w:line="260" w:lineRule="exact"/>
              <w:rPr>
                <w:rFonts w:eastAsiaTheme="minorEastAsia"/>
                <w:sz w:val="20"/>
                <w:szCs w:val="20"/>
              </w:rPr>
            </w:pPr>
            <w:r w:rsidRPr="0065746D">
              <w:rPr>
                <w:rFonts w:ascii="Times New Roman" w:hAnsi="Times New Roman" w:hint="eastAsia"/>
                <w:sz w:val="22"/>
                <w:szCs w:val="20"/>
              </w:rPr>
              <w:t>生</w:t>
            </w:r>
            <w:r w:rsidRPr="0065746D">
              <w:rPr>
                <w:rFonts w:ascii="Times New Roman" w:hAnsi="Times New Roman" w:hint="eastAsia"/>
                <w:sz w:val="22"/>
                <w:szCs w:val="20"/>
              </w:rPr>
              <w:t xml:space="preserve">J5 </w:t>
            </w:r>
            <w:r w:rsidRPr="0065746D">
              <w:rPr>
                <w:rFonts w:ascii="Times New Roman" w:hAnsi="Times New Roman" w:hint="eastAsia"/>
                <w:sz w:val="22"/>
                <w:szCs w:val="20"/>
              </w:rPr>
              <w:t>覺察生活中的各種迷思，在生活作息、健康促進、飲食運動、休閒娛樂、人我關係等課題上進行價值思辨，尋求解決之道。</w:t>
            </w:r>
          </w:p>
          <w:p w14:paraId="3E5DB1CA" w14:textId="77777777" w:rsidR="00002910" w:rsidRPr="0065746D" w:rsidRDefault="00002910" w:rsidP="00517B42">
            <w:pPr>
              <w:spacing w:line="260" w:lineRule="exact"/>
              <w:rPr>
                <w:rFonts w:eastAsiaTheme="minorEastAsia"/>
                <w:b/>
                <w:sz w:val="20"/>
                <w:szCs w:val="20"/>
              </w:rPr>
            </w:pPr>
            <w:r w:rsidRPr="0065746D">
              <w:rPr>
                <w:rFonts w:ascii="Times New Roman" w:hAnsi="Times New Roman" w:hint="eastAsia"/>
                <w:b/>
                <w:sz w:val="22"/>
                <w:szCs w:val="20"/>
              </w:rPr>
              <w:t>【安全教育】</w:t>
            </w:r>
          </w:p>
          <w:p w14:paraId="2B7A7990" w14:textId="77777777" w:rsidR="00002910" w:rsidRPr="0065746D" w:rsidRDefault="00002910" w:rsidP="00517B42">
            <w:pPr>
              <w:spacing w:line="260" w:lineRule="exact"/>
              <w:rPr>
                <w:rFonts w:eastAsiaTheme="minorEastAsia"/>
                <w:sz w:val="20"/>
                <w:szCs w:val="20"/>
              </w:rPr>
            </w:pPr>
            <w:r w:rsidRPr="0065746D">
              <w:rPr>
                <w:rFonts w:ascii="Times New Roman" w:hAnsi="Times New Roman" w:hint="eastAsia"/>
                <w:sz w:val="22"/>
                <w:szCs w:val="20"/>
              </w:rPr>
              <w:t>安</w:t>
            </w:r>
            <w:r w:rsidRPr="0065746D">
              <w:rPr>
                <w:rFonts w:ascii="Times New Roman" w:hAnsi="Times New Roman" w:hint="eastAsia"/>
                <w:sz w:val="22"/>
                <w:szCs w:val="20"/>
              </w:rPr>
              <w:t xml:space="preserve">J4 </w:t>
            </w:r>
            <w:r w:rsidRPr="0065746D">
              <w:rPr>
                <w:rFonts w:ascii="Times New Roman" w:hAnsi="Times New Roman" w:hint="eastAsia"/>
                <w:sz w:val="22"/>
                <w:szCs w:val="20"/>
              </w:rPr>
              <w:t>探討日常生活發生事故的影響因素。</w:t>
            </w:r>
          </w:p>
          <w:p w14:paraId="1496415D" w14:textId="77777777" w:rsidR="00002910" w:rsidRPr="0065746D" w:rsidRDefault="00002910" w:rsidP="00517B42">
            <w:pPr>
              <w:spacing w:line="260" w:lineRule="exact"/>
              <w:rPr>
                <w:rFonts w:eastAsiaTheme="minorEastAsia"/>
                <w:b/>
                <w:sz w:val="20"/>
                <w:szCs w:val="20"/>
              </w:rPr>
            </w:pPr>
            <w:r w:rsidRPr="0065746D">
              <w:rPr>
                <w:rFonts w:ascii="Times New Roman" w:hAnsi="Times New Roman" w:hint="eastAsia"/>
                <w:b/>
                <w:sz w:val="22"/>
                <w:szCs w:val="20"/>
              </w:rPr>
              <w:t>【生涯規劃教育】</w:t>
            </w:r>
          </w:p>
          <w:p w14:paraId="63563B2A" w14:textId="77777777" w:rsidR="00002910" w:rsidRPr="0065746D" w:rsidRDefault="00002910" w:rsidP="00517B42">
            <w:pPr>
              <w:spacing w:line="260" w:lineRule="exact"/>
              <w:rPr>
                <w:rFonts w:eastAsiaTheme="minorEastAsia"/>
                <w:sz w:val="20"/>
                <w:szCs w:val="20"/>
              </w:rPr>
            </w:pPr>
            <w:r w:rsidRPr="0065746D">
              <w:rPr>
                <w:rFonts w:ascii="Times New Roman" w:hAnsi="Times New Roman" w:hint="eastAsia"/>
                <w:sz w:val="22"/>
                <w:szCs w:val="20"/>
              </w:rPr>
              <w:lastRenderedPageBreak/>
              <w:t>涯</w:t>
            </w:r>
            <w:r w:rsidRPr="0065746D">
              <w:rPr>
                <w:rFonts w:ascii="Times New Roman" w:hAnsi="Times New Roman" w:hint="eastAsia"/>
                <w:sz w:val="22"/>
                <w:szCs w:val="20"/>
              </w:rPr>
              <w:t xml:space="preserve">J6 </w:t>
            </w:r>
            <w:r w:rsidRPr="0065746D">
              <w:rPr>
                <w:rFonts w:ascii="Times New Roman" w:hAnsi="Times New Roman" w:hint="eastAsia"/>
                <w:sz w:val="22"/>
                <w:szCs w:val="20"/>
              </w:rPr>
              <w:t>建立對於未來生涯的願景。</w:t>
            </w:r>
          </w:p>
          <w:p w14:paraId="7E28A4CD" w14:textId="77777777" w:rsidR="00002910" w:rsidRPr="0065746D" w:rsidRDefault="00002910" w:rsidP="00517B42">
            <w:pPr>
              <w:spacing w:line="260" w:lineRule="exact"/>
              <w:rPr>
                <w:rFonts w:eastAsiaTheme="minorEastAsia"/>
                <w:b/>
                <w:sz w:val="20"/>
                <w:szCs w:val="20"/>
              </w:rPr>
            </w:pPr>
            <w:r w:rsidRPr="0065746D">
              <w:rPr>
                <w:rFonts w:ascii="Times New Roman" w:hAnsi="Times New Roman" w:hint="eastAsia"/>
                <w:b/>
                <w:sz w:val="22"/>
                <w:szCs w:val="20"/>
              </w:rPr>
              <w:t>【閱讀素養教育】</w:t>
            </w:r>
          </w:p>
          <w:p w14:paraId="784757E9" w14:textId="77777777" w:rsidR="00002910" w:rsidRPr="0065746D" w:rsidRDefault="00002910" w:rsidP="00517B42">
            <w:pPr>
              <w:spacing w:line="260" w:lineRule="exact"/>
              <w:rPr>
                <w:rFonts w:eastAsiaTheme="minorEastAsia"/>
                <w:sz w:val="20"/>
                <w:szCs w:val="20"/>
              </w:rPr>
            </w:pPr>
            <w:r w:rsidRPr="0065746D">
              <w:rPr>
                <w:rFonts w:ascii="Times New Roman" w:hAnsi="Times New Roman" w:hint="eastAsia"/>
                <w:sz w:val="22"/>
                <w:szCs w:val="20"/>
              </w:rPr>
              <w:t>閱</w:t>
            </w:r>
            <w:r w:rsidRPr="0065746D">
              <w:rPr>
                <w:rFonts w:ascii="Times New Roman" w:hAnsi="Times New Roman" w:hint="eastAsia"/>
                <w:sz w:val="22"/>
                <w:szCs w:val="20"/>
              </w:rPr>
              <w:t xml:space="preserve">J7 </w:t>
            </w:r>
            <w:r w:rsidRPr="0065746D">
              <w:rPr>
                <w:rFonts w:ascii="Times New Roman" w:hAnsi="Times New Roman" w:hint="eastAsia"/>
                <w:sz w:val="22"/>
                <w:szCs w:val="20"/>
              </w:rPr>
              <w:t>小心求證資訊來源，判讀文本知識的正確性。</w:t>
            </w:r>
          </w:p>
          <w:p w14:paraId="64048732" w14:textId="77777777" w:rsidR="00002910" w:rsidRPr="0065746D" w:rsidRDefault="00002910" w:rsidP="00517B42">
            <w:pPr>
              <w:spacing w:line="260" w:lineRule="exact"/>
              <w:rPr>
                <w:rFonts w:eastAsiaTheme="minorEastAsia"/>
                <w:b/>
                <w:sz w:val="20"/>
                <w:szCs w:val="20"/>
              </w:rPr>
            </w:pPr>
            <w:r w:rsidRPr="0065746D">
              <w:rPr>
                <w:rFonts w:ascii="Times New Roman" w:hAnsi="Times New Roman" w:hint="eastAsia"/>
                <w:b/>
                <w:sz w:val="22"/>
                <w:szCs w:val="20"/>
              </w:rPr>
              <w:t>【戶外教育】</w:t>
            </w:r>
          </w:p>
          <w:p w14:paraId="1CC36541" w14:textId="77777777" w:rsidR="00002910" w:rsidRPr="0065746D" w:rsidRDefault="00002910" w:rsidP="00517B42">
            <w:pPr>
              <w:spacing w:line="260" w:lineRule="exact"/>
              <w:rPr>
                <w:rFonts w:eastAsiaTheme="minorEastAsia"/>
                <w:sz w:val="20"/>
                <w:szCs w:val="20"/>
              </w:rPr>
            </w:pPr>
            <w:r w:rsidRPr="0065746D">
              <w:rPr>
                <w:rFonts w:ascii="Times New Roman" w:hAnsi="Times New Roman" w:hint="eastAsia"/>
                <w:sz w:val="22"/>
                <w:szCs w:val="20"/>
              </w:rPr>
              <w:t>戶</w:t>
            </w:r>
            <w:r w:rsidRPr="0065746D">
              <w:rPr>
                <w:rFonts w:ascii="Times New Roman" w:hAnsi="Times New Roman" w:hint="eastAsia"/>
                <w:sz w:val="22"/>
                <w:szCs w:val="20"/>
              </w:rPr>
              <w:t xml:space="preserve">J2 </w:t>
            </w:r>
            <w:r w:rsidRPr="0065746D">
              <w:rPr>
                <w:rFonts w:ascii="Times New Roman" w:hAnsi="Times New Roman" w:hint="eastAsia"/>
                <w:sz w:val="22"/>
                <w:szCs w:val="20"/>
              </w:rPr>
              <w:t>擴充對環境的理解，運用所學的知識到生活當中，具備觀察、描述、測量、紀錄的能力。</w:t>
            </w:r>
          </w:p>
        </w:tc>
        <w:tc>
          <w:tcPr>
            <w:tcW w:w="1126" w:type="dxa"/>
            <w:vAlign w:val="center"/>
          </w:tcPr>
          <w:p w14:paraId="2A74875B" w14:textId="77777777" w:rsidR="00DB4441" w:rsidRDefault="008E0F29" w:rsidP="00DB4441">
            <w:pPr>
              <w:adjustRightInd w:val="0"/>
              <w:snapToGrid w:val="0"/>
              <w:rPr>
                <w:rFonts w:asciiTheme="minorEastAsia" w:eastAsiaTheme="minorEastAsia" w:hAnsiTheme="minorEastAsia"/>
                <w:snapToGrid w:val="0"/>
                <w:kern w:val="0"/>
                <w:sz w:val="22"/>
              </w:rPr>
            </w:pPr>
            <w:r w:rsidRPr="008E0F29">
              <w:rPr>
                <w:rFonts w:asciiTheme="minorEastAsia" w:eastAsiaTheme="minorEastAsia" w:hAnsiTheme="minorEastAsia" w:hint="eastAsia"/>
                <w:snapToGrid w:val="0"/>
                <w:kern w:val="0"/>
                <w:sz w:val="22"/>
              </w:rPr>
              <w:lastRenderedPageBreak/>
              <w:t>協同教學：</w:t>
            </w:r>
          </w:p>
          <w:p w14:paraId="63A30802" w14:textId="74598C9E" w:rsidR="00DB4441" w:rsidRPr="00DB4441" w:rsidRDefault="00DB4441" w:rsidP="00DB4441">
            <w:pPr>
              <w:adjustRightInd w:val="0"/>
              <w:snapToGrid w:val="0"/>
              <w:rPr>
                <w:rFonts w:asciiTheme="minorEastAsia" w:eastAsiaTheme="minorEastAsia" w:hAnsiTheme="minorEastAsia"/>
                <w:snapToGrid w:val="0"/>
                <w:kern w:val="0"/>
                <w:sz w:val="22"/>
              </w:rPr>
            </w:pPr>
            <w:r w:rsidRPr="00DB4441">
              <w:rPr>
                <w:rFonts w:asciiTheme="minorEastAsia" w:eastAsiaTheme="minorEastAsia" w:hAnsiTheme="minorEastAsia" w:hint="eastAsia"/>
                <w:snapToGrid w:val="0"/>
                <w:kern w:val="0"/>
                <w:sz w:val="22"/>
              </w:rPr>
              <w:t>社會</w:t>
            </w:r>
          </w:p>
          <w:p w14:paraId="0F102B29" w14:textId="00771B28" w:rsidR="00002910" w:rsidRPr="008E0F29" w:rsidRDefault="00DB4441" w:rsidP="00DB4441">
            <w:pPr>
              <w:adjustRightInd w:val="0"/>
              <w:snapToGrid w:val="0"/>
              <w:rPr>
                <w:rFonts w:asciiTheme="minorEastAsia" w:eastAsiaTheme="minorEastAsia" w:hAnsiTheme="minorEastAsia"/>
                <w:snapToGrid w:val="0"/>
                <w:kern w:val="0"/>
                <w:sz w:val="22"/>
              </w:rPr>
            </w:pPr>
            <w:r w:rsidRPr="00DB4441">
              <w:rPr>
                <w:rFonts w:asciiTheme="minorEastAsia" w:eastAsiaTheme="minorEastAsia" w:hAnsiTheme="minorEastAsia" w:hint="eastAsia"/>
                <w:snapToGrid w:val="0"/>
                <w:kern w:val="0"/>
                <w:sz w:val="22"/>
              </w:rPr>
              <w:t>綜合活動</w:t>
            </w:r>
          </w:p>
        </w:tc>
      </w:tr>
      <w:tr w:rsidR="00DB4441" w:rsidRPr="0065746D" w14:paraId="453CAFFB" w14:textId="77777777" w:rsidTr="00FA6CA1">
        <w:tc>
          <w:tcPr>
            <w:tcW w:w="804" w:type="dxa"/>
            <w:shd w:val="clear" w:color="auto" w:fill="auto"/>
            <w:vAlign w:val="center"/>
          </w:tcPr>
          <w:p w14:paraId="4339CDEA" w14:textId="2798DB56" w:rsidR="00DB4441" w:rsidRPr="0065746D" w:rsidRDefault="00DB4441" w:rsidP="00517B42">
            <w:pPr>
              <w:spacing w:line="260" w:lineRule="exact"/>
              <w:jc w:val="center"/>
              <w:rPr>
                <w:rFonts w:ascii="Times New Roman" w:hAnsi="Times New Roman"/>
                <w:snapToGrid w:val="0"/>
                <w:kern w:val="0"/>
                <w:szCs w:val="20"/>
              </w:rPr>
            </w:pPr>
            <w:r w:rsidRPr="00DB4441">
              <w:rPr>
                <w:rFonts w:ascii="Times New Roman" w:hAnsi="Times New Roman" w:hint="eastAsia"/>
                <w:snapToGrid w:val="0"/>
                <w:kern w:val="0"/>
                <w:szCs w:val="20"/>
              </w:rPr>
              <w:t>第七週</w:t>
            </w:r>
          </w:p>
        </w:tc>
        <w:tc>
          <w:tcPr>
            <w:tcW w:w="1271" w:type="dxa"/>
            <w:shd w:val="clear" w:color="auto" w:fill="auto"/>
            <w:vAlign w:val="center"/>
          </w:tcPr>
          <w:p w14:paraId="1B9D6A71" w14:textId="17BB4813" w:rsidR="00DB4441" w:rsidRPr="0065746D" w:rsidRDefault="00DB4441" w:rsidP="00517B42">
            <w:pPr>
              <w:spacing w:line="260" w:lineRule="exact"/>
              <w:jc w:val="center"/>
              <w:rPr>
                <w:rFonts w:ascii="Times New Roman" w:hAnsi="Times New Roman"/>
                <w:sz w:val="22"/>
                <w:szCs w:val="20"/>
              </w:rPr>
            </w:pPr>
            <w:r w:rsidRPr="0065746D">
              <w:rPr>
                <w:rFonts w:ascii="Times New Roman" w:hAnsi="Times New Roman" w:hint="eastAsia"/>
                <w:sz w:val="22"/>
                <w:szCs w:val="20"/>
              </w:rPr>
              <w:t>10/11~10/15</w:t>
            </w:r>
          </w:p>
        </w:tc>
        <w:tc>
          <w:tcPr>
            <w:tcW w:w="775" w:type="dxa"/>
            <w:vAlign w:val="center"/>
          </w:tcPr>
          <w:p w14:paraId="01094221" w14:textId="5D41B759" w:rsidR="00DB4441" w:rsidRPr="0065746D" w:rsidRDefault="00DB4441" w:rsidP="00517B42">
            <w:pPr>
              <w:spacing w:line="260" w:lineRule="exact"/>
              <w:jc w:val="center"/>
              <w:rPr>
                <w:rFonts w:ascii="Times New Roman" w:hAnsi="Times New Roman"/>
                <w:bCs/>
                <w:snapToGrid w:val="0"/>
                <w:kern w:val="0"/>
                <w:sz w:val="22"/>
                <w:szCs w:val="20"/>
              </w:rPr>
            </w:pPr>
            <w:r>
              <w:rPr>
                <w:rFonts w:ascii="Times New Roman" w:hAnsi="Times New Roman" w:hint="eastAsia"/>
                <w:bCs/>
                <w:snapToGrid w:val="0"/>
                <w:kern w:val="0"/>
                <w:sz w:val="22"/>
                <w:szCs w:val="20"/>
              </w:rPr>
              <w:t>3</w:t>
            </w:r>
          </w:p>
        </w:tc>
        <w:tc>
          <w:tcPr>
            <w:tcW w:w="1266" w:type="dxa"/>
            <w:shd w:val="clear" w:color="auto" w:fill="auto"/>
            <w:vAlign w:val="center"/>
          </w:tcPr>
          <w:p w14:paraId="2D0956B7" w14:textId="77777777" w:rsidR="00DB4441" w:rsidRPr="00DB4441" w:rsidRDefault="00DB4441" w:rsidP="00DB4441">
            <w:pPr>
              <w:spacing w:line="260" w:lineRule="exact"/>
              <w:jc w:val="both"/>
              <w:rPr>
                <w:rFonts w:ascii="Times New Roman" w:hAnsi="Times New Roman"/>
                <w:snapToGrid w:val="0"/>
                <w:kern w:val="0"/>
                <w:sz w:val="22"/>
                <w:szCs w:val="20"/>
              </w:rPr>
            </w:pPr>
            <w:r w:rsidRPr="00DB4441">
              <w:rPr>
                <w:rFonts w:ascii="Times New Roman" w:hAnsi="Times New Roman" w:hint="eastAsia"/>
                <w:snapToGrid w:val="0"/>
                <w:kern w:val="0"/>
                <w:sz w:val="22"/>
                <w:szCs w:val="20"/>
              </w:rPr>
              <w:t>跨科主題</w:t>
            </w:r>
            <w:r w:rsidRPr="00DB4441">
              <w:rPr>
                <w:rFonts w:ascii="Times New Roman" w:hAnsi="Times New Roman" w:hint="eastAsia"/>
                <w:snapToGrid w:val="0"/>
                <w:kern w:val="0"/>
                <w:sz w:val="22"/>
                <w:szCs w:val="20"/>
              </w:rPr>
              <w:t xml:space="preserve"> </w:t>
            </w:r>
            <w:r w:rsidRPr="00DB4441">
              <w:rPr>
                <w:rFonts w:ascii="Times New Roman" w:hAnsi="Times New Roman" w:hint="eastAsia"/>
                <w:snapToGrid w:val="0"/>
                <w:kern w:val="0"/>
                <w:sz w:val="22"/>
                <w:szCs w:val="20"/>
              </w:rPr>
              <w:t>空氣的組成與空氣汙染</w:t>
            </w:r>
          </w:p>
          <w:p w14:paraId="5B3A8DA1" w14:textId="7BF4363F" w:rsidR="00DB4441" w:rsidRPr="008E0F29" w:rsidRDefault="00DB4441" w:rsidP="00DB4441">
            <w:pPr>
              <w:spacing w:line="260" w:lineRule="exact"/>
              <w:jc w:val="both"/>
              <w:rPr>
                <w:rFonts w:ascii="Times New Roman" w:hAnsi="Times New Roman"/>
                <w:snapToGrid w:val="0"/>
                <w:kern w:val="0"/>
                <w:sz w:val="22"/>
                <w:szCs w:val="20"/>
              </w:rPr>
            </w:pPr>
            <w:r w:rsidRPr="00DB4441">
              <w:rPr>
                <w:rFonts w:ascii="Times New Roman" w:hAnsi="Times New Roman" w:hint="eastAsia"/>
                <w:snapToGrid w:val="0"/>
                <w:kern w:val="0"/>
                <w:sz w:val="22"/>
                <w:szCs w:val="20"/>
              </w:rPr>
              <w:t>【第一次</w:t>
            </w:r>
            <w:r>
              <w:rPr>
                <w:rFonts w:ascii="Times New Roman" w:hAnsi="Times New Roman" w:hint="eastAsia"/>
                <w:snapToGrid w:val="0"/>
                <w:kern w:val="0"/>
                <w:sz w:val="22"/>
                <w:szCs w:val="20"/>
              </w:rPr>
              <w:t>段考</w:t>
            </w:r>
            <w:r w:rsidRPr="00DB4441">
              <w:rPr>
                <w:rFonts w:ascii="Times New Roman" w:hAnsi="Times New Roman" w:hint="eastAsia"/>
                <w:snapToGrid w:val="0"/>
                <w:kern w:val="0"/>
                <w:sz w:val="22"/>
                <w:szCs w:val="20"/>
              </w:rPr>
              <w:t>】</w:t>
            </w:r>
          </w:p>
        </w:tc>
        <w:tc>
          <w:tcPr>
            <w:tcW w:w="1546" w:type="dxa"/>
            <w:shd w:val="clear" w:color="auto" w:fill="auto"/>
          </w:tcPr>
          <w:p w14:paraId="44BCF4B3" w14:textId="77777777" w:rsidR="00DB4441" w:rsidRPr="0065746D" w:rsidRDefault="00DB4441" w:rsidP="00DB4441">
            <w:pPr>
              <w:rPr>
                <w:rFonts w:ascii="Times New Roman" w:hAnsi="Times New Roman"/>
                <w:sz w:val="22"/>
              </w:rPr>
            </w:pPr>
            <w:r w:rsidRPr="0065746D">
              <w:rPr>
                <w:rFonts w:ascii="Times New Roman" w:hAnsi="Times New Roman"/>
                <w:sz w:val="22"/>
              </w:rPr>
              <w:t>A</w:t>
            </w:r>
            <w:r w:rsidRPr="0065746D">
              <w:rPr>
                <w:rFonts w:ascii="Times New Roman" w:hAnsi="Times New Roman" w:hint="eastAsia"/>
                <w:sz w:val="22"/>
              </w:rPr>
              <w:t>自主行動</w:t>
            </w:r>
          </w:p>
          <w:p w14:paraId="20045A9C" w14:textId="77777777" w:rsidR="00DB4441" w:rsidRPr="0065746D" w:rsidRDefault="00DB4441" w:rsidP="00DB4441">
            <w:pPr>
              <w:rPr>
                <w:rFonts w:ascii="Times New Roman" w:hAnsi="Times New Roman"/>
                <w:sz w:val="22"/>
              </w:rPr>
            </w:pPr>
            <w:r w:rsidRPr="0065746D">
              <w:rPr>
                <w:rFonts w:ascii="Times New Roman" w:hAnsi="Times New Roman" w:hint="eastAsia"/>
                <w:sz w:val="22"/>
              </w:rPr>
              <w:t>B</w:t>
            </w:r>
            <w:r w:rsidRPr="0065746D">
              <w:rPr>
                <w:rFonts w:ascii="Times New Roman" w:hAnsi="Times New Roman" w:hint="eastAsia"/>
                <w:sz w:val="22"/>
              </w:rPr>
              <w:t>溝通互動</w:t>
            </w:r>
          </w:p>
          <w:p w14:paraId="705848AE" w14:textId="77777777" w:rsidR="00DB4441" w:rsidRPr="0065746D" w:rsidRDefault="00DB4441" w:rsidP="00517B42">
            <w:pPr>
              <w:rPr>
                <w:rFonts w:ascii="Times New Roman" w:hAnsi="Times New Roman"/>
                <w:sz w:val="22"/>
              </w:rPr>
            </w:pPr>
          </w:p>
        </w:tc>
        <w:tc>
          <w:tcPr>
            <w:tcW w:w="1967" w:type="dxa"/>
            <w:shd w:val="clear" w:color="auto" w:fill="auto"/>
          </w:tcPr>
          <w:p w14:paraId="4AD71322" w14:textId="77777777" w:rsidR="00DB4441" w:rsidRPr="00DB4441" w:rsidRDefault="00DB4441" w:rsidP="00DB4441">
            <w:pPr>
              <w:spacing w:line="260" w:lineRule="exact"/>
              <w:jc w:val="both"/>
              <w:rPr>
                <w:rFonts w:ascii="Times New Roman" w:hAnsi="Times New Roman"/>
                <w:bCs/>
                <w:snapToGrid w:val="0"/>
                <w:kern w:val="0"/>
                <w:sz w:val="22"/>
                <w:szCs w:val="20"/>
              </w:rPr>
            </w:pPr>
            <w:r w:rsidRPr="00DB4441">
              <w:rPr>
                <w:rFonts w:ascii="Times New Roman" w:hAnsi="Times New Roman" w:hint="eastAsia"/>
                <w:bCs/>
                <w:snapToGrid w:val="0"/>
                <w:kern w:val="0"/>
                <w:sz w:val="22"/>
                <w:szCs w:val="20"/>
              </w:rPr>
              <w:t>A3:</w:t>
            </w:r>
            <w:r w:rsidRPr="00DB4441">
              <w:rPr>
                <w:rFonts w:ascii="Times New Roman" w:hAnsi="Times New Roman" w:hint="eastAsia"/>
                <w:bCs/>
                <w:snapToGrid w:val="0"/>
                <w:kern w:val="0"/>
                <w:sz w:val="22"/>
                <w:szCs w:val="20"/>
              </w:rPr>
              <w:t>規劃執行與創新應變</w:t>
            </w:r>
          </w:p>
          <w:p w14:paraId="3805D1C6" w14:textId="77777777" w:rsidR="00DB4441" w:rsidRPr="00DB4441" w:rsidRDefault="00DB4441" w:rsidP="00DB4441">
            <w:pPr>
              <w:spacing w:line="260" w:lineRule="exact"/>
              <w:jc w:val="both"/>
              <w:rPr>
                <w:rFonts w:ascii="Times New Roman" w:hAnsi="Times New Roman"/>
                <w:bCs/>
                <w:snapToGrid w:val="0"/>
                <w:kern w:val="0"/>
                <w:sz w:val="22"/>
                <w:szCs w:val="20"/>
              </w:rPr>
            </w:pPr>
            <w:r w:rsidRPr="00DB4441">
              <w:rPr>
                <w:rFonts w:ascii="Times New Roman" w:hAnsi="Times New Roman" w:hint="eastAsia"/>
                <w:bCs/>
                <w:snapToGrid w:val="0"/>
                <w:kern w:val="0"/>
                <w:sz w:val="22"/>
                <w:szCs w:val="20"/>
              </w:rPr>
              <w:t>B1:</w:t>
            </w:r>
            <w:r w:rsidRPr="00DB4441">
              <w:rPr>
                <w:rFonts w:ascii="Times New Roman" w:hAnsi="Times New Roman" w:hint="eastAsia"/>
                <w:bCs/>
                <w:snapToGrid w:val="0"/>
                <w:kern w:val="0"/>
                <w:sz w:val="22"/>
                <w:szCs w:val="20"/>
              </w:rPr>
              <w:t>符號運用與溝通表達</w:t>
            </w:r>
          </w:p>
          <w:p w14:paraId="05E935CC" w14:textId="524D6B46" w:rsidR="00DB4441" w:rsidRPr="0065746D" w:rsidRDefault="00DB4441" w:rsidP="00DB4441">
            <w:pPr>
              <w:spacing w:line="260" w:lineRule="exact"/>
              <w:jc w:val="both"/>
              <w:rPr>
                <w:rFonts w:ascii="Times New Roman" w:hAnsi="Times New Roman"/>
                <w:bCs/>
                <w:snapToGrid w:val="0"/>
                <w:kern w:val="0"/>
                <w:sz w:val="22"/>
                <w:szCs w:val="20"/>
              </w:rPr>
            </w:pPr>
            <w:r w:rsidRPr="00DB4441">
              <w:rPr>
                <w:rFonts w:ascii="Times New Roman" w:hAnsi="Times New Roman" w:hint="eastAsia"/>
                <w:bCs/>
                <w:snapToGrid w:val="0"/>
                <w:kern w:val="0"/>
                <w:sz w:val="22"/>
                <w:szCs w:val="20"/>
              </w:rPr>
              <w:t>B2:</w:t>
            </w:r>
            <w:r w:rsidRPr="00DB4441">
              <w:rPr>
                <w:rFonts w:ascii="Times New Roman" w:hAnsi="Times New Roman" w:hint="eastAsia"/>
                <w:bCs/>
                <w:snapToGrid w:val="0"/>
                <w:kern w:val="0"/>
                <w:sz w:val="22"/>
                <w:szCs w:val="20"/>
              </w:rPr>
              <w:t>科技資訊與媒體素養</w:t>
            </w:r>
          </w:p>
        </w:tc>
        <w:tc>
          <w:tcPr>
            <w:tcW w:w="2107" w:type="dxa"/>
            <w:shd w:val="clear" w:color="auto" w:fill="auto"/>
          </w:tcPr>
          <w:p w14:paraId="46CD8315" w14:textId="77777777" w:rsidR="00DB4441" w:rsidRPr="00DB4441" w:rsidRDefault="00DB4441" w:rsidP="00DB4441">
            <w:pPr>
              <w:rPr>
                <w:rFonts w:ascii="Times New Roman" w:hAnsi="Times New Roman"/>
                <w:snapToGrid w:val="0"/>
                <w:kern w:val="0"/>
                <w:sz w:val="22"/>
              </w:rPr>
            </w:pPr>
            <w:r w:rsidRPr="00DB4441">
              <w:rPr>
                <w:rFonts w:ascii="Times New Roman" w:hAnsi="Times New Roman" w:hint="eastAsia"/>
                <w:snapToGrid w:val="0"/>
                <w:kern w:val="0"/>
                <w:sz w:val="22"/>
              </w:rPr>
              <w:t>自</w:t>
            </w:r>
            <w:r w:rsidRPr="00DB4441">
              <w:rPr>
                <w:rFonts w:ascii="Times New Roman" w:hAnsi="Times New Roman" w:hint="eastAsia"/>
                <w:snapToGrid w:val="0"/>
                <w:kern w:val="0"/>
                <w:sz w:val="22"/>
              </w:rPr>
              <w:t>-J-A3:</w:t>
            </w:r>
            <w:r w:rsidRPr="00DB4441">
              <w:rPr>
                <w:rFonts w:ascii="Times New Roman" w:hAnsi="Times New Roman" w:hint="eastAsia"/>
                <w:snapToGrid w:val="0"/>
                <w:kern w:val="0"/>
                <w:sz w:val="22"/>
              </w:rPr>
              <w:t>具備從日常生活經驗中找出問題，並能根據問題特性、資源等因素，善用生活週遭的物品、器材儀器、科技設備及資源，規劃自然科學探究活動。</w:t>
            </w:r>
          </w:p>
          <w:p w14:paraId="552A9A97" w14:textId="77777777" w:rsidR="00DB4441" w:rsidRPr="00DB4441" w:rsidRDefault="00DB4441" w:rsidP="00DB4441">
            <w:pPr>
              <w:rPr>
                <w:rFonts w:ascii="Times New Roman" w:hAnsi="Times New Roman"/>
                <w:snapToGrid w:val="0"/>
                <w:kern w:val="0"/>
                <w:sz w:val="22"/>
              </w:rPr>
            </w:pPr>
            <w:r w:rsidRPr="00DB4441">
              <w:rPr>
                <w:rFonts w:ascii="Times New Roman" w:hAnsi="Times New Roman" w:hint="eastAsia"/>
                <w:snapToGrid w:val="0"/>
                <w:kern w:val="0"/>
                <w:sz w:val="22"/>
              </w:rPr>
              <w:t>自</w:t>
            </w:r>
            <w:r w:rsidRPr="00DB4441">
              <w:rPr>
                <w:rFonts w:ascii="Times New Roman" w:hAnsi="Times New Roman" w:hint="eastAsia"/>
                <w:snapToGrid w:val="0"/>
                <w:kern w:val="0"/>
                <w:sz w:val="22"/>
              </w:rPr>
              <w:t>-J-B1:</w:t>
            </w:r>
            <w:r w:rsidRPr="00DB4441">
              <w:rPr>
                <w:rFonts w:ascii="Times New Roman" w:hAnsi="Times New Roman" w:hint="eastAsia"/>
                <w:snapToGrid w:val="0"/>
                <w:kern w:val="0"/>
                <w:sz w:val="22"/>
              </w:rPr>
              <w:t>能分析歸納、製作圖表、使用資訊及數學運算等方法，整理自然科學資訊或數據，並利用口語、影像、文字與圖案、繪圖或實物、科學名詞、數學公式、模型等，表達探究之過程、發現與成果、價值和限制等。</w:t>
            </w:r>
          </w:p>
          <w:p w14:paraId="5EC18CE1" w14:textId="5E796427" w:rsidR="00DB4441" w:rsidRPr="0065746D" w:rsidRDefault="00DB4441" w:rsidP="00DB4441">
            <w:pPr>
              <w:rPr>
                <w:rFonts w:ascii="Times New Roman" w:hAnsi="Times New Roman"/>
                <w:snapToGrid w:val="0"/>
                <w:kern w:val="0"/>
                <w:sz w:val="22"/>
              </w:rPr>
            </w:pPr>
            <w:r w:rsidRPr="00DB4441">
              <w:rPr>
                <w:rFonts w:ascii="Times New Roman" w:hAnsi="Times New Roman" w:hint="eastAsia"/>
                <w:snapToGrid w:val="0"/>
                <w:kern w:val="0"/>
                <w:sz w:val="22"/>
              </w:rPr>
              <w:t>自</w:t>
            </w:r>
            <w:r w:rsidRPr="00DB4441">
              <w:rPr>
                <w:rFonts w:ascii="Times New Roman" w:hAnsi="Times New Roman" w:hint="eastAsia"/>
                <w:snapToGrid w:val="0"/>
                <w:kern w:val="0"/>
                <w:sz w:val="22"/>
              </w:rPr>
              <w:t>-J-B2:</w:t>
            </w:r>
            <w:r w:rsidRPr="00DB4441">
              <w:rPr>
                <w:rFonts w:ascii="Times New Roman" w:hAnsi="Times New Roman" w:hint="eastAsia"/>
                <w:snapToGrid w:val="0"/>
                <w:kern w:val="0"/>
                <w:sz w:val="22"/>
              </w:rPr>
              <w:t>能操作適合學習階段的科技設備與資源，並從學習活動、日常經驗及科技運用、自然環境、書刊及網路媒體中，培養相關倫理與分辨資訊之可信程度及進行各種有計畫的觀察，以獲得有助於探究和問題解決的資訊。</w:t>
            </w:r>
          </w:p>
        </w:tc>
        <w:tc>
          <w:tcPr>
            <w:tcW w:w="2247" w:type="dxa"/>
            <w:shd w:val="clear" w:color="auto" w:fill="auto"/>
          </w:tcPr>
          <w:p w14:paraId="42466F4D" w14:textId="23660AFC" w:rsidR="00DB4441" w:rsidRPr="008E0F29" w:rsidRDefault="00DB4441" w:rsidP="008E0F29">
            <w:pPr>
              <w:rPr>
                <w:rFonts w:ascii="Times New Roman" w:hAnsi="Times New Roman"/>
                <w:snapToGrid w:val="0"/>
                <w:kern w:val="0"/>
                <w:sz w:val="22"/>
              </w:rPr>
            </w:pPr>
            <w:r w:rsidRPr="00DB4441">
              <w:rPr>
                <w:rFonts w:ascii="Times New Roman" w:hAnsi="Times New Roman" w:hint="eastAsia"/>
                <w:snapToGrid w:val="0"/>
                <w:kern w:val="0"/>
                <w:sz w:val="22"/>
              </w:rPr>
              <w:t>pe-</w:t>
            </w:r>
            <w:r w:rsidRPr="00DB4441">
              <w:rPr>
                <w:rFonts w:ascii="Times New Roman" w:hAnsi="Times New Roman" w:hint="eastAsia"/>
                <w:snapToGrid w:val="0"/>
                <w:kern w:val="0"/>
                <w:sz w:val="22"/>
              </w:rPr>
              <w:t>Ⅳ</w:t>
            </w:r>
            <w:r w:rsidRPr="00DB4441">
              <w:rPr>
                <w:rFonts w:ascii="Times New Roman" w:hAnsi="Times New Roman" w:hint="eastAsia"/>
                <w:snapToGrid w:val="0"/>
                <w:kern w:val="0"/>
                <w:sz w:val="22"/>
              </w:rPr>
              <w:t>-2:</w:t>
            </w:r>
            <w:r w:rsidRPr="00DB4441">
              <w:rPr>
                <w:rFonts w:ascii="Times New Roman" w:hAnsi="Times New Roman" w:hint="eastAsia"/>
                <w:snapToGrid w:val="0"/>
                <w:kern w:val="0"/>
                <w:sz w:val="22"/>
              </w:rPr>
              <w:t>能正確安全操作適合學習階段的物品、器材儀器、科技設備及資源。能進行客觀的質性觀察或數值量測並詳實記錄。</w:t>
            </w:r>
          </w:p>
        </w:tc>
        <w:tc>
          <w:tcPr>
            <w:tcW w:w="1967" w:type="dxa"/>
            <w:shd w:val="clear" w:color="auto" w:fill="auto"/>
          </w:tcPr>
          <w:p w14:paraId="2328B577" w14:textId="1EDE83C6" w:rsidR="00DB4441" w:rsidRPr="008E0F29" w:rsidRDefault="00DB4441" w:rsidP="008E0F29">
            <w:pPr>
              <w:rPr>
                <w:rFonts w:ascii="Times New Roman" w:hAnsi="Times New Roman"/>
                <w:snapToGrid w:val="0"/>
                <w:kern w:val="0"/>
                <w:sz w:val="22"/>
              </w:rPr>
            </w:pPr>
            <w:r w:rsidRPr="00DB4441">
              <w:rPr>
                <w:rFonts w:ascii="Times New Roman" w:hAnsi="Times New Roman" w:hint="eastAsia"/>
                <w:snapToGrid w:val="0"/>
                <w:kern w:val="0"/>
                <w:sz w:val="22"/>
              </w:rPr>
              <w:t>Fa-</w:t>
            </w:r>
            <w:r w:rsidRPr="00DB4441">
              <w:rPr>
                <w:rFonts w:ascii="Times New Roman" w:hAnsi="Times New Roman" w:hint="eastAsia"/>
                <w:snapToGrid w:val="0"/>
                <w:kern w:val="0"/>
                <w:sz w:val="22"/>
              </w:rPr>
              <w:t>Ⅳ</w:t>
            </w:r>
            <w:r w:rsidRPr="00DB4441">
              <w:rPr>
                <w:rFonts w:ascii="Times New Roman" w:hAnsi="Times New Roman" w:hint="eastAsia"/>
                <w:snapToGrid w:val="0"/>
                <w:kern w:val="0"/>
                <w:sz w:val="22"/>
              </w:rPr>
              <w:t>-3:</w:t>
            </w:r>
            <w:r w:rsidRPr="00DB4441">
              <w:rPr>
                <w:rFonts w:ascii="Times New Roman" w:hAnsi="Times New Roman" w:hint="eastAsia"/>
                <w:snapToGrid w:val="0"/>
                <w:kern w:val="0"/>
                <w:sz w:val="22"/>
              </w:rPr>
              <w:t>大氣的主要成分為氮氣和氧氣，並含有水氣、二氧化碳等變動氣體。</w:t>
            </w:r>
          </w:p>
        </w:tc>
        <w:tc>
          <w:tcPr>
            <w:tcW w:w="2107" w:type="dxa"/>
            <w:shd w:val="clear" w:color="auto" w:fill="auto"/>
          </w:tcPr>
          <w:p w14:paraId="2A69E186" w14:textId="77777777" w:rsidR="00DB4441" w:rsidRPr="00DB4441" w:rsidRDefault="00DB4441" w:rsidP="00DB4441">
            <w:pPr>
              <w:spacing w:line="260" w:lineRule="exact"/>
              <w:rPr>
                <w:rFonts w:ascii="Times New Roman" w:hAnsi="Times New Roman"/>
                <w:bCs/>
                <w:snapToGrid w:val="0"/>
                <w:kern w:val="0"/>
                <w:sz w:val="22"/>
                <w:szCs w:val="20"/>
              </w:rPr>
            </w:pPr>
            <w:r w:rsidRPr="00DB4441">
              <w:rPr>
                <w:rFonts w:ascii="Times New Roman" w:hAnsi="Times New Roman" w:hint="eastAsia"/>
                <w:bCs/>
                <w:snapToGrid w:val="0"/>
                <w:kern w:val="0"/>
                <w:sz w:val="22"/>
                <w:szCs w:val="20"/>
              </w:rPr>
              <w:t xml:space="preserve">1. </w:t>
            </w:r>
            <w:r w:rsidRPr="00DB4441">
              <w:rPr>
                <w:rFonts w:ascii="Times New Roman" w:hAnsi="Times New Roman" w:hint="eastAsia"/>
                <w:bCs/>
                <w:snapToGrid w:val="0"/>
                <w:kern w:val="0"/>
                <w:sz w:val="22"/>
                <w:szCs w:val="20"/>
              </w:rPr>
              <w:t>簡介乾燥大氣主要組成氣體：氮氣、氧氣、氬氣等性質，並含有變動氣體。</w:t>
            </w:r>
          </w:p>
          <w:p w14:paraId="3AFD9378" w14:textId="77777777" w:rsidR="00DB4441" w:rsidRPr="00DB4441" w:rsidRDefault="00DB4441" w:rsidP="00DB4441">
            <w:pPr>
              <w:spacing w:line="260" w:lineRule="exact"/>
              <w:rPr>
                <w:rFonts w:ascii="Times New Roman" w:hAnsi="Times New Roman"/>
                <w:bCs/>
                <w:snapToGrid w:val="0"/>
                <w:kern w:val="0"/>
                <w:sz w:val="22"/>
                <w:szCs w:val="20"/>
              </w:rPr>
            </w:pPr>
            <w:r w:rsidRPr="00DB4441">
              <w:rPr>
                <w:rFonts w:ascii="Times New Roman" w:hAnsi="Times New Roman" w:hint="eastAsia"/>
                <w:bCs/>
                <w:snapToGrid w:val="0"/>
                <w:kern w:val="0"/>
                <w:sz w:val="22"/>
                <w:szCs w:val="20"/>
              </w:rPr>
              <w:t xml:space="preserve">2. </w:t>
            </w:r>
            <w:r w:rsidRPr="00DB4441">
              <w:rPr>
                <w:rFonts w:ascii="Times New Roman" w:hAnsi="Times New Roman" w:hint="eastAsia"/>
                <w:bCs/>
                <w:snapToGrid w:val="0"/>
                <w:kern w:val="0"/>
                <w:sz w:val="22"/>
                <w:szCs w:val="20"/>
              </w:rPr>
              <w:t>氧氣的製備與檢驗。</w:t>
            </w:r>
          </w:p>
          <w:p w14:paraId="6BC65D8F" w14:textId="2D0F2881" w:rsidR="00DB4441" w:rsidRPr="008E0F29" w:rsidRDefault="00DB4441" w:rsidP="00DB4441">
            <w:pPr>
              <w:spacing w:line="260" w:lineRule="exact"/>
              <w:rPr>
                <w:rFonts w:ascii="Times New Roman" w:hAnsi="Times New Roman"/>
                <w:bCs/>
                <w:snapToGrid w:val="0"/>
                <w:kern w:val="0"/>
                <w:sz w:val="22"/>
                <w:szCs w:val="20"/>
              </w:rPr>
            </w:pPr>
            <w:r w:rsidRPr="00DB4441">
              <w:rPr>
                <w:rFonts w:ascii="Times New Roman" w:hAnsi="Times New Roman" w:hint="eastAsia"/>
                <w:bCs/>
                <w:snapToGrid w:val="0"/>
                <w:kern w:val="0"/>
                <w:sz w:val="22"/>
                <w:szCs w:val="20"/>
              </w:rPr>
              <w:t xml:space="preserve">3. </w:t>
            </w:r>
            <w:r w:rsidRPr="00DB4441">
              <w:rPr>
                <w:rFonts w:ascii="Times New Roman" w:hAnsi="Times New Roman" w:hint="eastAsia"/>
                <w:bCs/>
                <w:snapToGrid w:val="0"/>
                <w:kern w:val="0"/>
                <w:sz w:val="22"/>
                <w:szCs w:val="20"/>
              </w:rPr>
              <w:t>二氧化碳的性質。</w:t>
            </w:r>
          </w:p>
        </w:tc>
        <w:tc>
          <w:tcPr>
            <w:tcW w:w="1546" w:type="dxa"/>
            <w:shd w:val="clear" w:color="auto" w:fill="auto"/>
          </w:tcPr>
          <w:p w14:paraId="4B319615" w14:textId="77777777" w:rsidR="00DB4441" w:rsidRPr="00DB4441" w:rsidRDefault="00DB4441" w:rsidP="00DB4441">
            <w:pPr>
              <w:spacing w:line="260" w:lineRule="exact"/>
              <w:jc w:val="both"/>
              <w:rPr>
                <w:rFonts w:ascii="Times New Roman" w:hAnsi="Times New Roman"/>
                <w:bCs/>
                <w:snapToGrid w:val="0"/>
                <w:kern w:val="0"/>
                <w:sz w:val="22"/>
                <w:szCs w:val="20"/>
              </w:rPr>
            </w:pPr>
            <w:r w:rsidRPr="00DB4441">
              <w:rPr>
                <w:rFonts w:ascii="Times New Roman" w:hAnsi="Times New Roman" w:hint="eastAsia"/>
                <w:bCs/>
                <w:snapToGrid w:val="0"/>
                <w:kern w:val="0"/>
                <w:sz w:val="22"/>
                <w:szCs w:val="20"/>
              </w:rPr>
              <w:t xml:space="preserve">1. </w:t>
            </w:r>
            <w:r w:rsidRPr="00DB4441">
              <w:rPr>
                <w:rFonts w:ascii="Times New Roman" w:hAnsi="Times New Roman" w:hint="eastAsia"/>
                <w:bCs/>
                <w:snapToGrid w:val="0"/>
                <w:kern w:val="0"/>
                <w:sz w:val="22"/>
                <w:szCs w:val="20"/>
              </w:rPr>
              <w:t>二氧化碳氣體</w:t>
            </w:r>
          </w:p>
          <w:p w14:paraId="48578F9A" w14:textId="77777777" w:rsidR="00DB4441" w:rsidRPr="00DB4441" w:rsidRDefault="00DB4441" w:rsidP="00DB4441">
            <w:pPr>
              <w:spacing w:line="260" w:lineRule="exact"/>
              <w:jc w:val="both"/>
              <w:rPr>
                <w:rFonts w:ascii="Times New Roman" w:hAnsi="Times New Roman"/>
                <w:bCs/>
                <w:snapToGrid w:val="0"/>
                <w:kern w:val="0"/>
                <w:sz w:val="22"/>
                <w:szCs w:val="20"/>
              </w:rPr>
            </w:pPr>
            <w:r w:rsidRPr="00DB4441">
              <w:rPr>
                <w:rFonts w:ascii="Times New Roman" w:hAnsi="Times New Roman" w:hint="eastAsia"/>
                <w:bCs/>
                <w:snapToGrid w:val="0"/>
                <w:kern w:val="0"/>
                <w:sz w:val="22"/>
                <w:szCs w:val="20"/>
              </w:rPr>
              <w:t xml:space="preserve">2. </w:t>
            </w:r>
            <w:r w:rsidRPr="00DB4441">
              <w:rPr>
                <w:rFonts w:ascii="Times New Roman" w:hAnsi="Times New Roman" w:hint="eastAsia"/>
                <w:bCs/>
                <w:snapToGrid w:val="0"/>
                <w:kern w:val="0"/>
                <w:sz w:val="22"/>
                <w:szCs w:val="20"/>
              </w:rPr>
              <w:t>澄清石灰水</w:t>
            </w:r>
          </w:p>
          <w:p w14:paraId="622CD6F8" w14:textId="77777777" w:rsidR="00DB4441" w:rsidRPr="00DB4441" w:rsidRDefault="00DB4441" w:rsidP="00DB4441">
            <w:pPr>
              <w:spacing w:line="260" w:lineRule="exact"/>
              <w:jc w:val="both"/>
              <w:rPr>
                <w:rFonts w:ascii="Times New Roman" w:hAnsi="Times New Roman"/>
                <w:bCs/>
                <w:snapToGrid w:val="0"/>
                <w:kern w:val="0"/>
                <w:sz w:val="22"/>
                <w:szCs w:val="20"/>
              </w:rPr>
            </w:pPr>
            <w:r w:rsidRPr="00DB4441">
              <w:rPr>
                <w:rFonts w:ascii="Times New Roman" w:hAnsi="Times New Roman" w:hint="eastAsia"/>
                <w:bCs/>
                <w:snapToGrid w:val="0"/>
                <w:kern w:val="0"/>
                <w:sz w:val="22"/>
                <w:szCs w:val="20"/>
              </w:rPr>
              <w:t xml:space="preserve">3. </w:t>
            </w:r>
            <w:r w:rsidRPr="00DB4441">
              <w:rPr>
                <w:rFonts w:ascii="Times New Roman" w:hAnsi="Times New Roman" w:hint="eastAsia"/>
                <w:bCs/>
                <w:snapToGrid w:val="0"/>
                <w:kern w:val="0"/>
                <w:sz w:val="22"/>
                <w:szCs w:val="20"/>
              </w:rPr>
              <w:t>玻璃盤</w:t>
            </w:r>
          </w:p>
          <w:p w14:paraId="6D3FC1A1" w14:textId="77777777" w:rsidR="00DB4441" w:rsidRPr="00DB4441" w:rsidRDefault="00DB4441" w:rsidP="00DB4441">
            <w:pPr>
              <w:spacing w:line="260" w:lineRule="exact"/>
              <w:jc w:val="both"/>
              <w:rPr>
                <w:rFonts w:ascii="Times New Roman" w:hAnsi="Times New Roman"/>
                <w:bCs/>
                <w:snapToGrid w:val="0"/>
                <w:kern w:val="0"/>
                <w:sz w:val="22"/>
                <w:szCs w:val="20"/>
              </w:rPr>
            </w:pPr>
            <w:r w:rsidRPr="00DB4441">
              <w:rPr>
                <w:rFonts w:ascii="Times New Roman" w:hAnsi="Times New Roman" w:hint="eastAsia"/>
                <w:bCs/>
                <w:snapToGrid w:val="0"/>
                <w:kern w:val="0"/>
                <w:sz w:val="22"/>
                <w:szCs w:val="20"/>
              </w:rPr>
              <w:t xml:space="preserve">4. </w:t>
            </w:r>
            <w:r w:rsidRPr="00DB4441">
              <w:rPr>
                <w:rFonts w:ascii="Times New Roman" w:hAnsi="Times New Roman" w:hint="eastAsia"/>
                <w:bCs/>
                <w:snapToGrid w:val="0"/>
                <w:kern w:val="0"/>
                <w:sz w:val="22"/>
                <w:szCs w:val="20"/>
              </w:rPr>
              <w:t>玻璃杯</w:t>
            </w:r>
          </w:p>
          <w:p w14:paraId="41F44003" w14:textId="77777777" w:rsidR="00DB4441" w:rsidRPr="00DB4441" w:rsidRDefault="00DB4441" w:rsidP="00DB4441">
            <w:pPr>
              <w:spacing w:line="260" w:lineRule="exact"/>
              <w:jc w:val="both"/>
              <w:rPr>
                <w:rFonts w:ascii="Times New Roman" w:hAnsi="Times New Roman"/>
                <w:bCs/>
                <w:snapToGrid w:val="0"/>
                <w:kern w:val="0"/>
                <w:sz w:val="22"/>
                <w:szCs w:val="20"/>
              </w:rPr>
            </w:pPr>
            <w:r w:rsidRPr="00DB4441">
              <w:rPr>
                <w:rFonts w:ascii="Times New Roman" w:hAnsi="Times New Roman" w:hint="eastAsia"/>
                <w:bCs/>
                <w:snapToGrid w:val="0"/>
                <w:kern w:val="0"/>
                <w:sz w:val="22"/>
                <w:szCs w:val="20"/>
              </w:rPr>
              <w:t xml:space="preserve">5. </w:t>
            </w:r>
            <w:r w:rsidRPr="00DB4441">
              <w:rPr>
                <w:rFonts w:ascii="Times New Roman" w:hAnsi="Times New Roman" w:hint="eastAsia"/>
                <w:bCs/>
                <w:snapToGrid w:val="0"/>
                <w:kern w:val="0"/>
                <w:sz w:val="22"/>
                <w:szCs w:val="20"/>
              </w:rPr>
              <w:t>蠟燭</w:t>
            </w:r>
          </w:p>
          <w:p w14:paraId="52489D1D" w14:textId="77777777" w:rsidR="00DB4441" w:rsidRPr="00DB4441" w:rsidRDefault="00DB4441" w:rsidP="00DB4441">
            <w:pPr>
              <w:spacing w:line="260" w:lineRule="exact"/>
              <w:jc w:val="both"/>
              <w:rPr>
                <w:rFonts w:ascii="Times New Roman" w:hAnsi="Times New Roman"/>
                <w:bCs/>
                <w:snapToGrid w:val="0"/>
                <w:kern w:val="0"/>
                <w:sz w:val="22"/>
                <w:szCs w:val="20"/>
              </w:rPr>
            </w:pPr>
            <w:r w:rsidRPr="00DB4441">
              <w:rPr>
                <w:rFonts w:ascii="Times New Roman" w:hAnsi="Times New Roman" w:hint="eastAsia"/>
                <w:bCs/>
                <w:snapToGrid w:val="0"/>
                <w:kern w:val="0"/>
                <w:sz w:val="22"/>
                <w:szCs w:val="20"/>
              </w:rPr>
              <w:t xml:space="preserve">6. </w:t>
            </w:r>
            <w:r w:rsidRPr="00DB4441">
              <w:rPr>
                <w:rFonts w:ascii="Times New Roman" w:hAnsi="Times New Roman" w:hint="eastAsia"/>
                <w:bCs/>
                <w:snapToGrid w:val="0"/>
                <w:kern w:val="0"/>
                <w:sz w:val="22"/>
                <w:szCs w:val="20"/>
              </w:rPr>
              <w:t>水</w:t>
            </w:r>
          </w:p>
          <w:p w14:paraId="34003428" w14:textId="46C03C33" w:rsidR="00DB4441" w:rsidRPr="008E0F29" w:rsidRDefault="00DB4441" w:rsidP="00DB4441">
            <w:pPr>
              <w:spacing w:line="260" w:lineRule="exact"/>
              <w:jc w:val="both"/>
              <w:rPr>
                <w:rFonts w:ascii="Times New Roman" w:hAnsi="Times New Roman"/>
                <w:bCs/>
                <w:snapToGrid w:val="0"/>
                <w:kern w:val="0"/>
                <w:sz w:val="22"/>
                <w:szCs w:val="20"/>
              </w:rPr>
            </w:pPr>
            <w:r w:rsidRPr="00DB4441">
              <w:rPr>
                <w:rFonts w:ascii="Times New Roman" w:hAnsi="Times New Roman" w:hint="eastAsia"/>
                <w:bCs/>
                <w:snapToGrid w:val="0"/>
                <w:kern w:val="0"/>
                <w:sz w:val="22"/>
                <w:szCs w:val="20"/>
              </w:rPr>
              <w:t xml:space="preserve">7. </w:t>
            </w:r>
            <w:r w:rsidRPr="00DB4441">
              <w:rPr>
                <w:rFonts w:ascii="Times New Roman" w:hAnsi="Times New Roman" w:hint="eastAsia"/>
                <w:bCs/>
                <w:snapToGrid w:val="0"/>
                <w:kern w:val="0"/>
                <w:sz w:val="22"/>
                <w:szCs w:val="20"/>
              </w:rPr>
              <w:t>活動器材與藥品</w:t>
            </w:r>
          </w:p>
        </w:tc>
        <w:tc>
          <w:tcPr>
            <w:tcW w:w="1407" w:type="dxa"/>
            <w:shd w:val="clear" w:color="auto" w:fill="auto"/>
          </w:tcPr>
          <w:p w14:paraId="75EFD623" w14:textId="77777777" w:rsidR="00DB4441" w:rsidRPr="00DB4441" w:rsidRDefault="00DB4441" w:rsidP="00DB4441">
            <w:pPr>
              <w:spacing w:line="260" w:lineRule="exact"/>
              <w:jc w:val="both"/>
              <w:rPr>
                <w:rFonts w:ascii="Times New Roman" w:hAnsi="Times New Roman"/>
                <w:bCs/>
                <w:snapToGrid w:val="0"/>
                <w:kern w:val="0"/>
                <w:sz w:val="22"/>
                <w:szCs w:val="20"/>
              </w:rPr>
            </w:pPr>
            <w:r w:rsidRPr="00DB4441">
              <w:rPr>
                <w:rFonts w:ascii="Times New Roman" w:hAnsi="Times New Roman" w:hint="eastAsia"/>
                <w:bCs/>
                <w:snapToGrid w:val="0"/>
                <w:kern w:val="0"/>
                <w:sz w:val="22"/>
                <w:szCs w:val="20"/>
              </w:rPr>
              <w:t xml:space="preserve">1. </w:t>
            </w:r>
            <w:r w:rsidRPr="00DB4441">
              <w:rPr>
                <w:rFonts w:ascii="Times New Roman" w:hAnsi="Times New Roman" w:hint="eastAsia"/>
                <w:bCs/>
                <w:snapToGrid w:val="0"/>
                <w:kern w:val="0"/>
                <w:sz w:val="22"/>
                <w:szCs w:val="20"/>
              </w:rPr>
              <w:t>口頭評量</w:t>
            </w:r>
          </w:p>
          <w:p w14:paraId="0CF6FE45" w14:textId="77777777" w:rsidR="00DB4441" w:rsidRPr="00DB4441" w:rsidRDefault="00DB4441" w:rsidP="00DB4441">
            <w:pPr>
              <w:spacing w:line="260" w:lineRule="exact"/>
              <w:jc w:val="both"/>
              <w:rPr>
                <w:rFonts w:ascii="Times New Roman" w:hAnsi="Times New Roman"/>
                <w:bCs/>
                <w:snapToGrid w:val="0"/>
                <w:kern w:val="0"/>
                <w:sz w:val="22"/>
                <w:szCs w:val="20"/>
              </w:rPr>
            </w:pPr>
            <w:r w:rsidRPr="00DB4441">
              <w:rPr>
                <w:rFonts w:ascii="Times New Roman" w:hAnsi="Times New Roman" w:hint="eastAsia"/>
                <w:bCs/>
                <w:snapToGrid w:val="0"/>
                <w:kern w:val="0"/>
                <w:sz w:val="22"/>
                <w:szCs w:val="20"/>
              </w:rPr>
              <w:t xml:space="preserve">2. </w:t>
            </w:r>
            <w:r w:rsidRPr="00DB4441">
              <w:rPr>
                <w:rFonts w:ascii="Times New Roman" w:hAnsi="Times New Roman" w:hint="eastAsia"/>
                <w:bCs/>
                <w:snapToGrid w:val="0"/>
                <w:kern w:val="0"/>
                <w:sz w:val="22"/>
                <w:szCs w:val="20"/>
              </w:rPr>
              <w:t>紙筆評量</w:t>
            </w:r>
          </w:p>
          <w:p w14:paraId="06DDAA17" w14:textId="7A8552C9" w:rsidR="00DB4441" w:rsidRPr="008E0F29" w:rsidRDefault="00DB4441" w:rsidP="00DB4441">
            <w:pPr>
              <w:spacing w:line="260" w:lineRule="exact"/>
              <w:jc w:val="both"/>
              <w:rPr>
                <w:rFonts w:ascii="Times New Roman" w:hAnsi="Times New Roman"/>
                <w:bCs/>
                <w:snapToGrid w:val="0"/>
                <w:kern w:val="0"/>
                <w:sz w:val="22"/>
                <w:szCs w:val="20"/>
              </w:rPr>
            </w:pPr>
            <w:r w:rsidRPr="00DB4441">
              <w:rPr>
                <w:rFonts w:ascii="Times New Roman" w:hAnsi="Times New Roman" w:hint="eastAsia"/>
                <w:bCs/>
                <w:snapToGrid w:val="0"/>
                <w:kern w:val="0"/>
                <w:sz w:val="22"/>
                <w:szCs w:val="20"/>
              </w:rPr>
              <w:t xml:space="preserve">3. </w:t>
            </w:r>
            <w:r w:rsidRPr="00DB4441">
              <w:rPr>
                <w:rFonts w:ascii="Times New Roman" w:hAnsi="Times New Roman" w:hint="eastAsia"/>
                <w:bCs/>
                <w:snapToGrid w:val="0"/>
                <w:kern w:val="0"/>
                <w:sz w:val="22"/>
                <w:szCs w:val="20"/>
              </w:rPr>
              <w:t>實作評量</w:t>
            </w:r>
          </w:p>
        </w:tc>
        <w:tc>
          <w:tcPr>
            <w:tcW w:w="1826" w:type="dxa"/>
            <w:shd w:val="clear" w:color="auto" w:fill="auto"/>
          </w:tcPr>
          <w:p w14:paraId="4551898D" w14:textId="77777777" w:rsidR="00DB4441" w:rsidRPr="00DB4441" w:rsidRDefault="00DB4441" w:rsidP="00DB4441">
            <w:pPr>
              <w:spacing w:line="260" w:lineRule="exact"/>
              <w:rPr>
                <w:rFonts w:ascii="Times New Roman" w:hAnsi="Times New Roman"/>
                <w:b/>
                <w:sz w:val="22"/>
                <w:szCs w:val="20"/>
              </w:rPr>
            </w:pPr>
            <w:r w:rsidRPr="00DB4441">
              <w:rPr>
                <w:rFonts w:ascii="Times New Roman" w:hAnsi="Times New Roman" w:hint="eastAsia"/>
                <w:b/>
                <w:sz w:val="22"/>
                <w:szCs w:val="20"/>
              </w:rPr>
              <w:t>【科技教育】</w:t>
            </w:r>
          </w:p>
          <w:p w14:paraId="6416CB39" w14:textId="77777777" w:rsidR="00DB4441" w:rsidRPr="00DB4441" w:rsidRDefault="00DB4441" w:rsidP="00DB4441">
            <w:pPr>
              <w:spacing w:line="260" w:lineRule="exact"/>
              <w:rPr>
                <w:rFonts w:ascii="Times New Roman" w:hAnsi="Times New Roman"/>
                <w:b/>
                <w:sz w:val="22"/>
                <w:szCs w:val="20"/>
              </w:rPr>
            </w:pPr>
            <w:r w:rsidRPr="00DB4441">
              <w:rPr>
                <w:rFonts w:ascii="Times New Roman" w:hAnsi="Times New Roman" w:hint="eastAsia"/>
                <w:b/>
                <w:sz w:val="22"/>
                <w:szCs w:val="20"/>
              </w:rPr>
              <w:t>科</w:t>
            </w:r>
            <w:r w:rsidRPr="00DB4441">
              <w:rPr>
                <w:rFonts w:ascii="Times New Roman" w:hAnsi="Times New Roman" w:hint="eastAsia"/>
                <w:b/>
                <w:sz w:val="22"/>
                <w:szCs w:val="20"/>
              </w:rPr>
              <w:t>E2:</w:t>
            </w:r>
            <w:r w:rsidRPr="00DB4441">
              <w:rPr>
                <w:rFonts w:ascii="Times New Roman" w:hAnsi="Times New Roman" w:hint="eastAsia"/>
                <w:b/>
                <w:sz w:val="22"/>
                <w:szCs w:val="20"/>
              </w:rPr>
              <w:t>了解動手實作的重要性。</w:t>
            </w:r>
          </w:p>
          <w:p w14:paraId="597F4437" w14:textId="77777777" w:rsidR="00DB4441" w:rsidRPr="00DB4441" w:rsidRDefault="00DB4441" w:rsidP="00DB4441">
            <w:pPr>
              <w:spacing w:line="260" w:lineRule="exact"/>
              <w:rPr>
                <w:rFonts w:ascii="Times New Roman" w:hAnsi="Times New Roman"/>
                <w:b/>
                <w:sz w:val="22"/>
                <w:szCs w:val="20"/>
              </w:rPr>
            </w:pPr>
            <w:r w:rsidRPr="00DB4441">
              <w:rPr>
                <w:rFonts w:ascii="Times New Roman" w:hAnsi="Times New Roman" w:hint="eastAsia"/>
                <w:b/>
                <w:sz w:val="22"/>
                <w:szCs w:val="20"/>
              </w:rPr>
              <w:t>【環境教育】</w:t>
            </w:r>
          </w:p>
          <w:p w14:paraId="00D2F9BE" w14:textId="0268CB26" w:rsidR="00DB4441" w:rsidRPr="0065746D" w:rsidRDefault="00DB4441" w:rsidP="00DB4441">
            <w:pPr>
              <w:spacing w:line="260" w:lineRule="exact"/>
              <w:rPr>
                <w:rFonts w:ascii="Times New Roman" w:hAnsi="Times New Roman"/>
                <w:b/>
                <w:sz w:val="22"/>
                <w:szCs w:val="20"/>
              </w:rPr>
            </w:pPr>
            <w:r w:rsidRPr="00DB4441">
              <w:rPr>
                <w:rFonts w:ascii="Times New Roman" w:hAnsi="Times New Roman" w:hint="eastAsia"/>
                <w:b/>
                <w:sz w:val="22"/>
                <w:szCs w:val="20"/>
              </w:rPr>
              <w:t>環</w:t>
            </w:r>
            <w:r w:rsidRPr="00DB4441">
              <w:rPr>
                <w:rFonts w:ascii="Times New Roman" w:hAnsi="Times New Roman" w:hint="eastAsia"/>
                <w:b/>
                <w:sz w:val="22"/>
                <w:szCs w:val="20"/>
              </w:rPr>
              <w:t>J7:</w:t>
            </w:r>
            <w:r w:rsidRPr="00DB4441">
              <w:rPr>
                <w:rFonts w:ascii="Times New Roman" w:hAnsi="Times New Roman" w:hint="eastAsia"/>
                <w:b/>
                <w:sz w:val="22"/>
                <w:szCs w:val="20"/>
              </w:rPr>
              <w:t>透過「碳循環」，了解化石燃料與溫室氣體、全球暖化、及氣候變遷的關係。</w:t>
            </w:r>
          </w:p>
        </w:tc>
        <w:tc>
          <w:tcPr>
            <w:tcW w:w="1126" w:type="dxa"/>
            <w:vAlign w:val="center"/>
          </w:tcPr>
          <w:p w14:paraId="79DC8BDE" w14:textId="77777777" w:rsidR="00DB4441" w:rsidRDefault="00DB4441" w:rsidP="00DB4441">
            <w:pPr>
              <w:adjustRightInd w:val="0"/>
              <w:snapToGrid w:val="0"/>
              <w:rPr>
                <w:rFonts w:asciiTheme="minorEastAsia" w:eastAsiaTheme="minorEastAsia" w:hAnsiTheme="minorEastAsia"/>
                <w:snapToGrid w:val="0"/>
                <w:kern w:val="0"/>
                <w:sz w:val="22"/>
              </w:rPr>
            </w:pPr>
            <w:r w:rsidRPr="008E0F29">
              <w:rPr>
                <w:rFonts w:asciiTheme="minorEastAsia" w:eastAsiaTheme="minorEastAsia" w:hAnsiTheme="minorEastAsia" w:hint="eastAsia"/>
                <w:snapToGrid w:val="0"/>
                <w:kern w:val="0"/>
                <w:sz w:val="22"/>
              </w:rPr>
              <w:t>協同教學：</w:t>
            </w:r>
          </w:p>
          <w:p w14:paraId="1CEEBD1C" w14:textId="77777777" w:rsidR="00DB4441" w:rsidRPr="00DB4441" w:rsidRDefault="00DB4441" w:rsidP="00DB4441">
            <w:pPr>
              <w:adjustRightInd w:val="0"/>
              <w:snapToGrid w:val="0"/>
              <w:rPr>
                <w:rFonts w:asciiTheme="minorEastAsia" w:eastAsiaTheme="minorEastAsia" w:hAnsiTheme="minorEastAsia"/>
                <w:snapToGrid w:val="0"/>
                <w:kern w:val="0"/>
                <w:sz w:val="22"/>
              </w:rPr>
            </w:pPr>
            <w:r w:rsidRPr="00DB4441">
              <w:rPr>
                <w:rFonts w:asciiTheme="minorEastAsia" w:eastAsiaTheme="minorEastAsia" w:hAnsiTheme="minorEastAsia" w:hint="eastAsia"/>
                <w:snapToGrid w:val="0"/>
                <w:kern w:val="0"/>
                <w:sz w:val="22"/>
              </w:rPr>
              <w:t>社會</w:t>
            </w:r>
          </w:p>
          <w:p w14:paraId="38C3A925" w14:textId="153D3E57" w:rsidR="00DB4441" w:rsidRPr="008E0F29" w:rsidRDefault="00DB4441" w:rsidP="00DB4441">
            <w:pPr>
              <w:adjustRightInd w:val="0"/>
              <w:snapToGrid w:val="0"/>
              <w:rPr>
                <w:rFonts w:asciiTheme="minorEastAsia" w:eastAsiaTheme="minorEastAsia" w:hAnsiTheme="minorEastAsia"/>
                <w:snapToGrid w:val="0"/>
                <w:kern w:val="0"/>
                <w:sz w:val="22"/>
              </w:rPr>
            </w:pPr>
            <w:r>
              <w:rPr>
                <w:rFonts w:asciiTheme="minorEastAsia" w:eastAsiaTheme="minorEastAsia" w:hAnsiTheme="minorEastAsia" w:hint="eastAsia"/>
                <w:snapToGrid w:val="0"/>
                <w:kern w:val="0"/>
                <w:sz w:val="22"/>
              </w:rPr>
              <w:t>科技</w:t>
            </w:r>
          </w:p>
        </w:tc>
      </w:tr>
      <w:tr w:rsidR="00002910" w:rsidRPr="0065746D" w14:paraId="1CD3007F" w14:textId="77777777" w:rsidTr="00FA6CA1">
        <w:tc>
          <w:tcPr>
            <w:tcW w:w="804" w:type="dxa"/>
            <w:shd w:val="clear" w:color="auto" w:fill="auto"/>
            <w:vAlign w:val="center"/>
          </w:tcPr>
          <w:p w14:paraId="141B58B5" w14:textId="2C92A2DE" w:rsidR="00002910" w:rsidRPr="00DB4441" w:rsidRDefault="00DB4441" w:rsidP="00517B42">
            <w:pPr>
              <w:spacing w:line="260" w:lineRule="exact"/>
              <w:jc w:val="center"/>
              <w:rPr>
                <w:rFonts w:eastAsiaTheme="minorEastAsia"/>
                <w:snapToGrid w:val="0"/>
                <w:kern w:val="0"/>
                <w:szCs w:val="24"/>
              </w:rPr>
            </w:pPr>
            <w:r w:rsidRPr="00DB4441">
              <w:rPr>
                <w:rFonts w:eastAsiaTheme="minorEastAsia" w:hint="eastAsia"/>
                <w:snapToGrid w:val="0"/>
                <w:kern w:val="0"/>
                <w:szCs w:val="24"/>
              </w:rPr>
              <w:t>第八週</w:t>
            </w:r>
          </w:p>
        </w:tc>
        <w:tc>
          <w:tcPr>
            <w:tcW w:w="1271" w:type="dxa"/>
            <w:shd w:val="clear" w:color="auto" w:fill="auto"/>
            <w:vAlign w:val="center"/>
          </w:tcPr>
          <w:p w14:paraId="7826C6BB" w14:textId="23C1100C" w:rsidR="00002910" w:rsidRPr="0065746D" w:rsidRDefault="00DB4441" w:rsidP="00517B42">
            <w:pPr>
              <w:spacing w:line="260" w:lineRule="exact"/>
              <w:jc w:val="center"/>
              <w:rPr>
                <w:rFonts w:eastAsiaTheme="minorEastAsia"/>
                <w:sz w:val="20"/>
                <w:szCs w:val="20"/>
              </w:rPr>
            </w:pPr>
            <w:r w:rsidRPr="0065746D">
              <w:rPr>
                <w:rFonts w:ascii="Times New Roman" w:hAnsi="Times New Roman" w:hint="eastAsia"/>
                <w:sz w:val="22"/>
                <w:szCs w:val="20"/>
              </w:rPr>
              <w:t>10/18~10/22</w:t>
            </w:r>
          </w:p>
        </w:tc>
        <w:tc>
          <w:tcPr>
            <w:tcW w:w="775" w:type="dxa"/>
            <w:vAlign w:val="center"/>
          </w:tcPr>
          <w:p w14:paraId="02A2EFDE" w14:textId="77777777" w:rsidR="00002910" w:rsidRPr="0065746D" w:rsidRDefault="00002910" w:rsidP="00517B42">
            <w:pPr>
              <w:spacing w:line="260" w:lineRule="exact"/>
              <w:jc w:val="center"/>
              <w:rPr>
                <w:rFonts w:eastAsiaTheme="minorEastAsia"/>
                <w:sz w:val="20"/>
                <w:szCs w:val="20"/>
              </w:rPr>
            </w:pPr>
            <w:r w:rsidRPr="0065746D">
              <w:rPr>
                <w:rFonts w:ascii="Times New Roman" w:hAnsi="Times New Roman" w:hint="eastAsia"/>
                <w:bCs/>
                <w:snapToGrid w:val="0"/>
                <w:kern w:val="0"/>
                <w:sz w:val="22"/>
                <w:szCs w:val="20"/>
              </w:rPr>
              <w:t>3</w:t>
            </w:r>
          </w:p>
        </w:tc>
        <w:tc>
          <w:tcPr>
            <w:tcW w:w="1266" w:type="dxa"/>
            <w:shd w:val="clear" w:color="auto" w:fill="auto"/>
            <w:vAlign w:val="center"/>
          </w:tcPr>
          <w:p w14:paraId="3FD8DBE9" w14:textId="77777777" w:rsidR="00002910" w:rsidRPr="0065746D" w:rsidRDefault="00002910" w:rsidP="00517B42">
            <w:pPr>
              <w:spacing w:line="260" w:lineRule="exact"/>
              <w:jc w:val="both"/>
              <w:rPr>
                <w:rFonts w:eastAsiaTheme="minorEastAsia"/>
                <w:sz w:val="20"/>
                <w:szCs w:val="20"/>
              </w:rPr>
            </w:pPr>
            <w:r w:rsidRPr="0065746D">
              <w:rPr>
                <w:rFonts w:ascii="Times New Roman" w:hAnsi="Times New Roman" w:hint="eastAsia"/>
                <w:snapToGrid w:val="0"/>
                <w:kern w:val="0"/>
                <w:sz w:val="22"/>
                <w:szCs w:val="20"/>
              </w:rPr>
              <w:t>第三章波動與聲音</w:t>
            </w:r>
          </w:p>
          <w:p w14:paraId="7D793F54" w14:textId="0BA3A92F" w:rsidR="00002910" w:rsidRPr="0065746D" w:rsidRDefault="00DB4441" w:rsidP="00517B42">
            <w:pPr>
              <w:spacing w:line="260" w:lineRule="exact"/>
              <w:jc w:val="both"/>
              <w:rPr>
                <w:rFonts w:eastAsiaTheme="minorEastAsia"/>
                <w:sz w:val="20"/>
                <w:szCs w:val="20"/>
              </w:rPr>
            </w:pPr>
            <w:r w:rsidRPr="00DB4441">
              <w:rPr>
                <w:rFonts w:ascii="Times New Roman" w:hAnsi="Times New Roman" w:hint="eastAsia"/>
                <w:snapToGrid w:val="0"/>
                <w:kern w:val="0"/>
                <w:sz w:val="22"/>
                <w:szCs w:val="20"/>
              </w:rPr>
              <w:t>3</w:t>
            </w:r>
            <w:r w:rsidRPr="00DB4441">
              <w:rPr>
                <w:rFonts w:ascii="Times New Roman" w:hAnsi="Times New Roman" w:hint="eastAsia"/>
                <w:snapToGrid w:val="0"/>
                <w:kern w:val="0"/>
                <w:sz w:val="22"/>
                <w:szCs w:val="20"/>
              </w:rPr>
              <w:t>‧</w:t>
            </w:r>
            <w:r w:rsidRPr="00DB4441">
              <w:rPr>
                <w:rFonts w:ascii="Times New Roman" w:hAnsi="Times New Roman" w:hint="eastAsia"/>
                <w:snapToGrid w:val="0"/>
                <w:kern w:val="0"/>
                <w:sz w:val="22"/>
                <w:szCs w:val="20"/>
              </w:rPr>
              <w:t>1</w:t>
            </w:r>
            <w:r w:rsidRPr="00DB4441">
              <w:rPr>
                <w:rFonts w:ascii="Times New Roman" w:hAnsi="Times New Roman" w:hint="eastAsia"/>
                <w:snapToGrid w:val="0"/>
                <w:kern w:val="0"/>
                <w:sz w:val="22"/>
                <w:szCs w:val="20"/>
              </w:rPr>
              <w:t>波的傳播、</w:t>
            </w:r>
            <w:r w:rsidRPr="00DB4441">
              <w:rPr>
                <w:rFonts w:ascii="Times New Roman" w:hAnsi="Times New Roman" w:hint="eastAsia"/>
                <w:snapToGrid w:val="0"/>
                <w:kern w:val="0"/>
                <w:sz w:val="22"/>
                <w:szCs w:val="20"/>
              </w:rPr>
              <w:t>3</w:t>
            </w:r>
            <w:r w:rsidRPr="00DB4441">
              <w:rPr>
                <w:rFonts w:ascii="Times New Roman" w:hAnsi="Times New Roman" w:hint="eastAsia"/>
                <w:snapToGrid w:val="0"/>
                <w:kern w:val="0"/>
                <w:sz w:val="22"/>
                <w:szCs w:val="20"/>
              </w:rPr>
              <w:t>‧</w:t>
            </w:r>
            <w:r w:rsidRPr="00DB4441">
              <w:rPr>
                <w:rFonts w:ascii="Times New Roman" w:hAnsi="Times New Roman" w:hint="eastAsia"/>
                <w:snapToGrid w:val="0"/>
                <w:kern w:val="0"/>
                <w:sz w:val="22"/>
                <w:szCs w:val="20"/>
              </w:rPr>
              <w:t>2</w:t>
            </w:r>
            <w:r w:rsidRPr="00DB4441">
              <w:rPr>
                <w:rFonts w:ascii="Times New Roman" w:hAnsi="Times New Roman" w:hint="eastAsia"/>
                <w:snapToGrid w:val="0"/>
                <w:kern w:val="0"/>
                <w:sz w:val="22"/>
                <w:szCs w:val="20"/>
              </w:rPr>
              <w:t>聲波的產</w:t>
            </w:r>
            <w:r w:rsidRPr="00DB4441">
              <w:rPr>
                <w:rFonts w:ascii="Times New Roman" w:hAnsi="Times New Roman" w:hint="eastAsia"/>
                <w:snapToGrid w:val="0"/>
                <w:kern w:val="0"/>
                <w:sz w:val="22"/>
                <w:szCs w:val="20"/>
              </w:rPr>
              <w:lastRenderedPageBreak/>
              <w:t>生與傳播</w:t>
            </w:r>
          </w:p>
        </w:tc>
        <w:tc>
          <w:tcPr>
            <w:tcW w:w="1546" w:type="dxa"/>
            <w:shd w:val="clear" w:color="auto" w:fill="auto"/>
          </w:tcPr>
          <w:p w14:paraId="2F7F6783" w14:textId="77777777" w:rsidR="00002910" w:rsidRPr="0065746D" w:rsidRDefault="00002910" w:rsidP="00517B42">
            <w:pPr>
              <w:rPr>
                <w:rFonts w:ascii="Times New Roman" w:hAnsi="Times New Roman"/>
                <w:sz w:val="22"/>
              </w:rPr>
            </w:pPr>
            <w:r w:rsidRPr="0065746D">
              <w:rPr>
                <w:rFonts w:ascii="Times New Roman" w:hAnsi="Times New Roman"/>
                <w:sz w:val="22"/>
              </w:rPr>
              <w:lastRenderedPageBreak/>
              <w:t>A</w:t>
            </w:r>
            <w:r w:rsidRPr="0065746D">
              <w:rPr>
                <w:rFonts w:ascii="Times New Roman" w:hAnsi="Times New Roman" w:hint="eastAsia"/>
                <w:sz w:val="22"/>
              </w:rPr>
              <w:t>自主行動</w:t>
            </w:r>
          </w:p>
          <w:p w14:paraId="45B2D8F1" w14:textId="77777777" w:rsidR="00002910" w:rsidRPr="0065746D" w:rsidRDefault="00002910" w:rsidP="00517B42">
            <w:pPr>
              <w:rPr>
                <w:rFonts w:ascii="Times New Roman" w:hAnsi="Times New Roman"/>
                <w:sz w:val="22"/>
              </w:rPr>
            </w:pPr>
            <w:r w:rsidRPr="0065746D">
              <w:rPr>
                <w:rFonts w:ascii="Times New Roman" w:hAnsi="Times New Roman" w:hint="eastAsia"/>
                <w:sz w:val="22"/>
              </w:rPr>
              <w:t>B</w:t>
            </w:r>
            <w:r w:rsidRPr="0065746D">
              <w:rPr>
                <w:rFonts w:ascii="Times New Roman" w:hAnsi="Times New Roman" w:hint="eastAsia"/>
                <w:sz w:val="22"/>
              </w:rPr>
              <w:t>溝通互動</w:t>
            </w:r>
          </w:p>
          <w:p w14:paraId="793972E9" w14:textId="77777777" w:rsidR="00002910" w:rsidRPr="0065746D" w:rsidRDefault="00002910" w:rsidP="00517B42">
            <w:pPr>
              <w:rPr>
                <w:rFonts w:ascii="Times New Roman" w:hAnsi="Times New Roman"/>
                <w:sz w:val="22"/>
              </w:rPr>
            </w:pPr>
          </w:p>
        </w:tc>
        <w:tc>
          <w:tcPr>
            <w:tcW w:w="1967" w:type="dxa"/>
            <w:shd w:val="clear" w:color="auto" w:fill="auto"/>
          </w:tcPr>
          <w:p w14:paraId="2BFA3AEC" w14:textId="77777777" w:rsidR="00002910" w:rsidRPr="0065746D" w:rsidRDefault="00002910" w:rsidP="00517B42">
            <w:pPr>
              <w:spacing w:line="260" w:lineRule="exact"/>
              <w:jc w:val="both"/>
              <w:rPr>
                <w:rFonts w:eastAsiaTheme="minorEastAsia"/>
                <w:bCs/>
                <w:snapToGrid w:val="0"/>
                <w:kern w:val="0"/>
                <w:sz w:val="20"/>
                <w:szCs w:val="20"/>
              </w:rPr>
            </w:pPr>
            <w:r w:rsidRPr="0065746D">
              <w:rPr>
                <w:rFonts w:ascii="Times New Roman" w:hAnsi="Times New Roman" w:hint="eastAsia"/>
                <w:bCs/>
                <w:snapToGrid w:val="0"/>
                <w:kern w:val="0"/>
                <w:sz w:val="22"/>
                <w:szCs w:val="20"/>
              </w:rPr>
              <w:t>A1</w:t>
            </w:r>
            <w:r w:rsidRPr="0065746D">
              <w:rPr>
                <w:rFonts w:ascii="Times New Roman" w:hAnsi="Times New Roman" w:hint="eastAsia"/>
                <w:bCs/>
                <w:snapToGrid w:val="0"/>
                <w:kern w:val="0"/>
                <w:sz w:val="22"/>
                <w:szCs w:val="20"/>
              </w:rPr>
              <w:t>身心素質與自我精進</w:t>
            </w:r>
          </w:p>
          <w:p w14:paraId="39B34754" w14:textId="77777777" w:rsidR="00002910" w:rsidRPr="0065746D" w:rsidRDefault="00002910" w:rsidP="00517B42">
            <w:pPr>
              <w:spacing w:line="260" w:lineRule="exact"/>
              <w:jc w:val="both"/>
              <w:rPr>
                <w:rFonts w:eastAsiaTheme="minorEastAsia"/>
                <w:bCs/>
                <w:snapToGrid w:val="0"/>
                <w:kern w:val="0"/>
                <w:sz w:val="20"/>
                <w:szCs w:val="20"/>
              </w:rPr>
            </w:pPr>
            <w:r w:rsidRPr="0065746D">
              <w:rPr>
                <w:rFonts w:ascii="Times New Roman" w:hAnsi="Times New Roman" w:hint="eastAsia"/>
                <w:bCs/>
                <w:snapToGrid w:val="0"/>
                <w:kern w:val="0"/>
                <w:sz w:val="22"/>
                <w:szCs w:val="20"/>
              </w:rPr>
              <w:t>B1</w:t>
            </w:r>
            <w:r w:rsidRPr="0065746D">
              <w:rPr>
                <w:rFonts w:ascii="Times New Roman" w:hAnsi="Times New Roman" w:hint="eastAsia"/>
                <w:bCs/>
                <w:snapToGrid w:val="0"/>
                <w:kern w:val="0"/>
                <w:sz w:val="22"/>
                <w:szCs w:val="20"/>
              </w:rPr>
              <w:t>符號運用與溝通表達</w:t>
            </w:r>
          </w:p>
          <w:p w14:paraId="2DC421F5" w14:textId="77777777" w:rsidR="00002910" w:rsidRPr="0065746D" w:rsidRDefault="00002910" w:rsidP="00517B42">
            <w:pPr>
              <w:spacing w:line="260" w:lineRule="exact"/>
              <w:jc w:val="both"/>
              <w:rPr>
                <w:rFonts w:eastAsiaTheme="minorEastAsia"/>
                <w:bCs/>
                <w:snapToGrid w:val="0"/>
                <w:kern w:val="0"/>
                <w:sz w:val="20"/>
                <w:szCs w:val="20"/>
              </w:rPr>
            </w:pPr>
            <w:r w:rsidRPr="0065746D">
              <w:rPr>
                <w:rFonts w:ascii="Times New Roman" w:hAnsi="Times New Roman" w:hint="eastAsia"/>
                <w:bCs/>
                <w:snapToGrid w:val="0"/>
                <w:kern w:val="0"/>
                <w:sz w:val="22"/>
                <w:szCs w:val="20"/>
              </w:rPr>
              <w:t>B3</w:t>
            </w:r>
            <w:r w:rsidRPr="0065746D">
              <w:rPr>
                <w:rFonts w:ascii="Times New Roman" w:hAnsi="Times New Roman" w:hint="eastAsia"/>
                <w:bCs/>
                <w:snapToGrid w:val="0"/>
                <w:kern w:val="0"/>
                <w:sz w:val="22"/>
                <w:szCs w:val="20"/>
              </w:rPr>
              <w:t>藝術涵養與美</w:t>
            </w:r>
            <w:r w:rsidRPr="0065746D">
              <w:rPr>
                <w:rFonts w:ascii="Times New Roman" w:hAnsi="Times New Roman" w:hint="eastAsia"/>
                <w:bCs/>
                <w:snapToGrid w:val="0"/>
                <w:kern w:val="0"/>
                <w:sz w:val="22"/>
                <w:szCs w:val="20"/>
              </w:rPr>
              <w:lastRenderedPageBreak/>
              <w:t>感素養</w:t>
            </w:r>
          </w:p>
        </w:tc>
        <w:tc>
          <w:tcPr>
            <w:tcW w:w="2107" w:type="dxa"/>
            <w:shd w:val="clear" w:color="auto" w:fill="auto"/>
          </w:tcPr>
          <w:p w14:paraId="58576F92" w14:textId="77777777" w:rsidR="00002910" w:rsidRPr="0065746D" w:rsidRDefault="00002910" w:rsidP="00517B42">
            <w:r w:rsidRPr="0065746D">
              <w:rPr>
                <w:rFonts w:ascii="Times New Roman" w:hAnsi="Times New Roman" w:hint="eastAsia"/>
                <w:snapToGrid w:val="0"/>
                <w:kern w:val="0"/>
                <w:sz w:val="22"/>
              </w:rPr>
              <w:lastRenderedPageBreak/>
              <w:t>自</w:t>
            </w:r>
            <w:r w:rsidRPr="0065746D">
              <w:rPr>
                <w:rFonts w:ascii="Times New Roman" w:hAnsi="Times New Roman" w:hint="eastAsia"/>
                <w:snapToGrid w:val="0"/>
                <w:kern w:val="0"/>
                <w:sz w:val="22"/>
              </w:rPr>
              <w:t xml:space="preserve">-J-A1 </w:t>
            </w:r>
            <w:r w:rsidRPr="0065746D">
              <w:rPr>
                <w:rFonts w:ascii="Times New Roman" w:hAnsi="Times New Roman" w:hint="eastAsia"/>
                <w:snapToGrid w:val="0"/>
                <w:kern w:val="0"/>
                <w:sz w:val="22"/>
              </w:rPr>
              <w:t>能應用科學知識、方法與態度於日常生活當中。</w:t>
            </w:r>
          </w:p>
          <w:p w14:paraId="2D601D64" w14:textId="77777777" w:rsidR="00002910" w:rsidRPr="0065746D" w:rsidRDefault="00002910" w:rsidP="00517B42">
            <w:r w:rsidRPr="0065746D">
              <w:rPr>
                <w:rFonts w:ascii="Times New Roman" w:hAnsi="Times New Roman" w:hint="eastAsia"/>
                <w:snapToGrid w:val="0"/>
                <w:kern w:val="0"/>
                <w:sz w:val="22"/>
              </w:rPr>
              <w:t>自</w:t>
            </w:r>
            <w:r w:rsidRPr="0065746D">
              <w:rPr>
                <w:rFonts w:ascii="Times New Roman" w:hAnsi="Times New Roman" w:hint="eastAsia"/>
                <w:snapToGrid w:val="0"/>
                <w:kern w:val="0"/>
                <w:sz w:val="22"/>
              </w:rPr>
              <w:t xml:space="preserve">-J-B1 </w:t>
            </w:r>
            <w:r w:rsidRPr="0065746D">
              <w:rPr>
                <w:rFonts w:ascii="Times New Roman" w:hAnsi="Times New Roman" w:hint="eastAsia"/>
                <w:snapToGrid w:val="0"/>
                <w:kern w:val="0"/>
                <w:sz w:val="22"/>
              </w:rPr>
              <w:t>能分析歸納、製作圖表、使用</w:t>
            </w:r>
            <w:r w:rsidRPr="0065746D">
              <w:rPr>
                <w:rFonts w:ascii="Times New Roman" w:hAnsi="Times New Roman" w:hint="eastAsia"/>
                <w:snapToGrid w:val="0"/>
                <w:kern w:val="0"/>
                <w:sz w:val="22"/>
              </w:rPr>
              <w:lastRenderedPageBreak/>
              <w:t>資訊及數學運算等方法，整理自然科學資訊或數據，並利用口語、影像、文字與圖案、繪圖或實物、科學名詞、數學公式、模型等，表達探究之過程、發現與成果、價值和限制等。</w:t>
            </w:r>
          </w:p>
          <w:p w14:paraId="5B5447A3" w14:textId="77777777" w:rsidR="00002910" w:rsidRPr="0065746D" w:rsidRDefault="00002910" w:rsidP="00517B42">
            <w:r w:rsidRPr="0065746D">
              <w:rPr>
                <w:rFonts w:ascii="Times New Roman" w:hAnsi="Times New Roman" w:hint="eastAsia"/>
                <w:snapToGrid w:val="0"/>
                <w:kern w:val="0"/>
                <w:sz w:val="22"/>
              </w:rPr>
              <w:t>自</w:t>
            </w:r>
            <w:r w:rsidRPr="0065746D">
              <w:rPr>
                <w:rFonts w:ascii="Times New Roman" w:hAnsi="Times New Roman" w:hint="eastAsia"/>
                <w:snapToGrid w:val="0"/>
                <w:kern w:val="0"/>
                <w:sz w:val="22"/>
              </w:rPr>
              <w:t xml:space="preserve">-J-B3 </w:t>
            </w:r>
            <w:r w:rsidRPr="0065746D">
              <w:rPr>
                <w:rFonts w:ascii="Times New Roman" w:hAnsi="Times New Roman" w:hint="eastAsia"/>
                <w:snapToGrid w:val="0"/>
                <w:kern w:val="0"/>
                <w:sz w:val="22"/>
              </w:rPr>
              <w:t>透過欣賞山川大地、風雲雨露、河海大洋、日月星辰，體驗自然與生命之美。</w:t>
            </w:r>
          </w:p>
        </w:tc>
        <w:tc>
          <w:tcPr>
            <w:tcW w:w="2247" w:type="dxa"/>
            <w:shd w:val="clear" w:color="auto" w:fill="auto"/>
          </w:tcPr>
          <w:p w14:paraId="429194C4" w14:textId="77777777" w:rsidR="00DB4441" w:rsidRPr="00DB4441" w:rsidRDefault="00DB4441" w:rsidP="00DB4441">
            <w:pPr>
              <w:rPr>
                <w:rFonts w:ascii="Times New Roman" w:hAnsi="Times New Roman"/>
                <w:snapToGrid w:val="0"/>
                <w:kern w:val="0"/>
                <w:sz w:val="22"/>
              </w:rPr>
            </w:pPr>
            <w:r w:rsidRPr="00DB4441">
              <w:rPr>
                <w:rFonts w:ascii="Times New Roman" w:hAnsi="Times New Roman" w:hint="eastAsia"/>
                <w:snapToGrid w:val="0"/>
                <w:kern w:val="0"/>
                <w:sz w:val="22"/>
              </w:rPr>
              <w:lastRenderedPageBreak/>
              <w:t>tr-</w:t>
            </w:r>
            <w:r w:rsidRPr="00DB4441">
              <w:rPr>
                <w:rFonts w:ascii="Times New Roman" w:hAnsi="Times New Roman" w:hint="eastAsia"/>
                <w:snapToGrid w:val="0"/>
                <w:kern w:val="0"/>
                <w:sz w:val="22"/>
              </w:rPr>
              <w:t>Ⅳ</w:t>
            </w:r>
            <w:r w:rsidRPr="00DB4441">
              <w:rPr>
                <w:rFonts w:ascii="Times New Roman" w:hAnsi="Times New Roman" w:hint="eastAsia"/>
                <w:snapToGrid w:val="0"/>
                <w:kern w:val="0"/>
                <w:sz w:val="22"/>
              </w:rPr>
              <w:t>-1:</w:t>
            </w:r>
            <w:r w:rsidRPr="00DB4441">
              <w:rPr>
                <w:rFonts w:ascii="Times New Roman" w:hAnsi="Times New Roman" w:hint="eastAsia"/>
                <w:snapToGrid w:val="0"/>
                <w:kern w:val="0"/>
                <w:sz w:val="22"/>
              </w:rPr>
              <w:t>能將所習得的知識正確的連結到所觀察到的自然現象及實驗數據，並推論出其中的關聯，進而運</w:t>
            </w:r>
            <w:r w:rsidRPr="00DB4441">
              <w:rPr>
                <w:rFonts w:ascii="Times New Roman" w:hAnsi="Times New Roman" w:hint="eastAsia"/>
                <w:snapToGrid w:val="0"/>
                <w:kern w:val="0"/>
                <w:sz w:val="22"/>
              </w:rPr>
              <w:lastRenderedPageBreak/>
              <w:t>用習得的知識來解釋自己論點的正確性。</w:t>
            </w:r>
          </w:p>
          <w:p w14:paraId="6604F03A" w14:textId="77777777" w:rsidR="00DB4441" w:rsidRPr="00DB4441" w:rsidRDefault="00DB4441" w:rsidP="00DB4441">
            <w:pPr>
              <w:rPr>
                <w:rFonts w:ascii="Times New Roman" w:hAnsi="Times New Roman"/>
                <w:snapToGrid w:val="0"/>
                <w:kern w:val="0"/>
                <w:sz w:val="22"/>
              </w:rPr>
            </w:pPr>
            <w:r w:rsidRPr="00DB4441">
              <w:rPr>
                <w:rFonts w:ascii="Times New Roman" w:hAnsi="Times New Roman" w:hint="eastAsia"/>
                <w:snapToGrid w:val="0"/>
                <w:kern w:val="0"/>
                <w:sz w:val="22"/>
              </w:rPr>
              <w:t>po-</w:t>
            </w:r>
            <w:r w:rsidRPr="00DB4441">
              <w:rPr>
                <w:rFonts w:ascii="Times New Roman" w:hAnsi="Times New Roman" w:hint="eastAsia"/>
                <w:snapToGrid w:val="0"/>
                <w:kern w:val="0"/>
                <w:sz w:val="22"/>
              </w:rPr>
              <w:t>Ⅳ</w:t>
            </w:r>
            <w:r w:rsidRPr="00DB4441">
              <w:rPr>
                <w:rFonts w:ascii="Times New Roman" w:hAnsi="Times New Roman" w:hint="eastAsia"/>
                <w:snapToGrid w:val="0"/>
                <w:kern w:val="0"/>
                <w:sz w:val="22"/>
              </w:rPr>
              <w:t>-1:</w:t>
            </w:r>
            <w:r w:rsidRPr="00DB4441">
              <w:rPr>
                <w:rFonts w:ascii="Times New Roman" w:hAnsi="Times New Roman" w:hint="eastAsia"/>
                <w:snapToGrid w:val="0"/>
                <w:kern w:val="0"/>
                <w:sz w:val="22"/>
              </w:rPr>
              <w:t>能從學習活動、日常經驗及科技運用、自然環境、書刊及網路媒體中，進行各種有計畫的觀察，進而能察覺問題。</w:t>
            </w:r>
          </w:p>
          <w:p w14:paraId="6680D6C8" w14:textId="77777777" w:rsidR="00DB4441" w:rsidRPr="00DB4441" w:rsidRDefault="00DB4441" w:rsidP="00DB4441">
            <w:pPr>
              <w:rPr>
                <w:rFonts w:ascii="Times New Roman" w:hAnsi="Times New Roman"/>
                <w:snapToGrid w:val="0"/>
                <w:kern w:val="0"/>
                <w:sz w:val="22"/>
              </w:rPr>
            </w:pPr>
            <w:r w:rsidRPr="00DB4441">
              <w:rPr>
                <w:rFonts w:ascii="Times New Roman" w:hAnsi="Times New Roman" w:hint="eastAsia"/>
                <w:snapToGrid w:val="0"/>
                <w:kern w:val="0"/>
                <w:sz w:val="22"/>
              </w:rPr>
              <w:t>pe-</w:t>
            </w:r>
            <w:r w:rsidRPr="00DB4441">
              <w:rPr>
                <w:rFonts w:ascii="Times New Roman" w:hAnsi="Times New Roman" w:hint="eastAsia"/>
                <w:snapToGrid w:val="0"/>
                <w:kern w:val="0"/>
                <w:sz w:val="22"/>
              </w:rPr>
              <w:t>Ⅳ</w:t>
            </w:r>
            <w:r w:rsidRPr="00DB4441">
              <w:rPr>
                <w:rFonts w:ascii="Times New Roman" w:hAnsi="Times New Roman" w:hint="eastAsia"/>
                <w:snapToGrid w:val="0"/>
                <w:kern w:val="0"/>
                <w:sz w:val="22"/>
              </w:rPr>
              <w:t>-2:</w:t>
            </w:r>
            <w:r w:rsidRPr="00DB4441">
              <w:rPr>
                <w:rFonts w:ascii="Times New Roman" w:hAnsi="Times New Roman" w:hint="eastAsia"/>
                <w:snapToGrid w:val="0"/>
                <w:kern w:val="0"/>
                <w:sz w:val="22"/>
              </w:rPr>
              <w:t>能正確安全操作適合學習階段的物品、器材儀器、科技設備及資源。能進行客觀的質性觀察或數值量測並詳實記錄。</w:t>
            </w:r>
          </w:p>
          <w:p w14:paraId="77BC9E34" w14:textId="77777777" w:rsidR="00DB4441" w:rsidRPr="00DB4441" w:rsidRDefault="00DB4441" w:rsidP="00DB4441">
            <w:pPr>
              <w:rPr>
                <w:rFonts w:ascii="Times New Roman" w:hAnsi="Times New Roman"/>
                <w:snapToGrid w:val="0"/>
                <w:kern w:val="0"/>
                <w:sz w:val="22"/>
              </w:rPr>
            </w:pPr>
            <w:r w:rsidRPr="00DB4441">
              <w:rPr>
                <w:rFonts w:ascii="Times New Roman" w:hAnsi="Times New Roman" w:hint="eastAsia"/>
                <w:snapToGrid w:val="0"/>
                <w:kern w:val="0"/>
                <w:sz w:val="22"/>
              </w:rPr>
              <w:t>ai-</w:t>
            </w:r>
            <w:r w:rsidRPr="00DB4441">
              <w:rPr>
                <w:rFonts w:ascii="Times New Roman" w:hAnsi="Times New Roman" w:hint="eastAsia"/>
                <w:snapToGrid w:val="0"/>
                <w:kern w:val="0"/>
                <w:sz w:val="22"/>
              </w:rPr>
              <w:t>Ⅳ</w:t>
            </w:r>
            <w:r w:rsidRPr="00DB4441">
              <w:rPr>
                <w:rFonts w:ascii="Times New Roman" w:hAnsi="Times New Roman" w:hint="eastAsia"/>
                <w:snapToGrid w:val="0"/>
                <w:kern w:val="0"/>
                <w:sz w:val="22"/>
              </w:rPr>
              <w:t>-1:</w:t>
            </w:r>
            <w:r w:rsidRPr="00DB4441">
              <w:rPr>
                <w:rFonts w:ascii="Times New Roman" w:hAnsi="Times New Roman" w:hint="eastAsia"/>
                <w:snapToGrid w:val="0"/>
                <w:kern w:val="0"/>
                <w:sz w:val="22"/>
              </w:rPr>
              <w:t>動手實作解決問題或驗證自己想法，而獲得成就感。</w:t>
            </w:r>
          </w:p>
          <w:p w14:paraId="04182418" w14:textId="1A0E3225" w:rsidR="00002910" w:rsidRPr="0065746D" w:rsidRDefault="00DB4441" w:rsidP="00DB4441">
            <w:r w:rsidRPr="00DB4441">
              <w:rPr>
                <w:rFonts w:ascii="Times New Roman" w:hAnsi="Times New Roman" w:hint="eastAsia"/>
                <w:snapToGrid w:val="0"/>
                <w:kern w:val="0"/>
                <w:sz w:val="22"/>
              </w:rPr>
              <w:t>ai-</w:t>
            </w:r>
            <w:r w:rsidRPr="00DB4441">
              <w:rPr>
                <w:rFonts w:ascii="Times New Roman" w:hAnsi="Times New Roman" w:hint="eastAsia"/>
                <w:snapToGrid w:val="0"/>
                <w:kern w:val="0"/>
                <w:sz w:val="22"/>
              </w:rPr>
              <w:t>Ⅳ</w:t>
            </w:r>
            <w:r w:rsidRPr="00DB4441">
              <w:rPr>
                <w:rFonts w:ascii="Times New Roman" w:hAnsi="Times New Roman" w:hint="eastAsia"/>
                <w:snapToGrid w:val="0"/>
                <w:kern w:val="0"/>
                <w:sz w:val="22"/>
              </w:rPr>
              <w:t>-2:</w:t>
            </w:r>
            <w:r w:rsidRPr="00DB4441">
              <w:rPr>
                <w:rFonts w:ascii="Times New Roman" w:hAnsi="Times New Roman" w:hint="eastAsia"/>
                <w:snapToGrid w:val="0"/>
                <w:kern w:val="0"/>
                <w:sz w:val="22"/>
              </w:rPr>
              <w:t>透過與同儕的討論，分享科學發現的樂趣。</w:t>
            </w:r>
          </w:p>
        </w:tc>
        <w:tc>
          <w:tcPr>
            <w:tcW w:w="1967" w:type="dxa"/>
            <w:shd w:val="clear" w:color="auto" w:fill="auto"/>
          </w:tcPr>
          <w:p w14:paraId="30E1A20B" w14:textId="77777777" w:rsidR="00DB4441" w:rsidRPr="00DB4441" w:rsidRDefault="00DB4441" w:rsidP="00DB4441">
            <w:pPr>
              <w:rPr>
                <w:rFonts w:ascii="Times New Roman" w:hAnsi="Times New Roman"/>
                <w:snapToGrid w:val="0"/>
                <w:kern w:val="0"/>
                <w:sz w:val="22"/>
              </w:rPr>
            </w:pPr>
            <w:r w:rsidRPr="00DB4441">
              <w:rPr>
                <w:rFonts w:ascii="Times New Roman" w:hAnsi="Times New Roman" w:hint="eastAsia"/>
                <w:snapToGrid w:val="0"/>
                <w:kern w:val="0"/>
                <w:sz w:val="22"/>
              </w:rPr>
              <w:lastRenderedPageBreak/>
              <w:t>Ka-</w:t>
            </w:r>
            <w:r w:rsidRPr="00DB4441">
              <w:rPr>
                <w:rFonts w:ascii="Times New Roman" w:hAnsi="Times New Roman" w:hint="eastAsia"/>
                <w:snapToGrid w:val="0"/>
                <w:kern w:val="0"/>
                <w:sz w:val="22"/>
              </w:rPr>
              <w:t>Ⅳ</w:t>
            </w:r>
            <w:r w:rsidRPr="00DB4441">
              <w:rPr>
                <w:rFonts w:ascii="Times New Roman" w:hAnsi="Times New Roman" w:hint="eastAsia"/>
                <w:snapToGrid w:val="0"/>
                <w:kern w:val="0"/>
                <w:sz w:val="22"/>
              </w:rPr>
              <w:t>-1:</w:t>
            </w:r>
            <w:r w:rsidRPr="00DB4441">
              <w:rPr>
                <w:rFonts w:ascii="Times New Roman" w:hAnsi="Times New Roman" w:hint="eastAsia"/>
                <w:snapToGrid w:val="0"/>
                <w:kern w:val="0"/>
                <w:sz w:val="22"/>
              </w:rPr>
              <w:t>波的特徵，例如：波峰、波谷、波長、頻率、波速、振幅。</w:t>
            </w:r>
          </w:p>
          <w:p w14:paraId="5B124CA5" w14:textId="77777777" w:rsidR="00DB4441" w:rsidRPr="00DB4441" w:rsidRDefault="00DB4441" w:rsidP="00DB4441">
            <w:pPr>
              <w:rPr>
                <w:rFonts w:ascii="Times New Roman" w:hAnsi="Times New Roman"/>
                <w:snapToGrid w:val="0"/>
                <w:kern w:val="0"/>
                <w:sz w:val="22"/>
              </w:rPr>
            </w:pPr>
            <w:r w:rsidRPr="00DB4441">
              <w:rPr>
                <w:rFonts w:ascii="Times New Roman" w:hAnsi="Times New Roman"/>
                <w:snapToGrid w:val="0"/>
                <w:kern w:val="0"/>
                <w:sz w:val="22"/>
              </w:rPr>
              <w:t>Ka-</w:t>
            </w:r>
            <w:r w:rsidRPr="00DB4441">
              <w:rPr>
                <w:rFonts w:ascii="Times New Roman" w:hAnsi="Times New Roman" w:hint="eastAsia"/>
                <w:snapToGrid w:val="0"/>
                <w:kern w:val="0"/>
                <w:sz w:val="22"/>
              </w:rPr>
              <w:t>Ⅳ</w:t>
            </w:r>
            <w:r w:rsidRPr="00DB4441">
              <w:rPr>
                <w:rFonts w:ascii="Times New Roman" w:hAnsi="Times New Roman"/>
                <w:snapToGrid w:val="0"/>
                <w:kern w:val="0"/>
                <w:sz w:val="22"/>
              </w:rPr>
              <w:t>-2:</w:t>
            </w:r>
            <w:r w:rsidRPr="00DB4441">
              <w:rPr>
                <w:rFonts w:ascii="Times New Roman" w:hAnsi="Times New Roman" w:hint="eastAsia"/>
                <w:snapToGrid w:val="0"/>
                <w:kern w:val="0"/>
                <w:sz w:val="22"/>
              </w:rPr>
              <w:t>波傳播的</w:t>
            </w:r>
            <w:r w:rsidRPr="00DB4441">
              <w:rPr>
                <w:rFonts w:ascii="Times New Roman" w:hAnsi="Times New Roman" w:hint="eastAsia"/>
                <w:snapToGrid w:val="0"/>
                <w:kern w:val="0"/>
                <w:sz w:val="22"/>
              </w:rPr>
              <w:lastRenderedPageBreak/>
              <w:t>類型，例如：橫波和縱波。</w:t>
            </w:r>
          </w:p>
          <w:p w14:paraId="3ED64699" w14:textId="68134F2C" w:rsidR="00002910" w:rsidRPr="0065746D" w:rsidRDefault="00DB4441" w:rsidP="00DB4441">
            <w:r w:rsidRPr="00DB4441">
              <w:rPr>
                <w:rFonts w:ascii="Times New Roman" w:hAnsi="Times New Roman" w:hint="eastAsia"/>
                <w:snapToGrid w:val="0"/>
                <w:kern w:val="0"/>
                <w:sz w:val="22"/>
              </w:rPr>
              <w:t>Ka-</w:t>
            </w:r>
            <w:r w:rsidRPr="00DB4441">
              <w:rPr>
                <w:rFonts w:ascii="Times New Roman" w:hAnsi="Times New Roman" w:hint="eastAsia"/>
                <w:snapToGrid w:val="0"/>
                <w:kern w:val="0"/>
                <w:sz w:val="22"/>
              </w:rPr>
              <w:t>Ⅳ</w:t>
            </w:r>
            <w:r w:rsidRPr="00DB4441">
              <w:rPr>
                <w:rFonts w:ascii="Times New Roman" w:hAnsi="Times New Roman" w:hint="eastAsia"/>
                <w:snapToGrid w:val="0"/>
                <w:kern w:val="0"/>
                <w:sz w:val="22"/>
              </w:rPr>
              <w:t>-3:</w:t>
            </w:r>
            <w:r w:rsidRPr="00DB4441">
              <w:rPr>
                <w:rFonts w:ascii="Times New Roman" w:hAnsi="Times New Roman" w:hint="eastAsia"/>
                <w:snapToGrid w:val="0"/>
                <w:kern w:val="0"/>
                <w:sz w:val="22"/>
              </w:rPr>
              <w:t>介質的種類、狀態、密度及溫度等因素會影響聲音傳播的速率。</w:t>
            </w:r>
          </w:p>
        </w:tc>
        <w:tc>
          <w:tcPr>
            <w:tcW w:w="2107" w:type="dxa"/>
            <w:shd w:val="clear" w:color="auto" w:fill="auto"/>
          </w:tcPr>
          <w:p w14:paraId="4027F872" w14:textId="77777777" w:rsidR="00DB4441" w:rsidRPr="00DB4441" w:rsidRDefault="00DB4441" w:rsidP="00DB4441">
            <w:pPr>
              <w:spacing w:line="260" w:lineRule="exact"/>
              <w:rPr>
                <w:rFonts w:ascii="Times New Roman" w:hAnsi="Times New Roman"/>
                <w:bCs/>
                <w:snapToGrid w:val="0"/>
                <w:kern w:val="0"/>
                <w:sz w:val="22"/>
                <w:szCs w:val="20"/>
              </w:rPr>
            </w:pPr>
            <w:r w:rsidRPr="00DB4441">
              <w:rPr>
                <w:rFonts w:ascii="Times New Roman" w:hAnsi="Times New Roman" w:hint="eastAsia"/>
                <w:bCs/>
                <w:snapToGrid w:val="0"/>
                <w:kern w:val="0"/>
                <w:sz w:val="22"/>
                <w:szCs w:val="20"/>
              </w:rPr>
              <w:lastRenderedPageBreak/>
              <w:t xml:space="preserve">1. </w:t>
            </w:r>
            <w:r w:rsidRPr="00DB4441">
              <w:rPr>
                <w:rFonts w:ascii="Times New Roman" w:hAnsi="Times New Roman" w:hint="eastAsia"/>
                <w:bCs/>
                <w:snapToGrid w:val="0"/>
                <w:kern w:val="0"/>
                <w:sz w:val="22"/>
                <w:szCs w:val="20"/>
              </w:rPr>
              <w:t>了解波動現象。</w:t>
            </w:r>
          </w:p>
          <w:p w14:paraId="58730C32" w14:textId="77777777" w:rsidR="00DB4441" w:rsidRPr="00DB4441" w:rsidRDefault="00DB4441" w:rsidP="00DB4441">
            <w:pPr>
              <w:spacing w:line="260" w:lineRule="exact"/>
              <w:rPr>
                <w:rFonts w:ascii="Times New Roman" w:hAnsi="Times New Roman"/>
                <w:bCs/>
                <w:snapToGrid w:val="0"/>
                <w:kern w:val="0"/>
                <w:sz w:val="22"/>
                <w:szCs w:val="20"/>
              </w:rPr>
            </w:pPr>
            <w:r w:rsidRPr="00DB4441">
              <w:rPr>
                <w:rFonts w:ascii="Times New Roman" w:hAnsi="Times New Roman" w:hint="eastAsia"/>
                <w:bCs/>
                <w:snapToGrid w:val="0"/>
                <w:kern w:val="0"/>
                <w:sz w:val="22"/>
                <w:szCs w:val="20"/>
              </w:rPr>
              <w:t xml:space="preserve">2. </w:t>
            </w:r>
            <w:r w:rsidRPr="00DB4441">
              <w:rPr>
                <w:rFonts w:ascii="Times New Roman" w:hAnsi="Times New Roman" w:hint="eastAsia"/>
                <w:bCs/>
                <w:snapToGrid w:val="0"/>
                <w:kern w:val="0"/>
                <w:sz w:val="22"/>
                <w:szCs w:val="20"/>
              </w:rPr>
              <w:t>知道波動是能量傳播的一種方式。</w:t>
            </w:r>
          </w:p>
          <w:p w14:paraId="50A7D1C0" w14:textId="77777777" w:rsidR="00DB4441" w:rsidRPr="00DB4441" w:rsidRDefault="00DB4441" w:rsidP="00DB4441">
            <w:pPr>
              <w:spacing w:line="260" w:lineRule="exact"/>
              <w:rPr>
                <w:rFonts w:ascii="Times New Roman" w:hAnsi="Times New Roman"/>
                <w:bCs/>
                <w:snapToGrid w:val="0"/>
                <w:kern w:val="0"/>
                <w:sz w:val="22"/>
                <w:szCs w:val="20"/>
              </w:rPr>
            </w:pPr>
            <w:r w:rsidRPr="00DB4441">
              <w:rPr>
                <w:rFonts w:ascii="Times New Roman" w:hAnsi="Times New Roman" w:hint="eastAsia"/>
                <w:bCs/>
                <w:snapToGrid w:val="0"/>
                <w:kern w:val="0"/>
                <w:sz w:val="22"/>
                <w:szCs w:val="20"/>
              </w:rPr>
              <w:t xml:space="preserve">3. </w:t>
            </w:r>
            <w:r w:rsidRPr="00DB4441">
              <w:rPr>
                <w:rFonts w:ascii="Times New Roman" w:hAnsi="Times New Roman" w:hint="eastAsia"/>
                <w:bCs/>
                <w:snapToGrid w:val="0"/>
                <w:kern w:val="0"/>
                <w:sz w:val="22"/>
                <w:szCs w:val="20"/>
              </w:rPr>
              <w:t>觀察彈簧的振動，了解波的傳播情</w:t>
            </w:r>
            <w:r w:rsidRPr="00DB4441">
              <w:rPr>
                <w:rFonts w:ascii="Times New Roman" w:hAnsi="Times New Roman" w:hint="eastAsia"/>
                <w:bCs/>
                <w:snapToGrid w:val="0"/>
                <w:kern w:val="0"/>
                <w:sz w:val="22"/>
                <w:szCs w:val="20"/>
              </w:rPr>
              <w:lastRenderedPageBreak/>
              <w:t>形。</w:t>
            </w:r>
          </w:p>
          <w:p w14:paraId="512688B1" w14:textId="77777777" w:rsidR="00DB4441" w:rsidRPr="00DB4441" w:rsidRDefault="00DB4441" w:rsidP="00DB4441">
            <w:pPr>
              <w:spacing w:line="260" w:lineRule="exact"/>
              <w:rPr>
                <w:rFonts w:ascii="Times New Roman" w:hAnsi="Times New Roman"/>
                <w:bCs/>
                <w:snapToGrid w:val="0"/>
                <w:kern w:val="0"/>
                <w:sz w:val="22"/>
                <w:szCs w:val="20"/>
              </w:rPr>
            </w:pPr>
            <w:r w:rsidRPr="00DB4441">
              <w:rPr>
                <w:rFonts w:ascii="Times New Roman" w:hAnsi="Times New Roman" w:hint="eastAsia"/>
                <w:bCs/>
                <w:snapToGrid w:val="0"/>
                <w:kern w:val="0"/>
                <w:sz w:val="22"/>
                <w:szCs w:val="20"/>
              </w:rPr>
              <w:t xml:space="preserve">4. </w:t>
            </w:r>
            <w:r w:rsidRPr="00DB4441">
              <w:rPr>
                <w:rFonts w:ascii="Times New Roman" w:hAnsi="Times New Roman" w:hint="eastAsia"/>
                <w:bCs/>
                <w:snapToGrid w:val="0"/>
                <w:kern w:val="0"/>
                <w:sz w:val="22"/>
                <w:szCs w:val="20"/>
              </w:rPr>
              <w:t>知道波以介質有無的分類方式，分為力學波與非力學波。</w:t>
            </w:r>
          </w:p>
          <w:p w14:paraId="4E56D540" w14:textId="77777777" w:rsidR="00DB4441" w:rsidRPr="00DB4441" w:rsidRDefault="00DB4441" w:rsidP="00DB4441">
            <w:pPr>
              <w:spacing w:line="260" w:lineRule="exact"/>
              <w:rPr>
                <w:rFonts w:ascii="Times New Roman" w:hAnsi="Times New Roman"/>
                <w:bCs/>
                <w:snapToGrid w:val="0"/>
                <w:kern w:val="0"/>
                <w:sz w:val="22"/>
                <w:szCs w:val="20"/>
              </w:rPr>
            </w:pPr>
            <w:r w:rsidRPr="00DB4441">
              <w:rPr>
                <w:rFonts w:ascii="Times New Roman" w:hAnsi="Times New Roman" w:hint="eastAsia"/>
                <w:bCs/>
                <w:snapToGrid w:val="0"/>
                <w:kern w:val="0"/>
                <w:sz w:val="22"/>
                <w:szCs w:val="20"/>
              </w:rPr>
              <w:t xml:space="preserve">5. </w:t>
            </w:r>
            <w:r w:rsidRPr="00DB4441">
              <w:rPr>
                <w:rFonts w:ascii="Times New Roman" w:hAnsi="Times New Roman" w:hint="eastAsia"/>
                <w:bCs/>
                <w:snapToGrid w:val="0"/>
                <w:kern w:val="0"/>
                <w:sz w:val="22"/>
                <w:szCs w:val="20"/>
              </w:rPr>
              <w:t>知道波以介質振動方向與波前進方向的關係分為橫波與縱波。</w:t>
            </w:r>
          </w:p>
          <w:p w14:paraId="743FE81D" w14:textId="77777777" w:rsidR="00DB4441" w:rsidRPr="00DB4441" w:rsidRDefault="00DB4441" w:rsidP="00DB4441">
            <w:pPr>
              <w:spacing w:line="260" w:lineRule="exact"/>
              <w:rPr>
                <w:rFonts w:ascii="Times New Roman" w:hAnsi="Times New Roman"/>
                <w:bCs/>
                <w:snapToGrid w:val="0"/>
                <w:kern w:val="0"/>
                <w:sz w:val="22"/>
                <w:szCs w:val="20"/>
              </w:rPr>
            </w:pPr>
            <w:r w:rsidRPr="00DB4441">
              <w:rPr>
                <w:rFonts w:ascii="Times New Roman" w:hAnsi="Times New Roman" w:hint="eastAsia"/>
                <w:bCs/>
                <w:snapToGrid w:val="0"/>
                <w:kern w:val="0"/>
                <w:sz w:val="22"/>
                <w:szCs w:val="20"/>
              </w:rPr>
              <w:t xml:space="preserve">6. </w:t>
            </w:r>
            <w:r w:rsidRPr="00DB4441">
              <w:rPr>
                <w:rFonts w:ascii="Times New Roman" w:hAnsi="Times New Roman" w:hint="eastAsia"/>
                <w:bCs/>
                <w:snapToGrid w:val="0"/>
                <w:kern w:val="0"/>
                <w:sz w:val="22"/>
                <w:szCs w:val="20"/>
              </w:rPr>
              <w:t>知道介質振動方向與波前進方向互相垂直的波稱為橫波。</w:t>
            </w:r>
          </w:p>
          <w:p w14:paraId="52B8A801" w14:textId="77777777" w:rsidR="00DB4441" w:rsidRPr="00DB4441" w:rsidRDefault="00DB4441" w:rsidP="00DB4441">
            <w:pPr>
              <w:spacing w:line="260" w:lineRule="exact"/>
              <w:rPr>
                <w:rFonts w:ascii="Times New Roman" w:hAnsi="Times New Roman"/>
                <w:bCs/>
                <w:snapToGrid w:val="0"/>
                <w:kern w:val="0"/>
                <w:sz w:val="22"/>
                <w:szCs w:val="20"/>
              </w:rPr>
            </w:pPr>
            <w:r w:rsidRPr="00DB4441">
              <w:rPr>
                <w:rFonts w:ascii="Times New Roman" w:hAnsi="Times New Roman" w:hint="eastAsia"/>
                <w:bCs/>
                <w:snapToGrid w:val="0"/>
                <w:kern w:val="0"/>
                <w:sz w:val="22"/>
                <w:szCs w:val="20"/>
              </w:rPr>
              <w:t xml:space="preserve">7. </w:t>
            </w:r>
            <w:r w:rsidRPr="00DB4441">
              <w:rPr>
                <w:rFonts w:ascii="Times New Roman" w:hAnsi="Times New Roman" w:hint="eastAsia"/>
                <w:bCs/>
                <w:snapToGrid w:val="0"/>
                <w:kern w:val="0"/>
                <w:sz w:val="22"/>
                <w:szCs w:val="20"/>
              </w:rPr>
              <w:t>知道介質振動方向與波前進方向互相平行的波稱為縱波。</w:t>
            </w:r>
          </w:p>
          <w:p w14:paraId="111217CA" w14:textId="77777777" w:rsidR="00DB4441" w:rsidRPr="00DB4441" w:rsidRDefault="00DB4441" w:rsidP="00DB4441">
            <w:pPr>
              <w:spacing w:line="260" w:lineRule="exact"/>
              <w:rPr>
                <w:rFonts w:ascii="Times New Roman" w:hAnsi="Times New Roman"/>
                <w:bCs/>
                <w:snapToGrid w:val="0"/>
                <w:kern w:val="0"/>
                <w:sz w:val="22"/>
                <w:szCs w:val="20"/>
              </w:rPr>
            </w:pPr>
            <w:r w:rsidRPr="00DB4441">
              <w:rPr>
                <w:rFonts w:ascii="Times New Roman" w:hAnsi="Times New Roman" w:hint="eastAsia"/>
                <w:bCs/>
                <w:snapToGrid w:val="0"/>
                <w:kern w:val="0"/>
                <w:sz w:val="22"/>
                <w:szCs w:val="20"/>
              </w:rPr>
              <w:t xml:space="preserve">8. </w:t>
            </w:r>
            <w:r w:rsidRPr="00DB4441">
              <w:rPr>
                <w:rFonts w:ascii="Times New Roman" w:hAnsi="Times New Roman" w:hint="eastAsia"/>
                <w:bCs/>
                <w:snapToGrid w:val="0"/>
                <w:kern w:val="0"/>
                <w:sz w:val="22"/>
                <w:szCs w:val="20"/>
              </w:rPr>
              <w:t>了解波的各項性質：波峰、波谷、波長、頻率、波速、振幅。</w:t>
            </w:r>
          </w:p>
          <w:p w14:paraId="7E2769A9" w14:textId="77777777" w:rsidR="00DB4441" w:rsidRPr="00DB4441" w:rsidRDefault="00DB4441" w:rsidP="00DB4441">
            <w:pPr>
              <w:spacing w:line="260" w:lineRule="exact"/>
              <w:rPr>
                <w:rFonts w:ascii="Times New Roman" w:hAnsi="Times New Roman"/>
                <w:bCs/>
                <w:snapToGrid w:val="0"/>
                <w:kern w:val="0"/>
                <w:sz w:val="22"/>
                <w:szCs w:val="20"/>
              </w:rPr>
            </w:pPr>
            <w:r w:rsidRPr="00DB4441">
              <w:rPr>
                <w:rFonts w:ascii="Times New Roman" w:hAnsi="Times New Roman" w:hint="eastAsia"/>
                <w:bCs/>
                <w:snapToGrid w:val="0"/>
                <w:kern w:val="0"/>
                <w:sz w:val="22"/>
                <w:szCs w:val="20"/>
              </w:rPr>
              <w:t xml:space="preserve">9. </w:t>
            </w:r>
            <w:r w:rsidRPr="00DB4441">
              <w:rPr>
                <w:rFonts w:ascii="Times New Roman" w:hAnsi="Times New Roman" w:hint="eastAsia"/>
                <w:bCs/>
                <w:snapToGrid w:val="0"/>
                <w:kern w:val="0"/>
                <w:sz w:val="22"/>
                <w:szCs w:val="20"/>
              </w:rPr>
              <w:t>了解頻率與週期互為倒數關係。</w:t>
            </w:r>
          </w:p>
          <w:p w14:paraId="490D6AF6" w14:textId="77777777" w:rsidR="00DB4441" w:rsidRPr="00DB4441" w:rsidRDefault="00DB4441" w:rsidP="00DB4441">
            <w:pPr>
              <w:spacing w:line="260" w:lineRule="exact"/>
              <w:rPr>
                <w:rFonts w:ascii="Times New Roman" w:hAnsi="Times New Roman"/>
                <w:bCs/>
                <w:snapToGrid w:val="0"/>
                <w:kern w:val="0"/>
                <w:sz w:val="22"/>
                <w:szCs w:val="20"/>
              </w:rPr>
            </w:pPr>
            <w:r w:rsidRPr="00DB4441">
              <w:rPr>
                <w:rFonts w:ascii="Times New Roman" w:hAnsi="Times New Roman" w:hint="eastAsia"/>
                <w:bCs/>
                <w:snapToGrid w:val="0"/>
                <w:kern w:val="0"/>
                <w:sz w:val="22"/>
                <w:szCs w:val="20"/>
              </w:rPr>
              <w:t xml:space="preserve">10. </w:t>
            </w:r>
            <w:r w:rsidRPr="00DB4441">
              <w:rPr>
                <w:rFonts w:ascii="Times New Roman" w:hAnsi="Times New Roman" w:hint="eastAsia"/>
                <w:bCs/>
                <w:snapToGrid w:val="0"/>
                <w:kern w:val="0"/>
                <w:sz w:val="22"/>
                <w:szCs w:val="20"/>
              </w:rPr>
              <w:t>了解波速與頻率、波長的關係式為</w:t>
            </w:r>
            <w:r w:rsidRPr="00DB4441">
              <w:rPr>
                <w:rFonts w:ascii="Times New Roman" w:hAnsi="Times New Roman" w:hint="eastAsia"/>
                <w:bCs/>
                <w:snapToGrid w:val="0"/>
                <w:kern w:val="0"/>
                <w:sz w:val="22"/>
                <w:szCs w:val="20"/>
              </w:rPr>
              <w:t>v=f</w:t>
            </w:r>
            <w:r w:rsidRPr="00DB4441">
              <w:rPr>
                <w:rFonts w:ascii="Times New Roman" w:hAnsi="Times New Roman" w:hint="eastAsia"/>
                <w:bCs/>
                <w:snapToGrid w:val="0"/>
                <w:kern w:val="0"/>
                <w:sz w:val="22"/>
                <w:szCs w:val="20"/>
              </w:rPr>
              <w:t>×λ。</w:t>
            </w:r>
          </w:p>
          <w:p w14:paraId="22CD2EDE" w14:textId="77777777" w:rsidR="00DB4441" w:rsidRPr="00DB4441" w:rsidRDefault="00DB4441" w:rsidP="00DB4441">
            <w:pPr>
              <w:spacing w:line="260" w:lineRule="exact"/>
              <w:rPr>
                <w:rFonts w:ascii="Times New Roman" w:hAnsi="Times New Roman"/>
                <w:bCs/>
                <w:snapToGrid w:val="0"/>
                <w:kern w:val="0"/>
                <w:sz w:val="22"/>
                <w:szCs w:val="20"/>
              </w:rPr>
            </w:pPr>
            <w:r w:rsidRPr="00DB4441">
              <w:rPr>
                <w:rFonts w:ascii="Times New Roman" w:hAnsi="Times New Roman" w:hint="eastAsia"/>
                <w:bCs/>
                <w:snapToGrid w:val="0"/>
                <w:kern w:val="0"/>
                <w:sz w:val="22"/>
                <w:szCs w:val="20"/>
              </w:rPr>
              <w:t xml:space="preserve">11. </w:t>
            </w:r>
            <w:r w:rsidRPr="00DB4441">
              <w:rPr>
                <w:rFonts w:ascii="Times New Roman" w:hAnsi="Times New Roman" w:hint="eastAsia"/>
                <w:bCs/>
                <w:snapToGrid w:val="0"/>
                <w:kern w:val="0"/>
                <w:sz w:val="22"/>
                <w:szCs w:val="20"/>
              </w:rPr>
              <w:t>了解聲音的產生條件。</w:t>
            </w:r>
          </w:p>
          <w:p w14:paraId="348BC9C6" w14:textId="77777777" w:rsidR="00DB4441" w:rsidRPr="00DB4441" w:rsidRDefault="00DB4441" w:rsidP="00DB4441">
            <w:pPr>
              <w:spacing w:line="260" w:lineRule="exact"/>
              <w:rPr>
                <w:rFonts w:ascii="Times New Roman" w:hAnsi="Times New Roman"/>
                <w:bCs/>
                <w:snapToGrid w:val="0"/>
                <w:kern w:val="0"/>
                <w:sz w:val="22"/>
                <w:szCs w:val="20"/>
              </w:rPr>
            </w:pPr>
            <w:r w:rsidRPr="00DB4441">
              <w:rPr>
                <w:rFonts w:ascii="Times New Roman" w:hAnsi="Times New Roman" w:hint="eastAsia"/>
                <w:bCs/>
                <w:snapToGrid w:val="0"/>
                <w:kern w:val="0"/>
                <w:sz w:val="22"/>
                <w:szCs w:val="20"/>
              </w:rPr>
              <w:t xml:space="preserve">12. </w:t>
            </w:r>
            <w:r w:rsidRPr="00DB4441">
              <w:rPr>
                <w:rFonts w:ascii="Times New Roman" w:hAnsi="Times New Roman" w:hint="eastAsia"/>
                <w:bCs/>
                <w:snapToGrid w:val="0"/>
                <w:kern w:val="0"/>
                <w:sz w:val="22"/>
                <w:szCs w:val="20"/>
              </w:rPr>
              <w:t>觀察音叉、聲帶的振動現象，了解聲音是因為物體快速振動所產生的。</w:t>
            </w:r>
          </w:p>
          <w:p w14:paraId="71C88393" w14:textId="77777777" w:rsidR="00DB4441" w:rsidRPr="00DB4441" w:rsidRDefault="00DB4441" w:rsidP="00DB4441">
            <w:pPr>
              <w:spacing w:line="260" w:lineRule="exact"/>
              <w:rPr>
                <w:rFonts w:ascii="Times New Roman" w:hAnsi="Times New Roman"/>
                <w:bCs/>
                <w:snapToGrid w:val="0"/>
                <w:kern w:val="0"/>
                <w:sz w:val="22"/>
                <w:szCs w:val="20"/>
              </w:rPr>
            </w:pPr>
            <w:r w:rsidRPr="00DB4441">
              <w:rPr>
                <w:rFonts w:ascii="Times New Roman" w:hAnsi="Times New Roman" w:hint="eastAsia"/>
                <w:bCs/>
                <w:snapToGrid w:val="0"/>
                <w:kern w:val="0"/>
                <w:sz w:val="22"/>
                <w:szCs w:val="20"/>
              </w:rPr>
              <w:t xml:space="preserve">13. </w:t>
            </w:r>
            <w:r w:rsidRPr="00DB4441">
              <w:rPr>
                <w:rFonts w:ascii="Times New Roman" w:hAnsi="Times New Roman" w:hint="eastAsia"/>
                <w:bCs/>
                <w:snapToGrid w:val="0"/>
                <w:kern w:val="0"/>
                <w:sz w:val="22"/>
                <w:szCs w:val="20"/>
              </w:rPr>
              <w:t>了解聽覺的產生。</w:t>
            </w:r>
          </w:p>
          <w:p w14:paraId="271FF1F2" w14:textId="346C85A8" w:rsidR="00002910" w:rsidRPr="0065746D" w:rsidRDefault="00DB4441" w:rsidP="00DB4441">
            <w:pPr>
              <w:spacing w:line="260" w:lineRule="exact"/>
              <w:rPr>
                <w:rFonts w:eastAsiaTheme="minorEastAsia"/>
                <w:sz w:val="20"/>
                <w:szCs w:val="20"/>
              </w:rPr>
            </w:pPr>
            <w:r w:rsidRPr="00DB4441">
              <w:rPr>
                <w:rFonts w:ascii="Times New Roman" w:hAnsi="Times New Roman" w:hint="eastAsia"/>
                <w:bCs/>
                <w:snapToGrid w:val="0"/>
                <w:kern w:val="0"/>
                <w:sz w:val="22"/>
                <w:szCs w:val="20"/>
              </w:rPr>
              <w:t xml:space="preserve">14. </w:t>
            </w:r>
            <w:r w:rsidRPr="00DB4441">
              <w:rPr>
                <w:rFonts w:ascii="Times New Roman" w:hAnsi="Times New Roman" w:hint="eastAsia"/>
                <w:bCs/>
                <w:snapToGrid w:val="0"/>
                <w:kern w:val="0"/>
                <w:sz w:val="22"/>
                <w:szCs w:val="20"/>
              </w:rPr>
              <w:t>知道聲波是力學波，可以在固體、液體、氣體中傳播。</w:t>
            </w:r>
          </w:p>
        </w:tc>
        <w:tc>
          <w:tcPr>
            <w:tcW w:w="1546" w:type="dxa"/>
            <w:shd w:val="clear" w:color="auto" w:fill="auto"/>
          </w:tcPr>
          <w:p w14:paraId="3787DAE8" w14:textId="77777777" w:rsidR="00FA6CA1" w:rsidRPr="00FA6CA1" w:rsidRDefault="00FA6CA1" w:rsidP="00FA6CA1">
            <w:pPr>
              <w:spacing w:line="260" w:lineRule="exact"/>
              <w:jc w:val="both"/>
              <w:rPr>
                <w:rFonts w:ascii="Times New Roman" w:hAnsi="Times New Roman"/>
                <w:bCs/>
                <w:snapToGrid w:val="0"/>
                <w:kern w:val="0"/>
                <w:sz w:val="22"/>
                <w:szCs w:val="20"/>
              </w:rPr>
            </w:pPr>
            <w:r w:rsidRPr="00FA6CA1">
              <w:rPr>
                <w:rFonts w:ascii="Times New Roman" w:hAnsi="Times New Roman" w:hint="eastAsia"/>
                <w:bCs/>
                <w:snapToGrid w:val="0"/>
                <w:kern w:val="0"/>
                <w:sz w:val="22"/>
                <w:szCs w:val="20"/>
              </w:rPr>
              <w:lastRenderedPageBreak/>
              <w:t xml:space="preserve">1. </w:t>
            </w:r>
            <w:r w:rsidRPr="00FA6CA1">
              <w:rPr>
                <w:rFonts w:ascii="Times New Roman" w:hAnsi="Times New Roman" w:hint="eastAsia"/>
                <w:bCs/>
                <w:snapToGrid w:val="0"/>
                <w:kern w:val="0"/>
                <w:sz w:val="22"/>
                <w:szCs w:val="20"/>
              </w:rPr>
              <w:t>長約</w:t>
            </w:r>
            <w:r w:rsidRPr="00FA6CA1">
              <w:rPr>
                <w:rFonts w:ascii="Times New Roman" w:hAnsi="Times New Roman" w:hint="eastAsia"/>
                <w:bCs/>
                <w:snapToGrid w:val="0"/>
                <w:kern w:val="0"/>
                <w:sz w:val="22"/>
                <w:szCs w:val="20"/>
              </w:rPr>
              <w:t>15</w:t>
            </w:r>
            <w:r w:rsidRPr="00FA6CA1">
              <w:rPr>
                <w:rFonts w:ascii="Times New Roman" w:hAnsi="Times New Roman" w:hint="eastAsia"/>
                <w:bCs/>
                <w:snapToGrid w:val="0"/>
                <w:kern w:val="0"/>
                <w:sz w:val="22"/>
                <w:szCs w:val="20"/>
              </w:rPr>
              <w:t>公分的彈簧</w:t>
            </w:r>
          </w:p>
          <w:p w14:paraId="71E5B8AA" w14:textId="77777777" w:rsidR="00FA6CA1" w:rsidRPr="00FA6CA1" w:rsidRDefault="00FA6CA1" w:rsidP="00FA6CA1">
            <w:pPr>
              <w:spacing w:line="260" w:lineRule="exact"/>
              <w:jc w:val="both"/>
              <w:rPr>
                <w:rFonts w:ascii="Times New Roman" w:hAnsi="Times New Roman"/>
                <w:bCs/>
                <w:snapToGrid w:val="0"/>
                <w:kern w:val="0"/>
                <w:sz w:val="22"/>
                <w:szCs w:val="20"/>
              </w:rPr>
            </w:pPr>
            <w:r w:rsidRPr="00FA6CA1">
              <w:rPr>
                <w:rFonts w:ascii="Times New Roman" w:hAnsi="Times New Roman" w:hint="eastAsia"/>
                <w:bCs/>
                <w:snapToGrid w:val="0"/>
                <w:kern w:val="0"/>
                <w:sz w:val="22"/>
                <w:szCs w:val="20"/>
              </w:rPr>
              <w:t xml:space="preserve">2. </w:t>
            </w:r>
            <w:r w:rsidRPr="00FA6CA1">
              <w:rPr>
                <w:rFonts w:ascii="Times New Roman" w:hAnsi="Times New Roman" w:hint="eastAsia"/>
                <w:bCs/>
                <w:snapToGrid w:val="0"/>
                <w:kern w:val="0"/>
                <w:sz w:val="22"/>
                <w:szCs w:val="20"/>
              </w:rPr>
              <w:t>繩子與長約</w:t>
            </w:r>
            <w:r w:rsidRPr="00FA6CA1">
              <w:rPr>
                <w:rFonts w:ascii="Times New Roman" w:hAnsi="Times New Roman" w:hint="eastAsia"/>
                <w:bCs/>
                <w:snapToGrid w:val="0"/>
                <w:kern w:val="0"/>
                <w:sz w:val="22"/>
                <w:szCs w:val="20"/>
              </w:rPr>
              <w:t>10</w:t>
            </w:r>
            <w:r w:rsidRPr="00FA6CA1">
              <w:rPr>
                <w:rFonts w:ascii="Times New Roman" w:hAnsi="Times New Roman" w:hint="eastAsia"/>
                <w:bCs/>
                <w:snapToGrid w:val="0"/>
                <w:kern w:val="0"/>
                <w:sz w:val="22"/>
                <w:szCs w:val="20"/>
              </w:rPr>
              <w:t>公分的黃絲帶</w:t>
            </w:r>
          </w:p>
          <w:p w14:paraId="14EA4F6A" w14:textId="77777777" w:rsidR="00FA6CA1" w:rsidRPr="00FA6CA1" w:rsidRDefault="00FA6CA1" w:rsidP="00FA6CA1">
            <w:pPr>
              <w:spacing w:line="260" w:lineRule="exact"/>
              <w:jc w:val="both"/>
              <w:rPr>
                <w:rFonts w:ascii="Times New Roman" w:hAnsi="Times New Roman"/>
                <w:bCs/>
                <w:snapToGrid w:val="0"/>
                <w:kern w:val="0"/>
                <w:sz w:val="22"/>
                <w:szCs w:val="20"/>
              </w:rPr>
            </w:pPr>
            <w:r w:rsidRPr="00FA6CA1">
              <w:rPr>
                <w:rFonts w:ascii="Times New Roman" w:hAnsi="Times New Roman" w:hint="eastAsia"/>
                <w:bCs/>
                <w:snapToGrid w:val="0"/>
                <w:kern w:val="0"/>
                <w:sz w:val="22"/>
                <w:szCs w:val="20"/>
              </w:rPr>
              <w:lastRenderedPageBreak/>
              <w:t xml:space="preserve">3. </w:t>
            </w:r>
            <w:r w:rsidRPr="00FA6CA1">
              <w:rPr>
                <w:rFonts w:ascii="Times New Roman" w:hAnsi="Times New Roman" w:hint="eastAsia"/>
                <w:bCs/>
                <w:snapToGrid w:val="0"/>
                <w:kern w:val="0"/>
                <w:sz w:val="22"/>
                <w:szCs w:val="20"/>
              </w:rPr>
              <w:t>馬錶</w:t>
            </w:r>
          </w:p>
          <w:p w14:paraId="7BF56082" w14:textId="77777777" w:rsidR="00FA6CA1" w:rsidRPr="00FA6CA1" w:rsidRDefault="00FA6CA1" w:rsidP="00FA6CA1">
            <w:pPr>
              <w:spacing w:line="260" w:lineRule="exact"/>
              <w:jc w:val="both"/>
              <w:rPr>
                <w:rFonts w:ascii="Times New Roman" w:hAnsi="Times New Roman"/>
                <w:bCs/>
                <w:snapToGrid w:val="0"/>
                <w:kern w:val="0"/>
                <w:sz w:val="22"/>
                <w:szCs w:val="20"/>
              </w:rPr>
            </w:pPr>
            <w:r w:rsidRPr="00FA6CA1">
              <w:rPr>
                <w:rFonts w:ascii="Times New Roman" w:hAnsi="Times New Roman" w:hint="eastAsia"/>
                <w:bCs/>
                <w:snapToGrid w:val="0"/>
                <w:kern w:val="0"/>
                <w:sz w:val="22"/>
                <w:szCs w:val="20"/>
              </w:rPr>
              <w:t xml:space="preserve">4. </w:t>
            </w:r>
            <w:r w:rsidRPr="00FA6CA1">
              <w:rPr>
                <w:rFonts w:ascii="Times New Roman" w:hAnsi="Times New Roman" w:hint="eastAsia"/>
                <w:bCs/>
                <w:snapToGrid w:val="0"/>
                <w:kern w:val="0"/>
                <w:sz w:val="22"/>
                <w:szCs w:val="20"/>
              </w:rPr>
              <w:t>掛圖</w:t>
            </w:r>
          </w:p>
          <w:p w14:paraId="0F84549D" w14:textId="77777777" w:rsidR="00FA6CA1" w:rsidRPr="00FA6CA1" w:rsidRDefault="00FA6CA1" w:rsidP="00FA6CA1">
            <w:pPr>
              <w:spacing w:line="260" w:lineRule="exact"/>
              <w:jc w:val="both"/>
              <w:rPr>
                <w:rFonts w:ascii="Times New Roman" w:hAnsi="Times New Roman"/>
                <w:bCs/>
                <w:snapToGrid w:val="0"/>
                <w:kern w:val="0"/>
                <w:sz w:val="22"/>
                <w:szCs w:val="20"/>
              </w:rPr>
            </w:pPr>
            <w:r w:rsidRPr="00FA6CA1">
              <w:rPr>
                <w:rFonts w:ascii="Times New Roman" w:hAnsi="Times New Roman" w:hint="eastAsia"/>
                <w:bCs/>
                <w:snapToGrid w:val="0"/>
                <w:kern w:val="0"/>
                <w:sz w:val="22"/>
                <w:szCs w:val="20"/>
              </w:rPr>
              <w:t xml:space="preserve">5. </w:t>
            </w:r>
            <w:r w:rsidRPr="00FA6CA1">
              <w:rPr>
                <w:rFonts w:ascii="Times New Roman" w:hAnsi="Times New Roman" w:hint="eastAsia"/>
                <w:bCs/>
                <w:snapToGrid w:val="0"/>
                <w:kern w:val="0"/>
                <w:sz w:val="22"/>
                <w:szCs w:val="20"/>
              </w:rPr>
              <w:t>音叉</w:t>
            </w:r>
          </w:p>
          <w:p w14:paraId="70ED696A" w14:textId="62AEC866" w:rsidR="00002910" w:rsidRPr="0065746D" w:rsidRDefault="00FA6CA1" w:rsidP="00FA6CA1">
            <w:pPr>
              <w:spacing w:line="260" w:lineRule="exact"/>
              <w:jc w:val="both"/>
              <w:rPr>
                <w:rFonts w:eastAsiaTheme="minorEastAsia"/>
                <w:sz w:val="20"/>
                <w:szCs w:val="20"/>
              </w:rPr>
            </w:pPr>
            <w:r w:rsidRPr="00FA6CA1">
              <w:rPr>
                <w:rFonts w:ascii="Times New Roman" w:hAnsi="Times New Roman" w:hint="eastAsia"/>
                <w:bCs/>
                <w:snapToGrid w:val="0"/>
                <w:kern w:val="0"/>
                <w:sz w:val="22"/>
                <w:szCs w:val="20"/>
              </w:rPr>
              <w:t xml:space="preserve">6. </w:t>
            </w:r>
            <w:r w:rsidRPr="00FA6CA1">
              <w:rPr>
                <w:rFonts w:ascii="Times New Roman" w:hAnsi="Times New Roman" w:hint="eastAsia"/>
                <w:bCs/>
                <w:snapToGrid w:val="0"/>
                <w:kern w:val="0"/>
                <w:sz w:val="22"/>
                <w:szCs w:val="20"/>
              </w:rPr>
              <w:t>水槽</w:t>
            </w:r>
          </w:p>
        </w:tc>
        <w:tc>
          <w:tcPr>
            <w:tcW w:w="1407" w:type="dxa"/>
            <w:shd w:val="clear" w:color="auto" w:fill="auto"/>
          </w:tcPr>
          <w:p w14:paraId="5EF20443" w14:textId="77777777" w:rsidR="00002910" w:rsidRPr="0065746D" w:rsidRDefault="00002910" w:rsidP="00517B42">
            <w:pPr>
              <w:spacing w:line="260" w:lineRule="exact"/>
              <w:jc w:val="both"/>
              <w:rPr>
                <w:rFonts w:eastAsiaTheme="minorEastAsia"/>
                <w:bCs/>
                <w:snapToGrid w:val="0"/>
                <w:kern w:val="0"/>
                <w:sz w:val="20"/>
                <w:szCs w:val="20"/>
              </w:rPr>
            </w:pPr>
            <w:r w:rsidRPr="0065746D">
              <w:rPr>
                <w:rFonts w:ascii="Times New Roman" w:hAnsi="Times New Roman" w:hint="eastAsia"/>
                <w:bCs/>
                <w:snapToGrid w:val="0"/>
                <w:kern w:val="0"/>
                <w:sz w:val="22"/>
                <w:szCs w:val="20"/>
              </w:rPr>
              <w:lastRenderedPageBreak/>
              <w:t>1.</w:t>
            </w:r>
            <w:r w:rsidRPr="0065746D">
              <w:rPr>
                <w:rFonts w:ascii="Times New Roman" w:hAnsi="Times New Roman" w:hint="eastAsia"/>
                <w:bCs/>
                <w:snapToGrid w:val="0"/>
                <w:kern w:val="0"/>
                <w:sz w:val="22"/>
                <w:szCs w:val="20"/>
              </w:rPr>
              <w:t>觀察</w:t>
            </w:r>
          </w:p>
          <w:p w14:paraId="059A68D1" w14:textId="77777777" w:rsidR="00002910" w:rsidRPr="0065746D" w:rsidRDefault="00002910" w:rsidP="00517B42">
            <w:pPr>
              <w:spacing w:line="260" w:lineRule="exact"/>
              <w:jc w:val="both"/>
              <w:rPr>
                <w:rFonts w:eastAsiaTheme="minorEastAsia"/>
                <w:bCs/>
                <w:snapToGrid w:val="0"/>
                <w:kern w:val="0"/>
                <w:sz w:val="20"/>
                <w:szCs w:val="20"/>
              </w:rPr>
            </w:pPr>
            <w:r w:rsidRPr="0065746D">
              <w:rPr>
                <w:rFonts w:ascii="Times New Roman" w:hAnsi="Times New Roman" w:hint="eastAsia"/>
                <w:bCs/>
                <w:snapToGrid w:val="0"/>
                <w:kern w:val="0"/>
                <w:sz w:val="22"/>
                <w:szCs w:val="20"/>
              </w:rPr>
              <w:t>2.</w:t>
            </w:r>
            <w:r w:rsidRPr="0065746D">
              <w:rPr>
                <w:rFonts w:ascii="Times New Roman" w:hAnsi="Times New Roman" w:hint="eastAsia"/>
                <w:bCs/>
                <w:snapToGrid w:val="0"/>
                <w:kern w:val="0"/>
                <w:sz w:val="22"/>
                <w:szCs w:val="20"/>
              </w:rPr>
              <w:t>口頭詢問</w:t>
            </w:r>
          </w:p>
          <w:p w14:paraId="0FB3D1AD" w14:textId="77777777" w:rsidR="00002910" w:rsidRPr="0065746D" w:rsidRDefault="00002910" w:rsidP="00517B42">
            <w:pPr>
              <w:spacing w:line="260" w:lineRule="exact"/>
              <w:jc w:val="both"/>
              <w:rPr>
                <w:rFonts w:eastAsiaTheme="minorEastAsia"/>
                <w:bCs/>
                <w:snapToGrid w:val="0"/>
                <w:kern w:val="0"/>
                <w:sz w:val="20"/>
                <w:szCs w:val="20"/>
              </w:rPr>
            </w:pPr>
            <w:r w:rsidRPr="0065746D">
              <w:rPr>
                <w:rFonts w:ascii="Times New Roman" w:hAnsi="Times New Roman" w:hint="eastAsia"/>
                <w:bCs/>
                <w:snapToGrid w:val="0"/>
                <w:kern w:val="0"/>
                <w:sz w:val="22"/>
                <w:szCs w:val="20"/>
              </w:rPr>
              <w:t>3.</w:t>
            </w:r>
            <w:r w:rsidRPr="0065746D">
              <w:rPr>
                <w:rFonts w:ascii="Times New Roman" w:hAnsi="Times New Roman" w:hint="eastAsia"/>
                <w:bCs/>
                <w:snapToGrid w:val="0"/>
                <w:kern w:val="0"/>
                <w:sz w:val="22"/>
                <w:szCs w:val="20"/>
              </w:rPr>
              <w:t>實驗操作</w:t>
            </w:r>
          </w:p>
          <w:p w14:paraId="007F92B9" w14:textId="77777777" w:rsidR="00002910" w:rsidRPr="0065746D" w:rsidRDefault="00002910" w:rsidP="00517B42">
            <w:pPr>
              <w:spacing w:line="260" w:lineRule="exact"/>
              <w:jc w:val="both"/>
              <w:rPr>
                <w:rFonts w:eastAsiaTheme="minorEastAsia"/>
                <w:sz w:val="20"/>
                <w:szCs w:val="20"/>
              </w:rPr>
            </w:pPr>
            <w:r w:rsidRPr="0065746D">
              <w:rPr>
                <w:rFonts w:ascii="Times New Roman" w:hAnsi="Times New Roman" w:hint="eastAsia"/>
                <w:bCs/>
                <w:snapToGrid w:val="0"/>
                <w:kern w:val="0"/>
                <w:sz w:val="22"/>
                <w:szCs w:val="20"/>
              </w:rPr>
              <w:t>4.</w:t>
            </w:r>
            <w:r w:rsidRPr="0065746D">
              <w:rPr>
                <w:rFonts w:ascii="Times New Roman" w:hAnsi="Times New Roman" w:hint="eastAsia"/>
                <w:bCs/>
                <w:snapToGrid w:val="0"/>
                <w:kern w:val="0"/>
                <w:sz w:val="22"/>
                <w:szCs w:val="20"/>
              </w:rPr>
              <w:t>實驗報告</w:t>
            </w:r>
          </w:p>
        </w:tc>
        <w:tc>
          <w:tcPr>
            <w:tcW w:w="1826" w:type="dxa"/>
            <w:shd w:val="clear" w:color="auto" w:fill="auto"/>
          </w:tcPr>
          <w:p w14:paraId="392C7183" w14:textId="77777777" w:rsidR="00002910" w:rsidRPr="0065746D" w:rsidRDefault="00002910" w:rsidP="00517B42">
            <w:pPr>
              <w:spacing w:line="260" w:lineRule="exact"/>
              <w:rPr>
                <w:rFonts w:eastAsiaTheme="minorEastAsia"/>
                <w:b/>
                <w:sz w:val="20"/>
                <w:szCs w:val="20"/>
              </w:rPr>
            </w:pPr>
            <w:r w:rsidRPr="0065746D">
              <w:rPr>
                <w:rFonts w:ascii="Times New Roman" w:hAnsi="Times New Roman" w:hint="eastAsia"/>
                <w:b/>
                <w:sz w:val="22"/>
                <w:szCs w:val="20"/>
              </w:rPr>
              <w:t>【品德教育】</w:t>
            </w:r>
          </w:p>
          <w:p w14:paraId="790B922B" w14:textId="77777777" w:rsidR="00002910" w:rsidRPr="0065746D" w:rsidRDefault="00002910" w:rsidP="00517B42">
            <w:pPr>
              <w:spacing w:line="260" w:lineRule="exact"/>
              <w:rPr>
                <w:rFonts w:eastAsiaTheme="minorEastAsia"/>
                <w:sz w:val="20"/>
                <w:szCs w:val="20"/>
              </w:rPr>
            </w:pPr>
            <w:r w:rsidRPr="0065746D">
              <w:rPr>
                <w:rFonts w:ascii="Times New Roman" w:hAnsi="Times New Roman" w:hint="eastAsia"/>
                <w:sz w:val="22"/>
                <w:szCs w:val="20"/>
              </w:rPr>
              <w:t>品</w:t>
            </w:r>
            <w:r w:rsidRPr="0065746D">
              <w:rPr>
                <w:rFonts w:ascii="Times New Roman" w:hAnsi="Times New Roman" w:hint="eastAsia"/>
                <w:sz w:val="22"/>
                <w:szCs w:val="20"/>
              </w:rPr>
              <w:t xml:space="preserve">J3 </w:t>
            </w:r>
            <w:r w:rsidRPr="0065746D">
              <w:rPr>
                <w:rFonts w:ascii="Times New Roman" w:hAnsi="Times New Roman" w:hint="eastAsia"/>
                <w:sz w:val="22"/>
                <w:szCs w:val="20"/>
              </w:rPr>
              <w:t>關懷生活環境與自然生態永續發展。</w:t>
            </w:r>
          </w:p>
          <w:p w14:paraId="4BF37049" w14:textId="77777777" w:rsidR="00002910" w:rsidRPr="0065746D" w:rsidRDefault="00002910" w:rsidP="00517B42">
            <w:pPr>
              <w:spacing w:line="260" w:lineRule="exact"/>
              <w:rPr>
                <w:rFonts w:eastAsiaTheme="minorEastAsia"/>
                <w:b/>
                <w:sz w:val="20"/>
                <w:szCs w:val="20"/>
              </w:rPr>
            </w:pPr>
            <w:r w:rsidRPr="0065746D">
              <w:rPr>
                <w:rFonts w:ascii="Times New Roman" w:hAnsi="Times New Roman" w:hint="eastAsia"/>
                <w:b/>
                <w:sz w:val="22"/>
                <w:szCs w:val="20"/>
              </w:rPr>
              <w:t>【生命教育】</w:t>
            </w:r>
          </w:p>
          <w:p w14:paraId="55277350" w14:textId="77777777" w:rsidR="00002910" w:rsidRPr="0065746D" w:rsidRDefault="00002910" w:rsidP="00517B42">
            <w:pPr>
              <w:spacing w:line="260" w:lineRule="exact"/>
              <w:rPr>
                <w:rFonts w:eastAsiaTheme="minorEastAsia"/>
                <w:sz w:val="20"/>
                <w:szCs w:val="20"/>
              </w:rPr>
            </w:pPr>
            <w:r w:rsidRPr="0065746D">
              <w:rPr>
                <w:rFonts w:ascii="Times New Roman" w:hAnsi="Times New Roman" w:hint="eastAsia"/>
                <w:sz w:val="22"/>
                <w:szCs w:val="20"/>
              </w:rPr>
              <w:lastRenderedPageBreak/>
              <w:t>生</w:t>
            </w:r>
            <w:r w:rsidRPr="0065746D">
              <w:rPr>
                <w:rFonts w:ascii="Times New Roman" w:hAnsi="Times New Roman" w:hint="eastAsia"/>
                <w:sz w:val="22"/>
                <w:szCs w:val="20"/>
              </w:rPr>
              <w:t xml:space="preserve">J1 </w:t>
            </w:r>
            <w:r w:rsidRPr="0065746D">
              <w:rPr>
                <w:rFonts w:ascii="Times New Roman" w:hAnsi="Times New Roman" w:hint="eastAsia"/>
                <w:sz w:val="22"/>
                <w:szCs w:val="20"/>
              </w:rPr>
              <w:t>思考生活、學校與社區的公共議題，培養與他人理性溝通的素養。</w:t>
            </w:r>
          </w:p>
          <w:p w14:paraId="657FB940" w14:textId="77777777" w:rsidR="00002910" w:rsidRPr="0065746D" w:rsidRDefault="00002910" w:rsidP="00517B42">
            <w:pPr>
              <w:spacing w:line="260" w:lineRule="exact"/>
              <w:rPr>
                <w:rFonts w:eastAsiaTheme="minorEastAsia"/>
                <w:b/>
                <w:sz w:val="20"/>
                <w:szCs w:val="20"/>
              </w:rPr>
            </w:pPr>
            <w:r w:rsidRPr="0065746D">
              <w:rPr>
                <w:rFonts w:ascii="Times New Roman" w:hAnsi="Times New Roman" w:hint="eastAsia"/>
                <w:b/>
                <w:sz w:val="22"/>
                <w:szCs w:val="20"/>
              </w:rPr>
              <w:t>【生涯規劃教育】</w:t>
            </w:r>
          </w:p>
          <w:p w14:paraId="6FF2A962" w14:textId="77777777" w:rsidR="00002910" w:rsidRPr="0065746D" w:rsidRDefault="00002910" w:rsidP="00517B42">
            <w:pPr>
              <w:spacing w:line="260" w:lineRule="exact"/>
              <w:rPr>
                <w:rFonts w:eastAsiaTheme="minorEastAsia"/>
                <w:sz w:val="20"/>
                <w:szCs w:val="20"/>
              </w:rPr>
            </w:pPr>
            <w:r w:rsidRPr="0065746D">
              <w:rPr>
                <w:rFonts w:ascii="Times New Roman" w:hAnsi="Times New Roman" w:hint="eastAsia"/>
                <w:sz w:val="22"/>
                <w:szCs w:val="20"/>
              </w:rPr>
              <w:t>涯</w:t>
            </w:r>
            <w:r w:rsidRPr="0065746D">
              <w:rPr>
                <w:rFonts w:ascii="Times New Roman" w:hAnsi="Times New Roman" w:hint="eastAsia"/>
                <w:sz w:val="22"/>
                <w:szCs w:val="20"/>
              </w:rPr>
              <w:t xml:space="preserve">J6 </w:t>
            </w:r>
            <w:r w:rsidRPr="0065746D">
              <w:rPr>
                <w:rFonts w:ascii="Times New Roman" w:hAnsi="Times New Roman" w:hint="eastAsia"/>
                <w:sz w:val="22"/>
                <w:szCs w:val="20"/>
              </w:rPr>
              <w:t>建立對於未來生涯的願景。</w:t>
            </w:r>
          </w:p>
          <w:p w14:paraId="4B590C56" w14:textId="77777777" w:rsidR="00002910" w:rsidRPr="0065746D" w:rsidRDefault="00002910" w:rsidP="00517B42">
            <w:pPr>
              <w:spacing w:line="260" w:lineRule="exact"/>
              <w:rPr>
                <w:rFonts w:eastAsiaTheme="minorEastAsia"/>
                <w:b/>
                <w:sz w:val="20"/>
                <w:szCs w:val="20"/>
              </w:rPr>
            </w:pPr>
            <w:r w:rsidRPr="0065746D">
              <w:rPr>
                <w:rFonts w:ascii="Times New Roman" w:hAnsi="Times New Roman" w:hint="eastAsia"/>
                <w:b/>
                <w:sz w:val="22"/>
                <w:szCs w:val="20"/>
              </w:rPr>
              <w:t>【閱讀素養教育】</w:t>
            </w:r>
          </w:p>
          <w:p w14:paraId="323B2346" w14:textId="77777777" w:rsidR="00002910" w:rsidRPr="0065746D" w:rsidRDefault="00002910" w:rsidP="00517B42">
            <w:pPr>
              <w:spacing w:line="260" w:lineRule="exact"/>
              <w:rPr>
                <w:rFonts w:eastAsiaTheme="minorEastAsia"/>
                <w:sz w:val="20"/>
                <w:szCs w:val="20"/>
              </w:rPr>
            </w:pPr>
            <w:r w:rsidRPr="0065746D">
              <w:rPr>
                <w:rFonts w:ascii="Times New Roman" w:hAnsi="Times New Roman" w:hint="eastAsia"/>
                <w:sz w:val="22"/>
                <w:szCs w:val="20"/>
              </w:rPr>
              <w:t>閱</w:t>
            </w:r>
            <w:r w:rsidRPr="0065746D">
              <w:rPr>
                <w:rFonts w:ascii="Times New Roman" w:hAnsi="Times New Roman" w:hint="eastAsia"/>
                <w:sz w:val="22"/>
                <w:szCs w:val="20"/>
              </w:rPr>
              <w:t xml:space="preserve">J7 </w:t>
            </w:r>
            <w:r w:rsidRPr="0065746D">
              <w:rPr>
                <w:rFonts w:ascii="Times New Roman" w:hAnsi="Times New Roman" w:hint="eastAsia"/>
                <w:sz w:val="22"/>
                <w:szCs w:val="20"/>
              </w:rPr>
              <w:t>小心求證資訊來源，判讀文本知識的正確性。</w:t>
            </w:r>
          </w:p>
        </w:tc>
        <w:tc>
          <w:tcPr>
            <w:tcW w:w="1126" w:type="dxa"/>
            <w:vAlign w:val="center"/>
          </w:tcPr>
          <w:p w14:paraId="21C4FAB7" w14:textId="77777777" w:rsidR="00002910" w:rsidRPr="0065746D" w:rsidRDefault="00002910" w:rsidP="00517B42">
            <w:pPr>
              <w:adjustRightInd w:val="0"/>
              <w:snapToGrid w:val="0"/>
              <w:rPr>
                <w:rFonts w:ascii="Times New Roman" w:eastAsia="標楷體" w:hAnsi="Times New Roman"/>
                <w:snapToGrid w:val="0"/>
                <w:kern w:val="0"/>
                <w:sz w:val="20"/>
                <w:szCs w:val="20"/>
              </w:rPr>
            </w:pPr>
          </w:p>
        </w:tc>
      </w:tr>
      <w:tr w:rsidR="00002910" w:rsidRPr="0065746D" w14:paraId="271A7A63" w14:textId="77777777" w:rsidTr="00FA6CA1">
        <w:tc>
          <w:tcPr>
            <w:tcW w:w="804" w:type="dxa"/>
            <w:shd w:val="clear" w:color="auto" w:fill="auto"/>
            <w:vAlign w:val="center"/>
          </w:tcPr>
          <w:p w14:paraId="55B67E75" w14:textId="6AB2B23F" w:rsidR="00002910" w:rsidRPr="0065746D" w:rsidRDefault="00FA6CA1" w:rsidP="00517B42">
            <w:pPr>
              <w:spacing w:line="260" w:lineRule="exact"/>
              <w:jc w:val="center"/>
              <w:rPr>
                <w:rFonts w:eastAsiaTheme="minorEastAsia"/>
                <w:snapToGrid w:val="0"/>
                <w:kern w:val="0"/>
                <w:sz w:val="20"/>
                <w:szCs w:val="20"/>
              </w:rPr>
            </w:pPr>
            <w:r w:rsidRPr="0065746D">
              <w:rPr>
                <w:rFonts w:ascii="Times New Roman" w:hAnsi="Times New Roman" w:hint="eastAsia"/>
                <w:snapToGrid w:val="0"/>
                <w:kern w:val="0"/>
                <w:szCs w:val="20"/>
              </w:rPr>
              <w:t>第九週</w:t>
            </w:r>
          </w:p>
        </w:tc>
        <w:tc>
          <w:tcPr>
            <w:tcW w:w="1271" w:type="dxa"/>
            <w:shd w:val="clear" w:color="auto" w:fill="auto"/>
            <w:vAlign w:val="center"/>
          </w:tcPr>
          <w:p w14:paraId="551E3FB8" w14:textId="6B7FBA50" w:rsidR="00002910" w:rsidRPr="0065746D" w:rsidRDefault="00FA6CA1" w:rsidP="00517B42">
            <w:pPr>
              <w:spacing w:line="260" w:lineRule="exact"/>
              <w:jc w:val="center"/>
              <w:rPr>
                <w:rFonts w:eastAsiaTheme="minorEastAsia"/>
                <w:sz w:val="20"/>
                <w:szCs w:val="20"/>
              </w:rPr>
            </w:pPr>
            <w:r w:rsidRPr="0065746D">
              <w:rPr>
                <w:rFonts w:ascii="Times New Roman" w:hAnsi="Times New Roman" w:hint="eastAsia"/>
                <w:sz w:val="22"/>
                <w:szCs w:val="20"/>
              </w:rPr>
              <w:t>10/25~10/29</w:t>
            </w:r>
          </w:p>
        </w:tc>
        <w:tc>
          <w:tcPr>
            <w:tcW w:w="775" w:type="dxa"/>
            <w:vAlign w:val="center"/>
          </w:tcPr>
          <w:p w14:paraId="047F614B" w14:textId="77777777" w:rsidR="00002910" w:rsidRPr="0065746D" w:rsidRDefault="00002910" w:rsidP="00517B42">
            <w:pPr>
              <w:spacing w:line="260" w:lineRule="exact"/>
              <w:jc w:val="center"/>
              <w:rPr>
                <w:rFonts w:eastAsiaTheme="minorEastAsia"/>
                <w:bCs/>
                <w:snapToGrid w:val="0"/>
                <w:kern w:val="0"/>
                <w:sz w:val="20"/>
                <w:szCs w:val="20"/>
              </w:rPr>
            </w:pPr>
            <w:r w:rsidRPr="0065746D">
              <w:rPr>
                <w:rFonts w:ascii="Times New Roman" w:hAnsi="Times New Roman" w:hint="eastAsia"/>
                <w:bCs/>
                <w:snapToGrid w:val="0"/>
                <w:kern w:val="0"/>
                <w:sz w:val="22"/>
                <w:szCs w:val="20"/>
              </w:rPr>
              <w:t>3</w:t>
            </w:r>
          </w:p>
        </w:tc>
        <w:tc>
          <w:tcPr>
            <w:tcW w:w="1266" w:type="dxa"/>
            <w:shd w:val="clear" w:color="auto" w:fill="auto"/>
            <w:vAlign w:val="center"/>
          </w:tcPr>
          <w:p w14:paraId="74D28494" w14:textId="23847C25" w:rsidR="00002910" w:rsidRPr="0065746D" w:rsidRDefault="00FA6CA1" w:rsidP="00517B42">
            <w:pPr>
              <w:spacing w:line="260" w:lineRule="exact"/>
              <w:jc w:val="both"/>
              <w:rPr>
                <w:rFonts w:eastAsiaTheme="minorEastAsia"/>
                <w:sz w:val="20"/>
                <w:szCs w:val="20"/>
              </w:rPr>
            </w:pPr>
            <w:r w:rsidRPr="00FA6CA1">
              <w:rPr>
                <w:rFonts w:ascii="Times New Roman" w:hAnsi="Times New Roman" w:hint="eastAsia"/>
                <w:snapToGrid w:val="0"/>
                <w:kern w:val="0"/>
                <w:sz w:val="22"/>
                <w:szCs w:val="20"/>
              </w:rPr>
              <w:t>3</w:t>
            </w:r>
            <w:r w:rsidRPr="00FA6CA1">
              <w:rPr>
                <w:rFonts w:ascii="Times New Roman" w:hAnsi="Times New Roman" w:hint="eastAsia"/>
                <w:snapToGrid w:val="0"/>
                <w:kern w:val="0"/>
                <w:sz w:val="22"/>
                <w:szCs w:val="20"/>
              </w:rPr>
              <w:t>‧</w:t>
            </w:r>
            <w:r w:rsidRPr="00FA6CA1">
              <w:rPr>
                <w:rFonts w:ascii="Times New Roman" w:hAnsi="Times New Roman" w:hint="eastAsia"/>
                <w:snapToGrid w:val="0"/>
                <w:kern w:val="0"/>
                <w:sz w:val="22"/>
                <w:szCs w:val="20"/>
              </w:rPr>
              <w:t>2</w:t>
            </w:r>
            <w:r w:rsidRPr="00FA6CA1">
              <w:rPr>
                <w:rFonts w:ascii="Times New Roman" w:hAnsi="Times New Roman" w:hint="eastAsia"/>
                <w:snapToGrid w:val="0"/>
                <w:kern w:val="0"/>
                <w:sz w:val="22"/>
                <w:szCs w:val="20"/>
              </w:rPr>
              <w:t>聲波的產生與傳播、</w:t>
            </w:r>
            <w:r w:rsidRPr="00FA6CA1">
              <w:rPr>
                <w:rFonts w:ascii="Times New Roman" w:hAnsi="Times New Roman" w:hint="eastAsia"/>
                <w:snapToGrid w:val="0"/>
                <w:kern w:val="0"/>
                <w:sz w:val="22"/>
                <w:szCs w:val="20"/>
              </w:rPr>
              <w:t>3</w:t>
            </w:r>
            <w:r w:rsidRPr="00FA6CA1">
              <w:rPr>
                <w:rFonts w:ascii="Times New Roman" w:hAnsi="Times New Roman" w:hint="eastAsia"/>
                <w:snapToGrid w:val="0"/>
                <w:kern w:val="0"/>
                <w:sz w:val="22"/>
                <w:szCs w:val="20"/>
              </w:rPr>
              <w:t>‧</w:t>
            </w:r>
            <w:r w:rsidRPr="00FA6CA1">
              <w:rPr>
                <w:rFonts w:ascii="Times New Roman" w:hAnsi="Times New Roman" w:hint="eastAsia"/>
                <w:snapToGrid w:val="0"/>
                <w:kern w:val="0"/>
                <w:sz w:val="22"/>
                <w:szCs w:val="20"/>
              </w:rPr>
              <w:t>3</w:t>
            </w:r>
            <w:r w:rsidRPr="00FA6CA1">
              <w:rPr>
                <w:rFonts w:ascii="Times New Roman" w:hAnsi="Times New Roman" w:hint="eastAsia"/>
                <w:snapToGrid w:val="0"/>
                <w:kern w:val="0"/>
                <w:sz w:val="22"/>
                <w:szCs w:val="20"/>
              </w:rPr>
              <w:t>聲波的反射與超聲波</w:t>
            </w:r>
          </w:p>
        </w:tc>
        <w:tc>
          <w:tcPr>
            <w:tcW w:w="1546" w:type="dxa"/>
            <w:shd w:val="clear" w:color="auto" w:fill="auto"/>
          </w:tcPr>
          <w:p w14:paraId="4B3521AB" w14:textId="77777777" w:rsidR="00002910" w:rsidRPr="0065746D" w:rsidRDefault="00002910" w:rsidP="00517B42">
            <w:pPr>
              <w:rPr>
                <w:rFonts w:ascii="Times New Roman" w:hAnsi="Times New Roman"/>
                <w:sz w:val="22"/>
              </w:rPr>
            </w:pPr>
            <w:r w:rsidRPr="0065746D">
              <w:rPr>
                <w:rFonts w:ascii="Times New Roman" w:hAnsi="Times New Roman"/>
                <w:sz w:val="22"/>
              </w:rPr>
              <w:t>A</w:t>
            </w:r>
            <w:r w:rsidRPr="0065746D">
              <w:rPr>
                <w:rFonts w:ascii="Times New Roman" w:hAnsi="Times New Roman" w:hint="eastAsia"/>
                <w:sz w:val="22"/>
              </w:rPr>
              <w:t>自主行動</w:t>
            </w:r>
          </w:p>
          <w:p w14:paraId="5059795B" w14:textId="77777777" w:rsidR="00002910" w:rsidRPr="0065746D" w:rsidRDefault="00002910" w:rsidP="00517B42">
            <w:pPr>
              <w:rPr>
                <w:rFonts w:ascii="Times New Roman" w:hAnsi="Times New Roman"/>
                <w:sz w:val="22"/>
              </w:rPr>
            </w:pPr>
            <w:r w:rsidRPr="0065746D">
              <w:rPr>
                <w:rFonts w:ascii="Times New Roman" w:hAnsi="Times New Roman" w:hint="eastAsia"/>
                <w:sz w:val="22"/>
              </w:rPr>
              <w:t>B</w:t>
            </w:r>
            <w:r w:rsidRPr="0065746D">
              <w:rPr>
                <w:rFonts w:ascii="Times New Roman" w:hAnsi="Times New Roman" w:hint="eastAsia"/>
                <w:sz w:val="22"/>
              </w:rPr>
              <w:t>溝通互動</w:t>
            </w:r>
          </w:p>
          <w:p w14:paraId="139188E7" w14:textId="77777777" w:rsidR="00002910" w:rsidRPr="0065746D" w:rsidRDefault="00002910" w:rsidP="00517B42">
            <w:pPr>
              <w:rPr>
                <w:rFonts w:ascii="Times New Roman" w:hAnsi="Times New Roman"/>
                <w:sz w:val="22"/>
              </w:rPr>
            </w:pPr>
            <w:r w:rsidRPr="0065746D">
              <w:rPr>
                <w:rFonts w:ascii="Times New Roman" w:hAnsi="Times New Roman"/>
                <w:sz w:val="22"/>
              </w:rPr>
              <w:t>C</w:t>
            </w:r>
            <w:r w:rsidRPr="0065746D">
              <w:rPr>
                <w:rFonts w:ascii="Times New Roman" w:hAnsi="Times New Roman" w:hint="eastAsia"/>
                <w:sz w:val="22"/>
              </w:rPr>
              <w:t>社會參與</w:t>
            </w:r>
          </w:p>
        </w:tc>
        <w:tc>
          <w:tcPr>
            <w:tcW w:w="1967" w:type="dxa"/>
            <w:shd w:val="clear" w:color="auto" w:fill="auto"/>
          </w:tcPr>
          <w:p w14:paraId="513DCE86" w14:textId="77777777" w:rsidR="00002910" w:rsidRPr="0065746D" w:rsidRDefault="00002910" w:rsidP="00517B42">
            <w:pPr>
              <w:spacing w:line="260" w:lineRule="exact"/>
              <w:jc w:val="both"/>
              <w:rPr>
                <w:rFonts w:eastAsiaTheme="minorEastAsia"/>
                <w:bCs/>
                <w:snapToGrid w:val="0"/>
                <w:kern w:val="0"/>
                <w:sz w:val="20"/>
                <w:szCs w:val="20"/>
              </w:rPr>
            </w:pPr>
            <w:r w:rsidRPr="0065746D">
              <w:rPr>
                <w:rFonts w:ascii="Times New Roman" w:hAnsi="Times New Roman" w:hint="eastAsia"/>
                <w:bCs/>
                <w:snapToGrid w:val="0"/>
                <w:kern w:val="0"/>
                <w:sz w:val="22"/>
                <w:szCs w:val="20"/>
              </w:rPr>
              <w:t>A1</w:t>
            </w:r>
            <w:r w:rsidRPr="0065746D">
              <w:rPr>
                <w:rFonts w:ascii="Times New Roman" w:hAnsi="Times New Roman" w:hint="eastAsia"/>
                <w:bCs/>
                <w:snapToGrid w:val="0"/>
                <w:kern w:val="0"/>
                <w:sz w:val="22"/>
                <w:szCs w:val="20"/>
              </w:rPr>
              <w:t>身心素質與自我精進</w:t>
            </w:r>
          </w:p>
          <w:p w14:paraId="4B28C4E5" w14:textId="77777777" w:rsidR="00002910" w:rsidRPr="0065746D" w:rsidRDefault="00002910" w:rsidP="00517B42">
            <w:pPr>
              <w:spacing w:line="260" w:lineRule="exact"/>
              <w:jc w:val="both"/>
              <w:rPr>
                <w:rFonts w:eastAsiaTheme="minorEastAsia"/>
                <w:sz w:val="20"/>
                <w:szCs w:val="20"/>
              </w:rPr>
            </w:pPr>
            <w:r w:rsidRPr="0065746D">
              <w:rPr>
                <w:rFonts w:ascii="Times New Roman" w:hAnsi="Times New Roman" w:hint="eastAsia"/>
                <w:sz w:val="22"/>
                <w:szCs w:val="20"/>
              </w:rPr>
              <w:t>B3</w:t>
            </w:r>
            <w:r w:rsidRPr="0065746D">
              <w:rPr>
                <w:rFonts w:ascii="Times New Roman" w:hAnsi="Times New Roman" w:hint="eastAsia"/>
                <w:sz w:val="22"/>
                <w:szCs w:val="20"/>
              </w:rPr>
              <w:t>藝術涵養與美感素養</w:t>
            </w:r>
          </w:p>
          <w:p w14:paraId="76165357" w14:textId="77777777" w:rsidR="00002910" w:rsidRPr="0065746D" w:rsidRDefault="00002910" w:rsidP="00517B42">
            <w:pPr>
              <w:spacing w:line="260" w:lineRule="exact"/>
              <w:jc w:val="both"/>
              <w:rPr>
                <w:rFonts w:eastAsiaTheme="minorEastAsia"/>
                <w:sz w:val="20"/>
                <w:szCs w:val="20"/>
              </w:rPr>
            </w:pPr>
            <w:r w:rsidRPr="0065746D">
              <w:rPr>
                <w:rFonts w:ascii="Times New Roman" w:hAnsi="Times New Roman" w:hint="eastAsia"/>
                <w:sz w:val="22"/>
                <w:szCs w:val="20"/>
              </w:rPr>
              <w:t>C1</w:t>
            </w:r>
            <w:r w:rsidRPr="0065746D">
              <w:rPr>
                <w:rFonts w:ascii="Times New Roman" w:hAnsi="Times New Roman" w:hint="eastAsia"/>
                <w:sz w:val="22"/>
                <w:szCs w:val="20"/>
              </w:rPr>
              <w:t>道德實踐與公民意識</w:t>
            </w:r>
          </w:p>
        </w:tc>
        <w:tc>
          <w:tcPr>
            <w:tcW w:w="2107" w:type="dxa"/>
            <w:shd w:val="clear" w:color="auto" w:fill="auto"/>
          </w:tcPr>
          <w:p w14:paraId="51881BC1" w14:textId="77777777" w:rsidR="00002910" w:rsidRPr="0065746D" w:rsidRDefault="00002910" w:rsidP="00517B42">
            <w:r w:rsidRPr="0065746D">
              <w:rPr>
                <w:rFonts w:ascii="Times New Roman" w:hAnsi="Times New Roman" w:hint="eastAsia"/>
                <w:snapToGrid w:val="0"/>
                <w:kern w:val="0"/>
                <w:sz w:val="22"/>
              </w:rPr>
              <w:t>自</w:t>
            </w:r>
            <w:r w:rsidRPr="0065746D">
              <w:rPr>
                <w:rFonts w:ascii="Times New Roman" w:hAnsi="Times New Roman" w:hint="eastAsia"/>
                <w:snapToGrid w:val="0"/>
                <w:kern w:val="0"/>
                <w:sz w:val="22"/>
              </w:rPr>
              <w:t xml:space="preserve">-J-A1 </w:t>
            </w:r>
            <w:r w:rsidRPr="0065746D">
              <w:rPr>
                <w:rFonts w:ascii="Times New Roman" w:hAnsi="Times New Roman" w:hint="eastAsia"/>
                <w:snapToGrid w:val="0"/>
                <w:kern w:val="0"/>
                <w:sz w:val="22"/>
              </w:rPr>
              <w:t>能應用科學知識、方法與態度於日常生活當中。</w:t>
            </w:r>
          </w:p>
          <w:p w14:paraId="6D9D8B5C" w14:textId="77777777" w:rsidR="00002910" w:rsidRPr="0065746D" w:rsidRDefault="00002910" w:rsidP="00517B42">
            <w:r w:rsidRPr="0065746D">
              <w:rPr>
                <w:rFonts w:ascii="Times New Roman" w:hAnsi="Times New Roman" w:hint="eastAsia"/>
                <w:snapToGrid w:val="0"/>
                <w:kern w:val="0"/>
                <w:sz w:val="22"/>
              </w:rPr>
              <w:t>自</w:t>
            </w:r>
            <w:r w:rsidRPr="0065746D">
              <w:rPr>
                <w:rFonts w:ascii="Times New Roman" w:hAnsi="Times New Roman" w:hint="eastAsia"/>
                <w:snapToGrid w:val="0"/>
                <w:kern w:val="0"/>
                <w:sz w:val="22"/>
              </w:rPr>
              <w:t xml:space="preserve">-J-B3 </w:t>
            </w:r>
            <w:r w:rsidRPr="0065746D">
              <w:rPr>
                <w:rFonts w:ascii="Times New Roman" w:hAnsi="Times New Roman" w:hint="eastAsia"/>
                <w:snapToGrid w:val="0"/>
                <w:kern w:val="0"/>
                <w:sz w:val="22"/>
              </w:rPr>
              <w:t>透過欣賞山川大地、風雲雨露、河海大洋、日月星辰，體驗自然與生命之美。</w:t>
            </w:r>
          </w:p>
          <w:p w14:paraId="4FF836DE" w14:textId="77777777" w:rsidR="00002910" w:rsidRPr="0065746D" w:rsidRDefault="00002910" w:rsidP="00517B42">
            <w:r w:rsidRPr="0065746D">
              <w:rPr>
                <w:rFonts w:ascii="Times New Roman" w:hAnsi="Times New Roman" w:hint="eastAsia"/>
                <w:snapToGrid w:val="0"/>
                <w:kern w:val="0"/>
                <w:sz w:val="22"/>
              </w:rPr>
              <w:t>自</w:t>
            </w:r>
            <w:r w:rsidRPr="0065746D">
              <w:rPr>
                <w:rFonts w:ascii="Times New Roman" w:hAnsi="Times New Roman" w:hint="eastAsia"/>
                <w:snapToGrid w:val="0"/>
                <w:kern w:val="0"/>
                <w:sz w:val="22"/>
              </w:rPr>
              <w:t xml:space="preserve">-J-C1 </w:t>
            </w:r>
            <w:r w:rsidRPr="0065746D">
              <w:rPr>
                <w:rFonts w:ascii="Times New Roman" w:hAnsi="Times New Roman" w:hint="eastAsia"/>
                <w:snapToGrid w:val="0"/>
                <w:kern w:val="0"/>
                <w:sz w:val="22"/>
              </w:rPr>
              <w:t>從日常學習中，主動關心自然環境相關公共議題，尊重生命。</w:t>
            </w:r>
          </w:p>
        </w:tc>
        <w:tc>
          <w:tcPr>
            <w:tcW w:w="2247" w:type="dxa"/>
            <w:shd w:val="clear" w:color="auto" w:fill="auto"/>
          </w:tcPr>
          <w:p w14:paraId="3B1EE4CF" w14:textId="77777777" w:rsidR="00FA6CA1" w:rsidRPr="00FA6CA1" w:rsidRDefault="00FA6CA1" w:rsidP="00FA6CA1">
            <w:pPr>
              <w:rPr>
                <w:rFonts w:ascii="Times New Roman" w:hAnsi="Times New Roman"/>
                <w:snapToGrid w:val="0"/>
                <w:kern w:val="0"/>
                <w:sz w:val="22"/>
              </w:rPr>
            </w:pPr>
            <w:r w:rsidRPr="00FA6CA1">
              <w:rPr>
                <w:rFonts w:ascii="Times New Roman" w:hAnsi="Times New Roman" w:hint="eastAsia"/>
                <w:snapToGrid w:val="0"/>
                <w:kern w:val="0"/>
                <w:sz w:val="22"/>
              </w:rPr>
              <w:t>tr-</w:t>
            </w:r>
            <w:r w:rsidRPr="00FA6CA1">
              <w:rPr>
                <w:rFonts w:ascii="Times New Roman" w:hAnsi="Times New Roman" w:hint="eastAsia"/>
                <w:snapToGrid w:val="0"/>
                <w:kern w:val="0"/>
                <w:sz w:val="22"/>
              </w:rPr>
              <w:t>Ⅳ</w:t>
            </w:r>
            <w:r w:rsidRPr="00FA6CA1">
              <w:rPr>
                <w:rFonts w:ascii="Times New Roman" w:hAnsi="Times New Roman" w:hint="eastAsia"/>
                <w:snapToGrid w:val="0"/>
                <w:kern w:val="0"/>
                <w:sz w:val="22"/>
              </w:rPr>
              <w:t>-1:</w:t>
            </w:r>
            <w:r w:rsidRPr="00FA6CA1">
              <w:rPr>
                <w:rFonts w:ascii="Times New Roman" w:hAnsi="Times New Roman" w:hint="eastAsia"/>
                <w:snapToGrid w:val="0"/>
                <w:kern w:val="0"/>
                <w:sz w:val="22"/>
              </w:rPr>
              <w:t>能將所習得的知識正確的連結到所觀察到的自然現象及實驗數據，並推論出其中的關聯，進而運用習得的知識來解釋自己論點的正確性。</w:t>
            </w:r>
          </w:p>
          <w:p w14:paraId="2B3CA780" w14:textId="77777777" w:rsidR="00FA6CA1" w:rsidRPr="00FA6CA1" w:rsidRDefault="00FA6CA1" w:rsidP="00FA6CA1">
            <w:pPr>
              <w:rPr>
                <w:rFonts w:ascii="Times New Roman" w:hAnsi="Times New Roman"/>
                <w:snapToGrid w:val="0"/>
                <w:kern w:val="0"/>
                <w:sz w:val="22"/>
              </w:rPr>
            </w:pPr>
            <w:r w:rsidRPr="00FA6CA1">
              <w:rPr>
                <w:rFonts w:ascii="Times New Roman" w:hAnsi="Times New Roman" w:hint="eastAsia"/>
                <w:snapToGrid w:val="0"/>
                <w:kern w:val="0"/>
                <w:sz w:val="22"/>
              </w:rPr>
              <w:t>po-</w:t>
            </w:r>
            <w:r w:rsidRPr="00FA6CA1">
              <w:rPr>
                <w:rFonts w:ascii="Times New Roman" w:hAnsi="Times New Roman" w:hint="eastAsia"/>
                <w:snapToGrid w:val="0"/>
                <w:kern w:val="0"/>
                <w:sz w:val="22"/>
              </w:rPr>
              <w:t>Ⅳ</w:t>
            </w:r>
            <w:r w:rsidRPr="00FA6CA1">
              <w:rPr>
                <w:rFonts w:ascii="Times New Roman" w:hAnsi="Times New Roman" w:hint="eastAsia"/>
                <w:snapToGrid w:val="0"/>
                <w:kern w:val="0"/>
                <w:sz w:val="22"/>
              </w:rPr>
              <w:t>-1:</w:t>
            </w:r>
            <w:r w:rsidRPr="00FA6CA1">
              <w:rPr>
                <w:rFonts w:ascii="Times New Roman" w:hAnsi="Times New Roman" w:hint="eastAsia"/>
                <w:snapToGrid w:val="0"/>
                <w:kern w:val="0"/>
                <w:sz w:val="22"/>
              </w:rPr>
              <w:t>能從學習活動、日常經驗及科技運用、自然環境、書刊及網路媒體中，進行各種有計畫的觀察，進而能察覺問題。</w:t>
            </w:r>
          </w:p>
          <w:p w14:paraId="50F2AC38" w14:textId="77777777" w:rsidR="00FA6CA1" w:rsidRPr="00FA6CA1" w:rsidRDefault="00FA6CA1" w:rsidP="00FA6CA1">
            <w:pPr>
              <w:rPr>
                <w:rFonts w:ascii="Times New Roman" w:hAnsi="Times New Roman"/>
                <w:snapToGrid w:val="0"/>
                <w:kern w:val="0"/>
                <w:sz w:val="22"/>
              </w:rPr>
            </w:pPr>
            <w:r w:rsidRPr="00FA6CA1">
              <w:rPr>
                <w:rFonts w:ascii="Times New Roman" w:hAnsi="Times New Roman" w:hint="eastAsia"/>
                <w:snapToGrid w:val="0"/>
                <w:kern w:val="0"/>
                <w:sz w:val="22"/>
              </w:rPr>
              <w:t>pe-</w:t>
            </w:r>
            <w:r w:rsidRPr="00FA6CA1">
              <w:rPr>
                <w:rFonts w:ascii="Times New Roman" w:hAnsi="Times New Roman" w:hint="eastAsia"/>
                <w:snapToGrid w:val="0"/>
                <w:kern w:val="0"/>
                <w:sz w:val="22"/>
              </w:rPr>
              <w:t>Ⅳ</w:t>
            </w:r>
            <w:r w:rsidRPr="00FA6CA1">
              <w:rPr>
                <w:rFonts w:ascii="Times New Roman" w:hAnsi="Times New Roman" w:hint="eastAsia"/>
                <w:snapToGrid w:val="0"/>
                <w:kern w:val="0"/>
                <w:sz w:val="22"/>
              </w:rPr>
              <w:t>-2:</w:t>
            </w:r>
            <w:r w:rsidRPr="00FA6CA1">
              <w:rPr>
                <w:rFonts w:ascii="Times New Roman" w:hAnsi="Times New Roman" w:hint="eastAsia"/>
                <w:snapToGrid w:val="0"/>
                <w:kern w:val="0"/>
                <w:sz w:val="22"/>
              </w:rPr>
              <w:t>能正確安全操作適合學習階段的物品、器材儀器、科</w:t>
            </w:r>
            <w:r w:rsidRPr="00FA6CA1">
              <w:rPr>
                <w:rFonts w:ascii="Times New Roman" w:hAnsi="Times New Roman" w:hint="eastAsia"/>
                <w:snapToGrid w:val="0"/>
                <w:kern w:val="0"/>
                <w:sz w:val="22"/>
              </w:rPr>
              <w:lastRenderedPageBreak/>
              <w:t>技設備及資源。能進行客觀的質性觀察或數值量測並詳實記錄。</w:t>
            </w:r>
          </w:p>
          <w:p w14:paraId="08C5CE91" w14:textId="77777777" w:rsidR="00FA6CA1" w:rsidRPr="00FA6CA1" w:rsidRDefault="00FA6CA1" w:rsidP="00FA6CA1">
            <w:pPr>
              <w:rPr>
                <w:rFonts w:ascii="Times New Roman" w:hAnsi="Times New Roman"/>
                <w:snapToGrid w:val="0"/>
                <w:kern w:val="0"/>
                <w:sz w:val="22"/>
              </w:rPr>
            </w:pPr>
            <w:r w:rsidRPr="00FA6CA1">
              <w:rPr>
                <w:rFonts w:ascii="Times New Roman" w:hAnsi="Times New Roman" w:hint="eastAsia"/>
                <w:snapToGrid w:val="0"/>
                <w:kern w:val="0"/>
                <w:sz w:val="22"/>
              </w:rPr>
              <w:t>ai-</w:t>
            </w:r>
            <w:r w:rsidRPr="00FA6CA1">
              <w:rPr>
                <w:rFonts w:ascii="Times New Roman" w:hAnsi="Times New Roman" w:hint="eastAsia"/>
                <w:snapToGrid w:val="0"/>
                <w:kern w:val="0"/>
                <w:sz w:val="22"/>
              </w:rPr>
              <w:t>Ⅳ</w:t>
            </w:r>
            <w:r w:rsidRPr="00FA6CA1">
              <w:rPr>
                <w:rFonts w:ascii="Times New Roman" w:hAnsi="Times New Roman" w:hint="eastAsia"/>
                <w:snapToGrid w:val="0"/>
                <w:kern w:val="0"/>
                <w:sz w:val="22"/>
              </w:rPr>
              <w:t>-1:</w:t>
            </w:r>
            <w:r w:rsidRPr="00FA6CA1">
              <w:rPr>
                <w:rFonts w:ascii="Times New Roman" w:hAnsi="Times New Roman" w:hint="eastAsia"/>
                <w:snapToGrid w:val="0"/>
                <w:kern w:val="0"/>
                <w:sz w:val="22"/>
              </w:rPr>
              <w:t>動手實作解決問題或驗證自己想法，而獲得成就感。</w:t>
            </w:r>
          </w:p>
          <w:p w14:paraId="27924B92" w14:textId="77777777" w:rsidR="00FA6CA1" w:rsidRPr="00FA6CA1" w:rsidRDefault="00FA6CA1" w:rsidP="00FA6CA1">
            <w:pPr>
              <w:rPr>
                <w:rFonts w:ascii="Times New Roman" w:hAnsi="Times New Roman"/>
                <w:snapToGrid w:val="0"/>
                <w:kern w:val="0"/>
                <w:sz w:val="22"/>
              </w:rPr>
            </w:pPr>
            <w:r w:rsidRPr="00FA6CA1">
              <w:rPr>
                <w:rFonts w:ascii="Times New Roman" w:hAnsi="Times New Roman" w:hint="eastAsia"/>
                <w:snapToGrid w:val="0"/>
                <w:kern w:val="0"/>
                <w:sz w:val="22"/>
              </w:rPr>
              <w:t>ai-</w:t>
            </w:r>
            <w:r w:rsidRPr="00FA6CA1">
              <w:rPr>
                <w:rFonts w:ascii="Times New Roman" w:hAnsi="Times New Roman" w:hint="eastAsia"/>
                <w:snapToGrid w:val="0"/>
                <w:kern w:val="0"/>
                <w:sz w:val="22"/>
              </w:rPr>
              <w:t>Ⅳ</w:t>
            </w:r>
            <w:r w:rsidRPr="00FA6CA1">
              <w:rPr>
                <w:rFonts w:ascii="Times New Roman" w:hAnsi="Times New Roman" w:hint="eastAsia"/>
                <w:snapToGrid w:val="0"/>
                <w:kern w:val="0"/>
                <w:sz w:val="22"/>
              </w:rPr>
              <w:t>-2:</w:t>
            </w:r>
            <w:r w:rsidRPr="00FA6CA1">
              <w:rPr>
                <w:rFonts w:ascii="Times New Roman" w:hAnsi="Times New Roman" w:hint="eastAsia"/>
                <w:snapToGrid w:val="0"/>
                <w:kern w:val="0"/>
                <w:sz w:val="22"/>
              </w:rPr>
              <w:t>透過與同儕的討論，分享科學發現的樂趣。</w:t>
            </w:r>
          </w:p>
          <w:p w14:paraId="16F145AA" w14:textId="3269F10A" w:rsidR="00002910" w:rsidRPr="0065746D" w:rsidRDefault="00FA6CA1" w:rsidP="00FA6CA1">
            <w:r w:rsidRPr="00FA6CA1">
              <w:rPr>
                <w:rFonts w:ascii="Times New Roman" w:hAnsi="Times New Roman" w:hint="eastAsia"/>
                <w:snapToGrid w:val="0"/>
                <w:kern w:val="0"/>
                <w:sz w:val="22"/>
              </w:rPr>
              <w:t>ah-</w:t>
            </w:r>
            <w:r w:rsidRPr="00FA6CA1">
              <w:rPr>
                <w:rFonts w:ascii="Times New Roman" w:hAnsi="Times New Roman" w:hint="eastAsia"/>
                <w:snapToGrid w:val="0"/>
                <w:kern w:val="0"/>
                <w:sz w:val="22"/>
              </w:rPr>
              <w:t>Ⅳ</w:t>
            </w:r>
            <w:r w:rsidRPr="00FA6CA1">
              <w:rPr>
                <w:rFonts w:ascii="Times New Roman" w:hAnsi="Times New Roman" w:hint="eastAsia"/>
                <w:snapToGrid w:val="0"/>
                <w:kern w:val="0"/>
                <w:sz w:val="22"/>
              </w:rPr>
              <w:t>-2:</w:t>
            </w:r>
            <w:r w:rsidRPr="00FA6CA1">
              <w:rPr>
                <w:rFonts w:ascii="Times New Roman" w:hAnsi="Times New Roman" w:hint="eastAsia"/>
                <w:snapToGrid w:val="0"/>
                <w:kern w:val="0"/>
                <w:sz w:val="22"/>
              </w:rPr>
              <w:t>應用所學到的科學知識與科學探究方法，幫助自己做出最佳的決定。</w:t>
            </w:r>
          </w:p>
        </w:tc>
        <w:tc>
          <w:tcPr>
            <w:tcW w:w="1967" w:type="dxa"/>
            <w:shd w:val="clear" w:color="auto" w:fill="auto"/>
          </w:tcPr>
          <w:p w14:paraId="08A72D23" w14:textId="77777777" w:rsidR="00FA6CA1" w:rsidRPr="00FA6CA1" w:rsidRDefault="00FA6CA1" w:rsidP="00FA6CA1">
            <w:pPr>
              <w:rPr>
                <w:rFonts w:ascii="Times New Roman" w:hAnsi="Times New Roman"/>
                <w:snapToGrid w:val="0"/>
                <w:kern w:val="0"/>
                <w:sz w:val="22"/>
              </w:rPr>
            </w:pPr>
            <w:r w:rsidRPr="00FA6CA1">
              <w:rPr>
                <w:rFonts w:ascii="Times New Roman" w:hAnsi="Times New Roman" w:hint="eastAsia"/>
                <w:snapToGrid w:val="0"/>
                <w:kern w:val="0"/>
                <w:sz w:val="22"/>
              </w:rPr>
              <w:lastRenderedPageBreak/>
              <w:t>Ka-</w:t>
            </w:r>
            <w:r w:rsidRPr="00FA6CA1">
              <w:rPr>
                <w:rFonts w:ascii="Times New Roman" w:hAnsi="Times New Roman" w:hint="eastAsia"/>
                <w:snapToGrid w:val="0"/>
                <w:kern w:val="0"/>
                <w:sz w:val="22"/>
              </w:rPr>
              <w:t>Ⅳ</w:t>
            </w:r>
            <w:r w:rsidRPr="00FA6CA1">
              <w:rPr>
                <w:rFonts w:ascii="Times New Roman" w:hAnsi="Times New Roman" w:hint="eastAsia"/>
                <w:snapToGrid w:val="0"/>
                <w:kern w:val="0"/>
                <w:sz w:val="22"/>
              </w:rPr>
              <w:t>-3:</w:t>
            </w:r>
            <w:r w:rsidRPr="00FA6CA1">
              <w:rPr>
                <w:rFonts w:ascii="Times New Roman" w:hAnsi="Times New Roman" w:hint="eastAsia"/>
                <w:snapToGrid w:val="0"/>
                <w:kern w:val="0"/>
                <w:sz w:val="22"/>
              </w:rPr>
              <w:t>介質的種類、狀態、密度及溫度等因素會影響聲音傳播的速率。</w:t>
            </w:r>
          </w:p>
          <w:p w14:paraId="107B50E3" w14:textId="77777777" w:rsidR="00FA6CA1" w:rsidRPr="00FA6CA1" w:rsidRDefault="00FA6CA1" w:rsidP="00FA6CA1">
            <w:pPr>
              <w:rPr>
                <w:rFonts w:ascii="Times New Roman" w:hAnsi="Times New Roman"/>
                <w:snapToGrid w:val="0"/>
                <w:kern w:val="0"/>
                <w:sz w:val="22"/>
              </w:rPr>
            </w:pPr>
            <w:r w:rsidRPr="00FA6CA1">
              <w:rPr>
                <w:rFonts w:ascii="Times New Roman" w:hAnsi="Times New Roman" w:hint="eastAsia"/>
                <w:snapToGrid w:val="0"/>
                <w:kern w:val="0"/>
                <w:sz w:val="22"/>
              </w:rPr>
              <w:t>Ka-</w:t>
            </w:r>
            <w:r w:rsidRPr="00FA6CA1">
              <w:rPr>
                <w:rFonts w:ascii="Times New Roman" w:hAnsi="Times New Roman" w:hint="eastAsia"/>
                <w:snapToGrid w:val="0"/>
                <w:kern w:val="0"/>
                <w:sz w:val="22"/>
              </w:rPr>
              <w:t>Ⅳ</w:t>
            </w:r>
            <w:r w:rsidRPr="00FA6CA1">
              <w:rPr>
                <w:rFonts w:ascii="Times New Roman" w:hAnsi="Times New Roman" w:hint="eastAsia"/>
                <w:snapToGrid w:val="0"/>
                <w:kern w:val="0"/>
                <w:sz w:val="22"/>
              </w:rPr>
              <w:t>-4:</w:t>
            </w:r>
            <w:r w:rsidRPr="00FA6CA1">
              <w:rPr>
                <w:rFonts w:ascii="Times New Roman" w:hAnsi="Times New Roman" w:hint="eastAsia"/>
                <w:snapToGrid w:val="0"/>
                <w:kern w:val="0"/>
                <w:sz w:val="22"/>
              </w:rPr>
              <w:t>聲波會反射，可以做為測量、傳播等用途。</w:t>
            </w:r>
          </w:p>
          <w:p w14:paraId="699A12FE" w14:textId="65DADEA4" w:rsidR="00002910" w:rsidRPr="0065746D" w:rsidRDefault="00FA6CA1" w:rsidP="00FA6CA1">
            <w:r w:rsidRPr="00FA6CA1">
              <w:rPr>
                <w:rFonts w:ascii="Times New Roman" w:hAnsi="Times New Roman" w:hint="eastAsia"/>
                <w:snapToGrid w:val="0"/>
                <w:kern w:val="0"/>
                <w:sz w:val="22"/>
              </w:rPr>
              <w:t>Ka-</w:t>
            </w:r>
            <w:r w:rsidRPr="00FA6CA1">
              <w:rPr>
                <w:rFonts w:ascii="Times New Roman" w:hAnsi="Times New Roman" w:hint="eastAsia"/>
                <w:snapToGrid w:val="0"/>
                <w:kern w:val="0"/>
                <w:sz w:val="22"/>
              </w:rPr>
              <w:t>Ⅳ</w:t>
            </w:r>
            <w:r w:rsidRPr="00FA6CA1">
              <w:rPr>
                <w:rFonts w:ascii="Times New Roman" w:hAnsi="Times New Roman" w:hint="eastAsia"/>
                <w:snapToGrid w:val="0"/>
                <w:kern w:val="0"/>
                <w:sz w:val="22"/>
              </w:rPr>
              <w:t>-5:</w:t>
            </w:r>
            <w:r w:rsidRPr="00FA6CA1">
              <w:rPr>
                <w:rFonts w:ascii="Times New Roman" w:hAnsi="Times New Roman" w:hint="eastAsia"/>
                <w:snapToGrid w:val="0"/>
                <w:kern w:val="0"/>
                <w:sz w:val="22"/>
              </w:rPr>
              <w:t>耳朵可以分辨不同的聲音，例如：大小、高低和音色，但人耳聽不到超聲波。</w:t>
            </w:r>
          </w:p>
        </w:tc>
        <w:tc>
          <w:tcPr>
            <w:tcW w:w="2107" w:type="dxa"/>
            <w:shd w:val="clear" w:color="auto" w:fill="auto"/>
          </w:tcPr>
          <w:p w14:paraId="65C831C0" w14:textId="77777777" w:rsidR="00FA6CA1" w:rsidRPr="00FA6CA1" w:rsidRDefault="00FA6CA1" w:rsidP="00FA6CA1">
            <w:pPr>
              <w:spacing w:line="260" w:lineRule="exact"/>
              <w:rPr>
                <w:rFonts w:ascii="Times New Roman" w:hAnsi="Times New Roman"/>
                <w:bCs/>
                <w:snapToGrid w:val="0"/>
                <w:kern w:val="0"/>
                <w:sz w:val="22"/>
                <w:szCs w:val="20"/>
              </w:rPr>
            </w:pPr>
            <w:r w:rsidRPr="00FA6CA1">
              <w:rPr>
                <w:rFonts w:ascii="Times New Roman" w:hAnsi="Times New Roman" w:hint="eastAsia"/>
                <w:bCs/>
                <w:snapToGrid w:val="0"/>
                <w:kern w:val="0"/>
                <w:sz w:val="22"/>
                <w:szCs w:val="20"/>
              </w:rPr>
              <w:t xml:space="preserve">1. </w:t>
            </w:r>
            <w:r w:rsidRPr="00FA6CA1">
              <w:rPr>
                <w:rFonts w:ascii="Times New Roman" w:hAnsi="Times New Roman" w:hint="eastAsia"/>
                <w:bCs/>
                <w:snapToGrid w:val="0"/>
                <w:kern w:val="0"/>
                <w:sz w:val="22"/>
                <w:szCs w:val="20"/>
              </w:rPr>
              <w:t>不同介質中，聲波傳播的速率不同。傳播的快慢依序為固體＞液體＞氣體。</w:t>
            </w:r>
          </w:p>
          <w:p w14:paraId="4C29852A" w14:textId="77777777" w:rsidR="00FA6CA1" w:rsidRPr="00FA6CA1" w:rsidRDefault="00FA6CA1" w:rsidP="00FA6CA1">
            <w:pPr>
              <w:spacing w:line="260" w:lineRule="exact"/>
              <w:rPr>
                <w:rFonts w:ascii="Times New Roman" w:hAnsi="Times New Roman"/>
                <w:bCs/>
                <w:snapToGrid w:val="0"/>
                <w:kern w:val="0"/>
                <w:sz w:val="22"/>
                <w:szCs w:val="20"/>
              </w:rPr>
            </w:pPr>
            <w:r w:rsidRPr="00FA6CA1">
              <w:rPr>
                <w:rFonts w:ascii="Times New Roman" w:hAnsi="Times New Roman" w:hint="eastAsia"/>
                <w:bCs/>
                <w:snapToGrid w:val="0"/>
                <w:kern w:val="0"/>
                <w:sz w:val="22"/>
                <w:szCs w:val="20"/>
              </w:rPr>
              <w:t xml:space="preserve">2. </w:t>
            </w:r>
            <w:r w:rsidRPr="00FA6CA1">
              <w:rPr>
                <w:rFonts w:ascii="Times New Roman" w:hAnsi="Times New Roman" w:hint="eastAsia"/>
                <w:bCs/>
                <w:snapToGrid w:val="0"/>
                <w:kern w:val="0"/>
                <w:sz w:val="22"/>
                <w:szCs w:val="20"/>
              </w:rPr>
              <w:t>了解影響聲速的因素有介質的種類，以及影響介質狀態的各種因素，例如溫度、溼度等。</w:t>
            </w:r>
          </w:p>
          <w:p w14:paraId="6FE6841B" w14:textId="77777777" w:rsidR="00FA6CA1" w:rsidRPr="00FA6CA1" w:rsidRDefault="00FA6CA1" w:rsidP="00FA6CA1">
            <w:pPr>
              <w:spacing w:line="260" w:lineRule="exact"/>
              <w:rPr>
                <w:rFonts w:ascii="Times New Roman" w:hAnsi="Times New Roman"/>
                <w:bCs/>
                <w:snapToGrid w:val="0"/>
                <w:kern w:val="0"/>
                <w:sz w:val="22"/>
                <w:szCs w:val="20"/>
              </w:rPr>
            </w:pPr>
            <w:r w:rsidRPr="00FA6CA1">
              <w:rPr>
                <w:rFonts w:ascii="Times New Roman" w:hAnsi="Times New Roman" w:hint="eastAsia"/>
                <w:bCs/>
                <w:snapToGrid w:val="0"/>
                <w:kern w:val="0"/>
                <w:sz w:val="22"/>
                <w:szCs w:val="20"/>
              </w:rPr>
              <w:t xml:space="preserve">3. </w:t>
            </w:r>
            <w:r w:rsidRPr="00FA6CA1">
              <w:rPr>
                <w:rFonts w:ascii="Times New Roman" w:hAnsi="Times New Roman" w:hint="eastAsia"/>
                <w:bCs/>
                <w:snapToGrid w:val="0"/>
                <w:kern w:val="0"/>
                <w:sz w:val="22"/>
                <w:szCs w:val="20"/>
              </w:rPr>
              <w:t>了解在</w:t>
            </w:r>
            <w:r w:rsidRPr="00FA6CA1">
              <w:rPr>
                <w:rFonts w:ascii="Times New Roman" w:hAnsi="Times New Roman" w:hint="eastAsia"/>
                <w:bCs/>
                <w:snapToGrid w:val="0"/>
                <w:kern w:val="0"/>
                <w:sz w:val="22"/>
                <w:szCs w:val="20"/>
              </w:rPr>
              <w:t>0</w:t>
            </w:r>
            <w:r w:rsidRPr="00FA6CA1">
              <w:rPr>
                <w:rFonts w:ascii="Times New Roman" w:hAnsi="Times New Roman" w:hint="eastAsia"/>
                <w:bCs/>
                <w:snapToGrid w:val="0"/>
                <w:kern w:val="0"/>
                <w:sz w:val="22"/>
                <w:szCs w:val="20"/>
              </w:rPr>
              <w:t>℃，乾燥無風的空氣中，聲速約為</w:t>
            </w:r>
            <w:r w:rsidRPr="00FA6CA1">
              <w:rPr>
                <w:rFonts w:ascii="Times New Roman" w:hAnsi="Times New Roman" w:hint="eastAsia"/>
                <w:bCs/>
                <w:snapToGrid w:val="0"/>
                <w:kern w:val="0"/>
                <w:sz w:val="22"/>
                <w:szCs w:val="20"/>
              </w:rPr>
              <w:t>331</w:t>
            </w:r>
            <w:r w:rsidRPr="00FA6CA1">
              <w:rPr>
                <w:rFonts w:ascii="Times New Roman" w:hAnsi="Times New Roman" w:hint="eastAsia"/>
                <w:bCs/>
                <w:snapToGrid w:val="0"/>
                <w:kern w:val="0"/>
                <w:sz w:val="22"/>
                <w:szCs w:val="20"/>
              </w:rPr>
              <w:t>公尺</w:t>
            </w:r>
            <w:r w:rsidRPr="00FA6CA1">
              <w:rPr>
                <w:rFonts w:ascii="Times New Roman" w:hAnsi="Times New Roman" w:hint="eastAsia"/>
                <w:bCs/>
                <w:snapToGrid w:val="0"/>
                <w:kern w:val="0"/>
                <w:sz w:val="22"/>
                <w:szCs w:val="20"/>
              </w:rPr>
              <w:t>/</w:t>
            </w:r>
            <w:r w:rsidRPr="00FA6CA1">
              <w:rPr>
                <w:rFonts w:ascii="Times New Roman" w:hAnsi="Times New Roman" w:hint="eastAsia"/>
                <w:bCs/>
                <w:snapToGrid w:val="0"/>
                <w:kern w:val="0"/>
                <w:sz w:val="22"/>
                <w:szCs w:val="20"/>
              </w:rPr>
              <w:t>秒；每上升</w:t>
            </w:r>
            <w:r w:rsidRPr="00FA6CA1">
              <w:rPr>
                <w:rFonts w:ascii="Times New Roman" w:hAnsi="Times New Roman" w:hint="eastAsia"/>
                <w:bCs/>
                <w:snapToGrid w:val="0"/>
                <w:kern w:val="0"/>
                <w:sz w:val="22"/>
                <w:szCs w:val="20"/>
              </w:rPr>
              <w:t>1</w:t>
            </w:r>
            <w:r w:rsidRPr="00FA6CA1">
              <w:rPr>
                <w:rFonts w:ascii="Times New Roman" w:hAnsi="Times New Roman" w:hint="eastAsia"/>
                <w:bCs/>
                <w:snapToGrid w:val="0"/>
                <w:kern w:val="0"/>
                <w:sz w:val="22"/>
                <w:szCs w:val="20"/>
              </w:rPr>
              <w:t>℃，聲速約增加</w:t>
            </w:r>
            <w:r w:rsidRPr="00FA6CA1">
              <w:rPr>
                <w:rFonts w:ascii="Times New Roman" w:hAnsi="Times New Roman" w:hint="eastAsia"/>
                <w:bCs/>
                <w:snapToGrid w:val="0"/>
                <w:kern w:val="0"/>
                <w:sz w:val="22"/>
                <w:szCs w:val="20"/>
              </w:rPr>
              <w:t>0.6</w:t>
            </w:r>
            <w:r w:rsidRPr="00FA6CA1">
              <w:rPr>
                <w:rFonts w:ascii="Times New Roman" w:hAnsi="Times New Roman" w:hint="eastAsia"/>
                <w:bCs/>
                <w:snapToGrid w:val="0"/>
                <w:kern w:val="0"/>
                <w:sz w:val="22"/>
                <w:szCs w:val="20"/>
              </w:rPr>
              <w:t>公尺</w:t>
            </w:r>
            <w:r w:rsidRPr="00FA6CA1">
              <w:rPr>
                <w:rFonts w:ascii="Times New Roman" w:hAnsi="Times New Roman" w:hint="eastAsia"/>
                <w:bCs/>
                <w:snapToGrid w:val="0"/>
                <w:kern w:val="0"/>
                <w:sz w:val="22"/>
                <w:szCs w:val="20"/>
              </w:rPr>
              <w:t>/</w:t>
            </w:r>
            <w:r w:rsidRPr="00FA6CA1">
              <w:rPr>
                <w:rFonts w:ascii="Times New Roman" w:hAnsi="Times New Roman" w:hint="eastAsia"/>
                <w:bCs/>
                <w:snapToGrid w:val="0"/>
                <w:kern w:val="0"/>
                <w:sz w:val="22"/>
                <w:szCs w:val="20"/>
              </w:rPr>
              <w:t>秒。</w:t>
            </w:r>
          </w:p>
          <w:p w14:paraId="7966F691" w14:textId="77777777" w:rsidR="00FA6CA1" w:rsidRPr="00FA6CA1" w:rsidRDefault="00FA6CA1" w:rsidP="00FA6CA1">
            <w:pPr>
              <w:spacing w:line="260" w:lineRule="exact"/>
              <w:rPr>
                <w:rFonts w:ascii="Times New Roman" w:hAnsi="Times New Roman"/>
                <w:bCs/>
                <w:snapToGrid w:val="0"/>
                <w:kern w:val="0"/>
                <w:sz w:val="22"/>
                <w:szCs w:val="20"/>
              </w:rPr>
            </w:pPr>
            <w:r w:rsidRPr="00FA6CA1">
              <w:rPr>
                <w:rFonts w:ascii="Times New Roman" w:hAnsi="Times New Roman" w:hint="eastAsia"/>
                <w:bCs/>
                <w:snapToGrid w:val="0"/>
                <w:kern w:val="0"/>
                <w:sz w:val="22"/>
                <w:szCs w:val="20"/>
              </w:rPr>
              <w:t xml:space="preserve">4. </w:t>
            </w:r>
            <w:r w:rsidRPr="00FA6CA1">
              <w:rPr>
                <w:rFonts w:ascii="Times New Roman" w:hAnsi="Times New Roman" w:hint="eastAsia"/>
                <w:bCs/>
                <w:snapToGrid w:val="0"/>
                <w:kern w:val="0"/>
                <w:sz w:val="22"/>
                <w:szCs w:val="20"/>
              </w:rPr>
              <w:t>了解聲波的反射現象。</w:t>
            </w:r>
          </w:p>
          <w:p w14:paraId="7E0E1521" w14:textId="77777777" w:rsidR="00FA6CA1" w:rsidRPr="00FA6CA1" w:rsidRDefault="00FA6CA1" w:rsidP="00FA6CA1">
            <w:pPr>
              <w:spacing w:line="260" w:lineRule="exact"/>
              <w:rPr>
                <w:rFonts w:ascii="Times New Roman" w:hAnsi="Times New Roman"/>
                <w:bCs/>
                <w:snapToGrid w:val="0"/>
                <w:kern w:val="0"/>
                <w:sz w:val="22"/>
                <w:szCs w:val="20"/>
              </w:rPr>
            </w:pPr>
            <w:r w:rsidRPr="00FA6CA1">
              <w:rPr>
                <w:rFonts w:ascii="Times New Roman" w:hAnsi="Times New Roman" w:hint="eastAsia"/>
                <w:bCs/>
                <w:snapToGrid w:val="0"/>
                <w:kern w:val="0"/>
                <w:sz w:val="22"/>
                <w:szCs w:val="20"/>
              </w:rPr>
              <w:t xml:space="preserve">5. </w:t>
            </w:r>
            <w:r w:rsidRPr="00FA6CA1">
              <w:rPr>
                <w:rFonts w:ascii="Times New Roman" w:hAnsi="Times New Roman" w:hint="eastAsia"/>
                <w:bCs/>
                <w:snapToGrid w:val="0"/>
                <w:kern w:val="0"/>
                <w:sz w:val="22"/>
                <w:szCs w:val="20"/>
              </w:rPr>
              <w:t>了解聲波容易發生反射的原因。</w:t>
            </w:r>
          </w:p>
          <w:p w14:paraId="7D4D87F3" w14:textId="77777777" w:rsidR="00FA6CA1" w:rsidRPr="00FA6CA1" w:rsidRDefault="00FA6CA1" w:rsidP="00FA6CA1">
            <w:pPr>
              <w:spacing w:line="260" w:lineRule="exact"/>
              <w:rPr>
                <w:rFonts w:ascii="Times New Roman" w:hAnsi="Times New Roman"/>
                <w:bCs/>
                <w:snapToGrid w:val="0"/>
                <w:kern w:val="0"/>
                <w:sz w:val="22"/>
                <w:szCs w:val="20"/>
              </w:rPr>
            </w:pPr>
            <w:r w:rsidRPr="00FA6CA1">
              <w:rPr>
                <w:rFonts w:ascii="Times New Roman" w:hAnsi="Times New Roman" w:hint="eastAsia"/>
                <w:bCs/>
                <w:snapToGrid w:val="0"/>
                <w:kern w:val="0"/>
                <w:sz w:val="22"/>
                <w:szCs w:val="20"/>
              </w:rPr>
              <w:lastRenderedPageBreak/>
              <w:t xml:space="preserve">6. </w:t>
            </w:r>
            <w:r w:rsidRPr="00FA6CA1">
              <w:rPr>
                <w:rFonts w:ascii="Times New Roman" w:hAnsi="Times New Roman" w:hint="eastAsia"/>
                <w:bCs/>
                <w:snapToGrid w:val="0"/>
                <w:kern w:val="0"/>
                <w:sz w:val="22"/>
                <w:szCs w:val="20"/>
              </w:rPr>
              <w:t>了解聲納裝置利用聲波反射原理，測量海底距離或探測魚群的位置。</w:t>
            </w:r>
          </w:p>
          <w:p w14:paraId="226563F3" w14:textId="77777777" w:rsidR="00FA6CA1" w:rsidRPr="00FA6CA1" w:rsidRDefault="00FA6CA1" w:rsidP="00FA6CA1">
            <w:pPr>
              <w:spacing w:line="260" w:lineRule="exact"/>
              <w:rPr>
                <w:rFonts w:ascii="Times New Roman" w:hAnsi="Times New Roman"/>
                <w:bCs/>
                <w:snapToGrid w:val="0"/>
                <w:kern w:val="0"/>
                <w:sz w:val="22"/>
                <w:szCs w:val="20"/>
              </w:rPr>
            </w:pPr>
            <w:r w:rsidRPr="00FA6CA1">
              <w:rPr>
                <w:rFonts w:ascii="Times New Roman" w:hAnsi="Times New Roman" w:hint="eastAsia"/>
                <w:bCs/>
                <w:snapToGrid w:val="0"/>
                <w:kern w:val="0"/>
                <w:sz w:val="22"/>
                <w:szCs w:val="20"/>
              </w:rPr>
              <w:t xml:space="preserve">7. </w:t>
            </w:r>
            <w:r w:rsidRPr="00FA6CA1">
              <w:rPr>
                <w:rFonts w:ascii="Times New Roman" w:hAnsi="Times New Roman" w:hint="eastAsia"/>
                <w:bCs/>
                <w:snapToGrid w:val="0"/>
                <w:kern w:val="0"/>
                <w:sz w:val="22"/>
                <w:szCs w:val="20"/>
              </w:rPr>
              <w:t>了解回聲對生活的影響，以及消除回聲的做法。</w:t>
            </w:r>
          </w:p>
          <w:p w14:paraId="26B81FB2" w14:textId="77777777" w:rsidR="00FA6CA1" w:rsidRPr="00FA6CA1" w:rsidRDefault="00FA6CA1" w:rsidP="00FA6CA1">
            <w:pPr>
              <w:spacing w:line="260" w:lineRule="exact"/>
              <w:rPr>
                <w:rFonts w:ascii="Times New Roman" w:hAnsi="Times New Roman"/>
                <w:bCs/>
                <w:snapToGrid w:val="0"/>
                <w:kern w:val="0"/>
                <w:sz w:val="22"/>
                <w:szCs w:val="20"/>
              </w:rPr>
            </w:pPr>
            <w:r w:rsidRPr="00FA6CA1">
              <w:rPr>
                <w:rFonts w:ascii="Times New Roman" w:hAnsi="Times New Roman" w:hint="eastAsia"/>
                <w:bCs/>
                <w:snapToGrid w:val="0"/>
                <w:kern w:val="0"/>
                <w:sz w:val="22"/>
                <w:szCs w:val="20"/>
              </w:rPr>
              <w:t xml:space="preserve">8. </w:t>
            </w:r>
            <w:r w:rsidRPr="00FA6CA1">
              <w:rPr>
                <w:rFonts w:ascii="Times New Roman" w:hAnsi="Times New Roman" w:hint="eastAsia"/>
                <w:bCs/>
                <w:snapToGrid w:val="0"/>
                <w:kern w:val="0"/>
                <w:sz w:val="22"/>
                <w:szCs w:val="20"/>
              </w:rPr>
              <w:t>認識超聲波。</w:t>
            </w:r>
          </w:p>
          <w:p w14:paraId="00A4AEE8" w14:textId="77777777" w:rsidR="00FA6CA1" w:rsidRPr="00FA6CA1" w:rsidRDefault="00FA6CA1" w:rsidP="00FA6CA1">
            <w:pPr>
              <w:spacing w:line="260" w:lineRule="exact"/>
              <w:rPr>
                <w:rFonts w:ascii="Times New Roman" w:hAnsi="Times New Roman"/>
                <w:bCs/>
                <w:snapToGrid w:val="0"/>
                <w:kern w:val="0"/>
                <w:sz w:val="22"/>
                <w:szCs w:val="20"/>
              </w:rPr>
            </w:pPr>
            <w:r w:rsidRPr="00FA6CA1">
              <w:rPr>
                <w:rFonts w:ascii="Times New Roman" w:hAnsi="Times New Roman" w:hint="eastAsia"/>
                <w:bCs/>
                <w:snapToGrid w:val="0"/>
                <w:kern w:val="0"/>
                <w:sz w:val="22"/>
                <w:szCs w:val="20"/>
              </w:rPr>
              <w:t xml:space="preserve">9. </w:t>
            </w:r>
            <w:r w:rsidRPr="00FA6CA1">
              <w:rPr>
                <w:rFonts w:ascii="Times New Roman" w:hAnsi="Times New Roman" w:hint="eastAsia"/>
                <w:bCs/>
                <w:snapToGrid w:val="0"/>
                <w:kern w:val="0"/>
                <w:sz w:val="22"/>
                <w:szCs w:val="20"/>
              </w:rPr>
              <w:t>認識各種動物的聽覺範圍。</w:t>
            </w:r>
          </w:p>
          <w:p w14:paraId="21E2D152" w14:textId="48D6B972" w:rsidR="00002910" w:rsidRPr="0065746D" w:rsidRDefault="00FA6CA1" w:rsidP="00FA6CA1">
            <w:pPr>
              <w:spacing w:line="260" w:lineRule="exact"/>
              <w:rPr>
                <w:rFonts w:eastAsiaTheme="minorEastAsia"/>
                <w:bCs/>
                <w:snapToGrid w:val="0"/>
                <w:kern w:val="0"/>
                <w:sz w:val="20"/>
                <w:szCs w:val="20"/>
              </w:rPr>
            </w:pPr>
            <w:r w:rsidRPr="00FA6CA1">
              <w:rPr>
                <w:rFonts w:ascii="Times New Roman" w:hAnsi="Times New Roman" w:hint="eastAsia"/>
                <w:bCs/>
                <w:snapToGrid w:val="0"/>
                <w:kern w:val="0"/>
                <w:sz w:val="22"/>
                <w:szCs w:val="20"/>
              </w:rPr>
              <w:t xml:space="preserve">10. </w:t>
            </w:r>
            <w:r w:rsidRPr="00FA6CA1">
              <w:rPr>
                <w:rFonts w:ascii="Times New Roman" w:hAnsi="Times New Roman" w:hint="eastAsia"/>
                <w:bCs/>
                <w:snapToGrid w:val="0"/>
                <w:kern w:val="0"/>
                <w:sz w:val="22"/>
                <w:szCs w:val="20"/>
              </w:rPr>
              <w:t>認識超聲波的運用。</w:t>
            </w:r>
          </w:p>
        </w:tc>
        <w:tc>
          <w:tcPr>
            <w:tcW w:w="1546" w:type="dxa"/>
            <w:shd w:val="clear" w:color="auto" w:fill="auto"/>
          </w:tcPr>
          <w:p w14:paraId="6B85F4E6" w14:textId="2F9661A0" w:rsidR="00002910" w:rsidRPr="0065746D" w:rsidRDefault="00FA6CA1" w:rsidP="00517B42">
            <w:pPr>
              <w:spacing w:line="260" w:lineRule="exact"/>
              <w:jc w:val="both"/>
              <w:rPr>
                <w:rFonts w:eastAsiaTheme="minorEastAsia"/>
                <w:bCs/>
                <w:snapToGrid w:val="0"/>
                <w:kern w:val="0"/>
                <w:sz w:val="20"/>
                <w:szCs w:val="20"/>
              </w:rPr>
            </w:pPr>
            <w:r w:rsidRPr="00FA6CA1">
              <w:rPr>
                <w:rFonts w:ascii="Times New Roman" w:hAnsi="Times New Roman" w:hint="eastAsia"/>
                <w:bCs/>
                <w:snapToGrid w:val="0"/>
                <w:kern w:val="0"/>
                <w:sz w:val="22"/>
                <w:szCs w:val="20"/>
              </w:rPr>
              <w:lastRenderedPageBreak/>
              <w:t xml:space="preserve">1. </w:t>
            </w:r>
            <w:r w:rsidRPr="00FA6CA1">
              <w:rPr>
                <w:rFonts w:ascii="Times New Roman" w:hAnsi="Times New Roman" w:hint="eastAsia"/>
                <w:bCs/>
                <w:snapToGrid w:val="0"/>
                <w:kern w:val="0"/>
                <w:sz w:val="22"/>
                <w:szCs w:val="20"/>
              </w:rPr>
              <w:t>超聲波應用的相關資料</w:t>
            </w:r>
          </w:p>
        </w:tc>
        <w:tc>
          <w:tcPr>
            <w:tcW w:w="1407" w:type="dxa"/>
            <w:shd w:val="clear" w:color="auto" w:fill="auto"/>
          </w:tcPr>
          <w:p w14:paraId="0D1105E2" w14:textId="77777777" w:rsidR="00002910" w:rsidRPr="0065746D" w:rsidRDefault="00002910" w:rsidP="00517B42">
            <w:pPr>
              <w:spacing w:line="260" w:lineRule="exact"/>
              <w:jc w:val="both"/>
              <w:rPr>
                <w:rFonts w:eastAsiaTheme="minorEastAsia"/>
                <w:bCs/>
                <w:snapToGrid w:val="0"/>
                <w:kern w:val="0"/>
                <w:sz w:val="20"/>
                <w:szCs w:val="20"/>
              </w:rPr>
            </w:pPr>
            <w:r w:rsidRPr="0065746D">
              <w:rPr>
                <w:rFonts w:ascii="Times New Roman" w:hAnsi="Times New Roman" w:hint="eastAsia"/>
                <w:bCs/>
                <w:snapToGrid w:val="0"/>
                <w:kern w:val="0"/>
                <w:sz w:val="22"/>
                <w:szCs w:val="20"/>
              </w:rPr>
              <w:t>1.</w:t>
            </w:r>
            <w:r w:rsidRPr="0065746D">
              <w:rPr>
                <w:rFonts w:ascii="Times New Roman" w:hAnsi="Times New Roman" w:hint="eastAsia"/>
                <w:bCs/>
                <w:snapToGrid w:val="0"/>
                <w:kern w:val="0"/>
                <w:sz w:val="22"/>
                <w:szCs w:val="20"/>
              </w:rPr>
              <w:t>觀察</w:t>
            </w:r>
          </w:p>
          <w:p w14:paraId="611B58FC" w14:textId="77777777" w:rsidR="00002910" w:rsidRPr="0065746D" w:rsidRDefault="00002910" w:rsidP="00517B42">
            <w:pPr>
              <w:spacing w:line="260" w:lineRule="exact"/>
              <w:jc w:val="both"/>
              <w:rPr>
                <w:rFonts w:eastAsiaTheme="minorEastAsia"/>
                <w:sz w:val="20"/>
                <w:szCs w:val="20"/>
              </w:rPr>
            </w:pPr>
            <w:r w:rsidRPr="0065746D">
              <w:rPr>
                <w:rFonts w:ascii="Times New Roman" w:hAnsi="Times New Roman" w:hint="eastAsia"/>
                <w:bCs/>
                <w:snapToGrid w:val="0"/>
                <w:kern w:val="0"/>
                <w:sz w:val="22"/>
                <w:szCs w:val="20"/>
              </w:rPr>
              <w:t>2.</w:t>
            </w:r>
            <w:r w:rsidRPr="0065746D">
              <w:rPr>
                <w:rFonts w:ascii="Times New Roman" w:hAnsi="Times New Roman" w:hint="eastAsia"/>
                <w:bCs/>
                <w:snapToGrid w:val="0"/>
                <w:kern w:val="0"/>
                <w:sz w:val="22"/>
                <w:szCs w:val="20"/>
              </w:rPr>
              <w:t>口頭詢問</w:t>
            </w:r>
          </w:p>
        </w:tc>
        <w:tc>
          <w:tcPr>
            <w:tcW w:w="1826" w:type="dxa"/>
            <w:shd w:val="clear" w:color="auto" w:fill="auto"/>
          </w:tcPr>
          <w:p w14:paraId="7131A9FD" w14:textId="77777777" w:rsidR="00002910" w:rsidRPr="0065746D" w:rsidRDefault="00002910" w:rsidP="00517B42">
            <w:pPr>
              <w:spacing w:line="260" w:lineRule="exact"/>
              <w:rPr>
                <w:rFonts w:eastAsiaTheme="minorEastAsia"/>
                <w:b/>
                <w:sz w:val="20"/>
                <w:szCs w:val="20"/>
              </w:rPr>
            </w:pPr>
            <w:r w:rsidRPr="0065746D">
              <w:rPr>
                <w:rFonts w:ascii="Times New Roman" w:hAnsi="Times New Roman" w:hint="eastAsia"/>
                <w:b/>
                <w:sz w:val="22"/>
                <w:szCs w:val="20"/>
              </w:rPr>
              <w:t>【環境教育】</w:t>
            </w:r>
          </w:p>
          <w:p w14:paraId="19534513" w14:textId="77777777" w:rsidR="00002910" w:rsidRPr="0065746D" w:rsidRDefault="00002910" w:rsidP="00517B42">
            <w:pPr>
              <w:spacing w:line="260" w:lineRule="exact"/>
              <w:rPr>
                <w:rFonts w:eastAsiaTheme="minorEastAsia"/>
                <w:sz w:val="20"/>
                <w:szCs w:val="20"/>
              </w:rPr>
            </w:pPr>
            <w:r w:rsidRPr="0065746D">
              <w:rPr>
                <w:rFonts w:ascii="Times New Roman" w:hAnsi="Times New Roman" w:hint="eastAsia"/>
                <w:sz w:val="22"/>
                <w:szCs w:val="20"/>
              </w:rPr>
              <w:t>環</w:t>
            </w:r>
            <w:r w:rsidRPr="0065746D">
              <w:rPr>
                <w:rFonts w:ascii="Times New Roman" w:hAnsi="Times New Roman" w:hint="eastAsia"/>
                <w:sz w:val="22"/>
                <w:szCs w:val="20"/>
              </w:rPr>
              <w:t xml:space="preserve">J14 </w:t>
            </w:r>
            <w:r w:rsidRPr="0065746D">
              <w:rPr>
                <w:rFonts w:ascii="Times New Roman" w:hAnsi="Times New Roman" w:hint="eastAsia"/>
                <w:sz w:val="22"/>
                <w:szCs w:val="20"/>
              </w:rPr>
              <w:t>了解能量流動及物質循環與生態系統運作的關係。</w:t>
            </w:r>
          </w:p>
          <w:p w14:paraId="2A8DAE9D" w14:textId="77777777" w:rsidR="00002910" w:rsidRPr="0065746D" w:rsidRDefault="00002910" w:rsidP="00517B42">
            <w:pPr>
              <w:spacing w:line="260" w:lineRule="exact"/>
              <w:rPr>
                <w:rFonts w:eastAsiaTheme="minorEastAsia"/>
                <w:b/>
                <w:sz w:val="20"/>
                <w:szCs w:val="20"/>
              </w:rPr>
            </w:pPr>
            <w:r w:rsidRPr="0065746D">
              <w:rPr>
                <w:rFonts w:ascii="Times New Roman" w:hAnsi="Times New Roman" w:hint="eastAsia"/>
                <w:b/>
                <w:sz w:val="22"/>
                <w:szCs w:val="20"/>
              </w:rPr>
              <w:t>【品德教育】</w:t>
            </w:r>
          </w:p>
          <w:p w14:paraId="1870862B" w14:textId="77777777" w:rsidR="00002910" w:rsidRPr="0065746D" w:rsidRDefault="00002910" w:rsidP="00517B42">
            <w:pPr>
              <w:spacing w:line="260" w:lineRule="exact"/>
              <w:rPr>
                <w:rFonts w:eastAsiaTheme="minorEastAsia"/>
                <w:sz w:val="20"/>
                <w:szCs w:val="20"/>
              </w:rPr>
            </w:pPr>
            <w:r w:rsidRPr="0065746D">
              <w:rPr>
                <w:rFonts w:ascii="Times New Roman" w:hAnsi="Times New Roman" w:hint="eastAsia"/>
                <w:sz w:val="22"/>
                <w:szCs w:val="20"/>
              </w:rPr>
              <w:t>品</w:t>
            </w:r>
            <w:r w:rsidRPr="0065746D">
              <w:rPr>
                <w:rFonts w:ascii="Times New Roman" w:hAnsi="Times New Roman" w:hint="eastAsia"/>
                <w:sz w:val="22"/>
                <w:szCs w:val="20"/>
              </w:rPr>
              <w:t xml:space="preserve">J8 </w:t>
            </w:r>
            <w:r w:rsidRPr="0065746D">
              <w:rPr>
                <w:rFonts w:ascii="Times New Roman" w:hAnsi="Times New Roman" w:hint="eastAsia"/>
                <w:sz w:val="22"/>
                <w:szCs w:val="20"/>
              </w:rPr>
              <w:t>理性溝通與問題解決。</w:t>
            </w:r>
          </w:p>
          <w:p w14:paraId="2FD7DDE3" w14:textId="77777777" w:rsidR="00002910" w:rsidRPr="0065746D" w:rsidRDefault="00002910" w:rsidP="00517B42">
            <w:pPr>
              <w:spacing w:line="260" w:lineRule="exact"/>
              <w:rPr>
                <w:rFonts w:eastAsiaTheme="minorEastAsia"/>
                <w:b/>
                <w:sz w:val="20"/>
                <w:szCs w:val="20"/>
              </w:rPr>
            </w:pPr>
            <w:r w:rsidRPr="0065746D">
              <w:rPr>
                <w:rFonts w:ascii="Times New Roman" w:hAnsi="Times New Roman" w:hint="eastAsia"/>
                <w:b/>
                <w:sz w:val="22"/>
                <w:szCs w:val="20"/>
              </w:rPr>
              <w:t>【生命教育】</w:t>
            </w:r>
          </w:p>
          <w:p w14:paraId="07682522" w14:textId="77777777" w:rsidR="00002910" w:rsidRPr="0065746D" w:rsidRDefault="00002910" w:rsidP="00517B42">
            <w:pPr>
              <w:spacing w:line="260" w:lineRule="exact"/>
              <w:rPr>
                <w:rFonts w:eastAsiaTheme="minorEastAsia"/>
                <w:sz w:val="20"/>
                <w:szCs w:val="20"/>
              </w:rPr>
            </w:pPr>
            <w:r w:rsidRPr="0065746D">
              <w:rPr>
                <w:rFonts w:ascii="Times New Roman" w:hAnsi="Times New Roman" w:hint="eastAsia"/>
                <w:sz w:val="22"/>
                <w:szCs w:val="20"/>
              </w:rPr>
              <w:t>生</w:t>
            </w:r>
            <w:r w:rsidRPr="0065746D">
              <w:rPr>
                <w:rFonts w:ascii="Times New Roman" w:hAnsi="Times New Roman" w:hint="eastAsia"/>
                <w:sz w:val="22"/>
                <w:szCs w:val="20"/>
              </w:rPr>
              <w:t xml:space="preserve">J1 </w:t>
            </w:r>
            <w:r w:rsidRPr="0065746D">
              <w:rPr>
                <w:rFonts w:ascii="Times New Roman" w:hAnsi="Times New Roman" w:hint="eastAsia"/>
                <w:sz w:val="22"/>
                <w:szCs w:val="20"/>
              </w:rPr>
              <w:t>思考生活、學校與社區的公共議題，培養與他人理性溝通的素養。</w:t>
            </w:r>
          </w:p>
          <w:p w14:paraId="416550C2" w14:textId="77777777" w:rsidR="00002910" w:rsidRPr="0065746D" w:rsidRDefault="00002910" w:rsidP="00517B42">
            <w:pPr>
              <w:spacing w:line="260" w:lineRule="exact"/>
              <w:rPr>
                <w:rFonts w:eastAsiaTheme="minorEastAsia"/>
                <w:b/>
                <w:sz w:val="20"/>
                <w:szCs w:val="20"/>
              </w:rPr>
            </w:pPr>
            <w:r w:rsidRPr="0065746D">
              <w:rPr>
                <w:rFonts w:ascii="Times New Roman" w:hAnsi="Times New Roman" w:hint="eastAsia"/>
                <w:b/>
                <w:sz w:val="22"/>
                <w:szCs w:val="20"/>
              </w:rPr>
              <w:t>【生涯規劃教育】</w:t>
            </w:r>
          </w:p>
          <w:p w14:paraId="66D80049" w14:textId="77777777" w:rsidR="00002910" w:rsidRPr="0065746D" w:rsidRDefault="00002910" w:rsidP="00517B42">
            <w:pPr>
              <w:spacing w:line="260" w:lineRule="exact"/>
              <w:rPr>
                <w:rFonts w:eastAsiaTheme="minorEastAsia"/>
                <w:sz w:val="20"/>
                <w:szCs w:val="20"/>
              </w:rPr>
            </w:pPr>
            <w:r w:rsidRPr="0065746D">
              <w:rPr>
                <w:rFonts w:ascii="Times New Roman" w:hAnsi="Times New Roman" w:hint="eastAsia"/>
                <w:sz w:val="22"/>
                <w:szCs w:val="20"/>
              </w:rPr>
              <w:t>涯</w:t>
            </w:r>
            <w:r w:rsidRPr="0065746D">
              <w:rPr>
                <w:rFonts w:ascii="Times New Roman" w:hAnsi="Times New Roman" w:hint="eastAsia"/>
                <w:sz w:val="22"/>
                <w:szCs w:val="20"/>
              </w:rPr>
              <w:t xml:space="preserve">J6 </w:t>
            </w:r>
            <w:r w:rsidRPr="0065746D">
              <w:rPr>
                <w:rFonts w:ascii="Times New Roman" w:hAnsi="Times New Roman" w:hint="eastAsia"/>
                <w:sz w:val="22"/>
                <w:szCs w:val="20"/>
              </w:rPr>
              <w:t>建立對於未來生涯的願景。</w:t>
            </w:r>
          </w:p>
          <w:p w14:paraId="078FDA3F" w14:textId="77777777" w:rsidR="00002910" w:rsidRPr="0065746D" w:rsidRDefault="00002910" w:rsidP="00517B42">
            <w:pPr>
              <w:spacing w:line="260" w:lineRule="exact"/>
              <w:rPr>
                <w:rFonts w:eastAsiaTheme="minorEastAsia"/>
                <w:b/>
                <w:sz w:val="20"/>
                <w:szCs w:val="20"/>
              </w:rPr>
            </w:pPr>
            <w:r w:rsidRPr="0065746D">
              <w:rPr>
                <w:rFonts w:ascii="Times New Roman" w:hAnsi="Times New Roman" w:hint="eastAsia"/>
                <w:b/>
                <w:sz w:val="22"/>
                <w:szCs w:val="20"/>
              </w:rPr>
              <w:lastRenderedPageBreak/>
              <w:t>【閱讀素養教育】</w:t>
            </w:r>
          </w:p>
          <w:p w14:paraId="34B461AD" w14:textId="77777777" w:rsidR="00002910" w:rsidRPr="0065746D" w:rsidRDefault="00002910" w:rsidP="00517B42">
            <w:pPr>
              <w:spacing w:line="260" w:lineRule="exact"/>
              <w:rPr>
                <w:rFonts w:eastAsiaTheme="minorEastAsia"/>
                <w:sz w:val="20"/>
                <w:szCs w:val="20"/>
              </w:rPr>
            </w:pPr>
            <w:r w:rsidRPr="0065746D">
              <w:rPr>
                <w:rFonts w:ascii="Times New Roman" w:hAnsi="Times New Roman" w:hint="eastAsia"/>
                <w:sz w:val="22"/>
                <w:szCs w:val="20"/>
              </w:rPr>
              <w:t>閱</w:t>
            </w:r>
            <w:r w:rsidRPr="0065746D">
              <w:rPr>
                <w:rFonts w:ascii="Times New Roman" w:hAnsi="Times New Roman" w:hint="eastAsia"/>
                <w:sz w:val="22"/>
                <w:szCs w:val="20"/>
              </w:rPr>
              <w:t xml:space="preserve">J7 </w:t>
            </w:r>
            <w:r w:rsidRPr="0065746D">
              <w:rPr>
                <w:rFonts w:ascii="Times New Roman" w:hAnsi="Times New Roman" w:hint="eastAsia"/>
                <w:sz w:val="22"/>
                <w:szCs w:val="20"/>
              </w:rPr>
              <w:t>小心求證資訊來源，判讀文本知識的正確性。</w:t>
            </w:r>
          </w:p>
        </w:tc>
        <w:tc>
          <w:tcPr>
            <w:tcW w:w="1126" w:type="dxa"/>
            <w:vAlign w:val="center"/>
          </w:tcPr>
          <w:p w14:paraId="07140BEF" w14:textId="77777777" w:rsidR="00002910" w:rsidRPr="0065746D" w:rsidRDefault="00002910" w:rsidP="00517B42">
            <w:pPr>
              <w:adjustRightInd w:val="0"/>
              <w:snapToGrid w:val="0"/>
              <w:rPr>
                <w:rFonts w:ascii="Times New Roman" w:eastAsia="標楷體" w:hAnsi="Times New Roman"/>
                <w:snapToGrid w:val="0"/>
                <w:kern w:val="0"/>
                <w:sz w:val="20"/>
                <w:szCs w:val="20"/>
              </w:rPr>
            </w:pPr>
          </w:p>
        </w:tc>
      </w:tr>
      <w:tr w:rsidR="00002910" w:rsidRPr="0065746D" w14:paraId="022A86E2" w14:textId="77777777" w:rsidTr="00FA6CA1">
        <w:tc>
          <w:tcPr>
            <w:tcW w:w="804" w:type="dxa"/>
            <w:shd w:val="clear" w:color="auto" w:fill="auto"/>
            <w:vAlign w:val="center"/>
          </w:tcPr>
          <w:p w14:paraId="3DD5E209" w14:textId="452DF1B5" w:rsidR="00002910" w:rsidRPr="0065746D" w:rsidRDefault="00FA6CA1" w:rsidP="00517B42">
            <w:pPr>
              <w:spacing w:line="260" w:lineRule="exact"/>
              <w:jc w:val="center"/>
              <w:rPr>
                <w:rFonts w:eastAsiaTheme="minorEastAsia"/>
                <w:snapToGrid w:val="0"/>
                <w:kern w:val="0"/>
                <w:sz w:val="20"/>
                <w:szCs w:val="20"/>
              </w:rPr>
            </w:pPr>
            <w:r w:rsidRPr="0065746D">
              <w:rPr>
                <w:rFonts w:ascii="Times New Roman" w:hAnsi="Times New Roman" w:hint="eastAsia"/>
                <w:snapToGrid w:val="0"/>
                <w:kern w:val="0"/>
                <w:szCs w:val="20"/>
              </w:rPr>
              <w:t>第十週</w:t>
            </w:r>
          </w:p>
        </w:tc>
        <w:tc>
          <w:tcPr>
            <w:tcW w:w="1271" w:type="dxa"/>
            <w:shd w:val="clear" w:color="auto" w:fill="auto"/>
            <w:vAlign w:val="center"/>
          </w:tcPr>
          <w:p w14:paraId="514D4457" w14:textId="1CA57A9A" w:rsidR="00002910" w:rsidRPr="0065746D" w:rsidRDefault="00FA6CA1" w:rsidP="00517B42">
            <w:pPr>
              <w:spacing w:line="260" w:lineRule="exact"/>
              <w:jc w:val="center"/>
              <w:rPr>
                <w:rFonts w:eastAsiaTheme="minorEastAsia"/>
                <w:sz w:val="20"/>
                <w:szCs w:val="20"/>
              </w:rPr>
            </w:pPr>
            <w:r w:rsidRPr="0065746D">
              <w:rPr>
                <w:rFonts w:ascii="Times New Roman" w:hAnsi="Times New Roman" w:hint="eastAsia"/>
                <w:sz w:val="22"/>
                <w:szCs w:val="20"/>
              </w:rPr>
              <w:t>11/1~11/5</w:t>
            </w:r>
          </w:p>
        </w:tc>
        <w:tc>
          <w:tcPr>
            <w:tcW w:w="775" w:type="dxa"/>
            <w:vAlign w:val="center"/>
          </w:tcPr>
          <w:p w14:paraId="1C43ABFA" w14:textId="77777777" w:rsidR="00002910" w:rsidRPr="0065746D" w:rsidRDefault="00002910" w:rsidP="00517B42">
            <w:pPr>
              <w:spacing w:line="260" w:lineRule="exact"/>
              <w:jc w:val="center"/>
              <w:rPr>
                <w:rFonts w:eastAsiaTheme="minorEastAsia"/>
                <w:sz w:val="20"/>
                <w:szCs w:val="20"/>
              </w:rPr>
            </w:pPr>
            <w:r w:rsidRPr="0065746D">
              <w:rPr>
                <w:rFonts w:ascii="Times New Roman" w:hAnsi="Times New Roman" w:hint="eastAsia"/>
                <w:bCs/>
                <w:snapToGrid w:val="0"/>
                <w:kern w:val="0"/>
                <w:sz w:val="22"/>
                <w:szCs w:val="20"/>
              </w:rPr>
              <w:t>3</w:t>
            </w:r>
          </w:p>
        </w:tc>
        <w:tc>
          <w:tcPr>
            <w:tcW w:w="1266" w:type="dxa"/>
            <w:shd w:val="clear" w:color="auto" w:fill="auto"/>
            <w:vAlign w:val="center"/>
          </w:tcPr>
          <w:p w14:paraId="2D20F56D" w14:textId="1747C8D3" w:rsidR="00002910" w:rsidRPr="0065746D" w:rsidRDefault="00FA6CA1" w:rsidP="00517B42">
            <w:pPr>
              <w:spacing w:line="260" w:lineRule="exact"/>
              <w:jc w:val="both"/>
              <w:rPr>
                <w:rFonts w:eastAsiaTheme="minorEastAsia"/>
                <w:sz w:val="20"/>
                <w:szCs w:val="20"/>
              </w:rPr>
            </w:pPr>
            <w:r w:rsidRPr="00FA6CA1">
              <w:rPr>
                <w:rFonts w:ascii="Times New Roman" w:hAnsi="Times New Roman" w:hint="eastAsia"/>
                <w:snapToGrid w:val="0"/>
                <w:kern w:val="0"/>
                <w:sz w:val="22"/>
                <w:szCs w:val="20"/>
              </w:rPr>
              <w:t>3</w:t>
            </w:r>
            <w:r w:rsidRPr="00FA6CA1">
              <w:rPr>
                <w:rFonts w:ascii="Times New Roman" w:hAnsi="Times New Roman" w:hint="eastAsia"/>
                <w:snapToGrid w:val="0"/>
                <w:kern w:val="0"/>
                <w:sz w:val="22"/>
                <w:szCs w:val="20"/>
              </w:rPr>
              <w:t>‧</w:t>
            </w:r>
            <w:r w:rsidRPr="00FA6CA1">
              <w:rPr>
                <w:rFonts w:ascii="Times New Roman" w:hAnsi="Times New Roman" w:hint="eastAsia"/>
                <w:snapToGrid w:val="0"/>
                <w:kern w:val="0"/>
                <w:sz w:val="22"/>
                <w:szCs w:val="20"/>
              </w:rPr>
              <w:t>4</w:t>
            </w:r>
            <w:r w:rsidRPr="00FA6CA1">
              <w:rPr>
                <w:rFonts w:ascii="Times New Roman" w:hAnsi="Times New Roman" w:hint="eastAsia"/>
                <w:snapToGrid w:val="0"/>
                <w:kern w:val="0"/>
                <w:sz w:val="22"/>
                <w:szCs w:val="20"/>
              </w:rPr>
              <w:t>多變的聲音、</w:t>
            </w:r>
            <w:r w:rsidRPr="00FA6CA1">
              <w:rPr>
                <w:rFonts w:ascii="Times New Roman" w:hAnsi="Times New Roman" w:hint="eastAsia"/>
                <w:snapToGrid w:val="0"/>
                <w:kern w:val="0"/>
                <w:sz w:val="22"/>
                <w:szCs w:val="20"/>
              </w:rPr>
              <w:t>4</w:t>
            </w:r>
            <w:r w:rsidRPr="00FA6CA1">
              <w:rPr>
                <w:rFonts w:ascii="Times New Roman" w:hAnsi="Times New Roman" w:hint="eastAsia"/>
                <w:snapToGrid w:val="0"/>
                <w:kern w:val="0"/>
                <w:sz w:val="22"/>
                <w:szCs w:val="20"/>
              </w:rPr>
              <w:t>‧</w:t>
            </w:r>
            <w:r w:rsidRPr="00FA6CA1">
              <w:rPr>
                <w:rFonts w:ascii="Times New Roman" w:hAnsi="Times New Roman" w:hint="eastAsia"/>
                <w:snapToGrid w:val="0"/>
                <w:kern w:val="0"/>
                <w:sz w:val="22"/>
                <w:szCs w:val="20"/>
              </w:rPr>
              <w:t>1</w:t>
            </w:r>
            <w:r w:rsidRPr="00FA6CA1">
              <w:rPr>
                <w:rFonts w:ascii="Times New Roman" w:hAnsi="Times New Roman" w:hint="eastAsia"/>
                <w:snapToGrid w:val="0"/>
                <w:kern w:val="0"/>
                <w:sz w:val="22"/>
                <w:szCs w:val="20"/>
              </w:rPr>
              <w:t>光的傳播與光速</w:t>
            </w:r>
          </w:p>
        </w:tc>
        <w:tc>
          <w:tcPr>
            <w:tcW w:w="1546" w:type="dxa"/>
            <w:shd w:val="clear" w:color="auto" w:fill="auto"/>
          </w:tcPr>
          <w:p w14:paraId="64741875" w14:textId="77777777" w:rsidR="00002910" w:rsidRPr="0065746D" w:rsidRDefault="00002910" w:rsidP="00517B42">
            <w:pPr>
              <w:rPr>
                <w:rFonts w:ascii="Times New Roman" w:hAnsi="Times New Roman"/>
                <w:sz w:val="22"/>
              </w:rPr>
            </w:pPr>
            <w:r w:rsidRPr="0065746D">
              <w:rPr>
                <w:rFonts w:ascii="Times New Roman" w:hAnsi="Times New Roman"/>
                <w:sz w:val="22"/>
              </w:rPr>
              <w:t>A</w:t>
            </w:r>
            <w:r w:rsidRPr="0065746D">
              <w:rPr>
                <w:rFonts w:ascii="Times New Roman" w:hAnsi="Times New Roman" w:hint="eastAsia"/>
                <w:sz w:val="22"/>
              </w:rPr>
              <w:t>自主行動</w:t>
            </w:r>
          </w:p>
          <w:p w14:paraId="54DB33BE" w14:textId="77777777" w:rsidR="00002910" w:rsidRPr="0065746D" w:rsidRDefault="00002910" w:rsidP="00517B42">
            <w:pPr>
              <w:rPr>
                <w:rFonts w:ascii="Times New Roman" w:hAnsi="Times New Roman"/>
                <w:sz w:val="22"/>
              </w:rPr>
            </w:pPr>
            <w:r w:rsidRPr="0065746D">
              <w:rPr>
                <w:rFonts w:ascii="Times New Roman" w:hAnsi="Times New Roman" w:hint="eastAsia"/>
                <w:sz w:val="22"/>
              </w:rPr>
              <w:t>B</w:t>
            </w:r>
            <w:r w:rsidRPr="0065746D">
              <w:rPr>
                <w:rFonts w:ascii="Times New Roman" w:hAnsi="Times New Roman" w:hint="eastAsia"/>
                <w:sz w:val="22"/>
              </w:rPr>
              <w:t>溝通互動</w:t>
            </w:r>
          </w:p>
          <w:p w14:paraId="785CE7CC" w14:textId="77777777" w:rsidR="00002910" w:rsidRPr="0065746D" w:rsidRDefault="00002910" w:rsidP="00517B42">
            <w:pPr>
              <w:rPr>
                <w:rFonts w:ascii="Times New Roman" w:hAnsi="Times New Roman"/>
                <w:sz w:val="22"/>
              </w:rPr>
            </w:pPr>
          </w:p>
        </w:tc>
        <w:tc>
          <w:tcPr>
            <w:tcW w:w="1967" w:type="dxa"/>
            <w:shd w:val="clear" w:color="auto" w:fill="auto"/>
          </w:tcPr>
          <w:p w14:paraId="1F356CE8" w14:textId="77777777" w:rsidR="00002910" w:rsidRPr="0065746D" w:rsidRDefault="00002910" w:rsidP="00517B42">
            <w:pPr>
              <w:pStyle w:val="Default"/>
              <w:spacing w:line="260" w:lineRule="exact"/>
              <w:jc w:val="both"/>
              <w:rPr>
                <w:rFonts w:ascii="Times New Roman" w:eastAsiaTheme="minorEastAsia" w:hAnsi="Times New Roman" w:cs="Times New Roman"/>
                <w:color w:val="auto"/>
                <w:sz w:val="20"/>
                <w:szCs w:val="20"/>
              </w:rPr>
            </w:pPr>
            <w:r w:rsidRPr="0065746D">
              <w:rPr>
                <w:rFonts w:ascii="Times New Roman" w:hAnsi="Times New Roman" w:hint="eastAsia"/>
                <w:color w:val="auto"/>
                <w:sz w:val="22"/>
                <w:szCs w:val="20"/>
              </w:rPr>
              <w:t>A1</w:t>
            </w:r>
            <w:r w:rsidRPr="0065746D">
              <w:rPr>
                <w:rFonts w:ascii="Times New Roman" w:hAnsi="Times New Roman" w:hint="eastAsia"/>
                <w:color w:val="auto"/>
                <w:sz w:val="22"/>
                <w:szCs w:val="20"/>
              </w:rPr>
              <w:t>身心素質與自我精進</w:t>
            </w:r>
          </w:p>
          <w:p w14:paraId="5F9FB40E" w14:textId="77777777" w:rsidR="00002910" w:rsidRPr="0065746D" w:rsidRDefault="00002910" w:rsidP="00517B42">
            <w:pPr>
              <w:pStyle w:val="Default"/>
              <w:spacing w:line="260" w:lineRule="exact"/>
              <w:jc w:val="both"/>
              <w:rPr>
                <w:rFonts w:ascii="Times New Roman" w:eastAsiaTheme="minorEastAsia" w:hAnsi="Times New Roman" w:cs="Times New Roman"/>
                <w:color w:val="auto"/>
                <w:sz w:val="20"/>
                <w:szCs w:val="20"/>
              </w:rPr>
            </w:pPr>
            <w:r w:rsidRPr="0065746D">
              <w:rPr>
                <w:rFonts w:ascii="Times New Roman" w:hAnsi="Times New Roman" w:hint="eastAsia"/>
                <w:color w:val="auto"/>
                <w:sz w:val="22"/>
                <w:szCs w:val="20"/>
              </w:rPr>
              <w:t>B3</w:t>
            </w:r>
            <w:r w:rsidRPr="0065746D">
              <w:rPr>
                <w:rFonts w:ascii="Times New Roman" w:hAnsi="Times New Roman" w:hint="eastAsia"/>
                <w:color w:val="auto"/>
                <w:sz w:val="22"/>
                <w:szCs w:val="20"/>
              </w:rPr>
              <w:t>藝術涵養與美感素養</w:t>
            </w:r>
          </w:p>
        </w:tc>
        <w:tc>
          <w:tcPr>
            <w:tcW w:w="2107" w:type="dxa"/>
            <w:shd w:val="clear" w:color="auto" w:fill="auto"/>
          </w:tcPr>
          <w:p w14:paraId="0CCB6AA2" w14:textId="77777777" w:rsidR="00002910" w:rsidRPr="0065746D" w:rsidRDefault="00002910" w:rsidP="00517B42">
            <w:r w:rsidRPr="0065746D">
              <w:rPr>
                <w:rFonts w:ascii="Times New Roman" w:hAnsi="Times New Roman" w:hint="eastAsia"/>
                <w:snapToGrid w:val="0"/>
                <w:kern w:val="0"/>
                <w:sz w:val="22"/>
              </w:rPr>
              <w:t>自</w:t>
            </w:r>
            <w:r w:rsidRPr="0065746D">
              <w:rPr>
                <w:rFonts w:ascii="Times New Roman" w:hAnsi="Times New Roman" w:hint="eastAsia"/>
                <w:snapToGrid w:val="0"/>
                <w:kern w:val="0"/>
                <w:sz w:val="22"/>
              </w:rPr>
              <w:t xml:space="preserve">-J-A1 </w:t>
            </w:r>
            <w:r w:rsidRPr="0065746D">
              <w:rPr>
                <w:rFonts w:ascii="Times New Roman" w:hAnsi="Times New Roman" w:hint="eastAsia"/>
                <w:snapToGrid w:val="0"/>
                <w:kern w:val="0"/>
                <w:sz w:val="22"/>
              </w:rPr>
              <w:t>能應用科學知識、方法與態度於日常生活當中。</w:t>
            </w:r>
          </w:p>
          <w:p w14:paraId="72C691C1" w14:textId="77777777" w:rsidR="00002910" w:rsidRPr="0065746D" w:rsidRDefault="00002910" w:rsidP="00517B42">
            <w:r w:rsidRPr="0065746D">
              <w:rPr>
                <w:rFonts w:ascii="Times New Roman" w:hAnsi="Times New Roman" w:hint="eastAsia"/>
                <w:snapToGrid w:val="0"/>
                <w:kern w:val="0"/>
                <w:sz w:val="22"/>
              </w:rPr>
              <w:t>自</w:t>
            </w:r>
            <w:r w:rsidRPr="0065746D">
              <w:rPr>
                <w:rFonts w:ascii="Times New Roman" w:hAnsi="Times New Roman" w:hint="eastAsia"/>
                <w:snapToGrid w:val="0"/>
                <w:kern w:val="0"/>
                <w:sz w:val="22"/>
              </w:rPr>
              <w:t xml:space="preserve">-J-B3 </w:t>
            </w:r>
            <w:r w:rsidRPr="0065746D">
              <w:rPr>
                <w:rFonts w:ascii="Times New Roman" w:hAnsi="Times New Roman" w:hint="eastAsia"/>
                <w:snapToGrid w:val="0"/>
                <w:kern w:val="0"/>
                <w:sz w:val="22"/>
              </w:rPr>
              <w:t>透過欣賞山川大地、風雲雨露、河海大洋、日月星辰，體驗自然與生命之美。</w:t>
            </w:r>
          </w:p>
        </w:tc>
        <w:tc>
          <w:tcPr>
            <w:tcW w:w="2247" w:type="dxa"/>
            <w:shd w:val="clear" w:color="auto" w:fill="auto"/>
          </w:tcPr>
          <w:p w14:paraId="60A9A3DE" w14:textId="77777777" w:rsidR="00FA6CA1" w:rsidRPr="00FA6CA1" w:rsidRDefault="00FA6CA1" w:rsidP="00FA6CA1">
            <w:pPr>
              <w:rPr>
                <w:rFonts w:ascii="Times New Roman" w:hAnsi="Times New Roman"/>
                <w:snapToGrid w:val="0"/>
                <w:kern w:val="0"/>
                <w:sz w:val="22"/>
              </w:rPr>
            </w:pPr>
            <w:r w:rsidRPr="00FA6CA1">
              <w:rPr>
                <w:rFonts w:ascii="Times New Roman" w:hAnsi="Times New Roman" w:hint="eastAsia"/>
                <w:snapToGrid w:val="0"/>
                <w:kern w:val="0"/>
                <w:sz w:val="22"/>
              </w:rPr>
              <w:t>tc-</w:t>
            </w:r>
            <w:r w:rsidRPr="00FA6CA1">
              <w:rPr>
                <w:rFonts w:ascii="Times New Roman" w:hAnsi="Times New Roman" w:hint="eastAsia"/>
                <w:snapToGrid w:val="0"/>
                <w:kern w:val="0"/>
                <w:sz w:val="22"/>
              </w:rPr>
              <w:t>Ⅳ</w:t>
            </w:r>
            <w:r w:rsidRPr="00FA6CA1">
              <w:rPr>
                <w:rFonts w:ascii="Times New Roman" w:hAnsi="Times New Roman" w:hint="eastAsia"/>
                <w:snapToGrid w:val="0"/>
                <w:kern w:val="0"/>
                <w:sz w:val="22"/>
              </w:rPr>
              <w:t>-1:</w:t>
            </w:r>
            <w:r w:rsidRPr="00FA6CA1">
              <w:rPr>
                <w:rFonts w:ascii="Times New Roman" w:hAnsi="Times New Roman" w:hint="eastAsia"/>
                <w:snapToGrid w:val="0"/>
                <w:kern w:val="0"/>
                <w:sz w:val="22"/>
              </w:rPr>
              <w:t>能依據已知的自然科學知識與概念，對自己蒐集與分類的科學數據，抱持合理的懷疑態度，並對他人的資訊或報告，提出自己的看法或解釋。</w:t>
            </w:r>
          </w:p>
          <w:p w14:paraId="67005BEE" w14:textId="77777777" w:rsidR="00FA6CA1" w:rsidRPr="00FA6CA1" w:rsidRDefault="00FA6CA1" w:rsidP="00FA6CA1">
            <w:pPr>
              <w:rPr>
                <w:rFonts w:ascii="Times New Roman" w:hAnsi="Times New Roman"/>
                <w:snapToGrid w:val="0"/>
                <w:kern w:val="0"/>
                <w:sz w:val="22"/>
              </w:rPr>
            </w:pPr>
            <w:r w:rsidRPr="00FA6CA1">
              <w:rPr>
                <w:rFonts w:ascii="Times New Roman" w:hAnsi="Times New Roman" w:hint="eastAsia"/>
                <w:snapToGrid w:val="0"/>
                <w:kern w:val="0"/>
                <w:sz w:val="22"/>
              </w:rPr>
              <w:t>tr-</w:t>
            </w:r>
            <w:r w:rsidRPr="00FA6CA1">
              <w:rPr>
                <w:rFonts w:ascii="Times New Roman" w:hAnsi="Times New Roman" w:hint="eastAsia"/>
                <w:snapToGrid w:val="0"/>
                <w:kern w:val="0"/>
                <w:sz w:val="22"/>
              </w:rPr>
              <w:t>Ⅳ</w:t>
            </w:r>
            <w:r w:rsidRPr="00FA6CA1">
              <w:rPr>
                <w:rFonts w:ascii="Times New Roman" w:hAnsi="Times New Roman" w:hint="eastAsia"/>
                <w:snapToGrid w:val="0"/>
                <w:kern w:val="0"/>
                <w:sz w:val="22"/>
              </w:rPr>
              <w:t>-1:</w:t>
            </w:r>
            <w:r w:rsidRPr="00FA6CA1">
              <w:rPr>
                <w:rFonts w:ascii="Times New Roman" w:hAnsi="Times New Roman" w:hint="eastAsia"/>
                <w:snapToGrid w:val="0"/>
                <w:kern w:val="0"/>
                <w:sz w:val="22"/>
              </w:rPr>
              <w:t>能將所習得的知識正確的連結到所觀察到的自然現象及實驗數據，並推論出其中的關聯，進而運用習得的知識來解釋自己論點的正確性。</w:t>
            </w:r>
          </w:p>
          <w:p w14:paraId="13D3A2F7" w14:textId="77777777" w:rsidR="00FA6CA1" w:rsidRPr="00FA6CA1" w:rsidRDefault="00FA6CA1" w:rsidP="00FA6CA1">
            <w:pPr>
              <w:rPr>
                <w:rFonts w:ascii="Times New Roman" w:hAnsi="Times New Roman"/>
                <w:snapToGrid w:val="0"/>
                <w:kern w:val="0"/>
                <w:sz w:val="22"/>
              </w:rPr>
            </w:pPr>
            <w:r w:rsidRPr="00FA6CA1">
              <w:rPr>
                <w:rFonts w:ascii="Times New Roman" w:hAnsi="Times New Roman" w:hint="eastAsia"/>
                <w:snapToGrid w:val="0"/>
                <w:kern w:val="0"/>
                <w:sz w:val="22"/>
              </w:rPr>
              <w:t>po-</w:t>
            </w:r>
            <w:r w:rsidRPr="00FA6CA1">
              <w:rPr>
                <w:rFonts w:ascii="Times New Roman" w:hAnsi="Times New Roman" w:hint="eastAsia"/>
                <w:snapToGrid w:val="0"/>
                <w:kern w:val="0"/>
                <w:sz w:val="22"/>
              </w:rPr>
              <w:t>Ⅳ</w:t>
            </w:r>
            <w:r w:rsidRPr="00FA6CA1">
              <w:rPr>
                <w:rFonts w:ascii="Times New Roman" w:hAnsi="Times New Roman" w:hint="eastAsia"/>
                <w:snapToGrid w:val="0"/>
                <w:kern w:val="0"/>
                <w:sz w:val="22"/>
              </w:rPr>
              <w:t>-1:</w:t>
            </w:r>
            <w:r w:rsidRPr="00FA6CA1">
              <w:rPr>
                <w:rFonts w:ascii="Times New Roman" w:hAnsi="Times New Roman" w:hint="eastAsia"/>
                <w:snapToGrid w:val="0"/>
                <w:kern w:val="0"/>
                <w:sz w:val="22"/>
              </w:rPr>
              <w:t>能從學習活動、日常經驗及科技運用、自然環境、書刊及網路媒體中，進行各種有計畫的觀察，進而能察覺問題。</w:t>
            </w:r>
          </w:p>
          <w:p w14:paraId="391F879E" w14:textId="77777777" w:rsidR="00FA6CA1" w:rsidRPr="00FA6CA1" w:rsidRDefault="00FA6CA1" w:rsidP="00FA6CA1">
            <w:pPr>
              <w:rPr>
                <w:rFonts w:ascii="Times New Roman" w:hAnsi="Times New Roman"/>
                <w:snapToGrid w:val="0"/>
                <w:kern w:val="0"/>
                <w:sz w:val="22"/>
              </w:rPr>
            </w:pPr>
            <w:r w:rsidRPr="00FA6CA1">
              <w:rPr>
                <w:rFonts w:ascii="Times New Roman" w:hAnsi="Times New Roman" w:hint="eastAsia"/>
                <w:snapToGrid w:val="0"/>
                <w:kern w:val="0"/>
                <w:sz w:val="22"/>
              </w:rPr>
              <w:t>pe-</w:t>
            </w:r>
            <w:r w:rsidRPr="00FA6CA1">
              <w:rPr>
                <w:rFonts w:ascii="Times New Roman" w:hAnsi="Times New Roman" w:hint="eastAsia"/>
                <w:snapToGrid w:val="0"/>
                <w:kern w:val="0"/>
                <w:sz w:val="22"/>
              </w:rPr>
              <w:t>Ⅳ</w:t>
            </w:r>
            <w:r w:rsidRPr="00FA6CA1">
              <w:rPr>
                <w:rFonts w:ascii="Times New Roman" w:hAnsi="Times New Roman" w:hint="eastAsia"/>
                <w:snapToGrid w:val="0"/>
                <w:kern w:val="0"/>
                <w:sz w:val="22"/>
              </w:rPr>
              <w:t>-2:</w:t>
            </w:r>
            <w:r w:rsidRPr="00FA6CA1">
              <w:rPr>
                <w:rFonts w:ascii="Times New Roman" w:hAnsi="Times New Roman" w:hint="eastAsia"/>
                <w:snapToGrid w:val="0"/>
                <w:kern w:val="0"/>
                <w:sz w:val="22"/>
              </w:rPr>
              <w:t>能正確安全操作適合學習階段的物品、器材儀器、科技設備及資源。能進行客觀的質性觀察或數值量測並詳實記錄。</w:t>
            </w:r>
          </w:p>
          <w:p w14:paraId="09A2807C" w14:textId="77777777" w:rsidR="00FA6CA1" w:rsidRPr="00FA6CA1" w:rsidRDefault="00FA6CA1" w:rsidP="00FA6CA1">
            <w:pPr>
              <w:rPr>
                <w:rFonts w:ascii="Times New Roman" w:hAnsi="Times New Roman"/>
                <w:snapToGrid w:val="0"/>
                <w:kern w:val="0"/>
                <w:sz w:val="22"/>
              </w:rPr>
            </w:pPr>
            <w:r w:rsidRPr="00FA6CA1">
              <w:rPr>
                <w:rFonts w:ascii="Times New Roman" w:hAnsi="Times New Roman" w:hint="eastAsia"/>
                <w:snapToGrid w:val="0"/>
                <w:kern w:val="0"/>
                <w:sz w:val="22"/>
              </w:rPr>
              <w:t>ai-</w:t>
            </w:r>
            <w:r w:rsidRPr="00FA6CA1">
              <w:rPr>
                <w:rFonts w:ascii="Times New Roman" w:hAnsi="Times New Roman" w:hint="eastAsia"/>
                <w:snapToGrid w:val="0"/>
                <w:kern w:val="0"/>
                <w:sz w:val="22"/>
              </w:rPr>
              <w:t>Ⅳ</w:t>
            </w:r>
            <w:r w:rsidRPr="00FA6CA1">
              <w:rPr>
                <w:rFonts w:ascii="Times New Roman" w:hAnsi="Times New Roman" w:hint="eastAsia"/>
                <w:snapToGrid w:val="0"/>
                <w:kern w:val="0"/>
                <w:sz w:val="22"/>
              </w:rPr>
              <w:t>-1:</w:t>
            </w:r>
            <w:r w:rsidRPr="00FA6CA1">
              <w:rPr>
                <w:rFonts w:ascii="Times New Roman" w:hAnsi="Times New Roman" w:hint="eastAsia"/>
                <w:snapToGrid w:val="0"/>
                <w:kern w:val="0"/>
                <w:sz w:val="22"/>
              </w:rPr>
              <w:t>動手實作解決問題或驗證自己想法，而獲得成就感。</w:t>
            </w:r>
          </w:p>
          <w:p w14:paraId="3A27BE7C" w14:textId="77777777" w:rsidR="00FA6CA1" w:rsidRPr="00FA6CA1" w:rsidRDefault="00FA6CA1" w:rsidP="00FA6CA1">
            <w:pPr>
              <w:rPr>
                <w:rFonts w:ascii="Times New Roman" w:hAnsi="Times New Roman"/>
                <w:snapToGrid w:val="0"/>
                <w:kern w:val="0"/>
                <w:sz w:val="22"/>
              </w:rPr>
            </w:pPr>
            <w:r w:rsidRPr="00FA6CA1">
              <w:rPr>
                <w:rFonts w:ascii="Times New Roman" w:hAnsi="Times New Roman" w:hint="eastAsia"/>
                <w:snapToGrid w:val="0"/>
                <w:kern w:val="0"/>
                <w:sz w:val="22"/>
              </w:rPr>
              <w:t>ai-</w:t>
            </w:r>
            <w:r w:rsidRPr="00FA6CA1">
              <w:rPr>
                <w:rFonts w:ascii="Times New Roman" w:hAnsi="Times New Roman" w:hint="eastAsia"/>
                <w:snapToGrid w:val="0"/>
                <w:kern w:val="0"/>
                <w:sz w:val="22"/>
              </w:rPr>
              <w:t>Ⅳ</w:t>
            </w:r>
            <w:r w:rsidRPr="00FA6CA1">
              <w:rPr>
                <w:rFonts w:ascii="Times New Roman" w:hAnsi="Times New Roman" w:hint="eastAsia"/>
                <w:snapToGrid w:val="0"/>
                <w:kern w:val="0"/>
                <w:sz w:val="22"/>
              </w:rPr>
              <w:t>-2:</w:t>
            </w:r>
            <w:r w:rsidRPr="00FA6CA1">
              <w:rPr>
                <w:rFonts w:ascii="Times New Roman" w:hAnsi="Times New Roman" w:hint="eastAsia"/>
                <w:snapToGrid w:val="0"/>
                <w:kern w:val="0"/>
                <w:sz w:val="22"/>
              </w:rPr>
              <w:t>透過與同儕的討論，分享科學發現的樂趣。</w:t>
            </w:r>
          </w:p>
          <w:p w14:paraId="21C35FAF" w14:textId="77777777" w:rsidR="00FA6CA1" w:rsidRPr="00FA6CA1" w:rsidRDefault="00FA6CA1" w:rsidP="00FA6CA1">
            <w:pPr>
              <w:rPr>
                <w:rFonts w:ascii="Times New Roman" w:hAnsi="Times New Roman"/>
                <w:snapToGrid w:val="0"/>
                <w:kern w:val="0"/>
                <w:sz w:val="22"/>
              </w:rPr>
            </w:pPr>
            <w:r w:rsidRPr="00FA6CA1">
              <w:rPr>
                <w:rFonts w:ascii="Times New Roman" w:hAnsi="Times New Roman" w:hint="eastAsia"/>
                <w:snapToGrid w:val="0"/>
                <w:kern w:val="0"/>
                <w:sz w:val="22"/>
              </w:rPr>
              <w:t>ai-</w:t>
            </w:r>
            <w:r w:rsidRPr="00FA6CA1">
              <w:rPr>
                <w:rFonts w:ascii="Times New Roman" w:hAnsi="Times New Roman" w:hint="eastAsia"/>
                <w:snapToGrid w:val="0"/>
                <w:kern w:val="0"/>
                <w:sz w:val="22"/>
              </w:rPr>
              <w:t>Ⅳ</w:t>
            </w:r>
            <w:r w:rsidRPr="00FA6CA1">
              <w:rPr>
                <w:rFonts w:ascii="Times New Roman" w:hAnsi="Times New Roman" w:hint="eastAsia"/>
                <w:snapToGrid w:val="0"/>
                <w:kern w:val="0"/>
                <w:sz w:val="22"/>
              </w:rPr>
              <w:t>-3:</w:t>
            </w:r>
            <w:r w:rsidRPr="00FA6CA1">
              <w:rPr>
                <w:rFonts w:ascii="Times New Roman" w:hAnsi="Times New Roman" w:hint="eastAsia"/>
                <w:snapToGrid w:val="0"/>
                <w:kern w:val="0"/>
                <w:sz w:val="22"/>
              </w:rPr>
              <w:t>透過所學到的</w:t>
            </w:r>
            <w:r w:rsidRPr="00FA6CA1">
              <w:rPr>
                <w:rFonts w:ascii="Times New Roman" w:hAnsi="Times New Roman" w:hint="eastAsia"/>
                <w:snapToGrid w:val="0"/>
                <w:kern w:val="0"/>
                <w:sz w:val="22"/>
              </w:rPr>
              <w:lastRenderedPageBreak/>
              <w:t>科學知識和科學探索的各種方法，解釋自然現象發生的原因，建立科學學習的自信心。</w:t>
            </w:r>
          </w:p>
          <w:p w14:paraId="7E197C4D" w14:textId="5F3A7EBC" w:rsidR="00002910" w:rsidRPr="0065746D" w:rsidRDefault="00FA6CA1" w:rsidP="00FA6CA1">
            <w:r w:rsidRPr="00FA6CA1">
              <w:rPr>
                <w:rFonts w:ascii="Times New Roman" w:hAnsi="Times New Roman" w:hint="eastAsia"/>
                <w:snapToGrid w:val="0"/>
                <w:kern w:val="0"/>
                <w:sz w:val="22"/>
              </w:rPr>
              <w:t>an-</w:t>
            </w:r>
            <w:r w:rsidRPr="00FA6CA1">
              <w:rPr>
                <w:rFonts w:ascii="Times New Roman" w:hAnsi="Times New Roman" w:hint="eastAsia"/>
                <w:snapToGrid w:val="0"/>
                <w:kern w:val="0"/>
                <w:sz w:val="22"/>
              </w:rPr>
              <w:t>Ⅳ</w:t>
            </w:r>
            <w:r w:rsidRPr="00FA6CA1">
              <w:rPr>
                <w:rFonts w:ascii="Times New Roman" w:hAnsi="Times New Roman" w:hint="eastAsia"/>
                <w:snapToGrid w:val="0"/>
                <w:kern w:val="0"/>
                <w:sz w:val="22"/>
              </w:rPr>
              <w:t>-2:</w:t>
            </w:r>
            <w:r w:rsidRPr="00FA6CA1">
              <w:rPr>
                <w:rFonts w:ascii="Times New Roman" w:hAnsi="Times New Roman" w:hint="eastAsia"/>
                <w:snapToGrid w:val="0"/>
                <w:kern w:val="0"/>
                <w:sz w:val="22"/>
              </w:rPr>
              <w:t>分辨科學知識的確定性和持久性，會因科學研究的時空背景不同而有所變化。</w:t>
            </w:r>
          </w:p>
        </w:tc>
        <w:tc>
          <w:tcPr>
            <w:tcW w:w="1967" w:type="dxa"/>
            <w:shd w:val="clear" w:color="auto" w:fill="auto"/>
          </w:tcPr>
          <w:p w14:paraId="139730C4" w14:textId="77777777" w:rsidR="00FA6CA1" w:rsidRPr="00FA6CA1" w:rsidRDefault="00FA6CA1" w:rsidP="00FA6CA1">
            <w:pPr>
              <w:rPr>
                <w:rFonts w:ascii="Times New Roman" w:hAnsi="Times New Roman"/>
                <w:snapToGrid w:val="0"/>
                <w:kern w:val="0"/>
                <w:sz w:val="22"/>
              </w:rPr>
            </w:pPr>
            <w:r w:rsidRPr="00FA6CA1">
              <w:rPr>
                <w:rFonts w:ascii="Times New Roman" w:hAnsi="Times New Roman" w:hint="eastAsia"/>
                <w:snapToGrid w:val="0"/>
                <w:kern w:val="0"/>
                <w:sz w:val="22"/>
              </w:rPr>
              <w:lastRenderedPageBreak/>
              <w:t>Ka-</w:t>
            </w:r>
            <w:r w:rsidRPr="00FA6CA1">
              <w:rPr>
                <w:rFonts w:ascii="Times New Roman" w:hAnsi="Times New Roman" w:hint="eastAsia"/>
                <w:snapToGrid w:val="0"/>
                <w:kern w:val="0"/>
                <w:sz w:val="22"/>
              </w:rPr>
              <w:t>Ⅳ</w:t>
            </w:r>
            <w:r w:rsidRPr="00FA6CA1">
              <w:rPr>
                <w:rFonts w:ascii="Times New Roman" w:hAnsi="Times New Roman" w:hint="eastAsia"/>
                <w:snapToGrid w:val="0"/>
                <w:kern w:val="0"/>
                <w:sz w:val="22"/>
              </w:rPr>
              <w:t>-5:</w:t>
            </w:r>
            <w:r w:rsidRPr="00FA6CA1">
              <w:rPr>
                <w:rFonts w:ascii="Times New Roman" w:hAnsi="Times New Roman" w:hint="eastAsia"/>
                <w:snapToGrid w:val="0"/>
                <w:kern w:val="0"/>
                <w:sz w:val="22"/>
              </w:rPr>
              <w:t>耳朵可以分辨不同的聲音，例如：大小、高低和音色，但人耳聽不到超聲波。</w:t>
            </w:r>
          </w:p>
          <w:p w14:paraId="2A367E69" w14:textId="77777777" w:rsidR="00FA6CA1" w:rsidRPr="00FA6CA1" w:rsidRDefault="00FA6CA1" w:rsidP="00FA6CA1">
            <w:pPr>
              <w:rPr>
                <w:rFonts w:ascii="Times New Roman" w:hAnsi="Times New Roman"/>
                <w:snapToGrid w:val="0"/>
                <w:kern w:val="0"/>
                <w:sz w:val="22"/>
              </w:rPr>
            </w:pPr>
            <w:r w:rsidRPr="00FA6CA1">
              <w:rPr>
                <w:rFonts w:ascii="Times New Roman" w:hAnsi="Times New Roman" w:hint="eastAsia"/>
                <w:snapToGrid w:val="0"/>
                <w:kern w:val="0"/>
                <w:sz w:val="22"/>
              </w:rPr>
              <w:t>Ka-</w:t>
            </w:r>
            <w:r w:rsidRPr="00FA6CA1">
              <w:rPr>
                <w:rFonts w:ascii="Times New Roman" w:hAnsi="Times New Roman" w:hint="eastAsia"/>
                <w:snapToGrid w:val="0"/>
                <w:kern w:val="0"/>
                <w:sz w:val="22"/>
              </w:rPr>
              <w:t>Ⅳ</w:t>
            </w:r>
            <w:r w:rsidRPr="00FA6CA1">
              <w:rPr>
                <w:rFonts w:ascii="Times New Roman" w:hAnsi="Times New Roman" w:hint="eastAsia"/>
                <w:snapToGrid w:val="0"/>
                <w:kern w:val="0"/>
                <w:sz w:val="22"/>
              </w:rPr>
              <w:t>-6:</w:t>
            </w:r>
            <w:r w:rsidRPr="00FA6CA1">
              <w:rPr>
                <w:rFonts w:ascii="Times New Roman" w:hAnsi="Times New Roman" w:hint="eastAsia"/>
                <w:snapToGrid w:val="0"/>
                <w:kern w:val="0"/>
                <w:sz w:val="22"/>
              </w:rPr>
              <w:t>由針孔成像、影子實驗驗證與說明光的直進性。</w:t>
            </w:r>
          </w:p>
          <w:p w14:paraId="6D0559BB" w14:textId="079C4642" w:rsidR="00002910" w:rsidRPr="0065746D" w:rsidRDefault="00FA6CA1" w:rsidP="00FA6CA1">
            <w:r w:rsidRPr="00FA6CA1">
              <w:rPr>
                <w:rFonts w:ascii="Times New Roman" w:hAnsi="Times New Roman" w:hint="eastAsia"/>
                <w:snapToGrid w:val="0"/>
                <w:kern w:val="0"/>
                <w:sz w:val="22"/>
              </w:rPr>
              <w:t>Ka-</w:t>
            </w:r>
            <w:r w:rsidRPr="00FA6CA1">
              <w:rPr>
                <w:rFonts w:ascii="Times New Roman" w:hAnsi="Times New Roman" w:hint="eastAsia"/>
                <w:snapToGrid w:val="0"/>
                <w:kern w:val="0"/>
                <w:sz w:val="22"/>
              </w:rPr>
              <w:t>Ⅳ</w:t>
            </w:r>
            <w:r w:rsidRPr="00FA6CA1">
              <w:rPr>
                <w:rFonts w:ascii="Times New Roman" w:hAnsi="Times New Roman" w:hint="eastAsia"/>
                <w:snapToGrid w:val="0"/>
                <w:kern w:val="0"/>
                <w:sz w:val="22"/>
              </w:rPr>
              <w:t>-7:</w:t>
            </w:r>
            <w:r w:rsidRPr="00FA6CA1">
              <w:rPr>
                <w:rFonts w:ascii="Times New Roman" w:hAnsi="Times New Roman" w:hint="eastAsia"/>
                <w:snapToGrid w:val="0"/>
                <w:kern w:val="0"/>
                <w:sz w:val="22"/>
              </w:rPr>
              <w:t>光速的大小和影響光速的因素。</w:t>
            </w:r>
            <w:r w:rsidRPr="00FA6CA1">
              <w:rPr>
                <w:rFonts w:ascii="Times New Roman" w:hAnsi="Times New Roman" w:hint="eastAsia"/>
                <w:snapToGrid w:val="0"/>
                <w:kern w:val="0"/>
                <w:sz w:val="22"/>
              </w:rPr>
              <w:t>Me-</w:t>
            </w:r>
            <w:r w:rsidRPr="00FA6CA1">
              <w:rPr>
                <w:rFonts w:ascii="Times New Roman" w:hAnsi="Times New Roman" w:hint="eastAsia"/>
                <w:snapToGrid w:val="0"/>
                <w:kern w:val="0"/>
                <w:sz w:val="22"/>
              </w:rPr>
              <w:t>Ⅳ</w:t>
            </w:r>
            <w:r w:rsidRPr="00FA6CA1">
              <w:rPr>
                <w:rFonts w:ascii="Times New Roman" w:hAnsi="Times New Roman" w:hint="eastAsia"/>
                <w:snapToGrid w:val="0"/>
                <w:kern w:val="0"/>
                <w:sz w:val="22"/>
              </w:rPr>
              <w:t>-7:</w:t>
            </w:r>
            <w:r w:rsidRPr="00FA6CA1">
              <w:rPr>
                <w:rFonts w:ascii="Times New Roman" w:hAnsi="Times New Roman" w:hint="eastAsia"/>
                <w:snapToGrid w:val="0"/>
                <w:kern w:val="0"/>
                <w:sz w:val="22"/>
              </w:rPr>
              <w:t>對聲音的特性做深入的研究可以幫助我們更確實防範噪音的汙染。</w:t>
            </w:r>
          </w:p>
        </w:tc>
        <w:tc>
          <w:tcPr>
            <w:tcW w:w="2107" w:type="dxa"/>
            <w:shd w:val="clear" w:color="auto" w:fill="auto"/>
          </w:tcPr>
          <w:p w14:paraId="689F4CFB" w14:textId="77777777" w:rsidR="00FA6CA1" w:rsidRPr="00FA6CA1" w:rsidRDefault="00FA6CA1" w:rsidP="00FA6CA1">
            <w:pPr>
              <w:spacing w:line="260" w:lineRule="exact"/>
              <w:rPr>
                <w:rFonts w:ascii="Times New Roman" w:hAnsi="Times New Roman"/>
                <w:bCs/>
                <w:snapToGrid w:val="0"/>
                <w:kern w:val="0"/>
                <w:sz w:val="22"/>
                <w:szCs w:val="20"/>
              </w:rPr>
            </w:pPr>
            <w:r w:rsidRPr="00FA6CA1">
              <w:rPr>
                <w:rFonts w:ascii="Times New Roman" w:hAnsi="Times New Roman" w:hint="eastAsia"/>
                <w:bCs/>
                <w:snapToGrid w:val="0"/>
                <w:kern w:val="0"/>
                <w:sz w:val="22"/>
                <w:szCs w:val="20"/>
              </w:rPr>
              <w:t xml:space="preserve">1. </w:t>
            </w:r>
            <w:r w:rsidRPr="00FA6CA1">
              <w:rPr>
                <w:rFonts w:ascii="Times New Roman" w:hAnsi="Times New Roman" w:hint="eastAsia"/>
                <w:bCs/>
                <w:snapToGrid w:val="0"/>
                <w:kern w:val="0"/>
                <w:sz w:val="22"/>
                <w:szCs w:val="20"/>
              </w:rPr>
              <w:t>知道聲音的三要素。</w:t>
            </w:r>
          </w:p>
          <w:p w14:paraId="42593869" w14:textId="77777777" w:rsidR="00FA6CA1" w:rsidRPr="00FA6CA1" w:rsidRDefault="00FA6CA1" w:rsidP="00FA6CA1">
            <w:pPr>
              <w:spacing w:line="260" w:lineRule="exact"/>
              <w:rPr>
                <w:rFonts w:ascii="Times New Roman" w:hAnsi="Times New Roman"/>
                <w:bCs/>
                <w:snapToGrid w:val="0"/>
                <w:kern w:val="0"/>
                <w:sz w:val="22"/>
                <w:szCs w:val="20"/>
              </w:rPr>
            </w:pPr>
            <w:r w:rsidRPr="00FA6CA1">
              <w:rPr>
                <w:rFonts w:ascii="Times New Roman" w:hAnsi="Times New Roman" w:hint="eastAsia"/>
                <w:bCs/>
                <w:snapToGrid w:val="0"/>
                <w:kern w:val="0"/>
                <w:sz w:val="22"/>
                <w:szCs w:val="20"/>
              </w:rPr>
              <w:t xml:space="preserve">2. </w:t>
            </w:r>
            <w:r w:rsidRPr="00FA6CA1">
              <w:rPr>
                <w:rFonts w:ascii="Times New Roman" w:hAnsi="Times New Roman" w:hint="eastAsia"/>
                <w:bCs/>
                <w:snapToGrid w:val="0"/>
                <w:kern w:val="0"/>
                <w:sz w:val="22"/>
                <w:szCs w:val="20"/>
              </w:rPr>
              <w:t>知道聲音的高低稱為音調，與物體振動的頻率有關。</w:t>
            </w:r>
          </w:p>
          <w:p w14:paraId="73D5FE51" w14:textId="77777777" w:rsidR="00FA6CA1" w:rsidRPr="00FA6CA1" w:rsidRDefault="00FA6CA1" w:rsidP="00FA6CA1">
            <w:pPr>
              <w:spacing w:line="260" w:lineRule="exact"/>
              <w:rPr>
                <w:rFonts w:ascii="Times New Roman" w:hAnsi="Times New Roman"/>
                <w:bCs/>
                <w:snapToGrid w:val="0"/>
                <w:kern w:val="0"/>
                <w:sz w:val="22"/>
                <w:szCs w:val="20"/>
              </w:rPr>
            </w:pPr>
            <w:r w:rsidRPr="00FA6CA1">
              <w:rPr>
                <w:rFonts w:ascii="Times New Roman" w:hAnsi="Times New Roman" w:hint="eastAsia"/>
                <w:bCs/>
                <w:snapToGrid w:val="0"/>
                <w:kern w:val="0"/>
                <w:sz w:val="22"/>
                <w:szCs w:val="20"/>
              </w:rPr>
              <w:t xml:space="preserve">3. </w:t>
            </w:r>
            <w:r w:rsidRPr="00FA6CA1">
              <w:rPr>
                <w:rFonts w:ascii="Times New Roman" w:hAnsi="Times New Roman" w:hint="eastAsia"/>
                <w:bCs/>
                <w:snapToGrid w:val="0"/>
                <w:kern w:val="0"/>
                <w:sz w:val="22"/>
                <w:szCs w:val="20"/>
              </w:rPr>
              <w:t>了解吉他弦線的性質與音調高低的關係。</w:t>
            </w:r>
          </w:p>
          <w:p w14:paraId="738A5206" w14:textId="77777777" w:rsidR="00FA6CA1" w:rsidRPr="00FA6CA1" w:rsidRDefault="00FA6CA1" w:rsidP="00FA6CA1">
            <w:pPr>
              <w:spacing w:line="260" w:lineRule="exact"/>
              <w:rPr>
                <w:rFonts w:ascii="Times New Roman" w:hAnsi="Times New Roman"/>
                <w:bCs/>
                <w:snapToGrid w:val="0"/>
                <w:kern w:val="0"/>
                <w:sz w:val="22"/>
                <w:szCs w:val="20"/>
              </w:rPr>
            </w:pPr>
            <w:r w:rsidRPr="00FA6CA1">
              <w:rPr>
                <w:rFonts w:ascii="Times New Roman" w:hAnsi="Times New Roman" w:hint="eastAsia"/>
                <w:bCs/>
                <w:snapToGrid w:val="0"/>
                <w:kern w:val="0"/>
                <w:sz w:val="22"/>
                <w:szCs w:val="20"/>
              </w:rPr>
              <w:t xml:space="preserve">4. </w:t>
            </w:r>
            <w:r w:rsidRPr="00FA6CA1">
              <w:rPr>
                <w:rFonts w:ascii="Times New Roman" w:hAnsi="Times New Roman" w:hint="eastAsia"/>
                <w:bCs/>
                <w:snapToGrid w:val="0"/>
                <w:kern w:val="0"/>
                <w:sz w:val="22"/>
                <w:szCs w:val="20"/>
              </w:rPr>
              <w:t>了解空氣柱的長短與音調高低的關係。</w:t>
            </w:r>
          </w:p>
          <w:p w14:paraId="1C799FE6" w14:textId="77777777" w:rsidR="00FA6CA1" w:rsidRPr="00FA6CA1" w:rsidRDefault="00FA6CA1" w:rsidP="00FA6CA1">
            <w:pPr>
              <w:spacing w:line="260" w:lineRule="exact"/>
              <w:rPr>
                <w:rFonts w:ascii="Times New Roman" w:hAnsi="Times New Roman"/>
                <w:bCs/>
                <w:snapToGrid w:val="0"/>
                <w:kern w:val="0"/>
                <w:sz w:val="22"/>
                <w:szCs w:val="20"/>
              </w:rPr>
            </w:pPr>
            <w:r w:rsidRPr="00FA6CA1">
              <w:rPr>
                <w:rFonts w:ascii="Times New Roman" w:hAnsi="Times New Roman" w:hint="eastAsia"/>
                <w:bCs/>
                <w:snapToGrid w:val="0"/>
                <w:kern w:val="0"/>
                <w:sz w:val="22"/>
                <w:szCs w:val="20"/>
              </w:rPr>
              <w:t xml:space="preserve">5. </w:t>
            </w:r>
            <w:r w:rsidRPr="00FA6CA1">
              <w:rPr>
                <w:rFonts w:ascii="Times New Roman" w:hAnsi="Times New Roman" w:hint="eastAsia"/>
                <w:bCs/>
                <w:snapToGrid w:val="0"/>
                <w:kern w:val="0"/>
                <w:sz w:val="22"/>
                <w:szCs w:val="20"/>
              </w:rPr>
              <w:t>知道聲音的強弱稱為響度，與物體振動的振幅有關。</w:t>
            </w:r>
          </w:p>
          <w:p w14:paraId="00F80DCE" w14:textId="77777777" w:rsidR="00FA6CA1" w:rsidRPr="00FA6CA1" w:rsidRDefault="00FA6CA1" w:rsidP="00FA6CA1">
            <w:pPr>
              <w:spacing w:line="260" w:lineRule="exact"/>
              <w:rPr>
                <w:rFonts w:ascii="Times New Roman" w:hAnsi="Times New Roman"/>
                <w:bCs/>
                <w:snapToGrid w:val="0"/>
                <w:kern w:val="0"/>
                <w:sz w:val="22"/>
                <w:szCs w:val="20"/>
              </w:rPr>
            </w:pPr>
            <w:r w:rsidRPr="00FA6CA1">
              <w:rPr>
                <w:rFonts w:ascii="Times New Roman" w:hAnsi="Times New Roman" w:hint="eastAsia"/>
                <w:bCs/>
                <w:snapToGrid w:val="0"/>
                <w:kern w:val="0"/>
                <w:sz w:val="22"/>
                <w:szCs w:val="20"/>
              </w:rPr>
              <w:t xml:space="preserve">6. </w:t>
            </w:r>
            <w:r w:rsidRPr="00FA6CA1">
              <w:rPr>
                <w:rFonts w:ascii="Times New Roman" w:hAnsi="Times New Roman" w:hint="eastAsia"/>
                <w:bCs/>
                <w:snapToGrid w:val="0"/>
                <w:kern w:val="0"/>
                <w:sz w:val="22"/>
                <w:szCs w:val="20"/>
              </w:rPr>
              <w:t>知道科學上常以分貝來判斷聲音的強度。</w:t>
            </w:r>
          </w:p>
          <w:p w14:paraId="473643BE" w14:textId="77777777" w:rsidR="00FA6CA1" w:rsidRPr="00FA6CA1" w:rsidRDefault="00FA6CA1" w:rsidP="00FA6CA1">
            <w:pPr>
              <w:spacing w:line="260" w:lineRule="exact"/>
              <w:rPr>
                <w:rFonts w:ascii="Times New Roman" w:hAnsi="Times New Roman"/>
                <w:bCs/>
                <w:snapToGrid w:val="0"/>
                <w:kern w:val="0"/>
                <w:sz w:val="22"/>
                <w:szCs w:val="20"/>
              </w:rPr>
            </w:pPr>
            <w:r w:rsidRPr="00FA6CA1">
              <w:rPr>
                <w:rFonts w:ascii="Times New Roman" w:hAnsi="Times New Roman" w:hint="eastAsia"/>
                <w:bCs/>
                <w:snapToGrid w:val="0"/>
                <w:kern w:val="0"/>
                <w:sz w:val="22"/>
                <w:szCs w:val="20"/>
              </w:rPr>
              <w:t xml:space="preserve">7. </w:t>
            </w:r>
            <w:r w:rsidRPr="00FA6CA1">
              <w:rPr>
                <w:rFonts w:ascii="Times New Roman" w:hAnsi="Times New Roman" w:hint="eastAsia"/>
                <w:bCs/>
                <w:snapToGrid w:val="0"/>
                <w:kern w:val="0"/>
                <w:sz w:val="22"/>
                <w:szCs w:val="20"/>
              </w:rPr>
              <w:t>了解共鳴箱的作用。</w:t>
            </w:r>
          </w:p>
          <w:p w14:paraId="07D1BACD" w14:textId="77777777" w:rsidR="00FA6CA1" w:rsidRPr="00FA6CA1" w:rsidRDefault="00FA6CA1" w:rsidP="00FA6CA1">
            <w:pPr>
              <w:spacing w:line="260" w:lineRule="exact"/>
              <w:rPr>
                <w:rFonts w:ascii="Times New Roman" w:hAnsi="Times New Roman"/>
                <w:bCs/>
                <w:snapToGrid w:val="0"/>
                <w:kern w:val="0"/>
                <w:sz w:val="22"/>
                <w:szCs w:val="20"/>
              </w:rPr>
            </w:pPr>
            <w:r w:rsidRPr="00FA6CA1">
              <w:rPr>
                <w:rFonts w:ascii="Times New Roman" w:hAnsi="Times New Roman" w:hint="eastAsia"/>
                <w:bCs/>
                <w:snapToGrid w:val="0"/>
                <w:kern w:val="0"/>
                <w:sz w:val="22"/>
                <w:szCs w:val="20"/>
              </w:rPr>
              <w:t xml:space="preserve">8. </w:t>
            </w:r>
            <w:r w:rsidRPr="00FA6CA1">
              <w:rPr>
                <w:rFonts w:ascii="Times New Roman" w:hAnsi="Times New Roman" w:hint="eastAsia"/>
                <w:bCs/>
                <w:snapToGrid w:val="0"/>
                <w:kern w:val="0"/>
                <w:sz w:val="22"/>
                <w:szCs w:val="20"/>
              </w:rPr>
              <w:t>知道聲音的音色由物體振動的波形決定。</w:t>
            </w:r>
          </w:p>
          <w:p w14:paraId="13F80332" w14:textId="77777777" w:rsidR="00FA6CA1" w:rsidRPr="00FA6CA1" w:rsidRDefault="00FA6CA1" w:rsidP="00FA6CA1">
            <w:pPr>
              <w:spacing w:line="260" w:lineRule="exact"/>
              <w:rPr>
                <w:rFonts w:ascii="Times New Roman" w:hAnsi="Times New Roman"/>
                <w:bCs/>
                <w:snapToGrid w:val="0"/>
                <w:kern w:val="0"/>
                <w:sz w:val="22"/>
                <w:szCs w:val="20"/>
              </w:rPr>
            </w:pPr>
            <w:r w:rsidRPr="00FA6CA1">
              <w:rPr>
                <w:rFonts w:ascii="Times New Roman" w:hAnsi="Times New Roman" w:hint="eastAsia"/>
                <w:bCs/>
                <w:snapToGrid w:val="0"/>
                <w:kern w:val="0"/>
                <w:sz w:val="22"/>
                <w:szCs w:val="20"/>
              </w:rPr>
              <w:t xml:space="preserve">9. </w:t>
            </w:r>
            <w:r w:rsidRPr="00FA6CA1">
              <w:rPr>
                <w:rFonts w:ascii="Times New Roman" w:hAnsi="Times New Roman" w:hint="eastAsia"/>
                <w:bCs/>
                <w:snapToGrid w:val="0"/>
                <w:kern w:val="0"/>
                <w:sz w:val="22"/>
                <w:szCs w:val="20"/>
              </w:rPr>
              <w:t>利用自由軟體看到不同樂器的音色和波形的關係。</w:t>
            </w:r>
          </w:p>
          <w:p w14:paraId="2C9F5BE6" w14:textId="77777777" w:rsidR="00FA6CA1" w:rsidRPr="00FA6CA1" w:rsidRDefault="00FA6CA1" w:rsidP="00FA6CA1">
            <w:pPr>
              <w:spacing w:line="260" w:lineRule="exact"/>
              <w:rPr>
                <w:rFonts w:ascii="Times New Roman" w:hAnsi="Times New Roman"/>
                <w:bCs/>
                <w:snapToGrid w:val="0"/>
                <w:kern w:val="0"/>
                <w:sz w:val="22"/>
                <w:szCs w:val="20"/>
              </w:rPr>
            </w:pPr>
            <w:r w:rsidRPr="00FA6CA1">
              <w:rPr>
                <w:rFonts w:ascii="Times New Roman" w:hAnsi="Times New Roman" w:hint="eastAsia"/>
                <w:bCs/>
                <w:snapToGrid w:val="0"/>
                <w:kern w:val="0"/>
                <w:sz w:val="22"/>
                <w:szCs w:val="20"/>
              </w:rPr>
              <w:t xml:space="preserve">10. </w:t>
            </w:r>
            <w:r w:rsidRPr="00FA6CA1">
              <w:rPr>
                <w:rFonts w:ascii="Times New Roman" w:hAnsi="Times New Roman" w:hint="eastAsia"/>
                <w:bCs/>
                <w:snapToGrid w:val="0"/>
                <w:kern w:val="0"/>
                <w:sz w:val="22"/>
                <w:szCs w:val="20"/>
              </w:rPr>
              <w:t>知道噪音對人體健康的影響，以及噪音汙染的防治。</w:t>
            </w:r>
          </w:p>
          <w:p w14:paraId="78954C03" w14:textId="77777777" w:rsidR="00FA6CA1" w:rsidRPr="00FA6CA1" w:rsidRDefault="00FA6CA1" w:rsidP="00FA6CA1">
            <w:pPr>
              <w:spacing w:line="260" w:lineRule="exact"/>
              <w:rPr>
                <w:rFonts w:ascii="Times New Roman" w:hAnsi="Times New Roman"/>
                <w:bCs/>
                <w:snapToGrid w:val="0"/>
                <w:kern w:val="0"/>
                <w:sz w:val="22"/>
                <w:szCs w:val="20"/>
              </w:rPr>
            </w:pPr>
            <w:r w:rsidRPr="00FA6CA1">
              <w:rPr>
                <w:rFonts w:ascii="Times New Roman" w:hAnsi="Times New Roman" w:hint="eastAsia"/>
                <w:bCs/>
                <w:snapToGrid w:val="0"/>
                <w:kern w:val="0"/>
                <w:sz w:val="22"/>
                <w:szCs w:val="20"/>
              </w:rPr>
              <w:t xml:space="preserve">11. </w:t>
            </w:r>
            <w:r w:rsidRPr="00FA6CA1">
              <w:rPr>
                <w:rFonts w:ascii="Times New Roman" w:hAnsi="Times New Roman" w:hint="eastAsia"/>
                <w:bCs/>
                <w:snapToGrid w:val="0"/>
                <w:kern w:val="0"/>
                <w:sz w:val="22"/>
                <w:szCs w:val="20"/>
              </w:rPr>
              <w:t>知道光是以直線前進的方式傳播。</w:t>
            </w:r>
          </w:p>
          <w:p w14:paraId="1291F78B" w14:textId="77777777" w:rsidR="00FA6CA1" w:rsidRPr="00FA6CA1" w:rsidRDefault="00FA6CA1" w:rsidP="00FA6CA1">
            <w:pPr>
              <w:spacing w:line="260" w:lineRule="exact"/>
              <w:rPr>
                <w:rFonts w:ascii="Times New Roman" w:hAnsi="Times New Roman"/>
                <w:bCs/>
                <w:snapToGrid w:val="0"/>
                <w:kern w:val="0"/>
                <w:sz w:val="22"/>
                <w:szCs w:val="20"/>
              </w:rPr>
            </w:pPr>
            <w:r w:rsidRPr="00FA6CA1">
              <w:rPr>
                <w:rFonts w:ascii="Times New Roman" w:hAnsi="Times New Roman" w:hint="eastAsia"/>
                <w:bCs/>
                <w:snapToGrid w:val="0"/>
                <w:kern w:val="0"/>
                <w:sz w:val="22"/>
                <w:szCs w:val="20"/>
              </w:rPr>
              <w:t xml:space="preserve">12. </w:t>
            </w:r>
            <w:r w:rsidRPr="00FA6CA1">
              <w:rPr>
                <w:rFonts w:ascii="Times New Roman" w:hAnsi="Times New Roman" w:hint="eastAsia"/>
                <w:bCs/>
                <w:snapToGrid w:val="0"/>
                <w:kern w:val="0"/>
                <w:sz w:val="22"/>
                <w:szCs w:val="20"/>
              </w:rPr>
              <w:t>認識光沿直線傳播的例子。</w:t>
            </w:r>
          </w:p>
          <w:p w14:paraId="210D1CCB" w14:textId="04D24B11" w:rsidR="00002910" w:rsidRPr="0065746D" w:rsidRDefault="00FA6CA1" w:rsidP="00FA6CA1">
            <w:pPr>
              <w:spacing w:line="260" w:lineRule="exact"/>
              <w:rPr>
                <w:rFonts w:eastAsiaTheme="minorEastAsia"/>
                <w:sz w:val="20"/>
                <w:szCs w:val="20"/>
              </w:rPr>
            </w:pPr>
            <w:r w:rsidRPr="00FA6CA1">
              <w:rPr>
                <w:rFonts w:ascii="Times New Roman" w:hAnsi="Times New Roman" w:hint="eastAsia"/>
                <w:bCs/>
                <w:snapToGrid w:val="0"/>
                <w:kern w:val="0"/>
                <w:sz w:val="22"/>
                <w:szCs w:val="20"/>
              </w:rPr>
              <w:t xml:space="preserve">13. </w:t>
            </w:r>
            <w:r w:rsidRPr="00FA6CA1">
              <w:rPr>
                <w:rFonts w:ascii="Times New Roman" w:hAnsi="Times New Roman" w:hint="eastAsia"/>
                <w:bCs/>
                <w:snapToGrid w:val="0"/>
                <w:kern w:val="0"/>
                <w:sz w:val="22"/>
                <w:szCs w:val="20"/>
              </w:rPr>
              <w:t>透過針孔成像活動了解針孔成像原理及成像性質。</w:t>
            </w:r>
          </w:p>
        </w:tc>
        <w:tc>
          <w:tcPr>
            <w:tcW w:w="1546" w:type="dxa"/>
            <w:shd w:val="clear" w:color="auto" w:fill="auto"/>
          </w:tcPr>
          <w:p w14:paraId="22718B04" w14:textId="77777777" w:rsidR="00E645DB" w:rsidRPr="00E645DB" w:rsidRDefault="00E645DB" w:rsidP="00E645DB">
            <w:pPr>
              <w:spacing w:line="260" w:lineRule="exact"/>
              <w:jc w:val="both"/>
              <w:rPr>
                <w:rFonts w:ascii="Times New Roman" w:hAnsi="Times New Roman"/>
                <w:bCs/>
                <w:snapToGrid w:val="0"/>
                <w:kern w:val="0"/>
                <w:sz w:val="22"/>
                <w:szCs w:val="20"/>
              </w:rPr>
            </w:pPr>
            <w:r w:rsidRPr="00E645DB">
              <w:rPr>
                <w:rFonts w:ascii="Times New Roman" w:hAnsi="Times New Roman" w:hint="eastAsia"/>
                <w:bCs/>
                <w:snapToGrid w:val="0"/>
                <w:kern w:val="0"/>
                <w:sz w:val="22"/>
                <w:szCs w:val="20"/>
              </w:rPr>
              <w:t xml:space="preserve">1. </w:t>
            </w:r>
            <w:r w:rsidRPr="00E645DB">
              <w:rPr>
                <w:rFonts w:ascii="Times New Roman" w:hAnsi="Times New Roman" w:hint="eastAsia"/>
                <w:bCs/>
                <w:snapToGrid w:val="0"/>
                <w:kern w:val="0"/>
                <w:sz w:val="22"/>
                <w:szCs w:val="20"/>
              </w:rPr>
              <w:t>有共鳴箱的音叉</w:t>
            </w:r>
          </w:p>
          <w:p w14:paraId="78EEE002" w14:textId="77777777" w:rsidR="00E645DB" w:rsidRPr="00E645DB" w:rsidRDefault="00E645DB" w:rsidP="00E645DB">
            <w:pPr>
              <w:spacing w:line="260" w:lineRule="exact"/>
              <w:jc w:val="both"/>
              <w:rPr>
                <w:rFonts w:ascii="Times New Roman" w:hAnsi="Times New Roman"/>
                <w:bCs/>
                <w:snapToGrid w:val="0"/>
                <w:kern w:val="0"/>
                <w:sz w:val="22"/>
                <w:szCs w:val="20"/>
              </w:rPr>
            </w:pPr>
            <w:r w:rsidRPr="00E645DB">
              <w:rPr>
                <w:rFonts w:ascii="Times New Roman" w:hAnsi="Times New Roman" w:hint="eastAsia"/>
                <w:bCs/>
                <w:snapToGrid w:val="0"/>
                <w:kern w:val="0"/>
                <w:sz w:val="22"/>
                <w:szCs w:val="20"/>
              </w:rPr>
              <w:t xml:space="preserve">2. </w:t>
            </w:r>
            <w:r w:rsidRPr="00E645DB">
              <w:rPr>
                <w:rFonts w:ascii="Times New Roman" w:hAnsi="Times New Roman" w:hint="eastAsia"/>
                <w:bCs/>
                <w:snapToGrid w:val="0"/>
                <w:kern w:val="0"/>
                <w:sz w:val="22"/>
                <w:szCs w:val="20"/>
              </w:rPr>
              <w:t>示波器</w:t>
            </w:r>
          </w:p>
          <w:p w14:paraId="7F149878" w14:textId="77777777" w:rsidR="00E645DB" w:rsidRPr="00E645DB" w:rsidRDefault="00E645DB" w:rsidP="00E645DB">
            <w:pPr>
              <w:spacing w:line="260" w:lineRule="exact"/>
              <w:jc w:val="both"/>
              <w:rPr>
                <w:rFonts w:ascii="Times New Roman" w:hAnsi="Times New Roman"/>
                <w:bCs/>
                <w:snapToGrid w:val="0"/>
                <w:kern w:val="0"/>
                <w:sz w:val="22"/>
                <w:szCs w:val="20"/>
              </w:rPr>
            </w:pPr>
            <w:r w:rsidRPr="00E645DB">
              <w:rPr>
                <w:rFonts w:ascii="Times New Roman" w:hAnsi="Times New Roman" w:hint="eastAsia"/>
                <w:bCs/>
                <w:snapToGrid w:val="0"/>
                <w:kern w:val="0"/>
                <w:sz w:val="22"/>
                <w:szCs w:val="20"/>
              </w:rPr>
              <w:t xml:space="preserve">3. </w:t>
            </w:r>
            <w:r w:rsidRPr="00E645DB">
              <w:rPr>
                <w:rFonts w:ascii="Times New Roman" w:hAnsi="Times New Roman" w:hint="eastAsia"/>
                <w:bCs/>
                <w:snapToGrid w:val="0"/>
                <w:kern w:val="0"/>
                <w:sz w:val="22"/>
                <w:szCs w:val="20"/>
              </w:rPr>
              <w:t>吉他</w:t>
            </w:r>
            <w:r w:rsidRPr="00E645DB">
              <w:rPr>
                <w:rFonts w:ascii="Times New Roman" w:hAnsi="Times New Roman" w:hint="eastAsia"/>
                <w:bCs/>
                <w:snapToGrid w:val="0"/>
                <w:kern w:val="0"/>
                <w:sz w:val="22"/>
                <w:szCs w:val="20"/>
              </w:rPr>
              <w:t>1</w:t>
            </w:r>
            <w:r w:rsidRPr="00E645DB">
              <w:rPr>
                <w:rFonts w:ascii="Times New Roman" w:hAnsi="Times New Roman" w:hint="eastAsia"/>
                <w:bCs/>
                <w:snapToGrid w:val="0"/>
                <w:kern w:val="0"/>
                <w:sz w:val="22"/>
                <w:szCs w:val="20"/>
              </w:rPr>
              <w:t>把</w:t>
            </w:r>
          </w:p>
          <w:p w14:paraId="542A3B96" w14:textId="77777777" w:rsidR="00E645DB" w:rsidRPr="00E645DB" w:rsidRDefault="00E645DB" w:rsidP="00E645DB">
            <w:pPr>
              <w:spacing w:line="260" w:lineRule="exact"/>
              <w:jc w:val="both"/>
              <w:rPr>
                <w:rFonts w:ascii="Times New Roman" w:hAnsi="Times New Roman"/>
                <w:bCs/>
                <w:snapToGrid w:val="0"/>
                <w:kern w:val="0"/>
                <w:sz w:val="22"/>
                <w:szCs w:val="20"/>
              </w:rPr>
            </w:pPr>
            <w:r w:rsidRPr="00E645DB">
              <w:rPr>
                <w:rFonts w:ascii="Times New Roman" w:hAnsi="Times New Roman" w:hint="eastAsia"/>
                <w:bCs/>
                <w:snapToGrid w:val="0"/>
                <w:kern w:val="0"/>
                <w:sz w:val="22"/>
                <w:szCs w:val="20"/>
              </w:rPr>
              <w:t xml:space="preserve">4. </w:t>
            </w:r>
            <w:r w:rsidRPr="00E645DB">
              <w:rPr>
                <w:rFonts w:ascii="Times New Roman" w:hAnsi="Times New Roman" w:hint="eastAsia"/>
                <w:bCs/>
                <w:snapToGrid w:val="0"/>
                <w:kern w:val="0"/>
                <w:sz w:val="22"/>
                <w:szCs w:val="20"/>
              </w:rPr>
              <w:t>西卡紙</w:t>
            </w:r>
          </w:p>
          <w:p w14:paraId="733CDD67" w14:textId="77777777" w:rsidR="00E645DB" w:rsidRPr="00E645DB" w:rsidRDefault="00E645DB" w:rsidP="00E645DB">
            <w:pPr>
              <w:spacing w:line="260" w:lineRule="exact"/>
              <w:jc w:val="both"/>
              <w:rPr>
                <w:rFonts w:ascii="Times New Roman" w:hAnsi="Times New Roman"/>
                <w:bCs/>
                <w:snapToGrid w:val="0"/>
                <w:kern w:val="0"/>
                <w:sz w:val="22"/>
                <w:szCs w:val="20"/>
              </w:rPr>
            </w:pPr>
            <w:r w:rsidRPr="00E645DB">
              <w:rPr>
                <w:rFonts w:ascii="Times New Roman" w:hAnsi="Times New Roman" w:hint="eastAsia"/>
                <w:bCs/>
                <w:snapToGrid w:val="0"/>
                <w:kern w:val="0"/>
                <w:sz w:val="22"/>
                <w:szCs w:val="20"/>
              </w:rPr>
              <w:t xml:space="preserve">5. </w:t>
            </w:r>
            <w:r w:rsidRPr="00E645DB">
              <w:rPr>
                <w:rFonts w:ascii="Times New Roman" w:hAnsi="Times New Roman" w:hint="eastAsia"/>
                <w:bCs/>
                <w:snapToGrid w:val="0"/>
                <w:kern w:val="0"/>
                <w:sz w:val="22"/>
                <w:szCs w:val="20"/>
              </w:rPr>
              <w:t>小燈泡及電池組</w:t>
            </w:r>
          </w:p>
          <w:p w14:paraId="0106B88D" w14:textId="77777777" w:rsidR="00E645DB" w:rsidRPr="00E645DB" w:rsidRDefault="00E645DB" w:rsidP="00E645DB">
            <w:pPr>
              <w:spacing w:line="260" w:lineRule="exact"/>
              <w:jc w:val="both"/>
              <w:rPr>
                <w:rFonts w:ascii="Times New Roman" w:hAnsi="Times New Roman"/>
                <w:bCs/>
                <w:snapToGrid w:val="0"/>
                <w:kern w:val="0"/>
                <w:sz w:val="22"/>
                <w:szCs w:val="20"/>
              </w:rPr>
            </w:pPr>
            <w:r w:rsidRPr="00E645DB">
              <w:rPr>
                <w:rFonts w:ascii="Times New Roman" w:hAnsi="Times New Roman" w:hint="eastAsia"/>
                <w:bCs/>
                <w:snapToGrid w:val="0"/>
                <w:kern w:val="0"/>
                <w:sz w:val="22"/>
                <w:szCs w:val="20"/>
              </w:rPr>
              <w:t xml:space="preserve">6. </w:t>
            </w:r>
            <w:r w:rsidRPr="00E645DB">
              <w:rPr>
                <w:rFonts w:ascii="Times New Roman" w:hAnsi="Times New Roman" w:hint="eastAsia"/>
                <w:bCs/>
                <w:snapToGrid w:val="0"/>
                <w:kern w:val="0"/>
                <w:sz w:val="22"/>
                <w:szCs w:val="20"/>
              </w:rPr>
              <w:t>筒狀容器</w:t>
            </w:r>
          </w:p>
          <w:p w14:paraId="79E29DB6" w14:textId="77777777" w:rsidR="00E645DB" w:rsidRPr="00E645DB" w:rsidRDefault="00E645DB" w:rsidP="00E645DB">
            <w:pPr>
              <w:spacing w:line="260" w:lineRule="exact"/>
              <w:jc w:val="both"/>
              <w:rPr>
                <w:rFonts w:ascii="Times New Roman" w:hAnsi="Times New Roman"/>
                <w:bCs/>
                <w:snapToGrid w:val="0"/>
                <w:kern w:val="0"/>
                <w:sz w:val="22"/>
                <w:szCs w:val="20"/>
              </w:rPr>
            </w:pPr>
            <w:r w:rsidRPr="00E645DB">
              <w:rPr>
                <w:rFonts w:ascii="Times New Roman" w:hAnsi="Times New Roman" w:hint="eastAsia"/>
                <w:bCs/>
                <w:snapToGrid w:val="0"/>
                <w:kern w:val="0"/>
                <w:sz w:val="22"/>
                <w:szCs w:val="20"/>
              </w:rPr>
              <w:t xml:space="preserve">7. </w:t>
            </w:r>
            <w:r w:rsidRPr="00E645DB">
              <w:rPr>
                <w:rFonts w:ascii="Times New Roman" w:hAnsi="Times New Roman" w:hint="eastAsia"/>
                <w:bCs/>
                <w:snapToGrid w:val="0"/>
                <w:kern w:val="0"/>
                <w:sz w:val="22"/>
                <w:szCs w:val="20"/>
              </w:rPr>
              <w:t>描圖紙</w:t>
            </w:r>
          </w:p>
          <w:p w14:paraId="05C93A92" w14:textId="77777777" w:rsidR="00E645DB" w:rsidRPr="00E645DB" w:rsidRDefault="00E645DB" w:rsidP="00E645DB">
            <w:pPr>
              <w:spacing w:line="260" w:lineRule="exact"/>
              <w:jc w:val="both"/>
              <w:rPr>
                <w:rFonts w:ascii="Times New Roman" w:hAnsi="Times New Roman"/>
                <w:bCs/>
                <w:snapToGrid w:val="0"/>
                <w:kern w:val="0"/>
                <w:sz w:val="22"/>
                <w:szCs w:val="20"/>
              </w:rPr>
            </w:pPr>
            <w:r w:rsidRPr="00E645DB">
              <w:rPr>
                <w:rFonts w:ascii="Times New Roman" w:hAnsi="Times New Roman" w:hint="eastAsia"/>
                <w:bCs/>
                <w:snapToGrid w:val="0"/>
                <w:kern w:val="0"/>
                <w:sz w:val="22"/>
                <w:szCs w:val="20"/>
              </w:rPr>
              <w:t xml:space="preserve">8. </w:t>
            </w:r>
            <w:r w:rsidRPr="00E645DB">
              <w:rPr>
                <w:rFonts w:ascii="Times New Roman" w:hAnsi="Times New Roman" w:hint="eastAsia"/>
                <w:bCs/>
                <w:snapToGrid w:val="0"/>
                <w:kern w:val="0"/>
                <w:sz w:val="22"/>
                <w:szCs w:val="20"/>
              </w:rPr>
              <w:t>圖釘</w:t>
            </w:r>
          </w:p>
          <w:p w14:paraId="67FF9C78" w14:textId="13D89DD3" w:rsidR="00002910" w:rsidRPr="0065746D" w:rsidRDefault="00E645DB" w:rsidP="00E645DB">
            <w:pPr>
              <w:spacing w:line="260" w:lineRule="exact"/>
              <w:jc w:val="both"/>
              <w:rPr>
                <w:rFonts w:eastAsiaTheme="minorEastAsia"/>
                <w:sz w:val="20"/>
                <w:szCs w:val="20"/>
              </w:rPr>
            </w:pPr>
            <w:r w:rsidRPr="00E645DB">
              <w:rPr>
                <w:rFonts w:ascii="Times New Roman" w:hAnsi="Times New Roman" w:hint="eastAsia"/>
                <w:bCs/>
                <w:snapToGrid w:val="0"/>
                <w:kern w:val="0"/>
                <w:sz w:val="22"/>
                <w:szCs w:val="20"/>
              </w:rPr>
              <w:t xml:space="preserve">9. </w:t>
            </w:r>
            <w:r w:rsidRPr="00E645DB">
              <w:rPr>
                <w:rFonts w:ascii="Times New Roman" w:hAnsi="Times New Roman" w:hint="eastAsia"/>
                <w:bCs/>
                <w:snapToGrid w:val="0"/>
                <w:kern w:val="0"/>
                <w:sz w:val="22"/>
                <w:szCs w:val="20"/>
              </w:rPr>
              <w:t>蠟燭</w:t>
            </w:r>
          </w:p>
        </w:tc>
        <w:tc>
          <w:tcPr>
            <w:tcW w:w="1407" w:type="dxa"/>
            <w:shd w:val="clear" w:color="auto" w:fill="auto"/>
          </w:tcPr>
          <w:p w14:paraId="014B8431" w14:textId="77777777" w:rsidR="00E645DB" w:rsidRPr="00E645DB" w:rsidRDefault="00E645DB" w:rsidP="00E645DB">
            <w:pPr>
              <w:spacing w:line="260" w:lineRule="exact"/>
              <w:jc w:val="both"/>
              <w:rPr>
                <w:rFonts w:ascii="Times New Roman" w:hAnsi="Times New Roman"/>
                <w:bCs/>
                <w:snapToGrid w:val="0"/>
                <w:kern w:val="0"/>
                <w:sz w:val="22"/>
                <w:szCs w:val="20"/>
              </w:rPr>
            </w:pPr>
            <w:r w:rsidRPr="00E645DB">
              <w:rPr>
                <w:rFonts w:ascii="Times New Roman" w:hAnsi="Times New Roman" w:hint="eastAsia"/>
                <w:bCs/>
                <w:snapToGrid w:val="0"/>
                <w:kern w:val="0"/>
                <w:sz w:val="22"/>
                <w:szCs w:val="20"/>
              </w:rPr>
              <w:t xml:space="preserve">1. </w:t>
            </w:r>
            <w:r w:rsidRPr="00E645DB">
              <w:rPr>
                <w:rFonts w:ascii="Times New Roman" w:hAnsi="Times New Roman" w:hint="eastAsia"/>
                <w:bCs/>
                <w:snapToGrid w:val="0"/>
                <w:kern w:val="0"/>
                <w:sz w:val="22"/>
                <w:szCs w:val="20"/>
              </w:rPr>
              <w:t>口頭評量</w:t>
            </w:r>
          </w:p>
          <w:p w14:paraId="491AFF5A" w14:textId="77777777" w:rsidR="00E645DB" w:rsidRPr="00E645DB" w:rsidRDefault="00E645DB" w:rsidP="00E645DB">
            <w:pPr>
              <w:spacing w:line="260" w:lineRule="exact"/>
              <w:jc w:val="both"/>
              <w:rPr>
                <w:rFonts w:ascii="Times New Roman" w:hAnsi="Times New Roman"/>
                <w:bCs/>
                <w:snapToGrid w:val="0"/>
                <w:kern w:val="0"/>
                <w:sz w:val="22"/>
                <w:szCs w:val="20"/>
              </w:rPr>
            </w:pPr>
            <w:r w:rsidRPr="00E645DB">
              <w:rPr>
                <w:rFonts w:ascii="Times New Roman" w:hAnsi="Times New Roman" w:hint="eastAsia"/>
                <w:bCs/>
                <w:snapToGrid w:val="0"/>
                <w:kern w:val="0"/>
                <w:sz w:val="22"/>
                <w:szCs w:val="20"/>
              </w:rPr>
              <w:t xml:space="preserve">2. </w:t>
            </w:r>
            <w:r w:rsidRPr="00E645DB">
              <w:rPr>
                <w:rFonts w:ascii="Times New Roman" w:hAnsi="Times New Roman" w:hint="eastAsia"/>
                <w:bCs/>
                <w:snapToGrid w:val="0"/>
                <w:kern w:val="0"/>
                <w:sz w:val="22"/>
                <w:szCs w:val="20"/>
              </w:rPr>
              <w:t>紙筆評量</w:t>
            </w:r>
          </w:p>
          <w:p w14:paraId="4C9B1C2D" w14:textId="2BC2F857" w:rsidR="00002910" w:rsidRPr="0065746D" w:rsidRDefault="00E645DB" w:rsidP="00E645DB">
            <w:pPr>
              <w:spacing w:line="260" w:lineRule="exact"/>
              <w:jc w:val="both"/>
              <w:rPr>
                <w:rFonts w:eastAsiaTheme="minorEastAsia"/>
                <w:sz w:val="20"/>
                <w:szCs w:val="20"/>
              </w:rPr>
            </w:pPr>
            <w:r w:rsidRPr="00E645DB">
              <w:rPr>
                <w:rFonts w:ascii="Times New Roman" w:hAnsi="Times New Roman" w:hint="eastAsia"/>
                <w:bCs/>
                <w:snapToGrid w:val="0"/>
                <w:kern w:val="0"/>
                <w:sz w:val="22"/>
                <w:szCs w:val="20"/>
              </w:rPr>
              <w:t xml:space="preserve">3. </w:t>
            </w:r>
            <w:r w:rsidRPr="00E645DB">
              <w:rPr>
                <w:rFonts w:ascii="Times New Roman" w:hAnsi="Times New Roman" w:hint="eastAsia"/>
                <w:bCs/>
                <w:snapToGrid w:val="0"/>
                <w:kern w:val="0"/>
                <w:sz w:val="22"/>
                <w:szCs w:val="20"/>
              </w:rPr>
              <w:t>實作評量</w:t>
            </w:r>
          </w:p>
        </w:tc>
        <w:tc>
          <w:tcPr>
            <w:tcW w:w="1826" w:type="dxa"/>
            <w:shd w:val="clear" w:color="auto" w:fill="auto"/>
          </w:tcPr>
          <w:p w14:paraId="5FC68A4B" w14:textId="77777777" w:rsidR="00E645DB" w:rsidRPr="00E645DB" w:rsidRDefault="00E645DB" w:rsidP="00E645DB">
            <w:pPr>
              <w:spacing w:line="260" w:lineRule="exact"/>
              <w:rPr>
                <w:rFonts w:ascii="Times New Roman" w:hAnsi="Times New Roman"/>
                <w:b/>
                <w:sz w:val="22"/>
                <w:szCs w:val="20"/>
              </w:rPr>
            </w:pPr>
            <w:r w:rsidRPr="00E645DB">
              <w:rPr>
                <w:rFonts w:ascii="Times New Roman" w:hAnsi="Times New Roman" w:hint="eastAsia"/>
                <w:b/>
                <w:sz w:val="22"/>
                <w:szCs w:val="20"/>
              </w:rPr>
              <w:t>【科技教育】</w:t>
            </w:r>
          </w:p>
          <w:p w14:paraId="5EB4528F" w14:textId="77777777" w:rsidR="00E645DB" w:rsidRPr="00E645DB" w:rsidRDefault="00E645DB" w:rsidP="00E645DB">
            <w:pPr>
              <w:spacing w:line="260" w:lineRule="exact"/>
              <w:rPr>
                <w:rFonts w:ascii="Times New Roman" w:hAnsi="Times New Roman"/>
                <w:b/>
                <w:sz w:val="22"/>
                <w:szCs w:val="20"/>
              </w:rPr>
            </w:pPr>
            <w:r w:rsidRPr="00E645DB">
              <w:rPr>
                <w:rFonts w:ascii="Times New Roman" w:hAnsi="Times New Roman" w:hint="eastAsia"/>
                <w:b/>
                <w:sz w:val="22"/>
                <w:szCs w:val="20"/>
              </w:rPr>
              <w:t>科</w:t>
            </w:r>
            <w:r w:rsidRPr="00E645DB">
              <w:rPr>
                <w:rFonts w:ascii="Times New Roman" w:hAnsi="Times New Roman" w:hint="eastAsia"/>
                <w:b/>
                <w:sz w:val="22"/>
                <w:szCs w:val="20"/>
              </w:rPr>
              <w:t>E1:</w:t>
            </w:r>
            <w:r w:rsidRPr="00E645DB">
              <w:rPr>
                <w:rFonts w:ascii="Times New Roman" w:hAnsi="Times New Roman" w:hint="eastAsia"/>
                <w:b/>
                <w:sz w:val="22"/>
                <w:szCs w:val="20"/>
              </w:rPr>
              <w:t>了解平日常見科技產品的用途與運作方式。</w:t>
            </w:r>
          </w:p>
          <w:p w14:paraId="46D026B1" w14:textId="77777777" w:rsidR="00E645DB" w:rsidRPr="00E645DB" w:rsidRDefault="00E645DB" w:rsidP="00E645DB">
            <w:pPr>
              <w:spacing w:line="260" w:lineRule="exact"/>
              <w:rPr>
                <w:rFonts w:ascii="Times New Roman" w:hAnsi="Times New Roman"/>
                <w:b/>
                <w:sz w:val="22"/>
                <w:szCs w:val="20"/>
              </w:rPr>
            </w:pPr>
            <w:r w:rsidRPr="00E645DB">
              <w:rPr>
                <w:rFonts w:ascii="Times New Roman" w:hAnsi="Times New Roman" w:hint="eastAsia"/>
                <w:b/>
                <w:sz w:val="22"/>
                <w:szCs w:val="20"/>
              </w:rPr>
              <w:t>科</w:t>
            </w:r>
            <w:r w:rsidRPr="00E645DB">
              <w:rPr>
                <w:rFonts w:ascii="Times New Roman" w:hAnsi="Times New Roman" w:hint="eastAsia"/>
                <w:b/>
                <w:sz w:val="22"/>
                <w:szCs w:val="20"/>
              </w:rPr>
              <w:t>E2:</w:t>
            </w:r>
            <w:r w:rsidRPr="00E645DB">
              <w:rPr>
                <w:rFonts w:ascii="Times New Roman" w:hAnsi="Times New Roman" w:hint="eastAsia"/>
                <w:b/>
                <w:sz w:val="22"/>
                <w:szCs w:val="20"/>
              </w:rPr>
              <w:t>了解動手實作的重要性。</w:t>
            </w:r>
          </w:p>
          <w:p w14:paraId="3A693FF9" w14:textId="77777777" w:rsidR="00E645DB" w:rsidRPr="00E645DB" w:rsidRDefault="00E645DB" w:rsidP="00E645DB">
            <w:pPr>
              <w:spacing w:line="260" w:lineRule="exact"/>
              <w:rPr>
                <w:rFonts w:ascii="Times New Roman" w:hAnsi="Times New Roman"/>
                <w:b/>
                <w:sz w:val="22"/>
                <w:szCs w:val="20"/>
              </w:rPr>
            </w:pPr>
            <w:r w:rsidRPr="00E645DB">
              <w:rPr>
                <w:rFonts w:ascii="Times New Roman" w:hAnsi="Times New Roman" w:hint="eastAsia"/>
                <w:b/>
                <w:sz w:val="22"/>
                <w:szCs w:val="20"/>
              </w:rPr>
              <w:t>【海洋教育】</w:t>
            </w:r>
          </w:p>
          <w:p w14:paraId="72C80DF8" w14:textId="77777777" w:rsidR="00E645DB" w:rsidRPr="00E645DB" w:rsidRDefault="00E645DB" w:rsidP="00E645DB">
            <w:pPr>
              <w:spacing w:line="260" w:lineRule="exact"/>
              <w:rPr>
                <w:rFonts w:ascii="Times New Roman" w:hAnsi="Times New Roman"/>
                <w:b/>
                <w:sz w:val="22"/>
                <w:szCs w:val="20"/>
              </w:rPr>
            </w:pPr>
            <w:r w:rsidRPr="00E645DB">
              <w:rPr>
                <w:rFonts w:ascii="Times New Roman" w:hAnsi="Times New Roman" w:hint="eastAsia"/>
                <w:b/>
                <w:sz w:val="22"/>
                <w:szCs w:val="20"/>
              </w:rPr>
              <w:t>海</w:t>
            </w:r>
            <w:r w:rsidRPr="00E645DB">
              <w:rPr>
                <w:rFonts w:ascii="Times New Roman" w:hAnsi="Times New Roman" w:hint="eastAsia"/>
                <w:b/>
                <w:sz w:val="22"/>
                <w:szCs w:val="20"/>
              </w:rPr>
              <w:t>J15:</w:t>
            </w:r>
            <w:r w:rsidRPr="00E645DB">
              <w:rPr>
                <w:rFonts w:ascii="Times New Roman" w:hAnsi="Times New Roman" w:hint="eastAsia"/>
                <w:b/>
                <w:sz w:val="22"/>
                <w:szCs w:val="20"/>
              </w:rPr>
              <w:t>探討船舶的種類、構造及原理。</w:t>
            </w:r>
          </w:p>
          <w:p w14:paraId="7FCCCD1D" w14:textId="77777777" w:rsidR="00E645DB" w:rsidRPr="00E645DB" w:rsidRDefault="00E645DB" w:rsidP="00E645DB">
            <w:pPr>
              <w:spacing w:line="260" w:lineRule="exact"/>
              <w:rPr>
                <w:rFonts w:ascii="Times New Roman" w:hAnsi="Times New Roman"/>
                <w:b/>
                <w:sz w:val="22"/>
                <w:szCs w:val="20"/>
              </w:rPr>
            </w:pPr>
            <w:r w:rsidRPr="00E645DB">
              <w:rPr>
                <w:rFonts w:ascii="Times New Roman" w:hAnsi="Times New Roman" w:hint="eastAsia"/>
                <w:b/>
                <w:sz w:val="22"/>
                <w:szCs w:val="20"/>
              </w:rPr>
              <w:t>【法治教育】</w:t>
            </w:r>
          </w:p>
          <w:p w14:paraId="6EE5D2A2" w14:textId="77777777" w:rsidR="00E645DB" w:rsidRPr="00E645DB" w:rsidRDefault="00E645DB" w:rsidP="00E645DB">
            <w:pPr>
              <w:spacing w:line="260" w:lineRule="exact"/>
              <w:rPr>
                <w:rFonts w:ascii="Times New Roman" w:hAnsi="Times New Roman"/>
                <w:b/>
                <w:sz w:val="22"/>
                <w:szCs w:val="20"/>
              </w:rPr>
            </w:pPr>
            <w:r w:rsidRPr="00E645DB">
              <w:rPr>
                <w:rFonts w:ascii="Times New Roman" w:hAnsi="Times New Roman" w:hint="eastAsia"/>
                <w:b/>
                <w:sz w:val="22"/>
                <w:szCs w:val="20"/>
              </w:rPr>
              <w:t>法</w:t>
            </w:r>
            <w:r w:rsidRPr="00E645DB">
              <w:rPr>
                <w:rFonts w:ascii="Times New Roman" w:hAnsi="Times New Roman" w:hint="eastAsia"/>
                <w:b/>
                <w:sz w:val="22"/>
                <w:szCs w:val="20"/>
              </w:rPr>
              <w:t>J3:</w:t>
            </w:r>
            <w:r w:rsidRPr="00E645DB">
              <w:rPr>
                <w:rFonts w:ascii="Times New Roman" w:hAnsi="Times New Roman" w:hint="eastAsia"/>
                <w:b/>
                <w:sz w:val="22"/>
                <w:szCs w:val="20"/>
              </w:rPr>
              <w:t>認識法律之意義與制定。</w:t>
            </w:r>
          </w:p>
          <w:p w14:paraId="6F7E0B10" w14:textId="01CE8FDC" w:rsidR="00002910" w:rsidRPr="0065746D" w:rsidRDefault="00E645DB" w:rsidP="00E645DB">
            <w:pPr>
              <w:spacing w:line="260" w:lineRule="exact"/>
              <w:rPr>
                <w:rFonts w:eastAsiaTheme="minorEastAsia"/>
                <w:sz w:val="20"/>
                <w:szCs w:val="20"/>
              </w:rPr>
            </w:pPr>
            <w:r w:rsidRPr="00E645DB">
              <w:rPr>
                <w:rFonts w:ascii="Times New Roman" w:hAnsi="Times New Roman" w:hint="eastAsia"/>
                <w:b/>
                <w:sz w:val="22"/>
                <w:szCs w:val="20"/>
              </w:rPr>
              <w:t>法</w:t>
            </w:r>
            <w:r w:rsidRPr="00E645DB">
              <w:rPr>
                <w:rFonts w:ascii="Times New Roman" w:hAnsi="Times New Roman" w:hint="eastAsia"/>
                <w:b/>
                <w:sz w:val="22"/>
                <w:szCs w:val="20"/>
              </w:rPr>
              <w:t>J4:</w:t>
            </w:r>
            <w:r w:rsidRPr="00E645DB">
              <w:rPr>
                <w:rFonts w:ascii="Times New Roman" w:hAnsi="Times New Roman" w:hint="eastAsia"/>
                <w:b/>
                <w:sz w:val="22"/>
                <w:szCs w:val="20"/>
              </w:rPr>
              <w:t>理解規範國家強制力之重要性。</w:t>
            </w:r>
          </w:p>
        </w:tc>
        <w:tc>
          <w:tcPr>
            <w:tcW w:w="1126" w:type="dxa"/>
            <w:vAlign w:val="center"/>
          </w:tcPr>
          <w:p w14:paraId="59B2DF71" w14:textId="52760290" w:rsidR="00E645DB" w:rsidRDefault="00E645DB" w:rsidP="00E645DB">
            <w:pPr>
              <w:adjustRightInd w:val="0"/>
              <w:snapToGrid w:val="0"/>
              <w:rPr>
                <w:rFonts w:asciiTheme="minorEastAsia" w:eastAsiaTheme="minorEastAsia" w:hAnsiTheme="minorEastAsia"/>
                <w:snapToGrid w:val="0"/>
                <w:kern w:val="0"/>
                <w:sz w:val="22"/>
              </w:rPr>
            </w:pPr>
            <w:r>
              <w:rPr>
                <w:rFonts w:asciiTheme="minorEastAsia" w:eastAsiaTheme="minorEastAsia" w:hAnsiTheme="minorEastAsia" w:hint="eastAsia"/>
                <w:snapToGrid w:val="0"/>
                <w:kern w:val="0"/>
                <w:sz w:val="22"/>
              </w:rPr>
              <w:t>協同教學：</w:t>
            </w:r>
          </w:p>
          <w:p w14:paraId="3FFB0E45" w14:textId="51CDA800" w:rsidR="00E645DB" w:rsidRPr="00E645DB" w:rsidRDefault="00E645DB" w:rsidP="00E645DB">
            <w:pPr>
              <w:adjustRightInd w:val="0"/>
              <w:snapToGrid w:val="0"/>
              <w:rPr>
                <w:rFonts w:asciiTheme="minorEastAsia" w:eastAsiaTheme="minorEastAsia" w:hAnsiTheme="minorEastAsia"/>
                <w:snapToGrid w:val="0"/>
                <w:kern w:val="0"/>
                <w:sz w:val="22"/>
              </w:rPr>
            </w:pPr>
            <w:r w:rsidRPr="00E645DB">
              <w:rPr>
                <w:rFonts w:asciiTheme="minorEastAsia" w:eastAsiaTheme="minorEastAsia" w:hAnsiTheme="minorEastAsia" w:hint="eastAsia"/>
                <w:snapToGrid w:val="0"/>
                <w:kern w:val="0"/>
                <w:sz w:val="22"/>
              </w:rPr>
              <w:t>科技</w:t>
            </w:r>
          </w:p>
          <w:p w14:paraId="1D5F5512" w14:textId="77777777" w:rsidR="00E645DB" w:rsidRPr="00E645DB" w:rsidRDefault="00E645DB" w:rsidP="00E645DB">
            <w:pPr>
              <w:adjustRightInd w:val="0"/>
              <w:snapToGrid w:val="0"/>
              <w:rPr>
                <w:rFonts w:asciiTheme="minorEastAsia" w:eastAsiaTheme="minorEastAsia" w:hAnsiTheme="minorEastAsia"/>
                <w:snapToGrid w:val="0"/>
                <w:kern w:val="0"/>
                <w:sz w:val="22"/>
              </w:rPr>
            </w:pPr>
            <w:r w:rsidRPr="00E645DB">
              <w:rPr>
                <w:rFonts w:asciiTheme="minorEastAsia" w:eastAsiaTheme="minorEastAsia" w:hAnsiTheme="minorEastAsia" w:hint="eastAsia"/>
                <w:snapToGrid w:val="0"/>
                <w:kern w:val="0"/>
                <w:sz w:val="22"/>
              </w:rPr>
              <w:t>藝術與人文</w:t>
            </w:r>
          </w:p>
          <w:p w14:paraId="517B4C4A" w14:textId="6D4F4B82" w:rsidR="00002910" w:rsidRPr="00E645DB" w:rsidRDefault="00E645DB" w:rsidP="00E645DB">
            <w:pPr>
              <w:adjustRightInd w:val="0"/>
              <w:snapToGrid w:val="0"/>
              <w:rPr>
                <w:rFonts w:asciiTheme="minorEastAsia" w:eastAsiaTheme="minorEastAsia" w:hAnsiTheme="minorEastAsia"/>
                <w:snapToGrid w:val="0"/>
                <w:kern w:val="0"/>
                <w:sz w:val="22"/>
              </w:rPr>
            </w:pPr>
            <w:r w:rsidRPr="00E645DB">
              <w:rPr>
                <w:rFonts w:asciiTheme="minorEastAsia" w:eastAsiaTheme="minorEastAsia" w:hAnsiTheme="minorEastAsia" w:hint="eastAsia"/>
                <w:snapToGrid w:val="0"/>
                <w:kern w:val="0"/>
                <w:sz w:val="22"/>
              </w:rPr>
              <w:t>綜合活動</w:t>
            </w:r>
          </w:p>
        </w:tc>
      </w:tr>
      <w:tr w:rsidR="00002910" w:rsidRPr="0065746D" w14:paraId="6F808061" w14:textId="77777777" w:rsidTr="00FA6CA1">
        <w:tc>
          <w:tcPr>
            <w:tcW w:w="804" w:type="dxa"/>
            <w:shd w:val="clear" w:color="auto" w:fill="auto"/>
            <w:vAlign w:val="center"/>
          </w:tcPr>
          <w:p w14:paraId="348530F8" w14:textId="4D6975B8" w:rsidR="00002910" w:rsidRPr="0065746D" w:rsidRDefault="00E645DB" w:rsidP="00517B42">
            <w:pPr>
              <w:spacing w:line="260" w:lineRule="exact"/>
              <w:jc w:val="center"/>
              <w:rPr>
                <w:rFonts w:eastAsiaTheme="minorEastAsia"/>
                <w:snapToGrid w:val="0"/>
                <w:kern w:val="0"/>
                <w:sz w:val="20"/>
                <w:szCs w:val="20"/>
              </w:rPr>
            </w:pPr>
            <w:r w:rsidRPr="0065746D">
              <w:rPr>
                <w:rFonts w:ascii="Times New Roman" w:hAnsi="Times New Roman" w:hint="eastAsia"/>
                <w:snapToGrid w:val="0"/>
                <w:kern w:val="0"/>
                <w:szCs w:val="20"/>
              </w:rPr>
              <w:t>第十一週</w:t>
            </w:r>
          </w:p>
        </w:tc>
        <w:tc>
          <w:tcPr>
            <w:tcW w:w="1271" w:type="dxa"/>
            <w:shd w:val="clear" w:color="auto" w:fill="auto"/>
            <w:vAlign w:val="center"/>
          </w:tcPr>
          <w:p w14:paraId="74B45BA8" w14:textId="08B983ED" w:rsidR="00002910" w:rsidRPr="0065746D" w:rsidRDefault="00E645DB" w:rsidP="00517B42">
            <w:pPr>
              <w:spacing w:line="260" w:lineRule="exact"/>
              <w:jc w:val="center"/>
              <w:rPr>
                <w:rFonts w:eastAsiaTheme="minorEastAsia"/>
                <w:sz w:val="20"/>
                <w:szCs w:val="20"/>
              </w:rPr>
            </w:pPr>
            <w:r w:rsidRPr="0065746D">
              <w:rPr>
                <w:rFonts w:ascii="Times New Roman" w:hAnsi="Times New Roman" w:hint="eastAsia"/>
                <w:sz w:val="22"/>
                <w:szCs w:val="20"/>
              </w:rPr>
              <w:t>11/8~11/12</w:t>
            </w:r>
          </w:p>
        </w:tc>
        <w:tc>
          <w:tcPr>
            <w:tcW w:w="775" w:type="dxa"/>
            <w:vAlign w:val="center"/>
          </w:tcPr>
          <w:p w14:paraId="462D2A67" w14:textId="77777777" w:rsidR="00002910" w:rsidRPr="0065746D" w:rsidRDefault="00002910" w:rsidP="00517B42">
            <w:pPr>
              <w:spacing w:line="260" w:lineRule="exact"/>
              <w:jc w:val="center"/>
              <w:rPr>
                <w:rFonts w:eastAsiaTheme="minorEastAsia"/>
                <w:sz w:val="20"/>
                <w:szCs w:val="20"/>
              </w:rPr>
            </w:pPr>
            <w:r w:rsidRPr="0065746D">
              <w:rPr>
                <w:rFonts w:ascii="Times New Roman" w:hAnsi="Times New Roman" w:hint="eastAsia"/>
                <w:bCs/>
                <w:snapToGrid w:val="0"/>
                <w:kern w:val="0"/>
                <w:sz w:val="22"/>
                <w:szCs w:val="20"/>
              </w:rPr>
              <w:t>3</w:t>
            </w:r>
          </w:p>
        </w:tc>
        <w:tc>
          <w:tcPr>
            <w:tcW w:w="1266" w:type="dxa"/>
            <w:shd w:val="clear" w:color="auto" w:fill="auto"/>
            <w:vAlign w:val="center"/>
          </w:tcPr>
          <w:p w14:paraId="6C2191E0" w14:textId="66E225E7" w:rsidR="00002910" w:rsidRPr="0065746D" w:rsidRDefault="00E645DB" w:rsidP="00517B42">
            <w:pPr>
              <w:spacing w:line="260" w:lineRule="exact"/>
              <w:jc w:val="both"/>
              <w:rPr>
                <w:rFonts w:eastAsiaTheme="minorEastAsia"/>
                <w:kern w:val="0"/>
                <w:sz w:val="20"/>
                <w:szCs w:val="20"/>
              </w:rPr>
            </w:pPr>
            <w:r w:rsidRPr="00E645DB">
              <w:rPr>
                <w:rFonts w:ascii="Times New Roman" w:hAnsi="Times New Roman" w:hint="eastAsia"/>
                <w:snapToGrid w:val="0"/>
                <w:kern w:val="0"/>
                <w:sz w:val="22"/>
                <w:szCs w:val="20"/>
              </w:rPr>
              <w:t>4</w:t>
            </w:r>
            <w:r w:rsidRPr="00E645DB">
              <w:rPr>
                <w:rFonts w:ascii="Times New Roman" w:hAnsi="Times New Roman" w:hint="eastAsia"/>
                <w:snapToGrid w:val="0"/>
                <w:kern w:val="0"/>
                <w:sz w:val="22"/>
                <w:szCs w:val="20"/>
              </w:rPr>
              <w:t>‧</w:t>
            </w:r>
            <w:r w:rsidRPr="00E645DB">
              <w:rPr>
                <w:rFonts w:ascii="Times New Roman" w:hAnsi="Times New Roman" w:hint="eastAsia"/>
                <w:snapToGrid w:val="0"/>
                <w:kern w:val="0"/>
                <w:sz w:val="22"/>
                <w:szCs w:val="20"/>
              </w:rPr>
              <w:t>1</w:t>
            </w:r>
            <w:r w:rsidRPr="00E645DB">
              <w:rPr>
                <w:rFonts w:ascii="Times New Roman" w:hAnsi="Times New Roman" w:hint="eastAsia"/>
                <w:snapToGrid w:val="0"/>
                <w:kern w:val="0"/>
                <w:sz w:val="22"/>
                <w:szCs w:val="20"/>
              </w:rPr>
              <w:t>光的傳播與光速、</w:t>
            </w:r>
            <w:r w:rsidRPr="00E645DB">
              <w:rPr>
                <w:rFonts w:ascii="Times New Roman" w:hAnsi="Times New Roman" w:hint="eastAsia"/>
                <w:snapToGrid w:val="0"/>
                <w:kern w:val="0"/>
                <w:sz w:val="22"/>
                <w:szCs w:val="20"/>
              </w:rPr>
              <w:t>4</w:t>
            </w:r>
            <w:r w:rsidRPr="00E645DB">
              <w:rPr>
                <w:rFonts w:ascii="Times New Roman" w:hAnsi="Times New Roman" w:hint="eastAsia"/>
                <w:snapToGrid w:val="0"/>
                <w:kern w:val="0"/>
                <w:sz w:val="22"/>
                <w:szCs w:val="20"/>
              </w:rPr>
              <w:t>‧</w:t>
            </w:r>
            <w:r w:rsidRPr="00E645DB">
              <w:rPr>
                <w:rFonts w:ascii="Times New Roman" w:hAnsi="Times New Roman" w:hint="eastAsia"/>
                <w:snapToGrid w:val="0"/>
                <w:kern w:val="0"/>
                <w:sz w:val="22"/>
                <w:szCs w:val="20"/>
              </w:rPr>
              <w:t>2</w:t>
            </w:r>
            <w:r w:rsidRPr="00E645DB">
              <w:rPr>
                <w:rFonts w:ascii="Times New Roman" w:hAnsi="Times New Roman" w:hint="eastAsia"/>
                <w:snapToGrid w:val="0"/>
                <w:kern w:val="0"/>
                <w:sz w:val="22"/>
                <w:szCs w:val="20"/>
              </w:rPr>
              <w:t>光的反射與面鏡</w:t>
            </w:r>
          </w:p>
        </w:tc>
        <w:tc>
          <w:tcPr>
            <w:tcW w:w="1546" w:type="dxa"/>
            <w:shd w:val="clear" w:color="auto" w:fill="auto"/>
          </w:tcPr>
          <w:p w14:paraId="5EE62267" w14:textId="77777777" w:rsidR="00002910" w:rsidRPr="0065746D" w:rsidRDefault="00002910" w:rsidP="00517B42">
            <w:pPr>
              <w:rPr>
                <w:rFonts w:ascii="Times New Roman" w:hAnsi="Times New Roman"/>
                <w:sz w:val="22"/>
              </w:rPr>
            </w:pPr>
            <w:r w:rsidRPr="0065746D">
              <w:rPr>
                <w:rFonts w:ascii="Times New Roman" w:hAnsi="Times New Roman"/>
                <w:sz w:val="22"/>
              </w:rPr>
              <w:t>A</w:t>
            </w:r>
            <w:r w:rsidRPr="0065746D">
              <w:rPr>
                <w:rFonts w:ascii="Times New Roman" w:hAnsi="Times New Roman" w:hint="eastAsia"/>
                <w:sz w:val="22"/>
              </w:rPr>
              <w:t>自主行動</w:t>
            </w:r>
          </w:p>
          <w:p w14:paraId="3DC2B624" w14:textId="77777777" w:rsidR="00002910" w:rsidRPr="0065746D" w:rsidRDefault="00002910" w:rsidP="00517B42">
            <w:pPr>
              <w:rPr>
                <w:rFonts w:ascii="Times New Roman" w:hAnsi="Times New Roman"/>
                <w:sz w:val="22"/>
              </w:rPr>
            </w:pPr>
            <w:r w:rsidRPr="0065746D">
              <w:rPr>
                <w:rFonts w:ascii="Times New Roman" w:hAnsi="Times New Roman" w:hint="eastAsia"/>
                <w:sz w:val="22"/>
              </w:rPr>
              <w:t>B</w:t>
            </w:r>
            <w:r w:rsidRPr="0065746D">
              <w:rPr>
                <w:rFonts w:ascii="Times New Roman" w:hAnsi="Times New Roman" w:hint="eastAsia"/>
                <w:sz w:val="22"/>
              </w:rPr>
              <w:t>溝通互動</w:t>
            </w:r>
          </w:p>
          <w:p w14:paraId="71D24C0E" w14:textId="77777777" w:rsidR="00002910" w:rsidRPr="0065746D" w:rsidRDefault="00002910" w:rsidP="00517B42">
            <w:pPr>
              <w:rPr>
                <w:rFonts w:ascii="Times New Roman" w:hAnsi="Times New Roman"/>
                <w:sz w:val="22"/>
              </w:rPr>
            </w:pPr>
            <w:r w:rsidRPr="0065746D">
              <w:rPr>
                <w:rFonts w:ascii="Times New Roman" w:hAnsi="Times New Roman"/>
                <w:sz w:val="22"/>
              </w:rPr>
              <w:t>C</w:t>
            </w:r>
            <w:r w:rsidRPr="0065746D">
              <w:rPr>
                <w:rFonts w:ascii="Times New Roman" w:hAnsi="Times New Roman" w:hint="eastAsia"/>
                <w:sz w:val="22"/>
              </w:rPr>
              <w:t>社會參與</w:t>
            </w:r>
          </w:p>
        </w:tc>
        <w:tc>
          <w:tcPr>
            <w:tcW w:w="1967" w:type="dxa"/>
            <w:shd w:val="clear" w:color="auto" w:fill="auto"/>
          </w:tcPr>
          <w:p w14:paraId="2BBCB225" w14:textId="77777777" w:rsidR="00002910" w:rsidRPr="0065746D" w:rsidRDefault="00002910" w:rsidP="00517B42">
            <w:pPr>
              <w:pStyle w:val="Default"/>
              <w:spacing w:line="260" w:lineRule="exact"/>
              <w:jc w:val="both"/>
              <w:rPr>
                <w:rFonts w:ascii="Times New Roman" w:eastAsiaTheme="minorEastAsia" w:hAnsi="Times New Roman" w:cs="Times New Roman"/>
                <w:color w:val="auto"/>
                <w:sz w:val="20"/>
                <w:szCs w:val="20"/>
              </w:rPr>
            </w:pPr>
            <w:r w:rsidRPr="0065746D">
              <w:rPr>
                <w:rFonts w:ascii="Times New Roman" w:hAnsi="Times New Roman" w:hint="eastAsia"/>
                <w:color w:val="auto"/>
                <w:sz w:val="22"/>
                <w:szCs w:val="20"/>
              </w:rPr>
              <w:t>A1</w:t>
            </w:r>
            <w:r w:rsidRPr="0065746D">
              <w:rPr>
                <w:rFonts w:ascii="Times New Roman" w:hAnsi="Times New Roman" w:hint="eastAsia"/>
                <w:color w:val="auto"/>
                <w:sz w:val="22"/>
                <w:szCs w:val="20"/>
              </w:rPr>
              <w:t>身心素質與自我精進</w:t>
            </w:r>
          </w:p>
          <w:p w14:paraId="010AEF11" w14:textId="77777777" w:rsidR="00002910" w:rsidRPr="0065746D" w:rsidRDefault="00002910" w:rsidP="00517B42">
            <w:pPr>
              <w:pStyle w:val="Default"/>
              <w:spacing w:line="260" w:lineRule="exact"/>
              <w:jc w:val="both"/>
              <w:rPr>
                <w:rFonts w:ascii="Times New Roman" w:eastAsiaTheme="minorEastAsia" w:hAnsi="Times New Roman" w:cs="Times New Roman"/>
                <w:color w:val="auto"/>
                <w:sz w:val="20"/>
                <w:szCs w:val="20"/>
              </w:rPr>
            </w:pPr>
            <w:r w:rsidRPr="0065746D">
              <w:rPr>
                <w:rFonts w:ascii="Times New Roman" w:hAnsi="Times New Roman" w:hint="eastAsia"/>
                <w:color w:val="auto"/>
                <w:sz w:val="22"/>
                <w:szCs w:val="20"/>
              </w:rPr>
              <w:t>B1</w:t>
            </w:r>
            <w:r w:rsidRPr="0065746D">
              <w:rPr>
                <w:rFonts w:ascii="Times New Roman" w:hAnsi="Times New Roman" w:hint="eastAsia"/>
                <w:color w:val="auto"/>
                <w:sz w:val="22"/>
                <w:szCs w:val="20"/>
              </w:rPr>
              <w:t>符號運用與溝通表達</w:t>
            </w:r>
          </w:p>
          <w:p w14:paraId="1B820671" w14:textId="77777777" w:rsidR="00002910" w:rsidRPr="0065746D" w:rsidRDefault="00002910" w:rsidP="00517B42">
            <w:pPr>
              <w:pStyle w:val="Default"/>
              <w:spacing w:line="260" w:lineRule="exact"/>
              <w:jc w:val="both"/>
              <w:rPr>
                <w:rFonts w:ascii="Times New Roman" w:eastAsiaTheme="minorEastAsia" w:hAnsi="Times New Roman" w:cs="Times New Roman"/>
                <w:color w:val="auto"/>
                <w:sz w:val="20"/>
                <w:szCs w:val="20"/>
              </w:rPr>
            </w:pPr>
            <w:r w:rsidRPr="0065746D">
              <w:rPr>
                <w:rFonts w:ascii="Times New Roman" w:hAnsi="Times New Roman" w:hint="eastAsia"/>
                <w:color w:val="auto"/>
                <w:sz w:val="22"/>
                <w:szCs w:val="20"/>
              </w:rPr>
              <w:t>B2</w:t>
            </w:r>
            <w:r w:rsidRPr="0065746D">
              <w:rPr>
                <w:rFonts w:ascii="Times New Roman" w:hAnsi="Times New Roman" w:hint="eastAsia"/>
                <w:color w:val="auto"/>
                <w:sz w:val="22"/>
                <w:szCs w:val="20"/>
              </w:rPr>
              <w:t>科技資訊與媒體素養</w:t>
            </w:r>
          </w:p>
          <w:p w14:paraId="663DD76B" w14:textId="77777777" w:rsidR="00002910" w:rsidRPr="0065746D" w:rsidRDefault="00002910" w:rsidP="00517B42">
            <w:pPr>
              <w:spacing w:line="260" w:lineRule="exact"/>
              <w:jc w:val="both"/>
              <w:rPr>
                <w:rFonts w:eastAsiaTheme="minorEastAsia"/>
                <w:kern w:val="0"/>
                <w:sz w:val="20"/>
                <w:szCs w:val="20"/>
              </w:rPr>
            </w:pPr>
            <w:r w:rsidRPr="0065746D">
              <w:rPr>
                <w:rFonts w:ascii="Times New Roman" w:hAnsi="Times New Roman" w:hint="eastAsia"/>
                <w:kern w:val="0"/>
                <w:sz w:val="22"/>
                <w:szCs w:val="20"/>
              </w:rPr>
              <w:t>C2</w:t>
            </w:r>
            <w:r w:rsidRPr="0065746D">
              <w:rPr>
                <w:rFonts w:ascii="Times New Roman" w:hAnsi="Times New Roman" w:hint="eastAsia"/>
                <w:kern w:val="0"/>
                <w:sz w:val="22"/>
                <w:szCs w:val="20"/>
              </w:rPr>
              <w:t>人際關係與團隊合作</w:t>
            </w:r>
          </w:p>
        </w:tc>
        <w:tc>
          <w:tcPr>
            <w:tcW w:w="2107" w:type="dxa"/>
            <w:shd w:val="clear" w:color="auto" w:fill="auto"/>
          </w:tcPr>
          <w:p w14:paraId="6D7E1C51" w14:textId="77777777" w:rsidR="00002910" w:rsidRPr="0065746D" w:rsidRDefault="00002910" w:rsidP="00517B42">
            <w:r w:rsidRPr="0065746D">
              <w:rPr>
                <w:rFonts w:ascii="Times New Roman" w:hAnsi="Times New Roman" w:hint="eastAsia"/>
                <w:snapToGrid w:val="0"/>
                <w:kern w:val="0"/>
                <w:sz w:val="22"/>
              </w:rPr>
              <w:t>自</w:t>
            </w:r>
            <w:r w:rsidRPr="0065746D">
              <w:rPr>
                <w:rFonts w:ascii="Times New Roman" w:hAnsi="Times New Roman" w:hint="eastAsia"/>
                <w:snapToGrid w:val="0"/>
                <w:kern w:val="0"/>
                <w:sz w:val="22"/>
              </w:rPr>
              <w:t xml:space="preserve">-J-A1 </w:t>
            </w:r>
            <w:r w:rsidRPr="0065746D">
              <w:rPr>
                <w:rFonts w:ascii="Times New Roman" w:hAnsi="Times New Roman" w:hint="eastAsia"/>
                <w:snapToGrid w:val="0"/>
                <w:kern w:val="0"/>
                <w:sz w:val="22"/>
              </w:rPr>
              <w:t>能應用科學知識、方法與態度於日常生活當中。</w:t>
            </w:r>
          </w:p>
          <w:p w14:paraId="1A113BED" w14:textId="77777777" w:rsidR="00002910" w:rsidRPr="0065746D" w:rsidRDefault="00002910" w:rsidP="00517B42">
            <w:r w:rsidRPr="0065746D">
              <w:rPr>
                <w:rFonts w:ascii="Times New Roman" w:hAnsi="Times New Roman" w:hint="eastAsia"/>
                <w:snapToGrid w:val="0"/>
                <w:kern w:val="0"/>
                <w:sz w:val="22"/>
              </w:rPr>
              <w:t>自</w:t>
            </w:r>
            <w:r w:rsidRPr="0065746D">
              <w:rPr>
                <w:rFonts w:ascii="Times New Roman" w:hAnsi="Times New Roman" w:hint="eastAsia"/>
                <w:snapToGrid w:val="0"/>
                <w:kern w:val="0"/>
                <w:sz w:val="22"/>
              </w:rPr>
              <w:t xml:space="preserve">-J-B1 </w:t>
            </w:r>
            <w:r w:rsidRPr="0065746D">
              <w:rPr>
                <w:rFonts w:ascii="Times New Roman" w:hAnsi="Times New Roman" w:hint="eastAsia"/>
                <w:snapToGrid w:val="0"/>
                <w:kern w:val="0"/>
                <w:sz w:val="22"/>
              </w:rPr>
              <w:t>能分析歸納、製作圖表、使用資訊及數學運算等方法，整理自然科學資訊或數據，並利用口語、影像、文字與圖案、繪圖或實物、科學名詞、數學公式、模型等，表達探究之過程、發現與成果、價值和限制等。</w:t>
            </w:r>
          </w:p>
          <w:p w14:paraId="2234A72D" w14:textId="77777777" w:rsidR="00002910" w:rsidRPr="0065746D" w:rsidRDefault="00002910" w:rsidP="00517B42">
            <w:r w:rsidRPr="0065746D">
              <w:rPr>
                <w:rFonts w:ascii="Times New Roman" w:hAnsi="Times New Roman" w:hint="eastAsia"/>
                <w:snapToGrid w:val="0"/>
                <w:kern w:val="0"/>
                <w:sz w:val="22"/>
              </w:rPr>
              <w:t>自</w:t>
            </w:r>
            <w:r w:rsidRPr="0065746D">
              <w:rPr>
                <w:rFonts w:ascii="Times New Roman" w:hAnsi="Times New Roman" w:hint="eastAsia"/>
                <w:snapToGrid w:val="0"/>
                <w:kern w:val="0"/>
                <w:sz w:val="22"/>
              </w:rPr>
              <w:t xml:space="preserve">-J-B2 </w:t>
            </w:r>
            <w:r w:rsidRPr="0065746D">
              <w:rPr>
                <w:rFonts w:ascii="Times New Roman" w:hAnsi="Times New Roman" w:hint="eastAsia"/>
                <w:snapToGrid w:val="0"/>
                <w:kern w:val="0"/>
                <w:sz w:val="22"/>
              </w:rPr>
              <w:t>能操作適合學習階段的科技設備與資源，並從學習活動、日常經驗及科技運用、自然環境、書刊及網路媒體中，培養相關倫理與分辨資訊之可信程度及進行各種有計畫的觀察，以獲得有助於探究和問題解決的資訊。</w:t>
            </w:r>
          </w:p>
          <w:p w14:paraId="58FE260A" w14:textId="77777777" w:rsidR="00002910" w:rsidRPr="0065746D" w:rsidRDefault="00002910" w:rsidP="00517B42">
            <w:r w:rsidRPr="0065746D">
              <w:rPr>
                <w:rFonts w:ascii="Times New Roman" w:hAnsi="Times New Roman" w:hint="eastAsia"/>
                <w:snapToGrid w:val="0"/>
                <w:kern w:val="0"/>
                <w:sz w:val="22"/>
              </w:rPr>
              <w:t>自</w:t>
            </w:r>
            <w:r w:rsidRPr="0065746D">
              <w:rPr>
                <w:rFonts w:ascii="Times New Roman" w:hAnsi="Times New Roman" w:hint="eastAsia"/>
                <w:snapToGrid w:val="0"/>
                <w:kern w:val="0"/>
                <w:sz w:val="22"/>
              </w:rPr>
              <w:t xml:space="preserve">-J-C2 </w:t>
            </w:r>
            <w:r w:rsidRPr="0065746D">
              <w:rPr>
                <w:rFonts w:ascii="Times New Roman" w:hAnsi="Times New Roman" w:hint="eastAsia"/>
                <w:snapToGrid w:val="0"/>
                <w:kern w:val="0"/>
                <w:sz w:val="22"/>
              </w:rPr>
              <w:t>透過合作學習，發展與同儕溝通、共同參與、共同執行及共同發掘科學相關知識與問題解決的能力。</w:t>
            </w:r>
          </w:p>
        </w:tc>
        <w:tc>
          <w:tcPr>
            <w:tcW w:w="2247" w:type="dxa"/>
            <w:shd w:val="clear" w:color="auto" w:fill="auto"/>
          </w:tcPr>
          <w:p w14:paraId="05E88F17" w14:textId="77777777" w:rsidR="00E645DB" w:rsidRPr="00E645DB" w:rsidRDefault="00E645DB" w:rsidP="00E645DB">
            <w:pPr>
              <w:rPr>
                <w:rFonts w:ascii="Times New Roman" w:hAnsi="Times New Roman"/>
                <w:snapToGrid w:val="0"/>
                <w:kern w:val="0"/>
                <w:sz w:val="22"/>
              </w:rPr>
            </w:pPr>
            <w:r w:rsidRPr="00E645DB">
              <w:rPr>
                <w:rFonts w:ascii="Times New Roman" w:hAnsi="Times New Roman" w:hint="eastAsia"/>
                <w:snapToGrid w:val="0"/>
                <w:kern w:val="0"/>
                <w:sz w:val="22"/>
              </w:rPr>
              <w:t>tc-</w:t>
            </w:r>
            <w:r w:rsidRPr="00E645DB">
              <w:rPr>
                <w:rFonts w:ascii="Times New Roman" w:hAnsi="Times New Roman" w:hint="eastAsia"/>
                <w:snapToGrid w:val="0"/>
                <w:kern w:val="0"/>
                <w:sz w:val="22"/>
              </w:rPr>
              <w:t>Ⅳ</w:t>
            </w:r>
            <w:r w:rsidRPr="00E645DB">
              <w:rPr>
                <w:rFonts w:ascii="Times New Roman" w:hAnsi="Times New Roman" w:hint="eastAsia"/>
                <w:snapToGrid w:val="0"/>
                <w:kern w:val="0"/>
                <w:sz w:val="22"/>
              </w:rPr>
              <w:t>-1:</w:t>
            </w:r>
            <w:r w:rsidRPr="00E645DB">
              <w:rPr>
                <w:rFonts w:ascii="Times New Roman" w:hAnsi="Times New Roman" w:hint="eastAsia"/>
                <w:snapToGrid w:val="0"/>
                <w:kern w:val="0"/>
                <w:sz w:val="22"/>
              </w:rPr>
              <w:t>能依據已知的自然科學知識與概念，對自己蒐集與分類的科學數據，抱持合理的懷疑態度，並對他人的資訊或報告，提出自己的看法或解釋。</w:t>
            </w:r>
          </w:p>
          <w:p w14:paraId="45C60DE4" w14:textId="77777777" w:rsidR="00E645DB" w:rsidRPr="00E645DB" w:rsidRDefault="00E645DB" w:rsidP="00E645DB">
            <w:pPr>
              <w:rPr>
                <w:rFonts w:ascii="Times New Roman" w:hAnsi="Times New Roman"/>
                <w:snapToGrid w:val="0"/>
                <w:kern w:val="0"/>
                <w:sz w:val="22"/>
              </w:rPr>
            </w:pPr>
            <w:r w:rsidRPr="00E645DB">
              <w:rPr>
                <w:rFonts w:ascii="Times New Roman" w:hAnsi="Times New Roman" w:hint="eastAsia"/>
                <w:snapToGrid w:val="0"/>
                <w:kern w:val="0"/>
                <w:sz w:val="22"/>
              </w:rPr>
              <w:t>tr-</w:t>
            </w:r>
            <w:r w:rsidRPr="00E645DB">
              <w:rPr>
                <w:rFonts w:ascii="Times New Roman" w:hAnsi="Times New Roman" w:hint="eastAsia"/>
                <w:snapToGrid w:val="0"/>
                <w:kern w:val="0"/>
                <w:sz w:val="22"/>
              </w:rPr>
              <w:t>Ⅳ</w:t>
            </w:r>
            <w:r w:rsidRPr="00E645DB">
              <w:rPr>
                <w:rFonts w:ascii="Times New Roman" w:hAnsi="Times New Roman" w:hint="eastAsia"/>
                <w:snapToGrid w:val="0"/>
                <w:kern w:val="0"/>
                <w:sz w:val="22"/>
              </w:rPr>
              <w:t>-1:</w:t>
            </w:r>
            <w:r w:rsidRPr="00E645DB">
              <w:rPr>
                <w:rFonts w:ascii="Times New Roman" w:hAnsi="Times New Roman" w:hint="eastAsia"/>
                <w:snapToGrid w:val="0"/>
                <w:kern w:val="0"/>
                <w:sz w:val="22"/>
              </w:rPr>
              <w:t>能將所習得的知識正確的連結到所觀察到的自然現象及實驗數據，並推論出其中的關聯，進而運用習得的知識來解釋自己論點的正確性。</w:t>
            </w:r>
          </w:p>
          <w:p w14:paraId="5A0FC7EE" w14:textId="77777777" w:rsidR="00E645DB" w:rsidRPr="00E645DB" w:rsidRDefault="00E645DB" w:rsidP="00E645DB">
            <w:pPr>
              <w:rPr>
                <w:rFonts w:ascii="Times New Roman" w:hAnsi="Times New Roman"/>
                <w:snapToGrid w:val="0"/>
                <w:kern w:val="0"/>
                <w:sz w:val="22"/>
              </w:rPr>
            </w:pPr>
            <w:r w:rsidRPr="00E645DB">
              <w:rPr>
                <w:rFonts w:ascii="Times New Roman" w:hAnsi="Times New Roman" w:hint="eastAsia"/>
                <w:snapToGrid w:val="0"/>
                <w:kern w:val="0"/>
                <w:sz w:val="22"/>
              </w:rPr>
              <w:t>po-</w:t>
            </w:r>
            <w:r w:rsidRPr="00E645DB">
              <w:rPr>
                <w:rFonts w:ascii="Times New Roman" w:hAnsi="Times New Roman" w:hint="eastAsia"/>
                <w:snapToGrid w:val="0"/>
                <w:kern w:val="0"/>
                <w:sz w:val="22"/>
              </w:rPr>
              <w:t>Ⅳ</w:t>
            </w:r>
            <w:r w:rsidRPr="00E645DB">
              <w:rPr>
                <w:rFonts w:ascii="Times New Roman" w:hAnsi="Times New Roman" w:hint="eastAsia"/>
                <w:snapToGrid w:val="0"/>
                <w:kern w:val="0"/>
                <w:sz w:val="22"/>
              </w:rPr>
              <w:t>-1:</w:t>
            </w:r>
            <w:r w:rsidRPr="00E645DB">
              <w:rPr>
                <w:rFonts w:ascii="Times New Roman" w:hAnsi="Times New Roman" w:hint="eastAsia"/>
                <w:snapToGrid w:val="0"/>
                <w:kern w:val="0"/>
                <w:sz w:val="22"/>
              </w:rPr>
              <w:t>能從學習活動、日常經驗及科技運用、自然環境、書刊及網路媒體中，進行各種有計畫的觀察，進而能察覺問題。</w:t>
            </w:r>
          </w:p>
          <w:p w14:paraId="2A75E914" w14:textId="77777777" w:rsidR="00E645DB" w:rsidRPr="00E645DB" w:rsidRDefault="00E645DB" w:rsidP="00E645DB">
            <w:pPr>
              <w:rPr>
                <w:rFonts w:ascii="Times New Roman" w:hAnsi="Times New Roman"/>
                <w:snapToGrid w:val="0"/>
                <w:kern w:val="0"/>
                <w:sz w:val="22"/>
              </w:rPr>
            </w:pPr>
            <w:r w:rsidRPr="00E645DB">
              <w:rPr>
                <w:rFonts w:ascii="Times New Roman" w:hAnsi="Times New Roman" w:hint="eastAsia"/>
                <w:snapToGrid w:val="0"/>
                <w:kern w:val="0"/>
                <w:sz w:val="22"/>
              </w:rPr>
              <w:t>ai-</w:t>
            </w:r>
            <w:r w:rsidRPr="00E645DB">
              <w:rPr>
                <w:rFonts w:ascii="Times New Roman" w:hAnsi="Times New Roman" w:hint="eastAsia"/>
                <w:snapToGrid w:val="0"/>
                <w:kern w:val="0"/>
                <w:sz w:val="22"/>
              </w:rPr>
              <w:t>Ⅳ</w:t>
            </w:r>
            <w:r w:rsidRPr="00E645DB">
              <w:rPr>
                <w:rFonts w:ascii="Times New Roman" w:hAnsi="Times New Roman" w:hint="eastAsia"/>
                <w:snapToGrid w:val="0"/>
                <w:kern w:val="0"/>
                <w:sz w:val="22"/>
              </w:rPr>
              <w:t>-3:</w:t>
            </w:r>
            <w:r w:rsidRPr="00E645DB">
              <w:rPr>
                <w:rFonts w:ascii="Times New Roman" w:hAnsi="Times New Roman" w:hint="eastAsia"/>
                <w:snapToGrid w:val="0"/>
                <w:kern w:val="0"/>
                <w:sz w:val="22"/>
              </w:rPr>
              <w:t>透過所學到的科學知識和科學探索的各種方法，解釋自然現象發生的原因，建立科學學習的自信心。</w:t>
            </w:r>
          </w:p>
          <w:p w14:paraId="1D82F9D8" w14:textId="087B6229" w:rsidR="00002910" w:rsidRPr="0065746D" w:rsidRDefault="00E645DB" w:rsidP="00E645DB">
            <w:r w:rsidRPr="00E645DB">
              <w:rPr>
                <w:rFonts w:ascii="Times New Roman" w:hAnsi="Times New Roman" w:hint="eastAsia"/>
                <w:snapToGrid w:val="0"/>
                <w:kern w:val="0"/>
                <w:sz w:val="22"/>
              </w:rPr>
              <w:t>an-</w:t>
            </w:r>
            <w:r w:rsidRPr="00E645DB">
              <w:rPr>
                <w:rFonts w:ascii="Times New Roman" w:hAnsi="Times New Roman" w:hint="eastAsia"/>
                <w:snapToGrid w:val="0"/>
                <w:kern w:val="0"/>
                <w:sz w:val="22"/>
              </w:rPr>
              <w:t>Ⅳ</w:t>
            </w:r>
            <w:r w:rsidRPr="00E645DB">
              <w:rPr>
                <w:rFonts w:ascii="Times New Roman" w:hAnsi="Times New Roman" w:hint="eastAsia"/>
                <w:snapToGrid w:val="0"/>
                <w:kern w:val="0"/>
                <w:sz w:val="22"/>
              </w:rPr>
              <w:t>-2:</w:t>
            </w:r>
            <w:r w:rsidRPr="00E645DB">
              <w:rPr>
                <w:rFonts w:ascii="Times New Roman" w:hAnsi="Times New Roman" w:hint="eastAsia"/>
                <w:snapToGrid w:val="0"/>
                <w:kern w:val="0"/>
                <w:sz w:val="22"/>
              </w:rPr>
              <w:t>分辨科學知識的確定性和持久性，會因科學研究的時空背景不同而有所變化。</w:t>
            </w:r>
          </w:p>
        </w:tc>
        <w:tc>
          <w:tcPr>
            <w:tcW w:w="1967" w:type="dxa"/>
            <w:shd w:val="clear" w:color="auto" w:fill="auto"/>
          </w:tcPr>
          <w:p w14:paraId="7E92C1C4" w14:textId="77777777" w:rsidR="00E645DB" w:rsidRPr="00E645DB" w:rsidRDefault="00E645DB" w:rsidP="00E645DB">
            <w:pPr>
              <w:rPr>
                <w:rFonts w:ascii="Times New Roman" w:hAnsi="Times New Roman"/>
                <w:snapToGrid w:val="0"/>
                <w:kern w:val="0"/>
                <w:sz w:val="22"/>
              </w:rPr>
            </w:pPr>
            <w:r w:rsidRPr="00E645DB">
              <w:rPr>
                <w:rFonts w:ascii="Times New Roman" w:hAnsi="Times New Roman" w:hint="eastAsia"/>
                <w:snapToGrid w:val="0"/>
                <w:kern w:val="0"/>
                <w:sz w:val="22"/>
              </w:rPr>
              <w:t>Ka-</w:t>
            </w:r>
            <w:r w:rsidRPr="00E645DB">
              <w:rPr>
                <w:rFonts w:ascii="Times New Roman" w:hAnsi="Times New Roman" w:hint="eastAsia"/>
                <w:snapToGrid w:val="0"/>
                <w:kern w:val="0"/>
                <w:sz w:val="22"/>
              </w:rPr>
              <w:t>Ⅳ</w:t>
            </w:r>
            <w:r w:rsidRPr="00E645DB">
              <w:rPr>
                <w:rFonts w:ascii="Times New Roman" w:hAnsi="Times New Roman" w:hint="eastAsia"/>
                <w:snapToGrid w:val="0"/>
                <w:kern w:val="0"/>
                <w:sz w:val="22"/>
              </w:rPr>
              <w:t>-6:</w:t>
            </w:r>
            <w:r w:rsidRPr="00E645DB">
              <w:rPr>
                <w:rFonts w:ascii="Times New Roman" w:hAnsi="Times New Roman" w:hint="eastAsia"/>
                <w:snapToGrid w:val="0"/>
                <w:kern w:val="0"/>
                <w:sz w:val="22"/>
              </w:rPr>
              <w:t>由針孔成像、影子實驗驗證與說明光的直進性。</w:t>
            </w:r>
          </w:p>
          <w:p w14:paraId="5F2068B3" w14:textId="77777777" w:rsidR="00E645DB" w:rsidRPr="00E645DB" w:rsidRDefault="00E645DB" w:rsidP="00E645DB">
            <w:pPr>
              <w:rPr>
                <w:rFonts w:ascii="Times New Roman" w:hAnsi="Times New Roman"/>
                <w:snapToGrid w:val="0"/>
                <w:kern w:val="0"/>
                <w:sz w:val="22"/>
              </w:rPr>
            </w:pPr>
            <w:r w:rsidRPr="00E645DB">
              <w:rPr>
                <w:rFonts w:ascii="Times New Roman" w:hAnsi="Times New Roman" w:hint="eastAsia"/>
                <w:snapToGrid w:val="0"/>
                <w:kern w:val="0"/>
                <w:sz w:val="22"/>
              </w:rPr>
              <w:t>Ka-</w:t>
            </w:r>
            <w:r w:rsidRPr="00E645DB">
              <w:rPr>
                <w:rFonts w:ascii="Times New Roman" w:hAnsi="Times New Roman" w:hint="eastAsia"/>
                <w:snapToGrid w:val="0"/>
                <w:kern w:val="0"/>
                <w:sz w:val="22"/>
              </w:rPr>
              <w:t>Ⅳ</w:t>
            </w:r>
            <w:r w:rsidRPr="00E645DB">
              <w:rPr>
                <w:rFonts w:ascii="Times New Roman" w:hAnsi="Times New Roman" w:hint="eastAsia"/>
                <w:snapToGrid w:val="0"/>
                <w:kern w:val="0"/>
                <w:sz w:val="22"/>
              </w:rPr>
              <w:t>-7:</w:t>
            </w:r>
            <w:r w:rsidRPr="00E645DB">
              <w:rPr>
                <w:rFonts w:ascii="Times New Roman" w:hAnsi="Times New Roman" w:hint="eastAsia"/>
                <w:snapToGrid w:val="0"/>
                <w:kern w:val="0"/>
                <w:sz w:val="22"/>
              </w:rPr>
              <w:t>光速的大小和影響光速的因素。</w:t>
            </w:r>
          </w:p>
          <w:p w14:paraId="44B7915C" w14:textId="795D7576" w:rsidR="00002910" w:rsidRPr="0065746D" w:rsidRDefault="00E645DB" w:rsidP="00E645DB">
            <w:r w:rsidRPr="00E645DB">
              <w:rPr>
                <w:rFonts w:ascii="Times New Roman" w:hAnsi="Times New Roman" w:hint="eastAsia"/>
                <w:snapToGrid w:val="0"/>
                <w:kern w:val="0"/>
                <w:sz w:val="22"/>
              </w:rPr>
              <w:t>Ka-</w:t>
            </w:r>
            <w:r w:rsidRPr="00E645DB">
              <w:rPr>
                <w:rFonts w:ascii="Times New Roman" w:hAnsi="Times New Roman" w:hint="eastAsia"/>
                <w:snapToGrid w:val="0"/>
                <w:kern w:val="0"/>
                <w:sz w:val="22"/>
              </w:rPr>
              <w:t>Ⅳ</w:t>
            </w:r>
            <w:r w:rsidRPr="00E645DB">
              <w:rPr>
                <w:rFonts w:ascii="Times New Roman" w:hAnsi="Times New Roman" w:hint="eastAsia"/>
                <w:snapToGrid w:val="0"/>
                <w:kern w:val="0"/>
                <w:sz w:val="22"/>
              </w:rPr>
              <w:t>-8:</w:t>
            </w:r>
            <w:r w:rsidRPr="00E645DB">
              <w:rPr>
                <w:rFonts w:ascii="Times New Roman" w:hAnsi="Times New Roman" w:hint="eastAsia"/>
                <w:snapToGrid w:val="0"/>
                <w:kern w:val="0"/>
                <w:sz w:val="22"/>
              </w:rPr>
              <w:t>透過實驗探討光的反射與折射規律。</w:t>
            </w:r>
          </w:p>
        </w:tc>
        <w:tc>
          <w:tcPr>
            <w:tcW w:w="2107" w:type="dxa"/>
            <w:shd w:val="clear" w:color="auto" w:fill="auto"/>
          </w:tcPr>
          <w:p w14:paraId="6A638A7C" w14:textId="77777777" w:rsidR="00E645DB" w:rsidRPr="00E645DB" w:rsidRDefault="00E645DB" w:rsidP="00E645DB">
            <w:pPr>
              <w:spacing w:line="260" w:lineRule="exact"/>
              <w:rPr>
                <w:rFonts w:ascii="Times New Roman" w:hAnsi="Times New Roman"/>
                <w:bCs/>
                <w:snapToGrid w:val="0"/>
                <w:kern w:val="0"/>
                <w:sz w:val="22"/>
                <w:szCs w:val="20"/>
              </w:rPr>
            </w:pPr>
            <w:r w:rsidRPr="00E645DB">
              <w:rPr>
                <w:rFonts w:ascii="Times New Roman" w:hAnsi="Times New Roman" w:hint="eastAsia"/>
                <w:bCs/>
                <w:snapToGrid w:val="0"/>
                <w:kern w:val="0"/>
                <w:sz w:val="22"/>
                <w:szCs w:val="20"/>
              </w:rPr>
              <w:t xml:space="preserve">1. </w:t>
            </w:r>
            <w:r w:rsidRPr="00E645DB">
              <w:rPr>
                <w:rFonts w:ascii="Times New Roman" w:hAnsi="Times New Roman" w:hint="eastAsia"/>
                <w:bCs/>
                <w:snapToGrid w:val="0"/>
                <w:kern w:val="0"/>
                <w:sz w:val="22"/>
                <w:szCs w:val="20"/>
              </w:rPr>
              <w:t>知道光可在真空及透明介質中傳播。</w:t>
            </w:r>
          </w:p>
          <w:p w14:paraId="07C4AC04" w14:textId="77777777" w:rsidR="00E645DB" w:rsidRPr="00E645DB" w:rsidRDefault="00E645DB" w:rsidP="00E645DB">
            <w:pPr>
              <w:spacing w:line="260" w:lineRule="exact"/>
              <w:rPr>
                <w:rFonts w:ascii="Times New Roman" w:hAnsi="Times New Roman"/>
                <w:bCs/>
                <w:snapToGrid w:val="0"/>
                <w:kern w:val="0"/>
                <w:sz w:val="22"/>
                <w:szCs w:val="20"/>
              </w:rPr>
            </w:pPr>
            <w:r w:rsidRPr="00E645DB">
              <w:rPr>
                <w:rFonts w:ascii="Times New Roman" w:hAnsi="Times New Roman" w:hint="eastAsia"/>
                <w:bCs/>
                <w:snapToGrid w:val="0"/>
                <w:kern w:val="0"/>
                <w:sz w:val="22"/>
                <w:szCs w:val="20"/>
              </w:rPr>
              <w:t xml:space="preserve">2. </w:t>
            </w:r>
            <w:r w:rsidRPr="00E645DB">
              <w:rPr>
                <w:rFonts w:ascii="Times New Roman" w:hAnsi="Times New Roman" w:hint="eastAsia"/>
                <w:bCs/>
                <w:snapToGrid w:val="0"/>
                <w:kern w:val="0"/>
                <w:sz w:val="22"/>
                <w:szCs w:val="20"/>
              </w:rPr>
              <w:t>了解光在不同的透明介質速率不同。</w:t>
            </w:r>
          </w:p>
          <w:p w14:paraId="1F07B753" w14:textId="77777777" w:rsidR="00E645DB" w:rsidRPr="00E645DB" w:rsidRDefault="00E645DB" w:rsidP="00E645DB">
            <w:pPr>
              <w:spacing w:line="260" w:lineRule="exact"/>
              <w:rPr>
                <w:rFonts w:ascii="Times New Roman" w:hAnsi="Times New Roman"/>
                <w:bCs/>
                <w:snapToGrid w:val="0"/>
                <w:kern w:val="0"/>
                <w:sz w:val="22"/>
                <w:szCs w:val="20"/>
              </w:rPr>
            </w:pPr>
            <w:r w:rsidRPr="00E645DB">
              <w:rPr>
                <w:rFonts w:ascii="Times New Roman" w:hAnsi="Times New Roman" w:hint="eastAsia"/>
                <w:bCs/>
                <w:snapToGrid w:val="0"/>
                <w:kern w:val="0"/>
                <w:sz w:val="22"/>
                <w:szCs w:val="20"/>
              </w:rPr>
              <w:t xml:space="preserve">3. </w:t>
            </w:r>
            <w:r w:rsidRPr="00E645DB">
              <w:rPr>
                <w:rFonts w:ascii="Times New Roman" w:hAnsi="Times New Roman" w:hint="eastAsia"/>
                <w:bCs/>
                <w:snapToGrid w:val="0"/>
                <w:kern w:val="0"/>
                <w:sz w:val="22"/>
                <w:szCs w:val="20"/>
              </w:rPr>
              <w:t>知道視覺產生的原理。</w:t>
            </w:r>
          </w:p>
          <w:p w14:paraId="0610A287" w14:textId="77777777" w:rsidR="00E645DB" w:rsidRPr="00E645DB" w:rsidRDefault="00E645DB" w:rsidP="00E645DB">
            <w:pPr>
              <w:spacing w:line="260" w:lineRule="exact"/>
              <w:rPr>
                <w:rFonts w:ascii="Times New Roman" w:hAnsi="Times New Roman"/>
                <w:bCs/>
                <w:snapToGrid w:val="0"/>
                <w:kern w:val="0"/>
                <w:sz w:val="22"/>
                <w:szCs w:val="20"/>
              </w:rPr>
            </w:pPr>
            <w:r w:rsidRPr="00E645DB">
              <w:rPr>
                <w:rFonts w:ascii="Times New Roman" w:hAnsi="Times New Roman" w:hint="eastAsia"/>
                <w:bCs/>
                <w:snapToGrid w:val="0"/>
                <w:kern w:val="0"/>
                <w:sz w:val="22"/>
                <w:szCs w:val="20"/>
              </w:rPr>
              <w:t xml:space="preserve">4. </w:t>
            </w:r>
            <w:r w:rsidRPr="00E645DB">
              <w:rPr>
                <w:rFonts w:ascii="Times New Roman" w:hAnsi="Times New Roman" w:hint="eastAsia"/>
                <w:bCs/>
                <w:snapToGrid w:val="0"/>
                <w:kern w:val="0"/>
                <w:sz w:val="22"/>
                <w:szCs w:val="20"/>
              </w:rPr>
              <w:t>了解光的反射定律</w:t>
            </w:r>
          </w:p>
          <w:p w14:paraId="4737D16F" w14:textId="77777777" w:rsidR="00E645DB" w:rsidRPr="00E645DB" w:rsidRDefault="00E645DB" w:rsidP="00E645DB">
            <w:pPr>
              <w:spacing w:line="260" w:lineRule="exact"/>
              <w:rPr>
                <w:rFonts w:ascii="Times New Roman" w:hAnsi="Times New Roman"/>
                <w:bCs/>
                <w:snapToGrid w:val="0"/>
                <w:kern w:val="0"/>
                <w:sz w:val="22"/>
                <w:szCs w:val="20"/>
              </w:rPr>
            </w:pPr>
            <w:r w:rsidRPr="00E645DB">
              <w:rPr>
                <w:rFonts w:ascii="Times New Roman" w:hAnsi="Times New Roman" w:hint="eastAsia"/>
                <w:bCs/>
                <w:snapToGrid w:val="0"/>
                <w:kern w:val="0"/>
                <w:sz w:val="22"/>
                <w:szCs w:val="20"/>
              </w:rPr>
              <w:t xml:space="preserve">5. </w:t>
            </w:r>
            <w:r w:rsidRPr="00E645DB">
              <w:rPr>
                <w:rFonts w:ascii="Times New Roman" w:hAnsi="Times New Roman" w:hint="eastAsia"/>
                <w:bCs/>
                <w:snapToGrid w:val="0"/>
                <w:kern w:val="0"/>
                <w:sz w:val="22"/>
                <w:szCs w:val="20"/>
              </w:rPr>
              <w:t>透過平面鏡成像活動了解平面鏡成像性質。</w:t>
            </w:r>
          </w:p>
          <w:p w14:paraId="436A7899" w14:textId="77777777" w:rsidR="00E645DB" w:rsidRPr="00E645DB" w:rsidRDefault="00E645DB" w:rsidP="00E645DB">
            <w:pPr>
              <w:spacing w:line="260" w:lineRule="exact"/>
              <w:rPr>
                <w:rFonts w:ascii="Times New Roman" w:hAnsi="Times New Roman"/>
                <w:bCs/>
                <w:snapToGrid w:val="0"/>
                <w:kern w:val="0"/>
                <w:sz w:val="22"/>
                <w:szCs w:val="20"/>
              </w:rPr>
            </w:pPr>
            <w:r w:rsidRPr="00E645DB">
              <w:rPr>
                <w:rFonts w:ascii="Times New Roman" w:hAnsi="Times New Roman" w:hint="eastAsia"/>
                <w:bCs/>
                <w:snapToGrid w:val="0"/>
                <w:kern w:val="0"/>
                <w:sz w:val="22"/>
                <w:szCs w:val="20"/>
              </w:rPr>
              <w:t xml:space="preserve">6. </w:t>
            </w:r>
            <w:r w:rsidRPr="00E645DB">
              <w:rPr>
                <w:rFonts w:ascii="Times New Roman" w:hAnsi="Times New Roman" w:hint="eastAsia"/>
                <w:bCs/>
                <w:snapToGrid w:val="0"/>
                <w:kern w:val="0"/>
                <w:sz w:val="22"/>
                <w:szCs w:val="20"/>
              </w:rPr>
              <w:t>透過觀察凹凸面鏡活動了解凹凸面鏡成像性質。</w:t>
            </w:r>
          </w:p>
          <w:p w14:paraId="3C5FEF30" w14:textId="66A16749" w:rsidR="00002910" w:rsidRPr="0065746D" w:rsidRDefault="00E645DB" w:rsidP="00E645DB">
            <w:pPr>
              <w:spacing w:line="260" w:lineRule="exact"/>
              <w:rPr>
                <w:rFonts w:eastAsiaTheme="minorEastAsia"/>
                <w:bCs/>
                <w:snapToGrid w:val="0"/>
                <w:kern w:val="0"/>
                <w:sz w:val="20"/>
                <w:szCs w:val="20"/>
              </w:rPr>
            </w:pPr>
            <w:r w:rsidRPr="00E645DB">
              <w:rPr>
                <w:rFonts w:ascii="Times New Roman" w:hAnsi="Times New Roman" w:hint="eastAsia"/>
                <w:bCs/>
                <w:snapToGrid w:val="0"/>
                <w:kern w:val="0"/>
                <w:sz w:val="22"/>
                <w:szCs w:val="20"/>
              </w:rPr>
              <w:t xml:space="preserve">7. </w:t>
            </w:r>
            <w:r w:rsidRPr="00E645DB">
              <w:rPr>
                <w:rFonts w:ascii="Times New Roman" w:hAnsi="Times New Roman" w:hint="eastAsia"/>
                <w:bCs/>
                <w:snapToGrid w:val="0"/>
                <w:kern w:val="0"/>
                <w:sz w:val="22"/>
                <w:szCs w:val="20"/>
              </w:rPr>
              <w:t>能舉出各種面鏡的應用，如化妝鏡、太陽能爐等。</w:t>
            </w:r>
          </w:p>
        </w:tc>
        <w:tc>
          <w:tcPr>
            <w:tcW w:w="1546" w:type="dxa"/>
            <w:shd w:val="clear" w:color="auto" w:fill="auto"/>
          </w:tcPr>
          <w:p w14:paraId="35B0EE8A" w14:textId="77777777" w:rsidR="00E645DB" w:rsidRPr="00E645DB" w:rsidRDefault="00E645DB" w:rsidP="00E645DB">
            <w:pPr>
              <w:spacing w:line="260" w:lineRule="exact"/>
              <w:jc w:val="both"/>
              <w:rPr>
                <w:rFonts w:ascii="Times New Roman" w:hAnsi="Times New Roman"/>
                <w:bCs/>
                <w:snapToGrid w:val="0"/>
                <w:kern w:val="0"/>
                <w:sz w:val="22"/>
                <w:szCs w:val="20"/>
              </w:rPr>
            </w:pPr>
            <w:r w:rsidRPr="00E645DB">
              <w:rPr>
                <w:rFonts w:ascii="Times New Roman" w:hAnsi="Times New Roman" w:hint="eastAsia"/>
                <w:bCs/>
                <w:snapToGrid w:val="0"/>
                <w:kern w:val="0"/>
                <w:sz w:val="22"/>
                <w:szCs w:val="20"/>
              </w:rPr>
              <w:t xml:space="preserve">1. </w:t>
            </w:r>
            <w:r w:rsidRPr="00E645DB">
              <w:rPr>
                <w:rFonts w:ascii="Times New Roman" w:hAnsi="Times New Roman" w:hint="eastAsia"/>
                <w:bCs/>
                <w:snapToGrid w:val="0"/>
                <w:kern w:val="0"/>
                <w:sz w:val="22"/>
                <w:szCs w:val="20"/>
              </w:rPr>
              <w:t>課本圖片</w:t>
            </w:r>
          </w:p>
          <w:p w14:paraId="5FBC0025" w14:textId="77777777" w:rsidR="00E645DB" w:rsidRPr="00E645DB" w:rsidRDefault="00E645DB" w:rsidP="00E645DB">
            <w:pPr>
              <w:spacing w:line="260" w:lineRule="exact"/>
              <w:jc w:val="both"/>
              <w:rPr>
                <w:rFonts w:ascii="Times New Roman" w:hAnsi="Times New Roman"/>
                <w:bCs/>
                <w:snapToGrid w:val="0"/>
                <w:kern w:val="0"/>
                <w:sz w:val="22"/>
                <w:szCs w:val="20"/>
              </w:rPr>
            </w:pPr>
            <w:r w:rsidRPr="00E645DB">
              <w:rPr>
                <w:rFonts w:ascii="Times New Roman" w:hAnsi="Times New Roman" w:hint="eastAsia"/>
                <w:bCs/>
                <w:snapToGrid w:val="0"/>
                <w:kern w:val="0"/>
                <w:sz w:val="22"/>
                <w:szCs w:val="20"/>
              </w:rPr>
              <w:t xml:space="preserve">2. </w:t>
            </w:r>
            <w:r w:rsidRPr="00E645DB">
              <w:rPr>
                <w:rFonts w:ascii="Times New Roman" w:hAnsi="Times New Roman" w:hint="eastAsia"/>
                <w:bCs/>
                <w:snapToGrid w:val="0"/>
                <w:kern w:val="0"/>
                <w:sz w:val="22"/>
                <w:szCs w:val="20"/>
              </w:rPr>
              <w:t>平面鏡</w:t>
            </w:r>
          </w:p>
          <w:p w14:paraId="4A5E6761" w14:textId="77777777" w:rsidR="00E645DB" w:rsidRPr="00E645DB" w:rsidRDefault="00E645DB" w:rsidP="00E645DB">
            <w:pPr>
              <w:spacing w:line="260" w:lineRule="exact"/>
              <w:jc w:val="both"/>
              <w:rPr>
                <w:rFonts w:ascii="Times New Roman" w:hAnsi="Times New Roman"/>
                <w:bCs/>
                <w:snapToGrid w:val="0"/>
                <w:kern w:val="0"/>
                <w:sz w:val="22"/>
                <w:szCs w:val="20"/>
              </w:rPr>
            </w:pPr>
            <w:r w:rsidRPr="00E645DB">
              <w:rPr>
                <w:rFonts w:ascii="Times New Roman" w:hAnsi="Times New Roman" w:hint="eastAsia"/>
                <w:bCs/>
                <w:snapToGrid w:val="0"/>
                <w:kern w:val="0"/>
                <w:sz w:val="22"/>
                <w:szCs w:val="20"/>
              </w:rPr>
              <w:t xml:space="preserve">3. </w:t>
            </w:r>
            <w:r w:rsidRPr="00E645DB">
              <w:rPr>
                <w:rFonts w:ascii="Times New Roman" w:hAnsi="Times New Roman" w:hint="eastAsia"/>
                <w:bCs/>
                <w:snapToGrid w:val="0"/>
                <w:kern w:val="0"/>
                <w:sz w:val="22"/>
                <w:szCs w:val="20"/>
              </w:rPr>
              <w:t>籃球</w:t>
            </w:r>
          </w:p>
          <w:p w14:paraId="22B0C936" w14:textId="77777777" w:rsidR="00E645DB" w:rsidRPr="00E645DB" w:rsidRDefault="00E645DB" w:rsidP="00E645DB">
            <w:pPr>
              <w:spacing w:line="260" w:lineRule="exact"/>
              <w:jc w:val="both"/>
              <w:rPr>
                <w:rFonts w:ascii="Times New Roman" w:hAnsi="Times New Roman"/>
                <w:bCs/>
                <w:snapToGrid w:val="0"/>
                <w:kern w:val="0"/>
                <w:sz w:val="22"/>
                <w:szCs w:val="20"/>
              </w:rPr>
            </w:pPr>
            <w:r w:rsidRPr="00E645DB">
              <w:rPr>
                <w:rFonts w:ascii="Times New Roman" w:hAnsi="Times New Roman" w:hint="eastAsia"/>
                <w:bCs/>
                <w:snapToGrid w:val="0"/>
                <w:kern w:val="0"/>
                <w:sz w:val="22"/>
                <w:szCs w:val="20"/>
              </w:rPr>
              <w:t xml:space="preserve">4. </w:t>
            </w:r>
            <w:r w:rsidRPr="00E645DB">
              <w:rPr>
                <w:rFonts w:ascii="Times New Roman" w:hAnsi="Times New Roman" w:hint="eastAsia"/>
                <w:bCs/>
                <w:snapToGrid w:val="0"/>
                <w:kern w:val="0"/>
                <w:sz w:val="22"/>
                <w:szCs w:val="20"/>
              </w:rPr>
              <w:t>紙張</w:t>
            </w:r>
          </w:p>
          <w:p w14:paraId="7323CF57" w14:textId="77777777" w:rsidR="00E645DB" w:rsidRPr="00E645DB" w:rsidRDefault="00E645DB" w:rsidP="00E645DB">
            <w:pPr>
              <w:spacing w:line="260" w:lineRule="exact"/>
              <w:jc w:val="both"/>
              <w:rPr>
                <w:rFonts w:ascii="Times New Roman" w:hAnsi="Times New Roman"/>
                <w:bCs/>
                <w:snapToGrid w:val="0"/>
                <w:kern w:val="0"/>
                <w:sz w:val="22"/>
                <w:szCs w:val="20"/>
              </w:rPr>
            </w:pPr>
            <w:r w:rsidRPr="00E645DB">
              <w:rPr>
                <w:rFonts w:ascii="Times New Roman" w:hAnsi="Times New Roman" w:hint="eastAsia"/>
                <w:bCs/>
                <w:snapToGrid w:val="0"/>
                <w:kern w:val="0"/>
                <w:sz w:val="22"/>
                <w:szCs w:val="20"/>
              </w:rPr>
              <w:t xml:space="preserve">5. </w:t>
            </w:r>
            <w:r w:rsidRPr="00E645DB">
              <w:rPr>
                <w:rFonts w:ascii="Times New Roman" w:hAnsi="Times New Roman" w:hint="eastAsia"/>
                <w:bCs/>
                <w:snapToGrid w:val="0"/>
                <w:kern w:val="0"/>
                <w:sz w:val="22"/>
                <w:szCs w:val="20"/>
              </w:rPr>
              <w:t>木板</w:t>
            </w:r>
          </w:p>
          <w:p w14:paraId="3FD63BAF" w14:textId="77777777" w:rsidR="00E645DB" w:rsidRPr="00E645DB" w:rsidRDefault="00E645DB" w:rsidP="00E645DB">
            <w:pPr>
              <w:spacing w:line="260" w:lineRule="exact"/>
              <w:jc w:val="both"/>
              <w:rPr>
                <w:rFonts w:ascii="Times New Roman" w:hAnsi="Times New Roman"/>
                <w:bCs/>
                <w:snapToGrid w:val="0"/>
                <w:kern w:val="0"/>
                <w:sz w:val="22"/>
                <w:szCs w:val="20"/>
              </w:rPr>
            </w:pPr>
            <w:r w:rsidRPr="00E645DB">
              <w:rPr>
                <w:rFonts w:ascii="Times New Roman" w:hAnsi="Times New Roman" w:hint="eastAsia"/>
                <w:bCs/>
                <w:snapToGrid w:val="0"/>
                <w:kern w:val="0"/>
                <w:sz w:val="22"/>
                <w:szCs w:val="20"/>
              </w:rPr>
              <w:t xml:space="preserve">6. </w:t>
            </w:r>
            <w:r w:rsidRPr="00E645DB">
              <w:rPr>
                <w:rFonts w:ascii="Times New Roman" w:hAnsi="Times New Roman" w:hint="eastAsia"/>
                <w:bCs/>
                <w:snapToGrid w:val="0"/>
                <w:kern w:val="0"/>
                <w:sz w:val="22"/>
                <w:szCs w:val="20"/>
              </w:rPr>
              <w:t>玻璃</w:t>
            </w:r>
          </w:p>
          <w:p w14:paraId="18BC84D0" w14:textId="77777777" w:rsidR="00E645DB" w:rsidRPr="00E645DB" w:rsidRDefault="00E645DB" w:rsidP="00E645DB">
            <w:pPr>
              <w:spacing w:line="260" w:lineRule="exact"/>
              <w:jc w:val="both"/>
              <w:rPr>
                <w:rFonts w:ascii="Times New Roman" w:hAnsi="Times New Roman"/>
                <w:bCs/>
                <w:snapToGrid w:val="0"/>
                <w:kern w:val="0"/>
                <w:sz w:val="22"/>
                <w:szCs w:val="20"/>
              </w:rPr>
            </w:pPr>
            <w:r w:rsidRPr="00E645DB">
              <w:rPr>
                <w:rFonts w:ascii="Times New Roman" w:hAnsi="Times New Roman" w:hint="eastAsia"/>
                <w:bCs/>
                <w:snapToGrid w:val="0"/>
                <w:kern w:val="0"/>
                <w:sz w:val="22"/>
                <w:szCs w:val="20"/>
              </w:rPr>
              <w:t xml:space="preserve">7. </w:t>
            </w:r>
            <w:r w:rsidRPr="00E645DB">
              <w:rPr>
                <w:rFonts w:ascii="Times New Roman" w:hAnsi="Times New Roman" w:hint="eastAsia"/>
                <w:bCs/>
                <w:snapToGrid w:val="0"/>
                <w:kern w:val="0"/>
                <w:sz w:val="22"/>
                <w:szCs w:val="20"/>
              </w:rPr>
              <w:t>光亮平滑的金屬片（如鋁箔紙）</w:t>
            </w:r>
          </w:p>
          <w:p w14:paraId="133FEA0B" w14:textId="77777777" w:rsidR="00E645DB" w:rsidRPr="00E645DB" w:rsidRDefault="00E645DB" w:rsidP="00E645DB">
            <w:pPr>
              <w:spacing w:line="260" w:lineRule="exact"/>
              <w:jc w:val="both"/>
              <w:rPr>
                <w:rFonts w:ascii="Times New Roman" w:hAnsi="Times New Roman"/>
                <w:bCs/>
                <w:snapToGrid w:val="0"/>
                <w:kern w:val="0"/>
                <w:sz w:val="22"/>
                <w:szCs w:val="20"/>
              </w:rPr>
            </w:pPr>
            <w:r w:rsidRPr="00E645DB">
              <w:rPr>
                <w:rFonts w:ascii="Times New Roman" w:hAnsi="Times New Roman" w:hint="eastAsia"/>
                <w:bCs/>
                <w:snapToGrid w:val="0"/>
                <w:kern w:val="0"/>
                <w:sz w:val="22"/>
                <w:szCs w:val="20"/>
              </w:rPr>
              <w:t xml:space="preserve">8. </w:t>
            </w:r>
            <w:r w:rsidRPr="00E645DB">
              <w:rPr>
                <w:rFonts w:ascii="Times New Roman" w:hAnsi="Times New Roman" w:hint="eastAsia"/>
                <w:bCs/>
                <w:snapToGrid w:val="0"/>
                <w:kern w:val="0"/>
                <w:sz w:val="22"/>
                <w:szCs w:val="20"/>
              </w:rPr>
              <w:t>深色透明壓克力板</w:t>
            </w:r>
          </w:p>
          <w:p w14:paraId="1602709B" w14:textId="77777777" w:rsidR="00E645DB" w:rsidRPr="00E645DB" w:rsidRDefault="00E645DB" w:rsidP="00E645DB">
            <w:pPr>
              <w:spacing w:line="260" w:lineRule="exact"/>
              <w:jc w:val="both"/>
              <w:rPr>
                <w:rFonts w:ascii="Times New Roman" w:hAnsi="Times New Roman"/>
                <w:bCs/>
                <w:snapToGrid w:val="0"/>
                <w:kern w:val="0"/>
                <w:sz w:val="22"/>
                <w:szCs w:val="20"/>
              </w:rPr>
            </w:pPr>
            <w:r w:rsidRPr="00E645DB">
              <w:rPr>
                <w:rFonts w:ascii="Times New Roman" w:hAnsi="Times New Roman" w:hint="eastAsia"/>
                <w:bCs/>
                <w:snapToGrid w:val="0"/>
                <w:kern w:val="0"/>
                <w:sz w:val="22"/>
                <w:szCs w:val="20"/>
              </w:rPr>
              <w:t xml:space="preserve">9. </w:t>
            </w:r>
            <w:r w:rsidRPr="00E645DB">
              <w:rPr>
                <w:rFonts w:ascii="Times New Roman" w:hAnsi="Times New Roman" w:hint="eastAsia"/>
                <w:bCs/>
                <w:snapToGrid w:val="0"/>
                <w:kern w:val="0"/>
                <w:sz w:val="22"/>
                <w:szCs w:val="20"/>
              </w:rPr>
              <w:t>長尾夾</w:t>
            </w:r>
          </w:p>
          <w:p w14:paraId="76A69E28" w14:textId="77777777" w:rsidR="00E645DB" w:rsidRPr="00E645DB" w:rsidRDefault="00E645DB" w:rsidP="00E645DB">
            <w:pPr>
              <w:spacing w:line="260" w:lineRule="exact"/>
              <w:jc w:val="both"/>
              <w:rPr>
                <w:rFonts w:ascii="Times New Roman" w:hAnsi="Times New Roman"/>
                <w:bCs/>
                <w:snapToGrid w:val="0"/>
                <w:kern w:val="0"/>
                <w:sz w:val="22"/>
                <w:szCs w:val="20"/>
              </w:rPr>
            </w:pPr>
            <w:r w:rsidRPr="00E645DB">
              <w:rPr>
                <w:rFonts w:ascii="Times New Roman" w:hAnsi="Times New Roman" w:hint="eastAsia"/>
                <w:bCs/>
                <w:snapToGrid w:val="0"/>
                <w:kern w:val="0"/>
                <w:sz w:val="22"/>
                <w:szCs w:val="20"/>
              </w:rPr>
              <w:t xml:space="preserve">10. </w:t>
            </w:r>
            <w:r w:rsidRPr="00E645DB">
              <w:rPr>
                <w:rFonts w:ascii="Times New Roman" w:hAnsi="Times New Roman" w:hint="eastAsia"/>
                <w:bCs/>
                <w:snapToGrid w:val="0"/>
                <w:kern w:val="0"/>
                <w:sz w:val="22"/>
                <w:szCs w:val="20"/>
              </w:rPr>
              <w:t>拾圓硬幣</w:t>
            </w:r>
          </w:p>
          <w:p w14:paraId="710E590B" w14:textId="77777777" w:rsidR="00E645DB" w:rsidRPr="00E645DB" w:rsidRDefault="00E645DB" w:rsidP="00E645DB">
            <w:pPr>
              <w:spacing w:line="260" w:lineRule="exact"/>
              <w:jc w:val="both"/>
              <w:rPr>
                <w:rFonts w:ascii="Times New Roman" w:hAnsi="Times New Roman"/>
                <w:bCs/>
                <w:snapToGrid w:val="0"/>
                <w:kern w:val="0"/>
                <w:sz w:val="22"/>
                <w:szCs w:val="20"/>
              </w:rPr>
            </w:pPr>
            <w:r w:rsidRPr="00E645DB">
              <w:rPr>
                <w:rFonts w:ascii="Times New Roman" w:hAnsi="Times New Roman" w:hint="eastAsia"/>
                <w:bCs/>
                <w:snapToGrid w:val="0"/>
                <w:kern w:val="0"/>
                <w:sz w:val="22"/>
                <w:szCs w:val="20"/>
              </w:rPr>
              <w:t>11. A3</w:t>
            </w:r>
            <w:r w:rsidRPr="00E645DB">
              <w:rPr>
                <w:rFonts w:ascii="Times New Roman" w:hAnsi="Times New Roman" w:hint="eastAsia"/>
                <w:bCs/>
                <w:snapToGrid w:val="0"/>
                <w:kern w:val="0"/>
                <w:sz w:val="22"/>
                <w:szCs w:val="20"/>
              </w:rPr>
              <w:t>白紙或方格紙</w:t>
            </w:r>
          </w:p>
          <w:p w14:paraId="4E7AE638" w14:textId="77777777" w:rsidR="00E645DB" w:rsidRPr="00E645DB" w:rsidRDefault="00E645DB" w:rsidP="00E645DB">
            <w:pPr>
              <w:spacing w:line="260" w:lineRule="exact"/>
              <w:jc w:val="both"/>
              <w:rPr>
                <w:rFonts w:ascii="Times New Roman" w:hAnsi="Times New Roman"/>
                <w:bCs/>
                <w:snapToGrid w:val="0"/>
                <w:kern w:val="0"/>
                <w:sz w:val="22"/>
                <w:szCs w:val="20"/>
              </w:rPr>
            </w:pPr>
            <w:r w:rsidRPr="00E645DB">
              <w:rPr>
                <w:rFonts w:ascii="Times New Roman" w:hAnsi="Times New Roman" w:hint="eastAsia"/>
                <w:bCs/>
                <w:snapToGrid w:val="0"/>
                <w:kern w:val="0"/>
                <w:sz w:val="22"/>
                <w:szCs w:val="20"/>
              </w:rPr>
              <w:t xml:space="preserve">12. </w:t>
            </w:r>
            <w:r w:rsidRPr="00E645DB">
              <w:rPr>
                <w:rFonts w:ascii="Times New Roman" w:hAnsi="Times New Roman" w:hint="eastAsia"/>
                <w:bCs/>
                <w:snapToGrid w:val="0"/>
                <w:kern w:val="0"/>
                <w:sz w:val="22"/>
                <w:szCs w:val="20"/>
              </w:rPr>
              <w:t>直尺</w:t>
            </w:r>
          </w:p>
          <w:p w14:paraId="3D97317C" w14:textId="5BDEC97C" w:rsidR="00002910" w:rsidRPr="0065746D" w:rsidRDefault="00E645DB" w:rsidP="00E645DB">
            <w:pPr>
              <w:spacing w:line="260" w:lineRule="exact"/>
              <w:jc w:val="both"/>
              <w:rPr>
                <w:rFonts w:eastAsiaTheme="minorEastAsia"/>
                <w:sz w:val="20"/>
                <w:szCs w:val="20"/>
              </w:rPr>
            </w:pPr>
            <w:r w:rsidRPr="00E645DB">
              <w:rPr>
                <w:rFonts w:ascii="Times New Roman" w:hAnsi="Times New Roman" w:hint="eastAsia"/>
                <w:bCs/>
                <w:snapToGrid w:val="0"/>
                <w:kern w:val="0"/>
                <w:sz w:val="22"/>
                <w:szCs w:val="20"/>
              </w:rPr>
              <w:t xml:space="preserve">13. </w:t>
            </w:r>
            <w:r w:rsidRPr="00E645DB">
              <w:rPr>
                <w:rFonts w:ascii="Times New Roman" w:hAnsi="Times New Roman" w:hint="eastAsia"/>
                <w:bCs/>
                <w:snapToGrid w:val="0"/>
                <w:kern w:val="0"/>
                <w:sz w:val="22"/>
                <w:szCs w:val="20"/>
              </w:rPr>
              <w:t>筆</w:t>
            </w:r>
          </w:p>
        </w:tc>
        <w:tc>
          <w:tcPr>
            <w:tcW w:w="1407" w:type="dxa"/>
            <w:shd w:val="clear" w:color="auto" w:fill="auto"/>
          </w:tcPr>
          <w:p w14:paraId="405C7C32" w14:textId="77777777" w:rsidR="00E645DB" w:rsidRPr="00E645DB" w:rsidRDefault="00E645DB" w:rsidP="00E645DB">
            <w:pPr>
              <w:spacing w:line="260" w:lineRule="exact"/>
              <w:jc w:val="both"/>
              <w:rPr>
                <w:rFonts w:ascii="Times New Roman" w:hAnsi="Times New Roman"/>
                <w:bCs/>
                <w:snapToGrid w:val="0"/>
                <w:kern w:val="0"/>
                <w:sz w:val="22"/>
                <w:szCs w:val="20"/>
              </w:rPr>
            </w:pPr>
            <w:r w:rsidRPr="00E645DB">
              <w:rPr>
                <w:rFonts w:ascii="Times New Roman" w:hAnsi="Times New Roman" w:hint="eastAsia"/>
                <w:bCs/>
                <w:snapToGrid w:val="0"/>
                <w:kern w:val="0"/>
                <w:sz w:val="22"/>
                <w:szCs w:val="20"/>
              </w:rPr>
              <w:t xml:space="preserve">1. </w:t>
            </w:r>
            <w:r w:rsidRPr="00E645DB">
              <w:rPr>
                <w:rFonts w:ascii="Times New Roman" w:hAnsi="Times New Roman" w:hint="eastAsia"/>
                <w:bCs/>
                <w:snapToGrid w:val="0"/>
                <w:kern w:val="0"/>
                <w:sz w:val="22"/>
                <w:szCs w:val="20"/>
              </w:rPr>
              <w:t>口頭評量</w:t>
            </w:r>
          </w:p>
          <w:p w14:paraId="3715516C" w14:textId="77777777" w:rsidR="00E645DB" w:rsidRPr="00E645DB" w:rsidRDefault="00E645DB" w:rsidP="00E645DB">
            <w:pPr>
              <w:spacing w:line="260" w:lineRule="exact"/>
              <w:jc w:val="both"/>
              <w:rPr>
                <w:rFonts w:ascii="Times New Roman" w:hAnsi="Times New Roman"/>
                <w:bCs/>
                <w:snapToGrid w:val="0"/>
                <w:kern w:val="0"/>
                <w:sz w:val="22"/>
                <w:szCs w:val="20"/>
              </w:rPr>
            </w:pPr>
            <w:r w:rsidRPr="00E645DB">
              <w:rPr>
                <w:rFonts w:ascii="Times New Roman" w:hAnsi="Times New Roman" w:hint="eastAsia"/>
                <w:bCs/>
                <w:snapToGrid w:val="0"/>
                <w:kern w:val="0"/>
                <w:sz w:val="22"/>
                <w:szCs w:val="20"/>
              </w:rPr>
              <w:t xml:space="preserve">2. </w:t>
            </w:r>
            <w:r w:rsidRPr="00E645DB">
              <w:rPr>
                <w:rFonts w:ascii="Times New Roman" w:hAnsi="Times New Roman" w:hint="eastAsia"/>
                <w:bCs/>
                <w:snapToGrid w:val="0"/>
                <w:kern w:val="0"/>
                <w:sz w:val="22"/>
                <w:szCs w:val="20"/>
              </w:rPr>
              <w:t>紙筆評量</w:t>
            </w:r>
          </w:p>
          <w:p w14:paraId="2646CDE0" w14:textId="47E16C1C" w:rsidR="00002910" w:rsidRPr="0065746D" w:rsidRDefault="00E645DB" w:rsidP="00E645DB">
            <w:pPr>
              <w:spacing w:line="260" w:lineRule="exact"/>
              <w:jc w:val="both"/>
              <w:rPr>
                <w:rFonts w:eastAsiaTheme="minorEastAsia"/>
                <w:sz w:val="20"/>
                <w:szCs w:val="20"/>
              </w:rPr>
            </w:pPr>
            <w:r w:rsidRPr="00E645DB">
              <w:rPr>
                <w:rFonts w:ascii="Times New Roman" w:hAnsi="Times New Roman" w:hint="eastAsia"/>
                <w:bCs/>
                <w:snapToGrid w:val="0"/>
                <w:kern w:val="0"/>
                <w:sz w:val="22"/>
                <w:szCs w:val="20"/>
              </w:rPr>
              <w:t xml:space="preserve">3. </w:t>
            </w:r>
            <w:r w:rsidRPr="00E645DB">
              <w:rPr>
                <w:rFonts w:ascii="Times New Roman" w:hAnsi="Times New Roman" w:hint="eastAsia"/>
                <w:bCs/>
                <w:snapToGrid w:val="0"/>
                <w:kern w:val="0"/>
                <w:sz w:val="22"/>
                <w:szCs w:val="20"/>
              </w:rPr>
              <w:t>實作評量</w:t>
            </w:r>
          </w:p>
        </w:tc>
        <w:tc>
          <w:tcPr>
            <w:tcW w:w="1826" w:type="dxa"/>
            <w:shd w:val="clear" w:color="auto" w:fill="auto"/>
          </w:tcPr>
          <w:p w14:paraId="0554DDA0" w14:textId="77777777" w:rsidR="00002910" w:rsidRPr="0065746D" w:rsidRDefault="00002910" w:rsidP="00517B42">
            <w:pPr>
              <w:spacing w:line="260" w:lineRule="exact"/>
              <w:rPr>
                <w:rFonts w:eastAsiaTheme="minorEastAsia"/>
                <w:b/>
                <w:bCs/>
                <w:snapToGrid w:val="0"/>
                <w:kern w:val="0"/>
                <w:sz w:val="20"/>
                <w:szCs w:val="20"/>
              </w:rPr>
            </w:pPr>
            <w:r w:rsidRPr="0065746D">
              <w:rPr>
                <w:rFonts w:ascii="Times New Roman" w:hAnsi="Times New Roman" w:hint="eastAsia"/>
                <w:b/>
                <w:bCs/>
                <w:snapToGrid w:val="0"/>
                <w:kern w:val="0"/>
                <w:sz w:val="22"/>
                <w:szCs w:val="20"/>
              </w:rPr>
              <w:t>【品德教育】</w:t>
            </w:r>
          </w:p>
          <w:p w14:paraId="23C6EF09" w14:textId="77777777" w:rsidR="00002910" w:rsidRPr="0065746D" w:rsidRDefault="00002910" w:rsidP="00517B42">
            <w:pPr>
              <w:spacing w:line="260" w:lineRule="exact"/>
              <w:rPr>
                <w:rFonts w:eastAsiaTheme="minorEastAsia"/>
                <w:bCs/>
                <w:snapToGrid w:val="0"/>
                <w:kern w:val="0"/>
                <w:sz w:val="20"/>
                <w:szCs w:val="20"/>
              </w:rPr>
            </w:pPr>
            <w:r w:rsidRPr="0065746D">
              <w:rPr>
                <w:rFonts w:ascii="Times New Roman" w:hAnsi="Times New Roman" w:hint="eastAsia"/>
                <w:bCs/>
                <w:snapToGrid w:val="0"/>
                <w:kern w:val="0"/>
                <w:sz w:val="22"/>
                <w:szCs w:val="20"/>
              </w:rPr>
              <w:t>品</w:t>
            </w:r>
            <w:r w:rsidRPr="0065746D">
              <w:rPr>
                <w:rFonts w:ascii="Times New Roman" w:hAnsi="Times New Roman" w:hint="eastAsia"/>
                <w:bCs/>
                <w:snapToGrid w:val="0"/>
                <w:kern w:val="0"/>
                <w:sz w:val="22"/>
                <w:szCs w:val="20"/>
              </w:rPr>
              <w:t xml:space="preserve">J3 </w:t>
            </w:r>
            <w:r w:rsidRPr="0065746D">
              <w:rPr>
                <w:rFonts w:ascii="Times New Roman" w:hAnsi="Times New Roman" w:hint="eastAsia"/>
                <w:bCs/>
                <w:snapToGrid w:val="0"/>
                <w:kern w:val="0"/>
                <w:sz w:val="22"/>
                <w:szCs w:val="20"/>
              </w:rPr>
              <w:t>關懷生活環境與自然生態永續發展。</w:t>
            </w:r>
          </w:p>
          <w:p w14:paraId="21CCF0AE" w14:textId="77777777" w:rsidR="00002910" w:rsidRPr="0065746D" w:rsidRDefault="00002910" w:rsidP="00517B42">
            <w:pPr>
              <w:spacing w:line="260" w:lineRule="exact"/>
              <w:rPr>
                <w:rFonts w:eastAsiaTheme="minorEastAsia"/>
                <w:b/>
                <w:bCs/>
                <w:snapToGrid w:val="0"/>
                <w:kern w:val="0"/>
                <w:sz w:val="20"/>
                <w:szCs w:val="20"/>
              </w:rPr>
            </w:pPr>
            <w:r w:rsidRPr="0065746D">
              <w:rPr>
                <w:rFonts w:ascii="Times New Roman" w:hAnsi="Times New Roman" w:hint="eastAsia"/>
                <w:b/>
                <w:bCs/>
                <w:snapToGrid w:val="0"/>
                <w:kern w:val="0"/>
                <w:sz w:val="22"/>
                <w:szCs w:val="20"/>
              </w:rPr>
              <w:t>【生命教育】</w:t>
            </w:r>
          </w:p>
          <w:p w14:paraId="4E3A16D5" w14:textId="77777777" w:rsidR="00002910" w:rsidRPr="0065746D" w:rsidRDefault="00002910" w:rsidP="00517B42">
            <w:pPr>
              <w:spacing w:line="260" w:lineRule="exact"/>
              <w:rPr>
                <w:rFonts w:eastAsiaTheme="minorEastAsia"/>
                <w:bCs/>
                <w:snapToGrid w:val="0"/>
                <w:kern w:val="0"/>
                <w:sz w:val="20"/>
                <w:szCs w:val="20"/>
              </w:rPr>
            </w:pPr>
            <w:r w:rsidRPr="0065746D">
              <w:rPr>
                <w:rFonts w:ascii="Times New Roman" w:hAnsi="Times New Roman" w:hint="eastAsia"/>
                <w:bCs/>
                <w:snapToGrid w:val="0"/>
                <w:kern w:val="0"/>
                <w:sz w:val="22"/>
                <w:szCs w:val="20"/>
              </w:rPr>
              <w:t>生</w:t>
            </w:r>
            <w:r w:rsidRPr="0065746D">
              <w:rPr>
                <w:rFonts w:ascii="Times New Roman" w:hAnsi="Times New Roman" w:hint="eastAsia"/>
                <w:bCs/>
                <w:snapToGrid w:val="0"/>
                <w:kern w:val="0"/>
                <w:sz w:val="22"/>
                <w:szCs w:val="20"/>
              </w:rPr>
              <w:t xml:space="preserve">J5 </w:t>
            </w:r>
            <w:r w:rsidRPr="0065746D">
              <w:rPr>
                <w:rFonts w:ascii="Times New Roman" w:hAnsi="Times New Roman" w:hint="eastAsia"/>
                <w:bCs/>
                <w:snapToGrid w:val="0"/>
                <w:kern w:val="0"/>
                <w:sz w:val="22"/>
                <w:szCs w:val="20"/>
              </w:rPr>
              <w:t>覺察生活中的各種迷思，在生活作息、健康促進、飲食運動、休閒娛樂、人我關係等課題上進行價值思辨，尋求解決之道。</w:t>
            </w:r>
          </w:p>
          <w:p w14:paraId="258AB821" w14:textId="77777777" w:rsidR="00002910" w:rsidRPr="0065746D" w:rsidRDefault="00002910" w:rsidP="00517B42">
            <w:pPr>
              <w:spacing w:line="260" w:lineRule="exact"/>
              <w:rPr>
                <w:rFonts w:eastAsiaTheme="minorEastAsia"/>
                <w:b/>
                <w:bCs/>
                <w:snapToGrid w:val="0"/>
                <w:kern w:val="0"/>
                <w:sz w:val="20"/>
                <w:szCs w:val="20"/>
              </w:rPr>
            </w:pPr>
            <w:r w:rsidRPr="0065746D">
              <w:rPr>
                <w:rFonts w:ascii="Times New Roman" w:hAnsi="Times New Roman" w:hint="eastAsia"/>
                <w:b/>
                <w:bCs/>
                <w:snapToGrid w:val="0"/>
                <w:kern w:val="0"/>
                <w:sz w:val="22"/>
                <w:szCs w:val="20"/>
              </w:rPr>
              <w:t>【生涯規劃教育】</w:t>
            </w:r>
          </w:p>
          <w:p w14:paraId="55C6A028" w14:textId="77777777" w:rsidR="00002910" w:rsidRPr="0065746D" w:rsidRDefault="00002910" w:rsidP="00517B42">
            <w:pPr>
              <w:spacing w:line="260" w:lineRule="exact"/>
              <w:rPr>
                <w:rFonts w:eastAsiaTheme="minorEastAsia"/>
                <w:bCs/>
                <w:snapToGrid w:val="0"/>
                <w:kern w:val="0"/>
                <w:sz w:val="20"/>
                <w:szCs w:val="20"/>
              </w:rPr>
            </w:pPr>
            <w:r w:rsidRPr="0065746D">
              <w:rPr>
                <w:rFonts w:ascii="Times New Roman" w:hAnsi="Times New Roman" w:hint="eastAsia"/>
                <w:bCs/>
                <w:snapToGrid w:val="0"/>
                <w:kern w:val="0"/>
                <w:sz w:val="22"/>
                <w:szCs w:val="20"/>
              </w:rPr>
              <w:t>涯</w:t>
            </w:r>
            <w:r w:rsidRPr="0065746D">
              <w:rPr>
                <w:rFonts w:ascii="Times New Roman" w:hAnsi="Times New Roman" w:hint="eastAsia"/>
                <w:bCs/>
                <w:snapToGrid w:val="0"/>
                <w:kern w:val="0"/>
                <w:sz w:val="22"/>
                <w:szCs w:val="20"/>
              </w:rPr>
              <w:t xml:space="preserve">J6 </w:t>
            </w:r>
            <w:r w:rsidRPr="0065746D">
              <w:rPr>
                <w:rFonts w:ascii="Times New Roman" w:hAnsi="Times New Roman" w:hint="eastAsia"/>
                <w:bCs/>
                <w:snapToGrid w:val="0"/>
                <w:kern w:val="0"/>
                <w:sz w:val="22"/>
                <w:szCs w:val="20"/>
              </w:rPr>
              <w:t>建立對於未來生涯的願景。</w:t>
            </w:r>
          </w:p>
          <w:p w14:paraId="3FFAF406" w14:textId="77777777" w:rsidR="00002910" w:rsidRPr="0065746D" w:rsidRDefault="00002910" w:rsidP="00517B42">
            <w:pPr>
              <w:spacing w:line="260" w:lineRule="exact"/>
              <w:rPr>
                <w:rFonts w:eastAsiaTheme="minorEastAsia"/>
                <w:b/>
                <w:bCs/>
                <w:snapToGrid w:val="0"/>
                <w:kern w:val="0"/>
                <w:sz w:val="20"/>
                <w:szCs w:val="20"/>
              </w:rPr>
            </w:pPr>
            <w:r w:rsidRPr="0065746D">
              <w:rPr>
                <w:rFonts w:ascii="Times New Roman" w:hAnsi="Times New Roman" w:hint="eastAsia"/>
                <w:b/>
                <w:bCs/>
                <w:snapToGrid w:val="0"/>
                <w:kern w:val="0"/>
                <w:sz w:val="22"/>
                <w:szCs w:val="20"/>
              </w:rPr>
              <w:t>【閱讀素養教育】</w:t>
            </w:r>
          </w:p>
          <w:p w14:paraId="19706DB0" w14:textId="77777777" w:rsidR="00002910" w:rsidRPr="0065746D" w:rsidRDefault="00002910" w:rsidP="00517B42">
            <w:pPr>
              <w:spacing w:line="260" w:lineRule="exact"/>
              <w:rPr>
                <w:rFonts w:eastAsiaTheme="minorEastAsia"/>
                <w:bCs/>
                <w:snapToGrid w:val="0"/>
                <w:kern w:val="0"/>
                <w:sz w:val="20"/>
                <w:szCs w:val="20"/>
              </w:rPr>
            </w:pPr>
            <w:r w:rsidRPr="0065746D">
              <w:rPr>
                <w:rFonts w:ascii="Times New Roman" w:hAnsi="Times New Roman" w:hint="eastAsia"/>
                <w:bCs/>
                <w:snapToGrid w:val="0"/>
                <w:kern w:val="0"/>
                <w:sz w:val="22"/>
                <w:szCs w:val="20"/>
              </w:rPr>
              <w:t>閱</w:t>
            </w:r>
            <w:r w:rsidRPr="0065746D">
              <w:rPr>
                <w:rFonts w:ascii="Times New Roman" w:hAnsi="Times New Roman" w:hint="eastAsia"/>
                <w:bCs/>
                <w:snapToGrid w:val="0"/>
                <w:kern w:val="0"/>
                <w:sz w:val="22"/>
                <w:szCs w:val="20"/>
              </w:rPr>
              <w:t xml:space="preserve">J7 </w:t>
            </w:r>
            <w:r w:rsidRPr="0065746D">
              <w:rPr>
                <w:rFonts w:ascii="Times New Roman" w:hAnsi="Times New Roman" w:hint="eastAsia"/>
                <w:bCs/>
                <w:snapToGrid w:val="0"/>
                <w:kern w:val="0"/>
                <w:sz w:val="22"/>
                <w:szCs w:val="20"/>
              </w:rPr>
              <w:t>小心求證資訊來源，判讀文本知識的正確性。</w:t>
            </w:r>
          </w:p>
          <w:p w14:paraId="092CB4CF" w14:textId="77777777" w:rsidR="00002910" w:rsidRPr="0065746D" w:rsidRDefault="00002910" w:rsidP="00517B42">
            <w:pPr>
              <w:spacing w:line="260" w:lineRule="exact"/>
              <w:rPr>
                <w:rFonts w:eastAsiaTheme="minorEastAsia"/>
                <w:b/>
                <w:bCs/>
                <w:snapToGrid w:val="0"/>
                <w:kern w:val="0"/>
                <w:sz w:val="20"/>
                <w:szCs w:val="20"/>
              </w:rPr>
            </w:pPr>
            <w:r w:rsidRPr="0065746D">
              <w:rPr>
                <w:rFonts w:ascii="Times New Roman" w:hAnsi="Times New Roman" w:hint="eastAsia"/>
                <w:b/>
                <w:bCs/>
                <w:snapToGrid w:val="0"/>
                <w:kern w:val="0"/>
                <w:sz w:val="22"/>
                <w:szCs w:val="20"/>
              </w:rPr>
              <w:t>【戶外教育】</w:t>
            </w:r>
          </w:p>
          <w:p w14:paraId="132121B3" w14:textId="77777777" w:rsidR="00002910" w:rsidRPr="0065746D" w:rsidRDefault="00002910" w:rsidP="00517B42">
            <w:pPr>
              <w:spacing w:line="260" w:lineRule="exact"/>
              <w:rPr>
                <w:rFonts w:eastAsiaTheme="minorEastAsia"/>
                <w:bCs/>
                <w:snapToGrid w:val="0"/>
                <w:kern w:val="0"/>
                <w:sz w:val="20"/>
                <w:szCs w:val="20"/>
              </w:rPr>
            </w:pPr>
            <w:r w:rsidRPr="0065746D">
              <w:rPr>
                <w:rFonts w:ascii="Times New Roman" w:hAnsi="Times New Roman" w:hint="eastAsia"/>
                <w:bCs/>
                <w:snapToGrid w:val="0"/>
                <w:kern w:val="0"/>
                <w:sz w:val="22"/>
                <w:szCs w:val="20"/>
              </w:rPr>
              <w:t>戶</w:t>
            </w:r>
            <w:r w:rsidRPr="0065746D">
              <w:rPr>
                <w:rFonts w:ascii="Times New Roman" w:hAnsi="Times New Roman" w:hint="eastAsia"/>
                <w:bCs/>
                <w:snapToGrid w:val="0"/>
                <w:kern w:val="0"/>
                <w:sz w:val="22"/>
                <w:szCs w:val="20"/>
              </w:rPr>
              <w:t xml:space="preserve">J2 </w:t>
            </w:r>
            <w:r w:rsidRPr="0065746D">
              <w:rPr>
                <w:rFonts w:ascii="Times New Roman" w:hAnsi="Times New Roman" w:hint="eastAsia"/>
                <w:bCs/>
                <w:snapToGrid w:val="0"/>
                <w:kern w:val="0"/>
                <w:sz w:val="22"/>
                <w:szCs w:val="20"/>
              </w:rPr>
              <w:t>擴充對環境的理解，運用所學的知識到生活當中，具備觀察、描述、測量、紀錄的能力。</w:t>
            </w:r>
          </w:p>
        </w:tc>
        <w:tc>
          <w:tcPr>
            <w:tcW w:w="1126" w:type="dxa"/>
            <w:vAlign w:val="center"/>
          </w:tcPr>
          <w:p w14:paraId="791681DA" w14:textId="77777777" w:rsidR="00002910" w:rsidRPr="0065746D" w:rsidRDefault="00002910" w:rsidP="00517B42">
            <w:pPr>
              <w:adjustRightInd w:val="0"/>
              <w:snapToGrid w:val="0"/>
              <w:rPr>
                <w:rFonts w:ascii="Times New Roman" w:eastAsia="標楷體" w:hAnsi="Times New Roman"/>
                <w:snapToGrid w:val="0"/>
                <w:kern w:val="0"/>
                <w:sz w:val="20"/>
                <w:szCs w:val="20"/>
              </w:rPr>
            </w:pPr>
          </w:p>
        </w:tc>
      </w:tr>
      <w:tr w:rsidR="00002910" w:rsidRPr="0065746D" w14:paraId="3011F45C" w14:textId="77777777" w:rsidTr="00FA6CA1">
        <w:tc>
          <w:tcPr>
            <w:tcW w:w="804" w:type="dxa"/>
            <w:shd w:val="clear" w:color="auto" w:fill="auto"/>
            <w:vAlign w:val="center"/>
          </w:tcPr>
          <w:p w14:paraId="2FC9F091" w14:textId="60D6B700" w:rsidR="00002910" w:rsidRPr="0065746D" w:rsidRDefault="00E645DB" w:rsidP="00517B42">
            <w:pPr>
              <w:spacing w:line="260" w:lineRule="exact"/>
              <w:jc w:val="center"/>
              <w:rPr>
                <w:rFonts w:eastAsiaTheme="minorEastAsia"/>
                <w:snapToGrid w:val="0"/>
                <w:kern w:val="0"/>
                <w:sz w:val="20"/>
                <w:szCs w:val="20"/>
              </w:rPr>
            </w:pPr>
            <w:r w:rsidRPr="0065746D">
              <w:rPr>
                <w:rFonts w:ascii="Times New Roman" w:hAnsi="Times New Roman" w:hint="eastAsia"/>
                <w:snapToGrid w:val="0"/>
                <w:kern w:val="0"/>
                <w:szCs w:val="20"/>
              </w:rPr>
              <w:t>第十二週</w:t>
            </w:r>
          </w:p>
        </w:tc>
        <w:tc>
          <w:tcPr>
            <w:tcW w:w="1271" w:type="dxa"/>
            <w:shd w:val="clear" w:color="auto" w:fill="auto"/>
            <w:vAlign w:val="center"/>
          </w:tcPr>
          <w:p w14:paraId="711EB0BB" w14:textId="6839E331" w:rsidR="00002910" w:rsidRPr="0065746D" w:rsidRDefault="00E645DB" w:rsidP="00517B42">
            <w:pPr>
              <w:spacing w:line="260" w:lineRule="exact"/>
              <w:jc w:val="center"/>
              <w:rPr>
                <w:rFonts w:eastAsiaTheme="minorEastAsia"/>
                <w:sz w:val="20"/>
                <w:szCs w:val="20"/>
              </w:rPr>
            </w:pPr>
            <w:r w:rsidRPr="0065746D">
              <w:rPr>
                <w:rFonts w:ascii="Times New Roman" w:hAnsi="Times New Roman" w:hint="eastAsia"/>
                <w:sz w:val="22"/>
                <w:szCs w:val="20"/>
              </w:rPr>
              <w:t>11/15~11/19</w:t>
            </w:r>
          </w:p>
        </w:tc>
        <w:tc>
          <w:tcPr>
            <w:tcW w:w="775" w:type="dxa"/>
            <w:vAlign w:val="center"/>
          </w:tcPr>
          <w:p w14:paraId="416EEFC4" w14:textId="77777777" w:rsidR="00002910" w:rsidRPr="0065746D" w:rsidRDefault="00002910" w:rsidP="00517B42">
            <w:pPr>
              <w:spacing w:line="260" w:lineRule="exact"/>
              <w:jc w:val="center"/>
              <w:rPr>
                <w:rFonts w:eastAsiaTheme="minorEastAsia"/>
                <w:sz w:val="20"/>
                <w:szCs w:val="20"/>
              </w:rPr>
            </w:pPr>
            <w:r w:rsidRPr="0065746D">
              <w:rPr>
                <w:rFonts w:ascii="Times New Roman" w:hAnsi="Times New Roman" w:hint="eastAsia"/>
                <w:bCs/>
                <w:snapToGrid w:val="0"/>
                <w:kern w:val="0"/>
                <w:sz w:val="22"/>
                <w:szCs w:val="20"/>
              </w:rPr>
              <w:t>3</w:t>
            </w:r>
          </w:p>
        </w:tc>
        <w:tc>
          <w:tcPr>
            <w:tcW w:w="1266" w:type="dxa"/>
            <w:shd w:val="clear" w:color="auto" w:fill="auto"/>
            <w:vAlign w:val="center"/>
          </w:tcPr>
          <w:p w14:paraId="576D3C63" w14:textId="0DB834BA" w:rsidR="00002910" w:rsidRPr="0065746D" w:rsidRDefault="00E645DB" w:rsidP="00517B42">
            <w:pPr>
              <w:spacing w:line="260" w:lineRule="exact"/>
              <w:jc w:val="both"/>
              <w:rPr>
                <w:rFonts w:eastAsiaTheme="minorEastAsia"/>
                <w:sz w:val="20"/>
                <w:szCs w:val="20"/>
              </w:rPr>
            </w:pPr>
            <w:r w:rsidRPr="00E645DB">
              <w:rPr>
                <w:rFonts w:ascii="Times New Roman" w:hAnsi="Times New Roman" w:hint="eastAsia"/>
                <w:snapToGrid w:val="0"/>
                <w:kern w:val="0"/>
                <w:sz w:val="22"/>
                <w:szCs w:val="20"/>
              </w:rPr>
              <w:t>4</w:t>
            </w:r>
            <w:r w:rsidRPr="00E645DB">
              <w:rPr>
                <w:rFonts w:ascii="Times New Roman" w:hAnsi="Times New Roman" w:hint="eastAsia"/>
                <w:snapToGrid w:val="0"/>
                <w:kern w:val="0"/>
                <w:sz w:val="22"/>
                <w:szCs w:val="20"/>
              </w:rPr>
              <w:t>‧</w:t>
            </w:r>
            <w:r w:rsidRPr="00E645DB">
              <w:rPr>
                <w:rFonts w:ascii="Times New Roman" w:hAnsi="Times New Roman" w:hint="eastAsia"/>
                <w:snapToGrid w:val="0"/>
                <w:kern w:val="0"/>
                <w:sz w:val="22"/>
                <w:szCs w:val="20"/>
              </w:rPr>
              <w:t>2</w:t>
            </w:r>
            <w:r w:rsidRPr="00E645DB">
              <w:rPr>
                <w:rFonts w:ascii="Times New Roman" w:hAnsi="Times New Roman" w:hint="eastAsia"/>
                <w:snapToGrid w:val="0"/>
                <w:kern w:val="0"/>
                <w:sz w:val="22"/>
                <w:szCs w:val="20"/>
              </w:rPr>
              <w:t>光的反射與面鏡、</w:t>
            </w:r>
            <w:r w:rsidRPr="00E645DB">
              <w:rPr>
                <w:rFonts w:ascii="Times New Roman" w:hAnsi="Times New Roman" w:hint="eastAsia"/>
                <w:snapToGrid w:val="0"/>
                <w:kern w:val="0"/>
                <w:sz w:val="22"/>
                <w:szCs w:val="20"/>
              </w:rPr>
              <w:t>4</w:t>
            </w:r>
            <w:r w:rsidRPr="00E645DB">
              <w:rPr>
                <w:rFonts w:ascii="Times New Roman" w:hAnsi="Times New Roman" w:hint="eastAsia"/>
                <w:snapToGrid w:val="0"/>
                <w:kern w:val="0"/>
                <w:sz w:val="22"/>
                <w:szCs w:val="20"/>
              </w:rPr>
              <w:t>‧</w:t>
            </w:r>
            <w:r w:rsidRPr="00E645DB">
              <w:rPr>
                <w:rFonts w:ascii="Times New Roman" w:hAnsi="Times New Roman" w:hint="eastAsia"/>
                <w:snapToGrid w:val="0"/>
                <w:kern w:val="0"/>
                <w:sz w:val="22"/>
                <w:szCs w:val="20"/>
              </w:rPr>
              <w:t>3</w:t>
            </w:r>
            <w:r w:rsidRPr="00E645DB">
              <w:rPr>
                <w:rFonts w:ascii="Times New Roman" w:hAnsi="Times New Roman" w:hint="eastAsia"/>
                <w:snapToGrid w:val="0"/>
                <w:kern w:val="0"/>
                <w:sz w:val="22"/>
                <w:szCs w:val="20"/>
              </w:rPr>
              <w:t>光的折射與透鏡</w:t>
            </w:r>
          </w:p>
        </w:tc>
        <w:tc>
          <w:tcPr>
            <w:tcW w:w="1546" w:type="dxa"/>
            <w:shd w:val="clear" w:color="auto" w:fill="auto"/>
          </w:tcPr>
          <w:p w14:paraId="14B294D5" w14:textId="77777777" w:rsidR="00002910" w:rsidRPr="0065746D" w:rsidRDefault="00002910" w:rsidP="00517B42">
            <w:pPr>
              <w:rPr>
                <w:rFonts w:ascii="Times New Roman" w:hAnsi="Times New Roman"/>
                <w:sz w:val="22"/>
              </w:rPr>
            </w:pPr>
            <w:r w:rsidRPr="0065746D">
              <w:rPr>
                <w:rFonts w:ascii="Times New Roman" w:hAnsi="Times New Roman"/>
                <w:sz w:val="22"/>
              </w:rPr>
              <w:t>A</w:t>
            </w:r>
            <w:r w:rsidRPr="0065746D">
              <w:rPr>
                <w:rFonts w:ascii="Times New Roman" w:hAnsi="Times New Roman" w:hint="eastAsia"/>
                <w:sz w:val="22"/>
              </w:rPr>
              <w:t>自主行動</w:t>
            </w:r>
          </w:p>
          <w:p w14:paraId="22047451" w14:textId="77777777" w:rsidR="00002910" w:rsidRPr="0065746D" w:rsidRDefault="00002910" w:rsidP="00517B42">
            <w:pPr>
              <w:rPr>
                <w:rFonts w:ascii="Times New Roman" w:hAnsi="Times New Roman"/>
                <w:sz w:val="22"/>
              </w:rPr>
            </w:pPr>
            <w:r w:rsidRPr="0065746D">
              <w:rPr>
                <w:rFonts w:ascii="Times New Roman" w:hAnsi="Times New Roman" w:hint="eastAsia"/>
                <w:sz w:val="22"/>
              </w:rPr>
              <w:t>B</w:t>
            </w:r>
            <w:r w:rsidRPr="0065746D">
              <w:rPr>
                <w:rFonts w:ascii="Times New Roman" w:hAnsi="Times New Roman" w:hint="eastAsia"/>
                <w:sz w:val="22"/>
              </w:rPr>
              <w:t>溝通互動</w:t>
            </w:r>
          </w:p>
          <w:p w14:paraId="1FEEFF1A" w14:textId="77777777" w:rsidR="00002910" w:rsidRPr="0065746D" w:rsidRDefault="00002910" w:rsidP="00517B42">
            <w:pPr>
              <w:rPr>
                <w:rFonts w:ascii="Times New Roman" w:hAnsi="Times New Roman"/>
                <w:sz w:val="22"/>
              </w:rPr>
            </w:pPr>
            <w:r w:rsidRPr="0065746D">
              <w:rPr>
                <w:rFonts w:ascii="Times New Roman" w:hAnsi="Times New Roman"/>
                <w:sz w:val="22"/>
              </w:rPr>
              <w:t>C</w:t>
            </w:r>
            <w:r w:rsidRPr="0065746D">
              <w:rPr>
                <w:rFonts w:ascii="Times New Roman" w:hAnsi="Times New Roman" w:hint="eastAsia"/>
                <w:sz w:val="22"/>
              </w:rPr>
              <w:t>社會參與</w:t>
            </w:r>
          </w:p>
        </w:tc>
        <w:tc>
          <w:tcPr>
            <w:tcW w:w="1967" w:type="dxa"/>
            <w:shd w:val="clear" w:color="auto" w:fill="auto"/>
          </w:tcPr>
          <w:p w14:paraId="2EBD3A59" w14:textId="77777777" w:rsidR="00002910" w:rsidRPr="0065746D" w:rsidRDefault="00002910" w:rsidP="00517B42">
            <w:pPr>
              <w:pStyle w:val="Default"/>
              <w:spacing w:line="260" w:lineRule="exact"/>
              <w:jc w:val="both"/>
              <w:rPr>
                <w:rFonts w:ascii="Times New Roman" w:eastAsiaTheme="minorEastAsia" w:hAnsi="Times New Roman" w:cs="Times New Roman"/>
                <w:color w:val="auto"/>
                <w:sz w:val="20"/>
                <w:szCs w:val="20"/>
              </w:rPr>
            </w:pPr>
            <w:r w:rsidRPr="0065746D">
              <w:rPr>
                <w:rFonts w:ascii="Times New Roman" w:hAnsi="Times New Roman" w:hint="eastAsia"/>
                <w:color w:val="auto"/>
                <w:sz w:val="22"/>
                <w:szCs w:val="20"/>
              </w:rPr>
              <w:t>A1</w:t>
            </w:r>
            <w:r w:rsidRPr="0065746D">
              <w:rPr>
                <w:rFonts w:ascii="Times New Roman" w:hAnsi="Times New Roman" w:hint="eastAsia"/>
                <w:color w:val="auto"/>
                <w:sz w:val="22"/>
                <w:szCs w:val="20"/>
              </w:rPr>
              <w:t>身心素質與自我精進</w:t>
            </w:r>
          </w:p>
          <w:p w14:paraId="2C744120" w14:textId="77777777" w:rsidR="00002910" w:rsidRPr="0065746D" w:rsidRDefault="00002910" w:rsidP="00517B42">
            <w:pPr>
              <w:pStyle w:val="Default"/>
              <w:spacing w:line="260" w:lineRule="exact"/>
              <w:jc w:val="both"/>
              <w:rPr>
                <w:rFonts w:ascii="Times New Roman" w:eastAsiaTheme="minorEastAsia" w:hAnsi="Times New Roman" w:cs="Times New Roman"/>
                <w:color w:val="auto"/>
                <w:sz w:val="20"/>
                <w:szCs w:val="20"/>
              </w:rPr>
            </w:pPr>
            <w:r w:rsidRPr="0065746D">
              <w:rPr>
                <w:rFonts w:ascii="Times New Roman" w:hAnsi="Times New Roman" w:hint="eastAsia"/>
                <w:color w:val="auto"/>
                <w:sz w:val="22"/>
                <w:szCs w:val="20"/>
              </w:rPr>
              <w:t>B3</w:t>
            </w:r>
            <w:r w:rsidRPr="0065746D">
              <w:rPr>
                <w:rFonts w:ascii="Times New Roman" w:hAnsi="Times New Roman" w:hint="eastAsia"/>
                <w:color w:val="auto"/>
                <w:sz w:val="22"/>
                <w:szCs w:val="20"/>
              </w:rPr>
              <w:t>藝術涵養與美感素養</w:t>
            </w:r>
          </w:p>
          <w:p w14:paraId="02F32579" w14:textId="77777777" w:rsidR="00002910" w:rsidRPr="0065746D" w:rsidRDefault="00002910" w:rsidP="00517B42">
            <w:pPr>
              <w:pStyle w:val="Default"/>
              <w:spacing w:line="260" w:lineRule="exact"/>
              <w:jc w:val="both"/>
              <w:rPr>
                <w:rFonts w:ascii="Times New Roman" w:eastAsiaTheme="minorEastAsia" w:hAnsi="Times New Roman" w:cs="Times New Roman"/>
                <w:color w:val="auto"/>
                <w:sz w:val="20"/>
                <w:szCs w:val="20"/>
              </w:rPr>
            </w:pPr>
            <w:r w:rsidRPr="0065746D">
              <w:rPr>
                <w:rFonts w:ascii="Times New Roman" w:hAnsi="Times New Roman" w:hint="eastAsia"/>
                <w:color w:val="auto"/>
                <w:sz w:val="22"/>
                <w:szCs w:val="20"/>
              </w:rPr>
              <w:t>C2</w:t>
            </w:r>
            <w:r w:rsidRPr="0065746D">
              <w:rPr>
                <w:rFonts w:ascii="Times New Roman" w:hAnsi="Times New Roman" w:hint="eastAsia"/>
                <w:color w:val="auto"/>
                <w:sz w:val="22"/>
                <w:szCs w:val="20"/>
              </w:rPr>
              <w:t>人際關係與團隊合作</w:t>
            </w:r>
          </w:p>
        </w:tc>
        <w:tc>
          <w:tcPr>
            <w:tcW w:w="2107" w:type="dxa"/>
            <w:shd w:val="clear" w:color="auto" w:fill="auto"/>
          </w:tcPr>
          <w:p w14:paraId="44F132F4" w14:textId="77777777" w:rsidR="00002910" w:rsidRPr="0065746D" w:rsidRDefault="00002910" w:rsidP="00517B42">
            <w:r w:rsidRPr="0065746D">
              <w:rPr>
                <w:rFonts w:ascii="Times New Roman" w:hAnsi="Times New Roman" w:hint="eastAsia"/>
                <w:snapToGrid w:val="0"/>
                <w:kern w:val="0"/>
                <w:sz w:val="22"/>
              </w:rPr>
              <w:t>自</w:t>
            </w:r>
            <w:r w:rsidRPr="0065746D">
              <w:rPr>
                <w:rFonts w:ascii="Times New Roman" w:hAnsi="Times New Roman" w:hint="eastAsia"/>
                <w:snapToGrid w:val="0"/>
                <w:kern w:val="0"/>
                <w:sz w:val="22"/>
              </w:rPr>
              <w:t xml:space="preserve">-J-A1 </w:t>
            </w:r>
            <w:r w:rsidRPr="0065746D">
              <w:rPr>
                <w:rFonts w:ascii="Times New Roman" w:hAnsi="Times New Roman" w:hint="eastAsia"/>
                <w:snapToGrid w:val="0"/>
                <w:kern w:val="0"/>
                <w:sz w:val="22"/>
              </w:rPr>
              <w:t>能應用科學知識、方法與態度於日常生活當中。</w:t>
            </w:r>
          </w:p>
          <w:p w14:paraId="743C839F" w14:textId="77777777" w:rsidR="00002910" w:rsidRPr="0065746D" w:rsidRDefault="00002910" w:rsidP="00517B42">
            <w:r w:rsidRPr="0065746D">
              <w:rPr>
                <w:rFonts w:ascii="Times New Roman" w:hAnsi="Times New Roman" w:hint="eastAsia"/>
                <w:snapToGrid w:val="0"/>
                <w:kern w:val="0"/>
                <w:sz w:val="22"/>
              </w:rPr>
              <w:t>自</w:t>
            </w:r>
            <w:r w:rsidRPr="0065746D">
              <w:rPr>
                <w:rFonts w:ascii="Times New Roman" w:hAnsi="Times New Roman" w:hint="eastAsia"/>
                <w:snapToGrid w:val="0"/>
                <w:kern w:val="0"/>
                <w:sz w:val="22"/>
              </w:rPr>
              <w:t xml:space="preserve">-J-B3 </w:t>
            </w:r>
            <w:r w:rsidRPr="0065746D">
              <w:rPr>
                <w:rFonts w:ascii="Times New Roman" w:hAnsi="Times New Roman" w:hint="eastAsia"/>
                <w:snapToGrid w:val="0"/>
                <w:kern w:val="0"/>
                <w:sz w:val="22"/>
              </w:rPr>
              <w:t>透過欣賞山川大地、風雲雨露、河海大洋、日月星辰，體驗自然與生</w:t>
            </w:r>
            <w:r w:rsidRPr="0065746D">
              <w:rPr>
                <w:rFonts w:ascii="Times New Roman" w:hAnsi="Times New Roman" w:hint="eastAsia"/>
                <w:snapToGrid w:val="0"/>
                <w:kern w:val="0"/>
                <w:sz w:val="22"/>
              </w:rPr>
              <w:lastRenderedPageBreak/>
              <w:t>命之美。</w:t>
            </w:r>
          </w:p>
          <w:p w14:paraId="50925875" w14:textId="77777777" w:rsidR="00002910" w:rsidRPr="0065746D" w:rsidRDefault="00002910" w:rsidP="00517B42">
            <w:r w:rsidRPr="0065746D">
              <w:rPr>
                <w:rFonts w:ascii="Times New Roman" w:hAnsi="Times New Roman" w:hint="eastAsia"/>
                <w:snapToGrid w:val="0"/>
                <w:kern w:val="0"/>
                <w:sz w:val="22"/>
              </w:rPr>
              <w:t>自</w:t>
            </w:r>
            <w:r w:rsidRPr="0065746D">
              <w:rPr>
                <w:rFonts w:ascii="Times New Roman" w:hAnsi="Times New Roman" w:hint="eastAsia"/>
                <w:snapToGrid w:val="0"/>
                <w:kern w:val="0"/>
                <w:sz w:val="22"/>
              </w:rPr>
              <w:t xml:space="preserve">-J-C2 </w:t>
            </w:r>
            <w:r w:rsidRPr="0065746D">
              <w:rPr>
                <w:rFonts w:ascii="Times New Roman" w:hAnsi="Times New Roman" w:hint="eastAsia"/>
                <w:snapToGrid w:val="0"/>
                <w:kern w:val="0"/>
                <w:sz w:val="22"/>
              </w:rPr>
              <w:t>透過合作學習，發展與同儕溝通、共同參與、共同執行及共同發掘科學相關知識與問題解決的能力。</w:t>
            </w:r>
          </w:p>
        </w:tc>
        <w:tc>
          <w:tcPr>
            <w:tcW w:w="2247" w:type="dxa"/>
            <w:shd w:val="clear" w:color="auto" w:fill="auto"/>
          </w:tcPr>
          <w:p w14:paraId="5E4A7780" w14:textId="77777777" w:rsidR="00E645DB" w:rsidRPr="00E645DB" w:rsidRDefault="00E645DB" w:rsidP="00E645DB">
            <w:pPr>
              <w:rPr>
                <w:rFonts w:ascii="Times New Roman" w:hAnsi="Times New Roman"/>
                <w:snapToGrid w:val="0"/>
                <w:kern w:val="0"/>
                <w:sz w:val="22"/>
              </w:rPr>
            </w:pPr>
            <w:r w:rsidRPr="00E645DB">
              <w:rPr>
                <w:rFonts w:ascii="Times New Roman" w:hAnsi="Times New Roman" w:hint="eastAsia"/>
                <w:snapToGrid w:val="0"/>
                <w:kern w:val="0"/>
                <w:sz w:val="22"/>
              </w:rPr>
              <w:lastRenderedPageBreak/>
              <w:t>tr-</w:t>
            </w:r>
            <w:r w:rsidRPr="00E645DB">
              <w:rPr>
                <w:rFonts w:ascii="Times New Roman" w:hAnsi="Times New Roman" w:hint="eastAsia"/>
                <w:snapToGrid w:val="0"/>
                <w:kern w:val="0"/>
                <w:sz w:val="22"/>
              </w:rPr>
              <w:t>Ⅳ</w:t>
            </w:r>
            <w:r w:rsidRPr="00E645DB">
              <w:rPr>
                <w:rFonts w:ascii="Times New Roman" w:hAnsi="Times New Roman" w:hint="eastAsia"/>
                <w:snapToGrid w:val="0"/>
                <w:kern w:val="0"/>
                <w:sz w:val="22"/>
              </w:rPr>
              <w:t>-1:</w:t>
            </w:r>
            <w:r w:rsidRPr="00E645DB">
              <w:rPr>
                <w:rFonts w:ascii="Times New Roman" w:hAnsi="Times New Roman" w:hint="eastAsia"/>
                <w:snapToGrid w:val="0"/>
                <w:kern w:val="0"/>
                <w:sz w:val="22"/>
              </w:rPr>
              <w:t>能將所習得的知識正確的連結到所觀察到的自然現象及實驗數據，並推論出其中的關聯，進而運用習得的知識來解釋自己論點的正確性。</w:t>
            </w:r>
          </w:p>
          <w:p w14:paraId="69D744DF" w14:textId="77777777" w:rsidR="00E645DB" w:rsidRPr="00E645DB" w:rsidRDefault="00E645DB" w:rsidP="00E645DB">
            <w:pPr>
              <w:rPr>
                <w:rFonts w:ascii="Times New Roman" w:hAnsi="Times New Roman"/>
                <w:snapToGrid w:val="0"/>
                <w:kern w:val="0"/>
                <w:sz w:val="22"/>
              </w:rPr>
            </w:pPr>
            <w:r w:rsidRPr="00E645DB">
              <w:rPr>
                <w:rFonts w:ascii="Times New Roman" w:hAnsi="Times New Roman" w:hint="eastAsia"/>
                <w:snapToGrid w:val="0"/>
                <w:kern w:val="0"/>
                <w:sz w:val="22"/>
              </w:rPr>
              <w:lastRenderedPageBreak/>
              <w:t>po-</w:t>
            </w:r>
            <w:r w:rsidRPr="00E645DB">
              <w:rPr>
                <w:rFonts w:ascii="Times New Roman" w:hAnsi="Times New Roman" w:hint="eastAsia"/>
                <w:snapToGrid w:val="0"/>
                <w:kern w:val="0"/>
                <w:sz w:val="22"/>
              </w:rPr>
              <w:t>Ⅳ</w:t>
            </w:r>
            <w:r w:rsidRPr="00E645DB">
              <w:rPr>
                <w:rFonts w:ascii="Times New Roman" w:hAnsi="Times New Roman" w:hint="eastAsia"/>
                <w:snapToGrid w:val="0"/>
                <w:kern w:val="0"/>
                <w:sz w:val="22"/>
              </w:rPr>
              <w:t>-1:</w:t>
            </w:r>
            <w:r w:rsidRPr="00E645DB">
              <w:rPr>
                <w:rFonts w:ascii="Times New Roman" w:hAnsi="Times New Roman" w:hint="eastAsia"/>
                <w:snapToGrid w:val="0"/>
                <w:kern w:val="0"/>
                <w:sz w:val="22"/>
              </w:rPr>
              <w:t>能從學習活動、日常經驗及科技運用、自然環境、書刊及網路媒體中，進行各種有計畫的觀察，進而能察覺問題。</w:t>
            </w:r>
          </w:p>
          <w:p w14:paraId="6E173748" w14:textId="027A1F98" w:rsidR="00002910" w:rsidRPr="0065746D" w:rsidRDefault="00E645DB" w:rsidP="00E645DB">
            <w:r w:rsidRPr="00E645DB">
              <w:rPr>
                <w:rFonts w:ascii="Times New Roman" w:hAnsi="Times New Roman" w:hint="eastAsia"/>
                <w:snapToGrid w:val="0"/>
                <w:kern w:val="0"/>
                <w:sz w:val="22"/>
              </w:rPr>
              <w:t>pe-</w:t>
            </w:r>
            <w:r w:rsidRPr="00E645DB">
              <w:rPr>
                <w:rFonts w:ascii="Times New Roman" w:hAnsi="Times New Roman" w:hint="eastAsia"/>
                <w:snapToGrid w:val="0"/>
                <w:kern w:val="0"/>
                <w:sz w:val="22"/>
              </w:rPr>
              <w:t>Ⅳ</w:t>
            </w:r>
            <w:r w:rsidRPr="00E645DB">
              <w:rPr>
                <w:rFonts w:ascii="Times New Roman" w:hAnsi="Times New Roman" w:hint="eastAsia"/>
                <w:snapToGrid w:val="0"/>
                <w:kern w:val="0"/>
                <w:sz w:val="22"/>
              </w:rPr>
              <w:t>-2:</w:t>
            </w:r>
            <w:r w:rsidRPr="00E645DB">
              <w:rPr>
                <w:rFonts w:ascii="Times New Roman" w:hAnsi="Times New Roman" w:hint="eastAsia"/>
                <w:snapToGrid w:val="0"/>
                <w:kern w:val="0"/>
                <w:sz w:val="22"/>
              </w:rPr>
              <w:t>能正確安全操作適合學習階段的物品、器材儀器、科技設備及資源。能進行客觀的質性觀察或數值量測並詳實記錄。</w:t>
            </w:r>
          </w:p>
        </w:tc>
        <w:tc>
          <w:tcPr>
            <w:tcW w:w="1967" w:type="dxa"/>
            <w:shd w:val="clear" w:color="auto" w:fill="auto"/>
          </w:tcPr>
          <w:p w14:paraId="0BB0B1A8" w14:textId="78E6FC88" w:rsidR="00002910" w:rsidRPr="0065746D" w:rsidRDefault="00E645DB" w:rsidP="00517B42">
            <w:r w:rsidRPr="00E645DB">
              <w:rPr>
                <w:rFonts w:ascii="Times New Roman" w:hAnsi="Times New Roman" w:hint="eastAsia"/>
                <w:snapToGrid w:val="0"/>
                <w:kern w:val="0"/>
                <w:sz w:val="22"/>
              </w:rPr>
              <w:lastRenderedPageBreak/>
              <w:t>Ka-</w:t>
            </w:r>
            <w:r w:rsidRPr="00E645DB">
              <w:rPr>
                <w:rFonts w:ascii="Times New Roman" w:hAnsi="Times New Roman" w:hint="eastAsia"/>
                <w:snapToGrid w:val="0"/>
                <w:kern w:val="0"/>
                <w:sz w:val="22"/>
              </w:rPr>
              <w:t>Ⅳ</w:t>
            </w:r>
            <w:r w:rsidRPr="00E645DB">
              <w:rPr>
                <w:rFonts w:ascii="Times New Roman" w:hAnsi="Times New Roman" w:hint="eastAsia"/>
                <w:snapToGrid w:val="0"/>
                <w:kern w:val="0"/>
                <w:sz w:val="22"/>
              </w:rPr>
              <w:t>-8:</w:t>
            </w:r>
            <w:r w:rsidRPr="00E645DB">
              <w:rPr>
                <w:rFonts w:ascii="Times New Roman" w:hAnsi="Times New Roman" w:hint="eastAsia"/>
                <w:snapToGrid w:val="0"/>
                <w:kern w:val="0"/>
                <w:sz w:val="22"/>
              </w:rPr>
              <w:t>透過實驗探討光的反射與折射規律。</w:t>
            </w:r>
          </w:p>
        </w:tc>
        <w:tc>
          <w:tcPr>
            <w:tcW w:w="2107" w:type="dxa"/>
            <w:shd w:val="clear" w:color="auto" w:fill="auto"/>
          </w:tcPr>
          <w:p w14:paraId="4486690E" w14:textId="77777777" w:rsidR="00E645DB" w:rsidRPr="00E645DB" w:rsidRDefault="00E645DB" w:rsidP="00E645DB">
            <w:pPr>
              <w:spacing w:line="260" w:lineRule="exact"/>
              <w:rPr>
                <w:rFonts w:ascii="Times New Roman" w:hAnsi="Times New Roman"/>
                <w:bCs/>
                <w:snapToGrid w:val="0"/>
                <w:kern w:val="0"/>
                <w:sz w:val="22"/>
                <w:szCs w:val="20"/>
              </w:rPr>
            </w:pPr>
            <w:r w:rsidRPr="00E645DB">
              <w:rPr>
                <w:rFonts w:ascii="Times New Roman" w:hAnsi="Times New Roman" w:hint="eastAsia"/>
                <w:bCs/>
                <w:snapToGrid w:val="0"/>
                <w:kern w:val="0"/>
                <w:sz w:val="22"/>
                <w:szCs w:val="20"/>
              </w:rPr>
              <w:t xml:space="preserve">1. </w:t>
            </w:r>
            <w:r w:rsidRPr="00E645DB">
              <w:rPr>
                <w:rFonts w:ascii="Times New Roman" w:hAnsi="Times New Roman" w:hint="eastAsia"/>
                <w:bCs/>
                <w:snapToGrid w:val="0"/>
                <w:kern w:val="0"/>
                <w:sz w:val="22"/>
                <w:szCs w:val="20"/>
              </w:rPr>
              <w:t>利用光源至於凹面鏡焦點處，經反射後會平行射出，來說明光的可逆性。</w:t>
            </w:r>
          </w:p>
          <w:p w14:paraId="73792928" w14:textId="77777777" w:rsidR="00E645DB" w:rsidRPr="00E645DB" w:rsidRDefault="00E645DB" w:rsidP="00E645DB">
            <w:pPr>
              <w:spacing w:line="260" w:lineRule="exact"/>
              <w:rPr>
                <w:rFonts w:ascii="Times New Roman" w:hAnsi="Times New Roman"/>
                <w:bCs/>
                <w:snapToGrid w:val="0"/>
                <w:kern w:val="0"/>
                <w:sz w:val="22"/>
                <w:szCs w:val="20"/>
              </w:rPr>
            </w:pPr>
            <w:r w:rsidRPr="00E645DB">
              <w:rPr>
                <w:rFonts w:ascii="Times New Roman" w:hAnsi="Times New Roman" w:hint="eastAsia"/>
                <w:bCs/>
                <w:snapToGrid w:val="0"/>
                <w:kern w:val="0"/>
                <w:sz w:val="22"/>
                <w:szCs w:val="20"/>
              </w:rPr>
              <w:t xml:space="preserve">2. </w:t>
            </w:r>
            <w:r w:rsidRPr="00E645DB">
              <w:rPr>
                <w:rFonts w:ascii="Times New Roman" w:hAnsi="Times New Roman" w:hint="eastAsia"/>
                <w:bCs/>
                <w:snapToGrid w:val="0"/>
                <w:kern w:val="0"/>
                <w:sz w:val="22"/>
                <w:szCs w:val="20"/>
              </w:rPr>
              <w:t>透過折射示範實驗了解光在不同透明介質會改變行進方向。</w:t>
            </w:r>
          </w:p>
          <w:p w14:paraId="0A2CD307" w14:textId="77777777" w:rsidR="00E645DB" w:rsidRPr="00E645DB" w:rsidRDefault="00E645DB" w:rsidP="00E645DB">
            <w:pPr>
              <w:spacing w:line="260" w:lineRule="exact"/>
              <w:rPr>
                <w:rFonts w:ascii="Times New Roman" w:hAnsi="Times New Roman"/>
                <w:bCs/>
                <w:snapToGrid w:val="0"/>
                <w:kern w:val="0"/>
                <w:sz w:val="22"/>
                <w:szCs w:val="20"/>
              </w:rPr>
            </w:pPr>
            <w:r w:rsidRPr="00E645DB">
              <w:rPr>
                <w:rFonts w:ascii="Times New Roman" w:hAnsi="Times New Roman" w:hint="eastAsia"/>
                <w:bCs/>
                <w:snapToGrid w:val="0"/>
                <w:kern w:val="0"/>
                <w:sz w:val="22"/>
                <w:szCs w:val="20"/>
              </w:rPr>
              <w:lastRenderedPageBreak/>
              <w:t xml:space="preserve">3. </w:t>
            </w:r>
            <w:r w:rsidRPr="00E645DB">
              <w:rPr>
                <w:rFonts w:ascii="Times New Roman" w:hAnsi="Times New Roman" w:hint="eastAsia"/>
                <w:bCs/>
                <w:snapToGrid w:val="0"/>
                <w:kern w:val="0"/>
                <w:sz w:val="22"/>
                <w:szCs w:val="20"/>
              </w:rPr>
              <w:t>光折射的特性，以及光在不同透明介質間行進路線具有可逆性。</w:t>
            </w:r>
          </w:p>
          <w:p w14:paraId="74A871CE" w14:textId="77777777" w:rsidR="00E645DB" w:rsidRPr="00E645DB" w:rsidRDefault="00E645DB" w:rsidP="00E645DB">
            <w:pPr>
              <w:spacing w:line="260" w:lineRule="exact"/>
              <w:rPr>
                <w:rFonts w:ascii="Times New Roman" w:hAnsi="Times New Roman"/>
                <w:bCs/>
                <w:snapToGrid w:val="0"/>
                <w:kern w:val="0"/>
                <w:sz w:val="22"/>
                <w:szCs w:val="20"/>
              </w:rPr>
            </w:pPr>
            <w:r w:rsidRPr="00E645DB">
              <w:rPr>
                <w:rFonts w:ascii="Times New Roman" w:hAnsi="Times New Roman" w:hint="eastAsia"/>
                <w:bCs/>
                <w:snapToGrid w:val="0"/>
                <w:kern w:val="0"/>
                <w:sz w:val="22"/>
                <w:szCs w:val="20"/>
              </w:rPr>
              <w:t xml:space="preserve">4. </w:t>
            </w:r>
            <w:r w:rsidRPr="00E645DB">
              <w:rPr>
                <w:rFonts w:ascii="Times New Roman" w:hAnsi="Times New Roman" w:hint="eastAsia"/>
                <w:bCs/>
                <w:snapToGrid w:val="0"/>
                <w:kern w:val="0"/>
                <w:sz w:val="22"/>
                <w:szCs w:val="20"/>
              </w:rPr>
              <w:t>認識日常生活與折射有關例子。了解視深與實際深度的成因。</w:t>
            </w:r>
          </w:p>
          <w:p w14:paraId="755030C2" w14:textId="7D22E9DD" w:rsidR="00002910" w:rsidRPr="0065746D" w:rsidRDefault="00E645DB" w:rsidP="00E645DB">
            <w:pPr>
              <w:spacing w:line="260" w:lineRule="exact"/>
              <w:rPr>
                <w:rFonts w:eastAsiaTheme="minorEastAsia"/>
                <w:bCs/>
                <w:snapToGrid w:val="0"/>
                <w:kern w:val="0"/>
                <w:sz w:val="20"/>
                <w:szCs w:val="20"/>
              </w:rPr>
            </w:pPr>
            <w:r w:rsidRPr="00E645DB">
              <w:rPr>
                <w:rFonts w:ascii="Times New Roman" w:hAnsi="Times New Roman" w:hint="eastAsia"/>
                <w:bCs/>
                <w:snapToGrid w:val="0"/>
                <w:kern w:val="0"/>
                <w:sz w:val="22"/>
                <w:szCs w:val="20"/>
              </w:rPr>
              <w:t xml:space="preserve">5. </w:t>
            </w:r>
            <w:r w:rsidRPr="00E645DB">
              <w:rPr>
                <w:rFonts w:ascii="Times New Roman" w:hAnsi="Times New Roman" w:hint="eastAsia"/>
                <w:bCs/>
                <w:snapToGrid w:val="0"/>
                <w:kern w:val="0"/>
                <w:sz w:val="22"/>
                <w:szCs w:val="20"/>
              </w:rPr>
              <w:t>知道凹凸透鏡如何分辨，並能利用三稜鏡組合，了解經凸透鏡折射後，可使光線會聚；經凹透鏡折射後，可使光線發散。</w:t>
            </w:r>
          </w:p>
        </w:tc>
        <w:tc>
          <w:tcPr>
            <w:tcW w:w="1546" w:type="dxa"/>
            <w:shd w:val="clear" w:color="auto" w:fill="auto"/>
          </w:tcPr>
          <w:p w14:paraId="0B98257B" w14:textId="77777777" w:rsidR="00E645DB" w:rsidRPr="00E645DB" w:rsidRDefault="00E645DB" w:rsidP="00E645DB">
            <w:pPr>
              <w:spacing w:line="260" w:lineRule="exact"/>
              <w:jc w:val="both"/>
              <w:rPr>
                <w:rFonts w:ascii="Times New Roman" w:hAnsi="Times New Roman"/>
                <w:bCs/>
                <w:snapToGrid w:val="0"/>
                <w:kern w:val="0"/>
                <w:sz w:val="22"/>
                <w:szCs w:val="20"/>
              </w:rPr>
            </w:pPr>
            <w:r w:rsidRPr="00E645DB">
              <w:rPr>
                <w:rFonts w:ascii="Times New Roman" w:hAnsi="Times New Roman" w:hint="eastAsia"/>
                <w:bCs/>
                <w:snapToGrid w:val="0"/>
                <w:kern w:val="0"/>
                <w:sz w:val="22"/>
                <w:szCs w:val="20"/>
              </w:rPr>
              <w:lastRenderedPageBreak/>
              <w:t xml:space="preserve">1. </w:t>
            </w:r>
            <w:r w:rsidRPr="00E645DB">
              <w:rPr>
                <w:rFonts w:ascii="Times New Roman" w:hAnsi="Times New Roman" w:hint="eastAsia"/>
                <w:bCs/>
                <w:snapToGrid w:val="0"/>
                <w:kern w:val="0"/>
                <w:sz w:val="22"/>
                <w:szCs w:val="20"/>
              </w:rPr>
              <w:t>凹、凸面鏡</w:t>
            </w:r>
          </w:p>
          <w:p w14:paraId="66E2A930" w14:textId="77777777" w:rsidR="00E645DB" w:rsidRPr="00E645DB" w:rsidRDefault="00E645DB" w:rsidP="00E645DB">
            <w:pPr>
              <w:spacing w:line="260" w:lineRule="exact"/>
              <w:jc w:val="both"/>
              <w:rPr>
                <w:rFonts w:ascii="Times New Roman" w:hAnsi="Times New Roman"/>
                <w:bCs/>
                <w:snapToGrid w:val="0"/>
                <w:kern w:val="0"/>
                <w:sz w:val="22"/>
                <w:szCs w:val="20"/>
              </w:rPr>
            </w:pPr>
            <w:r w:rsidRPr="00E645DB">
              <w:rPr>
                <w:rFonts w:ascii="Times New Roman" w:hAnsi="Times New Roman" w:hint="eastAsia"/>
                <w:bCs/>
                <w:snapToGrid w:val="0"/>
                <w:kern w:val="0"/>
                <w:sz w:val="22"/>
                <w:szCs w:val="20"/>
              </w:rPr>
              <w:t xml:space="preserve">2. </w:t>
            </w:r>
            <w:r w:rsidRPr="00E645DB">
              <w:rPr>
                <w:rFonts w:ascii="Times New Roman" w:hAnsi="Times New Roman" w:hint="eastAsia"/>
                <w:bCs/>
                <w:snapToGrid w:val="0"/>
                <w:kern w:val="0"/>
                <w:sz w:val="22"/>
                <w:szCs w:val="20"/>
              </w:rPr>
              <w:t>湯匙</w:t>
            </w:r>
          </w:p>
          <w:p w14:paraId="2081778C" w14:textId="77777777" w:rsidR="00E645DB" w:rsidRPr="00E645DB" w:rsidRDefault="00E645DB" w:rsidP="00E645DB">
            <w:pPr>
              <w:spacing w:line="260" w:lineRule="exact"/>
              <w:jc w:val="both"/>
              <w:rPr>
                <w:rFonts w:ascii="Times New Roman" w:hAnsi="Times New Roman"/>
                <w:bCs/>
                <w:snapToGrid w:val="0"/>
                <w:kern w:val="0"/>
                <w:sz w:val="22"/>
                <w:szCs w:val="20"/>
              </w:rPr>
            </w:pPr>
            <w:r w:rsidRPr="00E645DB">
              <w:rPr>
                <w:rFonts w:ascii="Times New Roman" w:hAnsi="Times New Roman" w:hint="eastAsia"/>
                <w:bCs/>
                <w:snapToGrid w:val="0"/>
                <w:kern w:val="0"/>
                <w:sz w:val="22"/>
                <w:szCs w:val="20"/>
              </w:rPr>
              <w:t xml:space="preserve">3. </w:t>
            </w:r>
            <w:r w:rsidRPr="00E645DB">
              <w:rPr>
                <w:rFonts w:ascii="Times New Roman" w:hAnsi="Times New Roman" w:hint="eastAsia"/>
                <w:bCs/>
                <w:snapToGrid w:val="0"/>
                <w:kern w:val="0"/>
                <w:sz w:val="22"/>
                <w:szCs w:val="20"/>
              </w:rPr>
              <w:t>長方體的透明容器</w:t>
            </w:r>
          </w:p>
          <w:p w14:paraId="21D3F8EC" w14:textId="77777777" w:rsidR="00E645DB" w:rsidRPr="00E645DB" w:rsidRDefault="00E645DB" w:rsidP="00E645DB">
            <w:pPr>
              <w:spacing w:line="260" w:lineRule="exact"/>
              <w:jc w:val="both"/>
              <w:rPr>
                <w:rFonts w:ascii="Times New Roman" w:hAnsi="Times New Roman"/>
                <w:bCs/>
                <w:snapToGrid w:val="0"/>
                <w:kern w:val="0"/>
                <w:sz w:val="22"/>
                <w:szCs w:val="20"/>
              </w:rPr>
            </w:pPr>
            <w:r w:rsidRPr="00E645DB">
              <w:rPr>
                <w:rFonts w:ascii="Times New Roman" w:hAnsi="Times New Roman" w:hint="eastAsia"/>
                <w:bCs/>
                <w:snapToGrid w:val="0"/>
                <w:kern w:val="0"/>
                <w:sz w:val="22"/>
                <w:szCs w:val="20"/>
              </w:rPr>
              <w:t xml:space="preserve">4. </w:t>
            </w:r>
            <w:r w:rsidRPr="00E645DB">
              <w:rPr>
                <w:rFonts w:ascii="Times New Roman" w:hAnsi="Times New Roman" w:hint="eastAsia"/>
                <w:bCs/>
                <w:snapToGrid w:val="0"/>
                <w:kern w:val="0"/>
                <w:sz w:val="22"/>
                <w:szCs w:val="20"/>
              </w:rPr>
              <w:t>雷射筆</w:t>
            </w:r>
          </w:p>
          <w:p w14:paraId="5C013F03" w14:textId="77777777" w:rsidR="00E645DB" w:rsidRPr="00E645DB" w:rsidRDefault="00E645DB" w:rsidP="00E645DB">
            <w:pPr>
              <w:spacing w:line="260" w:lineRule="exact"/>
              <w:jc w:val="both"/>
              <w:rPr>
                <w:rFonts w:ascii="Times New Roman" w:hAnsi="Times New Roman"/>
                <w:bCs/>
                <w:snapToGrid w:val="0"/>
                <w:kern w:val="0"/>
                <w:sz w:val="22"/>
                <w:szCs w:val="20"/>
              </w:rPr>
            </w:pPr>
            <w:r w:rsidRPr="00E645DB">
              <w:rPr>
                <w:rFonts w:ascii="Times New Roman" w:hAnsi="Times New Roman" w:hint="eastAsia"/>
                <w:bCs/>
                <w:snapToGrid w:val="0"/>
                <w:kern w:val="0"/>
                <w:sz w:val="22"/>
                <w:szCs w:val="20"/>
              </w:rPr>
              <w:t xml:space="preserve">5. </w:t>
            </w:r>
            <w:r w:rsidRPr="00E645DB">
              <w:rPr>
                <w:rFonts w:ascii="Times New Roman" w:hAnsi="Times New Roman" w:hint="eastAsia"/>
                <w:bCs/>
                <w:snapToGrid w:val="0"/>
                <w:kern w:val="0"/>
                <w:sz w:val="22"/>
                <w:szCs w:val="20"/>
              </w:rPr>
              <w:t>線香</w:t>
            </w:r>
          </w:p>
          <w:p w14:paraId="36DB48A8" w14:textId="77777777" w:rsidR="00E645DB" w:rsidRPr="00E645DB" w:rsidRDefault="00E645DB" w:rsidP="00E645DB">
            <w:pPr>
              <w:spacing w:line="260" w:lineRule="exact"/>
              <w:jc w:val="both"/>
              <w:rPr>
                <w:rFonts w:ascii="Times New Roman" w:hAnsi="Times New Roman"/>
                <w:bCs/>
                <w:snapToGrid w:val="0"/>
                <w:kern w:val="0"/>
                <w:sz w:val="22"/>
                <w:szCs w:val="20"/>
              </w:rPr>
            </w:pPr>
            <w:r w:rsidRPr="00E645DB">
              <w:rPr>
                <w:rFonts w:ascii="Times New Roman" w:hAnsi="Times New Roman" w:hint="eastAsia"/>
                <w:bCs/>
                <w:snapToGrid w:val="0"/>
                <w:kern w:val="0"/>
                <w:sz w:val="22"/>
                <w:szCs w:val="20"/>
              </w:rPr>
              <w:t xml:space="preserve">6. </w:t>
            </w:r>
            <w:r w:rsidRPr="00E645DB">
              <w:rPr>
                <w:rFonts w:ascii="Times New Roman" w:hAnsi="Times New Roman" w:hint="eastAsia"/>
                <w:bCs/>
                <w:snapToGrid w:val="0"/>
                <w:kern w:val="0"/>
                <w:sz w:val="22"/>
                <w:szCs w:val="20"/>
              </w:rPr>
              <w:t>牛奶</w:t>
            </w:r>
          </w:p>
          <w:p w14:paraId="157F2475" w14:textId="77777777" w:rsidR="00E645DB" w:rsidRPr="00E645DB" w:rsidRDefault="00E645DB" w:rsidP="00E645DB">
            <w:pPr>
              <w:spacing w:line="260" w:lineRule="exact"/>
              <w:jc w:val="both"/>
              <w:rPr>
                <w:rFonts w:ascii="Times New Roman" w:hAnsi="Times New Roman"/>
                <w:bCs/>
                <w:snapToGrid w:val="0"/>
                <w:kern w:val="0"/>
                <w:sz w:val="22"/>
                <w:szCs w:val="20"/>
              </w:rPr>
            </w:pPr>
            <w:r w:rsidRPr="00E645DB">
              <w:rPr>
                <w:rFonts w:ascii="Times New Roman" w:hAnsi="Times New Roman" w:hint="eastAsia"/>
                <w:bCs/>
                <w:snapToGrid w:val="0"/>
                <w:kern w:val="0"/>
                <w:sz w:val="22"/>
                <w:szCs w:val="20"/>
              </w:rPr>
              <w:t xml:space="preserve">7. </w:t>
            </w:r>
            <w:r w:rsidRPr="00E645DB">
              <w:rPr>
                <w:rFonts w:ascii="Times New Roman" w:hAnsi="Times New Roman" w:hint="eastAsia"/>
                <w:bCs/>
                <w:snapToGrid w:val="0"/>
                <w:kern w:val="0"/>
                <w:sz w:val="22"/>
                <w:szCs w:val="20"/>
              </w:rPr>
              <w:t>鉛筆</w:t>
            </w:r>
          </w:p>
          <w:p w14:paraId="49A664A9" w14:textId="77777777" w:rsidR="00E645DB" w:rsidRPr="00E645DB" w:rsidRDefault="00E645DB" w:rsidP="00E645DB">
            <w:pPr>
              <w:spacing w:line="260" w:lineRule="exact"/>
              <w:jc w:val="both"/>
              <w:rPr>
                <w:rFonts w:ascii="Times New Roman" w:hAnsi="Times New Roman"/>
                <w:bCs/>
                <w:snapToGrid w:val="0"/>
                <w:kern w:val="0"/>
                <w:sz w:val="22"/>
                <w:szCs w:val="20"/>
              </w:rPr>
            </w:pPr>
            <w:r w:rsidRPr="00E645DB">
              <w:rPr>
                <w:rFonts w:ascii="Times New Roman" w:hAnsi="Times New Roman" w:hint="eastAsia"/>
                <w:bCs/>
                <w:snapToGrid w:val="0"/>
                <w:kern w:val="0"/>
                <w:sz w:val="22"/>
                <w:szCs w:val="20"/>
              </w:rPr>
              <w:lastRenderedPageBreak/>
              <w:t xml:space="preserve">8. </w:t>
            </w:r>
            <w:r w:rsidRPr="00E645DB">
              <w:rPr>
                <w:rFonts w:ascii="Times New Roman" w:hAnsi="Times New Roman" w:hint="eastAsia"/>
                <w:bCs/>
                <w:snapToGrid w:val="0"/>
                <w:kern w:val="0"/>
                <w:sz w:val="22"/>
                <w:szCs w:val="20"/>
              </w:rPr>
              <w:t>碗</w:t>
            </w:r>
          </w:p>
          <w:p w14:paraId="0F707E2A" w14:textId="77777777" w:rsidR="00E645DB" w:rsidRPr="00E645DB" w:rsidRDefault="00E645DB" w:rsidP="00E645DB">
            <w:pPr>
              <w:spacing w:line="260" w:lineRule="exact"/>
              <w:jc w:val="both"/>
              <w:rPr>
                <w:rFonts w:ascii="Times New Roman" w:hAnsi="Times New Roman"/>
                <w:bCs/>
                <w:snapToGrid w:val="0"/>
                <w:kern w:val="0"/>
                <w:sz w:val="22"/>
                <w:szCs w:val="20"/>
              </w:rPr>
            </w:pPr>
            <w:r w:rsidRPr="00E645DB">
              <w:rPr>
                <w:rFonts w:ascii="Times New Roman" w:hAnsi="Times New Roman" w:hint="eastAsia"/>
                <w:bCs/>
                <w:snapToGrid w:val="0"/>
                <w:kern w:val="0"/>
                <w:sz w:val="22"/>
                <w:szCs w:val="20"/>
              </w:rPr>
              <w:t xml:space="preserve">9. </w:t>
            </w:r>
            <w:r w:rsidRPr="00E645DB">
              <w:rPr>
                <w:rFonts w:ascii="Times New Roman" w:hAnsi="Times New Roman" w:hint="eastAsia"/>
                <w:bCs/>
                <w:snapToGrid w:val="0"/>
                <w:kern w:val="0"/>
                <w:sz w:val="22"/>
                <w:szCs w:val="20"/>
              </w:rPr>
              <w:t>硬幣</w:t>
            </w:r>
          </w:p>
          <w:p w14:paraId="69A4D1C5" w14:textId="77777777" w:rsidR="00E645DB" w:rsidRPr="00E645DB" w:rsidRDefault="00E645DB" w:rsidP="00E645DB">
            <w:pPr>
              <w:spacing w:line="260" w:lineRule="exact"/>
              <w:jc w:val="both"/>
              <w:rPr>
                <w:rFonts w:ascii="Times New Roman" w:hAnsi="Times New Roman"/>
                <w:bCs/>
                <w:snapToGrid w:val="0"/>
                <w:kern w:val="0"/>
                <w:sz w:val="22"/>
                <w:szCs w:val="20"/>
              </w:rPr>
            </w:pPr>
            <w:r w:rsidRPr="00E645DB">
              <w:rPr>
                <w:rFonts w:ascii="Times New Roman" w:hAnsi="Times New Roman" w:hint="eastAsia"/>
                <w:bCs/>
                <w:snapToGrid w:val="0"/>
                <w:kern w:val="0"/>
                <w:sz w:val="22"/>
                <w:szCs w:val="20"/>
              </w:rPr>
              <w:t xml:space="preserve">10. </w:t>
            </w:r>
            <w:r w:rsidRPr="00E645DB">
              <w:rPr>
                <w:rFonts w:ascii="Times New Roman" w:hAnsi="Times New Roman" w:hint="eastAsia"/>
                <w:bCs/>
                <w:snapToGrid w:val="0"/>
                <w:kern w:val="0"/>
                <w:sz w:val="22"/>
                <w:szCs w:val="20"/>
              </w:rPr>
              <w:t>凸透鏡</w:t>
            </w:r>
          </w:p>
          <w:p w14:paraId="293FFB0D" w14:textId="73105B77" w:rsidR="00002910" w:rsidRPr="0065746D" w:rsidRDefault="00E645DB" w:rsidP="00E645DB">
            <w:pPr>
              <w:spacing w:line="260" w:lineRule="exact"/>
              <w:jc w:val="both"/>
              <w:rPr>
                <w:rFonts w:eastAsiaTheme="minorEastAsia"/>
                <w:sz w:val="20"/>
                <w:szCs w:val="20"/>
              </w:rPr>
            </w:pPr>
            <w:r w:rsidRPr="00E645DB">
              <w:rPr>
                <w:rFonts w:ascii="Times New Roman" w:hAnsi="Times New Roman" w:hint="eastAsia"/>
                <w:bCs/>
                <w:snapToGrid w:val="0"/>
                <w:kern w:val="0"/>
                <w:sz w:val="22"/>
                <w:szCs w:val="20"/>
              </w:rPr>
              <w:t xml:space="preserve">11. </w:t>
            </w:r>
            <w:r w:rsidRPr="00E645DB">
              <w:rPr>
                <w:rFonts w:ascii="Times New Roman" w:hAnsi="Times New Roman" w:hint="eastAsia"/>
                <w:bCs/>
                <w:snapToGrid w:val="0"/>
                <w:kern w:val="0"/>
                <w:sz w:val="22"/>
                <w:szCs w:val="20"/>
              </w:rPr>
              <w:t>凹透鏡</w:t>
            </w:r>
          </w:p>
        </w:tc>
        <w:tc>
          <w:tcPr>
            <w:tcW w:w="1407" w:type="dxa"/>
            <w:shd w:val="clear" w:color="auto" w:fill="auto"/>
          </w:tcPr>
          <w:p w14:paraId="168ED859" w14:textId="77777777" w:rsidR="00002910" w:rsidRPr="0065746D" w:rsidRDefault="00002910" w:rsidP="00517B42">
            <w:pPr>
              <w:spacing w:line="260" w:lineRule="exact"/>
              <w:jc w:val="both"/>
              <w:rPr>
                <w:rFonts w:eastAsiaTheme="minorEastAsia"/>
                <w:bCs/>
                <w:snapToGrid w:val="0"/>
                <w:kern w:val="0"/>
                <w:sz w:val="20"/>
                <w:szCs w:val="20"/>
              </w:rPr>
            </w:pPr>
            <w:r w:rsidRPr="0065746D">
              <w:rPr>
                <w:rFonts w:ascii="Times New Roman" w:hAnsi="Times New Roman" w:hint="eastAsia"/>
                <w:bCs/>
                <w:snapToGrid w:val="0"/>
                <w:kern w:val="0"/>
                <w:sz w:val="22"/>
                <w:szCs w:val="20"/>
              </w:rPr>
              <w:lastRenderedPageBreak/>
              <w:t>1.</w:t>
            </w:r>
            <w:r w:rsidRPr="0065746D">
              <w:rPr>
                <w:rFonts w:ascii="Times New Roman" w:hAnsi="Times New Roman" w:hint="eastAsia"/>
                <w:bCs/>
                <w:snapToGrid w:val="0"/>
                <w:kern w:val="0"/>
                <w:sz w:val="22"/>
                <w:szCs w:val="20"/>
              </w:rPr>
              <w:t>觀察</w:t>
            </w:r>
          </w:p>
          <w:p w14:paraId="010E91C6" w14:textId="77777777" w:rsidR="00002910" w:rsidRPr="0065746D" w:rsidRDefault="00002910" w:rsidP="00517B42">
            <w:pPr>
              <w:spacing w:line="260" w:lineRule="exact"/>
              <w:jc w:val="both"/>
              <w:rPr>
                <w:rFonts w:eastAsiaTheme="minorEastAsia"/>
                <w:bCs/>
                <w:snapToGrid w:val="0"/>
                <w:kern w:val="0"/>
                <w:sz w:val="20"/>
                <w:szCs w:val="20"/>
              </w:rPr>
            </w:pPr>
            <w:r w:rsidRPr="0065746D">
              <w:rPr>
                <w:rFonts w:ascii="Times New Roman" w:hAnsi="Times New Roman" w:hint="eastAsia"/>
                <w:bCs/>
                <w:snapToGrid w:val="0"/>
                <w:kern w:val="0"/>
                <w:sz w:val="22"/>
                <w:szCs w:val="20"/>
              </w:rPr>
              <w:t>2.</w:t>
            </w:r>
            <w:r w:rsidRPr="0065746D">
              <w:rPr>
                <w:rFonts w:ascii="Times New Roman" w:hAnsi="Times New Roman" w:hint="eastAsia"/>
                <w:bCs/>
                <w:snapToGrid w:val="0"/>
                <w:kern w:val="0"/>
                <w:sz w:val="22"/>
                <w:szCs w:val="20"/>
              </w:rPr>
              <w:t>口頭詢問</w:t>
            </w:r>
          </w:p>
          <w:p w14:paraId="26FAF854" w14:textId="77777777" w:rsidR="00002910" w:rsidRPr="0065746D" w:rsidRDefault="00002910" w:rsidP="00517B42">
            <w:pPr>
              <w:spacing w:line="260" w:lineRule="exact"/>
              <w:jc w:val="both"/>
              <w:rPr>
                <w:rFonts w:eastAsiaTheme="minorEastAsia"/>
                <w:bCs/>
                <w:snapToGrid w:val="0"/>
                <w:kern w:val="0"/>
                <w:sz w:val="20"/>
                <w:szCs w:val="20"/>
              </w:rPr>
            </w:pPr>
            <w:r w:rsidRPr="0065746D">
              <w:rPr>
                <w:rFonts w:ascii="Times New Roman" w:hAnsi="Times New Roman" w:hint="eastAsia"/>
                <w:bCs/>
                <w:snapToGrid w:val="0"/>
                <w:kern w:val="0"/>
                <w:sz w:val="22"/>
                <w:szCs w:val="20"/>
              </w:rPr>
              <w:t>3.</w:t>
            </w:r>
            <w:r w:rsidRPr="0065746D">
              <w:rPr>
                <w:rFonts w:ascii="Times New Roman" w:hAnsi="Times New Roman" w:hint="eastAsia"/>
                <w:bCs/>
                <w:snapToGrid w:val="0"/>
                <w:kern w:val="0"/>
                <w:sz w:val="22"/>
                <w:szCs w:val="20"/>
              </w:rPr>
              <w:t>實驗操作</w:t>
            </w:r>
          </w:p>
          <w:p w14:paraId="0515661E" w14:textId="77777777" w:rsidR="00002910" w:rsidRPr="0065746D" w:rsidRDefault="00002910" w:rsidP="00517B42">
            <w:pPr>
              <w:spacing w:line="260" w:lineRule="exact"/>
              <w:jc w:val="both"/>
              <w:rPr>
                <w:rFonts w:eastAsiaTheme="minorEastAsia"/>
                <w:bCs/>
                <w:snapToGrid w:val="0"/>
                <w:kern w:val="0"/>
                <w:sz w:val="20"/>
                <w:szCs w:val="20"/>
              </w:rPr>
            </w:pPr>
            <w:r w:rsidRPr="0065746D">
              <w:rPr>
                <w:rFonts w:ascii="Times New Roman" w:hAnsi="Times New Roman" w:hint="eastAsia"/>
                <w:bCs/>
                <w:snapToGrid w:val="0"/>
                <w:kern w:val="0"/>
                <w:sz w:val="22"/>
                <w:szCs w:val="20"/>
              </w:rPr>
              <w:t>4.</w:t>
            </w:r>
            <w:r w:rsidRPr="0065746D">
              <w:rPr>
                <w:rFonts w:ascii="Times New Roman" w:hAnsi="Times New Roman" w:hint="eastAsia"/>
                <w:bCs/>
                <w:snapToGrid w:val="0"/>
                <w:kern w:val="0"/>
                <w:sz w:val="22"/>
                <w:szCs w:val="20"/>
              </w:rPr>
              <w:t>實驗報告</w:t>
            </w:r>
          </w:p>
          <w:p w14:paraId="20FB4356" w14:textId="77777777" w:rsidR="00002910" w:rsidRPr="0065746D" w:rsidRDefault="00002910" w:rsidP="00517B42">
            <w:pPr>
              <w:spacing w:line="260" w:lineRule="exact"/>
              <w:jc w:val="both"/>
              <w:rPr>
                <w:rFonts w:eastAsiaTheme="minorEastAsia"/>
                <w:sz w:val="20"/>
                <w:szCs w:val="20"/>
              </w:rPr>
            </w:pPr>
            <w:r w:rsidRPr="0065746D">
              <w:rPr>
                <w:rFonts w:ascii="Times New Roman" w:hAnsi="Times New Roman" w:hint="eastAsia"/>
                <w:bCs/>
                <w:snapToGrid w:val="0"/>
                <w:kern w:val="0"/>
                <w:sz w:val="22"/>
                <w:szCs w:val="20"/>
              </w:rPr>
              <w:t>5.</w:t>
            </w:r>
            <w:r w:rsidRPr="0065746D">
              <w:rPr>
                <w:rFonts w:ascii="Times New Roman" w:hAnsi="Times New Roman" w:hint="eastAsia"/>
                <w:bCs/>
                <w:snapToGrid w:val="0"/>
                <w:kern w:val="0"/>
                <w:sz w:val="22"/>
                <w:szCs w:val="20"/>
              </w:rPr>
              <w:t>紙筆測驗</w:t>
            </w:r>
          </w:p>
        </w:tc>
        <w:tc>
          <w:tcPr>
            <w:tcW w:w="1826" w:type="dxa"/>
            <w:shd w:val="clear" w:color="auto" w:fill="auto"/>
          </w:tcPr>
          <w:p w14:paraId="6252FF70" w14:textId="77777777" w:rsidR="00002910" w:rsidRPr="0065746D" w:rsidRDefault="00002910" w:rsidP="00517B42">
            <w:pPr>
              <w:spacing w:line="260" w:lineRule="exact"/>
              <w:rPr>
                <w:rFonts w:eastAsiaTheme="minorEastAsia"/>
                <w:b/>
                <w:bCs/>
                <w:snapToGrid w:val="0"/>
                <w:kern w:val="0"/>
                <w:sz w:val="20"/>
                <w:szCs w:val="20"/>
              </w:rPr>
            </w:pPr>
            <w:r w:rsidRPr="0065746D">
              <w:rPr>
                <w:rFonts w:ascii="Times New Roman" w:hAnsi="Times New Roman" w:hint="eastAsia"/>
                <w:b/>
                <w:bCs/>
                <w:snapToGrid w:val="0"/>
                <w:kern w:val="0"/>
                <w:sz w:val="22"/>
                <w:szCs w:val="20"/>
              </w:rPr>
              <w:t>【品德教育】</w:t>
            </w:r>
          </w:p>
          <w:p w14:paraId="251E4EEF" w14:textId="77777777" w:rsidR="00002910" w:rsidRPr="0065746D" w:rsidRDefault="00002910" w:rsidP="00517B42">
            <w:pPr>
              <w:spacing w:line="260" w:lineRule="exact"/>
              <w:rPr>
                <w:rFonts w:eastAsiaTheme="minorEastAsia"/>
                <w:bCs/>
                <w:snapToGrid w:val="0"/>
                <w:kern w:val="0"/>
                <w:sz w:val="20"/>
                <w:szCs w:val="20"/>
              </w:rPr>
            </w:pPr>
            <w:r w:rsidRPr="0065746D">
              <w:rPr>
                <w:rFonts w:ascii="Times New Roman" w:hAnsi="Times New Roman" w:hint="eastAsia"/>
                <w:bCs/>
                <w:snapToGrid w:val="0"/>
                <w:kern w:val="0"/>
                <w:sz w:val="22"/>
                <w:szCs w:val="20"/>
              </w:rPr>
              <w:t>品</w:t>
            </w:r>
            <w:r w:rsidRPr="0065746D">
              <w:rPr>
                <w:rFonts w:ascii="Times New Roman" w:hAnsi="Times New Roman" w:hint="eastAsia"/>
                <w:bCs/>
                <w:snapToGrid w:val="0"/>
                <w:kern w:val="0"/>
                <w:sz w:val="22"/>
                <w:szCs w:val="20"/>
              </w:rPr>
              <w:t xml:space="preserve">J8 </w:t>
            </w:r>
            <w:r w:rsidRPr="0065746D">
              <w:rPr>
                <w:rFonts w:ascii="Times New Roman" w:hAnsi="Times New Roman" w:hint="eastAsia"/>
                <w:bCs/>
                <w:snapToGrid w:val="0"/>
                <w:kern w:val="0"/>
                <w:sz w:val="22"/>
                <w:szCs w:val="20"/>
              </w:rPr>
              <w:t>理性溝通與問題解決。</w:t>
            </w:r>
          </w:p>
          <w:p w14:paraId="16C6DD86" w14:textId="77777777" w:rsidR="00002910" w:rsidRPr="0065746D" w:rsidRDefault="00002910" w:rsidP="00517B42">
            <w:pPr>
              <w:spacing w:line="260" w:lineRule="exact"/>
              <w:rPr>
                <w:rFonts w:eastAsiaTheme="minorEastAsia"/>
                <w:b/>
                <w:bCs/>
                <w:snapToGrid w:val="0"/>
                <w:kern w:val="0"/>
                <w:sz w:val="20"/>
                <w:szCs w:val="20"/>
              </w:rPr>
            </w:pPr>
            <w:r w:rsidRPr="0065746D">
              <w:rPr>
                <w:rFonts w:ascii="Times New Roman" w:hAnsi="Times New Roman" w:hint="eastAsia"/>
                <w:b/>
                <w:bCs/>
                <w:snapToGrid w:val="0"/>
                <w:kern w:val="0"/>
                <w:sz w:val="22"/>
                <w:szCs w:val="20"/>
              </w:rPr>
              <w:t>【生命教育】</w:t>
            </w:r>
          </w:p>
          <w:p w14:paraId="662D2815" w14:textId="77777777" w:rsidR="00002910" w:rsidRPr="0065746D" w:rsidRDefault="00002910" w:rsidP="00517B42">
            <w:pPr>
              <w:spacing w:line="260" w:lineRule="exact"/>
              <w:rPr>
                <w:rFonts w:eastAsiaTheme="minorEastAsia"/>
                <w:bCs/>
                <w:snapToGrid w:val="0"/>
                <w:kern w:val="0"/>
                <w:sz w:val="20"/>
                <w:szCs w:val="20"/>
              </w:rPr>
            </w:pPr>
            <w:r w:rsidRPr="0065746D">
              <w:rPr>
                <w:rFonts w:ascii="Times New Roman" w:hAnsi="Times New Roman" w:hint="eastAsia"/>
                <w:bCs/>
                <w:snapToGrid w:val="0"/>
                <w:kern w:val="0"/>
                <w:sz w:val="22"/>
                <w:szCs w:val="20"/>
              </w:rPr>
              <w:t>生</w:t>
            </w:r>
            <w:r w:rsidRPr="0065746D">
              <w:rPr>
                <w:rFonts w:ascii="Times New Roman" w:hAnsi="Times New Roman" w:hint="eastAsia"/>
                <w:bCs/>
                <w:snapToGrid w:val="0"/>
                <w:kern w:val="0"/>
                <w:sz w:val="22"/>
                <w:szCs w:val="20"/>
              </w:rPr>
              <w:t xml:space="preserve">J1 </w:t>
            </w:r>
            <w:r w:rsidRPr="0065746D">
              <w:rPr>
                <w:rFonts w:ascii="Times New Roman" w:hAnsi="Times New Roman" w:hint="eastAsia"/>
                <w:bCs/>
                <w:snapToGrid w:val="0"/>
                <w:kern w:val="0"/>
                <w:sz w:val="22"/>
                <w:szCs w:val="20"/>
              </w:rPr>
              <w:t>思考生活、學校與社區的公共議題，培養與他人理性溝</w:t>
            </w:r>
            <w:r w:rsidRPr="0065746D">
              <w:rPr>
                <w:rFonts w:ascii="Times New Roman" w:hAnsi="Times New Roman" w:hint="eastAsia"/>
                <w:bCs/>
                <w:snapToGrid w:val="0"/>
                <w:kern w:val="0"/>
                <w:sz w:val="22"/>
                <w:szCs w:val="20"/>
              </w:rPr>
              <w:lastRenderedPageBreak/>
              <w:t>通的素養。</w:t>
            </w:r>
          </w:p>
          <w:p w14:paraId="6D6795A0" w14:textId="77777777" w:rsidR="00002910" w:rsidRPr="0065746D" w:rsidRDefault="00002910" w:rsidP="00517B42">
            <w:pPr>
              <w:spacing w:line="260" w:lineRule="exact"/>
              <w:rPr>
                <w:rFonts w:eastAsiaTheme="minorEastAsia"/>
                <w:b/>
                <w:bCs/>
                <w:snapToGrid w:val="0"/>
                <w:kern w:val="0"/>
                <w:sz w:val="20"/>
                <w:szCs w:val="20"/>
              </w:rPr>
            </w:pPr>
            <w:r w:rsidRPr="0065746D">
              <w:rPr>
                <w:rFonts w:ascii="Times New Roman" w:hAnsi="Times New Roman" w:hint="eastAsia"/>
                <w:b/>
                <w:bCs/>
                <w:snapToGrid w:val="0"/>
                <w:kern w:val="0"/>
                <w:sz w:val="22"/>
                <w:szCs w:val="20"/>
              </w:rPr>
              <w:t>【生涯規劃教育】</w:t>
            </w:r>
          </w:p>
          <w:p w14:paraId="39E41FD3" w14:textId="77777777" w:rsidR="00002910" w:rsidRPr="0065746D" w:rsidRDefault="00002910" w:rsidP="00517B42">
            <w:pPr>
              <w:spacing w:line="260" w:lineRule="exact"/>
              <w:rPr>
                <w:rFonts w:eastAsiaTheme="minorEastAsia"/>
                <w:bCs/>
                <w:snapToGrid w:val="0"/>
                <w:kern w:val="0"/>
                <w:sz w:val="20"/>
                <w:szCs w:val="20"/>
              </w:rPr>
            </w:pPr>
            <w:r w:rsidRPr="0065746D">
              <w:rPr>
                <w:rFonts w:ascii="Times New Roman" w:hAnsi="Times New Roman" w:hint="eastAsia"/>
                <w:bCs/>
                <w:snapToGrid w:val="0"/>
                <w:kern w:val="0"/>
                <w:sz w:val="22"/>
                <w:szCs w:val="20"/>
              </w:rPr>
              <w:t>涯</w:t>
            </w:r>
            <w:r w:rsidRPr="0065746D">
              <w:rPr>
                <w:rFonts w:ascii="Times New Roman" w:hAnsi="Times New Roman" w:hint="eastAsia"/>
                <w:bCs/>
                <w:snapToGrid w:val="0"/>
                <w:kern w:val="0"/>
                <w:sz w:val="22"/>
                <w:szCs w:val="20"/>
              </w:rPr>
              <w:t xml:space="preserve">J6 </w:t>
            </w:r>
            <w:r w:rsidRPr="0065746D">
              <w:rPr>
                <w:rFonts w:ascii="Times New Roman" w:hAnsi="Times New Roman" w:hint="eastAsia"/>
                <w:bCs/>
                <w:snapToGrid w:val="0"/>
                <w:kern w:val="0"/>
                <w:sz w:val="22"/>
                <w:szCs w:val="20"/>
              </w:rPr>
              <w:t>建立對於未來生涯的願景。</w:t>
            </w:r>
          </w:p>
          <w:p w14:paraId="7FA5AF80" w14:textId="77777777" w:rsidR="00002910" w:rsidRPr="0065746D" w:rsidRDefault="00002910" w:rsidP="00517B42">
            <w:pPr>
              <w:spacing w:line="260" w:lineRule="exact"/>
              <w:rPr>
                <w:rFonts w:eastAsiaTheme="minorEastAsia"/>
                <w:b/>
                <w:bCs/>
                <w:snapToGrid w:val="0"/>
                <w:kern w:val="0"/>
                <w:sz w:val="20"/>
                <w:szCs w:val="20"/>
              </w:rPr>
            </w:pPr>
            <w:r w:rsidRPr="0065746D">
              <w:rPr>
                <w:rFonts w:ascii="Times New Roman" w:hAnsi="Times New Roman" w:hint="eastAsia"/>
                <w:b/>
                <w:bCs/>
                <w:snapToGrid w:val="0"/>
                <w:kern w:val="0"/>
                <w:sz w:val="22"/>
                <w:szCs w:val="20"/>
              </w:rPr>
              <w:t>【閱讀素養教育】</w:t>
            </w:r>
          </w:p>
          <w:p w14:paraId="124AB724" w14:textId="77777777" w:rsidR="00002910" w:rsidRPr="0065746D" w:rsidRDefault="00002910" w:rsidP="00517B42">
            <w:pPr>
              <w:spacing w:line="260" w:lineRule="exact"/>
              <w:rPr>
                <w:rFonts w:eastAsiaTheme="minorEastAsia"/>
                <w:bCs/>
                <w:snapToGrid w:val="0"/>
                <w:kern w:val="0"/>
                <w:sz w:val="20"/>
                <w:szCs w:val="20"/>
              </w:rPr>
            </w:pPr>
            <w:r w:rsidRPr="0065746D">
              <w:rPr>
                <w:rFonts w:ascii="Times New Roman" w:hAnsi="Times New Roman" w:hint="eastAsia"/>
                <w:bCs/>
                <w:snapToGrid w:val="0"/>
                <w:kern w:val="0"/>
                <w:sz w:val="22"/>
                <w:szCs w:val="20"/>
              </w:rPr>
              <w:t>閱</w:t>
            </w:r>
            <w:r w:rsidRPr="0065746D">
              <w:rPr>
                <w:rFonts w:ascii="Times New Roman" w:hAnsi="Times New Roman" w:hint="eastAsia"/>
                <w:bCs/>
                <w:snapToGrid w:val="0"/>
                <w:kern w:val="0"/>
                <w:sz w:val="22"/>
                <w:szCs w:val="20"/>
              </w:rPr>
              <w:t xml:space="preserve">J7 </w:t>
            </w:r>
            <w:r w:rsidRPr="0065746D">
              <w:rPr>
                <w:rFonts w:ascii="Times New Roman" w:hAnsi="Times New Roman" w:hint="eastAsia"/>
                <w:bCs/>
                <w:snapToGrid w:val="0"/>
                <w:kern w:val="0"/>
                <w:sz w:val="22"/>
                <w:szCs w:val="20"/>
              </w:rPr>
              <w:t>小心求證資訊來源，判讀文本知識的正確性。</w:t>
            </w:r>
          </w:p>
        </w:tc>
        <w:tc>
          <w:tcPr>
            <w:tcW w:w="1126" w:type="dxa"/>
            <w:vAlign w:val="center"/>
          </w:tcPr>
          <w:p w14:paraId="57609A72" w14:textId="77777777" w:rsidR="00002910" w:rsidRPr="0065746D" w:rsidRDefault="00002910" w:rsidP="00517B42">
            <w:pPr>
              <w:adjustRightInd w:val="0"/>
              <w:snapToGrid w:val="0"/>
              <w:rPr>
                <w:rFonts w:ascii="Times New Roman" w:eastAsia="標楷體" w:hAnsi="Times New Roman"/>
                <w:snapToGrid w:val="0"/>
                <w:kern w:val="0"/>
                <w:sz w:val="20"/>
                <w:szCs w:val="20"/>
              </w:rPr>
            </w:pPr>
          </w:p>
        </w:tc>
      </w:tr>
      <w:tr w:rsidR="00002910" w:rsidRPr="0065746D" w14:paraId="4AD42279" w14:textId="77777777" w:rsidTr="00FA6CA1">
        <w:tc>
          <w:tcPr>
            <w:tcW w:w="804" w:type="dxa"/>
            <w:shd w:val="clear" w:color="auto" w:fill="auto"/>
            <w:vAlign w:val="center"/>
          </w:tcPr>
          <w:p w14:paraId="3BD84B4F" w14:textId="41D5D242" w:rsidR="00002910" w:rsidRPr="0065746D" w:rsidRDefault="00E645DB" w:rsidP="00517B42">
            <w:pPr>
              <w:spacing w:line="260" w:lineRule="exact"/>
              <w:jc w:val="center"/>
              <w:rPr>
                <w:rFonts w:eastAsiaTheme="minorEastAsia"/>
                <w:snapToGrid w:val="0"/>
                <w:kern w:val="0"/>
                <w:sz w:val="20"/>
                <w:szCs w:val="20"/>
              </w:rPr>
            </w:pPr>
            <w:r w:rsidRPr="0065746D">
              <w:rPr>
                <w:rFonts w:ascii="Times New Roman" w:hAnsi="Times New Roman" w:hint="eastAsia"/>
                <w:snapToGrid w:val="0"/>
                <w:kern w:val="0"/>
                <w:szCs w:val="20"/>
              </w:rPr>
              <w:t>第十三週</w:t>
            </w:r>
          </w:p>
        </w:tc>
        <w:tc>
          <w:tcPr>
            <w:tcW w:w="1271" w:type="dxa"/>
            <w:shd w:val="clear" w:color="auto" w:fill="auto"/>
            <w:vAlign w:val="center"/>
          </w:tcPr>
          <w:p w14:paraId="73CDE006" w14:textId="658F9263" w:rsidR="00002910" w:rsidRPr="0065746D" w:rsidRDefault="00E645DB" w:rsidP="00517B42">
            <w:pPr>
              <w:spacing w:line="260" w:lineRule="exact"/>
              <w:jc w:val="center"/>
              <w:rPr>
                <w:rFonts w:eastAsiaTheme="minorEastAsia"/>
                <w:sz w:val="20"/>
                <w:szCs w:val="20"/>
              </w:rPr>
            </w:pPr>
            <w:r w:rsidRPr="0065746D">
              <w:rPr>
                <w:rFonts w:ascii="Times New Roman" w:hAnsi="Times New Roman" w:hint="eastAsia"/>
                <w:sz w:val="22"/>
                <w:szCs w:val="20"/>
              </w:rPr>
              <w:t>11/22~11/26</w:t>
            </w:r>
          </w:p>
        </w:tc>
        <w:tc>
          <w:tcPr>
            <w:tcW w:w="775" w:type="dxa"/>
            <w:vAlign w:val="center"/>
          </w:tcPr>
          <w:p w14:paraId="3C184D93" w14:textId="77777777" w:rsidR="00002910" w:rsidRPr="0065746D" w:rsidRDefault="00002910" w:rsidP="00517B42">
            <w:pPr>
              <w:spacing w:line="260" w:lineRule="exact"/>
              <w:jc w:val="center"/>
              <w:rPr>
                <w:rFonts w:eastAsiaTheme="minorEastAsia"/>
                <w:sz w:val="20"/>
                <w:szCs w:val="20"/>
              </w:rPr>
            </w:pPr>
            <w:r w:rsidRPr="0065746D">
              <w:rPr>
                <w:rFonts w:ascii="Times New Roman" w:hAnsi="Times New Roman" w:hint="eastAsia"/>
                <w:bCs/>
                <w:snapToGrid w:val="0"/>
                <w:kern w:val="0"/>
                <w:sz w:val="22"/>
                <w:szCs w:val="20"/>
              </w:rPr>
              <w:t>3</w:t>
            </w:r>
          </w:p>
        </w:tc>
        <w:tc>
          <w:tcPr>
            <w:tcW w:w="1266" w:type="dxa"/>
            <w:shd w:val="clear" w:color="auto" w:fill="auto"/>
            <w:vAlign w:val="center"/>
          </w:tcPr>
          <w:p w14:paraId="3862BF32" w14:textId="5970B3C1" w:rsidR="00002910" w:rsidRPr="0065746D" w:rsidRDefault="00E645DB" w:rsidP="00517B42">
            <w:pPr>
              <w:spacing w:line="260" w:lineRule="exact"/>
              <w:jc w:val="both"/>
              <w:rPr>
                <w:rFonts w:eastAsiaTheme="minorEastAsia"/>
                <w:sz w:val="20"/>
                <w:szCs w:val="20"/>
              </w:rPr>
            </w:pPr>
            <w:r w:rsidRPr="00E645DB">
              <w:rPr>
                <w:rFonts w:ascii="Times New Roman" w:hAnsi="Times New Roman" w:hint="eastAsia"/>
                <w:snapToGrid w:val="0"/>
                <w:kern w:val="0"/>
                <w:sz w:val="22"/>
                <w:szCs w:val="20"/>
              </w:rPr>
              <w:t>4</w:t>
            </w:r>
            <w:r w:rsidRPr="00E645DB">
              <w:rPr>
                <w:rFonts w:ascii="Times New Roman" w:hAnsi="Times New Roman" w:hint="eastAsia"/>
                <w:snapToGrid w:val="0"/>
                <w:kern w:val="0"/>
                <w:sz w:val="22"/>
                <w:szCs w:val="20"/>
              </w:rPr>
              <w:t>‧</w:t>
            </w:r>
            <w:r w:rsidRPr="00E645DB">
              <w:rPr>
                <w:rFonts w:ascii="Times New Roman" w:hAnsi="Times New Roman" w:hint="eastAsia"/>
                <w:snapToGrid w:val="0"/>
                <w:kern w:val="0"/>
                <w:sz w:val="22"/>
                <w:szCs w:val="20"/>
              </w:rPr>
              <w:t>3</w:t>
            </w:r>
            <w:r w:rsidRPr="00E645DB">
              <w:rPr>
                <w:rFonts w:ascii="Times New Roman" w:hAnsi="Times New Roman" w:hint="eastAsia"/>
                <w:snapToGrid w:val="0"/>
                <w:kern w:val="0"/>
                <w:sz w:val="22"/>
                <w:szCs w:val="20"/>
              </w:rPr>
              <w:t>光的折射與透鏡、</w:t>
            </w:r>
            <w:r w:rsidRPr="00E645DB">
              <w:rPr>
                <w:rFonts w:ascii="Times New Roman" w:hAnsi="Times New Roman" w:hint="eastAsia"/>
                <w:snapToGrid w:val="0"/>
                <w:kern w:val="0"/>
                <w:sz w:val="22"/>
                <w:szCs w:val="20"/>
              </w:rPr>
              <w:t>4</w:t>
            </w:r>
            <w:r w:rsidRPr="00E645DB">
              <w:rPr>
                <w:rFonts w:ascii="Times New Roman" w:hAnsi="Times New Roman" w:hint="eastAsia"/>
                <w:snapToGrid w:val="0"/>
                <w:kern w:val="0"/>
                <w:sz w:val="22"/>
                <w:szCs w:val="20"/>
              </w:rPr>
              <w:t>‧</w:t>
            </w:r>
            <w:r w:rsidRPr="00E645DB">
              <w:rPr>
                <w:rFonts w:ascii="Times New Roman" w:hAnsi="Times New Roman" w:hint="eastAsia"/>
                <w:snapToGrid w:val="0"/>
                <w:kern w:val="0"/>
                <w:sz w:val="22"/>
                <w:szCs w:val="20"/>
              </w:rPr>
              <w:t>4</w:t>
            </w:r>
            <w:r w:rsidRPr="00E645DB">
              <w:rPr>
                <w:rFonts w:ascii="Times New Roman" w:hAnsi="Times New Roman" w:hint="eastAsia"/>
                <w:snapToGrid w:val="0"/>
                <w:kern w:val="0"/>
                <w:sz w:val="22"/>
                <w:szCs w:val="20"/>
              </w:rPr>
              <w:t>光學儀器</w:t>
            </w:r>
          </w:p>
        </w:tc>
        <w:tc>
          <w:tcPr>
            <w:tcW w:w="1546" w:type="dxa"/>
            <w:shd w:val="clear" w:color="auto" w:fill="auto"/>
          </w:tcPr>
          <w:p w14:paraId="3F4DA8DF" w14:textId="77777777" w:rsidR="00002910" w:rsidRPr="0065746D" w:rsidRDefault="00002910" w:rsidP="00517B42">
            <w:pPr>
              <w:rPr>
                <w:rFonts w:ascii="Times New Roman" w:hAnsi="Times New Roman"/>
                <w:sz w:val="22"/>
              </w:rPr>
            </w:pPr>
            <w:r w:rsidRPr="0065746D">
              <w:rPr>
                <w:rFonts w:ascii="Times New Roman" w:hAnsi="Times New Roman"/>
                <w:sz w:val="22"/>
              </w:rPr>
              <w:t>A</w:t>
            </w:r>
            <w:r w:rsidRPr="0065746D">
              <w:rPr>
                <w:rFonts w:ascii="Times New Roman" w:hAnsi="Times New Roman" w:hint="eastAsia"/>
                <w:sz w:val="22"/>
              </w:rPr>
              <w:t>自主行動</w:t>
            </w:r>
          </w:p>
          <w:p w14:paraId="21544656" w14:textId="77777777" w:rsidR="00002910" w:rsidRPr="0065746D" w:rsidRDefault="00002910" w:rsidP="00517B42">
            <w:pPr>
              <w:rPr>
                <w:rFonts w:ascii="Times New Roman" w:hAnsi="Times New Roman"/>
                <w:sz w:val="22"/>
              </w:rPr>
            </w:pPr>
            <w:r w:rsidRPr="0065746D">
              <w:rPr>
                <w:rFonts w:ascii="Times New Roman" w:hAnsi="Times New Roman" w:hint="eastAsia"/>
                <w:sz w:val="22"/>
              </w:rPr>
              <w:t>B</w:t>
            </w:r>
            <w:r w:rsidRPr="0065746D">
              <w:rPr>
                <w:rFonts w:ascii="Times New Roman" w:hAnsi="Times New Roman" w:hint="eastAsia"/>
                <w:sz w:val="22"/>
              </w:rPr>
              <w:t>溝通互動</w:t>
            </w:r>
          </w:p>
          <w:p w14:paraId="391B041F" w14:textId="77777777" w:rsidR="00002910" w:rsidRPr="0065746D" w:rsidRDefault="00002910" w:rsidP="00517B42">
            <w:pPr>
              <w:rPr>
                <w:rFonts w:ascii="Times New Roman" w:hAnsi="Times New Roman"/>
                <w:sz w:val="22"/>
              </w:rPr>
            </w:pPr>
            <w:r w:rsidRPr="0065746D">
              <w:rPr>
                <w:rFonts w:ascii="Times New Roman" w:hAnsi="Times New Roman"/>
                <w:sz w:val="22"/>
              </w:rPr>
              <w:t>C</w:t>
            </w:r>
            <w:r w:rsidRPr="0065746D">
              <w:rPr>
                <w:rFonts w:ascii="Times New Roman" w:hAnsi="Times New Roman" w:hint="eastAsia"/>
                <w:sz w:val="22"/>
              </w:rPr>
              <w:t>社會參與</w:t>
            </w:r>
          </w:p>
        </w:tc>
        <w:tc>
          <w:tcPr>
            <w:tcW w:w="1967" w:type="dxa"/>
            <w:shd w:val="clear" w:color="auto" w:fill="auto"/>
          </w:tcPr>
          <w:p w14:paraId="5C79D98C" w14:textId="77777777" w:rsidR="00002910" w:rsidRPr="0065746D" w:rsidRDefault="00002910" w:rsidP="00517B42">
            <w:pPr>
              <w:pStyle w:val="Default"/>
              <w:spacing w:line="260" w:lineRule="exact"/>
              <w:jc w:val="both"/>
              <w:rPr>
                <w:rFonts w:ascii="Times New Roman" w:eastAsiaTheme="minorEastAsia" w:hAnsi="Times New Roman" w:cs="Times New Roman"/>
                <w:color w:val="auto"/>
                <w:sz w:val="20"/>
                <w:szCs w:val="20"/>
              </w:rPr>
            </w:pPr>
            <w:r w:rsidRPr="0065746D">
              <w:rPr>
                <w:rFonts w:ascii="Times New Roman" w:hAnsi="Times New Roman" w:hint="eastAsia"/>
                <w:color w:val="auto"/>
                <w:sz w:val="22"/>
                <w:szCs w:val="20"/>
              </w:rPr>
              <w:t>A1</w:t>
            </w:r>
            <w:r w:rsidRPr="0065746D">
              <w:rPr>
                <w:rFonts w:ascii="Times New Roman" w:hAnsi="Times New Roman" w:hint="eastAsia"/>
                <w:color w:val="auto"/>
                <w:sz w:val="22"/>
                <w:szCs w:val="20"/>
              </w:rPr>
              <w:t>身心素質與自我精進</w:t>
            </w:r>
          </w:p>
          <w:p w14:paraId="499BCA38" w14:textId="77777777" w:rsidR="00002910" w:rsidRPr="0065746D" w:rsidRDefault="00002910" w:rsidP="00517B42">
            <w:pPr>
              <w:pStyle w:val="Default"/>
              <w:spacing w:line="260" w:lineRule="exact"/>
              <w:jc w:val="both"/>
              <w:rPr>
                <w:rFonts w:ascii="Times New Roman" w:eastAsiaTheme="minorEastAsia" w:hAnsi="Times New Roman" w:cs="Times New Roman"/>
                <w:color w:val="auto"/>
                <w:sz w:val="20"/>
                <w:szCs w:val="20"/>
              </w:rPr>
            </w:pPr>
            <w:r w:rsidRPr="0065746D">
              <w:rPr>
                <w:rFonts w:ascii="Times New Roman" w:hAnsi="Times New Roman" w:hint="eastAsia"/>
                <w:color w:val="auto"/>
                <w:sz w:val="22"/>
                <w:szCs w:val="20"/>
              </w:rPr>
              <w:t>A3</w:t>
            </w:r>
            <w:r w:rsidRPr="0065746D">
              <w:rPr>
                <w:rFonts w:ascii="Times New Roman" w:hAnsi="Times New Roman" w:hint="eastAsia"/>
                <w:color w:val="auto"/>
                <w:sz w:val="22"/>
                <w:szCs w:val="20"/>
              </w:rPr>
              <w:t>規劃執行與創新應變</w:t>
            </w:r>
          </w:p>
          <w:p w14:paraId="78A99192" w14:textId="77777777" w:rsidR="00002910" w:rsidRPr="0065746D" w:rsidRDefault="00002910" w:rsidP="00517B42">
            <w:pPr>
              <w:pStyle w:val="Default"/>
              <w:spacing w:line="260" w:lineRule="exact"/>
              <w:jc w:val="both"/>
              <w:rPr>
                <w:rFonts w:ascii="Times New Roman" w:eastAsiaTheme="minorEastAsia" w:hAnsi="Times New Roman" w:cs="Times New Roman"/>
                <w:color w:val="auto"/>
                <w:sz w:val="20"/>
                <w:szCs w:val="20"/>
              </w:rPr>
            </w:pPr>
            <w:r w:rsidRPr="0065746D">
              <w:rPr>
                <w:rFonts w:ascii="Times New Roman" w:hAnsi="Times New Roman" w:hint="eastAsia"/>
                <w:color w:val="auto"/>
                <w:sz w:val="22"/>
                <w:szCs w:val="20"/>
              </w:rPr>
              <w:t>B1</w:t>
            </w:r>
            <w:r w:rsidRPr="0065746D">
              <w:rPr>
                <w:rFonts w:ascii="Times New Roman" w:hAnsi="Times New Roman" w:hint="eastAsia"/>
                <w:color w:val="auto"/>
                <w:sz w:val="22"/>
                <w:szCs w:val="20"/>
              </w:rPr>
              <w:t>符號運用與溝通表達</w:t>
            </w:r>
          </w:p>
          <w:p w14:paraId="1C4275F8" w14:textId="77777777" w:rsidR="00002910" w:rsidRPr="0065746D" w:rsidRDefault="00002910" w:rsidP="00517B42">
            <w:pPr>
              <w:pStyle w:val="Default"/>
              <w:spacing w:line="260" w:lineRule="exact"/>
              <w:jc w:val="both"/>
              <w:rPr>
                <w:rFonts w:ascii="Times New Roman" w:eastAsiaTheme="minorEastAsia" w:hAnsi="Times New Roman" w:cs="Times New Roman"/>
                <w:color w:val="auto"/>
                <w:sz w:val="20"/>
                <w:szCs w:val="20"/>
              </w:rPr>
            </w:pPr>
            <w:r w:rsidRPr="0065746D">
              <w:rPr>
                <w:rFonts w:ascii="Times New Roman" w:hAnsi="Times New Roman" w:hint="eastAsia"/>
                <w:color w:val="auto"/>
                <w:sz w:val="22"/>
                <w:szCs w:val="20"/>
              </w:rPr>
              <w:t>B2</w:t>
            </w:r>
            <w:r w:rsidRPr="0065746D">
              <w:rPr>
                <w:rFonts w:ascii="Times New Roman" w:hAnsi="Times New Roman" w:hint="eastAsia"/>
                <w:color w:val="auto"/>
                <w:sz w:val="22"/>
                <w:szCs w:val="20"/>
              </w:rPr>
              <w:t>科技資訊與媒體素養</w:t>
            </w:r>
          </w:p>
          <w:p w14:paraId="3CB45C2C" w14:textId="77777777" w:rsidR="00002910" w:rsidRPr="0065746D" w:rsidRDefault="00002910" w:rsidP="00517B42">
            <w:pPr>
              <w:pStyle w:val="Default"/>
              <w:spacing w:line="260" w:lineRule="exact"/>
              <w:jc w:val="both"/>
              <w:rPr>
                <w:rFonts w:ascii="Times New Roman" w:eastAsiaTheme="minorEastAsia" w:hAnsi="Times New Roman" w:cs="Times New Roman"/>
                <w:color w:val="auto"/>
                <w:sz w:val="20"/>
                <w:szCs w:val="20"/>
              </w:rPr>
            </w:pPr>
            <w:r w:rsidRPr="0065746D">
              <w:rPr>
                <w:rFonts w:ascii="Times New Roman" w:hAnsi="Times New Roman" w:hint="eastAsia"/>
                <w:color w:val="auto"/>
                <w:sz w:val="22"/>
                <w:szCs w:val="20"/>
              </w:rPr>
              <w:t>C2</w:t>
            </w:r>
            <w:r w:rsidRPr="0065746D">
              <w:rPr>
                <w:rFonts w:ascii="Times New Roman" w:hAnsi="Times New Roman" w:hint="eastAsia"/>
                <w:color w:val="auto"/>
                <w:sz w:val="22"/>
                <w:szCs w:val="20"/>
              </w:rPr>
              <w:t>人際關係與團隊合作</w:t>
            </w:r>
          </w:p>
        </w:tc>
        <w:tc>
          <w:tcPr>
            <w:tcW w:w="2107" w:type="dxa"/>
            <w:shd w:val="clear" w:color="auto" w:fill="auto"/>
          </w:tcPr>
          <w:p w14:paraId="6E40DCD9" w14:textId="77777777" w:rsidR="00002910" w:rsidRPr="0065746D" w:rsidRDefault="00002910" w:rsidP="00517B42">
            <w:r w:rsidRPr="0065746D">
              <w:rPr>
                <w:rFonts w:ascii="Times New Roman" w:hAnsi="Times New Roman" w:hint="eastAsia"/>
                <w:snapToGrid w:val="0"/>
                <w:kern w:val="0"/>
                <w:sz w:val="22"/>
              </w:rPr>
              <w:t>自</w:t>
            </w:r>
            <w:r w:rsidRPr="0065746D">
              <w:rPr>
                <w:rFonts w:ascii="Times New Roman" w:hAnsi="Times New Roman" w:hint="eastAsia"/>
                <w:snapToGrid w:val="0"/>
                <w:kern w:val="0"/>
                <w:sz w:val="22"/>
              </w:rPr>
              <w:t xml:space="preserve">-J-A1 </w:t>
            </w:r>
            <w:r w:rsidRPr="0065746D">
              <w:rPr>
                <w:rFonts w:ascii="Times New Roman" w:hAnsi="Times New Roman" w:hint="eastAsia"/>
                <w:snapToGrid w:val="0"/>
                <w:kern w:val="0"/>
                <w:sz w:val="22"/>
              </w:rPr>
              <w:t>能應用科學知識、方法與態度於日常生活當中。</w:t>
            </w:r>
          </w:p>
          <w:p w14:paraId="49655B01" w14:textId="77777777" w:rsidR="00002910" w:rsidRPr="0065746D" w:rsidRDefault="00002910" w:rsidP="00517B42">
            <w:r w:rsidRPr="0065746D">
              <w:rPr>
                <w:rFonts w:ascii="Times New Roman" w:hAnsi="Times New Roman" w:hint="eastAsia"/>
                <w:snapToGrid w:val="0"/>
                <w:kern w:val="0"/>
                <w:sz w:val="22"/>
              </w:rPr>
              <w:t>自</w:t>
            </w:r>
            <w:r w:rsidRPr="0065746D">
              <w:rPr>
                <w:rFonts w:ascii="Times New Roman" w:hAnsi="Times New Roman" w:hint="eastAsia"/>
                <w:snapToGrid w:val="0"/>
                <w:kern w:val="0"/>
                <w:sz w:val="22"/>
              </w:rPr>
              <w:t xml:space="preserve">-J-A3 </w:t>
            </w:r>
            <w:r w:rsidRPr="0065746D">
              <w:rPr>
                <w:rFonts w:ascii="Times New Roman" w:hAnsi="Times New Roman" w:hint="eastAsia"/>
                <w:snapToGrid w:val="0"/>
                <w:kern w:val="0"/>
                <w:sz w:val="22"/>
              </w:rPr>
              <w:t>具備從日常生活經驗中找出問題，並能根據問題特性、資源等因素，善用生活週遭的物品、器材儀器、科技設備及資源，規劃自然科學探究活動。</w:t>
            </w:r>
          </w:p>
          <w:p w14:paraId="50611E0A" w14:textId="77777777" w:rsidR="00002910" w:rsidRPr="0065746D" w:rsidRDefault="00002910" w:rsidP="00517B42">
            <w:r w:rsidRPr="0065746D">
              <w:rPr>
                <w:rFonts w:ascii="Times New Roman" w:hAnsi="Times New Roman" w:hint="eastAsia"/>
                <w:snapToGrid w:val="0"/>
                <w:kern w:val="0"/>
                <w:sz w:val="22"/>
              </w:rPr>
              <w:t>自</w:t>
            </w:r>
            <w:r w:rsidRPr="0065746D">
              <w:rPr>
                <w:rFonts w:ascii="Times New Roman" w:hAnsi="Times New Roman" w:hint="eastAsia"/>
                <w:snapToGrid w:val="0"/>
                <w:kern w:val="0"/>
                <w:sz w:val="22"/>
              </w:rPr>
              <w:t xml:space="preserve">-J-B1 </w:t>
            </w:r>
            <w:r w:rsidRPr="0065746D">
              <w:rPr>
                <w:rFonts w:ascii="Times New Roman" w:hAnsi="Times New Roman" w:hint="eastAsia"/>
                <w:snapToGrid w:val="0"/>
                <w:kern w:val="0"/>
                <w:sz w:val="22"/>
              </w:rPr>
              <w:t>能分析歸納、製作圖表、使用資訊及數學運算等方法，整理自然科學資訊或數據，並利用口語、影像、文字與圖案、繪圖或實物、科學名詞、數學公式、模型等，表達探究之過程、發現與成果、價值和限制等。</w:t>
            </w:r>
          </w:p>
          <w:p w14:paraId="38CA35F5" w14:textId="77777777" w:rsidR="00002910" w:rsidRPr="0065746D" w:rsidRDefault="00002910" w:rsidP="00517B42">
            <w:r w:rsidRPr="0065746D">
              <w:rPr>
                <w:rFonts w:ascii="Times New Roman" w:hAnsi="Times New Roman" w:hint="eastAsia"/>
                <w:snapToGrid w:val="0"/>
                <w:kern w:val="0"/>
                <w:sz w:val="22"/>
              </w:rPr>
              <w:t>自</w:t>
            </w:r>
            <w:r w:rsidRPr="0065746D">
              <w:rPr>
                <w:rFonts w:ascii="Times New Roman" w:hAnsi="Times New Roman" w:hint="eastAsia"/>
                <w:snapToGrid w:val="0"/>
                <w:kern w:val="0"/>
                <w:sz w:val="22"/>
              </w:rPr>
              <w:t xml:space="preserve">-J-B2 </w:t>
            </w:r>
            <w:r w:rsidRPr="0065746D">
              <w:rPr>
                <w:rFonts w:ascii="Times New Roman" w:hAnsi="Times New Roman" w:hint="eastAsia"/>
                <w:snapToGrid w:val="0"/>
                <w:kern w:val="0"/>
                <w:sz w:val="22"/>
              </w:rPr>
              <w:t>能操作適合學習階段的科技設備與資源，並從學習活動、日常經驗及科技運用、自然環境、書刊及網路媒體中，培養相關倫理與分辨資訊之可信程度及進行各種有計畫的觀察，以獲得有助於探究和問題解決的資訊。</w:t>
            </w:r>
          </w:p>
          <w:p w14:paraId="4084C70E" w14:textId="77777777" w:rsidR="00002910" w:rsidRPr="0065746D" w:rsidRDefault="00002910" w:rsidP="00517B42">
            <w:r w:rsidRPr="0065746D">
              <w:rPr>
                <w:rFonts w:ascii="Times New Roman" w:hAnsi="Times New Roman" w:hint="eastAsia"/>
                <w:snapToGrid w:val="0"/>
                <w:kern w:val="0"/>
                <w:sz w:val="22"/>
              </w:rPr>
              <w:t>自</w:t>
            </w:r>
            <w:r w:rsidRPr="0065746D">
              <w:rPr>
                <w:rFonts w:ascii="Times New Roman" w:hAnsi="Times New Roman" w:hint="eastAsia"/>
                <w:snapToGrid w:val="0"/>
                <w:kern w:val="0"/>
                <w:sz w:val="22"/>
              </w:rPr>
              <w:t xml:space="preserve">-J-C2 </w:t>
            </w:r>
            <w:r w:rsidRPr="0065746D">
              <w:rPr>
                <w:rFonts w:ascii="Times New Roman" w:hAnsi="Times New Roman" w:hint="eastAsia"/>
                <w:snapToGrid w:val="0"/>
                <w:kern w:val="0"/>
                <w:sz w:val="22"/>
              </w:rPr>
              <w:t>透過合作學習，發展與同儕溝</w:t>
            </w:r>
            <w:r w:rsidRPr="0065746D">
              <w:rPr>
                <w:rFonts w:ascii="Times New Roman" w:hAnsi="Times New Roman" w:hint="eastAsia"/>
                <w:snapToGrid w:val="0"/>
                <w:kern w:val="0"/>
                <w:sz w:val="22"/>
              </w:rPr>
              <w:lastRenderedPageBreak/>
              <w:t>通、共同參與、共同執行及共同發掘科學相關知識與問題解決的能力。</w:t>
            </w:r>
          </w:p>
        </w:tc>
        <w:tc>
          <w:tcPr>
            <w:tcW w:w="2247" w:type="dxa"/>
            <w:shd w:val="clear" w:color="auto" w:fill="auto"/>
          </w:tcPr>
          <w:p w14:paraId="56FDEC5A" w14:textId="77777777" w:rsidR="00E645DB" w:rsidRPr="00E645DB" w:rsidRDefault="00E645DB" w:rsidP="00E645DB">
            <w:pPr>
              <w:rPr>
                <w:rFonts w:ascii="Times New Roman" w:hAnsi="Times New Roman"/>
                <w:snapToGrid w:val="0"/>
                <w:kern w:val="0"/>
                <w:sz w:val="22"/>
              </w:rPr>
            </w:pPr>
            <w:r w:rsidRPr="00E645DB">
              <w:rPr>
                <w:rFonts w:ascii="Times New Roman" w:hAnsi="Times New Roman" w:hint="eastAsia"/>
                <w:snapToGrid w:val="0"/>
                <w:kern w:val="0"/>
                <w:sz w:val="22"/>
              </w:rPr>
              <w:lastRenderedPageBreak/>
              <w:t>tr-</w:t>
            </w:r>
            <w:r w:rsidRPr="00E645DB">
              <w:rPr>
                <w:rFonts w:ascii="Times New Roman" w:hAnsi="Times New Roman" w:hint="eastAsia"/>
                <w:snapToGrid w:val="0"/>
                <w:kern w:val="0"/>
                <w:sz w:val="22"/>
              </w:rPr>
              <w:t>Ⅳ</w:t>
            </w:r>
            <w:r w:rsidRPr="00E645DB">
              <w:rPr>
                <w:rFonts w:ascii="Times New Roman" w:hAnsi="Times New Roman" w:hint="eastAsia"/>
                <w:snapToGrid w:val="0"/>
                <w:kern w:val="0"/>
                <w:sz w:val="22"/>
              </w:rPr>
              <w:t>-1:</w:t>
            </w:r>
            <w:r w:rsidRPr="00E645DB">
              <w:rPr>
                <w:rFonts w:ascii="Times New Roman" w:hAnsi="Times New Roman" w:hint="eastAsia"/>
                <w:snapToGrid w:val="0"/>
                <w:kern w:val="0"/>
                <w:sz w:val="22"/>
              </w:rPr>
              <w:t>能將所習得的知識正確的連結到所觀察到的自然現象及實驗數據，並推論出其中的關聯，進而運用習得的知識來解釋自己論點的正確性。</w:t>
            </w:r>
          </w:p>
          <w:p w14:paraId="666109D7" w14:textId="77777777" w:rsidR="00E645DB" w:rsidRPr="00E645DB" w:rsidRDefault="00E645DB" w:rsidP="00E645DB">
            <w:pPr>
              <w:rPr>
                <w:rFonts w:ascii="Times New Roman" w:hAnsi="Times New Roman"/>
                <w:snapToGrid w:val="0"/>
                <w:kern w:val="0"/>
                <w:sz w:val="22"/>
              </w:rPr>
            </w:pPr>
            <w:r w:rsidRPr="00E645DB">
              <w:rPr>
                <w:rFonts w:ascii="Times New Roman" w:hAnsi="Times New Roman" w:hint="eastAsia"/>
                <w:snapToGrid w:val="0"/>
                <w:kern w:val="0"/>
                <w:sz w:val="22"/>
              </w:rPr>
              <w:t>po-</w:t>
            </w:r>
            <w:r w:rsidRPr="00E645DB">
              <w:rPr>
                <w:rFonts w:ascii="Times New Roman" w:hAnsi="Times New Roman" w:hint="eastAsia"/>
                <w:snapToGrid w:val="0"/>
                <w:kern w:val="0"/>
                <w:sz w:val="22"/>
              </w:rPr>
              <w:t>Ⅳ</w:t>
            </w:r>
            <w:r w:rsidRPr="00E645DB">
              <w:rPr>
                <w:rFonts w:ascii="Times New Roman" w:hAnsi="Times New Roman" w:hint="eastAsia"/>
                <w:snapToGrid w:val="0"/>
                <w:kern w:val="0"/>
                <w:sz w:val="22"/>
              </w:rPr>
              <w:t>-1:</w:t>
            </w:r>
            <w:r w:rsidRPr="00E645DB">
              <w:rPr>
                <w:rFonts w:ascii="Times New Roman" w:hAnsi="Times New Roman" w:hint="eastAsia"/>
                <w:snapToGrid w:val="0"/>
                <w:kern w:val="0"/>
                <w:sz w:val="22"/>
              </w:rPr>
              <w:t>能從學習活動、日常經驗及科技運用、自然環境、書刊及網路媒體中，進行各種有計畫的觀察，進而能察覺問題。</w:t>
            </w:r>
          </w:p>
          <w:p w14:paraId="59AE337E" w14:textId="33C37272" w:rsidR="00002910" w:rsidRPr="0065746D" w:rsidRDefault="00E645DB" w:rsidP="00E645DB">
            <w:r w:rsidRPr="00E645DB">
              <w:rPr>
                <w:rFonts w:ascii="Times New Roman" w:hAnsi="Times New Roman" w:hint="eastAsia"/>
                <w:snapToGrid w:val="0"/>
                <w:kern w:val="0"/>
                <w:sz w:val="22"/>
              </w:rPr>
              <w:t>pe-</w:t>
            </w:r>
            <w:r w:rsidRPr="00E645DB">
              <w:rPr>
                <w:rFonts w:ascii="Times New Roman" w:hAnsi="Times New Roman" w:hint="eastAsia"/>
                <w:snapToGrid w:val="0"/>
                <w:kern w:val="0"/>
                <w:sz w:val="22"/>
              </w:rPr>
              <w:t>Ⅳ</w:t>
            </w:r>
            <w:r w:rsidRPr="00E645DB">
              <w:rPr>
                <w:rFonts w:ascii="Times New Roman" w:hAnsi="Times New Roman" w:hint="eastAsia"/>
                <w:snapToGrid w:val="0"/>
                <w:kern w:val="0"/>
                <w:sz w:val="22"/>
              </w:rPr>
              <w:t>-2:</w:t>
            </w:r>
            <w:r w:rsidRPr="00E645DB">
              <w:rPr>
                <w:rFonts w:ascii="Times New Roman" w:hAnsi="Times New Roman" w:hint="eastAsia"/>
                <w:snapToGrid w:val="0"/>
                <w:kern w:val="0"/>
                <w:sz w:val="22"/>
              </w:rPr>
              <w:t>能正確安全操作適合學習階段的物品、器材儀器、科技設備及資源。能進行客觀的質性觀察或數值量測並詳實記錄。</w:t>
            </w:r>
          </w:p>
        </w:tc>
        <w:tc>
          <w:tcPr>
            <w:tcW w:w="1967" w:type="dxa"/>
            <w:shd w:val="clear" w:color="auto" w:fill="auto"/>
          </w:tcPr>
          <w:p w14:paraId="5EFE45CA" w14:textId="77777777" w:rsidR="008F4819" w:rsidRPr="008F4819" w:rsidRDefault="008F4819" w:rsidP="008F4819">
            <w:pPr>
              <w:rPr>
                <w:rFonts w:ascii="Times New Roman" w:hAnsi="Times New Roman"/>
                <w:snapToGrid w:val="0"/>
                <w:kern w:val="0"/>
                <w:sz w:val="22"/>
              </w:rPr>
            </w:pPr>
            <w:r w:rsidRPr="008F4819">
              <w:rPr>
                <w:rFonts w:ascii="Times New Roman" w:hAnsi="Times New Roman" w:hint="eastAsia"/>
                <w:snapToGrid w:val="0"/>
                <w:kern w:val="0"/>
                <w:sz w:val="22"/>
              </w:rPr>
              <w:t>Ka-</w:t>
            </w:r>
            <w:r w:rsidRPr="008F4819">
              <w:rPr>
                <w:rFonts w:ascii="Times New Roman" w:hAnsi="Times New Roman" w:hint="eastAsia"/>
                <w:snapToGrid w:val="0"/>
                <w:kern w:val="0"/>
                <w:sz w:val="22"/>
              </w:rPr>
              <w:t>Ⅳ</w:t>
            </w:r>
            <w:r w:rsidRPr="008F4819">
              <w:rPr>
                <w:rFonts w:ascii="Times New Roman" w:hAnsi="Times New Roman" w:hint="eastAsia"/>
                <w:snapToGrid w:val="0"/>
                <w:kern w:val="0"/>
                <w:sz w:val="22"/>
              </w:rPr>
              <w:t>-8:</w:t>
            </w:r>
            <w:r w:rsidRPr="008F4819">
              <w:rPr>
                <w:rFonts w:ascii="Times New Roman" w:hAnsi="Times New Roman" w:hint="eastAsia"/>
                <w:snapToGrid w:val="0"/>
                <w:kern w:val="0"/>
                <w:sz w:val="22"/>
              </w:rPr>
              <w:t>透過實驗探討光的反射與折射規律。</w:t>
            </w:r>
          </w:p>
          <w:p w14:paraId="3CCEFEBC" w14:textId="5BC8444D" w:rsidR="00002910" w:rsidRPr="0065746D" w:rsidRDefault="008F4819" w:rsidP="008F4819">
            <w:r w:rsidRPr="008F4819">
              <w:rPr>
                <w:rFonts w:ascii="Times New Roman" w:hAnsi="Times New Roman" w:hint="eastAsia"/>
                <w:snapToGrid w:val="0"/>
                <w:kern w:val="0"/>
                <w:sz w:val="22"/>
              </w:rPr>
              <w:t>Ka-</w:t>
            </w:r>
            <w:r w:rsidRPr="008F4819">
              <w:rPr>
                <w:rFonts w:ascii="Times New Roman" w:hAnsi="Times New Roman" w:hint="eastAsia"/>
                <w:snapToGrid w:val="0"/>
                <w:kern w:val="0"/>
                <w:sz w:val="22"/>
              </w:rPr>
              <w:t>Ⅳ</w:t>
            </w:r>
            <w:r w:rsidRPr="008F4819">
              <w:rPr>
                <w:rFonts w:ascii="Times New Roman" w:hAnsi="Times New Roman" w:hint="eastAsia"/>
                <w:snapToGrid w:val="0"/>
                <w:kern w:val="0"/>
                <w:sz w:val="22"/>
              </w:rPr>
              <w:t>-9:</w:t>
            </w:r>
            <w:r w:rsidRPr="008F4819">
              <w:rPr>
                <w:rFonts w:ascii="Times New Roman" w:hAnsi="Times New Roman" w:hint="eastAsia"/>
                <w:snapToGrid w:val="0"/>
                <w:kern w:val="0"/>
                <w:sz w:val="22"/>
              </w:rPr>
              <w:t>生活中有許多運用光學原理的實例或儀器，例如：透鏡、面鏡、眼睛、眼鏡及顯微鏡等。</w:t>
            </w:r>
          </w:p>
        </w:tc>
        <w:tc>
          <w:tcPr>
            <w:tcW w:w="2107" w:type="dxa"/>
            <w:shd w:val="clear" w:color="auto" w:fill="auto"/>
          </w:tcPr>
          <w:p w14:paraId="52C472DF" w14:textId="77777777" w:rsidR="008F4819" w:rsidRPr="008F4819" w:rsidRDefault="008F4819" w:rsidP="008F4819">
            <w:pPr>
              <w:spacing w:line="260" w:lineRule="exact"/>
              <w:rPr>
                <w:rFonts w:ascii="Times New Roman" w:hAnsi="Times New Roman"/>
                <w:bCs/>
                <w:snapToGrid w:val="0"/>
                <w:kern w:val="0"/>
                <w:sz w:val="22"/>
                <w:szCs w:val="20"/>
              </w:rPr>
            </w:pPr>
            <w:r w:rsidRPr="008F4819">
              <w:rPr>
                <w:rFonts w:ascii="Times New Roman" w:hAnsi="Times New Roman" w:hint="eastAsia"/>
                <w:bCs/>
                <w:snapToGrid w:val="0"/>
                <w:kern w:val="0"/>
                <w:sz w:val="22"/>
                <w:szCs w:val="20"/>
              </w:rPr>
              <w:t xml:space="preserve">1. </w:t>
            </w:r>
            <w:r w:rsidRPr="008F4819">
              <w:rPr>
                <w:rFonts w:ascii="Times New Roman" w:hAnsi="Times New Roman" w:hint="eastAsia"/>
                <w:bCs/>
                <w:snapToGrid w:val="0"/>
                <w:kern w:val="0"/>
                <w:sz w:val="22"/>
                <w:szCs w:val="20"/>
              </w:rPr>
              <w:t>由實驗了解凹凸透鏡成像的性質與物體到透鏡距離有關，並學習測量凸透鏡焦距的方法。</w:t>
            </w:r>
          </w:p>
          <w:p w14:paraId="5577AF39" w14:textId="77777777" w:rsidR="008F4819" w:rsidRPr="008F4819" w:rsidRDefault="008F4819" w:rsidP="008F4819">
            <w:pPr>
              <w:spacing w:line="260" w:lineRule="exact"/>
              <w:rPr>
                <w:rFonts w:ascii="Times New Roman" w:hAnsi="Times New Roman"/>
                <w:bCs/>
                <w:snapToGrid w:val="0"/>
                <w:kern w:val="0"/>
                <w:sz w:val="22"/>
                <w:szCs w:val="20"/>
              </w:rPr>
            </w:pPr>
            <w:r w:rsidRPr="008F4819">
              <w:rPr>
                <w:rFonts w:ascii="Times New Roman" w:hAnsi="Times New Roman" w:hint="eastAsia"/>
                <w:bCs/>
                <w:snapToGrid w:val="0"/>
                <w:kern w:val="0"/>
                <w:sz w:val="22"/>
                <w:szCs w:val="20"/>
              </w:rPr>
              <w:t xml:space="preserve">2. </w:t>
            </w:r>
            <w:r w:rsidRPr="008F4819">
              <w:rPr>
                <w:rFonts w:ascii="Times New Roman" w:hAnsi="Times New Roman" w:hint="eastAsia"/>
                <w:bCs/>
                <w:snapToGrid w:val="0"/>
                <w:kern w:val="0"/>
                <w:sz w:val="22"/>
                <w:szCs w:val="20"/>
              </w:rPr>
              <w:t>知道複式顯微鏡的成像是經由凸透鏡放大。</w:t>
            </w:r>
          </w:p>
          <w:p w14:paraId="6B8A1238" w14:textId="77777777" w:rsidR="008F4819" w:rsidRPr="008F4819" w:rsidRDefault="008F4819" w:rsidP="008F4819">
            <w:pPr>
              <w:spacing w:line="260" w:lineRule="exact"/>
              <w:rPr>
                <w:rFonts w:ascii="Times New Roman" w:hAnsi="Times New Roman"/>
                <w:bCs/>
                <w:snapToGrid w:val="0"/>
                <w:kern w:val="0"/>
                <w:sz w:val="22"/>
                <w:szCs w:val="20"/>
              </w:rPr>
            </w:pPr>
            <w:r w:rsidRPr="008F4819">
              <w:rPr>
                <w:rFonts w:ascii="Times New Roman" w:hAnsi="Times New Roman" w:hint="eastAsia"/>
                <w:bCs/>
                <w:snapToGrid w:val="0"/>
                <w:kern w:val="0"/>
                <w:sz w:val="22"/>
                <w:szCs w:val="20"/>
              </w:rPr>
              <w:t xml:space="preserve">3. </w:t>
            </w:r>
            <w:r w:rsidRPr="008F4819">
              <w:rPr>
                <w:rFonts w:ascii="Times New Roman" w:hAnsi="Times New Roman" w:hint="eastAsia"/>
                <w:bCs/>
                <w:snapToGrid w:val="0"/>
                <w:kern w:val="0"/>
                <w:sz w:val="22"/>
                <w:szCs w:val="20"/>
              </w:rPr>
              <w:t>了解照相機簡單構造及成像原理。</w:t>
            </w:r>
          </w:p>
          <w:p w14:paraId="2AE9D97E" w14:textId="77777777" w:rsidR="008F4819" w:rsidRPr="008F4819" w:rsidRDefault="008F4819" w:rsidP="008F4819">
            <w:pPr>
              <w:spacing w:line="260" w:lineRule="exact"/>
              <w:rPr>
                <w:rFonts w:ascii="Times New Roman" w:hAnsi="Times New Roman"/>
                <w:bCs/>
                <w:snapToGrid w:val="0"/>
                <w:kern w:val="0"/>
                <w:sz w:val="22"/>
                <w:szCs w:val="20"/>
              </w:rPr>
            </w:pPr>
            <w:r w:rsidRPr="008F4819">
              <w:rPr>
                <w:rFonts w:ascii="Times New Roman" w:hAnsi="Times New Roman" w:hint="eastAsia"/>
                <w:bCs/>
                <w:snapToGrid w:val="0"/>
                <w:kern w:val="0"/>
                <w:sz w:val="22"/>
                <w:szCs w:val="20"/>
              </w:rPr>
              <w:t xml:space="preserve">4. </w:t>
            </w:r>
            <w:r w:rsidRPr="008F4819">
              <w:rPr>
                <w:rFonts w:ascii="Times New Roman" w:hAnsi="Times New Roman" w:hint="eastAsia"/>
                <w:bCs/>
                <w:snapToGrid w:val="0"/>
                <w:kern w:val="0"/>
                <w:sz w:val="22"/>
                <w:szCs w:val="20"/>
              </w:rPr>
              <w:t>了解眼睛基本構造及成像原理，以及相機與眼睛的比擬。</w:t>
            </w:r>
          </w:p>
          <w:p w14:paraId="26897DED" w14:textId="68498705" w:rsidR="00002910" w:rsidRPr="0065746D" w:rsidRDefault="008F4819" w:rsidP="008F4819">
            <w:pPr>
              <w:spacing w:line="260" w:lineRule="exact"/>
              <w:rPr>
                <w:rFonts w:eastAsiaTheme="minorEastAsia"/>
                <w:sz w:val="20"/>
                <w:szCs w:val="20"/>
              </w:rPr>
            </w:pPr>
            <w:r w:rsidRPr="008F4819">
              <w:rPr>
                <w:rFonts w:ascii="Times New Roman" w:hAnsi="Times New Roman" w:hint="eastAsia"/>
                <w:bCs/>
                <w:snapToGrid w:val="0"/>
                <w:kern w:val="0"/>
                <w:sz w:val="22"/>
                <w:szCs w:val="20"/>
              </w:rPr>
              <w:t xml:space="preserve">5. </w:t>
            </w:r>
            <w:r w:rsidRPr="008F4819">
              <w:rPr>
                <w:rFonts w:ascii="Times New Roman" w:hAnsi="Times New Roman" w:hint="eastAsia"/>
                <w:bCs/>
                <w:snapToGrid w:val="0"/>
                <w:kern w:val="0"/>
                <w:sz w:val="22"/>
                <w:szCs w:val="20"/>
              </w:rPr>
              <w:t>了解近視遠視的原因及矯正所配戴的透鏡種類。</w:t>
            </w:r>
          </w:p>
        </w:tc>
        <w:tc>
          <w:tcPr>
            <w:tcW w:w="1546" w:type="dxa"/>
            <w:shd w:val="clear" w:color="auto" w:fill="auto"/>
          </w:tcPr>
          <w:p w14:paraId="42258C84" w14:textId="77777777" w:rsidR="008F4819" w:rsidRPr="008F4819" w:rsidRDefault="008F4819" w:rsidP="008F4819">
            <w:pPr>
              <w:spacing w:line="260" w:lineRule="exact"/>
              <w:jc w:val="both"/>
              <w:rPr>
                <w:rFonts w:ascii="Times New Roman" w:hAnsi="Times New Roman"/>
                <w:bCs/>
                <w:snapToGrid w:val="0"/>
                <w:kern w:val="0"/>
                <w:sz w:val="22"/>
                <w:szCs w:val="20"/>
              </w:rPr>
            </w:pPr>
            <w:r w:rsidRPr="008F4819">
              <w:rPr>
                <w:rFonts w:ascii="Times New Roman" w:hAnsi="Times New Roman" w:hint="eastAsia"/>
                <w:bCs/>
                <w:snapToGrid w:val="0"/>
                <w:kern w:val="0"/>
                <w:sz w:val="22"/>
                <w:szCs w:val="20"/>
              </w:rPr>
              <w:t xml:space="preserve">1. </w:t>
            </w:r>
            <w:r w:rsidRPr="008F4819">
              <w:rPr>
                <w:rFonts w:ascii="Times New Roman" w:hAnsi="Times New Roman" w:hint="eastAsia"/>
                <w:bCs/>
                <w:snapToGrid w:val="0"/>
                <w:kern w:val="0"/>
                <w:sz w:val="22"/>
                <w:szCs w:val="20"/>
              </w:rPr>
              <w:t>蠟燭</w:t>
            </w:r>
          </w:p>
          <w:p w14:paraId="358C7361" w14:textId="77777777" w:rsidR="008F4819" w:rsidRPr="008F4819" w:rsidRDefault="008F4819" w:rsidP="008F4819">
            <w:pPr>
              <w:spacing w:line="260" w:lineRule="exact"/>
              <w:jc w:val="both"/>
              <w:rPr>
                <w:rFonts w:ascii="Times New Roman" w:hAnsi="Times New Roman"/>
                <w:bCs/>
                <w:snapToGrid w:val="0"/>
                <w:kern w:val="0"/>
                <w:sz w:val="22"/>
                <w:szCs w:val="20"/>
              </w:rPr>
            </w:pPr>
            <w:r w:rsidRPr="008F4819">
              <w:rPr>
                <w:rFonts w:ascii="Times New Roman" w:hAnsi="Times New Roman" w:hint="eastAsia"/>
                <w:bCs/>
                <w:snapToGrid w:val="0"/>
                <w:kern w:val="0"/>
                <w:sz w:val="22"/>
                <w:szCs w:val="20"/>
              </w:rPr>
              <w:t xml:space="preserve">2. </w:t>
            </w:r>
            <w:r w:rsidRPr="008F4819">
              <w:rPr>
                <w:rFonts w:ascii="Times New Roman" w:hAnsi="Times New Roman" w:hint="eastAsia"/>
                <w:bCs/>
                <w:snapToGrid w:val="0"/>
                <w:kern w:val="0"/>
                <w:sz w:val="22"/>
                <w:szCs w:val="20"/>
              </w:rPr>
              <w:t>紙屏</w:t>
            </w:r>
          </w:p>
          <w:p w14:paraId="68331864" w14:textId="77777777" w:rsidR="008F4819" w:rsidRPr="008F4819" w:rsidRDefault="008F4819" w:rsidP="008F4819">
            <w:pPr>
              <w:spacing w:line="260" w:lineRule="exact"/>
              <w:jc w:val="both"/>
              <w:rPr>
                <w:rFonts w:ascii="Times New Roman" w:hAnsi="Times New Roman"/>
                <w:bCs/>
                <w:snapToGrid w:val="0"/>
                <w:kern w:val="0"/>
                <w:sz w:val="22"/>
                <w:szCs w:val="20"/>
              </w:rPr>
            </w:pPr>
            <w:r w:rsidRPr="008F4819">
              <w:rPr>
                <w:rFonts w:ascii="Times New Roman" w:hAnsi="Times New Roman" w:hint="eastAsia"/>
                <w:bCs/>
                <w:snapToGrid w:val="0"/>
                <w:kern w:val="0"/>
                <w:sz w:val="22"/>
                <w:szCs w:val="20"/>
              </w:rPr>
              <w:t xml:space="preserve">3. </w:t>
            </w:r>
            <w:r w:rsidRPr="008F4819">
              <w:rPr>
                <w:rFonts w:ascii="Times New Roman" w:hAnsi="Times New Roman" w:hint="eastAsia"/>
                <w:bCs/>
                <w:snapToGrid w:val="0"/>
                <w:kern w:val="0"/>
                <w:sz w:val="22"/>
                <w:szCs w:val="20"/>
              </w:rPr>
              <w:t>直尺</w:t>
            </w:r>
          </w:p>
          <w:p w14:paraId="0B3BB176" w14:textId="77777777" w:rsidR="008F4819" w:rsidRPr="008F4819" w:rsidRDefault="008F4819" w:rsidP="008F4819">
            <w:pPr>
              <w:spacing w:line="260" w:lineRule="exact"/>
              <w:jc w:val="both"/>
              <w:rPr>
                <w:rFonts w:ascii="Times New Roman" w:hAnsi="Times New Roman"/>
                <w:bCs/>
                <w:snapToGrid w:val="0"/>
                <w:kern w:val="0"/>
                <w:sz w:val="22"/>
                <w:szCs w:val="20"/>
              </w:rPr>
            </w:pPr>
            <w:r w:rsidRPr="008F4819">
              <w:rPr>
                <w:rFonts w:ascii="Times New Roman" w:hAnsi="Times New Roman" w:hint="eastAsia"/>
                <w:bCs/>
                <w:snapToGrid w:val="0"/>
                <w:kern w:val="0"/>
                <w:sz w:val="22"/>
                <w:szCs w:val="20"/>
              </w:rPr>
              <w:t xml:space="preserve">4. </w:t>
            </w:r>
            <w:r w:rsidRPr="008F4819">
              <w:rPr>
                <w:rFonts w:ascii="Times New Roman" w:hAnsi="Times New Roman" w:hint="eastAsia"/>
                <w:bCs/>
                <w:snapToGrid w:val="0"/>
                <w:kern w:val="0"/>
                <w:sz w:val="22"/>
                <w:szCs w:val="20"/>
              </w:rPr>
              <w:t>白紙</w:t>
            </w:r>
          </w:p>
          <w:p w14:paraId="0C13BC62" w14:textId="77777777" w:rsidR="008F4819" w:rsidRPr="008F4819" w:rsidRDefault="008F4819" w:rsidP="008F4819">
            <w:pPr>
              <w:spacing w:line="260" w:lineRule="exact"/>
              <w:jc w:val="both"/>
              <w:rPr>
                <w:rFonts w:ascii="Times New Roman" w:hAnsi="Times New Roman"/>
                <w:bCs/>
                <w:snapToGrid w:val="0"/>
                <w:kern w:val="0"/>
                <w:sz w:val="22"/>
                <w:szCs w:val="20"/>
              </w:rPr>
            </w:pPr>
            <w:r w:rsidRPr="008F4819">
              <w:rPr>
                <w:rFonts w:ascii="Times New Roman" w:hAnsi="Times New Roman" w:hint="eastAsia"/>
                <w:bCs/>
                <w:snapToGrid w:val="0"/>
                <w:kern w:val="0"/>
                <w:sz w:val="22"/>
                <w:szCs w:val="20"/>
              </w:rPr>
              <w:t xml:space="preserve">5. </w:t>
            </w:r>
            <w:r w:rsidRPr="008F4819">
              <w:rPr>
                <w:rFonts w:ascii="Times New Roman" w:hAnsi="Times New Roman" w:hint="eastAsia"/>
                <w:bCs/>
                <w:snapToGrid w:val="0"/>
                <w:kern w:val="0"/>
                <w:sz w:val="22"/>
                <w:szCs w:val="20"/>
              </w:rPr>
              <w:t>顯微鏡</w:t>
            </w:r>
          </w:p>
          <w:p w14:paraId="6C2EBE23" w14:textId="77777777" w:rsidR="008F4819" w:rsidRPr="008F4819" w:rsidRDefault="008F4819" w:rsidP="008F4819">
            <w:pPr>
              <w:spacing w:line="260" w:lineRule="exact"/>
              <w:jc w:val="both"/>
              <w:rPr>
                <w:rFonts w:ascii="Times New Roman" w:hAnsi="Times New Roman"/>
                <w:bCs/>
                <w:snapToGrid w:val="0"/>
                <w:kern w:val="0"/>
                <w:sz w:val="22"/>
                <w:szCs w:val="20"/>
              </w:rPr>
            </w:pPr>
            <w:r w:rsidRPr="008F4819">
              <w:rPr>
                <w:rFonts w:ascii="Times New Roman" w:hAnsi="Times New Roman" w:hint="eastAsia"/>
                <w:bCs/>
                <w:snapToGrid w:val="0"/>
                <w:kern w:val="0"/>
                <w:sz w:val="22"/>
                <w:szCs w:val="20"/>
              </w:rPr>
              <w:t xml:space="preserve">6. </w:t>
            </w:r>
            <w:r w:rsidRPr="008F4819">
              <w:rPr>
                <w:rFonts w:ascii="Times New Roman" w:hAnsi="Times New Roman" w:hint="eastAsia"/>
                <w:bCs/>
                <w:snapToGrid w:val="0"/>
                <w:kern w:val="0"/>
                <w:sz w:val="22"/>
                <w:szCs w:val="20"/>
              </w:rPr>
              <w:t>照相機</w:t>
            </w:r>
          </w:p>
          <w:p w14:paraId="584129F1" w14:textId="77777777" w:rsidR="008F4819" w:rsidRPr="008F4819" w:rsidRDefault="008F4819" w:rsidP="008F4819">
            <w:pPr>
              <w:spacing w:line="260" w:lineRule="exact"/>
              <w:jc w:val="both"/>
              <w:rPr>
                <w:rFonts w:ascii="Times New Roman" w:hAnsi="Times New Roman"/>
                <w:bCs/>
                <w:snapToGrid w:val="0"/>
                <w:kern w:val="0"/>
                <w:sz w:val="22"/>
                <w:szCs w:val="20"/>
              </w:rPr>
            </w:pPr>
            <w:r w:rsidRPr="008F4819">
              <w:rPr>
                <w:rFonts w:ascii="Times New Roman" w:hAnsi="Times New Roman" w:hint="eastAsia"/>
                <w:bCs/>
                <w:snapToGrid w:val="0"/>
                <w:kern w:val="0"/>
                <w:sz w:val="22"/>
                <w:szCs w:val="20"/>
              </w:rPr>
              <w:t xml:space="preserve">7. </w:t>
            </w:r>
            <w:r w:rsidRPr="008F4819">
              <w:rPr>
                <w:rFonts w:ascii="Times New Roman" w:hAnsi="Times New Roman" w:hint="eastAsia"/>
                <w:bCs/>
                <w:snapToGrid w:val="0"/>
                <w:kern w:val="0"/>
                <w:sz w:val="22"/>
                <w:szCs w:val="20"/>
              </w:rPr>
              <w:t>眼鏡</w:t>
            </w:r>
          </w:p>
          <w:p w14:paraId="56197D55" w14:textId="56F2EBAD" w:rsidR="00002910" w:rsidRPr="0065746D" w:rsidRDefault="008F4819" w:rsidP="008F4819">
            <w:pPr>
              <w:spacing w:line="260" w:lineRule="exact"/>
              <w:jc w:val="both"/>
              <w:rPr>
                <w:rFonts w:eastAsiaTheme="minorEastAsia"/>
                <w:sz w:val="20"/>
                <w:szCs w:val="20"/>
              </w:rPr>
            </w:pPr>
            <w:r w:rsidRPr="008F4819">
              <w:rPr>
                <w:rFonts w:ascii="Times New Roman" w:hAnsi="Times New Roman" w:hint="eastAsia"/>
                <w:bCs/>
                <w:snapToGrid w:val="0"/>
                <w:kern w:val="0"/>
                <w:sz w:val="22"/>
                <w:szCs w:val="20"/>
              </w:rPr>
              <w:t xml:space="preserve">8. </w:t>
            </w:r>
            <w:r w:rsidRPr="008F4819">
              <w:rPr>
                <w:rFonts w:ascii="Times New Roman" w:hAnsi="Times New Roman" w:hint="eastAsia"/>
                <w:bCs/>
                <w:snapToGrid w:val="0"/>
                <w:kern w:val="0"/>
                <w:sz w:val="22"/>
                <w:szCs w:val="20"/>
              </w:rPr>
              <w:t>望遠鏡</w:t>
            </w:r>
          </w:p>
        </w:tc>
        <w:tc>
          <w:tcPr>
            <w:tcW w:w="1407" w:type="dxa"/>
            <w:shd w:val="clear" w:color="auto" w:fill="auto"/>
          </w:tcPr>
          <w:p w14:paraId="2AEA0E08" w14:textId="77777777" w:rsidR="00002910" w:rsidRPr="0065746D" w:rsidRDefault="00002910" w:rsidP="00517B42">
            <w:pPr>
              <w:spacing w:line="260" w:lineRule="exact"/>
              <w:jc w:val="both"/>
              <w:rPr>
                <w:rFonts w:eastAsiaTheme="minorEastAsia"/>
                <w:bCs/>
                <w:snapToGrid w:val="0"/>
                <w:kern w:val="0"/>
                <w:sz w:val="20"/>
                <w:szCs w:val="20"/>
              </w:rPr>
            </w:pPr>
            <w:r w:rsidRPr="0065746D">
              <w:rPr>
                <w:rFonts w:ascii="Times New Roman" w:hAnsi="Times New Roman" w:hint="eastAsia"/>
                <w:bCs/>
                <w:snapToGrid w:val="0"/>
                <w:kern w:val="0"/>
                <w:sz w:val="22"/>
                <w:szCs w:val="20"/>
              </w:rPr>
              <w:t>1.</w:t>
            </w:r>
            <w:r w:rsidRPr="0065746D">
              <w:rPr>
                <w:rFonts w:ascii="Times New Roman" w:hAnsi="Times New Roman" w:hint="eastAsia"/>
                <w:bCs/>
                <w:snapToGrid w:val="0"/>
                <w:kern w:val="0"/>
                <w:sz w:val="22"/>
                <w:szCs w:val="20"/>
              </w:rPr>
              <w:t>觀察</w:t>
            </w:r>
          </w:p>
          <w:p w14:paraId="70290ED0" w14:textId="77777777" w:rsidR="00002910" w:rsidRPr="0065746D" w:rsidRDefault="00002910" w:rsidP="00517B42">
            <w:pPr>
              <w:spacing w:line="260" w:lineRule="exact"/>
              <w:jc w:val="both"/>
              <w:rPr>
                <w:rFonts w:eastAsiaTheme="minorEastAsia"/>
                <w:bCs/>
                <w:snapToGrid w:val="0"/>
                <w:kern w:val="0"/>
                <w:sz w:val="20"/>
                <w:szCs w:val="20"/>
              </w:rPr>
            </w:pPr>
            <w:r w:rsidRPr="0065746D">
              <w:rPr>
                <w:rFonts w:ascii="Times New Roman" w:hAnsi="Times New Roman" w:hint="eastAsia"/>
                <w:bCs/>
                <w:snapToGrid w:val="0"/>
                <w:kern w:val="0"/>
                <w:sz w:val="22"/>
                <w:szCs w:val="20"/>
              </w:rPr>
              <w:t>2.</w:t>
            </w:r>
            <w:r w:rsidRPr="0065746D">
              <w:rPr>
                <w:rFonts w:ascii="Times New Roman" w:hAnsi="Times New Roman" w:hint="eastAsia"/>
                <w:bCs/>
                <w:snapToGrid w:val="0"/>
                <w:kern w:val="0"/>
                <w:sz w:val="22"/>
                <w:szCs w:val="20"/>
              </w:rPr>
              <w:t>口頭詢問</w:t>
            </w:r>
          </w:p>
          <w:p w14:paraId="722A2D75" w14:textId="77777777" w:rsidR="00002910" w:rsidRPr="0065746D" w:rsidRDefault="00002910" w:rsidP="00517B42">
            <w:pPr>
              <w:spacing w:line="260" w:lineRule="exact"/>
              <w:jc w:val="both"/>
              <w:rPr>
                <w:rFonts w:eastAsiaTheme="minorEastAsia"/>
                <w:bCs/>
                <w:snapToGrid w:val="0"/>
                <w:kern w:val="0"/>
                <w:sz w:val="20"/>
                <w:szCs w:val="20"/>
              </w:rPr>
            </w:pPr>
            <w:r w:rsidRPr="0065746D">
              <w:rPr>
                <w:rFonts w:ascii="Times New Roman" w:hAnsi="Times New Roman" w:hint="eastAsia"/>
                <w:bCs/>
                <w:snapToGrid w:val="0"/>
                <w:kern w:val="0"/>
                <w:sz w:val="22"/>
                <w:szCs w:val="20"/>
              </w:rPr>
              <w:t>3.</w:t>
            </w:r>
            <w:r w:rsidRPr="0065746D">
              <w:rPr>
                <w:rFonts w:ascii="Times New Roman" w:hAnsi="Times New Roman" w:hint="eastAsia"/>
                <w:bCs/>
                <w:snapToGrid w:val="0"/>
                <w:kern w:val="0"/>
                <w:sz w:val="22"/>
                <w:szCs w:val="20"/>
              </w:rPr>
              <w:t>實驗操作</w:t>
            </w:r>
          </w:p>
          <w:p w14:paraId="571ED0EC" w14:textId="77777777" w:rsidR="00002910" w:rsidRPr="0065746D" w:rsidRDefault="00002910" w:rsidP="00517B42">
            <w:pPr>
              <w:spacing w:line="260" w:lineRule="exact"/>
              <w:jc w:val="both"/>
              <w:rPr>
                <w:rFonts w:eastAsiaTheme="minorEastAsia"/>
                <w:bCs/>
                <w:snapToGrid w:val="0"/>
                <w:kern w:val="0"/>
                <w:sz w:val="20"/>
                <w:szCs w:val="20"/>
              </w:rPr>
            </w:pPr>
            <w:r w:rsidRPr="0065746D">
              <w:rPr>
                <w:rFonts w:ascii="Times New Roman" w:hAnsi="Times New Roman" w:hint="eastAsia"/>
                <w:bCs/>
                <w:snapToGrid w:val="0"/>
                <w:kern w:val="0"/>
                <w:sz w:val="22"/>
                <w:szCs w:val="20"/>
              </w:rPr>
              <w:t>4.</w:t>
            </w:r>
            <w:r w:rsidRPr="0065746D">
              <w:rPr>
                <w:rFonts w:ascii="Times New Roman" w:hAnsi="Times New Roman" w:hint="eastAsia"/>
                <w:bCs/>
                <w:snapToGrid w:val="0"/>
                <w:kern w:val="0"/>
                <w:sz w:val="22"/>
                <w:szCs w:val="20"/>
              </w:rPr>
              <w:t>實驗報告</w:t>
            </w:r>
          </w:p>
          <w:p w14:paraId="5441CB78" w14:textId="77777777" w:rsidR="00002910" w:rsidRPr="0065746D" w:rsidRDefault="00002910" w:rsidP="00517B42">
            <w:pPr>
              <w:spacing w:line="260" w:lineRule="exact"/>
              <w:jc w:val="both"/>
              <w:rPr>
                <w:rFonts w:eastAsiaTheme="minorEastAsia"/>
                <w:sz w:val="20"/>
                <w:szCs w:val="20"/>
              </w:rPr>
            </w:pPr>
            <w:r w:rsidRPr="0065746D">
              <w:rPr>
                <w:rFonts w:ascii="Times New Roman" w:hAnsi="Times New Roman" w:hint="eastAsia"/>
                <w:bCs/>
                <w:snapToGrid w:val="0"/>
                <w:kern w:val="0"/>
                <w:sz w:val="22"/>
                <w:szCs w:val="20"/>
              </w:rPr>
              <w:t>5.</w:t>
            </w:r>
            <w:r w:rsidRPr="0065746D">
              <w:rPr>
                <w:rFonts w:ascii="Times New Roman" w:hAnsi="Times New Roman" w:hint="eastAsia"/>
                <w:bCs/>
                <w:snapToGrid w:val="0"/>
                <w:kern w:val="0"/>
                <w:sz w:val="22"/>
                <w:szCs w:val="20"/>
              </w:rPr>
              <w:t>紙筆測驗</w:t>
            </w:r>
          </w:p>
        </w:tc>
        <w:tc>
          <w:tcPr>
            <w:tcW w:w="1826" w:type="dxa"/>
            <w:shd w:val="clear" w:color="auto" w:fill="auto"/>
          </w:tcPr>
          <w:p w14:paraId="7B279D59" w14:textId="77777777" w:rsidR="00002910" w:rsidRPr="0065746D" w:rsidRDefault="00002910" w:rsidP="00517B42">
            <w:pPr>
              <w:spacing w:line="260" w:lineRule="exact"/>
              <w:rPr>
                <w:rFonts w:eastAsiaTheme="minorEastAsia"/>
                <w:b/>
                <w:sz w:val="20"/>
                <w:szCs w:val="20"/>
              </w:rPr>
            </w:pPr>
            <w:r w:rsidRPr="0065746D">
              <w:rPr>
                <w:rFonts w:ascii="Times New Roman" w:hAnsi="Times New Roman" w:hint="eastAsia"/>
                <w:b/>
                <w:sz w:val="22"/>
                <w:szCs w:val="20"/>
              </w:rPr>
              <w:t>【品德教育】</w:t>
            </w:r>
          </w:p>
          <w:p w14:paraId="39CC489B" w14:textId="77777777" w:rsidR="00002910" w:rsidRPr="0065746D" w:rsidRDefault="00002910" w:rsidP="00517B42">
            <w:pPr>
              <w:spacing w:line="260" w:lineRule="exact"/>
              <w:rPr>
                <w:rFonts w:eastAsiaTheme="minorEastAsia"/>
                <w:sz w:val="20"/>
                <w:szCs w:val="20"/>
              </w:rPr>
            </w:pPr>
            <w:r w:rsidRPr="0065746D">
              <w:rPr>
                <w:rFonts w:ascii="Times New Roman" w:hAnsi="Times New Roman" w:hint="eastAsia"/>
                <w:sz w:val="22"/>
                <w:szCs w:val="20"/>
              </w:rPr>
              <w:t>品</w:t>
            </w:r>
            <w:r w:rsidRPr="0065746D">
              <w:rPr>
                <w:rFonts w:ascii="Times New Roman" w:hAnsi="Times New Roman" w:hint="eastAsia"/>
                <w:sz w:val="22"/>
                <w:szCs w:val="20"/>
              </w:rPr>
              <w:t xml:space="preserve">J3 </w:t>
            </w:r>
            <w:r w:rsidRPr="0065746D">
              <w:rPr>
                <w:rFonts w:ascii="Times New Roman" w:hAnsi="Times New Roman" w:hint="eastAsia"/>
                <w:sz w:val="22"/>
                <w:szCs w:val="20"/>
              </w:rPr>
              <w:t>關懷生活環境與自然生態永續發展。</w:t>
            </w:r>
          </w:p>
          <w:p w14:paraId="6D0A4416" w14:textId="77777777" w:rsidR="00002910" w:rsidRPr="0065746D" w:rsidRDefault="00002910" w:rsidP="00517B42">
            <w:pPr>
              <w:spacing w:line="260" w:lineRule="exact"/>
              <w:rPr>
                <w:rFonts w:eastAsiaTheme="minorEastAsia"/>
                <w:b/>
                <w:sz w:val="20"/>
                <w:szCs w:val="20"/>
              </w:rPr>
            </w:pPr>
            <w:r w:rsidRPr="0065746D">
              <w:rPr>
                <w:rFonts w:ascii="Times New Roman" w:hAnsi="Times New Roman" w:hint="eastAsia"/>
                <w:b/>
                <w:sz w:val="22"/>
                <w:szCs w:val="20"/>
              </w:rPr>
              <w:t>【生命教育】</w:t>
            </w:r>
          </w:p>
          <w:p w14:paraId="3DE301C5" w14:textId="77777777" w:rsidR="00002910" w:rsidRPr="0065746D" w:rsidRDefault="00002910" w:rsidP="00517B42">
            <w:pPr>
              <w:spacing w:line="260" w:lineRule="exact"/>
              <w:rPr>
                <w:rFonts w:eastAsiaTheme="minorEastAsia"/>
                <w:sz w:val="20"/>
                <w:szCs w:val="20"/>
              </w:rPr>
            </w:pPr>
            <w:r w:rsidRPr="0065746D">
              <w:rPr>
                <w:rFonts w:ascii="Times New Roman" w:hAnsi="Times New Roman" w:hint="eastAsia"/>
                <w:sz w:val="22"/>
                <w:szCs w:val="20"/>
              </w:rPr>
              <w:t>生</w:t>
            </w:r>
            <w:r w:rsidRPr="0065746D">
              <w:rPr>
                <w:rFonts w:ascii="Times New Roman" w:hAnsi="Times New Roman" w:hint="eastAsia"/>
                <w:sz w:val="22"/>
                <w:szCs w:val="20"/>
              </w:rPr>
              <w:t xml:space="preserve">J5 </w:t>
            </w:r>
            <w:r w:rsidRPr="0065746D">
              <w:rPr>
                <w:rFonts w:ascii="Times New Roman" w:hAnsi="Times New Roman" w:hint="eastAsia"/>
                <w:sz w:val="22"/>
                <w:szCs w:val="20"/>
              </w:rPr>
              <w:t>覺察生活中的各種迷思，在生活作息、健康促進、飲食運動、休閒娛樂、人我關係等課題上進行價值思辨，尋求解決之道。</w:t>
            </w:r>
          </w:p>
          <w:p w14:paraId="48C7AD1F" w14:textId="77777777" w:rsidR="00002910" w:rsidRPr="0065746D" w:rsidRDefault="00002910" w:rsidP="00517B42">
            <w:pPr>
              <w:spacing w:line="260" w:lineRule="exact"/>
              <w:rPr>
                <w:rFonts w:eastAsiaTheme="minorEastAsia"/>
                <w:b/>
                <w:sz w:val="20"/>
                <w:szCs w:val="20"/>
              </w:rPr>
            </w:pPr>
            <w:r w:rsidRPr="0065746D">
              <w:rPr>
                <w:rFonts w:ascii="Times New Roman" w:hAnsi="Times New Roman" w:hint="eastAsia"/>
                <w:b/>
                <w:sz w:val="22"/>
                <w:szCs w:val="20"/>
              </w:rPr>
              <w:t>【安全教育】</w:t>
            </w:r>
          </w:p>
          <w:p w14:paraId="2F494DD6" w14:textId="77777777" w:rsidR="00002910" w:rsidRPr="0065746D" w:rsidRDefault="00002910" w:rsidP="00517B42">
            <w:pPr>
              <w:spacing w:line="260" w:lineRule="exact"/>
              <w:rPr>
                <w:rFonts w:eastAsiaTheme="minorEastAsia"/>
                <w:sz w:val="20"/>
                <w:szCs w:val="20"/>
              </w:rPr>
            </w:pPr>
            <w:r w:rsidRPr="0065746D">
              <w:rPr>
                <w:rFonts w:ascii="Times New Roman" w:hAnsi="Times New Roman" w:hint="eastAsia"/>
                <w:sz w:val="22"/>
                <w:szCs w:val="20"/>
              </w:rPr>
              <w:t>安</w:t>
            </w:r>
            <w:r w:rsidRPr="0065746D">
              <w:rPr>
                <w:rFonts w:ascii="Times New Roman" w:hAnsi="Times New Roman" w:hint="eastAsia"/>
                <w:sz w:val="22"/>
                <w:szCs w:val="20"/>
              </w:rPr>
              <w:t xml:space="preserve">J4 </w:t>
            </w:r>
            <w:r w:rsidRPr="0065746D">
              <w:rPr>
                <w:rFonts w:ascii="Times New Roman" w:hAnsi="Times New Roman" w:hint="eastAsia"/>
                <w:sz w:val="22"/>
                <w:szCs w:val="20"/>
              </w:rPr>
              <w:t>探討日常生活發生事故的影響因素。</w:t>
            </w:r>
          </w:p>
          <w:p w14:paraId="2A3BE0D6" w14:textId="77777777" w:rsidR="00002910" w:rsidRPr="0065746D" w:rsidRDefault="00002910" w:rsidP="00517B42">
            <w:pPr>
              <w:spacing w:line="260" w:lineRule="exact"/>
              <w:rPr>
                <w:rFonts w:eastAsiaTheme="minorEastAsia"/>
                <w:b/>
                <w:sz w:val="20"/>
                <w:szCs w:val="20"/>
              </w:rPr>
            </w:pPr>
            <w:r w:rsidRPr="0065746D">
              <w:rPr>
                <w:rFonts w:ascii="Times New Roman" w:hAnsi="Times New Roman" w:hint="eastAsia"/>
                <w:b/>
                <w:sz w:val="22"/>
                <w:szCs w:val="20"/>
              </w:rPr>
              <w:t>【生涯規劃教育】</w:t>
            </w:r>
          </w:p>
          <w:p w14:paraId="562D4044" w14:textId="77777777" w:rsidR="00002910" w:rsidRPr="0065746D" w:rsidRDefault="00002910" w:rsidP="00517B42">
            <w:pPr>
              <w:spacing w:line="260" w:lineRule="exact"/>
              <w:rPr>
                <w:rFonts w:eastAsiaTheme="minorEastAsia"/>
                <w:sz w:val="20"/>
                <w:szCs w:val="20"/>
              </w:rPr>
            </w:pPr>
            <w:r w:rsidRPr="0065746D">
              <w:rPr>
                <w:rFonts w:ascii="Times New Roman" w:hAnsi="Times New Roman" w:hint="eastAsia"/>
                <w:sz w:val="22"/>
                <w:szCs w:val="20"/>
              </w:rPr>
              <w:t>涯</w:t>
            </w:r>
            <w:r w:rsidRPr="0065746D">
              <w:rPr>
                <w:rFonts w:ascii="Times New Roman" w:hAnsi="Times New Roman" w:hint="eastAsia"/>
                <w:sz w:val="22"/>
                <w:szCs w:val="20"/>
              </w:rPr>
              <w:t xml:space="preserve">J3 </w:t>
            </w:r>
            <w:r w:rsidRPr="0065746D">
              <w:rPr>
                <w:rFonts w:ascii="Times New Roman" w:hAnsi="Times New Roman" w:hint="eastAsia"/>
                <w:sz w:val="22"/>
                <w:szCs w:val="20"/>
              </w:rPr>
              <w:t>覺察自己的能力與興趣。</w:t>
            </w:r>
          </w:p>
          <w:p w14:paraId="21075855" w14:textId="77777777" w:rsidR="00002910" w:rsidRPr="0065746D" w:rsidRDefault="00002910" w:rsidP="00517B42">
            <w:pPr>
              <w:spacing w:line="260" w:lineRule="exact"/>
              <w:rPr>
                <w:rFonts w:eastAsiaTheme="minorEastAsia"/>
                <w:b/>
                <w:sz w:val="20"/>
                <w:szCs w:val="20"/>
              </w:rPr>
            </w:pPr>
            <w:r w:rsidRPr="0065746D">
              <w:rPr>
                <w:rFonts w:ascii="Times New Roman" w:hAnsi="Times New Roman" w:hint="eastAsia"/>
                <w:b/>
                <w:sz w:val="22"/>
                <w:szCs w:val="20"/>
              </w:rPr>
              <w:t>【閱讀素養教育】</w:t>
            </w:r>
          </w:p>
          <w:p w14:paraId="31D47060" w14:textId="77777777" w:rsidR="00002910" w:rsidRPr="0065746D" w:rsidRDefault="00002910" w:rsidP="00517B42">
            <w:pPr>
              <w:spacing w:line="260" w:lineRule="exact"/>
              <w:rPr>
                <w:rFonts w:eastAsiaTheme="minorEastAsia"/>
                <w:sz w:val="20"/>
                <w:szCs w:val="20"/>
              </w:rPr>
            </w:pPr>
            <w:r w:rsidRPr="0065746D">
              <w:rPr>
                <w:rFonts w:ascii="Times New Roman" w:hAnsi="Times New Roman" w:hint="eastAsia"/>
                <w:sz w:val="22"/>
                <w:szCs w:val="20"/>
              </w:rPr>
              <w:t>閱</w:t>
            </w:r>
            <w:r w:rsidRPr="0065746D">
              <w:rPr>
                <w:rFonts w:ascii="Times New Roman" w:hAnsi="Times New Roman" w:hint="eastAsia"/>
                <w:sz w:val="22"/>
                <w:szCs w:val="20"/>
              </w:rPr>
              <w:t xml:space="preserve">J3 </w:t>
            </w:r>
            <w:r w:rsidRPr="0065746D">
              <w:rPr>
                <w:rFonts w:ascii="Times New Roman" w:hAnsi="Times New Roman" w:hint="eastAsia"/>
                <w:sz w:val="22"/>
                <w:szCs w:val="20"/>
              </w:rPr>
              <w:t>理解學科知識內的重要詞彙的意涵，並懂得如何運用該詞彙與他人進行溝通。</w:t>
            </w:r>
          </w:p>
          <w:p w14:paraId="3DE7CEE5" w14:textId="77777777" w:rsidR="00002910" w:rsidRPr="0065746D" w:rsidRDefault="00002910" w:rsidP="00517B42">
            <w:pPr>
              <w:spacing w:line="260" w:lineRule="exact"/>
              <w:rPr>
                <w:rFonts w:eastAsiaTheme="minorEastAsia"/>
                <w:b/>
                <w:sz w:val="20"/>
                <w:szCs w:val="20"/>
              </w:rPr>
            </w:pPr>
            <w:r w:rsidRPr="0065746D">
              <w:rPr>
                <w:rFonts w:ascii="Times New Roman" w:hAnsi="Times New Roman" w:hint="eastAsia"/>
                <w:b/>
                <w:sz w:val="22"/>
                <w:szCs w:val="20"/>
              </w:rPr>
              <w:t>【戶外教育】</w:t>
            </w:r>
          </w:p>
          <w:p w14:paraId="00F8EDA1" w14:textId="77777777" w:rsidR="00002910" w:rsidRPr="0065746D" w:rsidRDefault="00002910" w:rsidP="00517B42">
            <w:pPr>
              <w:spacing w:line="260" w:lineRule="exact"/>
              <w:rPr>
                <w:rFonts w:eastAsiaTheme="minorEastAsia"/>
                <w:sz w:val="20"/>
                <w:szCs w:val="20"/>
              </w:rPr>
            </w:pPr>
            <w:r w:rsidRPr="0065746D">
              <w:rPr>
                <w:rFonts w:ascii="Times New Roman" w:hAnsi="Times New Roman" w:hint="eastAsia"/>
                <w:sz w:val="22"/>
                <w:szCs w:val="20"/>
              </w:rPr>
              <w:t>戶</w:t>
            </w:r>
            <w:r w:rsidRPr="0065746D">
              <w:rPr>
                <w:rFonts w:ascii="Times New Roman" w:hAnsi="Times New Roman" w:hint="eastAsia"/>
                <w:sz w:val="22"/>
                <w:szCs w:val="20"/>
              </w:rPr>
              <w:t xml:space="preserve">J2 </w:t>
            </w:r>
            <w:r w:rsidRPr="0065746D">
              <w:rPr>
                <w:rFonts w:ascii="Times New Roman" w:hAnsi="Times New Roman" w:hint="eastAsia"/>
                <w:sz w:val="22"/>
                <w:szCs w:val="20"/>
              </w:rPr>
              <w:t>擴充對環境的理解，運用所學的知識到生活當中，具備觀察、描述、測量、紀錄的能力。</w:t>
            </w:r>
          </w:p>
        </w:tc>
        <w:tc>
          <w:tcPr>
            <w:tcW w:w="1126" w:type="dxa"/>
            <w:vAlign w:val="center"/>
          </w:tcPr>
          <w:p w14:paraId="68C0E312" w14:textId="77777777" w:rsidR="00002910" w:rsidRPr="0065746D" w:rsidRDefault="00002910" w:rsidP="00517B42">
            <w:pPr>
              <w:adjustRightInd w:val="0"/>
              <w:snapToGrid w:val="0"/>
              <w:rPr>
                <w:rFonts w:ascii="Times New Roman" w:eastAsia="標楷體" w:hAnsi="Times New Roman"/>
                <w:snapToGrid w:val="0"/>
                <w:kern w:val="0"/>
                <w:sz w:val="20"/>
                <w:szCs w:val="20"/>
              </w:rPr>
            </w:pPr>
          </w:p>
        </w:tc>
      </w:tr>
      <w:tr w:rsidR="00002910" w:rsidRPr="0065746D" w14:paraId="059E7DA5" w14:textId="77777777" w:rsidTr="00FA6CA1">
        <w:tc>
          <w:tcPr>
            <w:tcW w:w="804" w:type="dxa"/>
            <w:shd w:val="clear" w:color="auto" w:fill="auto"/>
            <w:vAlign w:val="center"/>
          </w:tcPr>
          <w:p w14:paraId="473B67B4" w14:textId="5B0FC2F8" w:rsidR="00002910" w:rsidRPr="0065746D" w:rsidRDefault="003820AE" w:rsidP="00517B42">
            <w:pPr>
              <w:spacing w:line="260" w:lineRule="exact"/>
              <w:jc w:val="center"/>
              <w:rPr>
                <w:rFonts w:eastAsiaTheme="minorEastAsia"/>
                <w:snapToGrid w:val="0"/>
                <w:kern w:val="0"/>
                <w:sz w:val="20"/>
                <w:szCs w:val="20"/>
              </w:rPr>
            </w:pPr>
            <w:r w:rsidRPr="0065746D">
              <w:rPr>
                <w:rFonts w:ascii="Times New Roman" w:hAnsi="Times New Roman" w:hint="eastAsia"/>
                <w:snapToGrid w:val="0"/>
                <w:kern w:val="0"/>
                <w:szCs w:val="20"/>
              </w:rPr>
              <w:t>第十四週</w:t>
            </w:r>
          </w:p>
        </w:tc>
        <w:tc>
          <w:tcPr>
            <w:tcW w:w="1271" w:type="dxa"/>
            <w:shd w:val="clear" w:color="auto" w:fill="auto"/>
            <w:vAlign w:val="center"/>
          </w:tcPr>
          <w:p w14:paraId="4D0645DF" w14:textId="602EC894" w:rsidR="00002910" w:rsidRPr="0065746D" w:rsidRDefault="003820AE" w:rsidP="00517B42">
            <w:pPr>
              <w:spacing w:line="260" w:lineRule="exact"/>
              <w:jc w:val="center"/>
              <w:rPr>
                <w:rFonts w:eastAsiaTheme="minorEastAsia"/>
                <w:sz w:val="20"/>
                <w:szCs w:val="20"/>
              </w:rPr>
            </w:pPr>
            <w:r w:rsidRPr="0065746D">
              <w:rPr>
                <w:rFonts w:ascii="Times New Roman" w:hAnsi="Times New Roman" w:hint="eastAsia"/>
                <w:sz w:val="22"/>
                <w:szCs w:val="20"/>
              </w:rPr>
              <w:t>11/29~12/3</w:t>
            </w:r>
          </w:p>
        </w:tc>
        <w:tc>
          <w:tcPr>
            <w:tcW w:w="775" w:type="dxa"/>
            <w:vAlign w:val="center"/>
          </w:tcPr>
          <w:p w14:paraId="04B361EB" w14:textId="77777777" w:rsidR="00002910" w:rsidRPr="0065746D" w:rsidRDefault="00002910" w:rsidP="00517B42">
            <w:pPr>
              <w:spacing w:line="260" w:lineRule="exact"/>
              <w:jc w:val="center"/>
              <w:rPr>
                <w:rFonts w:eastAsiaTheme="minorEastAsia"/>
                <w:sz w:val="20"/>
                <w:szCs w:val="20"/>
              </w:rPr>
            </w:pPr>
            <w:r w:rsidRPr="0065746D">
              <w:rPr>
                <w:rFonts w:ascii="Times New Roman" w:hAnsi="Times New Roman" w:hint="eastAsia"/>
                <w:bCs/>
                <w:snapToGrid w:val="0"/>
                <w:kern w:val="0"/>
                <w:sz w:val="22"/>
                <w:szCs w:val="20"/>
              </w:rPr>
              <w:t>3</w:t>
            </w:r>
          </w:p>
        </w:tc>
        <w:tc>
          <w:tcPr>
            <w:tcW w:w="1266" w:type="dxa"/>
            <w:shd w:val="clear" w:color="auto" w:fill="auto"/>
            <w:vAlign w:val="center"/>
          </w:tcPr>
          <w:p w14:paraId="0EA70BDC" w14:textId="77777777" w:rsidR="003820AE" w:rsidRPr="003820AE" w:rsidRDefault="003820AE" w:rsidP="003820AE">
            <w:pPr>
              <w:spacing w:line="260" w:lineRule="exact"/>
              <w:jc w:val="both"/>
              <w:rPr>
                <w:rFonts w:ascii="Times New Roman" w:hAnsi="Times New Roman"/>
                <w:snapToGrid w:val="0"/>
                <w:kern w:val="0"/>
                <w:sz w:val="22"/>
                <w:szCs w:val="20"/>
              </w:rPr>
            </w:pPr>
            <w:r w:rsidRPr="003820AE">
              <w:rPr>
                <w:rFonts w:ascii="Times New Roman" w:hAnsi="Times New Roman" w:hint="eastAsia"/>
                <w:snapToGrid w:val="0"/>
                <w:kern w:val="0"/>
                <w:sz w:val="22"/>
                <w:szCs w:val="20"/>
              </w:rPr>
              <w:t>4</w:t>
            </w:r>
            <w:r w:rsidRPr="003820AE">
              <w:rPr>
                <w:rFonts w:ascii="Times New Roman" w:hAnsi="Times New Roman" w:hint="eastAsia"/>
                <w:snapToGrid w:val="0"/>
                <w:kern w:val="0"/>
                <w:sz w:val="22"/>
                <w:szCs w:val="20"/>
              </w:rPr>
              <w:t>‧</w:t>
            </w:r>
            <w:r w:rsidRPr="003820AE">
              <w:rPr>
                <w:rFonts w:ascii="Times New Roman" w:hAnsi="Times New Roman" w:hint="eastAsia"/>
                <w:snapToGrid w:val="0"/>
                <w:kern w:val="0"/>
                <w:sz w:val="22"/>
                <w:szCs w:val="20"/>
              </w:rPr>
              <w:t>5</w:t>
            </w:r>
            <w:r w:rsidRPr="003820AE">
              <w:rPr>
                <w:rFonts w:ascii="Times New Roman" w:hAnsi="Times New Roman" w:hint="eastAsia"/>
                <w:snapToGrid w:val="0"/>
                <w:kern w:val="0"/>
                <w:sz w:val="22"/>
                <w:szCs w:val="20"/>
              </w:rPr>
              <w:t>色光與顏色、</w:t>
            </w:r>
            <w:r w:rsidRPr="003820AE">
              <w:rPr>
                <w:rFonts w:ascii="Times New Roman" w:hAnsi="Times New Roman" w:hint="eastAsia"/>
                <w:snapToGrid w:val="0"/>
                <w:kern w:val="0"/>
                <w:sz w:val="22"/>
                <w:szCs w:val="20"/>
              </w:rPr>
              <w:t>5</w:t>
            </w:r>
            <w:r w:rsidRPr="003820AE">
              <w:rPr>
                <w:rFonts w:ascii="Times New Roman" w:hAnsi="Times New Roman" w:hint="eastAsia"/>
                <w:snapToGrid w:val="0"/>
                <w:kern w:val="0"/>
                <w:sz w:val="22"/>
                <w:szCs w:val="20"/>
              </w:rPr>
              <w:t>‧</w:t>
            </w:r>
            <w:r w:rsidRPr="003820AE">
              <w:rPr>
                <w:rFonts w:ascii="Times New Roman" w:hAnsi="Times New Roman" w:hint="eastAsia"/>
                <w:snapToGrid w:val="0"/>
                <w:kern w:val="0"/>
                <w:sz w:val="22"/>
                <w:szCs w:val="20"/>
              </w:rPr>
              <w:t>1</w:t>
            </w:r>
            <w:r w:rsidRPr="003820AE">
              <w:rPr>
                <w:rFonts w:ascii="Times New Roman" w:hAnsi="Times New Roman" w:hint="eastAsia"/>
                <w:snapToGrid w:val="0"/>
                <w:kern w:val="0"/>
                <w:sz w:val="22"/>
                <w:szCs w:val="20"/>
              </w:rPr>
              <w:t>溫度與溫度計</w:t>
            </w:r>
          </w:p>
          <w:p w14:paraId="16F37F70" w14:textId="4BDEF9EA" w:rsidR="00002910" w:rsidRPr="0065746D" w:rsidRDefault="003820AE" w:rsidP="003820AE">
            <w:pPr>
              <w:spacing w:line="260" w:lineRule="exact"/>
              <w:jc w:val="both"/>
              <w:rPr>
                <w:rFonts w:eastAsiaTheme="minorEastAsia"/>
                <w:sz w:val="20"/>
                <w:szCs w:val="20"/>
              </w:rPr>
            </w:pPr>
            <w:r w:rsidRPr="003820AE">
              <w:rPr>
                <w:rFonts w:ascii="Times New Roman" w:hAnsi="Times New Roman" w:hint="eastAsia"/>
                <w:snapToGrid w:val="0"/>
                <w:kern w:val="0"/>
                <w:sz w:val="22"/>
                <w:szCs w:val="20"/>
              </w:rPr>
              <w:t>【第二次</w:t>
            </w:r>
            <w:r>
              <w:rPr>
                <w:rFonts w:ascii="Times New Roman" w:hAnsi="Times New Roman" w:hint="eastAsia"/>
                <w:snapToGrid w:val="0"/>
                <w:kern w:val="0"/>
                <w:sz w:val="22"/>
                <w:szCs w:val="20"/>
              </w:rPr>
              <w:t>段考</w:t>
            </w:r>
            <w:r w:rsidRPr="003820AE">
              <w:rPr>
                <w:rFonts w:ascii="Times New Roman" w:hAnsi="Times New Roman" w:hint="eastAsia"/>
                <w:snapToGrid w:val="0"/>
                <w:kern w:val="0"/>
                <w:sz w:val="22"/>
                <w:szCs w:val="20"/>
              </w:rPr>
              <w:t>】</w:t>
            </w:r>
          </w:p>
        </w:tc>
        <w:tc>
          <w:tcPr>
            <w:tcW w:w="1546" w:type="dxa"/>
            <w:shd w:val="clear" w:color="auto" w:fill="auto"/>
          </w:tcPr>
          <w:p w14:paraId="166CA9A8" w14:textId="77777777" w:rsidR="00002910" w:rsidRPr="0065746D" w:rsidRDefault="00002910" w:rsidP="00517B42">
            <w:pPr>
              <w:rPr>
                <w:rFonts w:ascii="Times New Roman" w:hAnsi="Times New Roman"/>
                <w:sz w:val="22"/>
              </w:rPr>
            </w:pPr>
            <w:r w:rsidRPr="0065746D">
              <w:rPr>
                <w:rFonts w:ascii="Times New Roman" w:hAnsi="Times New Roman"/>
                <w:sz w:val="22"/>
              </w:rPr>
              <w:t>A</w:t>
            </w:r>
            <w:r w:rsidRPr="0065746D">
              <w:rPr>
                <w:rFonts w:ascii="Times New Roman" w:hAnsi="Times New Roman" w:hint="eastAsia"/>
                <w:sz w:val="22"/>
              </w:rPr>
              <w:t>自主行動</w:t>
            </w:r>
          </w:p>
          <w:p w14:paraId="61B54DD3" w14:textId="77777777" w:rsidR="00002910" w:rsidRPr="0065746D" w:rsidRDefault="00002910" w:rsidP="00517B42">
            <w:pPr>
              <w:rPr>
                <w:rFonts w:ascii="Times New Roman" w:hAnsi="Times New Roman"/>
                <w:sz w:val="22"/>
              </w:rPr>
            </w:pPr>
            <w:r w:rsidRPr="0065746D">
              <w:rPr>
                <w:rFonts w:ascii="Times New Roman" w:hAnsi="Times New Roman" w:hint="eastAsia"/>
                <w:sz w:val="22"/>
              </w:rPr>
              <w:t>B</w:t>
            </w:r>
            <w:r w:rsidRPr="0065746D">
              <w:rPr>
                <w:rFonts w:ascii="Times New Roman" w:hAnsi="Times New Roman" w:hint="eastAsia"/>
                <w:sz w:val="22"/>
              </w:rPr>
              <w:t>溝通互動</w:t>
            </w:r>
          </w:p>
          <w:p w14:paraId="03776F8C" w14:textId="77777777" w:rsidR="00002910" w:rsidRPr="0065746D" w:rsidRDefault="00002910" w:rsidP="00517B42">
            <w:pPr>
              <w:rPr>
                <w:rFonts w:ascii="Times New Roman" w:hAnsi="Times New Roman"/>
                <w:sz w:val="22"/>
              </w:rPr>
            </w:pPr>
          </w:p>
        </w:tc>
        <w:tc>
          <w:tcPr>
            <w:tcW w:w="1967" w:type="dxa"/>
            <w:shd w:val="clear" w:color="auto" w:fill="auto"/>
          </w:tcPr>
          <w:p w14:paraId="17FF03CF" w14:textId="77777777" w:rsidR="00002910" w:rsidRPr="0065746D" w:rsidRDefault="00002910" w:rsidP="00517B42">
            <w:pPr>
              <w:pStyle w:val="Default"/>
              <w:spacing w:line="260" w:lineRule="exact"/>
              <w:jc w:val="both"/>
              <w:rPr>
                <w:rFonts w:ascii="Times New Roman" w:eastAsiaTheme="minorEastAsia" w:hAnsi="Times New Roman" w:cs="Times New Roman"/>
                <w:color w:val="auto"/>
                <w:sz w:val="20"/>
                <w:szCs w:val="20"/>
              </w:rPr>
            </w:pPr>
            <w:r w:rsidRPr="0065746D">
              <w:rPr>
                <w:rFonts w:ascii="Times New Roman" w:hAnsi="Times New Roman" w:hint="eastAsia"/>
                <w:color w:val="auto"/>
                <w:sz w:val="22"/>
                <w:szCs w:val="20"/>
              </w:rPr>
              <w:t>A1</w:t>
            </w:r>
            <w:r w:rsidRPr="0065746D">
              <w:rPr>
                <w:rFonts w:ascii="Times New Roman" w:hAnsi="Times New Roman" w:hint="eastAsia"/>
                <w:color w:val="auto"/>
                <w:sz w:val="22"/>
                <w:szCs w:val="20"/>
              </w:rPr>
              <w:t>身心素質與自我精進</w:t>
            </w:r>
          </w:p>
          <w:p w14:paraId="2D41EDA6" w14:textId="77777777" w:rsidR="00002910" w:rsidRPr="0065746D" w:rsidRDefault="00002910" w:rsidP="00517B42">
            <w:pPr>
              <w:pStyle w:val="Default"/>
              <w:spacing w:line="260" w:lineRule="exact"/>
              <w:jc w:val="both"/>
              <w:rPr>
                <w:rFonts w:ascii="Times New Roman" w:eastAsiaTheme="minorEastAsia" w:hAnsi="Times New Roman" w:cs="Times New Roman"/>
                <w:color w:val="auto"/>
                <w:sz w:val="20"/>
                <w:szCs w:val="20"/>
              </w:rPr>
            </w:pPr>
            <w:r w:rsidRPr="0065746D">
              <w:rPr>
                <w:rFonts w:ascii="Times New Roman" w:hAnsi="Times New Roman" w:hint="eastAsia"/>
                <w:color w:val="auto"/>
                <w:sz w:val="22"/>
                <w:szCs w:val="20"/>
              </w:rPr>
              <w:t>A3</w:t>
            </w:r>
            <w:r w:rsidRPr="0065746D">
              <w:rPr>
                <w:rFonts w:ascii="Times New Roman" w:hAnsi="Times New Roman" w:hint="eastAsia"/>
                <w:color w:val="auto"/>
                <w:sz w:val="22"/>
                <w:szCs w:val="20"/>
              </w:rPr>
              <w:t>規劃執行與創新應變</w:t>
            </w:r>
          </w:p>
          <w:p w14:paraId="5546BDCA" w14:textId="77777777" w:rsidR="00002910" w:rsidRPr="0065746D" w:rsidRDefault="00002910" w:rsidP="00517B42">
            <w:pPr>
              <w:pStyle w:val="Default"/>
              <w:spacing w:line="260" w:lineRule="exact"/>
              <w:jc w:val="both"/>
              <w:rPr>
                <w:rFonts w:ascii="Times New Roman" w:eastAsiaTheme="minorEastAsia" w:hAnsi="Times New Roman" w:cs="Times New Roman"/>
                <w:color w:val="auto"/>
                <w:sz w:val="20"/>
                <w:szCs w:val="20"/>
              </w:rPr>
            </w:pPr>
            <w:r w:rsidRPr="0065746D">
              <w:rPr>
                <w:rFonts w:ascii="Times New Roman" w:hAnsi="Times New Roman" w:hint="eastAsia"/>
                <w:color w:val="auto"/>
                <w:sz w:val="22"/>
                <w:szCs w:val="20"/>
              </w:rPr>
              <w:t>B1</w:t>
            </w:r>
            <w:r w:rsidRPr="0065746D">
              <w:rPr>
                <w:rFonts w:ascii="Times New Roman" w:hAnsi="Times New Roman" w:hint="eastAsia"/>
                <w:color w:val="auto"/>
                <w:sz w:val="22"/>
                <w:szCs w:val="20"/>
              </w:rPr>
              <w:t>符號運用與溝通表達</w:t>
            </w:r>
          </w:p>
        </w:tc>
        <w:tc>
          <w:tcPr>
            <w:tcW w:w="2107" w:type="dxa"/>
            <w:shd w:val="clear" w:color="auto" w:fill="auto"/>
          </w:tcPr>
          <w:p w14:paraId="15EBC8F9" w14:textId="77777777" w:rsidR="00002910" w:rsidRPr="0065746D" w:rsidRDefault="00002910" w:rsidP="00517B42">
            <w:r w:rsidRPr="0065746D">
              <w:rPr>
                <w:rFonts w:ascii="Times New Roman" w:hAnsi="Times New Roman" w:hint="eastAsia"/>
                <w:snapToGrid w:val="0"/>
                <w:kern w:val="0"/>
                <w:sz w:val="22"/>
              </w:rPr>
              <w:t>自</w:t>
            </w:r>
            <w:r w:rsidRPr="0065746D">
              <w:rPr>
                <w:rFonts w:ascii="Times New Roman" w:hAnsi="Times New Roman" w:hint="eastAsia"/>
                <w:snapToGrid w:val="0"/>
                <w:kern w:val="0"/>
                <w:sz w:val="22"/>
              </w:rPr>
              <w:t xml:space="preserve">-J-A1 </w:t>
            </w:r>
            <w:r w:rsidRPr="0065746D">
              <w:rPr>
                <w:rFonts w:ascii="Times New Roman" w:hAnsi="Times New Roman" w:hint="eastAsia"/>
                <w:snapToGrid w:val="0"/>
                <w:kern w:val="0"/>
                <w:sz w:val="22"/>
              </w:rPr>
              <w:t>能應用科學知識、方法與態度於日常生活當中。</w:t>
            </w:r>
          </w:p>
          <w:p w14:paraId="1189C317" w14:textId="77777777" w:rsidR="00002910" w:rsidRPr="0065746D" w:rsidRDefault="00002910" w:rsidP="00517B42">
            <w:r w:rsidRPr="0065746D">
              <w:rPr>
                <w:rFonts w:ascii="Times New Roman" w:hAnsi="Times New Roman" w:hint="eastAsia"/>
                <w:snapToGrid w:val="0"/>
                <w:kern w:val="0"/>
                <w:sz w:val="22"/>
              </w:rPr>
              <w:t>自</w:t>
            </w:r>
            <w:r w:rsidRPr="0065746D">
              <w:rPr>
                <w:rFonts w:ascii="Times New Roman" w:hAnsi="Times New Roman" w:hint="eastAsia"/>
                <w:snapToGrid w:val="0"/>
                <w:kern w:val="0"/>
                <w:sz w:val="22"/>
              </w:rPr>
              <w:t xml:space="preserve">-J-A3 </w:t>
            </w:r>
            <w:r w:rsidRPr="0065746D">
              <w:rPr>
                <w:rFonts w:ascii="Times New Roman" w:hAnsi="Times New Roman" w:hint="eastAsia"/>
                <w:snapToGrid w:val="0"/>
                <w:kern w:val="0"/>
                <w:sz w:val="22"/>
              </w:rPr>
              <w:t>具備從日常生活經驗中找出問題，並能根據問題特性、資源等因素，善用生活週遭的物品、器材儀器、科技設備及資源，規劃自然科學探究活動。</w:t>
            </w:r>
          </w:p>
          <w:p w14:paraId="6D0DF988" w14:textId="77777777" w:rsidR="00002910" w:rsidRPr="0065746D" w:rsidRDefault="00002910" w:rsidP="00517B42">
            <w:r w:rsidRPr="0065746D">
              <w:rPr>
                <w:rFonts w:ascii="Times New Roman" w:hAnsi="Times New Roman" w:hint="eastAsia"/>
                <w:snapToGrid w:val="0"/>
                <w:kern w:val="0"/>
                <w:sz w:val="22"/>
              </w:rPr>
              <w:t>自</w:t>
            </w:r>
            <w:r w:rsidRPr="0065746D">
              <w:rPr>
                <w:rFonts w:ascii="Times New Roman" w:hAnsi="Times New Roman" w:hint="eastAsia"/>
                <w:snapToGrid w:val="0"/>
                <w:kern w:val="0"/>
                <w:sz w:val="22"/>
              </w:rPr>
              <w:t xml:space="preserve">-J-B1 </w:t>
            </w:r>
            <w:r w:rsidRPr="0065746D">
              <w:rPr>
                <w:rFonts w:ascii="Times New Roman" w:hAnsi="Times New Roman" w:hint="eastAsia"/>
                <w:snapToGrid w:val="0"/>
                <w:kern w:val="0"/>
                <w:sz w:val="22"/>
              </w:rPr>
              <w:t>能分析歸納、製作圖表、使用資訊及數學運算等方法，整理自然科學資訊或數據，並利用口語、影像、文字與圖案、繪圖或實物、科學名詞、數學公式、模型等，表達探究之過程、發現與成果、價值和限制等。</w:t>
            </w:r>
          </w:p>
        </w:tc>
        <w:tc>
          <w:tcPr>
            <w:tcW w:w="2247" w:type="dxa"/>
            <w:shd w:val="clear" w:color="auto" w:fill="auto"/>
          </w:tcPr>
          <w:p w14:paraId="4925DABF" w14:textId="77777777" w:rsidR="003820AE" w:rsidRPr="003820AE" w:rsidRDefault="003820AE" w:rsidP="003820AE">
            <w:pPr>
              <w:rPr>
                <w:rFonts w:ascii="Times New Roman" w:hAnsi="Times New Roman"/>
                <w:snapToGrid w:val="0"/>
                <w:kern w:val="0"/>
                <w:sz w:val="22"/>
              </w:rPr>
            </w:pPr>
            <w:r w:rsidRPr="003820AE">
              <w:rPr>
                <w:rFonts w:ascii="Times New Roman" w:hAnsi="Times New Roman" w:hint="eastAsia"/>
                <w:snapToGrid w:val="0"/>
                <w:kern w:val="0"/>
                <w:sz w:val="22"/>
              </w:rPr>
              <w:t>pe-</w:t>
            </w:r>
            <w:r w:rsidRPr="003820AE">
              <w:rPr>
                <w:rFonts w:ascii="Times New Roman" w:hAnsi="Times New Roman" w:hint="eastAsia"/>
                <w:snapToGrid w:val="0"/>
                <w:kern w:val="0"/>
                <w:sz w:val="22"/>
              </w:rPr>
              <w:t>Ⅳ</w:t>
            </w:r>
            <w:r w:rsidRPr="003820AE">
              <w:rPr>
                <w:rFonts w:ascii="Times New Roman" w:hAnsi="Times New Roman" w:hint="eastAsia"/>
                <w:snapToGrid w:val="0"/>
                <w:kern w:val="0"/>
                <w:sz w:val="22"/>
              </w:rPr>
              <w:t>-2:</w:t>
            </w:r>
            <w:r w:rsidRPr="003820AE">
              <w:rPr>
                <w:rFonts w:ascii="Times New Roman" w:hAnsi="Times New Roman" w:hint="eastAsia"/>
                <w:snapToGrid w:val="0"/>
                <w:kern w:val="0"/>
                <w:sz w:val="22"/>
              </w:rPr>
              <w:t>能正確安全操作適合學習階段的物品、器材儀器、科技設備及資源。能進行客觀的質性觀察或數值量測並詳實記錄。</w:t>
            </w:r>
          </w:p>
          <w:p w14:paraId="4C45A2C2" w14:textId="77777777" w:rsidR="003820AE" w:rsidRPr="003820AE" w:rsidRDefault="003820AE" w:rsidP="003820AE">
            <w:pPr>
              <w:rPr>
                <w:rFonts w:ascii="Times New Roman" w:hAnsi="Times New Roman"/>
                <w:snapToGrid w:val="0"/>
                <w:kern w:val="0"/>
                <w:sz w:val="22"/>
              </w:rPr>
            </w:pPr>
            <w:r w:rsidRPr="003820AE">
              <w:rPr>
                <w:rFonts w:ascii="Times New Roman" w:hAnsi="Times New Roman" w:hint="eastAsia"/>
                <w:snapToGrid w:val="0"/>
                <w:kern w:val="0"/>
                <w:sz w:val="22"/>
              </w:rPr>
              <w:t>an-</w:t>
            </w:r>
            <w:r w:rsidRPr="003820AE">
              <w:rPr>
                <w:rFonts w:ascii="Times New Roman" w:hAnsi="Times New Roman" w:hint="eastAsia"/>
                <w:snapToGrid w:val="0"/>
                <w:kern w:val="0"/>
                <w:sz w:val="22"/>
              </w:rPr>
              <w:t>Ⅳ</w:t>
            </w:r>
            <w:r w:rsidRPr="003820AE">
              <w:rPr>
                <w:rFonts w:ascii="Times New Roman" w:hAnsi="Times New Roman" w:hint="eastAsia"/>
                <w:snapToGrid w:val="0"/>
                <w:kern w:val="0"/>
                <w:sz w:val="22"/>
              </w:rPr>
              <w:t>-1:</w:t>
            </w:r>
            <w:r w:rsidRPr="003820AE">
              <w:rPr>
                <w:rFonts w:ascii="Times New Roman" w:hAnsi="Times New Roman" w:hint="eastAsia"/>
                <w:snapToGrid w:val="0"/>
                <w:kern w:val="0"/>
                <w:sz w:val="22"/>
              </w:rPr>
              <w:t>察覺到科學的觀察、測量和方法是否具有正當性，是受到社會共同建構的標準所規範。</w:t>
            </w:r>
          </w:p>
          <w:p w14:paraId="2BF770FD" w14:textId="2681D05C" w:rsidR="00002910" w:rsidRPr="0065746D" w:rsidRDefault="003820AE" w:rsidP="003820AE">
            <w:r w:rsidRPr="003820AE">
              <w:rPr>
                <w:rFonts w:ascii="Times New Roman" w:hAnsi="Times New Roman" w:hint="eastAsia"/>
                <w:snapToGrid w:val="0"/>
                <w:kern w:val="0"/>
                <w:sz w:val="22"/>
              </w:rPr>
              <w:t>ai-</w:t>
            </w:r>
            <w:r w:rsidRPr="003820AE">
              <w:rPr>
                <w:rFonts w:ascii="Times New Roman" w:hAnsi="Times New Roman" w:hint="eastAsia"/>
                <w:snapToGrid w:val="0"/>
                <w:kern w:val="0"/>
                <w:sz w:val="22"/>
              </w:rPr>
              <w:t>Ⅳ</w:t>
            </w:r>
            <w:r w:rsidRPr="003820AE">
              <w:rPr>
                <w:rFonts w:ascii="Times New Roman" w:hAnsi="Times New Roman" w:hint="eastAsia"/>
                <w:snapToGrid w:val="0"/>
                <w:kern w:val="0"/>
                <w:sz w:val="22"/>
              </w:rPr>
              <w:t>-3:</w:t>
            </w:r>
            <w:r w:rsidRPr="003820AE">
              <w:rPr>
                <w:rFonts w:ascii="Times New Roman" w:hAnsi="Times New Roman" w:hint="eastAsia"/>
                <w:snapToGrid w:val="0"/>
                <w:kern w:val="0"/>
                <w:sz w:val="22"/>
              </w:rPr>
              <w:t>透過所學到的科學知識和科學探索的各種方法，解釋自然現象發生的原因，建立科學學習的自信心。</w:t>
            </w:r>
          </w:p>
        </w:tc>
        <w:tc>
          <w:tcPr>
            <w:tcW w:w="1967" w:type="dxa"/>
            <w:shd w:val="clear" w:color="auto" w:fill="auto"/>
          </w:tcPr>
          <w:p w14:paraId="17998968" w14:textId="77777777" w:rsidR="003820AE" w:rsidRPr="003820AE" w:rsidRDefault="003820AE" w:rsidP="003820AE">
            <w:pPr>
              <w:rPr>
                <w:rFonts w:ascii="Times New Roman" w:hAnsi="Times New Roman"/>
                <w:snapToGrid w:val="0"/>
                <w:kern w:val="0"/>
                <w:sz w:val="22"/>
              </w:rPr>
            </w:pPr>
            <w:r w:rsidRPr="003820AE">
              <w:rPr>
                <w:rFonts w:ascii="Times New Roman" w:hAnsi="Times New Roman" w:hint="eastAsia"/>
                <w:snapToGrid w:val="0"/>
                <w:kern w:val="0"/>
                <w:sz w:val="22"/>
              </w:rPr>
              <w:t>Ka-</w:t>
            </w:r>
            <w:r w:rsidRPr="003820AE">
              <w:rPr>
                <w:rFonts w:ascii="Times New Roman" w:hAnsi="Times New Roman" w:hint="eastAsia"/>
                <w:snapToGrid w:val="0"/>
                <w:kern w:val="0"/>
                <w:sz w:val="22"/>
              </w:rPr>
              <w:t>Ⅳ</w:t>
            </w:r>
            <w:r w:rsidRPr="003820AE">
              <w:rPr>
                <w:rFonts w:ascii="Times New Roman" w:hAnsi="Times New Roman" w:hint="eastAsia"/>
                <w:snapToGrid w:val="0"/>
                <w:kern w:val="0"/>
                <w:sz w:val="22"/>
              </w:rPr>
              <w:t>-10:</w:t>
            </w:r>
            <w:r w:rsidRPr="003820AE">
              <w:rPr>
                <w:rFonts w:ascii="Times New Roman" w:hAnsi="Times New Roman" w:hint="eastAsia"/>
                <w:snapToGrid w:val="0"/>
                <w:kern w:val="0"/>
                <w:sz w:val="22"/>
              </w:rPr>
              <w:t>陽光經過三稜鏡可以分散成各種色光。</w:t>
            </w:r>
          </w:p>
          <w:p w14:paraId="78390CFB" w14:textId="77777777" w:rsidR="003820AE" w:rsidRPr="003820AE" w:rsidRDefault="003820AE" w:rsidP="003820AE">
            <w:pPr>
              <w:rPr>
                <w:rFonts w:ascii="Times New Roman" w:hAnsi="Times New Roman"/>
                <w:snapToGrid w:val="0"/>
                <w:kern w:val="0"/>
                <w:sz w:val="22"/>
              </w:rPr>
            </w:pPr>
            <w:r w:rsidRPr="003820AE">
              <w:rPr>
                <w:rFonts w:ascii="Times New Roman" w:hAnsi="Times New Roman" w:hint="eastAsia"/>
                <w:snapToGrid w:val="0"/>
                <w:kern w:val="0"/>
                <w:sz w:val="22"/>
              </w:rPr>
              <w:t>Bb-</w:t>
            </w:r>
            <w:r w:rsidRPr="003820AE">
              <w:rPr>
                <w:rFonts w:ascii="Times New Roman" w:hAnsi="Times New Roman" w:hint="eastAsia"/>
                <w:snapToGrid w:val="0"/>
                <w:kern w:val="0"/>
                <w:sz w:val="22"/>
              </w:rPr>
              <w:t>Ⅳ</w:t>
            </w:r>
            <w:r w:rsidRPr="003820AE">
              <w:rPr>
                <w:rFonts w:ascii="Times New Roman" w:hAnsi="Times New Roman" w:hint="eastAsia"/>
                <w:snapToGrid w:val="0"/>
                <w:kern w:val="0"/>
                <w:sz w:val="22"/>
              </w:rPr>
              <w:t>-1:</w:t>
            </w:r>
            <w:r w:rsidRPr="003820AE">
              <w:rPr>
                <w:rFonts w:ascii="Times New Roman" w:hAnsi="Times New Roman" w:hint="eastAsia"/>
                <w:snapToGrid w:val="0"/>
                <w:kern w:val="0"/>
                <w:sz w:val="22"/>
              </w:rPr>
              <w:t>熱具有從高溫處傳到低溫處的趨勢。</w:t>
            </w:r>
          </w:p>
          <w:p w14:paraId="1250759C" w14:textId="3FB3EDD9" w:rsidR="00002910" w:rsidRPr="0065746D" w:rsidRDefault="003820AE" w:rsidP="003820AE">
            <w:r w:rsidRPr="003820AE">
              <w:rPr>
                <w:rFonts w:ascii="Times New Roman" w:hAnsi="Times New Roman" w:hint="eastAsia"/>
                <w:snapToGrid w:val="0"/>
                <w:kern w:val="0"/>
                <w:sz w:val="22"/>
              </w:rPr>
              <w:t>Bb-</w:t>
            </w:r>
            <w:r w:rsidRPr="003820AE">
              <w:rPr>
                <w:rFonts w:ascii="Times New Roman" w:hAnsi="Times New Roman" w:hint="eastAsia"/>
                <w:snapToGrid w:val="0"/>
                <w:kern w:val="0"/>
                <w:sz w:val="22"/>
              </w:rPr>
              <w:t>Ⅳ</w:t>
            </w:r>
            <w:r w:rsidRPr="003820AE">
              <w:rPr>
                <w:rFonts w:ascii="Times New Roman" w:hAnsi="Times New Roman" w:hint="eastAsia"/>
                <w:snapToGrid w:val="0"/>
                <w:kern w:val="0"/>
                <w:sz w:val="22"/>
              </w:rPr>
              <w:t>-5:</w:t>
            </w:r>
            <w:r w:rsidRPr="003820AE">
              <w:rPr>
                <w:rFonts w:ascii="Times New Roman" w:hAnsi="Times New Roman" w:hint="eastAsia"/>
                <w:snapToGrid w:val="0"/>
                <w:kern w:val="0"/>
                <w:sz w:val="22"/>
              </w:rPr>
              <w:t>熱會改變物質形態，例如：狀態產生變化、體積發生脹縮。</w:t>
            </w:r>
          </w:p>
        </w:tc>
        <w:tc>
          <w:tcPr>
            <w:tcW w:w="2107" w:type="dxa"/>
            <w:shd w:val="clear" w:color="auto" w:fill="auto"/>
          </w:tcPr>
          <w:p w14:paraId="43C4310D" w14:textId="77777777" w:rsidR="003820AE" w:rsidRPr="003820AE" w:rsidRDefault="003820AE" w:rsidP="003820AE">
            <w:pPr>
              <w:spacing w:line="260" w:lineRule="exact"/>
              <w:rPr>
                <w:rFonts w:ascii="Times New Roman" w:hAnsi="Times New Roman"/>
                <w:bCs/>
                <w:snapToGrid w:val="0"/>
                <w:kern w:val="0"/>
                <w:sz w:val="22"/>
                <w:szCs w:val="20"/>
              </w:rPr>
            </w:pPr>
            <w:r w:rsidRPr="003820AE">
              <w:rPr>
                <w:rFonts w:ascii="Times New Roman" w:hAnsi="Times New Roman" w:hint="eastAsia"/>
                <w:bCs/>
                <w:snapToGrid w:val="0"/>
                <w:kern w:val="0"/>
                <w:sz w:val="22"/>
                <w:szCs w:val="20"/>
              </w:rPr>
              <w:t xml:space="preserve">1. </w:t>
            </w:r>
            <w:r w:rsidRPr="003820AE">
              <w:rPr>
                <w:rFonts w:ascii="Times New Roman" w:hAnsi="Times New Roman" w:hint="eastAsia"/>
                <w:bCs/>
                <w:snapToGrid w:val="0"/>
                <w:kern w:val="0"/>
                <w:sz w:val="22"/>
                <w:szCs w:val="20"/>
              </w:rPr>
              <w:t>了解白光經三稜鏡會色散。</w:t>
            </w:r>
          </w:p>
          <w:p w14:paraId="589A8A20" w14:textId="77777777" w:rsidR="003820AE" w:rsidRPr="003820AE" w:rsidRDefault="003820AE" w:rsidP="003820AE">
            <w:pPr>
              <w:spacing w:line="260" w:lineRule="exact"/>
              <w:rPr>
                <w:rFonts w:ascii="Times New Roman" w:hAnsi="Times New Roman"/>
                <w:bCs/>
                <w:snapToGrid w:val="0"/>
                <w:kern w:val="0"/>
                <w:sz w:val="22"/>
                <w:szCs w:val="20"/>
              </w:rPr>
            </w:pPr>
            <w:r w:rsidRPr="003820AE">
              <w:rPr>
                <w:rFonts w:ascii="Times New Roman" w:hAnsi="Times New Roman" w:hint="eastAsia"/>
                <w:bCs/>
                <w:snapToGrid w:val="0"/>
                <w:kern w:val="0"/>
                <w:sz w:val="22"/>
                <w:szCs w:val="20"/>
              </w:rPr>
              <w:t xml:space="preserve">2. </w:t>
            </w:r>
            <w:r w:rsidRPr="003820AE">
              <w:rPr>
                <w:rFonts w:ascii="Times New Roman" w:hAnsi="Times New Roman" w:hint="eastAsia"/>
                <w:bCs/>
                <w:snapToGrid w:val="0"/>
                <w:kern w:val="0"/>
                <w:sz w:val="22"/>
                <w:szCs w:val="20"/>
              </w:rPr>
              <w:t>知道紅綠藍為光的三原色，三種色光等比例混合可形成白光。</w:t>
            </w:r>
          </w:p>
          <w:p w14:paraId="3BB1D5A0" w14:textId="77777777" w:rsidR="003820AE" w:rsidRPr="003820AE" w:rsidRDefault="003820AE" w:rsidP="003820AE">
            <w:pPr>
              <w:spacing w:line="260" w:lineRule="exact"/>
              <w:rPr>
                <w:rFonts w:ascii="Times New Roman" w:hAnsi="Times New Roman"/>
                <w:bCs/>
                <w:snapToGrid w:val="0"/>
                <w:kern w:val="0"/>
                <w:sz w:val="22"/>
                <w:szCs w:val="20"/>
              </w:rPr>
            </w:pPr>
            <w:r w:rsidRPr="003820AE">
              <w:rPr>
                <w:rFonts w:ascii="Times New Roman" w:hAnsi="Times New Roman" w:hint="eastAsia"/>
                <w:bCs/>
                <w:snapToGrid w:val="0"/>
                <w:kern w:val="0"/>
                <w:sz w:val="22"/>
                <w:szCs w:val="20"/>
              </w:rPr>
              <w:t xml:space="preserve">3. </w:t>
            </w:r>
            <w:r w:rsidRPr="003820AE">
              <w:rPr>
                <w:rFonts w:ascii="Times New Roman" w:hAnsi="Times New Roman" w:hint="eastAsia"/>
                <w:bCs/>
                <w:snapToGrid w:val="0"/>
                <w:kern w:val="0"/>
                <w:sz w:val="22"/>
                <w:szCs w:val="20"/>
              </w:rPr>
              <w:t>了解光照射不同顏色透明體會有吸收與穿透的現象。</w:t>
            </w:r>
          </w:p>
          <w:p w14:paraId="305D3976" w14:textId="77777777" w:rsidR="003820AE" w:rsidRPr="003820AE" w:rsidRDefault="003820AE" w:rsidP="003820AE">
            <w:pPr>
              <w:spacing w:line="260" w:lineRule="exact"/>
              <w:rPr>
                <w:rFonts w:ascii="Times New Roman" w:hAnsi="Times New Roman"/>
                <w:bCs/>
                <w:snapToGrid w:val="0"/>
                <w:kern w:val="0"/>
                <w:sz w:val="22"/>
                <w:szCs w:val="20"/>
              </w:rPr>
            </w:pPr>
            <w:r w:rsidRPr="003820AE">
              <w:rPr>
                <w:rFonts w:ascii="Times New Roman" w:hAnsi="Times New Roman" w:hint="eastAsia"/>
                <w:bCs/>
                <w:snapToGrid w:val="0"/>
                <w:kern w:val="0"/>
                <w:sz w:val="22"/>
                <w:szCs w:val="20"/>
              </w:rPr>
              <w:t xml:space="preserve">4. </w:t>
            </w:r>
            <w:r w:rsidRPr="003820AE">
              <w:rPr>
                <w:rFonts w:ascii="Times New Roman" w:hAnsi="Times New Roman" w:hint="eastAsia"/>
                <w:bCs/>
                <w:snapToGrid w:val="0"/>
                <w:kern w:val="0"/>
                <w:sz w:val="22"/>
                <w:szCs w:val="20"/>
              </w:rPr>
              <w:t>由實驗了解色光照射不同顏色不透明體會有吸收與反射的現象。</w:t>
            </w:r>
          </w:p>
          <w:p w14:paraId="037231A6" w14:textId="77777777" w:rsidR="003820AE" w:rsidRPr="003820AE" w:rsidRDefault="003820AE" w:rsidP="003820AE">
            <w:pPr>
              <w:spacing w:line="260" w:lineRule="exact"/>
              <w:rPr>
                <w:rFonts w:ascii="Times New Roman" w:hAnsi="Times New Roman"/>
                <w:bCs/>
                <w:snapToGrid w:val="0"/>
                <w:kern w:val="0"/>
                <w:sz w:val="22"/>
                <w:szCs w:val="20"/>
              </w:rPr>
            </w:pPr>
            <w:r w:rsidRPr="003820AE">
              <w:rPr>
                <w:rFonts w:ascii="Times New Roman" w:hAnsi="Times New Roman" w:hint="eastAsia"/>
                <w:bCs/>
                <w:snapToGrid w:val="0"/>
                <w:kern w:val="0"/>
                <w:sz w:val="22"/>
                <w:szCs w:val="20"/>
              </w:rPr>
              <w:t xml:space="preserve">5. </w:t>
            </w:r>
            <w:r w:rsidRPr="003820AE">
              <w:rPr>
                <w:rFonts w:ascii="Times New Roman" w:hAnsi="Times New Roman" w:hint="eastAsia"/>
                <w:bCs/>
                <w:snapToGrid w:val="0"/>
                <w:kern w:val="0"/>
                <w:sz w:val="22"/>
                <w:szCs w:val="20"/>
              </w:rPr>
              <w:t>認識日常生活與色光或顏色有關的現象。</w:t>
            </w:r>
          </w:p>
          <w:p w14:paraId="4EE74F3F" w14:textId="77777777" w:rsidR="003820AE" w:rsidRPr="003820AE" w:rsidRDefault="003820AE" w:rsidP="003820AE">
            <w:pPr>
              <w:spacing w:line="260" w:lineRule="exact"/>
              <w:rPr>
                <w:rFonts w:ascii="Times New Roman" w:hAnsi="Times New Roman"/>
                <w:bCs/>
                <w:snapToGrid w:val="0"/>
                <w:kern w:val="0"/>
                <w:sz w:val="22"/>
                <w:szCs w:val="20"/>
              </w:rPr>
            </w:pPr>
            <w:r w:rsidRPr="003820AE">
              <w:rPr>
                <w:rFonts w:ascii="Times New Roman" w:hAnsi="Times New Roman" w:hint="eastAsia"/>
                <w:bCs/>
                <w:snapToGrid w:val="0"/>
                <w:kern w:val="0"/>
                <w:sz w:val="22"/>
                <w:szCs w:val="20"/>
              </w:rPr>
              <w:t xml:space="preserve">6. </w:t>
            </w:r>
            <w:r w:rsidRPr="003820AE">
              <w:rPr>
                <w:rFonts w:ascii="Times New Roman" w:hAnsi="Times New Roman" w:hint="eastAsia"/>
                <w:bCs/>
                <w:snapToGrid w:val="0"/>
                <w:kern w:val="0"/>
                <w:sz w:val="22"/>
                <w:szCs w:val="20"/>
              </w:rPr>
              <w:t>人的感覺對物體的冷熱程度不夠客觀，需要客觀的標準和測量的工具表示物體的冷熱程度。</w:t>
            </w:r>
          </w:p>
          <w:p w14:paraId="68B5949A" w14:textId="1AD80898" w:rsidR="00002910" w:rsidRPr="0065746D" w:rsidRDefault="003820AE" w:rsidP="003820AE">
            <w:pPr>
              <w:spacing w:line="260" w:lineRule="exact"/>
              <w:rPr>
                <w:rFonts w:eastAsiaTheme="minorEastAsia"/>
                <w:sz w:val="20"/>
                <w:szCs w:val="20"/>
              </w:rPr>
            </w:pPr>
            <w:r w:rsidRPr="003820AE">
              <w:rPr>
                <w:rFonts w:ascii="Times New Roman" w:hAnsi="Times New Roman" w:hint="eastAsia"/>
                <w:bCs/>
                <w:snapToGrid w:val="0"/>
                <w:kern w:val="0"/>
                <w:sz w:val="22"/>
                <w:szCs w:val="20"/>
              </w:rPr>
              <w:t xml:space="preserve">7. </w:t>
            </w:r>
            <w:r w:rsidRPr="003820AE">
              <w:rPr>
                <w:rFonts w:ascii="Times New Roman" w:hAnsi="Times New Roman" w:hint="eastAsia"/>
                <w:bCs/>
                <w:snapToGrid w:val="0"/>
                <w:kern w:val="0"/>
                <w:sz w:val="22"/>
                <w:szCs w:val="20"/>
              </w:rPr>
              <w:t>利用水的膨脹和收縮了解溫度計的設計原理。</w:t>
            </w:r>
          </w:p>
        </w:tc>
        <w:tc>
          <w:tcPr>
            <w:tcW w:w="1546" w:type="dxa"/>
            <w:shd w:val="clear" w:color="auto" w:fill="auto"/>
          </w:tcPr>
          <w:p w14:paraId="3233C88F" w14:textId="77777777" w:rsidR="003820AE" w:rsidRPr="003820AE" w:rsidRDefault="003820AE" w:rsidP="003820AE">
            <w:pPr>
              <w:spacing w:line="260" w:lineRule="exact"/>
              <w:jc w:val="both"/>
              <w:rPr>
                <w:rFonts w:ascii="Times New Roman" w:hAnsi="Times New Roman"/>
                <w:bCs/>
                <w:snapToGrid w:val="0"/>
                <w:kern w:val="0"/>
                <w:sz w:val="22"/>
                <w:szCs w:val="20"/>
              </w:rPr>
            </w:pPr>
            <w:r w:rsidRPr="003820AE">
              <w:rPr>
                <w:rFonts w:ascii="Times New Roman" w:hAnsi="Times New Roman" w:hint="eastAsia"/>
                <w:bCs/>
                <w:snapToGrid w:val="0"/>
                <w:kern w:val="0"/>
                <w:sz w:val="22"/>
                <w:szCs w:val="20"/>
              </w:rPr>
              <w:t xml:space="preserve">1. </w:t>
            </w:r>
            <w:r w:rsidRPr="003820AE">
              <w:rPr>
                <w:rFonts w:ascii="Times New Roman" w:hAnsi="Times New Roman" w:hint="eastAsia"/>
                <w:bCs/>
                <w:snapToGrid w:val="0"/>
                <w:kern w:val="0"/>
                <w:sz w:val="22"/>
                <w:szCs w:val="20"/>
              </w:rPr>
              <w:t>三稜鏡</w:t>
            </w:r>
          </w:p>
          <w:p w14:paraId="07A1E274" w14:textId="77777777" w:rsidR="003820AE" w:rsidRPr="003820AE" w:rsidRDefault="003820AE" w:rsidP="003820AE">
            <w:pPr>
              <w:spacing w:line="260" w:lineRule="exact"/>
              <w:jc w:val="both"/>
              <w:rPr>
                <w:rFonts w:ascii="Times New Roman" w:hAnsi="Times New Roman"/>
                <w:bCs/>
                <w:snapToGrid w:val="0"/>
                <w:kern w:val="0"/>
                <w:sz w:val="22"/>
                <w:szCs w:val="20"/>
              </w:rPr>
            </w:pPr>
            <w:r w:rsidRPr="003820AE">
              <w:rPr>
                <w:rFonts w:ascii="Times New Roman" w:hAnsi="Times New Roman" w:hint="eastAsia"/>
                <w:bCs/>
                <w:snapToGrid w:val="0"/>
                <w:kern w:val="0"/>
                <w:sz w:val="22"/>
                <w:szCs w:val="20"/>
              </w:rPr>
              <w:t xml:space="preserve">2. </w:t>
            </w:r>
            <w:r w:rsidRPr="003820AE">
              <w:rPr>
                <w:rFonts w:ascii="Times New Roman" w:hAnsi="Times New Roman" w:hint="eastAsia"/>
                <w:bCs/>
                <w:snapToGrid w:val="0"/>
                <w:kern w:val="0"/>
                <w:sz w:val="22"/>
                <w:szCs w:val="20"/>
              </w:rPr>
              <w:t>手電筒</w:t>
            </w:r>
          </w:p>
          <w:p w14:paraId="68794113" w14:textId="77777777" w:rsidR="003820AE" w:rsidRPr="003820AE" w:rsidRDefault="003820AE" w:rsidP="003820AE">
            <w:pPr>
              <w:spacing w:line="260" w:lineRule="exact"/>
              <w:jc w:val="both"/>
              <w:rPr>
                <w:rFonts w:ascii="Times New Roman" w:hAnsi="Times New Roman"/>
                <w:bCs/>
                <w:snapToGrid w:val="0"/>
                <w:kern w:val="0"/>
                <w:sz w:val="22"/>
                <w:szCs w:val="20"/>
              </w:rPr>
            </w:pPr>
            <w:r w:rsidRPr="003820AE">
              <w:rPr>
                <w:rFonts w:ascii="Times New Roman" w:hAnsi="Times New Roman" w:hint="eastAsia"/>
                <w:bCs/>
                <w:snapToGrid w:val="0"/>
                <w:kern w:val="0"/>
                <w:sz w:val="22"/>
                <w:szCs w:val="20"/>
              </w:rPr>
              <w:t xml:space="preserve">3. </w:t>
            </w:r>
            <w:r w:rsidRPr="003820AE">
              <w:rPr>
                <w:rFonts w:ascii="Times New Roman" w:hAnsi="Times New Roman" w:hint="eastAsia"/>
                <w:bCs/>
                <w:snapToGrid w:val="0"/>
                <w:kern w:val="0"/>
                <w:sz w:val="22"/>
                <w:szCs w:val="20"/>
              </w:rPr>
              <w:t>紅、綠、藍</w:t>
            </w:r>
            <w:r w:rsidRPr="003820AE">
              <w:rPr>
                <w:rFonts w:ascii="Times New Roman" w:hAnsi="Times New Roman" w:hint="eastAsia"/>
                <w:bCs/>
                <w:snapToGrid w:val="0"/>
                <w:kern w:val="0"/>
                <w:sz w:val="22"/>
                <w:szCs w:val="20"/>
              </w:rPr>
              <w:t>3</w:t>
            </w:r>
            <w:r w:rsidRPr="003820AE">
              <w:rPr>
                <w:rFonts w:ascii="Times New Roman" w:hAnsi="Times New Roman" w:hint="eastAsia"/>
                <w:bCs/>
                <w:snapToGrid w:val="0"/>
                <w:kern w:val="0"/>
                <w:sz w:val="22"/>
                <w:szCs w:val="20"/>
              </w:rPr>
              <w:t>色透明玻璃紙</w:t>
            </w:r>
          </w:p>
          <w:p w14:paraId="0EC253F1" w14:textId="77777777" w:rsidR="003820AE" w:rsidRPr="003820AE" w:rsidRDefault="003820AE" w:rsidP="003820AE">
            <w:pPr>
              <w:spacing w:line="260" w:lineRule="exact"/>
              <w:jc w:val="both"/>
              <w:rPr>
                <w:rFonts w:ascii="Times New Roman" w:hAnsi="Times New Roman"/>
                <w:bCs/>
                <w:snapToGrid w:val="0"/>
                <w:kern w:val="0"/>
                <w:sz w:val="22"/>
                <w:szCs w:val="20"/>
              </w:rPr>
            </w:pPr>
            <w:r w:rsidRPr="003820AE">
              <w:rPr>
                <w:rFonts w:ascii="Times New Roman" w:hAnsi="Times New Roman" w:hint="eastAsia"/>
                <w:bCs/>
                <w:snapToGrid w:val="0"/>
                <w:kern w:val="0"/>
                <w:sz w:val="22"/>
                <w:szCs w:val="20"/>
              </w:rPr>
              <w:t xml:space="preserve">4. </w:t>
            </w:r>
            <w:r w:rsidRPr="003820AE">
              <w:rPr>
                <w:rFonts w:ascii="Times New Roman" w:hAnsi="Times New Roman" w:hint="eastAsia"/>
                <w:bCs/>
                <w:snapToGrid w:val="0"/>
                <w:kern w:val="0"/>
                <w:sz w:val="22"/>
                <w:szCs w:val="20"/>
              </w:rPr>
              <w:t>暗箱</w:t>
            </w:r>
          </w:p>
          <w:p w14:paraId="501AF674" w14:textId="77777777" w:rsidR="003820AE" w:rsidRPr="003820AE" w:rsidRDefault="003820AE" w:rsidP="003820AE">
            <w:pPr>
              <w:spacing w:line="260" w:lineRule="exact"/>
              <w:jc w:val="both"/>
              <w:rPr>
                <w:rFonts w:ascii="Times New Roman" w:hAnsi="Times New Roman"/>
                <w:bCs/>
                <w:snapToGrid w:val="0"/>
                <w:kern w:val="0"/>
                <w:sz w:val="22"/>
                <w:szCs w:val="20"/>
              </w:rPr>
            </w:pPr>
            <w:r w:rsidRPr="003820AE">
              <w:rPr>
                <w:rFonts w:ascii="Times New Roman" w:hAnsi="Times New Roman" w:hint="eastAsia"/>
                <w:bCs/>
                <w:snapToGrid w:val="0"/>
                <w:kern w:val="0"/>
                <w:sz w:val="22"/>
                <w:szCs w:val="20"/>
              </w:rPr>
              <w:t xml:space="preserve">5. </w:t>
            </w:r>
            <w:r w:rsidRPr="003820AE">
              <w:rPr>
                <w:rFonts w:ascii="Times New Roman" w:hAnsi="Times New Roman" w:hint="eastAsia"/>
                <w:bCs/>
                <w:snapToGrid w:val="0"/>
                <w:kern w:val="0"/>
                <w:sz w:val="22"/>
                <w:szCs w:val="20"/>
              </w:rPr>
              <w:t>檯燈</w:t>
            </w:r>
          </w:p>
          <w:p w14:paraId="356D98EE" w14:textId="77777777" w:rsidR="003820AE" w:rsidRPr="003820AE" w:rsidRDefault="003820AE" w:rsidP="003820AE">
            <w:pPr>
              <w:spacing w:line="260" w:lineRule="exact"/>
              <w:jc w:val="both"/>
              <w:rPr>
                <w:rFonts w:ascii="Times New Roman" w:hAnsi="Times New Roman"/>
                <w:bCs/>
                <w:snapToGrid w:val="0"/>
                <w:kern w:val="0"/>
                <w:sz w:val="22"/>
                <w:szCs w:val="20"/>
              </w:rPr>
            </w:pPr>
            <w:r w:rsidRPr="003820AE">
              <w:rPr>
                <w:rFonts w:ascii="Times New Roman" w:hAnsi="Times New Roman" w:hint="eastAsia"/>
                <w:bCs/>
                <w:snapToGrid w:val="0"/>
                <w:kern w:val="0"/>
                <w:sz w:val="22"/>
                <w:szCs w:val="20"/>
              </w:rPr>
              <w:t xml:space="preserve">6. </w:t>
            </w:r>
            <w:r w:rsidRPr="003820AE">
              <w:rPr>
                <w:rFonts w:ascii="Times New Roman" w:hAnsi="Times New Roman" w:hint="eastAsia"/>
                <w:bCs/>
                <w:snapToGrid w:val="0"/>
                <w:kern w:val="0"/>
                <w:sz w:val="22"/>
                <w:szCs w:val="20"/>
              </w:rPr>
              <w:t>色紙（紅、綠、藍、白、黑）</w:t>
            </w:r>
          </w:p>
          <w:p w14:paraId="4890C5AA" w14:textId="77777777" w:rsidR="003820AE" w:rsidRPr="003820AE" w:rsidRDefault="003820AE" w:rsidP="003820AE">
            <w:pPr>
              <w:spacing w:line="260" w:lineRule="exact"/>
              <w:jc w:val="both"/>
              <w:rPr>
                <w:rFonts w:ascii="Times New Roman" w:hAnsi="Times New Roman"/>
                <w:bCs/>
                <w:snapToGrid w:val="0"/>
                <w:kern w:val="0"/>
                <w:sz w:val="22"/>
                <w:szCs w:val="20"/>
              </w:rPr>
            </w:pPr>
            <w:r w:rsidRPr="003820AE">
              <w:rPr>
                <w:rFonts w:ascii="Times New Roman" w:hAnsi="Times New Roman" w:hint="eastAsia"/>
                <w:bCs/>
                <w:snapToGrid w:val="0"/>
                <w:kern w:val="0"/>
                <w:sz w:val="22"/>
                <w:szCs w:val="20"/>
              </w:rPr>
              <w:t xml:space="preserve">7. </w:t>
            </w:r>
            <w:r w:rsidRPr="003820AE">
              <w:rPr>
                <w:rFonts w:ascii="Times New Roman" w:hAnsi="Times New Roman" w:hint="eastAsia"/>
                <w:bCs/>
                <w:snapToGrid w:val="0"/>
                <w:kern w:val="0"/>
                <w:sz w:val="22"/>
                <w:szCs w:val="20"/>
              </w:rPr>
              <w:t>玻璃紙（紅、綠、藍）</w:t>
            </w:r>
          </w:p>
          <w:p w14:paraId="74FBF77A" w14:textId="77777777" w:rsidR="003820AE" w:rsidRPr="003820AE" w:rsidRDefault="003820AE" w:rsidP="003820AE">
            <w:pPr>
              <w:spacing w:line="260" w:lineRule="exact"/>
              <w:jc w:val="both"/>
              <w:rPr>
                <w:rFonts w:ascii="Times New Roman" w:hAnsi="Times New Roman"/>
                <w:bCs/>
                <w:snapToGrid w:val="0"/>
                <w:kern w:val="0"/>
                <w:sz w:val="22"/>
                <w:szCs w:val="20"/>
              </w:rPr>
            </w:pPr>
            <w:r w:rsidRPr="003820AE">
              <w:rPr>
                <w:rFonts w:ascii="Times New Roman" w:hAnsi="Times New Roman" w:hint="eastAsia"/>
                <w:bCs/>
                <w:snapToGrid w:val="0"/>
                <w:kern w:val="0"/>
                <w:sz w:val="22"/>
                <w:szCs w:val="20"/>
              </w:rPr>
              <w:t xml:space="preserve">8. </w:t>
            </w:r>
            <w:r w:rsidRPr="003820AE">
              <w:rPr>
                <w:rFonts w:ascii="Times New Roman" w:hAnsi="Times New Roman" w:hint="eastAsia"/>
                <w:bCs/>
                <w:snapToGrid w:val="0"/>
                <w:kern w:val="0"/>
                <w:sz w:val="22"/>
                <w:szCs w:val="20"/>
              </w:rPr>
              <w:t>水銀溫度計或酒精溫度計</w:t>
            </w:r>
          </w:p>
          <w:p w14:paraId="0151F2AB" w14:textId="77777777" w:rsidR="003820AE" w:rsidRPr="003820AE" w:rsidRDefault="003820AE" w:rsidP="003820AE">
            <w:pPr>
              <w:spacing w:line="260" w:lineRule="exact"/>
              <w:jc w:val="both"/>
              <w:rPr>
                <w:rFonts w:ascii="Times New Roman" w:hAnsi="Times New Roman"/>
                <w:bCs/>
                <w:snapToGrid w:val="0"/>
                <w:kern w:val="0"/>
                <w:sz w:val="22"/>
                <w:szCs w:val="20"/>
              </w:rPr>
            </w:pPr>
            <w:r w:rsidRPr="003820AE">
              <w:rPr>
                <w:rFonts w:ascii="Times New Roman" w:hAnsi="Times New Roman" w:hint="eastAsia"/>
                <w:bCs/>
                <w:snapToGrid w:val="0"/>
                <w:kern w:val="0"/>
                <w:sz w:val="22"/>
                <w:szCs w:val="20"/>
              </w:rPr>
              <w:t xml:space="preserve">9. </w:t>
            </w:r>
            <w:r w:rsidRPr="003820AE">
              <w:rPr>
                <w:rFonts w:ascii="Times New Roman" w:hAnsi="Times New Roman" w:hint="eastAsia"/>
                <w:bCs/>
                <w:snapToGrid w:val="0"/>
                <w:kern w:val="0"/>
                <w:sz w:val="22"/>
                <w:szCs w:val="20"/>
              </w:rPr>
              <w:t>熱脹冷縮現象的照片</w:t>
            </w:r>
          </w:p>
          <w:p w14:paraId="3FD73A9A" w14:textId="77777777" w:rsidR="003820AE" w:rsidRPr="003820AE" w:rsidRDefault="003820AE" w:rsidP="003820AE">
            <w:pPr>
              <w:spacing w:line="260" w:lineRule="exact"/>
              <w:jc w:val="both"/>
              <w:rPr>
                <w:rFonts w:ascii="Times New Roman" w:hAnsi="Times New Roman"/>
                <w:bCs/>
                <w:snapToGrid w:val="0"/>
                <w:kern w:val="0"/>
                <w:sz w:val="22"/>
                <w:szCs w:val="20"/>
              </w:rPr>
            </w:pPr>
            <w:r w:rsidRPr="003820AE">
              <w:rPr>
                <w:rFonts w:ascii="Times New Roman" w:hAnsi="Times New Roman" w:hint="eastAsia"/>
                <w:bCs/>
                <w:snapToGrid w:val="0"/>
                <w:kern w:val="0"/>
                <w:sz w:val="22"/>
                <w:szCs w:val="20"/>
              </w:rPr>
              <w:t xml:space="preserve">10. </w:t>
            </w:r>
            <w:r w:rsidRPr="003820AE">
              <w:rPr>
                <w:rFonts w:ascii="Times New Roman" w:hAnsi="Times New Roman" w:hint="eastAsia"/>
                <w:bCs/>
                <w:snapToGrid w:val="0"/>
                <w:kern w:val="0"/>
                <w:sz w:val="22"/>
                <w:szCs w:val="20"/>
              </w:rPr>
              <w:t>燒杯</w:t>
            </w:r>
          </w:p>
          <w:p w14:paraId="3EEFED6E" w14:textId="77777777" w:rsidR="003820AE" w:rsidRPr="003820AE" w:rsidRDefault="003820AE" w:rsidP="003820AE">
            <w:pPr>
              <w:spacing w:line="260" w:lineRule="exact"/>
              <w:jc w:val="both"/>
              <w:rPr>
                <w:rFonts w:ascii="Times New Roman" w:hAnsi="Times New Roman"/>
                <w:bCs/>
                <w:snapToGrid w:val="0"/>
                <w:kern w:val="0"/>
                <w:sz w:val="22"/>
                <w:szCs w:val="20"/>
              </w:rPr>
            </w:pPr>
            <w:r w:rsidRPr="003820AE">
              <w:rPr>
                <w:rFonts w:ascii="Times New Roman" w:hAnsi="Times New Roman" w:hint="eastAsia"/>
                <w:bCs/>
                <w:snapToGrid w:val="0"/>
                <w:kern w:val="0"/>
                <w:sz w:val="22"/>
                <w:szCs w:val="20"/>
              </w:rPr>
              <w:t xml:space="preserve">11. </w:t>
            </w:r>
            <w:r w:rsidRPr="003820AE">
              <w:rPr>
                <w:rFonts w:ascii="Times New Roman" w:hAnsi="Times New Roman" w:hint="eastAsia"/>
                <w:bCs/>
                <w:snapToGrid w:val="0"/>
                <w:kern w:val="0"/>
                <w:sz w:val="22"/>
                <w:szCs w:val="20"/>
              </w:rPr>
              <w:t>錐形瓶</w:t>
            </w:r>
          </w:p>
          <w:p w14:paraId="15745ED8" w14:textId="77777777" w:rsidR="003820AE" w:rsidRPr="003820AE" w:rsidRDefault="003820AE" w:rsidP="003820AE">
            <w:pPr>
              <w:spacing w:line="260" w:lineRule="exact"/>
              <w:jc w:val="both"/>
              <w:rPr>
                <w:rFonts w:ascii="Times New Roman" w:hAnsi="Times New Roman"/>
                <w:bCs/>
                <w:snapToGrid w:val="0"/>
                <w:kern w:val="0"/>
                <w:sz w:val="22"/>
                <w:szCs w:val="20"/>
              </w:rPr>
            </w:pPr>
            <w:r w:rsidRPr="003820AE">
              <w:rPr>
                <w:rFonts w:ascii="Times New Roman" w:hAnsi="Times New Roman" w:hint="eastAsia"/>
                <w:bCs/>
                <w:snapToGrid w:val="0"/>
                <w:kern w:val="0"/>
                <w:sz w:val="22"/>
                <w:szCs w:val="20"/>
              </w:rPr>
              <w:t xml:space="preserve">12. </w:t>
            </w:r>
            <w:r w:rsidRPr="003820AE">
              <w:rPr>
                <w:rFonts w:ascii="Times New Roman" w:hAnsi="Times New Roman" w:hint="eastAsia"/>
                <w:bCs/>
                <w:snapToGrid w:val="0"/>
                <w:kern w:val="0"/>
                <w:sz w:val="22"/>
                <w:szCs w:val="20"/>
              </w:rPr>
              <w:t>紅墨水</w:t>
            </w:r>
          </w:p>
          <w:p w14:paraId="02EF7BFF" w14:textId="2C673BB1" w:rsidR="00002910" w:rsidRPr="0065746D" w:rsidRDefault="003820AE" w:rsidP="003820AE">
            <w:pPr>
              <w:spacing w:line="260" w:lineRule="exact"/>
              <w:jc w:val="both"/>
              <w:rPr>
                <w:rFonts w:eastAsiaTheme="minorEastAsia"/>
                <w:sz w:val="20"/>
                <w:szCs w:val="20"/>
              </w:rPr>
            </w:pPr>
            <w:r w:rsidRPr="003820AE">
              <w:rPr>
                <w:rFonts w:ascii="Times New Roman" w:hAnsi="Times New Roman" w:hint="eastAsia"/>
                <w:bCs/>
                <w:snapToGrid w:val="0"/>
                <w:kern w:val="0"/>
                <w:sz w:val="22"/>
                <w:szCs w:val="20"/>
              </w:rPr>
              <w:t xml:space="preserve">13. </w:t>
            </w:r>
            <w:r w:rsidRPr="003820AE">
              <w:rPr>
                <w:rFonts w:ascii="Times New Roman" w:hAnsi="Times New Roman" w:hint="eastAsia"/>
                <w:bCs/>
                <w:snapToGrid w:val="0"/>
                <w:kern w:val="0"/>
                <w:sz w:val="22"/>
                <w:szCs w:val="20"/>
              </w:rPr>
              <w:t>細玻璃管</w:t>
            </w:r>
          </w:p>
        </w:tc>
        <w:tc>
          <w:tcPr>
            <w:tcW w:w="1407" w:type="dxa"/>
            <w:shd w:val="clear" w:color="auto" w:fill="auto"/>
          </w:tcPr>
          <w:p w14:paraId="3874A926" w14:textId="77777777" w:rsidR="00002910" w:rsidRPr="0065746D" w:rsidRDefault="00002910" w:rsidP="00517B42">
            <w:pPr>
              <w:spacing w:line="260" w:lineRule="exact"/>
              <w:jc w:val="both"/>
              <w:rPr>
                <w:rFonts w:eastAsiaTheme="minorEastAsia"/>
                <w:bCs/>
                <w:snapToGrid w:val="0"/>
                <w:kern w:val="0"/>
                <w:sz w:val="20"/>
                <w:szCs w:val="20"/>
              </w:rPr>
            </w:pPr>
            <w:r w:rsidRPr="0065746D">
              <w:rPr>
                <w:rFonts w:ascii="Times New Roman" w:hAnsi="Times New Roman" w:hint="eastAsia"/>
                <w:bCs/>
                <w:snapToGrid w:val="0"/>
                <w:kern w:val="0"/>
                <w:sz w:val="22"/>
                <w:szCs w:val="20"/>
              </w:rPr>
              <w:t>1.</w:t>
            </w:r>
            <w:r w:rsidRPr="0065746D">
              <w:rPr>
                <w:rFonts w:ascii="Times New Roman" w:hAnsi="Times New Roman" w:hint="eastAsia"/>
                <w:bCs/>
                <w:snapToGrid w:val="0"/>
                <w:kern w:val="0"/>
                <w:sz w:val="22"/>
                <w:szCs w:val="20"/>
              </w:rPr>
              <w:t>觀察</w:t>
            </w:r>
          </w:p>
          <w:p w14:paraId="6E89E388" w14:textId="77777777" w:rsidR="00002910" w:rsidRPr="0065746D" w:rsidRDefault="00002910" w:rsidP="00517B42">
            <w:pPr>
              <w:spacing w:line="260" w:lineRule="exact"/>
              <w:jc w:val="both"/>
              <w:rPr>
                <w:rFonts w:eastAsiaTheme="minorEastAsia"/>
                <w:bCs/>
                <w:snapToGrid w:val="0"/>
                <w:kern w:val="0"/>
                <w:sz w:val="20"/>
                <w:szCs w:val="20"/>
              </w:rPr>
            </w:pPr>
            <w:r w:rsidRPr="0065746D">
              <w:rPr>
                <w:rFonts w:ascii="Times New Roman" w:hAnsi="Times New Roman" w:hint="eastAsia"/>
                <w:bCs/>
                <w:snapToGrid w:val="0"/>
                <w:kern w:val="0"/>
                <w:sz w:val="22"/>
                <w:szCs w:val="20"/>
              </w:rPr>
              <w:t>2.</w:t>
            </w:r>
            <w:r w:rsidRPr="0065746D">
              <w:rPr>
                <w:rFonts w:ascii="Times New Roman" w:hAnsi="Times New Roman" w:hint="eastAsia"/>
                <w:bCs/>
                <w:snapToGrid w:val="0"/>
                <w:kern w:val="0"/>
                <w:sz w:val="22"/>
                <w:szCs w:val="20"/>
              </w:rPr>
              <w:t>口頭詢問</w:t>
            </w:r>
          </w:p>
          <w:p w14:paraId="3AEAC940" w14:textId="77777777" w:rsidR="00002910" w:rsidRPr="0065746D" w:rsidRDefault="00002910" w:rsidP="00517B42">
            <w:pPr>
              <w:spacing w:line="260" w:lineRule="exact"/>
              <w:jc w:val="both"/>
              <w:rPr>
                <w:rFonts w:eastAsiaTheme="minorEastAsia"/>
                <w:bCs/>
                <w:snapToGrid w:val="0"/>
                <w:kern w:val="0"/>
                <w:sz w:val="20"/>
                <w:szCs w:val="20"/>
              </w:rPr>
            </w:pPr>
            <w:r w:rsidRPr="0065746D">
              <w:rPr>
                <w:rFonts w:ascii="Times New Roman" w:hAnsi="Times New Roman" w:hint="eastAsia"/>
                <w:bCs/>
                <w:snapToGrid w:val="0"/>
                <w:kern w:val="0"/>
                <w:sz w:val="22"/>
                <w:szCs w:val="20"/>
              </w:rPr>
              <w:t>3.</w:t>
            </w:r>
            <w:r w:rsidRPr="0065746D">
              <w:rPr>
                <w:rFonts w:ascii="Times New Roman" w:hAnsi="Times New Roman" w:hint="eastAsia"/>
                <w:bCs/>
                <w:snapToGrid w:val="0"/>
                <w:kern w:val="0"/>
                <w:sz w:val="22"/>
                <w:szCs w:val="20"/>
              </w:rPr>
              <w:t>實驗操作</w:t>
            </w:r>
          </w:p>
          <w:p w14:paraId="5C376501" w14:textId="77777777" w:rsidR="00002910" w:rsidRPr="0065746D" w:rsidRDefault="00002910" w:rsidP="00517B42">
            <w:pPr>
              <w:spacing w:line="260" w:lineRule="exact"/>
              <w:jc w:val="both"/>
              <w:rPr>
                <w:rFonts w:eastAsiaTheme="minorEastAsia"/>
                <w:bCs/>
                <w:snapToGrid w:val="0"/>
                <w:kern w:val="0"/>
                <w:sz w:val="20"/>
                <w:szCs w:val="20"/>
              </w:rPr>
            </w:pPr>
            <w:r w:rsidRPr="0065746D">
              <w:rPr>
                <w:rFonts w:ascii="Times New Roman" w:hAnsi="Times New Roman" w:hint="eastAsia"/>
                <w:bCs/>
                <w:snapToGrid w:val="0"/>
                <w:kern w:val="0"/>
                <w:sz w:val="22"/>
                <w:szCs w:val="20"/>
              </w:rPr>
              <w:t>4.</w:t>
            </w:r>
            <w:r w:rsidRPr="0065746D">
              <w:rPr>
                <w:rFonts w:ascii="Times New Roman" w:hAnsi="Times New Roman" w:hint="eastAsia"/>
                <w:bCs/>
                <w:snapToGrid w:val="0"/>
                <w:kern w:val="0"/>
                <w:sz w:val="22"/>
                <w:szCs w:val="20"/>
              </w:rPr>
              <w:t>實驗報告</w:t>
            </w:r>
          </w:p>
          <w:p w14:paraId="542ABF83" w14:textId="77777777" w:rsidR="00002910" w:rsidRPr="0065746D" w:rsidRDefault="00002910" w:rsidP="00517B42">
            <w:pPr>
              <w:spacing w:line="260" w:lineRule="exact"/>
              <w:jc w:val="both"/>
              <w:rPr>
                <w:rFonts w:eastAsiaTheme="minorEastAsia"/>
                <w:sz w:val="20"/>
                <w:szCs w:val="20"/>
              </w:rPr>
            </w:pPr>
            <w:r w:rsidRPr="0065746D">
              <w:rPr>
                <w:rFonts w:ascii="Times New Roman" w:hAnsi="Times New Roman" w:hint="eastAsia"/>
                <w:bCs/>
                <w:snapToGrid w:val="0"/>
                <w:kern w:val="0"/>
                <w:sz w:val="22"/>
                <w:szCs w:val="20"/>
              </w:rPr>
              <w:t>5.</w:t>
            </w:r>
            <w:r w:rsidRPr="0065746D">
              <w:rPr>
                <w:rFonts w:ascii="Times New Roman" w:hAnsi="Times New Roman" w:hint="eastAsia"/>
                <w:bCs/>
                <w:snapToGrid w:val="0"/>
                <w:kern w:val="0"/>
                <w:sz w:val="22"/>
                <w:szCs w:val="20"/>
              </w:rPr>
              <w:t>紙筆測驗</w:t>
            </w:r>
          </w:p>
        </w:tc>
        <w:tc>
          <w:tcPr>
            <w:tcW w:w="1826" w:type="dxa"/>
            <w:shd w:val="clear" w:color="auto" w:fill="auto"/>
          </w:tcPr>
          <w:p w14:paraId="0701F0DD" w14:textId="77777777" w:rsidR="00002910" w:rsidRPr="0065746D" w:rsidRDefault="00002910" w:rsidP="00517B42">
            <w:pPr>
              <w:spacing w:line="260" w:lineRule="exact"/>
              <w:rPr>
                <w:rFonts w:eastAsiaTheme="minorEastAsia"/>
                <w:b/>
                <w:sz w:val="20"/>
                <w:szCs w:val="20"/>
              </w:rPr>
            </w:pPr>
            <w:r w:rsidRPr="0065746D">
              <w:rPr>
                <w:rFonts w:ascii="Times New Roman" w:hAnsi="Times New Roman" w:hint="eastAsia"/>
                <w:b/>
                <w:sz w:val="22"/>
                <w:szCs w:val="20"/>
              </w:rPr>
              <w:t>【品德教育】</w:t>
            </w:r>
          </w:p>
          <w:p w14:paraId="708213D1" w14:textId="77777777" w:rsidR="00002910" w:rsidRPr="0065746D" w:rsidRDefault="00002910" w:rsidP="00517B42">
            <w:pPr>
              <w:spacing w:line="260" w:lineRule="exact"/>
              <w:rPr>
                <w:rFonts w:eastAsiaTheme="minorEastAsia"/>
                <w:sz w:val="20"/>
                <w:szCs w:val="20"/>
              </w:rPr>
            </w:pPr>
            <w:r w:rsidRPr="0065746D">
              <w:rPr>
                <w:rFonts w:ascii="Times New Roman" w:hAnsi="Times New Roman" w:hint="eastAsia"/>
                <w:sz w:val="22"/>
                <w:szCs w:val="20"/>
              </w:rPr>
              <w:t>品</w:t>
            </w:r>
            <w:r w:rsidRPr="0065746D">
              <w:rPr>
                <w:rFonts w:ascii="Times New Roman" w:hAnsi="Times New Roman" w:hint="eastAsia"/>
                <w:sz w:val="22"/>
                <w:szCs w:val="20"/>
              </w:rPr>
              <w:t xml:space="preserve">J8 </w:t>
            </w:r>
            <w:r w:rsidRPr="0065746D">
              <w:rPr>
                <w:rFonts w:ascii="Times New Roman" w:hAnsi="Times New Roman" w:hint="eastAsia"/>
                <w:sz w:val="22"/>
                <w:szCs w:val="20"/>
              </w:rPr>
              <w:t>理性溝通與問題解決。</w:t>
            </w:r>
          </w:p>
          <w:p w14:paraId="493F2858" w14:textId="77777777" w:rsidR="00002910" w:rsidRPr="0065746D" w:rsidRDefault="00002910" w:rsidP="00517B42">
            <w:pPr>
              <w:spacing w:line="260" w:lineRule="exact"/>
              <w:rPr>
                <w:rFonts w:eastAsiaTheme="minorEastAsia"/>
                <w:b/>
                <w:sz w:val="20"/>
                <w:szCs w:val="20"/>
              </w:rPr>
            </w:pPr>
            <w:r w:rsidRPr="0065746D">
              <w:rPr>
                <w:rFonts w:ascii="Times New Roman" w:hAnsi="Times New Roman" w:hint="eastAsia"/>
                <w:b/>
                <w:sz w:val="22"/>
                <w:szCs w:val="20"/>
              </w:rPr>
              <w:t>【生命教育】</w:t>
            </w:r>
          </w:p>
          <w:p w14:paraId="16FB95B5" w14:textId="77777777" w:rsidR="00002910" w:rsidRPr="0065746D" w:rsidRDefault="00002910" w:rsidP="00517B42">
            <w:pPr>
              <w:spacing w:line="260" w:lineRule="exact"/>
              <w:rPr>
                <w:rFonts w:eastAsiaTheme="minorEastAsia"/>
                <w:sz w:val="20"/>
                <w:szCs w:val="20"/>
              </w:rPr>
            </w:pPr>
            <w:r w:rsidRPr="0065746D">
              <w:rPr>
                <w:rFonts w:ascii="Times New Roman" w:hAnsi="Times New Roman" w:hint="eastAsia"/>
                <w:sz w:val="22"/>
                <w:szCs w:val="20"/>
              </w:rPr>
              <w:t>生</w:t>
            </w:r>
            <w:r w:rsidRPr="0065746D">
              <w:rPr>
                <w:rFonts w:ascii="Times New Roman" w:hAnsi="Times New Roman" w:hint="eastAsia"/>
                <w:sz w:val="22"/>
                <w:szCs w:val="20"/>
              </w:rPr>
              <w:t xml:space="preserve">J1 </w:t>
            </w:r>
            <w:r w:rsidRPr="0065746D">
              <w:rPr>
                <w:rFonts w:ascii="Times New Roman" w:hAnsi="Times New Roman" w:hint="eastAsia"/>
                <w:sz w:val="22"/>
                <w:szCs w:val="20"/>
              </w:rPr>
              <w:t>思考生活、學校與社區的公共議題，培養與他人理性溝通的素養。</w:t>
            </w:r>
          </w:p>
          <w:p w14:paraId="4CAAFD25" w14:textId="77777777" w:rsidR="00002910" w:rsidRPr="0065746D" w:rsidRDefault="00002910" w:rsidP="00517B42">
            <w:pPr>
              <w:spacing w:line="260" w:lineRule="exact"/>
              <w:rPr>
                <w:rFonts w:eastAsiaTheme="minorEastAsia"/>
                <w:b/>
                <w:sz w:val="20"/>
                <w:szCs w:val="20"/>
              </w:rPr>
            </w:pPr>
            <w:r w:rsidRPr="0065746D">
              <w:rPr>
                <w:rFonts w:ascii="Times New Roman" w:hAnsi="Times New Roman" w:hint="eastAsia"/>
                <w:b/>
                <w:sz w:val="22"/>
                <w:szCs w:val="20"/>
              </w:rPr>
              <w:t>【生涯規劃教育】</w:t>
            </w:r>
          </w:p>
          <w:p w14:paraId="56BE5DB7" w14:textId="77777777" w:rsidR="00002910" w:rsidRPr="0065746D" w:rsidRDefault="00002910" w:rsidP="00517B42">
            <w:pPr>
              <w:spacing w:line="260" w:lineRule="exact"/>
              <w:rPr>
                <w:rFonts w:eastAsiaTheme="minorEastAsia"/>
                <w:sz w:val="20"/>
                <w:szCs w:val="20"/>
              </w:rPr>
            </w:pPr>
            <w:r w:rsidRPr="0065746D">
              <w:rPr>
                <w:rFonts w:ascii="Times New Roman" w:hAnsi="Times New Roman" w:hint="eastAsia"/>
                <w:sz w:val="22"/>
                <w:szCs w:val="20"/>
              </w:rPr>
              <w:t>涯</w:t>
            </w:r>
            <w:r w:rsidRPr="0065746D">
              <w:rPr>
                <w:rFonts w:ascii="Times New Roman" w:hAnsi="Times New Roman" w:hint="eastAsia"/>
                <w:sz w:val="22"/>
                <w:szCs w:val="20"/>
              </w:rPr>
              <w:t xml:space="preserve">J6 </w:t>
            </w:r>
            <w:r w:rsidRPr="0065746D">
              <w:rPr>
                <w:rFonts w:ascii="Times New Roman" w:hAnsi="Times New Roman" w:hint="eastAsia"/>
                <w:sz w:val="22"/>
                <w:szCs w:val="20"/>
              </w:rPr>
              <w:t>建立對於未來生涯的願景。</w:t>
            </w:r>
          </w:p>
          <w:p w14:paraId="601E172F" w14:textId="77777777" w:rsidR="00002910" w:rsidRPr="0065746D" w:rsidRDefault="00002910" w:rsidP="00517B42">
            <w:pPr>
              <w:spacing w:line="260" w:lineRule="exact"/>
              <w:rPr>
                <w:rFonts w:eastAsiaTheme="minorEastAsia"/>
                <w:b/>
                <w:sz w:val="20"/>
                <w:szCs w:val="20"/>
              </w:rPr>
            </w:pPr>
            <w:r w:rsidRPr="0065746D">
              <w:rPr>
                <w:rFonts w:ascii="Times New Roman" w:hAnsi="Times New Roman" w:hint="eastAsia"/>
                <w:b/>
                <w:sz w:val="22"/>
                <w:szCs w:val="20"/>
              </w:rPr>
              <w:t>【閱讀素養教育】</w:t>
            </w:r>
          </w:p>
          <w:p w14:paraId="7D6C60E1" w14:textId="77777777" w:rsidR="00002910" w:rsidRPr="0065746D" w:rsidRDefault="00002910" w:rsidP="00517B42">
            <w:pPr>
              <w:spacing w:line="260" w:lineRule="exact"/>
              <w:rPr>
                <w:rFonts w:eastAsiaTheme="minorEastAsia"/>
                <w:sz w:val="20"/>
                <w:szCs w:val="20"/>
              </w:rPr>
            </w:pPr>
            <w:r w:rsidRPr="0065746D">
              <w:rPr>
                <w:rFonts w:ascii="Times New Roman" w:hAnsi="Times New Roman" w:hint="eastAsia"/>
                <w:sz w:val="22"/>
                <w:szCs w:val="20"/>
              </w:rPr>
              <w:t>閱</w:t>
            </w:r>
            <w:r w:rsidRPr="0065746D">
              <w:rPr>
                <w:rFonts w:ascii="Times New Roman" w:hAnsi="Times New Roman" w:hint="eastAsia"/>
                <w:sz w:val="22"/>
                <w:szCs w:val="20"/>
              </w:rPr>
              <w:t xml:space="preserve">J7 </w:t>
            </w:r>
            <w:r w:rsidRPr="0065746D">
              <w:rPr>
                <w:rFonts w:ascii="Times New Roman" w:hAnsi="Times New Roman" w:hint="eastAsia"/>
                <w:sz w:val="22"/>
                <w:szCs w:val="20"/>
              </w:rPr>
              <w:t>小心求證資訊來源，判讀文本知識的正確性。</w:t>
            </w:r>
          </w:p>
        </w:tc>
        <w:tc>
          <w:tcPr>
            <w:tcW w:w="1126" w:type="dxa"/>
            <w:vAlign w:val="center"/>
          </w:tcPr>
          <w:p w14:paraId="41CD8CC7" w14:textId="77777777" w:rsidR="00002910" w:rsidRPr="0065746D" w:rsidRDefault="00002910" w:rsidP="00517B42">
            <w:pPr>
              <w:adjustRightInd w:val="0"/>
              <w:snapToGrid w:val="0"/>
              <w:rPr>
                <w:rFonts w:ascii="Times New Roman" w:eastAsia="標楷體" w:hAnsi="Times New Roman"/>
                <w:snapToGrid w:val="0"/>
                <w:kern w:val="0"/>
                <w:sz w:val="20"/>
                <w:szCs w:val="20"/>
              </w:rPr>
            </w:pPr>
          </w:p>
        </w:tc>
      </w:tr>
      <w:tr w:rsidR="00002910" w:rsidRPr="0065746D" w14:paraId="73F52647" w14:textId="77777777" w:rsidTr="00FA6CA1">
        <w:tc>
          <w:tcPr>
            <w:tcW w:w="804" w:type="dxa"/>
            <w:shd w:val="clear" w:color="auto" w:fill="auto"/>
            <w:vAlign w:val="center"/>
          </w:tcPr>
          <w:p w14:paraId="017E6D2F" w14:textId="77777777" w:rsidR="00002910" w:rsidRPr="0065746D" w:rsidRDefault="00002910" w:rsidP="00517B42">
            <w:pPr>
              <w:spacing w:line="260" w:lineRule="exact"/>
              <w:jc w:val="center"/>
              <w:rPr>
                <w:rFonts w:eastAsiaTheme="minorEastAsia"/>
                <w:snapToGrid w:val="0"/>
                <w:kern w:val="0"/>
                <w:sz w:val="20"/>
                <w:szCs w:val="20"/>
              </w:rPr>
            </w:pPr>
            <w:r w:rsidRPr="0065746D">
              <w:rPr>
                <w:rFonts w:ascii="Times New Roman" w:hAnsi="Times New Roman" w:hint="eastAsia"/>
                <w:snapToGrid w:val="0"/>
                <w:kern w:val="0"/>
                <w:szCs w:val="20"/>
              </w:rPr>
              <w:t>第十五週</w:t>
            </w:r>
          </w:p>
        </w:tc>
        <w:tc>
          <w:tcPr>
            <w:tcW w:w="1271" w:type="dxa"/>
            <w:shd w:val="clear" w:color="auto" w:fill="auto"/>
            <w:vAlign w:val="center"/>
          </w:tcPr>
          <w:p w14:paraId="6A2F55AD" w14:textId="77777777" w:rsidR="00002910" w:rsidRPr="0065746D" w:rsidRDefault="00002910" w:rsidP="00517B42">
            <w:pPr>
              <w:spacing w:line="260" w:lineRule="exact"/>
              <w:jc w:val="center"/>
              <w:rPr>
                <w:rFonts w:eastAsiaTheme="minorEastAsia"/>
                <w:sz w:val="20"/>
                <w:szCs w:val="20"/>
              </w:rPr>
            </w:pPr>
            <w:r w:rsidRPr="0065746D">
              <w:rPr>
                <w:rFonts w:ascii="Times New Roman" w:hAnsi="Times New Roman" w:hint="eastAsia"/>
                <w:sz w:val="22"/>
                <w:szCs w:val="20"/>
              </w:rPr>
              <w:t>12/6~12/10</w:t>
            </w:r>
          </w:p>
        </w:tc>
        <w:tc>
          <w:tcPr>
            <w:tcW w:w="775" w:type="dxa"/>
            <w:vAlign w:val="center"/>
          </w:tcPr>
          <w:p w14:paraId="34F6B121" w14:textId="77777777" w:rsidR="00002910" w:rsidRPr="0065746D" w:rsidRDefault="00002910" w:rsidP="00517B42">
            <w:pPr>
              <w:spacing w:line="260" w:lineRule="exact"/>
              <w:jc w:val="center"/>
              <w:rPr>
                <w:rFonts w:eastAsiaTheme="minorEastAsia"/>
                <w:sz w:val="20"/>
                <w:szCs w:val="20"/>
              </w:rPr>
            </w:pPr>
            <w:r w:rsidRPr="0065746D">
              <w:rPr>
                <w:rFonts w:ascii="Times New Roman" w:hAnsi="Times New Roman" w:hint="eastAsia"/>
                <w:bCs/>
                <w:snapToGrid w:val="0"/>
                <w:kern w:val="0"/>
                <w:sz w:val="22"/>
                <w:szCs w:val="20"/>
              </w:rPr>
              <w:t>3</w:t>
            </w:r>
          </w:p>
        </w:tc>
        <w:tc>
          <w:tcPr>
            <w:tcW w:w="1266" w:type="dxa"/>
            <w:shd w:val="clear" w:color="auto" w:fill="auto"/>
            <w:vAlign w:val="center"/>
          </w:tcPr>
          <w:p w14:paraId="59FB107F" w14:textId="41971DFB" w:rsidR="00002910" w:rsidRPr="0065746D" w:rsidRDefault="003820AE" w:rsidP="00517B42">
            <w:pPr>
              <w:spacing w:line="260" w:lineRule="exact"/>
              <w:jc w:val="both"/>
              <w:rPr>
                <w:rFonts w:eastAsiaTheme="minorEastAsia"/>
                <w:sz w:val="20"/>
                <w:szCs w:val="20"/>
              </w:rPr>
            </w:pPr>
            <w:r w:rsidRPr="003820AE">
              <w:rPr>
                <w:rFonts w:ascii="Times New Roman" w:hAnsi="Times New Roman" w:hint="eastAsia"/>
                <w:snapToGrid w:val="0"/>
                <w:kern w:val="0"/>
                <w:sz w:val="22"/>
                <w:szCs w:val="20"/>
              </w:rPr>
              <w:t>5</w:t>
            </w:r>
            <w:r w:rsidRPr="003820AE">
              <w:rPr>
                <w:rFonts w:ascii="Times New Roman" w:hAnsi="Times New Roman" w:hint="eastAsia"/>
                <w:snapToGrid w:val="0"/>
                <w:kern w:val="0"/>
                <w:sz w:val="22"/>
                <w:szCs w:val="20"/>
              </w:rPr>
              <w:t>‧</w:t>
            </w:r>
            <w:r w:rsidRPr="003820AE">
              <w:rPr>
                <w:rFonts w:ascii="Times New Roman" w:hAnsi="Times New Roman" w:hint="eastAsia"/>
                <w:snapToGrid w:val="0"/>
                <w:kern w:val="0"/>
                <w:sz w:val="22"/>
                <w:szCs w:val="20"/>
              </w:rPr>
              <w:t>1</w:t>
            </w:r>
            <w:r w:rsidRPr="003820AE">
              <w:rPr>
                <w:rFonts w:ascii="Times New Roman" w:hAnsi="Times New Roman" w:hint="eastAsia"/>
                <w:snapToGrid w:val="0"/>
                <w:kern w:val="0"/>
                <w:sz w:val="22"/>
                <w:szCs w:val="20"/>
              </w:rPr>
              <w:t>溫度與溫度計、</w:t>
            </w:r>
            <w:r w:rsidRPr="003820AE">
              <w:rPr>
                <w:rFonts w:ascii="Times New Roman" w:hAnsi="Times New Roman" w:hint="eastAsia"/>
                <w:snapToGrid w:val="0"/>
                <w:kern w:val="0"/>
                <w:sz w:val="22"/>
                <w:szCs w:val="20"/>
              </w:rPr>
              <w:t>5</w:t>
            </w:r>
            <w:r w:rsidRPr="003820AE">
              <w:rPr>
                <w:rFonts w:ascii="Times New Roman" w:hAnsi="Times New Roman" w:hint="eastAsia"/>
                <w:snapToGrid w:val="0"/>
                <w:kern w:val="0"/>
                <w:sz w:val="22"/>
                <w:szCs w:val="20"/>
              </w:rPr>
              <w:t>‧</w:t>
            </w:r>
            <w:r w:rsidRPr="003820AE">
              <w:rPr>
                <w:rFonts w:ascii="Times New Roman" w:hAnsi="Times New Roman" w:hint="eastAsia"/>
                <w:snapToGrid w:val="0"/>
                <w:kern w:val="0"/>
                <w:sz w:val="22"/>
                <w:szCs w:val="20"/>
              </w:rPr>
              <w:t>2</w:t>
            </w:r>
            <w:r w:rsidRPr="003820AE">
              <w:rPr>
                <w:rFonts w:ascii="Times New Roman" w:hAnsi="Times New Roman" w:hint="eastAsia"/>
                <w:snapToGrid w:val="0"/>
                <w:kern w:val="0"/>
                <w:sz w:val="22"/>
                <w:szCs w:val="20"/>
              </w:rPr>
              <w:t>熱量與比熱</w:t>
            </w:r>
          </w:p>
        </w:tc>
        <w:tc>
          <w:tcPr>
            <w:tcW w:w="1546" w:type="dxa"/>
            <w:shd w:val="clear" w:color="auto" w:fill="auto"/>
          </w:tcPr>
          <w:p w14:paraId="0FB4C4DC" w14:textId="77777777" w:rsidR="00002910" w:rsidRPr="0065746D" w:rsidRDefault="00002910" w:rsidP="00517B42">
            <w:pPr>
              <w:rPr>
                <w:rFonts w:ascii="Times New Roman" w:hAnsi="Times New Roman"/>
                <w:sz w:val="22"/>
              </w:rPr>
            </w:pPr>
            <w:r w:rsidRPr="0065746D">
              <w:rPr>
                <w:rFonts w:ascii="Times New Roman" w:hAnsi="Times New Roman"/>
                <w:sz w:val="22"/>
              </w:rPr>
              <w:t>A</w:t>
            </w:r>
            <w:r w:rsidRPr="0065746D">
              <w:rPr>
                <w:rFonts w:ascii="Times New Roman" w:hAnsi="Times New Roman" w:hint="eastAsia"/>
                <w:sz w:val="22"/>
              </w:rPr>
              <w:t>自主行動</w:t>
            </w:r>
          </w:p>
          <w:p w14:paraId="24F0F4E7" w14:textId="77777777" w:rsidR="00002910" w:rsidRPr="0065746D" w:rsidRDefault="00002910" w:rsidP="00517B42">
            <w:pPr>
              <w:rPr>
                <w:rFonts w:ascii="Times New Roman" w:hAnsi="Times New Roman"/>
                <w:sz w:val="22"/>
              </w:rPr>
            </w:pPr>
            <w:r w:rsidRPr="0065746D">
              <w:rPr>
                <w:rFonts w:ascii="Times New Roman" w:hAnsi="Times New Roman" w:hint="eastAsia"/>
                <w:sz w:val="22"/>
              </w:rPr>
              <w:t>B</w:t>
            </w:r>
            <w:r w:rsidRPr="0065746D">
              <w:rPr>
                <w:rFonts w:ascii="Times New Roman" w:hAnsi="Times New Roman" w:hint="eastAsia"/>
                <w:sz w:val="22"/>
              </w:rPr>
              <w:t>溝通互動</w:t>
            </w:r>
          </w:p>
          <w:p w14:paraId="4AF0189C" w14:textId="77777777" w:rsidR="00002910" w:rsidRPr="0065746D" w:rsidRDefault="00002910" w:rsidP="00517B42">
            <w:pPr>
              <w:rPr>
                <w:rFonts w:ascii="Times New Roman" w:hAnsi="Times New Roman"/>
                <w:sz w:val="22"/>
              </w:rPr>
            </w:pPr>
            <w:r w:rsidRPr="0065746D">
              <w:rPr>
                <w:rFonts w:ascii="Times New Roman" w:hAnsi="Times New Roman"/>
                <w:sz w:val="22"/>
              </w:rPr>
              <w:t>C</w:t>
            </w:r>
            <w:r w:rsidRPr="0065746D">
              <w:rPr>
                <w:rFonts w:ascii="Times New Roman" w:hAnsi="Times New Roman" w:hint="eastAsia"/>
                <w:sz w:val="22"/>
              </w:rPr>
              <w:t>社會參與</w:t>
            </w:r>
          </w:p>
        </w:tc>
        <w:tc>
          <w:tcPr>
            <w:tcW w:w="1967" w:type="dxa"/>
            <w:shd w:val="clear" w:color="auto" w:fill="auto"/>
          </w:tcPr>
          <w:p w14:paraId="77ECF894" w14:textId="77777777" w:rsidR="00002910" w:rsidRPr="0065746D" w:rsidRDefault="00002910" w:rsidP="00517B42">
            <w:pPr>
              <w:pStyle w:val="Default"/>
              <w:spacing w:line="260" w:lineRule="exact"/>
              <w:jc w:val="both"/>
              <w:rPr>
                <w:rFonts w:ascii="Times New Roman" w:eastAsiaTheme="minorEastAsia" w:hAnsi="Times New Roman" w:cs="Times New Roman"/>
                <w:bCs/>
                <w:snapToGrid w:val="0"/>
                <w:color w:val="auto"/>
                <w:sz w:val="20"/>
                <w:szCs w:val="20"/>
              </w:rPr>
            </w:pPr>
            <w:r w:rsidRPr="0065746D">
              <w:rPr>
                <w:rFonts w:ascii="Times New Roman" w:hAnsi="Times New Roman" w:hint="eastAsia"/>
                <w:bCs/>
                <w:snapToGrid w:val="0"/>
                <w:color w:val="auto"/>
                <w:sz w:val="22"/>
                <w:szCs w:val="20"/>
              </w:rPr>
              <w:t>A1</w:t>
            </w:r>
            <w:r w:rsidRPr="0065746D">
              <w:rPr>
                <w:rFonts w:ascii="Times New Roman" w:hAnsi="Times New Roman" w:hint="eastAsia"/>
                <w:bCs/>
                <w:snapToGrid w:val="0"/>
                <w:color w:val="auto"/>
                <w:sz w:val="22"/>
                <w:szCs w:val="20"/>
              </w:rPr>
              <w:t>身心素質與自我精進</w:t>
            </w:r>
          </w:p>
          <w:p w14:paraId="590932C9" w14:textId="77777777" w:rsidR="00002910" w:rsidRPr="0065746D" w:rsidRDefault="00002910" w:rsidP="00517B42">
            <w:pPr>
              <w:pStyle w:val="Default"/>
              <w:spacing w:line="260" w:lineRule="exact"/>
              <w:jc w:val="both"/>
              <w:rPr>
                <w:rFonts w:ascii="Times New Roman" w:eastAsiaTheme="minorEastAsia" w:hAnsi="Times New Roman" w:cs="Times New Roman"/>
                <w:bCs/>
                <w:snapToGrid w:val="0"/>
                <w:color w:val="auto"/>
                <w:sz w:val="20"/>
                <w:szCs w:val="20"/>
              </w:rPr>
            </w:pPr>
            <w:r w:rsidRPr="0065746D">
              <w:rPr>
                <w:rFonts w:ascii="Times New Roman" w:hAnsi="Times New Roman" w:hint="eastAsia"/>
                <w:bCs/>
                <w:snapToGrid w:val="0"/>
                <w:color w:val="auto"/>
                <w:sz w:val="22"/>
                <w:szCs w:val="20"/>
              </w:rPr>
              <w:t>A2</w:t>
            </w:r>
            <w:r w:rsidRPr="0065746D">
              <w:rPr>
                <w:rFonts w:ascii="Times New Roman" w:hAnsi="Times New Roman" w:hint="eastAsia"/>
                <w:bCs/>
                <w:snapToGrid w:val="0"/>
                <w:color w:val="auto"/>
                <w:sz w:val="22"/>
                <w:szCs w:val="20"/>
              </w:rPr>
              <w:t>系統思考與解決問題</w:t>
            </w:r>
          </w:p>
          <w:p w14:paraId="50EE2DF2" w14:textId="77777777" w:rsidR="00002910" w:rsidRPr="0065746D" w:rsidRDefault="00002910" w:rsidP="00517B42">
            <w:pPr>
              <w:pStyle w:val="Default"/>
              <w:spacing w:line="260" w:lineRule="exact"/>
              <w:jc w:val="both"/>
              <w:rPr>
                <w:rFonts w:ascii="Times New Roman" w:eastAsiaTheme="minorEastAsia" w:hAnsi="Times New Roman" w:cs="Times New Roman"/>
                <w:bCs/>
                <w:snapToGrid w:val="0"/>
                <w:color w:val="auto"/>
                <w:sz w:val="20"/>
                <w:szCs w:val="20"/>
              </w:rPr>
            </w:pPr>
            <w:r w:rsidRPr="0065746D">
              <w:rPr>
                <w:rFonts w:ascii="Times New Roman" w:hAnsi="Times New Roman" w:hint="eastAsia"/>
                <w:bCs/>
                <w:snapToGrid w:val="0"/>
                <w:color w:val="auto"/>
                <w:sz w:val="22"/>
                <w:szCs w:val="20"/>
              </w:rPr>
              <w:t>B1</w:t>
            </w:r>
            <w:r w:rsidRPr="0065746D">
              <w:rPr>
                <w:rFonts w:ascii="Times New Roman" w:hAnsi="Times New Roman" w:hint="eastAsia"/>
                <w:bCs/>
                <w:snapToGrid w:val="0"/>
                <w:color w:val="auto"/>
                <w:sz w:val="22"/>
                <w:szCs w:val="20"/>
              </w:rPr>
              <w:t>符號運用與溝通表達</w:t>
            </w:r>
          </w:p>
          <w:p w14:paraId="5C659074" w14:textId="77777777" w:rsidR="00002910" w:rsidRPr="0065746D" w:rsidRDefault="00002910" w:rsidP="00517B42">
            <w:pPr>
              <w:pStyle w:val="Default"/>
              <w:spacing w:line="260" w:lineRule="exact"/>
              <w:jc w:val="both"/>
              <w:rPr>
                <w:rFonts w:ascii="Times New Roman" w:eastAsiaTheme="minorEastAsia" w:hAnsi="Times New Roman" w:cs="Times New Roman"/>
                <w:bCs/>
                <w:snapToGrid w:val="0"/>
                <w:color w:val="auto"/>
                <w:sz w:val="20"/>
                <w:szCs w:val="20"/>
              </w:rPr>
            </w:pPr>
            <w:r w:rsidRPr="0065746D">
              <w:rPr>
                <w:rFonts w:ascii="Times New Roman" w:hAnsi="Times New Roman" w:hint="eastAsia"/>
                <w:bCs/>
                <w:snapToGrid w:val="0"/>
                <w:color w:val="auto"/>
                <w:sz w:val="22"/>
                <w:szCs w:val="20"/>
              </w:rPr>
              <w:t>B2</w:t>
            </w:r>
            <w:r w:rsidRPr="0065746D">
              <w:rPr>
                <w:rFonts w:ascii="Times New Roman" w:hAnsi="Times New Roman" w:hint="eastAsia"/>
                <w:bCs/>
                <w:snapToGrid w:val="0"/>
                <w:color w:val="auto"/>
                <w:sz w:val="22"/>
                <w:szCs w:val="20"/>
              </w:rPr>
              <w:t>科技資訊與媒體素養</w:t>
            </w:r>
          </w:p>
          <w:p w14:paraId="3F638F6D" w14:textId="77777777" w:rsidR="00002910" w:rsidRPr="0065746D" w:rsidRDefault="00002910" w:rsidP="00517B42">
            <w:pPr>
              <w:pStyle w:val="Default"/>
              <w:spacing w:line="260" w:lineRule="exact"/>
              <w:jc w:val="both"/>
              <w:rPr>
                <w:rFonts w:ascii="Times New Roman" w:eastAsiaTheme="minorEastAsia" w:hAnsi="Times New Roman" w:cs="Times New Roman"/>
                <w:bCs/>
                <w:snapToGrid w:val="0"/>
                <w:color w:val="auto"/>
                <w:sz w:val="20"/>
                <w:szCs w:val="20"/>
              </w:rPr>
            </w:pPr>
            <w:r w:rsidRPr="0065746D">
              <w:rPr>
                <w:rFonts w:ascii="Times New Roman" w:hAnsi="Times New Roman" w:hint="eastAsia"/>
                <w:bCs/>
                <w:snapToGrid w:val="0"/>
                <w:color w:val="auto"/>
                <w:sz w:val="22"/>
                <w:szCs w:val="20"/>
              </w:rPr>
              <w:t>C2</w:t>
            </w:r>
            <w:r w:rsidRPr="0065746D">
              <w:rPr>
                <w:rFonts w:ascii="Times New Roman" w:hAnsi="Times New Roman" w:hint="eastAsia"/>
                <w:bCs/>
                <w:snapToGrid w:val="0"/>
                <w:color w:val="auto"/>
                <w:sz w:val="22"/>
                <w:szCs w:val="20"/>
              </w:rPr>
              <w:t>人際關係與團隊合作</w:t>
            </w:r>
          </w:p>
        </w:tc>
        <w:tc>
          <w:tcPr>
            <w:tcW w:w="2107" w:type="dxa"/>
            <w:shd w:val="clear" w:color="auto" w:fill="auto"/>
          </w:tcPr>
          <w:p w14:paraId="698227E7" w14:textId="77777777" w:rsidR="00002910" w:rsidRPr="0065746D" w:rsidRDefault="00002910" w:rsidP="00517B42">
            <w:r w:rsidRPr="0065746D">
              <w:rPr>
                <w:rFonts w:ascii="Times New Roman" w:hAnsi="Times New Roman" w:hint="eastAsia"/>
                <w:snapToGrid w:val="0"/>
                <w:kern w:val="0"/>
                <w:sz w:val="22"/>
              </w:rPr>
              <w:t>自</w:t>
            </w:r>
            <w:r w:rsidRPr="0065746D">
              <w:rPr>
                <w:rFonts w:ascii="Times New Roman" w:hAnsi="Times New Roman" w:hint="eastAsia"/>
                <w:snapToGrid w:val="0"/>
                <w:kern w:val="0"/>
                <w:sz w:val="22"/>
              </w:rPr>
              <w:t xml:space="preserve">-J-A1 </w:t>
            </w:r>
            <w:r w:rsidRPr="0065746D">
              <w:rPr>
                <w:rFonts w:ascii="Times New Roman" w:hAnsi="Times New Roman" w:hint="eastAsia"/>
                <w:snapToGrid w:val="0"/>
                <w:kern w:val="0"/>
                <w:sz w:val="22"/>
              </w:rPr>
              <w:t>能應用科學知識、方法與態度於日常生活當中。</w:t>
            </w:r>
          </w:p>
          <w:p w14:paraId="4141CAEB" w14:textId="77777777" w:rsidR="00002910" w:rsidRPr="0065746D" w:rsidRDefault="00002910" w:rsidP="00517B42">
            <w:r w:rsidRPr="0065746D">
              <w:rPr>
                <w:rFonts w:ascii="Times New Roman" w:hAnsi="Times New Roman" w:hint="eastAsia"/>
                <w:snapToGrid w:val="0"/>
                <w:kern w:val="0"/>
                <w:sz w:val="22"/>
              </w:rPr>
              <w:t>自</w:t>
            </w:r>
            <w:r w:rsidRPr="0065746D">
              <w:rPr>
                <w:rFonts w:ascii="Times New Roman" w:hAnsi="Times New Roman" w:hint="eastAsia"/>
                <w:snapToGrid w:val="0"/>
                <w:kern w:val="0"/>
                <w:sz w:val="22"/>
              </w:rPr>
              <w:t xml:space="preserve">-J-A2 </w:t>
            </w:r>
            <w:r w:rsidRPr="0065746D">
              <w:rPr>
                <w:rFonts w:ascii="Times New Roman" w:hAnsi="Times New Roman" w:hint="eastAsia"/>
                <w:snapToGrid w:val="0"/>
                <w:kern w:val="0"/>
                <w:sz w:val="22"/>
              </w:rPr>
              <w:t>能將所習得的科學知識，連結到自己觀察到的自然現象及實驗數據，學習自我或團體探索證據、回應多元觀點，並能對問題、方法、資訊或數據的可信性抱持合理的懷疑態度或進行檢核，提出問題可能的解決方案。</w:t>
            </w:r>
          </w:p>
          <w:p w14:paraId="141278D5" w14:textId="77777777" w:rsidR="00002910" w:rsidRPr="0065746D" w:rsidRDefault="00002910" w:rsidP="00517B42">
            <w:r w:rsidRPr="0065746D">
              <w:rPr>
                <w:rFonts w:ascii="Times New Roman" w:hAnsi="Times New Roman" w:hint="eastAsia"/>
                <w:snapToGrid w:val="0"/>
                <w:kern w:val="0"/>
                <w:sz w:val="22"/>
              </w:rPr>
              <w:t>自</w:t>
            </w:r>
            <w:r w:rsidRPr="0065746D">
              <w:rPr>
                <w:rFonts w:ascii="Times New Roman" w:hAnsi="Times New Roman" w:hint="eastAsia"/>
                <w:snapToGrid w:val="0"/>
                <w:kern w:val="0"/>
                <w:sz w:val="22"/>
              </w:rPr>
              <w:t xml:space="preserve">-J-B1 </w:t>
            </w:r>
            <w:r w:rsidRPr="0065746D">
              <w:rPr>
                <w:rFonts w:ascii="Times New Roman" w:hAnsi="Times New Roman" w:hint="eastAsia"/>
                <w:snapToGrid w:val="0"/>
                <w:kern w:val="0"/>
                <w:sz w:val="22"/>
              </w:rPr>
              <w:t>能分析歸納、製作圖表、使用資訊及數學運算等方法，整理自然科學資訊或數據，並利用口語、影像、文字與圖案、繪圖或實物、科學名詞、數學公式、模型等，表達探</w:t>
            </w:r>
            <w:r w:rsidRPr="0065746D">
              <w:rPr>
                <w:rFonts w:ascii="Times New Roman" w:hAnsi="Times New Roman" w:hint="eastAsia"/>
                <w:snapToGrid w:val="0"/>
                <w:kern w:val="0"/>
                <w:sz w:val="22"/>
              </w:rPr>
              <w:lastRenderedPageBreak/>
              <w:t>究之過程、發現與成果、價值和限制等。</w:t>
            </w:r>
          </w:p>
          <w:p w14:paraId="23B24697" w14:textId="77777777" w:rsidR="00002910" w:rsidRPr="0065746D" w:rsidRDefault="00002910" w:rsidP="00517B42">
            <w:r w:rsidRPr="0065746D">
              <w:rPr>
                <w:rFonts w:ascii="Times New Roman" w:hAnsi="Times New Roman" w:hint="eastAsia"/>
                <w:snapToGrid w:val="0"/>
                <w:kern w:val="0"/>
                <w:sz w:val="22"/>
              </w:rPr>
              <w:t>自</w:t>
            </w:r>
            <w:r w:rsidRPr="0065746D">
              <w:rPr>
                <w:rFonts w:ascii="Times New Roman" w:hAnsi="Times New Roman" w:hint="eastAsia"/>
                <w:snapToGrid w:val="0"/>
                <w:kern w:val="0"/>
                <w:sz w:val="22"/>
              </w:rPr>
              <w:t xml:space="preserve">-J-B2 </w:t>
            </w:r>
            <w:r w:rsidRPr="0065746D">
              <w:rPr>
                <w:rFonts w:ascii="Times New Roman" w:hAnsi="Times New Roman" w:hint="eastAsia"/>
                <w:snapToGrid w:val="0"/>
                <w:kern w:val="0"/>
                <w:sz w:val="22"/>
              </w:rPr>
              <w:t>能操作適合學習階段的科技設備與資源，並從學習活動、日常經驗及科技運用、自然環境、書刊及網路媒體中，培養相關倫理與分辨資訊之可信程度及進行各種有計畫的觀察，以獲得有助於探究和問題解決的資訊。</w:t>
            </w:r>
          </w:p>
          <w:p w14:paraId="094AE613" w14:textId="77777777" w:rsidR="00002910" w:rsidRPr="0065746D" w:rsidRDefault="00002910" w:rsidP="00517B42">
            <w:r w:rsidRPr="0065746D">
              <w:rPr>
                <w:rFonts w:ascii="Times New Roman" w:hAnsi="Times New Roman" w:hint="eastAsia"/>
                <w:snapToGrid w:val="0"/>
                <w:kern w:val="0"/>
                <w:sz w:val="22"/>
              </w:rPr>
              <w:t>自</w:t>
            </w:r>
            <w:r w:rsidRPr="0065746D">
              <w:rPr>
                <w:rFonts w:ascii="Times New Roman" w:hAnsi="Times New Roman" w:hint="eastAsia"/>
                <w:snapToGrid w:val="0"/>
                <w:kern w:val="0"/>
                <w:sz w:val="22"/>
              </w:rPr>
              <w:t xml:space="preserve">-J-C2 </w:t>
            </w:r>
            <w:r w:rsidRPr="0065746D">
              <w:rPr>
                <w:rFonts w:ascii="Times New Roman" w:hAnsi="Times New Roman" w:hint="eastAsia"/>
                <w:snapToGrid w:val="0"/>
                <w:kern w:val="0"/>
                <w:sz w:val="22"/>
              </w:rPr>
              <w:t>透過合作學習，發展與同儕溝通、共同參與、共同執行及共同發掘科學相關知識與問題解決的能力。</w:t>
            </w:r>
          </w:p>
        </w:tc>
        <w:tc>
          <w:tcPr>
            <w:tcW w:w="2247" w:type="dxa"/>
            <w:shd w:val="clear" w:color="auto" w:fill="auto"/>
          </w:tcPr>
          <w:p w14:paraId="1E6B089D" w14:textId="77777777" w:rsidR="003820AE" w:rsidRPr="003820AE" w:rsidRDefault="003820AE" w:rsidP="003820AE">
            <w:pPr>
              <w:rPr>
                <w:rFonts w:ascii="Times New Roman" w:hAnsi="Times New Roman"/>
                <w:snapToGrid w:val="0"/>
                <w:kern w:val="0"/>
                <w:sz w:val="22"/>
              </w:rPr>
            </w:pPr>
            <w:r w:rsidRPr="003820AE">
              <w:rPr>
                <w:rFonts w:ascii="Times New Roman" w:hAnsi="Times New Roman" w:hint="eastAsia"/>
                <w:snapToGrid w:val="0"/>
                <w:kern w:val="0"/>
                <w:sz w:val="22"/>
              </w:rPr>
              <w:lastRenderedPageBreak/>
              <w:t>tr-</w:t>
            </w:r>
            <w:r w:rsidRPr="003820AE">
              <w:rPr>
                <w:rFonts w:ascii="Times New Roman" w:hAnsi="Times New Roman" w:hint="eastAsia"/>
                <w:snapToGrid w:val="0"/>
                <w:kern w:val="0"/>
                <w:sz w:val="22"/>
              </w:rPr>
              <w:t>Ⅳ</w:t>
            </w:r>
            <w:r w:rsidRPr="003820AE">
              <w:rPr>
                <w:rFonts w:ascii="Times New Roman" w:hAnsi="Times New Roman" w:hint="eastAsia"/>
                <w:snapToGrid w:val="0"/>
                <w:kern w:val="0"/>
                <w:sz w:val="22"/>
              </w:rPr>
              <w:t>-1:</w:t>
            </w:r>
            <w:r w:rsidRPr="003820AE">
              <w:rPr>
                <w:rFonts w:ascii="Times New Roman" w:hAnsi="Times New Roman" w:hint="eastAsia"/>
                <w:snapToGrid w:val="0"/>
                <w:kern w:val="0"/>
                <w:sz w:val="22"/>
              </w:rPr>
              <w:t>能將所習得的知識正確的連結到所觀察到的自然現象及實驗數據，並推論出其中的關聯，進而運用習得的知識來解釋自己論點的正確性。</w:t>
            </w:r>
          </w:p>
          <w:p w14:paraId="0B362703" w14:textId="77777777" w:rsidR="003820AE" w:rsidRPr="003820AE" w:rsidRDefault="003820AE" w:rsidP="003820AE">
            <w:pPr>
              <w:rPr>
                <w:rFonts w:ascii="Times New Roman" w:hAnsi="Times New Roman"/>
                <w:snapToGrid w:val="0"/>
                <w:kern w:val="0"/>
                <w:sz w:val="22"/>
              </w:rPr>
            </w:pPr>
            <w:r w:rsidRPr="003820AE">
              <w:rPr>
                <w:rFonts w:ascii="Times New Roman" w:hAnsi="Times New Roman" w:hint="eastAsia"/>
                <w:snapToGrid w:val="0"/>
                <w:kern w:val="0"/>
                <w:sz w:val="22"/>
              </w:rPr>
              <w:t>pe-</w:t>
            </w:r>
            <w:r w:rsidRPr="003820AE">
              <w:rPr>
                <w:rFonts w:ascii="Times New Roman" w:hAnsi="Times New Roman" w:hint="eastAsia"/>
                <w:snapToGrid w:val="0"/>
                <w:kern w:val="0"/>
                <w:sz w:val="22"/>
              </w:rPr>
              <w:t>Ⅳ</w:t>
            </w:r>
            <w:r w:rsidRPr="003820AE">
              <w:rPr>
                <w:rFonts w:ascii="Times New Roman" w:hAnsi="Times New Roman" w:hint="eastAsia"/>
                <w:snapToGrid w:val="0"/>
                <w:kern w:val="0"/>
                <w:sz w:val="22"/>
              </w:rPr>
              <w:t>-1:</w:t>
            </w:r>
            <w:r w:rsidRPr="003820AE">
              <w:rPr>
                <w:rFonts w:ascii="Times New Roman" w:hAnsi="Times New Roman" w:hint="eastAsia"/>
                <w:snapToGrid w:val="0"/>
                <w:kern w:val="0"/>
                <w:sz w:val="22"/>
              </w:rPr>
              <w:t>能辨明多個自變項、應變項並計劃適當次數的測試、預測活動的可能結果。在教師或教科書的指導或說明下，能了解探究的計畫，並進而能根據問題特性、資源（例如：設備、時間）等因素，規劃具有可信度（例如：多次測量等）的探究活動。</w:t>
            </w:r>
          </w:p>
          <w:p w14:paraId="37834581" w14:textId="77777777" w:rsidR="003820AE" w:rsidRPr="003820AE" w:rsidRDefault="003820AE" w:rsidP="003820AE">
            <w:pPr>
              <w:rPr>
                <w:rFonts w:ascii="Times New Roman" w:hAnsi="Times New Roman"/>
                <w:snapToGrid w:val="0"/>
                <w:kern w:val="0"/>
                <w:sz w:val="22"/>
              </w:rPr>
            </w:pPr>
            <w:r w:rsidRPr="003820AE">
              <w:rPr>
                <w:rFonts w:ascii="Times New Roman" w:hAnsi="Times New Roman" w:hint="eastAsia"/>
                <w:snapToGrid w:val="0"/>
                <w:kern w:val="0"/>
                <w:sz w:val="22"/>
              </w:rPr>
              <w:t>pe-</w:t>
            </w:r>
            <w:r w:rsidRPr="003820AE">
              <w:rPr>
                <w:rFonts w:ascii="Times New Roman" w:hAnsi="Times New Roman" w:hint="eastAsia"/>
                <w:snapToGrid w:val="0"/>
                <w:kern w:val="0"/>
                <w:sz w:val="22"/>
              </w:rPr>
              <w:t>Ⅳ</w:t>
            </w:r>
            <w:r w:rsidRPr="003820AE">
              <w:rPr>
                <w:rFonts w:ascii="Times New Roman" w:hAnsi="Times New Roman" w:hint="eastAsia"/>
                <w:snapToGrid w:val="0"/>
                <w:kern w:val="0"/>
                <w:sz w:val="22"/>
              </w:rPr>
              <w:t>-2:</w:t>
            </w:r>
            <w:r w:rsidRPr="003820AE">
              <w:rPr>
                <w:rFonts w:ascii="Times New Roman" w:hAnsi="Times New Roman" w:hint="eastAsia"/>
                <w:snapToGrid w:val="0"/>
                <w:kern w:val="0"/>
                <w:sz w:val="22"/>
              </w:rPr>
              <w:t>能正確安全操作適合學習階段的物品、器材儀器、科技設備及資源。能進</w:t>
            </w:r>
            <w:r w:rsidRPr="003820AE">
              <w:rPr>
                <w:rFonts w:ascii="Times New Roman" w:hAnsi="Times New Roman" w:hint="eastAsia"/>
                <w:snapToGrid w:val="0"/>
                <w:kern w:val="0"/>
                <w:sz w:val="22"/>
              </w:rPr>
              <w:lastRenderedPageBreak/>
              <w:t>行客觀的質性觀察或數值量測並詳實記錄。</w:t>
            </w:r>
          </w:p>
          <w:p w14:paraId="420E2E2B" w14:textId="77777777" w:rsidR="003820AE" w:rsidRPr="003820AE" w:rsidRDefault="003820AE" w:rsidP="003820AE">
            <w:pPr>
              <w:rPr>
                <w:rFonts w:ascii="Times New Roman" w:hAnsi="Times New Roman"/>
                <w:snapToGrid w:val="0"/>
                <w:kern w:val="0"/>
                <w:sz w:val="22"/>
              </w:rPr>
            </w:pPr>
            <w:r w:rsidRPr="003820AE">
              <w:rPr>
                <w:rFonts w:ascii="Times New Roman" w:hAnsi="Times New Roman" w:hint="eastAsia"/>
                <w:snapToGrid w:val="0"/>
                <w:kern w:val="0"/>
                <w:sz w:val="22"/>
              </w:rPr>
              <w:t>an-</w:t>
            </w:r>
            <w:r w:rsidRPr="003820AE">
              <w:rPr>
                <w:rFonts w:ascii="Times New Roman" w:hAnsi="Times New Roman" w:hint="eastAsia"/>
                <w:snapToGrid w:val="0"/>
                <w:kern w:val="0"/>
                <w:sz w:val="22"/>
              </w:rPr>
              <w:t>Ⅳ</w:t>
            </w:r>
            <w:r w:rsidRPr="003820AE">
              <w:rPr>
                <w:rFonts w:ascii="Times New Roman" w:hAnsi="Times New Roman" w:hint="eastAsia"/>
                <w:snapToGrid w:val="0"/>
                <w:kern w:val="0"/>
                <w:sz w:val="22"/>
              </w:rPr>
              <w:t>-1:</w:t>
            </w:r>
            <w:r w:rsidRPr="003820AE">
              <w:rPr>
                <w:rFonts w:ascii="Times New Roman" w:hAnsi="Times New Roman" w:hint="eastAsia"/>
                <w:snapToGrid w:val="0"/>
                <w:kern w:val="0"/>
                <w:sz w:val="22"/>
              </w:rPr>
              <w:t>察覺到科學的觀察、測量和方法是否具有正當性，是受到社會共同建構的標準所規範。</w:t>
            </w:r>
          </w:p>
          <w:p w14:paraId="350E0C53" w14:textId="77777777" w:rsidR="003820AE" w:rsidRPr="003820AE" w:rsidRDefault="003820AE" w:rsidP="003820AE">
            <w:pPr>
              <w:rPr>
                <w:rFonts w:ascii="Times New Roman" w:hAnsi="Times New Roman"/>
                <w:snapToGrid w:val="0"/>
                <w:kern w:val="0"/>
                <w:sz w:val="22"/>
              </w:rPr>
            </w:pPr>
            <w:r w:rsidRPr="003820AE">
              <w:rPr>
                <w:rFonts w:ascii="Times New Roman" w:hAnsi="Times New Roman" w:hint="eastAsia"/>
                <w:snapToGrid w:val="0"/>
                <w:kern w:val="0"/>
                <w:sz w:val="22"/>
              </w:rPr>
              <w:t>pa-</w:t>
            </w:r>
            <w:r w:rsidRPr="003820AE">
              <w:rPr>
                <w:rFonts w:ascii="Times New Roman" w:hAnsi="Times New Roman" w:hint="eastAsia"/>
                <w:snapToGrid w:val="0"/>
                <w:kern w:val="0"/>
                <w:sz w:val="22"/>
              </w:rPr>
              <w:t>Ⅳ</w:t>
            </w:r>
            <w:r w:rsidRPr="003820AE">
              <w:rPr>
                <w:rFonts w:ascii="Times New Roman" w:hAnsi="Times New Roman" w:hint="eastAsia"/>
                <w:snapToGrid w:val="0"/>
                <w:kern w:val="0"/>
                <w:sz w:val="22"/>
              </w:rPr>
              <w:t>-1:</w:t>
            </w:r>
            <w:r w:rsidRPr="003820AE">
              <w:rPr>
                <w:rFonts w:ascii="Times New Roman" w:hAnsi="Times New Roman" w:hint="eastAsia"/>
                <w:snapToGrid w:val="0"/>
                <w:kern w:val="0"/>
                <w:sz w:val="22"/>
              </w:rPr>
              <w:t>能分析歸納、製作圖表、使用資訊及數學等方法，整理資訊或數據。</w:t>
            </w:r>
          </w:p>
          <w:p w14:paraId="514996FC" w14:textId="76FBAAC9" w:rsidR="00002910" w:rsidRPr="0065746D" w:rsidRDefault="003820AE" w:rsidP="003820AE">
            <w:r w:rsidRPr="003820AE">
              <w:rPr>
                <w:rFonts w:ascii="Times New Roman" w:hAnsi="Times New Roman" w:hint="eastAsia"/>
                <w:snapToGrid w:val="0"/>
                <w:kern w:val="0"/>
                <w:sz w:val="22"/>
              </w:rPr>
              <w:t>ai-</w:t>
            </w:r>
            <w:r w:rsidRPr="003820AE">
              <w:rPr>
                <w:rFonts w:ascii="Times New Roman" w:hAnsi="Times New Roman" w:hint="eastAsia"/>
                <w:snapToGrid w:val="0"/>
                <w:kern w:val="0"/>
                <w:sz w:val="22"/>
              </w:rPr>
              <w:t>Ⅳ</w:t>
            </w:r>
            <w:r w:rsidRPr="003820AE">
              <w:rPr>
                <w:rFonts w:ascii="Times New Roman" w:hAnsi="Times New Roman" w:hint="eastAsia"/>
                <w:snapToGrid w:val="0"/>
                <w:kern w:val="0"/>
                <w:sz w:val="22"/>
              </w:rPr>
              <w:t>-1:</w:t>
            </w:r>
            <w:r w:rsidRPr="003820AE">
              <w:rPr>
                <w:rFonts w:ascii="Times New Roman" w:hAnsi="Times New Roman" w:hint="eastAsia"/>
                <w:snapToGrid w:val="0"/>
                <w:kern w:val="0"/>
                <w:sz w:val="22"/>
              </w:rPr>
              <w:t>動手實作解決問題或驗證自己想法，而獲得成就感。</w:t>
            </w:r>
          </w:p>
        </w:tc>
        <w:tc>
          <w:tcPr>
            <w:tcW w:w="1967" w:type="dxa"/>
            <w:shd w:val="clear" w:color="auto" w:fill="auto"/>
          </w:tcPr>
          <w:p w14:paraId="49828FBD" w14:textId="77777777" w:rsidR="003820AE" w:rsidRPr="003820AE" w:rsidRDefault="003820AE" w:rsidP="003820AE">
            <w:pPr>
              <w:rPr>
                <w:rFonts w:ascii="Times New Roman" w:hAnsi="Times New Roman"/>
                <w:snapToGrid w:val="0"/>
                <w:kern w:val="0"/>
                <w:sz w:val="22"/>
              </w:rPr>
            </w:pPr>
            <w:r w:rsidRPr="003820AE">
              <w:rPr>
                <w:rFonts w:ascii="Times New Roman" w:hAnsi="Times New Roman" w:hint="eastAsia"/>
                <w:snapToGrid w:val="0"/>
                <w:kern w:val="0"/>
                <w:sz w:val="22"/>
              </w:rPr>
              <w:lastRenderedPageBreak/>
              <w:t>Bb-</w:t>
            </w:r>
            <w:r w:rsidRPr="003820AE">
              <w:rPr>
                <w:rFonts w:ascii="Times New Roman" w:hAnsi="Times New Roman" w:hint="eastAsia"/>
                <w:snapToGrid w:val="0"/>
                <w:kern w:val="0"/>
                <w:sz w:val="22"/>
              </w:rPr>
              <w:t>Ⅳ</w:t>
            </w:r>
            <w:r w:rsidRPr="003820AE">
              <w:rPr>
                <w:rFonts w:ascii="Times New Roman" w:hAnsi="Times New Roman" w:hint="eastAsia"/>
                <w:snapToGrid w:val="0"/>
                <w:kern w:val="0"/>
                <w:sz w:val="22"/>
              </w:rPr>
              <w:t>-1:</w:t>
            </w:r>
            <w:r w:rsidRPr="003820AE">
              <w:rPr>
                <w:rFonts w:ascii="Times New Roman" w:hAnsi="Times New Roman" w:hint="eastAsia"/>
                <w:snapToGrid w:val="0"/>
                <w:kern w:val="0"/>
                <w:sz w:val="22"/>
              </w:rPr>
              <w:t>熱具有從高溫處傳到低溫處的趨勢。</w:t>
            </w:r>
          </w:p>
          <w:p w14:paraId="30D11E27" w14:textId="77777777" w:rsidR="003820AE" w:rsidRPr="003820AE" w:rsidRDefault="003820AE" w:rsidP="003820AE">
            <w:pPr>
              <w:rPr>
                <w:rFonts w:ascii="Times New Roman" w:hAnsi="Times New Roman"/>
                <w:snapToGrid w:val="0"/>
                <w:kern w:val="0"/>
                <w:sz w:val="22"/>
              </w:rPr>
            </w:pPr>
            <w:r w:rsidRPr="003820AE">
              <w:rPr>
                <w:rFonts w:ascii="Times New Roman" w:hAnsi="Times New Roman" w:hint="eastAsia"/>
                <w:snapToGrid w:val="0"/>
                <w:kern w:val="0"/>
                <w:sz w:val="22"/>
              </w:rPr>
              <w:t>Bb-</w:t>
            </w:r>
            <w:r w:rsidRPr="003820AE">
              <w:rPr>
                <w:rFonts w:ascii="Times New Roman" w:hAnsi="Times New Roman" w:hint="eastAsia"/>
                <w:snapToGrid w:val="0"/>
                <w:kern w:val="0"/>
                <w:sz w:val="22"/>
              </w:rPr>
              <w:t>Ⅳ</w:t>
            </w:r>
            <w:r w:rsidRPr="003820AE">
              <w:rPr>
                <w:rFonts w:ascii="Times New Roman" w:hAnsi="Times New Roman" w:hint="eastAsia"/>
                <w:snapToGrid w:val="0"/>
                <w:kern w:val="0"/>
                <w:sz w:val="22"/>
              </w:rPr>
              <w:t>-2:</w:t>
            </w:r>
            <w:r w:rsidRPr="003820AE">
              <w:rPr>
                <w:rFonts w:ascii="Times New Roman" w:hAnsi="Times New Roman" w:hint="eastAsia"/>
                <w:snapToGrid w:val="0"/>
                <w:kern w:val="0"/>
                <w:sz w:val="22"/>
              </w:rPr>
              <w:t>透過水升高溫度所吸收的熱能定義熱量單位。</w:t>
            </w:r>
          </w:p>
          <w:p w14:paraId="617E857F" w14:textId="77777777" w:rsidR="003820AE" w:rsidRPr="003820AE" w:rsidRDefault="003820AE" w:rsidP="003820AE">
            <w:pPr>
              <w:rPr>
                <w:rFonts w:ascii="Times New Roman" w:hAnsi="Times New Roman"/>
                <w:snapToGrid w:val="0"/>
                <w:kern w:val="0"/>
                <w:sz w:val="22"/>
              </w:rPr>
            </w:pPr>
            <w:r w:rsidRPr="003820AE">
              <w:rPr>
                <w:rFonts w:ascii="Times New Roman" w:hAnsi="Times New Roman" w:hint="eastAsia"/>
                <w:snapToGrid w:val="0"/>
                <w:kern w:val="0"/>
                <w:sz w:val="22"/>
              </w:rPr>
              <w:t>Bb-</w:t>
            </w:r>
            <w:r w:rsidRPr="003820AE">
              <w:rPr>
                <w:rFonts w:ascii="Times New Roman" w:hAnsi="Times New Roman" w:hint="eastAsia"/>
                <w:snapToGrid w:val="0"/>
                <w:kern w:val="0"/>
                <w:sz w:val="22"/>
              </w:rPr>
              <w:t>Ⅳ</w:t>
            </w:r>
            <w:r w:rsidRPr="003820AE">
              <w:rPr>
                <w:rFonts w:ascii="Times New Roman" w:hAnsi="Times New Roman" w:hint="eastAsia"/>
                <w:snapToGrid w:val="0"/>
                <w:kern w:val="0"/>
                <w:sz w:val="22"/>
              </w:rPr>
              <w:t>-3:</w:t>
            </w:r>
            <w:r w:rsidRPr="003820AE">
              <w:rPr>
                <w:rFonts w:ascii="Times New Roman" w:hAnsi="Times New Roman" w:hint="eastAsia"/>
                <w:snapToGrid w:val="0"/>
                <w:kern w:val="0"/>
                <w:sz w:val="22"/>
              </w:rPr>
              <w:t>不同物質受熱後，其溫度的變化可能不同，比熱就是此特性的定量化描述。</w:t>
            </w:r>
          </w:p>
          <w:p w14:paraId="6891ECAD" w14:textId="4DD45657" w:rsidR="00002910" w:rsidRPr="0065746D" w:rsidRDefault="003820AE" w:rsidP="003820AE">
            <w:r w:rsidRPr="003820AE">
              <w:rPr>
                <w:rFonts w:ascii="Times New Roman" w:hAnsi="Times New Roman" w:hint="eastAsia"/>
                <w:snapToGrid w:val="0"/>
                <w:kern w:val="0"/>
                <w:sz w:val="22"/>
              </w:rPr>
              <w:t>Bb-</w:t>
            </w:r>
            <w:r w:rsidRPr="003820AE">
              <w:rPr>
                <w:rFonts w:ascii="Times New Roman" w:hAnsi="Times New Roman" w:hint="eastAsia"/>
                <w:snapToGrid w:val="0"/>
                <w:kern w:val="0"/>
                <w:sz w:val="22"/>
              </w:rPr>
              <w:t>Ⅳ</w:t>
            </w:r>
            <w:r w:rsidRPr="003820AE">
              <w:rPr>
                <w:rFonts w:ascii="Times New Roman" w:hAnsi="Times New Roman" w:hint="eastAsia"/>
                <w:snapToGrid w:val="0"/>
                <w:kern w:val="0"/>
                <w:sz w:val="22"/>
              </w:rPr>
              <w:t>-5:</w:t>
            </w:r>
            <w:r w:rsidRPr="003820AE">
              <w:rPr>
                <w:rFonts w:ascii="Times New Roman" w:hAnsi="Times New Roman" w:hint="eastAsia"/>
                <w:snapToGrid w:val="0"/>
                <w:kern w:val="0"/>
                <w:sz w:val="22"/>
              </w:rPr>
              <w:t>熱會改變物質形態，例如：狀態產生變化、體積發生脹縮。</w:t>
            </w:r>
          </w:p>
        </w:tc>
        <w:tc>
          <w:tcPr>
            <w:tcW w:w="2107" w:type="dxa"/>
            <w:shd w:val="clear" w:color="auto" w:fill="auto"/>
          </w:tcPr>
          <w:p w14:paraId="7D5FAE4A" w14:textId="77777777" w:rsidR="003820AE" w:rsidRPr="003820AE" w:rsidRDefault="003820AE" w:rsidP="003820AE">
            <w:pPr>
              <w:spacing w:line="260" w:lineRule="exact"/>
              <w:rPr>
                <w:rFonts w:ascii="Times New Roman" w:hAnsi="Times New Roman"/>
                <w:bCs/>
                <w:snapToGrid w:val="0"/>
                <w:kern w:val="0"/>
                <w:sz w:val="22"/>
                <w:szCs w:val="20"/>
              </w:rPr>
            </w:pPr>
            <w:r w:rsidRPr="003820AE">
              <w:rPr>
                <w:rFonts w:ascii="Times New Roman" w:hAnsi="Times New Roman" w:hint="eastAsia"/>
                <w:bCs/>
                <w:snapToGrid w:val="0"/>
                <w:kern w:val="0"/>
                <w:sz w:val="22"/>
                <w:szCs w:val="20"/>
              </w:rPr>
              <w:t xml:space="preserve">1. </w:t>
            </w:r>
            <w:r w:rsidRPr="003820AE">
              <w:rPr>
                <w:rFonts w:ascii="Times New Roman" w:hAnsi="Times New Roman" w:hint="eastAsia"/>
                <w:bCs/>
                <w:snapToGrid w:val="0"/>
                <w:kern w:val="0"/>
                <w:sz w:val="22"/>
                <w:szCs w:val="20"/>
              </w:rPr>
              <w:t>溫標的種類。</w:t>
            </w:r>
          </w:p>
          <w:p w14:paraId="5AAE47C4" w14:textId="77777777" w:rsidR="003820AE" w:rsidRPr="003820AE" w:rsidRDefault="003820AE" w:rsidP="003820AE">
            <w:pPr>
              <w:spacing w:line="260" w:lineRule="exact"/>
              <w:rPr>
                <w:rFonts w:ascii="Times New Roman" w:hAnsi="Times New Roman"/>
                <w:bCs/>
                <w:snapToGrid w:val="0"/>
                <w:kern w:val="0"/>
                <w:sz w:val="22"/>
                <w:szCs w:val="20"/>
              </w:rPr>
            </w:pPr>
            <w:r w:rsidRPr="003820AE">
              <w:rPr>
                <w:rFonts w:ascii="Times New Roman" w:hAnsi="Times New Roman" w:hint="eastAsia"/>
                <w:bCs/>
                <w:snapToGrid w:val="0"/>
                <w:kern w:val="0"/>
                <w:sz w:val="22"/>
                <w:szCs w:val="20"/>
              </w:rPr>
              <w:t xml:space="preserve">2. </w:t>
            </w:r>
            <w:r w:rsidRPr="003820AE">
              <w:rPr>
                <w:rFonts w:ascii="Times New Roman" w:hAnsi="Times New Roman" w:hint="eastAsia"/>
                <w:bCs/>
                <w:snapToGrid w:val="0"/>
                <w:kern w:val="0"/>
                <w:sz w:val="22"/>
                <w:szCs w:val="20"/>
              </w:rPr>
              <w:t>溫標的制定方式。</w:t>
            </w:r>
          </w:p>
          <w:p w14:paraId="6B03FFD8" w14:textId="77777777" w:rsidR="003820AE" w:rsidRPr="003820AE" w:rsidRDefault="003820AE" w:rsidP="003820AE">
            <w:pPr>
              <w:spacing w:line="260" w:lineRule="exact"/>
              <w:rPr>
                <w:rFonts w:ascii="Times New Roman" w:hAnsi="Times New Roman"/>
                <w:bCs/>
                <w:snapToGrid w:val="0"/>
                <w:kern w:val="0"/>
                <w:sz w:val="22"/>
                <w:szCs w:val="20"/>
              </w:rPr>
            </w:pPr>
            <w:r w:rsidRPr="003820AE">
              <w:rPr>
                <w:rFonts w:ascii="Times New Roman" w:hAnsi="Times New Roman" w:hint="eastAsia"/>
                <w:bCs/>
                <w:snapToGrid w:val="0"/>
                <w:kern w:val="0"/>
                <w:sz w:val="22"/>
                <w:szCs w:val="20"/>
              </w:rPr>
              <w:t xml:space="preserve">3. </w:t>
            </w:r>
            <w:r w:rsidRPr="003820AE">
              <w:rPr>
                <w:rFonts w:ascii="Times New Roman" w:hAnsi="Times New Roman" w:hint="eastAsia"/>
                <w:bCs/>
                <w:snapToGrid w:val="0"/>
                <w:kern w:val="0"/>
                <w:sz w:val="22"/>
                <w:szCs w:val="20"/>
              </w:rPr>
              <w:t>簡單介紹華氏溫標與攝氏溫標的差異。</w:t>
            </w:r>
          </w:p>
          <w:p w14:paraId="137AF2EA" w14:textId="77777777" w:rsidR="003820AE" w:rsidRPr="003820AE" w:rsidRDefault="003820AE" w:rsidP="003820AE">
            <w:pPr>
              <w:spacing w:line="260" w:lineRule="exact"/>
              <w:rPr>
                <w:rFonts w:ascii="Times New Roman" w:hAnsi="Times New Roman"/>
                <w:bCs/>
                <w:snapToGrid w:val="0"/>
                <w:kern w:val="0"/>
                <w:sz w:val="22"/>
                <w:szCs w:val="20"/>
              </w:rPr>
            </w:pPr>
            <w:r w:rsidRPr="003820AE">
              <w:rPr>
                <w:rFonts w:ascii="Times New Roman" w:hAnsi="Times New Roman" w:hint="eastAsia"/>
                <w:bCs/>
                <w:snapToGrid w:val="0"/>
                <w:kern w:val="0"/>
                <w:sz w:val="22"/>
                <w:szCs w:val="20"/>
              </w:rPr>
              <w:t xml:space="preserve">4. </w:t>
            </w:r>
            <w:r w:rsidRPr="003820AE">
              <w:rPr>
                <w:rFonts w:ascii="Times New Roman" w:hAnsi="Times New Roman" w:hint="eastAsia"/>
                <w:bCs/>
                <w:snapToGrid w:val="0"/>
                <w:kern w:val="0"/>
                <w:sz w:val="22"/>
                <w:szCs w:val="20"/>
              </w:rPr>
              <w:t>熱平衡的概念。</w:t>
            </w:r>
          </w:p>
          <w:p w14:paraId="6EC5AEC8" w14:textId="77777777" w:rsidR="003820AE" w:rsidRPr="003820AE" w:rsidRDefault="003820AE" w:rsidP="003820AE">
            <w:pPr>
              <w:spacing w:line="260" w:lineRule="exact"/>
              <w:rPr>
                <w:rFonts w:ascii="Times New Roman" w:hAnsi="Times New Roman"/>
                <w:bCs/>
                <w:snapToGrid w:val="0"/>
                <w:kern w:val="0"/>
                <w:sz w:val="22"/>
                <w:szCs w:val="20"/>
              </w:rPr>
            </w:pPr>
            <w:r w:rsidRPr="003820AE">
              <w:rPr>
                <w:rFonts w:ascii="Times New Roman" w:hAnsi="Times New Roman" w:hint="eastAsia"/>
                <w:bCs/>
                <w:snapToGrid w:val="0"/>
                <w:kern w:val="0"/>
                <w:sz w:val="22"/>
                <w:szCs w:val="20"/>
              </w:rPr>
              <w:t xml:space="preserve">5. </w:t>
            </w:r>
            <w:r w:rsidRPr="003820AE">
              <w:rPr>
                <w:rFonts w:ascii="Times New Roman" w:hAnsi="Times New Roman" w:hint="eastAsia"/>
                <w:bCs/>
                <w:snapToGrid w:val="0"/>
                <w:kern w:val="0"/>
                <w:sz w:val="22"/>
                <w:szCs w:val="20"/>
              </w:rPr>
              <w:t>熱能與熱量的意義。</w:t>
            </w:r>
          </w:p>
          <w:p w14:paraId="30CF1C34" w14:textId="77777777" w:rsidR="003820AE" w:rsidRPr="003820AE" w:rsidRDefault="003820AE" w:rsidP="003820AE">
            <w:pPr>
              <w:spacing w:line="260" w:lineRule="exact"/>
              <w:rPr>
                <w:rFonts w:ascii="Times New Roman" w:hAnsi="Times New Roman"/>
                <w:bCs/>
                <w:snapToGrid w:val="0"/>
                <w:kern w:val="0"/>
                <w:sz w:val="22"/>
                <w:szCs w:val="20"/>
              </w:rPr>
            </w:pPr>
            <w:r w:rsidRPr="003820AE">
              <w:rPr>
                <w:rFonts w:ascii="Times New Roman" w:hAnsi="Times New Roman" w:hint="eastAsia"/>
                <w:bCs/>
                <w:snapToGrid w:val="0"/>
                <w:kern w:val="0"/>
                <w:sz w:val="22"/>
                <w:szCs w:val="20"/>
              </w:rPr>
              <w:t xml:space="preserve">6. </w:t>
            </w:r>
            <w:r w:rsidRPr="003820AE">
              <w:rPr>
                <w:rFonts w:ascii="Times New Roman" w:hAnsi="Times New Roman" w:hint="eastAsia"/>
                <w:bCs/>
                <w:snapToGrid w:val="0"/>
                <w:kern w:val="0"/>
                <w:sz w:val="22"/>
                <w:szCs w:val="20"/>
              </w:rPr>
              <w:t>常用的熱量單位。</w:t>
            </w:r>
          </w:p>
          <w:p w14:paraId="1479BFF3" w14:textId="77777777" w:rsidR="003820AE" w:rsidRPr="003820AE" w:rsidRDefault="003820AE" w:rsidP="003820AE">
            <w:pPr>
              <w:spacing w:line="260" w:lineRule="exact"/>
              <w:rPr>
                <w:rFonts w:ascii="Times New Roman" w:hAnsi="Times New Roman"/>
                <w:bCs/>
                <w:snapToGrid w:val="0"/>
                <w:kern w:val="0"/>
                <w:sz w:val="22"/>
                <w:szCs w:val="20"/>
              </w:rPr>
            </w:pPr>
            <w:r w:rsidRPr="003820AE">
              <w:rPr>
                <w:rFonts w:ascii="Times New Roman" w:hAnsi="Times New Roman" w:hint="eastAsia"/>
                <w:bCs/>
                <w:snapToGrid w:val="0"/>
                <w:kern w:val="0"/>
                <w:sz w:val="22"/>
                <w:szCs w:val="20"/>
              </w:rPr>
              <w:t xml:space="preserve">7. </w:t>
            </w:r>
            <w:r w:rsidRPr="003820AE">
              <w:rPr>
                <w:rFonts w:ascii="Times New Roman" w:hAnsi="Times New Roman" w:hint="eastAsia"/>
                <w:bCs/>
                <w:snapToGrid w:val="0"/>
                <w:kern w:val="0"/>
                <w:sz w:val="22"/>
                <w:szCs w:val="20"/>
              </w:rPr>
              <w:t>加熱同一物質了解溫度變化和加熱時間的關係</w:t>
            </w:r>
          </w:p>
          <w:p w14:paraId="1DC58494" w14:textId="77777777" w:rsidR="003820AE" w:rsidRPr="003820AE" w:rsidRDefault="003820AE" w:rsidP="003820AE">
            <w:pPr>
              <w:spacing w:line="260" w:lineRule="exact"/>
              <w:rPr>
                <w:rFonts w:ascii="Times New Roman" w:hAnsi="Times New Roman"/>
                <w:bCs/>
                <w:snapToGrid w:val="0"/>
                <w:kern w:val="0"/>
                <w:sz w:val="22"/>
                <w:szCs w:val="20"/>
              </w:rPr>
            </w:pPr>
            <w:r w:rsidRPr="003820AE">
              <w:rPr>
                <w:rFonts w:ascii="Times New Roman" w:hAnsi="Times New Roman" w:hint="eastAsia"/>
                <w:bCs/>
                <w:snapToGrid w:val="0"/>
                <w:kern w:val="0"/>
                <w:sz w:val="22"/>
                <w:szCs w:val="20"/>
              </w:rPr>
              <w:t xml:space="preserve">8. </w:t>
            </w:r>
            <w:r w:rsidRPr="003820AE">
              <w:rPr>
                <w:rFonts w:ascii="Times New Roman" w:hAnsi="Times New Roman" w:hint="eastAsia"/>
                <w:bCs/>
                <w:snapToGrid w:val="0"/>
                <w:kern w:val="0"/>
                <w:sz w:val="22"/>
                <w:szCs w:val="20"/>
              </w:rPr>
              <w:t>利用不同質量的同種物質加熱相同時間，了解質量和加熱時間的關係。</w:t>
            </w:r>
          </w:p>
          <w:p w14:paraId="39E13713" w14:textId="3D7BD731" w:rsidR="00002910" w:rsidRPr="0065746D" w:rsidRDefault="003820AE" w:rsidP="003820AE">
            <w:pPr>
              <w:spacing w:line="260" w:lineRule="exact"/>
              <w:rPr>
                <w:rFonts w:eastAsiaTheme="minorEastAsia"/>
                <w:bCs/>
                <w:snapToGrid w:val="0"/>
                <w:kern w:val="0"/>
                <w:sz w:val="20"/>
                <w:szCs w:val="20"/>
              </w:rPr>
            </w:pPr>
            <w:r w:rsidRPr="003820AE">
              <w:rPr>
                <w:rFonts w:ascii="Times New Roman" w:hAnsi="Times New Roman" w:hint="eastAsia"/>
                <w:bCs/>
                <w:snapToGrid w:val="0"/>
                <w:kern w:val="0"/>
                <w:sz w:val="22"/>
                <w:szCs w:val="20"/>
              </w:rPr>
              <w:t xml:space="preserve">9. </w:t>
            </w:r>
            <w:r w:rsidRPr="003820AE">
              <w:rPr>
                <w:rFonts w:ascii="Times New Roman" w:hAnsi="Times New Roman" w:hint="eastAsia"/>
                <w:bCs/>
                <w:snapToGrid w:val="0"/>
                <w:kern w:val="0"/>
                <w:sz w:val="22"/>
                <w:szCs w:val="20"/>
              </w:rPr>
              <w:t>利用相同質量的不同物質加熱相同時間，比較溫度變化的差異來了解不同物質的比熱大小。</w:t>
            </w:r>
          </w:p>
        </w:tc>
        <w:tc>
          <w:tcPr>
            <w:tcW w:w="1546" w:type="dxa"/>
            <w:shd w:val="clear" w:color="auto" w:fill="auto"/>
          </w:tcPr>
          <w:p w14:paraId="08B8BB90" w14:textId="77777777" w:rsidR="003820AE" w:rsidRPr="003820AE" w:rsidRDefault="003820AE" w:rsidP="003820AE">
            <w:pPr>
              <w:spacing w:line="260" w:lineRule="exact"/>
              <w:jc w:val="both"/>
              <w:rPr>
                <w:rFonts w:ascii="Times New Roman" w:hAnsi="Times New Roman"/>
                <w:bCs/>
                <w:snapToGrid w:val="0"/>
                <w:kern w:val="0"/>
                <w:sz w:val="22"/>
                <w:szCs w:val="20"/>
              </w:rPr>
            </w:pPr>
            <w:r w:rsidRPr="003820AE">
              <w:rPr>
                <w:rFonts w:ascii="Times New Roman" w:hAnsi="Times New Roman" w:hint="eastAsia"/>
                <w:bCs/>
                <w:snapToGrid w:val="0"/>
                <w:kern w:val="0"/>
                <w:sz w:val="22"/>
                <w:szCs w:val="20"/>
              </w:rPr>
              <w:t xml:space="preserve">1. </w:t>
            </w:r>
            <w:r w:rsidRPr="003820AE">
              <w:rPr>
                <w:rFonts w:ascii="Times New Roman" w:hAnsi="Times New Roman" w:hint="eastAsia"/>
                <w:bCs/>
                <w:snapToGrid w:val="0"/>
                <w:kern w:val="0"/>
                <w:sz w:val="22"/>
                <w:szCs w:val="20"/>
              </w:rPr>
              <w:t>水銀溫度計或酒精溫度計</w:t>
            </w:r>
          </w:p>
          <w:p w14:paraId="32002A20" w14:textId="77777777" w:rsidR="003820AE" w:rsidRPr="003820AE" w:rsidRDefault="003820AE" w:rsidP="003820AE">
            <w:pPr>
              <w:spacing w:line="260" w:lineRule="exact"/>
              <w:jc w:val="both"/>
              <w:rPr>
                <w:rFonts w:ascii="Times New Roman" w:hAnsi="Times New Roman"/>
                <w:bCs/>
                <w:snapToGrid w:val="0"/>
                <w:kern w:val="0"/>
                <w:sz w:val="22"/>
                <w:szCs w:val="20"/>
              </w:rPr>
            </w:pPr>
            <w:r w:rsidRPr="003820AE">
              <w:rPr>
                <w:rFonts w:ascii="Times New Roman" w:hAnsi="Times New Roman" w:hint="eastAsia"/>
                <w:bCs/>
                <w:snapToGrid w:val="0"/>
                <w:kern w:val="0"/>
                <w:sz w:val="22"/>
                <w:szCs w:val="20"/>
              </w:rPr>
              <w:t xml:space="preserve">2. </w:t>
            </w:r>
            <w:r w:rsidRPr="003820AE">
              <w:rPr>
                <w:rFonts w:ascii="Times New Roman" w:hAnsi="Times New Roman" w:hint="eastAsia"/>
                <w:bCs/>
                <w:snapToGrid w:val="0"/>
                <w:kern w:val="0"/>
                <w:sz w:val="22"/>
                <w:szCs w:val="20"/>
              </w:rPr>
              <w:t>酒精燈</w:t>
            </w:r>
          </w:p>
          <w:p w14:paraId="4B5CEAE9" w14:textId="77777777" w:rsidR="003820AE" w:rsidRPr="003820AE" w:rsidRDefault="003820AE" w:rsidP="003820AE">
            <w:pPr>
              <w:spacing w:line="260" w:lineRule="exact"/>
              <w:jc w:val="both"/>
              <w:rPr>
                <w:rFonts w:ascii="Times New Roman" w:hAnsi="Times New Roman"/>
                <w:bCs/>
                <w:snapToGrid w:val="0"/>
                <w:kern w:val="0"/>
                <w:sz w:val="22"/>
                <w:szCs w:val="20"/>
              </w:rPr>
            </w:pPr>
            <w:r w:rsidRPr="003820AE">
              <w:rPr>
                <w:rFonts w:ascii="Times New Roman" w:hAnsi="Times New Roman" w:hint="eastAsia"/>
                <w:bCs/>
                <w:snapToGrid w:val="0"/>
                <w:kern w:val="0"/>
                <w:sz w:val="22"/>
                <w:szCs w:val="20"/>
              </w:rPr>
              <w:t xml:space="preserve">3. </w:t>
            </w:r>
            <w:r w:rsidRPr="003820AE">
              <w:rPr>
                <w:rFonts w:ascii="Times New Roman" w:hAnsi="Times New Roman" w:hint="eastAsia"/>
                <w:bCs/>
                <w:snapToGrid w:val="0"/>
                <w:kern w:val="0"/>
                <w:sz w:val="22"/>
                <w:szCs w:val="20"/>
              </w:rPr>
              <w:t>鐵架</w:t>
            </w:r>
          </w:p>
          <w:p w14:paraId="46ACCBF4" w14:textId="77777777" w:rsidR="003820AE" w:rsidRPr="003820AE" w:rsidRDefault="003820AE" w:rsidP="003820AE">
            <w:pPr>
              <w:spacing w:line="260" w:lineRule="exact"/>
              <w:jc w:val="both"/>
              <w:rPr>
                <w:rFonts w:ascii="Times New Roman" w:hAnsi="Times New Roman"/>
                <w:bCs/>
                <w:snapToGrid w:val="0"/>
                <w:kern w:val="0"/>
                <w:sz w:val="22"/>
                <w:szCs w:val="20"/>
              </w:rPr>
            </w:pPr>
            <w:r w:rsidRPr="003820AE">
              <w:rPr>
                <w:rFonts w:ascii="Times New Roman" w:hAnsi="Times New Roman" w:hint="eastAsia"/>
                <w:bCs/>
                <w:snapToGrid w:val="0"/>
                <w:kern w:val="0"/>
                <w:sz w:val="22"/>
                <w:szCs w:val="20"/>
              </w:rPr>
              <w:t xml:space="preserve">4. </w:t>
            </w:r>
            <w:r w:rsidRPr="003820AE">
              <w:rPr>
                <w:rFonts w:ascii="Times New Roman" w:hAnsi="Times New Roman" w:hint="eastAsia"/>
                <w:bCs/>
                <w:snapToGrid w:val="0"/>
                <w:kern w:val="0"/>
                <w:sz w:val="22"/>
                <w:szCs w:val="20"/>
              </w:rPr>
              <w:t>細玻璃管</w:t>
            </w:r>
          </w:p>
          <w:p w14:paraId="6E192B47" w14:textId="77777777" w:rsidR="003820AE" w:rsidRPr="003820AE" w:rsidRDefault="003820AE" w:rsidP="003820AE">
            <w:pPr>
              <w:spacing w:line="260" w:lineRule="exact"/>
              <w:jc w:val="both"/>
              <w:rPr>
                <w:rFonts w:ascii="Times New Roman" w:hAnsi="Times New Roman"/>
                <w:bCs/>
                <w:snapToGrid w:val="0"/>
                <w:kern w:val="0"/>
                <w:sz w:val="22"/>
                <w:szCs w:val="20"/>
              </w:rPr>
            </w:pPr>
            <w:r w:rsidRPr="003820AE">
              <w:rPr>
                <w:rFonts w:ascii="Times New Roman" w:hAnsi="Times New Roman" w:hint="eastAsia"/>
                <w:bCs/>
                <w:snapToGrid w:val="0"/>
                <w:kern w:val="0"/>
                <w:sz w:val="22"/>
                <w:szCs w:val="20"/>
              </w:rPr>
              <w:t xml:space="preserve">5. </w:t>
            </w:r>
            <w:r w:rsidRPr="003820AE">
              <w:rPr>
                <w:rFonts w:ascii="Times New Roman" w:hAnsi="Times New Roman" w:hint="eastAsia"/>
                <w:bCs/>
                <w:snapToGrid w:val="0"/>
                <w:kern w:val="0"/>
                <w:sz w:val="22"/>
                <w:szCs w:val="20"/>
              </w:rPr>
              <w:t>紅墨水</w:t>
            </w:r>
          </w:p>
          <w:p w14:paraId="569E2240" w14:textId="77777777" w:rsidR="003820AE" w:rsidRPr="003820AE" w:rsidRDefault="003820AE" w:rsidP="003820AE">
            <w:pPr>
              <w:spacing w:line="260" w:lineRule="exact"/>
              <w:jc w:val="both"/>
              <w:rPr>
                <w:rFonts w:ascii="Times New Roman" w:hAnsi="Times New Roman"/>
                <w:bCs/>
                <w:snapToGrid w:val="0"/>
                <w:kern w:val="0"/>
                <w:sz w:val="22"/>
                <w:szCs w:val="20"/>
              </w:rPr>
            </w:pPr>
            <w:r w:rsidRPr="003820AE">
              <w:rPr>
                <w:rFonts w:ascii="Times New Roman" w:hAnsi="Times New Roman" w:hint="eastAsia"/>
                <w:bCs/>
                <w:snapToGrid w:val="0"/>
                <w:kern w:val="0"/>
                <w:sz w:val="22"/>
                <w:szCs w:val="20"/>
              </w:rPr>
              <w:t xml:space="preserve">6. </w:t>
            </w:r>
            <w:r w:rsidRPr="003820AE">
              <w:rPr>
                <w:rFonts w:ascii="Times New Roman" w:hAnsi="Times New Roman" w:hint="eastAsia"/>
                <w:bCs/>
                <w:snapToGrid w:val="0"/>
                <w:kern w:val="0"/>
                <w:sz w:val="22"/>
                <w:szCs w:val="20"/>
              </w:rPr>
              <w:t>紙卡</w:t>
            </w:r>
          </w:p>
          <w:p w14:paraId="0B94DAFA" w14:textId="77777777" w:rsidR="003820AE" w:rsidRPr="003820AE" w:rsidRDefault="003820AE" w:rsidP="003820AE">
            <w:pPr>
              <w:spacing w:line="260" w:lineRule="exact"/>
              <w:jc w:val="both"/>
              <w:rPr>
                <w:rFonts w:ascii="Times New Roman" w:hAnsi="Times New Roman"/>
                <w:bCs/>
                <w:snapToGrid w:val="0"/>
                <w:kern w:val="0"/>
                <w:sz w:val="22"/>
                <w:szCs w:val="20"/>
              </w:rPr>
            </w:pPr>
            <w:r w:rsidRPr="003820AE">
              <w:rPr>
                <w:rFonts w:ascii="Times New Roman" w:hAnsi="Times New Roman" w:hint="eastAsia"/>
                <w:bCs/>
                <w:snapToGrid w:val="0"/>
                <w:kern w:val="0"/>
                <w:sz w:val="22"/>
                <w:szCs w:val="20"/>
              </w:rPr>
              <w:t xml:space="preserve">7. </w:t>
            </w:r>
            <w:r w:rsidRPr="003820AE">
              <w:rPr>
                <w:rFonts w:ascii="Times New Roman" w:hAnsi="Times New Roman" w:hint="eastAsia"/>
                <w:bCs/>
                <w:snapToGrid w:val="0"/>
                <w:kern w:val="0"/>
                <w:sz w:val="22"/>
                <w:szCs w:val="20"/>
              </w:rPr>
              <w:t>燒杯</w:t>
            </w:r>
          </w:p>
          <w:p w14:paraId="6689053C" w14:textId="68A1679C" w:rsidR="00002910" w:rsidRPr="0065746D" w:rsidRDefault="003820AE" w:rsidP="003820AE">
            <w:pPr>
              <w:spacing w:line="260" w:lineRule="exact"/>
              <w:jc w:val="both"/>
              <w:rPr>
                <w:rFonts w:eastAsiaTheme="minorEastAsia"/>
                <w:bCs/>
                <w:snapToGrid w:val="0"/>
                <w:kern w:val="0"/>
                <w:sz w:val="20"/>
                <w:szCs w:val="20"/>
              </w:rPr>
            </w:pPr>
            <w:r w:rsidRPr="003820AE">
              <w:rPr>
                <w:rFonts w:ascii="Times New Roman" w:hAnsi="Times New Roman" w:hint="eastAsia"/>
                <w:bCs/>
                <w:snapToGrid w:val="0"/>
                <w:kern w:val="0"/>
                <w:sz w:val="22"/>
                <w:szCs w:val="20"/>
              </w:rPr>
              <w:t xml:space="preserve">8. </w:t>
            </w:r>
            <w:r w:rsidRPr="003820AE">
              <w:rPr>
                <w:rFonts w:ascii="Times New Roman" w:hAnsi="Times New Roman" w:hint="eastAsia"/>
                <w:bCs/>
                <w:snapToGrid w:val="0"/>
                <w:kern w:val="0"/>
                <w:sz w:val="22"/>
                <w:szCs w:val="20"/>
              </w:rPr>
              <w:t>熱量與物質溫度變化的關係實驗器材</w:t>
            </w:r>
          </w:p>
        </w:tc>
        <w:tc>
          <w:tcPr>
            <w:tcW w:w="1407" w:type="dxa"/>
            <w:shd w:val="clear" w:color="auto" w:fill="auto"/>
          </w:tcPr>
          <w:p w14:paraId="319AB24E" w14:textId="77777777" w:rsidR="00002910" w:rsidRPr="0065746D" w:rsidRDefault="00002910" w:rsidP="00517B42">
            <w:pPr>
              <w:spacing w:line="260" w:lineRule="exact"/>
              <w:jc w:val="both"/>
              <w:rPr>
                <w:rFonts w:eastAsiaTheme="minorEastAsia"/>
                <w:bCs/>
                <w:snapToGrid w:val="0"/>
                <w:kern w:val="0"/>
                <w:sz w:val="20"/>
                <w:szCs w:val="20"/>
              </w:rPr>
            </w:pPr>
            <w:r w:rsidRPr="0065746D">
              <w:rPr>
                <w:rFonts w:ascii="Times New Roman" w:hAnsi="Times New Roman" w:hint="eastAsia"/>
                <w:bCs/>
                <w:snapToGrid w:val="0"/>
                <w:kern w:val="0"/>
                <w:sz w:val="22"/>
                <w:szCs w:val="20"/>
              </w:rPr>
              <w:t>1.</w:t>
            </w:r>
            <w:r w:rsidRPr="0065746D">
              <w:rPr>
                <w:rFonts w:ascii="Times New Roman" w:hAnsi="Times New Roman" w:hint="eastAsia"/>
                <w:bCs/>
                <w:snapToGrid w:val="0"/>
                <w:kern w:val="0"/>
                <w:sz w:val="22"/>
                <w:szCs w:val="20"/>
              </w:rPr>
              <w:t>觀察</w:t>
            </w:r>
          </w:p>
          <w:p w14:paraId="16B72D36" w14:textId="77777777" w:rsidR="00002910" w:rsidRPr="0065746D" w:rsidRDefault="00002910" w:rsidP="00517B42">
            <w:pPr>
              <w:spacing w:line="260" w:lineRule="exact"/>
              <w:jc w:val="both"/>
              <w:rPr>
                <w:rFonts w:eastAsiaTheme="minorEastAsia"/>
                <w:bCs/>
                <w:snapToGrid w:val="0"/>
                <w:kern w:val="0"/>
                <w:sz w:val="20"/>
                <w:szCs w:val="20"/>
              </w:rPr>
            </w:pPr>
            <w:r w:rsidRPr="0065746D">
              <w:rPr>
                <w:rFonts w:ascii="Times New Roman" w:hAnsi="Times New Roman" w:hint="eastAsia"/>
                <w:bCs/>
                <w:snapToGrid w:val="0"/>
                <w:kern w:val="0"/>
                <w:sz w:val="22"/>
                <w:szCs w:val="20"/>
              </w:rPr>
              <w:t>2.</w:t>
            </w:r>
            <w:r w:rsidRPr="0065746D">
              <w:rPr>
                <w:rFonts w:ascii="Times New Roman" w:hAnsi="Times New Roman" w:hint="eastAsia"/>
                <w:bCs/>
                <w:snapToGrid w:val="0"/>
                <w:kern w:val="0"/>
                <w:sz w:val="22"/>
                <w:szCs w:val="20"/>
              </w:rPr>
              <w:t>口頭詢問</w:t>
            </w:r>
          </w:p>
          <w:p w14:paraId="0C4E200D" w14:textId="77777777" w:rsidR="00002910" w:rsidRPr="0065746D" w:rsidRDefault="00002910" w:rsidP="00517B42">
            <w:pPr>
              <w:spacing w:line="260" w:lineRule="exact"/>
              <w:jc w:val="both"/>
              <w:rPr>
                <w:rFonts w:eastAsiaTheme="minorEastAsia"/>
                <w:bCs/>
                <w:snapToGrid w:val="0"/>
                <w:kern w:val="0"/>
                <w:sz w:val="20"/>
                <w:szCs w:val="20"/>
              </w:rPr>
            </w:pPr>
            <w:r w:rsidRPr="0065746D">
              <w:rPr>
                <w:rFonts w:ascii="Times New Roman" w:hAnsi="Times New Roman" w:hint="eastAsia"/>
                <w:bCs/>
                <w:snapToGrid w:val="0"/>
                <w:kern w:val="0"/>
                <w:sz w:val="22"/>
                <w:szCs w:val="20"/>
              </w:rPr>
              <w:t>3.</w:t>
            </w:r>
            <w:r w:rsidRPr="0065746D">
              <w:rPr>
                <w:rFonts w:ascii="Times New Roman" w:hAnsi="Times New Roman" w:hint="eastAsia"/>
                <w:bCs/>
                <w:snapToGrid w:val="0"/>
                <w:kern w:val="0"/>
                <w:sz w:val="22"/>
                <w:szCs w:val="20"/>
              </w:rPr>
              <w:t>實驗操作</w:t>
            </w:r>
          </w:p>
          <w:p w14:paraId="2C304560" w14:textId="77777777" w:rsidR="00002910" w:rsidRPr="0065746D" w:rsidRDefault="00002910" w:rsidP="00517B42">
            <w:pPr>
              <w:spacing w:line="260" w:lineRule="exact"/>
              <w:jc w:val="both"/>
              <w:rPr>
                <w:rFonts w:eastAsiaTheme="minorEastAsia"/>
                <w:sz w:val="20"/>
                <w:szCs w:val="20"/>
              </w:rPr>
            </w:pPr>
            <w:r w:rsidRPr="0065746D">
              <w:rPr>
                <w:rFonts w:ascii="Times New Roman" w:hAnsi="Times New Roman" w:hint="eastAsia"/>
                <w:bCs/>
                <w:snapToGrid w:val="0"/>
                <w:kern w:val="0"/>
                <w:sz w:val="22"/>
                <w:szCs w:val="20"/>
              </w:rPr>
              <w:t>4.</w:t>
            </w:r>
            <w:r w:rsidRPr="0065746D">
              <w:rPr>
                <w:rFonts w:ascii="Times New Roman" w:hAnsi="Times New Roman" w:hint="eastAsia"/>
                <w:bCs/>
                <w:snapToGrid w:val="0"/>
                <w:kern w:val="0"/>
                <w:sz w:val="22"/>
                <w:szCs w:val="20"/>
              </w:rPr>
              <w:t>實驗報告</w:t>
            </w:r>
          </w:p>
        </w:tc>
        <w:tc>
          <w:tcPr>
            <w:tcW w:w="1826" w:type="dxa"/>
            <w:shd w:val="clear" w:color="auto" w:fill="auto"/>
          </w:tcPr>
          <w:p w14:paraId="52E2459F" w14:textId="77777777" w:rsidR="00002910" w:rsidRPr="0065746D" w:rsidRDefault="00002910" w:rsidP="00517B42">
            <w:pPr>
              <w:spacing w:line="260" w:lineRule="exact"/>
              <w:rPr>
                <w:rFonts w:eastAsiaTheme="minorEastAsia"/>
                <w:b/>
                <w:sz w:val="20"/>
                <w:szCs w:val="20"/>
              </w:rPr>
            </w:pPr>
            <w:r w:rsidRPr="0065746D">
              <w:rPr>
                <w:rFonts w:ascii="Times New Roman" w:hAnsi="Times New Roman" w:hint="eastAsia"/>
                <w:b/>
                <w:sz w:val="22"/>
                <w:szCs w:val="20"/>
              </w:rPr>
              <w:t>【品德教育】</w:t>
            </w:r>
          </w:p>
          <w:p w14:paraId="4D95C51E" w14:textId="77777777" w:rsidR="00002910" w:rsidRPr="0065746D" w:rsidRDefault="00002910" w:rsidP="00517B42">
            <w:pPr>
              <w:spacing w:line="260" w:lineRule="exact"/>
              <w:rPr>
                <w:rFonts w:eastAsiaTheme="minorEastAsia"/>
                <w:sz w:val="20"/>
                <w:szCs w:val="20"/>
              </w:rPr>
            </w:pPr>
            <w:r w:rsidRPr="0065746D">
              <w:rPr>
                <w:rFonts w:ascii="Times New Roman" w:hAnsi="Times New Roman" w:hint="eastAsia"/>
                <w:sz w:val="22"/>
                <w:szCs w:val="20"/>
              </w:rPr>
              <w:t>品</w:t>
            </w:r>
            <w:r w:rsidRPr="0065746D">
              <w:rPr>
                <w:rFonts w:ascii="Times New Roman" w:hAnsi="Times New Roman" w:hint="eastAsia"/>
                <w:sz w:val="22"/>
                <w:szCs w:val="20"/>
              </w:rPr>
              <w:t xml:space="preserve">J8 </w:t>
            </w:r>
            <w:r w:rsidRPr="0065746D">
              <w:rPr>
                <w:rFonts w:ascii="Times New Roman" w:hAnsi="Times New Roman" w:hint="eastAsia"/>
                <w:sz w:val="22"/>
                <w:szCs w:val="20"/>
              </w:rPr>
              <w:t>理性溝通與問題解決。</w:t>
            </w:r>
          </w:p>
          <w:p w14:paraId="05B8005F" w14:textId="77777777" w:rsidR="00002910" w:rsidRPr="0065746D" w:rsidRDefault="00002910" w:rsidP="00517B42">
            <w:pPr>
              <w:spacing w:line="260" w:lineRule="exact"/>
              <w:rPr>
                <w:rFonts w:eastAsiaTheme="minorEastAsia"/>
                <w:b/>
                <w:sz w:val="20"/>
                <w:szCs w:val="20"/>
              </w:rPr>
            </w:pPr>
            <w:r w:rsidRPr="0065746D">
              <w:rPr>
                <w:rFonts w:ascii="Times New Roman" w:hAnsi="Times New Roman" w:hint="eastAsia"/>
                <w:b/>
                <w:sz w:val="22"/>
                <w:szCs w:val="20"/>
              </w:rPr>
              <w:t>【生命教育】</w:t>
            </w:r>
          </w:p>
          <w:p w14:paraId="7EF2E246" w14:textId="77777777" w:rsidR="00002910" w:rsidRPr="0065746D" w:rsidRDefault="00002910" w:rsidP="00517B42">
            <w:pPr>
              <w:spacing w:line="260" w:lineRule="exact"/>
              <w:rPr>
                <w:rFonts w:eastAsiaTheme="minorEastAsia"/>
                <w:sz w:val="20"/>
                <w:szCs w:val="20"/>
              </w:rPr>
            </w:pPr>
            <w:r w:rsidRPr="0065746D">
              <w:rPr>
                <w:rFonts w:ascii="Times New Roman" w:hAnsi="Times New Roman" w:hint="eastAsia"/>
                <w:sz w:val="22"/>
                <w:szCs w:val="20"/>
              </w:rPr>
              <w:t>生</w:t>
            </w:r>
            <w:r w:rsidRPr="0065746D">
              <w:rPr>
                <w:rFonts w:ascii="Times New Roman" w:hAnsi="Times New Roman" w:hint="eastAsia"/>
                <w:sz w:val="22"/>
                <w:szCs w:val="20"/>
              </w:rPr>
              <w:t xml:space="preserve">J1 </w:t>
            </w:r>
            <w:r w:rsidRPr="0065746D">
              <w:rPr>
                <w:rFonts w:ascii="Times New Roman" w:hAnsi="Times New Roman" w:hint="eastAsia"/>
                <w:sz w:val="22"/>
                <w:szCs w:val="20"/>
              </w:rPr>
              <w:t>思考生活、學校與社區的公共議題，培養與他人理性溝通的素養。</w:t>
            </w:r>
          </w:p>
          <w:p w14:paraId="46DF8640" w14:textId="77777777" w:rsidR="00002910" w:rsidRPr="0065746D" w:rsidRDefault="00002910" w:rsidP="00517B42">
            <w:pPr>
              <w:spacing w:line="260" w:lineRule="exact"/>
              <w:rPr>
                <w:rFonts w:eastAsiaTheme="minorEastAsia"/>
                <w:b/>
                <w:sz w:val="20"/>
                <w:szCs w:val="20"/>
              </w:rPr>
            </w:pPr>
            <w:r w:rsidRPr="0065746D">
              <w:rPr>
                <w:rFonts w:ascii="Times New Roman" w:hAnsi="Times New Roman" w:hint="eastAsia"/>
                <w:b/>
                <w:sz w:val="22"/>
                <w:szCs w:val="20"/>
              </w:rPr>
              <w:t>【安全教育】</w:t>
            </w:r>
          </w:p>
          <w:p w14:paraId="082E119B" w14:textId="77777777" w:rsidR="00002910" w:rsidRPr="0065746D" w:rsidRDefault="00002910" w:rsidP="00517B42">
            <w:pPr>
              <w:spacing w:line="260" w:lineRule="exact"/>
              <w:rPr>
                <w:rFonts w:eastAsiaTheme="minorEastAsia"/>
                <w:sz w:val="20"/>
                <w:szCs w:val="20"/>
              </w:rPr>
            </w:pPr>
            <w:r w:rsidRPr="0065746D">
              <w:rPr>
                <w:rFonts w:ascii="Times New Roman" w:hAnsi="Times New Roman" w:hint="eastAsia"/>
                <w:sz w:val="22"/>
                <w:szCs w:val="20"/>
              </w:rPr>
              <w:t>安</w:t>
            </w:r>
            <w:r w:rsidRPr="0065746D">
              <w:rPr>
                <w:rFonts w:ascii="Times New Roman" w:hAnsi="Times New Roman" w:hint="eastAsia"/>
                <w:sz w:val="22"/>
                <w:szCs w:val="20"/>
              </w:rPr>
              <w:t xml:space="preserve">J4 </w:t>
            </w:r>
            <w:r w:rsidRPr="0065746D">
              <w:rPr>
                <w:rFonts w:ascii="Times New Roman" w:hAnsi="Times New Roman" w:hint="eastAsia"/>
                <w:sz w:val="22"/>
                <w:szCs w:val="20"/>
              </w:rPr>
              <w:t>探討日常生活發生事故的影響因素。</w:t>
            </w:r>
          </w:p>
          <w:p w14:paraId="6A661E4E" w14:textId="77777777" w:rsidR="00002910" w:rsidRPr="0065746D" w:rsidRDefault="00002910" w:rsidP="00517B42">
            <w:pPr>
              <w:spacing w:line="260" w:lineRule="exact"/>
              <w:rPr>
                <w:rFonts w:eastAsiaTheme="minorEastAsia"/>
                <w:b/>
                <w:sz w:val="20"/>
                <w:szCs w:val="20"/>
              </w:rPr>
            </w:pPr>
            <w:r w:rsidRPr="0065746D">
              <w:rPr>
                <w:rFonts w:ascii="Times New Roman" w:hAnsi="Times New Roman" w:hint="eastAsia"/>
                <w:b/>
                <w:sz w:val="22"/>
                <w:szCs w:val="20"/>
              </w:rPr>
              <w:t>【生涯規劃教育】</w:t>
            </w:r>
          </w:p>
          <w:p w14:paraId="6AA57C9C" w14:textId="77777777" w:rsidR="00002910" w:rsidRPr="0065746D" w:rsidRDefault="00002910" w:rsidP="00517B42">
            <w:pPr>
              <w:spacing w:line="260" w:lineRule="exact"/>
              <w:rPr>
                <w:rFonts w:eastAsiaTheme="minorEastAsia"/>
                <w:sz w:val="20"/>
                <w:szCs w:val="20"/>
              </w:rPr>
            </w:pPr>
            <w:r w:rsidRPr="0065746D">
              <w:rPr>
                <w:rFonts w:ascii="Times New Roman" w:hAnsi="Times New Roman" w:hint="eastAsia"/>
                <w:sz w:val="22"/>
                <w:szCs w:val="20"/>
              </w:rPr>
              <w:t>涯</w:t>
            </w:r>
            <w:r w:rsidRPr="0065746D">
              <w:rPr>
                <w:rFonts w:ascii="Times New Roman" w:hAnsi="Times New Roman" w:hint="eastAsia"/>
                <w:sz w:val="22"/>
                <w:szCs w:val="20"/>
              </w:rPr>
              <w:t xml:space="preserve">J3 </w:t>
            </w:r>
            <w:r w:rsidRPr="0065746D">
              <w:rPr>
                <w:rFonts w:ascii="Times New Roman" w:hAnsi="Times New Roman" w:hint="eastAsia"/>
                <w:sz w:val="22"/>
                <w:szCs w:val="20"/>
              </w:rPr>
              <w:t>覺察自己的能力與興趣。</w:t>
            </w:r>
          </w:p>
          <w:p w14:paraId="69AA6A8D" w14:textId="77777777" w:rsidR="00002910" w:rsidRPr="0065746D" w:rsidRDefault="00002910" w:rsidP="00517B42">
            <w:pPr>
              <w:spacing w:line="260" w:lineRule="exact"/>
              <w:rPr>
                <w:rFonts w:eastAsiaTheme="minorEastAsia"/>
                <w:b/>
                <w:sz w:val="20"/>
                <w:szCs w:val="20"/>
              </w:rPr>
            </w:pPr>
            <w:r w:rsidRPr="0065746D">
              <w:rPr>
                <w:rFonts w:ascii="Times New Roman" w:hAnsi="Times New Roman" w:hint="eastAsia"/>
                <w:b/>
                <w:sz w:val="22"/>
                <w:szCs w:val="20"/>
              </w:rPr>
              <w:t>【閱讀素養教育】</w:t>
            </w:r>
          </w:p>
          <w:p w14:paraId="49C6830E" w14:textId="77777777" w:rsidR="00002910" w:rsidRPr="0065746D" w:rsidRDefault="00002910" w:rsidP="00517B42">
            <w:pPr>
              <w:spacing w:line="260" w:lineRule="exact"/>
              <w:rPr>
                <w:rFonts w:eastAsiaTheme="minorEastAsia"/>
                <w:sz w:val="20"/>
                <w:szCs w:val="20"/>
              </w:rPr>
            </w:pPr>
            <w:r w:rsidRPr="0065746D">
              <w:rPr>
                <w:rFonts w:ascii="Times New Roman" w:hAnsi="Times New Roman" w:hint="eastAsia"/>
                <w:sz w:val="22"/>
                <w:szCs w:val="20"/>
              </w:rPr>
              <w:t>閱</w:t>
            </w:r>
            <w:r w:rsidRPr="0065746D">
              <w:rPr>
                <w:rFonts w:ascii="Times New Roman" w:hAnsi="Times New Roman" w:hint="eastAsia"/>
                <w:sz w:val="22"/>
                <w:szCs w:val="20"/>
              </w:rPr>
              <w:t xml:space="preserve">J7 </w:t>
            </w:r>
            <w:r w:rsidRPr="0065746D">
              <w:rPr>
                <w:rFonts w:ascii="Times New Roman" w:hAnsi="Times New Roman" w:hint="eastAsia"/>
                <w:sz w:val="22"/>
                <w:szCs w:val="20"/>
              </w:rPr>
              <w:t>小心求證資訊來源，判讀文本知識的正確性。</w:t>
            </w:r>
          </w:p>
          <w:p w14:paraId="5F9E9623" w14:textId="77777777" w:rsidR="00002910" w:rsidRPr="0065746D" w:rsidRDefault="00002910" w:rsidP="00517B42">
            <w:pPr>
              <w:spacing w:line="260" w:lineRule="exact"/>
              <w:rPr>
                <w:rFonts w:eastAsiaTheme="minorEastAsia"/>
                <w:b/>
                <w:sz w:val="20"/>
                <w:szCs w:val="20"/>
              </w:rPr>
            </w:pPr>
            <w:r w:rsidRPr="0065746D">
              <w:rPr>
                <w:rFonts w:ascii="Times New Roman" w:hAnsi="Times New Roman" w:hint="eastAsia"/>
                <w:b/>
                <w:sz w:val="22"/>
                <w:szCs w:val="20"/>
              </w:rPr>
              <w:t>【戶外教育】</w:t>
            </w:r>
          </w:p>
          <w:p w14:paraId="61F2A5B0" w14:textId="77777777" w:rsidR="00002910" w:rsidRPr="0065746D" w:rsidRDefault="00002910" w:rsidP="00517B42">
            <w:pPr>
              <w:spacing w:line="260" w:lineRule="exact"/>
              <w:rPr>
                <w:rFonts w:eastAsiaTheme="minorEastAsia"/>
                <w:sz w:val="20"/>
                <w:szCs w:val="20"/>
              </w:rPr>
            </w:pPr>
            <w:r w:rsidRPr="0065746D">
              <w:rPr>
                <w:rFonts w:ascii="Times New Roman" w:hAnsi="Times New Roman" w:hint="eastAsia"/>
                <w:sz w:val="22"/>
                <w:szCs w:val="20"/>
              </w:rPr>
              <w:t>戶</w:t>
            </w:r>
            <w:r w:rsidRPr="0065746D">
              <w:rPr>
                <w:rFonts w:ascii="Times New Roman" w:hAnsi="Times New Roman" w:hint="eastAsia"/>
                <w:sz w:val="22"/>
                <w:szCs w:val="20"/>
              </w:rPr>
              <w:t xml:space="preserve">J2 </w:t>
            </w:r>
            <w:r w:rsidRPr="0065746D">
              <w:rPr>
                <w:rFonts w:ascii="Times New Roman" w:hAnsi="Times New Roman" w:hint="eastAsia"/>
                <w:sz w:val="22"/>
                <w:szCs w:val="20"/>
              </w:rPr>
              <w:t>擴充對環境的理解，運用所學的知識到生</w:t>
            </w:r>
            <w:r w:rsidRPr="0065746D">
              <w:rPr>
                <w:rFonts w:ascii="Times New Roman" w:hAnsi="Times New Roman" w:hint="eastAsia"/>
                <w:sz w:val="22"/>
                <w:szCs w:val="20"/>
              </w:rPr>
              <w:lastRenderedPageBreak/>
              <w:t>活當中，具備觀察、描述、測量、紀錄的能力。</w:t>
            </w:r>
          </w:p>
        </w:tc>
        <w:tc>
          <w:tcPr>
            <w:tcW w:w="1126" w:type="dxa"/>
            <w:vAlign w:val="center"/>
          </w:tcPr>
          <w:p w14:paraId="34CB3D23" w14:textId="77777777" w:rsidR="00002910" w:rsidRPr="0065746D" w:rsidRDefault="00002910" w:rsidP="00517B42">
            <w:pPr>
              <w:adjustRightInd w:val="0"/>
              <w:snapToGrid w:val="0"/>
              <w:rPr>
                <w:rFonts w:ascii="Times New Roman" w:eastAsia="標楷體" w:hAnsi="Times New Roman"/>
                <w:snapToGrid w:val="0"/>
                <w:kern w:val="0"/>
                <w:sz w:val="20"/>
                <w:szCs w:val="20"/>
              </w:rPr>
            </w:pPr>
          </w:p>
        </w:tc>
      </w:tr>
      <w:tr w:rsidR="00002910" w:rsidRPr="0065746D" w14:paraId="0AAC49F7" w14:textId="77777777" w:rsidTr="00FA6CA1">
        <w:tc>
          <w:tcPr>
            <w:tcW w:w="804" w:type="dxa"/>
            <w:shd w:val="clear" w:color="auto" w:fill="auto"/>
            <w:vAlign w:val="center"/>
          </w:tcPr>
          <w:p w14:paraId="1ECA6556" w14:textId="77777777" w:rsidR="00002910" w:rsidRPr="0065746D" w:rsidRDefault="00002910" w:rsidP="00517B42">
            <w:pPr>
              <w:spacing w:line="260" w:lineRule="exact"/>
              <w:jc w:val="center"/>
              <w:rPr>
                <w:rFonts w:eastAsiaTheme="minorEastAsia"/>
                <w:snapToGrid w:val="0"/>
                <w:kern w:val="0"/>
                <w:sz w:val="20"/>
                <w:szCs w:val="20"/>
              </w:rPr>
            </w:pPr>
            <w:r w:rsidRPr="0065746D">
              <w:rPr>
                <w:rFonts w:ascii="Times New Roman" w:hAnsi="Times New Roman" w:hint="eastAsia"/>
                <w:snapToGrid w:val="0"/>
                <w:kern w:val="0"/>
                <w:szCs w:val="20"/>
              </w:rPr>
              <w:t>第十六週</w:t>
            </w:r>
          </w:p>
        </w:tc>
        <w:tc>
          <w:tcPr>
            <w:tcW w:w="1271" w:type="dxa"/>
            <w:shd w:val="clear" w:color="auto" w:fill="auto"/>
            <w:vAlign w:val="center"/>
          </w:tcPr>
          <w:p w14:paraId="559E4B50" w14:textId="77777777" w:rsidR="00002910" w:rsidRPr="0065746D" w:rsidRDefault="00002910" w:rsidP="00517B42">
            <w:pPr>
              <w:spacing w:line="260" w:lineRule="exact"/>
              <w:jc w:val="center"/>
              <w:rPr>
                <w:rFonts w:eastAsiaTheme="minorEastAsia"/>
                <w:sz w:val="20"/>
                <w:szCs w:val="20"/>
              </w:rPr>
            </w:pPr>
            <w:r w:rsidRPr="0065746D">
              <w:rPr>
                <w:rFonts w:ascii="Times New Roman" w:hAnsi="Times New Roman" w:hint="eastAsia"/>
                <w:sz w:val="22"/>
                <w:szCs w:val="20"/>
              </w:rPr>
              <w:t>12/13~12/17</w:t>
            </w:r>
          </w:p>
        </w:tc>
        <w:tc>
          <w:tcPr>
            <w:tcW w:w="775" w:type="dxa"/>
            <w:vAlign w:val="center"/>
          </w:tcPr>
          <w:p w14:paraId="34BC294F" w14:textId="77777777" w:rsidR="00002910" w:rsidRPr="0065746D" w:rsidRDefault="00002910" w:rsidP="00517B42">
            <w:pPr>
              <w:spacing w:line="260" w:lineRule="exact"/>
              <w:jc w:val="center"/>
              <w:rPr>
                <w:rFonts w:eastAsiaTheme="minorEastAsia"/>
                <w:sz w:val="20"/>
                <w:szCs w:val="20"/>
              </w:rPr>
            </w:pPr>
            <w:r w:rsidRPr="0065746D">
              <w:rPr>
                <w:rFonts w:ascii="Times New Roman" w:hAnsi="Times New Roman" w:hint="eastAsia"/>
                <w:bCs/>
                <w:snapToGrid w:val="0"/>
                <w:kern w:val="0"/>
                <w:sz w:val="22"/>
                <w:szCs w:val="20"/>
              </w:rPr>
              <w:t>3</w:t>
            </w:r>
          </w:p>
        </w:tc>
        <w:tc>
          <w:tcPr>
            <w:tcW w:w="1266" w:type="dxa"/>
            <w:shd w:val="clear" w:color="auto" w:fill="auto"/>
            <w:vAlign w:val="center"/>
          </w:tcPr>
          <w:p w14:paraId="05436BEE" w14:textId="1A736D24" w:rsidR="00002910" w:rsidRPr="0065746D" w:rsidRDefault="007E1EBE" w:rsidP="00517B42">
            <w:pPr>
              <w:spacing w:line="260" w:lineRule="exact"/>
              <w:jc w:val="both"/>
              <w:rPr>
                <w:rFonts w:eastAsiaTheme="minorEastAsia"/>
                <w:sz w:val="20"/>
                <w:szCs w:val="20"/>
              </w:rPr>
            </w:pPr>
            <w:r w:rsidRPr="007E1EBE">
              <w:rPr>
                <w:rFonts w:ascii="Times New Roman" w:hAnsi="Times New Roman" w:hint="eastAsia"/>
                <w:snapToGrid w:val="0"/>
                <w:kern w:val="0"/>
                <w:sz w:val="22"/>
                <w:szCs w:val="20"/>
              </w:rPr>
              <w:t>5</w:t>
            </w:r>
            <w:r w:rsidRPr="007E1EBE">
              <w:rPr>
                <w:rFonts w:ascii="Times New Roman" w:hAnsi="Times New Roman" w:hint="eastAsia"/>
                <w:snapToGrid w:val="0"/>
                <w:kern w:val="0"/>
                <w:sz w:val="22"/>
                <w:szCs w:val="20"/>
              </w:rPr>
              <w:t>‧</w:t>
            </w:r>
            <w:r w:rsidRPr="007E1EBE">
              <w:rPr>
                <w:rFonts w:ascii="Times New Roman" w:hAnsi="Times New Roman" w:hint="eastAsia"/>
                <w:snapToGrid w:val="0"/>
                <w:kern w:val="0"/>
                <w:sz w:val="22"/>
                <w:szCs w:val="20"/>
              </w:rPr>
              <w:t>3</w:t>
            </w:r>
            <w:r w:rsidRPr="007E1EBE">
              <w:rPr>
                <w:rFonts w:ascii="Times New Roman" w:hAnsi="Times New Roman" w:hint="eastAsia"/>
                <w:snapToGrid w:val="0"/>
                <w:kern w:val="0"/>
                <w:sz w:val="22"/>
                <w:szCs w:val="20"/>
              </w:rPr>
              <w:t>熱對物質的影響</w:t>
            </w:r>
          </w:p>
        </w:tc>
        <w:tc>
          <w:tcPr>
            <w:tcW w:w="1546" w:type="dxa"/>
            <w:shd w:val="clear" w:color="auto" w:fill="auto"/>
          </w:tcPr>
          <w:p w14:paraId="069045A2" w14:textId="77777777" w:rsidR="00002910" w:rsidRPr="0065746D" w:rsidRDefault="00002910" w:rsidP="00517B42">
            <w:pPr>
              <w:rPr>
                <w:rFonts w:ascii="Times New Roman" w:hAnsi="Times New Roman"/>
                <w:sz w:val="22"/>
              </w:rPr>
            </w:pPr>
            <w:r w:rsidRPr="0065746D">
              <w:rPr>
                <w:rFonts w:ascii="Times New Roman" w:hAnsi="Times New Roman"/>
                <w:sz w:val="22"/>
              </w:rPr>
              <w:t>A</w:t>
            </w:r>
            <w:r w:rsidRPr="0065746D">
              <w:rPr>
                <w:rFonts w:ascii="Times New Roman" w:hAnsi="Times New Roman" w:hint="eastAsia"/>
                <w:sz w:val="22"/>
              </w:rPr>
              <w:t>自主行動</w:t>
            </w:r>
          </w:p>
          <w:p w14:paraId="67CC05DB" w14:textId="77777777" w:rsidR="00002910" w:rsidRPr="0065746D" w:rsidRDefault="00002910" w:rsidP="00517B42">
            <w:pPr>
              <w:rPr>
                <w:rFonts w:ascii="Times New Roman" w:hAnsi="Times New Roman"/>
                <w:sz w:val="22"/>
              </w:rPr>
            </w:pPr>
            <w:r w:rsidRPr="0065746D">
              <w:rPr>
                <w:rFonts w:ascii="Times New Roman" w:hAnsi="Times New Roman" w:hint="eastAsia"/>
                <w:sz w:val="22"/>
              </w:rPr>
              <w:t>B</w:t>
            </w:r>
            <w:r w:rsidRPr="0065746D">
              <w:rPr>
                <w:rFonts w:ascii="Times New Roman" w:hAnsi="Times New Roman" w:hint="eastAsia"/>
                <w:sz w:val="22"/>
              </w:rPr>
              <w:t>溝通互動</w:t>
            </w:r>
          </w:p>
          <w:p w14:paraId="190990A2" w14:textId="77777777" w:rsidR="00002910" w:rsidRPr="0065746D" w:rsidRDefault="00002910" w:rsidP="00517B42">
            <w:pPr>
              <w:rPr>
                <w:rFonts w:ascii="Times New Roman" w:hAnsi="Times New Roman"/>
                <w:sz w:val="22"/>
              </w:rPr>
            </w:pPr>
          </w:p>
        </w:tc>
        <w:tc>
          <w:tcPr>
            <w:tcW w:w="1967" w:type="dxa"/>
            <w:shd w:val="clear" w:color="auto" w:fill="auto"/>
          </w:tcPr>
          <w:p w14:paraId="1EFE43D0" w14:textId="77777777" w:rsidR="00002910" w:rsidRPr="0065746D" w:rsidRDefault="00002910" w:rsidP="00517B42">
            <w:pPr>
              <w:pStyle w:val="Default"/>
              <w:spacing w:line="260" w:lineRule="exact"/>
              <w:jc w:val="both"/>
              <w:rPr>
                <w:rFonts w:ascii="Times New Roman" w:eastAsiaTheme="minorEastAsia" w:hAnsi="Times New Roman" w:cs="Times New Roman"/>
                <w:bCs/>
                <w:snapToGrid w:val="0"/>
                <w:color w:val="auto"/>
                <w:sz w:val="20"/>
                <w:szCs w:val="20"/>
              </w:rPr>
            </w:pPr>
            <w:r w:rsidRPr="0065746D">
              <w:rPr>
                <w:rFonts w:ascii="Times New Roman" w:hAnsi="Times New Roman" w:hint="eastAsia"/>
                <w:bCs/>
                <w:snapToGrid w:val="0"/>
                <w:color w:val="auto"/>
                <w:sz w:val="22"/>
                <w:szCs w:val="20"/>
              </w:rPr>
              <w:t>A1</w:t>
            </w:r>
            <w:r w:rsidRPr="0065746D">
              <w:rPr>
                <w:rFonts w:ascii="Times New Roman" w:hAnsi="Times New Roman" w:hint="eastAsia"/>
                <w:bCs/>
                <w:snapToGrid w:val="0"/>
                <w:color w:val="auto"/>
                <w:sz w:val="22"/>
                <w:szCs w:val="20"/>
              </w:rPr>
              <w:t>身心素質與自我精進</w:t>
            </w:r>
          </w:p>
          <w:p w14:paraId="1B7C3571" w14:textId="77777777" w:rsidR="00002910" w:rsidRPr="0065746D" w:rsidRDefault="00002910" w:rsidP="00517B42">
            <w:pPr>
              <w:pStyle w:val="Default"/>
              <w:spacing w:line="260" w:lineRule="exact"/>
              <w:jc w:val="both"/>
              <w:rPr>
                <w:rFonts w:ascii="Times New Roman" w:eastAsiaTheme="minorEastAsia" w:hAnsi="Times New Roman" w:cs="Times New Roman"/>
                <w:bCs/>
                <w:snapToGrid w:val="0"/>
                <w:color w:val="auto"/>
                <w:sz w:val="20"/>
                <w:szCs w:val="20"/>
              </w:rPr>
            </w:pPr>
            <w:r w:rsidRPr="0065746D">
              <w:rPr>
                <w:rFonts w:ascii="Times New Roman" w:hAnsi="Times New Roman" w:hint="eastAsia"/>
                <w:bCs/>
                <w:snapToGrid w:val="0"/>
                <w:color w:val="auto"/>
                <w:sz w:val="22"/>
                <w:szCs w:val="20"/>
              </w:rPr>
              <w:t>A3</w:t>
            </w:r>
            <w:r w:rsidRPr="0065746D">
              <w:rPr>
                <w:rFonts w:ascii="Times New Roman" w:hAnsi="Times New Roman" w:hint="eastAsia"/>
                <w:bCs/>
                <w:snapToGrid w:val="0"/>
                <w:color w:val="auto"/>
                <w:sz w:val="22"/>
                <w:szCs w:val="20"/>
              </w:rPr>
              <w:t>規劃執行與創新應變</w:t>
            </w:r>
          </w:p>
          <w:p w14:paraId="071AF058" w14:textId="77777777" w:rsidR="00002910" w:rsidRPr="0065746D" w:rsidRDefault="00002910" w:rsidP="00517B42">
            <w:pPr>
              <w:pStyle w:val="Default"/>
              <w:spacing w:line="260" w:lineRule="exact"/>
              <w:jc w:val="both"/>
              <w:rPr>
                <w:rFonts w:ascii="Times New Roman" w:eastAsiaTheme="minorEastAsia" w:hAnsi="Times New Roman" w:cs="Times New Roman"/>
                <w:bCs/>
                <w:snapToGrid w:val="0"/>
                <w:color w:val="auto"/>
                <w:sz w:val="20"/>
                <w:szCs w:val="20"/>
              </w:rPr>
            </w:pPr>
            <w:r w:rsidRPr="0065746D">
              <w:rPr>
                <w:rFonts w:ascii="Times New Roman" w:hAnsi="Times New Roman" w:hint="eastAsia"/>
                <w:bCs/>
                <w:snapToGrid w:val="0"/>
                <w:color w:val="auto"/>
                <w:sz w:val="22"/>
                <w:szCs w:val="20"/>
              </w:rPr>
              <w:t>B3</w:t>
            </w:r>
            <w:r w:rsidRPr="0065746D">
              <w:rPr>
                <w:rFonts w:ascii="Times New Roman" w:hAnsi="Times New Roman" w:hint="eastAsia"/>
                <w:bCs/>
                <w:snapToGrid w:val="0"/>
                <w:color w:val="auto"/>
                <w:sz w:val="22"/>
                <w:szCs w:val="20"/>
              </w:rPr>
              <w:t>藝術涵養與美感素養</w:t>
            </w:r>
          </w:p>
        </w:tc>
        <w:tc>
          <w:tcPr>
            <w:tcW w:w="2107" w:type="dxa"/>
            <w:shd w:val="clear" w:color="auto" w:fill="auto"/>
          </w:tcPr>
          <w:p w14:paraId="2F830D9A" w14:textId="77777777" w:rsidR="00002910" w:rsidRPr="0065746D" w:rsidRDefault="00002910" w:rsidP="00517B42">
            <w:r w:rsidRPr="0065746D">
              <w:rPr>
                <w:rFonts w:ascii="Times New Roman" w:hAnsi="Times New Roman" w:hint="eastAsia"/>
                <w:snapToGrid w:val="0"/>
                <w:kern w:val="0"/>
                <w:sz w:val="22"/>
              </w:rPr>
              <w:t>自</w:t>
            </w:r>
            <w:r w:rsidRPr="0065746D">
              <w:rPr>
                <w:rFonts w:ascii="Times New Roman" w:hAnsi="Times New Roman" w:hint="eastAsia"/>
                <w:snapToGrid w:val="0"/>
                <w:kern w:val="0"/>
                <w:sz w:val="22"/>
              </w:rPr>
              <w:t xml:space="preserve">-J-A1 </w:t>
            </w:r>
            <w:r w:rsidRPr="0065746D">
              <w:rPr>
                <w:rFonts w:ascii="Times New Roman" w:hAnsi="Times New Roman" w:hint="eastAsia"/>
                <w:snapToGrid w:val="0"/>
                <w:kern w:val="0"/>
                <w:sz w:val="22"/>
              </w:rPr>
              <w:t>能應用科學知識、方法與態度於日常生活當中。</w:t>
            </w:r>
          </w:p>
          <w:p w14:paraId="51AD982C" w14:textId="77777777" w:rsidR="00002910" w:rsidRPr="0065746D" w:rsidRDefault="00002910" w:rsidP="00517B42">
            <w:r w:rsidRPr="0065746D">
              <w:rPr>
                <w:rFonts w:ascii="Times New Roman" w:hAnsi="Times New Roman" w:hint="eastAsia"/>
                <w:snapToGrid w:val="0"/>
                <w:kern w:val="0"/>
                <w:sz w:val="22"/>
              </w:rPr>
              <w:t>自</w:t>
            </w:r>
            <w:r w:rsidRPr="0065746D">
              <w:rPr>
                <w:rFonts w:ascii="Times New Roman" w:hAnsi="Times New Roman" w:hint="eastAsia"/>
                <w:snapToGrid w:val="0"/>
                <w:kern w:val="0"/>
                <w:sz w:val="22"/>
              </w:rPr>
              <w:t xml:space="preserve">-J-A3 </w:t>
            </w:r>
            <w:r w:rsidRPr="0065746D">
              <w:rPr>
                <w:rFonts w:ascii="Times New Roman" w:hAnsi="Times New Roman" w:hint="eastAsia"/>
                <w:snapToGrid w:val="0"/>
                <w:kern w:val="0"/>
                <w:sz w:val="22"/>
              </w:rPr>
              <w:t>具備從日常生活經驗中找出問題，並能根據問題特性、資源等因素，善用生活週遭的物品、器材儀器、科技設備及資源，規劃自然科學探究活動。</w:t>
            </w:r>
          </w:p>
          <w:p w14:paraId="0BB3B7EA" w14:textId="77777777" w:rsidR="00002910" w:rsidRPr="0065746D" w:rsidRDefault="00002910" w:rsidP="00517B42">
            <w:r w:rsidRPr="0065746D">
              <w:rPr>
                <w:rFonts w:ascii="Times New Roman" w:hAnsi="Times New Roman" w:hint="eastAsia"/>
                <w:snapToGrid w:val="0"/>
                <w:kern w:val="0"/>
                <w:sz w:val="22"/>
              </w:rPr>
              <w:t>自</w:t>
            </w:r>
            <w:r w:rsidRPr="0065746D">
              <w:rPr>
                <w:rFonts w:ascii="Times New Roman" w:hAnsi="Times New Roman" w:hint="eastAsia"/>
                <w:snapToGrid w:val="0"/>
                <w:kern w:val="0"/>
                <w:sz w:val="22"/>
              </w:rPr>
              <w:t xml:space="preserve">-J-B3 </w:t>
            </w:r>
            <w:r w:rsidRPr="0065746D">
              <w:rPr>
                <w:rFonts w:ascii="Times New Roman" w:hAnsi="Times New Roman" w:hint="eastAsia"/>
                <w:snapToGrid w:val="0"/>
                <w:kern w:val="0"/>
                <w:sz w:val="22"/>
              </w:rPr>
              <w:t>透過欣賞山川大地、風雲雨露、河海大洋、日月星辰，體驗自然與生命之美。</w:t>
            </w:r>
          </w:p>
        </w:tc>
        <w:tc>
          <w:tcPr>
            <w:tcW w:w="2247" w:type="dxa"/>
            <w:shd w:val="clear" w:color="auto" w:fill="auto"/>
          </w:tcPr>
          <w:p w14:paraId="0C362AE4" w14:textId="57FC08DC" w:rsidR="00002910" w:rsidRPr="0065746D" w:rsidRDefault="007E1EBE" w:rsidP="00517B42">
            <w:r w:rsidRPr="007E1EBE">
              <w:rPr>
                <w:rFonts w:ascii="Times New Roman" w:hAnsi="Times New Roman" w:hint="eastAsia"/>
                <w:snapToGrid w:val="0"/>
                <w:kern w:val="0"/>
                <w:sz w:val="22"/>
              </w:rPr>
              <w:t>ai-</w:t>
            </w:r>
            <w:r w:rsidRPr="007E1EBE">
              <w:rPr>
                <w:rFonts w:ascii="Times New Roman" w:hAnsi="Times New Roman" w:hint="eastAsia"/>
                <w:snapToGrid w:val="0"/>
                <w:kern w:val="0"/>
                <w:sz w:val="22"/>
              </w:rPr>
              <w:t>Ⅳ</w:t>
            </w:r>
            <w:r w:rsidRPr="007E1EBE">
              <w:rPr>
                <w:rFonts w:ascii="Times New Roman" w:hAnsi="Times New Roman" w:hint="eastAsia"/>
                <w:snapToGrid w:val="0"/>
                <w:kern w:val="0"/>
                <w:sz w:val="22"/>
              </w:rPr>
              <w:t>-3:</w:t>
            </w:r>
            <w:r w:rsidRPr="007E1EBE">
              <w:rPr>
                <w:rFonts w:ascii="Times New Roman" w:hAnsi="Times New Roman" w:hint="eastAsia"/>
                <w:snapToGrid w:val="0"/>
                <w:kern w:val="0"/>
                <w:sz w:val="22"/>
              </w:rPr>
              <w:t>透過所學到的科學知識和科學探索的各種方法，解釋自然現象發生的原因，建立科學學習的自信心。</w:t>
            </w:r>
          </w:p>
        </w:tc>
        <w:tc>
          <w:tcPr>
            <w:tcW w:w="1967" w:type="dxa"/>
            <w:shd w:val="clear" w:color="auto" w:fill="auto"/>
          </w:tcPr>
          <w:p w14:paraId="6E96F5D8" w14:textId="77777777" w:rsidR="007E1EBE" w:rsidRPr="007E1EBE" w:rsidRDefault="007E1EBE" w:rsidP="007E1EBE">
            <w:pPr>
              <w:rPr>
                <w:rFonts w:ascii="Times New Roman" w:hAnsi="Times New Roman"/>
                <w:snapToGrid w:val="0"/>
                <w:kern w:val="0"/>
                <w:sz w:val="22"/>
              </w:rPr>
            </w:pPr>
            <w:r w:rsidRPr="007E1EBE">
              <w:rPr>
                <w:rFonts w:ascii="Times New Roman" w:hAnsi="Times New Roman" w:hint="eastAsia"/>
                <w:snapToGrid w:val="0"/>
                <w:kern w:val="0"/>
                <w:sz w:val="22"/>
              </w:rPr>
              <w:t>Ab-</w:t>
            </w:r>
            <w:r w:rsidRPr="007E1EBE">
              <w:rPr>
                <w:rFonts w:ascii="Times New Roman" w:hAnsi="Times New Roman" w:hint="eastAsia"/>
                <w:snapToGrid w:val="0"/>
                <w:kern w:val="0"/>
                <w:sz w:val="22"/>
              </w:rPr>
              <w:t>Ⅳ</w:t>
            </w:r>
            <w:r w:rsidRPr="007E1EBE">
              <w:rPr>
                <w:rFonts w:ascii="Times New Roman" w:hAnsi="Times New Roman" w:hint="eastAsia"/>
                <w:snapToGrid w:val="0"/>
                <w:kern w:val="0"/>
                <w:sz w:val="22"/>
              </w:rPr>
              <w:t>-1:</w:t>
            </w:r>
            <w:r w:rsidRPr="007E1EBE">
              <w:rPr>
                <w:rFonts w:ascii="Times New Roman" w:hAnsi="Times New Roman" w:hint="eastAsia"/>
                <w:snapToGrid w:val="0"/>
                <w:kern w:val="0"/>
                <w:sz w:val="22"/>
              </w:rPr>
              <w:t>物質的粒子模型與物質三態</w:t>
            </w:r>
          </w:p>
          <w:p w14:paraId="30624BBE" w14:textId="77777777" w:rsidR="007E1EBE" w:rsidRPr="007E1EBE" w:rsidRDefault="007E1EBE" w:rsidP="007E1EBE">
            <w:pPr>
              <w:rPr>
                <w:rFonts w:ascii="Times New Roman" w:hAnsi="Times New Roman"/>
                <w:snapToGrid w:val="0"/>
                <w:kern w:val="0"/>
                <w:sz w:val="22"/>
              </w:rPr>
            </w:pPr>
            <w:r w:rsidRPr="007E1EBE">
              <w:rPr>
                <w:rFonts w:ascii="Times New Roman" w:hAnsi="Times New Roman" w:hint="eastAsia"/>
                <w:snapToGrid w:val="0"/>
                <w:kern w:val="0"/>
                <w:sz w:val="22"/>
              </w:rPr>
              <w:t>Ab-</w:t>
            </w:r>
            <w:r w:rsidRPr="007E1EBE">
              <w:rPr>
                <w:rFonts w:ascii="Times New Roman" w:hAnsi="Times New Roman" w:hint="eastAsia"/>
                <w:snapToGrid w:val="0"/>
                <w:kern w:val="0"/>
                <w:sz w:val="22"/>
              </w:rPr>
              <w:t>Ⅳ</w:t>
            </w:r>
            <w:r w:rsidRPr="007E1EBE">
              <w:rPr>
                <w:rFonts w:ascii="Times New Roman" w:hAnsi="Times New Roman" w:hint="eastAsia"/>
                <w:snapToGrid w:val="0"/>
                <w:kern w:val="0"/>
                <w:sz w:val="22"/>
              </w:rPr>
              <w:t>-2:</w:t>
            </w:r>
            <w:r w:rsidRPr="007E1EBE">
              <w:rPr>
                <w:rFonts w:ascii="Times New Roman" w:hAnsi="Times New Roman" w:hint="eastAsia"/>
                <w:snapToGrid w:val="0"/>
                <w:kern w:val="0"/>
                <w:sz w:val="22"/>
              </w:rPr>
              <w:t>溫度會影響物質的狀態。</w:t>
            </w:r>
          </w:p>
          <w:p w14:paraId="46007DA2" w14:textId="77777777" w:rsidR="007E1EBE" w:rsidRPr="007E1EBE" w:rsidRDefault="007E1EBE" w:rsidP="007E1EBE">
            <w:pPr>
              <w:rPr>
                <w:rFonts w:ascii="Times New Roman" w:hAnsi="Times New Roman"/>
                <w:snapToGrid w:val="0"/>
                <w:kern w:val="0"/>
                <w:sz w:val="22"/>
              </w:rPr>
            </w:pPr>
            <w:r w:rsidRPr="007E1EBE">
              <w:rPr>
                <w:rFonts w:ascii="Times New Roman" w:hAnsi="Times New Roman" w:hint="eastAsia"/>
                <w:snapToGrid w:val="0"/>
                <w:kern w:val="0"/>
                <w:sz w:val="22"/>
              </w:rPr>
              <w:t>Ba-</w:t>
            </w:r>
            <w:r w:rsidRPr="007E1EBE">
              <w:rPr>
                <w:rFonts w:ascii="Times New Roman" w:hAnsi="Times New Roman" w:hint="eastAsia"/>
                <w:snapToGrid w:val="0"/>
                <w:kern w:val="0"/>
                <w:sz w:val="22"/>
              </w:rPr>
              <w:t>Ⅳ</w:t>
            </w:r>
            <w:r w:rsidRPr="007E1EBE">
              <w:rPr>
                <w:rFonts w:ascii="Times New Roman" w:hAnsi="Times New Roman" w:hint="eastAsia"/>
                <w:snapToGrid w:val="0"/>
                <w:kern w:val="0"/>
                <w:sz w:val="22"/>
              </w:rPr>
              <w:t>-3:</w:t>
            </w:r>
            <w:r w:rsidRPr="007E1EBE">
              <w:rPr>
                <w:rFonts w:ascii="Times New Roman" w:hAnsi="Times New Roman" w:hint="eastAsia"/>
                <w:snapToGrid w:val="0"/>
                <w:kern w:val="0"/>
                <w:sz w:val="22"/>
              </w:rPr>
              <w:t>化學反應中的能量改變，常以吸熱或放熱的形式發生。</w:t>
            </w:r>
          </w:p>
          <w:p w14:paraId="5CE65C1D" w14:textId="1BE07FE1" w:rsidR="00002910" w:rsidRPr="0065746D" w:rsidRDefault="007E1EBE" w:rsidP="007E1EBE">
            <w:r w:rsidRPr="007E1EBE">
              <w:rPr>
                <w:rFonts w:ascii="Times New Roman" w:hAnsi="Times New Roman" w:hint="eastAsia"/>
                <w:snapToGrid w:val="0"/>
                <w:kern w:val="0"/>
                <w:sz w:val="22"/>
              </w:rPr>
              <w:t>Bb-</w:t>
            </w:r>
            <w:r w:rsidRPr="007E1EBE">
              <w:rPr>
                <w:rFonts w:ascii="Times New Roman" w:hAnsi="Times New Roman" w:hint="eastAsia"/>
                <w:snapToGrid w:val="0"/>
                <w:kern w:val="0"/>
                <w:sz w:val="22"/>
              </w:rPr>
              <w:t>Ⅳ</w:t>
            </w:r>
            <w:r w:rsidRPr="007E1EBE">
              <w:rPr>
                <w:rFonts w:ascii="Times New Roman" w:hAnsi="Times New Roman" w:hint="eastAsia"/>
                <w:snapToGrid w:val="0"/>
                <w:kern w:val="0"/>
                <w:sz w:val="22"/>
              </w:rPr>
              <w:t>-5:</w:t>
            </w:r>
            <w:r w:rsidRPr="007E1EBE">
              <w:rPr>
                <w:rFonts w:ascii="Times New Roman" w:hAnsi="Times New Roman" w:hint="eastAsia"/>
                <w:snapToGrid w:val="0"/>
                <w:kern w:val="0"/>
                <w:sz w:val="22"/>
              </w:rPr>
              <w:t>熱會改變物質形態，例如：狀態產生變化、體積發生脹縮。</w:t>
            </w:r>
          </w:p>
        </w:tc>
        <w:tc>
          <w:tcPr>
            <w:tcW w:w="2107" w:type="dxa"/>
            <w:shd w:val="clear" w:color="auto" w:fill="auto"/>
          </w:tcPr>
          <w:p w14:paraId="73B1F7E0" w14:textId="77777777" w:rsidR="007E1EBE" w:rsidRPr="007E1EBE" w:rsidRDefault="007E1EBE" w:rsidP="007E1EBE">
            <w:pPr>
              <w:spacing w:line="260" w:lineRule="exact"/>
              <w:rPr>
                <w:rFonts w:ascii="Times New Roman" w:hAnsi="Times New Roman"/>
                <w:bCs/>
                <w:snapToGrid w:val="0"/>
                <w:kern w:val="0"/>
                <w:sz w:val="22"/>
                <w:szCs w:val="20"/>
              </w:rPr>
            </w:pPr>
            <w:r w:rsidRPr="007E1EBE">
              <w:rPr>
                <w:rFonts w:ascii="Times New Roman" w:hAnsi="Times New Roman" w:hint="eastAsia"/>
                <w:bCs/>
                <w:snapToGrid w:val="0"/>
                <w:kern w:val="0"/>
                <w:sz w:val="22"/>
                <w:szCs w:val="20"/>
              </w:rPr>
              <w:t xml:space="preserve">1. </w:t>
            </w:r>
            <w:r w:rsidRPr="007E1EBE">
              <w:rPr>
                <w:rFonts w:ascii="Times New Roman" w:hAnsi="Times New Roman" w:hint="eastAsia"/>
                <w:bCs/>
                <w:snapToGrid w:val="0"/>
                <w:kern w:val="0"/>
                <w:sz w:val="22"/>
                <w:szCs w:val="20"/>
              </w:rPr>
              <w:t>體積隨溫度改變的影響，固態最明顯，氣態最不明顯。</w:t>
            </w:r>
          </w:p>
          <w:p w14:paraId="0D7F3175" w14:textId="77777777" w:rsidR="007E1EBE" w:rsidRPr="007E1EBE" w:rsidRDefault="007E1EBE" w:rsidP="007E1EBE">
            <w:pPr>
              <w:spacing w:line="260" w:lineRule="exact"/>
              <w:rPr>
                <w:rFonts w:ascii="Times New Roman" w:hAnsi="Times New Roman"/>
                <w:bCs/>
                <w:snapToGrid w:val="0"/>
                <w:kern w:val="0"/>
                <w:sz w:val="22"/>
                <w:szCs w:val="20"/>
              </w:rPr>
            </w:pPr>
            <w:r w:rsidRPr="007E1EBE">
              <w:rPr>
                <w:rFonts w:ascii="Times New Roman" w:hAnsi="Times New Roman" w:hint="eastAsia"/>
                <w:bCs/>
                <w:snapToGrid w:val="0"/>
                <w:kern w:val="0"/>
                <w:sz w:val="22"/>
                <w:szCs w:val="20"/>
              </w:rPr>
              <w:t xml:space="preserve">2. </w:t>
            </w:r>
            <w:r w:rsidRPr="007E1EBE">
              <w:rPr>
                <w:rFonts w:ascii="Times New Roman" w:hAnsi="Times New Roman" w:hint="eastAsia"/>
                <w:bCs/>
                <w:snapToGrid w:val="0"/>
                <w:kern w:val="0"/>
                <w:sz w:val="22"/>
                <w:szCs w:val="20"/>
              </w:rPr>
              <w:t>有些物質會熱脹冷縮，但有些例外</w:t>
            </w:r>
            <w:r w:rsidRPr="007E1EBE">
              <w:rPr>
                <w:rFonts w:ascii="Times New Roman" w:hAnsi="Times New Roman" w:hint="eastAsia"/>
                <w:bCs/>
                <w:snapToGrid w:val="0"/>
                <w:kern w:val="0"/>
                <w:sz w:val="22"/>
                <w:szCs w:val="20"/>
              </w:rPr>
              <w:t>(</w:t>
            </w:r>
            <w:r w:rsidRPr="007E1EBE">
              <w:rPr>
                <w:rFonts w:ascii="Times New Roman" w:hAnsi="Times New Roman" w:hint="eastAsia"/>
                <w:bCs/>
                <w:snapToGrid w:val="0"/>
                <w:kern w:val="0"/>
                <w:sz w:val="22"/>
                <w:szCs w:val="20"/>
              </w:rPr>
              <w:t>如不大於</w:t>
            </w:r>
            <w:r w:rsidRPr="007E1EBE">
              <w:rPr>
                <w:rFonts w:ascii="Times New Roman" w:hAnsi="Times New Roman" w:hint="eastAsia"/>
                <w:bCs/>
                <w:snapToGrid w:val="0"/>
                <w:kern w:val="0"/>
                <w:sz w:val="22"/>
                <w:szCs w:val="20"/>
              </w:rPr>
              <w:t>4</w:t>
            </w:r>
            <w:r w:rsidRPr="007E1EBE">
              <w:rPr>
                <w:rFonts w:ascii="Times New Roman" w:hAnsi="Times New Roman" w:hint="eastAsia"/>
                <w:bCs/>
                <w:snapToGrid w:val="0"/>
                <w:kern w:val="0"/>
                <w:sz w:val="22"/>
                <w:szCs w:val="20"/>
              </w:rPr>
              <w:t>°</w:t>
            </w:r>
            <w:r w:rsidRPr="007E1EBE">
              <w:rPr>
                <w:rFonts w:ascii="Times New Roman" w:hAnsi="Times New Roman" w:hint="eastAsia"/>
                <w:bCs/>
                <w:snapToGrid w:val="0"/>
                <w:kern w:val="0"/>
                <w:sz w:val="22"/>
                <w:szCs w:val="20"/>
              </w:rPr>
              <w:t>C</w:t>
            </w:r>
            <w:r w:rsidRPr="007E1EBE">
              <w:rPr>
                <w:rFonts w:ascii="Times New Roman" w:hAnsi="Times New Roman" w:hint="eastAsia"/>
                <w:bCs/>
                <w:snapToGrid w:val="0"/>
                <w:kern w:val="0"/>
                <w:sz w:val="22"/>
                <w:szCs w:val="20"/>
              </w:rPr>
              <w:t>時的水</w:t>
            </w:r>
            <w:r w:rsidRPr="007E1EBE">
              <w:rPr>
                <w:rFonts w:ascii="Times New Roman" w:hAnsi="Times New Roman" w:hint="eastAsia"/>
                <w:bCs/>
                <w:snapToGrid w:val="0"/>
                <w:kern w:val="0"/>
                <w:sz w:val="22"/>
                <w:szCs w:val="20"/>
              </w:rPr>
              <w:t>)</w:t>
            </w:r>
            <w:r w:rsidRPr="007E1EBE">
              <w:rPr>
                <w:rFonts w:ascii="Times New Roman" w:hAnsi="Times New Roman" w:hint="eastAsia"/>
                <w:bCs/>
                <w:snapToGrid w:val="0"/>
                <w:kern w:val="0"/>
                <w:sz w:val="22"/>
                <w:szCs w:val="20"/>
              </w:rPr>
              <w:t>。</w:t>
            </w:r>
          </w:p>
          <w:p w14:paraId="63990A54" w14:textId="77777777" w:rsidR="007E1EBE" w:rsidRPr="007E1EBE" w:rsidRDefault="007E1EBE" w:rsidP="007E1EBE">
            <w:pPr>
              <w:spacing w:line="260" w:lineRule="exact"/>
              <w:rPr>
                <w:rFonts w:ascii="Times New Roman" w:hAnsi="Times New Roman"/>
                <w:bCs/>
                <w:snapToGrid w:val="0"/>
                <w:kern w:val="0"/>
                <w:sz w:val="22"/>
                <w:szCs w:val="20"/>
              </w:rPr>
            </w:pPr>
            <w:r w:rsidRPr="007E1EBE">
              <w:rPr>
                <w:rFonts w:ascii="Times New Roman" w:hAnsi="Times New Roman" w:hint="eastAsia"/>
                <w:bCs/>
                <w:snapToGrid w:val="0"/>
                <w:kern w:val="0"/>
                <w:sz w:val="22"/>
                <w:szCs w:val="20"/>
              </w:rPr>
              <w:t xml:space="preserve">3. </w:t>
            </w:r>
            <w:r w:rsidRPr="007E1EBE">
              <w:rPr>
                <w:rFonts w:ascii="Times New Roman" w:hAnsi="Times New Roman" w:hint="eastAsia"/>
                <w:bCs/>
                <w:snapToGrid w:val="0"/>
                <w:kern w:val="0"/>
                <w:sz w:val="22"/>
                <w:szCs w:val="20"/>
              </w:rPr>
              <w:t>從水的三態變化了解熔化、凝固和沸騰、凝結等概念。</w:t>
            </w:r>
          </w:p>
          <w:p w14:paraId="012E1488" w14:textId="77777777" w:rsidR="007E1EBE" w:rsidRPr="007E1EBE" w:rsidRDefault="007E1EBE" w:rsidP="007E1EBE">
            <w:pPr>
              <w:spacing w:line="260" w:lineRule="exact"/>
              <w:rPr>
                <w:rFonts w:ascii="Times New Roman" w:hAnsi="Times New Roman"/>
                <w:bCs/>
                <w:snapToGrid w:val="0"/>
                <w:kern w:val="0"/>
                <w:sz w:val="22"/>
                <w:szCs w:val="20"/>
              </w:rPr>
            </w:pPr>
            <w:r w:rsidRPr="007E1EBE">
              <w:rPr>
                <w:rFonts w:ascii="Times New Roman" w:hAnsi="Times New Roman" w:hint="eastAsia"/>
                <w:bCs/>
                <w:snapToGrid w:val="0"/>
                <w:kern w:val="0"/>
                <w:sz w:val="22"/>
                <w:szCs w:val="20"/>
              </w:rPr>
              <w:t xml:space="preserve">4. </w:t>
            </w:r>
            <w:r w:rsidRPr="007E1EBE">
              <w:rPr>
                <w:rFonts w:ascii="Times New Roman" w:hAnsi="Times New Roman" w:hint="eastAsia"/>
                <w:bCs/>
                <w:snapToGrid w:val="0"/>
                <w:kern w:val="0"/>
                <w:sz w:val="22"/>
                <w:szCs w:val="20"/>
              </w:rPr>
              <w:t>物質固體、液體和氣體的粒子分布情形，以及三態間的熱量變化。</w:t>
            </w:r>
          </w:p>
          <w:p w14:paraId="27849889" w14:textId="5FD65AFA" w:rsidR="00002910" w:rsidRPr="0065746D" w:rsidRDefault="007E1EBE" w:rsidP="007E1EBE">
            <w:pPr>
              <w:spacing w:line="260" w:lineRule="exact"/>
              <w:rPr>
                <w:rFonts w:eastAsiaTheme="minorEastAsia"/>
                <w:sz w:val="20"/>
                <w:szCs w:val="20"/>
              </w:rPr>
            </w:pPr>
            <w:r w:rsidRPr="007E1EBE">
              <w:rPr>
                <w:rFonts w:ascii="Times New Roman" w:hAnsi="Times New Roman" w:hint="eastAsia"/>
                <w:bCs/>
                <w:snapToGrid w:val="0"/>
                <w:kern w:val="0"/>
                <w:sz w:val="22"/>
                <w:szCs w:val="20"/>
              </w:rPr>
              <w:t xml:space="preserve">5. </w:t>
            </w:r>
            <w:r w:rsidRPr="007E1EBE">
              <w:rPr>
                <w:rFonts w:ascii="Times New Roman" w:hAnsi="Times New Roman" w:hint="eastAsia"/>
                <w:bCs/>
                <w:snapToGrid w:val="0"/>
                <w:kern w:val="0"/>
                <w:sz w:val="22"/>
                <w:szCs w:val="20"/>
              </w:rPr>
              <w:t>舉例說明化學變化時所伴隨的能量變化。</w:t>
            </w:r>
          </w:p>
        </w:tc>
        <w:tc>
          <w:tcPr>
            <w:tcW w:w="1546" w:type="dxa"/>
            <w:shd w:val="clear" w:color="auto" w:fill="auto"/>
          </w:tcPr>
          <w:p w14:paraId="4A103471" w14:textId="77777777" w:rsidR="007E1EBE" w:rsidRPr="007E1EBE" w:rsidRDefault="007E1EBE" w:rsidP="007E1EBE">
            <w:pPr>
              <w:spacing w:line="260" w:lineRule="exact"/>
              <w:jc w:val="both"/>
              <w:rPr>
                <w:rFonts w:ascii="Times New Roman" w:hAnsi="Times New Roman"/>
                <w:bCs/>
                <w:snapToGrid w:val="0"/>
                <w:kern w:val="0"/>
                <w:sz w:val="22"/>
                <w:szCs w:val="20"/>
              </w:rPr>
            </w:pPr>
            <w:r w:rsidRPr="007E1EBE">
              <w:rPr>
                <w:rFonts w:ascii="Times New Roman" w:hAnsi="Times New Roman" w:hint="eastAsia"/>
                <w:bCs/>
                <w:snapToGrid w:val="0"/>
                <w:kern w:val="0"/>
                <w:sz w:val="22"/>
                <w:szCs w:val="20"/>
              </w:rPr>
              <w:t>1.</w:t>
            </w:r>
            <w:r w:rsidRPr="007E1EBE">
              <w:rPr>
                <w:rFonts w:ascii="Times New Roman" w:hAnsi="Times New Roman" w:hint="eastAsia"/>
                <w:bCs/>
                <w:snapToGrid w:val="0"/>
                <w:kern w:val="0"/>
                <w:sz w:val="22"/>
                <w:szCs w:val="20"/>
              </w:rPr>
              <w:t>熱脹冷縮現象的照片</w:t>
            </w:r>
          </w:p>
          <w:p w14:paraId="6AB8C05E" w14:textId="77777777" w:rsidR="007E1EBE" w:rsidRPr="007E1EBE" w:rsidRDefault="007E1EBE" w:rsidP="007E1EBE">
            <w:pPr>
              <w:spacing w:line="260" w:lineRule="exact"/>
              <w:jc w:val="both"/>
              <w:rPr>
                <w:rFonts w:ascii="Times New Roman" w:hAnsi="Times New Roman"/>
                <w:bCs/>
                <w:snapToGrid w:val="0"/>
                <w:kern w:val="0"/>
                <w:sz w:val="22"/>
                <w:szCs w:val="20"/>
              </w:rPr>
            </w:pPr>
            <w:r w:rsidRPr="007E1EBE">
              <w:rPr>
                <w:rFonts w:ascii="Times New Roman" w:hAnsi="Times New Roman" w:hint="eastAsia"/>
                <w:bCs/>
                <w:snapToGrid w:val="0"/>
                <w:kern w:val="0"/>
                <w:sz w:val="22"/>
                <w:szCs w:val="20"/>
              </w:rPr>
              <w:t>2.</w:t>
            </w:r>
            <w:r w:rsidRPr="007E1EBE">
              <w:rPr>
                <w:rFonts w:ascii="Times New Roman" w:hAnsi="Times New Roman" w:hint="eastAsia"/>
                <w:bCs/>
                <w:snapToGrid w:val="0"/>
                <w:kern w:val="0"/>
                <w:sz w:val="22"/>
                <w:szCs w:val="20"/>
              </w:rPr>
              <w:t>乒乓球</w:t>
            </w:r>
          </w:p>
          <w:p w14:paraId="4CB8D6E0" w14:textId="77777777" w:rsidR="007E1EBE" w:rsidRPr="007E1EBE" w:rsidRDefault="007E1EBE" w:rsidP="007E1EBE">
            <w:pPr>
              <w:spacing w:line="260" w:lineRule="exact"/>
              <w:jc w:val="both"/>
              <w:rPr>
                <w:rFonts w:ascii="Times New Roman" w:hAnsi="Times New Roman"/>
                <w:bCs/>
                <w:snapToGrid w:val="0"/>
                <w:kern w:val="0"/>
                <w:sz w:val="22"/>
                <w:szCs w:val="20"/>
              </w:rPr>
            </w:pPr>
            <w:r w:rsidRPr="007E1EBE">
              <w:rPr>
                <w:rFonts w:ascii="Times New Roman" w:hAnsi="Times New Roman" w:hint="eastAsia"/>
                <w:bCs/>
                <w:snapToGrid w:val="0"/>
                <w:kern w:val="0"/>
                <w:sz w:val="22"/>
                <w:szCs w:val="20"/>
              </w:rPr>
              <w:t>3.</w:t>
            </w:r>
            <w:r w:rsidRPr="007E1EBE">
              <w:rPr>
                <w:rFonts w:ascii="Times New Roman" w:hAnsi="Times New Roman" w:hint="eastAsia"/>
                <w:bCs/>
                <w:snapToGrid w:val="0"/>
                <w:kern w:val="0"/>
                <w:sz w:val="22"/>
                <w:szCs w:val="20"/>
              </w:rPr>
              <w:t>熱水適量</w:t>
            </w:r>
          </w:p>
          <w:p w14:paraId="6A182B76" w14:textId="77777777" w:rsidR="007E1EBE" w:rsidRPr="007E1EBE" w:rsidRDefault="007E1EBE" w:rsidP="007E1EBE">
            <w:pPr>
              <w:spacing w:line="260" w:lineRule="exact"/>
              <w:jc w:val="both"/>
              <w:rPr>
                <w:rFonts w:ascii="Times New Roman" w:hAnsi="Times New Roman"/>
                <w:bCs/>
                <w:snapToGrid w:val="0"/>
                <w:kern w:val="0"/>
                <w:sz w:val="22"/>
                <w:szCs w:val="20"/>
              </w:rPr>
            </w:pPr>
            <w:r w:rsidRPr="007E1EBE">
              <w:rPr>
                <w:rFonts w:ascii="Times New Roman" w:hAnsi="Times New Roman" w:hint="eastAsia"/>
                <w:bCs/>
                <w:snapToGrid w:val="0"/>
                <w:kern w:val="0"/>
                <w:sz w:val="22"/>
                <w:szCs w:val="20"/>
              </w:rPr>
              <w:t>4.1000mL</w:t>
            </w:r>
            <w:r w:rsidRPr="007E1EBE">
              <w:rPr>
                <w:rFonts w:ascii="Times New Roman" w:hAnsi="Times New Roman" w:hint="eastAsia"/>
                <w:bCs/>
                <w:snapToGrid w:val="0"/>
                <w:kern w:val="0"/>
                <w:sz w:val="22"/>
                <w:szCs w:val="20"/>
              </w:rPr>
              <w:t>燒杯</w:t>
            </w:r>
          </w:p>
          <w:p w14:paraId="3C4830C6" w14:textId="77777777" w:rsidR="007E1EBE" w:rsidRPr="007E1EBE" w:rsidRDefault="007E1EBE" w:rsidP="007E1EBE">
            <w:pPr>
              <w:spacing w:line="260" w:lineRule="exact"/>
              <w:jc w:val="both"/>
              <w:rPr>
                <w:rFonts w:ascii="Times New Roman" w:hAnsi="Times New Roman"/>
                <w:bCs/>
                <w:snapToGrid w:val="0"/>
                <w:kern w:val="0"/>
                <w:sz w:val="22"/>
                <w:szCs w:val="20"/>
              </w:rPr>
            </w:pPr>
            <w:r w:rsidRPr="007E1EBE">
              <w:rPr>
                <w:rFonts w:ascii="Times New Roman" w:hAnsi="Times New Roman" w:hint="eastAsia"/>
                <w:bCs/>
                <w:snapToGrid w:val="0"/>
                <w:kern w:val="0"/>
                <w:sz w:val="22"/>
                <w:szCs w:val="20"/>
              </w:rPr>
              <w:t>5.</w:t>
            </w:r>
            <w:r w:rsidRPr="007E1EBE">
              <w:rPr>
                <w:rFonts w:ascii="Times New Roman" w:hAnsi="Times New Roman" w:hint="eastAsia"/>
                <w:bCs/>
                <w:snapToGrid w:val="0"/>
                <w:kern w:val="0"/>
                <w:sz w:val="22"/>
                <w:szCs w:val="20"/>
              </w:rPr>
              <w:t>試管夾</w:t>
            </w:r>
          </w:p>
          <w:p w14:paraId="3883ECC7" w14:textId="77777777" w:rsidR="007E1EBE" w:rsidRPr="007E1EBE" w:rsidRDefault="007E1EBE" w:rsidP="007E1EBE">
            <w:pPr>
              <w:spacing w:line="260" w:lineRule="exact"/>
              <w:jc w:val="both"/>
              <w:rPr>
                <w:rFonts w:ascii="Times New Roman" w:hAnsi="Times New Roman"/>
                <w:bCs/>
                <w:snapToGrid w:val="0"/>
                <w:kern w:val="0"/>
                <w:sz w:val="22"/>
                <w:szCs w:val="20"/>
              </w:rPr>
            </w:pPr>
            <w:r w:rsidRPr="007E1EBE">
              <w:rPr>
                <w:rFonts w:ascii="Times New Roman" w:hAnsi="Times New Roman" w:hint="eastAsia"/>
                <w:bCs/>
                <w:snapToGrid w:val="0"/>
                <w:kern w:val="0"/>
                <w:sz w:val="22"/>
                <w:szCs w:val="20"/>
              </w:rPr>
              <w:t>6.</w:t>
            </w:r>
            <w:r w:rsidRPr="007E1EBE">
              <w:rPr>
                <w:rFonts w:ascii="Times New Roman" w:hAnsi="Times New Roman" w:hint="eastAsia"/>
                <w:bCs/>
                <w:snapToGrid w:val="0"/>
                <w:kern w:val="0"/>
                <w:sz w:val="22"/>
                <w:szCs w:val="20"/>
              </w:rPr>
              <w:t>試管</w:t>
            </w:r>
          </w:p>
          <w:p w14:paraId="381F67C2" w14:textId="77777777" w:rsidR="007E1EBE" w:rsidRPr="007E1EBE" w:rsidRDefault="007E1EBE" w:rsidP="007E1EBE">
            <w:pPr>
              <w:spacing w:line="260" w:lineRule="exact"/>
              <w:jc w:val="both"/>
              <w:rPr>
                <w:rFonts w:ascii="Times New Roman" w:hAnsi="Times New Roman"/>
                <w:bCs/>
                <w:snapToGrid w:val="0"/>
                <w:kern w:val="0"/>
                <w:sz w:val="22"/>
                <w:szCs w:val="20"/>
              </w:rPr>
            </w:pPr>
            <w:r w:rsidRPr="007E1EBE">
              <w:rPr>
                <w:rFonts w:ascii="Times New Roman" w:hAnsi="Times New Roman" w:hint="eastAsia"/>
                <w:bCs/>
                <w:snapToGrid w:val="0"/>
                <w:kern w:val="0"/>
                <w:sz w:val="22"/>
                <w:szCs w:val="20"/>
              </w:rPr>
              <w:t>7.</w:t>
            </w:r>
            <w:r w:rsidRPr="007E1EBE">
              <w:rPr>
                <w:rFonts w:ascii="Times New Roman" w:hAnsi="Times New Roman" w:hint="eastAsia"/>
                <w:bCs/>
                <w:snapToGrid w:val="0"/>
                <w:kern w:val="0"/>
                <w:sz w:val="22"/>
                <w:szCs w:val="20"/>
              </w:rPr>
              <w:t>錶玻璃</w:t>
            </w:r>
          </w:p>
          <w:p w14:paraId="27DC52AC" w14:textId="77777777" w:rsidR="007E1EBE" w:rsidRPr="007E1EBE" w:rsidRDefault="007E1EBE" w:rsidP="007E1EBE">
            <w:pPr>
              <w:spacing w:line="260" w:lineRule="exact"/>
              <w:jc w:val="both"/>
              <w:rPr>
                <w:rFonts w:ascii="Times New Roman" w:hAnsi="Times New Roman"/>
                <w:bCs/>
                <w:snapToGrid w:val="0"/>
                <w:kern w:val="0"/>
                <w:sz w:val="22"/>
                <w:szCs w:val="20"/>
              </w:rPr>
            </w:pPr>
            <w:r w:rsidRPr="007E1EBE">
              <w:rPr>
                <w:rFonts w:ascii="Times New Roman" w:hAnsi="Times New Roman" w:hint="eastAsia"/>
                <w:bCs/>
                <w:snapToGrid w:val="0"/>
                <w:kern w:val="0"/>
                <w:sz w:val="22"/>
                <w:szCs w:val="20"/>
              </w:rPr>
              <w:t>8.</w:t>
            </w:r>
            <w:r w:rsidRPr="007E1EBE">
              <w:rPr>
                <w:rFonts w:ascii="Times New Roman" w:hAnsi="Times New Roman" w:hint="eastAsia"/>
                <w:bCs/>
                <w:snapToGrid w:val="0"/>
                <w:kern w:val="0"/>
                <w:sz w:val="22"/>
                <w:szCs w:val="20"/>
              </w:rPr>
              <w:t>氯化亞鈷試紙</w:t>
            </w:r>
          </w:p>
          <w:p w14:paraId="24B37D1F" w14:textId="4A5C581E" w:rsidR="00002910" w:rsidRPr="0065746D" w:rsidRDefault="007E1EBE" w:rsidP="007E1EBE">
            <w:pPr>
              <w:spacing w:line="260" w:lineRule="exact"/>
              <w:jc w:val="both"/>
              <w:rPr>
                <w:rFonts w:eastAsiaTheme="minorEastAsia"/>
                <w:sz w:val="20"/>
                <w:szCs w:val="20"/>
              </w:rPr>
            </w:pPr>
            <w:r w:rsidRPr="007E1EBE">
              <w:rPr>
                <w:rFonts w:ascii="Times New Roman" w:hAnsi="Times New Roman" w:hint="eastAsia"/>
                <w:bCs/>
                <w:snapToGrid w:val="0"/>
                <w:kern w:val="0"/>
                <w:sz w:val="22"/>
                <w:szCs w:val="20"/>
              </w:rPr>
              <w:t>9.</w:t>
            </w:r>
            <w:r w:rsidRPr="007E1EBE">
              <w:rPr>
                <w:rFonts w:ascii="Times New Roman" w:hAnsi="Times New Roman" w:hint="eastAsia"/>
                <w:bCs/>
                <w:snapToGrid w:val="0"/>
                <w:kern w:val="0"/>
                <w:sz w:val="22"/>
                <w:szCs w:val="20"/>
              </w:rPr>
              <w:t>酒精燈</w:t>
            </w:r>
          </w:p>
        </w:tc>
        <w:tc>
          <w:tcPr>
            <w:tcW w:w="1407" w:type="dxa"/>
            <w:shd w:val="clear" w:color="auto" w:fill="auto"/>
          </w:tcPr>
          <w:p w14:paraId="14D3D047" w14:textId="77777777" w:rsidR="00002910" w:rsidRPr="0065746D" w:rsidRDefault="00002910" w:rsidP="00517B42">
            <w:pPr>
              <w:spacing w:line="260" w:lineRule="exact"/>
              <w:jc w:val="both"/>
              <w:rPr>
                <w:rFonts w:eastAsiaTheme="minorEastAsia"/>
                <w:bCs/>
                <w:snapToGrid w:val="0"/>
                <w:kern w:val="0"/>
                <w:sz w:val="20"/>
                <w:szCs w:val="20"/>
              </w:rPr>
            </w:pPr>
            <w:r w:rsidRPr="0065746D">
              <w:rPr>
                <w:rFonts w:ascii="Times New Roman" w:hAnsi="Times New Roman" w:hint="eastAsia"/>
                <w:bCs/>
                <w:snapToGrid w:val="0"/>
                <w:kern w:val="0"/>
                <w:sz w:val="22"/>
                <w:szCs w:val="20"/>
              </w:rPr>
              <w:t>1.</w:t>
            </w:r>
            <w:r w:rsidRPr="0065746D">
              <w:rPr>
                <w:rFonts w:ascii="Times New Roman" w:hAnsi="Times New Roman" w:hint="eastAsia"/>
                <w:bCs/>
                <w:snapToGrid w:val="0"/>
                <w:kern w:val="0"/>
                <w:sz w:val="22"/>
                <w:szCs w:val="20"/>
              </w:rPr>
              <w:t>觀察</w:t>
            </w:r>
          </w:p>
          <w:p w14:paraId="1CE9E83F" w14:textId="77777777" w:rsidR="00002910" w:rsidRPr="0065746D" w:rsidRDefault="00002910" w:rsidP="00517B42">
            <w:pPr>
              <w:spacing w:line="260" w:lineRule="exact"/>
              <w:jc w:val="both"/>
              <w:rPr>
                <w:rFonts w:eastAsiaTheme="minorEastAsia"/>
                <w:bCs/>
                <w:snapToGrid w:val="0"/>
                <w:kern w:val="0"/>
                <w:sz w:val="20"/>
                <w:szCs w:val="20"/>
              </w:rPr>
            </w:pPr>
            <w:r w:rsidRPr="0065746D">
              <w:rPr>
                <w:rFonts w:ascii="Times New Roman" w:hAnsi="Times New Roman" w:hint="eastAsia"/>
                <w:bCs/>
                <w:snapToGrid w:val="0"/>
                <w:kern w:val="0"/>
                <w:sz w:val="22"/>
                <w:szCs w:val="20"/>
              </w:rPr>
              <w:t>2.</w:t>
            </w:r>
            <w:r w:rsidRPr="0065746D">
              <w:rPr>
                <w:rFonts w:ascii="Times New Roman" w:hAnsi="Times New Roman" w:hint="eastAsia"/>
                <w:bCs/>
                <w:snapToGrid w:val="0"/>
                <w:kern w:val="0"/>
                <w:sz w:val="22"/>
                <w:szCs w:val="20"/>
              </w:rPr>
              <w:t>口頭詢問</w:t>
            </w:r>
          </w:p>
          <w:p w14:paraId="547F720E" w14:textId="77777777" w:rsidR="00002910" w:rsidRPr="0065746D" w:rsidRDefault="00002910" w:rsidP="00517B42">
            <w:pPr>
              <w:spacing w:line="260" w:lineRule="exact"/>
              <w:jc w:val="both"/>
              <w:rPr>
                <w:rFonts w:eastAsiaTheme="minorEastAsia"/>
                <w:bCs/>
                <w:snapToGrid w:val="0"/>
                <w:kern w:val="0"/>
                <w:sz w:val="20"/>
                <w:szCs w:val="20"/>
              </w:rPr>
            </w:pPr>
            <w:r w:rsidRPr="0065746D">
              <w:rPr>
                <w:rFonts w:ascii="Times New Roman" w:hAnsi="Times New Roman" w:hint="eastAsia"/>
                <w:bCs/>
                <w:snapToGrid w:val="0"/>
                <w:kern w:val="0"/>
                <w:sz w:val="22"/>
                <w:szCs w:val="20"/>
              </w:rPr>
              <w:t>3.</w:t>
            </w:r>
            <w:r w:rsidRPr="0065746D">
              <w:rPr>
                <w:rFonts w:ascii="Times New Roman" w:hAnsi="Times New Roman" w:hint="eastAsia"/>
                <w:bCs/>
                <w:snapToGrid w:val="0"/>
                <w:kern w:val="0"/>
                <w:sz w:val="22"/>
                <w:szCs w:val="20"/>
              </w:rPr>
              <w:t>實驗操作</w:t>
            </w:r>
          </w:p>
          <w:p w14:paraId="384773A1" w14:textId="77777777" w:rsidR="00002910" w:rsidRPr="0065746D" w:rsidRDefault="00002910" w:rsidP="00517B42">
            <w:pPr>
              <w:spacing w:line="260" w:lineRule="exact"/>
              <w:jc w:val="both"/>
              <w:rPr>
                <w:rFonts w:eastAsiaTheme="minorEastAsia"/>
                <w:sz w:val="20"/>
                <w:szCs w:val="20"/>
              </w:rPr>
            </w:pPr>
            <w:r w:rsidRPr="0065746D">
              <w:rPr>
                <w:rFonts w:ascii="Times New Roman" w:hAnsi="Times New Roman" w:hint="eastAsia"/>
                <w:bCs/>
                <w:snapToGrid w:val="0"/>
                <w:kern w:val="0"/>
                <w:sz w:val="22"/>
                <w:szCs w:val="20"/>
              </w:rPr>
              <w:t>4.</w:t>
            </w:r>
            <w:r w:rsidRPr="0065746D">
              <w:rPr>
                <w:rFonts w:ascii="Times New Roman" w:hAnsi="Times New Roman" w:hint="eastAsia"/>
                <w:bCs/>
                <w:snapToGrid w:val="0"/>
                <w:kern w:val="0"/>
                <w:sz w:val="22"/>
                <w:szCs w:val="20"/>
              </w:rPr>
              <w:t>實驗報告</w:t>
            </w:r>
          </w:p>
        </w:tc>
        <w:tc>
          <w:tcPr>
            <w:tcW w:w="1826" w:type="dxa"/>
            <w:shd w:val="clear" w:color="auto" w:fill="auto"/>
          </w:tcPr>
          <w:p w14:paraId="282BBA96" w14:textId="77777777" w:rsidR="00002910" w:rsidRPr="0065746D" w:rsidRDefault="00002910" w:rsidP="00517B42">
            <w:pPr>
              <w:spacing w:line="260" w:lineRule="exact"/>
              <w:rPr>
                <w:rFonts w:eastAsiaTheme="minorEastAsia"/>
                <w:b/>
                <w:bCs/>
                <w:snapToGrid w:val="0"/>
                <w:kern w:val="0"/>
                <w:sz w:val="20"/>
                <w:szCs w:val="20"/>
              </w:rPr>
            </w:pPr>
            <w:r w:rsidRPr="0065746D">
              <w:rPr>
                <w:rFonts w:ascii="Times New Roman" w:hAnsi="Times New Roman" w:hint="eastAsia"/>
                <w:b/>
                <w:bCs/>
                <w:snapToGrid w:val="0"/>
                <w:kern w:val="0"/>
                <w:sz w:val="22"/>
                <w:szCs w:val="20"/>
              </w:rPr>
              <w:t>【能源教育】</w:t>
            </w:r>
          </w:p>
          <w:p w14:paraId="30A1D0D4" w14:textId="77777777" w:rsidR="00002910" w:rsidRPr="0065746D" w:rsidRDefault="00002910" w:rsidP="00517B42">
            <w:pPr>
              <w:spacing w:line="260" w:lineRule="exact"/>
              <w:rPr>
                <w:rFonts w:eastAsiaTheme="minorEastAsia"/>
                <w:bCs/>
                <w:snapToGrid w:val="0"/>
                <w:kern w:val="0"/>
                <w:sz w:val="20"/>
                <w:szCs w:val="20"/>
              </w:rPr>
            </w:pPr>
            <w:r w:rsidRPr="0065746D">
              <w:rPr>
                <w:rFonts w:ascii="Times New Roman" w:hAnsi="Times New Roman" w:hint="eastAsia"/>
                <w:bCs/>
                <w:snapToGrid w:val="0"/>
                <w:kern w:val="0"/>
                <w:sz w:val="22"/>
                <w:szCs w:val="20"/>
              </w:rPr>
              <w:t>能</w:t>
            </w:r>
            <w:r w:rsidRPr="0065746D">
              <w:rPr>
                <w:rFonts w:ascii="Times New Roman" w:hAnsi="Times New Roman" w:hint="eastAsia"/>
                <w:bCs/>
                <w:snapToGrid w:val="0"/>
                <w:kern w:val="0"/>
                <w:sz w:val="22"/>
                <w:szCs w:val="20"/>
              </w:rPr>
              <w:t xml:space="preserve">J4 </w:t>
            </w:r>
            <w:r w:rsidRPr="0065746D">
              <w:rPr>
                <w:rFonts w:ascii="Times New Roman" w:hAnsi="Times New Roman" w:hint="eastAsia"/>
                <w:bCs/>
                <w:snapToGrid w:val="0"/>
                <w:kern w:val="0"/>
                <w:sz w:val="22"/>
                <w:szCs w:val="20"/>
              </w:rPr>
              <w:t>了解各種能量形式的轉換。</w:t>
            </w:r>
          </w:p>
          <w:p w14:paraId="4AD521AB" w14:textId="77777777" w:rsidR="00002910" w:rsidRPr="0065746D" w:rsidRDefault="00002910" w:rsidP="00517B42">
            <w:pPr>
              <w:spacing w:line="260" w:lineRule="exact"/>
              <w:rPr>
                <w:rFonts w:eastAsiaTheme="minorEastAsia"/>
                <w:b/>
                <w:bCs/>
                <w:snapToGrid w:val="0"/>
                <w:kern w:val="0"/>
                <w:sz w:val="20"/>
                <w:szCs w:val="20"/>
              </w:rPr>
            </w:pPr>
            <w:r w:rsidRPr="0065746D">
              <w:rPr>
                <w:rFonts w:ascii="Times New Roman" w:hAnsi="Times New Roman" w:hint="eastAsia"/>
                <w:b/>
                <w:bCs/>
                <w:snapToGrid w:val="0"/>
                <w:kern w:val="0"/>
                <w:sz w:val="22"/>
                <w:szCs w:val="20"/>
              </w:rPr>
              <w:t>【品德教育】</w:t>
            </w:r>
          </w:p>
          <w:p w14:paraId="6D796FFD" w14:textId="77777777" w:rsidR="00002910" w:rsidRPr="0065746D" w:rsidRDefault="00002910" w:rsidP="00517B42">
            <w:pPr>
              <w:spacing w:line="260" w:lineRule="exact"/>
              <w:rPr>
                <w:rFonts w:eastAsiaTheme="minorEastAsia"/>
                <w:bCs/>
                <w:snapToGrid w:val="0"/>
                <w:kern w:val="0"/>
                <w:sz w:val="20"/>
                <w:szCs w:val="20"/>
              </w:rPr>
            </w:pPr>
            <w:r w:rsidRPr="0065746D">
              <w:rPr>
                <w:rFonts w:ascii="Times New Roman" w:hAnsi="Times New Roman" w:hint="eastAsia"/>
                <w:bCs/>
                <w:snapToGrid w:val="0"/>
                <w:kern w:val="0"/>
                <w:sz w:val="22"/>
                <w:szCs w:val="20"/>
              </w:rPr>
              <w:t>品</w:t>
            </w:r>
            <w:r w:rsidRPr="0065746D">
              <w:rPr>
                <w:rFonts w:ascii="Times New Roman" w:hAnsi="Times New Roman" w:hint="eastAsia"/>
                <w:bCs/>
                <w:snapToGrid w:val="0"/>
                <w:kern w:val="0"/>
                <w:sz w:val="22"/>
                <w:szCs w:val="20"/>
              </w:rPr>
              <w:t xml:space="preserve">J3 </w:t>
            </w:r>
            <w:r w:rsidRPr="0065746D">
              <w:rPr>
                <w:rFonts w:ascii="Times New Roman" w:hAnsi="Times New Roman" w:hint="eastAsia"/>
                <w:bCs/>
                <w:snapToGrid w:val="0"/>
                <w:kern w:val="0"/>
                <w:sz w:val="22"/>
                <w:szCs w:val="20"/>
              </w:rPr>
              <w:t>關懷生活環境與自然生態永續發展。</w:t>
            </w:r>
          </w:p>
          <w:p w14:paraId="66CA3910" w14:textId="77777777" w:rsidR="00002910" w:rsidRPr="0065746D" w:rsidRDefault="00002910" w:rsidP="00517B42">
            <w:pPr>
              <w:spacing w:line="260" w:lineRule="exact"/>
              <w:rPr>
                <w:rFonts w:eastAsiaTheme="minorEastAsia"/>
                <w:b/>
                <w:bCs/>
                <w:snapToGrid w:val="0"/>
                <w:kern w:val="0"/>
                <w:sz w:val="20"/>
                <w:szCs w:val="20"/>
              </w:rPr>
            </w:pPr>
            <w:r w:rsidRPr="0065746D">
              <w:rPr>
                <w:rFonts w:ascii="Times New Roman" w:hAnsi="Times New Roman" w:hint="eastAsia"/>
                <w:b/>
                <w:bCs/>
                <w:snapToGrid w:val="0"/>
                <w:kern w:val="0"/>
                <w:sz w:val="22"/>
                <w:szCs w:val="20"/>
              </w:rPr>
              <w:t>【生命教育】</w:t>
            </w:r>
          </w:p>
          <w:p w14:paraId="76FC1A43" w14:textId="77777777" w:rsidR="00002910" w:rsidRPr="0065746D" w:rsidRDefault="00002910" w:rsidP="00517B42">
            <w:pPr>
              <w:spacing w:line="260" w:lineRule="exact"/>
              <w:rPr>
                <w:rFonts w:eastAsiaTheme="minorEastAsia"/>
                <w:bCs/>
                <w:snapToGrid w:val="0"/>
                <w:kern w:val="0"/>
                <w:sz w:val="20"/>
                <w:szCs w:val="20"/>
              </w:rPr>
            </w:pPr>
            <w:r w:rsidRPr="0065746D">
              <w:rPr>
                <w:rFonts w:ascii="Times New Roman" w:hAnsi="Times New Roman" w:hint="eastAsia"/>
                <w:bCs/>
                <w:snapToGrid w:val="0"/>
                <w:kern w:val="0"/>
                <w:sz w:val="22"/>
                <w:szCs w:val="20"/>
              </w:rPr>
              <w:t>生</w:t>
            </w:r>
            <w:r w:rsidRPr="0065746D">
              <w:rPr>
                <w:rFonts w:ascii="Times New Roman" w:hAnsi="Times New Roman" w:hint="eastAsia"/>
                <w:bCs/>
                <w:snapToGrid w:val="0"/>
                <w:kern w:val="0"/>
                <w:sz w:val="22"/>
                <w:szCs w:val="20"/>
              </w:rPr>
              <w:t xml:space="preserve">J5 </w:t>
            </w:r>
            <w:r w:rsidRPr="0065746D">
              <w:rPr>
                <w:rFonts w:ascii="Times New Roman" w:hAnsi="Times New Roman" w:hint="eastAsia"/>
                <w:bCs/>
                <w:snapToGrid w:val="0"/>
                <w:kern w:val="0"/>
                <w:sz w:val="22"/>
                <w:szCs w:val="20"/>
              </w:rPr>
              <w:t>覺察生活中的各種迷思，在生活作息、健康促進、飲食運動、休閒娛樂、人我關係等課題上進行價值思辨，尋求解決之道。</w:t>
            </w:r>
          </w:p>
          <w:p w14:paraId="40887B6B" w14:textId="77777777" w:rsidR="00002910" w:rsidRPr="0065746D" w:rsidRDefault="00002910" w:rsidP="00517B42">
            <w:pPr>
              <w:spacing w:line="260" w:lineRule="exact"/>
              <w:rPr>
                <w:rFonts w:eastAsiaTheme="minorEastAsia"/>
                <w:b/>
                <w:bCs/>
                <w:snapToGrid w:val="0"/>
                <w:kern w:val="0"/>
                <w:sz w:val="20"/>
                <w:szCs w:val="20"/>
              </w:rPr>
            </w:pPr>
            <w:r w:rsidRPr="0065746D">
              <w:rPr>
                <w:rFonts w:ascii="Times New Roman" w:hAnsi="Times New Roman" w:hint="eastAsia"/>
                <w:b/>
                <w:bCs/>
                <w:snapToGrid w:val="0"/>
                <w:kern w:val="0"/>
                <w:sz w:val="22"/>
                <w:szCs w:val="20"/>
              </w:rPr>
              <w:t>【生涯規劃教育】</w:t>
            </w:r>
          </w:p>
          <w:p w14:paraId="4EF3941B" w14:textId="77777777" w:rsidR="00002910" w:rsidRPr="0065746D" w:rsidRDefault="00002910" w:rsidP="00517B42">
            <w:pPr>
              <w:spacing w:line="260" w:lineRule="exact"/>
              <w:rPr>
                <w:rFonts w:eastAsiaTheme="minorEastAsia"/>
                <w:bCs/>
                <w:snapToGrid w:val="0"/>
                <w:kern w:val="0"/>
                <w:sz w:val="20"/>
                <w:szCs w:val="20"/>
              </w:rPr>
            </w:pPr>
            <w:r w:rsidRPr="0065746D">
              <w:rPr>
                <w:rFonts w:ascii="Times New Roman" w:hAnsi="Times New Roman" w:hint="eastAsia"/>
                <w:bCs/>
                <w:snapToGrid w:val="0"/>
                <w:kern w:val="0"/>
                <w:sz w:val="22"/>
                <w:szCs w:val="20"/>
              </w:rPr>
              <w:t>涯</w:t>
            </w:r>
            <w:r w:rsidRPr="0065746D">
              <w:rPr>
                <w:rFonts w:ascii="Times New Roman" w:hAnsi="Times New Roman" w:hint="eastAsia"/>
                <w:bCs/>
                <w:snapToGrid w:val="0"/>
                <w:kern w:val="0"/>
                <w:sz w:val="22"/>
                <w:szCs w:val="20"/>
              </w:rPr>
              <w:t xml:space="preserve">J6 </w:t>
            </w:r>
            <w:r w:rsidRPr="0065746D">
              <w:rPr>
                <w:rFonts w:ascii="Times New Roman" w:hAnsi="Times New Roman" w:hint="eastAsia"/>
                <w:bCs/>
                <w:snapToGrid w:val="0"/>
                <w:kern w:val="0"/>
                <w:sz w:val="22"/>
                <w:szCs w:val="20"/>
              </w:rPr>
              <w:t>建立對於未來生涯的願景。</w:t>
            </w:r>
          </w:p>
          <w:p w14:paraId="7185C0A6" w14:textId="77777777" w:rsidR="00002910" w:rsidRPr="0065746D" w:rsidRDefault="00002910" w:rsidP="00517B42">
            <w:pPr>
              <w:spacing w:line="260" w:lineRule="exact"/>
              <w:rPr>
                <w:rFonts w:eastAsiaTheme="minorEastAsia"/>
                <w:b/>
                <w:bCs/>
                <w:snapToGrid w:val="0"/>
                <w:kern w:val="0"/>
                <w:sz w:val="20"/>
                <w:szCs w:val="20"/>
              </w:rPr>
            </w:pPr>
            <w:r w:rsidRPr="0065746D">
              <w:rPr>
                <w:rFonts w:ascii="Times New Roman" w:hAnsi="Times New Roman" w:hint="eastAsia"/>
                <w:b/>
                <w:bCs/>
                <w:snapToGrid w:val="0"/>
                <w:kern w:val="0"/>
                <w:sz w:val="22"/>
                <w:szCs w:val="20"/>
              </w:rPr>
              <w:t>【閱讀素養教育】</w:t>
            </w:r>
          </w:p>
          <w:p w14:paraId="333C8F46" w14:textId="77777777" w:rsidR="00002910" w:rsidRPr="0065746D" w:rsidRDefault="00002910" w:rsidP="00517B42">
            <w:pPr>
              <w:spacing w:line="260" w:lineRule="exact"/>
              <w:rPr>
                <w:rFonts w:eastAsiaTheme="minorEastAsia"/>
                <w:bCs/>
                <w:snapToGrid w:val="0"/>
                <w:kern w:val="0"/>
                <w:sz w:val="20"/>
                <w:szCs w:val="20"/>
              </w:rPr>
            </w:pPr>
            <w:r w:rsidRPr="0065746D">
              <w:rPr>
                <w:rFonts w:ascii="Times New Roman" w:hAnsi="Times New Roman" w:hint="eastAsia"/>
                <w:bCs/>
                <w:snapToGrid w:val="0"/>
                <w:kern w:val="0"/>
                <w:sz w:val="22"/>
                <w:szCs w:val="20"/>
              </w:rPr>
              <w:t>閱</w:t>
            </w:r>
            <w:r w:rsidRPr="0065746D">
              <w:rPr>
                <w:rFonts w:ascii="Times New Roman" w:hAnsi="Times New Roman" w:hint="eastAsia"/>
                <w:bCs/>
                <w:snapToGrid w:val="0"/>
                <w:kern w:val="0"/>
                <w:sz w:val="22"/>
                <w:szCs w:val="20"/>
              </w:rPr>
              <w:t xml:space="preserve">J7 </w:t>
            </w:r>
            <w:r w:rsidRPr="0065746D">
              <w:rPr>
                <w:rFonts w:ascii="Times New Roman" w:hAnsi="Times New Roman" w:hint="eastAsia"/>
                <w:bCs/>
                <w:snapToGrid w:val="0"/>
                <w:kern w:val="0"/>
                <w:sz w:val="22"/>
                <w:szCs w:val="20"/>
              </w:rPr>
              <w:t>小心求證資訊來源，判讀文本知識的正確性。</w:t>
            </w:r>
          </w:p>
        </w:tc>
        <w:tc>
          <w:tcPr>
            <w:tcW w:w="1126" w:type="dxa"/>
            <w:vAlign w:val="center"/>
          </w:tcPr>
          <w:p w14:paraId="35514AB8" w14:textId="77777777" w:rsidR="00002910" w:rsidRPr="0065746D" w:rsidRDefault="00002910" w:rsidP="00517B42">
            <w:pPr>
              <w:adjustRightInd w:val="0"/>
              <w:snapToGrid w:val="0"/>
              <w:rPr>
                <w:rFonts w:ascii="Times New Roman" w:eastAsia="標楷體" w:hAnsi="Times New Roman"/>
                <w:snapToGrid w:val="0"/>
                <w:kern w:val="0"/>
                <w:sz w:val="20"/>
                <w:szCs w:val="20"/>
              </w:rPr>
            </w:pPr>
          </w:p>
        </w:tc>
      </w:tr>
      <w:tr w:rsidR="00002910" w:rsidRPr="0065746D" w14:paraId="313BD129" w14:textId="77777777" w:rsidTr="00FA6CA1">
        <w:tc>
          <w:tcPr>
            <w:tcW w:w="804" w:type="dxa"/>
            <w:shd w:val="clear" w:color="auto" w:fill="auto"/>
            <w:vAlign w:val="center"/>
          </w:tcPr>
          <w:p w14:paraId="0E9E4966" w14:textId="77777777" w:rsidR="00002910" w:rsidRPr="0065746D" w:rsidRDefault="00002910" w:rsidP="00517B42">
            <w:pPr>
              <w:spacing w:line="260" w:lineRule="exact"/>
              <w:jc w:val="center"/>
              <w:rPr>
                <w:rFonts w:eastAsiaTheme="minorEastAsia"/>
                <w:snapToGrid w:val="0"/>
                <w:kern w:val="0"/>
                <w:sz w:val="20"/>
                <w:szCs w:val="20"/>
              </w:rPr>
            </w:pPr>
            <w:r w:rsidRPr="0065746D">
              <w:rPr>
                <w:rFonts w:ascii="Times New Roman" w:hAnsi="Times New Roman" w:hint="eastAsia"/>
                <w:snapToGrid w:val="0"/>
                <w:kern w:val="0"/>
                <w:szCs w:val="20"/>
              </w:rPr>
              <w:t>第十七週</w:t>
            </w:r>
          </w:p>
        </w:tc>
        <w:tc>
          <w:tcPr>
            <w:tcW w:w="1271" w:type="dxa"/>
            <w:shd w:val="clear" w:color="auto" w:fill="auto"/>
            <w:vAlign w:val="center"/>
          </w:tcPr>
          <w:p w14:paraId="6972782A" w14:textId="77777777" w:rsidR="00002910" w:rsidRPr="0065746D" w:rsidRDefault="00002910" w:rsidP="00517B42">
            <w:pPr>
              <w:spacing w:line="260" w:lineRule="exact"/>
              <w:jc w:val="center"/>
              <w:rPr>
                <w:rFonts w:eastAsiaTheme="minorEastAsia"/>
                <w:sz w:val="20"/>
                <w:szCs w:val="20"/>
              </w:rPr>
            </w:pPr>
            <w:r w:rsidRPr="0065746D">
              <w:rPr>
                <w:rFonts w:ascii="Times New Roman" w:hAnsi="Times New Roman" w:hint="eastAsia"/>
                <w:sz w:val="22"/>
                <w:szCs w:val="20"/>
              </w:rPr>
              <w:t>12/20~12/24</w:t>
            </w:r>
          </w:p>
        </w:tc>
        <w:tc>
          <w:tcPr>
            <w:tcW w:w="775" w:type="dxa"/>
            <w:vAlign w:val="center"/>
          </w:tcPr>
          <w:p w14:paraId="6778C03E" w14:textId="77777777" w:rsidR="00002910" w:rsidRPr="0065746D" w:rsidRDefault="00002910" w:rsidP="00517B42">
            <w:pPr>
              <w:spacing w:line="260" w:lineRule="exact"/>
              <w:jc w:val="center"/>
              <w:rPr>
                <w:rFonts w:eastAsiaTheme="minorEastAsia"/>
                <w:sz w:val="20"/>
                <w:szCs w:val="20"/>
              </w:rPr>
            </w:pPr>
            <w:r w:rsidRPr="0065746D">
              <w:rPr>
                <w:rFonts w:ascii="Times New Roman" w:hAnsi="Times New Roman" w:hint="eastAsia"/>
                <w:bCs/>
                <w:snapToGrid w:val="0"/>
                <w:kern w:val="0"/>
                <w:sz w:val="22"/>
                <w:szCs w:val="20"/>
              </w:rPr>
              <w:t>3</w:t>
            </w:r>
          </w:p>
        </w:tc>
        <w:tc>
          <w:tcPr>
            <w:tcW w:w="1266" w:type="dxa"/>
            <w:shd w:val="clear" w:color="auto" w:fill="auto"/>
            <w:vAlign w:val="center"/>
          </w:tcPr>
          <w:p w14:paraId="6170D9E9" w14:textId="402E48B7" w:rsidR="00002910" w:rsidRPr="0065746D" w:rsidRDefault="007E1EBE" w:rsidP="00517B42">
            <w:pPr>
              <w:spacing w:line="260" w:lineRule="exact"/>
              <w:jc w:val="both"/>
              <w:rPr>
                <w:rFonts w:eastAsiaTheme="minorEastAsia"/>
                <w:sz w:val="20"/>
                <w:szCs w:val="20"/>
              </w:rPr>
            </w:pPr>
            <w:r w:rsidRPr="007E1EBE">
              <w:rPr>
                <w:rFonts w:ascii="Times New Roman" w:hAnsi="Times New Roman" w:hint="eastAsia"/>
                <w:snapToGrid w:val="0"/>
                <w:kern w:val="0"/>
                <w:sz w:val="22"/>
                <w:szCs w:val="20"/>
              </w:rPr>
              <w:t>5</w:t>
            </w:r>
            <w:r w:rsidRPr="007E1EBE">
              <w:rPr>
                <w:rFonts w:ascii="Times New Roman" w:hAnsi="Times New Roman" w:hint="eastAsia"/>
                <w:snapToGrid w:val="0"/>
                <w:kern w:val="0"/>
                <w:sz w:val="22"/>
                <w:szCs w:val="20"/>
              </w:rPr>
              <w:t>‧</w:t>
            </w:r>
            <w:r w:rsidRPr="007E1EBE">
              <w:rPr>
                <w:rFonts w:ascii="Times New Roman" w:hAnsi="Times New Roman" w:hint="eastAsia"/>
                <w:snapToGrid w:val="0"/>
                <w:kern w:val="0"/>
                <w:sz w:val="22"/>
                <w:szCs w:val="20"/>
              </w:rPr>
              <w:t>4</w:t>
            </w:r>
            <w:r w:rsidRPr="007E1EBE">
              <w:rPr>
                <w:rFonts w:ascii="Times New Roman" w:hAnsi="Times New Roman" w:hint="eastAsia"/>
                <w:snapToGrid w:val="0"/>
                <w:kern w:val="0"/>
                <w:sz w:val="22"/>
                <w:szCs w:val="20"/>
              </w:rPr>
              <w:t>熱的傳播方式、</w:t>
            </w:r>
            <w:r w:rsidRPr="007E1EBE">
              <w:rPr>
                <w:rFonts w:ascii="Times New Roman" w:hAnsi="Times New Roman" w:hint="eastAsia"/>
                <w:snapToGrid w:val="0"/>
                <w:kern w:val="0"/>
                <w:sz w:val="22"/>
                <w:szCs w:val="20"/>
              </w:rPr>
              <w:t>6</w:t>
            </w:r>
            <w:r w:rsidRPr="007E1EBE">
              <w:rPr>
                <w:rFonts w:ascii="Times New Roman" w:hAnsi="Times New Roman" w:hint="eastAsia"/>
                <w:snapToGrid w:val="0"/>
                <w:kern w:val="0"/>
                <w:sz w:val="22"/>
                <w:szCs w:val="20"/>
              </w:rPr>
              <w:t>‧</w:t>
            </w:r>
            <w:r w:rsidRPr="007E1EBE">
              <w:rPr>
                <w:rFonts w:ascii="Times New Roman" w:hAnsi="Times New Roman" w:hint="eastAsia"/>
                <w:snapToGrid w:val="0"/>
                <w:kern w:val="0"/>
                <w:sz w:val="22"/>
                <w:szCs w:val="20"/>
              </w:rPr>
              <w:t>1</w:t>
            </w:r>
            <w:r w:rsidRPr="007E1EBE">
              <w:rPr>
                <w:rFonts w:ascii="Times New Roman" w:hAnsi="Times New Roman" w:hint="eastAsia"/>
                <w:snapToGrid w:val="0"/>
                <w:kern w:val="0"/>
                <w:sz w:val="22"/>
                <w:szCs w:val="20"/>
              </w:rPr>
              <w:t>元素的探索</w:t>
            </w:r>
          </w:p>
        </w:tc>
        <w:tc>
          <w:tcPr>
            <w:tcW w:w="1546" w:type="dxa"/>
            <w:shd w:val="clear" w:color="auto" w:fill="auto"/>
          </w:tcPr>
          <w:p w14:paraId="41649D9B" w14:textId="77777777" w:rsidR="00002910" w:rsidRPr="0065746D" w:rsidRDefault="00002910" w:rsidP="00517B42">
            <w:pPr>
              <w:rPr>
                <w:rFonts w:ascii="Times New Roman" w:hAnsi="Times New Roman"/>
                <w:sz w:val="22"/>
              </w:rPr>
            </w:pPr>
            <w:r w:rsidRPr="0065746D">
              <w:rPr>
                <w:rFonts w:ascii="Times New Roman" w:hAnsi="Times New Roman"/>
                <w:sz w:val="22"/>
              </w:rPr>
              <w:t>A</w:t>
            </w:r>
            <w:r w:rsidRPr="0065746D">
              <w:rPr>
                <w:rFonts w:ascii="Times New Roman" w:hAnsi="Times New Roman" w:hint="eastAsia"/>
                <w:sz w:val="22"/>
              </w:rPr>
              <w:t>自主行動</w:t>
            </w:r>
          </w:p>
          <w:p w14:paraId="4BFF149B" w14:textId="77777777" w:rsidR="00002910" w:rsidRPr="0065746D" w:rsidRDefault="00002910" w:rsidP="00517B42">
            <w:pPr>
              <w:rPr>
                <w:rFonts w:ascii="Times New Roman" w:hAnsi="Times New Roman"/>
                <w:sz w:val="22"/>
              </w:rPr>
            </w:pPr>
            <w:r w:rsidRPr="0065746D">
              <w:rPr>
                <w:rFonts w:ascii="Times New Roman" w:hAnsi="Times New Roman" w:hint="eastAsia"/>
                <w:sz w:val="22"/>
              </w:rPr>
              <w:t>B</w:t>
            </w:r>
            <w:r w:rsidRPr="0065746D">
              <w:rPr>
                <w:rFonts w:ascii="Times New Roman" w:hAnsi="Times New Roman" w:hint="eastAsia"/>
                <w:sz w:val="22"/>
              </w:rPr>
              <w:t>溝通互動</w:t>
            </w:r>
          </w:p>
          <w:p w14:paraId="13C65B39" w14:textId="77777777" w:rsidR="00002910" w:rsidRPr="0065746D" w:rsidRDefault="00002910" w:rsidP="00517B42">
            <w:pPr>
              <w:rPr>
                <w:rFonts w:ascii="Times New Roman" w:hAnsi="Times New Roman"/>
                <w:sz w:val="22"/>
              </w:rPr>
            </w:pPr>
            <w:r w:rsidRPr="0065746D">
              <w:rPr>
                <w:rFonts w:ascii="Times New Roman" w:hAnsi="Times New Roman"/>
                <w:sz w:val="22"/>
              </w:rPr>
              <w:t>C</w:t>
            </w:r>
            <w:r w:rsidRPr="0065746D">
              <w:rPr>
                <w:rFonts w:ascii="Times New Roman" w:hAnsi="Times New Roman" w:hint="eastAsia"/>
                <w:sz w:val="22"/>
              </w:rPr>
              <w:t>社會參與</w:t>
            </w:r>
          </w:p>
        </w:tc>
        <w:tc>
          <w:tcPr>
            <w:tcW w:w="1967" w:type="dxa"/>
            <w:shd w:val="clear" w:color="auto" w:fill="auto"/>
          </w:tcPr>
          <w:p w14:paraId="3BA6562D" w14:textId="77777777" w:rsidR="00002910" w:rsidRPr="0065746D" w:rsidRDefault="00002910" w:rsidP="00517B42">
            <w:pPr>
              <w:pStyle w:val="Default"/>
              <w:spacing w:line="260" w:lineRule="exact"/>
              <w:jc w:val="both"/>
              <w:rPr>
                <w:rFonts w:ascii="Times New Roman" w:eastAsiaTheme="minorEastAsia" w:hAnsi="Times New Roman" w:cs="Times New Roman"/>
                <w:color w:val="auto"/>
                <w:sz w:val="20"/>
                <w:szCs w:val="20"/>
              </w:rPr>
            </w:pPr>
            <w:r w:rsidRPr="0065746D">
              <w:rPr>
                <w:rFonts w:ascii="Times New Roman" w:hAnsi="Times New Roman" w:hint="eastAsia"/>
                <w:color w:val="auto"/>
                <w:sz w:val="22"/>
                <w:szCs w:val="20"/>
              </w:rPr>
              <w:t>A1</w:t>
            </w:r>
            <w:r w:rsidRPr="0065746D">
              <w:rPr>
                <w:rFonts w:ascii="Times New Roman" w:hAnsi="Times New Roman" w:hint="eastAsia"/>
                <w:color w:val="auto"/>
                <w:sz w:val="22"/>
                <w:szCs w:val="20"/>
              </w:rPr>
              <w:t>身心素質與自我精進</w:t>
            </w:r>
          </w:p>
          <w:p w14:paraId="7744C639" w14:textId="77777777" w:rsidR="00002910" w:rsidRPr="0065746D" w:rsidRDefault="00002910" w:rsidP="00517B42">
            <w:pPr>
              <w:pStyle w:val="Default"/>
              <w:spacing w:line="260" w:lineRule="exact"/>
              <w:jc w:val="both"/>
              <w:rPr>
                <w:rFonts w:ascii="Times New Roman" w:eastAsiaTheme="minorEastAsia" w:hAnsi="Times New Roman" w:cs="Times New Roman"/>
                <w:color w:val="auto"/>
                <w:sz w:val="20"/>
                <w:szCs w:val="20"/>
              </w:rPr>
            </w:pPr>
            <w:r w:rsidRPr="0065746D">
              <w:rPr>
                <w:rFonts w:ascii="Times New Roman" w:hAnsi="Times New Roman" w:hint="eastAsia"/>
                <w:color w:val="auto"/>
                <w:sz w:val="22"/>
                <w:szCs w:val="20"/>
              </w:rPr>
              <w:t>B3</w:t>
            </w:r>
            <w:r w:rsidRPr="0065746D">
              <w:rPr>
                <w:rFonts w:ascii="Times New Roman" w:hAnsi="Times New Roman" w:hint="eastAsia"/>
                <w:color w:val="auto"/>
                <w:sz w:val="22"/>
                <w:szCs w:val="20"/>
              </w:rPr>
              <w:t>藝術涵養與美感素養</w:t>
            </w:r>
          </w:p>
          <w:p w14:paraId="24757CA8" w14:textId="77777777" w:rsidR="00002910" w:rsidRPr="0065746D" w:rsidRDefault="00002910" w:rsidP="00517B42">
            <w:pPr>
              <w:pStyle w:val="Default"/>
              <w:spacing w:line="260" w:lineRule="exact"/>
              <w:jc w:val="both"/>
              <w:rPr>
                <w:rFonts w:ascii="Times New Roman" w:eastAsiaTheme="minorEastAsia" w:hAnsi="Times New Roman" w:cs="Times New Roman"/>
                <w:color w:val="auto"/>
                <w:sz w:val="20"/>
                <w:szCs w:val="20"/>
              </w:rPr>
            </w:pPr>
            <w:r w:rsidRPr="0065746D">
              <w:rPr>
                <w:rFonts w:ascii="Times New Roman" w:hAnsi="Times New Roman" w:hint="eastAsia"/>
                <w:color w:val="auto"/>
                <w:sz w:val="22"/>
                <w:szCs w:val="20"/>
              </w:rPr>
              <w:lastRenderedPageBreak/>
              <w:t>C3</w:t>
            </w:r>
            <w:r w:rsidRPr="0065746D">
              <w:rPr>
                <w:rFonts w:ascii="Times New Roman" w:hAnsi="Times New Roman" w:hint="eastAsia"/>
                <w:color w:val="auto"/>
                <w:sz w:val="22"/>
                <w:szCs w:val="20"/>
              </w:rPr>
              <w:t>多元文化與國際理解</w:t>
            </w:r>
          </w:p>
        </w:tc>
        <w:tc>
          <w:tcPr>
            <w:tcW w:w="2107" w:type="dxa"/>
            <w:shd w:val="clear" w:color="auto" w:fill="auto"/>
          </w:tcPr>
          <w:p w14:paraId="4A3C0DED" w14:textId="77777777" w:rsidR="00002910" w:rsidRPr="0065746D" w:rsidRDefault="00002910" w:rsidP="00517B42">
            <w:r w:rsidRPr="0065746D">
              <w:rPr>
                <w:rFonts w:ascii="Times New Roman" w:hAnsi="Times New Roman" w:hint="eastAsia"/>
                <w:snapToGrid w:val="0"/>
                <w:kern w:val="0"/>
                <w:sz w:val="22"/>
              </w:rPr>
              <w:lastRenderedPageBreak/>
              <w:t>自</w:t>
            </w:r>
            <w:r w:rsidRPr="0065746D">
              <w:rPr>
                <w:rFonts w:ascii="Times New Roman" w:hAnsi="Times New Roman" w:hint="eastAsia"/>
                <w:snapToGrid w:val="0"/>
                <w:kern w:val="0"/>
                <w:sz w:val="22"/>
              </w:rPr>
              <w:t xml:space="preserve">-J-A1 </w:t>
            </w:r>
            <w:r w:rsidRPr="0065746D">
              <w:rPr>
                <w:rFonts w:ascii="Times New Roman" w:hAnsi="Times New Roman" w:hint="eastAsia"/>
                <w:snapToGrid w:val="0"/>
                <w:kern w:val="0"/>
                <w:sz w:val="22"/>
              </w:rPr>
              <w:t>能應用科學知識、方法與態度於日常生活當中。</w:t>
            </w:r>
          </w:p>
          <w:p w14:paraId="7CEF0F37" w14:textId="77777777" w:rsidR="00002910" w:rsidRPr="0065746D" w:rsidRDefault="00002910" w:rsidP="00517B42">
            <w:r w:rsidRPr="0065746D">
              <w:rPr>
                <w:rFonts w:ascii="Times New Roman" w:hAnsi="Times New Roman" w:hint="eastAsia"/>
                <w:snapToGrid w:val="0"/>
                <w:kern w:val="0"/>
                <w:sz w:val="22"/>
              </w:rPr>
              <w:t>自</w:t>
            </w:r>
            <w:r w:rsidRPr="0065746D">
              <w:rPr>
                <w:rFonts w:ascii="Times New Roman" w:hAnsi="Times New Roman" w:hint="eastAsia"/>
                <w:snapToGrid w:val="0"/>
                <w:kern w:val="0"/>
                <w:sz w:val="22"/>
              </w:rPr>
              <w:t xml:space="preserve">-J-B3 </w:t>
            </w:r>
            <w:r w:rsidRPr="0065746D">
              <w:rPr>
                <w:rFonts w:ascii="Times New Roman" w:hAnsi="Times New Roman" w:hint="eastAsia"/>
                <w:snapToGrid w:val="0"/>
                <w:kern w:val="0"/>
                <w:sz w:val="22"/>
              </w:rPr>
              <w:t>透過欣賞</w:t>
            </w:r>
            <w:r w:rsidRPr="0065746D">
              <w:rPr>
                <w:rFonts w:ascii="Times New Roman" w:hAnsi="Times New Roman" w:hint="eastAsia"/>
                <w:snapToGrid w:val="0"/>
                <w:kern w:val="0"/>
                <w:sz w:val="22"/>
              </w:rPr>
              <w:lastRenderedPageBreak/>
              <w:t>山川大地、風雲雨露、河海大洋、日月星辰，體驗自然與生命之美。</w:t>
            </w:r>
          </w:p>
          <w:p w14:paraId="7A27B42D" w14:textId="77777777" w:rsidR="00002910" w:rsidRPr="0065746D" w:rsidRDefault="00002910" w:rsidP="00517B42">
            <w:r w:rsidRPr="0065746D">
              <w:rPr>
                <w:rFonts w:ascii="Times New Roman" w:hAnsi="Times New Roman" w:hint="eastAsia"/>
                <w:snapToGrid w:val="0"/>
                <w:kern w:val="0"/>
                <w:sz w:val="22"/>
              </w:rPr>
              <w:t>自</w:t>
            </w:r>
            <w:r w:rsidRPr="0065746D">
              <w:rPr>
                <w:rFonts w:ascii="Times New Roman" w:hAnsi="Times New Roman" w:hint="eastAsia"/>
                <w:snapToGrid w:val="0"/>
                <w:kern w:val="0"/>
                <w:sz w:val="22"/>
              </w:rPr>
              <w:t xml:space="preserve">-J-C3 </w:t>
            </w:r>
            <w:r w:rsidRPr="0065746D">
              <w:rPr>
                <w:rFonts w:ascii="Times New Roman" w:hAnsi="Times New Roman" w:hint="eastAsia"/>
                <w:snapToGrid w:val="0"/>
                <w:kern w:val="0"/>
                <w:sz w:val="22"/>
              </w:rPr>
              <w:t>透過環境相關議題的學習，能了解全球自然環境具有差異性與互動性，並能發展出自我文化認同與身為地球公民的價值觀。</w:t>
            </w:r>
          </w:p>
        </w:tc>
        <w:tc>
          <w:tcPr>
            <w:tcW w:w="2247" w:type="dxa"/>
            <w:shd w:val="clear" w:color="auto" w:fill="auto"/>
          </w:tcPr>
          <w:p w14:paraId="21C733FB" w14:textId="77777777" w:rsidR="007E1EBE" w:rsidRPr="007E1EBE" w:rsidRDefault="007E1EBE" w:rsidP="007E1EBE">
            <w:pPr>
              <w:rPr>
                <w:rFonts w:ascii="Times New Roman" w:hAnsi="Times New Roman"/>
                <w:snapToGrid w:val="0"/>
                <w:kern w:val="0"/>
                <w:sz w:val="22"/>
              </w:rPr>
            </w:pPr>
            <w:r w:rsidRPr="007E1EBE">
              <w:rPr>
                <w:rFonts w:ascii="Times New Roman" w:hAnsi="Times New Roman" w:hint="eastAsia"/>
                <w:snapToGrid w:val="0"/>
                <w:kern w:val="0"/>
                <w:sz w:val="22"/>
              </w:rPr>
              <w:lastRenderedPageBreak/>
              <w:t>tr-</w:t>
            </w:r>
            <w:r w:rsidRPr="007E1EBE">
              <w:rPr>
                <w:rFonts w:ascii="Times New Roman" w:hAnsi="Times New Roman" w:hint="eastAsia"/>
                <w:snapToGrid w:val="0"/>
                <w:kern w:val="0"/>
                <w:sz w:val="22"/>
              </w:rPr>
              <w:t>Ⅳ</w:t>
            </w:r>
            <w:r w:rsidRPr="007E1EBE">
              <w:rPr>
                <w:rFonts w:ascii="Times New Roman" w:hAnsi="Times New Roman" w:hint="eastAsia"/>
                <w:snapToGrid w:val="0"/>
                <w:kern w:val="0"/>
                <w:sz w:val="22"/>
              </w:rPr>
              <w:t>-1:</w:t>
            </w:r>
            <w:r w:rsidRPr="007E1EBE">
              <w:rPr>
                <w:rFonts w:ascii="Times New Roman" w:hAnsi="Times New Roman" w:hint="eastAsia"/>
                <w:snapToGrid w:val="0"/>
                <w:kern w:val="0"/>
                <w:sz w:val="22"/>
              </w:rPr>
              <w:t>能將所習得的知識正確的連結到所觀察到的自然現象及實驗數據，並推論出</w:t>
            </w:r>
            <w:r w:rsidRPr="007E1EBE">
              <w:rPr>
                <w:rFonts w:ascii="Times New Roman" w:hAnsi="Times New Roman" w:hint="eastAsia"/>
                <w:snapToGrid w:val="0"/>
                <w:kern w:val="0"/>
                <w:sz w:val="22"/>
              </w:rPr>
              <w:lastRenderedPageBreak/>
              <w:t>其中的關聯，進而運用習得的知識來解釋自己論點的正確性。</w:t>
            </w:r>
          </w:p>
          <w:p w14:paraId="7221F028" w14:textId="77777777" w:rsidR="007E1EBE" w:rsidRPr="007E1EBE" w:rsidRDefault="007E1EBE" w:rsidP="007E1EBE">
            <w:pPr>
              <w:rPr>
                <w:rFonts w:ascii="Times New Roman" w:hAnsi="Times New Roman"/>
                <w:snapToGrid w:val="0"/>
                <w:kern w:val="0"/>
                <w:sz w:val="22"/>
              </w:rPr>
            </w:pPr>
            <w:r w:rsidRPr="007E1EBE">
              <w:rPr>
                <w:rFonts w:ascii="Times New Roman" w:hAnsi="Times New Roman" w:hint="eastAsia"/>
                <w:snapToGrid w:val="0"/>
                <w:kern w:val="0"/>
                <w:sz w:val="22"/>
              </w:rPr>
              <w:t>pe-</w:t>
            </w:r>
            <w:r w:rsidRPr="007E1EBE">
              <w:rPr>
                <w:rFonts w:ascii="Times New Roman" w:hAnsi="Times New Roman" w:hint="eastAsia"/>
                <w:snapToGrid w:val="0"/>
                <w:kern w:val="0"/>
                <w:sz w:val="22"/>
              </w:rPr>
              <w:t>Ⅳ</w:t>
            </w:r>
            <w:r w:rsidRPr="007E1EBE">
              <w:rPr>
                <w:rFonts w:ascii="Times New Roman" w:hAnsi="Times New Roman" w:hint="eastAsia"/>
                <w:snapToGrid w:val="0"/>
                <w:kern w:val="0"/>
                <w:sz w:val="22"/>
              </w:rPr>
              <w:t>-2:</w:t>
            </w:r>
            <w:r w:rsidRPr="007E1EBE">
              <w:rPr>
                <w:rFonts w:ascii="Times New Roman" w:hAnsi="Times New Roman" w:hint="eastAsia"/>
                <w:snapToGrid w:val="0"/>
                <w:kern w:val="0"/>
                <w:sz w:val="22"/>
              </w:rPr>
              <w:t>能正確安全操作適合學習階段的物品、器材儀器、科技設備及資源。能進行客觀的質性觀察或數值量測並詳實記錄。</w:t>
            </w:r>
          </w:p>
          <w:p w14:paraId="1B0735C8" w14:textId="77777777" w:rsidR="007E1EBE" w:rsidRPr="007E1EBE" w:rsidRDefault="007E1EBE" w:rsidP="007E1EBE">
            <w:pPr>
              <w:rPr>
                <w:rFonts w:ascii="Times New Roman" w:hAnsi="Times New Roman"/>
                <w:snapToGrid w:val="0"/>
                <w:kern w:val="0"/>
                <w:sz w:val="22"/>
              </w:rPr>
            </w:pPr>
            <w:r w:rsidRPr="007E1EBE">
              <w:rPr>
                <w:rFonts w:ascii="Times New Roman" w:hAnsi="Times New Roman" w:hint="eastAsia"/>
                <w:snapToGrid w:val="0"/>
                <w:kern w:val="0"/>
                <w:sz w:val="22"/>
              </w:rPr>
              <w:t>ai-</w:t>
            </w:r>
            <w:r w:rsidRPr="007E1EBE">
              <w:rPr>
                <w:rFonts w:ascii="Times New Roman" w:hAnsi="Times New Roman" w:hint="eastAsia"/>
                <w:snapToGrid w:val="0"/>
                <w:kern w:val="0"/>
                <w:sz w:val="22"/>
              </w:rPr>
              <w:t>Ⅳ</w:t>
            </w:r>
            <w:r w:rsidRPr="007E1EBE">
              <w:rPr>
                <w:rFonts w:ascii="Times New Roman" w:hAnsi="Times New Roman" w:hint="eastAsia"/>
                <w:snapToGrid w:val="0"/>
                <w:kern w:val="0"/>
                <w:sz w:val="22"/>
              </w:rPr>
              <w:t>-2:</w:t>
            </w:r>
            <w:r w:rsidRPr="007E1EBE">
              <w:rPr>
                <w:rFonts w:ascii="Times New Roman" w:hAnsi="Times New Roman" w:hint="eastAsia"/>
                <w:snapToGrid w:val="0"/>
                <w:kern w:val="0"/>
                <w:sz w:val="22"/>
              </w:rPr>
              <w:t>透過與同儕的討論，分享科學發現的樂趣。</w:t>
            </w:r>
          </w:p>
          <w:p w14:paraId="7EA6E7E2" w14:textId="77777777" w:rsidR="007E1EBE" w:rsidRPr="007E1EBE" w:rsidRDefault="007E1EBE" w:rsidP="007E1EBE">
            <w:pPr>
              <w:rPr>
                <w:rFonts w:ascii="Times New Roman" w:hAnsi="Times New Roman"/>
                <w:snapToGrid w:val="0"/>
                <w:kern w:val="0"/>
                <w:sz w:val="22"/>
              </w:rPr>
            </w:pPr>
            <w:r w:rsidRPr="007E1EBE">
              <w:rPr>
                <w:rFonts w:ascii="Times New Roman" w:hAnsi="Times New Roman" w:hint="eastAsia"/>
                <w:snapToGrid w:val="0"/>
                <w:kern w:val="0"/>
                <w:sz w:val="22"/>
              </w:rPr>
              <w:t>ai-</w:t>
            </w:r>
            <w:r w:rsidRPr="007E1EBE">
              <w:rPr>
                <w:rFonts w:ascii="Times New Roman" w:hAnsi="Times New Roman" w:hint="eastAsia"/>
                <w:snapToGrid w:val="0"/>
                <w:kern w:val="0"/>
                <w:sz w:val="22"/>
              </w:rPr>
              <w:t>Ⅳ</w:t>
            </w:r>
            <w:r w:rsidRPr="007E1EBE">
              <w:rPr>
                <w:rFonts w:ascii="Times New Roman" w:hAnsi="Times New Roman" w:hint="eastAsia"/>
                <w:snapToGrid w:val="0"/>
                <w:kern w:val="0"/>
                <w:sz w:val="22"/>
              </w:rPr>
              <w:t>-3:</w:t>
            </w:r>
            <w:r w:rsidRPr="007E1EBE">
              <w:rPr>
                <w:rFonts w:ascii="Times New Roman" w:hAnsi="Times New Roman" w:hint="eastAsia"/>
                <w:snapToGrid w:val="0"/>
                <w:kern w:val="0"/>
                <w:sz w:val="22"/>
              </w:rPr>
              <w:t>透過所學到的科學知識和科學探索的各種方法，解釋自然現象發生的原因，建立科學學習的自信心。</w:t>
            </w:r>
          </w:p>
          <w:p w14:paraId="29968902" w14:textId="641ACC13" w:rsidR="00002910" w:rsidRPr="0065746D" w:rsidRDefault="007E1EBE" w:rsidP="007E1EBE">
            <w:r w:rsidRPr="007E1EBE">
              <w:rPr>
                <w:rFonts w:ascii="Times New Roman" w:hAnsi="Times New Roman" w:hint="eastAsia"/>
                <w:snapToGrid w:val="0"/>
                <w:kern w:val="0"/>
                <w:sz w:val="22"/>
              </w:rPr>
              <w:t>an-</w:t>
            </w:r>
            <w:r w:rsidRPr="007E1EBE">
              <w:rPr>
                <w:rFonts w:ascii="Times New Roman" w:hAnsi="Times New Roman" w:hint="eastAsia"/>
                <w:snapToGrid w:val="0"/>
                <w:kern w:val="0"/>
                <w:sz w:val="22"/>
              </w:rPr>
              <w:t>Ⅳ</w:t>
            </w:r>
            <w:r w:rsidRPr="007E1EBE">
              <w:rPr>
                <w:rFonts w:ascii="Times New Roman" w:hAnsi="Times New Roman" w:hint="eastAsia"/>
                <w:snapToGrid w:val="0"/>
                <w:kern w:val="0"/>
                <w:sz w:val="22"/>
              </w:rPr>
              <w:t>-3:</w:t>
            </w:r>
            <w:r w:rsidRPr="007E1EBE">
              <w:rPr>
                <w:rFonts w:ascii="Times New Roman" w:hAnsi="Times New Roman" w:hint="eastAsia"/>
                <w:snapToGrid w:val="0"/>
                <w:kern w:val="0"/>
                <w:sz w:val="22"/>
              </w:rPr>
              <w:t>體察到不同性別、背景、族群科學家們具有堅毅、嚴謹和講求邏輯的特質，也具有好奇心、求知慾和想像力。</w:t>
            </w:r>
          </w:p>
        </w:tc>
        <w:tc>
          <w:tcPr>
            <w:tcW w:w="1967" w:type="dxa"/>
            <w:shd w:val="clear" w:color="auto" w:fill="auto"/>
          </w:tcPr>
          <w:p w14:paraId="5C8E8039" w14:textId="77777777" w:rsidR="007E1EBE" w:rsidRPr="007E1EBE" w:rsidRDefault="007E1EBE" w:rsidP="007E1EBE">
            <w:pPr>
              <w:rPr>
                <w:rFonts w:ascii="Times New Roman" w:hAnsi="Times New Roman"/>
                <w:snapToGrid w:val="0"/>
                <w:kern w:val="0"/>
                <w:sz w:val="22"/>
              </w:rPr>
            </w:pPr>
            <w:r w:rsidRPr="007E1EBE">
              <w:rPr>
                <w:rFonts w:ascii="Times New Roman" w:hAnsi="Times New Roman" w:hint="eastAsia"/>
                <w:snapToGrid w:val="0"/>
                <w:kern w:val="0"/>
                <w:sz w:val="22"/>
              </w:rPr>
              <w:lastRenderedPageBreak/>
              <w:t>Bb-</w:t>
            </w:r>
            <w:r w:rsidRPr="007E1EBE">
              <w:rPr>
                <w:rFonts w:ascii="Times New Roman" w:hAnsi="Times New Roman" w:hint="eastAsia"/>
                <w:snapToGrid w:val="0"/>
                <w:kern w:val="0"/>
                <w:sz w:val="22"/>
              </w:rPr>
              <w:t>Ⅳ</w:t>
            </w:r>
            <w:r w:rsidRPr="007E1EBE">
              <w:rPr>
                <w:rFonts w:ascii="Times New Roman" w:hAnsi="Times New Roman" w:hint="eastAsia"/>
                <w:snapToGrid w:val="0"/>
                <w:kern w:val="0"/>
                <w:sz w:val="22"/>
              </w:rPr>
              <w:t>-4:</w:t>
            </w:r>
            <w:r w:rsidRPr="007E1EBE">
              <w:rPr>
                <w:rFonts w:ascii="Times New Roman" w:hAnsi="Times New Roman" w:hint="eastAsia"/>
                <w:snapToGrid w:val="0"/>
                <w:kern w:val="0"/>
                <w:sz w:val="22"/>
              </w:rPr>
              <w:t>熱的傳播方式包含傳導、對流與輻射。</w:t>
            </w:r>
          </w:p>
          <w:p w14:paraId="61D9ECC9" w14:textId="77777777" w:rsidR="007E1EBE" w:rsidRPr="007E1EBE" w:rsidRDefault="007E1EBE" w:rsidP="007E1EBE">
            <w:pPr>
              <w:rPr>
                <w:rFonts w:ascii="Times New Roman" w:hAnsi="Times New Roman"/>
                <w:snapToGrid w:val="0"/>
                <w:kern w:val="0"/>
                <w:sz w:val="22"/>
              </w:rPr>
            </w:pPr>
            <w:r w:rsidRPr="007E1EBE">
              <w:rPr>
                <w:rFonts w:ascii="Times New Roman" w:hAnsi="Times New Roman" w:hint="eastAsia"/>
                <w:snapToGrid w:val="0"/>
                <w:kern w:val="0"/>
                <w:sz w:val="22"/>
              </w:rPr>
              <w:t>Mb-</w:t>
            </w:r>
            <w:r w:rsidRPr="007E1EBE">
              <w:rPr>
                <w:rFonts w:ascii="Times New Roman" w:hAnsi="Times New Roman" w:hint="eastAsia"/>
                <w:snapToGrid w:val="0"/>
                <w:kern w:val="0"/>
                <w:sz w:val="22"/>
              </w:rPr>
              <w:t>Ⅳ</w:t>
            </w:r>
            <w:r w:rsidRPr="007E1EBE">
              <w:rPr>
                <w:rFonts w:ascii="Times New Roman" w:hAnsi="Times New Roman" w:hint="eastAsia"/>
                <w:snapToGrid w:val="0"/>
                <w:kern w:val="0"/>
                <w:sz w:val="22"/>
              </w:rPr>
              <w:t>-2:</w:t>
            </w:r>
            <w:r w:rsidRPr="007E1EBE">
              <w:rPr>
                <w:rFonts w:ascii="Times New Roman" w:hAnsi="Times New Roman" w:hint="eastAsia"/>
                <w:snapToGrid w:val="0"/>
                <w:kern w:val="0"/>
                <w:sz w:val="22"/>
              </w:rPr>
              <w:t>科學史上</w:t>
            </w:r>
            <w:r w:rsidRPr="007E1EBE">
              <w:rPr>
                <w:rFonts w:ascii="Times New Roman" w:hAnsi="Times New Roman" w:hint="eastAsia"/>
                <w:snapToGrid w:val="0"/>
                <w:kern w:val="0"/>
                <w:sz w:val="22"/>
              </w:rPr>
              <w:lastRenderedPageBreak/>
              <w:t>重要發現的過程，以及不同性別、背景、族群者於其中的貢獻。</w:t>
            </w:r>
          </w:p>
          <w:p w14:paraId="005DD24F" w14:textId="77777777" w:rsidR="007E1EBE" w:rsidRPr="007E1EBE" w:rsidRDefault="007E1EBE" w:rsidP="007E1EBE">
            <w:pPr>
              <w:rPr>
                <w:rFonts w:ascii="Times New Roman" w:hAnsi="Times New Roman"/>
                <w:snapToGrid w:val="0"/>
                <w:kern w:val="0"/>
                <w:sz w:val="22"/>
              </w:rPr>
            </w:pPr>
            <w:r w:rsidRPr="007E1EBE">
              <w:rPr>
                <w:rFonts w:ascii="Times New Roman" w:hAnsi="Times New Roman" w:hint="eastAsia"/>
                <w:snapToGrid w:val="0"/>
                <w:kern w:val="0"/>
                <w:sz w:val="22"/>
              </w:rPr>
              <w:t>Aa-</w:t>
            </w:r>
            <w:r w:rsidRPr="007E1EBE">
              <w:rPr>
                <w:rFonts w:ascii="Times New Roman" w:hAnsi="Times New Roman" w:hint="eastAsia"/>
                <w:snapToGrid w:val="0"/>
                <w:kern w:val="0"/>
                <w:sz w:val="22"/>
              </w:rPr>
              <w:t>Ⅳ</w:t>
            </w:r>
            <w:r w:rsidRPr="007E1EBE">
              <w:rPr>
                <w:rFonts w:ascii="Times New Roman" w:hAnsi="Times New Roman" w:hint="eastAsia"/>
                <w:snapToGrid w:val="0"/>
                <w:kern w:val="0"/>
                <w:sz w:val="22"/>
              </w:rPr>
              <w:t>-5:</w:t>
            </w:r>
            <w:r w:rsidRPr="007E1EBE">
              <w:rPr>
                <w:rFonts w:ascii="Times New Roman" w:hAnsi="Times New Roman" w:hint="eastAsia"/>
                <w:snapToGrid w:val="0"/>
                <w:kern w:val="0"/>
                <w:sz w:val="22"/>
              </w:rPr>
              <w:t>元素與化合物有特定的化學符號表示法。</w:t>
            </w:r>
          </w:p>
          <w:p w14:paraId="2A59DAC5" w14:textId="77777777" w:rsidR="007E1EBE" w:rsidRPr="007E1EBE" w:rsidRDefault="007E1EBE" w:rsidP="007E1EBE">
            <w:pPr>
              <w:rPr>
                <w:rFonts w:ascii="Times New Roman" w:hAnsi="Times New Roman"/>
                <w:snapToGrid w:val="0"/>
                <w:kern w:val="0"/>
                <w:sz w:val="22"/>
              </w:rPr>
            </w:pPr>
            <w:r w:rsidRPr="007E1EBE">
              <w:rPr>
                <w:rFonts w:ascii="Times New Roman" w:hAnsi="Times New Roman" w:hint="eastAsia"/>
                <w:snapToGrid w:val="0"/>
                <w:kern w:val="0"/>
                <w:sz w:val="22"/>
              </w:rPr>
              <w:t>Cb-</w:t>
            </w:r>
            <w:r w:rsidRPr="007E1EBE">
              <w:rPr>
                <w:rFonts w:ascii="Times New Roman" w:hAnsi="Times New Roman" w:hint="eastAsia"/>
                <w:snapToGrid w:val="0"/>
                <w:kern w:val="0"/>
                <w:sz w:val="22"/>
              </w:rPr>
              <w:t>Ⅳ</w:t>
            </w:r>
            <w:r w:rsidRPr="007E1EBE">
              <w:rPr>
                <w:rFonts w:ascii="Times New Roman" w:hAnsi="Times New Roman" w:hint="eastAsia"/>
                <w:snapToGrid w:val="0"/>
                <w:kern w:val="0"/>
                <w:sz w:val="22"/>
              </w:rPr>
              <w:t>-2:</w:t>
            </w:r>
            <w:r w:rsidRPr="007E1EBE">
              <w:rPr>
                <w:rFonts w:ascii="Times New Roman" w:hAnsi="Times New Roman" w:hint="eastAsia"/>
                <w:snapToGrid w:val="0"/>
                <w:kern w:val="0"/>
                <w:sz w:val="22"/>
              </w:rPr>
              <w:t>元素會因原子排列方式不同而有不同的特性。</w:t>
            </w:r>
          </w:p>
          <w:p w14:paraId="1C4848E9" w14:textId="542A88A4" w:rsidR="00002910" w:rsidRPr="0065746D" w:rsidRDefault="007E1EBE" w:rsidP="007E1EBE">
            <w:r w:rsidRPr="007E1EBE">
              <w:rPr>
                <w:rFonts w:ascii="Times New Roman" w:hAnsi="Times New Roman" w:hint="eastAsia"/>
                <w:snapToGrid w:val="0"/>
                <w:kern w:val="0"/>
                <w:sz w:val="22"/>
              </w:rPr>
              <w:t>Mc-</w:t>
            </w:r>
            <w:r w:rsidRPr="007E1EBE">
              <w:rPr>
                <w:rFonts w:ascii="Times New Roman" w:hAnsi="Times New Roman" w:hint="eastAsia"/>
                <w:snapToGrid w:val="0"/>
                <w:kern w:val="0"/>
                <w:sz w:val="22"/>
              </w:rPr>
              <w:t>Ⅳ</w:t>
            </w:r>
            <w:r w:rsidRPr="007E1EBE">
              <w:rPr>
                <w:rFonts w:ascii="Times New Roman" w:hAnsi="Times New Roman" w:hint="eastAsia"/>
                <w:snapToGrid w:val="0"/>
                <w:kern w:val="0"/>
                <w:sz w:val="22"/>
              </w:rPr>
              <w:t>-4:</w:t>
            </w:r>
            <w:r w:rsidRPr="007E1EBE">
              <w:rPr>
                <w:rFonts w:ascii="Times New Roman" w:hAnsi="Times New Roman" w:hint="eastAsia"/>
                <w:snapToGrid w:val="0"/>
                <w:kern w:val="0"/>
                <w:sz w:val="22"/>
              </w:rPr>
              <w:t>塑膠、人造纖維等材料於次主題有機化合物的製備與反應中介紹；合金則在次主題物質組成與元素的週期性中認識元素時介紹。</w:t>
            </w:r>
          </w:p>
        </w:tc>
        <w:tc>
          <w:tcPr>
            <w:tcW w:w="2107" w:type="dxa"/>
            <w:shd w:val="clear" w:color="auto" w:fill="auto"/>
          </w:tcPr>
          <w:p w14:paraId="661A1FDF" w14:textId="77777777" w:rsidR="007E1EBE" w:rsidRPr="007E1EBE" w:rsidRDefault="007E1EBE" w:rsidP="007E1EBE">
            <w:pPr>
              <w:spacing w:line="260" w:lineRule="exact"/>
              <w:rPr>
                <w:rFonts w:ascii="Times New Roman" w:hAnsi="Times New Roman"/>
                <w:bCs/>
                <w:snapToGrid w:val="0"/>
                <w:kern w:val="0"/>
                <w:sz w:val="22"/>
                <w:szCs w:val="20"/>
              </w:rPr>
            </w:pPr>
            <w:r w:rsidRPr="007E1EBE">
              <w:rPr>
                <w:rFonts w:ascii="Times New Roman" w:hAnsi="Times New Roman" w:hint="eastAsia"/>
                <w:bCs/>
                <w:snapToGrid w:val="0"/>
                <w:kern w:val="0"/>
                <w:sz w:val="22"/>
                <w:szCs w:val="20"/>
              </w:rPr>
              <w:lastRenderedPageBreak/>
              <w:t xml:space="preserve">1. </w:t>
            </w:r>
            <w:r w:rsidRPr="007E1EBE">
              <w:rPr>
                <w:rFonts w:ascii="Times New Roman" w:hAnsi="Times New Roman" w:hint="eastAsia"/>
                <w:bCs/>
                <w:snapToGrid w:val="0"/>
                <w:kern w:val="0"/>
                <w:sz w:val="22"/>
                <w:szCs w:val="20"/>
              </w:rPr>
              <w:t>熱傳播方式：傳導、對流、輻射。</w:t>
            </w:r>
          </w:p>
          <w:p w14:paraId="134599EA" w14:textId="77777777" w:rsidR="007E1EBE" w:rsidRPr="007E1EBE" w:rsidRDefault="007E1EBE" w:rsidP="007E1EBE">
            <w:pPr>
              <w:spacing w:line="260" w:lineRule="exact"/>
              <w:rPr>
                <w:rFonts w:ascii="Times New Roman" w:hAnsi="Times New Roman"/>
                <w:bCs/>
                <w:snapToGrid w:val="0"/>
                <w:kern w:val="0"/>
                <w:sz w:val="22"/>
                <w:szCs w:val="20"/>
              </w:rPr>
            </w:pPr>
            <w:r w:rsidRPr="007E1EBE">
              <w:rPr>
                <w:rFonts w:ascii="Times New Roman" w:hAnsi="Times New Roman" w:hint="eastAsia"/>
                <w:bCs/>
                <w:snapToGrid w:val="0"/>
                <w:kern w:val="0"/>
                <w:sz w:val="22"/>
                <w:szCs w:val="20"/>
              </w:rPr>
              <w:t xml:space="preserve">2. </w:t>
            </w:r>
            <w:r w:rsidRPr="007E1EBE">
              <w:rPr>
                <w:rFonts w:ascii="Times New Roman" w:hAnsi="Times New Roman" w:hint="eastAsia"/>
                <w:bCs/>
                <w:snapToGrid w:val="0"/>
                <w:kern w:val="0"/>
                <w:sz w:val="22"/>
                <w:szCs w:val="20"/>
              </w:rPr>
              <w:t>不同物質的熱傳導速率不同。</w:t>
            </w:r>
          </w:p>
          <w:p w14:paraId="702E5429" w14:textId="77777777" w:rsidR="007E1EBE" w:rsidRPr="007E1EBE" w:rsidRDefault="007E1EBE" w:rsidP="007E1EBE">
            <w:pPr>
              <w:spacing w:line="260" w:lineRule="exact"/>
              <w:rPr>
                <w:rFonts w:ascii="Times New Roman" w:hAnsi="Times New Roman"/>
                <w:bCs/>
                <w:snapToGrid w:val="0"/>
                <w:kern w:val="0"/>
                <w:sz w:val="22"/>
                <w:szCs w:val="20"/>
              </w:rPr>
            </w:pPr>
            <w:r w:rsidRPr="007E1EBE">
              <w:rPr>
                <w:rFonts w:ascii="Times New Roman" w:hAnsi="Times New Roman" w:hint="eastAsia"/>
                <w:bCs/>
                <w:snapToGrid w:val="0"/>
                <w:kern w:val="0"/>
                <w:sz w:val="22"/>
                <w:szCs w:val="20"/>
              </w:rPr>
              <w:lastRenderedPageBreak/>
              <w:t xml:space="preserve">3. </w:t>
            </w:r>
            <w:r w:rsidRPr="007E1EBE">
              <w:rPr>
                <w:rFonts w:ascii="Times New Roman" w:hAnsi="Times New Roman" w:hint="eastAsia"/>
                <w:bCs/>
                <w:snapToGrid w:val="0"/>
                <w:kern w:val="0"/>
                <w:sz w:val="22"/>
                <w:szCs w:val="20"/>
              </w:rPr>
              <w:t>對流是液體和氣體的主要傳熱方式。</w:t>
            </w:r>
          </w:p>
          <w:p w14:paraId="3C5FA4E7" w14:textId="77777777" w:rsidR="007E1EBE" w:rsidRPr="007E1EBE" w:rsidRDefault="007E1EBE" w:rsidP="007E1EBE">
            <w:pPr>
              <w:spacing w:line="260" w:lineRule="exact"/>
              <w:rPr>
                <w:rFonts w:ascii="Times New Roman" w:hAnsi="Times New Roman"/>
                <w:bCs/>
                <w:snapToGrid w:val="0"/>
                <w:kern w:val="0"/>
                <w:sz w:val="22"/>
                <w:szCs w:val="20"/>
              </w:rPr>
            </w:pPr>
            <w:r w:rsidRPr="007E1EBE">
              <w:rPr>
                <w:rFonts w:ascii="Times New Roman" w:hAnsi="Times New Roman" w:hint="eastAsia"/>
                <w:bCs/>
                <w:snapToGrid w:val="0"/>
                <w:kern w:val="0"/>
                <w:sz w:val="22"/>
                <w:szCs w:val="20"/>
              </w:rPr>
              <w:t xml:space="preserve">4. </w:t>
            </w:r>
            <w:r w:rsidRPr="007E1EBE">
              <w:rPr>
                <w:rFonts w:ascii="Times New Roman" w:hAnsi="Times New Roman" w:hint="eastAsia"/>
                <w:bCs/>
                <w:snapToGrid w:val="0"/>
                <w:kern w:val="0"/>
                <w:sz w:val="22"/>
                <w:szCs w:val="20"/>
              </w:rPr>
              <w:t>熱輻射現象和生活上的應用，如紅外線熱像儀等。</w:t>
            </w:r>
          </w:p>
          <w:p w14:paraId="3C45FD12" w14:textId="77777777" w:rsidR="007E1EBE" w:rsidRPr="007E1EBE" w:rsidRDefault="007E1EBE" w:rsidP="007E1EBE">
            <w:pPr>
              <w:spacing w:line="260" w:lineRule="exact"/>
              <w:rPr>
                <w:rFonts w:ascii="Times New Roman" w:hAnsi="Times New Roman"/>
                <w:bCs/>
                <w:snapToGrid w:val="0"/>
                <w:kern w:val="0"/>
                <w:sz w:val="22"/>
                <w:szCs w:val="20"/>
              </w:rPr>
            </w:pPr>
            <w:r w:rsidRPr="007E1EBE">
              <w:rPr>
                <w:rFonts w:ascii="Times New Roman" w:hAnsi="Times New Roman" w:hint="eastAsia"/>
                <w:bCs/>
                <w:snapToGrid w:val="0"/>
                <w:kern w:val="0"/>
                <w:sz w:val="22"/>
                <w:szCs w:val="20"/>
              </w:rPr>
              <w:t xml:space="preserve">5. </w:t>
            </w:r>
            <w:r w:rsidRPr="007E1EBE">
              <w:rPr>
                <w:rFonts w:ascii="Times New Roman" w:hAnsi="Times New Roman" w:hint="eastAsia"/>
                <w:bCs/>
                <w:snapToGrid w:val="0"/>
                <w:kern w:val="0"/>
                <w:sz w:val="22"/>
                <w:szCs w:val="20"/>
              </w:rPr>
              <w:t>保溫原理。</w:t>
            </w:r>
          </w:p>
          <w:p w14:paraId="640A7C7F" w14:textId="77777777" w:rsidR="007E1EBE" w:rsidRPr="007E1EBE" w:rsidRDefault="007E1EBE" w:rsidP="007E1EBE">
            <w:pPr>
              <w:spacing w:line="260" w:lineRule="exact"/>
              <w:rPr>
                <w:rFonts w:ascii="Times New Roman" w:hAnsi="Times New Roman"/>
                <w:bCs/>
                <w:snapToGrid w:val="0"/>
                <w:kern w:val="0"/>
                <w:sz w:val="22"/>
                <w:szCs w:val="20"/>
              </w:rPr>
            </w:pPr>
            <w:r w:rsidRPr="007E1EBE">
              <w:rPr>
                <w:rFonts w:ascii="Times New Roman" w:hAnsi="Times New Roman" w:hint="eastAsia"/>
                <w:bCs/>
                <w:snapToGrid w:val="0"/>
                <w:kern w:val="0"/>
                <w:sz w:val="22"/>
                <w:szCs w:val="20"/>
              </w:rPr>
              <w:t xml:space="preserve">6. </w:t>
            </w:r>
            <w:r w:rsidRPr="007E1EBE">
              <w:rPr>
                <w:rFonts w:ascii="Times New Roman" w:hAnsi="Times New Roman" w:hint="eastAsia"/>
                <w:bCs/>
                <w:snapToGrid w:val="0"/>
                <w:kern w:val="0"/>
                <w:sz w:val="22"/>
                <w:szCs w:val="20"/>
              </w:rPr>
              <w:t>四元素說與煉金術的推翻。</w:t>
            </w:r>
          </w:p>
          <w:p w14:paraId="599D23B2" w14:textId="0156EFA1" w:rsidR="00002910" w:rsidRPr="0065746D" w:rsidRDefault="007E1EBE" w:rsidP="007E1EBE">
            <w:pPr>
              <w:spacing w:line="260" w:lineRule="exact"/>
              <w:rPr>
                <w:rFonts w:eastAsiaTheme="minorEastAsia"/>
                <w:sz w:val="20"/>
                <w:szCs w:val="20"/>
              </w:rPr>
            </w:pPr>
            <w:r w:rsidRPr="007E1EBE">
              <w:rPr>
                <w:rFonts w:ascii="Times New Roman" w:hAnsi="Times New Roman" w:hint="eastAsia"/>
                <w:bCs/>
                <w:snapToGrid w:val="0"/>
                <w:kern w:val="0"/>
                <w:sz w:val="22"/>
                <w:szCs w:val="20"/>
              </w:rPr>
              <w:t xml:space="preserve">7. </w:t>
            </w:r>
            <w:r w:rsidRPr="007E1EBE">
              <w:rPr>
                <w:rFonts w:ascii="Times New Roman" w:hAnsi="Times New Roman" w:hint="eastAsia"/>
                <w:bCs/>
                <w:snapToGrid w:val="0"/>
                <w:kern w:val="0"/>
                <w:sz w:val="22"/>
                <w:szCs w:val="20"/>
              </w:rPr>
              <w:t>元素概念的發展。</w:t>
            </w:r>
          </w:p>
        </w:tc>
        <w:tc>
          <w:tcPr>
            <w:tcW w:w="1546" w:type="dxa"/>
            <w:shd w:val="clear" w:color="auto" w:fill="auto"/>
          </w:tcPr>
          <w:p w14:paraId="36088DE1" w14:textId="77777777" w:rsidR="007E1EBE" w:rsidRPr="007E1EBE" w:rsidRDefault="007E1EBE" w:rsidP="007E1EBE">
            <w:pPr>
              <w:spacing w:line="260" w:lineRule="exact"/>
              <w:jc w:val="both"/>
              <w:rPr>
                <w:rFonts w:ascii="Times New Roman" w:hAnsi="Times New Roman"/>
                <w:bCs/>
                <w:snapToGrid w:val="0"/>
                <w:kern w:val="0"/>
                <w:sz w:val="22"/>
                <w:szCs w:val="20"/>
              </w:rPr>
            </w:pPr>
            <w:r w:rsidRPr="007E1EBE">
              <w:rPr>
                <w:rFonts w:ascii="Times New Roman" w:hAnsi="Times New Roman" w:hint="eastAsia"/>
                <w:bCs/>
                <w:snapToGrid w:val="0"/>
                <w:kern w:val="0"/>
                <w:sz w:val="22"/>
                <w:szCs w:val="20"/>
              </w:rPr>
              <w:lastRenderedPageBreak/>
              <w:t xml:space="preserve">1. </w:t>
            </w:r>
            <w:r w:rsidRPr="007E1EBE">
              <w:rPr>
                <w:rFonts w:ascii="Times New Roman" w:hAnsi="Times New Roman" w:hint="eastAsia"/>
                <w:bCs/>
                <w:snapToGrid w:val="0"/>
                <w:kern w:val="0"/>
                <w:sz w:val="22"/>
                <w:szCs w:val="20"/>
              </w:rPr>
              <w:t>鐵架</w:t>
            </w:r>
          </w:p>
          <w:p w14:paraId="0137BB5F" w14:textId="77777777" w:rsidR="007E1EBE" w:rsidRPr="007E1EBE" w:rsidRDefault="007E1EBE" w:rsidP="007E1EBE">
            <w:pPr>
              <w:spacing w:line="260" w:lineRule="exact"/>
              <w:jc w:val="both"/>
              <w:rPr>
                <w:rFonts w:ascii="Times New Roman" w:hAnsi="Times New Roman"/>
                <w:bCs/>
                <w:snapToGrid w:val="0"/>
                <w:kern w:val="0"/>
                <w:sz w:val="22"/>
                <w:szCs w:val="20"/>
              </w:rPr>
            </w:pPr>
            <w:r w:rsidRPr="007E1EBE">
              <w:rPr>
                <w:rFonts w:ascii="Times New Roman" w:hAnsi="Times New Roman" w:hint="eastAsia"/>
                <w:bCs/>
                <w:snapToGrid w:val="0"/>
                <w:kern w:val="0"/>
                <w:sz w:val="22"/>
                <w:szCs w:val="20"/>
              </w:rPr>
              <w:t xml:space="preserve">2. </w:t>
            </w:r>
            <w:r w:rsidRPr="007E1EBE">
              <w:rPr>
                <w:rFonts w:ascii="Times New Roman" w:hAnsi="Times New Roman" w:hint="eastAsia"/>
                <w:bCs/>
                <w:snapToGrid w:val="0"/>
                <w:kern w:val="0"/>
                <w:sz w:val="22"/>
                <w:szCs w:val="20"/>
              </w:rPr>
              <w:t>胡椒顆粒</w:t>
            </w:r>
          </w:p>
          <w:p w14:paraId="521BDBB1" w14:textId="77777777" w:rsidR="007E1EBE" w:rsidRPr="007E1EBE" w:rsidRDefault="007E1EBE" w:rsidP="007E1EBE">
            <w:pPr>
              <w:spacing w:line="260" w:lineRule="exact"/>
              <w:jc w:val="both"/>
              <w:rPr>
                <w:rFonts w:ascii="Times New Roman" w:hAnsi="Times New Roman"/>
                <w:bCs/>
                <w:snapToGrid w:val="0"/>
                <w:kern w:val="0"/>
                <w:sz w:val="22"/>
                <w:szCs w:val="20"/>
              </w:rPr>
            </w:pPr>
            <w:r w:rsidRPr="007E1EBE">
              <w:rPr>
                <w:rFonts w:ascii="Times New Roman" w:hAnsi="Times New Roman" w:hint="eastAsia"/>
                <w:bCs/>
                <w:snapToGrid w:val="0"/>
                <w:kern w:val="0"/>
                <w:sz w:val="22"/>
                <w:szCs w:val="20"/>
              </w:rPr>
              <w:t xml:space="preserve">3. </w:t>
            </w:r>
            <w:r w:rsidRPr="007E1EBE">
              <w:rPr>
                <w:rFonts w:ascii="Times New Roman" w:hAnsi="Times New Roman" w:hint="eastAsia"/>
                <w:bCs/>
                <w:snapToGrid w:val="0"/>
                <w:kern w:val="0"/>
                <w:sz w:val="22"/>
                <w:szCs w:val="20"/>
              </w:rPr>
              <w:t>酒精燈</w:t>
            </w:r>
          </w:p>
          <w:p w14:paraId="11C7E747" w14:textId="77777777" w:rsidR="007E1EBE" w:rsidRPr="007E1EBE" w:rsidRDefault="007E1EBE" w:rsidP="007E1EBE">
            <w:pPr>
              <w:spacing w:line="260" w:lineRule="exact"/>
              <w:jc w:val="both"/>
              <w:rPr>
                <w:rFonts w:ascii="Times New Roman" w:hAnsi="Times New Roman"/>
                <w:bCs/>
                <w:snapToGrid w:val="0"/>
                <w:kern w:val="0"/>
                <w:sz w:val="22"/>
                <w:szCs w:val="20"/>
              </w:rPr>
            </w:pPr>
            <w:r w:rsidRPr="007E1EBE">
              <w:rPr>
                <w:rFonts w:ascii="Times New Roman" w:hAnsi="Times New Roman" w:hint="eastAsia"/>
                <w:bCs/>
                <w:snapToGrid w:val="0"/>
                <w:kern w:val="0"/>
                <w:sz w:val="22"/>
                <w:szCs w:val="20"/>
              </w:rPr>
              <w:t xml:space="preserve">4. </w:t>
            </w:r>
            <w:r w:rsidRPr="007E1EBE">
              <w:rPr>
                <w:rFonts w:ascii="Times New Roman" w:hAnsi="Times New Roman" w:hint="eastAsia"/>
                <w:bCs/>
                <w:snapToGrid w:val="0"/>
                <w:kern w:val="0"/>
                <w:sz w:val="22"/>
                <w:szCs w:val="20"/>
              </w:rPr>
              <w:t>燒杯</w:t>
            </w:r>
          </w:p>
          <w:p w14:paraId="3D0042CB" w14:textId="77777777" w:rsidR="007E1EBE" w:rsidRPr="007E1EBE" w:rsidRDefault="007E1EBE" w:rsidP="007E1EBE">
            <w:pPr>
              <w:spacing w:line="260" w:lineRule="exact"/>
              <w:jc w:val="both"/>
              <w:rPr>
                <w:rFonts w:ascii="Times New Roman" w:hAnsi="Times New Roman"/>
                <w:bCs/>
                <w:snapToGrid w:val="0"/>
                <w:kern w:val="0"/>
                <w:sz w:val="22"/>
                <w:szCs w:val="20"/>
              </w:rPr>
            </w:pPr>
            <w:r w:rsidRPr="007E1EBE">
              <w:rPr>
                <w:rFonts w:ascii="Times New Roman" w:hAnsi="Times New Roman" w:hint="eastAsia"/>
                <w:bCs/>
                <w:snapToGrid w:val="0"/>
                <w:kern w:val="0"/>
                <w:sz w:val="22"/>
                <w:szCs w:val="20"/>
              </w:rPr>
              <w:lastRenderedPageBreak/>
              <w:t xml:space="preserve">5. </w:t>
            </w:r>
            <w:r w:rsidRPr="007E1EBE">
              <w:rPr>
                <w:rFonts w:ascii="Times New Roman" w:hAnsi="Times New Roman" w:hint="eastAsia"/>
                <w:bCs/>
                <w:snapToGrid w:val="0"/>
                <w:kern w:val="0"/>
                <w:sz w:val="22"/>
                <w:szCs w:val="20"/>
              </w:rPr>
              <w:t>常見的金屬與非金屬元素</w:t>
            </w:r>
          </w:p>
          <w:p w14:paraId="4E0F41D5" w14:textId="77777777" w:rsidR="007E1EBE" w:rsidRPr="007E1EBE" w:rsidRDefault="007E1EBE" w:rsidP="007E1EBE">
            <w:pPr>
              <w:spacing w:line="260" w:lineRule="exact"/>
              <w:jc w:val="both"/>
              <w:rPr>
                <w:rFonts w:ascii="Times New Roman" w:hAnsi="Times New Roman"/>
                <w:bCs/>
                <w:snapToGrid w:val="0"/>
                <w:kern w:val="0"/>
                <w:sz w:val="22"/>
                <w:szCs w:val="20"/>
              </w:rPr>
            </w:pPr>
            <w:r w:rsidRPr="007E1EBE">
              <w:rPr>
                <w:rFonts w:ascii="Times New Roman" w:hAnsi="Times New Roman" w:hint="eastAsia"/>
                <w:bCs/>
                <w:snapToGrid w:val="0"/>
                <w:kern w:val="0"/>
                <w:sz w:val="22"/>
                <w:szCs w:val="20"/>
              </w:rPr>
              <w:t xml:space="preserve">6. </w:t>
            </w:r>
            <w:r w:rsidRPr="007E1EBE">
              <w:rPr>
                <w:rFonts w:ascii="Times New Roman" w:hAnsi="Times New Roman" w:hint="eastAsia"/>
                <w:bCs/>
                <w:snapToGrid w:val="0"/>
                <w:kern w:val="0"/>
                <w:sz w:val="22"/>
                <w:szCs w:val="20"/>
              </w:rPr>
              <w:t>砂紙</w:t>
            </w:r>
          </w:p>
          <w:p w14:paraId="3A5D6B49" w14:textId="77777777" w:rsidR="007E1EBE" w:rsidRPr="007E1EBE" w:rsidRDefault="007E1EBE" w:rsidP="007E1EBE">
            <w:pPr>
              <w:spacing w:line="260" w:lineRule="exact"/>
              <w:jc w:val="both"/>
              <w:rPr>
                <w:rFonts w:ascii="Times New Roman" w:hAnsi="Times New Roman"/>
                <w:bCs/>
                <w:snapToGrid w:val="0"/>
                <w:kern w:val="0"/>
                <w:sz w:val="22"/>
                <w:szCs w:val="20"/>
              </w:rPr>
            </w:pPr>
            <w:r w:rsidRPr="007E1EBE">
              <w:rPr>
                <w:rFonts w:ascii="Times New Roman" w:hAnsi="Times New Roman" w:hint="eastAsia"/>
                <w:bCs/>
                <w:snapToGrid w:val="0"/>
                <w:kern w:val="0"/>
                <w:sz w:val="22"/>
                <w:szCs w:val="20"/>
              </w:rPr>
              <w:t xml:space="preserve">7. </w:t>
            </w:r>
            <w:r w:rsidRPr="007E1EBE">
              <w:rPr>
                <w:rFonts w:ascii="Times New Roman" w:hAnsi="Times New Roman" w:hint="eastAsia"/>
                <w:bCs/>
                <w:snapToGrid w:val="0"/>
                <w:kern w:val="0"/>
                <w:sz w:val="22"/>
                <w:szCs w:val="20"/>
              </w:rPr>
              <w:t>電池組、導線</w:t>
            </w:r>
          </w:p>
          <w:p w14:paraId="2CE9A05E" w14:textId="77777777" w:rsidR="007E1EBE" w:rsidRPr="007E1EBE" w:rsidRDefault="007E1EBE" w:rsidP="007E1EBE">
            <w:pPr>
              <w:spacing w:line="260" w:lineRule="exact"/>
              <w:jc w:val="both"/>
              <w:rPr>
                <w:rFonts w:ascii="Times New Roman" w:hAnsi="Times New Roman"/>
                <w:bCs/>
                <w:snapToGrid w:val="0"/>
                <w:kern w:val="0"/>
                <w:sz w:val="22"/>
                <w:szCs w:val="20"/>
              </w:rPr>
            </w:pPr>
            <w:r w:rsidRPr="007E1EBE">
              <w:rPr>
                <w:rFonts w:ascii="Times New Roman" w:hAnsi="Times New Roman" w:hint="eastAsia"/>
                <w:bCs/>
                <w:snapToGrid w:val="0"/>
                <w:kern w:val="0"/>
                <w:sz w:val="22"/>
                <w:szCs w:val="20"/>
              </w:rPr>
              <w:t xml:space="preserve">8. </w:t>
            </w:r>
            <w:r w:rsidRPr="007E1EBE">
              <w:rPr>
                <w:rFonts w:ascii="Times New Roman" w:hAnsi="Times New Roman" w:hint="eastAsia"/>
                <w:bCs/>
                <w:snapToGrid w:val="0"/>
                <w:kern w:val="0"/>
                <w:sz w:val="22"/>
                <w:szCs w:val="20"/>
              </w:rPr>
              <w:t>鐵鎚</w:t>
            </w:r>
          </w:p>
          <w:p w14:paraId="19BA0F9E" w14:textId="77777777" w:rsidR="007E1EBE" w:rsidRPr="007E1EBE" w:rsidRDefault="007E1EBE" w:rsidP="007E1EBE">
            <w:pPr>
              <w:spacing w:line="260" w:lineRule="exact"/>
              <w:jc w:val="both"/>
              <w:rPr>
                <w:rFonts w:ascii="Times New Roman" w:hAnsi="Times New Roman"/>
                <w:bCs/>
                <w:snapToGrid w:val="0"/>
                <w:kern w:val="0"/>
                <w:sz w:val="22"/>
                <w:szCs w:val="20"/>
              </w:rPr>
            </w:pPr>
            <w:r w:rsidRPr="007E1EBE">
              <w:rPr>
                <w:rFonts w:ascii="Times New Roman" w:hAnsi="Times New Roman" w:hint="eastAsia"/>
                <w:bCs/>
                <w:snapToGrid w:val="0"/>
                <w:kern w:val="0"/>
                <w:sz w:val="22"/>
                <w:szCs w:val="20"/>
              </w:rPr>
              <w:t xml:space="preserve">9. </w:t>
            </w:r>
            <w:r w:rsidRPr="007E1EBE">
              <w:rPr>
                <w:rFonts w:ascii="Times New Roman" w:hAnsi="Times New Roman" w:hint="eastAsia"/>
                <w:bCs/>
                <w:snapToGrid w:val="0"/>
                <w:kern w:val="0"/>
                <w:sz w:val="22"/>
                <w:szCs w:val="20"/>
              </w:rPr>
              <w:t>小燈泡</w:t>
            </w:r>
          </w:p>
          <w:p w14:paraId="7C6F4C1C" w14:textId="11F5CF3B" w:rsidR="00002910" w:rsidRPr="0065746D" w:rsidRDefault="007E1EBE" w:rsidP="007E1EBE">
            <w:pPr>
              <w:spacing w:line="260" w:lineRule="exact"/>
              <w:jc w:val="both"/>
              <w:rPr>
                <w:rFonts w:eastAsiaTheme="minorEastAsia"/>
                <w:sz w:val="20"/>
                <w:szCs w:val="20"/>
              </w:rPr>
            </w:pPr>
            <w:r w:rsidRPr="007E1EBE">
              <w:rPr>
                <w:rFonts w:ascii="Times New Roman" w:hAnsi="Times New Roman" w:hint="eastAsia"/>
                <w:bCs/>
                <w:snapToGrid w:val="0"/>
                <w:kern w:val="0"/>
                <w:sz w:val="22"/>
                <w:szCs w:val="20"/>
              </w:rPr>
              <w:t xml:space="preserve">10. </w:t>
            </w:r>
            <w:r w:rsidRPr="007E1EBE">
              <w:rPr>
                <w:rFonts w:ascii="Times New Roman" w:hAnsi="Times New Roman" w:hint="eastAsia"/>
                <w:bCs/>
                <w:snapToGrid w:val="0"/>
                <w:kern w:val="0"/>
                <w:sz w:val="22"/>
                <w:szCs w:val="20"/>
              </w:rPr>
              <w:t>各種用非金屬與金屬元素製作的生活用品</w:t>
            </w:r>
          </w:p>
        </w:tc>
        <w:tc>
          <w:tcPr>
            <w:tcW w:w="1407" w:type="dxa"/>
            <w:shd w:val="clear" w:color="auto" w:fill="auto"/>
          </w:tcPr>
          <w:p w14:paraId="54C7D651" w14:textId="77777777" w:rsidR="00002910" w:rsidRPr="0065746D" w:rsidRDefault="00002910" w:rsidP="00517B42">
            <w:pPr>
              <w:spacing w:line="260" w:lineRule="exact"/>
              <w:jc w:val="both"/>
              <w:rPr>
                <w:rFonts w:eastAsiaTheme="minorEastAsia"/>
                <w:bCs/>
                <w:snapToGrid w:val="0"/>
                <w:kern w:val="0"/>
                <w:sz w:val="20"/>
                <w:szCs w:val="20"/>
              </w:rPr>
            </w:pPr>
            <w:r w:rsidRPr="0065746D">
              <w:rPr>
                <w:rFonts w:ascii="Times New Roman" w:hAnsi="Times New Roman" w:hint="eastAsia"/>
                <w:bCs/>
                <w:snapToGrid w:val="0"/>
                <w:kern w:val="0"/>
                <w:sz w:val="22"/>
                <w:szCs w:val="20"/>
              </w:rPr>
              <w:lastRenderedPageBreak/>
              <w:t>1.</w:t>
            </w:r>
            <w:r w:rsidRPr="0065746D">
              <w:rPr>
                <w:rFonts w:ascii="Times New Roman" w:hAnsi="Times New Roman" w:hint="eastAsia"/>
                <w:bCs/>
                <w:snapToGrid w:val="0"/>
                <w:kern w:val="0"/>
                <w:sz w:val="22"/>
                <w:szCs w:val="20"/>
              </w:rPr>
              <w:t>觀察</w:t>
            </w:r>
          </w:p>
          <w:p w14:paraId="1175BCEB" w14:textId="77777777" w:rsidR="00002910" w:rsidRPr="0065746D" w:rsidRDefault="00002910" w:rsidP="00517B42">
            <w:pPr>
              <w:spacing w:line="260" w:lineRule="exact"/>
              <w:jc w:val="both"/>
              <w:rPr>
                <w:rFonts w:eastAsiaTheme="minorEastAsia"/>
                <w:bCs/>
                <w:snapToGrid w:val="0"/>
                <w:kern w:val="0"/>
                <w:sz w:val="20"/>
                <w:szCs w:val="20"/>
              </w:rPr>
            </w:pPr>
            <w:r w:rsidRPr="0065746D">
              <w:rPr>
                <w:rFonts w:ascii="Times New Roman" w:hAnsi="Times New Roman" w:hint="eastAsia"/>
                <w:bCs/>
                <w:snapToGrid w:val="0"/>
                <w:kern w:val="0"/>
                <w:sz w:val="22"/>
                <w:szCs w:val="20"/>
              </w:rPr>
              <w:t>2.</w:t>
            </w:r>
            <w:r w:rsidRPr="0065746D">
              <w:rPr>
                <w:rFonts w:ascii="Times New Roman" w:hAnsi="Times New Roman" w:hint="eastAsia"/>
                <w:bCs/>
                <w:snapToGrid w:val="0"/>
                <w:kern w:val="0"/>
                <w:sz w:val="22"/>
                <w:szCs w:val="20"/>
              </w:rPr>
              <w:t>口頭詢問</w:t>
            </w:r>
          </w:p>
          <w:p w14:paraId="6CDD2E87" w14:textId="77777777" w:rsidR="00002910" w:rsidRPr="0065746D" w:rsidRDefault="00002910" w:rsidP="00517B42">
            <w:pPr>
              <w:spacing w:line="260" w:lineRule="exact"/>
              <w:jc w:val="both"/>
              <w:rPr>
                <w:rFonts w:eastAsiaTheme="minorEastAsia"/>
                <w:bCs/>
                <w:snapToGrid w:val="0"/>
                <w:kern w:val="0"/>
                <w:sz w:val="20"/>
                <w:szCs w:val="20"/>
              </w:rPr>
            </w:pPr>
            <w:r w:rsidRPr="0065746D">
              <w:rPr>
                <w:rFonts w:ascii="Times New Roman" w:hAnsi="Times New Roman" w:hint="eastAsia"/>
                <w:bCs/>
                <w:snapToGrid w:val="0"/>
                <w:kern w:val="0"/>
                <w:sz w:val="22"/>
                <w:szCs w:val="20"/>
              </w:rPr>
              <w:t>3.</w:t>
            </w:r>
            <w:r w:rsidRPr="0065746D">
              <w:rPr>
                <w:rFonts w:ascii="Times New Roman" w:hAnsi="Times New Roman" w:hint="eastAsia"/>
                <w:bCs/>
                <w:snapToGrid w:val="0"/>
                <w:kern w:val="0"/>
                <w:sz w:val="22"/>
                <w:szCs w:val="20"/>
              </w:rPr>
              <w:t>實驗操作</w:t>
            </w:r>
          </w:p>
          <w:p w14:paraId="7C4EE2DB" w14:textId="77777777" w:rsidR="00002910" w:rsidRPr="0065746D" w:rsidRDefault="00002910" w:rsidP="00517B42">
            <w:pPr>
              <w:spacing w:line="260" w:lineRule="exact"/>
              <w:jc w:val="both"/>
              <w:rPr>
                <w:rFonts w:eastAsiaTheme="minorEastAsia"/>
                <w:sz w:val="20"/>
                <w:szCs w:val="20"/>
              </w:rPr>
            </w:pPr>
            <w:r w:rsidRPr="0065746D">
              <w:rPr>
                <w:rFonts w:ascii="Times New Roman" w:hAnsi="Times New Roman" w:hint="eastAsia"/>
                <w:bCs/>
                <w:snapToGrid w:val="0"/>
                <w:kern w:val="0"/>
                <w:sz w:val="22"/>
                <w:szCs w:val="20"/>
              </w:rPr>
              <w:t>4.</w:t>
            </w:r>
            <w:r w:rsidRPr="0065746D">
              <w:rPr>
                <w:rFonts w:ascii="Times New Roman" w:hAnsi="Times New Roman" w:hint="eastAsia"/>
                <w:bCs/>
                <w:snapToGrid w:val="0"/>
                <w:kern w:val="0"/>
                <w:sz w:val="22"/>
                <w:szCs w:val="20"/>
              </w:rPr>
              <w:t>實驗報告</w:t>
            </w:r>
          </w:p>
        </w:tc>
        <w:tc>
          <w:tcPr>
            <w:tcW w:w="1826" w:type="dxa"/>
            <w:shd w:val="clear" w:color="auto" w:fill="auto"/>
          </w:tcPr>
          <w:p w14:paraId="7961E876" w14:textId="77777777" w:rsidR="00002910" w:rsidRPr="0065746D" w:rsidRDefault="00002910" w:rsidP="00517B42">
            <w:pPr>
              <w:spacing w:line="260" w:lineRule="exact"/>
              <w:rPr>
                <w:rFonts w:eastAsiaTheme="minorEastAsia"/>
                <w:b/>
                <w:sz w:val="20"/>
                <w:szCs w:val="20"/>
              </w:rPr>
            </w:pPr>
            <w:r w:rsidRPr="0065746D">
              <w:rPr>
                <w:rFonts w:ascii="Times New Roman" w:hAnsi="Times New Roman" w:hint="eastAsia"/>
                <w:b/>
                <w:sz w:val="22"/>
                <w:szCs w:val="20"/>
              </w:rPr>
              <w:t>【品德教育】</w:t>
            </w:r>
          </w:p>
          <w:p w14:paraId="3C1FEF47" w14:textId="77777777" w:rsidR="00002910" w:rsidRPr="0065746D" w:rsidRDefault="00002910" w:rsidP="00517B42">
            <w:pPr>
              <w:spacing w:line="260" w:lineRule="exact"/>
              <w:rPr>
                <w:rFonts w:eastAsiaTheme="minorEastAsia"/>
                <w:sz w:val="20"/>
                <w:szCs w:val="20"/>
              </w:rPr>
            </w:pPr>
            <w:r w:rsidRPr="0065746D">
              <w:rPr>
                <w:rFonts w:ascii="Times New Roman" w:hAnsi="Times New Roman" w:hint="eastAsia"/>
                <w:sz w:val="22"/>
                <w:szCs w:val="20"/>
              </w:rPr>
              <w:t>品</w:t>
            </w:r>
            <w:r w:rsidRPr="0065746D">
              <w:rPr>
                <w:rFonts w:ascii="Times New Roman" w:hAnsi="Times New Roman" w:hint="eastAsia"/>
                <w:sz w:val="22"/>
                <w:szCs w:val="20"/>
              </w:rPr>
              <w:t xml:space="preserve">J8 </w:t>
            </w:r>
            <w:r w:rsidRPr="0065746D">
              <w:rPr>
                <w:rFonts w:ascii="Times New Roman" w:hAnsi="Times New Roman" w:hint="eastAsia"/>
                <w:sz w:val="22"/>
                <w:szCs w:val="20"/>
              </w:rPr>
              <w:t>理性溝通與問題解決。</w:t>
            </w:r>
          </w:p>
          <w:p w14:paraId="302B4CBD" w14:textId="77777777" w:rsidR="00002910" w:rsidRPr="0065746D" w:rsidRDefault="00002910" w:rsidP="00517B42">
            <w:pPr>
              <w:spacing w:line="260" w:lineRule="exact"/>
              <w:rPr>
                <w:rFonts w:eastAsiaTheme="minorEastAsia"/>
                <w:b/>
                <w:sz w:val="20"/>
                <w:szCs w:val="20"/>
              </w:rPr>
            </w:pPr>
            <w:r w:rsidRPr="0065746D">
              <w:rPr>
                <w:rFonts w:ascii="Times New Roman" w:hAnsi="Times New Roman" w:hint="eastAsia"/>
                <w:b/>
                <w:sz w:val="22"/>
                <w:szCs w:val="20"/>
              </w:rPr>
              <w:t>【生命教育】</w:t>
            </w:r>
          </w:p>
          <w:p w14:paraId="082BAF41" w14:textId="77777777" w:rsidR="00002910" w:rsidRPr="0065746D" w:rsidRDefault="00002910" w:rsidP="00517B42">
            <w:pPr>
              <w:spacing w:line="260" w:lineRule="exact"/>
              <w:rPr>
                <w:rFonts w:eastAsiaTheme="minorEastAsia"/>
                <w:sz w:val="20"/>
                <w:szCs w:val="20"/>
              </w:rPr>
            </w:pPr>
            <w:r w:rsidRPr="0065746D">
              <w:rPr>
                <w:rFonts w:ascii="Times New Roman" w:hAnsi="Times New Roman" w:hint="eastAsia"/>
                <w:sz w:val="22"/>
                <w:szCs w:val="20"/>
              </w:rPr>
              <w:lastRenderedPageBreak/>
              <w:t>生</w:t>
            </w:r>
            <w:r w:rsidRPr="0065746D">
              <w:rPr>
                <w:rFonts w:ascii="Times New Roman" w:hAnsi="Times New Roman" w:hint="eastAsia"/>
                <w:sz w:val="22"/>
                <w:szCs w:val="20"/>
              </w:rPr>
              <w:t xml:space="preserve">J1 </w:t>
            </w:r>
            <w:r w:rsidRPr="0065746D">
              <w:rPr>
                <w:rFonts w:ascii="Times New Roman" w:hAnsi="Times New Roman" w:hint="eastAsia"/>
                <w:sz w:val="22"/>
                <w:szCs w:val="20"/>
              </w:rPr>
              <w:t>思考生活、學校與社區的公共議題，培養與他人理性溝通的素養。</w:t>
            </w:r>
          </w:p>
          <w:p w14:paraId="0EEEF3C2" w14:textId="77777777" w:rsidR="00002910" w:rsidRPr="0065746D" w:rsidRDefault="00002910" w:rsidP="00517B42">
            <w:pPr>
              <w:spacing w:line="260" w:lineRule="exact"/>
              <w:rPr>
                <w:rFonts w:eastAsiaTheme="minorEastAsia"/>
                <w:b/>
                <w:sz w:val="20"/>
                <w:szCs w:val="20"/>
              </w:rPr>
            </w:pPr>
            <w:r w:rsidRPr="0065746D">
              <w:rPr>
                <w:rFonts w:ascii="Times New Roman" w:hAnsi="Times New Roman" w:hint="eastAsia"/>
                <w:b/>
                <w:sz w:val="22"/>
                <w:szCs w:val="20"/>
              </w:rPr>
              <w:t>【生涯規劃教育】</w:t>
            </w:r>
          </w:p>
          <w:p w14:paraId="000A1439" w14:textId="77777777" w:rsidR="00002910" w:rsidRPr="0065746D" w:rsidRDefault="00002910" w:rsidP="00517B42">
            <w:pPr>
              <w:spacing w:line="260" w:lineRule="exact"/>
              <w:rPr>
                <w:rFonts w:eastAsiaTheme="minorEastAsia"/>
                <w:sz w:val="20"/>
                <w:szCs w:val="20"/>
              </w:rPr>
            </w:pPr>
            <w:r w:rsidRPr="0065746D">
              <w:rPr>
                <w:rFonts w:ascii="Times New Roman" w:hAnsi="Times New Roman" w:hint="eastAsia"/>
                <w:sz w:val="22"/>
                <w:szCs w:val="20"/>
              </w:rPr>
              <w:t>涯</w:t>
            </w:r>
            <w:r w:rsidRPr="0065746D">
              <w:rPr>
                <w:rFonts w:ascii="Times New Roman" w:hAnsi="Times New Roman" w:hint="eastAsia"/>
                <w:sz w:val="22"/>
                <w:szCs w:val="20"/>
              </w:rPr>
              <w:t xml:space="preserve">J3 </w:t>
            </w:r>
            <w:r w:rsidRPr="0065746D">
              <w:rPr>
                <w:rFonts w:ascii="Times New Roman" w:hAnsi="Times New Roman" w:hint="eastAsia"/>
                <w:sz w:val="22"/>
                <w:szCs w:val="20"/>
              </w:rPr>
              <w:t>覺察自己的能力與興趣。</w:t>
            </w:r>
          </w:p>
          <w:p w14:paraId="1DB691C5" w14:textId="77777777" w:rsidR="00002910" w:rsidRPr="0065746D" w:rsidRDefault="00002910" w:rsidP="00517B42">
            <w:pPr>
              <w:spacing w:line="260" w:lineRule="exact"/>
              <w:rPr>
                <w:rFonts w:eastAsiaTheme="minorEastAsia"/>
                <w:b/>
                <w:sz w:val="20"/>
                <w:szCs w:val="20"/>
              </w:rPr>
            </w:pPr>
            <w:r w:rsidRPr="0065746D">
              <w:rPr>
                <w:rFonts w:ascii="Times New Roman" w:hAnsi="Times New Roman" w:hint="eastAsia"/>
                <w:b/>
                <w:sz w:val="22"/>
                <w:szCs w:val="20"/>
              </w:rPr>
              <w:t>【閱讀素養教育】</w:t>
            </w:r>
          </w:p>
          <w:p w14:paraId="0002FBDA" w14:textId="77777777" w:rsidR="00002910" w:rsidRPr="0065746D" w:rsidRDefault="00002910" w:rsidP="00517B42">
            <w:pPr>
              <w:spacing w:line="260" w:lineRule="exact"/>
              <w:rPr>
                <w:rFonts w:eastAsiaTheme="minorEastAsia"/>
                <w:sz w:val="20"/>
                <w:szCs w:val="20"/>
              </w:rPr>
            </w:pPr>
            <w:r w:rsidRPr="0065746D">
              <w:rPr>
                <w:rFonts w:ascii="Times New Roman" w:hAnsi="Times New Roman" w:hint="eastAsia"/>
                <w:sz w:val="22"/>
                <w:szCs w:val="20"/>
              </w:rPr>
              <w:t>閱</w:t>
            </w:r>
            <w:r w:rsidRPr="0065746D">
              <w:rPr>
                <w:rFonts w:ascii="Times New Roman" w:hAnsi="Times New Roman" w:hint="eastAsia"/>
                <w:sz w:val="22"/>
                <w:szCs w:val="20"/>
              </w:rPr>
              <w:t xml:space="preserve">J7 </w:t>
            </w:r>
            <w:r w:rsidRPr="0065746D">
              <w:rPr>
                <w:rFonts w:ascii="Times New Roman" w:hAnsi="Times New Roman" w:hint="eastAsia"/>
                <w:sz w:val="22"/>
                <w:szCs w:val="20"/>
              </w:rPr>
              <w:t>小心求證資訊來源，判讀文本知識的正確性。</w:t>
            </w:r>
          </w:p>
        </w:tc>
        <w:tc>
          <w:tcPr>
            <w:tcW w:w="1126" w:type="dxa"/>
            <w:vAlign w:val="center"/>
          </w:tcPr>
          <w:p w14:paraId="0D848DAD" w14:textId="06B2528B" w:rsidR="00002910" w:rsidRPr="00454B5B" w:rsidRDefault="00454B5B" w:rsidP="00517B42">
            <w:pPr>
              <w:adjustRightInd w:val="0"/>
              <w:snapToGrid w:val="0"/>
              <w:rPr>
                <w:rFonts w:asciiTheme="minorEastAsia" w:eastAsiaTheme="minorEastAsia" w:hAnsiTheme="minorEastAsia"/>
                <w:snapToGrid w:val="0"/>
                <w:kern w:val="0"/>
                <w:sz w:val="22"/>
              </w:rPr>
            </w:pPr>
            <w:r w:rsidRPr="00454B5B">
              <w:rPr>
                <w:rFonts w:asciiTheme="minorEastAsia" w:eastAsiaTheme="minorEastAsia" w:hAnsiTheme="minorEastAsia" w:hint="eastAsia"/>
                <w:snapToGrid w:val="0"/>
                <w:kern w:val="0"/>
                <w:sz w:val="22"/>
              </w:rPr>
              <w:lastRenderedPageBreak/>
              <w:t>協同教學：科技、社會</w:t>
            </w:r>
          </w:p>
        </w:tc>
      </w:tr>
      <w:tr w:rsidR="00002910" w:rsidRPr="0065746D" w14:paraId="00A27DE1" w14:textId="77777777" w:rsidTr="00FA6CA1">
        <w:tc>
          <w:tcPr>
            <w:tcW w:w="804" w:type="dxa"/>
            <w:shd w:val="clear" w:color="auto" w:fill="auto"/>
            <w:vAlign w:val="center"/>
          </w:tcPr>
          <w:p w14:paraId="5ED3D2BE" w14:textId="77777777" w:rsidR="00002910" w:rsidRPr="0065746D" w:rsidRDefault="00002910" w:rsidP="00517B42">
            <w:pPr>
              <w:spacing w:line="260" w:lineRule="exact"/>
              <w:jc w:val="center"/>
              <w:rPr>
                <w:rFonts w:eastAsiaTheme="minorEastAsia"/>
                <w:snapToGrid w:val="0"/>
                <w:kern w:val="0"/>
                <w:sz w:val="20"/>
                <w:szCs w:val="20"/>
              </w:rPr>
            </w:pPr>
            <w:r w:rsidRPr="0065746D">
              <w:rPr>
                <w:rFonts w:ascii="Times New Roman" w:hAnsi="Times New Roman" w:hint="eastAsia"/>
                <w:snapToGrid w:val="0"/>
                <w:kern w:val="0"/>
                <w:szCs w:val="20"/>
              </w:rPr>
              <w:t>第十八週</w:t>
            </w:r>
          </w:p>
        </w:tc>
        <w:tc>
          <w:tcPr>
            <w:tcW w:w="1271" w:type="dxa"/>
            <w:shd w:val="clear" w:color="auto" w:fill="auto"/>
            <w:vAlign w:val="center"/>
          </w:tcPr>
          <w:p w14:paraId="7F48B818" w14:textId="77777777" w:rsidR="00002910" w:rsidRPr="0065746D" w:rsidRDefault="00002910" w:rsidP="00517B42">
            <w:pPr>
              <w:spacing w:line="260" w:lineRule="exact"/>
              <w:jc w:val="center"/>
              <w:rPr>
                <w:rFonts w:eastAsiaTheme="minorEastAsia"/>
                <w:sz w:val="20"/>
                <w:szCs w:val="20"/>
              </w:rPr>
            </w:pPr>
            <w:r w:rsidRPr="0065746D">
              <w:rPr>
                <w:rFonts w:ascii="Times New Roman" w:hAnsi="Times New Roman" w:hint="eastAsia"/>
                <w:sz w:val="22"/>
                <w:szCs w:val="20"/>
              </w:rPr>
              <w:t>12/27~12/31</w:t>
            </w:r>
          </w:p>
        </w:tc>
        <w:tc>
          <w:tcPr>
            <w:tcW w:w="775" w:type="dxa"/>
            <w:vAlign w:val="center"/>
          </w:tcPr>
          <w:p w14:paraId="23CB7CFD" w14:textId="77777777" w:rsidR="00002910" w:rsidRPr="0065746D" w:rsidRDefault="00002910" w:rsidP="00517B42">
            <w:pPr>
              <w:spacing w:line="260" w:lineRule="exact"/>
              <w:jc w:val="center"/>
              <w:rPr>
                <w:rFonts w:eastAsiaTheme="minorEastAsia"/>
                <w:sz w:val="20"/>
                <w:szCs w:val="20"/>
              </w:rPr>
            </w:pPr>
            <w:r w:rsidRPr="0065746D">
              <w:rPr>
                <w:rFonts w:ascii="Times New Roman" w:hAnsi="Times New Roman" w:hint="eastAsia"/>
                <w:bCs/>
                <w:snapToGrid w:val="0"/>
                <w:kern w:val="0"/>
                <w:sz w:val="22"/>
                <w:szCs w:val="20"/>
              </w:rPr>
              <w:t>3</w:t>
            </w:r>
          </w:p>
        </w:tc>
        <w:tc>
          <w:tcPr>
            <w:tcW w:w="1266" w:type="dxa"/>
            <w:shd w:val="clear" w:color="auto" w:fill="auto"/>
            <w:vAlign w:val="center"/>
          </w:tcPr>
          <w:p w14:paraId="594B0A91" w14:textId="1BDC7C36" w:rsidR="00002910" w:rsidRPr="0065746D" w:rsidRDefault="00454B5B" w:rsidP="00517B42">
            <w:pPr>
              <w:spacing w:line="260" w:lineRule="exact"/>
              <w:jc w:val="both"/>
              <w:rPr>
                <w:rFonts w:eastAsiaTheme="minorEastAsia"/>
                <w:sz w:val="20"/>
                <w:szCs w:val="20"/>
              </w:rPr>
            </w:pPr>
            <w:r w:rsidRPr="00454B5B">
              <w:rPr>
                <w:rFonts w:ascii="Times New Roman" w:hAnsi="Times New Roman" w:hint="eastAsia"/>
                <w:snapToGrid w:val="0"/>
                <w:kern w:val="0"/>
                <w:sz w:val="22"/>
                <w:szCs w:val="20"/>
              </w:rPr>
              <w:t>6</w:t>
            </w:r>
            <w:r w:rsidRPr="00454B5B">
              <w:rPr>
                <w:rFonts w:ascii="Times New Roman" w:hAnsi="Times New Roman" w:hint="eastAsia"/>
                <w:snapToGrid w:val="0"/>
                <w:kern w:val="0"/>
                <w:sz w:val="22"/>
                <w:szCs w:val="20"/>
              </w:rPr>
              <w:t>‧</w:t>
            </w:r>
            <w:r w:rsidRPr="00454B5B">
              <w:rPr>
                <w:rFonts w:ascii="Times New Roman" w:hAnsi="Times New Roman" w:hint="eastAsia"/>
                <w:snapToGrid w:val="0"/>
                <w:kern w:val="0"/>
                <w:sz w:val="22"/>
                <w:szCs w:val="20"/>
              </w:rPr>
              <w:t>1</w:t>
            </w:r>
            <w:r w:rsidRPr="00454B5B">
              <w:rPr>
                <w:rFonts w:ascii="Times New Roman" w:hAnsi="Times New Roman" w:hint="eastAsia"/>
                <w:snapToGrid w:val="0"/>
                <w:kern w:val="0"/>
                <w:sz w:val="22"/>
                <w:szCs w:val="20"/>
              </w:rPr>
              <w:t>元素的探索、</w:t>
            </w:r>
            <w:r w:rsidRPr="00454B5B">
              <w:rPr>
                <w:rFonts w:ascii="Times New Roman" w:hAnsi="Times New Roman" w:hint="eastAsia"/>
                <w:snapToGrid w:val="0"/>
                <w:kern w:val="0"/>
                <w:sz w:val="22"/>
                <w:szCs w:val="20"/>
              </w:rPr>
              <w:t>6</w:t>
            </w:r>
            <w:r w:rsidRPr="00454B5B">
              <w:rPr>
                <w:rFonts w:ascii="Times New Roman" w:hAnsi="Times New Roman" w:hint="eastAsia"/>
                <w:snapToGrid w:val="0"/>
                <w:kern w:val="0"/>
                <w:sz w:val="22"/>
                <w:szCs w:val="20"/>
              </w:rPr>
              <w:t>‧</w:t>
            </w:r>
            <w:r w:rsidRPr="00454B5B">
              <w:rPr>
                <w:rFonts w:ascii="Times New Roman" w:hAnsi="Times New Roman" w:hint="eastAsia"/>
                <w:snapToGrid w:val="0"/>
                <w:kern w:val="0"/>
                <w:sz w:val="22"/>
                <w:szCs w:val="20"/>
              </w:rPr>
              <w:t>2</w:t>
            </w:r>
            <w:r w:rsidRPr="00454B5B">
              <w:rPr>
                <w:rFonts w:ascii="Times New Roman" w:hAnsi="Times New Roman" w:hint="eastAsia"/>
                <w:snapToGrid w:val="0"/>
                <w:kern w:val="0"/>
                <w:sz w:val="22"/>
                <w:szCs w:val="20"/>
              </w:rPr>
              <w:t>元素週期表</w:t>
            </w:r>
          </w:p>
        </w:tc>
        <w:tc>
          <w:tcPr>
            <w:tcW w:w="1546" w:type="dxa"/>
            <w:shd w:val="clear" w:color="auto" w:fill="auto"/>
          </w:tcPr>
          <w:p w14:paraId="2EE140DB" w14:textId="77777777" w:rsidR="00002910" w:rsidRPr="0065746D" w:rsidRDefault="00002910" w:rsidP="00517B42">
            <w:pPr>
              <w:rPr>
                <w:rFonts w:ascii="Times New Roman" w:hAnsi="Times New Roman"/>
                <w:sz w:val="22"/>
              </w:rPr>
            </w:pPr>
            <w:r w:rsidRPr="0065746D">
              <w:rPr>
                <w:rFonts w:ascii="Times New Roman" w:hAnsi="Times New Roman"/>
                <w:sz w:val="22"/>
              </w:rPr>
              <w:t>A</w:t>
            </w:r>
            <w:r w:rsidRPr="0065746D">
              <w:rPr>
                <w:rFonts w:ascii="Times New Roman" w:hAnsi="Times New Roman" w:hint="eastAsia"/>
                <w:sz w:val="22"/>
              </w:rPr>
              <w:t>自主行動</w:t>
            </w:r>
          </w:p>
          <w:p w14:paraId="1281E5C8" w14:textId="77777777" w:rsidR="00002910" w:rsidRPr="0065746D" w:rsidRDefault="00002910" w:rsidP="00517B42">
            <w:pPr>
              <w:rPr>
                <w:rFonts w:ascii="Times New Roman" w:hAnsi="Times New Roman"/>
                <w:sz w:val="22"/>
              </w:rPr>
            </w:pPr>
            <w:r w:rsidRPr="0065746D">
              <w:rPr>
                <w:rFonts w:ascii="Times New Roman" w:hAnsi="Times New Roman" w:hint="eastAsia"/>
                <w:sz w:val="22"/>
              </w:rPr>
              <w:t>B</w:t>
            </w:r>
            <w:r w:rsidRPr="0065746D">
              <w:rPr>
                <w:rFonts w:ascii="Times New Roman" w:hAnsi="Times New Roman" w:hint="eastAsia"/>
                <w:sz w:val="22"/>
              </w:rPr>
              <w:t>溝通互動</w:t>
            </w:r>
          </w:p>
          <w:p w14:paraId="1C58E36E" w14:textId="77777777" w:rsidR="00002910" w:rsidRPr="0065746D" w:rsidRDefault="00002910" w:rsidP="00517B42">
            <w:pPr>
              <w:rPr>
                <w:rFonts w:ascii="Times New Roman" w:hAnsi="Times New Roman"/>
                <w:sz w:val="22"/>
              </w:rPr>
            </w:pPr>
            <w:r w:rsidRPr="0065746D">
              <w:rPr>
                <w:rFonts w:ascii="Times New Roman" w:hAnsi="Times New Roman"/>
                <w:sz w:val="22"/>
              </w:rPr>
              <w:t>C</w:t>
            </w:r>
            <w:r w:rsidRPr="0065746D">
              <w:rPr>
                <w:rFonts w:ascii="Times New Roman" w:hAnsi="Times New Roman" w:hint="eastAsia"/>
                <w:sz w:val="22"/>
              </w:rPr>
              <w:t>社會參與</w:t>
            </w:r>
          </w:p>
        </w:tc>
        <w:tc>
          <w:tcPr>
            <w:tcW w:w="1967" w:type="dxa"/>
            <w:shd w:val="clear" w:color="auto" w:fill="auto"/>
          </w:tcPr>
          <w:p w14:paraId="1919A82A" w14:textId="77777777" w:rsidR="00002910" w:rsidRPr="0065746D" w:rsidRDefault="00002910" w:rsidP="00517B42">
            <w:pPr>
              <w:pStyle w:val="Default"/>
              <w:spacing w:line="260" w:lineRule="exact"/>
              <w:jc w:val="both"/>
              <w:rPr>
                <w:rFonts w:ascii="Times New Roman" w:eastAsiaTheme="minorEastAsia" w:hAnsi="Times New Roman" w:cs="Times New Roman"/>
                <w:color w:val="auto"/>
                <w:sz w:val="20"/>
                <w:szCs w:val="20"/>
              </w:rPr>
            </w:pPr>
            <w:r w:rsidRPr="0065746D">
              <w:rPr>
                <w:rFonts w:ascii="Times New Roman" w:hAnsi="Times New Roman" w:hint="eastAsia"/>
                <w:color w:val="auto"/>
                <w:sz w:val="22"/>
                <w:szCs w:val="20"/>
              </w:rPr>
              <w:t>A1</w:t>
            </w:r>
            <w:r w:rsidRPr="0065746D">
              <w:rPr>
                <w:rFonts w:ascii="Times New Roman" w:hAnsi="Times New Roman" w:hint="eastAsia"/>
                <w:color w:val="auto"/>
                <w:sz w:val="22"/>
                <w:szCs w:val="20"/>
              </w:rPr>
              <w:t>身心素質與自我精進</w:t>
            </w:r>
          </w:p>
          <w:p w14:paraId="08550563" w14:textId="77777777" w:rsidR="00002910" w:rsidRPr="0065746D" w:rsidRDefault="00002910" w:rsidP="00517B42">
            <w:pPr>
              <w:pStyle w:val="Default"/>
              <w:spacing w:line="260" w:lineRule="exact"/>
              <w:jc w:val="both"/>
              <w:rPr>
                <w:rFonts w:ascii="Times New Roman" w:eastAsiaTheme="minorEastAsia" w:hAnsi="Times New Roman" w:cs="Times New Roman"/>
                <w:color w:val="auto"/>
                <w:sz w:val="20"/>
                <w:szCs w:val="20"/>
              </w:rPr>
            </w:pPr>
            <w:r w:rsidRPr="0065746D">
              <w:rPr>
                <w:rFonts w:ascii="Times New Roman" w:hAnsi="Times New Roman" w:hint="eastAsia"/>
                <w:color w:val="auto"/>
                <w:sz w:val="22"/>
                <w:szCs w:val="20"/>
              </w:rPr>
              <w:t>B1</w:t>
            </w:r>
            <w:r w:rsidRPr="0065746D">
              <w:rPr>
                <w:rFonts w:ascii="Times New Roman" w:hAnsi="Times New Roman" w:hint="eastAsia"/>
                <w:color w:val="auto"/>
                <w:sz w:val="22"/>
                <w:szCs w:val="20"/>
              </w:rPr>
              <w:t>符號運用與溝通表達</w:t>
            </w:r>
          </w:p>
          <w:p w14:paraId="40BC6E4C" w14:textId="77777777" w:rsidR="00002910" w:rsidRPr="0065746D" w:rsidRDefault="00002910" w:rsidP="00517B42">
            <w:pPr>
              <w:pStyle w:val="Default"/>
              <w:spacing w:line="260" w:lineRule="exact"/>
              <w:jc w:val="both"/>
              <w:rPr>
                <w:rFonts w:ascii="Times New Roman" w:eastAsiaTheme="minorEastAsia" w:hAnsi="Times New Roman" w:cs="Times New Roman"/>
                <w:color w:val="auto"/>
                <w:sz w:val="20"/>
                <w:szCs w:val="20"/>
              </w:rPr>
            </w:pPr>
            <w:r w:rsidRPr="0065746D">
              <w:rPr>
                <w:rFonts w:ascii="Times New Roman" w:hAnsi="Times New Roman" w:hint="eastAsia"/>
                <w:color w:val="auto"/>
                <w:sz w:val="22"/>
                <w:szCs w:val="20"/>
              </w:rPr>
              <w:t>B3</w:t>
            </w:r>
            <w:r w:rsidRPr="0065746D">
              <w:rPr>
                <w:rFonts w:ascii="Times New Roman" w:hAnsi="Times New Roman" w:hint="eastAsia"/>
                <w:color w:val="auto"/>
                <w:sz w:val="22"/>
                <w:szCs w:val="20"/>
              </w:rPr>
              <w:t>藝術涵養與美感素養</w:t>
            </w:r>
          </w:p>
          <w:p w14:paraId="17E03074" w14:textId="77777777" w:rsidR="00002910" w:rsidRPr="0065746D" w:rsidRDefault="00002910" w:rsidP="00517B42">
            <w:pPr>
              <w:pStyle w:val="Default"/>
              <w:spacing w:line="260" w:lineRule="exact"/>
              <w:jc w:val="both"/>
              <w:rPr>
                <w:rFonts w:ascii="Times New Roman" w:eastAsiaTheme="minorEastAsia" w:hAnsi="Times New Roman" w:cs="Times New Roman"/>
                <w:color w:val="auto"/>
                <w:sz w:val="20"/>
                <w:szCs w:val="20"/>
              </w:rPr>
            </w:pPr>
            <w:r w:rsidRPr="0065746D">
              <w:rPr>
                <w:rFonts w:ascii="Times New Roman" w:hAnsi="Times New Roman" w:hint="eastAsia"/>
                <w:color w:val="auto"/>
                <w:sz w:val="22"/>
                <w:szCs w:val="20"/>
              </w:rPr>
              <w:t>C3</w:t>
            </w:r>
            <w:r w:rsidRPr="0065746D">
              <w:rPr>
                <w:rFonts w:ascii="Times New Roman" w:hAnsi="Times New Roman" w:hint="eastAsia"/>
                <w:color w:val="auto"/>
                <w:sz w:val="22"/>
                <w:szCs w:val="20"/>
              </w:rPr>
              <w:t>多元文化與國際理解</w:t>
            </w:r>
          </w:p>
        </w:tc>
        <w:tc>
          <w:tcPr>
            <w:tcW w:w="2107" w:type="dxa"/>
            <w:shd w:val="clear" w:color="auto" w:fill="auto"/>
          </w:tcPr>
          <w:p w14:paraId="0EAF99A0" w14:textId="77777777" w:rsidR="00002910" w:rsidRPr="0065746D" w:rsidRDefault="00002910" w:rsidP="00517B42">
            <w:r w:rsidRPr="0065746D">
              <w:rPr>
                <w:rFonts w:ascii="Times New Roman" w:hAnsi="Times New Roman" w:hint="eastAsia"/>
                <w:snapToGrid w:val="0"/>
                <w:kern w:val="0"/>
                <w:sz w:val="22"/>
              </w:rPr>
              <w:t>自</w:t>
            </w:r>
            <w:r w:rsidRPr="0065746D">
              <w:rPr>
                <w:rFonts w:ascii="Times New Roman" w:hAnsi="Times New Roman" w:hint="eastAsia"/>
                <w:snapToGrid w:val="0"/>
                <w:kern w:val="0"/>
                <w:sz w:val="22"/>
              </w:rPr>
              <w:t xml:space="preserve">-J-A1 </w:t>
            </w:r>
            <w:r w:rsidRPr="0065746D">
              <w:rPr>
                <w:rFonts w:ascii="Times New Roman" w:hAnsi="Times New Roman" w:hint="eastAsia"/>
                <w:snapToGrid w:val="0"/>
                <w:kern w:val="0"/>
                <w:sz w:val="22"/>
              </w:rPr>
              <w:t>能應用科學知識、方法與態度於日常生活當中。</w:t>
            </w:r>
          </w:p>
          <w:p w14:paraId="01A54D8B" w14:textId="77777777" w:rsidR="00002910" w:rsidRPr="0065746D" w:rsidRDefault="00002910" w:rsidP="00517B42">
            <w:r w:rsidRPr="0065746D">
              <w:rPr>
                <w:rFonts w:ascii="Times New Roman" w:hAnsi="Times New Roman" w:hint="eastAsia"/>
                <w:snapToGrid w:val="0"/>
                <w:kern w:val="0"/>
                <w:sz w:val="22"/>
              </w:rPr>
              <w:t>自</w:t>
            </w:r>
            <w:r w:rsidRPr="0065746D">
              <w:rPr>
                <w:rFonts w:ascii="Times New Roman" w:hAnsi="Times New Roman" w:hint="eastAsia"/>
                <w:snapToGrid w:val="0"/>
                <w:kern w:val="0"/>
                <w:sz w:val="22"/>
              </w:rPr>
              <w:t xml:space="preserve">-J-B1 </w:t>
            </w:r>
            <w:r w:rsidRPr="0065746D">
              <w:rPr>
                <w:rFonts w:ascii="Times New Roman" w:hAnsi="Times New Roman" w:hint="eastAsia"/>
                <w:snapToGrid w:val="0"/>
                <w:kern w:val="0"/>
                <w:sz w:val="22"/>
              </w:rPr>
              <w:t>能分析歸納、製作圖表、使用資訊及數學運算等方法，整理自然科學資訊或數據，並利用口語、影像、文字與圖案、繪圖或實物、科學名詞、數學公式、模型等，表達探究之過程、發現與成果、價值和限制等。</w:t>
            </w:r>
          </w:p>
          <w:p w14:paraId="3D9C8CBC" w14:textId="77777777" w:rsidR="00002910" w:rsidRPr="0065746D" w:rsidRDefault="00002910" w:rsidP="00517B42">
            <w:r w:rsidRPr="0065746D">
              <w:rPr>
                <w:rFonts w:ascii="Times New Roman" w:hAnsi="Times New Roman" w:hint="eastAsia"/>
                <w:snapToGrid w:val="0"/>
                <w:kern w:val="0"/>
                <w:sz w:val="22"/>
              </w:rPr>
              <w:t>自</w:t>
            </w:r>
            <w:r w:rsidRPr="0065746D">
              <w:rPr>
                <w:rFonts w:ascii="Times New Roman" w:hAnsi="Times New Roman" w:hint="eastAsia"/>
                <w:snapToGrid w:val="0"/>
                <w:kern w:val="0"/>
                <w:sz w:val="22"/>
              </w:rPr>
              <w:t xml:space="preserve">-J-B3 </w:t>
            </w:r>
            <w:r w:rsidRPr="0065746D">
              <w:rPr>
                <w:rFonts w:ascii="Times New Roman" w:hAnsi="Times New Roman" w:hint="eastAsia"/>
                <w:snapToGrid w:val="0"/>
                <w:kern w:val="0"/>
                <w:sz w:val="22"/>
              </w:rPr>
              <w:t>透過欣賞山川大地、風雲雨露、河海大洋、日月星辰，體驗自然與生命之美。</w:t>
            </w:r>
          </w:p>
          <w:p w14:paraId="39CFEDD4" w14:textId="77777777" w:rsidR="00002910" w:rsidRPr="0065746D" w:rsidRDefault="00002910" w:rsidP="00517B42">
            <w:r w:rsidRPr="0065746D">
              <w:rPr>
                <w:rFonts w:ascii="Times New Roman" w:hAnsi="Times New Roman" w:hint="eastAsia"/>
                <w:snapToGrid w:val="0"/>
                <w:kern w:val="0"/>
                <w:sz w:val="22"/>
              </w:rPr>
              <w:t>自</w:t>
            </w:r>
            <w:r w:rsidRPr="0065746D">
              <w:rPr>
                <w:rFonts w:ascii="Times New Roman" w:hAnsi="Times New Roman" w:hint="eastAsia"/>
                <w:snapToGrid w:val="0"/>
                <w:kern w:val="0"/>
                <w:sz w:val="22"/>
              </w:rPr>
              <w:t xml:space="preserve">-J-C3 </w:t>
            </w:r>
            <w:r w:rsidRPr="0065746D">
              <w:rPr>
                <w:rFonts w:ascii="Times New Roman" w:hAnsi="Times New Roman" w:hint="eastAsia"/>
                <w:snapToGrid w:val="0"/>
                <w:kern w:val="0"/>
                <w:sz w:val="22"/>
              </w:rPr>
              <w:t>透過環境相關議題的學習，能了解全球自然環境具有差異性與互動性，並能發展出自我文化認同與身為地</w:t>
            </w:r>
            <w:r w:rsidRPr="0065746D">
              <w:rPr>
                <w:rFonts w:ascii="Times New Roman" w:hAnsi="Times New Roman" w:hint="eastAsia"/>
                <w:snapToGrid w:val="0"/>
                <w:kern w:val="0"/>
                <w:sz w:val="22"/>
              </w:rPr>
              <w:lastRenderedPageBreak/>
              <w:t>球公民的價值觀。</w:t>
            </w:r>
          </w:p>
        </w:tc>
        <w:tc>
          <w:tcPr>
            <w:tcW w:w="2247" w:type="dxa"/>
            <w:shd w:val="clear" w:color="auto" w:fill="auto"/>
          </w:tcPr>
          <w:p w14:paraId="402F3D49" w14:textId="77777777" w:rsidR="00454B5B" w:rsidRPr="00454B5B" w:rsidRDefault="00454B5B" w:rsidP="00454B5B">
            <w:pPr>
              <w:rPr>
                <w:rFonts w:ascii="Times New Roman" w:hAnsi="Times New Roman"/>
                <w:snapToGrid w:val="0"/>
                <w:kern w:val="0"/>
                <w:sz w:val="22"/>
              </w:rPr>
            </w:pPr>
            <w:r w:rsidRPr="00454B5B">
              <w:rPr>
                <w:rFonts w:ascii="Times New Roman" w:hAnsi="Times New Roman" w:hint="eastAsia"/>
                <w:snapToGrid w:val="0"/>
                <w:kern w:val="0"/>
                <w:sz w:val="22"/>
              </w:rPr>
              <w:lastRenderedPageBreak/>
              <w:t>ai-</w:t>
            </w:r>
            <w:r w:rsidRPr="00454B5B">
              <w:rPr>
                <w:rFonts w:ascii="Times New Roman" w:hAnsi="Times New Roman" w:hint="eastAsia"/>
                <w:snapToGrid w:val="0"/>
                <w:kern w:val="0"/>
                <w:sz w:val="22"/>
              </w:rPr>
              <w:t>Ⅳ</w:t>
            </w:r>
            <w:r w:rsidRPr="00454B5B">
              <w:rPr>
                <w:rFonts w:ascii="Times New Roman" w:hAnsi="Times New Roman" w:hint="eastAsia"/>
                <w:snapToGrid w:val="0"/>
                <w:kern w:val="0"/>
                <w:sz w:val="22"/>
              </w:rPr>
              <w:t>-3:</w:t>
            </w:r>
            <w:r w:rsidRPr="00454B5B">
              <w:rPr>
                <w:rFonts w:ascii="Times New Roman" w:hAnsi="Times New Roman" w:hint="eastAsia"/>
                <w:snapToGrid w:val="0"/>
                <w:kern w:val="0"/>
                <w:sz w:val="22"/>
              </w:rPr>
              <w:t>透過所學到的科學知識和科學探索的各種方法，解釋自然現象發生的原因，建立科學學習的自信心。</w:t>
            </w:r>
          </w:p>
          <w:p w14:paraId="6F4EE3EC" w14:textId="77777777" w:rsidR="00454B5B" w:rsidRPr="00454B5B" w:rsidRDefault="00454B5B" w:rsidP="00454B5B">
            <w:pPr>
              <w:rPr>
                <w:rFonts w:ascii="Times New Roman" w:hAnsi="Times New Roman"/>
                <w:snapToGrid w:val="0"/>
                <w:kern w:val="0"/>
                <w:sz w:val="22"/>
              </w:rPr>
            </w:pPr>
            <w:r w:rsidRPr="00454B5B">
              <w:rPr>
                <w:rFonts w:ascii="Times New Roman" w:hAnsi="Times New Roman" w:hint="eastAsia"/>
                <w:snapToGrid w:val="0"/>
                <w:kern w:val="0"/>
                <w:sz w:val="22"/>
              </w:rPr>
              <w:t>an-</w:t>
            </w:r>
            <w:r w:rsidRPr="00454B5B">
              <w:rPr>
                <w:rFonts w:ascii="Times New Roman" w:hAnsi="Times New Roman" w:hint="eastAsia"/>
                <w:snapToGrid w:val="0"/>
                <w:kern w:val="0"/>
                <w:sz w:val="22"/>
              </w:rPr>
              <w:t>Ⅳ</w:t>
            </w:r>
            <w:r w:rsidRPr="00454B5B">
              <w:rPr>
                <w:rFonts w:ascii="Times New Roman" w:hAnsi="Times New Roman" w:hint="eastAsia"/>
                <w:snapToGrid w:val="0"/>
                <w:kern w:val="0"/>
                <w:sz w:val="22"/>
              </w:rPr>
              <w:t>-2:</w:t>
            </w:r>
            <w:r w:rsidRPr="00454B5B">
              <w:rPr>
                <w:rFonts w:ascii="Times New Roman" w:hAnsi="Times New Roman" w:hint="eastAsia"/>
                <w:snapToGrid w:val="0"/>
                <w:kern w:val="0"/>
                <w:sz w:val="22"/>
              </w:rPr>
              <w:t>分辨科學知識的確定性和持久性，會因科學研究的時空背景不同而有所變化。</w:t>
            </w:r>
          </w:p>
          <w:p w14:paraId="23598A0B" w14:textId="408ABCBC" w:rsidR="00002910" w:rsidRPr="0065746D" w:rsidRDefault="00454B5B" w:rsidP="00454B5B">
            <w:r w:rsidRPr="00454B5B">
              <w:rPr>
                <w:rFonts w:ascii="Times New Roman" w:hAnsi="Times New Roman" w:hint="eastAsia"/>
                <w:snapToGrid w:val="0"/>
                <w:kern w:val="0"/>
                <w:sz w:val="22"/>
              </w:rPr>
              <w:t>an-</w:t>
            </w:r>
            <w:r w:rsidRPr="00454B5B">
              <w:rPr>
                <w:rFonts w:ascii="Times New Roman" w:hAnsi="Times New Roman" w:hint="eastAsia"/>
                <w:snapToGrid w:val="0"/>
                <w:kern w:val="0"/>
                <w:sz w:val="22"/>
              </w:rPr>
              <w:t>Ⅳ</w:t>
            </w:r>
            <w:r w:rsidRPr="00454B5B">
              <w:rPr>
                <w:rFonts w:ascii="Times New Roman" w:hAnsi="Times New Roman" w:hint="eastAsia"/>
                <w:snapToGrid w:val="0"/>
                <w:kern w:val="0"/>
                <w:sz w:val="22"/>
              </w:rPr>
              <w:t>-3:</w:t>
            </w:r>
            <w:r w:rsidRPr="00454B5B">
              <w:rPr>
                <w:rFonts w:ascii="Times New Roman" w:hAnsi="Times New Roman" w:hint="eastAsia"/>
                <w:snapToGrid w:val="0"/>
                <w:kern w:val="0"/>
                <w:sz w:val="22"/>
              </w:rPr>
              <w:t>體察到不同性別、背景、族群科學家們具有堅毅、嚴謹和講求邏輯的特質，也具有好奇心、求知慾和想像力。</w:t>
            </w:r>
          </w:p>
        </w:tc>
        <w:tc>
          <w:tcPr>
            <w:tcW w:w="1967" w:type="dxa"/>
            <w:shd w:val="clear" w:color="auto" w:fill="auto"/>
          </w:tcPr>
          <w:p w14:paraId="2786A708" w14:textId="77777777" w:rsidR="00454B5B" w:rsidRPr="00454B5B" w:rsidRDefault="00454B5B" w:rsidP="00454B5B">
            <w:pPr>
              <w:rPr>
                <w:rFonts w:ascii="Times New Roman" w:hAnsi="Times New Roman"/>
                <w:snapToGrid w:val="0"/>
                <w:kern w:val="0"/>
                <w:sz w:val="22"/>
              </w:rPr>
            </w:pPr>
            <w:r w:rsidRPr="00454B5B">
              <w:rPr>
                <w:rFonts w:ascii="Times New Roman" w:hAnsi="Times New Roman" w:hint="eastAsia"/>
                <w:snapToGrid w:val="0"/>
                <w:kern w:val="0"/>
                <w:sz w:val="22"/>
              </w:rPr>
              <w:t>Mb-</w:t>
            </w:r>
            <w:r w:rsidRPr="00454B5B">
              <w:rPr>
                <w:rFonts w:ascii="Times New Roman" w:hAnsi="Times New Roman" w:hint="eastAsia"/>
                <w:snapToGrid w:val="0"/>
                <w:kern w:val="0"/>
                <w:sz w:val="22"/>
              </w:rPr>
              <w:t>Ⅳ</w:t>
            </w:r>
            <w:r w:rsidRPr="00454B5B">
              <w:rPr>
                <w:rFonts w:ascii="Times New Roman" w:hAnsi="Times New Roman" w:hint="eastAsia"/>
                <w:snapToGrid w:val="0"/>
                <w:kern w:val="0"/>
                <w:sz w:val="22"/>
              </w:rPr>
              <w:t>-2:</w:t>
            </w:r>
            <w:r w:rsidRPr="00454B5B">
              <w:rPr>
                <w:rFonts w:ascii="Times New Roman" w:hAnsi="Times New Roman" w:hint="eastAsia"/>
                <w:snapToGrid w:val="0"/>
                <w:kern w:val="0"/>
                <w:sz w:val="22"/>
              </w:rPr>
              <w:t>科學史上重要發現的過程，以及不同性別、背景、族群者於其中的貢獻。</w:t>
            </w:r>
          </w:p>
          <w:p w14:paraId="73C2AAA1" w14:textId="77777777" w:rsidR="00454B5B" w:rsidRPr="00454B5B" w:rsidRDefault="00454B5B" w:rsidP="00454B5B">
            <w:pPr>
              <w:rPr>
                <w:rFonts w:ascii="Times New Roman" w:hAnsi="Times New Roman"/>
                <w:snapToGrid w:val="0"/>
                <w:kern w:val="0"/>
                <w:sz w:val="22"/>
              </w:rPr>
            </w:pPr>
            <w:r w:rsidRPr="00454B5B">
              <w:rPr>
                <w:rFonts w:ascii="Times New Roman" w:hAnsi="Times New Roman" w:hint="eastAsia"/>
                <w:snapToGrid w:val="0"/>
                <w:kern w:val="0"/>
                <w:sz w:val="22"/>
              </w:rPr>
              <w:t>Aa-</w:t>
            </w:r>
            <w:r w:rsidRPr="00454B5B">
              <w:rPr>
                <w:rFonts w:ascii="Times New Roman" w:hAnsi="Times New Roman" w:hint="eastAsia"/>
                <w:snapToGrid w:val="0"/>
                <w:kern w:val="0"/>
                <w:sz w:val="22"/>
              </w:rPr>
              <w:t>Ⅳ</w:t>
            </w:r>
            <w:r w:rsidRPr="00454B5B">
              <w:rPr>
                <w:rFonts w:ascii="Times New Roman" w:hAnsi="Times New Roman" w:hint="eastAsia"/>
                <w:snapToGrid w:val="0"/>
                <w:kern w:val="0"/>
                <w:sz w:val="22"/>
              </w:rPr>
              <w:t>-4:</w:t>
            </w:r>
            <w:r w:rsidRPr="00454B5B">
              <w:rPr>
                <w:rFonts w:ascii="Times New Roman" w:hAnsi="Times New Roman" w:hint="eastAsia"/>
                <w:snapToGrid w:val="0"/>
                <w:kern w:val="0"/>
                <w:sz w:val="22"/>
              </w:rPr>
              <w:t>元素的性質有規律性和週期性。</w:t>
            </w:r>
          </w:p>
          <w:p w14:paraId="0E18E2B2" w14:textId="77777777" w:rsidR="00454B5B" w:rsidRPr="00454B5B" w:rsidRDefault="00454B5B" w:rsidP="00454B5B">
            <w:pPr>
              <w:rPr>
                <w:rFonts w:ascii="Times New Roman" w:hAnsi="Times New Roman"/>
                <w:snapToGrid w:val="0"/>
                <w:kern w:val="0"/>
                <w:sz w:val="22"/>
              </w:rPr>
            </w:pPr>
            <w:r w:rsidRPr="00454B5B">
              <w:rPr>
                <w:rFonts w:ascii="Times New Roman" w:hAnsi="Times New Roman" w:hint="eastAsia"/>
                <w:snapToGrid w:val="0"/>
                <w:kern w:val="0"/>
                <w:sz w:val="22"/>
              </w:rPr>
              <w:t>Aa-</w:t>
            </w:r>
            <w:r w:rsidRPr="00454B5B">
              <w:rPr>
                <w:rFonts w:ascii="Times New Roman" w:hAnsi="Times New Roman" w:hint="eastAsia"/>
                <w:snapToGrid w:val="0"/>
                <w:kern w:val="0"/>
                <w:sz w:val="22"/>
              </w:rPr>
              <w:t>Ⅳ</w:t>
            </w:r>
            <w:r w:rsidRPr="00454B5B">
              <w:rPr>
                <w:rFonts w:ascii="Times New Roman" w:hAnsi="Times New Roman" w:hint="eastAsia"/>
                <w:snapToGrid w:val="0"/>
                <w:kern w:val="0"/>
                <w:sz w:val="22"/>
              </w:rPr>
              <w:t>-5:</w:t>
            </w:r>
            <w:r w:rsidRPr="00454B5B">
              <w:rPr>
                <w:rFonts w:ascii="Times New Roman" w:hAnsi="Times New Roman" w:hint="eastAsia"/>
                <w:snapToGrid w:val="0"/>
                <w:kern w:val="0"/>
                <w:sz w:val="22"/>
              </w:rPr>
              <w:t>元素與化合物有特定的化學符號表示法。</w:t>
            </w:r>
          </w:p>
          <w:p w14:paraId="6BBD720C" w14:textId="77777777" w:rsidR="00454B5B" w:rsidRPr="00454B5B" w:rsidRDefault="00454B5B" w:rsidP="00454B5B">
            <w:pPr>
              <w:rPr>
                <w:rFonts w:ascii="Times New Roman" w:hAnsi="Times New Roman"/>
                <w:snapToGrid w:val="0"/>
                <w:kern w:val="0"/>
                <w:sz w:val="22"/>
              </w:rPr>
            </w:pPr>
            <w:r w:rsidRPr="00454B5B">
              <w:rPr>
                <w:rFonts w:ascii="Times New Roman" w:hAnsi="Times New Roman" w:hint="eastAsia"/>
                <w:snapToGrid w:val="0"/>
                <w:kern w:val="0"/>
                <w:sz w:val="22"/>
              </w:rPr>
              <w:t>Cb-</w:t>
            </w:r>
            <w:r w:rsidRPr="00454B5B">
              <w:rPr>
                <w:rFonts w:ascii="Times New Roman" w:hAnsi="Times New Roman" w:hint="eastAsia"/>
                <w:snapToGrid w:val="0"/>
                <w:kern w:val="0"/>
                <w:sz w:val="22"/>
              </w:rPr>
              <w:t>Ⅳ</w:t>
            </w:r>
            <w:r w:rsidRPr="00454B5B">
              <w:rPr>
                <w:rFonts w:ascii="Times New Roman" w:hAnsi="Times New Roman" w:hint="eastAsia"/>
                <w:snapToGrid w:val="0"/>
                <w:kern w:val="0"/>
                <w:sz w:val="22"/>
              </w:rPr>
              <w:t>-2:</w:t>
            </w:r>
            <w:r w:rsidRPr="00454B5B">
              <w:rPr>
                <w:rFonts w:ascii="Times New Roman" w:hAnsi="Times New Roman" w:hint="eastAsia"/>
                <w:snapToGrid w:val="0"/>
                <w:kern w:val="0"/>
                <w:sz w:val="22"/>
              </w:rPr>
              <w:t>元素會因原子排列方式不同而有不同的特性。</w:t>
            </w:r>
          </w:p>
          <w:p w14:paraId="5F18471A" w14:textId="5DCD16B7" w:rsidR="00002910" w:rsidRPr="0065746D" w:rsidRDefault="00454B5B" w:rsidP="00454B5B">
            <w:r w:rsidRPr="00454B5B">
              <w:rPr>
                <w:rFonts w:ascii="Times New Roman" w:hAnsi="Times New Roman" w:hint="eastAsia"/>
                <w:snapToGrid w:val="0"/>
                <w:kern w:val="0"/>
                <w:sz w:val="22"/>
              </w:rPr>
              <w:t>Mc-</w:t>
            </w:r>
            <w:r w:rsidRPr="00454B5B">
              <w:rPr>
                <w:rFonts w:ascii="Times New Roman" w:hAnsi="Times New Roman" w:hint="eastAsia"/>
                <w:snapToGrid w:val="0"/>
                <w:kern w:val="0"/>
                <w:sz w:val="22"/>
              </w:rPr>
              <w:t>Ⅳ</w:t>
            </w:r>
            <w:r w:rsidRPr="00454B5B">
              <w:rPr>
                <w:rFonts w:ascii="Times New Roman" w:hAnsi="Times New Roman" w:hint="eastAsia"/>
                <w:snapToGrid w:val="0"/>
                <w:kern w:val="0"/>
                <w:sz w:val="22"/>
              </w:rPr>
              <w:t>-4:</w:t>
            </w:r>
            <w:r w:rsidRPr="00454B5B">
              <w:rPr>
                <w:rFonts w:ascii="Times New Roman" w:hAnsi="Times New Roman" w:hint="eastAsia"/>
                <w:snapToGrid w:val="0"/>
                <w:kern w:val="0"/>
                <w:sz w:val="22"/>
              </w:rPr>
              <w:t>塑膠、人造纖維等材料於次主題有機化合物的製備與反應中介紹；合金則在次主題物質組成與元素的週期性中認識元素時介紹。</w:t>
            </w:r>
          </w:p>
        </w:tc>
        <w:tc>
          <w:tcPr>
            <w:tcW w:w="2107" w:type="dxa"/>
            <w:shd w:val="clear" w:color="auto" w:fill="auto"/>
          </w:tcPr>
          <w:p w14:paraId="5430DBF1" w14:textId="77777777" w:rsidR="00454B5B" w:rsidRPr="00454B5B" w:rsidRDefault="00454B5B" w:rsidP="00454B5B">
            <w:pPr>
              <w:spacing w:line="260" w:lineRule="exact"/>
              <w:rPr>
                <w:rFonts w:ascii="Times New Roman" w:hAnsi="Times New Roman"/>
                <w:bCs/>
                <w:snapToGrid w:val="0"/>
                <w:kern w:val="0"/>
                <w:sz w:val="22"/>
                <w:szCs w:val="20"/>
              </w:rPr>
            </w:pPr>
            <w:r w:rsidRPr="00454B5B">
              <w:rPr>
                <w:rFonts w:ascii="Times New Roman" w:hAnsi="Times New Roman" w:hint="eastAsia"/>
                <w:bCs/>
                <w:snapToGrid w:val="0"/>
                <w:kern w:val="0"/>
                <w:sz w:val="22"/>
                <w:szCs w:val="20"/>
              </w:rPr>
              <w:t xml:space="preserve">1. </w:t>
            </w:r>
            <w:r w:rsidRPr="00454B5B">
              <w:rPr>
                <w:rFonts w:ascii="Times New Roman" w:hAnsi="Times New Roman" w:hint="eastAsia"/>
                <w:bCs/>
                <w:snapToGrid w:val="0"/>
                <w:kern w:val="0"/>
                <w:sz w:val="22"/>
                <w:szCs w:val="20"/>
              </w:rPr>
              <w:t>元素分類為金屬與非金屬元素。</w:t>
            </w:r>
          </w:p>
          <w:p w14:paraId="717294A0" w14:textId="77777777" w:rsidR="00454B5B" w:rsidRPr="00454B5B" w:rsidRDefault="00454B5B" w:rsidP="00454B5B">
            <w:pPr>
              <w:spacing w:line="260" w:lineRule="exact"/>
              <w:rPr>
                <w:rFonts w:ascii="Times New Roman" w:hAnsi="Times New Roman"/>
                <w:bCs/>
                <w:snapToGrid w:val="0"/>
                <w:kern w:val="0"/>
                <w:sz w:val="22"/>
                <w:szCs w:val="20"/>
              </w:rPr>
            </w:pPr>
            <w:r w:rsidRPr="00454B5B">
              <w:rPr>
                <w:rFonts w:ascii="Times New Roman" w:hAnsi="Times New Roman" w:hint="eastAsia"/>
                <w:bCs/>
                <w:snapToGrid w:val="0"/>
                <w:kern w:val="0"/>
                <w:sz w:val="22"/>
                <w:szCs w:val="20"/>
              </w:rPr>
              <w:t xml:space="preserve">2. </w:t>
            </w:r>
            <w:r w:rsidRPr="00454B5B">
              <w:rPr>
                <w:rFonts w:ascii="Times New Roman" w:hAnsi="Times New Roman" w:hint="eastAsia"/>
                <w:bCs/>
                <w:snapToGrid w:val="0"/>
                <w:kern w:val="0"/>
                <w:sz w:val="22"/>
                <w:szCs w:val="20"/>
              </w:rPr>
              <w:t>金屬元素與非金屬元素的性質。</w:t>
            </w:r>
          </w:p>
          <w:p w14:paraId="53BCA36D" w14:textId="77777777" w:rsidR="00454B5B" w:rsidRPr="00454B5B" w:rsidRDefault="00454B5B" w:rsidP="00454B5B">
            <w:pPr>
              <w:spacing w:line="260" w:lineRule="exact"/>
              <w:rPr>
                <w:rFonts w:ascii="Times New Roman" w:hAnsi="Times New Roman"/>
                <w:bCs/>
                <w:snapToGrid w:val="0"/>
                <w:kern w:val="0"/>
                <w:sz w:val="22"/>
                <w:szCs w:val="20"/>
              </w:rPr>
            </w:pPr>
            <w:r w:rsidRPr="00454B5B">
              <w:rPr>
                <w:rFonts w:ascii="Times New Roman" w:hAnsi="Times New Roman" w:hint="eastAsia"/>
                <w:bCs/>
                <w:snapToGrid w:val="0"/>
                <w:kern w:val="0"/>
                <w:sz w:val="22"/>
                <w:szCs w:val="20"/>
              </w:rPr>
              <w:t xml:space="preserve">3. </w:t>
            </w:r>
            <w:r w:rsidRPr="00454B5B">
              <w:rPr>
                <w:rFonts w:ascii="Times New Roman" w:hAnsi="Times New Roman" w:hint="eastAsia"/>
                <w:bCs/>
                <w:snapToGrid w:val="0"/>
                <w:kern w:val="0"/>
                <w:sz w:val="22"/>
                <w:szCs w:val="20"/>
              </w:rPr>
              <w:t>元素的化學符號與中文名稱。</w:t>
            </w:r>
          </w:p>
          <w:p w14:paraId="06D67C9F" w14:textId="77777777" w:rsidR="00454B5B" w:rsidRPr="00454B5B" w:rsidRDefault="00454B5B" w:rsidP="00454B5B">
            <w:pPr>
              <w:spacing w:line="260" w:lineRule="exact"/>
              <w:rPr>
                <w:rFonts w:ascii="Times New Roman" w:hAnsi="Times New Roman"/>
                <w:bCs/>
                <w:snapToGrid w:val="0"/>
                <w:kern w:val="0"/>
                <w:sz w:val="22"/>
                <w:szCs w:val="20"/>
              </w:rPr>
            </w:pPr>
            <w:r w:rsidRPr="00454B5B">
              <w:rPr>
                <w:rFonts w:ascii="Times New Roman" w:hAnsi="Times New Roman" w:hint="eastAsia"/>
                <w:bCs/>
                <w:snapToGrid w:val="0"/>
                <w:kern w:val="0"/>
                <w:sz w:val="22"/>
                <w:szCs w:val="20"/>
              </w:rPr>
              <w:t xml:space="preserve">4. </w:t>
            </w:r>
            <w:r w:rsidRPr="00454B5B">
              <w:rPr>
                <w:rFonts w:ascii="Times New Roman" w:hAnsi="Times New Roman" w:hint="eastAsia"/>
                <w:bCs/>
                <w:snapToGrid w:val="0"/>
                <w:kern w:val="0"/>
                <w:sz w:val="22"/>
                <w:szCs w:val="20"/>
              </w:rPr>
              <w:t>金屬元素的生活應用，例如黃銅、不鏽鋼等。</w:t>
            </w:r>
          </w:p>
          <w:p w14:paraId="6D778214" w14:textId="77777777" w:rsidR="00454B5B" w:rsidRPr="00454B5B" w:rsidRDefault="00454B5B" w:rsidP="00454B5B">
            <w:pPr>
              <w:spacing w:line="260" w:lineRule="exact"/>
              <w:rPr>
                <w:rFonts w:ascii="Times New Roman" w:hAnsi="Times New Roman"/>
                <w:bCs/>
                <w:snapToGrid w:val="0"/>
                <w:kern w:val="0"/>
                <w:sz w:val="22"/>
                <w:szCs w:val="20"/>
              </w:rPr>
            </w:pPr>
            <w:r w:rsidRPr="00454B5B">
              <w:rPr>
                <w:rFonts w:ascii="Times New Roman" w:hAnsi="Times New Roman" w:hint="eastAsia"/>
                <w:bCs/>
                <w:snapToGrid w:val="0"/>
                <w:kern w:val="0"/>
                <w:sz w:val="22"/>
                <w:szCs w:val="20"/>
              </w:rPr>
              <w:t xml:space="preserve">5. </w:t>
            </w:r>
            <w:r w:rsidRPr="00454B5B">
              <w:rPr>
                <w:rFonts w:ascii="Times New Roman" w:hAnsi="Times New Roman" w:hint="eastAsia"/>
                <w:bCs/>
                <w:snapToGrid w:val="0"/>
                <w:kern w:val="0"/>
                <w:sz w:val="22"/>
                <w:szCs w:val="20"/>
              </w:rPr>
              <w:t>碳的同素異形體。</w:t>
            </w:r>
          </w:p>
          <w:p w14:paraId="62A5B052" w14:textId="1CC61A73" w:rsidR="00002910" w:rsidRPr="0065746D" w:rsidRDefault="00454B5B" w:rsidP="00454B5B">
            <w:pPr>
              <w:spacing w:line="260" w:lineRule="exact"/>
              <w:rPr>
                <w:rFonts w:eastAsiaTheme="minorEastAsia"/>
                <w:sz w:val="20"/>
                <w:szCs w:val="20"/>
              </w:rPr>
            </w:pPr>
            <w:r w:rsidRPr="00454B5B">
              <w:rPr>
                <w:rFonts w:ascii="Times New Roman" w:hAnsi="Times New Roman" w:hint="eastAsia"/>
                <w:bCs/>
                <w:snapToGrid w:val="0"/>
                <w:kern w:val="0"/>
                <w:sz w:val="22"/>
                <w:szCs w:val="20"/>
              </w:rPr>
              <w:t xml:space="preserve">6. </w:t>
            </w:r>
            <w:r w:rsidRPr="00454B5B">
              <w:rPr>
                <w:rFonts w:ascii="Times New Roman" w:hAnsi="Times New Roman" w:hint="eastAsia"/>
                <w:bCs/>
                <w:snapToGrid w:val="0"/>
                <w:kern w:val="0"/>
                <w:sz w:val="22"/>
                <w:szCs w:val="20"/>
              </w:rPr>
              <w:t>鈉、鉀、鐵性質示範實驗。</w:t>
            </w:r>
          </w:p>
        </w:tc>
        <w:tc>
          <w:tcPr>
            <w:tcW w:w="1546" w:type="dxa"/>
            <w:shd w:val="clear" w:color="auto" w:fill="auto"/>
          </w:tcPr>
          <w:p w14:paraId="44DCF5F7" w14:textId="77777777" w:rsidR="00454B5B" w:rsidRPr="00454B5B" w:rsidRDefault="00454B5B" w:rsidP="00454B5B">
            <w:pPr>
              <w:spacing w:line="260" w:lineRule="exact"/>
              <w:jc w:val="both"/>
              <w:rPr>
                <w:rFonts w:ascii="Times New Roman" w:hAnsi="Times New Roman"/>
                <w:bCs/>
                <w:snapToGrid w:val="0"/>
                <w:kern w:val="0"/>
                <w:sz w:val="22"/>
                <w:szCs w:val="20"/>
              </w:rPr>
            </w:pPr>
            <w:r w:rsidRPr="00454B5B">
              <w:rPr>
                <w:rFonts w:ascii="Times New Roman" w:hAnsi="Times New Roman" w:hint="eastAsia"/>
                <w:bCs/>
                <w:snapToGrid w:val="0"/>
                <w:kern w:val="0"/>
                <w:sz w:val="22"/>
                <w:szCs w:val="20"/>
              </w:rPr>
              <w:t xml:space="preserve">1. </w:t>
            </w:r>
            <w:r w:rsidRPr="00454B5B">
              <w:rPr>
                <w:rFonts w:ascii="Times New Roman" w:hAnsi="Times New Roman" w:hint="eastAsia"/>
                <w:bCs/>
                <w:snapToGrid w:val="0"/>
                <w:kern w:val="0"/>
                <w:sz w:val="22"/>
                <w:szCs w:val="20"/>
              </w:rPr>
              <w:t>常見的金屬與非金屬元素</w:t>
            </w:r>
          </w:p>
          <w:p w14:paraId="6BD4D414" w14:textId="77777777" w:rsidR="00454B5B" w:rsidRPr="00454B5B" w:rsidRDefault="00454B5B" w:rsidP="00454B5B">
            <w:pPr>
              <w:spacing w:line="260" w:lineRule="exact"/>
              <w:jc w:val="both"/>
              <w:rPr>
                <w:rFonts w:ascii="Times New Roman" w:hAnsi="Times New Roman"/>
                <w:bCs/>
                <w:snapToGrid w:val="0"/>
                <w:kern w:val="0"/>
                <w:sz w:val="22"/>
                <w:szCs w:val="20"/>
              </w:rPr>
            </w:pPr>
            <w:r w:rsidRPr="00454B5B">
              <w:rPr>
                <w:rFonts w:ascii="Times New Roman" w:hAnsi="Times New Roman" w:hint="eastAsia"/>
                <w:bCs/>
                <w:snapToGrid w:val="0"/>
                <w:kern w:val="0"/>
                <w:sz w:val="22"/>
                <w:szCs w:val="20"/>
              </w:rPr>
              <w:t xml:space="preserve">2. </w:t>
            </w:r>
            <w:r w:rsidRPr="00454B5B">
              <w:rPr>
                <w:rFonts w:ascii="Times New Roman" w:hAnsi="Times New Roman" w:hint="eastAsia"/>
                <w:bCs/>
                <w:snapToGrid w:val="0"/>
                <w:kern w:val="0"/>
                <w:sz w:val="22"/>
                <w:szCs w:val="20"/>
              </w:rPr>
              <w:t>砂紙</w:t>
            </w:r>
          </w:p>
          <w:p w14:paraId="5ED901D1" w14:textId="77777777" w:rsidR="00454B5B" w:rsidRPr="00454B5B" w:rsidRDefault="00454B5B" w:rsidP="00454B5B">
            <w:pPr>
              <w:spacing w:line="260" w:lineRule="exact"/>
              <w:jc w:val="both"/>
              <w:rPr>
                <w:rFonts w:ascii="Times New Roman" w:hAnsi="Times New Roman"/>
                <w:bCs/>
                <w:snapToGrid w:val="0"/>
                <w:kern w:val="0"/>
                <w:sz w:val="22"/>
                <w:szCs w:val="20"/>
              </w:rPr>
            </w:pPr>
            <w:r w:rsidRPr="00454B5B">
              <w:rPr>
                <w:rFonts w:ascii="Times New Roman" w:hAnsi="Times New Roman" w:hint="eastAsia"/>
                <w:bCs/>
                <w:snapToGrid w:val="0"/>
                <w:kern w:val="0"/>
                <w:sz w:val="22"/>
                <w:szCs w:val="20"/>
              </w:rPr>
              <w:t xml:space="preserve">3. </w:t>
            </w:r>
            <w:r w:rsidRPr="00454B5B">
              <w:rPr>
                <w:rFonts w:ascii="Times New Roman" w:hAnsi="Times New Roman" w:hint="eastAsia"/>
                <w:bCs/>
                <w:snapToGrid w:val="0"/>
                <w:kern w:val="0"/>
                <w:sz w:val="22"/>
                <w:szCs w:val="20"/>
              </w:rPr>
              <w:t>電池組、導線</w:t>
            </w:r>
          </w:p>
          <w:p w14:paraId="4627A730" w14:textId="77777777" w:rsidR="00454B5B" w:rsidRPr="00454B5B" w:rsidRDefault="00454B5B" w:rsidP="00454B5B">
            <w:pPr>
              <w:spacing w:line="260" w:lineRule="exact"/>
              <w:jc w:val="both"/>
              <w:rPr>
                <w:rFonts w:ascii="Times New Roman" w:hAnsi="Times New Roman"/>
                <w:bCs/>
                <w:snapToGrid w:val="0"/>
                <w:kern w:val="0"/>
                <w:sz w:val="22"/>
                <w:szCs w:val="20"/>
              </w:rPr>
            </w:pPr>
            <w:r w:rsidRPr="00454B5B">
              <w:rPr>
                <w:rFonts w:ascii="Times New Roman" w:hAnsi="Times New Roman" w:hint="eastAsia"/>
                <w:bCs/>
                <w:snapToGrid w:val="0"/>
                <w:kern w:val="0"/>
                <w:sz w:val="22"/>
                <w:szCs w:val="20"/>
              </w:rPr>
              <w:t xml:space="preserve">4. </w:t>
            </w:r>
            <w:r w:rsidRPr="00454B5B">
              <w:rPr>
                <w:rFonts w:ascii="Times New Roman" w:hAnsi="Times New Roman" w:hint="eastAsia"/>
                <w:bCs/>
                <w:snapToGrid w:val="0"/>
                <w:kern w:val="0"/>
                <w:sz w:val="22"/>
                <w:szCs w:val="20"/>
              </w:rPr>
              <w:t>鐵鎚</w:t>
            </w:r>
          </w:p>
          <w:p w14:paraId="7A45A45E" w14:textId="77777777" w:rsidR="00454B5B" w:rsidRPr="00454B5B" w:rsidRDefault="00454B5B" w:rsidP="00454B5B">
            <w:pPr>
              <w:spacing w:line="260" w:lineRule="exact"/>
              <w:jc w:val="both"/>
              <w:rPr>
                <w:rFonts w:ascii="Times New Roman" w:hAnsi="Times New Roman"/>
                <w:bCs/>
                <w:snapToGrid w:val="0"/>
                <w:kern w:val="0"/>
                <w:sz w:val="22"/>
                <w:szCs w:val="20"/>
              </w:rPr>
            </w:pPr>
            <w:r w:rsidRPr="00454B5B">
              <w:rPr>
                <w:rFonts w:ascii="Times New Roman" w:hAnsi="Times New Roman" w:hint="eastAsia"/>
                <w:bCs/>
                <w:snapToGrid w:val="0"/>
                <w:kern w:val="0"/>
                <w:sz w:val="22"/>
                <w:szCs w:val="20"/>
              </w:rPr>
              <w:t xml:space="preserve">5. </w:t>
            </w:r>
            <w:r w:rsidRPr="00454B5B">
              <w:rPr>
                <w:rFonts w:ascii="Times New Roman" w:hAnsi="Times New Roman" w:hint="eastAsia"/>
                <w:bCs/>
                <w:snapToGrid w:val="0"/>
                <w:kern w:val="0"/>
                <w:sz w:val="22"/>
                <w:szCs w:val="20"/>
              </w:rPr>
              <w:t>小燈泡</w:t>
            </w:r>
          </w:p>
          <w:p w14:paraId="5CBF925F" w14:textId="77777777" w:rsidR="00454B5B" w:rsidRPr="00454B5B" w:rsidRDefault="00454B5B" w:rsidP="00454B5B">
            <w:pPr>
              <w:spacing w:line="260" w:lineRule="exact"/>
              <w:jc w:val="both"/>
              <w:rPr>
                <w:rFonts w:ascii="Times New Roman" w:hAnsi="Times New Roman"/>
                <w:bCs/>
                <w:snapToGrid w:val="0"/>
                <w:kern w:val="0"/>
                <w:sz w:val="22"/>
                <w:szCs w:val="20"/>
              </w:rPr>
            </w:pPr>
            <w:r w:rsidRPr="00454B5B">
              <w:rPr>
                <w:rFonts w:ascii="Times New Roman" w:hAnsi="Times New Roman" w:hint="eastAsia"/>
                <w:bCs/>
                <w:snapToGrid w:val="0"/>
                <w:kern w:val="0"/>
                <w:sz w:val="22"/>
                <w:szCs w:val="20"/>
              </w:rPr>
              <w:t xml:space="preserve">6. </w:t>
            </w:r>
            <w:r w:rsidRPr="00454B5B">
              <w:rPr>
                <w:rFonts w:ascii="Times New Roman" w:hAnsi="Times New Roman" w:hint="eastAsia"/>
                <w:bCs/>
                <w:snapToGrid w:val="0"/>
                <w:kern w:val="0"/>
                <w:sz w:val="22"/>
                <w:szCs w:val="20"/>
              </w:rPr>
              <w:t>各種用非金屬與金屬元素製作的生活用品</w:t>
            </w:r>
          </w:p>
          <w:p w14:paraId="05DB9346" w14:textId="3C5F39D4" w:rsidR="00002910" w:rsidRPr="0065746D" w:rsidRDefault="00454B5B" w:rsidP="00454B5B">
            <w:pPr>
              <w:spacing w:line="260" w:lineRule="exact"/>
              <w:jc w:val="both"/>
              <w:rPr>
                <w:rFonts w:eastAsiaTheme="minorEastAsia"/>
                <w:sz w:val="20"/>
                <w:szCs w:val="20"/>
              </w:rPr>
            </w:pPr>
            <w:r w:rsidRPr="00454B5B">
              <w:rPr>
                <w:rFonts w:ascii="Times New Roman" w:hAnsi="Times New Roman" w:hint="eastAsia"/>
                <w:bCs/>
                <w:snapToGrid w:val="0"/>
                <w:kern w:val="0"/>
                <w:sz w:val="22"/>
                <w:szCs w:val="20"/>
              </w:rPr>
              <w:t xml:space="preserve">7. </w:t>
            </w:r>
            <w:r w:rsidRPr="00454B5B">
              <w:rPr>
                <w:rFonts w:ascii="Times New Roman" w:hAnsi="Times New Roman" w:hint="eastAsia"/>
                <w:bCs/>
                <w:snapToGrid w:val="0"/>
                <w:kern w:val="0"/>
                <w:sz w:val="22"/>
                <w:szCs w:val="20"/>
              </w:rPr>
              <w:t>示範實驗器材</w:t>
            </w:r>
          </w:p>
        </w:tc>
        <w:tc>
          <w:tcPr>
            <w:tcW w:w="1407" w:type="dxa"/>
            <w:shd w:val="clear" w:color="auto" w:fill="auto"/>
          </w:tcPr>
          <w:p w14:paraId="68415D5D" w14:textId="77777777" w:rsidR="00454B5B" w:rsidRPr="00454B5B" w:rsidRDefault="00454B5B" w:rsidP="00454B5B">
            <w:pPr>
              <w:spacing w:line="260" w:lineRule="exact"/>
              <w:jc w:val="both"/>
              <w:rPr>
                <w:rFonts w:ascii="Times New Roman" w:hAnsi="Times New Roman"/>
                <w:bCs/>
                <w:snapToGrid w:val="0"/>
                <w:kern w:val="0"/>
                <w:sz w:val="22"/>
                <w:szCs w:val="20"/>
              </w:rPr>
            </w:pPr>
            <w:r w:rsidRPr="00454B5B">
              <w:rPr>
                <w:rFonts w:ascii="Times New Roman" w:hAnsi="Times New Roman" w:hint="eastAsia"/>
                <w:bCs/>
                <w:snapToGrid w:val="0"/>
                <w:kern w:val="0"/>
                <w:sz w:val="22"/>
                <w:szCs w:val="20"/>
              </w:rPr>
              <w:t xml:space="preserve">1. </w:t>
            </w:r>
            <w:r w:rsidRPr="00454B5B">
              <w:rPr>
                <w:rFonts w:ascii="Times New Roman" w:hAnsi="Times New Roman" w:hint="eastAsia"/>
                <w:bCs/>
                <w:snapToGrid w:val="0"/>
                <w:kern w:val="0"/>
                <w:sz w:val="22"/>
                <w:szCs w:val="20"/>
              </w:rPr>
              <w:t>口頭評量</w:t>
            </w:r>
          </w:p>
          <w:p w14:paraId="2EA79E9D" w14:textId="77777777" w:rsidR="00454B5B" w:rsidRPr="00454B5B" w:rsidRDefault="00454B5B" w:rsidP="00454B5B">
            <w:pPr>
              <w:spacing w:line="260" w:lineRule="exact"/>
              <w:jc w:val="both"/>
              <w:rPr>
                <w:rFonts w:ascii="Times New Roman" w:hAnsi="Times New Roman"/>
                <w:bCs/>
                <w:snapToGrid w:val="0"/>
                <w:kern w:val="0"/>
                <w:sz w:val="22"/>
                <w:szCs w:val="20"/>
              </w:rPr>
            </w:pPr>
            <w:r w:rsidRPr="00454B5B">
              <w:rPr>
                <w:rFonts w:ascii="Times New Roman" w:hAnsi="Times New Roman" w:hint="eastAsia"/>
                <w:bCs/>
                <w:snapToGrid w:val="0"/>
                <w:kern w:val="0"/>
                <w:sz w:val="22"/>
                <w:szCs w:val="20"/>
              </w:rPr>
              <w:t xml:space="preserve">2. </w:t>
            </w:r>
            <w:r w:rsidRPr="00454B5B">
              <w:rPr>
                <w:rFonts w:ascii="Times New Roman" w:hAnsi="Times New Roman" w:hint="eastAsia"/>
                <w:bCs/>
                <w:snapToGrid w:val="0"/>
                <w:kern w:val="0"/>
                <w:sz w:val="22"/>
                <w:szCs w:val="20"/>
              </w:rPr>
              <w:t>紙筆評量</w:t>
            </w:r>
          </w:p>
          <w:p w14:paraId="4160BCE9" w14:textId="6F7CC11A" w:rsidR="00002910" w:rsidRPr="0065746D" w:rsidRDefault="00454B5B" w:rsidP="00454B5B">
            <w:pPr>
              <w:spacing w:line="260" w:lineRule="exact"/>
              <w:jc w:val="both"/>
              <w:rPr>
                <w:rFonts w:eastAsiaTheme="minorEastAsia"/>
                <w:sz w:val="20"/>
                <w:szCs w:val="20"/>
              </w:rPr>
            </w:pPr>
            <w:r w:rsidRPr="00454B5B">
              <w:rPr>
                <w:rFonts w:ascii="Times New Roman" w:hAnsi="Times New Roman" w:hint="eastAsia"/>
                <w:bCs/>
                <w:snapToGrid w:val="0"/>
                <w:kern w:val="0"/>
                <w:sz w:val="22"/>
                <w:szCs w:val="20"/>
              </w:rPr>
              <w:t xml:space="preserve">3. </w:t>
            </w:r>
            <w:r w:rsidRPr="00454B5B">
              <w:rPr>
                <w:rFonts w:ascii="Times New Roman" w:hAnsi="Times New Roman" w:hint="eastAsia"/>
                <w:bCs/>
                <w:snapToGrid w:val="0"/>
                <w:kern w:val="0"/>
                <w:sz w:val="22"/>
                <w:szCs w:val="20"/>
              </w:rPr>
              <w:t>實作評量</w:t>
            </w:r>
          </w:p>
        </w:tc>
        <w:tc>
          <w:tcPr>
            <w:tcW w:w="1826" w:type="dxa"/>
            <w:shd w:val="clear" w:color="auto" w:fill="auto"/>
          </w:tcPr>
          <w:p w14:paraId="373C0B77" w14:textId="77777777" w:rsidR="00002910" w:rsidRPr="0065746D" w:rsidRDefault="00002910" w:rsidP="00517B42">
            <w:pPr>
              <w:spacing w:line="260" w:lineRule="exact"/>
              <w:rPr>
                <w:rFonts w:eastAsiaTheme="minorEastAsia"/>
                <w:b/>
                <w:sz w:val="20"/>
                <w:szCs w:val="20"/>
              </w:rPr>
            </w:pPr>
            <w:r w:rsidRPr="0065746D">
              <w:rPr>
                <w:rFonts w:ascii="Times New Roman" w:hAnsi="Times New Roman" w:hint="eastAsia"/>
                <w:b/>
                <w:sz w:val="22"/>
                <w:szCs w:val="20"/>
              </w:rPr>
              <w:t>【性別平等教育】</w:t>
            </w:r>
          </w:p>
          <w:p w14:paraId="15909F63" w14:textId="77777777" w:rsidR="00002910" w:rsidRPr="0065746D" w:rsidRDefault="00002910" w:rsidP="00517B42">
            <w:pPr>
              <w:spacing w:line="260" w:lineRule="exact"/>
              <w:rPr>
                <w:rFonts w:eastAsiaTheme="minorEastAsia"/>
                <w:sz w:val="20"/>
                <w:szCs w:val="20"/>
              </w:rPr>
            </w:pPr>
            <w:r w:rsidRPr="0065746D">
              <w:rPr>
                <w:rFonts w:ascii="Times New Roman" w:hAnsi="Times New Roman" w:hint="eastAsia"/>
                <w:sz w:val="22"/>
                <w:szCs w:val="20"/>
              </w:rPr>
              <w:t>性</w:t>
            </w:r>
            <w:r w:rsidRPr="0065746D">
              <w:rPr>
                <w:rFonts w:ascii="Times New Roman" w:hAnsi="Times New Roman" w:hint="eastAsia"/>
                <w:sz w:val="22"/>
                <w:szCs w:val="20"/>
              </w:rPr>
              <w:t xml:space="preserve">J3 </w:t>
            </w:r>
            <w:r w:rsidRPr="0065746D">
              <w:rPr>
                <w:rFonts w:ascii="Times New Roman" w:hAnsi="Times New Roman" w:hint="eastAsia"/>
                <w:sz w:val="22"/>
                <w:szCs w:val="20"/>
              </w:rPr>
              <w:t>檢視家庭、學校、職場中基於性別刻板印象產生的偏見與歧視。</w:t>
            </w:r>
          </w:p>
          <w:p w14:paraId="683F538F" w14:textId="77777777" w:rsidR="00002910" w:rsidRPr="0065746D" w:rsidRDefault="00002910" w:rsidP="00517B42">
            <w:pPr>
              <w:spacing w:line="260" w:lineRule="exact"/>
              <w:rPr>
                <w:rFonts w:eastAsiaTheme="minorEastAsia"/>
                <w:b/>
                <w:sz w:val="20"/>
                <w:szCs w:val="20"/>
              </w:rPr>
            </w:pPr>
            <w:r w:rsidRPr="0065746D">
              <w:rPr>
                <w:rFonts w:ascii="Times New Roman" w:hAnsi="Times New Roman" w:hint="eastAsia"/>
                <w:b/>
                <w:sz w:val="22"/>
                <w:szCs w:val="20"/>
              </w:rPr>
              <w:t>【人權教育】</w:t>
            </w:r>
          </w:p>
          <w:p w14:paraId="6075706F" w14:textId="77777777" w:rsidR="00002910" w:rsidRPr="0065746D" w:rsidRDefault="00002910" w:rsidP="00517B42">
            <w:pPr>
              <w:spacing w:line="260" w:lineRule="exact"/>
              <w:rPr>
                <w:rFonts w:eastAsiaTheme="minorEastAsia"/>
                <w:sz w:val="20"/>
                <w:szCs w:val="20"/>
              </w:rPr>
            </w:pPr>
            <w:r w:rsidRPr="0065746D">
              <w:rPr>
                <w:rFonts w:ascii="Times New Roman" w:hAnsi="Times New Roman" w:hint="eastAsia"/>
                <w:sz w:val="22"/>
                <w:szCs w:val="20"/>
              </w:rPr>
              <w:t>人</w:t>
            </w:r>
            <w:r w:rsidRPr="0065746D">
              <w:rPr>
                <w:rFonts w:ascii="Times New Roman" w:hAnsi="Times New Roman" w:hint="eastAsia"/>
                <w:sz w:val="22"/>
                <w:szCs w:val="20"/>
              </w:rPr>
              <w:t xml:space="preserve">J9 </w:t>
            </w:r>
            <w:r w:rsidRPr="0065746D">
              <w:rPr>
                <w:rFonts w:ascii="Times New Roman" w:hAnsi="Times New Roman" w:hint="eastAsia"/>
                <w:sz w:val="22"/>
                <w:szCs w:val="20"/>
              </w:rPr>
              <w:t>認識教育權、工作權與個人生涯發展的關係。</w:t>
            </w:r>
          </w:p>
          <w:p w14:paraId="14674A36" w14:textId="77777777" w:rsidR="00002910" w:rsidRPr="0065746D" w:rsidRDefault="00002910" w:rsidP="00517B42">
            <w:pPr>
              <w:spacing w:line="260" w:lineRule="exact"/>
              <w:rPr>
                <w:rFonts w:eastAsiaTheme="minorEastAsia"/>
                <w:b/>
                <w:sz w:val="20"/>
                <w:szCs w:val="20"/>
              </w:rPr>
            </w:pPr>
            <w:r w:rsidRPr="0065746D">
              <w:rPr>
                <w:rFonts w:ascii="Times New Roman" w:hAnsi="Times New Roman" w:hint="eastAsia"/>
                <w:b/>
                <w:sz w:val="22"/>
                <w:szCs w:val="20"/>
              </w:rPr>
              <w:t>【品德教育】</w:t>
            </w:r>
          </w:p>
          <w:p w14:paraId="5996C512" w14:textId="77777777" w:rsidR="00002910" w:rsidRPr="0065746D" w:rsidRDefault="00002910" w:rsidP="00517B42">
            <w:pPr>
              <w:spacing w:line="260" w:lineRule="exact"/>
              <w:rPr>
                <w:rFonts w:eastAsiaTheme="minorEastAsia"/>
                <w:sz w:val="20"/>
                <w:szCs w:val="20"/>
              </w:rPr>
            </w:pPr>
            <w:r w:rsidRPr="0065746D">
              <w:rPr>
                <w:rFonts w:ascii="Times New Roman" w:hAnsi="Times New Roman" w:hint="eastAsia"/>
                <w:sz w:val="22"/>
                <w:szCs w:val="20"/>
              </w:rPr>
              <w:t>品</w:t>
            </w:r>
            <w:r w:rsidRPr="0065746D">
              <w:rPr>
                <w:rFonts w:ascii="Times New Roman" w:hAnsi="Times New Roman" w:hint="eastAsia"/>
                <w:sz w:val="22"/>
                <w:szCs w:val="20"/>
              </w:rPr>
              <w:t xml:space="preserve">J3 </w:t>
            </w:r>
            <w:r w:rsidRPr="0065746D">
              <w:rPr>
                <w:rFonts w:ascii="Times New Roman" w:hAnsi="Times New Roman" w:hint="eastAsia"/>
                <w:sz w:val="22"/>
                <w:szCs w:val="20"/>
              </w:rPr>
              <w:t>關懷生活環境與自然生態永續發展。</w:t>
            </w:r>
          </w:p>
          <w:p w14:paraId="08131A03" w14:textId="77777777" w:rsidR="00002910" w:rsidRPr="0065746D" w:rsidRDefault="00002910" w:rsidP="00517B42">
            <w:pPr>
              <w:spacing w:line="260" w:lineRule="exact"/>
              <w:rPr>
                <w:rFonts w:eastAsiaTheme="minorEastAsia"/>
                <w:b/>
                <w:sz w:val="20"/>
                <w:szCs w:val="20"/>
              </w:rPr>
            </w:pPr>
            <w:r w:rsidRPr="0065746D">
              <w:rPr>
                <w:rFonts w:ascii="Times New Roman" w:hAnsi="Times New Roman" w:hint="eastAsia"/>
                <w:b/>
                <w:sz w:val="22"/>
                <w:szCs w:val="20"/>
              </w:rPr>
              <w:t>【生命教育】</w:t>
            </w:r>
          </w:p>
          <w:p w14:paraId="5FD989BA" w14:textId="77777777" w:rsidR="00002910" w:rsidRPr="0065746D" w:rsidRDefault="00002910" w:rsidP="00517B42">
            <w:pPr>
              <w:spacing w:line="260" w:lineRule="exact"/>
              <w:rPr>
                <w:rFonts w:eastAsiaTheme="minorEastAsia"/>
                <w:sz w:val="20"/>
                <w:szCs w:val="20"/>
              </w:rPr>
            </w:pPr>
            <w:r w:rsidRPr="0065746D">
              <w:rPr>
                <w:rFonts w:ascii="Times New Roman" w:hAnsi="Times New Roman" w:hint="eastAsia"/>
                <w:sz w:val="22"/>
                <w:szCs w:val="20"/>
              </w:rPr>
              <w:t>生</w:t>
            </w:r>
            <w:r w:rsidRPr="0065746D">
              <w:rPr>
                <w:rFonts w:ascii="Times New Roman" w:hAnsi="Times New Roman" w:hint="eastAsia"/>
                <w:sz w:val="22"/>
                <w:szCs w:val="20"/>
              </w:rPr>
              <w:t xml:space="preserve">J5 </w:t>
            </w:r>
            <w:r w:rsidRPr="0065746D">
              <w:rPr>
                <w:rFonts w:ascii="Times New Roman" w:hAnsi="Times New Roman" w:hint="eastAsia"/>
                <w:sz w:val="22"/>
                <w:szCs w:val="20"/>
              </w:rPr>
              <w:t>覺察生活中的各種迷思，在生活作息、健康促進、飲食運動、休閒娛樂、人我關係等課題上進行價值思辨，尋求解決之道。</w:t>
            </w:r>
          </w:p>
          <w:p w14:paraId="37859DF4" w14:textId="77777777" w:rsidR="00002910" w:rsidRPr="0065746D" w:rsidRDefault="00002910" w:rsidP="00517B42">
            <w:pPr>
              <w:spacing w:line="260" w:lineRule="exact"/>
              <w:rPr>
                <w:rFonts w:eastAsiaTheme="minorEastAsia"/>
                <w:b/>
                <w:sz w:val="20"/>
                <w:szCs w:val="20"/>
              </w:rPr>
            </w:pPr>
            <w:r w:rsidRPr="0065746D">
              <w:rPr>
                <w:rFonts w:ascii="Times New Roman" w:hAnsi="Times New Roman" w:hint="eastAsia"/>
                <w:b/>
                <w:sz w:val="22"/>
                <w:szCs w:val="20"/>
              </w:rPr>
              <w:t>【生涯規劃教育】</w:t>
            </w:r>
          </w:p>
          <w:p w14:paraId="1C097D5F" w14:textId="77777777" w:rsidR="00002910" w:rsidRPr="0065746D" w:rsidRDefault="00002910" w:rsidP="00517B42">
            <w:pPr>
              <w:spacing w:line="260" w:lineRule="exact"/>
              <w:rPr>
                <w:rFonts w:eastAsiaTheme="minorEastAsia"/>
                <w:sz w:val="20"/>
                <w:szCs w:val="20"/>
              </w:rPr>
            </w:pPr>
            <w:r w:rsidRPr="0065746D">
              <w:rPr>
                <w:rFonts w:ascii="Times New Roman" w:hAnsi="Times New Roman" w:hint="eastAsia"/>
                <w:sz w:val="22"/>
                <w:szCs w:val="20"/>
              </w:rPr>
              <w:lastRenderedPageBreak/>
              <w:t>涯</w:t>
            </w:r>
            <w:r w:rsidRPr="0065746D">
              <w:rPr>
                <w:rFonts w:ascii="Times New Roman" w:hAnsi="Times New Roman" w:hint="eastAsia"/>
                <w:sz w:val="22"/>
                <w:szCs w:val="20"/>
              </w:rPr>
              <w:t xml:space="preserve">J6 </w:t>
            </w:r>
            <w:r w:rsidRPr="0065746D">
              <w:rPr>
                <w:rFonts w:ascii="Times New Roman" w:hAnsi="Times New Roman" w:hint="eastAsia"/>
                <w:sz w:val="22"/>
                <w:szCs w:val="20"/>
              </w:rPr>
              <w:t>建立對於未來生涯的願景。</w:t>
            </w:r>
          </w:p>
          <w:p w14:paraId="331B7649" w14:textId="77777777" w:rsidR="00002910" w:rsidRPr="0065746D" w:rsidRDefault="00002910" w:rsidP="00517B42">
            <w:pPr>
              <w:spacing w:line="260" w:lineRule="exact"/>
              <w:rPr>
                <w:rFonts w:eastAsiaTheme="minorEastAsia"/>
                <w:b/>
                <w:sz w:val="20"/>
                <w:szCs w:val="20"/>
              </w:rPr>
            </w:pPr>
            <w:r w:rsidRPr="0065746D">
              <w:rPr>
                <w:rFonts w:ascii="Times New Roman" w:hAnsi="Times New Roman" w:hint="eastAsia"/>
                <w:b/>
                <w:sz w:val="22"/>
                <w:szCs w:val="20"/>
              </w:rPr>
              <w:t>【閱讀素養教育】</w:t>
            </w:r>
          </w:p>
          <w:p w14:paraId="3F95A104" w14:textId="77777777" w:rsidR="00002910" w:rsidRPr="0065746D" w:rsidRDefault="00002910" w:rsidP="00517B42">
            <w:pPr>
              <w:spacing w:line="260" w:lineRule="exact"/>
              <w:rPr>
                <w:rFonts w:eastAsiaTheme="minorEastAsia"/>
                <w:sz w:val="20"/>
                <w:szCs w:val="20"/>
              </w:rPr>
            </w:pPr>
            <w:r w:rsidRPr="0065746D">
              <w:rPr>
                <w:rFonts w:ascii="Times New Roman" w:hAnsi="Times New Roman" w:hint="eastAsia"/>
                <w:sz w:val="22"/>
                <w:szCs w:val="20"/>
              </w:rPr>
              <w:t>閱</w:t>
            </w:r>
            <w:r w:rsidRPr="0065746D">
              <w:rPr>
                <w:rFonts w:ascii="Times New Roman" w:hAnsi="Times New Roman" w:hint="eastAsia"/>
                <w:sz w:val="22"/>
                <w:szCs w:val="20"/>
              </w:rPr>
              <w:t xml:space="preserve">J7 </w:t>
            </w:r>
            <w:r w:rsidRPr="0065746D">
              <w:rPr>
                <w:rFonts w:ascii="Times New Roman" w:hAnsi="Times New Roman" w:hint="eastAsia"/>
                <w:sz w:val="22"/>
                <w:szCs w:val="20"/>
              </w:rPr>
              <w:t>小心求證資訊來源，判讀文本知識的正確性。</w:t>
            </w:r>
          </w:p>
          <w:p w14:paraId="6A4EEFC4" w14:textId="77777777" w:rsidR="00002910" w:rsidRPr="0065746D" w:rsidRDefault="00002910" w:rsidP="00517B42">
            <w:pPr>
              <w:spacing w:line="260" w:lineRule="exact"/>
              <w:rPr>
                <w:rFonts w:eastAsiaTheme="minorEastAsia"/>
                <w:b/>
                <w:sz w:val="20"/>
                <w:szCs w:val="20"/>
              </w:rPr>
            </w:pPr>
            <w:r w:rsidRPr="0065746D">
              <w:rPr>
                <w:rFonts w:ascii="Times New Roman" w:hAnsi="Times New Roman" w:hint="eastAsia"/>
                <w:b/>
                <w:sz w:val="22"/>
                <w:szCs w:val="20"/>
              </w:rPr>
              <w:t>【國際教育】</w:t>
            </w:r>
          </w:p>
          <w:p w14:paraId="71511FD2" w14:textId="77777777" w:rsidR="00002910" w:rsidRPr="0065746D" w:rsidRDefault="00002910" w:rsidP="00517B42">
            <w:pPr>
              <w:spacing w:line="260" w:lineRule="exact"/>
              <w:rPr>
                <w:rFonts w:eastAsiaTheme="minorEastAsia"/>
                <w:sz w:val="20"/>
                <w:szCs w:val="20"/>
              </w:rPr>
            </w:pPr>
            <w:r w:rsidRPr="0065746D">
              <w:rPr>
                <w:rFonts w:ascii="Times New Roman" w:hAnsi="Times New Roman" w:hint="eastAsia"/>
                <w:sz w:val="22"/>
                <w:szCs w:val="20"/>
              </w:rPr>
              <w:t>國</w:t>
            </w:r>
            <w:r w:rsidRPr="0065746D">
              <w:rPr>
                <w:rFonts w:ascii="Times New Roman" w:hAnsi="Times New Roman" w:hint="eastAsia"/>
                <w:sz w:val="22"/>
                <w:szCs w:val="20"/>
              </w:rPr>
              <w:t xml:space="preserve">J4 </w:t>
            </w:r>
            <w:r w:rsidRPr="0065746D">
              <w:rPr>
                <w:rFonts w:ascii="Times New Roman" w:hAnsi="Times New Roman" w:hint="eastAsia"/>
                <w:sz w:val="22"/>
                <w:szCs w:val="20"/>
              </w:rPr>
              <w:t>尊重與欣賞世界不同文化的價值。</w:t>
            </w:r>
          </w:p>
          <w:p w14:paraId="503EB186" w14:textId="77777777" w:rsidR="00002910" w:rsidRPr="0065746D" w:rsidRDefault="00002910" w:rsidP="00517B42">
            <w:pPr>
              <w:spacing w:line="260" w:lineRule="exact"/>
              <w:rPr>
                <w:rFonts w:eastAsiaTheme="minorEastAsia"/>
                <w:b/>
                <w:sz w:val="20"/>
                <w:szCs w:val="20"/>
              </w:rPr>
            </w:pPr>
            <w:r w:rsidRPr="0065746D">
              <w:rPr>
                <w:rFonts w:ascii="Times New Roman" w:hAnsi="Times New Roman" w:hint="eastAsia"/>
                <w:b/>
                <w:sz w:val="22"/>
                <w:szCs w:val="20"/>
              </w:rPr>
              <w:t>【戶外教育】</w:t>
            </w:r>
          </w:p>
          <w:p w14:paraId="102D53CC" w14:textId="77777777" w:rsidR="00002910" w:rsidRPr="0065746D" w:rsidRDefault="00002910" w:rsidP="00517B42">
            <w:pPr>
              <w:spacing w:line="260" w:lineRule="exact"/>
              <w:rPr>
                <w:rFonts w:eastAsiaTheme="minorEastAsia"/>
                <w:sz w:val="20"/>
                <w:szCs w:val="20"/>
              </w:rPr>
            </w:pPr>
            <w:r w:rsidRPr="0065746D">
              <w:rPr>
                <w:rFonts w:ascii="Times New Roman" w:hAnsi="Times New Roman" w:hint="eastAsia"/>
                <w:sz w:val="22"/>
                <w:szCs w:val="20"/>
              </w:rPr>
              <w:t>戶</w:t>
            </w:r>
            <w:r w:rsidRPr="0065746D">
              <w:rPr>
                <w:rFonts w:ascii="Times New Roman" w:hAnsi="Times New Roman" w:hint="eastAsia"/>
                <w:sz w:val="22"/>
                <w:szCs w:val="20"/>
              </w:rPr>
              <w:t xml:space="preserve">J2 </w:t>
            </w:r>
            <w:r w:rsidRPr="0065746D">
              <w:rPr>
                <w:rFonts w:ascii="Times New Roman" w:hAnsi="Times New Roman" w:hint="eastAsia"/>
                <w:sz w:val="22"/>
                <w:szCs w:val="20"/>
              </w:rPr>
              <w:t>擴充對環境的理解，運用所學的知識到生活當中，具備觀察、描述、測量、紀錄的能力。</w:t>
            </w:r>
          </w:p>
        </w:tc>
        <w:tc>
          <w:tcPr>
            <w:tcW w:w="1126" w:type="dxa"/>
            <w:vAlign w:val="center"/>
          </w:tcPr>
          <w:p w14:paraId="35F48516" w14:textId="77777777" w:rsidR="00002910" w:rsidRPr="0065746D" w:rsidRDefault="00002910" w:rsidP="00517B42">
            <w:pPr>
              <w:adjustRightInd w:val="0"/>
              <w:snapToGrid w:val="0"/>
              <w:rPr>
                <w:rFonts w:ascii="Times New Roman" w:eastAsia="標楷體" w:hAnsi="Times New Roman"/>
                <w:snapToGrid w:val="0"/>
                <w:kern w:val="0"/>
                <w:sz w:val="20"/>
                <w:szCs w:val="20"/>
              </w:rPr>
            </w:pPr>
          </w:p>
        </w:tc>
      </w:tr>
      <w:tr w:rsidR="00002910" w:rsidRPr="0065746D" w14:paraId="671BB676" w14:textId="77777777" w:rsidTr="00FA6CA1">
        <w:tc>
          <w:tcPr>
            <w:tcW w:w="804" w:type="dxa"/>
            <w:shd w:val="clear" w:color="auto" w:fill="auto"/>
            <w:vAlign w:val="center"/>
          </w:tcPr>
          <w:p w14:paraId="74C3CEE4" w14:textId="77777777" w:rsidR="00002910" w:rsidRPr="0065746D" w:rsidRDefault="00002910" w:rsidP="00517B42">
            <w:pPr>
              <w:spacing w:line="260" w:lineRule="exact"/>
              <w:jc w:val="center"/>
              <w:rPr>
                <w:rFonts w:eastAsiaTheme="minorEastAsia"/>
                <w:snapToGrid w:val="0"/>
                <w:kern w:val="0"/>
                <w:sz w:val="20"/>
                <w:szCs w:val="20"/>
              </w:rPr>
            </w:pPr>
            <w:r w:rsidRPr="0065746D">
              <w:rPr>
                <w:rFonts w:ascii="Times New Roman" w:hAnsi="Times New Roman" w:hint="eastAsia"/>
                <w:snapToGrid w:val="0"/>
                <w:kern w:val="0"/>
                <w:szCs w:val="20"/>
              </w:rPr>
              <w:t>第十九週</w:t>
            </w:r>
          </w:p>
        </w:tc>
        <w:tc>
          <w:tcPr>
            <w:tcW w:w="1271" w:type="dxa"/>
            <w:shd w:val="clear" w:color="auto" w:fill="auto"/>
            <w:vAlign w:val="center"/>
          </w:tcPr>
          <w:p w14:paraId="16E4FCD7" w14:textId="77777777" w:rsidR="00002910" w:rsidRPr="0065746D" w:rsidRDefault="00002910" w:rsidP="00517B42">
            <w:pPr>
              <w:spacing w:line="260" w:lineRule="exact"/>
              <w:jc w:val="center"/>
              <w:rPr>
                <w:rFonts w:eastAsiaTheme="minorEastAsia"/>
                <w:sz w:val="20"/>
                <w:szCs w:val="20"/>
              </w:rPr>
            </w:pPr>
            <w:r w:rsidRPr="0065746D">
              <w:rPr>
                <w:rFonts w:ascii="Times New Roman" w:hAnsi="Times New Roman" w:hint="eastAsia"/>
                <w:sz w:val="22"/>
                <w:szCs w:val="20"/>
              </w:rPr>
              <w:t>1/3~1/7</w:t>
            </w:r>
          </w:p>
        </w:tc>
        <w:tc>
          <w:tcPr>
            <w:tcW w:w="775" w:type="dxa"/>
            <w:vAlign w:val="center"/>
          </w:tcPr>
          <w:p w14:paraId="69C4746F" w14:textId="77777777" w:rsidR="00002910" w:rsidRPr="0065746D" w:rsidRDefault="00002910" w:rsidP="00517B42">
            <w:pPr>
              <w:spacing w:line="260" w:lineRule="exact"/>
              <w:jc w:val="center"/>
              <w:rPr>
                <w:rFonts w:eastAsiaTheme="minorEastAsia"/>
                <w:sz w:val="20"/>
                <w:szCs w:val="20"/>
              </w:rPr>
            </w:pPr>
            <w:r w:rsidRPr="0065746D">
              <w:rPr>
                <w:rFonts w:ascii="Times New Roman" w:hAnsi="Times New Roman" w:hint="eastAsia"/>
                <w:bCs/>
                <w:snapToGrid w:val="0"/>
                <w:kern w:val="0"/>
                <w:sz w:val="22"/>
                <w:szCs w:val="20"/>
              </w:rPr>
              <w:t>3</w:t>
            </w:r>
          </w:p>
        </w:tc>
        <w:tc>
          <w:tcPr>
            <w:tcW w:w="1266" w:type="dxa"/>
            <w:shd w:val="clear" w:color="auto" w:fill="auto"/>
            <w:vAlign w:val="center"/>
          </w:tcPr>
          <w:p w14:paraId="65B9D0FE" w14:textId="1F6BE68D" w:rsidR="00002910" w:rsidRPr="0065746D" w:rsidRDefault="00454B5B" w:rsidP="00517B42">
            <w:pPr>
              <w:spacing w:line="260" w:lineRule="exact"/>
              <w:jc w:val="both"/>
              <w:rPr>
                <w:rFonts w:eastAsiaTheme="minorEastAsia"/>
                <w:sz w:val="20"/>
                <w:szCs w:val="20"/>
              </w:rPr>
            </w:pPr>
            <w:r w:rsidRPr="00454B5B">
              <w:rPr>
                <w:rFonts w:ascii="Times New Roman" w:hAnsi="Times New Roman" w:hint="eastAsia"/>
                <w:snapToGrid w:val="0"/>
                <w:kern w:val="0"/>
                <w:sz w:val="22"/>
                <w:szCs w:val="20"/>
              </w:rPr>
              <w:t>6</w:t>
            </w:r>
            <w:r w:rsidRPr="00454B5B">
              <w:rPr>
                <w:rFonts w:ascii="Times New Roman" w:hAnsi="Times New Roman" w:hint="eastAsia"/>
                <w:snapToGrid w:val="0"/>
                <w:kern w:val="0"/>
                <w:sz w:val="22"/>
                <w:szCs w:val="20"/>
              </w:rPr>
              <w:t>‧</w:t>
            </w:r>
            <w:r w:rsidRPr="00454B5B">
              <w:rPr>
                <w:rFonts w:ascii="Times New Roman" w:hAnsi="Times New Roman" w:hint="eastAsia"/>
                <w:snapToGrid w:val="0"/>
                <w:kern w:val="0"/>
                <w:sz w:val="22"/>
                <w:szCs w:val="20"/>
              </w:rPr>
              <w:t>2</w:t>
            </w:r>
            <w:r w:rsidRPr="00454B5B">
              <w:rPr>
                <w:rFonts w:ascii="Times New Roman" w:hAnsi="Times New Roman" w:hint="eastAsia"/>
                <w:snapToGrid w:val="0"/>
                <w:kern w:val="0"/>
                <w:sz w:val="22"/>
                <w:szCs w:val="20"/>
              </w:rPr>
              <w:t>元素週期表、</w:t>
            </w:r>
            <w:r w:rsidRPr="00454B5B">
              <w:rPr>
                <w:rFonts w:ascii="Times New Roman" w:hAnsi="Times New Roman" w:hint="eastAsia"/>
                <w:snapToGrid w:val="0"/>
                <w:kern w:val="0"/>
                <w:sz w:val="22"/>
                <w:szCs w:val="20"/>
              </w:rPr>
              <w:t>6</w:t>
            </w:r>
            <w:r w:rsidRPr="00454B5B">
              <w:rPr>
                <w:rFonts w:ascii="Times New Roman" w:hAnsi="Times New Roman" w:hint="eastAsia"/>
                <w:snapToGrid w:val="0"/>
                <w:kern w:val="0"/>
                <w:sz w:val="22"/>
                <w:szCs w:val="20"/>
              </w:rPr>
              <w:t>‧</w:t>
            </w:r>
            <w:r w:rsidRPr="00454B5B">
              <w:rPr>
                <w:rFonts w:ascii="Times New Roman" w:hAnsi="Times New Roman" w:hint="eastAsia"/>
                <w:snapToGrid w:val="0"/>
                <w:kern w:val="0"/>
                <w:sz w:val="22"/>
                <w:szCs w:val="20"/>
              </w:rPr>
              <w:t>3</w:t>
            </w:r>
            <w:r w:rsidRPr="00454B5B">
              <w:rPr>
                <w:rFonts w:ascii="Times New Roman" w:hAnsi="Times New Roman" w:hint="eastAsia"/>
                <w:snapToGrid w:val="0"/>
                <w:kern w:val="0"/>
                <w:sz w:val="22"/>
                <w:szCs w:val="20"/>
              </w:rPr>
              <w:t>原子與原子結構</w:t>
            </w:r>
          </w:p>
        </w:tc>
        <w:tc>
          <w:tcPr>
            <w:tcW w:w="1546" w:type="dxa"/>
            <w:shd w:val="clear" w:color="auto" w:fill="auto"/>
          </w:tcPr>
          <w:p w14:paraId="24938CFF" w14:textId="77777777" w:rsidR="00002910" w:rsidRPr="0065746D" w:rsidRDefault="00002910" w:rsidP="00517B42">
            <w:pPr>
              <w:rPr>
                <w:rFonts w:ascii="Times New Roman" w:hAnsi="Times New Roman"/>
                <w:sz w:val="22"/>
              </w:rPr>
            </w:pPr>
            <w:r w:rsidRPr="0065746D">
              <w:rPr>
                <w:rFonts w:ascii="Times New Roman" w:hAnsi="Times New Roman"/>
                <w:sz w:val="22"/>
              </w:rPr>
              <w:t>A</w:t>
            </w:r>
            <w:r w:rsidRPr="0065746D">
              <w:rPr>
                <w:rFonts w:ascii="Times New Roman" w:hAnsi="Times New Roman" w:hint="eastAsia"/>
                <w:sz w:val="22"/>
              </w:rPr>
              <w:t>自主行動</w:t>
            </w:r>
          </w:p>
          <w:p w14:paraId="4B94DB9E" w14:textId="77777777" w:rsidR="00002910" w:rsidRPr="0065746D" w:rsidRDefault="00002910" w:rsidP="00517B42">
            <w:pPr>
              <w:rPr>
                <w:rFonts w:ascii="Times New Roman" w:hAnsi="Times New Roman"/>
                <w:sz w:val="22"/>
              </w:rPr>
            </w:pPr>
            <w:r w:rsidRPr="0065746D">
              <w:rPr>
                <w:rFonts w:ascii="Times New Roman" w:hAnsi="Times New Roman" w:hint="eastAsia"/>
                <w:sz w:val="22"/>
              </w:rPr>
              <w:t>B</w:t>
            </w:r>
            <w:r w:rsidRPr="0065746D">
              <w:rPr>
                <w:rFonts w:ascii="Times New Roman" w:hAnsi="Times New Roman" w:hint="eastAsia"/>
                <w:sz w:val="22"/>
              </w:rPr>
              <w:t>溝通互動</w:t>
            </w:r>
          </w:p>
          <w:p w14:paraId="28BA1318" w14:textId="77777777" w:rsidR="00002910" w:rsidRPr="0065746D" w:rsidRDefault="00002910" w:rsidP="00517B42">
            <w:pPr>
              <w:rPr>
                <w:rFonts w:ascii="Times New Roman" w:hAnsi="Times New Roman"/>
                <w:sz w:val="22"/>
              </w:rPr>
            </w:pPr>
          </w:p>
        </w:tc>
        <w:tc>
          <w:tcPr>
            <w:tcW w:w="1967" w:type="dxa"/>
            <w:shd w:val="clear" w:color="auto" w:fill="auto"/>
          </w:tcPr>
          <w:p w14:paraId="057B3945" w14:textId="77777777" w:rsidR="00002910" w:rsidRPr="0065746D" w:rsidRDefault="00002910" w:rsidP="00517B42">
            <w:pPr>
              <w:pStyle w:val="Default"/>
              <w:spacing w:line="260" w:lineRule="exact"/>
              <w:jc w:val="both"/>
              <w:rPr>
                <w:rFonts w:ascii="Times New Roman" w:eastAsiaTheme="minorEastAsia" w:hAnsi="Times New Roman" w:cs="Times New Roman"/>
                <w:color w:val="auto"/>
                <w:sz w:val="20"/>
                <w:szCs w:val="20"/>
              </w:rPr>
            </w:pPr>
            <w:r w:rsidRPr="0065746D">
              <w:rPr>
                <w:rFonts w:ascii="Times New Roman" w:hAnsi="Times New Roman" w:hint="eastAsia"/>
                <w:color w:val="auto"/>
                <w:sz w:val="22"/>
                <w:szCs w:val="20"/>
              </w:rPr>
              <w:t>A1</w:t>
            </w:r>
            <w:r w:rsidRPr="0065746D">
              <w:rPr>
                <w:rFonts w:ascii="Times New Roman" w:hAnsi="Times New Roman" w:hint="eastAsia"/>
                <w:color w:val="auto"/>
                <w:sz w:val="22"/>
                <w:szCs w:val="20"/>
              </w:rPr>
              <w:t>身心素質與自我精進</w:t>
            </w:r>
          </w:p>
          <w:p w14:paraId="6350AC5C" w14:textId="77777777" w:rsidR="00002910" w:rsidRPr="0065746D" w:rsidRDefault="00002910" w:rsidP="00517B42">
            <w:pPr>
              <w:pStyle w:val="Default"/>
              <w:spacing w:line="260" w:lineRule="exact"/>
              <w:jc w:val="both"/>
              <w:rPr>
                <w:rFonts w:ascii="Times New Roman" w:eastAsiaTheme="minorEastAsia" w:hAnsi="Times New Roman" w:cs="Times New Roman"/>
                <w:color w:val="auto"/>
                <w:sz w:val="20"/>
                <w:szCs w:val="20"/>
              </w:rPr>
            </w:pPr>
            <w:r w:rsidRPr="0065746D">
              <w:rPr>
                <w:rFonts w:ascii="Times New Roman" w:hAnsi="Times New Roman" w:hint="eastAsia"/>
                <w:color w:val="auto"/>
                <w:sz w:val="22"/>
                <w:szCs w:val="20"/>
              </w:rPr>
              <w:t>B1</w:t>
            </w:r>
            <w:r w:rsidRPr="0065746D">
              <w:rPr>
                <w:rFonts w:ascii="Times New Roman" w:hAnsi="Times New Roman" w:hint="eastAsia"/>
                <w:color w:val="auto"/>
                <w:sz w:val="22"/>
                <w:szCs w:val="20"/>
              </w:rPr>
              <w:t>符號運用與溝通表達</w:t>
            </w:r>
          </w:p>
        </w:tc>
        <w:tc>
          <w:tcPr>
            <w:tcW w:w="2107" w:type="dxa"/>
            <w:shd w:val="clear" w:color="auto" w:fill="auto"/>
          </w:tcPr>
          <w:p w14:paraId="28F12A47" w14:textId="77777777" w:rsidR="00002910" w:rsidRPr="0065746D" w:rsidRDefault="00002910" w:rsidP="00517B42">
            <w:r w:rsidRPr="0065746D">
              <w:rPr>
                <w:rFonts w:ascii="Times New Roman" w:hAnsi="Times New Roman" w:hint="eastAsia"/>
                <w:snapToGrid w:val="0"/>
                <w:kern w:val="0"/>
                <w:sz w:val="22"/>
              </w:rPr>
              <w:t>自</w:t>
            </w:r>
            <w:r w:rsidRPr="0065746D">
              <w:rPr>
                <w:rFonts w:ascii="Times New Roman" w:hAnsi="Times New Roman" w:hint="eastAsia"/>
                <w:snapToGrid w:val="0"/>
                <w:kern w:val="0"/>
                <w:sz w:val="22"/>
              </w:rPr>
              <w:t xml:space="preserve">-J-A1 </w:t>
            </w:r>
            <w:r w:rsidRPr="0065746D">
              <w:rPr>
                <w:rFonts w:ascii="Times New Roman" w:hAnsi="Times New Roman" w:hint="eastAsia"/>
                <w:snapToGrid w:val="0"/>
                <w:kern w:val="0"/>
                <w:sz w:val="22"/>
              </w:rPr>
              <w:t>能應用科學知識、方法與態度於日常生活當中。</w:t>
            </w:r>
          </w:p>
          <w:p w14:paraId="46EFAC00" w14:textId="77777777" w:rsidR="00002910" w:rsidRPr="0065746D" w:rsidRDefault="00002910" w:rsidP="00517B42">
            <w:r w:rsidRPr="0065746D">
              <w:rPr>
                <w:rFonts w:ascii="Times New Roman" w:hAnsi="Times New Roman" w:hint="eastAsia"/>
                <w:snapToGrid w:val="0"/>
                <w:kern w:val="0"/>
                <w:sz w:val="22"/>
              </w:rPr>
              <w:t>自</w:t>
            </w:r>
            <w:r w:rsidRPr="0065746D">
              <w:rPr>
                <w:rFonts w:ascii="Times New Roman" w:hAnsi="Times New Roman" w:hint="eastAsia"/>
                <w:snapToGrid w:val="0"/>
                <w:kern w:val="0"/>
                <w:sz w:val="22"/>
              </w:rPr>
              <w:t xml:space="preserve">-J-B1 </w:t>
            </w:r>
            <w:r w:rsidRPr="0065746D">
              <w:rPr>
                <w:rFonts w:ascii="Times New Roman" w:hAnsi="Times New Roman" w:hint="eastAsia"/>
                <w:snapToGrid w:val="0"/>
                <w:kern w:val="0"/>
                <w:sz w:val="22"/>
              </w:rPr>
              <w:t>能分析歸納、製作圖表、使用資訊及數學運算等方法，整理自然科學資訊或數據，並利用口語、影像、文字與圖案、繪圖或實物、科學名詞、數學公式、模型等，表達探究之過程、發現與成果、價值和限制等。</w:t>
            </w:r>
          </w:p>
        </w:tc>
        <w:tc>
          <w:tcPr>
            <w:tcW w:w="2247" w:type="dxa"/>
            <w:shd w:val="clear" w:color="auto" w:fill="auto"/>
          </w:tcPr>
          <w:p w14:paraId="51C54662" w14:textId="1763FA14" w:rsidR="00002910" w:rsidRPr="0065746D" w:rsidRDefault="00454B5B" w:rsidP="00517B42">
            <w:r w:rsidRPr="00454B5B">
              <w:rPr>
                <w:rFonts w:ascii="Times New Roman" w:hAnsi="Times New Roman" w:hint="eastAsia"/>
                <w:snapToGrid w:val="0"/>
                <w:kern w:val="0"/>
                <w:sz w:val="22"/>
              </w:rPr>
              <w:t>an-</w:t>
            </w:r>
            <w:r w:rsidRPr="00454B5B">
              <w:rPr>
                <w:rFonts w:ascii="Times New Roman" w:hAnsi="Times New Roman" w:hint="eastAsia"/>
                <w:snapToGrid w:val="0"/>
                <w:kern w:val="0"/>
                <w:sz w:val="22"/>
              </w:rPr>
              <w:t>Ⅳ</w:t>
            </w:r>
            <w:r w:rsidRPr="00454B5B">
              <w:rPr>
                <w:rFonts w:ascii="Times New Roman" w:hAnsi="Times New Roman" w:hint="eastAsia"/>
                <w:snapToGrid w:val="0"/>
                <w:kern w:val="0"/>
                <w:sz w:val="22"/>
              </w:rPr>
              <w:t>-2:</w:t>
            </w:r>
            <w:r w:rsidRPr="00454B5B">
              <w:rPr>
                <w:rFonts w:ascii="Times New Roman" w:hAnsi="Times New Roman" w:hint="eastAsia"/>
                <w:snapToGrid w:val="0"/>
                <w:kern w:val="0"/>
                <w:sz w:val="22"/>
              </w:rPr>
              <w:t>分辨科學知識的確定性和持久性，會因科學研究的時空背景不同而有所變化。</w:t>
            </w:r>
          </w:p>
        </w:tc>
        <w:tc>
          <w:tcPr>
            <w:tcW w:w="1967" w:type="dxa"/>
            <w:shd w:val="clear" w:color="auto" w:fill="auto"/>
          </w:tcPr>
          <w:p w14:paraId="509D1BED" w14:textId="77777777" w:rsidR="00454B5B" w:rsidRPr="00454B5B" w:rsidRDefault="00454B5B" w:rsidP="00454B5B">
            <w:pPr>
              <w:rPr>
                <w:rFonts w:ascii="Times New Roman" w:hAnsi="Times New Roman"/>
                <w:snapToGrid w:val="0"/>
                <w:kern w:val="0"/>
                <w:sz w:val="22"/>
              </w:rPr>
            </w:pPr>
            <w:r w:rsidRPr="00454B5B">
              <w:rPr>
                <w:rFonts w:ascii="Times New Roman" w:hAnsi="Times New Roman" w:hint="eastAsia"/>
                <w:snapToGrid w:val="0"/>
                <w:kern w:val="0"/>
                <w:sz w:val="22"/>
              </w:rPr>
              <w:t>Aa-</w:t>
            </w:r>
            <w:r w:rsidRPr="00454B5B">
              <w:rPr>
                <w:rFonts w:ascii="Times New Roman" w:hAnsi="Times New Roman" w:hint="eastAsia"/>
                <w:snapToGrid w:val="0"/>
                <w:kern w:val="0"/>
                <w:sz w:val="22"/>
              </w:rPr>
              <w:t>Ⅳ</w:t>
            </w:r>
            <w:r w:rsidRPr="00454B5B">
              <w:rPr>
                <w:rFonts w:ascii="Times New Roman" w:hAnsi="Times New Roman" w:hint="eastAsia"/>
                <w:snapToGrid w:val="0"/>
                <w:kern w:val="0"/>
                <w:sz w:val="22"/>
              </w:rPr>
              <w:t>-4:</w:t>
            </w:r>
            <w:r w:rsidRPr="00454B5B">
              <w:rPr>
                <w:rFonts w:ascii="Times New Roman" w:hAnsi="Times New Roman" w:hint="eastAsia"/>
                <w:snapToGrid w:val="0"/>
                <w:kern w:val="0"/>
                <w:sz w:val="22"/>
              </w:rPr>
              <w:t>元素的性質有規律性和週期性。</w:t>
            </w:r>
          </w:p>
          <w:p w14:paraId="36452525" w14:textId="77777777" w:rsidR="00454B5B" w:rsidRPr="00454B5B" w:rsidRDefault="00454B5B" w:rsidP="00454B5B">
            <w:pPr>
              <w:rPr>
                <w:rFonts w:ascii="Times New Roman" w:hAnsi="Times New Roman"/>
                <w:snapToGrid w:val="0"/>
                <w:kern w:val="0"/>
                <w:sz w:val="22"/>
              </w:rPr>
            </w:pPr>
            <w:r w:rsidRPr="00454B5B">
              <w:rPr>
                <w:rFonts w:ascii="Times New Roman" w:hAnsi="Times New Roman" w:hint="eastAsia"/>
                <w:snapToGrid w:val="0"/>
                <w:kern w:val="0"/>
                <w:sz w:val="22"/>
              </w:rPr>
              <w:t>Aa-</w:t>
            </w:r>
            <w:r w:rsidRPr="00454B5B">
              <w:rPr>
                <w:rFonts w:ascii="Times New Roman" w:hAnsi="Times New Roman" w:hint="eastAsia"/>
                <w:snapToGrid w:val="0"/>
                <w:kern w:val="0"/>
                <w:sz w:val="22"/>
              </w:rPr>
              <w:t>Ⅳ</w:t>
            </w:r>
            <w:r w:rsidRPr="00454B5B">
              <w:rPr>
                <w:rFonts w:ascii="Times New Roman" w:hAnsi="Times New Roman" w:hint="eastAsia"/>
                <w:snapToGrid w:val="0"/>
                <w:kern w:val="0"/>
                <w:sz w:val="22"/>
              </w:rPr>
              <w:t>-3:</w:t>
            </w:r>
            <w:r w:rsidRPr="00454B5B">
              <w:rPr>
                <w:rFonts w:ascii="Times New Roman" w:hAnsi="Times New Roman" w:hint="eastAsia"/>
                <w:snapToGrid w:val="0"/>
                <w:kern w:val="0"/>
                <w:sz w:val="22"/>
              </w:rPr>
              <w:t>純物質包括元素與化合物。</w:t>
            </w:r>
          </w:p>
          <w:p w14:paraId="15AED250" w14:textId="77777777" w:rsidR="00454B5B" w:rsidRPr="00454B5B" w:rsidRDefault="00454B5B" w:rsidP="00454B5B">
            <w:pPr>
              <w:rPr>
                <w:rFonts w:ascii="Times New Roman" w:hAnsi="Times New Roman"/>
                <w:snapToGrid w:val="0"/>
                <w:kern w:val="0"/>
                <w:sz w:val="22"/>
              </w:rPr>
            </w:pPr>
            <w:r w:rsidRPr="00454B5B">
              <w:rPr>
                <w:rFonts w:ascii="Times New Roman" w:hAnsi="Times New Roman" w:hint="eastAsia"/>
                <w:snapToGrid w:val="0"/>
                <w:kern w:val="0"/>
                <w:sz w:val="22"/>
              </w:rPr>
              <w:t>Aa-</w:t>
            </w:r>
            <w:r w:rsidRPr="00454B5B">
              <w:rPr>
                <w:rFonts w:ascii="Times New Roman" w:hAnsi="Times New Roman" w:hint="eastAsia"/>
                <w:snapToGrid w:val="0"/>
                <w:kern w:val="0"/>
                <w:sz w:val="22"/>
              </w:rPr>
              <w:t>Ⅳ</w:t>
            </w:r>
            <w:r w:rsidRPr="00454B5B">
              <w:rPr>
                <w:rFonts w:ascii="Times New Roman" w:hAnsi="Times New Roman" w:hint="eastAsia"/>
                <w:snapToGrid w:val="0"/>
                <w:kern w:val="0"/>
                <w:sz w:val="22"/>
              </w:rPr>
              <w:t>-1:</w:t>
            </w:r>
            <w:r w:rsidRPr="00454B5B">
              <w:rPr>
                <w:rFonts w:ascii="Times New Roman" w:hAnsi="Times New Roman" w:hint="eastAsia"/>
                <w:snapToGrid w:val="0"/>
                <w:kern w:val="0"/>
                <w:sz w:val="22"/>
              </w:rPr>
              <w:t>原子模型的發展。</w:t>
            </w:r>
          </w:p>
          <w:p w14:paraId="4A923FAC" w14:textId="6EC700AE" w:rsidR="00002910" w:rsidRPr="0065746D" w:rsidRDefault="00454B5B" w:rsidP="00454B5B">
            <w:r w:rsidRPr="00454B5B">
              <w:rPr>
                <w:rFonts w:ascii="Times New Roman" w:hAnsi="Times New Roman" w:hint="eastAsia"/>
                <w:snapToGrid w:val="0"/>
                <w:kern w:val="0"/>
                <w:sz w:val="22"/>
              </w:rPr>
              <w:t>Mb-</w:t>
            </w:r>
            <w:r w:rsidRPr="00454B5B">
              <w:rPr>
                <w:rFonts w:ascii="Times New Roman" w:hAnsi="Times New Roman" w:hint="eastAsia"/>
                <w:snapToGrid w:val="0"/>
                <w:kern w:val="0"/>
                <w:sz w:val="22"/>
              </w:rPr>
              <w:t>Ⅳ</w:t>
            </w:r>
            <w:r w:rsidRPr="00454B5B">
              <w:rPr>
                <w:rFonts w:ascii="Times New Roman" w:hAnsi="Times New Roman" w:hint="eastAsia"/>
                <w:snapToGrid w:val="0"/>
                <w:kern w:val="0"/>
                <w:sz w:val="22"/>
              </w:rPr>
              <w:t>-2:</w:t>
            </w:r>
            <w:r w:rsidRPr="00454B5B">
              <w:rPr>
                <w:rFonts w:ascii="Times New Roman" w:hAnsi="Times New Roman" w:hint="eastAsia"/>
                <w:snapToGrid w:val="0"/>
                <w:kern w:val="0"/>
                <w:sz w:val="22"/>
              </w:rPr>
              <w:t>科學史上重要發現的過程，以及不同性別、背景、族群者於其中的貢獻。</w:t>
            </w:r>
          </w:p>
        </w:tc>
        <w:tc>
          <w:tcPr>
            <w:tcW w:w="2107" w:type="dxa"/>
            <w:shd w:val="clear" w:color="auto" w:fill="auto"/>
          </w:tcPr>
          <w:p w14:paraId="5C1F23C0" w14:textId="77777777" w:rsidR="00454B5B" w:rsidRPr="00454B5B" w:rsidRDefault="00454B5B" w:rsidP="00454B5B">
            <w:pPr>
              <w:spacing w:line="260" w:lineRule="exact"/>
              <w:rPr>
                <w:rFonts w:ascii="Times New Roman" w:hAnsi="Times New Roman"/>
                <w:bCs/>
                <w:snapToGrid w:val="0"/>
                <w:kern w:val="0"/>
                <w:sz w:val="22"/>
                <w:szCs w:val="20"/>
              </w:rPr>
            </w:pPr>
            <w:r w:rsidRPr="00454B5B">
              <w:rPr>
                <w:rFonts w:ascii="Times New Roman" w:hAnsi="Times New Roman" w:hint="eastAsia"/>
                <w:bCs/>
                <w:snapToGrid w:val="0"/>
                <w:kern w:val="0"/>
                <w:sz w:val="22"/>
                <w:szCs w:val="20"/>
              </w:rPr>
              <w:t xml:space="preserve">1. </w:t>
            </w:r>
            <w:r w:rsidRPr="00454B5B">
              <w:rPr>
                <w:rFonts w:ascii="Times New Roman" w:hAnsi="Times New Roman" w:hint="eastAsia"/>
                <w:bCs/>
                <w:snapToGrid w:val="0"/>
                <w:kern w:val="0"/>
                <w:sz w:val="22"/>
                <w:szCs w:val="20"/>
              </w:rPr>
              <w:t>以鈉、鉀實驗說明元素的性質有規律性與週期性。</w:t>
            </w:r>
          </w:p>
          <w:p w14:paraId="31AB7576" w14:textId="77777777" w:rsidR="00454B5B" w:rsidRPr="00454B5B" w:rsidRDefault="00454B5B" w:rsidP="00454B5B">
            <w:pPr>
              <w:spacing w:line="260" w:lineRule="exact"/>
              <w:rPr>
                <w:rFonts w:ascii="Times New Roman" w:hAnsi="Times New Roman"/>
                <w:bCs/>
                <w:snapToGrid w:val="0"/>
                <w:kern w:val="0"/>
                <w:sz w:val="22"/>
                <w:szCs w:val="20"/>
              </w:rPr>
            </w:pPr>
            <w:r w:rsidRPr="00454B5B">
              <w:rPr>
                <w:rFonts w:ascii="Times New Roman" w:hAnsi="Times New Roman" w:hint="eastAsia"/>
                <w:bCs/>
                <w:snapToGrid w:val="0"/>
                <w:kern w:val="0"/>
                <w:sz w:val="22"/>
                <w:szCs w:val="20"/>
              </w:rPr>
              <w:t xml:space="preserve">2. </w:t>
            </w:r>
            <w:r w:rsidRPr="00454B5B">
              <w:rPr>
                <w:rFonts w:ascii="Times New Roman" w:hAnsi="Times New Roman" w:hint="eastAsia"/>
                <w:bCs/>
                <w:snapToGrid w:val="0"/>
                <w:kern w:val="0"/>
                <w:sz w:val="22"/>
                <w:szCs w:val="20"/>
              </w:rPr>
              <w:t>以週期表說明週期與族的概念。</w:t>
            </w:r>
          </w:p>
          <w:p w14:paraId="19C5FB3F" w14:textId="77777777" w:rsidR="00454B5B" w:rsidRPr="00454B5B" w:rsidRDefault="00454B5B" w:rsidP="00454B5B">
            <w:pPr>
              <w:spacing w:line="260" w:lineRule="exact"/>
              <w:rPr>
                <w:rFonts w:ascii="Times New Roman" w:hAnsi="Times New Roman"/>
                <w:bCs/>
                <w:snapToGrid w:val="0"/>
                <w:kern w:val="0"/>
                <w:sz w:val="22"/>
                <w:szCs w:val="20"/>
              </w:rPr>
            </w:pPr>
            <w:r w:rsidRPr="00454B5B">
              <w:rPr>
                <w:rFonts w:ascii="Times New Roman" w:hAnsi="Times New Roman" w:hint="eastAsia"/>
                <w:bCs/>
                <w:snapToGrid w:val="0"/>
                <w:kern w:val="0"/>
                <w:sz w:val="22"/>
                <w:szCs w:val="20"/>
              </w:rPr>
              <w:t xml:space="preserve">3. </w:t>
            </w:r>
            <w:r w:rsidRPr="00454B5B">
              <w:rPr>
                <w:rFonts w:ascii="Times New Roman" w:hAnsi="Times New Roman" w:hint="eastAsia"/>
                <w:bCs/>
                <w:snapToGrid w:val="0"/>
                <w:kern w:val="0"/>
                <w:sz w:val="22"/>
                <w:szCs w:val="20"/>
              </w:rPr>
              <w:t>週期表中同族元素性質相似。</w:t>
            </w:r>
          </w:p>
          <w:p w14:paraId="5B446F62" w14:textId="77777777" w:rsidR="00454B5B" w:rsidRPr="00454B5B" w:rsidRDefault="00454B5B" w:rsidP="00454B5B">
            <w:pPr>
              <w:spacing w:line="260" w:lineRule="exact"/>
              <w:rPr>
                <w:rFonts w:ascii="Times New Roman" w:hAnsi="Times New Roman"/>
                <w:bCs/>
                <w:snapToGrid w:val="0"/>
                <w:kern w:val="0"/>
                <w:sz w:val="22"/>
                <w:szCs w:val="20"/>
              </w:rPr>
            </w:pPr>
            <w:r w:rsidRPr="00454B5B">
              <w:rPr>
                <w:rFonts w:ascii="Times New Roman" w:hAnsi="Times New Roman" w:hint="eastAsia"/>
                <w:bCs/>
                <w:snapToGrid w:val="0"/>
                <w:kern w:val="0"/>
                <w:sz w:val="22"/>
                <w:szCs w:val="20"/>
              </w:rPr>
              <w:t xml:space="preserve">4. </w:t>
            </w:r>
            <w:r w:rsidRPr="00454B5B">
              <w:rPr>
                <w:rFonts w:ascii="Times New Roman" w:hAnsi="Times New Roman" w:hint="eastAsia"/>
                <w:bCs/>
                <w:snapToGrid w:val="0"/>
                <w:kern w:val="0"/>
                <w:sz w:val="22"/>
                <w:szCs w:val="20"/>
              </w:rPr>
              <w:t>藉由卜利士力的實驗：氧化汞的分解，了解元素與化合物。</w:t>
            </w:r>
          </w:p>
          <w:p w14:paraId="6B71F816" w14:textId="77777777" w:rsidR="00454B5B" w:rsidRPr="00454B5B" w:rsidRDefault="00454B5B" w:rsidP="00454B5B">
            <w:pPr>
              <w:spacing w:line="260" w:lineRule="exact"/>
              <w:rPr>
                <w:rFonts w:ascii="Times New Roman" w:hAnsi="Times New Roman"/>
                <w:bCs/>
                <w:snapToGrid w:val="0"/>
                <w:kern w:val="0"/>
                <w:sz w:val="22"/>
                <w:szCs w:val="20"/>
              </w:rPr>
            </w:pPr>
            <w:r w:rsidRPr="00454B5B">
              <w:rPr>
                <w:rFonts w:ascii="Times New Roman" w:hAnsi="Times New Roman" w:hint="eastAsia"/>
                <w:bCs/>
                <w:snapToGrid w:val="0"/>
                <w:kern w:val="0"/>
                <w:sz w:val="22"/>
                <w:szCs w:val="20"/>
              </w:rPr>
              <w:t xml:space="preserve">5. </w:t>
            </w:r>
            <w:r w:rsidRPr="00454B5B">
              <w:rPr>
                <w:rFonts w:ascii="Times New Roman" w:hAnsi="Times New Roman" w:hint="eastAsia"/>
                <w:bCs/>
                <w:snapToGrid w:val="0"/>
                <w:kern w:val="0"/>
                <w:sz w:val="22"/>
                <w:szCs w:val="20"/>
              </w:rPr>
              <w:t>化合物的性質與其成分元素的性質不同。</w:t>
            </w:r>
          </w:p>
          <w:p w14:paraId="0E475D01" w14:textId="77777777" w:rsidR="00454B5B" w:rsidRPr="00454B5B" w:rsidRDefault="00454B5B" w:rsidP="00454B5B">
            <w:pPr>
              <w:spacing w:line="260" w:lineRule="exact"/>
              <w:rPr>
                <w:rFonts w:ascii="Times New Roman" w:hAnsi="Times New Roman"/>
                <w:bCs/>
                <w:snapToGrid w:val="0"/>
                <w:kern w:val="0"/>
                <w:sz w:val="22"/>
                <w:szCs w:val="20"/>
              </w:rPr>
            </w:pPr>
            <w:r w:rsidRPr="00454B5B">
              <w:rPr>
                <w:rFonts w:ascii="Times New Roman" w:hAnsi="Times New Roman" w:hint="eastAsia"/>
                <w:bCs/>
                <w:snapToGrid w:val="0"/>
                <w:kern w:val="0"/>
                <w:sz w:val="22"/>
                <w:szCs w:val="20"/>
              </w:rPr>
              <w:t xml:space="preserve">6. </w:t>
            </w:r>
            <w:r w:rsidRPr="00454B5B">
              <w:rPr>
                <w:rFonts w:ascii="Times New Roman" w:hAnsi="Times New Roman" w:hint="eastAsia"/>
                <w:bCs/>
                <w:snapToGrid w:val="0"/>
                <w:kern w:val="0"/>
                <w:sz w:val="22"/>
                <w:szCs w:val="20"/>
              </w:rPr>
              <w:t>原子模型的發展。</w:t>
            </w:r>
          </w:p>
          <w:p w14:paraId="62C7B053" w14:textId="77777777" w:rsidR="00454B5B" w:rsidRPr="00454B5B" w:rsidRDefault="00454B5B" w:rsidP="00454B5B">
            <w:pPr>
              <w:spacing w:line="260" w:lineRule="exact"/>
              <w:rPr>
                <w:rFonts w:ascii="Times New Roman" w:hAnsi="Times New Roman"/>
                <w:bCs/>
                <w:snapToGrid w:val="0"/>
                <w:kern w:val="0"/>
                <w:sz w:val="22"/>
                <w:szCs w:val="20"/>
              </w:rPr>
            </w:pPr>
            <w:r w:rsidRPr="00454B5B">
              <w:rPr>
                <w:rFonts w:ascii="Times New Roman" w:hAnsi="Times New Roman" w:hint="eastAsia"/>
                <w:bCs/>
                <w:snapToGrid w:val="0"/>
                <w:kern w:val="0"/>
                <w:sz w:val="22"/>
                <w:szCs w:val="20"/>
              </w:rPr>
              <w:t xml:space="preserve">7. </w:t>
            </w:r>
            <w:r w:rsidRPr="00454B5B">
              <w:rPr>
                <w:rFonts w:ascii="Times New Roman" w:hAnsi="Times New Roman" w:hint="eastAsia"/>
                <w:bCs/>
                <w:snapToGrid w:val="0"/>
                <w:kern w:val="0"/>
                <w:sz w:val="22"/>
                <w:szCs w:val="20"/>
              </w:rPr>
              <w:t>原子核中的粒子數稱為質量數。</w:t>
            </w:r>
          </w:p>
          <w:p w14:paraId="21C44C80" w14:textId="77777777" w:rsidR="00454B5B" w:rsidRPr="00454B5B" w:rsidRDefault="00454B5B" w:rsidP="00454B5B">
            <w:pPr>
              <w:spacing w:line="260" w:lineRule="exact"/>
              <w:rPr>
                <w:rFonts w:ascii="Times New Roman" w:hAnsi="Times New Roman"/>
                <w:bCs/>
                <w:snapToGrid w:val="0"/>
                <w:kern w:val="0"/>
                <w:sz w:val="22"/>
                <w:szCs w:val="20"/>
              </w:rPr>
            </w:pPr>
            <w:r w:rsidRPr="00454B5B">
              <w:rPr>
                <w:rFonts w:ascii="Times New Roman" w:hAnsi="Times New Roman" w:hint="eastAsia"/>
                <w:bCs/>
                <w:snapToGrid w:val="0"/>
                <w:kern w:val="0"/>
                <w:sz w:val="22"/>
                <w:szCs w:val="20"/>
              </w:rPr>
              <w:t xml:space="preserve">8. </w:t>
            </w:r>
            <w:r w:rsidRPr="00454B5B">
              <w:rPr>
                <w:rFonts w:ascii="Times New Roman" w:hAnsi="Times New Roman" w:hint="eastAsia"/>
                <w:bCs/>
                <w:snapToGrid w:val="0"/>
                <w:kern w:val="0"/>
                <w:sz w:val="22"/>
                <w:szCs w:val="20"/>
              </w:rPr>
              <w:t>原子序＝質子數。</w:t>
            </w:r>
          </w:p>
          <w:p w14:paraId="02B79701" w14:textId="77777777" w:rsidR="00454B5B" w:rsidRPr="00454B5B" w:rsidRDefault="00454B5B" w:rsidP="00454B5B">
            <w:pPr>
              <w:spacing w:line="260" w:lineRule="exact"/>
              <w:rPr>
                <w:rFonts w:ascii="Times New Roman" w:hAnsi="Times New Roman"/>
                <w:bCs/>
                <w:snapToGrid w:val="0"/>
                <w:kern w:val="0"/>
                <w:sz w:val="22"/>
                <w:szCs w:val="20"/>
              </w:rPr>
            </w:pPr>
            <w:r w:rsidRPr="00454B5B">
              <w:rPr>
                <w:rFonts w:ascii="Times New Roman" w:hAnsi="Times New Roman" w:hint="eastAsia"/>
                <w:bCs/>
                <w:snapToGrid w:val="0"/>
                <w:kern w:val="0"/>
                <w:sz w:val="22"/>
                <w:szCs w:val="20"/>
              </w:rPr>
              <w:t xml:space="preserve">9. </w:t>
            </w:r>
            <w:r w:rsidRPr="00454B5B">
              <w:rPr>
                <w:rFonts w:ascii="Times New Roman" w:hAnsi="Times New Roman" w:hint="eastAsia"/>
                <w:bCs/>
                <w:snapToGrid w:val="0"/>
                <w:kern w:val="0"/>
                <w:sz w:val="22"/>
                <w:szCs w:val="20"/>
              </w:rPr>
              <w:t>原子符號的表示法。</w:t>
            </w:r>
          </w:p>
          <w:p w14:paraId="5745F184" w14:textId="5828C64C" w:rsidR="00002910" w:rsidRPr="0065746D" w:rsidRDefault="00454B5B" w:rsidP="00454B5B">
            <w:pPr>
              <w:spacing w:line="260" w:lineRule="exact"/>
              <w:rPr>
                <w:rFonts w:eastAsiaTheme="minorEastAsia"/>
                <w:bCs/>
                <w:snapToGrid w:val="0"/>
                <w:kern w:val="0"/>
                <w:sz w:val="20"/>
                <w:szCs w:val="20"/>
              </w:rPr>
            </w:pPr>
            <w:r w:rsidRPr="00454B5B">
              <w:rPr>
                <w:rFonts w:ascii="Times New Roman" w:hAnsi="Times New Roman" w:hint="eastAsia"/>
                <w:bCs/>
                <w:snapToGrid w:val="0"/>
                <w:kern w:val="0"/>
                <w:sz w:val="22"/>
                <w:szCs w:val="20"/>
              </w:rPr>
              <w:t xml:space="preserve">10. </w:t>
            </w:r>
            <w:r w:rsidRPr="00454B5B">
              <w:rPr>
                <w:rFonts w:ascii="Times New Roman" w:hAnsi="Times New Roman" w:hint="eastAsia"/>
                <w:bCs/>
                <w:snapToGrid w:val="0"/>
                <w:kern w:val="0"/>
                <w:sz w:val="22"/>
                <w:szCs w:val="20"/>
              </w:rPr>
              <w:t>回扣門得列夫以質量排列元素。</w:t>
            </w:r>
          </w:p>
        </w:tc>
        <w:tc>
          <w:tcPr>
            <w:tcW w:w="1546" w:type="dxa"/>
            <w:shd w:val="clear" w:color="auto" w:fill="auto"/>
          </w:tcPr>
          <w:p w14:paraId="7A443282" w14:textId="77777777" w:rsidR="00454B5B" w:rsidRPr="00454B5B" w:rsidRDefault="00454B5B" w:rsidP="00454B5B">
            <w:pPr>
              <w:spacing w:line="260" w:lineRule="exact"/>
              <w:jc w:val="both"/>
              <w:rPr>
                <w:rFonts w:ascii="Times New Roman" w:hAnsi="Times New Roman"/>
                <w:bCs/>
                <w:snapToGrid w:val="0"/>
                <w:kern w:val="0"/>
                <w:sz w:val="22"/>
                <w:szCs w:val="20"/>
              </w:rPr>
            </w:pPr>
            <w:r w:rsidRPr="00454B5B">
              <w:rPr>
                <w:rFonts w:ascii="Times New Roman" w:hAnsi="Times New Roman" w:hint="eastAsia"/>
                <w:bCs/>
                <w:snapToGrid w:val="0"/>
                <w:kern w:val="0"/>
                <w:sz w:val="22"/>
                <w:szCs w:val="20"/>
              </w:rPr>
              <w:t xml:space="preserve">1. </w:t>
            </w:r>
            <w:r w:rsidRPr="00454B5B">
              <w:rPr>
                <w:rFonts w:ascii="Times New Roman" w:hAnsi="Times New Roman" w:hint="eastAsia"/>
                <w:bCs/>
                <w:snapToGrid w:val="0"/>
                <w:kern w:val="0"/>
                <w:sz w:val="22"/>
                <w:szCs w:val="20"/>
              </w:rPr>
              <w:t>課本圖片</w:t>
            </w:r>
          </w:p>
          <w:p w14:paraId="2552ACC6" w14:textId="77777777" w:rsidR="00454B5B" w:rsidRPr="00454B5B" w:rsidRDefault="00454B5B" w:rsidP="00454B5B">
            <w:pPr>
              <w:spacing w:line="260" w:lineRule="exact"/>
              <w:jc w:val="both"/>
              <w:rPr>
                <w:rFonts w:ascii="Times New Roman" w:hAnsi="Times New Roman"/>
                <w:bCs/>
                <w:snapToGrid w:val="0"/>
                <w:kern w:val="0"/>
                <w:sz w:val="22"/>
                <w:szCs w:val="20"/>
              </w:rPr>
            </w:pPr>
            <w:r w:rsidRPr="00454B5B">
              <w:rPr>
                <w:rFonts w:ascii="Times New Roman" w:hAnsi="Times New Roman" w:hint="eastAsia"/>
                <w:bCs/>
                <w:snapToGrid w:val="0"/>
                <w:kern w:val="0"/>
                <w:sz w:val="22"/>
                <w:szCs w:val="20"/>
              </w:rPr>
              <w:t xml:space="preserve">2. </w:t>
            </w:r>
            <w:r w:rsidRPr="00454B5B">
              <w:rPr>
                <w:rFonts w:ascii="Times New Roman" w:hAnsi="Times New Roman" w:hint="eastAsia"/>
                <w:bCs/>
                <w:snapToGrid w:val="0"/>
                <w:kern w:val="0"/>
                <w:sz w:val="22"/>
                <w:szCs w:val="20"/>
              </w:rPr>
              <w:t>彩色印刷的報紙及放大鏡</w:t>
            </w:r>
          </w:p>
          <w:p w14:paraId="6FBAF208" w14:textId="77777777" w:rsidR="00454B5B" w:rsidRPr="00454B5B" w:rsidRDefault="00454B5B" w:rsidP="00454B5B">
            <w:pPr>
              <w:spacing w:line="260" w:lineRule="exact"/>
              <w:jc w:val="both"/>
              <w:rPr>
                <w:rFonts w:ascii="Times New Roman" w:hAnsi="Times New Roman"/>
                <w:bCs/>
                <w:snapToGrid w:val="0"/>
                <w:kern w:val="0"/>
                <w:sz w:val="22"/>
                <w:szCs w:val="20"/>
              </w:rPr>
            </w:pPr>
            <w:r w:rsidRPr="00454B5B">
              <w:rPr>
                <w:rFonts w:ascii="Times New Roman" w:hAnsi="Times New Roman" w:hint="eastAsia"/>
                <w:bCs/>
                <w:snapToGrid w:val="0"/>
                <w:kern w:val="0"/>
                <w:sz w:val="22"/>
                <w:szCs w:val="20"/>
              </w:rPr>
              <w:t xml:space="preserve">3. </w:t>
            </w:r>
            <w:r w:rsidRPr="00454B5B">
              <w:rPr>
                <w:rFonts w:ascii="Times New Roman" w:hAnsi="Times New Roman" w:hint="eastAsia"/>
                <w:bCs/>
                <w:snapToGrid w:val="0"/>
                <w:kern w:val="0"/>
                <w:sz w:val="22"/>
                <w:szCs w:val="20"/>
              </w:rPr>
              <w:t>有子西瓜一個</w:t>
            </w:r>
          </w:p>
          <w:p w14:paraId="0003FB51" w14:textId="71E40F65" w:rsidR="00002910" w:rsidRPr="0065746D" w:rsidRDefault="00454B5B" w:rsidP="00454B5B">
            <w:pPr>
              <w:spacing w:line="260" w:lineRule="exact"/>
              <w:jc w:val="both"/>
              <w:rPr>
                <w:rFonts w:eastAsiaTheme="minorEastAsia"/>
                <w:sz w:val="20"/>
                <w:szCs w:val="20"/>
              </w:rPr>
            </w:pPr>
            <w:r w:rsidRPr="00454B5B">
              <w:rPr>
                <w:rFonts w:ascii="Times New Roman" w:hAnsi="Times New Roman" w:hint="eastAsia"/>
                <w:bCs/>
                <w:snapToGrid w:val="0"/>
                <w:kern w:val="0"/>
                <w:sz w:val="22"/>
                <w:szCs w:val="20"/>
              </w:rPr>
              <w:t xml:space="preserve">4. </w:t>
            </w:r>
            <w:r w:rsidRPr="00454B5B">
              <w:rPr>
                <w:rFonts w:ascii="Times New Roman" w:hAnsi="Times New Roman" w:hint="eastAsia"/>
                <w:bCs/>
                <w:snapToGrid w:val="0"/>
                <w:kern w:val="0"/>
                <w:sz w:val="22"/>
                <w:szCs w:val="20"/>
              </w:rPr>
              <w:t>原子與組合好的分子模型品</w:t>
            </w:r>
          </w:p>
        </w:tc>
        <w:tc>
          <w:tcPr>
            <w:tcW w:w="1407" w:type="dxa"/>
            <w:shd w:val="clear" w:color="auto" w:fill="auto"/>
          </w:tcPr>
          <w:p w14:paraId="33CD0142" w14:textId="77777777" w:rsidR="00002910" w:rsidRPr="0065746D" w:rsidRDefault="00002910" w:rsidP="00517B42">
            <w:pPr>
              <w:spacing w:line="260" w:lineRule="exact"/>
              <w:jc w:val="both"/>
              <w:rPr>
                <w:rFonts w:eastAsiaTheme="minorEastAsia"/>
                <w:bCs/>
                <w:snapToGrid w:val="0"/>
                <w:kern w:val="0"/>
                <w:sz w:val="20"/>
                <w:szCs w:val="20"/>
              </w:rPr>
            </w:pPr>
            <w:r w:rsidRPr="0065746D">
              <w:rPr>
                <w:rFonts w:ascii="Times New Roman" w:hAnsi="Times New Roman" w:hint="eastAsia"/>
                <w:bCs/>
                <w:snapToGrid w:val="0"/>
                <w:kern w:val="0"/>
                <w:sz w:val="22"/>
                <w:szCs w:val="20"/>
              </w:rPr>
              <w:t>1.</w:t>
            </w:r>
            <w:r w:rsidRPr="0065746D">
              <w:rPr>
                <w:rFonts w:ascii="Times New Roman" w:hAnsi="Times New Roman" w:hint="eastAsia"/>
                <w:bCs/>
                <w:snapToGrid w:val="0"/>
                <w:kern w:val="0"/>
                <w:sz w:val="22"/>
                <w:szCs w:val="20"/>
              </w:rPr>
              <w:t>觀察</w:t>
            </w:r>
          </w:p>
          <w:p w14:paraId="5AB6089C" w14:textId="77777777" w:rsidR="00002910" w:rsidRPr="0065746D" w:rsidRDefault="00002910" w:rsidP="00517B42">
            <w:pPr>
              <w:spacing w:line="260" w:lineRule="exact"/>
              <w:jc w:val="both"/>
              <w:rPr>
                <w:rFonts w:eastAsiaTheme="minorEastAsia"/>
                <w:bCs/>
                <w:snapToGrid w:val="0"/>
                <w:kern w:val="0"/>
                <w:sz w:val="20"/>
                <w:szCs w:val="20"/>
              </w:rPr>
            </w:pPr>
            <w:r w:rsidRPr="0065746D">
              <w:rPr>
                <w:rFonts w:ascii="Times New Roman" w:hAnsi="Times New Roman" w:hint="eastAsia"/>
                <w:bCs/>
                <w:snapToGrid w:val="0"/>
                <w:kern w:val="0"/>
                <w:sz w:val="22"/>
                <w:szCs w:val="20"/>
              </w:rPr>
              <w:t>2.</w:t>
            </w:r>
            <w:r w:rsidRPr="0065746D">
              <w:rPr>
                <w:rFonts w:ascii="Times New Roman" w:hAnsi="Times New Roman" w:hint="eastAsia"/>
                <w:bCs/>
                <w:snapToGrid w:val="0"/>
                <w:kern w:val="0"/>
                <w:sz w:val="22"/>
                <w:szCs w:val="20"/>
              </w:rPr>
              <w:t>口頭詢問</w:t>
            </w:r>
          </w:p>
          <w:p w14:paraId="147522DA" w14:textId="77777777" w:rsidR="00002910" w:rsidRPr="0065746D" w:rsidRDefault="00002910" w:rsidP="00517B42">
            <w:pPr>
              <w:spacing w:line="260" w:lineRule="exact"/>
              <w:jc w:val="both"/>
              <w:rPr>
                <w:rFonts w:eastAsiaTheme="minorEastAsia"/>
                <w:bCs/>
                <w:snapToGrid w:val="0"/>
                <w:kern w:val="0"/>
                <w:sz w:val="20"/>
                <w:szCs w:val="20"/>
              </w:rPr>
            </w:pPr>
            <w:r w:rsidRPr="0065746D">
              <w:rPr>
                <w:rFonts w:ascii="Times New Roman" w:hAnsi="Times New Roman" w:hint="eastAsia"/>
                <w:bCs/>
                <w:snapToGrid w:val="0"/>
                <w:kern w:val="0"/>
                <w:sz w:val="22"/>
                <w:szCs w:val="20"/>
              </w:rPr>
              <w:t>3.</w:t>
            </w:r>
            <w:r w:rsidRPr="0065746D">
              <w:rPr>
                <w:rFonts w:ascii="Times New Roman" w:hAnsi="Times New Roman" w:hint="eastAsia"/>
                <w:bCs/>
                <w:snapToGrid w:val="0"/>
                <w:kern w:val="0"/>
                <w:sz w:val="22"/>
                <w:szCs w:val="20"/>
              </w:rPr>
              <w:t>實驗操作</w:t>
            </w:r>
          </w:p>
          <w:p w14:paraId="6CC6BCA4" w14:textId="77777777" w:rsidR="00002910" w:rsidRPr="0065746D" w:rsidRDefault="00002910" w:rsidP="00517B42">
            <w:pPr>
              <w:spacing w:line="260" w:lineRule="exact"/>
              <w:jc w:val="both"/>
              <w:rPr>
                <w:rFonts w:eastAsiaTheme="minorEastAsia"/>
                <w:bCs/>
                <w:snapToGrid w:val="0"/>
                <w:kern w:val="0"/>
                <w:sz w:val="20"/>
                <w:szCs w:val="20"/>
              </w:rPr>
            </w:pPr>
            <w:r w:rsidRPr="0065746D">
              <w:rPr>
                <w:rFonts w:ascii="Times New Roman" w:hAnsi="Times New Roman" w:hint="eastAsia"/>
                <w:bCs/>
                <w:snapToGrid w:val="0"/>
                <w:kern w:val="0"/>
                <w:sz w:val="22"/>
                <w:szCs w:val="20"/>
              </w:rPr>
              <w:t>4.</w:t>
            </w:r>
            <w:r w:rsidRPr="0065746D">
              <w:rPr>
                <w:rFonts w:ascii="Times New Roman" w:hAnsi="Times New Roman" w:hint="eastAsia"/>
                <w:bCs/>
                <w:snapToGrid w:val="0"/>
                <w:kern w:val="0"/>
                <w:sz w:val="22"/>
                <w:szCs w:val="20"/>
              </w:rPr>
              <w:t>實驗報告</w:t>
            </w:r>
          </w:p>
          <w:p w14:paraId="1F3FC94E" w14:textId="77777777" w:rsidR="00002910" w:rsidRPr="0065746D" w:rsidRDefault="00002910" w:rsidP="00517B42">
            <w:pPr>
              <w:spacing w:line="260" w:lineRule="exact"/>
              <w:jc w:val="both"/>
              <w:rPr>
                <w:rFonts w:eastAsiaTheme="minorEastAsia"/>
                <w:sz w:val="20"/>
                <w:szCs w:val="20"/>
              </w:rPr>
            </w:pPr>
            <w:r w:rsidRPr="0065746D">
              <w:rPr>
                <w:rFonts w:ascii="Times New Roman" w:hAnsi="Times New Roman" w:hint="eastAsia"/>
                <w:bCs/>
                <w:snapToGrid w:val="0"/>
                <w:kern w:val="0"/>
                <w:sz w:val="22"/>
                <w:szCs w:val="20"/>
              </w:rPr>
              <w:t>5.</w:t>
            </w:r>
            <w:r w:rsidRPr="0065746D">
              <w:rPr>
                <w:rFonts w:ascii="Times New Roman" w:hAnsi="Times New Roman" w:hint="eastAsia"/>
                <w:bCs/>
                <w:snapToGrid w:val="0"/>
                <w:kern w:val="0"/>
                <w:sz w:val="22"/>
                <w:szCs w:val="20"/>
              </w:rPr>
              <w:t>紙筆測驗</w:t>
            </w:r>
          </w:p>
        </w:tc>
        <w:tc>
          <w:tcPr>
            <w:tcW w:w="1826" w:type="dxa"/>
            <w:shd w:val="clear" w:color="auto" w:fill="auto"/>
          </w:tcPr>
          <w:p w14:paraId="6D1A7433" w14:textId="77777777" w:rsidR="00002910" w:rsidRPr="0065746D" w:rsidRDefault="00002910" w:rsidP="00517B42">
            <w:pPr>
              <w:spacing w:line="260" w:lineRule="exact"/>
              <w:rPr>
                <w:rFonts w:eastAsiaTheme="minorEastAsia"/>
                <w:b/>
                <w:sz w:val="20"/>
                <w:szCs w:val="20"/>
              </w:rPr>
            </w:pPr>
            <w:r w:rsidRPr="0065746D">
              <w:rPr>
                <w:rFonts w:ascii="Times New Roman" w:hAnsi="Times New Roman" w:hint="eastAsia"/>
                <w:b/>
                <w:sz w:val="22"/>
                <w:szCs w:val="20"/>
              </w:rPr>
              <w:t>【性別平等教育】</w:t>
            </w:r>
          </w:p>
          <w:p w14:paraId="2AE8B194" w14:textId="77777777" w:rsidR="00002910" w:rsidRPr="0065746D" w:rsidRDefault="00002910" w:rsidP="00517B42">
            <w:pPr>
              <w:spacing w:line="260" w:lineRule="exact"/>
              <w:rPr>
                <w:rFonts w:eastAsiaTheme="minorEastAsia"/>
                <w:sz w:val="20"/>
                <w:szCs w:val="20"/>
              </w:rPr>
            </w:pPr>
            <w:r w:rsidRPr="0065746D">
              <w:rPr>
                <w:rFonts w:ascii="Times New Roman" w:hAnsi="Times New Roman" w:hint="eastAsia"/>
                <w:sz w:val="22"/>
                <w:szCs w:val="20"/>
              </w:rPr>
              <w:t>性</w:t>
            </w:r>
            <w:r w:rsidRPr="0065746D">
              <w:rPr>
                <w:rFonts w:ascii="Times New Roman" w:hAnsi="Times New Roman" w:hint="eastAsia"/>
                <w:sz w:val="22"/>
                <w:szCs w:val="20"/>
              </w:rPr>
              <w:t xml:space="preserve">J3 </w:t>
            </w:r>
            <w:r w:rsidRPr="0065746D">
              <w:rPr>
                <w:rFonts w:ascii="Times New Roman" w:hAnsi="Times New Roman" w:hint="eastAsia"/>
                <w:sz w:val="22"/>
                <w:szCs w:val="20"/>
              </w:rPr>
              <w:t>檢視家庭、學校、職場中基於性別刻板印象產生的偏見與歧視。</w:t>
            </w:r>
          </w:p>
          <w:p w14:paraId="3BF147B8" w14:textId="77777777" w:rsidR="00002910" w:rsidRPr="0065746D" w:rsidRDefault="00002910" w:rsidP="00517B42">
            <w:pPr>
              <w:spacing w:line="260" w:lineRule="exact"/>
              <w:rPr>
                <w:rFonts w:eastAsiaTheme="minorEastAsia"/>
                <w:b/>
                <w:sz w:val="20"/>
                <w:szCs w:val="20"/>
              </w:rPr>
            </w:pPr>
            <w:r w:rsidRPr="0065746D">
              <w:rPr>
                <w:rFonts w:ascii="Times New Roman" w:hAnsi="Times New Roman" w:hint="eastAsia"/>
                <w:b/>
                <w:sz w:val="22"/>
                <w:szCs w:val="20"/>
              </w:rPr>
              <w:t>【人權教育】</w:t>
            </w:r>
          </w:p>
          <w:p w14:paraId="3259263A" w14:textId="77777777" w:rsidR="00002910" w:rsidRPr="0065746D" w:rsidRDefault="00002910" w:rsidP="00517B42">
            <w:pPr>
              <w:spacing w:line="260" w:lineRule="exact"/>
              <w:rPr>
                <w:rFonts w:eastAsiaTheme="minorEastAsia"/>
                <w:sz w:val="20"/>
                <w:szCs w:val="20"/>
              </w:rPr>
            </w:pPr>
            <w:r w:rsidRPr="0065746D">
              <w:rPr>
                <w:rFonts w:ascii="Times New Roman" w:hAnsi="Times New Roman" w:hint="eastAsia"/>
                <w:sz w:val="22"/>
                <w:szCs w:val="20"/>
              </w:rPr>
              <w:t>人</w:t>
            </w:r>
            <w:r w:rsidRPr="0065746D">
              <w:rPr>
                <w:rFonts w:ascii="Times New Roman" w:hAnsi="Times New Roman" w:hint="eastAsia"/>
                <w:sz w:val="22"/>
                <w:szCs w:val="20"/>
              </w:rPr>
              <w:t xml:space="preserve">J8 </w:t>
            </w:r>
            <w:r w:rsidRPr="0065746D">
              <w:rPr>
                <w:rFonts w:ascii="Times New Roman" w:hAnsi="Times New Roman" w:hint="eastAsia"/>
                <w:sz w:val="22"/>
                <w:szCs w:val="20"/>
              </w:rPr>
              <w:t>了解人身自由權，並具有自我保護的知能。</w:t>
            </w:r>
          </w:p>
          <w:p w14:paraId="211C4462" w14:textId="77777777" w:rsidR="00002910" w:rsidRPr="0065746D" w:rsidRDefault="00002910" w:rsidP="00517B42">
            <w:pPr>
              <w:spacing w:line="260" w:lineRule="exact"/>
              <w:rPr>
                <w:rFonts w:eastAsiaTheme="minorEastAsia"/>
                <w:b/>
                <w:sz w:val="20"/>
                <w:szCs w:val="20"/>
              </w:rPr>
            </w:pPr>
            <w:r w:rsidRPr="0065746D">
              <w:rPr>
                <w:rFonts w:ascii="Times New Roman" w:hAnsi="Times New Roman" w:hint="eastAsia"/>
                <w:b/>
                <w:sz w:val="22"/>
                <w:szCs w:val="20"/>
              </w:rPr>
              <w:t>【品德教育】</w:t>
            </w:r>
          </w:p>
          <w:p w14:paraId="547817C0" w14:textId="77777777" w:rsidR="00002910" w:rsidRPr="0065746D" w:rsidRDefault="00002910" w:rsidP="00517B42">
            <w:pPr>
              <w:spacing w:line="260" w:lineRule="exact"/>
              <w:rPr>
                <w:rFonts w:eastAsiaTheme="minorEastAsia"/>
                <w:sz w:val="20"/>
                <w:szCs w:val="20"/>
              </w:rPr>
            </w:pPr>
            <w:r w:rsidRPr="0065746D">
              <w:rPr>
                <w:rFonts w:ascii="Times New Roman" w:hAnsi="Times New Roman" w:hint="eastAsia"/>
                <w:sz w:val="22"/>
                <w:szCs w:val="20"/>
              </w:rPr>
              <w:t>品</w:t>
            </w:r>
            <w:r w:rsidRPr="0065746D">
              <w:rPr>
                <w:rFonts w:ascii="Times New Roman" w:hAnsi="Times New Roman" w:hint="eastAsia"/>
                <w:sz w:val="22"/>
                <w:szCs w:val="20"/>
              </w:rPr>
              <w:t xml:space="preserve">J8 </w:t>
            </w:r>
            <w:r w:rsidRPr="0065746D">
              <w:rPr>
                <w:rFonts w:ascii="Times New Roman" w:hAnsi="Times New Roman" w:hint="eastAsia"/>
                <w:sz w:val="22"/>
                <w:szCs w:val="20"/>
              </w:rPr>
              <w:t>理性溝通與問題解決。</w:t>
            </w:r>
          </w:p>
          <w:p w14:paraId="1E340AC7" w14:textId="77777777" w:rsidR="00002910" w:rsidRPr="0065746D" w:rsidRDefault="00002910" w:rsidP="00517B42">
            <w:pPr>
              <w:spacing w:line="260" w:lineRule="exact"/>
              <w:rPr>
                <w:rFonts w:eastAsiaTheme="minorEastAsia"/>
                <w:b/>
                <w:sz w:val="20"/>
                <w:szCs w:val="20"/>
              </w:rPr>
            </w:pPr>
            <w:r w:rsidRPr="0065746D">
              <w:rPr>
                <w:rFonts w:ascii="Times New Roman" w:hAnsi="Times New Roman" w:hint="eastAsia"/>
                <w:b/>
                <w:sz w:val="22"/>
                <w:szCs w:val="20"/>
              </w:rPr>
              <w:t>【生命教育】</w:t>
            </w:r>
          </w:p>
          <w:p w14:paraId="4D8E2898" w14:textId="77777777" w:rsidR="00002910" w:rsidRPr="0065746D" w:rsidRDefault="00002910" w:rsidP="00517B42">
            <w:pPr>
              <w:spacing w:line="260" w:lineRule="exact"/>
              <w:rPr>
                <w:rFonts w:eastAsiaTheme="minorEastAsia"/>
                <w:sz w:val="20"/>
                <w:szCs w:val="20"/>
              </w:rPr>
            </w:pPr>
            <w:r w:rsidRPr="0065746D">
              <w:rPr>
                <w:rFonts w:ascii="Times New Roman" w:hAnsi="Times New Roman" w:hint="eastAsia"/>
                <w:sz w:val="22"/>
                <w:szCs w:val="20"/>
              </w:rPr>
              <w:t>生</w:t>
            </w:r>
            <w:r w:rsidRPr="0065746D">
              <w:rPr>
                <w:rFonts w:ascii="Times New Roman" w:hAnsi="Times New Roman" w:hint="eastAsia"/>
                <w:sz w:val="22"/>
                <w:szCs w:val="20"/>
              </w:rPr>
              <w:t xml:space="preserve">J1 </w:t>
            </w:r>
            <w:r w:rsidRPr="0065746D">
              <w:rPr>
                <w:rFonts w:ascii="Times New Roman" w:hAnsi="Times New Roman" w:hint="eastAsia"/>
                <w:sz w:val="22"/>
                <w:szCs w:val="20"/>
              </w:rPr>
              <w:t>思考生活、學校與社區的公共議題，培養與他人理性溝通的素養。</w:t>
            </w:r>
          </w:p>
          <w:p w14:paraId="61B820D0" w14:textId="77777777" w:rsidR="00002910" w:rsidRPr="0065746D" w:rsidRDefault="00002910" w:rsidP="00517B42">
            <w:pPr>
              <w:spacing w:line="260" w:lineRule="exact"/>
              <w:rPr>
                <w:rFonts w:eastAsiaTheme="minorEastAsia"/>
                <w:b/>
                <w:sz w:val="20"/>
                <w:szCs w:val="20"/>
              </w:rPr>
            </w:pPr>
            <w:r w:rsidRPr="0065746D">
              <w:rPr>
                <w:rFonts w:ascii="Times New Roman" w:hAnsi="Times New Roman" w:hint="eastAsia"/>
                <w:b/>
                <w:sz w:val="22"/>
                <w:szCs w:val="20"/>
              </w:rPr>
              <w:t>【生涯規劃教育】</w:t>
            </w:r>
          </w:p>
          <w:p w14:paraId="6FCFC458" w14:textId="77777777" w:rsidR="00002910" w:rsidRPr="0065746D" w:rsidRDefault="00002910" w:rsidP="00517B42">
            <w:pPr>
              <w:spacing w:line="260" w:lineRule="exact"/>
              <w:rPr>
                <w:rFonts w:eastAsiaTheme="minorEastAsia"/>
                <w:sz w:val="20"/>
                <w:szCs w:val="20"/>
              </w:rPr>
            </w:pPr>
            <w:r w:rsidRPr="0065746D">
              <w:rPr>
                <w:rFonts w:ascii="Times New Roman" w:hAnsi="Times New Roman" w:hint="eastAsia"/>
                <w:sz w:val="22"/>
                <w:szCs w:val="20"/>
              </w:rPr>
              <w:t>涯</w:t>
            </w:r>
            <w:r w:rsidRPr="0065746D">
              <w:rPr>
                <w:rFonts w:ascii="Times New Roman" w:hAnsi="Times New Roman" w:hint="eastAsia"/>
                <w:sz w:val="22"/>
                <w:szCs w:val="20"/>
              </w:rPr>
              <w:t xml:space="preserve">J3 </w:t>
            </w:r>
            <w:r w:rsidRPr="0065746D">
              <w:rPr>
                <w:rFonts w:ascii="Times New Roman" w:hAnsi="Times New Roman" w:hint="eastAsia"/>
                <w:sz w:val="22"/>
                <w:szCs w:val="20"/>
              </w:rPr>
              <w:t>覺察自己的能力與興趣。</w:t>
            </w:r>
          </w:p>
          <w:p w14:paraId="10AC5CAE" w14:textId="77777777" w:rsidR="00002910" w:rsidRPr="0065746D" w:rsidRDefault="00002910" w:rsidP="00517B42">
            <w:pPr>
              <w:spacing w:line="260" w:lineRule="exact"/>
              <w:rPr>
                <w:rFonts w:eastAsiaTheme="minorEastAsia"/>
                <w:b/>
                <w:sz w:val="20"/>
                <w:szCs w:val="20"/>
              </w:rPr>
            </w:pPr>
            <w:r w:rsidRPr="0065746D">
              <w:rPr>
                <w:rFonts w:ascii="Times New Roman" w:hAnsi="Times New Roman" w:hint="eastAsia"/>
                <w:b/>
                <w:sz w:val="22"/>
                <w:szCs w:val="20"/>
              </w:rPr>
              <w:t>【閱讀素養教育】</w:t>
            </w:r>
          </w:p>
          <w:p w14:paraId="3F6C4AAA" w14:textId="77777777" w:rsidR="00002910" w:rsidRPr="0065746D" w:rsidRDefault="00002910" w:rsidP="00517B42">
            <w:pPr>
              <w:spacing w:line="260" w:lineRule="exact"/>
              <w:rPr>
                <w:rFonts w:eastAsiaTheme="minorEastAsia"/>
                <w:sz w:val="20"/>
                <w:szCs w:val="20"/>
              </w:rPr>
            </w:pPr>
            <w:r w:rsidRPr="0065746D">
              <w:rPr>
                <w:rFonts w:ascii="Times New Roman" w:hAnsi="Times New Roman" w:hint="eastAsia"/>
                <w:sz w:val="22"/>
                <w:szCs w:val="20"/>
              </w:rPr>
              <w:t>閱</w:t>
            </w:r>
            <w:r w:rsidRPr="0065746D">
              <w:rPr>
                <w:rFonts w:ascii="Times New Roman" w:hAnsi="Times New Roman" w:hint="eastAsia"/>
                <w:sz w:val="22"/>
                <w:szCs w:val="20"/>
              </w:rPr>
              <w:t xml:space="preserve">J7 </w:t>
            </w:r>
            <w:r w:rsidRPr="0065746D">
              <w:rPr>
                <w:rFonts w:ascii="Times New Roman" w:hAnsi="Times New Roman" w:hint="eastAsia"/>
                <w:sz w:val="22"/>
                <w:szCs w:val="20"/>
              </w:rPr>
              <w:t>小心求證資訊來源，判讀文本知識的正確性。</w:t>
            </w:r>
          </w:p>
          <w:p w14:paraId="3879323A" w14:textId="77777777" w:rsidR="00002910" w:rsidRPr="0065746D" w:rsidRDefault="00002910" w:rsidP="00517B42">
            <w:pPr>
              <w:spacing w:line="260" w:lineRule="exact"/>
              <w:rPr>
                <w:rFonts w:eastAsiaTheme="minorEastAsia"/>
                <w:b/>
                <w:sz w:val="20"/>
                <w:szCs w:val="20"/>
              </w:rPr>
            </w:pPr>
            <w:r w:rsidRPr="0065746D">
              <w:rPr>
                <w:rFonts w:ascii="Times New Roman" w:hAnsi="Times New Roman" w:hint="eastAsia"/>
                <w:b/>
                <w:sz w:val="22"/>
                <w:szCs w:val="20"/>
              </w:rPr>
              <w:t>【國際教育】</w:t>
            </w:r>
          </w:p>
          <w:p w14:paraId="1C88A613" w14:textId="77777777" w:rsidR="00002910" w:rsidRPr="0065746D" w:rsidRDefault="00002910" w:rsidP="00517B42">
            <w:pPr>
              <w:spacing w:line="260" w:lineRule="exact"/>
              <w:rPr>
                <w:rFonts w:eastAsiaTheme="minorEastAsia"/>
                <w:sz w:val="20"/>
                <w:szCs w:val="20"/>
              </w:rPr>
            </w:pPr>
            <w:r w:rsidRPr="0065746D">
              <w:rPr>
                <w:rFonts w:ascii="Times New Roman" w:hAnsi="Times New Roman" w:hint="eastAsia"/>
                <w:sz w:val="22"/>
                <w:szCs w:val="20"/>
              </w:rPr>
              <w:t>國</w:t>
            </w:r>
            <w:r w:rsidRPr="0065746D">
              <w:rPr>
                <w:rFonts w:ascii="Times New Roman" w:hAnsi="Times New Roman" w:hint="eastAsia"/>
                <w:sz w:val="22"/>
                <w:szCs w:val="20"/>
              </w:rPr>
              <w:t xml:space="preserve">J4 </w:t>
            </w:r>
            <w:r w:rsidRPr="0065746D">
              <w:rPr>
                <w:rFonts w:ascii="Times New Roman" w:hAnsi="Times New Roman" w:hint="eastAsia"/>
                <w:sz w:val="22"/>
                <w:szCs w:val="20"/>
              </w:rPr>
              <w:t>尊重與欣賞世界不同文化的價值。</w:t>
            </w:r>
          </w:p>
        </w:tc>
        <w:tc>
          <w:tcPr>
            <w:tcW w:w="1126" w:type="dxa"/>
            <w:vAlign w:val="center"/>
          </w:tcPr>
          <w:p w14:paraId="4157F9EC" w14:textId="77777777" w:rsidR="00002910" w:rsidRPr="0065746D" w:rsidRDefault="00002910" w:rsidP="00517B42">
            <w:pPr>
              <w:adjustRightInd w:val="0"/>
              <w:snapToGrid w:val="0"/>
              <w:rPr>
                <w:rFonts w:ascii="Times New Roman" w:eastAsia="標楷體" w:hAnsi="Times New Roman"/>
                <w:snapToGrid w:val="0"/>
                <w:kern w:val="0"/>
                <w:sz w:val="20"/>
                <w:szCs w:val="20"/>
              </w:rPr>
            </w:pPr>
          </w:p>
        </w:tc>
      </w:tr>
      <w:tr w:rsidR="00002910" w:rsidRPr="0065746D" w14:paraId="7C3B7E3C" w14:textId="77777777" w:rsidTr="00FA6CA1">
        <w:tc>
          <w:tcPr>
            <w:tcW w:w="804" w:type="dxa"/>
            <w:shd w:val="clear" w:color="auto" w:fill="auto"/>
            <w:vAlign w:val="center"/>
          </w:tcPr>
          <w:p w14:paraId="2D33C401" w14:textId="77777777" w:rsidR="00002910" w:rsidRPr="0065746D" w:rsidRDefault="00002910" w:rsidP="00517B42">
            <w:pPr>
              <w:spacing w:line="260" w:lineRule="exact"/>
              <w:jc w:val="center"/>
              <w:rPr>
                <w:rFonts w:eastAsiaTheme="minorEastAsia"/>
                <w:snapToGrid w:val="0"/>
                <w:kern w:val="0"/>
                <w:sz w:val="20"/>
                <w:szCs w:val="20"/>
              </w:rPr>
            </w:pPr>
            <w:r w:rsidRPr="0065746D">
              <w:rPr>
                <w:rFonts w:ascii="Times New Roman" w:hAnsi="Times New Roman" w:hint="eastAsia"/>
                <w:snapToGrid w:val="0"/>
                <w:kern w:val="0"/>
                <w:szCs w:val="20"/>
              </w:rPr>
              <w:lastRenderedPageBreak/>
              <w:t>第二十週</w:t>
            </w:r>
          </w:p>
        </w:tc>
        <w:tc>
          <w:tcPr>
            <w:tcW w:w="1271" w:type="dxa"/>
            <w:shd w:val="clear" w:color="auto" w:fill="auto"/>
            <w:vAlign w:val="center"/>
          </w:tcPr>
          <w:p w14:paraId="35F32CDC" w14:textId="77777777" w:rsidR="00002910" w:rsidRPr="0065746D" w:rsidRDefault="00002910" w:rsidP="00517B42">
            <w:pPr>
              <w:spacing w:line="260" w:lineRule="exact"/>
              <w:jc w:val="center"/>
              <w:rPr>
                <w:rFonts w:eastAsiaTheme="minorEastAsia"/>
                <w:sz w:val="20"/>
                <w:szCs w:val="20"/>
              </w:rPr>
            </w:pPr>
            <w:r w:rsidRPr="0065746D">
              <w:rPr>
                <w:rFonts w:ascii="Times New Roman" w:hAnsi="Times New Roman" w:hint="eastAsia"/>
                <w:sz w:val="22"/>
                <w:szCs w:val="20"/>
              </w:rPr>
              <w:t>1/10~1/14</w:t>
            </w:r>
          </w:p>
        </w:tc>
        <w:tc>
          <w:tcPr>
            <w:tcW w:w="775" w:type="dxa"/>
            <w:vAlign w:val="center"/>
          </w:tcPr>
          <w:p w14:paraId="4D0CCD3C" w14:textId="77777777" w:rsidR="00002910" w:rsidRPr="0065746D" w:rsidRDefault="00002910" w:rsidP="00517B42">
            <w:pPr>
              <w:spacing w:line="260" w:lineRule="exact"/>
              <w:jc w:val="center"/>
              <w:rPr>
                <w:rFonts w:eastAsiaTheme="minorEastAsia"/>
                <w:bCs/>
                <w:snapToGrid w:val="0"/>
                <w:kern w:val="0"/>
                <w:sz w:val="20"/>
                <w:szCs w:val="20"/>
              </w:rPr>
            </w:pPr>
            <w:r w:rsidRPr="0065746D">
              <w:rPr>
                <w:rFonts w:ascii="Times New Roman" w:hAnsi="Times New Roman" w:hint="eastAsia"/>
                <w:bCs/>
                <w:snapToGrid w:val="0"/>
                <w:kern w:val="0"/>
                <w:sz w:val="22"/>
                <w:szCs w:val="20"/>
              </w:rPr>
              <w:t>3</w:t>
            </w:r>
          </w:p>
        </w:tc>
        <w:tc>
          <w:tcPr>
            <w:tcW w:w="1266" w:type="dxa"/>
            <w:shd w:val="clear" w:color="auto" w:fill="auto"/>
            <w:vAlign w:val="center"/>
          </w:tcPr>
          <w:p w14:paraId="57FC64F0" w14:textId="77777777" w:rsidR="00454B5B" w:rsidRPr="00454B5B" w:rsidRDefault="00454B5B" w:rsidP="00454B5B">
            <w:pPr>
              <w:spacing w:line="260" w:lineRule="exact"/>
              <w:jc w:val="both"/>
              <w:rPr>
                <w:rFonts w:ascii="Times New Roman" w:hAnsi="Times New Roman"/>
                <w:snapToGrid w:val="0"/>
                <w:kern w:val="0"/>
                <w:sz w:val="22"/>
                <w:szCs w:val="20"/>
              </w:rPr>
            </w:pPr>
            <w:r w:rsidRPr="00454B5B">
              <w:rPr>
                <w:rFonts w:ascii="Times New Roman" w:hAnsi="Times New Roman" w:hint="eastAsia"/>
                <w:snapToGrid w:val="0"/>
                <w:kern w:val="0"/>
                <w:sz w:val="22"/>
                <w:szCs w:val="20"/>
              </w:rPr>
              <w:t>6</w:t>
            </w:r>
            <w:r w:rsidRPr="00454B5B">
              <w:rPr>
                <w:rFonts w:ascii="Times New Roman" w:hAnsi="Times New Roman" w:hint="eastAsia"/>
                <w:snapToGrid w:val="0"/>
                <w:kern w:val="0"/>
                <w:sz w:val="22"/>
                <w:szCs w:val="20"/>
              </w:rPr>
              <w:t>‧</w:t>
            </w:r>
            <w:r w:rsidRPr="00454B5B">
              <w:rPr>
                <w:rFonts w:ascii="Times New Roman" w:hAnsi="Times New Roman" w:hint="eastAsia"/>
                <w:snapToGrid w:val="0"/>
                <w:kern w:val="0"/>
                <w:sz w:val="22"/>
                <w:szCs w:val="20"/>
              </w:rPr>
              <w:t>4</w:t>
            </w:r>
            <w:r w:rsidRPr="00454B5B">
              <w:rPr>
                <w:rFonts w:ascii="Times New Roman" w:hAnsi="Times New Roman" w:hint="eastAsia"/>
                <w:snapToGrid w:val="0"/>
                <w:kern w:val="0"/>
                <w:sz w:val="22"/>
                <w:szCs w:val="20"/>
              </w:rPr>
              <w:t>分子與化學式</w:t>
            </w:r>
          </w:p>
          <w:p w14:paraId="185B2CBF" w14:textId="3420D20D" w:rsidR="00002910" w:rsidRPr="0065746D" w:rsidRDefault="00002910" w:rsidP="00454B5B">
            <w:pPr>
              <w:spacing w:line="260" w:lineRule="exact"/>
              <w:jc w:val="both"/>
              <w:rPr>
                <w:rFonts w:eastAsiaTheme="minorEastAsia"/>
                <w:snapToGrid w:val="0"/>
                <w:kern w:val="0"/>
                <w:sz w:val="20"/>
                <w:szCs w:val="20"/>
              </w:rPr>
            </w:pPr>
          </w:p>
        </w:tc>
        <w:tc>
          <w:tcPr>
            <w:tcW w:w="1546" w:type="dxa"/>
            <w:shd w:val="clear" w:color="auto" w:fill="auto"/>
          </w:tcPr>
          <w:p w14:paraId="7CD06723" w14:textId="77777777" w:rsidR="00002910" w:rsidRPr="0065746D" w:rsidRDefault="00002910" w:rsidP="00517B42">
            <w:pPr>
              <w:rPr>
                <w:rFonts w:ascii="Times New Roman" w:hAnsi="Times New Roman"/>
                <w:sz w:val="22"/>
              </w:rPr>
            </w:pPr>
            <w:r w:rsidRPr="0065746D">
              <w:rPr>
                <w:rFonts w:ascii="Times New Roman" w:hAnsi="Times New Roman"/>
                <w:sz w:val="22"/>
              </w:rPr>
              <w:t>A</w:t>
            </w:r>
            <w:r w:rsidRPr="0065746D">
              <w:rPr>
                <w:rFonts w:ascii="Times New Roman" w:hAnsi="Times New Roman" w:hint="eastAsia"/>
                <w:sz w:val="22"/>
              </w:rPr>
              <w:t>自主行動</w:t>
            </w:r>
          </w:p>
          <w:p w14:paraId="62119C0E" w14:textId="77777777" w:rsidR="00002910" w:rsidRPr="0065746D" w:rsidRDefault="00002910" w:rsidP="00517B42">
            <w:pPr>
              <w:rPr>
                <w:rFonts w:ascii="Times New Roman" w:hAnsi="Times New Roman"/>
                <w:sz w:val="22"/>
              </w:rPr>
            </w:pPr>
            <w:r w:rsidRPr="0065746D">
              <w:rPr>
                <w:rFonts w:ascii="Times New Roman" w:hAnsi="Times New Roman" w:hint="eastAsia"/>
                <w:sz w:val="22"/>
              </w:rPr>
              <w:t>B</w:t>
            </w:r>
            <w:r w:rsidRPr="0065746D">
              <w:rPr>
                <w:rFonts w:ascii="Times New Roman" w:hAnsi="Times New Roman" w:hint="eastAsia"/>
                <w:sz w:val="22"/>
              </w:rPr>
              <w:t>溝通互動</w:t>
            </w:r>
          </w:p>
          <w:p w14:paraId="589CA61E" w14:textId="77777777" w:rsidR="00002910" w:rsidRPr="0065746D" w:rsidRDefault="00002910" w:rsidP="00517B42">
            <w:pPr>
              <w:rPr>
                <w:rFonts w:ascii="Times New Roman" w:hAnsi="Times New Roman"/>
                <w:sz w:val="22"/>
              </w:rPr>
            </w:pPr>
            <w:r w:rsidRPr="0065746D">
              <w:rPr>
                <w:rFonts w:ascii="Times New Roman" w:hAnsi="Times New Roman"/>
                <w:sz w:val="22"/>
              </w:rPr>
              <w:t>C</w:t>
            </w:r>
            <w:r w:rsidRPr="0065746D">
              <w:rPr>
                <w:rFonts w:ascii="Times New Roman" w:hAnsi="Times New Roman" w:hint="eastAsia"/>
                <w:sz w:val="22"/>
              </w:rPr>
              <w:t>社會參與</w:t>
            </w:r>
          </w:p>
        </w:tc>
        <w:tc>
          <w:tcPr>
            <w:tcW w:w="1967" w:type="dxa"/>
            <w:shd w:val="clear" w:color="auto" w:fill="auto"/>
          </w:tcPr>
          <w:p w14:paraId="0C9DAF5C" w14:textId="77777777" w:rsidR="00002910" w:rsidRPr="0065746D" w:rsidRDefault="00002910" w:rsidP="00517B42">
            <w:pPr>
              <w:pStyle w:val="Default"/>
              <w:spacing w:line="260" w:lineRule="exact"/>
              <w:jc w:val="both"/>
              <w:rPr>
                <w:rFonts w:ascii="Times New Roman" w:eastAsiaTheme="minorEastAsia" w:hAnsi="Times New Roman" w:cs="Times New Roman"/>
                <w:color w:val="auto"/>
                <w:sz w:val="20"/>
                <w:szCs w:val="20"/>
              </w:rPr>
            </w:pPr>
            <w:r w:rsidRPr="0065746D">
              <w:rPr>
                <w:rFonts w:ascii="Times New Roman" w:hAnsi="Times New Roman" w:hint="eastAsia"/>
                <w:color w:val="auto"/>
                <w:sz w:val="22"/>
                <w:szCs w:val="20"/>
              </w:rPr>
              <w:t>A2</w:t>
            </w:r>
            <w:r w:rsidRPr="0065746D">
              <w:rPr>
                <w:rFonts w:ascii="Times New Roman" w:hAnsi="Times New Roman" w:hint="eastAsia"/>
                <w:color w:val="auto"/>
                <w:sz w:val="22"/>
                <w:szCs w:val="20"/>
              </w:rPr>
              <w:t>系統思考與解決問題</w:t>
            </w:r>
          </w:p>
          <w:p w14:paraId="185D0376" w14:textId="77777777" w:rsidR="00002910" w:rsidRPr="0065746D" w:rsidRDefault="00002910" w:rsidP="00517B42">
            <w:pPr>
              <w:pStyle w:val="Default"/>
              <w:spacing w:line="260" w:lineRule="exact"/>
              <w:jc w:val="both"/>
              <w:rPr>
                <w:rFonts w:ascii="Times New Roman" w:eastAsiaTheme="minorEastAsia" w:hAnsi="Times New Roman" w:cs="Times New Roman"/>
                <w:color w:val="auto"/>
                <w:sz w:val="20"/>
                <w:szCs w:val="20"/>
              </w:rPr>
            </w:pPr>
            <w:r w:rsidRPr="0065746D">
              <w:rPr>
                <w:rFonts w:ascii="Times New Roman" w:hAnsi="Times New Roman" w:hint="eastAsia"/>
                <w:color w:val="auto"/>
                <w:sz w:val="22"/>
                <w:szCs w:val="20"/>
              </w:rPr>
              <w:t>A3</w:t>
            </w:r>
            <w:r w:rsidRPr="0065746D">
              <w:rPr>
                <w:rFonts w:ascii="Times New Roman" w:hAnsi="Times New Roman" w:hint="eastAsia"/>
                <w:color w:val="auto"/>
                <w:sz w:val="22"/>
                <w:szCs w:val="20"/>
              </w:rPr>
              <w:t>規劃執行與創新應變</w:t>
            </w:r>
          </w:p>
          <w:p w14:paraId="435A91B2" w14:textId="77777777" w:rsidR="00002910" w:rsidRPr="0065746D" w:rsidRDefault="00002910" w:rsidP="00517B42">
            <w:pPr>
              <w:pStyle w:val="Default"/>
              <w:spacing w:line="260" w:lineRule="exact"/>
              <w:jc w:val="both"/>
              <w:rPr>
                <w:rFonts w:ascii="Times New Roman" w:eastAsiaTheme="minorEastAsia" w:hAnsi="Times New Roman" w:cs="Times New Roman"/>
                <w:color w:val="auto"/>
                <w:sz w:val="20"/>
                <w:szCs w:val="20"/>
              </w:rPr>
            </w:pPr>
            <w:r w:rsidRPr="0065746D">
              <w:rPr>
                <w:rFonts w:ascii="Times New Roman" w:hAnsi="Times New Roman" w:hint="eastAsia"/>
                <w:color w:val="auto"/>
                <w:sz w:val="22"/>
                <w:szCs w:val="20"/>
              </w:rPr>
              <w:t>B2</w:t>
            </w:r>
            <w:r w:rsidRPr="0065746D">
              <w:rPr>
                <w:rFonts w:ascii="Times New Roman" w:hAnsi="Times New Roman" w:hint="eastAsia"/>
                <w:color w:val="auto"/>
                <w:sz w:val="22"/>
                <w:szCs w:val="20"/>
              </w:rPr>
              <w:t>科技資訊與媒體素養</w:t>
            </w:r>
          </w:p>
          <w:p w14:paraId="04942C9D" w14:textId="77777777" w:rsidR="00002910" w:rsidRPr="0065746D" w:rsidRDefault="00002910" w:rsidP="00517B42">
            <w:pPr>
              <w:pStyle w:val="Default"/>
              <w:spacing w:line="260" w:lineRule="exact"/>
              <w:jc w:val="both"/>
              <w:rPr>
                <w:rFonts w:ascii="Times New Roman" w:eastAsiaTheme="minorEastAsia" w:hAnsi="Times New Roman" w:cs="Times New Roman"/>
                <w:color w:val="auto"/>
                <w:sz w:val="20"/>
                <w:szCs w:val="20"/>
              </w:rPr>
            </w:pPr>
            <w:r w:rsidRPr="0065746D">
              <w:rPr>
                <w:rFonts w:ascii="Times New Roman" w:hAnsi="Times New Roman" w:hint="eastAsia"/>
                <w:color w:val="auto"/>
                <w:sz w:val="22"/>
                <w:szCs w:val="20"/>
              </w:rPr>
              <w:t>B3</w:t>
            </w:r>
            <w:r w:rsidRPr="0065746D">
              <w:rPr>
                <w:rFonts w:ascii="Times New Roman" w:hAnsi="Times New Roman" w:hint="eastAsia"/>
                <w:color w:val="auto"/>
                <w:sz w:val="22"/>
                <w:szCs w:val="20"/>
              </w:rPr>
              <w:t>藝術涵養與美感素養</w:t>
            </w:r>
          </w:p>
          <w:p w14:paraId="4380396F" w14:textId="77777777" w:rsidR="00002910" w:rsidRPr="0065746D" w:rsidRDefault="00002910" w:rsidP="00517B42">
            <w:pPr>
              <w:pStyle w:val="Default"/>
              <w:spacing w:line="260" w:lineRule="exact"/>
              <w:jc w:val="both"/>
              <w:rPr>
                <w:rFonts w:ascii="Times New Roman" w:eastAsiaTheme="minorEastAsia" w:hAnsi="Times New Roman" w:cs="Times New Roman"/>
                <w:color w:val="auto"/>
                <w:sz w:val="20"/>
                <w:szCs w:val="20"/>
              </w:rPr>
            </w:pPr>
            <w:r w:rsidRPr="0065746D">
              <w:rPr>
                <w:rFonts w:ascii="Times New Roman" w:hAnsi="Times New Roman" w:hint="eastAsia"/>
                <w:color w:val="auto"/>
                <w:sz w:val="22"/>
                <w:szCs w:val="20"/>
              </w:rPr>
              <w:t>C3</w:t>
            </w:r>
            <w:r w:rsidRPr="0065746D">
              <w:rPr>
                <w:rFonts w:ascii="Times New Roman" w:hAnsi="Times New Roman" w:hint="eastAsia"/>
                <w:color w:val="auto"/>
                <w:sz w:val="22"/>
                <w:szCs w:val="20"/>
              </w:rPr>
              <w:t>多元文化與國際理解</w:t>
            </w:r>
          </w:p>
        </w:tc>
        <w:tc>
          <w:tcPr>
            <w:tcW w:w="2107" w:type="dxa"/>
            <w:shd w:val="clear" w:color="auto" w:fill="auto"/>
          </w:tcPr>
          <w:p w14:paraId="29282C38" w14:textId="77777777" w:rsidR="00002910" w:rsidRPr="0065746D" w:rsidRDefault="00002910" w:rsidP="00517B42">
            <w:r w:rsidRPr="0065746D">
              <w:rPr>
                <w:rFonts w:ascii="Times New Roman" w:hAnsi="Times New Roman" w:hint="eastAsia"/>
                <w:snapToGrid w:val="0"/>
                <w:kern w:val="0"/>
                <w:sz w:val="22"/>
              </w:rPr>
              <w:t>自</w:t>
            </w:r>
            <w:r w:rsidRPr="0065746D">
              <w:rPr>
                <w:rFonts w:ascii="Times New Roman" w:hAnsi="Times New Roman" w:hint="eastAsia"/>
                <w:snapToGrid w:val="0"/>
                <w:kern w:val="0"/>
                <w:sz w:val="22"/>
              </w:rPr>
              <w:t xml:space="preserve">-J-A2 </w:t>
            </w:r>
            <w:r w:rsidRPr="0065746D">
              <w:rPr>
                <w:rFonts w:ascii="Times New Roman" w:hAnsi="Times New Roman" w:hint="eastAsia"/>
                <w:snapToGrid w:val="0"/>
                <w:kern w:val="0"/>
                <w:sz w:val="22"/>
              </w:rPr>
              <w:t>能將所習得的科學知識，連結到自己觀察到的自然現象及實驗數據，學習自我或團體探索證據、回應多元觀點，並能對問題、方法、資訊或數據的可信性抱持合理的懷疑態度或進行檢核，提出問題可能的解決方案。</w:t>
            </w:r>
          </w:p>
          <w:p w14:paraId="05353278" w14:textId="77777777" w:rsidR="00002910" w:rsidRPr="0065746D" w:rsidRDefault="00002910" w:rsidP="00517B42">
            <w:r w:rsidRPr="0065746D">
              <w:rPr>
                <w:rFonts w:ascii="Times New Roman" w:hAnsi="Times New Roman" w:hint="eastAsia"/>
                <w:snapToGrid w:val="0"/>
                <w:kern w:val="0"/>
                <w:sz w:val="22"/>
              </w:rPr>
              <w:t>自</w:t>
            </w:r>
            <w:r w:rsidRPr="0065746D">
              <w:rPr>
                <w:rFonts w:ascii="Times New Roman" w:hAnsi="Times New Roman" w:hint="eastAsia"/>
                <w:snapToGrid w:val="0"/>
                <w:kern w:val="0"/>
                <w:sz w:val="22"/>
              </w:rPr>
              <w:t xml:space="preserve">-J-A3 </w:t>
            </w:r>
            <w:r w:rsidRPr="0065746D">
              <w:rPr>
                <w:rFonts w:ascii="Times New Roman" w:hAnsi="Times New Roman" w:hint="eastAsia"/>
                <w:snapToGrid w:val="0"/>
                <w:kern w:val="0"/>
                <w:sz w:val="22"/>
              </w:rPr>
              <w:t>具備從日常生活經驗中找出問題，並能根據問題特性、資源等因素，善用生活週遭的物品、器材儀器、科技設備及資源，規劃自然科學探究活動。</w:t>
            </w:r>
          </w:p>
          <w:p w14:paraId="64DDDC11" w14:textId="77777777" w:rsidR="00002910" w:rsidRPr="0065746D" w:rsidRDefault="00002910" w:rsidP="00517B42">
            <w:r w:rsidRPr="0065746D">
              <w:rPr>
                <w:rFonts w:ascii="Times New Roman" w:hAnsi="Times New Roman" w:hint="eastAsia"/>
                <w:snapToGrid w:val="0"/>
                <w:kern w:val="0"/>
                <w:sz w:val="22"/>
              </w:rPr>
              <w:t>自</w:t>
            </w:r>
            <w:r w:rsidRPr="0065746D">
              <w:rPr>
                <w:rFonts w:ascii="Times New Roman" w:hAnsi="Times New Roman" w:hint="eastAsia"/>
                <w:snapToGrid w:val="0"/>
                <w:kern w:val="0"/>
                <w:sz w:val="22"/>
              </w:rPr>
              <w:t xml:space="preserve">-J-B2 </w:t>
            </w:r>
            <w:r w:rsidRPr="0065746D">
              <w:rPr>
                <w:rFonts w:ascii="Times New Roman" w:hAnsi="Times New Roman" w:hint="eastAsia"/>
                <w:snapToGrid w:val="0"/>
                <w:kern w:val="0"/>
                <w:sz w:val="22"/>
              </w:rPr>
              <w:t>能操作適合學習階段的科技設備與資源，並從學習活動、日常經驗及科技運用、自然環境、書刊及網路媒體中，培養相關倫理與分辨資訊之可信程度及進行各種有計畫的觀察，以獲得有助於探究和問題解決的資訊。</w:t>
            </w:r>
          </w:p>
          <w:p w14:paraId="2E50540A" w14:textId="77777777" w:rsidR="00002910" w:rsidRPr="0065746D" w:rsidRDefault="00002910" w:rsidP="00517B42">
            <w:r w:rsidRPr="0065746D">
              <w:rPr>
                <w:rFonts w:ascii="Times New Roman" w:hAnsi="Times New Roman" w:hint="eastAsia"/>
                <w:snapToGrid w:val="0"/>
                <w:kern w:val="0"/>
                <w:sz w:val="22"/>
              </w:rPr>
              <w:t>自</w:t>
            </w:r>
            <w:r w:rsidRPr="0065746D">
              <w:rPr>
                <w:rFonts w:ascii="Times New Roman" w:hAnsi="Times New Roman" w:hint="eastAsia"/>
                <w:snapToGrid w:val="0"/>
                <w:kern w:val="0"/>
                <w:sz w:val="22"/>
              </w:rPr>
              <w:t xml:space="preserve">-J-B3 </w:t>
            </w:r>
            <w:r w:rsidRPr="0065746D">
              <w:rPr>
                <w:rFonts w:ascii="Times New Roman" w:hAnsi="Times New Roman" w:hint="eastAsia"/>
                <w:snapToGrid w:val="0"/>
                <w:kern w:val="0"/>
                <w:sz w:val="22"/>
              </w:rPr>
              <w:t>透過欣賞山川大地、風雲雨露、河海大洋、日月星辰，體驗自然與生命之美。</w:t>
            </w:r>
          </w:p>
          <w:p w14:paraId="5AB4D1A2" w14:textId="77777777" w:rsidR="00002910" w:rsidRPr="0065746D" w:rsidRDefault="00002910" w:rsidP="00517B42">
            <w:r w:rsidRPr="0065746D">
              <w:rPr>
                <w:rFonts w:ascii="Times New Roman" w:hAnsi="Times New Roman" w:hint="eastAsia"/>
                <w:snapToGrid w:val="0"/>
                <w:kern w:val="0"/>
                <w:sz w:val="22"/>
              </w:rPr>
              <w:t>自</w:t>
            </w:r>
            <w:r w:rsidRPr="0065746D">
              <w:rPr>
                <w:rFonts w:ascii="Times New Roman" w:hAnsi="Times New Roman" w:hint="eastAsia"/>
                <w:snapToGrid w:val="0"/>
                <w:kern w:val="0"/>
                <w:sz w:val="22"/>
              </w:rPr>
              <w:t xml:space="preserve">-J-C3 </w:t>
            </w:r>
            <w:r w:rsidRPr="0065746D">
              <w:rPr>
                <w:rFonts w:ascii="Times New Roman" w:hAnsi="Times New Roman" w:hint="eastAsia"/>
                <w:snapToGrid w:val="0"/>
                <w:kern w:val="0"/>
                <w:sz w:val="22"/>
              </w:rPr>
              <w:t>透過環境相關議題的學習，能了解全球自然環境具有差異性與互動性，並能發展出自我文化認同與身為地球公民的價值觀。</w:t>
            </w:r>
          </w:p>
        </w:tc>
        <w:tc>
          <w:tcPr>
            <w:tcW w:w="2247" w:type="dxa"/>
            <w:shd w:val="clear" w:color="auto" w:fill="auto"/>
          </w:tcPr>
          <w:p w14:paraId="4A39291B" w14:textId="1BE3C636" w:rsidR="00002910" w:rsidRPr="0065746D" w:rsidRDefault="007D7B13" w:rsidP="00517B42">
            <w:r w:rsidRPr="007D7B13">
              <w:rPr>
                <w:rFonts w:ascii="Times New Roman" w:hAnsi="Times New Roman" w:hint="eastAsia"/>
                <w:snapToGrid w:val="0"/>
                <w:kern w:val="0"/>
                <w:sz w:val="22"/>
              </w:rPr>
              <w:t>tm-</w:t>
            </w:r>
            <w:r w:rsidRPr="007D7B13">
              <w:rPr>
                <w:rFonts w:ascii="Times New Roman" w:hAnsi="Times New Roman" w:hint="eastAsia"/>
                <w:snapToGrid w:val="0"/>
                <w:kern w:val="0"/>
                <w:sz w:val="22"/>
              </w:rPr>
              <w:t>Ⅳ</w:t>
            </w:r>
            <w:r w:rsidRPr="007D7B13">
              <w:rPr>
                <w:rFonts w:ascii="Times New Roman" w:hAnsi="Times New Roman" w:hint="eastAsia"/>
                <w:snapToGrid w:val="0"/>
                <w:kern w:val="0"/>
                <w:sz w:val="22"/>
              </w:rPr>
              <w:t>-1:</w:t>
            </w:r>
            <w:r w:rsidRPr="007D7B13">
              <w:rPr>
                <w:rFonts w:ascii="Times New Roman" w:hAnsi="Times New Roman" w:hint="eastAsia"/>
                <w:snapToGrid w:val="0"/>
                <w:kern w:val="0"/>
                <w:sz w:val="22"/>
              </w:rPr>
              <w:t>能從實驗過程、合作討論中理解較複雜的自然界模型，並能評估不同模型的優點和限制，進能應用在後續的科學理解或生活。</w:t>
            </w:r>
          </w:p>
        </w:tc>
        <w:tc>
          <w:tcPr>
            <w:tcW w:w="1967" w:type="dxa"/>
            <w:shd w:val="clear" w:color="auto" w:fill="auto"/>
          </w:tcPr>
          <w:p w14:paraId="6008886B" w14:textId="77777777" w:rsidR="007D7B13" w:rsidRPr="007D7B13" w:rsidRDefault="007D7B13" w:rsidP="007D7B13">
            <w:pPr>
              <w:rPr>
                <w:rFonts w:ascii="Times New Roman" w:hAnsi="Times New Roman"/>
                <w:snapToGrid w:val="0"/>
                <w:kern w:val="0"/>
                <w:sz w:val="22"/>
              </w:rPr>
            </w:pPr>
            <w:r w:rsidRPr="007D7B13">
              <w:rPr>
                <w:rFonts w:ascii="Times New Roman" w:hAnsi="Times New Roman" w:hint="eastAsia"/>
                <w:snapToGrid w:val="0"/>
                <w:kern w:val="0"/>
                <w:sz w:val="22"/>
              </w:rPr>
              <w:t>Cb-</w:t>
            </w:r>
            <w:r w:rsidRPr="007D7B13">
              <w:rPr>
                <w:rFonts w:ascii="Times New Roman" w:hAnsi="Times New Roman" w:hint="eastAsia"/>
                <w:snapToGrid w:val="0"/>
                <w:kern w:val="0"/>
                <w:sz w:val="22"/>
              </w:rPr>
              <w:t>Ⅳ</w:t>
            </w:r>
            <w:r w:rsidRPr="007D7B13">
              <w:rPr>
                <w:rFonts w:ascii="Times New Roman" w:hAnsi="Times New Roman" w:hint="eastAsia"/>
                <w:snapToGrid w:val="0"/>
                <w:kern w:val="0"/>
                <w:sz w:val="22"/>
              </w:rPr>
              <w:t>-1:</w:t>
            </w:r>
            <w:r w:rsidRPr="007D7B13">
              <w:rPr>
                <w:rFonts w:ascii="Times New Roman" w:hAnsi="Times New Roman" w:hint="eastAsia"/>
                <w:snapToGrid w:val="0"/>
                <w:kern w:val="0"/>
                <w:sz w:val="22"/>
              </w:rPr>
              <w:t>分子與原子。</w:t>
            </w:r>
          </w:p>
          <w:p w14:paraId="4266562D" w14:textId="77777777" w:rsidR="007D7B13" w:rsidRPr="007D7B13" w:rsidRDefault="007D7B13" w:rsidP="007D7B13">
            <w:pPr>
              <w:rPr>
                <w:rFonts w:ascii="Times New Roman" w:hAnsi="Times New Roman"/>
                <w:snapToGrid w:val="0"/>
                <w:kern w:val="0"/>
                <w:sz w:val="22"/>
              </w:rPr>
            </w:pPr>
            <w:r w:rsidRPr="007D7B13">
              <w:rPr>
                <w:rFonts w:ascii="Times New Roman" w:hAnsi="Times New Roman" w:hint="eastAsia"/>
                <w:snapToGrid w:val="0"/>
                <w:kern w:val="0"/>
                <w:sz w:val="22"/>
              </w:rPr>
              <w:t>Ja-</w:t>
            </w:r>
            <w:r w:rsidRPr="007D7B13">
              <w:rPr>
                <w:rFonts w:ascii="Times New Roman" w:hAnsi="Times New Roman" w:hint="eastAsia"/>
                <w:snapToGrid w:val="0"/>
                <w:kern w:val="0"/>
                <w:sz w:val="22"/>
              </w:rPr>
              <w:t>Ⅳ</w:t>
            </w:r>
            <w:r w:rsidRPr="007D7B13">
              <w:rPr>
                <w:rFonts w:ascii="Times New Roman" w:hAnsi="Times New Roman" w:hint="eastAsia"/>
                <w:snapToGrid w:val="0"/>
                <w:kern w:val="0"/>
                <w:sz w:val="22"/>
              </w:rPr>
              <w:t>-2:</w:t>
            </w:r>
            <w:r w:rsidRPr="007D7B13">
              <w:rPr>
                <w:rFonts w:ascii="Times New Roman" w:hAnsi="Times New Roman" w:hint="eastAsia"/>
                <w:snapToGrid w:val="0"/>
                <w:kern w:val="0"/>
                <w:sz w:val="22"/>
              </w:rPr>
              <w:t>化學反應是原子重新排列。</w:t>
            </w:r>
          </w:p>
          <w:p w14:paraId="6B04C600" w14:textId="77777777" w:rsidR="007D7B13" w:rsidRPr="007D7B13" w:rsidRDefault="007D7B13" w:rsidP="007D7B13">
            <w:pPr>
              <w:rPr>
                <w:rFonts w:ascii="Times New Roman" w:hAnsi="Times New Roman"/>
                <w:snapToGrid w:val="0"/>
                <w:kern w:val="0"/>
                <w:sz w:val="22"/>
              </w:rPr>
            </w:pPr>
            <w:r w:rsidRPr="007D7B13">
              <w:rPr>
                <w:rFonts w:ascii="Times New Roman" w:hAnsi="Times New Roman" w:hint="eastAsia"/>
                <w:snapToGrid w:val="0"/>
                <w:kern w:val="0"/>
                <w:sz w:val="22"/>
              </w:rPr>
              <w:t>Aa-</w:t>
            </w:r>
            <w:r w:rsidRPr="007D7B13">
              <w:rPr>
                <w:rFonts w:ascii="Times New Roman" w:hAnsi="Times New Roman" w:hint="eastAsia"/>
                <w:snapToGrid w:val="0"/>
                <w:kern w:val="0"/>
                <w:sz w:val="22"/>
              </w:rPr>
              <w:t>Ⅳ</w:t>
            </w:r>
            <w:r w:rsidRPr="007D7B13">
              <w:rPr>
                <w:rFonts w:ascii="Times New Roman" w:hAnsi="Times New Roman" w:hint="eastAsia"/>
                <w:snapToGrid w:val="0"/>
                <w:kern w:val="0"/>
                <w:sz w:val="22"/>
              </w:rPr>
              <w:t>-5:</w:t>
            </w:r>
            <w:r w:rsidRPr="007D7B13">
              <w:rPr>
                <w:rFonts w:ascii="Times New Roman" w:hAnsi="Times New Roman" w:hint="eastAsia"/>
                <w:snapToGrid w:val="0"/>
                <w:kern w:val="0"/>
                <w:sz w:val="22"/>
              </w:rPr>
              <w:t>元素與化合物有特定的化學符號表示法。</w:t>
            </w:r>
          </w:p>
          <w:p w14:paraId="6095A363" w14:textId="312CDD0C" w:rsidR="00002910" w:rsidRPr="0065746D" w:rsidRDefault="007D7B13" w:rsidP="007D7B13">
            <w:r w:rsidRPr="007D7B13">
              <w:rPr>
                <w:rFonts w:ascii="Times New Roman" w:hAnsi="Times New Roman" w:hint="eastAsia"/>
                <w:snapToGrid w:val="0"/>
                <w:kern w:val="0"/>
                <w:sz w:val="22"/>
              </w:rPr>
              <w:t>Aa-</w:t>
            </w:r>
            <w:r w:rsidRPr="007D7B13">
              <w:rPr>
                <w:rFonts w:ascii="Times New Roman" w:hAnsi="Times New Roman" w:hint="eastAsia"/>
                <w:snapToGrid w:val="0"/>
                <w:kern w:val="0"/>
                <w:sz w:val="22"/>
              </w:rPr>
              <w:t>Ⅳ</w:t>
            </w:r>
            <w:r w:rsidRPr="007D7B13">
              <w:rPr>
                <w:rFonts w:ascii="Times New Roman" w:hAnsi="Times New Roman" w:hint="eastAsia"/>
                <w:snapToGrid w:val="0"/>
                <w:kern w:val="0"/>
                <w:sz w:val="22"/>
              </w:rPr>
              <w:t>-3:</w:t>
            </w:r>
            <w:r w:rsidRPr="007D7B13">
              <w:rPr>
                <w:rFonts w:ascii="Times New Roman" w:hAnsi="Times New Roman" w:hint="eastAsia"/>
                <w:snapToGrid w:val="0"/>
                <w:kern w:val="0"/>
                <w:sz w:val="22"/>
              </w:rPr>
              <w:t>純物質包括元素與化合物。</w:t>
            </w:r>
          </w:p>
        </w:tc>
        <w:tc>
          <w:tcPr>
            <w:tcW w:w="2107" w:type="dxa"/>
            <w:shd w:val="clear" w:color="auto" w:fill="auto"/>
          </w:tcPr>
          <w:p w14:paraId="159821F1" w14:textId="77777777" w:rsidR="007D7B13" w:rsidRPr="007D7B13" w:rsidRDefault="007D7B13" w:rsidP="007D7B13">
            <w:pPr>
              <w:spacing w:line="260" w:lineRule="exact"/>
              <w:rPr>
                <w:rFonts w:ascii="Times New Roman" w:hAnsi="Times New Roman"/>
                <w:bCs/>
                <w:snapToGrid w:val="0"/>
                <w:kern w:val="0"/>
                <w:sz w:val="22"/>
                <w:szCs w:val="20"/>
              </w:rPr>
            </w:pPr>
            <w:r w:rsidRPr="007D7B13">
              <w:rPr>
                <w:rFonts w:ascii="Times New Roman" w:hAnsi="Times New Roman" w:hint="eastAsia"/>
                <w:bCs/>
                <w:snapToGrid w:val="0"/>
                <w:kern w:val="0"/>
                <w:sz w:val="22"/>
                <w:szCs w:val="20"/>
              </w:rPr>
              <w:t xml:space="preserve">1. </w:t>
            </w:r>
            <w:r w:rsidRPr="007D7B13">
              <w:rPr>
                <w:rFonts w:ascii="Times New Roman" w:hAnsi="Times New Roman" w:hint="eastAsia"/>
                <w:bCs/>
                <w:snapToGrid w:val="0"/>
                <w:kern w:val="0"/>
                <w:sz w:val="22"/>
                <w:szCs w:val="20"/>
              </w:rPr>
              <w:t>簡單模型說明原子與分子。</w:t>
            </w:r>
          </w:p>
          <w:p w14:paraId="085ADF90" w14:textId="77777777" w:rsidR="007D7B13" w:rsidRPr="007D7B13" w:rsidRDefault="007D7B13" w:rsidP="007D7B13">
            <w:pPr>
              <w:spacing w:line="260" w:lineRule="exact"/>
              <w:rPr>
                <w:rFonts w:ascii="Times New Roman" w:hAnsi="Times New Roman"/>
                <w:bCs/>
                <w:snapToGrid w:val="0"/>
                <w:kern w:val="0"/>
                <w:sz w:val="22"/>
                <w:szCs w:val="20"/>
              </w:rPr>
            </w:pPr>
            <w:r w:rsidRPr="007D7B13">
              <w:rPr>
                <w:rFonts w:ascii="Times New Roman" w:hAnsi="Times New Roman" w:hint="eastAsia"/>
                <w:bCs/>
                <w:snapToGrid w:val="0"/>
                <w:kern w:val="0"/>
                <w:sz w:val="22"/>
                <w:szCs w:val="20"/>
              </w:rPr>
              <w:t xml:space="preserve">2. </w:t>
            </w:r>
            <w:r w:rsidRPr="007D7B13">
              <w:rPr>
                <w:rFonts w:ascii="Times New Roman" w:hAnsi="Times New Roman" w:hint="eastAsia"/>
                <w:bCs/>
                <w:snapToGrid w:val="0"/>
                <w:kern w:val="0"/>
                <w:sz w:val="22"/>
                <w:szCs w:val="20"/>
              </w:rPr>
              <w:t>粒子觀點說明元素、化合物與混合物。</w:t>
            </w:r>
          </w:p>
          <w:p w14:paraId="46DAD4E6" w14:textId="213F55F4" w:rsidR="00002910" w:rsidRPr="0065746D" w:rsidRDefault="007D7B13" w:rsidP="007D7B13">
            <w:pPr>
              <w:spacing w:line="260" w:lineRule="exact"/>
              <w:rPr>
                <w:rFonts w:eastAsiaTheme="minorEastAsia"/>
                <w:bCs/>
                <w:snapToGrid w:val="0"/>
                <w:kern w:val="0"/>
                <w:sz w:val="20"/>
                <w:szCs w:val="20"/>
              </w:rPr>
            </w:pPr>
            <w:r w:rsidRPr="007D7B13">
              <w:rPr>
                <w:rFonts w:ascii="Times New Roman" w:hAnsi="Times New Roman" w:hint="eastAsia"/>
                <w:bCs/>
                <w:snapToGrid w:val="0"/>
                <w:kern w:val="0"/>
                <w:sz w:val="22"/>
                <w:szCs w:val="20"/>
              </w:rPr>
              <w:t xml:space="preserve">3. </w:t>
            </w:r>
            <w:r w:rsidRPr="007D7B13">
              <w:rPr>
                <w:rFonts w:ascii="Times New Roman" w:hAnsi="Times New Roman" w:hint="eastAsia"/>
                <w:bCs/>
                <w:snapToGrid w:val="0"/>
                <w:kern w:val="0"/>
                <w:sz w:val="22"/>
                <w:szCs w:val="20"/>
              </w:rPr>
              <w:t>簡單模型說明化學式表示的意義與概念。</w:t>
            </w:r>
          </w:p>
        </w:tc>
        <w:tc>
          <w:tcPr>
            <w:tcW w:w="1546" w:type="dxa"/>
            <w:shd w:val="clear" w:color="auto" w:fill="auto"/>
          </w:tcPr>
          <w:p w14:paraId="4E62F0ED" w14:textId="77777777" w:rsidR="007D7B13" w:rsidRPr="007D7B13" w:rsidRDefault="007D7B13" w:rsidP="007D7B13">
            <w:pPr>
              <w:spacing w:line="260" w:lineRule="exact"/>
              <w:jc w:val="both"/>
              <w:rPr>
                <w:rFonts w:ascii="Times New Roman" w:hAnsi="Times New Roman"/>
                <w:bCs/>
                <w:snapToGrid w:val="0"/>
                <w:kern w:val="0"/>
                <w:sz w:val="22"/>
                <w:szCs w:val="20"/>
              </w:rPr>
            </w:pPr>
            <w:r w:rsidRPr="007D7B13">
              <w:rPr>
                <w:rFonts w:ascii="Times New Roman" w:hAnsi="Times New Roman" w:hint="eastAsia"/>
                <w:bCs/>
                <w:snapToGrid w:val="0"/>
                <w:kern w:val="0"/>
                <w:sz w:val="22"/>
                <w:szCs w:val="20"/>
              </w:rPr>
              <w:t xml:space="preserve">1. </w:t>
            </w:r>
            <w:r w:rsidRPr="007D7B13">
              <w:rPr>
                <w:rFonts w:ascii="Times New Roman" w:hAnsi="Times New Roman" w:hint="eastAsia"/>
                <w:bCs/>
                <w:snapToGrid w:val="0"/>
                <w:kern w:val="0"/>
                <w:sz w:val="22"/>
                <w:szCs w:val="20"/>
              </w:rPr>
              <w:t>積木</w:t>
            </w:r>
          </w:p>
          <w:p w14:paraId="44C1A670" w14:textId="77777777" w:rsidR="007D7B13" w:rsidRPr="007D7B13" w:rsidRDefault="007D7B13" w:rsidP="007D7B13">
            <w:pPr>
              <w:spacing w:line="260" w:lineRule="exact"/>
              <w:jc w:val="both"/>
              <w:rPr>
                <w:rFonts w:ascii="Times New Roman" w:hAnsi="Times New Roman"/>
                <w:bCs/>
                <w:snapToGrid w:val="0"/>
                <w:kern w:val="0"/>
                <w:sz w:val="22"/>
                <w:szCs w:val="20"/>
              </w:rPr>
            </w:pPr>
            <w:r w:rsidRPr="007D7B13">
              <w:rPr>
                <w:rFonts w:ascii="Times New Roman" w:hAnsi="Times New Roman" w:hint="eastAsia"/>
                <w:bCs/>
                <w:snapToGrid w:val="0"/>
                <w:kern w:val="0"/>
                <w:sz w:val="22"/>
                <w:szCs w:val="20"/>
              </w:rPr>
              <w:t xml:space="preserve">2. </w:t>
            </w:r>
            <w:r w:rsidRPr="007D7B13">
              <w:rPr>
                <w:rFonts w:ascii="Times New Roman" w:hAnsi="Times New Roman" w:hint="eastAsia"/>
                <w:bCs/>
                <w:snapToGrid w:val="0"/>
                <w:kern w:val="0"/>
                <w:sz w:val="22"/>
                <w:szCs w:val="20"/>
              </w:rPr>
              <w:t>原子與分子模型掛圖</w:t>
            </w:r>
          </w:p>
          <w:p w14:paraId="77676A2D" w14:textId="541AF792" w:rsidR="00002910" w:rsidRPr="0065746D" w:rsidRDefault="007D7B13" w:rsidP="007D7B13">
            <w:pPr>
              <w:spacing w:line="260" w:lineRule="exact"/>
              <w:jc w:val="both"/>
              <w:rPr>
                <w:rFonts w:eastAsiaTheme="minorEastAsia"/>
                <w:bCs/>
                <w:snapToGrid w:val="0"/>
                <w:kern w:val="0"/>
                <w:sz w:val="20"/>
                <w:szCs w:val="20"/>
              </w:rPr>
            </w:pPr>
            <w:r w:rsidRPr="007D7B13">
              <w:rPr>
                <w:rFonts w:ascii="Times New Roman" w:hAnsi="Times New Roman" w:hint="eastAsia"/>
                <w:bCs/>
                <w:snapToGrid w:val="0"/>
                <w:kern w:val="0"/>
                <w:sz w:val="22"/>
                <w:szCs w:val="20"/>
              </w:rPr>
              <w:t xml:space="preserve">3. </w:t>
            </w:r>
            <w:r w:rsidRPr="007D7B13">
              <w:rPr>
                <w:rFonts w:ascii="Times New Roman" w:hAnsi="Times New Roman" w:hint="eastAsia"/>
                <w:bCs/>
                <w:snapToGrid w:val="0"/>
                <w:kern w:val="0"/>
                <w:sz w:val="22"/>
                <w:szCs w:val="20"/>
              </w:rPr>
              <w:t>不同的圓形磁鐵</w:t>
            </w:r>
          </w:p>
        </w:tc>
        <w:tc>
          <w:tcPr>
            <w:tcW w:w="1407" w:type="dxa"/>
            <w:shd w:val="clear" w:color="auto" w:fill="auto"/>
          </w:tcPr>
          <w:p w14:paraId="7DAE6835" w14:textId="77777777" w:rsidR="007D7B13" w:rsidRPr="007D7B13" w:rsidRDefault="007D7B13" w:rsidP="007D7B13">
            <w:pPr>
              <w:spacing w:line="260" w:lineRule="exact"/>
              <w:jc w:val="both"/>
              <w:rPr>
                <w:rFonts w:ascii="Times New Roman" w:hAnsi="Times New Roman"/>
                <w:bCs/>
                <w:snapToGrid w:val="0"/>
                <w:kern w:val="0"/>
                <w:sz w:val="22"/>
                <w:szCs w:val="20"/>
              </w:rPr>
            </w:pPr>
            <w:r w:rsidRPr="007D7B13">
              <w:rPr>
                <w:rFonts w:ascii="Times New Roman" w:hAnsi="Times New Roman" w:hint="eastAsia"/>
                <w:bCs/>
                <w:snapToGrid w:val="0"/>
                <w:kern w:val="0"/>
                <w:sz w:val="22"/>
                <w:szCs w:val="20"/>
              </w:rPr>
              <w:t xml:space="preserve">1. </w:t>
            </w:r>
            <w:r w:rsidRPr="007D7B13">
              <w:rPr>
                <w:rFonts w:ascii="Times New Roman" w:hAnsi="Times New Roman" w:hint="eastAsia"/>
                <w:bCs/>
                <w:snapToGrid w:val="0"/>
                <w:kern w:val="0"/>
                <w:sz w:val="22"/>
                <w:szCs w:val="20"/>
              </w:rPr>
              <w:t>口頭評量</w:t>
            </w:r>
          </w:p>
          <w:p w14:paraId="26E0A96C" w14:textId="77777777" w:rsidR="007D7B13" w:rsidRPr="007D7B13" w:rsidRDefault="007D7B13" w:rsidP="007D7B13">
            <w:pPr>
              <w:spacing w:line="260" w:lineRule="exact"/>
              <w:jc w:val="both"/>
              <w:rPr>
                <w:rFonts w:ascii="Times New Roman" w:hAnsi="Times New Roman"/>
                <w:bCs/>
                <w:snapToGrid w:val="0"/>
                <w:kern w:val="0"/>
                <w:sz w:val="22"/>
                <w:szCs w:val="20"/>
              </w:rPr>
            </w:pPr>
            <w:r w:rsidRPr="007D7B13">
              <w:rPr>
                <w:rFonts w:ascii="Times New Roman" w:hAnsi="Times New Roman" w:hint="eastAsia"/>
                <w:bCs/>
                <w:snapToGrid w:val="0"/>
                <w:kern w:val="0"/>
                <w:sz w:val="22"/>
                <w:szCs w:val="20"/>
              </w:rPr>
              <w:t xml:space="preserve">2. </w:t>
            </w:r>
            <w:r w:rsidRPr="007D7B13">
              <w:rPr>
                <w:rFonts w:ascii="Times New Roman" w:hAnsi="Times New Roman" w:hint="eastAsia"/>
                <w:bCs/>
                <w:snapToGrid w:val="0"/>
                <w:kern w:val="0"/>
                <w:sz w:val="22"/>
                <w:szCs w:val="20"/>
              </w:rPr>
              <w:t>紙筆評量</w:t>
            </w:r>
          </w:p>
          <w:p w14:paraId="5214D935" w14:textId="13D06AEE" w:rsidR="00002910" w:rsidRPr="0065746D" w:rsidRDefault="007D7B13" w:rsidP="007D7B13">
            <w:pPr>
              <w:spacing w:line="260" w:lineRule="exact"/>
              <w:jc w:val="both"/>
              <w:rPr>
                <w:rFonts w:eastAsiaTheme="minorEastAsia"/>
                <w:bCs/>
                <w:snapToGrid w:val="0"/>
                <w:kern w:val="0"/>
                <w:sz w:val="20"/>
                <w:szCs w:val="20"/>
              </w:rPr>
            </w:pPr>
            <w:r w:rsidRPr="007D7B13">
              <w:rPr>
                <w:rFonts w:ascii="Times New Roman" w:hAnsi="Times New Roman" w:hint="eastAsia"/>
                <w:bCs/>
                <w:snapToGrid w:val="0"/>
                <w:kern w:val="0"/>
                <w:sz w:val="22"/>
                <w:szCs w:val="20"/>
              </w:rPr>
              <w:t xml:space="preserve">3. </w:t>
            </w:r>
            <w:r w:rsidRPr="007D7B13">
              <w:rPr>
                <w:rFonts w:ascii="Times New Roman" w:hAnsi="Times New Roman" w:hint="eastAsia"/>
                <w:bCs/>
                <w:snapToGrid w:val="0"/>
                <w:kern w:val="0"/>
                <w:sz w:val="22"/>
                <w:szCs w:val="20"/>
              </w:rPr>
              <w:t>實作評量</w:t>
            </w:r>
          </w:p>
        </w:tc>
        <w:tc>
          <w:tcPr>
            <w:tcW w:w="1826" w:type="dxa"/>
            <w:shd w:val="clear" w:color="auto" w:fill="auto"/>
          </w:tcPr>
          <w:p w14:paraId="30D7AAE4" w14:textId="77777777" w:rsidR="007D7B13" w:rsidRPr="007D7B13" w:rsidRDefault="007D7B13" w:rsidP="007D7B13">
            <w:pPr>
              <w:spacing w:line="260" w:lineRule="exact"/>
              <w:rPr>
                <w:rFonts w:ascii="Times New Roman" w:hAnsi="Times New Roman"/>
                <w:b/>
                <w:sz w:val="22"/>
                <w:szCs w:val="20"/>
              </w:rPr>
            </w:pPr>
            <w:r w:rsidRPr="007D7B13">
              <w:rPr>
                <w:rFonts w:ascii="Times New Roman" w:hAnsi="Times New Roman" w:hint="eastAsia"/>
                <w:b/>
                <w:sz w:val="22"/>
                <w:szCs w:val="20"/>
              </w:rPr>
              <w:t>【科技教育】</w:t>
            </w:r>
          </w:p>
          <w:p w14:paraId="5CC3B608" w14:textId="77777777" w:rsidR="007D7B13" w:rsidRPr="007D7B13" w:rsidRDefault="007D7B13" w:rsidP="007D7B13">
            <w:pPr>
              <w:spacing w:line="260" w:lineRule="exact"/>
              <w:rPr>
                <w:rFonts w:ascii="Times New Roman" w:hAnsi="Times New Roman"/>
                <w:b/>
                <w:sz w:val="22"/>
                <w:szCs w:val="20"/>
              </w:rPr>
            </w:pPr>
            <w:r w:rsidRPr="007D7B13">
              <w:rPr>
                <w:rFonts w:ascii="Times New Roman" w:hAnsi="Times New Roman" w:hint="eastAsia"/>
                <w:b/>
                <w:sz w:val="22"/>
                <w:szCs w:val="20"/>
              </w:rPr>
              <w:t>科</w:t>
            </w:r>
            <w:r w:rsidRPr="007D7B13">
              <w:rPr>
                <w:rFonts w:ascii="Times New Roman" w:hAnsi="Times New Roman" w:hint="eastAsia"/>
                <w:b/>
                <w:sz w:val="22"/>
                <w:szCs w:val="20"/>
              </w:rPr>
              <w:t>E1:</w:t>
            </w:r>
            <w:r w:rsidRPr="007D7B13">
              <w:rPr>
                <w:rFonts w:ascii="Times New Roman" w:hAnsi="Times New Roman" w:hint="eastAsia"/>
                <w:b/>
                <w:sz w:val="22"/>
                <w:szCs w:val="20"/>
              </w:rPr>
              <w:t>了解平日常見科技產品的用途與運作方式。</w:t>
            </w:r>
          </w:p>
          <w:p w14:paraId="00467281" w14:textId="5B2B3C80" w:rsidR="00002910" w:rsidRPr="0065746D" w:rsidRDefault="007D7B13" w:rsidP="007D7B13">
            <w:pPr>
              <w:spacing w:line="260" w:lineRule="exact"/>
              <w:rPr>
                <w:rFonts w:eastAsiaTheme="minorEastAsia"/>
                <w:sz w:val="20"/>
                <w:szCs w:val="20"/>
              </w:rPr>
            </w:pPr>
            <w:r w:rsidRPr="007D7B13">
              <w:rPr>
                <w:rFonts w:ascii="Times New Roman" w:hAnsi="Times New Roman" w:hint="eastAsia"/>
                <w:b/>
                <w:sz w:val="22"/>
                <w:szCs w:val="20"/>
              </w:rPr>
              <w:t>科</w:t>
            </w:r>
            <w:r w:rsidRPr="007D7B13">
              <w:rPr>
                <w:rFonts w:ascii="Times New Roman" w:hAnsi="Times New Roman" w:hint="eastAsia"/>
                <w:b/>
                <w:sz w:val="22"/>
                <w:szCs w:val="20"/>
              </w:rPr>
              <w:t>E2:</w:t>
            </w:r>
            <w:r w:rsidRPr="007D7B13">
              <w:rPr>
                <w:rFonts w:ascii="Times New Roman" w:hAnsi="Times New Roman" w:hint="eastAsia"/>
                <w:b/>
                <w:sz w:val="22"/>
                <w:szCs w:val="20"/>
              </w:rPr>
              <w:t>了解動手實作的重要性。</w:t>
            </w:r>
          </w:p>
        </w:tc>
        <w:tc>
          <w:tcPr>
            <w:tcW w:w="1126" w:type="dxa"/>
            <w:vAlign w:val="center"/>
          </w:tcPr>
          <w:p w14:paraId="29A363E1" w14:textId="77777777" w:rsidR="00002910" w:rsidRPr="0065746D" w:rsidRDefault="00002910" w:rsidP="00517B42">
            <w:pPr>
              <w:adjustRightInd w:val="0"/>
              <w:snapToGrid w:val="0"/>
              <w:rPr>
                <w:rFonts w:ascii="Times New Roman" w:eastAsia="標楷體" w:hAnsi="Times New Roman"/>
                <w:snapToGrid w:val="0"/>
                <w:kern w:val="0"/>
                <w:sz w:val="20"/>
                <w:szCs w:val="20"/>
              </w:rPr>
            </w:pPr>
          </w:p>
        </w:tc>
      </w:tr>
      <w:tr w:rsidR="00002910" w:rsidRPr="0065746D" w14:paraId="088DF19D" w14:textId="77777777" w:rsidTr="00FA6CA1">
        <w:tc>
          <w:tcPr>
            <w:tcW w:w="804" w:type="dxa"/>
            <w:shd w:val="clear" w:color="auto" w:fill="auto"/>
            <w:vAlign w:val="center"/>
          </w:tcPr>
          <w:p w14:paraId="1166C7AD" w14:textId="77777777" w:rsidR="00002910" w:rsidRPr="0065746D" w:rsidRDefault="00002910" w:rsidP="00517B42">
            <w:pPr>
              <w:spacing w:line="260" w:lineRule="exact"/>
              <w:jc w:val="center"/>
              <w:rPr>
                <w:rFonts w:eastAsiaTheme="minorEastAsia"/>
                <w:snapToGrid w:val="0"/>
                <w:kern w:val="0"/>
                <w:sz w:val="20"/>
                <w:szCs w:val="20"/>
              </w:rPr>
            </w:pPr>
            <w:r w:rsidRPr="0065746D">
              <w:rPr>
                <w:rFonts w:ascii="Times New Roman" w:hAnsi="Times New Roman" w:hint="eastAsia"/>
                <w:snapToGrid w:val="0"/>
                <w:kern w:val="0"/>
                <w:szCs w:val="20"/>
              </w:rPr>
              <w:t>第二十一週</w:t>
            </w:r>
          </w:p>
        </w:tc>
        <w:tc>
          <w:tcPr>
            <w:tcW w:w="1271" w:type="dxa"/>
            <w:shd w:val="clear" w:color="auto" w:fill="auto"/>
            <w:vAlign w:val="center"/>
          </w:tcPr>
          <w:p w14:paraId="2F06DF56" w14:textId="681958C7" w:rsidR="00002910" w:rsidRPr="0065746D" w:rsidRDefault="00002910" w:rsidP="00517B42">
            <w:pPr>
              <w:spacing w:line="260" w:lineRule="exact"/>
              <w:jc w:val="center"/>
              <w:rPr>
                <w:rFonts w:eastAsiaTheme="minorEastAsia"/>
                <w:sz w:val="20"/>
                <w:szCs w:val="20"/>
              </w:rPr>
            </w:pPr>
            <w:r w:rsidRPr="0065746D">
              <w:rPr>
                <w:rFonts w:ascii="Times New Roman" w:hAnsi="Times New Roman" w:hint="eastAsia"/>
                <w:sz w:val="22"/>
                <w:szCs w:val="20"/>
              </w:rPr>
              <w:t>1/17~1/2</w:t>
            </w:r>
            <w:r w:rsidR="00454B5B">
              <w:rPr>
                <w:rFonts w:ascii="Times New Roman" w:hAnsi="Times New Roman" w:hint="eastAsia"/>
                <w:sz w:val="22"/>
                <w:szCs w:val="20"/>
              </w:rPr>
              <w:t>0</w:t>
            </w:r>
          </w:p>
        </w:tc>
        <w:tc>
          <w:tcPr>
            <w:tcW w:w="775" w:type="dxa"/>
            <w:vAlign w:val="center"/>
          </w:tcPr>
          <w:p w14:paraId="35B2B584" w14:textId="77777777" w:rsidR="00002910" w:rsidRPr="0065746D" w:rsidRDefault="00002910" w:rsidP="00517B42">
            <w:pPr>
              <w:spacing w:line="260" w:lineRule="exact"/>
              <w:jc w:val="center"/>
              <w:rPr>
                <w:rFonts w:eastAsiaTheme="minorEastAsia"/>
                <w:bCs/>
                <w:snapToGrid w:val="0"/>
                <w:kern w:val="0"/>
                <w:sz w:val="20"/>
                <w:szCs w:val="20"/>
              </w:rPr>
            </w:pPr>
            <w:r w:rsidRPr="0065746D">
              <w:rPr>
                <w:rFonts w:ascii="Times New Roman" w:hAnsi="Times New Roman" w:hint="eastAsia"/>
                <w:bCs/>
                <w:snapToGrid w:val="0"/>
                <w:kern w:val="0"/>
                <w:sz w:val="22"/>
                <w:szCs w:val="20"/>
              </w:rPr>
              <w:t>3</w:t>
            </w:r>
          </w:p>
        </w:tc>
        <w:tc>
          <w:tcPr>
            <w:tcW w:w="1266" w:type="dxa"/>
            <w:shd w:val="clear" w:color="auto" w:fill="auto"/>
            <w:vAlign w:val="center"/>
          </w:tcPr>
          <w:p w14:paraId="543DA6DC" w14:textId="63644359" w:rsidR="00454B5B" w:rsidRDefault="00454B5B" w:rsidP="00517B42">
            <w:pPr>
              <w:spacing w:line="260" w:lineRule="exact"/>
              <w:jc w:val="both"/>
              <w:rPr>
                <w:rFonts w:ascii="Times New Roman" w:hAnsi="Times New Roman"/>
                <w:snapToGrid w:val="0"/>
                <w:kern w:val="0"/>
                <w:sz w:val="22"/>
                <w:szCs w:val="20"/>
              </w:rPr>
            </w:pPr>
            <w:r>
              <w:rPr>
                <w:rFonts w:ascii="Times New Roman" w:hAnsi="Times New Roman" w:hint="eastAsia"/>
                <w:snapToGrid w:val="0"/>
                <w:kern w:val="0"/>
                <w:sz w:val="22"/>
                <w:szCs w:val="20"/>
              </w:rPr>
              <w:t>複習</w:t>
            </w:r>
          </w:p>
          <w:p w14:paraId="72DF8BC7" w14:textId="40B3FEAA" w:rsidR="00002910" w:rsidRPr="0065746D" w:rsidRDefault="00454B5B" w:rsidP="00517B42">
            <w:pPr>
              <w:spacing w:line="260" w:lineRule="exact"/>
              <w:jc w:val="both"/>
              <w:rPr>
                <w:rFonts w:eastAsiaTheme="minorEastAsia"/>
                <w:snapToGrid w:val="0"/>
                <w:kern w:val="0"/>
                <w:sz w:val="20"/>
                <w:szCs w:val="20"/>
              </w:rPr>
            </w:pPr>
            <w:r w:rsidRPr="00454B5B">
              <w:rPr>
                <w:rFonts w:ascii="Times New Roman" w:hAnsi="Times New Roman" w:hint="eastAsia"/>
                <w:snapToGrid w:val="0"/>
                <w:kern w:val="0"/>
                <w:sz w:val="22"/>
                <w:szCs w:val="20"/>
              </w:rPr>
              <w:t>【第三次</w:t>
            </w:r>
            <w:r>
              <w:rPr>
                <w:rFonts w:ascii="Times New Roman" w:hAnsi="Times New Roman" w:hint="eastAsia"/>
                <w:snapToGrid w:val="0"/>
                <w:kern w:val="0"/>
                <w:sz w:val="22"/>
                <w:szCs w:val="20"/>
              </w:rPr>
              <w:t>段考</w:t>
            </w:r>
            <w:r w:rsidRPr="00454B5B">
              <w:rPr>
                <w:rFonts w:ascii="Times New Roman" w:hAnsi="Times New Roman" w:hint="eastAsia"/>
                <w:snapToGrid w:val="0"/>
                <w:kern w:val="0"/>
                <w:sz w:val="22"/>
                <w:szCs w:val="20"/>
              </w:rPr>
              <w:t>】</w:t>
            </w:r>
          </w:p>
        </w:tc>
        <w:tc>
          <w:tcPr>
            <w:tcW w:w="1546" w:type="dxa"/>
            <w:shd w:val="clear" w:color="auto" w:fill="auto"/>
          </w:tcPr>
          <w:p w14:paraId="5BDD3A82" w14:textId="77777777" w:rsidR="00002910" w:rsidRPr="0065746D" w:rsidRDefault="00002910" w:rsidP="00517B42">
            <w:pPr>
              <w:rPr>
                <w:rFonts w:ascii="Times New Roman" w:hAnsi="Times New Roman"/>
                <w:sz w:val="22"/>
              </w:rPr>
            </w:pPr>
          </w:p>
        </w:tc>
        <w:tc>
          <w:tcPr>
            <w:tcW w:w="1967" w:type="dxa"/>
            <w:shd w:val="clear" w:color="auto" w:fill="auto"/>
          </w:tcPr>
          <w:p w14:paraId="0E703AE2" w14:textId="2F6FADCD" w:rsidR="00002910" w:rsidRPr="0065746D" w:rsidRDefault="00002910" w:rsidP="00517B42">
            <w:pPr>
              <w:pStyle w:val="Default"/>
              <w:spacing w:line="260" w:lineRule="exact"/>
              <w:jc w:val="both"/>
              <w:rPr>
                <w:rFonts w:ascii="Times New Roman" w:eastAsiaTheme="minorEastAsia" w:hAnsi="Times New Roman" w:cs="Times New Roman"/>
                <w:color w:val="auto"/>
                <w:sz w:val="20"/>
                <w:szCs w:val="20"/>
              </w:rPr>
            </w:pPr>
          </w:p>
        </w:tc>
        <w:tc>
          <w:tcPr>
            <w:tcW w:w="2107" w:type="dxa"/>
            <w:shd w:val="clear" w:color="auto" w:fill="auto"/>
          </w:tcPr>
          <w:p w14:paraId="2E5651D7" w14:textId="6A6B4D57" w:rsidR="00002910" w:rsidRPr="0065746D" w:rsidRDefault="00002910" w:rsidP="00517B42"/>
        </w:tc>
        <w:tc>
          <w:tcPr>
            <w:tcW w:w="2247" w:type="dxa"/>
            <w:shd w:val="clear" w:color="auto" w:fill="auto"/>
          </w:tcPr>
          <w:p w14:paraId="19D78E7D" w14:textId="3182E177" w:rsidR="00002910" w:rsidRPr="0065746D" w:rsidRDefault="00002910" w:rsidP="00517B42"/>
        </w:tc>
        <w:tc>
          <w:tcPr>
            <w:tcW w:w="1967" w:type="dxa"/>
            <w:shd w:val="clear" w:color="auto" w:fill="auto"/>
          </w:tcPr>
          <w:p w14:paraId="58B14CA6" w14:textId="05106A6D" w:rsidR="00002910" w:rsidRPr="0065746D" w:rsidRDefault="00002910" w:rsidP="00517B42"/>
        </w:tc>
        <w:tc>
          <w:tcPr>
            <w:tcW w:w="2107" w:type="dxa"/>
            <w:shd w:val="clear" w:color="auto" w:fill="auto"/>
          </w:tcPr>
          <w:p w14:paraId="27CBC32A" w14:textId="61CF830E" w:rsidR="00002910" w:rsidRPr="0065746D" w:rsidRDefault="00002910" w:rsidP="00517B42">
            <w:pPr>
              <w:spacing w:line="260" w:lineRule="exact"/>
              <w:rPr>
                <w:rFonts w:eastAsiaTheme="minorEastAsia"/>
                <w:bCs/>
                <w:snapToGrid w:val="0"/>
                <w:kern w:val="0"/>
                <w:sz w:val="20"/>
                <w:szCs w:val="20"/>
              </w:rPr>
            </w:pPr>
          </w:p>
        </w:tc>
        <w:tc>
          <w:tcPr>
            <w:tcW w:w="1546" w:type="dxa"/>
            <w:shd w:val="clear" w:color="auto" w:fill="auto"/>
          </w:tcPr>
          <w:p w14:paraId="4C9B096F" w14:textId="70E39769" w:rsidR="00002910" w:rsidRPr="0065746D" w:rsidRDefault="00002910" w:rsidP="00517B42">
            <w:pPr>
              <w:spacing w:line="260" w:lineRule="exact"/>
              <w:jc w:val="both"/>
              <w:rPr>
                <w:rFonts w:eastAsiaTheme="minorEastAsia"/>
                <w:bCs/>
                <w:snapToGrid w:val="0"/>
                <w:kern w:val="0"/>
                <w:sz w:val="20"/>
                <w:szCs w:val="20"/>
              </w:rPr>
            </w:pPr>
          </w:p>
        </w:tc>
        <w:tc>
          <w:tcPr>
            <w:tcW w:w="1407" w:type="dxa"/>
            <w:shd w:val="clear" w:color="auto" w:fill="auto"/>
          </w:tcPr>
          <w:p w14:paraId="281E8E43" w14:textId="775526FA" w:rsidR="00002910" w:rsidRPr="0065746D" w:rsidRDefault="00454B5B" w:rsidP="00517B42">
            <w:pPr>
              <w:spacing w:line="260" w:lineRule="exact"/>
              <w:jc w:val="both"/>
              <w:rPr>
                <w:rFonts w:eastAsiaTheme="minorEastAsia"/>
                <w:bCs/>
                <w:snapToGrid w:val="0"/>
                <w:kern w:val="0"/>
                <w:sz w:val="20"/>
                <w:szCs w:val="20"/>
              </w:rPr>
            </w:pPr>
            <w:r>
              <w:rPr>
                <w:rFonts w:eastAsiaTheme="minorEastAsia" w:hint="eastAsia"/>
                <w:bCs/>
                <w:snapToGrid w:val="0"/>
                <w:kern w:val="0"/>
                <w:sz w:val="20"/>
                <w:szCs w:val="20"/>
              </w:rPr>
              <w:t>紙筆測驗</w:t>
            </w:r>
          </w:p>
        </w:tc>
        <w:tc>
          <w:tcPr>
            <w:tcW w:w="1826" w:type="dxa"/>
            <w:shd w:val="clear" w:color="auto" w:fill="auto"/>
          </w:tcPr>
          <w:p w14:paraId="4D329624" w14:textId="07A5456E" w:rsidR="00002910" w:rsidRPr="0065746D" w:rsidRDefault="00002910" w:rsidP="00517B42">
            <w:pPr>
              <w:spacing w:line="260" w:lineRule="exact"/>
              <w:rPr>
                <w:rFonts w:eastAsiaTheme="minorEastAsia"/>
                <w:sz w:val="20"/>
                <w:szCs w:val="20"/>
              </w:rPr>
            </w:pPr>
          </w:p>
        </w:tc>
        <w:tc>
          <w:tcPr>
            <w:tcW w:w="1126" w:type="dxa"/>
            <w:vAlign w:val="center"/>
          </w:tcPr>
          <w:p w14:paraId="28B6D173" w14:textId="77777777" w:rsidR="00002910" w:rsidRPr="0065746D" w:rsidRDefault="00002910" w:rsidP="00517B42">
            <w:pPr>
              <w:adjustRightInd w:val="0"/>
              <w:snapToGrid w:val="0"/>
              <w:rPr>
                <w:rFonts w:ascii="Times New Roman" w:eastAsia="標楷體" w:hAnsi="Times New Roman"/>
                <w:snapToGrid w:val="0"/>
                <w:kern w:val="0"/>
                <w:sz w:val="20"/>
                <w:szCs w:val="20"/>
              </w:rPr>
            </w:pPr>
          </w:p>
        </w:tc>
      </w:tr>
    </w:tbl>
    <w:p w14:paraId="487AB66D" w14:textId="77777777" w:rsidR="00002910" w:rsidRPr="000D274F" w:rsidRDefault="00002910" w:rsidP="00002910">
      <w:pPr>
        <w:pStyle w:val="a3"/>
        <w:tabs>
          <w:tab w:val="left" w:pos="567"/>
        </w:tabs>
        <w:autoSpaceDE w:val="0"/>
        <w:autoSpaceDN w:val="0"/>
        <w:spacing w:line="400" w:lineRule="exact"/>
        <w:ind w:leftChars="0" w:left="0"/>
        <w:rPr>
          <w:rFonts w:ascii="標楷體" w:eastAsia="標楷體" w:hAnsi="標楷體"/>
        </w:rPr>
      </w:pPr>
    </w:p>
    <w:p w14:paraId="270F30E6" w14:textId="77777777" w:rsidR="00A85557" w:rsidRDefault="00A85557" w:rsidP="009C7499">
      <w:pPr>
        <w:pStyle w:val="a3"/>
        <w:tabs>
          <w:tab w:val="left" w:pos="567"/>
        </w:tabs>
        <w:autoSpaceDE w:val="0"/>
        <w:autoSpaceDN w:val="0"/>
        <w:spacing w:line="400" w:lineRule="exact"/>
        <w:ind w:leftChars="0" w:left="0"/>
        <w:rPr>
          <w:rFonts w:ascii="標楷體" w:eastAsia="標楷體" w:hAnsi="標楷體"/>
        </w:rPr>
        <w:sectPr w:rsidR="00A85557" w:rsidSect="009C7499">
          <w:pgSz w:w="23814" w:h="16839" w:orient="landscape" w:code="8"/>
          <w:pgMar w:top="1134" w:right="1134" w:bottom="1134" w:left="1134" w:header="720" w:footer="720" w:gutter="0"/>
          <w:cols w:space="720"/>
          <w:docGrid w:linePitch="326"/>
        </w:sectPr>
      </w:pPr>
    </w:p>
    <w:tbl>
      <w:tblPr>
        <w:tblW w:w="0" w:type="auto"/>
        <w:tblBorders>
          <w:top w:val="thinThickSmallGap" w:sz="24" w:space="0" w:color="auto"/>
          <w:left w:val="thinThickSmallGap" w:sz="24" w:space="0" w:color="auto"/>
          <w:bottom w:val="thinThickSmallGap" w:sz="24" w:space="0" w:color="auto"/>
          <w:right w:val="thickThinSmallGap" w:sz="24" w:space="0" w:color="auto"/>
          <w:insideH w:val="single" w:sz="4" w:space="0" w:color="auto"/>
          <w:insideV w:val="single" w:sz="4" w:space="0" w:color="auto"/>
        </w:tblBorders>
        <w:tblLook w:val="04A0" w:firstRow="1" w:lastRow="0" w:firstColumn="1" w:lastColumn="0" w:noHBand="0" w:noVBand="1"/>
      </w:tblPr>
      <w:tblGrid>
        <w:gridCol w:w="1526"/>
        <w:gridCol w:w="1559"/>
        <w:gridCol w:w="1686"/>
        <w:gridCol w:w="1574"/>
        <w:gridCol w:w="3203"/>
      </w:tblGrid>
      <w:tr w:rsidR="00A85557" w:rsidRPr="003D01BD" w14:paraId="22CB8EA5" w14:textId="77777777" w:rsidTr="00517B42">
        <w:trPr>
          <w:trHeight w:val="464"/>
        </w:trPr>
        <w:tc>
          <w:tcPr>
            <w:tcW w:w="9548" w:type="dxa"/>
            <w:gridSpan w:val="5"/>
            <w:vAlign w:val="center"/>
          </w:tcPr>
          <w:p w14:paraId="64B58566" w14:textId="7EAE756F" w:rsidR="00A85557" w:rsidRPr="007679E4" w:rsidRDefault="00A85557" w:rsidP="00517B42">
            <w:pPr>
              <w:tabs>
                <w:tab w:val="num" w:pos="720"/>
              </w:tabs>
              <w:spacing w:line="240" w:lineRule="exact"/>
              <w:ind w:left="720" w:hanging="720"/>
              <w:jc w:val="center"/>
              <w:rPr>
                <w:snapToGrid w:val="0"/>
                <w:kern w:val="0"/>
                <w:sz w:val="20"/>
                <w:szCs w:val="20"/>
              </w:rPr>
            </w:pPr>
            <w:r w:rsidRPr="007679E4">
              <w:rPr>
                <w:rFonts w:ascii="標楷體" w:eastAsia="標楷體" w:hAnsi="標楷體" w:hint="eastAsia"/>
                <w:sz w:val="22"/>
                <w:szCs w:val="24"/>
              </w:rPr>
              <w:lastRenderedPageBreak/>
              <w:t>桃園市</w:t>
            </w:r>
            <w:r>
              <w:rPr>
                <w:rFonts w:ascii="標楷體" w:eastAsia="標楷體" w:hAnsi="標楷體" w:hint="eastAsia"/>
                <w:sz w:val="22"/>
                <w:szCs w:val="24"/>
              </w:rPr>
              <w:t>東安</w:t>
            </w:r>
            <w:r w:rsidRPr="007679E4">
              <w:rPr>
                <w:rFonts w:ascii="標楷體" w:eastAsia="標楷體" w:hAnsi="標楷體" w:hint="eastAsia"/>
                <w:sz w:val="22"/>
                <w:szCs w:val="24"/>
              </w:rPr>
              <w:t>國民中學1</w:t>
            </w:r>
            <w:r>
              <w:rPr>
                <w:rFonts w:ascii="標楷體" w:eastAsia="標楷體" w:hAnsi="標楷體" w:hint="eastAsia"/>
                <w:sz w:val="22"/>
                <w:szCs w:val="24"/>
              </w:rPr>
              <w:t>10</w:t>
            </w:r>
            <w:r w:rsidRPr="007679E4">
              <w:rPr>
                <w:rFonts w:ascii="標楷體" w:eastAsia="標楷體" w:hAnsi="標楷體" w:hint="eastAsia"/>
                <w:sz w:val="22"/>
                <w:szCs w:val="24"/>
              </w:rPr>
              <w:t>學年度第二學期八年級自然領域課程計畫</w:t>
            </w:r>
          </w:p>
        </w:tc>
      </w:tr>
      <w:tr w:rsidR="00A85557" w:rsidRPr="003D01BD" w14:paraId="3AA08D64" w14:textId="77777777" w:rsidTr="00517B42">
        <w:tc>
          <w:tcPr>
            <w:tcW w:w="1526" w:type="dxa"/>
            <w:vAlign w:val="center"/>
          </w:tcPr>
          <w:p w14:paraId="762C1BB1" w14:textId="77777777" w:rsidR="00A85557" w:rsidRPr="00F23051" w:rsidRDefault="00A85557" w:rsidP="00517B42">
            <w:pPr>
              <w:snapToGrid w:val="0"/>
              <w:jc w:val="center"/>
              <w:rPr>
                <w:rFonts w:ascii="標楷體" w:eastAsia="標楷體" w:hAnsi="標楷體"/>
                <w:sz w:val="22"/>
              </w:rPr>
            </w:pPr>
            <w:r w:rsidRPr="00F23051">
              <w:rPr>
                <w:rFonts w:ascii="標楷體" w:eastAsia="標楷體" w:hAnsi="標楷體" w:hint="eastAsia"/>
                <w:sz w:val="22"/>
              </w:rPr>
              <w:t>每週節數</w:t>
            </w:r>
          </w:p>
        </w:tc>
        <w:tc>
          <w:tcPr>
            <w:tcW w:w="3245" w:type="dxa"/>
            <w:gridSpan w:val="2"/>
            <w:vAlign w:val="center"/>
          </w:tcPr>
          <w:p w14:paraId="152F47A5" w14:textId="77777777" w:rsidR="00A85557" w:rsidRPr="00F23051" w:rsidRDefault="00A85557" w:rsidP="00517B42">
            <w:pPr>
              <w:snapToGrid w:val="0"/>
              <w:jc w:val="center"/>
              <w:rPr>
                <w:rFonts w:ascii="標楷體" w:eastAsia="標楷體" w:hAnsi="標楷體"/>
                <w:sz w:val="22"/>
              </w:rPr>
            </w:pPr>
            <w:r w:rsidRPr="00C15F0B">
              <w:rPr>
                <w:rFonts w:ascii="標楷體" w:eastAsia="標楷體" w:hAnsi="標楷體" w:hint="eastAsia"/>
                <w:sz w:val="22"/>
              </w:rPr>
              <w:t>3</w:t>
            </w:r>
            <w:r w:rsidRPr="00F23051">
              <w:rPr>
                <w:rFonts w:ascii="標楷體" w:eastAsia="標楷體" w:hAnsi="標楷體" w:hint="eastAsia"/>
                <w:sz w:val="22"/>
              </w:rPr>
              <w:t>節</w:t>
            </w:r>
          </w:p>
        </w:tc>
        <w:tc>
          <w:tcPr>
            <w:tcW w:w="1574" w:type="dxa"/>
            <w:vAlign w:val="center"/>
          </w:tcPr>
          <w:p w14:paraId="51DC3F9C" w14:textId="77777777" w:rsidR="00A85557" w:rsidRPr="00F23051" w:rsidRDefault="00A85557" w:rsidP="00517B42">
            <w:pPr>
              <w:snapToGrid w:val="0"/>
              <w:jc w:val="center"/>
              <w:rPr>
                <w:rFonts w:ascii="標楷體" w:eastAsia="標楷體" w:hAnsi="標楷體"/>
                <w:sz w:val="22"/>
              </w:rPr>
            </w:pPr>
            <w:r w:rsidRPr="00F23051">
              <w:rPr>
                <w:rFonts w:ascii="標楷體" w:eastAsia="標楷體" w:hAnsi="標楷體" w:hint="eastAsia"/>
                <w:sz w:val="22"/>
              </w:rPr>
              <w:t>設計者</w:t>
            </w:r>
          </w:p>
        </w:tc>
        <w:tc>
          <w:tcPr>
            <w:tcW w:w="3203" w:type="dxa"/>
          </w:tcPr>
          <w:p w14:paraId="09812622" w14:textId="77777777" w:rsidR="00A85557" w:rsidRPr="00F87EC3" w:rsidRDefault="00A85557" w:rsidP="00517B42">
            <w:pPr>
              <w:jc w:val="both"/>
              <w:rPr>
                <w:snapToGrid w:val="0"/>
                <w:kern w:val="0"/>
                <w:sz w:val="20"/>
                <w:szCs w:val="20"/>
              </w:rPr>
            </w:pPr>
            <w:r>
              <w:rPr>
                <w:rFonts w:ascii="標楷體" w:eastAsia="標楷體" w:hAnsi="標楷體" w:hint="eastAsia"/>
                <w:snapToGrid w:val="0"/>
                <w:kern w:val="0"/>
                <w:sz w:val="22"/>
                <w:szCs w:val="20"/>
              </w:rPr>
              <w:t>自然</w:t>
            </w:r>
            <w:r w:rsidRPr="00F87EC3">
              <w:rPr>
                <w:rFonts w:ascii="標楷體" w:eastAsia="標楷體" w:hAnsi="標楷體" w:hint="eastAsia"/>
                <w:snapToGrid w:val="0"/>
                <w:kern w:val="0"/>
                <w:sz w:val="22"/>
                <w:szCs w:val="20"/>
              </w:rPr>
              <w:t>領域團隊</w:t>
            </w:r>
          </w:p>
        </w:tc>
      </w:tr>
      <w:tr w:rsidR="00A85557" w:rsidRPr="003D01BD" w14:paraId="538A8986" w14:textId="77777777" w:rsidTr="00517B42">
        <w:trPr>
          <w:trHeight w:val="320"/>
        </w:trPr>
        <w:tc>
          <w:tcPr>
            <w:tcW w:w="1526" w:type="dxa"/>
            <w:vMerge w:val="restart"/>
            <w:vAlign w:val="center"/>
          </w:tcPr>
          <w:p w14:paraId="3C5D0128" w14:textId="77777777" w:rsidR="00A85557" w:rsidRPr="000D274F" w:rsidRDefault="00A85557" w:rsidP="00517B42">
            <w:pPr>
              <w:jc w:val="center"/>
              <w:rPr>
                <w:rFonts w:ascii="標楷體" w:eastAsia="標楷體" w:hAnsi="標楷體"/>
              </w:rPr>
            </w:pPr>
            <w:r w:rsidRPr="000D274F">
              <w:rPr>
                <w:rFonts w:ascii="標楷體" w:eastAsia="標楷體" w:hAnsi="標楷體" w:hint="eastAsia"/>
              </w:rPr>
              <w:t>核心素養</w:t>
            </w:r>
          </w:p>
        </w:tc>
        <w:tc>
          <w:tcPr>
            <w:tcW w:w="1559" w:type="dxa"/>
            <w:vAlign w:val="center"/>
          </w:tcPr>
          <w:p w14:paraId="57022E7A" w14:textId="77777777" w:rsidR="00A85557" w:rsidRPr="009C7499" w:rsidRDefault="00A85557" w:rsidP="00517B42">
            <w:pPr>
              <w:snapToGrid w:val="0"/>
              <w:jc w:val="center"/>
              <w:rPr>
                <w:rFonts w:ascii="標楷體" w:eastAsia="標楷體" w:hAnsi="標楷體"/>
                <w:szCs w:val="24"/>
              </w:rPr>
            </w:pPr>
            <w:r w:rsidRPr="009C7499">
              <w:rPr>
                <w:rFonts w:ascii="標楷體" w:eastAsia="標楷體" w:hAnsi="標楷體" w:hint="eastAsia"/>
                <w:szCs w:val="24"/>
              </w:rPr>
              <w:t>A自主行動</w:t>
            </w:r>
          </w:p>
        </w:tc>
        <w:tc>
          <w:tcPr>
            <w:tcW w:w="6463" w:type="dxa"/>
            <w:gridSpan w:val="3"/>
            <w:vAlign w:val="center"/>
          </w:tcPr>
          <w:p w14:paraId="09BDDB16" w14:textId="77777777" w:rsidR="00A85557" w:rsidRPr="00F23051" w:rsidRDefault="00A85557" w:rsidP="00517B42">
            <w:pPr>
              <w:contextualSpacing/>
              <w:rPr>
                <w:rFonts w:ascii="標楷體" w:eastAsia="標楷體" w:hAnsi="標楷體"/>
                <w:sz w:val="16"/>
                <w:szCs w:val="16"/>
              </w:rPr>
            </w:pPr>
            <w:r>
              <w:rPr>
                <w:rFonts w:ascii="標楷體" w:eastAsia="標楷體" w:hAnsi="標楷體" w:hint="eastAsia"/>
                <w:sz w:val="16"/>
                <w:szCs w:val="16"/>
              </w:rPr>
              <w:t>■</w:t>
            </w:r>
            <w:r w:rsidRPr="00F23051">
              <w:rPr>
                <w:rFonts w:ascii="標楷體" w:eastAsia="標楷體" w:hAnsi="標楷體" w:hint="eastAsia"/>
                <w:sz w:val="16"/>
                <w:szCs w:val="16"/>
              </w:rPr>
              <w:t xml:space="preserve">A1.身心素質與自我精進 </w:t>
            </w:r>
            <w:r>
              <w:rPr>
                <w:rFonts w:ascii="標楷體" w:eastAsia="標楷體" w:hAnsi="標楷體" w:hint="eastAsia"/>
                <w:sz w:val="16"/>
                <w:szCs w:val="16"/>
              </w:rPr>
              <w:t>■</w:t>
            </w:r>
            <w:r w:rsidRPr="00F23051">
              <w:rPr>
                <w:rFonts w:ascii="標楷體" w:eastAsia="標楷體" w:hAnsi="標楷體"/>
                <w:sz w:val="16"/>
                <w:szCs w:val="16"/>
              </w:rPr>
              <w:t>A2.</w:t>
            </w:r>
            <w:r w:rsidRPr="00F23051">
              <w:rPr>
                <w:rFonts w:ascii="標楷體" w:eastAsia="標楷體" w:hAnsi="標楷體" w:hint="eastAsia"/>
                <w:sz w:val="16"/>
                <w:szCs w:val="16"/>
              </w:rPr>
              <w:t>系統思考與問題解決</w:t>
            </w:r>
            <w:r>
              <w:rPr>
                <w:rFonts w:ascii="標楷體" w:eastAsia="標楷體" w:hAnsi="標楷體" w:hint="eastAsia"/>
                <w:sz w:val="16"/>
                <w:szCs w:val="16"/>
              </w:rPr>
              <w:t xml:space="preserve"> ■</w:t>
            </w:r>
            <w:r w:rsidRPr="00F23051">
              <w:rPr>
                <w:rFonts w:ascii="標楷體" w:eastAsia="標楷體" w:hAnsi="標楷體"/>
                <w:sz w:val="16"/>
                <w:szCs w:val="16"/>
              </w:rPr>
              <w:t>A3.</w:t>
            </w:r>
            <w:r w:rsidRPr="00F23051">
              <w:rPr>
                <w:rFonts w:ascii="標楷體" w:eastAsia="標楷體" w:hAnsi="標楷體" w:hint="eastAsia"/>
                <w:sz w:val="16"/>
                <w:szCs w:val="16"/>
              </w:rPr>
              <w:t>規劃執行與創新應變</w:t>
            </w:r>
          </w:p>
        </w:tc>
      </w:tr>
      <w:tr w:rsidR="00A85557" w:rsidRPr="003D01BD" w14:paraId="294D6077" w14:textId="77777777" w:rsidTr="00517B42">
        <w:trPr>
          <w:trHeight w:val="320"/>
        </w:trPr>
        <w:tc>
          <w:tcPr>
            <w:tcW w:w="1526" w:type="dxa"/>
            <w:vMerge/>
            <w:vAlign w:val="center"/>
          </w:tcPr>
          <w:p w14:paraId="04CAABCE" w14:textId="77777777" w:rsidR="00A85557" w:rsidRPr="00F23051" w:rsidRDefault="00A85557" w:rsidP="00517B42">
            <w:pPr>
              <w:snapToGrid w:val="0"/>
              <w:jc w:val="center"/>
              <w:rPr>
                <w:rFonts w:ascii="標楷體" w:eastAsia="標楷體" w:hAnsi="標楷體"/>
                <w:sz w:val="22"/>
              </w:rPr>
            </w:pPr>
          </w:p>
        </w:tc>
        <w:tc>
          <w:tcPr>
            <w:tcW w:w="1559" w:type="dxa"/>
            <w:vAlign w:val="center"/>
          </w:tcPr>
          <w:p w14:paraId="6E2DB44E" w14:textId="77777777" w:rsidR="00A85557" w:rsidRPr="009C7499" w:rsidRDefault="00A85557" w:rsidP="00517B42">
            <w:pPr>
              <w:snapToGrid w:val="0"/>
              <w:jc w:val="center"/>
              <w:rPr>
                <w:rFonts w:ascii="標楷體" w:eastAsia="標楷體" w:hAnsi="標楷體"/>
                <w:szCs w:val="24"/>
              </w:rPr>
            </w:pPr>
            <w:r w:rsidRPr="009C7499">
              <w:rPr>
                <w:rFonts w:ascii="標楷體" w:eastAsia="標楷體" w:hAnsi="標楷體" w:hint="eastAsia"/>
                <w:szCs w:val="24"/>
              </w:rPr>
              <w:t>B溝通互動</w:t>
            </w:r>
          </w:p>
        </w:tc>
        <w:tc>
          <w:tcPr>
            <w:tcW w:w="6463" w:type="dxa"/>
            <w:gridSpan w:val="3"/>
            <w:vAlign w:val="center"/>
          </w:tcPr>
          <w:p w14:paraId="6A6B168F" w14:textId="77777777" w:rsidR="00A85557" w:rsidRPr="00F23051" w:rsidRDefault="00A85557" w:rsidP="00517B42">
            <w:pPr>
              <w:snapToGrid w:val="0"/>
              <w:jc w:val="both"/>
              <w:rPr>
                <w:rFonts w:ascii="標楷體" w:eastAsia="標楷體" w:hAnsi="標楷體"/>
                <w:sz w:val="22"/>
              </w:rPr>
            </w:pPr>
            <w:r>
              <w:rPr>
                <w:rFonts w:ascii="標楷體" w:eastAsia="標楷體" w:hAnsi="標楷體" w:hint="eastAsia"/>
                <w:sz w:val="16"/>
                <w:szCs w:val="16"/>
              </w:rPr>
              <w:t>■</w:t>
            </w:r>
            <w:r w:rsidRPr="00F23051">
              <w:rPr>
                <w:rFonts w:ascii="標楷體" w:eastAsia="標楷體" w:hAnsi="標楷體" w:hint="eastAsia"/>
                <w:sz w:val="16"/>
                <w:szCs w:val="16"/>
              </w:rPr>
              <w:t>B1.符號運用與溝通表達</w:t>
            </w:r>
            <w:r>
              <w:rPr>
                <w:rFonts w:ascii="標楷體" w:eastAsia="標楷體" w:hAnsi="標楷體" w:hint="eastAsia"/>
                <w:sz w:val="16"/>
                <w:szCs w:val="16"/>
              </w:rPr>
              <w:t xml:space="preserve"> ■</w:t>
            </w:r>
            <w:r w:rsidRPr="00F23051">
              <w:rPr>
                <w:rFonts w:ascii="標楷體" w:eastAsia="標楷體" w:hAnsi="標楷體"/>
                <w:sz w:val="16"/>
                <w:szCs w:val="16"/>
              </w:rPr>
              <w:t>B2.</w:t>
            </w:r>
            <w:r w:rsidRPr="00F23051">
              <w:rPr>
                <w:rFonts w:ascii="標楷體" w:eastAsia="標楷體" w:hAnsi="標楷體" w:hint="eastAsia"/>
                <w:sz w:val="16"/>
                <w:szCs w:val="16"/>
              </w:rPr>
              <w:t>科技資訊與媒體素養</w:t>
            </w:r>
            <w:r w:rsidRPr="00F23051">
              <w:rPr>
                <w:rFonts w:ascii="標楷體" w:eastAsia="標楷體" w:hAnsi="標楷體"/>
                <w:sz w:val="16"/>
                <w:szCs w:val="16"/>
              </w:rPr>
              <w:t xml:space="preserve"> </w:t>
            </w:r>
            <w:r>
              <w:rPr>
                <w:rFonts w:ascii="標楷體" w:eastAsia="標楷體" w:hAnsi="標楷體" w:hint="eastAsia"/>
                <w:sz w:val="16"/>
                <w:szCs w:val="16"/>
              </w:rPr>
              <w:t>■</w:t>
            </w:r>
            <w:r w:rsidRPr="00F23051">
              <w:rPr>
                <w:rFonts w:ascii="標楷體" w:eastAsia="標楷體" w:hAnsi="標楷體"/>
                <w:sz w:val="16"/>
                <w:szCs w:val="16"/>
              </w:rPr>
              <w:t>B3.</w:t>
            </w:r>
            <w:r w:rsidRPr="00F23051">
              <w:rPr>
                <w:rFonts w:ascii="標楷體" w:eastAsia="標楷體" w:hAnsi="標楷體" w:hint="eastAsia"/>
                <w:sz w:val="16"/>
                <w:szCs w:val="16"/>
              </w:rPr>
              <w:t>藝術涵養與美感素養</w:t>
            </w:r>
          </w:p>
        </w:tc>
      </w:tr>
      <w:tr w:rsidR="00A85557" w:rsidRPr="003D01BD" w14:paraId="356A0DFA" w14:textId="77777777" w:rsidTr="00517B42">
        <w:trPr>
          <w:trHeight w:val="320"/>
        </w:trPr>
        <w:tc>
          <w:tcPr>
            <w:tcW w:w="1526" w:type="dxa"/>
            <w:vMerge/>
            <w:vAlign w:val="center"/>
          </w:tcPr>
          <w:p w14:paraId="187A7A04" w14:textId="77777777" w:rsidR="00A85557" w:rsidRPr="00F23051" w:rsidRDefault="00A85557" w:rsidP="00517B42">
            <w:pPr>
              <w:snapToGrid w:val="0"/>
              <w:jc w:val="center"/>
              <w:rPr>
                <w:rFonts w:ascii="標楷體" w:eastAsia="標楷體" w:hAnsi="標楷體"/>
                <w:sz w:val="22"/>
              </w:rPr>
            </w:pPr>
          </w:p>
        </w:tc>
        <w:tc>
          <w:tcPr>
            <w:tcW w:w="1559" w:type="dxa"/>
            <w:vAlign w:val="center"/>
          </w:tcPr>
          <w:p w14:paraId="2DA7BB8E" w14:textId="77777777" w:rsidR="00A85557" w:rsidRPr="009C7499" w:rsidRDefault="00A85557" w:rsidP="00517B42">
            <w:pPr>
              <w:snapToGrid w:val="0"/>
              <w:jc w:val="center"/>
              <w:rPr>
                <w:rFonts w:ascii="標楷體" w:eastAsia="標楷體" w:hAnsi="標楷體"/>
                <w:szCs w:val="24"/>
              </w:rPr>
            </w:pPr>
            <w:r w:rsidRPr="009C7499">
              <w:rPr>
                <w:rFonts w:ascii="標楷體" w:eastAsia="標楷體" w:hAnsi="標楷體" w:hint="eastAsia"/>
                <w:szCs w:val="24"/>
              </w:rPr>
              <w:t>C社會參與</w:t>
            </w:r>
          </w:p>
        </w:tc>
        <w:tc>
          <w:tcPr>
            <w:tcW w:w="6463" w:type="dxa"/>
            <w:gridSpan w:val="3"/>
            <w:vAlign w:val="center"/>
          </w:tcPr>
          <w:p w14:paraId="16D2F0BC" w14:textId="77777777" w:rsidR="00A85557" w:rsidRPr="00F23051" w:rsidRDefault="00A85557" w:rsidP="00517B42">
            <w:pPr>
              <w:snapToGrid w:val="0"/>
              <w:jc w:val="both"/>
              <w:rPr>
                <w:rFonts w:ascii="標楷體" w:eastAsia="標楷體" w:hAnsi="標楷體"/>
                <w:sz w:val="22"/>
              </w:rPr>
            </w:pPr>
            <w:r>
              <w:rPr>
                <w:rFonts w:ascii="標楷體" w:eastAsia="標楷體" w:hAnsi="標楷體" w:hint="eastAsia"/>
                <w:sz w:val="16"/>
                <w:szCs w:val="16"/>
              </w:rPr>
              <w:t>■</w:t>
            </w:r>
            <w:r w:rsidRPr="00F23051">
              <w:rPr>
                <w:rFonts w:ascii="標楷體" w:eastAsia="標楷體" w:hAnsi="標楷體" w:hint="eastAsia"/>
                <w:sz w:val="16"/>
                <w:szCs w:val="16"/>
              </w:rPr>
              <w:t>C1.道德實踐與公民意識</w:t>
            </w:r>
            <w:r>
              <w:rPr>
                <w:rFonts w:ascii="標楷體" w:eastAsia="標楷體" w:hAnsi="標楷體" w:hint="eastAsia"/>
                <w:sz w:val="16"/>
                <w:szCs w:val="16"/>
              </w:rPr>
              <w:t xml:space="preserve"> ■</w:t>
            </w:r>
            <w:r w:rsidRPr="00F23051">
              <w:rPr>
                <w:rFonts w:ascii="標楷體" w:eastAsia="標楷體" w:hAnsi="標楷體"/>
                <w:sz w:val="16"/>
                <w:szCs w:val="16"/>
              </w:rPr>
              <w:t>C2.</w:t>
            </w:r>
            <w:r w:rsidRPr="00F23051">
              <w:rPr>
                <w:rFonts w:ascii="標楷體" w:eastAsia="標楷體" w:hAnsi="標楷體" w:hint="eastAsia"/>
                <w:sz w:val="16"/>
                <w:szCs w:val="16"/>
              </w:rPr>
              <w:t>人際關係與團隊合作</w:t>
            </w:r>
            <w:r w:rsidRPr="00F23051">
              <w:rPr>
                <w:rFonts w:ascii="標楷體" w:eastAsia="標楷體" w:hAnsi="標楷體"/>
                <w:sz w:val="16"/>
                <w:szCs w:val="16"/>
              </w:rPr>
              <w:t xml:space="preserve"> </w:t>
            </w:r>
            <w:r>
              <w:rPr>
                <w:rFonts w:ascii="標楷體" w:eastAsia="標楷體" w:hAnsi="標楷體" w:hint="eastAsia"/>
                <w:sz w:val="16"/>
                <w:szCs w:val="16"/>
              </w:rPr>
              <w:t>■</w:t>
            </w:r>
            <w:r w:rsidRPr="00F23051">
              <w:rPr>
                <w:rFonts w:ascii="標楷體" w:eastAsia="標楷體" w:hAnsi="標楷體"/>
                <w:sz w:val="16"/>
                <w:szCs w:val="16"/>
              </w:rPr>
              <w:t>C3.</w:t>
            </w:r>
            <w:r w:rsidRPr="00F23051">
              <w:rPr>
                <w:rFonts w:ascii="標楷體" w:eastAsia="標楷體" w:hAnsi="標楷體" w:hint="eastAsia"/>
                <w:sz w:val="16"/>
                <w:szCs w:val="16"/>
              </w:rPr>
              <w:t>多元文化與國際理解</w:t>
            </w:r>
          </w:p>
        </w:tc>
      </w:tr>
      <w:tr w:rsidR="00A85557" w:rsidRPr="003D01BD" w14:paraId="43DFC2CE" w14:textId="77777777" w:rsidTr="00517B42">
        <w:tc>
          <w:tcPr>
            <w:tcW w:w="1526" w:type="dxa"/>
            <w:vAlign w:val="center"/>
          </w:tcPr>
          <w:p w14:paraId="40A6F3B5" w14:textId="77777777" w:rsidR="00A85557" w:rsidRPr="003D01BD" w:rsidRDefault="00A85557" w:rsidP="00517B42">
            <w:pPr>
              <w:snapToGrid w:val="0"/>
              <w:jc w:val="center"/>
              <w:rPr>
                <w:rFonts w:ascii="標楷體" w:eastAsia="標楷體" w:hAnsi="標楷體"/>
                <w:sz w:val="22"/>
              </w:rPr>
            </w:pPr>
            <w:r w:rsidRPr="003D01BD">
              <w:rPr>
                <w:rFonts w:ascii="標楷體" w:eastAsia="標楷體" w:hAnsi="標楷體" w:hint="eastAsia"/>
                <w:sz w:val="22"/>
              </w:rPr>
              <w:t>學習重點</w:t>
            </w:r>
          </w:p>
        </w:tc>
        <w:tc>
          <w:tcPr>
            <w:tcW w:w="8022" w:type="dxa"/>
            <w:gridSpan w:val="4"/>
            <w:vAlign w:val="center"/>
          </w:tcPr>
          <w:p w14:paraId="5FE02FF5" w14:textId="77777777" w:rsidR="00A85557" w:rsidRPr="00C44A8E" w:rsidRDefault="00A85557" w:rsidP="00517B42">
            <w:pPr>
              <w:snapToGrid w:val="0"/>
              <w:jc w:val="both"/>
              <w:rPr>
                <w:rFonts w:ascii="標楷體" w:eastAsia="標楷體" w:hAnsi="標楷體"/>
                <w:sz w:val="22"/>
                <w:bdr w:val="single" w:sz="4" w:space="0" w:color="auto"/>
              </w:rPr>
            </w:pPr>
            <w:r w:rsidRPr="00C44A8E">
              <w:rPr>
                <w:rFonts w:ascii="標楷體" w:eastAsia="標楷體" w:hAnsi="標楷體" w:hint="eastAsia"/>
                <w:sz w:val="22"/>
                <w:bdr w:val="single" w:sz="4" w:space="0" w:color="auto"/>
              </w:rPr>
              <w:t>學習表現</w:t>
            </w:r>
          </w:p>
          <w:p w14:paraId="369CB59A" w14:textId="77777777" w:rsidR="00A85557" w:rsidRDefault="00A85557" w:rsidP="00517B42">
            <w:r>
              <w:rPr>
                <w:rFonts w:ascii="標楷體" w:eastAsia="標楷體" w:hAnsi="標楷體" w:hint="eastAsia"/>
                <w:sz w:val="22"/>
              </w:rPr>
              <w:t>ah-IV-1 對於有關科學發現的報導，甚至權威的解釋（如報章雜誌的報導或書本上的解釋），能抱持懷疑的態度，評估其推論的證據是否充分且可信賴。</w:t>
            </w:r>
          </w:p>
          <w:p w14:paraId="34EFA87E" w14:textId="77777777" w:rsidR="00A85557" w:rsidRDefault="00A85557" w:rsidP="00517B42">
            <w:r>
              <w:rPr>
                <w:rFonts w:ascii="標楷體" w:eastAsia="標楷體" w:hAnsi="標楷體" w:hint="eastAsia"/>
                <w:sz w:val="22"/>
              </w:rPr>
              <w:t>ah-IV-2 應用所學到的科學知識與科學探究方法，幫助自己做出最佳的決定。</w:t>
            </w:r>
          </w:p>
          <w:p w14:paraId="691FB18D" w14:textId="77777777" w:rsidR="00A85557" w:rsidRDefault="00A85557" w:rsidP="00517B42">
            <w:r>
              <w:rPr>
                <w:rFonts w:ascii="標楷體" w:eastAsia="標楷體" w:hAnsi="標楷體" w:hint="eastAsia"/>
                <w:sz w:val="22"/>
              </w:rPr>
              <w:t>ai-IV-1 動手實作解決問題或驗證自己想法，而獲得成就感。</w:t>
            </w:r>
          </w:p>
          <w:p w14:paraId="7FEB6EDF" w14:textId="77777777" w:rsidR="00A85557" w:rsidRDefault="00A85557" w:rsidP="00517B42">
            <w:r>
              <w:rPr>
                <w:rFonts w:ascii="標楷體" w:eastAsia="標楷體" w:hAnsi="標楷體" w:hint="eastAsia"/>
                <w:sz w:val="22"/>
              </w:rPr>
              <w:t>ai-IV-2 透過與同儕的討論，分享科學發現的樂趣。</w:t>
            </w:r>
          </w:p>
          <w:p w14:paraId="06095C7F" w14:textId="77777777" w:rsidR="00A85557" w:rsidRDefault="00A85557" w:rsidP="00517B42">
            <w:r>
              <w:rPr>
                <w:rFonts w:ascii="標楷體" w:eastAsia="標楷體" w:hAnsi="標楷體" w:hint="eastAsia"/>
                <w:sz w:val="22"/>
              </w:rPr>
              <w:t>ai-IV-3 透過所學到的科學知識和科學探索的各種方法，解釋自然現象發生的原因，建立科學學習的自信心。</w:t>
            </w:r>
          </w:p>
          <w:p w14:paraId="302E34CD" w14:textId="77777777" w:rsidR="00A85557" w:rsidRDefault="00A85557" w:rsidP="00517B42">
            <w:r>
              <w:rPr>
                <w:rFonts w:ascii="標楷體" w:eastAsia="標楷體" w:hAnsi="標楷體" w:hint="eastAsia"/>
                <w:sz w:val="22"/>
              </w:rPr>
              <w:t>an-IV-1 察覺到科學的觀察、測量和方法是否具有正當性，是受到社會共同建構的標準所規範。</w:t>
            </w:r>
          </w:p>
          <w:p w14:paraId="77AC6CF1" w14:textId="77777777" w:rsidR="00A85557" w:rsidRDefault="00A85557" w:rsidP="00517B42">
            <w:r>
              <w:rPr>
                <w:rFonts w:ascii="標楷體" w:eastAsia="標楷體" w:hAnsi="標楷體" w:hint="eastAsia"/>
                <w:sz w:val="22"/>
              </w:rPr>
              <w:t>an-IV-3 體察到不同性別、背景、族群科學家們具有堅毅、嚴謹和講求邏輯的特質，也具有好奇心、求知慾和想像力。</w:t>
            </w:r>
          </w:p>
          <w:p w14:paraId="2CDC5CE7" w14:textId="77777777" w:rsidR="00A85557" w:rsidRDefault="00A85557" w:rsidP="00517B42">
            <w:r>
              <w:rPr>
                <w:rFonts w:ascii="標楷體" w:eastAsia="標楷體" w:hAnsi="標楷體" w:hint="eastAsia"/>
                <w:sz w:val="22"/>
              </w:rPr>
              <w:t>pa-IV-1 能分析歸納、製作圖表、使用資訊及數學等方法，整理資訊或數據。</w:t>
            </w:r>
          </w:p>
          <w:p w14:paraId="1CE4CD6E" w14:textId="77777777" w:rsidR="00A85557" w:rsidRDefault="00A85557" w:rsidP="00517B42">
            <w:r>
              <w:rPr>
                <w:rFonts w:ascii="標楷體" w:eastAsia="標楷體" w:hAnsi="標楷體" w:hint="eastAsia"/>
                <w:sz w:val="22"/>
              </w:rPr>
              <w:t>pa-IV-2 能運用科學原理、思考智能、數學等方法，從（所得的）資訊或數據，形成解釋、發現新知、獲知因果關係、解決問題或是發現新的問題。並能將自己的探究結果和同學的結果或其他相關的資訊比較對照，相互檢核，確認結果。</w:t>
            </w:r>
          </w:p>
          <w:p w14:paraId="10A9C1B1" w14:textId="77777777" w:rsidR="00A85557" w:rsidRDefault="00A85557" w:rsidP="00517B42">
            <w:r>
              <w:rPr>
                <w:rFonts w:ascii="標楷體" w:eastAsia="標楷體" w:hAnsi="標楷體" w:hint="eastAsia"/>
                <w:sz w:val="22"/>
              </w:rPr>
              <w:t>pc-IV-1 能理解同學的探究過程和結果（或經簡化過的科學報告），提出合理而且具有根據的疑問或意見。並能對問題、探究方法、證據及發現，彼此間的符應情形，進行檢核並提出可能的改善方案。</w:t>
            </w:r>
          </w:p>
          <w:p w14:paraId="5B7856C6" w14:textId="77777777" w:rsidR="00A85557" w:rsidRDefault="00A85557" w:rsidP="00517B42">
            <w:r>
              <w:rPr>
                <w:rFonts w:ascii="標楷體" w:eastAsia="標楷體" w:hAnsi="標楷體" w:hint="eastAsia"/>
                <w:sz w:val="22"/>
              </w:rPr>
              <w:t>pc-IV-2 能利用口語、影像（如攝影、錄影）、文字與圖案、繪圖或實物、科學名詞、數學公式、模型或經教師認可後以報告或新媒體形式表達完整之探究過程、發現與成果、價值、限制和主張等。視需要，並能摘要描述主要過程、發現和可能的運用。</w:t>
            </w:r>
          </w:p>
          <w:p w14:paraId="32A5E1F7" w14:textId="77777777" w:rsidR="00A85557" w:rsidRDefault="00A85557" w:rsidP="00517B42">
            <w:r>
              <w:rPr>
                <w:rFonts w:ascii="標楷體" w:eastAsia="標楷體" w:hAnsi="標楷體" w:hint="eastAsia"/>
                <w:sz w:val="22"/>
              </w:rPr>
              <w:t>pe-IV-1 能辨明多個自變項、應變項並計劃適當次數的測試、預測活動的可能結果。在教師或教科書的指導或說明下，能了解探究的計畫，並進而能根據問題特性、資源（如設備、時間）等因素，規劃具有可信度（如多次測量等）的探究活動。</w:t>
            </w:r>
          </w:p>
          <w:p w14:paraId="20DA9A1F" w14:textId="77777777" w:rsidR="00A85557" w:rsidRDefault="00A85557" w:rsidP="00517B42">
            <w:r>
              <w:rPr>
                <w:rFonts w:ascii="標楷體" w:eastAsia="標楷體" w:hAnsi="標楷體" w:hint="eastAsia"/>
                <w:sz w:val="22"/>
              </w:rPr>
              <w:t>pe-IV-2 能正確安全操作適合學習階段的物品、器材儀器、科技設備與資源。能進行客觀的質性觀測或數值量冊並詳實記錄。</w:t>
            </w:r>
          </w:p>
          <w:p w14:paraId="7D57657C" w14:textId="77777777" w:rsidR="00A85557" w:rsidRDefault="00A85557" w:rsidP="00517B42">
            <w:r>
              <w:rPr>
                <w:rFonts w:ascii="標楷體" w:eastAsia="標楷體" w:hAnsi="標楷體" w:hint="eastAsia"/>
                <w:sz w:val="22"/>
              </w:rPr>
              <w:t>po-IV-1 能從學習活動、日常經驗及科技運用、自然環境、書刊及網路媒體中，進行各種有計畫的觀察，進而能察覺問題。</w:t>
            </w:r>
          </w:p>
          <w:p w14:paraId="1CDD382A" w14:textId="77777777" w:rsidR="00A85557" w:rsidRDefault="00A85557" w:rsidP="00517B42">
            <w:r>
              <w:rPr>
                <w:rFonts w:ascii="標楷體" w:eastAsia="標楷體" w:hAnsi="標楷體" w:hint="eastAsia"/>
                <w:sz w:val="22"/>
              </w:rPr>
              <w:t>po-IV-2 能辨別適合科學探究或適合以科學方式尋求解決的問題（或假說），並能依據觀察、蒐集資料、閱讀、思考、討論等，提出適宜探究之問題。</w:t>
            </w:r>
          </w:p>
          <w:p w14:paraId="6DC06F4F" w14:textId="77777777" w:rsidR="00A85557" w:rsidRDefault="00A85557" w:rsidP="00517B42">
            <w:r>
              <w:rPr>
                <w:rFonts w:ascii="標楷體" w:eastAsia="標楷體" w:hAnsi="標楷體" w:hint="eastAsia"/>
                <w:sz w:val="22"/>
              </w:rPr>
              <w:t>tc-IV-1 能依據已知的自然科學知識與概念，對自己蒐集與分類的科學數據，抱</w:t>
            </w:r>
            <w:r>
              <w:rPr>
                <w:rFonts w:ascii="標楷體" w:eastAsia="標楷體" w:hAnsi="標楷體" w:hint="eastAsia"/>
                <w:sz w:val="22"/>
              </w:rPr>
              <w:lastRenderedPageBreak/>
              <w:t>持合理的懷疑態度，並對他人的資訊或報告，提出自己的看法或解釋。</w:t>
            </w:r>
          </w:p>
          <w:p w14:paraId="0A7B118E" w14:textId="77777777" w:rsidR="00A85557" w:rsidRDefault="00A85557" w:rsidP="00517B42">
            <w:r>
              <w:rPr>
                <w:rFonts w:ascii="標楷體" w:eastAsia="標楷體" w:hAnsi="標楷體" w:hint="eastAsia"/>
                <w:sz w:val="22"/>
              </w:rPr>
              <w:t>ti-IV-1 能依據已知的自然科學知識概念，經由自我或團體探索與討論的過程，想像當使用的觀察方法或實驗方法改變時，其結果可能產生的差異；並能嘗試在指導下以創新思考和方法得到新的模型、成品或結果。</w:t>
            </w:r>
          </w:p>
          <w:p w14:paraId="2E5D1EC6" w14:textId="77777777" w:rsidR="00A85557" w:rsidRDefault="00A85557" w:rsidP="00517B42">
            <w:r>
              <w:rPr>
                <w:rFonts w:ascii="標楷體" w:eastAsia="標楷體" w:hAnsi="標楷體" w:hint="eastAsia"/>
                <w:sz w:val="22"/>
              </w:rPr>
              <w:t>tm-IV-1 能從實驗過程、合作討論中理解較複雜的自然界模型，並能評估不同模型的優點和限制，進能應用在後續的科學理解或生活。</w:t>
            </w:r>
          </w:p>
          <w:p w14:paraId="45724F85" w14:textId="77777777" w:rsidR="00A85557" w:rsidRDefault="00A85557" w:rsidP="00517B42">
            <w:r>
              <w:rPr>
                <w:rFonts w:ascii="標楷體" w:eastAsia="標楷體" w:hAnsi="標楷體" w:hint="eastAsia"/>
                <w:sz w:val="22"/>
              </w:rPr>
              <w:t>tr-IV-1 能將所習得的知識正確的連結到所觀察到的自然現象及實驗數據，並推論出其中的關聯，進而運用習得的知識來解釋自己論點的正確性。</w:t>
            </w:r>
          </w:p>
          <w:p w14:paraId="4D6186FE" w14:textId="77777777" w:rsidR="00A85557" w:rsidRPr="00C44A8E" w:rsidRDefault="00A85557" w:rsidP="00517B42">
            <w:pPr>
              <w:snapToGrid w:val="0"/>
              <w:jc w:val="both"/>
              <w:rPr>
                <w:rFonts w:ascii="標楷體" w:eastAsia="標楷體" w:hAnsi="標楷體"/>
                <w:sz w:val="22"/>
                <w:bdr w:val="single" w:sz="4" w:space="0" w:color="auto"/>
              </w:rPr>
            </w:pPr>
            <w:r w:rsidRPr="00C44A8E">
              <w:rPr>
                <w:rFonts w:ascii="標楷體" w:eastAsia="標楷體" w:hAnsi="標楷體" w:hint="eastAsia"/>
                <w:sz w:val="22"/>
                <w:bdr w:val="single" w:sz="4" w:space="0" w:color="auto"/>
              </w:rPr>
              <w:t>學習內容</w:t>
            </w:r>
          </w:p>
          <w:p w14:paraId="3184AAC5" w14:textId="77777777" w:rsidR="00A85557" w:rsidRDefault="00A85557" w:rsidP="00517B42">
            <w:r>
              <w:rPr>
                <w:rFonts w:ascii="標楷體" w:eastAsia="標楷體" w:hAnsi="標楷體" w:hint="eastAsia"/>
                <w:sz w:val="22"/>
              </w:rPr>
              <w:t>Aa-IV-2 原子量與分子量是原子、分子之間的相對質量。</w:t>
            </w:r>
          </w:p>
          <w:p w14:paraId="49982201" w14:textId="77777777" w:rsidR="00A85557" w:rsidRDefault="00A85557" w:rsidP="00517B42">
            <w:r>
              <w:rPr>
                <w:rFonts w:ascii="標楷體" w:eastAsia="標楷體" w:hAnsi="標楷體" w:hint="eastAsia"/>
                <w:sz w:val="22"/>
              </w:rPr>
              <w:t>Ba-IV-3 化學反應中的能量改變常以吸熱或放熱的形式發生。</w:t>
            </w:r>
          </w:p>
          <w:p w14:paraId="6C5D636B" w14:textId="77777777" w:rsidR="00A85557" w:rsidRDefault="00A85557" w:rsidP="00517B42">
            <w:r>
              <w:rPr>
                <w:rFonts w:ascii="標楷體" w:eastAsia="標楷體" w:hAnsi="標楷體" w:hint="eastAsia"/>
                <w:sz w:val="22"/>
              </w:rPr>
              <w:t>Bb-IV-4 熱的傳播方式包含傳導、對流與輻射。</w:t>
            </w:r>
          </w:p>
          <w:p w14:paraId="55BBDEA8" w14:textId="77777777" w:rsidR="00A85557" w:rsidRDefault="00A85557" w:rsidP="00517B42">
            <w:r>
              <w:rPr>
                <w:rFonts w:ascii="標楷體" w:eastAsia="標楷體" w:hAnsi="標楷體" w:hint="eastAsia"/>
                <w:sz w:val="22"/>
              </w:rPr>
              <w:t>Ca-IV-2 化合物可利用化學性質來鑑定。</w:t>
            </w:r>
          </w:p>
          <w:p w14:paraId="2359A455" w14:textId="77777777" w:rsidR="00A85557" w:rsidRDefault="00A85557" w:rsidP="00517B42">
            <w:r>
              <w:rPr>
                <w:rFonts w:ascii="標楷體" w:eastAsia="標楷體" w:hAnsi="標楷體" w:hint="eastAsia"/>
                <w:sz w:val="22"/>
              </w:rPr>
              <w:t>Cb-IV-3 分子式相同會因原子排列方式不同而形成不同的物質。</w:t>
            </w:r>
          </w:p>
          <w:p w14:paraId="4102076D" w14:textId="77777777" w:rsidR="00A85557" w:rsidRDefault="00A85557" w:rsidP="00517B42">
            <w:r>
              <w:rPr>
                <w:rFonts w:ascii="標楷體" w:eastAsia="標楷體" w:hAnsi="標楷體" w:hint="eastAsia"/>
                <w:sz w:val="22"/>
              </w:rPr>
              <w:t>Eb-IV-1 力能引發物體的移動或轉動。</w:t>
            </w:r>
          </w:p>
          <w:p w14:paraId="05E3C36F" w14:textId="77777777" w:rsidR="00A85557" w:rsidRDefault="00A85557" w:rsidP="00517B42">
            <w:r>
              <w:rPr>
                <w:rFonts w:ascii="標楷體" w:eastAsia="標楷體" w:hAnsi="標楷體" w:hint="eastAsia"/>
                <w:sz w:val="22"/>
              </w:rPr>
              <w:t>Eb-IV-3 平衡的物體所受合力為零、合力矩為零。</w:t>
            </w:r>
          </w:p>
          <w:p w14:paraId="0DCD1CD8" w14:textId="77777777" w:rsidR="00A85557" w:rsidRDefault="00A85557" w:rsidP="00517B42">
            <w:r>
              <w:rPr>
                <w:rFonts w:ascii="標楷體" w:eastAsia="標楷體" w:hAnsi="標楷體" w:hint="eastAsia"/>
                <w:sz w:val="22"/>
              </w:rPr>
              <w:t>Eb-IV-4 摩擦力可分靜摩擦力與動摩擦力。</w:t>
            </w:r>
          </w:p>
          <w:p w14:paraId="10D841B2" w14:textId="77777777" w:rsidR="00A85557" w:rsidRDefault="00A85557" w:rsidP="00517B42">
            <w:r>
              <w:rPr>
                <w:rFonts w:ascii="標楷體" w:eastAsia="標楷體" w:hAnsi="標楷體" w:hint="eastAsia"/>
                <w:sz w:val="22"/>
              </w:rPr>
              <w:t>Eb-IV-5 壓力的定義與帕斯卡原理。</w:t>
            </w:r>
          </w:p>
          <w:p w14:paraId="535CF81E" w14:textId="77777777" w:rsidR="00A85557" w:rsidRDefault="00A85557" w:rsidP="00517B42">
            <w:r>
              <w:rPr>
                <w:rFonts w:ascii="標楷體" w:eastAsia="標楷體" w:hAnsi="標楷體" w:hint="eastAsia"/>
                <w:sz w:val="22"/>
              </w:rPr>
              <w:t>Eb-IV-6 物體在靜止液體中所受浮力，等於排開液體的重量。</w:t>
            </w:r>
          </w:p>
          <w:p w14:paraId="30A7886B" w14:textId="77777777" w:rsidR="00A85557" w:rsidRDefault="00A85557" w:rsidP="00517B42">
            <w:r>
              <w:rPr>
                <w:rFonts w:ascii="標楷體" w:eastAsia="標楷體" w:hAnsi="標楷體" w:hint="eastAsia"/>
                <w:sz w:val="22"/>
              </w:rPr>
              <w:t>Ec-IV-1 大氣壓力是因為大氣層中空氣的重量所造成。</w:t>
            </w:r>
          </w:p>
          <w:p w14:paraId="26292B78" w14:textId="77777777" w:rsidR="00A85557" w:rsidRDefault="00A85557" w:rsidP="00517B42">
            <w:r>
              <w:rPr>
                <w:rFonts w:ascii="標楷體" w:eastAsia="標楷體" w:hAnsi="標楷體" w:hint="eastAsia"/>
                <w:sz w:val="22"/>
              </w:rPr>
              <w:t>Ec-IV-2 定溫下定量氣體在密閉容器內，其壓力與體積的定性關係。</w:t>
            </w:r>
          </w:p>
          <w:p w14:paraId="14754FB9" w14:textId="77777777" w:rsidR="00A85557" w:rsidRDefault="00A85557" w:rsidP="00517B42">
            <w:r>
              <w:rPr>
                <w:rFonts w:ascii="標楷體" w:eastAsia="標楷體" w:hAnsi="標楷體" w:hint="eastAsia"/>
                <w:sz w:val="22"/>
              </w:rPr>
              <w:t>Gc-IV-4 人類文明發展中有許多利用微生物的例子，例如：早期的釀酒、近期的基因轉殖等。</w:t>
            </w:r>
          </w:p>
          <w:p w14:paraId="7380175D" w14:textId="77777777" w:rsidR="00A85557" w:rsidRDefault="00A85557" w:rsidP="00517B42">
            <w:r>
              <w:rPr>
                <w:rFonts w:ascii="標楷體" w:eastAsia="標楷體" w:hAnsi="標楷體" w:hint="eastAsia"/>
                <w:sz w:val="22"/>
              </w:rPr>
              <w:t>Ic-IV-2 海水運動包含波浪、海流和潮汐，各有不同的運動方式。</w:t>
            </w:r>
          </w:p>
          <w:p w14:paraId="140D3C9B" w14:textId="77777777" w:rsidR="00A85557" w:rsidRDefault="00A85557" w:rsidP="00517B42">
            <w:r>
              <w:rPr>
                <w:rFonts w:ascii="標楷體" w:eastAsia="標楷體" w:hAnsi="標楷體" w:hint="eastAsia"/>
                <w:sz w:val="22"/>
              </w:rPr>
              <w:t>Ic-IV-4 潮汐變化具有規律性。</w:t>
            </w:r>
          </w:p>
          <w:p w14:paraId="5ADAB67C" w14:textId="77777777" w:rsidR="00A85557" w:rsidRDefault="00A85557" w:rsidP="00517B42">
            <w:r>
              <w:rPr>
                <w:rFonts w:ascii="標楷體" w:eastAsia="標楷體" w:hAnsi="標楷體" w:hint="eastAsia"/>
                <w:sz w:val="22"/>
              </w:rPr>
              <w:t>INa-IV-3 科學的發現與新能源，及其對生活與社會的影響。</w:t>
            </w:r>
          </w:p>
          <w:p w14:paraId="1397AB62" w14:textId="77777777" w:rsidR="00A85557" w:rsidRDefault="00A85557" w:rsidP="00517B42">
            <w:r>
              <w:rPr>
                <w:rFonts w:ascii="標楷體" w:eastAsia="標楷體" w:hAnsi="標楷體" w:hint="eastAsia"/>
                <w:sz w:val="22"/>
              </w:rPr>
              <w:t>INg-IV-8 氣候變遷產生的衝擊是全球性的。</w:t>
            </w:r>
          </w:p>
          <w:p w14:paraId="3C969D80" w14:textId="77777777" w:rsidR="00A85557" w:rsidRDefault="00A85557" w:rsidP="00517B42">
            <w:r>
              <w:rPr>
                <w:rFonts w:ascii="標楷體" w:eastAsia="標楷體" w:hAnsi="標楷體" w:hint="eastAsia"/>
                <w:sz w:val="22"/>
              </w:rPr>
              <w:t>INg-IV-9 因應氣候變遷的方法，主要有減緩與調適兩種途逕。</w:t>
            </w:r>
          </w:p>
          <w:p w14:paraId="79251B9A" w14:textId="77777777" w:rsidR="00A85557" w:rsidRDefault="00A85557" w:rsidP="00517B42">
            <w:r>
              <w:rPr>
                <w:rFonts w:ascii="標楷體" w:eastAsia="標楷體" w:hAnsi="標楷體" w:hint="eastAsia"/>
                <w:sz w:val="22"/>
              </w:rPr>
              <w:t>Ja-IV-1 化學反應中的質量守恆定律。</w:t>
            </w:r>
          </w:p>
          <w:p w14:paraId="1FA0D690" w14:textId="77777777" w:rsidR="00A85557" w:rsidRDefault="00A85557" w:rsidP="00517B42">
            <w:r>
              <w:rPr>
                <w:rFonts w:ascii="標楷體" w:eastAsia="標楷體" w:hAnsi="標楷體" w:hint="eastAsia"/>
                <w:sz w:val="22"/>
              </w:rPr>
              <w:t>Ja-IV-2 化學反應是原子重新排列。</w:t>
            </w:r>
          </w:p>
          <w:p w14:paraId="78541046" w14:textId="77777777" w:rsidR="00A85557" w:rsidRDefault="00A85557" w:rsidP="00517B42">
            <w:r>
              <w:rPr>
                <w:rFonts w:ascii="標楷體" w:eastAsia="標楷體" w:hAnsi="標楷體" w:hint="eastAsia"/>
                <w:sz w:val="22"/>
              </w:rPr>
              <w:t>Ja-IV-3 化學反應中常伴隨沉澱、氣體、顏色與溫度變化等現象。</w:t>
            </w:r>
          </w:p>
          <w:p w14:paraId="4C0155F3" w14:textId="77777777" w:rsidR="00A85557" w:rsidRDefault="00A85557" w:rsidP="00517B42">
            <w:r>
              <w:rPr>
                <w:rFonts w:ascii="標楷體" w:eastAsia="標楷體" w:hAnsi="標楷體" w:hint="eastAsia"/>
                <w:sz w:val="22"/>
              </w:rPr>
              <w:t>Ja-IV-4 化學反應的表示法。</w:t>
            </w:r>
          </w:p>
          <w:p w14:paraId="6A4B2351" w14:textId="77777777" w:rsidR="00A85557" w:rsidRDefault="00A85557" w:rsidP="00517B42">
            <w:r>
              <w:rPr>
                <w:rFonts w:ascii="標楷體" w:eastAsia="標楷體" w:hAnsi="標楷體" w:hint="eastAsia"/>
                <w:sz w:val="22"/>
              </w:rPr>
              <w:t>Jb-IV-1 由水溶液導電的實驗認識電解質與非電解質。</w:t>
            </w:r>
          </w:p>
          <w:p w14:paraId="5F96C4AC" w14:textId="77777777" w:rsidR="00A85557" w:rsidRDefault="00A85557" w:rsidP="00517B42">
            <w:r>
              <w:rPr>
                <w:rFonts w:ascii="標楷體" w:eastAsia="標楷體" w:hAnsi="標楷體" w:hint="eastAsia"/>
                <w:sz w:val="22"/>
              </w:rPr>
              <w:t>Jb-IV-2 電解質在水溶液中會解離出陰離子和陽離子而導電。</w:t>
            </w:r>
          </w:p>
          <w:p w14:paraId="3603EA0E" w14:textId="77777777" w:rsidR="00A85557" w:rsidRDefault="00A85557" w:rsidP="00517B42">
            <w:r>
              <w:rPr>
                <w:rFonts w:ascii="標楷體" w:eastAsia="標楷體" w:hAnsi="標楷體" w:hint="eastAsia"/>
                <w:sz w:val="22"/>
              </w:rPr>
              <w:t>Jb-IV-3 不同的離子在水溶液中可發生沉澱反應、酸鹼中和反應和氧化還原反應。</w:t>
            </w:r>
          </w:p>
          <w:p w14:paraId="4F36E052" w14:textId="77777777" w:rsidR="00A85557" w:rsidRDefault="00A85557" w:rsidP="00517B42">
            <w:r>
              <w:rPr>
                <w:rFonts w:ascii="標楷體" w:eastAsia="標楷體" w:hAnsi="標楷體" w:hint="eastAsia"/>
                <w:sz w:val="22"/>
              </w:rPr>
              <w:t>Jc-IV-1 氧化與還原的狹義定義為：物質得到氧稱為氧化反應；失去氧稱為還原反應。</w:t>
            </w:r>
          </w:p>
          <w:p w14:paraId="07487D57" w14:textId="77777777" w:rsidR="00A85557" w:rsidRDefault="00A85557" w:rsidP="00517B42">
            <w:r>
              <w:rPr>
                <w:rFonts w:ascii="標楷體" w:eastAsia="標楷體" w:hAnsi="標楷體" w:hint="eastAsia"/>
                <w:sz w:val="22"/>
              </w:rPr>
              <w:t>Jc-IV-2 物質燃燒實驗認識氧化。</w:t>
            </w:r>
          </w:p>
          <w:p w14:paraId="02FD1407" w14:textId="77777777" w:rsidR="00A85557" w:rsidRDefault="00A85557" w:rsidP="00517B42">
            <w:r>
              <w:rPr>
                <w:rFonts w:ascii="標楷體" w:eastAsia="標楷體" w:hAnsi="標楷體" w:hint="eastAsia"/>
                <w:sz w:val="22"/>
              </w:rPr>
              <w:t>Jc-IV-3 不同金屬元素燃燒實驗認識元素對氧氣的活性。</w:t>
            </w:r>
          </w:p>
          <w:p w14:paraId="41F60478" w14:textId="77777777" w:rsidR="00A85557" w:rsidRDefault="00A85557" w:rsidP="00517B42">
            <w:r>
              <w:rPr>
                <w:rFonts w:ascii="標楷體" w:eastAsia="標楷體" w:hAnsi="標楷體" w:hint="eastAsia"/>
                <w:sz w:val="22"/>
              </w:rPr>
              <w:lastRenderedPageBreak/>
              <w:t>Jc-IV-4 生活中常見的氧化還原反應及應用。</w:t>
            </w:r>
          </w:p>
          <w:p w14:paraId="161644B8" w14:textId="77777777" w:rsidR="00A85557" w:rsidRDefault="00A85557" w:rsidP="00517B42">
            <w:r>
              <w:rPr>
                <w:rFonts w:ascii="標楷體" w:eastAsia="標楷體" w:hAnsi="標楷體" w:hint="eastAsia"/>
                <w:sz w:val="22"/>
              </w:rPr>
              <w:t>Jd-IV-1 金屬與非金屬氧化物在水溶液中的酸鹼性，及酸性溶液對金屬與大理石的反應。</w:t>
            </w:r>
          </w:p>
          <w:p w14:paraId="6F56F825" w14:textId="77777777" w:rsidR="00A85557" w:rsidRDefault="00A85557" w:rsidP="00517B42">
            <w:r>
              <w:rPr>
                <w:rFonts w:ascii="標楷體" w:eastAsia="標楷體" w:hAnsi="標楷體" w:hint="eastAsia"/>
                <w:sz w:val="22"/>
              </w:rPr>
              <w:t>Jd-IV-2 酸鹼強度與pH值的關係。</w:t>
            </w:r>
          </w:p>
          <w:p w14:paraId="767A9135" w14:textId="77777777" w:rsidR="00A85557" w:rsidRDefault="00A85557" w:rsidP="00517B42">
            <w:r>
              <w:rPr>
                <w:rFonts w:ascii="標楷體" w:eastAsia="標楷體" w:hAnsi="標楷體" w:hint="eastAsia"/>
                <w:sz w:val="22"/>
              </w:rPr>
              <w:t>Jd-IV-3 實驗認識廣用指示劑及pH計。</w:t>
            </w:r>
          </w:p>
          <w:p w14:paraId="5721A280" w14:textId="77777777" w:rsidR="00A85557" w:rsidRDefault="00A85557" w:rsidP="00517B42">
            <w:r>
              <w:rPr>
                <w:rFonts w:ascii="標楷體" w:eastAsia="標楷體" w:hAnsi="標楷體" w:hint="eastAsia"/>
                <w:sz w:val="22"/>
              </w:rPr>
              <w:t>Jd-IV-4 水溶液中氫離子與氫氧根離子的關係。</w:t>
            </w:r>
          </w:p>
          <w:p w14:paraId="4063F944" w14:textId="77777777" w:rsidR="00A85557" w:rsidRDefault="00A85557" w:rsidP="00517B42">
            <w:r>
              <w:rPr>
                <w:rFonts w:ascii="標楷體" w:eastAsia="標楷體" w:hAnsi="標楷體" w:hint="eastAsia"/>
                <w:sz w:val="22"/>
              </w:rPr>
              <w:t>Jd-IV-5 酸、鹼、鹽類在日常生活中的應用與危險性。</w:t>
            </w:r>
          </w:p>
          <w:p w14:paraId="565E8DB4" w14:textId="77777777" w:rsidR="00A85557" w:rsidRDefault="00A85557" w:rsidP="00517B42">
            <w:r>
              <w:rPr>
                <w:rFonts w:ascii="標楷體" w:eastAsia="標楷體" w:hAnsi="標楷體" w:hint="eastAsia"/>
                <w:sz w:val="22"/>
              </w:rPr>
              <w:t>Jd-IV-6 實驗認識酸與鹼中和生成鹽和水，並可放出熱量而使溫度變化。</w:t>
            </w:r>
          </w:p>
          <w:p w14:paraId="046F10BB" w14:textId="77777777" w:rsidR="00A85557" w:rsidRDefault="00A85557" w:rsidP="00517B42">
            <w:r>
              <w:rPr>
                <w:rFonts w:ascii="標楷體" w:eastAsia="標楷體" w:hAnsi="標楷體" w:hint="eastAsia"/>
                <w:sz w:val="22"/>
              </w:rPr>
              <w:t>Je-IV-1 實驗認識化學反應速率及影響反應速率的因素，例如：本性、溫度、濃度、接觸面積與催化劑。</w:t>
            </w:r>
          </w:p>
          <w:p w14:paraId="33E17D59" w14:textId="77777777" w:rsidR="00A85557" w:rsidRDefault="00A85557" w:rsidP="00517B42">
            <w:r>
              <w:rPr>
                <w:rFonts w:ascii="標楷體" w:eastAsia="標楷體" w:hAnsi="標楷體" w:hint="eastAsia"/>
                <w:sz w:val="22"/>
              </w:rPr>
              <w:t>Je-IV-2 可逆反應。</w:t>
            </w:r>
          </w:p>
          <w:p w14:paraId="6C9287A3" w14:textId="77777777" w:rsidR="00A85557" w:rsidRDefault="00A85557" w:rsidP="00517B42">
            <w:r>
              <w:rPr>
                <w:rFonts w:ascii="標楷體" w:eastAsia="標楷體" w:hAnsi="標楷體" w:hint="eastAsia"/>
                <w:sz w:val="22"/>
              </w:rPr>
              <w:t>Je-IV-3 化學平衡及溫度、濃度如何影響化學平衡的因素。</w:t>
            </w:r>
          </w:p>
          <w:p w14:paraId="4C6A5CEB" w14:textId="77777777" w:rsidR="00A85557" w:rsidRDefault="00A85557" w:rsidP="00517B42">
            <w:r>
              <w:rPr>
                <w:rFonts w:ascii="標楷體" w:eastAsia="標楷體" w:hAnsi="標楷體" w:hint="eastAsia"/>
                <w:sz w:val="22"/>
              </w:rPr>
              <w:t>Jf-IV-1 有機化合物與無機化合物的重要特徵。</w:t>
            </w:r>
          </w:p>
          <w:p w14:paraId="277B8202" w14:textId="77777777" w:rsidR="00A85557" w:rsidRDefault="00A85557" w:rsidP="00517B42">
            <w:r>
              <w:rPr>
                <w:rFonts w:ascii="標楷體" w:eastAsia="標楷體" w:hAnsi="標楷體" w:hint="eastAsia"/>
                <w:sz w:val="22"/>
              </w:rPr>
              <w:t>Jf-IV-2 生活中常見的烷類、醇類、有機酸和酯類。</w:t>
            </w:r>
          </w:p>
          <w:p w14:paraId="48374A03" w14:textId="77777777" w:rsidR="00A85557" w:rsidRDefault="00A85557" w:rsidP="00517B42">
            <w:r>
              <w:rPr>
                <w:rFonts w:ascii="標楷體" w:eastAsia="標楷體" w:hAnsi="標楷體" w:hint="eastAsia"/>
                <w:sz w:val="22"/>
              </w:rPr>
              <w:t>Jf-IV-3 酯化與皂化反應。</w:t>
            </w:r>
          </w:p>
          <w:p w14:paraId="0C1F3347" w14:textId="77777777" w:rsidR="00A85557" w:rsidRDefault="00A85557" w:rsidP="00517B42">
            <w:r>
              <w:rPr>
                <w:rFonts w:ascii="標楷體" w:eastAsia="標楷體" w:hAnsi="標楷體" w:hint="eastAsia"/>
                <w:sz w:val="22"/>
              </w:rPr>
              <w:t>Jf-IV-4 常見的塑膠。</w:t>
            </w:r>
          </w:p>
          <w:p w14:paraId="23FEEAA2" w14:textId="77777777" w:rsidR="00A85557" w:rsidRDefault="00A85557" w:rsidP="00517B42">
            <w:r>
              <w:rPr>
                <w:rFonts w:ascii="標楷體" w:eastAsia="標楷體" w:hAnsi="標楷體" w:hint="eastAsia"/>
                <w:sz w:val="22"/>
              </w:rPr>
              <w:t>Lb-IV-2 人類活動會改變環境，也可能影響其他生物的生存。</w:t>
            </w:r>
          </w:p>
          <w:p w14:paraId="057C1967" w14:textId="77777777" w:rsidR="00A85557" w:rsidRDefault="00A85557" w:rsidP="00517B42">
            <w:r>
              <w:rPr>
                <w:rFonts w:ascii="標楷體" w:eastAsia="標楷體" w:hAnsi="標楷體" w:hint="eastAsia"/>
                <w:sz w:val="22"/>
              </w:rPr>
              <w:t>Ma-IV-3 不同的材料對生活及社會的影響。</w:t>
            </w:r>
          </w:p>
          <w:p w14:paraId="04E74203" w14:textId="77777777" w:rsidR="00A85557" w:rsidRDefault="00A85557" w:rsidP="00517B42">
            <w:r>
              <w:rPr>
                <w:rFonts w:ascii="標楷體" w:eastAsia="標楷體" w:hAnsi="標楷體" w:hint="eastAsia"/>
                <w:sz w:val="22"/>
              </w:rPr>
              <w:t>Mb-IV-2 科學史上重要發現的過程，以及不同性別、背景、族群者於其中的貢獻。</w:t>
            </w:r>
          </w:p>
          <w:p w14:paraId="36DC2C68" w14:textId="77777777" w:rsidR="00A85557" w:rsidRDefault="00A85557" w:rsidP="00517B42">
            <w:r>
              <w:rPr>
                <w:rFonts w:ascii="標楷體" w:eastAsia="標楷體" w:hAnsi="標楷體" w:hint="eastAsia"/>
                <w:sz w:val="22"/>
              </w:rPr>
              <w:t>Mc-IV-1 生物生長條件與機制在處理環境汙染物質的應用。</w:t>
            </w:r>
          </w:p>
          <w:p w14:paraId="37A057EA" w14:textId="77777777" w:rsidR="00A85557" w:rsidRDefault="00A85557" w:rsidP="00517B42">
            <w:r>
              <w:rPr>
                <w:rFonts w:ascii="標楷體" w:eastAsia="標楷體" w:hAnsi="標楷體" w:hint="eastAsia"/>
                <w:sz w:val="22"/>
              </w:rPr>
              <w:t>Mc-IV-3 生活中對各種材料進行加工與運用。</w:t>
            </w:r>
          </w:p>
          <w:p w14:paraId="1D598673" w14:textId="77777777" w:rsidR="00A85557" w:rsidRDefault="00A85557" w:rsidP="00517B42">
            <w:r>
              <w:rPr>
                <w:rFonts w:ascii="標楷體" w:eastAsia="標楷體" w:hAnsi="標楷體" w:hint="eastAsia"/>
                <w:sz w:val="22"/>
              </w:rPr>
              <w:t>Mc-IV-4 常見人造材料的特性、簡單的製造過程及在生活上的應用。</w:t>
            </w:r>
          </w:p>
          <w:p w14:paraId="0E87A679" w14:textId="77777777" w:rsidR="00A85557" w:rsidRDefault="00A85557" w:rsidP="00517B42">
            <w:r>
              <w:rPr>
                <w:rFonts w:ascii="標楷體" w:eastAsia="標楷體" w:hAnsi="標楷體" w:hint="eastAsia"/>
                <w:sz w:val="22"/>
              </w:rPr>
              <w:t>Me-IV-6 環境汙染物與生物放大的關係。</w:t>
            </w:r>
          </w:p>
          <w:p w14:paraId="050A2862" w14:textId="77777777" w:rsidR="00A85557" w:rsidRDefault="00A85557" w:rsidP="00517B42">
            <w:r>
              <w:rPr>
                <w:rFonts w:ascii="標楷體" w:eastAsia="標楷體" w:hAnsi="標楷體" w:hint="eastAsia"/>
                <w:sz w:val="22"/>
              </w:rPr>
              <w:t>Na-IV-3 環境品質繫於資源的永續利用與維持生態平衡。</w:t>
            </w:r>
          </w:p>
          <w:p w14:paraId="71BBE275" w14:textId="77777777" w:rsidR="00A85557" w:rsidRDefault="00A85557" w:rsidP="00517B42">
            <w:r>
              <w:rPr>
                <w:rFonts w:ascii="標楷體" w:eastAsia="標楷體" w:hAnsi="標楷體" w:hint="eastAsia"/>
                <w:sz w:val="22"/>
              </w:rPr>
              <w:t>Na-IV-4 資源使用的5R：減量、抗拒誘惑、重複使用、回收及再生。</w:t>
            </w:r>
          </w:p>
          <w:p w14:paraId="4FEB9ECF" w14:textId="77777777" w:rsidR="00A85557" w:rsidRDefault="00A85557" w:rsidP="00517B42">
            <w:r>
              <w:rPr>
                <w:rFonts w:ascii="標楷體" w:eastAsia="標楷體" w:hAnsi="標楷體" w:hint="eastAsia"/>
                <w:sz w:val="22"/>
              </w:rPr>
              <w:t>Na-IV-5 各種廢棄物對環境的影響，環境的承載方法。</w:t>
            </w:r>
          </w:p>
          <w:p w14:paraId="1D38523A" w14:textId="77777777" w:rsidR="00A85557" w:rsidRDefault="00A85557" w:rsidP="00517B42">
            <w:r>
              <w:rPr>
                <w:rFonts w:ascii="標楷體" w:eastAsia="標楷體" w:hAnsi="標楷體" w:hint="eastAsia"/>
                <w:sz w:val="22"/>
              </w:rPr>
              <w:t>Na-IV-6 人類社會的發展必須建立在保護地球自然環境的基礎上。</w:t>
            </w:r>
          </w:p>
          <w:p w14:paraId="14B74B8C" w14:textId="77777777" w:rsidR="00A85557" w:rsidRDefault="00A85557" w:rsidP="00517B42">
            <w:r>
              <w:rPr>
                <w:rFonts w:ascii="標楷體" w:eastAsia="標楷體" w:hAnsi="標楷體" w:hint="eastAsia"/>
                <w:sz w:val="22"/>
              </w:rPr>
              <w:t>Na-IV-7 為使地球永續發展，可以從減量、回收、再利用、綠能等做起。</w:t>
            </w:r>
          </w:p>
          <w:p w14:paraId="56D9F07B" w14:textId="77777777" w:rsidR="00A85557" w:rsidRDefault="00A85557" w:rsidP="00517B42">
            <w:r>
              <w:rPr>
                <w:rFonts w:ascii="標楷體" w:eastAsia="標楷體" w:hAnsi="標楷體" w:hint="eastAsia"/>
                <w:sz w:val="22"/>
              </w:rPr>
              <w:t>Nc-IV-2 開發任何一種能源都有風險，應依據證據來評估與決策。</w:t>
            </w:r>
          </w:p>
          <w:p w14:paraId="01EB887D" w14:textId="77777777" w:rsidR="00A85557" w:rsidRDefault="00A85557" w:rsidP="00517B42">
            <w:r>
              <w:rPr>
                <w:rFonts w:ascii="標楷體" w:eastAsia="標楷體" w:hAnsi="標楷體" w:hint="eastAsia"/>
                <w:sz w:val="22"/>
              </w:rPr>
              <w:t>Nc-IV-3 化石燃料的形成及特性。</w:t>
            </w:r>
          </w:p>
        </w:tc>
      </w:tr>
      <w:tr w:rsidR="00A85557" w:rsidRPr="003D01BD" w14:paraId="2CEAD5D1" w14:textId="77777777" w:rsidTr="00517B42">
        <w:tc>
          <w:tcPr>
            <w:tcW w:w="1526" w:type="dxa"/>
            <w:vAlign w:val="center"/>
          </w:tcPr>
          <w:p w14:paraId="7A4136CC" w14:textId="77777777" w:rsidR="00A85557" w:rsidRPr="003D01BD" w:rsidRDefault="00A85557" w:rsidP="00517B42">
            <w:pPr>
              <w:snapToGrid w:val="0"/>
              <w:jc w:val="center"/>
              <w:rPr>
                <w:rFonts w:ascii="標楷體" w:eastAsia="標楷體" w:hAnsi="標楷體"/>
                <w:sz w:val="22"/>
              </w:rPr>
            </w:pPr>
            <w:r w:rsidRPr="003D01BD">
              <w:rPr>
                <w:rFonts w:ascii="標楷體" w:eastAsia="標楷體" w:hAnsi="標楷體" w:hint="eastAsia"/>
                <w:sz w:val="22"/>
              </w:rPr>
              <w:lastRenderedPageBreak/>
              <w:t>融入之議題</w:t>
            </w:r>
          </w:p>
        </w:tc>
        <w:tc>
          <w:tcPr>
            <w:tcW w:w="8022" w:type="dxa"/>
            <w:gridSpan w:val="4"/>
            <w:vAlign w:val="center"/>
          </w:tcPr>
          <w:p w14:paraId="32E01869" w14:textId="77777777" w:rsidR="00A85557" w:rsidRDefault="00A85557" w:rsidP="00517B42">
            <w:r>
              <w:rPr>
                <w:rFonts w:ascii="標楷體" w:eastAsia="標楷體" w:hAnsi="標楷體" w:hint="eastAsia"/>
                <w:sz w:val="22"/>
              </w:rPr>
              <w:t>【環境教育】</w:t>
            </w:r>
          </w:p>
          <w:p w14:paraId="5A1547FD" w14:textId="77777777" w:rsidR="00A85557" w:rsidRDefault="00A85557" w:rsidP="00517B42">
            <w:r>
              <w:rPr>
                <w:rFonts w:ascii="標楷體" w:eastAsia="標楷體" w:hAnsi="標楷體" w:hint="eastAsia"/>
                <w:sz w:val="22"/>
              </w:rPr>
              <w:t>環J4 了解永續發展的意義（環境、社會、與經濟的均衡發展）與原則。</w:t>
            </w:r>
          </w:p>
          <w:p w14:paraId="7D779890" w14:textId="77777777" w:rsidR="00A85557" w:rsidRDefault="00A85557" w:rsidP="00517B42">
            <w:r>
              <w:rPr>
                <w:rFonts w:ascii="標楷體" w:eastAsia="標楷體" w:hAnsi="標楷體" w:hint="eastAsia"/>
                <w:sz w:val="22"/>
              </w:rPr>
              <w:t>環J14 了解能量流動及物質循環與生態系統運作的關係。</w:t>
            </w:r>
          </w:p>
          <w:p w14:paraId="7024BC7A" w14:textId="77777777" w:rsidR="00A85557" w:rsidRDefault="00A85557" w:rsidP="00517B42">
            <w:r>
              <w:rPr>
                <w:rFonts w:ascii="標楷體" w:eastAsia="標楷體" w:hAnsi="標楷體" w:hint="eastAsia"/>
                <w:sz w:val="22"/>
              </w:rPr>
              <w:t>【海洋教育】</w:t>
            </w:r>
          </w:p>
          <w:p w14:paraId="4C5F9160" w14:textId="77777777" w:rsidR="00A85557" w:rsidRDefault="00A85557" w:rsidP="00517B42">
            <w:r>
              <w:rPr>
                <w:rFonts w:ascii="標楷體" w:eastAsia="標楷體" w:hAnsi="標楷體" w:hint="eastAsia"/>
                <w:sz w:val="22"/>
              </w:rPr>
              <w:t>海J14 探討海洋生物與生態環境之關聯。</w:t>
            </w:r>
          </w:p>
          <w:p w14:paraId="0958EFDD" w14:textId="77777777" w:rsidR="00A85557" w:rsidRDefault="00A85557" w:rsidP="00517B42">
            <w:r>
              <w:rPr>
                <w:rFonts w:ascii="標楷體" w:eastAsia="標楷體" w:hAnsi="標楷體" w:hint="eastAsia"/>
                <w:sz w:val="22"/>
              </w:rPr>
              <w:t>【品德教育】</w:t>
            </w:r>
          </w:p>
          <w:p w14:paraId="33F6988C" w14:textId="77777777" w:rsidR="00A85557" w:rsidRDefault="00A85557" w:rsidP="00517B42">
            <w:r>
              <w:rPr>
                <w:rFonts w:ascii="標楷體" w:eastAsia="標楷體" w:hAnsi="標楷體" w:hint="eastAsia"/>
                <w:sz w:val="22"/>
              </w:rPr>
              <w:t>品J1 溝通合作與和諧人際關係。</w:t>
            </w:r>
          </w:p>
          <w:p w14:paraId="16471398" w14:textId="77777777" w:rsidR="00A85557" w:rsidRDefault="00A85557" w:rsidP="00517B42">
            <w:r>
              <w:rPr>
                <w:rFonts w:ascii="標楷體" w:eastAsia="標楷體" w:hAnsi="標楷體" w:hint="eastAsia"/>
                <w:sz w:val="22"/>
              </w:rPr>
              <w:t>品J3 關懷生活環境與自然生態永續發展。</w:t>
            </w:r>
          </w:p>
          <w:p w14:paraId="3FC774CD" w14:textId="77777777" w:rsidR="00A85557" w:rsidRDefault="00A85557" w:rsidP="00517B42">
            <w:r>
              <w:rPr>
                <w:rFonts w:ascii="標楷體" w:eastAsia="標楷體" w:hAnsi="標楷體" w:hint="eastAsia"/>
                <w:sz w:val="22"/>
              </w:rPr>
              <w:t>品J8 理性溝通與問題解決。</w:t>
            </w:r>
          </w:p>
          <w:p w14:paraId="61D8BA5B" w14:textId="77777777" w:rsidR="00A85557" w:rsidRDefault="00A85557" w:rsidP="00517B42">
            <w:r>
              <w:rPr>
                <w:rFonts w:ascii="標楷體" w:eastAsia="標楷體" w:hAnsi="標楷體" w:hint="eastAsia"/>
                <w:sz w:val="22"/>
              </w:rPr>
              <w:lastRenderedPageBreak/>
              <w:t>【生命教育】</w:t>
            </w:r>
          </w:p>
          <w:p w14:paraId="527225C0" w14:textId="77777777" w:rsidR="00A85557" w:rsidRDefault="00A85557" w:rsidP="00517B42">
            <w:r>
              <w:rPr>
                <w:rFonts w:ascii="標楷體" w:eastAsia="標楷體" w:hAnsi="標楷體" w:hint="eastAsia"/>
                <w:sz w:val="22"/>
              </w:rPr>
              <w:t>生J1 思考生活、學校與社區的公共議題，培養與他人理性溝通的素養。</w:t>
            </w:r>
          </w:p>
          <w:p w14:paraId="001F17C9" w14:textId="77777777" w:rsidR="00A85557" w:rsidRDefault="00A85557" w:rsidP="00517B42">
            <w:r>
              <w:rPr>
                <w:rFonts w:ascii="標楷體" w:eastAsia="標楷體" w:hAnsi="標楷體" w:hint="eastAsia"/>
                <w:sz w:val="22"/>
              </w:rPr>
              <w:t>【安全教育】</w:t>
            </w:r>
          </w:p>
          <w:p w14:paraId="43E0361D" w14:textId="77777777" w:rsidR="00A85557" w:rsidRDefault="00A85557" w:rsidP="00517B42">
            <w:r>
              <w:rPr>
                <w:rFonts w:ascii="標楷體" w:eastAsia="標楷體" w:hAnsi="標楷體" w:hint="eastAsia"/>
                <w:sz w:val="22"/>
              </w:rPr>
              <w:t>安J3 了解日常生活容易發生事故的原因。</w:t>
            </w:r>
          </w:p>
          <w:p w14:paraId="0B88C3F1" w14:textId="77777777" w:rsidR="00A85557" w:rsidRDefault="00A85557" w:rsidP="00517B42">
            <w:r>
              <w:rPr>
                <w:rFonts w:ascii="標楷體" w:eastAsia="標楷體" w:hAnsi="標楷體" w:hint="eastAsia"/>
                <w:sz w:val="22"/>
              </w:rPr>
              <w:t>安J4 探討日常生活發生事故的影響因素。</w:t>
            </w:r>
          </w:p>
          <w:p w14:paraId="18D1A867" w14:textId="77777777" w:rsidR="00A85557" w:rsidRDefault="00A85557" w:rsidP="00517B42">
            <w:r>
              <w:rPr>
                <w:rFonts w:ascii="標楷體" w:eastAsia="標楷體" w:hAnsi="標楷體" w:hint="eastAsia"/>
                <w:sz w:val="22"/>
              </w:rPr>
              <w:t>【生涯規劃教育】</w:t>
            </w:r>
          </w:p>
          <w:p w14:paraId="3E364592" w14:textId="77777777" w:rsidR="00A85557" w:rsidRDefault="00A85557" w:rsidP="00517B42">
            <w:r>
              <w:rPr>
                <w:rFonts w:ascii="標楷體" w:eastAsia="標楷體" w:hAnsi="標楷體" w:hint="eastAsia"/>
                <w:sz w:val="22"/>
              </w:rPr>
              <w:t>涯J3 覺察自己的能力與興趣。</w:t>
            </w:r>
          </w:p>
          <w:p w14:paraId="4317B6D3" w14:textId="77777777" w:rsidR="00A85557" w:rsidRDefault="00A85557" w:rsidP="00517B42">
            <w:r>
              <w:rPr>
                <w:rFonts w:ascii="標楷體" w:eastAsia="標楷體" w:hAnsi="標楷體" w:hint="eastAsia"/>
                <w:sz w:val="22"/>
              </w:rPr>
              <w:t>【閱讀素養教育】</w:t>
            </w:r>
          </w:p>
          <w:p w14:paraId="7FCD8CBF" w14:textId="77777777" w:rsidR="00A85557" w:rsidRDefault="00A85557" w:rsidP="00517B42">
            <w:r>
              <w:rPr>
                <w:rFonts w:ascii="標楷體" w:eastAsia="標楷體" w:hAnsi="標楷體" w:hint="eastAsia"/>
                <w:sz w:val="22"/>
              </w:rPr>
              <w:t>閱J3 理解學科知識內的重要詞彙的意涵，並懂得如何運用該詞彙與他人進行溝通。</w:t>
            </w:r>
          </w:p>
          <w:p w14:paraId="0B9D8243" w14:textId="77777777" w:rsidR="00A85557" w:rsidRDefault="00A85557" w:rsidP="00517B42">
            <w:r>
              <w:rPr>
                <w:rFonts w:ascii="標楷體" w:eastAsia="標楷體" w:hAnsi="標楷體" w:hint="eastAsia"/>
                <w:sz w:val="22"/>
              </w:rPr>
              <w:t>【戶外教育】</w:t>
            </w:r>
          </w:p>
          <w:p w14:paraId="349AF605" w14:textId="77777777" w:rsidR="00A85557" w:rsidRDefault="00A85557" w:rsidP="00517B42">
            <w:r>
              <w:rPr>
                <w:rFonts w:ascii="標楷體" w:eastAsia="標楷體" w:hAnsi="標楷體" w:hint="eastAsia"/>
                <w:sz w:val="22"/>
              </w:rPr>
              <w:t>戶J5 在團隊活動中，養成相互合作與互動的良好態度與技能。</w:t>
            </w:r>
          </w:p>
          <w:p w14:paraId="37DCE1B4" w14:textId="77777777" w:rsidR="00A85557" w:rsidRDefault="00A85557" w:rsidP="00517B42">
            <w:r>
              <w:rPr>
                <w:rFonts w:ascii="標楷體" w:eastAsia="標楷體" w:hAnsi="標楷體" w:hint="eastAsia"/>
                <w:sz w:val="22"/>
              </w:rPr>
              <w:t>【國際教育】</w:t>
            </w:r>
          </w:p>
          <w:p w14:paraId="2FCB7F99" w14:textId="77777777" w:rsidR="00A85557" w:rsidRDefault="00A85557" w:rsidP="00517B42">
            <w:r>
              <w:rPr>
                <w:rFonts w:ascii="標楷體" w:eastAsia="標楷體" w:hAnsi="標楷體" w:hint="eastAsia"/>
                <w:sz w:val="22"/>
              </w:rPr>
              <w:t>國J8 了解全球永續發展之理念並落實於日常生活中。</w:t>
            </w:r>
          </w:p>
        </w:tc>
      </w:tr>
      <w:tr w:rsidR="00A85557" w:rsidRPr="003D01BD" w14:paraId="1411F8DA" w14:textId="77777777" w:rsidTr="00517B42">
        <w:tc>
          <w:tcPr>
            <w:tcW w:w="1526" w:type="dxa"/>
            <w:vAlign w:val="center"/>
          </w:tcPr>
          <w:p w14:paraId="48198678" w14:textId="77777777" w:rsidR="00A85557" w:rsidRPr="003D01BD" w:rsidRDefault="00A85557" w:rsidP="00517B42">
            <w:pPr>
              <w:snapToGrid w:val="0"/>
              <w:jc w:val="center"/>
              <w:rPr>
                <w:rFonts w:ascii="標楷體" w:eastAsia="標楷體" w:hAnsi="標楷體"/>
                <w:sz w:val="22"/>
              </w:rPr>
            </w:pPr>
            <w:r w:rsidRPr="003D01BD">
              <w:rPr>
                <w:rFonts w:ascii="標楷體" w:eastAsia="標楷體" w:hAnsi="標楷體" w:hint="eastAsia"/>
                <w:sz w:val="22"/>
              </w:rPr>
              <w:lastRenderedPageBreak/>
              <w:t>學習目標</w:t>
            </w:r>
          </w:p>
        </w:tc>
        <w:tc>
          <w:tcPr>
            <w:tcW w:w="8022" w:type="dxa"/>
            <w:gridSpan w:val="4"/>
            <w:vAlign w:val="center"/>
          </w:tcPr>
          <w:p w14:paraId="164897BE" w14:textId="77777777" w:rsidR="00A85557" w:rsidRPr="00681793" w:rsidRDefault="00A85557" w:rsidP="00517B42">
            <w:pPr>
              <w:rPr>
                <w:rFonts w:ascii="標楷體" w:eastAsia="標楷體" w:hAnsi="標楷體"/>
                <w:sz w:val="22"/>
              </w:rPr>
            </w:pPr>
            <w:r w:rsidRPr="00681793">
              <w:rPr>
                <w:rFonts w:ascii="標楷體" w:eastAsia="標楷體" w:hAnsi="標楷體" w:hint="eastAsia"/>
                <w:sz w:val="22"/>
              </w:rPr>
              <w:t>1.了解化學變化、化學式、原子量、莫耳、及化學反應式的定義。</w:t>
            </w:r>
          </w:p>
          <w:p w14:paraId="79F207F2" w14:textId="77777777" w:rsidR="00A85557" w:rsidRPr="00681793" w:rsidRDefault="00A85557" w:rsidP="00517B42">
            <w:pPr>
              <w:rPr>
                <w:rFonts w:ascii="標楷體" w:eastAsia="標楷體" w:hAnsi="標楷體"/>
                <w:sz w:val="22"/>
              </w:rPr>
            </w:pPr>
            <w:r w:rsidRPr="00681793">
              <w:rPr>
                <w:rFonts w:ascii="標楷體" w:eastAsia="標楷體" w:hAnsi="標楷體" w:hint="eastAsia"/>
                <w:sz w:val="22"/>
              </w:rPr>
              <w:t>2.藉由實驗探討化學反應前後，物質的質量變化，並了解化學反應的質量守恆。</w:t>
            </w:r>
          </w:p>
          <w:p w14:paraId="5527CA65" w14:textId="77777777" w:rsidR="00A85557" w:rsidRPr="00681793" w:rsidRDefault="00A85557" w:rsidP="00517B42">
            <w:pPr>
              <w:rPr>
                <w:rFonts w:ascii="標楷體" w:eastAsia="標楷體" w:hAnsi="標楷體"/>
                <w:sz w:val="22"/>
              </w:rPr>
            </w:pPr>
            <w:r w:rsidRPr="00681793">
              <w:rPr>
                <w:rFonts w:ascii="標楷體" w:eastAsia="標楷體" w:hAnsi="標楷體" w:hint="eastAsia"/>
                <w:sz w:val="22"/>
              </w:rPr>
              <w:t>3.了解金屬活性大小與氧化還原在生活中的應用，並能將所學科學知識、方法與態度應用於日常生活當中。</w:t>
            </w:r>
          </w:p>
          <w:p w14:paraId="728C6BB7" w14:textId="77777777" w:rsidR="00A85557" w:rsidRPr="00681793" w:rsidRDefault="00A85557" w:rsidP="00517B42">
            <w:pPr>
              <w:rPr>
                <w:rFonts w:ascii="標楷體" w:eastAsia="標楷體" w:hAnsi="標楷體"/>
                <w:sz w:val="22"/>
              </w:rPr>
            </w:pPr>
            <w:r w:rsidRPr="00681793">
              <w:rPr>
                <w:rFonts w:ascii="標楷體" w:eastAsia="標楷體" w:hAnsi="標楷體" w:hint="eastAsia"/>
                <w:sz w:val="22"/>
              </w:rPr>
              <w:t>4.從科學史中學習解離說，了解電解質與非電解質的定義，以及認識實驗室中常見的酸鹼物質濃度、強度與pH值，並能將所習得的科學知識，連結到自己觀察到的自然現象。</w:t>
            </w:r>
          </w:p>
          <w:p w14:paraId="100D4252" w14:textId="77777777" w:rsidR="00A85557" w:rsidRPr="00681793" w:rsidRDefault="00A85557" w:rsidP="00517B42">
            <w:pPr>
              <w:rPr>
                <w:rFonts w:ascii="標楷體" w:eastAsia="標楷體" w:hAnsi="標楷體"/>
                <w:sz w:val="22"/>
              </w:rPr>
            </w:pPr>
            <w:r w:rsidRPr="00681793">
              <w:rPr>
                <w:rFonts w:ascii="標楷體" w:eastAsia="標楷體" w:hAnsi="標楷體" w:hint="eastAsia"/>
                <w:sz w:val="22"/>
              </w:rPr>
              <w:t>5.從實驗中了解反應速率以及化學平衡的概念，分析影響之因素與關係。</w:t>
            </w:r>
          </w:p>
          <w:p w14:paraId="67B5FA8F" w14:textId="77777777" w:rsidR="00A85557" w:rsidRPr="00681793" w:rsidRDefault="00A85557" w:rsidP="00517B42">
            <w:pPr>
              <w:rPr>
                <w:rFonts w:ascii="標楷體" w:eastAsia="標楷體" w:hAnsi="標楷體"/>
                <w:sz w:val="22"/>
              </w:rPr>
            </w:pPr>
            <w:r w:rsidRPr="00681793">
              <w:rPr>
                <w:rFonts w:ascii="標楷體" w:eastAsia="標楷體" w:hAnsi="標楷體" w:hint="eastAsia"/>
                <w:sz w:val="22"/>
              </w:rPr>
              <w:t>6.能分辨有機物與無機物的差別，並藉由麵粉、糖與食鹽乾餾的實驗，證明有機物中含有碳，而無機物不含碳。</w:t>
            </w:r>
          </w:p>
          <w:p w14:paraId="4B5A37AF" w14:textId="77777777" w:rsidR="00A85557" w:rsidRPr="00681793" w:rsidRDefault="00A85557" w:rsidP="00517B42">
            <w:pPr>
              <w:rPr>
                <w:rFonts w:ascii="標楷體" w:eastAsia="標楷體" w:hAnsi="標楷體"/>
                <w:sz w:val="22"/>
              </w:rPr>
            </w:pPr>
            <w:r w:rsidRPr="00681793">
              <w:rPr>
                <w:rFonts w:ascii="標楷體" w:eastAsia="標楷體" w:hAnsi="標楷體" w:hint="eastAsia"/>
                <w:sz w:val="22"/>
              </w:rPr>
              <w:t>7.了解力的意義，且知道力有不同的種類、表示法及其單位。</w:t>
            </w:r>
          </w:p>
          <w:p w14:paraId="5F171874" w14:textId="77777777" w:rsidR="00A85557" w:rsidRPr="00681793" w:rsidRDefault="00A85557" w:rsidP="00517B42">
            <w:pPr>
              <w:rPr>
                <w:rFonts w:ascii="標楷體" w:eastAsia="標楷體" w:hAnsi="標楷體"/>
                <w:sz w:val="22"/>
              </w:rPr>
            </w:pPr>
            <w:r w:rsidRPr="00681793">
              <w:rPr>
                <w:rFonts w:ascii="標楷體" w:eastAsia="標楷體" w:hAnsi="標楷體" w:hint="eastAsia"/>
                <w:sz w:val="22"/>
              </w:rPr>
              <w:t>8.了解摩擦力、壓力、浮力的定義，與生活上的應用。</w:t>
            </w:r>
          </w:p>
        </w:tc>
      </w:tr>
      <w:tr w:rsidR="00A85557" w:rsidRPr="003D01BD" w14:paraId="64CB2473" w14:textId="77777777" w:rsidTr="00517B42">
        <w:trPr>
          <w:trHeight w:val="9498"/>
        </w:trPr>
        <w:tc>
          <w:tcPr>
            <w:tcW w:w="1526" w:type="dxa"/>
            <w:vAlign w:val="center"/>
          </w:tcPr>
          <w:p w14:paraId="10848D74" w14:textId="77777777" w:rsidR="00A85557" w:rsidRPr="004D5699" w:rsidRDefault="00A85557" w:rsidP="00517B42">
            <w:pPr>
              <w:snapToGrid w:val="0"/>
              <w:jc w:val="center"/>
              <w:rPr>
                <w:rFonts w:ascii="標楷體" w:eastAsia="標楷體" w:hAnsi="標楷體"/>
                <w:color w:val="FF0000"/>
                <w:sz w:val="22"/>
              </w:rPr>
            </w:pPr>
            <w:r w:rsidRPr="004D5699">
              <w:rPr>
                <w:rFonts w:ascii="標楷體" w:eastAsia="標楷體" w:hAnsi="標楷體" w:hint="eastAsia"/>
                <w:sz w:val="22"/>
              </w:rPr>
              <w:lastRenderedPageBreak/>
              <w:t>教學與評量說明</w:t>
            </w:r>
          </w:p>
        </w:tc>
        <w:tc>
          <w:tcPr>
            <w:tcW w:w="8022" w:type="dxa"/>
            <w:gridSpan w:val="4"/>
            <w:vAlign w:val="center"/>
          </w:tcPr>
          <w:p w14:paraId="48334ED7" w14:textId="77777777" w:rsidR="00A85557" w:rsidRPr="00C44A8E" w:rsidRDefault="00A85557" w:rsidP="00517B42">
            <w:pPr>
              <w:snapToGrid w:val="0"/>
              <w:jc w:val="both"/>
              <w:rPr>
                <w:rFonts w:ascii="標楷體" w:eastAsia="標楷體" w:hAnsi="標楷體"/>
                <w:sz w:val="22"/>
                <w:bdr w:val="single" w:sz="4" w:space="0" w:color="auto"/>
              </w:rPr>
            </w:pPr>
            <w:r w:rsidRPr="00C44A8E">
              <w:rPr>
                <w:rFonts w:ascii="標楷體" w:eastAsia="標楷體" w:hAnsi="標楷體" w:hint="eastAsia"/>
                <w:sz w:val="22"/>
                <w:bdr w:val="single" w:sz="4" w:space="0" w:color="auto"/>
              </w:rPr>
              <w:t>教材編輯與資源</w:t>
            </w:r>
          </w:p>
          <w:p w14:paraId="736474AE" w14:textId="34A37C85" w:rsidR="00A85557" w:rsidRPr="007679E4" w:rsidRDefault="00A85557" w:rsidP="00517B42">
            <w:pPr>
              <w:spacing w:line="260" w:lineRule="exact"/>
              <w:ind w:rightChars="63" w:right="151"/>
              <w:jc w:val="both"/>
              <w:rPr>
                <w:rFonts w:ascii="Times New Roman" w:hAnsi="Times New Roman"/>
                <w:snapToGrid w:val="0"/>
                <w:kern w:val="0"/>
                <w:sz w:val="20"/>
                <w:szCs w:val="20"/>
              </w:rPr>
            </w:pPr>
            <w:r>
              <w:rPr>
                <w:rFonts w:ascii="標楷體" w:eastAsia="標楷體" w:hAnsi="標楷體" w:hint="eastAsia"/>
                <w:sz w:val="22"/>
                <w:szCs w:val="20"/>
              </w:rPr>
              <w:t>康軒</w:t>
            </w:r>
            <w:r w:rsidRPr="003A1E03">
              <w:rPr>
                <w:rFonts w:ascii="標楷體" w:eastAsia="標楷體" w:hAnsi="標楷體" w:hint="eastAsia"/>
                <w:sz w:val="22"/>
                <w:szCs w:val="20"/>
              </w:rPr>
              <w:t>版國中自然</w:t>
            </w:r>
            <w:r>
              <w:rPr>
                <w:rFonts w:ascii="標楷體" w:eastAsia="標楷體" w:hAnsi="標楷體" w:hint="eastAsia"/>
                <w:sz w:val="22"/>
                <w:szCs w:val="20"/>
              </w:rPr>
              <w:t>8下</w:t>
            </w:r>
            <w:r w:rsidRPr="003A1E03">
              <w:rPr>
                <w:rFonts w:ascii="標楷體" w:eastAsia="標楷體" w:hAnsi="標楷體" w:hint="eastAsia"/>
                <w:sz w:val="22"/>
                <w:szCs w:val="20"/>
              </w:rPr>
              <w:t>教材</w:t>
            </w:r>
          </w:p>
          <w:p w14:paraId="6FDD2A99" w14:textId="77777777" w:rsidR="00A85557" w:rsidRPr="00C44A8E" w:rsidRDefault="00A85557" w:rsidP="00517B42">
            <w:pPr>
              <w:snapToGrid w:val="0"/>
              <w:jc w:val="both"/>
              <w:rPr>
                <w:rFonts w:ascii="標楷體" w:eastAsia="標楷體" w:hAnsi="標楷體"/>
                <w:sz w:val="22"/>
                <w:bdr w:val="single" w:sz="4" w:space="0" w:color="auto"/>
              </w:rPr>
            </w:pPr>
            <w:r w:rsidRPr="00C44A8E">
              <w:rPr>
                <w:rFonts w:ascii="標楷體" w:eastAsia="標楷體" w:hAnsi="標楷體" w:hint="eastAsia"/>
                <w:sz w:val="22"/>
                <w:bdr w:val="single" w:sz="4" w:space="0" w:color="auto"/>
              </w:rPr>
              <w:t>教學</w:t>
            </w:r>
            <w:r>
              <w:rPr>
                <w:rFonts w:ascii="標楷體" w:eastAsia="標楷體" w:hAnsi="標楷體" w:hint="eastAsia"/>
                <w:sz w:val="22"/>
                <w:bdr w:val="single" w:sz="4" w:space="0" w:color="auto"/>
              </w:rPr>
              <w:t>方法</w:t>
            </w:r>
          </w:p>
          <w:p w14:paraId="12B8254C" w14:textId="77777777" w:rsidR="00A85557" w:rsidRPr="00B13985" w:rsidRDefault="00A85557" w:rsidP="00517B42">
            <w:pPr>
              <w:spacing w:line="260" w:lineRule="exact"/>
              <w:jc w:val="both"/>
              <w:rPr>
                <w:sz w:val="20"/>
                <w:szCs w:val="20"/>
              </w:rPr>
            </w:pPr>
            <w:r w:rsidRPr="00B13985">
              <w:rPr>
                <w:rFonts w:ascii="標楷體" w:eastAsia="標楷體" w:hAnsi="標楷體" w:hint="eastAsia"/>
                <w:sz w:val="22"/>
                <w:szCs w:val="20"/>
              </w:rPr>
              <w:t>(一</w:t>
            </w:r>
            <w:r>
              <w:rPr>
                <w:rFonts w:ascii="標楷體" w:eastAsia="標楷體" w:hAnsi="標楷體" w:hint="eastAsia"/>
                <w:sz w:val="22"/>
                <w:szCs w:val="20"/>
              </w:rPr>
              <w:t>)</w:t>
            </w:r>
            <w:r w:rsidRPr="00B13985">
              <w:rPr>
                <w:rFonts w:ascii="標楷體" w:eastAsia="標楷體" w:hAnsi="標楷體" w:hint="eastAsia"/>
                <w:sz w:val="22"/>
                <w:szCs w:val="20"/>
              </w:rPr>
              <w:t>依據學生特性與身心發展狀況，依循自然科學領域核心素養具體內涵，審酌教育專業，提供資源、機會及環境，引導學生成為自發主動的學習者。</w:t>
            </w:r>
          </w:p>
          <w:p w14:paraId="3D7B95DF" w14:textId="77777777" w:rsidR="00A85557" w:rsidRPr="00B13985" w:rsidRDefault="00A85557" w:rsidP="00517B42">
            <w:pPr>
              <w:spacing w:line="260" w:lineRule="exact"/>
              <w:jc w:val="both"/>
              <w:rPr>
                <w:sz w:val="20"/>
                <w:szCs w:val="20"/>
              </w:rPr>
            </w:pPr>
            <w:r w:rsidRPr="00B13985">
              <w:rPr>
                <w:rFonts w:ascii="標楷體" w:eastAsia="標楷體" w:hAnsi="標楷體" w:hint="eastAsia"/>
                <w:sz w:val="22"/>
                <w:szCs w:val="20"/>
              </w:rPr>
              <w:t>(二</w:t>
            </w:r>
            <w:r>
              <w:rPr>
                <w:rFonts w:ascii="標楷體" w:eastAsia="標楷體" w:hAnsi="標楷體" w:hint="eastAsia"/>
                <w:sz w:val="22"/>
                <w:szCs w:val="20"/>
              </w:rPr>
              <w:t>)</w:t>
            </w:r>
            <w:r w:rsidRPr="00B13985">
              <w:rPr>
                <w:rFonts w:ascii="標楷體" w:eastAsia="標楷體" w:hAnsi="標楷體" w:hint="eastAsia"/>
                <w:sz w:val="22"/>
                <w:szCs w:val="20"/>
              </w:rPr>
              <w:t>教學實施以培養學生擁有問題解決能力為目標，規劃學習活動應以解決問題策略為中心，並依循確認問題、蒐集有關資訊、擬訂解決方案、選定及執行解決方案，以及進行方案評鑑與改進等程序實施教學。</w:t>
            </w:r>
          </w:p>
          <w:p w14:paraId="49316DDE" w14:textId="77777777" w:rsidR="00A85557" w:rsidRPr="00B13985" w:rsidRDefault="00A85557" w:rsidP="00517B42">
            <w:pPr>
              <w:spacing w:line="260" w:lineRule="exact"/>
              <w:jc w:val="both"/>
              <w:rPr>
                <w:sz w:val="20"/>
                <w:szCs w:val="20"/>
              </w:rPr>
            </w:pPr>
            <w:r w:rsidRPr="00B13985">
              <w:rPr>
                <w:rFonts w:ascii="標楷體" w:eastAsia="標楷體" w:hAnsi="標楷體" w:hint="eastAsia"/>
                <w:sz w:val="22"/>
                <w:szCs w:val="20"/>
              </w:rPr>
              <w:t>(三</w:t>
            </w:r>
            <w:r>
              <w:rPr>
                <w:rFonts w:ascii="標楷體" w:eastAsia="標楷體" w:hAnsi="標楷體" w:hint="eastAsia"/>
                <w:sz w:val="22"/>
                <w:szCs w:val="20"/>
              </w:rPr>
              <w:t>)</w:t>
            </w:r>
            <w:r w:rsidRPr="00B13985">
              <w:rPr>
                <w:rFonts w:ascii="標楷體" w:eastAsia="標楷體" w:hAnsi="標楷體" w:hint="eastAsia"/>
                <w:sz w:val="22"/>
                <w:szCs w:val="20"/>
              </w:rPr>
              <w:t>教學實施應以培養探究能力、分工合作的學習、獲得思考智能、習得操作技能、達成課程目標為原則。採取講述、實驗、實作、專題探究、戶外參觀或科學觀察、植栽及飼養之長期實驗等多元方式。</w:t>
            </w:r>
          </w:p>
          <w:p w14:paraId="0850C008" w14:textId="77777777" w:rsidR="00A85557" w:rsidRPr="00B13985" w:rsidRDefault="00A85557" w:rsidP="00517B42">
            <w:pPr>
              <w:spacing w:line="260" w:lineRule="exact"/>
              <w:jc w:val="both"/>
              <w:rPr>
                <w:sz w:val="20"/>
                <w:szCs w:val="20"/>
              </w:rPr>
            </w:pPr>
            <w:r w:rsidRPr="00B13985">
              <w:rPr>
                <w:rFonts w:ascii="標楷體" w:eastAsia="標楷體" w:hAnsi="標楷體" w:hint="eastAsia"/>
                <w:sz w:val="22"/>
                <w:szCs w:val="20"/>
              </w:rPr>
              <w:t>(四</w:t>
            </w:r>
            <w:r>
              <w:rPr>
                <w:rFonts w:ascii="標楷體" w:eastAsia="標楷體" w:hAnsi="標楷體" w:hint="eastAsia"/>
                <w:sz w:val="22"/>
                <w:szCs w:val="20"/>
              </w:rPr>
              <w:t>)</w:t>
            </w:r>
            <w:r w:rsidRPr="00B13985">
              <w:rPr>
                <w:rFonts w:ascii="標楷體" w:eastAsia="標楷體" w:hAnsi="標楷體" w:hint="eastAsia"/>
                <w:sz w:val="22"/>
                <w:szCs w:val="20"/>
              </w:rPr>
              <w:t>教學設計無論為學生個人學習或團體學習，於教學進行中培養學生欣賞、包容個別差異並尊重自己與他人權利的價值觀。</w:t>
            </w:r>
          </w:p>
          <w:p w14:paraId="1CE3B957" w14:textId="77777777" w:rsidR="00A85557" w:rsidRPr="00B13985" w:rsidRDefault="00A85557" w:rsidP="00517B42">
            <w:pPr>
              <w:spacing w:line="260" w:lineRule="exact"/>
              <w:jc w:val="both"/>
              <w:rPr>
                <w:sz w:val="20"/>
                <w:szCs w:val="20"/>
              </w:rPr>
            </w:pPr>
            <w:r w:rsidRPr="00B13985">
              <w:rPr>
                <w:rFonts w:ascii="標楷體" w:eastAsia="標楷體" w:hAnsi="標楷體" w:hint="eastAsia"/>
                <w:sz w:val="22"/>
                <w:szCs w:val="20"/>
              </w:rPr>
              <w:t>(五</w:t>
            </w:r>
            <w:r>
              <w:rPr>
                <w:rFonts w:ascii="標楷體" w:eastAsia="標楷體" w:hAnsi="標楷體" w:hint="eastAsia"/>
                <w:sz w:val="22"/>
                <w:szCs w:val="20"/>
              </w:rPr>
              <w:t>)</w:t>
            </w:r>
            <w:r w:rsidRPr="00B13985">
              <w:rPr>
                <w:rFonts w:ascii="標楷體" w:eastAsia="標楷體" w:hAnsi="標楷體" w:hint="eastAsia"/>
                <w:sz w:val="22"/>
                <w:szCs w:val="20"/>
              </w:rPr>
              <w:t>教學設計時，對於理論或原理原則的演繹推理，多舉實例，以引起學生仿作動機，進而自行推理分析，習得演繹法的實驗程序及方法。</w:t>
            </w:r>
          </w:p>
          <w:p w14:paraId="674A0E8D" w14:textId="77777777" w:rsidR="00A85557" w:rsidRPr="00B13985" w:rsidRDefault="00A85557" w:rsidP="00517B42">
            <w:pPr>
              <w:spacing w:line="260" w:lineRule="exact"/>
              <w:jc w:val="both"/>
              <w:rPr>
                <w:sz w:val="20"/>
                <w:szCs w:val="20"/>
              </w:rPr>
            </w:pPr>
            <w:r w:rsidRPr="00B13985">
              <w:rPr>
                <w:rFonts w:ascii="標楷體" w:eastAsia="標楷體" w:hAnsi="標楷體" w:hint="eastAsia"/>
                <w:sz w:val="22"/>
                <w:szCs w:val="20"/>
              </w:rPr>
              <w:t>(六</w:t>
            </w:r>
            <w:r>
              <w:rPr>
                <w:rFonts w:ascii="標楷體" w:eastAsia="標楷體" w:hAnsi="標楷體" w:hint="eastAsia"/>
                <w:sz w:val="22"/>
                <w:szCs w:val="20"/>
              </w:rPr>
              <w:t>)</w:t>
            </w:r>
            <w:r w:rsidRPr="00B13985">
              <w:rPr>
                <w:rFonts w:ascii="標楷體" w:eastAsia="標楷體" w:hAnsi="標楷體" w:hint="eastAsia"/>
                <w:sz w:val="22"/>
                <w:szCs w:val="20"/>
              </w:rPr>
              <w:t>進行教學設計時，宜以學生日常生活體驗，以既有知識或經驗為基礎，引導學生發現問題。實際教學時，可彈性調整教科用書單元與活動順序，以適應各地區環境與特性。</w:t>
            </w:r>
          </w:p>
          <w:p w14:paraId="1F1D3029" w14:textId="77777777" w:rsidR="00A85557" w:rsidRPr="00B13985" w:rsidRDefault="00A85557" w:rsidP="00517B42">
            <w:pPr>
              <w:spacing w:line="260" w:lineRule="exact"/>
              <w:jc w:val="both"/>
              <w:rPr>
                <w:sz w:val="20"/>
                <w:szCs w:val="20"/>
              </w:rPr>
            </w:pPr>
            <w:r w:rsidRPr="00B13985">
              <w:rPr>
                <w:rFonts w:ascii="標楷體" w:eastAsia="標楷體" w:hAnsi="標楷體" w:hint="eastAsia"/>
                <w:sz w:val="22"/>
                <w:szCs w:val="20"/>
              </w:rPr>
              <w:t>(七</w:t>
            </w:r>
            <w:r>
              <w:rPr>
                <w:rFonts w:ascii="標楷體" w:eastAsia="標楷體" w:hAnsi="標楷體" w:hint="eastAsia"/>
                <w:sz w:val="22"/>
                <w:szCs w:val="20"/>
              </w:rPr>
              <w:t>)</w:t>
            </w:r>
            <w:r w:rsidRPr="00B13985">
              <w:rPr>
                <w:rFonts w:ascii="標楷體" w:eastAsia="標楷體" w:hAnsi="標楷體" w:hint="eastAsia"/>
                <w:sz w:val="22"/>
                <w:szCs w:val="20"/>
              </w:rPr>
              <w:t>教學設計需要以實驗歸納證據者，讓學生親手操作，以熟練實驗技巧，提供學生自我發揮之創造空間。教師從旁協助善加引導，提供學生動手做實驗、感受發現的喜悅，並讓學生藉由分析實驗統計數據的結果，習得歸納法之實驗程序及方法。</w:t>
            </w:r>
          </w:p>
          <w:p w14:paraId="3DCD4ED1" w14:textId="77777777" w:rsidR="00A85557" w:rsidRPr="00B6138D" w:rsidRDefault="00A85557" w:rsidP="00517B42">
            <w:pPr>
              <w:spacing w:line="260" w:lineRule="exact"/>
              <w:jc w:val="both"/>
              <w:rPr>
                <w:snapToGrid w:val="0"/>
                <w:kern w:val="0"/>
                <w:sz w:val="20"/>
                <w:szCs w:val="20"/>
                <w:shd w:val="pct15" w:color="auto" w:fill="FFFFFF"/>
              </w:rPr>
            </w:pPr>
            <w:r w:rsidRPr="00B13985">
              <w:rPr>
                <w:rFonts w:ascii="標楷體" w:eastAsia="標楷體" w:hAnsi="標楷體" w:hint="eastAsia"/>
                <w:sz w:val="22"/>
                <w:szCs w:val="20"/>
              </w:rPr>
              <w:t>(八</w:t>
            </w:r>
            <w:r>
              <w:rPr>
                <w:rFonts w:ascii="標楷體" w:eastAsia="標楷體" w:hAnsi="標楷體" w:hint="eastAsia"/>
                <w:sz w:val="22"/>
                <w:szCs w:val="20"/>
              </w:rPr>
              <w:t>)</w:t>
            </w:r>
            <w:r w:rsidRPr="00B13985">
              <w:rPr>
                <w:rFonts w:ascii="標楷體" w:eastAsia="標楷體" w:hAnsi="標楷體" w:hint="eastAsia"/>
                <w:sz w:val="22"/>
                <w:szCs w:val="20"/>
              </w:rPr>
              <w:t>就教材特性，使用教學媒體、實驗活動、田野踏察或戶外教學等，除知識傳授外，更加注重科學方法運用、科學態度的培養及科學本質的認識。</w:t>
            </w:r>
          </w:p>
          <w:p w14:paraId="08556B11" w14:textId="77777777" w:rsidR="00A85557" w:rsidRPr="00C44A8E" w:rsidRDefault="00A85557" w:rsidP="00517B42">
            <w:pPr>
              <w:snapToGrid w:val="0"/>
              <w:jc w:val="both"/>
              <w:rPr>
                <w:rFonts w:ascii="標楷體" w:eastAsia="標楷體" w:hAnsi="標楷體"/>
                <w:sz w:val="22"/>
                <w:bdr w:val="single" w:sz="4" w:space="0" w:color="auto"/>
              </w:rPr>
            </w:pPr>
            <w:r w:rsidRPr="00C44A8E">
              <w:rPr>
                <w:rFonts w:ascii="標楷體" w:eastAsia="標楷體" w:hAnsi="標楷體" w:hint="eastAsia"/>
                <w:sz w:val="22"/>
                <w:bdr w:val="single" w:sz="4" w:space="0" w:color="auto"/>
              </w:rPr>
              <w:t>教學評量</w:t>
            </w:r>
          </w:p>
          <w:p w14:paraId="4FF9150F" w14:textId="77777777" w:rsidR="00A85557" w:rsidRPr="00681793" w:rsidRDefault="00A85557" w:rsidP="00517B42">
            <w:pPr>
              <w:spacing w:line="260" w:lineRule="exact"/>
              <w:jc w:val="both"/>
              <w:rPr>
                <w:rFonts w:ascii="標楷體" w:eastAsia="標楷體" w:hAnsi="標楷體"/>
                <w:sz w:val="22"/>
                <w:szCs w:val="20"/>
              </w:rPr>
            </w:pPr>
            <w:r w:rsidRPr="00681793">
              <w:rPr>
                <w:rFonts w:ascii="標楷體" w:eastAsia="標楷體" w:hAnsi="標楷體" w:hint="eastAsia"/>
                <w:sz w:val="22"/>
                <w:szCs w:val="20"/>
              </w:rPr>
              <w:t>口頭評量</w:t>
            </w:r>
          </w:p>
          <w:p w14:paraId="21A9CEE5" w14:textId="77777777" w:rsidR="00A85557" w:rsidRPr="00681793" w:rsidRDefault="00A85557" w:rsidP="00517B42">
            <w:pPr>
              <w:spacing w:line="260" w:lineRule="exact"/>
              <w:jc w:val="both"/>
              <w:rPr>
                <w:rFonts w:ascii="標楷體" w:eastAsia="標楷體" w:hAnsi="標楷體"/>
                <w:sz w:val="22"/>
                <w:szCs w:val="20"/>
              </w:rPr>
            </w:pPr>
            <w:r w:rsidRPr="00681793">
              <w:rPr>
                <w:rFonts w:ascii="標楷體" w:eastAsia="標楷體" w:hAnsi="標楷體" w:hint="eastAsia"/>
                <w:sz w:val="22"/>
                <w:szCs w:val="20"/>
              </w:rPr>
              <w:t>觀察評量</w:t>
            </w:r>
          </w:p>
          <w:p w14:paraId="0A72F6FE" w14:textId="77777777" w:rsidR="00A85557" w:rsidRPr="00681793" w:rsidRDefault="00A85557" w:rsidP="00517B42">
            <w:pPr>
              <w:spacing w:line="260" w:lineRule="exact"/>
              <w:jc w:val="both"/>
              <w:rPr>
                <w:rFonts w:ascii="標楷體" w:eastAsia="標楷體" w:hAnsi="標楷體"/>
                <w:sz w:val="22"/>
                <w:szCs w:val="20"/>
              </w:rPr>
            </w:pPr>
            <w:r w:rsidRPr="00681793">
              <w:rPr>
                <w:rFonts w:ascii="標楷體" w:eastAsia="標楷體" w:hAnsi="標楷體" w:hint="eastAsia"/>
                <w:sz w:val="22"/>
                <w:szCs w:val="20"/>
              </w:rPr>
              <w:t>小組互動表現</w:t>
            </w:r>
          </w:p>
          <w:p w14:paraId="777A32E8" w14:textId="77777777" w:rsidR="00A85557" w:rsidRPr="00681793" w:rsidRDefault="00A85557" w:rsidP="00517B42">
            <w:pPr>
              <w:spacing w:line="260" w:lineRule="exact"/>
              <w:jc w:val="both"/>
              <w:rPr>
                <w:rFonts w:ascii="標楷體" w:eastAsia="標楷體" w:hAnsi="標楷體"/>
                <w:sz w:val="22"/>
                <w:szCs w:val="20"/>
              </w:rPr>
            </w:pPr>
            <w:r w:rsidRPr="00681793">
              <w:rPr>
                <w:rFonts w:ascii="標楷體" w:eastAsia="標楷體" w:hAnsi="標楷體" w:hint="eastAsia"/>
                <w:sz w:val="22"/>
                <w:szCs w:val="20"/>
              </w:rPr>
              <w:t>紙筆測驗</w:t>
            </w:r>
          </w:p>
          <w:p w14:paraId="25FFD6CF" w14:textId="77777777" w:rsidR="00A85557" w:rsidRPr="00681793" w:rsidRDefault="00A85557" w:rsidP="00517B42">
            <w:pPr>
              <w:spacing w:line="260" w:lineRule="exact"/>
              <w:jc w:val="both"/>
              <w:rPr>
                <w:rFonts w:ascii="標楷體" w:eastAsia="標楷體" w:hAnsi="標楷體"/>
                <w:sz w:val="22"/>
                <w:szCs w:val="20"/>
              </w:rPr>
            </w:pPr>
            <w:r w:rsidRPr="00681793">
              <w:rPr>
                <w:rFonts w:ascii="標楷體" w:eastAsia="標楷體" w:hAnsi="標楷體" w:hint="eastAsia"/>
                <w:sz w:val="22"/>
                <w:szCs w:val="20"/>
              </w:rPr>
              <w:t>設計實驗</w:t>
            </w:r>
          </w:p>
          <w:p w14:paraId="62E085A9" w14:textId="77777777" w:rsidR="00A85557" w:rsidRPr="00681793" w:rsidRDefault="00A85557" w:rsidP="00517B42">
            <w:pPr>
              <w:spacing w:line="260" w:lineRule="exact"/>
              <w:jc w:val="both"/>
              <w:rPr>
                <w:rFonts w:ascii="標楷體" w:eastAsia="標楷體" w:hAnsi="標楷體"/>
                <w:sz w:val="22"/>
                <w:szCs w:val="20"/>
              </w:rPr>
            </w:pPr>
            <w:r w:rsidRPr="00681793">
              <w:rPr>
                <w:rFonts w:ascii="標楷體" w:eastAsia="標楷體" w:hAnsi="標楷體" w:hint="eastAsia"/>
                <w:sz w:val="22"/>
                <w:szCs w:val="20"/>
              </w:rPr>
              <w:t>報告</w:t>
            </w:r>
          </w:p>
          <w:p w14:paraId="5A7482A7" w14:textId="77777777" w:rsidR="00A85557" w:rsidRPr="00681793" w:rsidRDefault="00A85557" w:rsidP="00517B42">
            <w:pPr>
              <w:spacing w:line="260" w:lineRule="exact"/>
              <w:jc w:val="both"/>
              <w:rPr>
                <w:rFonts w:ascii="標楷體" w:eastAsia="標楷體" w:hAnsi="標楷體"/>
                <w:sz w:val="22"/>
                <w:szCs w:val="20"/>
              </w:rPr>
            </w:pPr>
            <w:r w:rsidRPr="00681793">
              <w:rPr>
                <w:rFonts w:ascii="標楷體" w:eastAsia="標楷體" w:hAnsi="標楷體" w:hint="eastAsia"/>
                <w:sz w:val="22"/>
                <w:szCs w:val="20"/>
              </w:rPr>
              <w:t>發表</w:t>
            </w:r>
          </w:p>
          <w:p w14:paraId="42C52DD7" w14:textId="77777777" w:rsidR="00A85557" w:rsidRPr="00681793" w:rsidRDefault="00A85557" w:rsidP="00517B42">
            <w:pPr>
              <w:spacing w:line="260" w:lineRule="exact"/>
              <w:jc w:val="both"/>
              <w:rPr>
                <w:rFonts w:ascii="標楷體" w:eastAsia="標楷體" w:hAnsi="標楷體"/>
                <w:sz w:val="22"/>
                <w:szCs w:val="20"/>
              </w:rPr>
            </w:pPr>
            <w:r w:rsidRPr="00681793">
              <w:rPr>
                <w:rFonts w:ascii="標楷體" w:eastAsia="標楷體" w:hAnsi="標楷體" w:hint="eastAsia"/>
                <w:sz w:val="22"/>
                <w:szCs w:val="20"/>
              </w:rPr>
              <w:t>學習單</w:t>
            </w:r>
          </w:p>
          <w:p w14:paraId="217C5D89" w14:textId="77777777" w:rsidR="00A85557" w:rsidRPr="00681793" w:rsidRDefault="00A85557" w:rsidP="00517B42">
            <w:pPr>
              <w:spacing w:line="260" w:lineRule="exact"/>
              <w:jc w:val="both"/>
              <w:rPr>
                <w:rFonts w:ascii="標楷體" w:eastAsia="標楷體" w:hAnsi="標楷體"/>
                <w:sz w:val="22"/>
                <w:szCs w:val="20"/>
              </w:rPr>
            </w:pPr>
            <w:r w:rsidRPr="00681793">
              <w:rPr>
                <w:rFonts w:ascii="標楷體" w:eastAsia="標楷體" w:hAnsi="標楷體" w:hint="eastAsia"/>
                <w:sz w:val="22"/>
                <w:szCs w:val="20"/>
              </w:rPr>
              <w:t>學習態度</w:t>
            </w:r>
          </w:p>
          <w:p w14:paraId="3B1D0EBC" w14:textId="77777777" w:rsidR="00A85557" w:rsidRPr="00681793" w:rsidRDefault="00A85557" w:rsidP="00517B42">
            <w:pPr>
              <w:spacing w:line="260" w:lineRule="exact"/>
              <w:jc w:val="both"/>
              <w:rPr>
                <w:rFonts w:ascii="標楷體" w:eastAsia="標楷體" w:hAnsi="標楷體"/>
                <w:sz w:val="22"/>
                <w:szCs w:val="20"/>
              </w:rPr>
            </w:pPr>
            <w:r w:rsidRPr="00681793">
              <w:rPr>
                <w:rFonts w:ascii="標楷體" w:eastAsia="標楷體" w:hAnsi="標楷體" w:hint="eastAsia"/>
                <w:sz w:val="22"/>
                <w:szCs w:val="20"/>
              </w:rPr>
              <w:t>同儕互評</w:t>
            </w:r>
          </w:p>
        </w:tc>
      </w:tr>
      <w:tr w:rsidR="00A85557" w:rsidRPr="003D01BD" w14:paraId="250E828A" w14:textId="77777777" w:rsidTr="00517B42">
        <w:trPr>
          <w:trHeight w:val="2036"/>
        </w:trPr>
        <w:tc>
          <w:tcPr>
            <w:tcW w:w="1526" w:type="dxa"/>
            <w:vAlign w:val="center"/>
          </w:tcPr>
          <w:p w14:paraId="60424E08" w14:textId="77777777" w:rsidR="00A85557" w:rsidRPr="004D5699" w:rsidRDefault="00A85557" w:rsidP="00517B42">
            <w:pPr>
              <w:snapToGrid w:val="0"/>
              <w:jc w:val="center"/>
              <w:rPr>
                <w:rFonts w:ascii="標楷體" w:eastAsia="標楷體" w:hAnsi="標楷體"/>
                <w:sz w:val="22"/>
              </w:rPr>
            </w:pPr>
            <w:r w:rsidRPr="004D5699">
              <w:rPr>
                <w:rFonts w:ascii="標楷體" w:eastAsia="標楷體" w:hAnsi="標楷體" w:hint="eastAsia"/>
                <w:sz w:val="22"/>
              </w:rPr>
              <w:t>教學資源</w:t>
            </w:r>
          </w:p>
        </w:tc>
        <w:tc>
          <w:tcPr>
            <w:tcW w:w="8022" w:type="dxa"/>
            <w:gridSpan w:val="4"/>
            <w:vAlign w:val="center"/>
          </w:tcPr>
          <w:p w14:paraId="6AB86537" w14:textId="77777777" w:rsidR="00A85557" w:rsidRPr="00681793" w:rsidRDefault="00A85557" w:rsidP="00517B42">
            <w:pPr>
              <w:spacing w:line="260" w:lineRule="exact"/>
              <w:rPr>
                <w:rFonts w:ascii="標楷體" w:eastAsia="標楷體" w:hAnsi="標楷體"/>
                <w:sz w:val="22"/>
                <w:szCs w:val="20"/>
              </w:rPr>
            </w:pPr>
            <w:r w:rsidRPr="00681793">
              <w:rPr>
                <w:rFonts w:ascii="標楷體" w:eastAsia="標楷體" w:hAnsi="標楷體" w:hint="eastAsia"/>
                <w:sz w:val="22"/>
                <w:szCs w:val="20"/>
              </w:rPr>
              <w:t>命題系統光碟</w:t>
            </w:r>
          </w:p>
          <w:p w14:paraId="3F0FE6CB" w14:textId="376AA0E6" w:rsidR="00A85557" w:rsidRPr="00681793" w:rsidRDefault="00A85557" w:rsidP="00517B42">
            <w:pPr>
              <w:spacing w:line="260" w:lineRule="exact"/>
              <w:rPr>
                <w:rFonts w:ascii="標楷體" w:eastAsia="標楷體" w:hAnsi="標楷體"/>
                <w:sz w:val="22"/>
                <w:szCs w:val="20"/>
              </w:rPr>
            </w:pPr>
            <w:r>
              <w:rPr>
                <w:rFonts w:ascii="標楷體" w:eastAsia="標楷體" w:hAnsi="標楷體" w:hint="eastAsia"/>
                <w:sz w:val="22"/>
                <w:szCs w:val="20"/>
              </w:rPr>
              <w:t>康軒</w:t>
            </w:r>
            <w:r w:rsidRPr="00681793">
              <w:rPr>
                <w:rFonts w:ascii="標楷體" w:eastAsia="標楷體" w:hAnsi="標楷體" w:hint="eastAsia"/>
                <w:sz w:val="22"/>
                <w:szCs w:val="20"/>
              </w:rPr>
              <w:t>官網</w:t>
            </w:r>
          </w:p>
          <w:p w14:paraId="6015BE3B" w14:textId="77777777" w:rsidR="00A85557" w:rsidRPr="00681793" w:rsidRDefault="00A85557" w:rsidP="00517B42">
            <w:pPr>
              <w:spacing w:line="260" w:lineRule="exact"/>
              <w:rPr>
                <w:rFonts w:ascii="標楷體" w:eastAsia="標楷體" w:hAnsi="標楷體"/>
                <w:sz w:val="22"/>
                <w:szCs w:val="20"/>
              </w:rPr>
            </w:pPr>
            <w:r w:rsidRPr="00681793">
              <w:rPr>
                <w:rFonts w:ascii="標楷體" w:eastAsia="標楷體" w:hAnsi="標楷體" w:hint="eastAsia"/>
                <w:sz w:val="22"/>
                <w:szCs w:val="20"/>
              </w:rPr>
              <w:t>教用版電子教科書</w:t>
            </w:r>
          </w:p>
          <w:p w14:paraId="3D2FB806" w14:textId="77777777" w:rsidR="00A85557" w:rsidRPr="00681793" w:rsidRDefault="00A85557" w:rsidP="00517B42">
            <w:pPr>
              <w:spacing w:line="260" w:lineRule="exact"/>
              <w:rPr>
                <w:rFonts w:ascii="標楷體" w:eastAsia="標楷體" w:hAnsi="標楷體"/>
                <w:sz w:val="22"/>
                <w:szCs w:val="20"/>
              </w:rPr>
            </w:pPr>
            <w:r w:rsidRPr="00681793">
              <w:rPr>
                <w:rFonts w:ascii="標楷體" w:eastAsia="標楷體" w:hAnsi="標楷體" w:hint="eastAsia"/>
                <w:sz w:val="22"/>
                <w:szCs w:val="20"/>
              </w:rPr>
              <w:t>實驗影片</w:t>
            </w:r>
          </w:p>
          <w:p w14:paraId="6AB388CE" w14:textId="77777777" w:rsidR="00A85557" w:rsidRPr="00681793" w:rsidRDefault="00A85557" w:rsidP="00517B42">
            <w:pPr>
              <w:spacing w:line="260" w:lineRule="exact"/>
              <w:rPr>
                <w:rFonts w:ascii="標楷體" w:eastAsia="標楷體" w:hAnsi="標楷體"/>
                <w:sz w:val="22"/>
                <w:szCs w:val="20"/>
              </w:rPr>
            </w:pPr>
            <w:r w:rsidRPr="00681793">
              <w:rPr>
                <w:rFonts w:ascii="標楷體" w:eastAsia="標楷體" w:hAnsi="標楷體" w:hint="eastAsia"/>
                <w:sz w:val="22"/>
                <w:szCs w:val="20"/>
              </w:rPr>
              <w:t>多媒體光碟</w:t>
            </w:r>
          </w:p>
          <w:p w14:paraId="46F7A1FF" w14:textId="10AB63FC" w:rsidR="00A85557" w:rsidRPr="00681793" w:rsidRDefault="00A85557" w:rsidP="00517B42">
            <w:pPr>
              <w:spacing w:line="260" w:lineRule="exact"/>
              <w:rPr>
                <w:rFonts w:ascii="標楷體" w:eastAsia="標楷體" w:hAnsi="標楷體"/>
                <w:sz w:val="22"/>
                <w:szCs w:val="20"/>
              </w:rPr>
            </w:pPr>
          </w:p>
        </w:tc>
      </w:tr>
    </w:tbl>
    <w:p w14:paraId="38B2A5E0" w14:textId="77777777" w:rsidR="00A85557" w:rsidRDefault="00A85557" w:rsidP="00A85557">
      <w:pPr>
        <w:spacing w:line="340" w:lineRule="exact"/>
        <w:rPr>
          <w:rFonts w:ascii="標楷體" w:eastAsia="標楷體" w:hAnsi="標楷體"/>
          <w:b/>
          <w:bCs/>
          <w:sz w:val="28"/>
          <w:szCs w:val="28"/>
        </w:rPr>
        <w:sectPr w:rsidR="00A85557" w:rsidSect="00A85557">
          <w:pgSz w:w="11906" w:h="16838"/>
          <w:pgMar w:top="1276" w:right="851" w:bottom="1276" w:left="851" w:header="851" w:footer="992" w:gutter="0"/>
          <w:cols w:space="425"/>
          <w:docGrid w:type="lines" w:linePitch="360"/>
        </w:sectPr>
      </w:pPr>
    </w:p>
    <w:p w14:paraId="38924FA0" w14:textId="48037DAC" w:rsidR="00A85557" w:rsidRDefault="00A85557" w:rsidP="00A85557">
      <w:pPr>
        <w:spacing w:line="340" w:lineRule="exact"/>
        <w:rPr>
          <w:rFonts w:ascii="標楷體" w:eastAsia="標楷體" w:hAnsi="標楷體"/>
          <w:b/>
          <w:bCs/>
          <w:sz w:val="28"/>
          <w:szCs w:val="28"/>
        </w:rPr>
      </w:pPr>
      <w:r>
        <w:rPr>
          <w:rFonts w:ascii="標楷體" w:eastAsia="標楷體" w:hAnsi="標楷體" w:hint="eastAsia"/>
          <w:b/>
          <w:bCs/>
          <w:sz w:val="28"/>
          <w:szCs w:val="28"/>
        </w:rPr>
        <w:lastRenderedPageBreak/>
        <w:t>桃園市立東安</w:t>
      </w:r>
      <w:r w:rsidRPr="008D69A9">
        <w:rPr>
          <w:rFonts w:ascii="標楷體" w:eastAsia="標楷體" w:hAnsi="標楷體" w:hint="eastAsia"/>
          <w:b/>
          <w:bCs/>
          <w:sz w:val="28"/>
          <w:szCs w:val="28"/>
        </w:rPr>
        <w:t>國民中學</w:t>
      </w:r>
      <w:r w:rsidRPr="00C15F0B">
        <w:rPr>
          <w:rFonts w:ascii="標楷體" w:eastAsia="標楷體" w:hAnsi="標楷體" w:hint="eastAsia"/>
          <w:b/>
          <w:noProof/>
          <w:kern w:val="0"/>
          <w:sz w:val="28"/>
          <w:szCs w:val="28"/>
        </w:rPr>
        <w:t>1</w:t>
      </w:r>
      <w:r>
        <w:rPr>
          <w:rFonts w:ascii="標楷體" w:eastAsia="標楷體" w:hAnsi="標楷體" w:hint="eastAsia"/>
          <w:b/>
          <w:noProof/>
          <w:kern w:val="0"/>
          <w:sz w:val="28"/>
          <w:szCs w:val="28"/>
        </w:rPr>
        <w:t>10</w:t>
      </w:r>
      <w:r w:rsidRPr="008D69A9">
        <w:rPr>
          <w:rFonts w:ascii="標楷體" w:eastAsia="標楷體" w:hAnsi="標楷體" w:hint="eastAsia"/>
          <w:b/>
          <w:bCs/>
          <w:sz w:val="28"/>
          <w:szCs w:val="28"/>
        </w:rPr>
        <w:t>學年度第</w:t>
      </w:r>
      <w:r w:rsidRPr="00C15F0B">
        <w:rPr>
          <w:rFonts w:ascii="標楷體" w:eastAsia="標楷體" w:hAnsi="標楷體" w:hint="eastAsia"/>
          <w:b/>
          <w:noProof/>
          <w:kern w:val="0"/>
          <w:sz w:val="28"/>
          <w:szCs w:val="28"/>
        </w:rPr>
        <w:t>二</w:t>
      </w:r>
      <w:r w:rsidRPr="008D69A9">
        <w:rPr>
          <w:rFonts w:ascii="標楷體" w:eastAsia="標楷體" w:hAnsi="標楷體" w:hint="eastAsia"/>
          <w:b/>
          <w:bCs/>
          <w:sz w:val="28"/>
          <w:szCs w:val="28"/>
        </w:rPr>
        <w:t>學期</w:t>
      </w:r>
      <w:r>
        <w:rPr>
          <w:rFonts w:ascii="標楷體" w:eastAsia="標楷體" w:hAnsi="標楷體" w:hint="eastAsia"/>
          <w:b/>
          <w:bCs/>
          <w:sz w:val="28"/>
          <w:szCs w:val="28"/>
        </w:rPr>
        <w:t xml:space="preserve"> </w:t>
      </w:r>
      <w:r w:rsidRPr="00C15F0B">
        <w:rPr>
          <w:rFonts w:ascii="標楷體" w:eastAsia="標楷體" w:hAnsi="標楷體" w:hint="eastAsia"/>
          <w:b/>
          <w:bCs/>
          <w:sz w:val="28"/>
          <w:szCs w:val="28"/>
        </w:rPr>
        <w:t>八</w:t>
      </w:r>
      <w:r w:rsidRPr="008D69A9">
        <w:rPr>
          <w:rFonts w:ascii="標楷體" w:eastAsia="標楷體" w:hAnsi="標楷體" w:hint="eastAsia"/>
          <w:b/>
          <w:bCs/>
          <w:sz w:val="28"/>
          <w:szCs w:val="28"/>
        </w:rPr>
        <w:t>年級</w:t>
      </w:r>
      <w:r>
        <w:rPr>
          <w:rFonts w:ascii="標楷體" w:eastAsia="標楷體" w:hAnsi="標楷體" w:hint="eastAsia"/>
          <w:b/>
          <w:bCs/>
          <w:sz w:val="28"/>
          <w:szCs w:val="28"/>
        </w:rPr>
        <w:t xml:space="preserve"> </w:t>
      </w:r>
      <w:r w:rsidRPr="00C15F0B">
        <w:rPr>
          <w:rFonts w:ascii="標楷體" w:eastAsia="標楷體" w:hAnsi="標楷體" w:hint="eastAsia"/>
          <w:b/>
          <w:bCs/>
          <w:sz w:val="28"/>
          <w:szCs w:val="28"/>
        </w:rPr>
        <w:t>自然</w:t>
      </w:r>
      <w:r w:rsidRPr="008D69A9">
        <w:rPr>
          <w:rFonts w:ascii="標楷體" w:eastAsia="標楷體" w:hAnsi="標楷體" w:hint="eastAsia"/>
          <w:b/>
          <w:bCs/>
          <w:sz w:val="28"/>
          <w:szCs w:val="28"/>
        </w:rPr>
        <w:t>領域教學計畫表</w:t>
      </w:r>
    </w:p>
    <w:tbl>
      <w:tblPr>
        <w:tblpPr w:leftFromText="180" w:rightFromText="180" w:vertAnchor="page" w:horzAnchor="margin" w:tblpY="1831"/>
        <w:tblW w:w="2196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804"/>
        <w:gridCol w:w="1271"/>
        <w:gridCol w:w="775"/>
        <w:gridCol w:w="1266"/>
        <w:gridCol w:w="1546"/>
        <w:gridCol w:w="1967"/>
        <w:gridCol w:w="2107"/>
        <w:gridCol w:w="2247"/>
        <w:gridCol w:w="1967"/>
        <w:gridCol w:w="2107"/>
        <w:gridCol w:w="1546"/>
        <w:gridCol w:w="1407"/>
        <w:gridCol w:w="1826"/>
        <w:gridCol w:w="1126"/>
      </w:tblGrid>
      <w:tr w:rsidR="00A85557" w:rsidRPr="009C7499" w14:paraId="74B04DE1" w14:textId="77777777" w:rsidTr="00517B42">
        <w:trPr>
          <w:tblHeader/>
        </w:trPr>
        <w:tc>
          <w:tcPr>
            <w:tcW w:w="804" w:type="dxa"/>
            <w:shd w:val="clear" w:color="auto" w:fill="auto"/>
            <w:vAlign w:val="center"/>
          </w:tcPr>
          <w:p w14:paraId="60059161" w14:textId="77777777" w:rsidR="00A85557" w:rsidRPr="009C7499" w:rsidRDefault="00A85557" w:rsidP="00517B42">
            <w:pPr>
              <w:jc w:val="center"/>
              <w:rPr>
                <w:rFonts w:ascii="Times New Roman" w:hAnsi="Times New Roman"/>
                <w:b/>
                <w:sz w:val="22"/>
              </w:rPr>
            </w:pPr>
            <w:r w:rsidRPr="009C7499">
              <w:rPr>
                <w:rFonts w:ascii="Times New Roman" w:hAnsi="Times New Roman"/>
                <w:b/>
                <w:sz w:val="22"/>
              </w:rPr>
              <w:t>週次</w:t>
            </w:r>
          </w:p>
        </w:tc>
        <w:tc>
          <w:tcPr>
            <w:tcW w:w="1271" w:type="dxa"/>
            <w:shd w:val="clear" w:color="auto" w:fill="auto"/>
            <w:vAlign w:val="center"/>
          </w:tcPr>
          <w:p w14:paraId="50A7116D" w14:textId="77777777" w:rsidR="00A85557" w:rsidRPr="009C7499" w:rsidRDefault="00A85557" w:rsidP="00517B42">
            <w:pPr>
              <w:jc w:val="center"/>
              <w:rPr>
                <w:rFonts w:ascii="Times New Roman" w:hAnsi="Times New Roman"/>
                <w:b/>
                <w:bCs/>
                <w:noProof/>
                <w:color w:val="000000"/>
                <w:kern w:val="16"/>
                <w:sz w:val="22"/>
              </w:rPr>
            </w:pPr>
            <w:r w:rsidRPr="009C7499">
              <w:rPr>
                <w:rFonts w:ascii="Times New Roman" w:hAnsi="Times New Roman"/>
                <w:b/>
                <w:bCs/>
                <w:noProof/>
                <w:color w:val="000000"/>
                <w:kern w:val="16"/>
                <w:sz w:val="22"/>
                <w:lang w:eastAsia="zh-HK"/>
              </w:rPr>
              <w:t>起訖日期</w:t>
            </w:r>
          </w:p>
        </w:tc>
        <w:tc>
          <w:tcPr>
            <w:tcW w:w="775" w:type="dxa"/>
            <w:vAlign w:val="center"/>
          </w:tcPr>
          <w:p w14:paraId="34545E9C" w14:textId="77777777" w:rsidR="00A85557" w:rsidRPr="009C7499" w:rsidRDefault="00A85557" w:rsidP="00517B42">
            <w:pPr>
              <w:jc w:val="center"/>
              <w:rPr>
                <w:rFonts w:ascii="Times New Roman" w:hAnsi="Times New Roman"/>
                <w:b/>
                <w:sz w:val="22"/>
              </w:rPr>
            </w:pPr>
            <w:r w:rsidRPr="009C7499">
              <w:rPr>
                <w:rFonts w:ascii="Times New Roman" w:hAnsi="Times New Roman"/>
                <w:b/>
                <w:sz w:val="22"/>
              </w:rPr>
              <w:t>節數</w:t>
            </w:r>
          </w:p>
        </w:tc>
        <w:tc>
          <w:tcPr>
            <w:tcW w:w="1266" w:type="dxa"/>
            <w:shd w:val="clear" w:color="auto" w:fill="auto"/>
            <w:vAlign w:val="center"/>
          </w:tcPr>
          <w:p w14:paraId="23BE629C" w14:textId="77777777" w:rsidR="00A85557" w:rsidRPr="009C7499" w:rsidRDefault="00A85557" w:rsidP="00517B42">
            <w:pPr>
              <w:jc w:val="center"/>
              <w:rPr>
                <w:rFonts w:ascii="Times New Roman" w:hAnsi="Times New Roman"/>
                <w:b/>
                <w:sz w:val="22"/>
              </w:rPr>
            </w:pPr>
            <w:r w:rsidRPr="009C7499">
              <w:rPr>
                <w:rFonts w:ascii="Times New Roman" w:hAnsi="Times New Roman"/>
                <w:b/>
                <w:bCs/>
                <w:noProof/>
                <w:color w:val="000000"/>
                <w:kern w:val="16"/>
                <w:sz w:val="22"/>
                <w:lang w:eastAsia="zh-HK"/>
              </w:rPr>
              <w:t>課程</w:t>
            </w:r>
            <w:r w:rsidRPr="009C7499">
              <w:rPr>
                <w:rFonts w:ascii="Times New Roman" w:hAnsi="Times New Roman"/>
                <w:b/>
                <w:bCs/>
                <w:noProof/>
                <w:color w:val="000000"/>
                <w:kern w:val="16"/>
                <w:sz w:val="22"/>
              </w:rPr>
              <w:t>名稱</w:t>
            </w:r>
          </w:p>
        </w:tc>
        <w:tc>
          <w:tcPr>
            <w:tcW w:w="1546" w:type="dxa"/>
            <w:shd w:val="clear" w:color="auto" w:fill="auto"/>
            <w:vAlign w:val="center"/>
          </w:tcPr>
          <w:p w14:paraId="59D9CFA4" w14:textId="77777777" w:rsidR="00A85557" w:rsidRPr="009C7499" w:rsidRDefault="00A85557" w:rsidP="00517B42">
            <w:pPr>
              <w:jc w:val="center"/>
              <w:rPr>
                <w:rFonts w:ascii="Times New Roman" w:hAnsi="Times New Roman"/>
                <w:b/>
                <w:sz w:val="22"/>
              </w:rPr>
            </w:pPr>
            <w:r w:rsidRPr="009C7499">
              <w:rPr>
                <w:rFonts w:ascii="Times New Roman" w:hAnsi="Times New Roman"/>
                <w:b/>
                <w:sz w:val="22"/>
              </w:rPr>
              <w:t>核心素養</w:t>
            </w:r>
          </w:p>
          <w:p w14:paraId="13FF9FAC" w14:textId="77777777" w:rsidR="00A85557" w:rsidRPr="009C7499" w:rsidRDefault="00A85557" w:rsidP="00517B42">
            <w:pPr>
              <w:jc w:val="center"/>
              <w:rPr>
                <w:rFonts w:ascii="Times New Roman" w:hAnsi="Times New Roman"/>
                <w:b/>
                <w:sz w:val="22"/>
              </w:rPr>
            </w:pPr>
            <w:r w:rsidRPr="009C7499">
              <w:rPr>
                <w:rFonts w:ascii="Times New Roman" w:hAnsi="Times New Roman"/>
                <w:b/>
                <w:sz w:val="22"/>
              </w:rPr>
              <w:t>面向</w:t>
            </w:r>
          </w:p>
        </w:tc>
        <w:tc>
          <w:tcPr>
            <w:tcW w:w="1967" w:type="dxa"/>
            <w:shd w:val="clear" w:color="auto" w:fill="auto"/>
            <w:vAlign w:val="center"/>
          </w:tcPr>
          <w:p w14:paraId="509D3BD6" w14:textId="77777777" w:rsidR="00A85557" w:rsidRPr="009C7499" w:rsidRDefault="00A85557" w:rsidP="00517B42">
            <w:pPr>
              <w:jc w:val="center"/>
              <w:rPr>
                <w:rFonts w:ascii="Times New Roman" w:hAnsi="Times New Roman"/>
                <w:b/>
                <w:sz w:val="22"/>
              </w:rPr>
            </w:pPr>
            <w:r w:rsidRPr="009C7499">
              <w:rPr>
                <w:rFonts w:ascii="Times New Roman" w:hAnsi="Times New Roman"/>
                <w:b/>
                <w:sz w:val="22"/>
              </w:rPr>
              <w:t>核心素養項目</w:t>
            </w:r>
          </w:p>
        </w:tc>
        <w:tc>
          <w:tcPr>
            <w:tcW w:w="2107" w:type="dxa"/>
            <w:shd w:val="clear" w:color="auto" w:fill="auto"/>
            <w:vAlign w:val="center"/>
          </w:tcPr>
          <w:p w14:paraId="3B0D5CFB" w14:textId="77777777" w:rsidR="00A85557" w:rsidRPr="009C7499" w:rsidRDefault="00A85557" w:rsidP="00517B42">
            <w:pPr>
              <w:jc w:val="center"/>
              <w:rPr>
                <w:rFonts w:ascii="Times New Roman" w:hAnsi="Times New Roman"/>
                <w:b/>
                <w:sz w:val="22"/>
              </w:rPr>
            </w:pPr>
            <w:r w:rsidRPr="009C7499">
              <w:rPr>
                <w:rFonts w:ascii="Times New Roman" w:hAnsi="Times New Roman"/>
                <w:b/>
                <w:sz w:val="22"/>
              </w:rPr>
              <w:t>核心素養</w:t>
            </w:r>
          </w:p>
          <w:p w14:paraId="0AB4D3AA" w14:textId="77777777" w:rsidR="00A85557" w:rsidRPr="009C7499" w:rsidRDefault="00A85557" w:rsidP="00517B42">
            <w:pPr>
              <w:jc w:val="center"/>
              <w:rPr>
                <w:rFonts w:ascii="Times New Roman" w:hAnsi="Times New Roman"/>
                <w:b/>
                <w:sz w:val="22"/>
              </w:rPr>
            </w:pPr>
            <w:r w:rsidRPr="009C7499">
              <w:rPr>
                <w:rFonts w:ascii="Times New Roman" w:hAnsi="Times New Roman"/>
                <w:b/>
                <w:sz w:val="22"/>
              </w:rPr>
              <w:t>具體內涵</w:t>
            </w:r>
          </w:p>
        </w:tc>
        <w:tc>
          <w:tcPr>
            <w:tcW w:w="2247" w:type="dxa"/>
            <w:shd w:val="clear" w:color="auto" w:fill="auto"/>
            <w:vAlign w:val="center"/>
          </w:tcPr>
          <w:p w14:paraId="5628E95D" w14:textId="77777777" w:rsidR="00A85557" w:rsidRPr="009C7499" w:rsidRDefault="00A85557" w:rsidP="00517B42">
            <w:pPr>
              <w:jc w:val="center"/>
              <w:rPr>
                <w:rFonts w:ascii="Times New Roman" w:hAnsi="Times New Roman"/>
                <w:b/>
                <w:sz w:val="22"/>
              </w:rPr>
            </w:pPr>
            <w:r w:rsidRPr="009C7499">
              <w:rPr>
                <w:rFonts w:ascii="Times New Roman" w:hAnsi="Times New Roman"/>
                <w:b/>
                <w:sz w:val="22"/>
              </w:rPr>
              <w:t>學習表現</w:t>
            </w:r>
          </w:p>
        </w:tc>
        <w:tc>
          <w:tcPr>
            <w:tcW w:w="1967" w:type="dxa"/>
            <w:shd w:val="clear" w:color="auto" w:fill="auto"/>
            <w:vAlign w:val="center"/>
          </w:tcPr>
          <w:p w14:paraId="7A8D6EFF" w14:textId="77777777" w:rsidR="00A85557" w:rsidRPr="009C7499" w:rsidRDefault="00A85557" w:rsidP="00517B42">
            <w:pPr>
              <w:jc w:val="center"/>
              <w:rPr>
                <w:rFonts w:ascii="Times New Roman" w:hAnsi="Times New Roman"/>
                <w:b/>
                <w:sz w:val="22"/>
              </w:rPr>
            </w:pPr>
            <w:r w:rsidRPr="009C7499">
              <w:rPr>
                <w:rFonts w:ascii="Times New Roman" w:hAnsi="Times New Roman"/>
                <w:b/>
                <w:sz w:val="22"/>
              </w:rPr>
              <w:t>學習內容</w:t>
            </w:r>
          </w:p>
        </w:tc>
        <w:tc>
          <w:tcPr>
            <w:tcW w:w="2107" w:type="dxa"/>
            <w:shd w:val="clear" w:color="auto" w:fill="auto"/>
            <w:vAlign w:val="center"/>
          </w:tcPr>
          <w:p w14:paraId="1EE82127" w14:textId="77777777" w:rsidR="00A85557" w:rsidRPr="009C7499" w:rsidRDefault="00A85557" w:rsidP="00517B42">
            <w:pPr>
              <w:jc w:val="center"/>
              <w:rPr>
                <w:rFonts w:ascii="Times New Roman" w:hAnsi="Times New Roman"/>
                <w:b/>
                <w:sz w:val="22"/>
              </w:rPr>
            </w:pPr>
            <w:r w:rsidRPr="009C7499">
              <w:rPr>
                <w:rFonts w:ascii="Times New Roman" w:hAnsi="Times New Roman"/>
                <w:b/>
                <w:sz w:val="22"/>
              </w:rPr>
              <w:t>學習目標</w:t>
            </w:r>
          </w:p>
        </w:tc>
        <w:tc>
          <w:tcPr>
            <w:tcW w:w="1546" w:type="dxa"/>
            <w:shd w:val="clear" w:color="auto" w:fill="auto"/>
            <w:vAlign w:val="center"/>
          </w:tcPr>
          <w:p w14:paraId="4A4C9A07" w14:textId="77777777" w:rsidR="00A85557" w:rsidRPr="009C7499" w:rsidRDefault="00A85557" w:rsidP="00517B42">
            <w:pPr>
              <w:jc w:val="center"/>
              <w:rPr>
                <w:rFonts w:ascii="Times New Roman" w:hAnsi="Times New Roman"/>
                <w:b/>
                <w:sz w:val="22"/>
              </w:rPr>
            </w:pPr>
            <w:r w:rsidRPr="009C7499">
              <w:rPr>
                <w:rFonts w:ascii="Times New Roman" w:hAnsi="Times New Roman"/>
                <w:b/>
                <w:bCs/>
                <w:noProof/>
                <w:color w:val="000000"/>
                <w:kern w:val="16"/>
                <w:sz w:val="22"/>
              </w:rPr>
              <w:t>教學設備</w:t>
            </w:r>
            <w:r w:rsidRPr="009C7499">
              <w:rPr>
                <w:rFonts w:ascii="Times New Roman" w:hAnsi="Times New Roman"/>
                <w:b/>
                <w:bCs/>
                <w:noProof/>
                <w:color w:val="000000"/>
                <w:kern w:val="16"/>
                <w:sz w:val="22"/>
              </w:rPr>
              <w:t>/</w:t>
            </w:r>
            <w:r w:rsidRPr="009C7499">
              <w:rPr>
                <w:rFonts w:ascii="Times New Roman" w:hAnsi="Times New Roman"/>
                <w:b/>
                <w:bCs/>
                <w:noProof/>
                <w:color w:val="000000"/>
                <w:kern w:val="16"/>
                <w:sz w:val="22"/>
              </w:rPr>
              <w:t>資源</w:t>
            </w:r>
          </w:p>
        </w:tc>
        <w:tc>
          <w:tcPr>
            <w:tcW w:w="1407" w:type="dxa"/>
            <w:shd w:val="clear" w:color="auto" w:fill="auto"/>
            <w:vAlign w:val="center"/>
          </w:tcPr>
          <w:p w14:paraId="77BDD59B" w14:textId="77777777" w:rsidR="00A85557" w:rsidRPr="009C7499" w:rsidRDefault="00A85557" w:rsidP="00517B42">
            <w:pPr>
              <w:jc w:val="center"/>
              <w:rPr>
                <w:rFonts w:ascii="Times New Roman" w:hAnsi="Times New Roman"/>
                <w:b/>
                <w:bCs/>
                <w:noProof/>
                <w:color w:val="000000"/>
                <w:kern w:val="16"/>
                <w:sz w:val="22"/>
              </w:rPr>
            </w:pPr>
            <w:r w:rsidRPr="009C7499">
              <w:rPr>
                <w:rFonts w:ascii="Times New Roman" w:hAnsi="Times New Roman"/>
                <w:b/>
                <w:bCs/>
                <w:noProof/>
                <w:color w:val="000000"/>
                <w:kern w:val="16"/>
                <w:sz w:val="22"/>
              </w:rPr>
              <w:t>評量</w:t>
            </w:r>
            <w:r w:rsidRPr="009C7499">
              <w:rPr>
                <w:rFonts w:ascii="Times New Roman" w:hAnsi="Times New Roman"/>
                <w:b/>
                <w:bCs/>
                <w:noProof/>
                <w:color w:val="000000"/>
                <w:kern w:val="16"/>
                <w:sz w:val="22"/>
                <w:lang w:eastAsia="zh-HK"/>
              </w:rPr>
              <w:t>方式</w:t>
            </w:r>
          </w:p>
        </w:tc>
        <w:tc>
          <w:tcPr>
            <w:tcW w:w="1826" w:type="dxa"/>
            <w:shd w:val="clear" w:color="auto" w:fill="auto"/>
            <w:vAlign w:val="center"/>
          </w:tcPr>
          <w:p w14:paraId="48B89E0F" w14:textId="77777777" w:rsidR="00A85557" w:rsidRPr="009C7499" w:rsidRDefault="00A85557" w:rsidP="00517B42">
            <w:pPr>
              <w:jc w:val="center"/>
              <w:rPr>
                <w:rFonts w:ascii="Times New Roman" w:hAnsi="Times New Roman"/>
                <w:b/>
                <w:bCs/>
                <w:noProof/>
                <w:color w:val="000000"/>
                <w:kern w:val="16"/>
                <w:sz w:val="22"/>
              </w:rPr>
            </w:pPr>
            <w:r w:rsidRPr="009C7499">
              <w:rPr>
                <w:rFonts w:ascii="Times New Roman" w:hAnsi="Times New Roman"/>
                <w:b/>
                <w:bCs/>
                <w:noProof/>
                <w:color w:val="000000"/>
                <w:kern w:val="16"/>
                <w:sz w:val="22"/>
              </w:rPr>
              <w:t>議題融入</w:t>
            </w:r>
          </w:p>
        </w:tc>
        <w:tc>
          <w:tcPr>
            <w:tcW w:w="1126" w:type="dxa"/>
            <w:vAlign w:val="center"/>
          </w:tcPr>
          <w:p w14:paraId="6D947DF0" w14:textId="77777777" w:rsidR="00A85557" w:rsidRPr="009C7499" w:rsidRDefault="00A85557" w:rsidP="00517B42">
            <w:pPr>
              <w:jc w:val="center"/>
              <w:rPr>
                <w:rFonts w:ascii="Times New Roman" w:hAnsi="Times New Roman"/>
                <w:b/>
                <w:bCs/>
                <w:noProof/>
                <w:color w:val="000000"/>
                <w:kern w:val="16"/>
                <w:sz w:val="22"/>
              </w:rPr>
            </w:pPr>
            <w:r w:rsidRPr="009C7499">
              <w:rPr>
                <w:rFonts w:ascii="Times New Roman" w:hAnsi="Times New Roman"/>
                <w:b/>
                <w:bCs/>
                <w:noProof/>
                <w:color w:val="000000"/>
                <w:kern w:val="16"/>
                <w:sz w:val="22"/>
              </w:rPr>
              <w:t>備註</w:t>
            </w:r>
          </w:p>
        </w:tc>
      </w:tr>
      <w:tr w:rsidR="00C87489" w:rsidRPr="009C7499" w14:paraId="5CF85177" w14:textId="77777777" w:rsidTr="00517B42">
        <w:tc>
          <w:tcPr>
            <w:tcW w:w="804" w:type="dxa"/>
            <w:shd w:val="clear" w:color="auto" w:fill="auto"/>
            <w:vAlign w:val="center"/>
          </w:tcPr>
          <w:p w14:paraId="373C5841" w14:textId="704C785B" w:rsidR="00C87489" w:rsidRPr="00CE26AF" w:rsidRDefault="00C87489" w:rsidP="00517B42">
            <w:pPr>
              <w:spacing w:line="260" w:lineRule="exact"/>
              <w:jc w:val="center"/>
              <w:rPr>
                <w:rFonts w:ascii="Times New Roman" w:hAnsi="Times New Roman"/>
                <w:snapToGrid w:val="0"/>
                <w:kern w:val="0"/>
                <w:szCs w:val="20"/>
              </w:rPr>
            </w:pPr>
            <w:r w:rsidRPr="00CE26AF">
              <w:rPr>
                <w:rFonts w:ascii="Times New Roman" w:hAnsi="Times New Roman" w:hint="eastAsia"/>
                <w:snapToGrid w:val="0"/>
                <w:kern w:val="0"/>
                <w:szCs w:val="20"/>
              </w:rPr>
              <w:t>第一週</w:t>
            </w:r>
          </w:p>
        </w:tc>
        <w:tc>
          <w:tcPr>
            <w:tcW w:w="1271" w:type="dxa"/>
            <w:shd w:val="clear" w:color="auto" w:fill="auto"/>
            <w:vAlign w:val="center"/>
          </w:tcPr>
          <w:p w14:paraId="21128C15" w14:textId="2063CC9F" w:rsidR="00C87489" w:rsidRPr="00EB6ACB" w:rsidRDefault="00C87489" w:rsidP="00517B42">
            <w:pPr>
              <w:spacing w:line="260" w:lineRule="exact"/>
              <w:jc w:val="center"/>
              <w:rPr>
                <w:rFonts w:ascii="Times New Roman" w:hAnsi="Times New Roman"/>
                <w:sz w:val="20"/>
                <w:szCs w:val="20"/>
              </w:rPr>
            </w:pPr>
            <w:r>
              <w:rPr>
                <w:rFonts w:ascii="Times New Roman" w:hAnsi="Times New Roman" w:hint="eastAsia"/>
                <w:sz w:val="20"/>
                <w:szCs w:val="20"/>
              </w:rPr>
              <w:t>2/11</w:t>
            </w:r>
          </w:p>
        </w:tc>
        <w:tc>
          <w:tcPr>
            <w:tcW w:w="775" w:type="dxa"/>
            <w:vAlign w:val="center"/>
          </w:tcPr>
          <w:p w14:paraId="5F94CCA1" w14:textId="77777777" w:rsidR="00C87489" w:rsidRPr="00CE26AF" w:rsidRDefault="00C87489" w:rsidP="00517B42">
            <w:pPr>
              <w:spacing w:line="260" w:lineRule="exact"/>
              <w:jc w:val="center"/>
              <w:rPr>
                <w:rFonts w:ascii="Times New Roman" w:hAnsi="Times New Roman"/>
                <w:bCs/>
                <w:snapToGrid w:val="0"/>
                <w:kern w:val="0"/>
                <w:sz w:val="22"/>
                <w:szCs w:val="20"/>
              </w:rPr>
            </w:pPr>
          </w:p>
        </w:tc>
        <w:tc>
          <w:tcPr>
            <w:tcW w:w="1266" w:type="dxa"/>
            <w:shd w:val="clear" w:color="auto" w:fill="auto"/>
            <w:vAlign w:val="center"/>
          </w:tcPr>
          <w:p w14:paraId="6A7B35DF" w14:textId="43615E85" w:rsidR="00C87489" w:rsidRPr="00CE26AF" w:rsidRDefault="00C87489" w:rsidP="00517B42">
            <w:pPr>
              <w:spacing w:line="260" w:lineRule="exact"/>
              <w:jc w:val="both"/>
              <w:rPr>
                <w:rFonts w:ascii="Times New Roman" w:hAnsi="Times New Roman"/>
                <w:snapToGrid w:val="0"/>
                <w:kern w:val="0"/>
                <w:sz w:val="22"/>
                <w:szCs w:val="20"/>
              </w:rPr>
            </w:pPr>
            <w:r>
              <w:rPr>
                <w:rFonts w:ascii="Times New Roman" w:hAnsi="Times New Roman" w:hint="eastAsia"/>
                <w:snapToGrid w:val="0"/>
                <w:kern w:val="0"/>
                <w:sz w:val="22"/>
                <w:szCs w:val="20"/>
              </w:rPr>
              <w:t>預備</w:t>
            </w:r>
          </w:p>
        </w:tc>
        <w:tc>
          <w:tcPr>
            <w:tcW w:w="1546" w:type="dxa"/>
            <w:shd w:val="clear" w:color="auto" w:fill="auto"/>
          </w:tcPr>
          <w:p w14:paraId="13CE8FBF" w14:textId="77777777" w:rsidR="00C87489" w:rsidRPr="00263705" w:rsidRDefault="00C87489" w:rsidP="00517B42">
            <w:pPr>
              <w:rPr>
                <w:rFonts w:ascii="Times New Roman" w:eastAsiaTheme="minorEastAsia" w:hAnsi="Times New Roman"/>
                <w:color w:val="000000" w:themeColor="text1"/>
                <w:sz w:val="22"/>
              </w:rPr>
            </w:pPr>
          </w:p>
        </w:tc>
        <w:tc>
          <w:tcPr>
            <w:tcW w:w="1967" w:type="dxa"/>
            <w:shd w:val="clear" w:color="auto" w:fill="auto"/>
          </w:tcPr>
          <w:p w14:paraId="766D3CCB" w14:textId="77777777" w:rsidR="00C87489" w:rsidRPr="00263705" w:rsidRDefault="00C87489" w:rsidP="00517B42">
            <w:pPr>
              <w:pStyle w:val="af0"/>
              <w:autoSpaceDE w:val="0"/>
              <w:autoSpaceDN w:val="0"/>
              <w:adjustRightInd w:val="0"/>
              <w:spacing w:line="260" w:lineRule="exact"/>
              <w:jc w:val="both"/>
              <w:rPr>
                <w:rFonts w:ascii="Times New Roman" w:eastAsiaTheme="minorEastAsia" w:hAnsi="Times New Roman" w:cs="Times New Roman"/>
                <w:kern w:val="0"/>
                <w:sz w:val="22"/>
                <w:szCs w:val="20"/>
              </w:rPr>
            </w:pPr>
          </w:p>
        </w:tc>
        <w:tc>
          <w:tcPr>
            <w:tcW w:w="2107" w:type="dxa"/>
            <w:shd w:val="clear" w:color="auto" w:fill="auto"/>
          </w:tcPr>
          <w:p w14:paraId="57C2309B" w14:textId="77777777" w:rsidR="00C87489" w:rsidRPr="00263705" w:rsidRDefault="00C87489" w:rsidP="00517B42">
            <w:pPr>
              <w:rPr>
                <w:rFonts w:ascii="Times New Roman" w:eastAsiaTheme="minorEastAsia" w:hAnsi="Times New Roman"/>
                <w:bCs/>
                <w:sz w:val="22"/>
              </w:rPr>
            </w:pPr>
          </w:p>
        </w:tc>
        <w:tc>
          <w:tcPr>
            <w:tcW w:w="2247" w:type="dxa"/>
            <w:shd w:val="clear" w:color="auto" w:fill="auto"/>
          </w:tcPr>
          <w:p w14:paraId="4FCF83B3" w14:textId="77777777" w:rsidR="00C87489" w:rsidRPr="00263705" w:rsidRDefault="00C87489" w:rsidP="00517B42">
            <w:pPr>
              <w:pStyle w:val="af0"/>
              <w:autoSpaceDE w:val="0"/>
              <w:autoSpaceDN w:val="0"/>
              <w:adjustRightInd w:val="0"/>
              <w:spacing w:line="260" w:lineRule="exact"/>
              <w:ind w:leftChars="6" w:left="14"/>
              <w:jc w:val="both"/>
              <w:rPr>
                <w:rFonts w:ascii="Times New Roman" w:eastAsiaTheme="minorEastAsia" w:hAnsi="Times New Roman" w:cs="Times New Roman"/>
                <w:kern w:val="0"/>
                <w:sz w:val="22"/>
                <w:szCs w:val="20"/>
              </w:rPr>
            </w:pPr>
          </w:p>
        </w:tc>
        <w:tc>
          <w:tcPr>
            <w:tcW w:w="1967" w:type="dxa"/>
            <w:shd w:val="clear" w:color="auto" w:fill="auto"/>
          </w:tcPr>
          <w:p w14:paraId="66FC3840" w14:textId="77777777" w:rsidR="00C87489" w:rsidRPr="00263705" w:rsidRDefault="00C87489" w:rsidP="00517B42">
            <w:pPr>
              <w:pStyle w:val="af0"/>
              <w:autoSpaceDE w:val="0"/>
              <w:autoSpaceDN w:val="0"/>
              <w:adjustRightInd w:val="0"/>
              <w:spacing w:line="260" w:lineRule="exact"/>
              <w:jc w:val="both"/>
              <w:rPr>
                <w:rFonts w:ascii="Times New Roman" w:eastAsiaTheme="minorEastAsia" w:hAnsi="Times New Roman" w:cs="Times New Roman"/>
                <w:kern w:val="0"/>
                <w:sz w:val="22"/>
                <w:szCs w:val="20"/>
              </w:rPr>
            </w:pPr>
          </w:p>
        </w:tc>
        <w:tc>
          <w:tcPr>
            <w:tcW w:w="2107" w:type="dxa"/>
            <w:shd w:val="clear" w:color="auto" w:fill="auto"/>
          </w:tcPr>
          <w:p w14:paraId="7506E15D" w14:textId="77777777" w:rsidR="00C87489" w:rsidRPr="00263705" w:rsidRDefault="00C87489" w:rsidP="00517B42">
            <w:pPr>
              <w:spacing w:line="260" w:lineRule="exact"/>
              <w:rPr>
                <w:rFonts w:ascii="Times New Roman" w:eastAsiaTheme="minorEastAsia" w:hAnsi="Times New Roman"/>
                <w:bCs/>
                <w:snapToGrid w:val="0"/>
                <w:kern w:val="0"/>
                <w:sz w:val="22"/>
                <w:szCs w:val="20"/>
              </w:rPr>
            </w:pPr>
          </w:p>
        </w:tc>
        <w:tc>
          <w:tcPr>
            <w:tcW w:w="1546" w:type="dxa"/>
            <w:shd w:val="clear" w:color="auto" w:fill="auto"/>
          </w:tcPr>
          <w:p w14:paraId="24009F21" w14:textId="77777777" w:rsidR="00C87489" w:rsidRPr="00263705" w:rsidRDefault="00C87489" w:rsidP="00517B42">
            <w:pPr>
              <w:spacing w:line="260" w:lineRule="exact"/>
              <w:jc w:val="both"/>
              <w:rPr>
                <w:rFonts w:ascii="Times New Roman" w:eastAsiaTheme="minorEastAsia" w:hAnsi="Times New Roman"/>
                <w:bCs/>
                <w:snapToGrid w:val="0"/>
                <w:kern w:val="0"/>
                <w:sz w:val="22"/>
                <w:szCs w:val="20"/>
              </w:rPr>
            </w:pPr>
          </w:p>
        </w:tc>
        <w:tc>
          <w:tcPr>
            <w:tcW w:w="1407" w:type="dxa"/>
            <w:shd w:val="clear" w:color="auto" w:fill="auto"/>
          </w:tcPr>
          <w:p w14:paraId="46E56FA8" w14:textId="77777777" w:rsidR="00C87489" w:rsidRPr="00263705" w:rsidRDefault="00C87489" w:rsidP="00517B42">
            <w:pPr>
              <w:spacing w:line="260" w:lineRule="exact"/>
              <w:jc w:val="both"/>
              <w:rPr>
                <w:rFonts w:ascii="Times New Roman" w:eastAsiaTheme="minorEastAsia" w:hAnsi="Times New Roman"/>
                <w:sz w:val="22"/>
                <w:szCs w:val="20"/>
              </w:rPr>
            </w:pPr>
          </w:p>
        </w:tc>
        <w:tc>
          <w:tcPr>
            <w:tcW w:w="1826" w:type="dxa"/>
            <w:shd w:val="clear" w:color="auto" w:fill="auto"/>
          </w:tcPr>
          <w:p w14:paraId="6AF9627C" w14:textId="77777777" w:rsidR="00C87489" w:rsidRPr="00263705" w:rsidRDefault="00C87489" w:rsidP="00517B42">
            <w:pPr>
              <w:autoSpaceDE w:val="0"/>
              <w:autoSpaceDN w:val="0"/>
              <w:adjustRightInd w:val="0"/>
              <w:spacing w:line="260" w:lineRule="exact"/>
              <w:rPr>
                <w:rFonts w:ascii="Times New Roman" w:eastAsiaTheme="minorEastAsia" w:hAnsi="Times New Roman"/>
                <w:b/>
                <w:kern w:val="0"/>
                <w:sz w:val="22"/>
                <w:szCs w:val="20"/>
              </w:rPr>
            </w:pPr>
          </w:p>
        </w:tc>
        <w:tc>
          <w:tcPr>
            <w:tcW w:w="1126" w:type="dxa"/>
            <w:vAlign w:val="center"/>
          </w:tcPr>
          <w:p w14:paraId="7C4422CF" w14:textId="77777777" w:rsidR="00C87489" w:rsidRPr="009C7499" w:rsidRDefault="00C87489" w:rsidP="00517B42">
            <w:pPr>
              <w:adjustRightInd w:val="0"/>
              <w:snapToGrid w:val="0"/>
              <w:rPr>
                <w:rFonts w:ascii="Times New Roman" w:eastAsia="標楷體" w:hAnsi="Times New Roman"/>
                <w:snapToGrid w:val="0"/>
                <w:kern w:val="0"/>
                <w:sz w:val="20"/>
                <w:szCs w:val="20"/>
              </w:rPr>
            </w:pPr>
          </w:p>
        </w:tc>
      </w:tr>
      <w:tr w:rsidR="00A85557" w:rsidRPr="009C7499" w14:paraId="50BC6149" w14:textId="77777777" w:rsidTr="00517B42">
        <w:tc>
          <w:tcPr>
            <w:tcW w:w="804" w:type="dxa"/>
            <w:shd w:val="clear" w:color="auto" w:fill="auto"/>
            <w:vAlign w:val="center"/>
          </w:tcPr>
          <w:p w14:paraId="2AA8ADF2" w14:textId="0E0D8B54" w:rsidR="00A85557" w:rsidRPr="00CE26AF" w:rsidRDefault="00A85557" w:rsidP="00517B42">
            <w:pPr>
              <w:spacing w:line="260" w:lineRule="exact"/>
              <w:jc w:val="center"/>
              <w:rPr>
                <w:rFonts w:eastAsiaTheme="minorEastAsia"/>
                <w:snapToGrid w:val="0"/>
                <w:kern w:val="0"/>
                <w:sz w:val="20"/>
                <w:szCs w:val="20"/>
              </w:rPr>
            </w:pPr>
            <w:r w:rsidRPr="00CE26AF">
              <w:rPr>
                <w:rFonts w:ascii="Times New Roman" w:hAnsi="Times New Roman" w:hint="eastAsia"/>
                <w:snapToGrid w:val="0"/>
                <w:kern w:val="0"/>
                <w:szCs w:val="20"/>
              </w:rPr>
              <w:t>第</w:t>
            </w:r>
            <w:r w:rsidR="00C87489">
              <w:rPr>
                <w:rFonts w:ascii="Times New Roman" w:hAnsi="Times New Roman" w:hint="eastAsia"/>
                <w:snapToGrid w:val="0"/>
                <w:kern w:val="0"/>
                <w:szCs w:val="20"/>
              </w:rPr>
              <w:t>二</w:t>
            </w:r>
            <w:r w:rsidRPr="00CE26AF">
              <w:rPr>
                <w:rFonts w:ascii="Times New Roman" w:hAnsi="Times New Roman" w:hint="eastAsia"/>
                <w:snapToGrid w:val="0"/>
                <w:kern w:val="0"/>
                <w:szCs w:val="20"/>
              </w:rPr>
              <w:t>週</w:t>
            </w:r>
          </w:p>
        </w:tc>
        <w:tc>
          <w:tcPr>
            <w:tcW w:w="1271" w:type="dxa"/>
            <w:shd w:val="clear" w:color="auto" w:fill="auto"/>
            <w:vAlign w:val="center"/>
          </w:tcPr>
          <w:p w14:paraId="2425E479" w14:textId="77777777" w:rsidR="00A85557" w:rsidRPr="00EB6ACB" w:rsidRDefault="00A85557" w:rsidP="00517B42">
            <w:pPr>
              <w:spacing w:line="260" w:lineRule="exact"/>
              <w:jc w:val="center"/>
              <w:rPr>
                <w:rFonts w:ascii="Times New Roman" w:hAnsi="Times New Roman"/>
                <w:sz w:val="20"/>
                <w:szCs w:val="20"/>
              </w:rPr>
            </w:pPr>
            <w:r w:rsidRPr="00EB6ACB">
              <w:rPr>
                <w:rFonts w:ascii="Times New Roman" w:hAnsi="Times New Roman"/>
                <w:sz w:val="20"/>
                <w:szCs w:val="20"/>
              </w:rPr>
              <w:t>2/14~2/18</w:t>
            </w:r>
          </w:p>
        </w:tc>
        <w:tc>
          <w:tcPr>
            <w:tcW w:w="775" w:type="dxa"/>
            <w:vAlign w:val="center"/>
          </w:tcPr>
          <w:p w14:paraId="5CBABB57" w14:textId="77777777" w:rsidR="00A85557" w:rsidRPr="00CE26AF" w:rsidRDefault="00A85557" w:rsidP="00517B42">
            <w:pPr>
              <w:spacing w:line="260" w:lineRule="exact"/>
              <w:jc w:val="center"/>
              <w:rPr>
                <w:rFonts w:eastAsiaTheme="minorEastAsia"/>
                <w:sz w:val="20"/>
                <w:szCs w:val="20"/>
              </w:rPr>
            </w:pPr>
            <w:r w:rsidRPr="00CE26AF">
              <w:rPr>
                <w:rFonts w:ascii="Times New Roman" w:hAnsi="Times New Roman" w:hint="eastAsia"/>
                <w:bCs/>
                <w:snapToGrid w:val="0"/>
                <w:kern w:val="0"/>
                <w:sz w:val="22"/>
                <w:szCs w:val="20"/>
              </w:rPr>
              <w:t>3</w:t>
            </w:r>
          </w:p>
        </w:tc>
        <w:tc>
          <w:tcPr>
            <w:tcW w:w="1266" w:type="dxa"/>
            <w:shd w:val="clear" w:color="auto" w:fill="auto"/>
            <w:vAlign w:val="center"/>
          </w:tcPr>
          <w:p w14:paraId="02B1DA17" w14:textId="77777777" w:rsidR="00A85557" w:rsidRPr="00CE26AF" w:rsidRDefault="00A85557" w:rsidP="00517B42">
            <w:pPr>
              <w:spacing w:line="260" w:lineRule="exact"/>
              <w:jc w:val="both"/>
              <w:rPr>
                <w:rFonts w:eastAsiaTheme="minorEastAsia"/>
                <w:sz w:val="20"/>
                <w:szCs w:val="20"/>
              </w:rPr>
            </w:pPr>
            <w:r w:rsidRPr="00CE26AF">
              <w:rPr>
                <w:rFonts w:ascii="Times New Roman" w:hAnsi="Times New Roman" w:hint="eastAsia"/>
                <w:snapToGrid w:val="0"/>
                <w:kern w:val="0"/>
                <w:sz w:val="22"/>
                <w:szCs w:val="20"/>
              </w:rPr>
              <w:t>第一章化學反應</w:t>
            </w:r>
          </w:p>
          <w:p w14:paraId="7C0863E4" w14:textId="6C0868ED" w:rsidR="00A85557" w:rsidRPr="00CE26AF" w:rsidRDefault="00C87489" w:rsidP="00517B42">
            <w:pPr>
              <w:spacing w:line="260" w:lineRule="exact"/>
              <w:jc w:val="both"/>
              <w:rPr>
                <w:rFonts w:eastAsiaTheme="minorEastAsia"/>
                <w:snapToGrid w:val="0"/>
                <w:kern w:val="0"/>
                <w:sz w:val="20"/>
                <w:szCs w:val="20"/>
              </w:rPr>
            </w:pPr>
            <w:r w:rsidRPr="00C87489">
              <w:rPr>
                <w:rFonts w:ascii="Times New Roman" w:hAnsi="Times New Roman" w:hint="eastAsia"/>
                <w:snapToGrid w:val="0"/>
                <w:kern w:val="0"/>
                <w:sz w:val="22"/>
                <w:szCs w:val="20"/>
              </w:rPr>
              <w:t>1</w:t>
            </w:r>
            <w:r w:rsidRPr="00C87489">
              <w:rPr>
                <w:rFonts w:ascii="Times New Roman" w:hAnsi="Times New Roman" w:hint="eastAsia"/>
                <w:snapToGrid w:val="0"/>
                <w:kern w:val="0"/>
                <w:sz w:val="22"/>
                <w:szCs w:val="20"/>
              </w:rPr>
              <w:t>‧</w:t>
            </w:r>
            <w:r w:rsidRPr="00C87489">
              <w:rPr>
                <w:rFonts w:ascii="Times New Roman" w:hAnsi="Times New Roman" w:hint="eastAsia"/>
                <w:snapToGrid w:val="0"/>
                <w:kern w:val="0"/>
                <w:sz w:val="22"/>
                <w:szCs w:val="20"/>
              </w:rPr>
              <w:t>1</w:t>
            </w:r>
            <w:r w:rsidRPr="00C87489">
              <w:rPr>
                <w:rFonts w:ascii="Times New Roman" w:hAnsi="Times New Roman" w:hint="eastAsia"/>
                <w:snapToGrid w:val="0"/>
                <w:kern w:val="0"/>
                <w:sz w:val="22"/>
                <w:szCs w:val="20"/>
              </w:rPr>
              <w:t>質量守恆</w:t>
            </w:r>
          </w:p>
        </w:tc>
        <w:tc>
          <w:tcPr>
            <w:tcW w:w="1546" w:type="dxa"/>
            <w:shd w:val="clear" w:color="auto" w:fill="auto"/>
          </w:tcPr>
          <w:p w14:paraId="68ED233B" w14:textId="77777777" w:rsidR="00A85557" w:rsidRPr="00263705" w:rsidRDefault="00A85557" w:rsidP="00517B42">
            <w:pPr>
              <w:rPr>
                <w:rFonts w:ascii="Times New Roman" w:eastAsiaTheme="minorEastAsia" w:hAnsi="Times New Roman"/>
                <w:color w:val="000000" w:themeColor="text1"/>
                <w:sz w:val="22"/>
              </w:rPr>
            </w:pPr>
            <w:r w:rsidRPr="00263705">
              <w:rPr>
                <w:rFonts w:ascii="Times New Roman" w:eastAsiaTheme="minorEastAsia" w:hAnsi="Times New Roman"/>
                <w:color w:val="000000" w:themeColor="text1"/>
                <w:sz w:val="22"/>
              </w:rPr>
              <w:t>A</w:t>
            </w:r>
            <w:r w:rsidRPr="00263705">
              <w:rPr>
                <w:rFonts w:ascii="Times New Roman" w:eastAsiaTheme="minorEastAsia" w:hAnsi="Times New Roman"/>
                <w:color w:val="000000" w:themeColor="text1"/>
                <w:sz w:val="22"/>
              </w:rPr>
              <w:t>自主行動</w:t>
            </w:r>
          </w:p>
          <w:p w14:paraId="6C6D7382" w14:textId="77777777" w:rsidR="00A85557" w:rsidRPr="00263705" w:rsidRDefault="00A85557" w:rsidP="00517B42">
            <w:pPr>
              <w:rPr>
                <w:rFonts w:ascii="Times New Roman" w:eastAsiaTheme="minorEastAsia" w:hAnsi="Times New Roman"/>
                <w:color w:val="000000" w:themeColor="text1"/>
                <w:sz w:val="22"/>
              </w:rPr>
            </w:pPr>
            <w:r w:rsidRPr="00263705">
              <w:rPr>
                <w:rFonts w:ascii="Times New Roman" w:eastAsiaTheme="minorEastAsia" w:hAnsi="Times New Roman"/>
                <w:color w:val="000000" w:themeColor="text1"/>
                <w:sz w:val="22"/>
              </w:rPr>
              <w:t>B</w:t>
            </w:r>
            <w:r w:rsidRPr="00263705">
              <w:rPr>
                <w:rFonts w:ascii="Times New Roman" w:eastAsiaTheme="minorEastAsia" w:hAnsi="Times New Roman"/>
                <w:color w:val="000000" w:themeColor="text1"/>
                <w:sz w:val="22"/>
              </w:rPr>
              <w:t>溝通互動</w:t>
            </w:r>
          </w:p>
          <w:p w14:paraId="3DF543B4" w14:textId="77777777" w:rsidR="00A85557" w:rsidRPr="00263705" w:rsidRDefault="00A85557" w:rsidP="00517B42">
            <w:pPr>
              <w:rPr>
                <w:rFonts w:ascii="Times New Roman" w:eastAsiaTheme="minorEastAsia" w:hAnsi="Times New Roman"/>
                <w:color w:val="000000" w:themeColor="text1"/>
                <w:sz w:val="22"/>
              </w:rPr>
            </w:pPr>
            <w:r w:rsidRPr="00263705">
              <w:rPr>
                <w:rFonts w:ascii="Times New Roman" w:eastAsiaTheme="minorEastAsia" w:hAnsi="Times New Roman"/>
                <w:color w:val="000000" w:themeColor="text1"/>
                <w:sz w:val="22"/>
              </w:rPr>
              <w:t>C</w:t>
            </w:r>
            <w:r w:rsidRPr="00263705">
              <w:rPr>
                <w:rFonts w:ascii="Times New Roman" w:eastAsiaTheme="minorEastAsia" w:hAnsi="Times New Roman"/>
                <w:color w:val="000000" w:themeColor="text1"/>
                <w:sz w:val="22"/>
              </w:rPr>
              <w:t>社會參與</w:t>
            </w:r>
          </w:p>
        </w:tc>
        <w:tc>
          <w:tcPr>
            <w:tcW w:w="1967" w:type="dxa"/>
            <w:shd w:val="clear" w:color="auto" w:fill="auto"/>
          </w:tcPr>
          <w:p w14:paraId="05332570" w14:textId="77777777" w:rsidR="00A85557" w:rsidRPr="00263705" w:rsidRDefault="00A85557" w:rsidP="00517B42">
            <w:pPr>
              <w:pStyle w:val="af0"/>
              <w:autoSpaceDE w:val="0"/>
              <w:autoSpaceDN w:val="0"/>
              <w:adjustRightInd w:val="0"/>
              <w:spacing w:line="260" w:lineRule="exact"/>
              <w:jc w:val="both"/>
              <w:rPr>
                <w:rFonts w:ascii="Times New Roman" w:eastAsiaTheme="minorEastAsia" w:hAnsi="Times New Roman" w:cs="Times New Roman"/>
                <w:color w:val="000000"/>
                <w:kern w:val="0"/>
                <w:sz w:val="20"/>
                <w:szCs w:val="20"/>
              </w:rPr>
            </w:pPr>
            <w:r w:rsidRPr="00263705">
              <w:rPr>
                <w:rFonts w:ascii="Times New Roman" w:eastAsiaTheme="minorEastAsia" w:hAnsi="Times New Roman" w:cs="Times New Roman"/>
                <w:kern w:val="0"/>
                <w:sz w:val="22"/>
                <w:szCs w:val="20"/>
              </w:rPr>
              <w:t>A1</w:t>
            </w:r>
            <w:r w:rsidRPr="00263705">
              <w:rPr>
                <w:rFonts w:ascii="Times New Roman" w:eastAsiaTheme="minorEastAsia" w:hAnsi="Times New Roman" w:cs="Times New Roman"/>
                <w:kern w:val="0"/>
                <w:sz w:val="22"/>
                <w:szCs w:val="20"/>
              </w:rPr>
              <w:t>身心素質與自我精進</w:t>
            </w:r>
          </w:p>
          <w:p w14:paraId="162FF363" w14:textId="77777777" w:rsidR="00A85557" w:rsidRPr="00263705" w:rsidRDefault="00A85557" w:rsidP="00517B42">
            <w:pPr>
              <w:spacing w:line="260" w:lineRule="exact"/>
              <w:jc w:val="both"/>
              <w:rPr>
                <w:rFonts w:ascii="Times New Roman" w:eastAsiaTheme="minorEastAsia" w:hAnsi="Times New Roman"/>
                <w:sz w:val="20"/>
                <w:szCs w:val="20"/>
              </w:rPr>
            </w:pPr>
            <w:r w:rsidRPr="00263705">
              <w:rPr>
                <w:rFonts w:ascii="Times New Roman" w:eastAsiaTheme="minorEastAsia" w:hAnsi="Times New Roman"/>
                <w:sz w:val="22"/>
                <w:szCs w:val="20"/>
              </w:rPr>
              <w:t>A2</w:t>
            </w:r>
            <w:r w:rsidRPr="00263705">
              <w:rPr>
                <w:rFonts w:ascii="Times New Roman" w:eastAsiaTheme="minorEastAsia" w:hAnsi="Times New Roman"/>
                <w:sz w:val="22"/>
                <w:szCs w:val="20"/>
              </w:rPr>
              <w:t>系統思考與解決問題</w:t>
            </w:r>
          </w:p>
          <w:p w14:paraId="4898CB32" w14:textId="77777777" w:rsidR="00A85557" w:rsidRPr="00263705" w:rsidRDefault="00A85557" w:rsidP="00517B42">
            <w:pPr>
              <w:pStyle w:val="af0"/>
              <w:autoSpaceDE w:val="0"/>
              <w:autoSpaceDN w:val="0"/>
              <w:adjustRightInd w:val="0"/>
              <w:spacing w:line="260" w:lineRule="exact"/>
              <w:jc w:val="both"/>
              <w:rPr>
                <w:rFonts w:ascii="Times New Roman" w:eastAsiaTheme="minorEastAsia" w:hAnsi="Times New Roman" w:cs="Times New Roman"/>
                <w:color w:val="000000"/>
                <w:kern w:val="0"/>
                <w:sz w:val="20"/>
                <w:szCs w:val="20"/>
              </w:rPr>
            </w:pPr>
            <w:r w:rsidRPr="00263705">
              <w:rPr>
                <w:rFonts w:ascii="Times New Roman" w:eastAsiaTheme="minorEastAsia" w:hAnsi="Times New Roman" w:cs="Times New Roman"/>
                <w:kern w:val="0"/>
                <w:sz w:val="22"/>
                <w:szCs w:val="20"/>
              </w:rPr>
              <w:t>B2</w:t>
            </w:r>
            <w:r w:rsidRPr="00263705">
              <w:rPr>
                <w:rFonts w:ascii="Times New Roman" w:eastAsiaTheme="minorEastAsia" w:hAnsi="Times New Roman" w:cs="Times New Roman"/>
                <w:kern w:val="0"/>
                <w:sz w:val="22"/>
                <w:szCs w:val="20"/>
              </w:rPr>
              <w:t>科技資訊與媒體素養</w:t>
            </w:r>
          </w:p>
          <w:p w14:paraId="28B819C7" w14:textId="77777777" w:rsidR="00A85557" w:rsidRPr="00263705" w:rsidRDefault="00A85557" w:rsidP="00517B42">
            <w:pPr>
              <w:pStyle w:val="af0"/>
              <w:autoSpaceDE w:val="0"/>
              <w:autoSpaceDN w:val="0"/>
              <w:adjustRightInd w:val="0"/>
              <w:spacing w:line="260" w:lineRule="exact"/>
              <w:jc w:val="both"/>
              <w:rPr>
                <w:rFonts w:ascii="Times New Roman" w:eastAsiaTheme="minorEastAsia" w:hAnsi="Times New Roman" w:cs="Times New Roman"/>
                <w:color w:val="000000"/>
                <w:kern w:val="0"/>
                <w:sz w:val="20"/>
                <w:szCs w:val="20"/>
              </w:rPr>
            </w:pPr>
            <w:r w:rsidRPr="00263705">
              <w:rPr>
                <w:rFonts w:ascii="Times New Roman" w:eastAsiaTheme="minorEastAsia" w:hAnsi="Times New Roman" w:cs="Times New Roman"/>
                <w:kern w:val="0"/>
                <w:sz w:val="22"/>
                <w:szCs w:val="20"/>
              </w:rPr>
              <w:t>C2</w:t>
            </w:r>
            <w:r w:rsidRPr="00263705">
              <w:rPr>
                <w:rFonts w:ascii="Times New Roman" w:eastAsiaTheme="minorEastAsia" w:hAnsi="Times New Roman" w:cs="Times New Roman"/>
                <w:kern w:val="0"/>
                <w:sz w:val="22"/>
                <w:szCs w:val="20"/>
              </w:rPr>
              <w:t>人際關係與團隊合作</w:t>
            </w:r>
          </w:p>
        </w:tc>
        <w:tc>
          <w:tcPr>
            <w:tcW w:w="2107" w:type="dxa"/>
            <w:shd w:val="clear" w:color="auto" w:fill="auto"/>
          </w:tcPr>
          <w:p w14:paraId="39C1AE40" w14:textId="77777777" w:rsidR="00A85557" w:rsidRPr="00263705" w:rsidRDefault="00A85557" w:rsidP="00517B42">
            <w:pPr>
              <w:rPr>
                <w:rFonts w:ascii="Times New Roman" w:eastAsiaTheme="minorEastAsia" w:hAnsi="Times New Roman"/>
              </w:rPr>
            </w:pPr>
            <w:r w:rsidRPr="00263705">
              <w:rPr>
                <w:rFonts w:ascii="Times New Roman" w:eastAsiaTheme="minorEastAsia" w:hAnsi="Times New Roman"/>
                <w:bCs/>
                <w:sz w:val="22"/>
              </w:rPr>
              <w:t>自</w:t>
            </w:r>
            <w:r w:rsidRPr="00263705">
              <w:rPr>
                <w:rFonts w:ascii="Times New Roman" w:eastAsiaTheme="minorEastAsia" w:hAnsi="Times New Roman"/>
                <w:bCs/>
                <w:sz w:val="22"/>
              </w:rPr>
              <w:t xml:space="preserve">-J-A1 </w:t>
            </w:r>
            <w:r w:rsidRPr="00263705">
              <w:rPr>
                <w:rFonts w:ascii="Times New Roman" w:eastAsiaTheme="minorEastAsia" w:hAnsi="Times New Roman"/>
                <w:bCs/>
                <w:sz w:val="22"/>
              </w:rPr>
              <w:t>能應用科學知識、方法與態度於日常生活當中。</w:t>
            </w:r>
          </w:p>
          <w:p w14:paraId="5646A79D" w14:textId="77777777" w:rsidR="00A85557" w:rsidRPr="00263705" w:rsidRDefault="00A85557" w:rsidP="00517B42">
            <w:pPr>
              <w:rPr>
                <w:rFonts w:ascii="Times New Roman" w:eastAsiaTheme="minorEastAsia" w:hAnsi="Times New Roman"/>
              </w:rPr>
            </w:pPr>
            <w:r w:rsidRPr="00263705">
              <w:rPr>
                <w:rFonts w:ascii="Times New Roman" w:eastAsiaTheme="minorEastAsia" w:hAnsi="Times New Roman"/>
                <w:bCs/>
                <w:sz w:val="22"/>
              </w:rPr>
              <w:t>自</w:t>
            </w:r>
            <w:r w:rsidRPr="00263705">
              <w:rPr>
                <w:rFonts w:ascii="Times New Roman" w:eastAsiaTheme="minorEastAsia" w:hAnsi="Times New Roman"/>
                <w:bCs/>
                <w:sz w:val="22"/>
              </w:rPr>
              <w:t xml:space="preserve">-J-A2 </w:t>
            </w:r>
            <w:r w:rsidRPr="00263705">
              <w:rPr>
                <w:rFonts w:ascii="Times New Roman" w:eastAsiaTheme="minorEastAsia" w:hAnsi="Times New Roman"/>
                <w:bCs/>
                <w:sz w:val="22"/>
              </w:rPr>
              <w:t>能將所習得的科學知識，連結到自己觀察到的自然現象及實驗數據，學習自我或團體探索證據、回應多元觀點，並能對問題、方法、資訊或數據的可信性抱持合理的懷疑態度或進行檢核，提出問題可能的解決方案。</w:t>
            </w:r>
          </w:p>
          <w:p w14:paraId="6F990E1F" w14:textId="77777777" w:rsidR="00A85557" w:rsidRPr="00263705" w:rsidRDefault="00A85557" w:rsidP="00517B42">
            <w:pPr>
              <w:rPr>
                <w:rFonts w:ascii="Times New Roman" w:eastAsiaTheme="minorEastAsia" w:hAnsi="Times New Roman"/>
              </w:rPr>
            </w:pPr>
            <w:r w:rsidRPr="00263705">
              <w:rPr>
                <w:rFonts w:ascii="Times New Roman" w:eastAsiaTheme="minorEastAsia" w:hAnsi="Times New Roman"/>
                <w:bCs/>
                <w:sz w:val="22"/>
              </w:rPr>
              <w:t>自</w:t>
            </w:r>
            <w:r w:rsidRPr="00263705">
              <w:rPr>
                <w:rFonts w:ascii="Times New Roman" w:eastAsiaTheme="minorEastAsia" w:hAnsi="Times New Roman"/>
                <w:bCs/>
                <w:sz w:val="22"/>
              </w:rPr>
              <w:t xml:space="preserve">-J-B2 </w:t>
            </w:r>
            <w:r w:rsidRPr="00263705">
              <w:rPr>
                <w:rFonts w:ascii="Times New Roman" w:eastAsiaTheme="minorEastAsia" w:hAnsi="Times New Roman"/>
                <w:bCs/>
                <w:sz w:val="22"/>
              </w:rPr>
              <w:t>能操作適合學習階段的科技設備與資源，並從學習活動、日常經驗及科技運用、自然環境、書刊及網路媒體中，培養相關倫理與分辨資訊之可信程度及進行各種有計畫的觀察，以獲得有助於探究和問題解決的資訊。</w:t>
            </w:r>
          </w:p>
          <w:p w14:paraId="5DBF9E2A" w14:textId="77777777" w:rsidR="00A85557" w:rsidRPr="00263705" w:rsidRDefault="00A85557" w:rsidP="00517B42">
            <w:pPr>
              <w:rPr>
                <w:rFonts w:ascii="Times New Roman" w:eastAsiaTheme="minorEastAsia" w:hAnsi="Times New Roman"/>
              </w:rPr>
            </w:pPr>
            <w:r w:rsidRPr="00263705">
              <w:rPr>
                <w:rFonts w:ascii="Times New Roman" w:eastAsiaTheme="minorEastAsia" w:hAnsi="Times New Roman"/>
                <w:bCs/>
                <w:sz w:val="22"/>
              </w:rPr>
              <w:t>自</w:t>
            </w:r>
            <w:r w:rsidRPr="00263705">
              <w:rPr>
                <w:rFonts w:ascii="Times New Roman" w:eastAsiaTheme="minorEastAsia" w:hAnsi="Times New Roman"/>
                <w:bCs/>
                <w:sz w:val="22"/>
              </w:rPr>
              <w:t xml:space="preserve">-J-C2 </w:t>
            </w:r>
            <w:r w:rsidRPr="00263705">
              <w:rPr>
                <w:rFonts w:ascii="Times New Roman" w:eastAsiaTheme="minorEastAsia" w:hAnsi="Times New Roman"/>
                <w:bCs/>
                <w:sz w:val="22"/>
              </w:rPr>
              <w:t>透過合作學習，發展與同儕溝通、共同參與、共同執行及共同發掘科學相關知識與問題解決的能力。</w:t>
            </w:r>
          </w:p>
        </w:tc>
        <w:tc>
          <w:tcPr>
            <w:tcW w:w="2247" w:type="dxa"/>
            <w:shd w:val="clear" w:color="auto" w:fill="auto"/>
          </w:tcPr>
          <w:p w14:paraId="1B23A879" w14:textId="77777777" w:rsidR="00A85557" w:rsidRPr="00263705" w:rsidRDefault="00A85557" w:rsidP="00517B42">
            <w:pPr>
              <w:pStyle w:val="af0"/>
              <w:autoSpaceDE w:val="0"/>
              <w:autoSpaceDN w:val="0"/>
              <w:adjustRightInd w:val="0"/>
              <w:spacing w:line="260" w:lineRule="exact"/>
              <w:ind w:leftChars="6" w:left="14"/>
              <w:jc w:val="both"/>
              <w:rPr>
                <w:rFonts w:ascii="Times New Roman" w:eastAsiaTheme="minorEastAsia" w:hAnsi="Times New Roman" w:cs="Times New Roman"/>
                <w:color w:val="000000"/>
                <w:kern w:val="0"/>
                <w:sz w:val="20"/>
                <w:szCs w:val="20"/>
              </w:rPr>
            </w:pPr>
            <w:r w:rsidRPr="00263705">
              <w:rPr>
                <w:rFonts w:ascii="Times New Roman" w:eastAsiaTheme="minorEastAsia" w:hAnsi="Times New Roman" w:cs="Times New Roman"/>
                <w:kern w:val="0"/>
                <w:sz w:val="22"/>
                <w:szCs w:val="20"/>
              </w:rPr>
              <w:t xml:space="preserve">ti-IV-1 </w:t>
            </w:r>
            <w:r w:rsidRPr="00263705">
              <w:rPr>
                <w:rFonts w:ascii="Times New Roman" w:eastAsiaTheme="minorEastAsia" w:hAnsi="Times New Roman" w:cs="Times New Roman"/>
                <w:kern w:val="0"/>
                <w:sz w:val="22"/>
                <w:szCs w:val="20"/>
              </w:rPr>
              <w:t>能依據已知的自然科學知識概念，經由自我或團體探索與討論的過程，想像當使用的觀察方法或實驗方法改變時，其結果可能產生的差異；並能嘗試在指導下以創新思考和方法得到新的模型、成品或結果。</w:t>
            </w:r>
          </w:p>
          <w:p w14:paraId="4202DD0F" w14:textId="77777777" w:rsidR="00A85557" w:rsidRPr="00263705" w:rsidRDefault="00A85557" w:rsidP="00517B42">
            <w:pPr>
              <w:pStyle w:val="af0"/>
              <w:autoSpaceDE w:val="0"/>
              <w:autoSpaceDN w:val="0"/>
              <w:adjustRightInd w:val="0"/>
              <w:spacing w:line="260" w:lineRule="exact"/>
              <w:ind w:leftChars="6" w:left="14"/>
              <w:jc w:val="both"/>
              <w:rPr>
                <w:rFonts w:ascii="Times New Roman" w:eastAsiaTheme="minorEastAsia" w:hAnsi="Times New Roman" w:cs="Times New Roman"/>
                <w:color w:val="000000"/>
                <w:kern w:val="0"/>
                <w:sz w:val="20"/>
                <w:szCs w:val="20"/>
              </w:rPr>
            </w:pPr>
            <w:r w:rsidRPr="00263705">
              <w:rPr>
                <w:rFonts w:ascii="Times New Roman" w:eastAsiaTheme="minorEastAsia" w:hAnsi="Times New Roman" w:cs="Times New Roman"/>
                <w:kern w:val="0"/>
                <w:sz w:val="22"/>
                <w:szCs w:val="20"/>
              </w:rPr>
              <w:t xml:space="preserve">tr-IV-1 </w:t>
            </w:r>
            <w:r w:rsidRPr="00263705">
              <w:rPr>
                <w:rFonts w:ascii="Times New Roman" w:eastAsiaTheme="minorEastAsia" w:hAnsi="Times New Roman" w:cs="Times New Roman"/>
                <w:kern w:val="0"/>
                <w:sz w:val="22"/>
                <w:szCs w:val="20"/>
              </w:rPr>
              <w:t>能將所習得的知識正確的連結到所觀察到的自然現象及實驗數據，並推論出其中的關聯，進而運用習得的知識來解釋自己論點的正確性。</w:t>
            </w:r>
          </w:p>
          <w:p w14:paraId="02E75DA6" w14:textId="77777777" w:rsidR="00A85557" w:rsidRPr="00263705" w:rsidRDefault="00A85557" w:rsidP="00517B42">
            <w:pPr>
              <w:pStyle w:val="af0"/>
              <w:autoSpaceDE w:val="0"/>
              <w:autoSpaceDN w:val="0"/>
              <w:adjustRightInd w:val="0"/>
              <w:spacing w:line="260" w:lineRule="exact"/>
              <w:ind w:leftChars="6" w:left="14"/>
              <w:jc w:val="both"/>
              <w:rPr>
                <w:rFonts w:ascii="Times New Roman" w:eastAsiaTheme="minorEastAsia" w:hAnsi="Times New Roman" w:cs="Times New Roman"/>
                <w:color w:val="000000"/>
                <w:kern w:val="0"/>
                <w:sz w:val="20"/>
                <w:szCs w:val="20"/>
              </w:rPr>
            </w:pPr>
            <w:r w:rsidRPr="00263705">
              <w:rPr>
                <w:rFonts w:ascii="Times New Roman" w:eastAsiaTheme="minorEastAsia" w:hAnsi="Times New Roman" w:cs="Times New Roman"/>
                <w:kern w:val="0"/>
                <w:sz w:val="22"/>
                <w:szCs w:val="20"/>
              </w:rPr>
              <w:t xml:space="preserve">pe-IV-2 </w:t>
            </w:r>
            <w:r w:rsidRPr="00263705">
              <w:rPr>
                <w:rFonts w:ascii="Times New Roman" w:eastAsiaTheme="minorEastAsia" w:hAnsi="Times New Roman" w:cs="Times New Roman"/>
                <w:kern w:val="0"/>
                <w:sz w:val="22"/>
                <w:szCs w:val="20"/>
              </w:rPr>
              <w:t>能正確安全操作適合學習階段的物品、器材儀器、科技設備與資源。能進行客觀的質性觀測或數值量冊並詳實記錄。</w:t>
            </w:r>
          </w:p>
          <w:p w14:paraId="01004A94" w14:textId="77777777" w:rsidR="00A85557" w:rsidRPr="00263705" w:rsidRDefault="00A85557" w:rsidP="00517B42">
            <w:pPr>
              <w:pStyle w:val="af0"/>
              <w:autoSpaceDE w:val="0"/>
              <w:autoSpaceDN w:val="0"/>
              <w:adjustRightInd w:val="0"/>
              <w:spacing w:line="260" w:lineRule="exact"/>
              <w:ind w:leftChars="6" w:left="14"/>
              <w:jc w:val="both"/>
              <w:rPr>
                <w:rFonts w:ascii="Times New Roman" w:eastAsiaTheme="minorEastAsia" w:hAnsi="Times New Roman" w:cs="Times New Roman"/>
                <w:color w:val="000000"/>
                <w:kern w:val="0"/>
                <w:sz w:val="20"/>
                <w:szCs w:val="20"/>
              </w:rPr>
            </w:pPr>
            <w:r w:rsidRPr="00263705">
              <w:rPr>
                <w:rFonts w:ascii="Times New Roman" w:eastAsiaTheme="minorEastAsia" w:hAnsi="Times New Roman" w:cs="Times New Roman"/>
                <w:kern w:val="0"/>
                <w:sz w:val="22"/>
                <w:szCs w:val="20"/>
              </w:rPr>
              <w:t xml:space="preserve">pa-IV-2 </w:t>
            </w:r>
            <w:r w:rsidRPr="00263705">
              <w:rPr>
                <w:rFonts w:ascii="Times New Roman" w:eastAsiaTheme="minorEastAsia" w:hAnsi="Times New Roman" w:cs="Times New Roman"/>
                <w:kern w:val="0"/>
                <w:sz w:val="22"/>
                <w:szCs w:val="20"/>
              </w:rPr>
              <w:t>能運用科學原理、思考智能、數學等方法，從（所得的）資訊或數據，形成解釋、發現新知、獲知因果關係、解決問題或是發現新的問題。並能將自己的探究結果和同學的結果或其他相關的資訊比較對照，相互檢核，確認結果。</w:t>
            </w:r>
          </w:p>
          <w:p w14:paraId="0339B5C3" w14:textId="77777777" w:rsidR="00A85557" w:rsidRPr="00263705" w:rsidRDefault="00A85557" w:rsidP="00517B42">
            <w:pPr>
              <w:pStyle w:val="af0"/>
              <w:autoSpaceDE w:val="0"/>
              <w:autoSpaceDN w:val="0"/>
              <w:adjustRightInd w:val="0"/>
              <w:spacing w:line="260" w:lineRule="exact"/>
              <w:ind w:leftChars="6" w:left="14"/>
              <w:jc w:val="both"/>
              <w:rPr>
                <w:rFonts w:ascii="Times New Roman" w:eastAsiaTheme="minorEastAsia" w:hAnsi="Times New Roman" w:cs="Times New Roman"/>
                <w:color w:val="000000"/>
                <w:kern w:val="0"/>
                <w:sz w:val="20"/>
                <w:szCs w:val="20"/>
              </w:rPr>
            </w:pPr>
            <w:r w:rsidRPr="00263705">
              <w:rPr>
                <w:rFonts w:ascii="Times New Roman" w:eastAsiaTheme="minorEastAsia" w:hAnsi="Times New Roman" w:cs="Times New Roman"/>
                <w:kern w:val="0"/>
                <w:sz w:val="22"/>
                <w:szCs w:val="20"/>
              </w:rPr>
              <w:t xml:space="preserve">pc-IV-1 </w:t>
            </w:r>
            <w:r w:rsidRPr="00263705">
              <w:rPr>
                <w:rFonts w:ascii="Times New Roman" w:eastAsiaTheme="minorEastAsia" w:hAnsi="Times New Roman" w:cs="Times New Roman"/>
                <w:kern w:val="0"/>
                <w:sz w:val="22"/>
                <w:szCs w:val="20"/>
              </w:rPr>
              <w:t>能理解同學的探究過程和結果（或經簡化過的科學報告），提出合理而且具有根據的疑問或意見。並能對問題、探究方法、證據及發現，彼此間的符應情形，進行檢核並提出可能的改善方案。</w:t>
            </w:r>
          </w:p>
          <w:p w14:paraId="57FEA178" w14:textId="77777777" w:rsidR="00A85557" w:rsidRPr="00263705" w:rsidRDefault="00A85557" w:rsidP="00517B42">
            <w:pPr>
              <w:pStyle w:val="af0"/>
              <w:autoSpaceDE w:val="0"/>
              <w:autoSpaceDN w:val="0"/>
              <w:adjustRightInd w:val="0"/>
              <w:spacing w:line="260" w:lineRule="exact"/>
              <w:ind w:leftChars="6" w:left="14"/>
              <w:jc w:val="both"/>
              <w:rPr>
                <w:rFonts w:ascii="Times New Roman" w:eastAsiaTheme="minorEastAsia" w:hAnsi="Times New Roman" w:cs="Times New Roman"/>
                <w:color w:val="000000"/>
                <w:kern w:val="0"/>
                <w:sz w:val="20"/>
                <w:szCs w:val="20"/>
              </w:rPr>
            </w:pPr>
            <w:r w:rsidRPr="00263705">
              <w:rPr>
                <w:rFonts w:ascii="Times New Roman" w:eastAsiaTheme="minorEastAsia" w:hAnsi="Times New Roman" w:cs="Times New Roman"/>
                <w:kern w:val="0"/>
                <w:sz w:val="22"/>
                <w:szCs w:val="20"/>
              </w:rPr>
              <w:t xml:space="preserve">po-IV-1 </w:t>
            </w:r>
            <w:r w:rsidRPr="00263705">
              <w:rPr>
                <w:rFonts w:ascii="Times New Roman" w:eastAsiaTheme="minorEastAsia" w:hAnsi="Times New Roman" w:cs="Times New Roman"/>
                <w:kern w:val="0"/>
                <w:sz w:val="22"/>
                <w:szCs w:val="20"/>
              </w:rPr>
              <w:t>能從學習活動、日常經驗及科技</w:t>
            </w:r>
            <w:r w:rsidRPr="00263705">
              <w:rPr>
                <w:rFonts w:ascii="Times New Roman" w:eastAsiaTheme="minorEastAsia" w:hAnsi="Times New Roman" w:cs="Times New Roman"/>
                <w:kern w:val="0"/>
                <w:sz w:val="22"/>
                <w:szCs w:val="20"/>
              </w:rPr>
              <w:lastRenderedPageBreak/>
              <w:t>運用、自然環境、書刊及網路媒體中，進行各種有計畫的觀察，進而能察覺問題。</w:t>
            </w:r>
          </w:p>
          <w:p w14:paraId="5E85690B" w14:textId="77777777" w:rsidR="00A85557" w:rsidRPr="00263705" w:rsidRDefault="00A85557" w:rsidP="00517B42">
            <w:pPr>
              <w:pStyle w:val="af0"/>
              <w:autoSpaceDE w:val="0"/>
              <w:autoSpaceDN w:val="0"/>
              <w:adjustRightInd w:val="0"/>
              <w:spacing w:line="260" w:lineRule="exact"/>
              <w:ind w:leftChars="6" w:left="14"/>
              <w:jc w:val="both"/>
              <w:rPr>
                <w:rFonts w:ascii="Times New Roman" w:eastAsiaTheme="minorEastAsia" w:hAnsi="Times New Roman" w:cs="Times New Roman"/>
                <w:color w:val="000000"/>
                <w:kern w:val="0"/>
                <w:sz w:val="20"/>
                <w:szCs w:val="20"/>
              </w:rPr>
            </w:pPr>
            <w:r w:rsidRPr="00263705">
              <w:rPr>
                <w:rFonts w:ascii="Times New Roman" w:eastAsiaTheme="minorEastAsia" w:hAnsi="Times New Roman" w:cs="Times New Roman"/>
                <w:kern w:val="0"/>
                <w:sz w:val="22"/>
                <w:szCs w:val="20"/>
              </w:rPr>
              <w:t xml:space="preserve">ai-IV-1 </w:t>
            </w:r>
            <w:r w:rsidRPr="00263705">
              <w:rPr>
                <w:rFonts w:ascii="Times New Roman" w:eastAsiaTheme="minorEastAsia" w:hAnsi="Times New Roman" w:cs="Times New Roman"/>
                <w:kern w:val="0"/>
                <w:sz w:val="22"/>
                <w:szCs w:val="20"/>
              </w:rPr>
              <w:t>動手實作解決問題或驗證自己想法，而獲得成就感。</w:t>
            </w:r>
          </w:p>
        </w:tc>
        <w:tc>
          <w:tcPr>
            <w:tcW w:w="1967" w:type="dxa"/>
            <w:shd w:val="clear" w:color="auto" w:fill="auto"/>
          </w:tcPr>
          <w:p w14:paraId="5110D017" w14:textId="77777777" w:rsidR="00C87489" w:rsidRPr="00C87489" w:rsidRDefault="00C87489" w:rsidP="00C87489">
            <w:pPr>
              <w:pStyle w:val="af0"/>
              <w:autoSpaceDE w:val="0"/>
              <w:autoSpaceDN w:val="0"/>
              <w:adjustRightInd w:val="0"/>
              <w:spacing w:line="260" w:lineRule="exact"/>
              <w:jc w:val="both"/>
              <w:rPr>
                <w:rFonts w:ascii="Times New Roman" w:eastAsiaTheme="minorEastAsia" w:hAnsi="Times New Roman" w:cs="Times New Roman"/>
                <w:kern w:val="0"/>
                <w:sz w:val="22"/>
                <w:szCs w:val="20"/>
              </w:rPr>
            </w:pPr>
            <w:r w:rsidRPr="00C87489">
              <w:rPr>
                <w:rFonts w:ascii="Times New Roman" w:eastAsiaTheme="minorEastAsia" w:hAnsi="Times New Roman" w:cs="Times New Roman" w:hint="eastAsia"/>
                <w:kern w:val="0"/>
                <w:sz w:val="22"/>
                <w:szCs w:val="20"/>
              </w:rPr>
              <w:lastRenderedPageBreak/>
              <w:t>Mb-</w:t>
            </w:r>
            <w:r w:rsidRPr="00C87489">
              <w:rPr>
                <w:rFonts w:ascii="Times New Roman" w:eastAsiaTheme="minorEastAsia" w:hAnsi="Times New Roman" w:cs="Times New Roman" w:hint="eastAsia"/>
                <w:kern w:val="0"/>
                <w:sz w:val="22"/>
                <w:szCs w:val="20"/>
              </w:rPr>
              <w:t>Ⅳ</w:t>
            </w:r>
            <w:r w:rsidRPr="00C87489">
              <w:rPr>
                <w:rFonts w:ascii="Times New Roman" w:eastAsiaTheme="minorEastAsia" w:hAnsi="Times New Roman" w:cs="Times New Roman" w:hint="eastAsia"/>
                <w:kern w:val="0"/>
                <w:sz w:val="22"/>
                <w:szCs w:val="20"/>
              </w:rPr>
              <w:t>-2:</w:t>
            </w:r>
            <w:r w:rsidRPr="00C87489">
              <w:rPr>
                <w:rFonts w:ascii="Times New Roman" w:eastAsiaTheme="minorEastAsia" w:hAnsi="Times New Roman" w:cs="Times New Roman" w:hint="eastAsia"/>
                <w:kern w:val="0"/>
                <w:sz w:val="22"/>
                <w:szCs w:val="20"/>
              </w:rPr>
              <w:t>科學史上重要發現的過程，以及不同性別、背景、族群者於其中的貢獻。</w:t>
            </w:r>
          </w:p>
          <w:p w14:paraId="0D0BE9FC" w14:textId="77777777" w:rsidR="00C87489" w:rsidRPr="00C87489" w:rsidRDefault="00C87489" w:rsidP="00C87489">
            <w:pPr>
              <w:pStyle w:val="af0"/>
              <w:autoSpaceDE w:val="0"/>
              <w:autoSpaceDN w:val="0"/>
              <w:adjustRightInd w:val="0"/>
              <w:spacing w:line="260" w:lineRule="exact"/>
              <w:jc w:val="both"/>
              <w:rPr>
                <w:rFonts w:ascii="Times New Roman" w:eastAsiaTheme="minorEastAsia" w:hAnsi="Times New Roman" w:cs="Times New Roman"/>
                <w:kern w:val="0"/>
                <w:sz w:val="22"/>
                <w:szCs w:val="20"/>
              </w:rPr>
            </w:pPr>
            <w:r w:rsidRPr="00C87489">
              <w:rPr>
                <w:rFonts w:ascii="Times New Roman" w:eastAsiaTheme="minorEastAsia" w:hAnsi="Times New Roman" w:cs="Times New Roman" w:hint="eastAsia"/>
                <w:kern w:val="0"/>
                <w:sz w:val="22"/>
                <w:szCs w:val="20"/>
              </w:rPr>
              <w:t>Ja-</w:t>
            </w:r>
            <w:r w:rsidRPr="00C87489">
              <w:rPr>
                <w:rFonts w:ascii="Times New Roman" w:eastAsiaTheme="minorEastAsia" w:hAnsi="Times New Roman" w:cs="Times New Roman" w:hint="eastAsia"/>
                <w:kern w:val="0"/>
                <w:sz w:val="22"/>
                <w:szCs w:val="20"/>
              </w:rPr>
              <w:t>Ⅳ</w:t>
            </w:r>
            <w:r w:rsidRPr="00C87489">
              <w:rPr>
                <w:rFonts w:ascii="Times New Roman" w:eastAsiaTheme="minorEastAsia" w:hAnsi="Times New Roman" w:cs="Times New Roman" w:hint="eastAsia"/>
                <w:kern w:val="0"/>
                <w:sz w:val="22"/>
                <w:szCs w:val="20"/>
              </w:rPr>
              <w:t>-1:</w:t>
            </w:r>
            <w:r w:rsidRPr="00C87489">
              <w:rPr>
                <w:rFonts w:ascii="Times New Roman" w:eastAsiaTheme="minorEastAsia" w:hAnsi="Times New Roman" w:cs="Times New Roman" w:hint="eastAsia"/>
                <w:kern w:val="0"/>
                <w:sz w:val="22"/>
                <w:szCs w:val="20"/>
              </w:rPr>
              <w:t>化學反應中的質量守恆定律。</w:t>
            </w:r>
          </w:p>
          <w:p w14:paraId="2521B9CD" w14:textId="1D1C240B" w:rsidR="00A85557" w:rsidRPr="00263705" w:rsidRDefault="00C87489" w:rsidP="00C87489">
            <w:pPr>
              <w:pStyle w:val="af0"/>
              <w:autoSpaceDE w:val="0"/>
              <w:autoSpaceDN w:val="0"/>
              <w:adjustRightInd w:val="0"/>
              <w:spacing w:line="260" w:lineRule="exact"/>
              <w:jc w:val="both"/>
              <w:rPr>
                <w:rFonts w:ascii="Times New Roman" w:eastAsiaTheme="minorEastAsia" w:hAnsi="Times New Roman" w:cs="Times New Roman"/>
                <w:color w:val="000000"/>
                <w:kern w:val="0"/>
                <w:sz w:val="20"/>
                <w:szCs w:val="20"/>
              </w:rPr>
            </w:pPr>
            <w:r w:rsidRPr="00C87489">
              <w:rPr>
                <w:rFonts w:ascii="Times New Roman" w:eastAsiaTheme="minorEastAsia" w:hAnsi="Times New Roman" w:cs="Times New Roman" w:hint="eastAsia"/>
                <w:kern w:val="0"/>
                <w:sz w:val="22"/>
                <w:szCs w:val="20"/>
              </w:rPr>
              <w:t>Ja-</w:t>
            </w:r>
            <w:r w:rsidRPr="00C87489">
              <w:rPr>
                <w:rFonts w:ascii="Times New Roman" w:eastAsiaTheme="minorEastAsia" w:hAnsi="Times New Roman" w:cs="Times New Roman" w:hint="eastAsia"/>
                <w:kern w:val="0"/>
                <w:sz w:val="22"/>
                <w:szCs w:val="20"/>
              </w:rPr>
              <w:t>Ⅳ</w:t>
            </w:r>
            <w:r w:rsidRPr="00C87489">
              <w:rPr>
                <w:rFonts w:ascii="Times New Roman" w:eastAsiaTheme="minorEastAsia" w:hAnsi="Times New Roman" w:cs="Times New Roman" w:hint="eastAsia"/>
                <w:kern w:val="0"/>
                <w:sz w:val="22"/>
                <w:szCs w:val="20"/>
              </w:rPr>
              <w:t>-3:</w:t>
            </w:r>
            <w:r w:rsidRPr="00C87489">
              <w:rPr>
                <w:rFonts w:ascii="Times New Roman" w:eastAsiaTheme="minorEastAsia" w:hAnsi="Times New Roman" w:cs="Times New Roman" w:hint="eastAsia"/>
                <w:kern w:val="0"/>
                <w:sz w:val="22"/>
                <w:szCs w:val="20"/>
              </w:rPr>
              <w:t>化學反應中常伴隨沉澱、氣體、顏色及溫度變化等現象。</w:t>
            </w:r>
          </w:p>
        </w:tc>
        <w:tc>
          <w:tcPr>
            <w:tcW w:w="2107" w:type="dxa"/>
            <w:shd w:val="clear" w:color="auto" w:fill="auto"/>
          </w:tcPr>
          <w:p w14:paraId="1E206A28" w14:textId="77777777" w:rsidR="00C87489" w:rsidRPr="00C87489" w:rsidRDefault="00C87489" w:rsidP="00C87489">
            <w:pPr>
              <w:spacing w:line="260" w:lineRule="exact"/>
              <w:rPr>
                <w:rFonts w:ascii="Times New Roman" w:eastAsiaTheme="minorEastAsia" w:hAnsi="Times New Roman"/>
                <w:bCs/>
                <w:snapToGrid w:val="0"/>
                <w:kern w:val="0"/>
                <w:sz w:val="22"/>
                <w:szCs w:val="20"/>
              </w:rPr>
            </w:pPr>
            <w:r w:rsidRPr="00C87489">
              <w:rPr>
                <w:rFonts w:ascii="Times New Roman" w:eastAsiaTheme="minorEastAsia" w:hAnsi="Times New Roman"/>
                <w:bCs/>
                <w:snapToGrid w:val="0"/>
                <w:kern w:val="0"/>
                <w:sz w:val="22"/>
                <w:szCs w:val="20"/>
              </w:rPr>
              <w:t xml:space="preserve">1. </w:t>
            </w:r>
            <w:r w:rsidRPr="00C87489">
              <w:rPr>
                <w:rFonts w:ascii="Times New Roman" w:eastAsiaTheme="minorEastAsia" w:hAnsi="Times New Roman" w:hint="eastAsia"/>
                <w:bCs/>
                <w:snapToGrid w:val="0"/>
                <w:kern w:val="0"/>
                <w:sz w:val="22"/>
                <w:szCs w:val="20"/>
              </w:rPr>
              <w:t>簡述化學反應中常伴隨沉澱、氣體、顏色與溫度變化等現象。</w:t>
            </w:r>
          </w:p>
          <w:p w14:paraId="5C9545EA" w14:textId="77777777" w:rsidR="00C87489" w:rsidRPr="00C87489" w:rsidRDefault="00C87489" w:rsidP="00C87489">
            <w:pPr>
              <w:spacing w:line="260" w:lineRule="exact"/>
              <w:rPr>
                <w:rFonts w:ascii="Times New Roman" w:eastAsiaTheme="minorEastAsia" w:hAnsi="Times New Roman"/>
                <w:bCs/>
                <w:snapToGrid w:val="0"/>
                <w:kern w:val="0"/>
                <w:sz w:val="22"/>
                <w:szCs w:val="20"/>
              </w:rPr>
            </w:pPr>
            <w:r w:rsidRPr="00C87489">
              <w:rPr>
                <w:rFonts w:ascii="Times New Roman" w:eastAsiaTheme="minorEastAsia" w:hAnsi="Times New Roman" w:hint="eastAsia"/>
                <w:bCs/>
                <w:snapToGrid w:val="0"/>
                <w:kern w:val="0"/>
                <w:sz w:val="22"/>
                <w:szCs w:val="20"/>
              </w:rPr>
              <w:t xml:space="preserve">2. </w:t>
            </w:r>
            <w:r w:rsidRPr="00C87489">
              <w:rPr>
                <w:rFonts w:ascii="Times New Roman" w:eastAsiaTheme="minorEastAsia" w:hAnsi="Times New Roman" w:hint="eastAsia"/>
                <w:bCs/>
                <w:snapToGrid w:val="0"/>
                <w:kern w:val="0"/>
                <w:sz w:val="22"/>
                <w:szCs w:val="20"/>
              </w:rPr>
              <w:t>進行質量守恆實驗，並藉由實驗說明化學反應遵守質量守恆。</w:t>
            </w:r>
          </w:p>
          <w:p w14:paraId="48D8A2E9" w14:textId="65A8037D" w:rsidR="00A85557" w:rsidRPr="00263705" w:rsidRDefault="00C87489" w:rsidP="00C87489">
            <w:pPr>
              <w:spacing w:line="260" w:lineRule="exact"/>
              <w:rPr>
                <w:rFonts w:ascii="Times New Roman" w:eastAsiaTheme="minorEastAsia" w:hAnsi="Times New Roman"/>
                <w:bCs/>
                <w:snapToGrid w:val="0"/>
                <w:kern w:val="0"/>
                <w:sz w:val="20"/>
                <w:szCs w:val="20"/>
              </w:rPr>
            </w:pPr>
            <w:r w:rsidRPr="00C87489">
              <w:rPr>
                <w:rFonts w:ascii="Times New Roman" w:eastAsiaTheme="minorEastAsia" w:hAnsi="Times New Roman" w:hint="eastAsia"/>
                <w:bCs/>
                <w:snapToGrid w:val="0"/>
                <w:kern w:val="0"/>
                <w:sz w:val="22"/>
                <w:szCs w:val="20"/>
              </w:rPr>
              <w:t xml:space="preserve">3. </w:t>
            </w:r>
            <w:r w:rsidRPr="00C87489">
              <w:rPr>
                <w:rFonts w:ascii="Times New Roman" w:eastAsiaTheme="minorEastAsia" w:hAnsi="Times New Roman" w:hint="eastAsia"/>
                <w:bCs/>
                <w:snapToGrid w:val="0"/>
                <w:kern w:val="0"/>
                <w:sz w:val="22"/>
                <w:szCs w:val="20"/>
              </w:rPr>
              <w:t>拉瓦節與質量守恆定律。</w:t>
            </w:r>
          </w:p>
        </w:tc>
        <w:tc>
          <w:tcPr>
            <w:tcW w:w="1546" w:type="dxa"/>
            <w:shd w:val="clear" w:color="auto" w:fill="auto"/>
          </w:tcPr>
          <w:p w14:paraId="56285B64" w14:textId="77777777" w:rsidR="00C87489" w:rsidRPr="00C87489" w:rsidRDefault="00C87489" w:rsidP="00C87489">
            <w:pPr>
              <w:spacing w:line="260" w:lineRule="exact"/>
              <w:jc w:val="both"/>
              <w:rPr>
                <w:rFonts w:ascii="Times New Roman" w:eastAsiaTheme="minorEastAsia" w:hAnsi="Times New Roman"/>
                <w:bCs/>
                <w:snapToGrid w:val="0"/>
                <w:kern w:val="0"/>
                <w:sz w:val="22"/>
                <w:szCs w:val="20"/>
              </w:rPr>
            </w:pPr>
            <w:r w:rsidRPr="00C87489">
              <w:rPr>
                <w:rFonts w:ascii="Times New Roman" w:eastAsiaTheme="minorEastAsia" w:hAnsi="Times New Roman" w:hint="eastAsia"/>
                <w:bCs/>
                <w:snapToGrid w:val="0"/>
                <w:kern w:val="0"/>
                <w:sz w:val="22"/>
                <w:szCs w:val="20"/>
              </w:rPr>
              <w:t xml:space="preserve">1. </w:t>
            </w:r>
            <w:r w:rsidRPr="00C87489">
              <w:rPr>
                <w:rFonts w:ascii="Times New Roman" w:eastAsiaTheme="minorEastAsia" w:hAnsi="Times New Roman" w:hint="eastAsia"/>
                <w:bCs/>
                <w:snapToGrid w:val="0"/>
                <w:kern w:val="0"/>
                <w:sz w:val="22"/>
                <w:szCs w:val="20"/>
              </w:rPr>
              <w:t>實驗所需器材及藥品。</w:t>
            </w:r>
          </w:p>
          <w:p w14:paraId="65470130" w14:textId="77777777" w:rsidR="00C87489" w:rsidRPr="00C87489" w:rsidRDefault="00C87489" w:rsidP="00C87489">
            <w:pPr>
              <w:spacing w:line="260" w:lineRule="exact"/>
              <w:jc w:val="both"/>
              <w:rPr>
                <w:rFonts w:ascii="Times New Roman" w:eastAsiaTheme="minorEastAsia" w:hAnsi="Times New Roman"/>
                <w:bCs/>
                <w:snapToGrid w:val="0"/>
                <w:kern w:val="0"/>
                <w:sz w:val="22"/>
                <w:szCs w:val="20"/>
              </w:rPr>
            </w:pPr>
            <w:r w:rsidRPr="00C87489">
              <w:rPr>
                <w:rFonts w:ascii="Times New Roman" w:eastAsiaTheme="minorEastAsia" w:hAnsi="Times New Roman" w:hint="eastAsia"/>
                <w:bCs/>
                <w:snapToGrid w:val="0"/>
                <w:kern w:val="0"/>
                <w:sz w:val="22"/>
                <w:szCs w:val="20"/>
              </w:rPr>
              <w:t xml:space="preserve">2. </w:t>
            </w:r>
            <w:r w:rsidRPr="00C87489">
              <w:rPr>
                <w:rFonts w:ascii="Times New Roman" w:eastAsiaTheme="minorEastAsia" w:hAnsi="Times New Roman" w:hint="eastAsia"/>
                <w:bCs/>
                <w:snapToGrid w:val="0"/>
                <w:kern w:val="0"/>
                <w:sz w:val="22"/>
                <w:szCs w:val="20"/>
              </w:rPr>
              <w:t>道耳頓相關資料。</w:t>
            </w:r>
          </w:p>
          <w:p w14:paraId="50F84500" w14:textId="700583EC" w:rsidR="00A85557" w:rsidRPr="00263705" w:rsidRDefault="00C87489" w:rsidP="00C87489">
            <w:pPr>
              <w:spacing w:line="260" w:lineRule="exact"/>
              <w:jc w:val="both"/>
              <w:rPr>
                <w:rFonts w:ascii="Times New Roman" w:eastAsiaTheme="minorEastAsia" w:hAnsi="Times New Roman"/>
                <w:sz w:val="20"/>
                <w:szCs w:val="20"/>
              </w:rPr>
            </w:pPr>
            <w:r w:rsidRPr="00C87489">
              <w:rPr>
                <w:rFonts w:ascii="Times New Roman" w:eastAsiaTheme="minorEastAsia" w:hAnsi="Times New Roman" w:hint="eastAsia"/>
                <w:bCs/>
                <w:snapToGrid w:val="0"/>
                <w:kern w:val="0"/>
                <w:sz w:val="22"/>
                <w:szCs w:val="20"/>
              </w:rPr>
              <w:t xml:space="preserve">3. </w:t>
            </w:r>
            <w:r w:rsidRPr="00C87489">
              <w:rPr>
                <w:rFonts w:ascii="Times New Roman" w:eastAsiaTheme="minorEastAsia" w:hAnsi="Times New Roman" w:hint="eastAsia"/>
                <w:bCs/>
                <w:snapToGrid w:val="0"/>
                <w:kern w:val="0"/>
                <w:sz w:val="22"/>
                <w:szCs w:val="20"/>
              </w:rPr>
              <w:t>鋼絲絨、鑷子、上皿天平與酒精燈。</w:t>
            </w:r>
          </w:p>
        </w:tc>
        <w:tc>
          <w:tcPr>
            <w:tcW w:w="1407" w:type="dxa"/>
            <w:shd w:val="clear" w:color="auto" w:fill="auto"/>
          </w:tcPr>
          <w:p w14:paraId="5F7BF3D4" w14:textId="77777777" w:rsidR="00A85557" w:rsidRPr="00263705" w:rsidRDefault="00A85557" w:rsidP="00517B42">
            <w:pPr>
              <w:spacing w:line="260" w:lineRule="exact"/>
              <w:jc w:val="both"/>
              <w:rPr>
                <w:rFonts w:ascii="Times New Roman" w:eastAsiaTheme="minorEastAsia" w:hAnsi="Times New Roman"/>
                <w:sz w:val="20"/>
                <w:szCs w:val="20"/>
              </w:rPr>
            </w:pPr>
            <w:r w:rsidRPr="00263705">
              <w:rPr>
                <w:rFonts w:ascii="Times New Roman" w:eastAsiaTheme="minorEastAsia" w:hAnsi="Times New Roman"/>
                <w:sz w:val="22"/>
                <w:szCs w:val="20"/>
              </w:rPr>
              <w:t>1.</w:t>
            </w:r>
            <w:r w:rsidRPr="00263705">
              <w:rPr>
                <w:rFonts w:ascii="Times New Roman" w:eastAsiaTheme="minorEastAsia" w:hAnsi="Times New Roman"/>
                <w:sz w:val="22"/>
                <w:szCs w:val="20"/>
              </w:rPr>
              <w:t>觀察評量</w:t>
            </w:r>
          </w:p>
          <w:p w14:paraId="3145FC42" w14:textId="77777777" w:rsidR="00A85557" w:rsidRPr="00263705" w:rsidRDefault="00A85557" w:rsidP="00517B42">
            <w:pPr>
              <w:spacing w:line="260" w:lineRule="exact"/>
              <w:jc w:val="both"/>
              <w:rPr>
                <w:rFonts w:ascii="Times New Roman" w:eastAsiaTheme="minorEastAsia" w:hAnsi="Times New Roman"/>
                <w:sz w:val="20"/>
                <w:szCs w:val="20"/>
              </w:rPr>
            </w:pPr>
            <w:r w:rsidRPr="00263705">
              <w:rPr>
                <w:rFonts w:ascii="Times New Roman" w:eastAsiaTheme="minorEastAsia" w:hAnsi="Times New Roman"/>
                <w:sz w:val="22"/>
                <w:szCs w:val="20"/>
              </w:rPr>
              <w:t>2.</w:t>
            </w:r>
            <w:r w:rsidRPr="00263705">
              <w:rPr>
                <w:rFonts w:ascii="Times New Roman" w:eastAsiaTheme="minorEastAsia" w:hAnsi="Times New Roman"/>
                <w:sz w:val="22"/>
                <w:szCs w:val="20"/>
              </w:rPr>
              <w:t>口頭評量</w:t>
            </w:r>
          </w:p>
          <w:p w14:paraId="64EB4D8F" w14:textId="77777777" w:rsidR="00A85557" w:rsidRPr="00263705" w:rsidRDefault="00A85557" w:rsidP="00517B42">
            <w:pPr>
              <w:spacing w:line="260" w:lineRule="exact"/>
              <w:jc w:val="both"/>
              <w:rPr>
                <w:rFonts w:ascii="Times New Roman" w:eastAsiaTheme="minorEastAsia" w:hAnsi="Times New Roman"/>
                <w:sz w:val="20"/>
                <w:szCs w:val="20"/>
              </w:rPr>
            </w:pPr>
            <w:r w:rsidRPr="00263705">
              <w:rPr>
                <w:rFonts w:ascii="Times New Roman" w:eastAsiaTheme="minorEastAsia" w:hAnsi="Times New Roman"/>
                <w:sz w:val="22"/>
                <w:szCs w:val="20"/>
              </w:rPr>
              <w:t>3.</w:t>
            </w:r>
            <w:r w:rsidRPr="00263705">
              <w:rPr>
                <w:rFonts w:ascii="Times New Roman" w:eastAsiaTheme="minorEastAsia" w:hAnsi="Times New Roman"/>
                <w:sz w:val="22"/>
                <w:szCs w:val="20"/>
              </w:rPr>
              <w:t>紙筆測驗</w:t>
            </w:r>
          </w:p>
          <w:p w14:paraId="320B6222" w14:textId="77777777" w:rsidR="00A85557" w:rsidRPr="00263705" w:rsidRDefault="00A85557" w:rsidP="00517B42">
            <w:pPr>
              <w:spacing w:line="260" w:lineRule="exact"/>
              <w:jc w:val="both"/>
              <w:rPr>
                <w:rFonts w:ascii="Times New Roman" w:eastAsiaTheme="minorEastAsia" w:hAnsi="Times New Roman"/>
                <w:sz w:val="20"/>
                <w:szCs w:val="20"/>
              </w:rPr>
            </w:pPr>
            <w:r w:rsidRPr="00263705">
              <w:rPr>
                <w:rFonts w:ascii="Times New Roman" w:eastAsiaTheme="minorEastAsia" w:hAnsi="Times New Roman"/>
                <w:sz w:val="22"/>
                <w:szCs w:val="20"/>
              </w:rPr>
              <w:t>4.</w:t>
            </w:r>
            <w:r w:rsidRPr="00263705">
              <w:rPr>
                <w:rFonts w:ascii="Times New Roman" w:eastAsiaTheme="minorEastAsia" w:hAnsi="Times New Roman"/>
                <w:sz w:val="22"/>
                <w:szCs w:val="20"/>
              </w:rPr>
              <w:t>實驗操作</w:t>
            </w:r>
          </w:p>
          <w:p w14:paraId="79C07D80" w14:textId="77777777" w:rsidR="00A85557" w:rsidRPr="00263705" w:rsidRDefault="00A85557" w:rsidP="00517B42">
            <w:pPr>
              <w:spacing w:line="260" w:lineRule="exact"/>
              <w:jc w:val="both"/>
              <w:rPr>
                <w:rFonts w:ascii="Times New Roman" w:eastAsiaTheme="minorEastAsia" w:hAnsi="Times New Roman"/>
                <w:sz w:val="20"/>
                <w:szCs w:val="20"/>
              </w:rPr>
            </w:pPr>
            <w:r w:rsidRPr="00263705">
              <w:rPr>
                <w:rFonts w:ascii="Times New Roman" w:eastAsiaTheme="minorEastAsia" w:hAnsi="Times New Roman"/>
                <w:sz w:val="22"/>
                <w:szCs w:val="20"/>
              </w:rPr>
              <w:t>5.</w:t>
            </w:r>
            <w:r w:rsidRPr="00263705">
              <w:rPr>
                <w:rFonts w:ascii="Times New Roman" w:eastAsiaTheme="minorEastAsia" w:hAnsi="Times New Roman"/>
                <w:sz w:val="22"/>
                <w:szCs w:val="20"/>
              </w:rPr>
              <w:t>報告</w:t>
            </w:r>
          </w:p>
          <w:p w14:paraId="689B9ED1" w14:textId="77777777" w:rsidR="00A85557" w:rsidRPr="00263705" w:rsidRDefault="00A85557" w:rsidP="00517B42">
            <w:pPr>
              <w:spacing w:line="260" w:lineRule="exact"/>
              <w:jc w:val="both"/>
              <w:rPr>
                <w:rFonts w:ascii="Times New Roman" w:eastAsiaTheme="minorEastAsia" w:hAnsi="Times New Roman"/>
                <w:sz w:val="20"/>
                <w:szCs w:val="20"/>
              </w:rPr>
            </w:pPr>
            <w:r w:rsidRPr="00263705">
              <w:rPr>
                <w:rFonts w:ascii="Times New Roman" w:eastAsiaTheme="minorEastAsia" w:hAnsi="Times New Roman"/>
                <w:sz w:val="22"/>
                <w:szCs w:val="20"/>
              </w:rPr>
              <w:t>6.</w:t>
            </w:r>
            <w:r w:rsidRPr="00263705">
              <w:rPr>
                <w:rFonts w:ascii="Times New Roman" w:eastAsiaTheme="minorEastAsia" w:hAnsi="Times New Roman"/>
                <w:sz w:val="22"/>
                <w:szCs w:val="20"/>
              </w:rPr>
              <w:t>設計實驗</w:t>
            </w:r>
          </w:p>
          <w:p w14:paraId="3528B9ED" w14:textId="77777777" w:rsidR="00A85557" w:rsidRPr="00263705" w:rsidRDefault="00A85557" w:rsidP="00517B42">
            <w:pPr>
              <w:spacing w:line="260" w:lineRule="exact"/>
              <w:jc w:val="both"/>
              <w:rPr>
                <w:rFonts w:ascii="Times New Roman" w:eastAsiaTheme="minorEastAsia" w:hAnsi="Times New Roman"/>
                <w:sz w:val="20"/>
                <w:szCs w:val="20"/>
              </w:rPr>
            </w:pPr>
            <w:r w:rsidRPr="00263705">
              <w:rPr>
                <w:rFonts w:ascii="Times New Roman" w:eastAsiaTheme="minorEastAsia" w:hAnsi="Times New Roman"/>
                <w:sz w:val="22"/>
                <w:szCs w:val="20"/>
              </w:rPr>
              <w:t>7.</w:t>
            </w:r>
            <w:r w:rsidRPr="00263705">
              <w:rPr>
                <w:rFonts w:ascii="Times New Roman" w:eastAsiaTheme="minorEastAsia" w:hAnsi="Times New Roman"/>
                <w:sz w:val="22"/>
                <w:szCs w:val="20"/>
              </w:rPr>
              <w:t>學習態度</w:t>
            </w:r>
          </w:p>
        </w:tc>
        <w:tc>
          <w:tcPr>
            <w:tcW w:w="1826" w:type="dxa"/>
            <w:shd w:val="clear" w:color="auto" w:fill="auto"/>
          </w:tcPr>
          <w:p w14:paraId="7671988E" w14:textId="77777777" w:rsidR="00A85557" w:rsidRPr="00263705" w:rsidRDefault="00A85557" w:rsidP="00517B42">
            <w:pPr>
              <w:autoSpaceDE w:val="0"/>
              <w:autoSpaceDN w:val="0"/>
              <w:adjustRightInd w:val="0"/>
              <w:spacing w:line="260" w:lineRule="exact"/>
              <w:rPr>
                <w:rFonts w:ascii="Times New Roman" w:eastAsiaTheme="minorEastAsia" w:hAnsi="Times New Roman"/>
                <w:b/>
                <w:color w:val="000000"/>
                <w:kern w:val="0"/>
                <w:sz w:val="20"/>
                <w:szCs w:val="20"/>
              </w:rPr>
            </w:pPr>
            <w:r w:rsidRPr="00263705">
              <w:rPr>
                <w:rFonts w:ascii="Times New Roman" w:eastAsiaTheme="minorEastAsia" w:hAnsi="Times New Roman"/>
                <w:b/>
                <w:kern w:val="0"/>
                <w:sz w:val="22"/>
                <w:szCs w:val="20"/>
              </w:rPr>
              <w:t>【品德教育】</w:t>
            </w:r>
          </w:p>
          <w:p w14:paraId="7EF66928" w14:textId="77777777" w:rsidR="00A85557" w:rsidRPr="00263705" w:rsidRDefault="00A85557" w:rsidP="00517B42">
            <w:pPr>
              <w:autoSpaceDE w:val="0"/>
              <w:autoSpaceDN w:val="0"/>
              <w:adjustRightInd w:val="0"/>
              <w:spacing w:line="260" w:lineRule="exact"/>
              <w:rPr>
                <w:rFonts w:ascii="Times New Roman" w:eastAsiaTheme="minorEastAsia" w:hAnsi="Times New Roman"/>
                <w:color w:val="000000"/>
                <w:kern w:val="0"/>
                <w:sz w:val="20"/>
                <w:szCs w:val="20"/>
              </w:rPr>
            </w:pPr>
            <w:r w:rsidRPr="00263705">
              <w:rPr>
                <w:rFonts w:ascii="Times New Roman" w:eastAsiaTheme="minorEastAsia" w:hAnsi="Times New Roman"/>
                <w:kern w:val="0"/>
                <w:sz w:val="22"/>
                <w:szCs w:val="20"/>
              </w:rPr>
              <w:t>品</w:t>
            </w:r>
            <w:r w:rsidRPr="00263705">
              <w:rPr>
                <w:rFonts w:ascii="Times New Roman" w:eastAsiaTheme="minorEastAsia" w:hAnsi="Times New Roman"/>
                <w:kern w:val="0"/>
                <w:sz w:val="22"/>
                <w:szCs w:val="20"/>
              </w:rPr>
              <w:t xml:space="preserve">J1 </w:t>
            </w:r>
            <w:r w:rsidRPr="00263705">
              <w:rPr>
                <w:rFonts w:ascii="Times New Roman" w:eastAsiaTheme="minorEastAsia" w:hAnsi="Times New Roman"/>
                <w:kern w:val="0"/>
                <w:sz w:val="22"/>
                <w:szCs w:val="20"/>
              </w:rPr>
              <w:t>溝通合作與和諧人際關係。</w:t>
            </w:r>
          </w:p>
          <w:p w14:paraId="4E2D212F" w14:textId="77777777" w:rsidR="00A85557" w:rsidRPr="00263705" w:rsidRDefault="00A85557" w:rsidP="00517B42">
            <w:pPr>
              <w:autoSpaceDE w:val="0"/>
              <w:autoSpaceDN w:val="0"/>
              <w:adjustRightInd w:val="0"/>
              <w:spacing w:line="260" w:lineRule="exact"/>
              <w:rPr>
                <w:rFonts w:ascii="Times New Roman" w:eastAsiaTheme="minorEastAsia" w:hAnsi="Times New Roman"/>
                <w:color w:val="000000"/>
                <w:kern w:val="0"/>
                <w:sz w:val="20"/>
                <w:szCs w:val="20"/>
              </w:rPr>
            </w:pPr>
            <w:r w:rsidRPr="00263705">
              <w:rPr>
                <w:rFonts w:ascii="Times New Roman" w:eastAsiaTheme="minorEastAsia" w:hAnsi="Times New Roman"/>
                <w:kern w:val="0"/>
                <w:sz w:val="22"/>
                <w:szCs w:val="20"/>
              </w:rPr>
              <w:t>品</w:t>
            </w:r>
            <w:r w:rsidRPr="00263705">
              <w:rPr>
                <w:rFonts w:ascii="Times New Roman" w:eastAsiaTheme="minorEastAsia" w:hAnsi="Times New Roman"/>
                <w:kern w:val="0"/>
                <w:sz w:val="22"/>
                <w:szCs w:val="20"/>
              </w:rPr>
              <w:t xml:space="preserve">J8 </w:t>
            </w:r>
            <w:r w:rsidRPr="00263705">
              <w:rPr>
                <w:rFonts w:ascii="Times New Roman" w:eastAsiaTheme="minorEastAsia" w:hAnsi="Times New Roman"/>
                <w:kern w:val="0"/>
                <w:sz w:val="22"/>
                <w:szCs w:val="20"/>
              </w:rPr>
              <w:t>理性溝通與問題解決。</w:t>
            </w:r>
          </w:p>
          <w:p w14:paraId="345EF971" w14:textId="77777777" w:rsidR="00A85557" w:rsidRPr="00263705" w:rsidRDefault="00A85557" w:rsidP="00517B42">
            <w:pPr>
              <w:autoSpaceDE w:val="0"/>
              <w:autoSpaceDN w:val="0"/>
              <w:adjustRightInd w:val="0"/>
              <w:spacing w:line="260" w:lineRule="exact"/>
              <w:rPr>
                <w:rFonts w:ascii="Times New Roman" w:eastAsiaTheme="minorEastAsia" w:hAnsi="Times New Roman"/>
                <w:b/>
                <w:color w:val="000000"/>
                <w:kern w:val="0"/>
                <w:sz w:val="20"/>
                <w:szCs w:val="20"/>
              </w:rPr>
            </w:pPr>
            <w:r w:rsidRPr="00263705">
              <w:rPr>
                <w:rFonts w:ascii="Times New Roman" w:eastAsiaTheme="minorEastAsia" w:hAnsi="Times New Roman"/>
                <w:b/>
                <w:kern w:val="0"/>
                <w:sz w:val="22"/>
                <w:szCs w:val="20"/>
              </w:rPr>
              <w:t>【生命教育】</w:t>
            </w:r>
          </w:p>
          <w:p w14:paraId="3A943712" w14:textId="77777777" w:rsidR="00A85557" w:rsidRPr="00263705" w:rsidRDefault="00A85557" w:rsidP="00517B42">
            <w:pPr>
              <w:autoSpaceDE w:val="0"/>
              <w:autoSpaceDN w:val="0"/>
              <w:adjustRightInd w:val="0"/>
              <w:spacing w:line="260" w:lineRule="exact"/>
              <w:rPr>
                <w:rFonts w:ascii="Times New Roman" w:eastAsiaTheme="minorEastAsia" w:hAnsi="Times New Roman"/>
                <w:color w:val="000000"/>
                <w:kern w:val="0"/>
                <w:sz w:val="20"/>
                <w:szCs w:val="20"/>
              </w:rPr>
            </w:pPr>
            <w:r w:rsidRPr="00263705">
              <w:rPr>
                <w:rFonts w:ascii="Times New Roman" w:eastAsiaTheme="minorEastAsia" w:hAnsi="Times New Roman"/>
                <w:kern w:val="0"/>
                <w:sz w:val="22"/>
                <w:szCs w:val="20"/>
              </w:rPr>
              <w:t>生</w:t>
            </w:r>
            <w:r w:rsidRPr="00263705">
              <w:rPr>
                <w:rFonts w:ascii="Times New Roman" w:eastAsiaTheme="minorEastAsia" w:hAnsi="Times New Roman"/>
                <w:kern w:val="0"/>
                <w:sz w:val="22"/>
                <w:szCs w:val="20"/>
              </w:rPr>
              <w:t xml:space="preserve">J1 </w:t>
            </w:r>
            <w:r w:rsidRPr="00263705">
              <w:rPr>
                <w:rFonts w:ascii="Times New Roman" w:eastAsiaTheme="minorEastAsia" w:hAnsi="Times New Roman"/>
                <w:kern w:val="0"/>
                <w:sz w:val="22"/>
                <w:szCs w:val="20"/>
              </w:rPr>
              <w:t>思考生活、學校與社區的公共議題，培養與他人理性溝通的素養。</w:t>
            </w:r>
          </w:p>
          <w:p w14:paraId="63119144" w14:textId="77777777" w:rsidR="00A85557" w:rsidRPr="00263705" w:rsidRDefault="00A85557" w:rsidP="00517B42">
            <w:pPr>
              <w:autoSpaceDE w:val="0"/>
              <w:autoSpaceDN w:val="0"/>
              <w:adjustRightInd w:val="0"/>
              <w:spacing w:line="260" w:lineRule="exact"/>
              <w:rPr>
                <w:rFonts w:ascii="Times New Roman" w:eastAsiaTheme="minorEastAsia" w:hAnsi="Times New Roman"/>
                <w:b/>
                <w:color w:val="000000"/>
                <w:kern w:val="0"/>
                <w:sz w:val="20"/>
                <w:szCs w:val="20"/>
              </w:rPr>
            </w:pPr>
            <w:r w:rsidRPr="00263705">
              <w:rPr>
                <w:rFonts w:ascii="Times New Roman" w:eastAsiaTheme="minorEastAsia" w:hAnsi="Times New Roman"/>
                <w:b/>
                <w:kern w:val="0"/>
                <w:sz w:val="22"/>
                <w:szCs w:val="20"/>
              </w:rPr>
              <w:t>【生涯規劃教育】</w:t>
            </w:r>
          </w:p>
          <w:p w14:paraId="33FED4D7" w14:textId="77777777" w:rsidR="00A85557" w:rsidRPr="00263705" w:rsidRDefault="00A85557" w:rsidP="00517B42">
            <w:pPr>
              <w:autoSpaceDE w:val="0"/>
              <w:autoSpaceDN w:val="0"/>
              <w:adjustRightInd w:val="0"/>
              <w:spacing w:line="260" w:lineRule="exact"/>
              <w:rPr>
                <w:rFonts w:ascii="Times New Roman" w:eastAsiaTheme="minorEastAsia" w:hAnsi="Times New Roman"/>
                <w:color w:val="000000"/>
                <w:kern w:val="0"/>
                <w:sz w:val="20"/>
                <w:szCs w:val="20"/>
              </w:rPr>
            </w:pPr>
            <w:r w:rsidRPr="00263705">
              <w:rPr>
                <w:rFonts w:ascii="Times New Roman" w:eastAsiaTheme="minorEastAsia" w:hAnsi="Times New Roman"/>
                <w:kern w:val="0"/>
                <w:sz w:val="22"/>
                <w:szCs w:val="20"/>
              </w:rPr>
              <w:t>涯</w:t>
            </w:r>
            <w:r w:rsidRPr="00263705">
              <w:rPr>
                <w:rFonts w:ascii="Times New Roman" w:eastAsiaTheme="minorEastAsia" w:hAnsi="Times New Roman"/>
                <w:kern w:val="0"/>
                <w:sz w:val="22"/>
                <w:szCs w:val="20"/>
              </w:rPr>
              <w:t xml:space="preserve">J3 </w:t>
            </w:r>
            <w:r w:rsidRPr="00263705">
              <w:rPr>
                <w:rFonts w:ascii="Times New Roman" w:eastAsiaTheme="minorEastAsia" w:hAnsi="Times New Roman"/>
                <w:kern w:val="0"/>
                <w:sz w:val="22"/>
                <w:szCs w:val="20"/>
              </w:rPr>
              <w:t>覺察自己的能力與興趣。</w:t>
            </w:r>
          </w:p>
          <w:p w14:paraId="52380E9A" w14:textId="77777777" w:rsidR="00A85557" w:rsidRPr="00263705" w:rsidRDefault="00A85557" w:rsidP="00517B42">
            <w:pPr>
              <w:autoSpaceDE w:val="0"/>
              <w:autoSpaceDN w:val="0"/>
              <w:adjustRightInd w:val="0"/>
              <w:spacing w:line="260" w:lineRule="exact"/>
              <w:rPr>
                <w:rFonts w:ascii="Times New Roman" w:eastAsiaTheme="minorEastAsia" w:hAnsi="Times New Roman"/>
                <w:b/>
                <w:color w:val="000000"/>
                <w:kern w:val="0"/>
                <w:sz w:val="20"/>
                <w:szCs w:val="20"/>
              </w:rPr>
            </w:pPr>
            <w:r w:rsidRPr="00263705">
              <w:rPr>
                <w:rFonts w:ascii="Times New Roman" w:eastAsiaTheme="minorEastAsia" w:hAnsi="Times New Roman"/>
                <w:b/>
                <w:kern w:val="0"/>
                <w:sz w:val="22"/>
                <w:szCs w:val="20"/>
              </w:rPr>
              <w:t>【閱讀素養教育】</w:t>
            </w:r>
          </w:p>
          <w:p w14:paraId="4B950342" w14:textId="77777777" w:rsidR="00A85557" w:rsidRPr="00263705" w:rsidRDefault="00A85557" w:rsidP="00517B42">
            <w:pPr>
              <w:autoSpaceDE w:val="0"/>
              <w:autoSpaceDN w:val="0"/>
              <w:adjustRightInd w:val="0"/>
              <w:spacing w:line="260" w:lineRule="exact"/>
              <w:rPr>
                <w:rFonts w:ascii="Times New Roman" w:eastAsiaTheme="minorEastAsia" w:hAnsi="Times New Roman"/>
                <w:color w:val="000000"/>
                <w:kern w:val="0"/>
                <w:sz w:val="20"/>
                <w:szCs w:val="20"/>
              </w:rPr>
            </w:pPr>
            <w:r w:rsidRPr="00263705">
              <w:rPr>
                <w:rFonts w:ascii="Times New Roman" w:eastAsiaTheme="minorEastAsia" w:hAnsi="Times New Roman"/>
                <w:kern w:val="0"/>
                <w:sz w:val="22"/>
                <w:szCs w:val="20"/>
              </w:rPr>
              <w:t>閱</w:t>
            </w:r>
            <w:r w:rsidRPr="00263705">
              <w:rPr>
                <w:rFonts w:ascii="Times New Roman" w:eastAsiaTheme="minorEastAsia" w:hAnsi="Times New Roman"/>
                <w:kern w:val="0"/>
                <w:sz w:val="22"/>
                <w:szCs w:val="20"/>
              </w:rPr>
              <w:t xml:space="preserve">J3 </w:t>
            </w:r>
            <w:r w:rsidRPr="00263705">
              <w:rPr>
                <w:rFonts w:ascii="Times New Roman" w:eastAsiaTheme="minorEastAsia" w:hAnsi="Times New Roman"/>
                <w:kern w:val="0"/>
                <w:sz w:val="22"/>
                <w:szCs w:val="20"/>
              </w:rPr>
              <w:t>理解學科知識內的重要詞彙的意涵，並懂得如何運用該詞彙與他人進行溝通。</w:t>
            </w:r>
          </w:p>
          <w:p w14:paraId="2EAAE899" w14:textId="77777777" w:rsidR="00A85557" w:rsidRPr="00263705" w:rsidRDefault="00A85557" w:rsidP="00517B42">
            <w:pPr>
              <w:pStyle w:val="af0"/>
              <w:autoSpaceDE w:val="0"/>
              <w:autoSpaceDN w:val="0"/>
              <w:adjustRightInd w:val="0"/>
              <w:spacing w:line="260" w:lineRule="exact"/>
              <w:rPr>
                <w:rFonts w:ascii="Times New Roman" w:eastAsiaTheme="minorEastAsia" w:hAnsi="Times New Roman" w:cs="Times New Roman"/>
                <w:b/>
                <w:color w:val="000000"/>
                <w:kern w:val="0"/>
                <w:sz w:val="20"/>
                <w:szCs w:val="20"/>
              </w:rPr>
            </w:pPr>
            <w:r w:rsidRPr="00263705">
              <w:rPr>
                <w:rFonts w:ascii="Times New Roman" w:eastAsiaTheme="minorEastAsia" w:hAnsi="Times New Roman" w:cs="Times New Roman"/>
                <w:b/>
                <w:kern w:val="0"/>
                <w:sz w:val="22"/>
                <w:szCs w:val="20"/>
              </w:rPr>
              <w:t>【戶外教育】</w:t>
            </w:r>
          </w:p>
          <w:p w14:paraId="6DAA0574" w14:textId="77777777" w:rsidR="00A85557" w:rsidRPr="00263705" w:rsidRDefault="00A85557" w:rsidP="00517B42">
            <w:pPr>
              <w:pStyle w:val="af0"/>
              <w:autoSpaceDE w:val="0"/>
              <w:autoSpaceDN w:val="0"/>
              <w:adjustRightInd w:val="0"/>
              <w:spacing w:line="260" w:lineRule="exact"/>
              <w:rPr>
                <w:rFonts w:ascii="Times New Roman" w:eastAsiaTheme="minorEastAsia" w:hAnsi="Times New Roman" w:cs="Times New Roman"/>
                <w:color w:val="000000"/>
                <w:kern w:val="0"/>
                <w:sz w:val="20"/>
                <w:szCs w:val="20"/>
              </w:rPr>
            </w:pPr>
            <w:r w:rsidRPr="00263705">
              <w:rPr>
                <w:rFonts w:ascii="Times New Roman" w:eastAsiaTheme="minorEastAsia" w:hAnsi="Times New Roman" w:cs="Times New Roman"/>
                <w:kern w:val="0"/>
                <w:sz w:val="22"/>
                <w:szCs w:val="20"/>
              </w:rPr>
              <w:t>戶</w:t>
            </w:r>
            <w:r w:rsidRPr="00263705">
              <w:rPr>
                <w:rFonts w:ascii="Times New Roman" w:eastAsiaTheme="minorEastAsia" w:hAnsi="Times New Roman" w:cs="Times New Roman"/>
                <w:kern w:val="0"/>
                <w:sz w:val="22"/>
                <w:szCs w:val="20"/>
              </w:rPr>
              <w:t xml:space="preserve">J5 </w:t>
            </w:r>
            <w:r w:rsidRPr="00263705">
              <w:rPr>
                <w:rFonts w:ascii="Times New Roman" w:eastAsiaTheme="minorEastAsia" w:hAnsi="Times New Roman" w:cs="Times New Roman"/>
                <w:kern w:val="0"/>
                <w:sz w:val="22"/>
                <w:szCs w:val="20"/>
              </w:rPr>
              <w:t>在團隊活動中，養成相互合作與互動的良好態度與技能。</w:t>
            </w:r>
          </w:p>
        </w:tc>
        <w:tc>
          <w:tcPr>
            <w:tcW w:w="1126" w:type="dxa"/>
            <w:vAlign w:val="center"/>
          </w:tcPr>
          <w:p w14:paraId="2EA0251C" w14:textId="77777777" w:rsidR="00A85557" w:rsidRPr="009C7499" w:rsidRDefault="00A85557" w:rsidP="00517B42">
            <w:pPr>
              <w:adjustRightInd w:val="0"/>
              <w:snapToGrid w:val="0"/>
              <w:rPr>
                <w:rFonts w:ascii="Times New Roman" w:eastAsia="標楷體" w:hAnsi="Times New Roman"/>
                <w:snapToGrid w:val="0"/>
                <w:kern w:val="0"/>
                <w:sz w:val="20"/>
                <w:szCs w:val="20"/>
              </w:rPr>
            </w:pPr>
          </w:p>
        </w:tc>
      </w:tr>
      <w:tr w:rsidR="00A85557" w:rsidRPr="009C7499" w14:paraId="601E38BB" w14:textId="77777777" w:rsidTr="00517B42">
        <w:tc>
          <w:tcPr>
            <w:tcW w:w="804" w:type="dxa"/>
            <w:shd w:val="clear" w:color="auto" w:fill="auto"/>
            <w:vAlign w:val="center"/>
          </w:tcPr>
          <w:p w14:paraId="65ED1D9C" w14:textId="250F1D3B" w:rsidR="00A85557" w:rsidRPr="00CE26AF" w:rsidRDefault="00A85557" w:rsidP="00517B42">
            <w:pPr>
              <w:spacing w:line="260" w:lineRule="exact"/>
              <w:jc w:val="center"/>
              <w:rPr>
                <w:rFonts w:eastAsiaTheme="minorEastAsia"/>
                <w:snapToGrid w:val="0"/>
                <w:kern w:val="0"/>
                <w:sz w:val="20"/>
                <w:szCs w:val="20"/>
              </w:rPr>
            </w:pPr>
            <w:r w:rsidRPr="00CE26AF">
              <w:rPr>
                <w:rFonts w:ascii="Times New Roman" w:hAnsi="Times New Roman" w:hint="eastAsia"/>
                <w:snapToGrid w:val="0"/>
                <w:kern w:val="0"/>
                <w:szCs w:val="20"/>
              </w:rPr>
              <w:t>第</w:t>
            </w:r>
            <w:r w:rsidR="0038262A">
              <w:rPr>
                <w:rFonts w:ascii="Times New Roman" w:hAnsi="Times New Roman" w:hint="eastAsia"/>
                <w:snapToGrid w:val="0"/>
                <w:kern w:val="0"/>
                <w:szCs w:val="20"/>
              </w:rPr>
              <w:t>三</w:t>
            </w:r>
            <w:r w:rsidRPr="00CE26AF">
              <w:rPr>
                <w:rFonts w:ascii="Times New Roman" w:hAnsi="Times New Roman" w:hint="eastAsia"/>
                <w:snapToGrid w:val="0"/>
                <w:kern w:val="0"/>
                <w:szCs w:val="20"/>
              </w:rPr>
              <w:t>週</w:t>
            </w:r>
          </w:p>
        </w:tc>
        <w:tc>
          <w:tcPr>
            <w:tcW w:w="1271" w:type="dxa"/>
            <w:shd w:val="clear" w:color="auto" w:fill="auto"/>
            <w:vAlign w:val="center"/>
          </w:tcPr>
          <w:p w14:paraId="5495DFAF" w14:textId="77777777" w:rsidR="00A85557" w:rsidRPr="00EB6ACB" w:rsidRDefault="00A85557" w:rsidP="00517B42">
            <w:pPr>
              <w:spacing w:line="260" w:lineRule="exact"/>
              <w:jc w:val="center"/>
              <w:rPr>
                <w:rFonts w:ascii="Times New Roman" w:hAnsi="Times New Roman"/>
                <w:sz w:val="20"/>
                <w:szCs w:val="20"/>
              </w:rPr>
            </w:pPr>
            <w:r w:rsidRPr="00EB6ACB">
              <w:rPr>
                <w:rFonts w:ascii="Times New Roman" w:hAnsi="Times New Roman"/>
                <w:sz w:val="20"/>
                <w:szCs w:val="20"/>
              </w:rPr>
              <w:t>2/21~2/25</w:t>
            </w:r>
          </w:p>
        </w:tc>
        <w:tc>
          <w:tcPr>
            <w:tcW w:w="775" w:type="dxa"/>
            <w:vAlign w:val="center"/>
          </w:tcPr>
          <w:p w14:paraId="14B319A3" w14:textId="77777777" w:rsidR="00A85557" w:rsidRPr="00CE26AF" w:rsidRDefault="00A85557" w:rsidP="00517B42">
            <w:pPr>
              <w:spacing w:line="260" w:lineRule="exact"/>
              <w:jc w:val="center"/>
              <w:rPr>
                <w:rFonts w:eastAsiaTheme="minorEastAsia"/>
                <w:sz w:val="20"/>
                <w:szCs w:val="20"/>
              </w:rPr>
            </w:pPr>
            <w:r w:rsidRPr="00CE26AF">
              <w:rPr>
                <w:rFonts w:ascii="Times New Roman" w:hAnsi="Times New Roman" w:hint="eastAsia"/>
                <w:bCs/>
                <w:snapToGrid w:val="0"/>
                <w:kern w:val="0"/>
                <w:sz w:val="22"/>
                <w:szCs w:val="20"/>
              </w:rPr>
              <w:t>3</w:t>
            </w:r>
          </w:p>
        </w:tc>
        <w:tc>
          <w:tcPr>
            <w:tcW w:w="1266" w:type="dxa"/>
            <w:shd w:val="clear" w:color="auto" w:fill="auto"/>
            <w:vAlign w:val="center"/>
          </w:tcPr>
          <w:p w14:paraId="1EE73167" w14:textId="4686339C" w:rsidR="00A85557" w:rsidRPr="00CE26AF" w:rsidRDefault="0038262A" w:rsidP="00517B42">
            <w:pPr>
              <w:spacing w:line="260" w:lineRule="exact"/>
              <w:jc w:val="both"/>
              <w:rPr>
                <w:rFonts w:eastAsiaTheme="minorEastAsia"/>
                <w:snapToGrid w:val="0"/>
                <w:kern w:val="0"/>
                <w:sz w:val="20"/>
                <w:szCs w:val="20"/>
              </w:rPr>
            </w:pPr>
            <w:r w:rsidRPr="0038262A">
              <w:rPr>
                <w:rFonts w:ascii="Times New Roman" w:hAnsi="Times New Roman" w:hint="eastAsia"/>
                <w:snapToGrid w:val="0"/>
                <w:kern w:val="0"/>
                <w:sz w:val="22"/>
                <w:szCs w:val="20"/>
              </w:rPr>
              <w:t>1</w:t>
            </w:r>
            <w:r w:rsidRPr="0038262A">
              <w:rPr>
                <w:rFonts w:ascii="Times New Roman" w:hAnsi="Times New Roman" w:hint="eastAsia"/>
                <w:snapToGrid w:val="0"/>
                <w:kern w:val="0"/>
                <w:sz w:val="22"/>
                <w:szCs w:val="20"/>
              </w:rPr>
              <w:t>．</w:t>
            </w:r>
            <w:r w:rsidRPr="0038262A">
              <w:rPr>
                <w:rFonts w:ascii="Times New Roman" w:hAnsi="Times New Roman" w:hint="eastAsia"/>
                <w:snapToGrid w:val="0"/>
                <w:kern w:val="0"/>
                <w:sz w:val="22"/>
                <w:szCs w:val="20"/>
              </w:rPr>
              <w:t>2</w:t>
            </w:r>
            <w:r w:rsidRPr="0038262A">
              <w:rPr>
                <w:rFonts w:ascii="Times New Roman" w:hAnsi="Times New Roman" w:hint="eastAsia"/>
                <w:snapToGrid w:val="0"/>
                <w:kern w:val="0"/>
                <w:sz w:val="22"/>
                <w:szCs w:val="20"/>
              </w:rPr>
              <w:t>化學反應的微觀世界</w:t>
            </w:r>
          </w:p>
        </w:tc>
        <w:tc>
          <w:tcPr>
            <w:tcW w:w="1546" w:type="dxa"/>
            <w:shd w:val="clear" w:color="auto" w:fill="auto"/>
          </w:tcPr>
          <w:p w14:paraId="265EF464" w14:textId="77777777" w:rsidR="00A85557" w:rsidRPr="00263705" w:rsidRDefault="00A85557" w:rsidP="00517B42">
            <w:pPr>
              <w:rPr>
                <w:rFonts w:ascii="Times New Roman" w:eastAsiaTheme="minorEastAsia" w:hAnsi="Times New Roman"/>
                <w:color w:val="000000" w:themeColor="text1"/>
                <w:sz w:val="22"/>
              </w:rPr>
            </w:pPr>
            <w:r w:rsidRPr="00263705">
              <w:rPr>
                <w:rFonts w:ascii="Times New Roman" w:eastAsiaTheme="minorEastAsia" w:hAnsi="Times New Roman"/>
                <w:color w:val="000000" w:themeColor="text1"/>
                <w:sz w:val="22"/>
              </w:rPr>
              <w:t>A</w:t>
            </w:r>
            <w:r w:rsidRPr="00263705">
              <w:rPr>
                <w:rFonts w:ascii="Times New Roman" w:eastAsiaTheme="minorEastAsia" w:hAnsi="Times New Roman"/>
                <w:color w:val="000000" w:themeColor="text1"/>
                <w:sz w:val="22"/>
              </w:rPr>
              <w:t>自主行動</w:t>
            </w:r>
          </w:p>
          <w:p w14:paraId="23D26E1B" w14:textId="77777777" w:rsidR="00A85557" w:rsidRPr="00263705" w:rsidRDefault="00A85557" w:rsidP="00517B42">
            <w:pPr>
              <w:rPr>
                <w:rFonts w:ascii="Times New Roman" w:eastAsiaTheme="minorEastAsia" w:hAnsi="Times New Roman"/>
                <w:color w:val="000000" w:themeColor="text1"/>
                <w:sz w:val="22"/>
              </w:rPr>
            </w:pPr>
            <w:r w:rsidRPr="00263705">
              <w:rPr>
                <w:rFonts w:ascii="Times New Roman" w:eastAsiaTheme="minorEastAsia" w:hAnsi="Times New Roman"/>
                <w:color w:val="000000" w:themeColor="text1"/>
                <w:sz w:val="22"/>
              </w:rPr>
              <w:t>B</w:t>
            </w:r>
            <w:r w:rsidRPr="00263705">
              <w:rPr>
                <w:rFonts w:ascii="Times New Roman" w:eastAsiaTheme="minorEastAsia" w:hAnsi="Times New Roman"/>
                <w:color w:val="000000" w:themeColor="text1"/>
                <w:sz w:val="22"/>
              </w:rPr>
              <w:t>溝通互動</w:t>
            </w:r>
          </w:p>
          <w:p w14:paraId="5AD6CA1D" w14:textId="77777777" w:rsidR="00A85557" w:rsidRPr="00263705" w:rsidRDefault="00A85557" w:rsidP="00517B42">
            <w:pPr>
              <w:rPr>
                <w:rFonts w:ascii="Times New Roman" w:eastAsiaTheme="minorEastAsia" w:hAnsi="Times New Roman"/>
                <w:color w:val="000000" w:themeColor="text1"/>
                <w:sz w:val="22"/>
              </w:rPr>
            </w:pPr>
            <w:r w:rsidRPr="00263705">
              <w:rPr>
                <w:rFonts w:ascii="Times New Roman" w:eastAsiaTheme="minorEastAsia" w:hAnsi="Times New Roman"/>
                <w:color w:val="000000" w:themeColor="text1"/>
                <w:sz w:val="22"/>
              </w:rPr>
              <w:t>C</w:t>
            </w:r>
            <w:r w:rsidRPr="00263705">
              <w:rPr>
                <w:rFonts w:ascii="Times New Roman" w:eastAsiaTheme="minorEastAsia" w:hAnsi="Times New Roman"/>
                <w:color w:val="000000" w:themeColor="text1"/>
                <w:sz w:val="22"/>
              </w:rPr>
              <w:t>社會參與</w:t>
            </w:r>
          </w:p>
        </w:tc>
        <w:tc>
          <w:tcPr>
            <w:tcW w:w="1967" w:type="dxa"/>
            <w:shd w:val="clear" w:color="auto" w:fill="auto"/>
          </w:tcPr>
          <w:p w14:paraId="7D149F3C" w14:textId="77777777" w:rsidR="00A85557" w:rsidRPr="00263705" w:rsidRDefault="00A85557" w:rsidP="00517B42">
            <w:pPr>
              <w:pStyle w:val="af0"/>
              <w:autoSpaceDE w:val="0"/>
              <w:autoSpaceDN w:val="0"/>
              <w:adjustRightInd w:val="0"/>
              <w:spacing w:line="260" w:lineRule="exact"/>
              <w:jc w:val="both"/>
              <w:rPr>
                <w:rFonts w:ascii="Times New Roman" w:eastAsiaTheme="minorEastAsia" w:hAnsi="Times New Roman" w:cs="Times New Roman"/>
                <w:color w:val="000000"/>
                <w:kern w:val="0"/>
                <w:sz w:val="20"/>
                <w:szCs w:val="20"/>
              </w:rPr>
            </w:pPr>
            <w:r w:rsidRPr="00263705">
              <w:rPr>
                <w:rFonts w:ascii="Times New Roman" w:eastAsiaTheme="minorEastAsia" w:hAnsi="Times New Roman" w:cs="Times New Roman"/>
                <w:kern w:val="0"/>
                <w:sz w:val="22"/>
                <w:szCs w:val="20"/>
              </w:rPr>
              <w:t>A1</w:t>
            </w:r>
            <w:r w:rsidRPr="00263705">
              <w:rPr>
                <w:rFonts w:ascii="Times New Roman" w:eastAsiaTheme="minorEastAsia" w:hAnsi="Times New Roman" w:cs="Times New Roman"/>
                <w:kern w:val="0"/>
                <w:sz w:val="22"/>
                <w:szCs w:val="20"/>
              </w:rPr>
              <w:t>身心素質與自我精進</w:t>
            </w:r>
          </w:p>
          <w:p w14:paraId="1B2DC5CC" w14:textId="77777777" w:rsidR="00A85557" w:rsidRPr="00263705" w:rsidRDefault="00A85557" w:rsidP="00517B42">
            <w:pPr>
              <w:pStyle w:val="af0"/>
              <w:autoSpaceDE w:val="0"/>
              <w:autoSpaceDN w:val="0"/>
              <w:adjustRightInd w:val="0"/>
              <w:spacing w:line="260" w:lineRule="exact"/>
              <w:jc w:val="both"/>
              <w:rPr>
                <w:rFonts w:ascii="Times New Roman" w:eastAsiaTheme="minorEastAsia" w:hAnsi="Times New Roman" w:cs="Times New Roman"/>
                <w:color w:val="000000"/>
                <w:kern w:val="0"/>
                <w:sz w:val="20"/>
                <w:szCs w:val="20"/>
              </w:rPr>
            </w:pPr>
            <w:r w:rsidRPr="00263705">
              <w:rPr>
                <w:rFonts w:ascii="Times New Roman" w:eastAsiaTheme="minorEastAsia" w:hAnsi="Times New Roman" w:cs="Times New Roman"/>
                <w:sz w:val="22"/>
                <w:szCs w:val="20"/>
              </w:rPr>
              <w:t>B1</w:t>
            </w:r>
            <w:r w:rsidRPr="00263705">
              <w:rPr>
                <w:rFonts w:ascii="Times New Roman" w:eastAsiaTheme="minorEastAsia" w:hAnsi="Times New Roman" w:cs="Times New Roman"/>
                <w:sz w:val="22"/>
                <w:szCs w:val="20"/>
              </w:rPr>
              <w:t>符號運用與溝通表達</w:t>
            </w:r>
          </w:p>
          <w:p w14:paraId="4609E678" w14:textId="77777777" w:rsidR="00A85557" w:rsidRPr="00263705" w:rsidRDefault="00A85557" w:rsidP="00517B42">
            <w:pPr>
              <w:pStyle w:val="af0"/>
              <w:autoSpaceDE w:val="0"/>
              <w:autoSpaceDN w:val="0"/>
              <w:adjustRightInd w:val="0"/>
              <w:spacing w:line="260" w:lineRule="exact"/>
              <w:jc w:val="both"/>
              <w:rPr>
                <w:rFonts w:ascii="Times New Roman" w:eastAsiaTheme="minorEastAsia" w:hAnsi="Times New Roman" w:cs="Times New Roman"/>
                <w:color w:val="000000"/>
                <w:kern w:val="0"/>
                <w:sz w:val="20"/>
                <w:szCs w:val="20"/>
              </w:rPr>
            </w:pPr>
            <w:r w:rsidRPr="00263705">
              <w:rPr>
                <w:rFonts w:ascii="Times New Roman" w:eastAsiaTheme="minorEastAsia" w:hAnsi="Times New Roman" w:cs="Times New Roman"/>
                <w:kern w:val="0"/>
                <w:sz w:val="22"/>
                <w:szCs w:val="20"/>
              </w:rPr>
              <w:t>B2</w:t>
            </w:r>
            <w:r w:rsidRPr="00263705">
              <w:rPr>
                <w:rFonts w:ascii="Times New Roman" w:eastAsiaTheme="minorEastAsia" w:hAnsi="Times New Roman" w:cs="Times New Roman"/>
                <w:kern w:val="0"/>
                <w:sz w:val="22"/>
                <w:szCs w:val="20"/>
              </w:rPr>
              <w:t>科技資訊與媒體素養</w:t>
            </w:r>
          </w:p>
          <w:p w14:paraId="04DB6EC0" w14:textId="77777777" w:rsidR="00A85557" w:rsidRPr="00263705" w:rsidRDefault="00A85557" w:rsidP="00517B42">
            <w:pPr>
              <w:pStyle w:val="af0"/>
              <w:autoSpaceDE w:val="0"/>
              <w:autoSpaceDN w:val="0"/>
              <w:adjustRightInd w:val="0"/>
              <w:spacing w:line="260" w:lineRule="exact"/>
              <w:jc w:val="both"/>
              <w:rPr>
                <w:rFonts w:ascii="Times New Roman" w:eastAsiaTheme="minorEastAsia" w:hAnsi="Times New Roman" w:cs="Times New Roman"/>
                <w:color w:val="000000"/>
                <w:kern w:val="0"/>
                <w:sz w:val="20"/>
                <w:szCs w:val="20"/>
              </w:rPr>
            </w:pPr>
            <w:r w:rsidRPr="00263705">
              <w:rPr>
                <w:rFonts w:ascii="Times New Roman" w:eastAsiaTheme="minorEastAsia" w:hAnsi="Times New Roman" w:cs="Times New Roman"/>
                <w:kern w:val="0"/>
                <w:sz w:val="22"/>
                <w:szCs w:val="20"/>
              </w:rPr>
              <w:t>C2</w:t>
            </w:r>
            <w:r w:rsidRPr="00263705">
              <w:rPr>
                <w:rFonts w:ascii="Times New Roman" w:eastAsiaTheme="minorEastAsia" w:hAnsi="Times New Roman" w:cs="Times New Roman"/>
                <w:kern w:val="0"/>
                <w:sz w:val="22"/>
                <w:szCs w:val="20"/>
              </w:rPr>
              <w:t>人際關係與團隊合作</w:t>
            </w:r>
          </w:p>
        </w:tc>
        <w:tc>
          <w:tcPr>
            <w:tcW w:w="2107" w:type="dxa"/>
            <w:shd w:val="clear" w:color="auto" w:fill="auto"/>
          </w:tcPr>
          <w:p w14:paraId="71347777" w14:textId="77777777" w:rsidR="00A85557" w:rsidRPr="00263705" w:rsidRDefault="00A85557" w:rsidP="00517B42">
            <w:pPr>
              <w:rPr>
                <w:rFonts w:ascii="Times New Roman" w:eastAsiaTheme="minorEastAsia" w:hAnsi="Times New Roman"/>
              </w:rPr>
            </w:pPr>
            <w:r w:rsidRPr="00263705">
              <w:rPr>
                <w:rFonts w:ascii="Times New Roman" w:eastAsiaTheme="minorEastAsia" w:hAnsi="Times New Roman"/>
                <w:bCs/>
                <w:sz w:val="22"/>
              </w:rPr>
              <w:t>自</w:t>
            </w:r>
            <w:r w:rsidRPr="00263705">
              <w:rPr>
                <w:rFonts w:ascii="Times New Roman" w:eastAsiaTheme="minorEastAsia" w:hAnsi="Times New Roman"/>
                <w:bCs/>
                <w:sz w:val="22"/>
              </w:rPr>
              <w:t xml:space="preserve">-J-A1 </w:t>
            </w:r>
            <w:r w:rsidRPr="00263705">
              <w:rPr>
                <w:rFonts w:ascii="Times New Roman" w:eastAsiaTheme="minorEastAsia" w:hAnsi="Times New Roman"/>
                <w:bCs/>
                <w:sz w:val="22"/>
              </w:rPr>
              <w:t>能應用科學知識、方法與態度於日常生活當中。</w:t>
            </w:r>
          </w:p>
          <w:p w14:paraId="04D80785" w14:textId="77777777" w:rsidR="00A85557" w:rsidRPr="00263705" w:rsidRDefault="00A85557" w:rsidP="00517B42">
            <w:pPr>
              <w:rPr>
                <w:rFonts w:ascii="Times New Roman" w:eastAsiaTheme="minorEastAsia" w:hAnsi="Times New Roman"/>
              </w:rPr>
            </w:pPr>
            <w:r w:rsidRPr="00263705">
              <w:rPr>
                <w:rFonts w:ascii="Times New Roman" w:eastAsiaTheme="minorEastAsia" w:hAnsi="Times New Roman"/>
                <w:bCs/>
                <w:sz w:val="22"/>
              </w:rPr>
              <w:t>自</w:t>
            </w:r>
            <w:r w:rsidRPr="00263705">
              <w:rPr>
                <w:rFonts w:ascii="Times New Roman" w:eastAsiaTheme="minorEastAsia" w:hAnsi="Times New Roman"/>
                <w:bCs/>
                <w:sz w:val="22"/>
              </w:rPr>
              <w:t xml:space="preserve">-J-B1 </w:t>
            </w:r>
            <w:r w:rsidRPr="00263705">
              <w:rPr>
                <w:rFonts w:ascii="Times New Roman" w:eastAsiaTheme="minorEastAsia" w:hAnsi="Times New Roman"/>
                <w:bCs/>
                <w:sz w:val="22"/>
              </w:rPr>
              <w:t>能分析歸納、製作圖表、使用資訊及數學運算等方法，整理自然科學資訊或數據，並利用口語、影像、文字與圖案、繪圖或實物、科學名詞、數學公式、模型等，表達探究之過程、發現與成果、價值和限制等。</w:t>
            </w:r>
          </w:p>
          <w:p w14:paraId="6EA53362" w14:textId="77777777" w:rsidR="00A85557" w:rsidRPr="00263705" w:rsidRDefault="00A85557" w:rsidP="00517B42">
            <w:pPr>
              <w:rPr>
                <w:rFonts w:ascii="Times New Roman" w:eastAsiaTheme="minorEastAsia" w:hAnsi="Times New Roman"/>
              </w:rPr>
            </w:pPr>
            <w:r w:rsidRPr="00263705">
              <w:rPr>
                <w:rFonts w:ascii="Times New Roman" w:eastAsiaTheme="minorEastAsia" w:hAnsi="Times New Roman"/>
                <w:bCs/>
                <w:sz w:val="22"/>
              </w:rPr>
              <w:t>自</w:t>
            </w:r>
            <w:r w:rsidRPr="00263705">
              <w:rPr>
                <w:rFonts w:ascii="Times New Roman" w:eastAsiaTheme="minorEastAsia" w:hAnsi="Times New Roman"/>
                <w:bCs/>
                <w:sz w:val="22"/>
              </w:rPr>
              <w:t xml:space="preserve">-J-B2 </w:t>
            </w:r>
            <w:r w:rsidRPr="00263705">
              <w:rPr>
                <w:rFonts w:ascii="Times New Roman" w:eastAsiaTheme="minorEastAsia" w:hAnsi="Times New Roman"/>
                <w:bCs/>
                <w:sz w:val="22"/>
              </w:rPr>
              <w:t>能操作適合學習階段的科技設備與資源，並從學習活動、日常經驗及科技運用、自然環境、書刊及網路媒體中，培養相關倫理與分辨資訊之可信程度及進行各種有計畫的觀察，以獲得有助於探究和問題解決的資訊。</w:t>
            </w:r>
          </w:p>
          <w:p w14:paraId="52B12E09" w14:textId="77777777" w:rsidR="00A85557" w:rsidRPr="00263705" w:rsidRDefault="00A85557" w:rsidP="00517B42">
            <w:pPr>
              <w:rPr>
                <w:rFonts w:ascii="Times New Roman" w:eastAsiaTheme="minorEastAsia" w:hAnsi="Times New Roman"/>
              </w:rPr>
            </w:pPr>
            <w:r w:rsidRPr="00263705">
              <w:rPr>
                <w:rFonts w:ascii="Times New Roman" w:eastAsiaTheme="minorEastAsia" w:hAnsi="Times New Roman"/>
                <w:bCs/>
                <w:sz w:val="22"/>
              </w:rPr>
              <w:t>自</w:t>
            </w:r>
            <w:r w:rsidRPr="00263705">
              <w:rPr>
                <w:rFonts w:ascii="Times New Roman" w:eastAsiaTheme="minorEastAsia" w:hAnsi="Times New Roman"/>
                <w:bCs/>
                <w:sz w:val="22"/>
              </w:rPr>
              <w:t xml:space="preserve">-J-C2 </w:t>
            </w:r>
            <w:r w:rsidRPr="00263705">
              <w:rPr>
                <w:rFonts w:ascii="Times New Roman" w:eastAsiaTheme="minorEastAsia" w:hAnsi="Times New Roman"/>
                <w:bCs/>
                <w:sz w:val="22"/>
              </w:rPr>
              <w:t>透過合作學習，發展與同儕溝通、共同參與、共同執行及共同發掘科學相關知識與問題解決的能力。</w:t>
            </w:r>
          </w:p>
        </w:tc>
        <w:tc>
          <w:tcPr>
            <w:tcW w:w="2247" w:type="dxa"/>
            <w:shd w:val="clear" w:color="auto" w:fill="auto"/>
          </w:tcPr>
          <w:p w14:paraId="723FFDC9" w14:textId="77777777" w:rsidR="00A85557" w:rsidRPr="00263705" w:rsidRDefault="00A85557" w:rsidP="00517B42">
            <w:pPr>
              <w:spacing w:line="260" w:lineRule="exact"/>
              <w:jc w:val="both"/>
              <w:rPr>
                <w:rFonts w:ascii="Times New Roman" w:eastAsiaTheme="minorEastAsia" w:hAnsi="Times New Roman"/>
                <w:color w:val="000000"/>
                <w:kern w:val="0"/>
                <w:sz w:val="20"/>
                <w:szCs w:val="20"/>
              </w:rPr>
            </w:pPr>
            <w:r w:rsidRPr="00263705">
              <w:rPr>
                <w:rFonts w:ascii="Times New Roman" w:eastAsiaTheme="minorEastAsia" w:hAnsi="Times New Roman"/>
                <w:kern w:val="0"/>
                <w:sz w:val="22"/>
                <w:szCs w:val="20"/>
              </w:rPr>
              <w:t xml:space="preserve">tr-IV-1 </w:t>
            </w:r>
            <w:r w:rsidRPr="00263705">
              <w:rPr>
                <w:rFonts w:ascii="Times New Roman" w:eastAsiaTheme="minorEastAsia" w:hAnsi="Times New Roman"/>
                <w:kern w:val="0"/>
                <w:sz w:val="22"/>
                <w:szCs w:val="20"/>
              </w:rPr>
              <w:t>能將所習得的知識正確的連結到所觀察到的自然現象及實驗數據，並推論出其中的關聯，進而運用習得的知識來解釋自己論點的正確性。</w:t>
            </w:r>
          </w:p>
          <w:p w14:paraId="1BF80527" w14:textId="77777777" w:rsidR="00A85557" w:rsidRPr="00263705" w:rsidRDefault="00A85557" w:rsidP="00517B42">
            <w:pPr>
              <w:spacing w:line="260" w:lineRule="exact"/>
              <w:jc w:val="both"/>
              <w:rPr>
                <w:rFonts w:ascii="Times New Roman" w:eastAsiaTheme="minorEastAsia" w:hAnsi="Times New Roman"/>
                <w:color w:val="000000"/>
                <w:kern w:val="0"/>
                <w:sz w:val="20"/>
                <w:szCs w:val="20"/>
              </w:rPr>
            </w:pPr>
            <w:r w:rsidRPr="00263705">
              <w:rPr>
                <w:rFonts w:ascii="Times New Roman" w:eastAsiaTheme="minorEastAsia" w:hAnsi="Times New Roman"/>
                <w:kern w:val="0"/>
                <w:sz w:val="22"/>
                <w:szCs w:val="20"/>
              </w:rPr>
              <w:t xml:space="preserve">tc-IV-1 </w:t>
            </w:r>
            <w:r w:rsidRPr="00263705">
              <w:rPr>
                <w:rFonts w:ascii="Times New Roman" w:eastAsiaTheme="minorEastAsia" w:hAnsi="Times New Roman"/>
                <w:kern w:val="0"/>
                <w:sz w:val="22"/>
                <w:szCs w:val="20"/>
              </w:rPr>
              <w:t>能依據已知的自然科學知識與概念，對自己蒐集與分類的科學數據，抱持合理的懷疑態度，並對他人的資訊或報告，提出自己的看法或解釋。</w:t>
            </w:r>
          </w:p>
          <w:p w14:paraId="14EA69D6" w14:textId="77777777" w:rsidR="00A85557" w:rsidRPr="00263705" w:rsidRDefault="00A85557" w:rsidP="00517B42">
            <w:pPr>
              <w:spacing w:line="260" w:lineRule="exact"/>
              <w:jc w:val="both"/>
              <w:rPr>
                <w:rFonts w:ascii="Times New Roman" w:eastAsiaTheme="minorEastAsia" w:hAnsi="Times New Roman"/>
                <w:color w:val="000000"/>
                <w:kern w:val="0"/>
                <w:sz w:val="20"/>
                <w:szCs w:val="20"/>
              </w:rPr>
            </w:pPr>
            <w:r w:rsidRPr="00263705">
              <w:rPr>
                <w:rFonts w:ascii="Times New Roman" w:eastAsiaTheme="minorEastAsia" w:hAnsi="Times New Roman"/>
                <w:kern w:val="0"/>
                <w:sz w:val="22"/>
                <w:szCs w:val="20"/>
              </w:rPr>
              <w:t xml:space="preserve">po-IV-1 </w:t>
            </w:r>
            <w:r w:rsidRPr="00263705">
              <w:rPr>
                <w:rFonts w:ascii="Times New Roman" w:eastAsiaTheme="minorEastAsia" w:hAnsi="Times New Roman"/>
                <w:kern w:val="0"/>
                <w:sz w:val="22"/>
                <w:szCs w:val="20"/>
              </w:rPr>
              <w:t>能從學習活動、日常經驗及科技運用、自然環境、書刊及網路媒體中，進行各種有計畫的觀察，進而能察覺問題。</w:t>
            </w:r>
          </w:p>
          <w:p w14:paraId="7FEAE0D9" w14:textId="77777777" w:rsidR="00A85557" w:rsidRPr="00263705" w:rsidRDefault="00A85557" w:rsidP="00517B42">
            <w:pPr>
              <w:spacing w:line="260" w:lineRule="exact"/>
              <w:jc w:val="both"/>
              <w:rPr>
                <w:rFonts w:ascii="Times New Roman" w:eastAsiaTheme="minorEastAsia" w:hAnsi="Times New Roman"/>
                <w:color w:val="000000"/>
                <w:kern w:val="0"/>
                <w:sz w:val="20"/>
                <w:szCs w:val="20"/>
              </w:rPr>
            </w:pPr>
            <w:r w:rsidRPr="00263705">
              <w:rPr>
                <w:rFonts w:ascii="Times New Roman" w:eastAsiaTheme="minorEastAsia" w:hAnsi="Times New Roman"/>
                <w:kern w:val="0"/>
                <w:sz w:val="22"/>
                <w:szCs w:val="20"/>
              </w:rPr>
              <w:t xml:space="preserve">pa-IV-1 </w:t>
            </w:r>
            <w:r w:rsidRPr="00263705">
              <w:rPr>
                <w:rFonts w:ascii="Times New Roman" w:eastAsiaTheme="minorEastAsia" w:hAnsi="Times New Roman"/>
                <w:kern w:val="0"/>
                <w:sz w:val="22"/>
                <w:szCs w:val="20"/>
              </w:rPr>
              <w:t>能分析歸納、製作圖表、使用資訊與數學等方法，整理資訊或數據。</w:t>
            </w:r>
          </w:p>
          <w:p w14:paraId="70C0E82E" w14:textId="77777777" w:rsidR="00A85557" w:rsidRPr="00263705" w:rsidRDefault="00A85557" w:rsidP="00517B42">
            <w:pPr>
              <w:spacing w:line="260" w:lineRule="exact"/>
              <w:jc w:val="both"/>
              <w:rPr>
                <w:rFonts w:ascii="Times New Roman" w:eastAsiaTheme="minorEastAsia" w:hAnsi="Times New Roman"/>
                <w:color w:val="000000"/>
                <w:kern w:val="0"/>
                <w:sz w:val="20"/>
                <w:szCs w:val="20"/>
              </w:rPr>
            </w:pPr>
            <w:r w:rsidRPr="00263705">
              <w:rPr>
                <w:rFonts w:ascii="Times New Roman" w:eastAsiaTheme="minorEastAsia" w:hAnsi="Times New Roman"/>
                <w:kern w:val="0"/>
                <w:sz w:val="22"/>
                <w:szCs w:val="20"/>
              </w:rPr>
              <w:t xml:space="preserve">pa-IV-2 </w:t>
            </w:r>
            <w:r w:rsidRPr="00263705">
              <w:rPr>
                <w:rFonts w:ascii="Times New Roman" w:eastAsiaTheme="minorEastAsia" w:hAnsi="Times New Roman"/>
                <w:kern w:val="0"/>
                <w:sz w:val="22"/>
                <w:szCs w:val="20"/>
              </w:rPr>
              <w:t>能運用科學原理、思考智能、數學等方法，從（所得的）資訊或數據，形成解釋、發現新知、獲知因果關係、解決問題或是發現新的問題。並能將自己的探究結果和同學的結果或其他相關的資訊比較對照，相互檢核，確認結果。</w:t>
            </w:r>
          </w:p>
          <w:p w14:paraId="33981696" w14:textId="77777777" w:rsidR="00A85557" w:rsidRPr="00263705" w:rsidRDefault="00A85557" w:rsidP="00517B42">
            <w:pPr>
              <w:spacing w:line="260" w:lineRule="exact"/>
              <w:jc w:val="both"/>
              <w:rPr>
                <w:rFonts w:ascii="Times New Roman" w:eastAsiaTheme="minorEastAsia" w:hAnsi="Times New Roman"/>
                <w:color w:val="000000"/>
                <w:kern w:val="0"/>
                <w:sz w:val="20"/>
                <w:szCs w:val="20"/>
              </w:rPr>
            </w:pPr>
            <w:r w:rsidRPr="00263705">
              <w:rPr>
                <w:rFonts w:ascii="Times New Roman" w:eastAsiaTheme="minorEastAsia" w:hAnsi="Times New Roman"/>
                <w:kern w:val="0"/>
                <w:sz w:val="22"/>
                <w:szCs w:val="20"/>
              </w:rPr>
              <w:t xml:space="preserve">pc-IV-1 </w:t>
            </w:r>
            <w:r w:rsidRPr="00263705">
              <w:rPr>
                <w:rFonts w:ascii="Times New Roman" w:eastAsiaTheme="minorEastAsia" w:hAnsi="Times New Roman"/>
                <w:kern w:val="0"/>
                <w:sz w:val="22"/>
                <w:szCs w:val="20"/>
              </w:rPr>
              <w:t>能理解同學的探究過程和結果（或經簡化過的科學報告），提出合理而且具有根據的疑問或意見。並能對問題、探究方法、證據及發現，彼此間的符應情</w:t>
            </w:r>
            <w:r w:rsidRPr="00263705">
              <w:rPr>
                <w:rFonts w:ascii="Times New Roman" w:eastAsiaTheme="minorEastAsia" w:hAnsi="Times New Roman"/>
                <w:kern w:val="0"/>
                <w:sz w:val="22"/>
                <w:szCs w:val="20"/>
              </w:rPr>
              <w:lastRenderedPageBreak/>
              <w:t>形，進行檢核並提出可能的改善方案。</w:t>
            </w:r>
          </w:p>
          <w:p w14:paraId="6CA7454B" w14:textId="77777777" w:rsidR="00A85557" w:rsidRPr="00263705" w:rsidRDefault="00A85557" w:rsidP="00517B42">
            <w:pPr>
              <w:spacing w:line="260" w:lineRule="exact"/>
              <w:jc w:val="both"/>
              <w:rPr>
                <w:rFonts w:ascii="Times New Roman" w:eastAsiaTheme="minorEastAsia" w:hAnsi="Times New Roman"/>
                <w:color w:val="000000"/>
                <w:kern w:val="0"/>
                <w:sz w:val="20"/>
                <w:szCs w:val="20"/>
              </w:rPr>
            </w:pPr>
            <w:r w:rsidRPr="00263705">
              <w:rPr>
                <w:rFonts w:ascii="Times New Roman" w:eastAsiaTheme="minorEastAsia" w:hAnsi="Times New Roman"/>
                <w:kern w:val="0"/>
                <w:sz w:val="22"/>
                <w:szCs w:val="20"/>
              </w:rPr>
              <w:t xml:space="preserve">pe-IV-2 </w:t>
            </w:r>
            <w:r w:rsidRPr="00263705">
              <w:rPr>
                <w:rFonts w:ascii="Times New Roman" w:eastAsiaTheme="minorEastAsia" w:hAnsi="Times New Roman"/>
                <w:kern w:val="0"/>
                <w:sz w:val="22"/>
                <w:szCs w:val="20"/>
              </w:rPr>
              <w:t>能正確安全操作適合學習階段的物品、器材儀器、科技設備與資源。能進行客觀的質性觀測或數值量冊並詳實記錄。</w:t>
            </w:r>
          </w:p>
          <w:p w14:paraId="681A2F0D" w14:textId="77777777" w:rsidR="00A85557" w:rsidRPr="00263705" w:rsidRDefault="00A85557" w:rsidP="00517B42">
            <w:pPr>
              <w:spacing w:line="260" w:lineRule="exact"/>
              <w:jc w:val="both"/>
              <w:rPr>
                <w:rFonts w:ascii="Times New Roman" w:eastAsiaTheme="minorEastAsia" w:hAnsi="Times New Roman"/>
                <w:color w:val="000000"/>
                <w:kern w:val="0"/>
                <w:sz w:val="20"/>
                <w:szCs w:val="20"/>
              </w:rPr>
            </w:pPr>
            <w:r w:rsidRPr="00263705">
              <w:rPr>
                <w:rFonts w:ascii="Times New Roman" w:eastAsiaTheme="minorEastAsia" w:hAnsi="Times New Roman"/>
                <w:kern w:val="0"/>
                <w:sz w:val="22"/>
                <w:szCs w:val="20"/>
              </w:rPr>
              <w:t xml:space="preserve">an-IV-1 </w:t>
            </w:r>
            <w:r w:rsidRPr="00263705">
              <w:rPr>
                <w:rFonts w:ascii="Times New Roman" w:eastAsiaTheme="minorEastAsia" w:hAnsi="Times New Roman"/>
                <w:kern w:val="0"/>
                <w:sz w:val="22"/>
                <w:szCs w:val="20"/>
              </w:rPr>
              <w:t>察覺到科學的觀察、測量和方法是否具有正當性，是受到社會共同建構的標準所規範。</w:t>
            </w:r>
          </w:p>
          <w:p w14:paraId="4F8BF9A3" w14:textId="77777777" w:rsidR="00A85557" w:rsidRPr="00263705" w:rsidRDefault="00A85557" w:rsidP="00517B42">
            <w:pPr>
              <w:spacing w:line="260" w:lineRule="exact"/>
              <w:jc w:val="both"/>
              <w:rPr>
                <w:rFonts w:ascii="Times New Roman" w:eastAsiaTheme="minorEastAsia" w:hAnsi="Times New Roman"/>
                <w:color w:val="000000"/>
                <w:kern w:val="0"/>
                <w:sz w:val="20"/>
                <w:szCs w:val="20"/>
              </w:rPr>
            </w:pPr>
            <w:r w:rsidRPr="00263705">
              <w:rPr>
                <w:rFonts w:ascii="Times New Roman" w:eastAsiaTheme="minorEastAsia" w:hAnsi="Times New Roman"/>
                <w:kern w:val="0"/>
                <w:sz w:val="22"/>
                <w:szCs w:val="20"/>
              </w:rPr>
              <w:t xml:space="preserve">an-IV-3 </w:t>
            </w:r>
            <w:r w:rsidRPr="00263705">
              <w:rPr>
                <w:rFonts w:ascii="Times New Roman" w:eastAsiaTheme="minorEastAsia" w:hAnsi="Times New Roman"/>
                <w:kern w:val="0"/>
                <w:sz w:val="22"/>
                <w:szCs w:val="20"/>
              </w:rPr>
              <w:t>體察到不同性別、背景、族群科學家們具有堅毅、嚴謹和講求邏輯的特質，也具有好奇心、求知慾和想像力。</w:t>
            </w:r>
          </w:p>
          <w:p w14:paraId="47F4BBFB" w14:textId="77777777" w:rsidR="00A85557" w:rsidRPr="00263705" w:rsidRDefault="00A85557" w:rsidP="00517B42">
            <w:pPr>
              <w:spacing w:line="260" w:lineRule="exact"/>
              <w:jc w:val="both"/>
              <w:rPr>
                <w:rFonts w:ascii="Times New Roman" w:eastAsiaTheme="minorEastAsia" w:hAnsi="Times New Roman"/>
                <w:color w:val="000000"/>
                <w:kern w:val="0"/>
                <w:sz w:val="20"/>
                <w:szCs w:val="20"/>
              </w:rPr>
            </w:pPr>
            <w:r w:rsidRPr="00263705">
              <w:rPr>
                <w:rFonts w:ascii="Times New Roman" w:eastAsiaTheme="minorEastAsia" w:hAnsi="Times New Roman"/>
                <w:kern w:val="0"/>
                <w:sz w:val="22"/>
                <w:szCs w:val="20"/>
              </w:rPr>
              <w:t xml:space="preserve">ai-IV-1 </w:t>
            </w:r>
            <w:r w:rsidRPr="00263705">
              <w:rPr>
                <w:rFonts w:ascii="Times New Roman" w:eastAsiaTheme="minorEastAsia" w:hAnsi="Times New Roman"/>
                <w:kern w:val="0"/>
                <w:sz w:val="22"/>
                <w:szCs w:val="20"/>
              </w:rPr>
              <w:t>動手實作解決問題或驗證自己想法，而獲得成就感。</w:t>
            </w:r>
          </w:p>
        </w:tc>
        <w:tc>
          <w:tcPr>
            <w:tcW w:w="1967" w:type="dxa"/>
            <w:shd w:val="clear" w:color="auto" w:fill="auto"/>
          </w:tcPr>
          <w:p w14:paraId="3B5E6558" w14:textId="77777777" w:rsidR="0038262A" w:rsidRPr="0038262A" w:rsidRDefault="0038262A" w:rsidP="0038262A">
            <w:pPr>
              <w:spacing w:line="260" w:lineRule="exact"/>
              <w:jc w:val="both"/>
              <w:rPr>
                <w:rFonts w:ascii="Times New Roman" w:eastAsiaTheme="minorEastAsia" w:hAnsi="Times New Roman"/>
                <w:sz w:val="22"/>
                <w:szCs w:val="20"/>
              </w:rPr>
            </w:pPr>
            <w:r w:rsidRPr="0038262A">
              <w:rPr>
                <w:rFonts w:ascii="Times New Roman" w:eastAsiaTheme="minorEastAsia" w:hAnsi="Times New Roman" w:hint="eastAsia"/>
                <w:sz w:val="22"/>
                <w:szCs w:val="20"/>
              </w:rPr>
              <w:lastRenderedPageBreak/>
              <w:t>Aa-</w:t>
            </w:r>
            <w:r w:rsidRPr="0038262A">
              <w:rPr>
                <w:rFonts w:ascii="Times New Roman" w:eastAsiaTheme="minorEastAsia" w:hAnsi="Times New Roman" w:hint="eastAsia"/>
                <w:sz w:val="22"/>
                <w:szCs w:val="20"/>
              </w:rPr>
              <w:t>Ⅳ</w:t>
            </w:r>
            <w:r w:rsidRPr="0038262A">
              <w:rPr>
                <w:rFonts w:ascii="Times New Roman" w:eastAsiaTheme="minorEastAsia" w:hAnsi="Times New Roman" w:hint="eastAsia"/>
                <w:sz w:val="22"/>
                <w:szCs w:val="20"/>
              </w:rPr>
              <w:t>-2:</w:t>
            </w:r>
            <w:r w:rsidRPr="0038262A">
              <w:rPr>
                <w:rFonts w:ascii="Times New Roman" w:eastAsiaTheme="minorEastAsia" w:hAnsi="Times New Roman" w:hint="eastAsia"/>
                <w:sz w:val="22"/>
                <w:szCs w:val="20"/>
              </w:rPr>
              <w:t>原子量與分子量是原子、分子之間的相對質量。</w:t>
            </w:r>
          </w:p>
          <w:p w14:paraId="6BB60575" w14:textId="2F62B5DD" w:rsidR="00A85557" w:rsidRPr="00263705" w:rsidRDefault="0038262A" w:rsidP="0038262A">
            <w:pPr>
              <w:spacing w:line="260" w:lineRule="exact"/>
              <w:jc w:val="both"/>
              <w:rPr>
                <w:rFonts w:ascii="Times New Roman" w:eastAsiaTheme="minorEastAsia" w:hAnsi="Times New Roman"/>
                <w:sz w:val="20"/>
                <w:szCs w:val="20"/>
              </w:rPr>
            </w:pPr>
            <w:r w:rsidRPr="0038262A">
              <w:rPr>
                <w:rFonts w:ascii="Times New Roman" w:eastAsiaTheme="minorEastAsia" w:hAnsi="Times New Roman" w:hint="eastAsia"/>
                <w:sz w:val="22"/>
                <w:szCs w:val="20"/>
              </w:rPr>
              <w:t>Ja-</w:t>
            </w:r>
            <w:r w:rsidRPr="0038262A">
              <w:rPr>
                <w:rFonts w:ascii="Times New Roman" w:eastAsiaTheme="minorEastAsia" w:hAnsi="Times New Roman" w:hint="eastAsia"/>
                <w:sz w:val="22"/>
                <w:szCs w:val="20"/>
              </w:rPr>
              <w:t>Ⅳ</w:t>
            </w:r>
            <w:r w:rsidRPr="0038262A">
              <w:rPr>
                <w:rFonts w:ascii="Times New Roman" w:eastAsiaTheme="minorEastAsia" w:hAnsi="Times New Roman" w:hint="eastAsia"/>
                <w:sz w:val="22"/>
                <w:szCs w:val="20"/>
              </w:rPr>
              <w:t>-4:</w:t>
            </w:r>
            <w:r w:rsidRPr="0038262A">
              <w:rPr>
                <w:rFonts w:ascii="Times New Roman" w:eastAsiaTheme="minorEastAsia" w:hAnsi="Times New Roman" w:hint="eastAsia"/>
                <w:sz w:val="22"/>
                <w:szCs w:val="20"/>
              </w:rPr>
              <w:t>化學反應的表示法。</w:t>
            </w:r>
          </w:p>
        </w:tc>
        <w:tc>
          <w:tcPr>
            <w:tcW w:w="2107" w:type="dxa"/>
            <w:shd w:val="clear" w:color="auto" w:fill="auto"/>
          </w:tcPr>
          <w:p w14:paraId="33DCB59A" w14:textId="77777777" w:rsidR="0038262A" w:rsidRPr="0038262A" w:rsidRDefault="0038262A" w:rsidP="0038262A">
            <w:pPr>
              <w:spacing w:line="260" w:lineRule="exact"/>
              <w:rPr>
                <w:rFonts w:ascii="Times New Roman" w:eastAsiaTheme="minorEastAsia" w:hAnsi="Times New Roman"/>
                <w:bCs/>
                <w:snapToGrid w:val="0"/>
                <w:kern w:val="0"/>
                <w:sz w:val="22"/>
                <w:szCs w:val="20"/>
              </w:rPr>
            </w:pPr>
            <w:r w:rsidRPr="0038262A">
              <w:rPr>
                <w:rFonts w:ascii="Times New Roman" w:eastAsiaTheme="minorEastAsia" w:hAnsi="Times New Roman" w:hint="eastAsia"/>
                <w:bCs/>
                <w:snapToGrid w:val="0"/>
                <w:kern w:val="0"/>
                <w:sz w:val="22"/>
                <w:szCs w:val="20"/>
              </w:rPr>
              <w:t xml:space="preserve">1. </w:t>
            </w:r>
            <w:r w:rsidRPr="0038262A">
              <w:rPr>
                <w:rFonts w:ascii="Times New Roman" w:eastAsiaTheme="minorEastAsia" w:hAnsi="Times New Roman" w:hint="eastAsia"/>
                <w:bCs/>
                <w:snapToGrid w:val="0"/>
                <w:kern w:val="0"/>
                <w:sz w:val="22"/>
                <w:szCs w:val="20"/>
              </w:rPr>
              <w:t>原子量與分子量。</w:t>
            </w:r>
          </w:p>
          <w:p w14:paraId="352F928A" w14:textId="77777777" w:rsidR="0038262A" w:rsidRPr="0038262A" w:rsidRDefault="0038262A" w:rsidP="0038262A">
            <w:pPr>
              <w:spacing w:line="260" w:lineRule="exact"/>
              <w:rPr>
                <w:rFonts w:ascii="Times New Roman" w:eastAsiaTheme="minorEastAsia" w:hAnsi="Times New Roman"/>
                <w:bCs/>
                <w:snapToGrid w:val="0"/>
                <w:kern w:val="0"/>
                <w:sz w:val="22"/>
                <w:szCs w:val="20"/>
              </w:rPr>
            </w:pPr>
            <w:r w:rsidRPr="0038262A">
              <w:rPr>
                <w:rFonts w:ascii="Times New Roman" w:eastAsiaTheme="minorEastAsia" w:hAnsi="Times New Roman" w:hint="eastAsia"/>
                <w:bCs/>
                <w:snapToGrid w:val="0"/>
                <w:kern w:val="0"/>
                <w:sz w:val="22"/>
                <w:szCs w:val="20"/>
              </w:rPr>
              <w:t xml:space="preserve">2. </w:t>
            </w:r>
            <w:r w:rsidRPr="0038262A">
              <w:rPr>
                <w:rFonts w:ascii="Times New Roman" w:eastAsiaTheme="minorEastAsia" w:hAnsi="Times New Roman" w:hint="eastAsia"/>
                <w:bCs/>
                <w:snapToGrid w:val="0"/>
                <w:kern w:val="0"/>
                <w:sz w:val="22"/>
                <w:szCs w:val="20"/>
              </w:rPr>
              <w:t>莫耳與質量。</w:t>
            </w:r>
          </w:p>
          <w:p w14:paraId="7D157772" w14:textId="77777777" w:rsidR="0038262A" w:rsidRPr="0038262A" w:rsidRDefault="0038262A" w:rsidP="0038262A">
            <w:pPr>
              <w:spacing w:line="260" w:lineRule="exact"/>
              <w:rPr>
                <w:rFonts w:ascii="Times New Roman" w:eastAsiaTheme="minorEastAsia" w:hAnsi="Times New Roman"/>
                <w:bCs/>
                <w:snapToGrid w:val="0"/>
                <w:kern w:val="0"/>
                <w:sz w:val="22"/>
                <w:szCs w:val="20"/>
              </w:rPr>
            </w:pPr>
            <w:r w:rsidRPr="0038262A">
              <w:rPr>
                <w:rFonts w:ascii="Times New Roman" w:eastAsiaTheme="minorEastAsia" w:hAnsi="Times New Roman" w:hint="eastAsia"/>
                <w:bCs/>
                <w:snapToGrid w:val="0"/>
                <w:kern w:val="0"/>
                <w:sz w:val="22"/>
                <w:szCs w:val="20"/>
              </w:rPr>
              <w:t xml:space="preserve">3. </w:t>
            </w:r>
            <w:r w:rsidRPr="0038262A">
              <w:rPr>
                <w:rFonts w:ascii="Times New Roman" w:eastAsiaTheme="minorEastAsia" w:hAnsi="Times New Roman" w:hint="eastAsia"/>
                <w:bCs/>
                <w:snapToGrid w:val="0"/>
                <w:kern w:val="0"/>
                <w:sz w:val="22"/>
                <w:szCs w:val="20"/>
              </w:rPr>
              <w:t>以簡單模型說明化學反應式的符號與意義。</w:t>
            </w:r>
          </w:p>
          <w:p w14:paraId="458E90F2" w14:textId="3B943CE9" w:rsidR="00A85557" w:rsidRPr="00263705" w:rsidRDefault="0038262A" w:rsidP="0038262A">
            <w:pPr>
              <w:spacing w:line="260" w:lineRule="exact"/>
              <w:rPr>
                <w:rFonts w:ascii="Times New Roman" w:eastAsiaTheme="minorEastAsia" w:hAnsi="Times New Roman"/>
                <w:sz w:val="20"/>
                <w:szCs w:val="20"/>
              </w:rPr>
            </w:pPr>
            <w:r w:rsidRPr="0038262A">
              <w:rPr>
                <w:rFonts w:ascii="Times New Roman" w:eastAsiaTheme="minorEastAsia" w:hAnsi="Times New Roman" w:hint="eastAsia"/>
                <w:bCs/>
                <w:snapToGrid w:val="0"/>
                <w:kern w:val="0"/>
                <w:sz w:val="22"/>
                <w:szCs w:val="20"/>
              </w:rPr>
              <w:t xml:space="preserve">4. </w:t>
            </w:r>
            <w:r w:rsidRPr="0038262A">
              <w:rPr>
                <w:rFonts w:ascii="Times New Roman" w:eastAsiaTheme="minorEastAsia" w:hAnsi="Times New Roman" w:hint="eastAsia"/>
                <w:bCs/>
                <w:snapToGrid w:val="0"/>
                <w:kern w:val="0"/>
                <w:sz w:val="22"/>
                <w:szCs w:val="20"/>
              </w:rPr>
              <w:t>莫耳與質量的運算。</w:t>
            </w:r>
          </w:p>
        </w:tc>
        <w:tc>
          <w:tcPr>
            <w:tcW w:w="1546" w:type="dxa"/>
            <w:shd w:val="clear" w:color="auto" w:fill="auto"/>
          </w:tcPr>
          <w:p w14:paraId="11DC7C13" w14:textId="4B7B15ED" w:rsidR="00A85557" w:rsidRPr="00263705" w:rsidRDefault="0038262A" w:rsidP="00517B42">
            <w:pPr>
              <w:spacing w:line="260" w:lineRule="exact"/>
              <w:jc w:val="both"/>
              <w:rPr>
                <w:rFonts w:ascii="Times New Roman" w:eastAsiaTheme="minorEastAsia" w:hAnsi="Times New Roman"/>
                <w:bCs/>
                <w:snapToGrid w:val="0"/>
                <w:kern w:val="0"/>
                <w:sz w:val="20"/>
                <w:szCs w:val="20"/>
              </w:rPr>
            </w:pPr>
            <w:r w:rsidRPr="0038262A">
              <w:rPr>
                <w:rFonts w:ascii="Times New Roman" w:eastAsiaTheme="minorEastAsia" w:hAnsi="Times New Roman" w:hint="eastAsia"/>
                <w:bCs/>
                <w:snapToGrid w:val="0"/>
                <w:kern w:val="0"/>
                <w:sz w:val="22"/>
                <w:szCs w:val="20"/>
              </w:rPr>
              <w:t xml:space="preserve">1. </w:t>
            </w:r>
            <w:r w:rsidRPr="0038262A">
              <w:rPr>
                <w:rFonts w:ascii="Times New Roman" w:eastAsiaTheme="minorEastAsia" w:hAnsi="Times New Roman" w:hint="eastAsia"/>
                <w:bCs/>
                <w:snapToGrid w:val="0"/>
                <w:kern w:val="0"/>
                <w:sz w:val="22"/>
                <w:szCs w:val="20"/>
              </w:rPr>
              <w:t>原子與分子模型圖。</w:t>
            </w:r>
          </w:p>
        </w:tc>
        <w:tc>
          <w:tcPr>
            <w:tcW w:w="1407" w:type="dxa"/>
            <w:shd w:val="clear" w:color="auto" w:fill="auto"/>
          </w:tcPr>
          <w:p w14:paraId="5290A9B0" w14:textId="77777777" w:rsidR="00A85557" w:rsidRPr="00263705" w:rsidRDefault="00A85557" w:rsidP="00517B42">
            <w:pPr>
              <w:spacing w:line="260" w:lineRule="exact"/>
              <w:jc w:val="both"/>
              <w:rPr>
                <w:rFonts w:ascii="Times New Roman" w:eastAsiaTheme="minorEastAsia" w:hAnsi="Times New Roman"/>
                <w:sz w:val="20"/>
                <w:szCs w:val="20"/>
              </w:rPr>
            </w:pPr>
            <w:r w:rsidRPr="00263705">
              <w:rPr>
                <w:rFonts w:ascii="Times New Roman" w:eastAsiaTheme="minorEastAsia" w:hAnsi="Times New Roman"/>
                <w:sz w:val="22"/>
                <w:szCs w:val="20"/>
              </w:rPr>
              <w:t>1.</w:t>
            </w:r>
            <w:r w:rsidRPr="00263705">
              <w:rPr>
                <w:rFonts w:ascii="Times New Roman" w:eastAsiaTheme="minorEastAsia" w:hAnsi="Times New Roman"/>
                <w:sz w:val="22"/>
                <w:szCs w:val="20"/>
              </w:rPr>
              <w:t>觀察評量</w:t>
            </w:r>
          </w:p>
          <w:p w14:paraId="12CA950A" w14:textId="77777777" w:rsidR="00A85557" w:rsidRPr="00263705" w:rsidRDefault="00A85557" w:rsidP="00517B42">
            <w:pPr>
              <w:spacing w:line="260" w:lineRule="exact"/>
              <w:jc w:val="both"/>
              <w:rPr>
                <w:rFonts w:ascii="Times New Roman" w:eastAsiaTheme="minorEastAsia" w:hAnsi="Times New Roman"/>
                <w:sz w:val="20"/>
                <w:szCs w:val="20"/>
              </w:rPr>
            </w:pPr>
            <w:r w:rsidRPr="00263705">
              <w:rPr>
                <w:rFonts w:ascii="Times New Roman" w:eastAsiaTheme="minorEastAsia" w:hAnsi="Times New Roman"/>
                <w:sz w:val="22"/>
                <w:szCs w:val="20"/>
              </w:rPr>
              <w:t>2.</w:t>
            </w:r>
            <w:r w:rsidRPr="00263705">
              <w:rPr>
                <w:rFonts w:ascii="Times New Roman" w:eastAsiaTheme="minorEastAsia" w:hAnsi="Times New Roman"/>
                <w:sz w:val="22"/>
                <w:szCs w:val="20"/>
              </w:rPr>
              <w:t>口頭評量</w:t>
            </w:r>
          </w:p>
          <w:p w14:paraId="00C45AC8" w14:textId="77777777" w:rsidR="00A85557" w:rsidRPr="00263705" w:rsidRDefault="00A85557" w:rsidP="00517B42">
            <w:pPr>
              <w:spacing w:line="260" w:lineRule="exact"/>
              <w:jc w:val="both"/>
              <w:rPr>
                <w:rFonts w:ascii="Times New Roman" w:eastAsiaTheme="minorEastAsia" w:hAnsi="Times New Roman"/>
                <w:sz w:val="20"/>
                <w:szCs w:val="20"/>
              </w:rPr>
            </w:pPr>
            <w:r w:rsidRPr="00263705">
              <w:rPr>
                <w:rFonts w:ascii="Times New Roman" w:eastAsiaTheme="minorEastAsia" w:hAnsi="Times New Roman"/>
                <w:sz w:val="22"/>
                <w:szCs w:val="20"/>
              </w:rPr>
              <w:t>3.</w:t>
            </w:r>
            <w:r w:rsidRPr="00263705">
              <w:rPr>
                <w:rFonts w:ascii="Times New Roman" w:eastAsiaTheme="minorEastAsia" w:hAnsi="Times New Roman"/>
                <w:sz w:val="22"/>
                <w:szCs w:val="20"/>
              </w:rPr>
              <w:t>紙筆測驗</w:t>
            </w:r>
          </w:p>
          <w:p w14:paraId="07DB5C56" w14:textId="77777777" w:rsidR="00A85557" w:rsidRPr="00263705" w:rsidRDefault="00A85557" w:rsidP="00517B42">
            <w:pPr>
              <w:spacing w:line="260" w:lineRule="exact"/>
              <w:jc w:val="both"/>
              <w:rPr>
                <w:rFonts w:ascii="Times New Roman" w:eastAsiaTheme="minorEastAsia" w:hAnsi="Times New Roman"/>
                <w:sz w:val="20"/>
                <w:szCs w:val="20"/>
              </w:rPr>
            </w:pPr>
            <w:r w:rsidRPr="00263705">
              <w:rPr>
                <w:rFonts w:ascii="Times New Roman" w:eastAsiaTheme="minorEastAsia" w:hAnsi="Times New Roman"/>
                <w:sz w:val="22"/>
                <w:szCs w:val="20"/>
              </w:rPr>
              <w:t>4.</w:t>
            </w:r>
            <w:r w:rsidRPr="00263705">
              <w:rPr>
                <w:rFonts w:ascii="Times New Roman" w:eastAsiaTheme="minorEastAsia" w:hAnsi="Times New Roman"/>
                <w:sz w:val="22"/>
                <w:szCs w:val="20"/>
              </w:rPr>
              <w:t>學習態度</w:t>
            </w:r>
          </w:p>
        </w:tc>
        <w:tc>
          <w:tcPr>
            <w:tcW w:w="1826" w:type="dxa"/>
            <w:shd w:val="clear" w:color="auto" w:fill="auto"/>
          </w:tcPr>
          <w:p w14:paraId="05721322" w14:textId="77777777" w:rsidR="00A85557" w:rsidRPr="00263705" w:rsidRDefault="00A85557" w:rsidP="00517B42">
            <w:pPr>
              <w:autoSpaceDE w:val="0"/>
              <w:autoSpaceDN w:val="0"/>
              <w:adjustRightInd w:val="0"/>
              <w:spacing w:line="260" w:lineRule="exact"/>
              <w:rPr>
                <w:rFonts w:ascii="Times New Roman" w:eastAsiaTheme="minorEastAsia" w:hAnsi="Times New Roman"/>
                <w:b/>
                <w:color w:val="000000"/>
                <w:kern w:val="0"/>
                <w:sz w:val="20"/>
                <w:szCs w:val="20"/>
              </w:rPr>
            </w:pPr>
            <w:r w:rsidRPr="00263705">
              <w:rPr>
                <w:rFonts w:ascii="Times New Roman" w:eastAsiaTheme="minorEastAsia" w:hAnsi="Times New Roman"/>
                <w:b/>
                <w:kern w:val="0"/>
                <w:sz w:val="22"/>
                <w:szCs w:val="20"/>
              </w:rPr>
              <w:t>【品德教育】</w:t>
            </w:r>
          </w:p>
          <w:p w14:paraId="0454ADB3" w14:textId="77777777" w:rsidR="00A85557" w:rsidRPr="00263705" w:rsidRDefault="00A85557" w:rsidP="00517B42">
            <w:pPr>
              <w:autoSpaceDE w:val="0"/>
              <w:autoSpaceDN w:val="0"/>
              <w:adjustRightInd w:val="0"/>
              <w:spacing w:line="260" w:lineRule="exact"/>
              <w:rPr>
                <w:rFonts w:ascii="Times New Roman" w:eastAsiaTheme="minorEastAsia" w:hAnsi="Times New Roman"/>
                <w:color w:val="000000"/>
                <w:kern w:val="0"/>
                <w:sz w:val="20"/>
                <w:szCs w:val="20"/>
              </w:rPr>
            </w:pPr>
            <w:r w:rsidRPr="00263705">
              <w:rPr>
                <w:rFonts w:ascii="Times New Roman" w:eastAsiaTheme="minorEastAsia" w:hAnsi="Times New Roman"/>
                <w:kern w:val="0"/>
                <w:sz w:val="22"/>
                <w:szCs w:val="20"/>
              </w:rPr>
              <w:t>品</w:t>
            </w:r>
            <w:r w:rsidRPr="00263705">
              <w:rPr>
                <w:rFonts w:ascii="Times New Roman" w:eastAsiaTheme="minorEastAsia" w:hAnsi="Times New Roman"/>
                <w:kern w:val="0"/>
                <w:sz w:val="22"/>
                <w:szCs w:val="20"/>
              </w:rPr>
              <w:t xml:space="preserve">J3 </w:t>
            </w:r>
            <w:r w:rsidRPr="00263705">
              <w:rPr>
                <w:rFonts w:ascii="Times New Roman" w:eastAsiaTheme="minorEastAsia" w:hAnsi="Times New Roman"/>
                <w:kern w:val="0"/>
                <w:sz w:val="22"/>
                <w:szCs w:val="20"/>
              </w:rPr>
              <w:t>關懷生活環境與自然生態永續發展。</w:t>
            </w:r>
          </w:p>
          <w:p w14:paraId="3F98598C" w14:textId="77777777" w:rsidR="00A85557" w:rsidRPr="00263705" w:rsidRDefault="00A85557" w:rsidP="00517B42">
            <w:pPr>
              <w:autoSpaceDE w:val="0"/>
              <w:autoSpaceDN w:val="0"/>
              <w:adjustRightInd w:val="0"/>
              <w:spacing w:line="260" w:lineRule="exact"/>
              <w:rPr>
                <w:rFonts w:ascii="Times New Roman" w:eastAsiaTheme="minorEastAsia" w:hAnsi="Times New Roman"/>
                <w:color w:val="000000"/>
                <w:kern w:val="0"/>
                <w:sz w:val="20"/>
                <w:szCs w:val="20"/>
              </w:rPr>
            </w:pPr>
            <w:r w:rsidRPr="00263705">
              <w:rPr>
                <w:rFonts w:ascii="Times New Roman" w:eastAsiaTheme="minorEastAsia" w:hAnsi="Times New Roman"/>
                <w:kern w:val="0"/>
                <w:sz w:val="22"/>
                <w:szCs w:val="20"/>
              </w:rPr>
              <w:t>品</w:t>
            </w:r>
            <w:r w:rsidRPr="00263705">
              <w:rPr>
                <w:rFonts w:ascii="Times New Roman" w:eastAsiaTheme="minorEastAsia" w:hAnsi="Times New Roman"/>
                <w:kern w:val="0"/>
                <w:sz w:val="22"/>
                <w:szCs w:val="20"/>
              </w:rPr>
              <w:t xml:space="preserve">J8 </w:t>
            </w:r>
            <w:r w:rsidRPr="00263705">
              <w:rPr>
                <w:rFonts w:ascii="Times New Roman" w:eastAsiaTheme="minorEastAsia" w:hAnsi="Times New Roman"/>
                <w:kern w:val="0"/>
                <w:sz w:val="22"/>
                <w:szCs w:val="20"/>
              </w:rPr>
              <w:t>理性溝通與問題解決。</w:t>
            </w:r>
          </w:p>
          <w:p w14:paraId="52B023D1" w14:textId="77777777" w:rsidR="00A85557" w:rsidRPr="00263705" w:rsidRDefault="00A85557" w:rsidP="00517B42">
            <w:pPr>
              <w:autoSpaceDE w:val="0"/>
              <w:autoSpaceDN w:val="0"/>
              <w:adjustRightInd w:val="0"/>
              <w:spacing w:line="260" w:lineRule="exact"/>
              <w:rPr>
                <w:rFonts w:ascii="Times New Roman" w:eastAsiaTheme="minorEastAsia" w:hAnsi="Times New Roman"/>
                <w:b/>
                <w:color w:val="000000"/>
                <w:kern w:val="0"/>
                <w:sz w:val="20"/>
                <w:szCs w:val="20"/>
              </w:rPr>
            </w:pPr>
            <w:r w:rsidRPr="00263705">
              <w:rPr>
                <w:rFonts w:ascii="Times New Roman" w:eastAsiaTheme="minorEastAsia" w:hAnsi="Times New Roman"/>
                <w:b/>
                <w:kern w:val="0"/>
                <w:sz w:val="22"/>
                <w:szCs w:val="20"/>
              </w:rPr>
              <w:t>【生命教育】</w:t>
            </w:r>
          </w:p>
          <w:p w14:paraId="4A5AE3E3" w14:textId="77777777" w:rsidR="00A85557" w:rsidRPr="00263705" w:rsidRDefault="00A85557" w:rsidP="00517B42">
            <w:pPr>
              <w:autoSpaceDE w:val="0"/>
              <w:autoSpaceDN w:val="0"/>
              <w:adjustRightInd w:val="0"/>
              <w:spacing w:line="260" w:lineRule="exact"/>
              <w:rPr>
                <w:rFonts w:ascii="Times New Roman" w:eastAsiaTheme="minorEastAsia" w:hAnsi="Times New Roman"/>
                <w:color w:val="000000"/>
                <w:kern w:val="0"/>
                <w:sz w:val="20"/>
                <w:szCs w:val="20"/>
              </w:rPr>
            </w:pPr>
            <w:r w:rsidRPr="00263705">
              <w:rPr>
                <w:rFonts w:ascii="Times New Roman" w:eastAsiaTheme="minorEastAsia" w:hAnsi="Times New Roman"/>
                <w:kern w:val="0"/>
                <w:sz w:val="22"/>
                <w:szCs w:val="20"/>
              </w:rPr>
              <w:t>生</w:t>
            </w:r>
            <w:r w:rsidRPr="00263705">
              <w:rPr>
                <w:rFonts w:ascii="Times New Roman" w:eastAsiaTheme="minorEastAsia" w:hAnsi="Times New Roman"/>
                <w:kern w:val="0"/>
                <w:sz w:val="22"/>
                <w:szCs w:val="20"/>
              </w:rPr>
              <w:t xml:space="preserve">J1 </w:t>
            </w:r>
            <w:r w:rsidRPr="00263705">
              <w:rPr>
                <w:rFonts w:ascii="Times New Roman" w:eastAsiaTheme="minorEastAsia" w:hAnsi="Times New Roman"/>
                <w:kern w:val="0"/>
                <w:sz w:val="22"/>
                <w:szCs w:val="20"/>
              </w:rPr>
              <w:t>思考生活、學校與社區的公共議題，培養與他人理性溝通的素養。</w:t>
            </w:r>
          </w:p>
          <w:p w14:paraId="1BE568F0" w14:textId="77777777" w:rsidR="00A85557" w:rsidRPr="00263705" w:rsidRDefault="00A85557" w:rsidP="00517B42">
            <w:pPr>
              <w:autoSpaceDE w:val="0"/>
              <w:autoSpaceDN w:val="0"/>
              <w:adjustRightInd w:val="0"/>
              <w:spacing w:line="260" w:lineRule="exact"/>
              <w:rPr>
                <w:rFonts w:ascii="Times New Roman" w:eastAsiaTheme="minorEastAsia" w:hAnsi="Times New Roman"/>
                <w:b/>
                <w:color w:val="000000"/>
                <w:kern w:val="0"/>
                <w:sz w:val="20"/>
                <w:szCs w:val="20"/>
              </w:rPr>
            </w:pPr>
            <w:r w:rsidRPr="00263705">
              <w:rPr>
                <w:rFonts w:ascii="Times New Roman" w:eastAsiaTheme="minorEastAsia" w:hAnsi="Times New Roman"/>
                <w:b/>
                <w:kern w:val="0"/>
                <w:sz w:val="22"/>
                <w:szCs w:val="20"/>
              </w:rPr>
              <w:t>【生涯規劃教育】</w:t>
            </w:r>
          </w:p>
          <w:p w14:paraId="4AF78120" w14:textId="77777777" w:rsidR="00A85557" w:rsidRPr="00263705" w:rsidRDefault="00A85557" w:rsidP="00517B42">
            <w:pPr>
              <w:autoSpaceDE w:val="0"/>
              <w:autoSpaceDN w:val="0"/>
              <w:adjustRightInd w:val="0"/>
              <w:spacing w:line="260" w:lineRule="exact"/>
              <w:rPr>
                <w:rFonts w:ascii="Times New Roman" w:eastAsiaTheme="minorEastAsia" w:hAnsi="Times New Roman"/>
                <w:color w:val="000000"/>
                <w:kern w:val="0"/>
                <w:sz w:val="20"/>
                <w:szCs w:val="20"/>
              </w:rPr>
            </w:pPr>
            <w:r w:rsidRPr="00263705">
              <w:rPr>
                <w:rFonts w:ascii="Times New Roman" w:eastAsiaTheme="minorEastAsia" w:hAnsi="Times New Roman"/>
                <w:kern w:val="0"/>
                <w:sz w:val="22"/>
                <w:szCs w:val="20"/>
              </w:rPr>
              <w:t>涯</w:t>
            </w:r>
            <w:r w:rsidRPr="00263705">
              <w:rPr>
                <w:rFonts w:ascii="Times New Roman" w:eastAsiaTheme="minorEastAsia" w:hAnsi="Times New Roman"/>
                <w:kern w:val="0"/>
                <w:sz w:val="22"/>
                <w:szCs w:val="20"/>
              </w:rPr>
              <w:t xml:space="preserve">J3 </w:t>
            </w:r>
            <w:r w:rsidRPr="00263705">
              <w:rPr>
                <w:rFonts w:ascii="Times New Roman" w:eastAsiaTheme="minorEastAsia" w:hAnsi="Times New Roman"/>
                <w:kern w:val="0"/>
                <w:sz w:val="22"/>
                <w:szCs w:val="20"/>
              </w:rPr>
              <w:t>覺察自己的能力與興趣。</w:t>
            </w:r>
          </w:p>
          <w:p w14:paraId="14217C79" w14:textId="77777777" w:rsidR="00A85557" w:rsidRPr="00263705" w:rsidRDefault="00A85557" w:rsidP="00517B42">
            <w:pPr>
              <w:autoSpaceDE w:val="0"/>
              <w:autoSpaceDN w:val="0"/>
              <w:adjustRightInd w:val="0"/>
              <w:spacing w:line="260" w:lineRule="exact"/>
              <w:rPr>
                <w:rFonts w:ascii="Times New Roman" w:eastAsiaTheme="minorEastAsia" w:hAnsi="Times New Roman"/>
                <w:b/>
                <w:color w:val="000000"/>
                <w:kern w:val="0"/>
                <w:sz w:val="20"/>
                <w:szCs w:val="20"/>
              </w:rPr>
            </w:pPr>
            <w:r w:rsidRPr="00263705">
              <w:rPr>
                <w:rFonts w:ascii="Times New Roman" w:eastAsiaTheme="minorEastAsia" w:hAnsi="Times New Roman"/>
                <w:b/>
                <w:kern w:val="0"/>
                <w:sz w:val="22"/>
                <w:szCs w:val="20"/>
              </w:rPr>
              <w:t>【閱讀素養教育】</w:t>
            </w:r>
          </w:p>
          <w:p w14:paraId="63B0EB3F" w14:textId="77777777" w:rsidR="00A85557" w:rsidRPr="00263705" w:rsidRDefault="00A85557" w:rsidP="00517B42">
            <w:pPr>
              <w:autoSpaceDE w:val="0"/>
              <w:autoSpaceDN w:val="0"/>
              <w:adjustRightInd w:val="0"/>
              <w:spacing w:line="260" w:lineRule="exact"/>
              <w:rPr>
                <w:rFonts w:ascii="Times New Roman" w:eastAsiaTheme="minorEastAsia" w:hAnsi="Times New Roman"/>
                <w:color w:val="000000"/>
                <w:kern w:val="0"/>
                <w:sz w:val="20"/>
                <w:szCs w:val="20"/>
              </w:rPr>
            </w:pPr>
            <w:r w:rsidRPr="00263705">
              <w:rPr>
                <w:rFonts w:ascii="Times New Roman" w:eastAsiaTheme="minorEastAsia" w:hAnsi="Times New Roman"/>
                <w:kern w:val="0"/>
                <w:sz w:val="22"/>
                <w:szCs w:val="20"/>
              </w:rPr>
              <w:t>閱</w:t>
            </w:r>
            <w:r w:rsidRPr="00263705">
              <w:rPr>
                <w:rFonts w:ascii="Times New Roman" w:eastAsiaTheme="minorEastAsia" w:hAnsi="Times New Roman"/>
                <w:kern w:val="0"/>
                <w:sz w:val="22"/>
                <w:szCs w:val="20"/>
              </w:rPr>
              <w:t xml:space="preserve">J3 </w:t>
            </w:r>
            <w:r w:rsidRPr="00263705">
              <w:rPr>
                <w:rFonts w:ascii="Times New Roman" w:eastAsiaTheme="minorEastAsia" w:hAnsi="Times New Roman"/>
                <w:kern w:val="0"/>
                <w:sz w:val="22"/>
                <w:szCs w:val="20"/>
              </w:rPr>
              <w:t>理解學科知識內的重要詞彙的意涵，並懂得如何運用該詞彙與他人進行溝通。</w:t>
            </w:r>
          </w:p>
          <w:p w14:paraId="153DC00F" w14:textId="77777777" w:rsidR="00A85557" w:rsidRPr="00263705" w:rsidRDefault="00A85557" w:rsidP="00517B42">
            <w:pPr>
              <w:pStyle w:val="af0"/>
              <w:autoSpaceDE w:val="0"/>
              <w:autoSpaceDN w:val="0"/>
              <w:adjustRightInd w:val="0"/>
              <w:spacing w:line="260" w:lineRule="exact"/>
              <w:rPr>
                <w:rFonts w:ascii="Times New Roman" w:eastAsiaTheme="minorEastAsia" w:hAnsi="Times New Roman" w:cs="Times New Roman"/>
                <w:b/>
                <w:color w:val="000000"/>
                <w:kern w:val="0"/>
                <w:sz w:val="20"/>
                <w:szCs w:val="20"/>
              </w:rPr>
            </w:pPr>
            <w:r w:rsidRPr="00263705">
              <w:rPr>
                <w:rFonts w:ascii="Times New Roman" w:eastAsiaTheme="minorEastAsia" w:hAnsi="Times New Roman" w:cs="Times New Roman"/>
                <w:b/>
                <w:kern w:val="0"/>
                <w:sz w:val="22"/>
                <w:szCs w:val="20"/>
              </w:rPr>
              <w:t>【戶外教育】</w:t>
            </w:r>
          </w:p>
          <w:p w14:paraId="7CFDAFB3" w14:textId="77777777" w:rsidR="00A85557" w:rsidRPr="00263705" w:rsidRDefault="00A85557" w:rsidP="00517B42">
            <w:pPr>
              <w:pStyle w:val="af0"/>
              <w:autoSpaceDE w:val="0"/>
              <w:autoSpaceDN w:val="0"/>
              <w:adjustRightInd w:val="0"/>
              <w:spacing w:line="260" w:lineRule="exact"/>
              <w:rPr>
                <w:rFonts w:ascii="Times New Roman" w:eastAsiaTheme="minorEastAsia" w:hAnsi="Times New Roman" w:cs="Times New Roman"/>
                <w:color w:val="000000"/>
                <w:kern w:val="0"/>
                <w:sz w:val="20"/>
                <w:szCs w:val="20"/>
              </w:rPr>
            </w:pPr>
            <w:r w:rsidRPr="00263705">
              <w:rPr>
                <w:rFonts w:ascii="Times New Roman" w:eastAsiaTheme="minorEastAsia" w:hAnsi="Times New Roman" w:cs="Times New Roman"/>
                <w:kern w:val="0"/>
                <w:sz w:val="22"/>
                <w:szCs w:val="20"/>
              </w:rPr>
              <w:t>戶</w:t>
            </w:r>
            <w:r w:rsidRPr="00263705">
              <w:rPr>
                <w:rFonts w:ascii="Times New Roman" w:eastAsiaTheme="minorEastAsia" w:hAnsi="Times New Roman" w:cs="Times New Roman"/>
                <w:kern w:val="0"/>
                <w:sz w:val="22"/>
                <w:szCs w:val="20"/>
              </w:rPr>
              <w:t xml:space="preserve">J5 </w:t>
            </w:r>
            <w:r w:rsidRPr="00263705">
              <w:rPr>
                <w:rFonts w:ascii="Times New Roman" w:eastAsiaTheme="minorEastAsia" w:hAnsi="Times New Roman" w:cs="Times New Roman"/>
                <w:kern w:val="0"/>
                <w:sz w:val="22"/>
                <w:szCs w:val="20"/>
              </w:rPr>
              <w:t>在團隊活動中，養成相互合作與互動的良好態度與技能。</w:t>
            </w:r>
          </w:p>
        </w:tc>
        <w:tc>
          <w:tcPr>
            <w:tcW w:w="1126" w:type="dxa"/>
            <w:vAlign w:val="center"/>
          </w:tcPr>
          <w:p w14:paraId="2B4A6555" w14:textId="77777777" w:rsidR="00A85557" w:rsidRPr="009C7499" w:rsidRDefault="00A85557" w:rsidP="00517B42">
            <w:pPr>
              <w:adjustRightInd w:val="0"/>
              <w:snapToGrid w:val="0"/>
              <w:rPr>
                <w:rFonts w:ascii="Times New Roman" w:eastAsia="標楷體" w:hAnsi="Times New Roman"/>
                <w:snapToGrid w:val="0"/>
                <w:kern w:val="0"/>
                <w:sz w:val="20"/>
                <w:szCs w:val="20"/>
              </w:rPr>
            </w:pPr>
          </w:p>
        </w:tc>
      </w:tr>
      <w:tr w:rsidR="00A85557" w:rsidRPr="009C7499" w14:paraId="012AFEAC" w14:textId="77777777" w:rsidTr="00517B42">
        <w:tc>
          <w:tcPr>
            <w:tcW w:w="804" w:type="dxa"/>
            <w:shd w:val="clear" w:color="auto" w:fill="auto"/>
            <w:vAlign w:val="center"/>
          </w:tcPr>
          <w:p w14:paraId="02734963" w14:textId="6A7533D2" w:rsidR="00A85557" w:rsidRPr="00CE26AF" w:rsidRDefault="00A85557" w:rsidP="00517B42">
            <w:pPr>
              <w:spacing w:line="260" w:lineRule="exact"/>
              <w:jc w:val="center"/>
              <w:rPr>
                <w:rFonts w:eastAsiaTheme="minorEastAsia"/>
                <w:snapToGrid w:val="0"/>
                <w:kern w:val="0"/>
                <w:sz w:val="20"/>
                <w:szCs w:val="20"/>
              </w:rPr>
            </w:pPr>
            <w:r w:rsidRPr="00CE26AF">
              <w:rPr>
                <w:rFonts w:ascii="Times New Roman" w:hAnsi="Times New Roman" w:hint="eastAsia"/>
                <w:snapToGrid w:val="0"/>
                <w:kern w:val="0"/>
                <w:szCs w:val="20"/>
              </w:rPr>
              <w:t>第</w:t>
            </w:r>
            <w:r w:rsidR="0038262A">
              <w:rPr>
                <w:rFonts w:ascii="Times New Roman" w:hAnsi="Times New Roman" w:hint="eastAsia"/>
                <w:snapToGrid w:val="0"/>
                <w:kern w:val="0"/>
                <w:szCs w:val="20"/>
              </w:rPr>
              <w:t>四</w:t>
            </w:r>
            <w:r w:rsidRPr="00CE26AF">
              <w:rPr>
                <w:rFonts w:ascii="Times New Roman" w:hAnsi="Times New Roman" w:hint="eastAsia"/>
                <w:snapToGrid w:val="0"/>
                <w:kern w:val="0"/>
                <w:szCs w:val="20"/>
              </w:rPr>
              <w:t>週</w:t>
            </w:r>
          </w:p>
        </w:tc>
        <w:tc>
          <w:tcPr>
            <w:tcW w:w="1271" w:type="dxa"/>
            <w:shd w:val="clear" w:color="auto" w:fill="auto"/>
            <w:vAlign w:val="center"/>
          </w:tcPr>
          <w:p w14:paraId="1BD2FA36" w14:textId="77777777" w:rsidR="00A85557" w:rsidRPr="00EB6ACB" w:rsidRDefault="00A85557" w:rsidP="00517B42">
            <w:pPr>
              <w:spacing w:line="260" w:lineRule="exact"/>
              <w:jc w:val="center"/>
              <w:rPr>
                <w:rFonts w:ascii="Times New Roman" w:hAnsi="Times New Roman"/>
                <w:sz w:val="20"/>
                <w:szCs w:val="20"/>
              </w:rPr>
            </w:pPr>
            <w:r w:rsidRPr="00EB6ACB">
              <w:rPr>
                <w:rFonts w:ascii="Times New Roman" w:hAnsi="Times New Roman"/>
                <w:sz w:val="20"/>
                <w:szCs w:val="20"/>
              </w:rPr>
              <w:t>2/28~3/4</w:t>
            </w:r>
          </w:p>
        </w:tc>
        <w:tc>
          <w:tcPr>
            <w:tcW w:w="775" w:type="dxa"/>
            <w:vAlign w:val="center"/>
          </w:tcPr>
          <w:p w14:paraId="07D5B9A6" w14:textId="77777777" w:rsidR="00A85557" w:rsidRPr="00CE26AF" w:rsidRDefault="00A85557" w:rsidP="00517B42">
            <w:pPr>
              <w:spacing w:line="260" w:lineRule="exact"/>
              <w:jc w:val="center"/>
              <w:rPr>
                <w:rFonts w:eastAsiaTheme="minorEastAsia"/>
                <w:sz w:val="20"/>
                <w:szCs w:val="20"/>
              </w:rPr>
            </w:pPr>
            <w:r w:rsidRPr="00CE26AF">
              <w:rPr>
                <w:rFonts w:ascii="Times New Roman" w:hAnsi="Times New Roman" w:hint="eastAsia"/>
                <w:bCs/>
                <w:snapToGrid w:val="0"/>
                <w:kern w:val="0"/>
                <w:sz w:val="22"/>
                <w:szCs w:val="20"/>
              </w:rPr>
              <w:t>3</w:t>
            </w:r>
          </w:p>
        </w:tc>
        <w:tc>
          <w:tcPr>
            <w:tcW w:w="1266" w:type="dxa"/>
            <w:shd w:val="clear" w:color="auto" w:fill="auto"/>
            <w:vAlign w:val="center"/>
          </w:tcPr>
          <w:p w14:paraId="2D3FB91F" w14:textId="77777777" w:rsidR="00A85557" w:rsidRPr="00CE26AF" w:rsidRDefault="00A85557" w:rsidP="00517B42">
            <w:pPr>
              <w:spacing w:line="260" w:lineRule="exact"/>
              <w:jc w:val="both"/>
              <w:rPr>
                <w:rFonts w:eastAsiaTheme="minorEastAsia"/>
                <w:sz w:val="20"/>
                <w:szCs w:val="20"/>
              </w:rPr>
            </w:pPr>
            <w:r w:rsidRPr="00CE26AF">
              <w:rPr>
                <w:rFonts w:ascii="Times New Roman" w:hAnsi="Times New Roman" w:hint="eastAsia"/>
                <w:snapToGrid w:val="0"/>
                <w:kern w:val="0"/>
                <w:sz w:val="22"/>
                <w:szCs w:val="20"/>
              </w:rPr>
              <w:t>第二章氧化還原反應</w:t>
            </w:r>
          </w:p>
          <w:p w14:paraId="00ADAD5D" w14:textId="3465254B" w:rsidR="00A85557" w:rsidRPr="00CE26AF" w:rsidRDefault="0038262A" w:rsidP="00517B42">
            <w:pPr>
              <w:spacing w:line="260" w:lineRule="exact"/>
              <w:jc w:val="both"/>
              <w:rPr>
                <w:rFonts w:eastAsiaTheme="minorEastAsia"/>
                <w:sz w:val="20"/>
                <w:szCs w:val="20"/>
              </w:rPr>
            </w:pPr>
            <w:r w:rsidRPr="0038262A">
              <w:rPr>
                <w:rFonts w:ascii="Times New Roman" w:hAnsi="Times New Roman" w:hint="eastAsia"/>
                <w:snapToGrid w:val="0"/>
                <w:kern w:val="0"/>
                <w:sz w:val="22"/>
                <w:szCs w:val="20"/>
              </w:rPr>
              <w:t>2</w:t>
            </w:r>
            <w:r w:rsidRPr="0038262A">
              <w:rPr>
                <w:rFonts w:ascii="Times New Roman" w:hAnsi="Times New Roman" w:hint="eastAsia"/>
                <w:snapToGrid w:val="0"/>
                <w:kern w:val="0"/>
                <w:sz w:val="22"/>
                <w:szCs w:val="20"/>
              </w:rPr>
              <w:t>．</w:t>
            </w:r>
            <w:r w:rsidRPr="0038262A">
              <w:rPr>
                <w:rFonts w:ascii="Times New Roman" w:hAnsi="Times New Roman" w:hint="eastAsia"/>
                <w:snapToGrid w:val="0"/>
                <w:kern w:val="0"/>
                <w:sz w:val="22"/>
                <w:szCs w:val="20"/>
              </w:rPr>
              <w:t>1</w:t>
            </w:r>
            <w:r w:rsidRPr="0038262A">
              <w:rPr>
                <w:rFonts w:ascii="Times New Roman" w:hAnsi="Times New Roman" w:hint="eastAsia"/>
                <w:snapToGrid w:val="0"/>
                <w:kern w:val="0"/>
                <w:sz w:val="22"/>
                <w:szCs w:val="20"/>
              </w:rPr>
              <w:t>氧化反應</w:t>
            </w:r>
          </w:p>
        </w:tc>
        <w:tc>
          <w:tcPr>
            <w:tcW w:w="1546" w:type="dxa"/>
            <w:shd w:val="clear" w:color="auto" w:fill="auto"/>
          </w:tcPr>
          <w:p w14:paraId="21E066C2" w14:textId="77777777" w:rsidR="00A85557" w:rsidRPr="00263705" w:rsidRDefault="00A85557" w:rsidP="00517B42">
            <w:pPr>
              <w:rPr>
                <w:rFonts w:ascii="Times New Roman" w:eastAsiaTheme="minorEastAsia" w:hAnsi="Times New Roman"/>
                <w:color w:val="000000" w:themeColor="text1"/>
                <w:sz w:val="22"/>
              </w:rPr>
            </w:pPr>
            <w:r w:rsidRPr="00263705">
              <w:rPr>
                <w:rFonts w:ascii="Times New Roman" w:eastAsiaTheme="minorEastAsia" w:hAnsi="Times New Roman"/>
                <w:color w:val="000000" w:themeColor="text1"/>
                <w:sz w:val="22"/>
              </w:rPr>
              <w:t>A</w:t>
            </w:r>
            <w:r w:rsidRPr="00263705">
              <w:rPr>
                <w:rFonts w:ascii="Times New Roman" w:eastAsiaTheme="minorEastAsia" w:hAnsi="Times New Roman"/>
                <w:color w:val="000000" w:themeColor="text1"/>
                <w:sz w:val="22"/>
              </w:rPr>
              <w:t>自主行動</w:t>
            </w:r>
          </w:p>
          <w:p w14:paraId="38D2ED21" w14:textId="77777777" w:rsidR="00A85557" w:rsidRPr="00263705" w:rsidRDefault="00A85557" w:rsidP="00517B42">
            <w:pPr>
              <w:rPr>
                <w:rFonts w:ascii="Times New Roman" w:eastAsiaTheme="minorEastAsia" w:hAnsi="Times New Roman"/>
                <w:color w:val="000000" w:themeColor="text1"/>
                <w:sz w:val="22"/>
              </w:rPr>
            </w:pPr>
            <w:r w:rsidRPr="00263705">
              <w:rPr>
                <w:rFonts w:ascii="Times New Roman" w:eastAsiaTheme="minorEastAsia" w:hAnsi="Times New Roman"/>
                <w:color w:val="000000" w:themeColor="text1"/>
                <w:sz w:val="22"/>
              </w:rPr>
              <w:t>B</w:t>
            </w:r>
            <w:r w:rsidRPr="00263705">
              <w:rPr>
                <w:rFonts w:ascii="Times New Roman" w:eastAsiaTheme="minorEastAsia" w:hAnsi="Times New Roman"/>
                <w:color w:val="000000" w:themeColor="text1"/>
                <w:sz w:val="22"/>
              </w:rPr>
              <w:t>溝通互動</w:t>
            </w:r>
          </w:p>
          <w:p w14:paraId="0EDFE95D" w14:textId="77777777" w:rsidR="00A85557" w:rsidRPr="00263705" w:rsidRDefault="00A85557" w:rsidP="00517B42">
            <w:pPr>
              <w:rPr>
                <w:rFonts w:ascii="Times New Roman" w:eastAsiaTheme="minorEastAsia" w:hAnsi="Times New Roman"/>
                <w:color w:val="000000" w:themeColor="text1"/>
                <w:sz w:val="22"/>
              </w:rPr>
            </w:pPr>
            <w:r w:rsidRPr="00263705">
              <w:rPr>
                <w:rFonts w:ascii="Times New Roman" w:eastAsiaTheme="minorEastAsia" w:hAnsi="Times New Roman"/>
                <w:color w:val="000000" w:themeColor="text1"/>
                <w:sz w:val="22"/>
              </w:rPr>
              <w:t>C</w:t>
            </w:r>
            <w:r w:rsidRPr="00263705">
              <w:rPr>
                <w:rFonts w:ascii="Times New Roman" w:eastAsiaTheme="minorEastAsia" w:hAnsi="Times New Roman"/>
                <w:color w:val="000000" w:themeColor="text1"/>
                <w:sz w:val="22"/>
              </w:rPr>
              <w:t>社會參與</w:t>
            </w:r>
          </w:p>
        </w:tc>
        <w:tc>
          <w:tcPr>
            <w:tcW w:w="1967" w:type="dxa"/>
            <w:shd w:val="clear" w:color="auto" w:fill="auto"/>
          </w:tcPr>
          <w:p w14:paraId="3F0852D3" w14:textId="77777777" w:rsidR="00A85557" w:rsidRPr="00263705" w:rsidRDefault="00A85557" w:rsidP="00517B42">
            <w:pPr>
              <w:spacing w:line="260" w:lineRule="exact"/>
              <w:jc w:val="both"/>
              <w:rPr>
                <w:rFonts w:ascii="Times New Roman" w:eastAsiaTheme="minorEastAsia" w:hAnsi="Times New Roman"/>
                <w:sz w:val="20"/>
                <w:szCs w:val="20"/>
              </w:rPr>
            </w:pPr>
            <w:r w:rsidRPr="00263705">
              <w:rPr>
                <w:rFonts w:ascii="Times New Roman" w:eastAsiaTheme="minorEastAsia" w:hAnsi="Times New Roman"/>
                <w:sz w:val="22"/>
                <w:szCs w:val="20"/>
              </w:rPr>
              <w:t>A1</w:t>
            </w:r>
            <w:r w:rsidRPr="00263705">
              <w:rPr>
                <w:rFonts w:ascii="Times New Roman" w:eastAsiaTheme="minorEastAsia" w:hAnsi="Times New Roman"/>
                <w:sz w:val="22"/>
                <w:szCs w:val="20"/>
              </w:rPr>
              <w:t>身心素質與自我精進</w:t>
            </w:r>
          </w:p>
          <w:p w14:paraId="3D5E51C7" w14:textId="77777777" w:rsidR="00A85557" w:rsidRPr="00263705" w:rsidRDefault="00A85557" w:rsidP="00517B42">
            <w:pPr>
              <w:spacing w:line="260" w:lineRule="exact"/>
              <w:jc w:val="both"/>
              <w:rPr>
                <w:rFonts w:ascii="Times New Roman" w:eastAsiaTheme="minorEastAsia" w:hAnsi="Times New Roman"/>
                <w:sz w:val="20"/>
                <w:szCs w:val="20"/>
              </w:rPr>
            </w:pPr>
            <w:r w:rsidRPr="00263705">
              <w:rPr>
                <w:rFonts w:ascii="Times New Roman" w:eastAsiaTheme="minorEastAsia" w:hAnsi="Times New Roman"/>
                <w:sz w:val="22"/>
                <w:szCs w:val="20"/>
              </w:rPr>
              <w:t>A2</w:t>
            </w:r>
            <w:r w:rsidRPr="00263705">
              <w:rPr>
                <w:rFonts w:ascii="Times New Roman" w:eastAsiaTheme="minorEastAsia" w:hAnsi="Times New Roman"/>
                <w:sz w:val="22"/>
                <w:szCs w:val="20"/>
              </w:rPr>
              <w:t>系統思考與解決問題</w:t>
            </w:r>
          </w:p>
          <w:p w14:paraId="66741310" w14:textId="77777777" w:rsidR="00A85557" w:rsidRPr="00263705" w:rsidRDefault="00A85557" w:rsidP="00517B42">
            <w:pPr>
              <w:spacing w:line="260" w:lineRule="exact"/>
              <w:jc w:val="both"/>
              <w:rPr>
                <w:rFonts w:ascii="Times New Roman" w:eastAsiaTheme="minorEastAsia" w:hAnsi="Times New Roman"/>
                <w:sz w:val="20"/>
                <w:szCs w:val="20"/>
              </w:rPr>
            </w:pPr>
            <w:r w:rsidRPr="00263705">
              <w:rPr>
                <w:rFonts w:ascii="Times New Roman" w:eastAsiaTheme="minorEastAsia" w:hAnsi="Times New Roman"/>
                <w:sz w:val="22"/>
                <w:szCs w:val="20"/>
              </w:rPr>
              <w:t>B1</w:t>
            </w:r>
            <w:r w:rsidRPr="00263705">
              <w:rPr>
                <w:rFonts w:ascii="Times New Roman" w:eastAsiaTheme="minorEastAsia" w:hAnsi="Times New Roman"/>
                <w:sz w:val="22"/>
                <w:szCs w:val="20"/>
              </w:rPr>
              <w:t>符號運用與溝通表達</w:t>
            </w:r>
          </w:p>
          <w:p w14:paraId="0E0C2981" w14:textId="77777777" w:rsidR="00A85557" w:rsidRPr="00263705" w:rsidRDefault="00A85557" w:rsidP="00517B42">
            <w:pPr>
              <w:spacing w:line="260" w:lineRule="exact"/>
              <w:jc w:val="both"/>
              <w:rPr>
                <w:rFonts w:ascii="Times New Roman" w:eastAsiaTheme="minorEastAsia" w:hAnsi="Times New Roman"/>
                <w:sz w:val="20"/>
                <w:szCs w:val="20"/>
              </w:rPr>
            </w:pPr>
            <w:r w:rsidRPr="00263705">
              <w:rPr>
                <w:rFonts w:ascii="Times New Roman" w:eastAsiaTheme="minorEastAsia" w:hAnsi="Times New Roman"/>
                <w:sz w:val="22"/>
                <w:szCs w:val="20"/>
              </w:rPr>
              <w:t>B2</w:t>
            </w:r>
            <w:r w:rsidRPr="00263705">
              <w:rPr>
                <w:rFonts w:ascii="Times New Roman" w:eastAsiaTheme="minorEastAsia" w:hAnsi="Times New Roman"/>
                <w:sz w:val="22"/>
                <w:szCs w:val="20"/>
              </w:rPr>
              <w:t>科技資訊與媒體素養</w:t>
            </w:r>
          </w:p>
          <w:p w14:paraId="03A0E16E" w14:textId="77777777" w:rsidR="00A85557" w:rsidRPr="00263705" w:rsidRDefault="00A85557" w:rsidP="00517B42">
            <w:pPr>
              <w:spacing w:line="260" w:lineRule="exact"/>
              <w:jc w:val="both"/>
              <w:rPr>
                <w:rFonts w:ascii="Times New Roman" w:eastAsiaTheme="minorEastAsia" w:hAnsi="Times New Roman"/>
                <w:sz w:val="20"/>
                <w:szCs w:val="20"/>
              </w:rPr>
            </w:pPr>
            <w:r w:rsidRPr="00263705">
              <w:rPr>
                <w:rFonts w:ascii="Times New Roman" w:eastAsiaTheme="minorEastAsia" w:hAnsi="Times New Roman"/>
                <w:sz w:val="22"/>
                <w:szCs w:val="20"/>
              </w:rPr>
              <w:t>C2</w:t>
            </w:r>
            <w:r w:rsidRPr="00263705">
              <w:rPr>
                <w:rFonts w:ascii="Times New Roman" w:eastAsiaTheme="minorEastAsia" w:hAnsi="Times New Roman"/>
                <w:sz w:val="22"/>
                <w:szCs w:val="20"/>
              </w:rPr>
              <w:t>人際關係與團隊合作</w:t>
            </w:r>
          </w:p>
        </w:tc>
        <w:tc>
          <w:tcPr>
            <w:tcW w:w="2107" w:type="dxa"/>
            <w:shd w:val="clear" w:color="auto" w:fill="auto"/>
          </w:tcPr>
          <w:p w14:paraId="4DF4E8D7" w14:textId="77777777" w:rsidR="00A85557" w:rsidRPr="00263705" w:rsidRDefault="00A85557" w:rsidP="00517B42">
            <w:pPr>
              <w:rPr>
                <w:rFonts w:ascii="Times New Roman" w:eastAsiaTheme="minorEastAsia" w:hAnsi="Times New Roman"/>
              </w:rPr>
            </w:pPr>
            <w:r w:rsidRPr="00263705">
              <w:rPr>
                <w:rFonts w:ascii="Times New Roman" w:eastAsiaTheme="minorEastAsia" w:hAnsi="Times New Roman"/>
                <w:bCs/>
                <w:sz w:val="22"/>
              </w:rPr>
              <w:t>自</w:t>
            </w:r>
            <w:r w:rsidRPr="00263705">
              <w:rPr>
                <w:rFonts w:ascii="Times New Roman" w:eastAsiaTheme="minorEastAsia" w:hAnsi="Times New Roman"/>
                <w:bCs/>
                <w:sz w:val="22"/>
              </w:rPr>
              <w:t xml:space="preserve">-J-A1 </w:t>
            </w:r>
            <w:r w:rsidRPr="00263705">
              <w:rPr>
                <w:rFonts w:ascii="Times New Roman" w:eastAsiaTheme="minorEastAsia" w:hAnsi="Times New Roman"/>
                <w:bCs/>
                <w:sz w:val="22"/>
              </w:rPr>
              <w:t>能應用科學知識、方法與態度於日常生活當中。</w:t>
            </w:r>
          </w:p>
          <w:p w14:paraId="47955C91" w14:textId="77777777" w:rsidR="00A85557" w:rsidRPr="00263705" w:rsidRDefault="00A85557" w:rsidP="00517B42">
            <w:pPr>
              <w:rPr>
                <w:rFonts w:ascii="Times New Roman" w:eastAsiaTheme="minorEastAsia" w:hAnsi="Times New Roman"/>
              </w:rPr>
            </w:pPr>
            <w:r w:rsidRPr="00263705">
              <w:rPr>
                <w:rFonts w:ascii="Times New Roman" w:eastAsiaTheme="minorEastAsia" w:hAnsi="Times New Roman"/>
                <w:bCs/>
                <w:sz w:val="22"/>
              </w:rPr>
              <w:t>自</w:t>
            </w:r>
            <w:r w:rsidRPr="00263705">
              <w:rPr>
                <w:rFonts w:ascii="Times New Roman" w:eastAsiaTheme="minorEastAsia" w:hAnsi="Times New Roman"/>
                <w:bCs/>
                <w:sz w:val="22"/>
              </w:rPr>
              <w:t xml:space="preserve">-J-A2 </w:t>
            </w:r>
            <w:r w:rsidRPr="00263705">
              <w:rPr>
                <w:rFonts w:ascii="Times New Roman" w:eastAsiaTheme="minorEastAsia" w:hAnsi="Times New Roman"/>
                <w:bCs/>
                <w:sz w:val="22"/>
              </w:rPr>
              <w:t>能將所習得的科學知識，連結到自己觀察到的自然現象及實驗數據，學習自我或團體探索證據、回應多元觀點，並能對問題、方法、資訊或數據的可信性抱持合理的懷疑態度或進行檢核，提出問題可能的解決方案。</w:t>
            </w:r>
          </w:p>
          <w:p w14:paraId="480D060F" w14:textId="77777777" w:rsidR="00A85557" w:rsidRPr="00263705" w:rsidRDefault="00A85557" w:rsidP="00517B42">
            <w:pPr>
              <w:rPr>
                <w:rFonts w:ascii="Times New Roman" w:eastAsiaTheme="minorEastAsia" w:hAnsi="Times New Roman"/>
              </w:rPr>
            </w:pPr>
            <w:r w:rsidRPr="00263705">
              <w:rPr>
                <w:rFonts w:ascii="Times New Roman" w:eastAsiaTheme="minorEastAsia" w:hAnsi="Times New Roman"/>
                <w:bCs/>
                <w:sz w:val="22"/>
              </w:rPr>
              <w:t>自</w:t>
            </w:r>
            <w:r w:rsidRPr="00263705">
              <w:rPr>
                <w:rFonts w:ascii="Times New Roman" w:eastAsiaTheme="minorEastAsia" w:hAnsi="Times New Roman"/>
                <w:bCs/>
                <w:sz w:val="22"/>
              </w:rPr>
              <w:t xml:space="preserve">-J-B1 </w:t>
            </w:r>
            <w:r w:rsidRPr="00263705">
              <w:rPr>
                <w:rFonts w:ascii="Times New Roman" w:eastAsiaTheme="minorEastAsia" w:hAnsi="Times New Roman"/>
                <w:bCs/>
                <w:sz w:val="22"/>
              </w:rPr>
              <w:t>能分析歸納、製作圖表、使用資訊及數學運算等方法，整理自然科學資訊或數據，並利用口語、影像、文字與圖案、繪圖或實物、科學名詞、數學公式、模型等，表達探究之過程、發現與成果、價值和限制等。</w:t>
            </w:r>
          </w:p>
          <w:p w14:paraId="36AE500E" w14:textId="77777777" w:rsidR="00A85557" w:rsidRPr="00263705" w:rsidRDefault="00A85557" w:rsidP="00517B42">
            <w:pPr>
              <w:rPr>
                <w:rFonts w:ascii="Times New Roman" w:eastAsiaTheme="minorEastAsia" w:hAnsi="Times New Roman"/>
              </w:rPr>
            </w:pPr>
            <w:r w:rsidRPr="00263705">
              <w:rPr>
                <w:rFonts w:ascii="Times New Roman" w:eastAsiaTheme="minorEastAsia" w:hAnsi="Times New Roman"/>
                <w:bCs/>
                <w:sz w:val="22"/>
              </w:rPr>
              <w:t>自</w:t>
            </w:r>
            <w:r w:rsidRPr="00263705">
              <w:rPr>
                <w:rFonts w:ascii="Times New Roman" w:eastAsiaTheme="minorEastAsia" w:hAnsi="Times New Roman"/>
                <w:bCs/>
                <w:sz w:val="22"/>
              </w:rPr>
              <w:t xml:space="preserve">-J-B2 </w:t>
            </w:r>
            <w:r w:rsidRPr="00263705">
              <w:rPr>
                <w:rFonts w:ascii="Times New Roman" w:eastAsiaTheme="minorEastAsia" w:hAnsi="Times New Roman"/>
                <w:bCs/>
                <w:sz w:val="22"/>
              </w:rPr>
              <w:t>能操作適合學習階段的科技設備與資源，並從學</w:t>
            </w:r>
            <w:r w:rsidRPr="00263705">
              <w:rPr>
                <w:rFonts w:ascii="Times New Roman" w:eastAsiaTheme="minorEastAsia" w:hAnsi="Times New Roman"/>
                <w:bCs/>
                <w:sz w:val="22"/>
              </w:rPr>
              <w:lastRenderedPageBreak/>
              <w:t>習活動、日常經驗及科技運用、自然環境、書刊及網路媒體中，培養相關倫理與分辨資訊之可信程度及進行各種有計畫的觀察，以獲得有助於探究和問題解決的資訊。</w:t>
            </w:r>
          </w:p>
          <w:p w14:paraId="5842046C" w14:textId="77777777" w:rsidR="00A85557" w:rsidRPr="00263705" w:rsidRDefault="00A85557" w:rsidP="00517B42">
            <w:pPr>
              <w:rPr>
                <w:rFonts w:ascii="Times New Roman" w:eastAsiaTheme="minorEastAsia" w:hAnsi="Times New Roman"/>
              </w:rPr>
            </w:pPr>
            <w:r w:rsidRPr="00263705">
              <w:rPr>
                <w:rFonts w:ascii="Times New Roman" w:eastAsiaTheme="minorEastAsia" w:hAnsi="Times New Roman"/>
                <w:bCs/>
                <w:sz w:val="22"/>
              </w:rPr>
              <w:t>自</w:t>
            </w:r>
            <w:r w:rsidRPr="00263705">
              <w:rPr>
                <w:rFonts w:ascii="Times New Roman" w:eastAsiaTheme="minorEastAsia" w:hAnsi="Times New Roman"/>
                <w:bCs/>
                <w:sz w:val="22"/>
              </w:rPr>
              <w:t xml:space="preserve">-J-C2 </w:t>
            </w:r>
            <w:r w:rsidRPr="00263705">
              <w:rPr>
                <w:rFonts w:ascii="Times New Roman" w:eastAsiaTheme="minorEastAsia" w:hAnsi="Times New Roman"/>
                <w:bCs/>
                <w:sz w:val="22"/>
              </w:rPr>
              <w:t>透過合作學習，發展與同儕溝通、共同參與、共同執行及共同發掘科學相關知識與問題解決的能力。</w:t>
            </w:r>
          </w:p>
        </w:tc>
        <w:tc>
          <w:tcPr>
            <w:tcW w:w="2247" w:type="dxa"/>
            <w:shd w:val="clear" w:color="auto" w:fill="auto"/>
          </w:tcPr>
          <w:p w14:paraId="77B08D2E" w14:textId="77777777" w:rsidR="00A85557" w:rsidRPr="00263705" w:rsidRDefault="00A85557" w:rsidP="00517B42">
            <w:pPr>
              <w:spacing w:line="260" w:lineRule="exact"/>
              <w:jc w:val="both"/>
              <w:rPr>
                <w:rFonts w:ascii="Times New Roman" w:eastAsiaTheme="minorEastAsia" w:hAnsi="Times New Roman"/>
                <w:sz w:val="20"/>
                <w:szCs w:val="20"/>
              </w:rPr>
            </w:pPr>
            <w:r w:rsidRPr="00263705">
              <w:rPr>
                <w:rFonts w:ascii="Times New Roman" w:eastAsiaTheme="minorEastAsia" w:hAnsi="Times New Roman"/>
                <w:sz w:val="22"/>
                <w:szCs w:val="20"/>
              </w:rPr>
              <w:lastRenderedPageBreak/>
              <w:t xml:space="preserve">ti-IV-1 </w:t>
            </w:r>
            <w:r w:rsidRPr="00263705">
              <w:rPr>
                <w:rFonts w:ascii="Times New Roman" w:eastAsiaTheme="minorEastAsia" w:hAnsi="Times New Roman"/>
                <w:sz w:val="22"/>
                <w:szCs w:val="20"/>
              </w:rPr>
              <w:t>能依據已知的自然科學知識概念，經由自我或團體探索與討論的過程，想像當使用的觀察方法或實驗方法改變時，其結果可能產生的差異；並能嘗試在指導下以創新思考和方法得到新的模型、成品或結果。</w:t>
            </w:r>
          </w:p>
          <w:p w14:paraId="4B2517C5" w14:textId="77777777" w:rsidR="00A85557" w:rsidRPr="00263705" w:rsidRDefault="00A85557" w:rsidP="00517B42">
            <w:pPr>
              <w:spacing w:line="260" w:lineRule="exact"/>
              <w:jc w:val="both"/>
              <w:rPr>
                <w:rFonts w:ascii="Times New Roman" w:eastAsiaTheme="minorEastAsia" w:hAnsi="Times New Roman"/>
                <w:sz w:val="20"/>
                <w:szCs w:val="20"/>
              </w:rPr>
            </w:pPr>
            <w:r w:rsidRPr="00263705">
              <w:rPr>
                <w:rFonts w:ascii="Times New Roman" w:eastAsiaTheme="minorEastAsia" w:hAnsi="Times New Roman"/>
                <w:sz w:val="22"/>
                <w:szCs w:val="20"/>
              </w:rPr>
              <w:t xml:space="preserve">tr-IV-1 </w:t>
            </w:r>
            <w:r w:rsidRPr="00263705">
              <w:rPr>
                <w:rFonts w:ascii="Times New Roman" w:eastAsiaTheme="minorEastAsia" w:hAnsi="Times New Roman"/>
                <w:sz w:val="22"/>
                <w:szCs w:val="20"/>
              </w:rPr>
              <w:t>能將所習得的知識正確的連結到所觀察到的自然現象及實驗數據，並推論出其中的關聯，進而運用習得的知識來解釋自己論點的正確性。</w:t>
            </w:r>
          </w:p>
          <w:p w14:paraId="690DB65B" w14:textId="77777777" w:rsidR="00A85557" w:rsidRPr="00263705" w:rsidRDefault="00A85557" w:rsidP="00517B42">
            <w:pPr>
              <w:spacing w:line="260" w:lineRule="exact"/>
              <w:jc w:val="both"/>
              <w:rPr>
                <w:rFonts w:ascii="Times New Roman" w:eastAsiaTheme="minorEastAsia" w:hAnsi="Times New Roman"/>
                <w:sz w:val="20"/>
                <w:szCs w:val="20"/>
              </w:rPr>
            </w:pPr>
            <w:r w:rsidRPr="00263705">
              <w:rPr>
                <w:rFonts w:ascii="Times New Roman" w:eastAsiaTheme="minorEastAsia" w:hAnsi="Times New Roman"/>
                <w:sz w:val="22"/>
                <w:szCs w:val="20"/>
              </w:rPr>
              <w:t xml:space="preserve">po-IV-1 </w:t>
            </w:r>
            <w:r w:rsidRPr="00263705">
              <w:rPr>
                <w:rFonts w:ascii="Times New Roman" w:eastAsiaTheme="minorEastAsia" w:hAnsi="Times New Roman"/>
                <w:sz w:val="22"/>
                <w:szCs w:val="20"/>
              </w:rPr>
              <w:t>能從學習活動、日常經驗及科技運用、自然環境、書刊及網路媒體中，進行各種有計畫的觀察，進而能察覺問題。</w:t>
            </w:r>
          </w:p>
          <w:p w14:paraId="4E19C070" w14:textId="77777777" w:rsidR="00A85557" w:rsidRPr="00263705" w:rsidRDefault="00A85557" w:rsidP="00517B42">
            <w:pPr>
              <w:spacing w:line="260" w:lineRule="exact"/>
              <w:jc w:val="both"/>
              <w:rPr>
                <w:rFonts w:ascii="Times New Roman" w:eastAsiaTheme="minorEastAsia" w:hAnsi="Times New Roman"/>
                <w:sz w:val="20"/>
                <w:szCs w:val="20"/>
              </w:rPr>
            </w:pPr>
            <w:r w:rsidRPr="00263705">
              <w:rPr>
                <w:rFonts w:ascii="Times New Roman" w:eastAsiaTheme="minorEastAsia" w:hAnsi="Times New Roman"/>
                <w:sz w:val="22"/>
                <w:szCs w:val="20"/>
              </w:rPr>
              <w:t xml:space="preserve">pe-IV-1 </w:t>
            </w:r>
            <w:r w:rsidRPr="00263705">
              <w:rPr>
                <w:rFonts w:ascii="Times New Roman" w:eastAsiaTheme="minorEastAsia" w:hAnsi="Times New Roman"/>
                <w:sz w:val="22"/>
                <w:szCs w:val="20"/>
              </w:rPr>
              <w:t>能辨明多個自變項、應變項並計劃適當次數的測試、預測活動的可能結果。在教師或教科書的指導或說明下，能了解探究的計畫，並</w:t>
            </w:r>
            <w:r w:rsidRPr="00263705">
              <w:rPr>
                <w:rFonts w:ascii="Times New Roman" w:eastAsiaTheme="minorEastAsia" w:hAnsi="Times New Roman"/>
                <w:sz w:val="22"/>
                <w:szCs w:val="20"/>
              </w:rPr>
              <w:lastRenderedPageBreak/>
              <w:t>進而能根據問題特性、資源（如設備、時間）等因素，規劃具有可信度（如多次測量等）的探究活動。</w:t>
            </w:r>
          </w:p>
          <w:p w14:paraId="4CF85A6F" w14:textId="77777777" w:rsidR="00A85557" w:rsidRPr="00263705" w:rsidRDefault="00A85557" w:rsidP="00517B42">
            <w:pPr>
              <w:spacing w:line="260" w:lineRule="exact"/>
              <w:jc w:val="both"/>
              <w:rPr>
                <w:rFonts w:ascii="Times New Roman" w:eastAsiaTheme="minorEastAsia" w:hAnsi="Times New Roman"/>
                <w:sz w:val="20"/>
                <w:szCs w:val="20"/>
              </w:rPr>
            </w:pPr>
            <w:r w:rsidRPr="00263705">
              <w:rPr>
                <w:rFonts w:ascii="Times New Roman" w:eastAsiaTheme="minorEastAsia" w:hAnsi="Times New Roman"/>
                <w:sz w:val="22"/>
                <w:szCs w:val="20"/>
              </w:rPr>
              <w:t xml:space="preserve">pa-IV-1 </w:t>
            </w:r>
            <w:r w:rsidRPr="00263705">
              <w:rPr>
                <w:rFonts w:ascii="Times New Roman" w:eastAsiaTheme="minorEastAsia" w:hAnsi="Times New Roman"/>
                <w:sz w:val="22"/>
                <w:szCs w:val="20"/>
              </w:rPr>
              <w:t>能分析歸納、製作圖表、使用資訊及數學等方法，整理資訊或數據。</w:t>
            </w:r>
          </w:p>
          <w:p w14:paraId="6EB234AE" w14:textId="77777777" w:rsidR="00A85557" w:rsidRPr="00263705" w:rsidRDefault="00A85557" w:rsidP="00517B42">
            <w:pPr>
              <w:spacing w:line="260" w:lineRule="exact"/>
              <w:jc w:val="both"/>
              <w:rPr>
                <w:rFonts w:ascii="Times New Roman" w:eastAsiaTheme="minorEastAsia" w:hAnsi="Times New Roman"/>
                <w:sz w:val="20"/>
                <w:szCs w:val="20"/>
              </w:rPr>
            </w:pPr>
            <w:r w:rsidRPr="00263705">
              <w:rPr>
                <w:rFonts w:ascii="Times New Roman" w:eastAsiaTheme="minorEastAsia" w:hAnsi="Times New Roman"/>
                <w:sz w:val="22"/>
                <w:szCs w:val="20"/>
              </w:rPr>
              <w:t xml:space="preserve">pc-IV-1 </w:t>
            </w:r>
            <w:r w:rsidRPr="00263705">
              <w:rPr>
                <w:rFonts w:ascii="Times New Roman" w:eastAsiaTheme="minorEastAsia" w:hAnsi="Times New Roman"/>
                <w:sz w:val="22"/>
                <w:szCs w:val="20"/>
              </w:rPr>
              <w:t>能理解同學的探究過程和結果（或經簡化過的科學報告），提出合理而且具有根據的疑問或意見。並能對問題、探究方法、證據及發現，彼此間的符應情形，進行檢核並提出可能的改善方案。</w:t>
            </w:r>
          </w:p>
          <w:p w14:paraId="459BE7AE" w14:textId="77777777" w:rsidR="00A85557" w:rsidRPr="00263705" w:rsidRDefault="00A85557" w:rsidP="00517B42">
            <w:pPr>
              <w:spacing w:line="260" w:lineRule="exact"/>
              <w:jc w:val="both"/>
              <w:rPr>
                <w:rFonts w:ascii="Times New Roman" w:eastAsiaTheme="minorEastAsia" w:hAnsi="Times New Roman"/>
                <w:sz w:val="20"/>
                <w:szCs w:val="20"/>
              </w:rPr>
            </w:pPr>
            <w:r w:rsidRPr="00263705">
              <w:rPr>
                <w:rFonts w:ascii="Times New Roman" w:eastAsiaTheme="minorEastAsia" w:hAnsi="Times New Roman"/>
                <w:sz w:val="22"/>
                <w:szCs w:val="20"/>
              </w:rPr>
              <w:t xml:space="preserve">ai-IV-3 </w:t>
            </w:r>
            <w:r w:rsidRPr="00263705">
              <w:rPr>
                <w:rFonts w:ascii="Times New Roman" w:eastAsiaTheme="minorEastAsia" w:hAnsi="Times New Roman"/>
                <w:sz w:val="22"/>
                <w:szCs w:val="20"/>
              </w:rPr>
              <w:t>透過所學到的科學知識和科學探索的各種方法，解釋自然現象發生的原因，建立科學學習的自信心。</w:t>
            </w:r>
          </w:p>
        </w:tc>
        <w:tc>
          <w:tcPr>
            <w:tcW w:w="1967" w:type="dxa"/>
            <w:shd w:val="clear" w:color="auto" w:fill="auto"/>
          </w:tcPr>
          <w:p w14:paraId="44B9763C" w14:textId="77777777" w:rsidR="0038262A" w:rsidRPr="0038262A" w:rsidRDefault="0038262A" w:rsidP="0038262A">
            <w:pPr>
              <w:spacing w:line="260" w:lineRule="exact"/>
              <w:jc w:val="both"/>
              <w:rPr>
                <w:rFonts w:ascii="Times New Roman" w:eastAsiaTheme="minorEastAsia" w:hAnsi="Times New Roman"/>
                <w:sz w:val="22"/>
                <w:szCs w:val="20"/>
              </w:rPr>
            </w:pPr>
            <w:r w:rsidRPr="0038262A">
              <w:rPr>
                <w:rFonts w:ascii="Times New Roman" w:eastAsiaTheme="minorEastAsia" w:hAnsi="Times New Roman" w:hint="eastAsia"/>
                <w:sz w:val="22"/>
                <w:szCs w:val="20"/>
              </w:rPr>
              <w:lastRenderedPageBreak/>
              <w:t>Jc-</w:t>
            </w:r>
            <w:r w:rsidRPr="0038262A">
              <w:rPr>
                <w:rFonts w:ascii="Times New Roman" w:eastAsiaTheme="minorEastAsia" w:hAnsi="Times New Roman" w:hint="eastAsia"/>
                <w:sz w:val="22"/>
                <w:szCs w:val="20"/>
              </w:rPr>
              <w:t>Ⅳ</w:t>
            </w:r>
            <w:r w:rsidRPr="0038262A">
              <w:rPr>
                <w:rFonts w:ascii="Times New Roman" w:eastAsiaTheme="minorEastAsia" w:hAnsi="Times New Roman" w:hint="eastAsia"/>
                <w:sz w:val="22"/>
                <w:szCs w:val="20"/>
              </w:rPr>
              <w:t>-2:</w:t>
            </w:r>
            <w:r w:rsidRPr="0038262A">
              <w:rPr>
                <w:rFonts w:ascii="Times New Roman" w:eastAsiaTheme="minorEastAsia" w:hAnsi="Times New Roman" w:hint="eastAsia"/>
                <w:sz w:val="22"/>
                <w:szCs w:val="20"/>
              </w:rPr>
              <w:t>物質燃燒實驗認識氧化。</w:t>
            </w:r>
          </w:p>
          <w:p w14:paraId="19F9B530" w14:textId="77777777" w:rsidR="0038262A" w:rsidRPr="0038262A" w:rsidRDefault="0038262A" w:rsidP="0038262A">
            <w:pPr>
              <w:spacing w:line="260" w:lineRule="exact"/>
              <w:jc w:val="both"/>
              <w:rPr>
                <w:rFonts w:ascii="Times New Roman" w:eastAsiaTheme="minorEastAsia" w:hAnsi="Times New Roman"/>
                <w:sz w:val="22"/>
                <w:szCs w:val="20"/>
              </w:rPr>
            </w:pPr>
            <w:r w:rsidRPr="0038262A">
              <w:rPr>
                <w:rFonts w:ascii="Times New Roman" w:eastAsiaTheme="minorEastAsia" w:hAnsi="Times New Roman" w:hint="eastAsia"/>
                <w:sz w:val="22"/>
                <w:szCs w:val="20"/>
              </w:rPr>
              <w:t>Jc-</w:t>
            </w:r>
            <w:r w:rsidRPr="0038262A">
              <w:rPr>
                <w:rFonts w:ascii="Times New Roman" w:eastAsiaTheme="minorEastAsia" w:hAnsi="Times New Roman" w:hint="eastAsia"/>
                <w:sz w:val="22"/>
                <w:szCs w:val="20"/>
              </w:rPr>
              <w:t>Ⅳ</w:t>
            </w:r>
            <w:r w:rsidRPr="0038262A">
              <w:rPr>
                <w:rFonts w:ascii="Times New Roman" w:eastAsiaTheme="minorEastAsia" w:hAnsi="Times New Roman" w:hint="eastAsia"/>
                <w:sz w:val="22"/>
                <w:szCs w:val="20"/>
              </w:rPr>
              <w:t>-3:</w:t>
            </w:r>
            <w:r w:rsidRPr="0038262A">
              <w:rPr>
                <w:rFonts w:ascii="Times New Roman" w:eastAsiaTheme="minorEastAsia" w:hAnsi="Times New Roman" w:hint="eastAsia"/>
                <w:sz w:val="22"/>
                <w:szCs w:val="20"/>
              </w:rPr>
              <w:t>不同金屬元素燃燒實驗認識元素對氧氣的活性。</w:t>
            </w:r>
          </w:p>
          <w:p w14:paraId="5AD096F3" w14:textId="1BA8C0AA" w:rsidR="00A85557" w:rsidRPr="00263705" w:rsidRDefault="0038262A" w:rsidP="0038262A">
            <w:pPr>
              <w:spacing w:line="260" w:lineRule="exact"/>
              <w:jc w:val="both"/>
              <w:rPr>
                <w:rFonts w:ascii="Times New Roman" w:eastAsiaTheme="minorEastAsia" w:hAnsi="Times New Roman"/>
                <w:sz w:val="20"/>
                <w:szCs w:val="20"/>
              </w:rPr>
            </w:pPr>
            <w:r w:rsidRPr="0038262A">
              <w:rPr>
                <w:rFonts w:ascii="Times New Roman" w:eastAsiaTheme="minorEastAsia" w:hAnsi="Times New Roman" w:hint="eastAsia"/>
                <w:sz w:val="22"/>
                <w:szCs w:val="20"/>
              </w:rPr>
              <w:t>Jd-</w:t>
            </w:r>
            <w:r w:rsidRPr="0038262A">
              <w:rPr>
                <w:rFonts w:ascii="Times New Roman" w:eastAsiaTheme="minorEastAsia" w:hAnsi="Times New Roman" w:hint="eastAsia"/>
                <w:sz w:val="22"/>
                <w:szCs w:val="20"/>
              </w:rPr>
              <w:t>Ⅳ</w:t>
            </w:r>
            <w:r w:rsidRPr="0038262A">
              <w:rPr>
                <w:rFonts w:ascii="Times New Roman" w:eastAsiaTheme="minorEastAsia" w:hAnsi="Times New Roman" w:hint="eastAsia"/>
                <w:sz w:val="22"/>
                <w:szCs w:val="20"/>
              </w:rPr>
              <w:t>-1:</w:t>
            </w:r>
            <w:r w:rsidRPr="0038262A">
              <w:rPr>
                <w:rFonts w:ascii="Times New Roman" w:eastAsiaTheme="minorEastAsia" w:hAnsi="Times New Roman" w:hint="eastAsia"/>
                <w:sz w:val="22"/>
                <w:szCs w:val="20"/>
              </w:rPr>
              <w:t>金屬與非金屬氧化物在水溶液中的酸鹼性，及酸性溶液對金屬與大理石的反應。</w:t>
            </w:r>
          </w:p>
        </w:tc>
        <w:tc>
          <w:tcPr>
            <w:tcW w:w="2107" w:type="dxa"/>
            <w:shd w:val="clear" w:color="auto" w:fill="auto"/>
          </w:tcPr>
          <w:p w14:paraId="013A5F4A" w14:textId="77777777" w:rsidR="0038262A" w:rsidRPr="0038262A" w:rsidRDefault="0038262A" w:rsidP="0038262A">
            <w:pPr>
              <w:spacing w:line="260" w:lineRule="exact"/>
              <w:rPr>
                <w:rFonts w:ascii="Times New Roman" w:eastAsiaTheme="minorEastAsia" w:hAnsi="Times New Roman"/>
                <w:bCs/>
                <w:snapToGrid w:val="0"/>
                <w:kern w:val="0"/>
                <w:sz w:val="22"/>
                <w:szCs w:val="20"/>
              </w:rPr>
            </w:pPr>
            <w:r w:rsidRPr="0038262A">
              <w:rPr>
                <w:rFonts w:ascii="Times New Roman" w:eastAsiaTheme="minorEastAsia" w:hAnsi="Times New Roman" w:hint="eastAsia"/>
                <w:bCs/>
                <w:snapToGrid w:val="0"/>
                <w:kern w:val="0"/>
                <w:sz w:val="22"/>
                <w:szCs w:val="20"/>
              </w:rPr>
              <w:t xml:space="preserve">1. </w:t>
            </w:r>
            <w:r w:rsidRPr="0038262A">
              <w:rPr>
                <w:rFonts w:ascii="Times New Roman" w:eastAsiaTheme="minorEastAsia" w:hAnsi="Times New Roman" w:hint="eastAsia"/>
                <w:bCs/>
                <w:snapToGrid w:val="0"/>
                <w:kern w:val="0"/>
                <w:sz w:val="22"/>
                <w:szCs w:val="20"/>
              </w:rPr>
              <w:t>藉由鈉與硫的燃燒與氧化物水溶液酸鹼性認識氧化。從硫燃燒產生刺鼻的二氧化硫連結到空氣品質議題。</w:t>
            </w:r>
          </w:p>
          <w:p w14:paraId="3F4A3D65" w14:textId="37665407" w:rsidR="00A85557" w:rsidRPr="00263705" w:rsidRDefault="0038262A" w:rsidP="0038262A">
            <w:pPr>
              <w:spacing w:line="260" w:lineRule="exact"/>
              <w:rPr>
                <w:rFonts w:ascii="Times New Roman" w:eastAsiaTheme="minorEastAsia" w:hAnsi="Times New Roman"/>
                <w:bCs/>
                <w:snapToGrid w:val="0"/>
                <w:kern w:val="0"/>
                <w:sz w:val="20"/>
                <w:szCs w:val="20"/>
                <w:highlight w:val="yellow"/>
              </w:rPr>
            </w:pPr>
            <w:r w:rsidRPr="0038262A">
              <w:rPr>
                <w:rFonts w:ascii="Times New Roman" w:eastAsiaTheme="minorEastAsia" w:hAnsi="Times New Roman"/>
                <w:bCs/>
                <w:snapToGrid w:val="0"/>
                <w:kern w:val="0"/>
                <w:sz w:val="22"/>
                <w:szCs w:val="20"/>
              </w:rPr>
              <w:t xml:space="preserve">2. </w:t>
            </w:r>
            <w:r w:rsidRPr="0038262A">
              <w:rPr>
                <w:rFonts w:ascii="Times New Roman" w:eastAsiaTheme="minorEastAsia" w:hAnsi="Times New Roman" w:hint="eastAsia"/>
                <w:bCs/>
                <w:snapToGrid w:val="0"/>
                <w:kern w:val="0"/>
                <w:sz w:val="22"/>
                <w:szCs w:val="20"/>
              </w:rPr>
              <w:t>藉由鎂、鋅、銅等元素燃燒時的難易程度，認識元素對氧活性的不同。</w:t>
            </w:r>
          </w:p>
        </w:tc>
        <w:tc>
          <w:tcPr>
            <w:tcW w:w="1546" w:type="dxa"/>
            <w:shd w:val="clear" w:color="auto" w:fill="auto"/>
          </w:tcPr>
          <w:p w14:paraId="6CEDC10B" w14:textId="6B9B6377" w:rsidR="00A85557" w:rsidRPr="00263705" w:rsidRDefault="0038262A" w:rsidP="00517B42">
            <w:pPr>
              <w:spacing w:line="260" w:lineRule="exact"/>
              <w:jc w:val="both"/>
              <w:rPr>
                <w:rFonts w:ascii="Times New Roman" w:eastAsiaTheme="minorEastAsia" w:hAnsi="Times New Roman"/>
                <w:sz w:val="20"/>
                <w:szCs w:val="20"/>
                <w:highlight w:val="yellow"/>
              </w:rPr>
            </w:pPr>
            <w:r w:rsidRPr="0038262A">
              <w:rPr>
                <w:rFonts w:ascii="Times New Roman" w:eastAsiaTheme="minorEastAsia" w:hAnsi="Times New Roman" w:hint="eastAsia"/>
                <w:bCs/>
                <w:snapToGrid w:val="0"/>
                <w:kern w:val="0"/>
                <w:sz w:val="22"/>
                <w:szCs w:val="20"/>
              </w:rPr>
              <w:t xml:space="preserve">1. </w:t>
            </w:r>
            <w:r w:rsidRPr="0038262A">
              <w:rPr>
                <w:rFonts w:ascii="Times New Roman" w:eastAsiaTheme="minorEastAsia" w:hAnsi="Times New Roman" w:hint="eastAsia"/>
                <w:bCs/>
                <w:snapToGrid w:val="0"/>
                <w:kern w:val="0"/>
                <w:sz w:val="22"/>
                <w:szCs w:val="20"/>
              </w:rPr>
              <w:t>實驗所需器材與藥品：燃燒匙、酒精燈、小燒杯、廣口瓶、玻璃片、小刀、石蕊試紙、鈉金屬、硫粉。</w:t>
            </w:r>
          </w:p>
        </w:tc>
        <w:tc>
          <w:tcPr>
            <w:tcW w:w="1407" w:type="dxa"/>
            <w:shd w:val="clear" w:color="auto" w:fill="auto"/>
          </w:tcPr>
          <w:p w14:paraId="7813B868" w14:textId="77777777" w:rsidR="00A85557" w:rsidRPr="00263705" w:rsidRDefault="00A85557" w:rsidP="00517B42">
            <w:pPr>
              <w:spacing w:line="260" w:lineRule="exact"/>
              <w:jc w:val="both"/>
              <w:rPr>
                <w:rFonts w:ascii="Times New Roman" w:eastAsiaTheme="minorEastAsia" w:hAnsi="Times New Roman"/>
                <w:sz w:val="20"/>
                <w:szCs w:val="20"/>
              </w:rPr>
            </w:pPr>
            <w:r w:rsidRPr="00263705">
              <w:rPr>
                <w:rFonts w:ascii="Times New Roman" w:eastAsiaTheme="minorEastAsia" w:hAnsi="Times New Roman"/>
                <w:sz w:val="22"/>
                <w:szCs w:val="20"/>
              </w:rPr>
              <w:t>1.</w:t>
            </w:r>
            <w:r w:rsidRPr="00263705">
              <w:rPr>
                <w:rFonts w:ascii="Times New Roman" w:eastAsiaTheme="minorEastAsia" w:hAnsi="Times New Roman"/>
                <w:sz w:val="22"/>
                <w:szCs w:val="20"/>
              </w:rPr>
              <w:t>觀察評量</w:t>
            </w:r>
          </w:p>
          <w:p w14:paraId="27965FE6" w14:textId="77777777" w:rsidR="00A85557" w:rsidRPr="00263705" w:rsidRDefault="00A85557" w:rsidP="00517B42">
            <w:pPr>
              <w:spacing w:line="260" w:lineRule="exact"/>
              <w:jc w:val="both"/>
              <w:rPr>
                <w:rFonts w:ascii="Times New Roman" w:eastAsiaTheme="minorEastAsia" w:hAnsi="Times New Roman"/>
                <w:sz w:val="20"/>
                <w:szCs w:val="20"/>
              </w:rPr>
            </w:pPr>
            <w:r w:rsidRPr="00263705">
              <w:rPr>
                <w:rFonts w:ascii="Times New Roman" w:eastAsiaTheme="minorEastAsia" w:hAnsi="Times New Roman"/>
                <w:sz w:val="22"/>
                <w:szCs w:val="20"/>
              </w:rPr>
              <w:t>2.</w:t>
            </w:r>
            <w:r w:rsidRPr="00263705">
              <w:rPr>
                <w:rFonts w:ascii="Times New Roman" w:eastAsiaTheme="minorEastAsia" w:hAnsi="Times New Roman"/>
                <w:sz w:val="22"/>
                <w:szCs w:val="20"/>
              </w:rPr>
              <w:t>口頭評量</w:t>
            </w:r>
          </w:p>
          <w:p w14:paraId="4EE9C69B" w14:textId="77777777" w:rsidR="00A85557" w:rsidRPr="00263705" w:rsidRDefault="00A85557" w:rsidP="00517B42">
            <w:pPr>
              <w:spacing w:line="260" w:lineRule="exact"/>
              <w:jc w:val="both"/>
              <w:rPr>
                <w:rFonts w:ascii="Times New Roman" w:eastAsiaTheme="minorEastAsia" w:hAnsi="Times New Roman"/>
                <w:sz w:val="20"/>
                <w:szCs w:val="20"/>
              </w:rPr>
            </w:pPr>
            <w:r w:rsidRPr="00263705">
              <w:rPr>
                <w:rFonts w:ascii="Times New Roman" w:eastAsiaTheme="minorEastAsia" w:hAnsi="Times New Roman"/>
                <w:sz w:val="22"/>
                <w:szCs w:val="20"/>
              </w:rPr>
              <w:t>3.</w:t>
            </w:r>
            <w:r w:rsidRPr="00263705">
              <w:rPr>
                <w:rFonts w:ascii="Times New Roman" w:eastAsiaTheme="minorEastAsia" w:hAnsi="Times New Roman"/>
                <w:sz w:val="22"/>
                <w:szCs w:val="20"/>
              </w:rPr>
              <w:t>紙筆測驗</w:t>
            </w:r>
          </w:p>
          <w:p w14:paraId="79751028" w14:textId="77777777" w:rsidR="00A85557" w:rsidRPr="00263705" w:rsidRDefault="00A85557" w:rsidP="00517B42">
            <w:pPr>
              <w:spacing w:line="260" w:lineRule="exact"/>
              <w:jc w:val="both"/>
              <w:rPr>
                <w:rFonts w:ascii="Times New Roman" w:eastAsiaTheme="minorEastAsia" w:hAnsi="Times New Roman"/>
                <w:sz w:val="20"/>
                <w:szCs w:val="20"/>
              </w:rPr>
            </w:pPr>
            <w:r w:rsidRPr="00263705">
              <w:rPr>
                <w:rFonts w:ascii="Times New Roman" w:eastAsiaTheme="minorEastAsia" w:hAnsi="Times New Roman"/>
                <w:sz w:val="22"/>
                <w:szCs w:val="20"/>
              </w:rPr>
              <w:t>4.</w:t>
            </w:r>
            <w:r w:rsidRPr="00263705">
              <w:rPr>
                <w:rFonts w:ascii="Times New Roman" w:eastAsiaTheme="minorEastAsia" w:hAnsi="Times New Roman"/>
                <w:sz w:val="22"/>
                <w:szCs w:val="20"/>
              </w:rPr>
              <w:t>實驗操作</w:t>
            </w:r>
          </w:p>
          <w:p w14:paraId="1AF9C54C" w14:textId="77777777" w:rsidR="00A85557" w:rsidRPr="00263705" w:rsidRDefault="00A85557" w:rsidP="00517B42">
            <w:pPr>
              <w:spacing w:line="260" w:lineRule="exact"/>
              <w:jc w:val="both"/>
              <w:rPr>
                <w:rFonts w:ascii="Times New Roman" w:eastAsiaTheme="minorEastAsia" w:hAnsi="Times New Roman"/>
                <w:sz w:val="20"/>
                <w:szCs w:val="20"/>
              </w:rPr>
            </w:pPr>
            <w:r w:rsidRPr="00263705">
              <w:rPr>
                <w:rFonts w:ascii="Times New Roman" w:eastAsiaTheme="minorEastAsia" w:hAnsi="Times New Roman"/>
                <w:sz w:val="22"/>
                <w:szCs w:val="20"/>
              </w:rPr>
              <w:t>5.</w:t>
            </w:r>
            <w:r w:rsidRPr="00263705">
              <w:rPr>
                <w:rFonts w:ascii="Times New Roman" w:eastAsiaTheme="minorEastAsia" w:hAnsi="Times New Roman"/>
                <w:sz w:val="22"/>
                <w:szCs w:val="20"/>
              </w:rPr>
              <w:t>報告</w:t>
            </w:r>
          </w:p>
          <w:p w14:paraId="7B12A456" w14:textId="77777777" w:rsidR="00A85557" w:rsidRPr="00263705" w:rsidRDefault="00A85557" w:rsidP="00517B42">
            <w:pPr>
              <w:spacing w:line="260" w:lineRule="exact"/>
              <w:jc w:val="both"/>
              <w:rPr>
                <w:rFonts w:ascii="Times New Roman" w:eastAsiaTheme="minorEastAsia" w:hAnsi="Times New Roman"/>
                <w:sz w:val="20"/>
                <w:szCs w:val="20"/>
              </w:rPr>
            </w:pPr>
            <w:r w:rsidRPr="00263705">
              <w:rPr>
                <w:rFonts w:ascii="Times New Roman" w:eastAsiaTheme="minorEastAsia" w:hAnsi="Times New Roman"/>
                <w:sz w:val="22"/>
                <w:szCs w:val="20"/>
              </w:rPr>
              <w:t>6.</w:t>
            </w:r>
            <w:r w:rsidRPr="00263705">
              <w:rPr>
                <w:rFonts w:ascii="Times New Roman" w:eastAsiaTheme="minorEastAsia" w:hAnsi="Times New Roman"/>
                <w:sz w:val="22"/>
                <w:szCs w:val="20"/>
              </w:rPr>
              <w:t>設計實驗</w:t>
            </w:r>
          </w:p>
          <w:p w14:paraId="15376C22" w14:textId="77777777" w:rsidR="00A85557" w:rsidRPr="00263705" w:rsidRDefault="00A85557" w:rsidP="00517B42">
            <w:pPr>
              <w:spacing w:line="260" w:lineRule="exact"/>
              <w:jc w:val="both"/>
              <w:rPr>
                <w:rFonts w:ascii="Times New Roman" w:eastAsiaTheme="minorEastAsia" w:hAnsi="Times New Roman"/>
                <w:sz w:val="20"/>
                <w:szCs w:val="20"/>
              </w:rPr>
            </w:pPr>
            <w:r w:rsidRPr="00263705">
              <w:rPr>
                <w:rFonts w:ascii="Times New Roman" w:eastAsiaTheme="minorEastAsia" w:hAnsi="Times New Roman"/>
                <w:sz w:val="22"/>
                <w:szCs w:val="20"/>
              </w:rPr>
              <w:t>7.</w:t>
            </w:r>
            <w:r w:rsidRPr="00263705">
              <w:rPr>
                <w:rFonts w:ascii="Times New Roman" w:eastAsiaTheme="minorEastAsia" w:hAnsi="Times New Roman"/>
                <w:sz w:val="22"/>
                <w:szCs w:val="20"/>
              </w:rPr>
              <w:t>學習態度</w:t>
            </w:r>
          </w:p>
        </w:tc>
        <w:tc>
          <w:tcPr>
            <w:tcW w:w="1826" w:type="dxa"/>
            <w:shd w:val="clear" w:color="auto" w:fill="auto"/>
          </w:tcPr>
          <w:p w14:paraId="0A3C159E" w14:textId="77777777" w:rsidR="00A85557" w:rsidRPr="00263705" w:rsidRDefault="00A85557" w:rsidP="00517B42">
            <w:pPr>
              <w:autoSpaceDE w:val="0"/>
              <w:autoSpaceDN w:val="0"/>
              <w:adjustRightInd w:val="0"/>
              <w:spacing w:line="260" w:lineRule="exact"/>
              <w:rPr>
                <w:rFonts w:ascii="Times New Roman" w:eastAsiaTheme="minorEastAsia" w:hAnsi="Times New Roman"/>
                <w:b/>
                <w:color w:val="000000"/>
                <w:kern w:val="0"/>
                <w:sz w:val="20"/>
                <w:szCs w:val="20"/>
              </w:rPr>
            </w:pPr>
            <w:r w:rsidRPr="00263705">
              <w:rPr>
                <w:rFonts w:ascii="Times New Roman" w:eastAsiaTheme="minorEastAsia" w:hAnsi="Times New Roman"/>
                <w:b/>
                <w:kern w:val="0"/>
                <w:sz w:val="22"/>
                <w:szCs w:val="20"/>
              </w:rPr>
              <w:t>【品德教育】</w:t>
            </w:r>
          </w:p>
          <w:p w14:paraId="3E1609E4" w14:textId="77777777" w:rsidR="00A85557" w:rsidRPr="00263705" w:rsidRDefault="00A85557" w:rsidP="00517B42">
            <w:pPr>
              <w:autoSpaceDE w:val="0"/>
              <w:autoSpaceDN w:val="0"/>
              <w:adjustRightInd w:val="0"/>
              <w:spacing w:line="260" w:lineRule="exact"/>
              <w:rPr>
                <w:rFonts w:ascii="Times New Roman" w:eastAsiaTheme="minorEastAsia" w:hAnsi="Times New Roman"/>
                <w:color w:val="000000"/>
                <w:kern w:val="0"/>
                <w:sz w:val="20"/>
                <w:szCs w:val="20"/>
              </w:rPr>
            </w:pPr>
            <w:r w:rsidRPr="00263705">
              <w:rPr>
                <w:rFonts w:ascii="Times New Roman" w:eastAsiaTheme="minorEastAsia" w:hAnsi="Times New Roman"/>
                <w:kern w:val="0"/>
                <w:sz w:val="22"/>
                <w:szCs w:val="20"/>
              </w:rPr>
              <w:t>品</w:t>
            </w:r>
            <w:r w:rsidRPr="00263705">
              <w:rPr>
                <w:rFonts w:ascii="Times New Roman" w:eastAsiaTheme="minorEastAsia" w:hAnsi="Times New Roman"/>
                <w:kern w:val="0"/>
                <w:sz w:val="22"/>
                <w:szCs w:val="20"/>
              </w:rPr>
              <w:t xml:space="preserve">J8 </w:t>
            </w:r>
            <w:r w:rsidRPr="00263705">
              <w:rPr>
                <w:rFonts w:ascii="Times New Roman" w:eastAsiaTheme="minorEastAsia" w:hAnsi="Times New Roman"/>
                <w:kern w:val="0"/>
                <w:sz w:val="22"/>
                <w:szCs w:val="20"/>
              </w:rPr>
              <w:t>理性溝通與問題解決。</w:t>
            </w:r>
          </w:p>
          <w:p w14:paraId="6E865235" w14:textId="77777777" w:rsidR="00A85557" w:rsidRPr="00263705" w:rsidRDefault="00A85557" w:rsidP="00517B42">
            <w:pPr>
              <w:autoSpaceDE w:val="0"/>
              <w:autoSpaceDN w:val="0"/>
              <w:adjustRightInd w:val="0"/>
              <w:spacing w:line="260" w:lineRule="exact"/>
              <w:rPr>
                <w:rFonts w:ascii="Times New Roman" w:eastAsiaTheme="minorEastAsia" w:hAnsi="Times New Roman"/>
                <w:b/>
                <w:color w:val="000000"/>
                <w:kern w:val="0"/>
                <w:sz w:val="20"/>
                <w:szCs w:val="20"/>
              </w:rPr>
            </w:pPr>
            <w:r w:rsidRPr="00263705">
              <w:rPr>
                <w:rFonts w:ascii="Times New Roman" w:eastAsiaTheme="minorEastAsia" w:hAnsi="Times New Roman"/>
                <w:b/>
                <w:kern w:val="0"/>
                <w:sz w:val="22"/>
                <w:szCs w:val="20"/>
              </w:rPr>
              <w:t>【生命教育】</w:t>
            </w:r>
          </w:p>
          <w:p w14:paraId="320CA80D" w14:textId="77777777" w:rsidR="00A85557" w:rsidRPr="00263705" w:rsidRDefault="00A85557" w:rsidP="00517B42">
            <w:pPr>
              <w:autoSpaceDE w:val="0"/>
              <w:autoSpaceDN w:val="0"/>
              <w:adjustRightInd w:val="0"/>
              <w:spacing w:line="260" w:lineRule="exact"/>
              <w:rPr>
                <w:rFonts w:ascii="Times New Roman" w:eastAsiaTheme="minorEastAsia" w:hAnsi="Times New Roman"/>
                <w:color w:val="000000"/>
                <w:kern w:val="0"/>
                <w:sz w:val="20"/>
                <w:szCs w:val="20"/>
              </w:rPr>
            </w:pPr>
            <w:r w:rsidRPr="00263705">
              <w:rPr>
                <w:rFonts w:ascii="Times New Roman" w:eastAsiaTheme="minorEastAsia" w:hAnsi="Times New Roman"/>
                <w:kern w:val="0"/>
                <w:sz w:val="22"/>
                <w:szCs w:val="20"/>
              </w:rPr>
              <w:t>生</w:t>
            </w:r>
            <w:r w:rsidRPr="00263705">
              <w:rPr>
                <w:rFonts w:ascii="Times New Roman" w:eastAsiaTheme="minorEastAsia" w:hAnsi="Times New Roman"/>
                <w:kern w:val="0"/>
                <w:sz w:val="22"/>
                <w:szCs w:val="20"/>
              </w:rPr>
              <w:t xml:space="preserve">J1 </w:t>
            </w:r>
            <w:r w:rsidRPr="00263705">
              <w:rPr>
                <w:rFonts w:ascii="Times New Roman" w:eastAsiaTheme="minorEastAsia" w:hAnsi="Times New Roman"/>
                <w:kern w:val="0"/>
                <w:sz w:val="22"/>
                <w:szCs w:val="20"/>
              </w:rPr>
              <w:t>思考生活、學校與社區的公共議題，培養與他人理性溝通的素養。</w:t>
            </w:r>
          </w:p>
          <w:p w14:paraId="2A97CAAC" w14:textId="77777777" w:rsidR="00A85557" w:rsidRPr="00263705" w:rsidRDefault="00A85557" w:rsidP="00517B42">
            <w:pPr>
              <w:autoSpaceDE w:val="0"/>
              <w:autoSpaceDN w:val="0"/>
              <w:adjustRightInd w:val="0"/>
              <w:spacing w:line="260" w:lineRule="exact"/>
              <w:rPr>
                <w:rFonts w:ascii="Times New Roman" w:eastAsiaTheme="minorEastAsia" w:hAnsi="Times New Roman"/>
                <w:b/>
                <w:color w:val="000000"/>
                <w:kern w:val="0"/>
                <w:sz w:val="20"/>
                <w:szCs w:val="20"/>
              </w:rPr>
            </w:pPr>
            <w:r w:rsidRPr="00263705">
              <w:rPr>
                <w:rFonts w:ascii="Times New Roman" w:eastAsiaTheme="minorEastAsia" w:hAnsi="Times New Roman"/>
                <w:b/>
                <w:kern w:val="0"/>
                <w:sz w:val="22"/>
                <w:szCs w:val="20"/>
              </w:rPr>
              <w:t>【閱讀素養教育】</w:t>
            </w:r>
          </w:p>
          <w:p w14:paraId="1C46FB0F" w14:textId="77777777" w:rsidR="00A85557" w:rsidRPr="00263705" w:rsidRDefault="00A85557" w:rsidP="00517B42">
            <w:pPr>
              <w:autoSpaceDE w:val="0"/>
              <w:autoSpaceDN w:val="0"/>
              <w:adjustRightInd w:val="0"/>
              <w:spacing w:line="260" w:lineRule="exact"/>
              <w:rPr>
                <w:rFonts w:ascii="Times New Roman" w:eastAsiaTheme="minorEastAsia" w:hAnsi="Times New Roman"/>
                <w:color w:val="000000"/>
                <w:kern w:val="0"/>
                <w:sz w:val="20"/>
                <w:szCs w:val="20"/>
              </w:rPr>
            </w:pPr>
            <w:r w:rsidRPr="00263705">
              <w:rPr>
                <w:rFonts w:ascii="Times New Roman" w:eastAsiaTheme="minorEastAsia" w:hAnsi="Times New Roman"/>
                <w:kern w:val="0"/>
                <w:sz w:val="22"/>
                <w:szCs w:val="20"/>
              </w:rPr>
              <w:t>閱</w:t>
            </w:r>
            <w:r w:rsidRPr="00263705">
              <w:rPr>
                <w:rFonts w:ascii="Times New Roman" w:eastAsiaTheme="minorEastAsia" w:hAnsi="Times New Roman"/>
                <w:kern w:val="0"/>
                <w:sz w:val="22"/>
                <w:szCs w:val="20"/>
              </w:rPr>
              <w:t xml:space="preserve">J3 </w:t>
            </w:r>
            <w:r w:rsidRPr="00263705">
              <w:rPr>
                <w:rFonts w:ascii="Times New Roman" w:eastAsiaTheme="minorEastAsia" w:hAnsi="Times New Roman"/>
                <w:kern w:val="0"/>
                <w:sz w:val="22"/>
                <w:szCs w:val="20"/>
              </w:rPr>
              <w:t>理解學科知識內的重要詞彙的意涵，並懂得如何運用該詞彙與他人進行溝通。</w:t>
            </w:r>
          </w:p>
          <w:p w14:paraId="6A1A285E" w14:textId="77777777" w:rsidR="00A85557" w:rsidRPr="00263705" w:rsidRDefault="00A85557" w:rsidP="00517B42">
            <w:pPr>
              <w:pStyle w:val="af0"/>
              <w:autoSpaceDE w:val="0"/>
              <w:autoSpaceDN w:val="0"/>
              <w:adjustRightInd w:val="0"/>
              <w:spacing w:line="260" w:lineRule="exact"/>
              <w:rPr>
                <w:rFonts w:ascii="Times New Roman" w:eastAsiaTheme="minorEastAsia" w:hAnsi="Times New Roman" w:cs="Times New Roman"/>
                <w:b/>
                <w:color w:val="000000"/>
                <w:kern w:val="0"/>
                <w:sz w:val="20"/>
                <w:szCs w:val="20"/>
              </w:rPr>
            </w:pPr>
            <w:r w:rsidRPr="00263705">
              <w:rPr>
                <w:rFonts w:ascii="Times New Roman" w:eastAsiaTheme="minorEastAsia" w:hAnsi="Times New Roman" w:cs="Times New Roman"/>
                <w:b/>
                <w:kern w:val="0"/>
                <w:sz w:val="22"/>
                <w:szCs w:val="20"/>
              </w:rPr>
              <w:t>【戶外教育】</w:t>
            </w:r>
          </w:p>
          <w:p w14:paraId="088B87A7" w14:textId="77777777" w:rsidR="00A85557" w:rsidRPr="00263705" w:rsidRDefault="00A85557" w:rsidP="00517B42">
            <w:pPr>
              <w:pStyle w:val="af0"/>
              <w:autoSpaceDE w:val="0"/>
              <w:autoSpaceDN w:val="0"/>
              <w:adjustRightInd w:val="0"/>
              <w:spacing w:line="260" w:lineRule="exact"/>
              <w:rPr>
                <w:rFonts w:ascii="Times New Roman" w:eastAsiaTheme="minorEastAsia" w:hAnsi="Times New Roman" w:cs="Times New Roman"/>
                <w:color w:val="000000"/>
                <w:kern w:val="0"/>
                <w:sz w:val="20"/>
                <w:szCs w:val="20"/>
              </w:rPr>
            </w:pPr>
            <w:r w:rsidRPr="00263705">
              <w:rPr>
                <w:rFonts w:ascii="Times New Roman" w:eastAsiaTheme="minorEastAsia" w:hAnsi="Times New Roman" w:cs="Times New Roman"/>
                <w:kern w:val="0"/>
                <w:sz w:val="22"/>
                <w:szCs w:val="20"/>
              </w:rPr>
              <w:t>戶</w:t>
            </w:r>
            <w:r w:rsidRPr="00263705">
              <w:rPr>
                <w:rFonts w:ascii="Times New Roman" w:eastAsiaTheme="minorEastAsia" w:hAnsi="Times New Roman" w:cs="Times New Roman"/>
                <w:kern w:val="0"/>
                <w:sz w:val="22"/>
                <w:szCs w:val="20"/>
              </w:rPr>
              <w:t xml:space="preserve">J5 </w:t>
            </w:r>
            <w:r w:rsidRPr="00263705">
              <w:rPr>
                <w:rFonts w:ascii="Times New Roman" w:eastAsiaTheme="minorEastAsia" w:hAnsi="Times New Roman" w:cs="Times New Roman"/>
                <w:kern w:val="0"/>
                <w:sz w:val="22"/>
                <w:szCs w:val="20"/>
              </w:rPr>
              <w:t>在團隊活動中，養成相互合作與互動的良好態度與技能。</w:t>
            </w:r>
          </w:p>
        </w:tc>
        <w:tc>
          <w:tcPr>
            <w:tcW w:w="1126" w:type="dxa"/>
            <w:vAlign w:val="center"/>
          </w:tcPr>
          <w:p w14:paraId="6BDFBB8D" w14:textId="77777777" w:rsidR="00A85557" w:rsidRPr="009C7499" w:rsidRDefault="00A85557" w:rsidP="00517B42">
            <w:pPr>
              <w:adjustRightInd w:val="0"/>
              <w:snapToGrid w:val="0"/>
              <w:rPr>
                <w:rFonts w:ascii="Times New Roman" w:eastAsia="標楷體" w:hAnsi="Times New Roman"/>
                <w:snapToGrid w:val="0"/>
                <w:kern w:val="0"/>
                <w:sz w:val="20"/>
                <w:szCs w:val="20"/>
              </w:rPr>
            </w:pPr>
          </w:p>
        </w:tc>
      </w:tr>
      <w:tr w:rsidR="00A85557" w:rsidRPr="009C7499" w14:paraId="5CBD9DD2" w14:textId="77777777" w:rsidTr="00517B42">
        <w:tc>
          <w:tcPr>
            <w:tcW w:w="804" w:type="dxa"/>
            <w:shd w:val="clear" w:color="auto" w:fill="auto"/>
            <w:vAlign w:val="center"/>
          </w:tcPr>
          <w:p w14:paraId="6978B611" w14:textId="075B6E3F" w:rsidR="00A85557" w:rsidRPr="00CE26AF" w:rsidRDefault="00A85557" w:rsidP="00517B42">
            <w:pPr>
              <w:spacing w:line="260" w:lineRule="exact"/>
              <w:jc w:val="center"/>
              <w:rPr>
                <w:rFonts w:eastAsiaTheme="minorEastAsia"/>
                <w:snapToGrid w:val="0"/>
                <w:kern w:val="0"/>
                <w:sz w:val="20"/>
                <w:szCs w:val="20"/>
              </w:rPr>
            </w:pPr>
            <w:r w:rsidRPr="00CE26AF">
              <w:rPr>
                <w:rFonts w:ascii="Times New Roman" w:hAnsi="Times New Roman" w:hint="eastAsia"/>
                <w:snapToGrid w:val="0"/>
                <w:kern w:val="0"/>
                <w:szCs w:val="20"/>
              </w:rPr>
              <w:t>第</w:t>
            </w:r>
            <w:r w:rsidR="0038262A">
              <w:rPr>
                <w:rFonts w:ascii="Times New Roman" w:hAnsi="Times New Roman" w:hint="eastAsia"/>
                <w:snapToGrid w:val="0"/>
                <w:kern w:val="0"/>
                <w:szCs w:val="20"/>
              </w:rPr>
              <w:t>五</w:t>
            </w:r>
            <w:r w:rsidRPr="00CE26AF">
              <w:rPr>
                <w:rFonts w:ascii="Times New Roman" w:hAnsi="Times New Roman" w:hint="eastAsia"/>
                <w:snapToGrid w:val="0"/>
                <w:kern w:val="0"/>
                <w:szCs w:val="20"/>
              </w:rPr>
              <w:t>週</w:t>
            </w:r>
          </w:p>
        </w:tc>
        <w:tc>
          <w:tcPr>
            <w:tcW w:w="1271" w:type="dxa"/>
            <w:shd w:val="clear" w:color="auto" w:fill="auto"/>
            <w:vAlign w:val="center"/>
          </w:tcPr>
          <w:p w14:paraId="56EDA31C" w14:textId="77777777" w:rsidR="00A85557" w:rsidRPr="00EB6ACB" w:rsidRDefault="00A85557" w:rsidP="00517B42">
            <w:pPr>
              <w:spacing w:line="260" w:lineRule="exact"/>
              <w:jc w:val="center"/>
              <w:rPr>
                <w:rFonts w:ascii="Times New Roman" w:hAnsi="Times New Roman"/>
                <w:sz w:val="20"/>
                <w:szCs w:val="20"/>
              </w:rPr>
            </w:pPr>
            <w:r w:rsidRPr="00EB6ACB">
              <w:rPr>
                <w:rFonts w:ascii="Times New Roman" w:hAnsi="Times New Roman"/>
                <w:sz w:val="20"/>
                <w:szCs w:val="20"/>
              </w:rPr>
              <w:t>3/7~3/11</w:t>
            </w:r>
          </w:p>
        </w:tc>
        <w:tc>
          <w:tcPr>
            <w:tcW w:w="775" w:type="dxa"/>
            <w:vAlign w:val="center"/>
          </w:tcPr>
          <w:p w14:paraId="759754EA" w14:textId="77777777" w:rsidR="00A85557" w:rsidRPr="00CE26AF" w:rsidRDefault="00A85557" w:rsidP="00517B42">
            <w:pPr>
              <w:spacing w:line="260" w:lineRule="exact"/>
              <w:jc w:val="center"/>
              <w:rPr>
                <w:rFonts w:eastAsiaTheme="minorEastAsia"/>
                <w:sz w:val="20"/>
                <w:szCs w:val="20"/>
              </w:rPr>
            </w:pPr>
            <w:r w:rsidRPr="00CE26AF">
              <w:rPr>
                <w:rFonts w:ascii="Times New Roman" w:hAnsi="Times New Roman" w:hint="eastAsia"/>
                <w:bCs/>
                <w:snapToGrid w:val="0"/>
                <w:kern w:val="0"/>
                <w:sz w:val="22"/>
                <w:szCs w:val="20"/>
              </w:rPr>
              <w:t>3</w:t>
            </w:r>
          </w:p>
        </w:tc>
        <w:tc>
          <w:tcPr>
            <w:tcW w:w="1266" w:type="dxa"/>
            <w:shd w:val="clear" w:color="auto" w:fill="auto"/>
            <w:vAlign w:val="center"/>
          </w:tcPr>
          <w:p w14:paraId="580B3D2C" w14:textId="571A384B" w:rsidR="00A85557" w:rsidRPr="00CE26AF" w:rsidRDefault="0038262A" w:rsidP="00517B42">
            <w:pPr>
              <w:spacing w:line="260" w:lineRule="exact"/>
              <w:jc w:val="both"/>
              <w:rPr>
                <w:rFonts w:eastAsiaTheme="minorEastAsia"/>
                <w:sz w:val="20"/>
                <w:szCs w:val="20"/>
              </w:rPr>
            </w:pPr>
            <w:r w:rsidRPr="0038262A">
              <w:rPr>
                <w:rFonts w:ascii="Times New Roman" w:hAnsi="Times New Roman" w:hint="eastAsia"/>
                <w:snapToGrid w:val="0"/>
                <w:kern w:val="0"/>
                <w:sz w:val="22"/>
                <w:szCs w:val="20"/>
              </w:rPr>
              <w:t>2</w:t>
            </w:r>
            <w:r w:rsidRPr="0038262A">
              <w:rPr>
                <w:rFonts w:ascii="Times New Roman" w:hAnsi="Times New Roman" w:hint="eastAsia"/>
                <w:snapToGrid w:val="0"/>
                <w:kern w:val="0"/>
                <w:sz w:val="22"/>
                <w:szCs w:val="20"/>
              </w:rPr>
              <w:t>．</w:t>
            </w:r>
            <w:r w:rsidRPr="0038262A">
              <w:rPr>
                <w:rFonts w:ascii="Times New Roman" w:hAnsi="Times New Roman" w:hint="eastAsia"/>
                <w:snapToGrid w:val="0"/>
                <w:kern w:val="0"/>
                <w:sz w:val="22"/>
                <w:szCs w:val="20"/>
              </w:rPr>
              <w:t>2</w:t>
            </w:r>
            <w:r w:rsidRPr="0038262A">
              <w:rPr>
                <w:rFonts w:ascii="Times New Roman" w:hAnsi="Times New Roman" w:hint="eastAsia"/>
                <w:snapToGrid w:val="0"/>
                <w:kern w:val="0"/>
                <w:sz w:val="22"/>
                <w:szCs w:val="20"/>
              </w:rPr>
              <w:t>氧化與還原反應、</w:t>
            </w:r>
            <w:r w:rsidRPr="0038262A">
              <w:rPr>
                <w:rFonts w:ascii="Times New Roman" w:hAnsi="Times New Roman" w:hint="eastAsia"/>
                <w:snapToGrid w:val="0"/>
                <w:kern w:val="0"/>
                <w:sz w:val="22"/>
                <w:szCs w:val="20"/>
              </w:rPr>
              <w:t>3</w:t>
            </w:r>
            <w:r w:rsidRPr="0038262A">
              <w:rPr>
                <w:rFonts w:ascii="Times New Roman" w:hAnsi="Times New Roman" w:hint="eastAsia"/>
                <w:snapToGrid w:val="0"/>
                <w:kern w:val="0"/>
                <w:sz w:val="22"/>
                <w:szCs w:val="20"/>
              </w:rPr>
              <w:t>．</w:t>
            </w:r>
            <w:r w:rsidRPr="0038262A">
              <w:rPr>
                <w:rFonts w:ascii="Times New Roman" w:hAnsi="Times New Roman" w:hint="eastAsia"/>
                <w:snapToGrid w:val="0"/>
                <w:kern w:val="0"/>
                <w:sz w:val="22"/>
                <w:szCs w:val="20"/>
              </w:rPr>
              <w:t>1</w:t>
            </w:r>
            <w:r w:rsidRPr="0038262A">
              <w:rPr>
                <w:rFonts w:ascii="Times New Roman" w:hAnsi="Times New Roman" w:hint="eastAsia"/>
                <w:snapToGrid w:val="0"/>
                <w:kern w:val="0"/>
                <w:sz w:val="22"/>
                <w:szCs w:val="20"/>
              </w:rPr>
              <w:t>認識電解質</w:t>
            </w:r>
          </w:p>
        </w:tc>
        <w:tc>
          <w:tcPr>
            <w:tcW w:w="1546" w:type="dxa"/>
            <w:shd w:val="clear" w:color="auto" w:fill="auto"/>
          </w:tcPr>
          <w:p w14:paraId="4236A2FE" w14:textId="77777777" w:rsidR="00A85557" w:rsidRPr="00263705" w:rsidRDefault="00A85557" w:rsidP="00517B42">
            <w:pPr>
              <w:rPr>
                <w:rFonts w:ascii="Times New Roman" w:eastAsiaTheme="minorEastAsia" w:hAnsi="Times New Roman"/>
                <w:color w:val="000000" w:themeColor="text1"/>
                <w:sz w:val="22"/>
              </w:rPr>
            </w:pPr>
            <w:r w:rsidRPr="00263705">
              <w:rPr>
                <w:rFonts w:ascii="Times New Roman" w:eastAsiaTheme="minorEastAsia" w:hAnsi="Times New Roman"/>
                <w:color w:val="000000" w:themeColor="text1"/>
                <w:sz w:val="22"/>
              </w:rPr>
              <w:t>A</w:t>
            </w:r>
            <w:r w:rsidRPr="00263705">
              <w:rPr>
                <w:rFonts w:ascii="Times New Roman" w:eastAsiaTheme="minorEastAsia" w:hAnsi="Times New Roman"/>
                <w:color w:val="000000" w:themeColor="text1"/>
                <w:sz w:val="22"/>
              </w:rPr>
              <w:t>自主行動</w:t>
            </w:r>
          </w:p>
          <w:p w14:paraId="4517B43A" w14:textId="77777777" w:rsidR="00A85557" w:rsidRPr="00263705" w:rsidRDefault="00A85557" w:rsidP="00517B42">
            <w:pPr>
              <w:rPr>
                <w:rFonts w:ascii="Times New Roman" w:eastAsiaTheme="minorEastAsia" w:hAnsi="Times New Roman"/>
                <w:color w:val="000000" w:themeColor="text1"/>
                <w:sz w:val="22"/>
              </w:rPr>
            </w:pPr>
            <w:r w:rsidRPr="00263705">
              <w:rPr>
                <w:rFonts w:ascii="Times New Roman" w:eastAsiaTheme="minorEastAsia" w:hAnsi="Times New Roman"/>
                <w:color w:val="000000" w:themeColor="text1"/>
                <w:sz w:val="22"/>
              </w:rPr>
              <w:t>B</w:t>
            </w:r>
            <w:r w:rsidRPr="00263705">
              <w:rPr>
                <w:rFonts w:ascii="Times New Roman" w:eastAsiaTheme="minorEastAsia" w:hAnsi="Times New Roman"/>
                <w:color w:val="000000" w:themeColor="text1"/>
                <w:sz w:val="22"/>
              </w:rPr>
              <w:t>溝通互動</w:t>
            </w:r>
          </w:p>
        </w:tc>
        <w:tc>
          <w:tcPr>
            <w:tcW w:w="1967" w:type="dxa"/>
            <w:shd w:val="clear" w:color="auto" w:fill="auto"/>
          </w:tcPr>
          <w:p w14:paraId="3969F9A0" w14:textId="77777777" w:rsidR="00A85557" w:rsidRPr="00263705" w:rsidRDefault="00A85557" w:rsidP="00517B42">
            <w:pPr>
              <w:spacing w:line="260" w:lineRule="exact"/>
              <w:jc w:val="both"/>
              <w:rPr>
                <w:rFonts w:ascii="Times New Roman" w:eastAsiaTheme="minorEastAsia" w:hAnsi="Times New Roman"/>
                <w:sz w:val="20"/>
                <w:szCs w:val="20"/>
              </w:rPr>
            </w:pPr>
            <w:r w:rsidRPr="00263705">
              <w:rPr>
                <w:rFonts w:ascii="Times New Roman" w:eastAsiaTheme="minorEastAsia" w:hAnsi="Times New Roman"/>
                <w:sz w:val="22"/>
                <w:szCs w:val="20"/>
              </w:rPr>
              <w:t>A1</w:t>
            </w:r>
            <w:r w:rsidRPr="00263705">
              <w:rPr>
                <w:rFonts w:ascii="Times New Roman" w:eastAsiaTheme="minorEastAsia" w:hAnsi="Times New Roman"/>
                <w:sz w:val="22"/>
                <w:szCs w:val="20"/>
              </w:rPr>
              <w:t>身心素質與自我精進</w:t>
            </w:r>
          </w:p>
          <w:p w14:paraId="319A3FD3" w14:textId="77777777" w:rsidR="00A85557" w:rsidRPr="00263705" w:rsidRDefault="00A85557" w:rsidP="00517B42">
            <w:pPr>
              <w:spacing w:line="260" w:lineRule="exact"/>
              <w:jc w:val="both"/>
              <w:rPr>
                <w:rFonts w:ascii="Times New Roman" w:eastAsiaTheme="minorEastAsia" w:hAnsi="Times New Roman"/>
                <w:sz w:val="20"/>
                <w:szCs w:val="20"/>
              </w:rPr>
            </w:pPr>
            <w:r w:rsidRPr="00263705">
              <w:rPr>
                <w:rFonts w:ascii="Times New Roman" w:eastAsiaTheme="minorEastAsia" w:hAnsi="Times New Roman"/>
                <w:sz w:val="22"/>
                <w:szCs w:val="20"/>
              </w:rPr>
              <w:t>A2</w:t>
            </w:r>
            <w:r w:rsidRPr="00263705">
              <w:rPr>
                <w:rFonts w:ascii="Times New Roman" w:eastAsiaTheme="minorEastAsia" w:hAnsi="Times New Roman"/>
                <w:sz w:val="22"/>
                <w:szCs w:val="20"/>
              </w:rPr>
              <w:t>系統思考與解決問題</w:t>
            </w:r>
          </w:p>
          <w:p w14:paraId="058F4D2F" w14:textId="77777777" w:rsidR="00A85557" w:rsidRPr="00263705" w:rsidRDefault="00A85557" w:rsidP="00517B42">
            <w:pPr>
              <w:spacing w:line="260" w:lineRule="exact"/>
              <w:jc w:val="both"/>
              <w:rPr>
                <w:rFonts w:ascii="Times New Roman" w:eastAsiaTheme="minorEastAsia" w:hAnsi="Times New Roman"/>
                <w:sz w:val="20"/>
                <w:szCs w:val="20"/>
              </w:rPr>
            </w:pPr>
            <w:r w:rsidRPr="00263705">
              <w:rPr>
                <w:rFonts w:ascii="Times New Roman" w:eastAsiaTheme="minorEastAsia" w:hAnsi="Times New Roman"/>
                <w:sz w:val="22"/>
                <w:szCs w:val="20"/>
              </w:rPr>
              <w:t>B2</w:t>
            </w:r>
            <w:r w:rsidRPr="00263705">
              <w:rPr>
                <w:rFonts w:ascii="Times New Roman" w:eastAsiaTheme="minorEastAsia" w:hAnsi="Times New Roman"/>
                <w:sz w:val="22"/>
                <w:szCs w:val="20"/>
              </w:rPr>
              <w:t>科技資訊與媒體素養</w:t>
            </w:r>
          </w:p>
        </w:tc>
        <w:tc>
          <w:tcPr>
            <w:tcW w:w="2107" w:type="dxa"/>
            <w:shd w:val="clear" w:color="auto" w:fill="auto"/>
          </w:tcPr>
          <w:p w14:paraId="6590BB25" w14:textId="77777777" w:rsidR="00A85557" w:rsidRPr="00263705" w:rsidRDefault="00A85557" w:rsidP="00517B42">
            <w:pPr>
              <w:rPr>
                <w:rFonts w:ascii="Times New Roman" w:eastAsiaTheme="minorEastAsia" w:hAnsi="Times New Roman"/>
              </w:rPr>
            </w:pPr>
            <w:r w:rsidRPr="00263705">
              <w:rPr>
                <w:rFonts w:ascii="Times New Roman" w:eastAsiaTheme="minorEastAsia" w:hAnsi="Times New Roman"/>
                <w:bCs/>
                <w:sz w:val="22"/>
              </w:rPr>
              <w:t>自</w:t>
            </w:r>
            <w:r w:rsidRPr="00263705">
              <w:rPr>
                <w:rFonts w:ascii="Times New Roman" w:eastAsiaTheme="minorEastAsia" w:hAnsi="Times New Roman"/>
                <w:bCs/>
                <w:sz w:val="22"/>
              </w:rPr>
              <w:t xml:space="preserve">-J-A1 </w:t>
            </w:r>
            <w:r w:rsidRPr="00263705">
              <w:rPr>
                <w:rFonts w:ascii="Times New Roman" w:eastAsiaTheme="minorEastAsia" w:hAnsi="Times New Roman"/>
                <w:bCs/>
                <w:sz w:val="22"/>
              </w:rPr>
              <w:t>能應用科學知識、方法與態度於日常生活當中。</w:t>
            </w:r>
          </w:p>
          <w:p w14:paraId="7C6867AF" w14:textId="77777777" w:rsidR="00A85557" w:rsidRPr="00263705" w:rsidRDefault="00A85557" w:rsidP="00517B42">
            <w:pPr>
              <w:rPr>
                <w:rFonts w:ascii="Times New Roman" w:eastAsiaTheme="minorEastAsia" w:hAnsi="Times New Roman"/>
              </w:rPr>
            </w:pPr>
            <w:r w:rsidRPr="00263705">
              <w:rPr>
                <w:rFonts w:ascii="Times New Roman" w:eastAsiaTheme="minorEastAsia" w:hAnsi="Times New Roman"/>
                <w:bCs/>
                <w:sz w:val="22"/>
              </w:rPr>
              <w:t>自</w:t>
            </w:r>
            <w:r w:rsidRPr="00263705">
              <w:rPr>
                <w:rFonts w:ascii="Times New Roman" w:eastAsiaTheme="minorEastAsia" w:hAnsi="Times New Roman"/>
                <w:bCs/>
                <w:sz w:val="22"/>
              </w:rPr>
              <w:t xml:space="preserve">-J-A2 </w:t>
            </w:r>
            <w:r w:rsidRPr="00263705">
              <w:rPr>
                <w:rFonts w:ascii="Times New Roman" w:eastAsiaTheme="minorEastAsia" w:hAnsi="Times New Roman"/>
                <w:bCs/>
                <w:sz w:val="22"/>
              </w:rPr>
              <w:t>能將所習得的科學知識，連結到自己觀察到的自然現象及實驗數據，學習自我或團體探索證據、回應多元觀點，並能對問題、方法、資訊或數據的可信性抱持合理的懷疑態度或進行檢核，提出問題可能的解決方案。</w:t>
            </w:r>
          </w:p>
          <w:p w14:paraId="4C5E9E55" w14:textId="77777777" w:rsidR="00A85557" w:rsidRPr="00263705" w:rsidRDefault="00A85557" w:rsidP="00517B42">
            <w:pPr>
              <w:rPr>
                <w:rFonts w:ascii="Times New Roman" w:eastAsiaTheme="minorEastAsia" w:hAnsi="Times New Roman"/>
              </w:rPr>
            </w:pPr>
            <w:r w:rsidRPr="00263705">
              <w:rPr>
                <w:rFonts w:ascii="Times New Roman" w:eastAsiaTheme="minorEastAsia" w:hAnsi="Times New Roman"/>
                <w:bCs/>
                <w:sz w:val="22"/>
              </w:rPr>
              <w:t>自</w:t>
            </w:r>
            <w:r w:rsidRPr="00263705">
              <w:rPr>
                <w:rFonts w:ascii="Times New Roman" w:eastAsiaTheme="minorEastAsia" w:hAnsi="Times New Roman"/>
                <w:bCs/>
                <w:sz w:val="22"/>
              </w:rPr>
              <w:t xml:space="preserve">-J-B2 </w:t>
            </w:r>
            <w:r w:rsidRPr="00263705">
              <w:rPr>
                <w:rFonts w:ascii="Times New Roman" w:eastAsiaTheme="minorEastAsia" w:hAnsi="Times New Roman"/>
                <w:bCs/>
                <w:sz w:val="22"/>
              </w:rPr>
              <w:t>能操作適合學習階段的科技設備與資源，並從學習活動、日常經驗及科技運用、自然環境、書刊及網路媒體中，培養相關倫理與分辨資訊之可信程度及進行各種有計畫的觀察，以獲得有助於探究和問題解決的資訊。</w:t>
            </w:r>
          </w:p>
        </w:tc>
        <w:tc>
          <w:tcPr>
            <w:tcW w:w="2247" w:type="dxa"/>
            <w:shd w:val="clear" w:color="auto" w:fill="auto"/>
          </w:tcPr>
          <w:p w14:paraId="64ED0329" w14:textId="77777777" w:rsidR="00A85557" w:rsidRPr="00263705" w:rsidRDefault="00A85557" w:rsidP="00517B42">
            <w:pPr>
              <w:spacing w:line="260" w:lineRule="exact"/>
              <w:jc w:val="both"/>
              <w:rPr>
                <w:rFonts w:ascii="Times New Roman" w:eastAsiaTheme="minorEastAsia" w:hAnsi="Times New Roman"/>
                <w:sz w:val="20"/>
                <w:szCs w:val="20"/>
              </w:rPr>
            </w:pPr>
            <w:r w:rsidRPr="00263705">
              <w:rPr>
                <w:rFonts w:ascii="Times New Roman" w:eastAsiaTheme="minorEastAsia" w:hAnsi="Times New Roman"/>
                <w:sz w:val="22"/>
                <w:szCs w:val="20"/>
              </w:rPr>
              <w:t xml:space="preserve">ti-IV-1 </w:t>
            </w:r>
            <w:r w:rsidRPr="00263705">
              <w:rPr>
                <w:rFonts w:ascii="Times New Roman" w:eastAsiaTheme="minorEastAsia" w:hAnsi="Times New Roman"/>
                <w:sz w:val="22"/>
                <w:szCs w:val="20"/>
              </w:rPr>
              <w:t>能依據已知的自然科學知識概念，經由自我或團體探索與討論的過程，想像當使用的觀察方法或實驗方法改變時，其結果可能產生的差異；並能嘗試在指導下以創新思考和方法得到新的模型、成品或結果。</w:t>
            </w:r>
          </w:p>
          <w:p w14:paraId="739F2564" w14:textId="77777777" w:rsidR="00A85557" w:rsidRPr="00263705" w:rsidRDefault="00A85557" w:rsidP="00517B42">
            <w:pPr>
              <w:spacing w:line="260" w:lineRule="exact"/>
              <w:jc w:val="both"/>
              <w:rPr>
                <w:rFonts w:ascii="Times New Roman" w:eastAsiaTheme="minorEastAsia" w:hAnsi="Times New Roman"/>
                <w:sz w:val="20"/>
                <w:szCs w:val="20"/>
              </w:rPr>
            </w:pPr>
            <w:r w:rsidRPr="00263705">
              <w:rPr>
                <w:rFonts w:ascii="Times New Roman" w:eastAsiaTheme="minorEastAsia" w:hAnsi="Times New Roman"/>
                <w:sz w:val="22"/>
                <w:szCs w:val="20"/>
              </w:rPr>
              <w:t xml:space="preserve">tr-IV-1 </w:t>
            </w:r>
            <w:r w:rsidRPr="00263705">
              <w:rPr>
                <w:rFonts w:ascii="Times New Roman" w:eastAsiaTheme="minorEastAsia" w:hAnsi="Times New Roman"/>
                <w:sz w:val="22"/>
                <w:szCs w:val="20"/>
              </w:rPr>
              <w:t>能將所習得的知識正確的連結到所觀察到的自然現象及實驗數據，並推論出其中的關聯，進而運用習得的知識來解釋自己論點的正確性。</w:t>
            </w:r>
          </w:p>
          <w:p w14:paraId="3B6A63F1" w14:textId="77777777" w:rsidR="00A85557" w:rsidRPr="00263705" w:rsidRDefault="00A85557" w:rsidP="00517B42">
            <w:pPr>
              <w:spacing w:line="260" w:lineRule="exact"/>
              <w:jc w:val="both"/>
              <w:rPr>
                <w:rFonts w:ascii="Times New Roman" w:eastAsiaTheme="minorEastAsia" w:hAnsi="Times New Roman"/>
                <w:sz w:val="20"/>
                <w:szCs w:val="20"/>
              </w:rPr>
            </w:pPr>
            <w:r w:rsidRPr="00263705">
              <w:rPr>
                <w:rFonts w:ascii="Times New Roman" w:eastAsiaTheme="minorEastAsia" w:hAnsi="Times New Roman"/>
                <w:sz w:val="22"/>
                <w:szCs w:val="20"/>
              </w:rPr>
              <w:t xml:space="preserve">pa-IV-2 </w:t>
            </w:r>
            <w:r w:rsidRPr="00263705">
              <w:rPr>
                <w:rFonts w:ascii="Times New Roman" w:eastAsiaTheme="minorEastAsia" w:hAnsi="Times New Roman"/>
                <w:sz w:val="22"/>
                <w:szCs w:val="20"/>
              </w:rPr>
              <w:t>能運用科學原理、思考智能、數學等方法，從（所得的）資訊或數據，形成解釋、發現新知、獲知因果關係、解決問題或是發現新的問題。並能將自己的探究結果和同學的結果或其他相關的資訊比較對照，相互檢核，</w:t>
            </w:r>
            <w:r w:rsidRPr="00263705">
              <w:rPr>
                <w:rFonts w:ascii="Times New Roman" w:eastAsiaTheme="minorEastAsia" w:hAnsi="Times New Roman"/>
                <w:sz w:val="22"/>
                <w:szCs w:val="20"/>
              </w:rPr>
              <w:lastRenderedPageBreak/>
              <w:t>確認結果。</w:t>
            </w:r>
          </w:p>
          <w:p w14:paraId="7B88DCB4" w14:textId="77777777" w:rsidR="00A85557" w:rsidRPr="00263705" w:rsidRDefault="00A85557" w:rsidP="00517B42">
            <w:pPr>
              <w:spacing w:line="260" w:lineRule="exact"/>
              <w:jc w:val="both"/>
              <w:rPr>
                <w:rFonts w:ascii="Times New Roman" w:eastAsiaTheme="minorEastAsia" w:hAnsi="Times New Roman"/>
                <w:sz w:val="20"/>
                <w:szCs w:val="20"/>
              </w:rPr>
            </w:pPr>
            <w:r w:rsidRPr="00263705">
              <w:rPr>
                <w:rFonts w:ascii="Times New Roman" w:eastAsiaTheme="minorEastAsia" w:hAnsi="Times New Roman"/>
                <w:sz w:val="22"/>
                <w:szCs w:val="20"/>
              </w:rPr>
              <w:t xml:space="preserve">pc-IV-1 </w:t>
            </w:r>
            <w:r w:rsidRPr="00263705">
              <w:rPr>
                <w:rFonts w:ascii="Times New Roman" w:eastAsiaTheme="minorEastAsia" w:hAnsi="Times New Roman"/>
                <w:sz w:val="22"/>
                <w:szCs w:val="20"/>
              </w:rPr>
              <w:t>能理解同學的探究過程和結果（或經簡化過的科學報告），提出合理而且具有根據的疑問或意見。並能對問題、探究方法、證據及發現，彼此間的符應情形，進行檢核並提出可能的改善方案。</w:t>
            </w:r>
          </w:p>
          <w:p w14:paraId="4C87E285" w14:textId="77777777" w:rsidR="00A85557" w:rsidRPr="00263705" w:rsidRDefault="00A85557" w:rsidP="00517B42">
            <w:pPr>
              <w:spacing w:line="260" w:lineRule="exact"/>
              <w:jc w:val="both"/>
              <w:rPr>
                <w:rFonts w:ascii="Times New Roman" w:eastAsiaTheme="minorEastAsia" w:hAnsi="Times New Roman"/>
                <w:sz w:val="20"/>
                <w:szCs w:val="20"/>
              </w:rPr>
            </w:pPr>
            <w:r w:rsidRPr="00263705">
              <w:rPr>
                <w:rFonts w:ascii="Times New Roman" w:eastAsiaTheme="minorEastAsia" w:hAnsi="Times New Roman"/>
                <w:sz w:val="22"/>
                <w:szCs w:val="20"/>
              </w:rPr>
              <w:t xml:space="preserve">ai-IV-2 </w:t>
            </w:r>
            <w:r w:rsidRPr="00263705">
              <w:rPr>
                <w:rFonts w:ascii="Times New Roman" w:eastAsiaTheme="minorEastAsia" w:hAnsi="Times New Roman"/>
                <w:sz w:val="22"/>
                <w:szCs w:val="20"/>
              </w:rPr>
              <w:t>透過與同儕的討論，分享科學發現的樂趣。</w:t>
            </w:r>
          </w:p>
        </w:tc>
        <w:tc>
          <w:tcPr>
            <w:tcW w:w="1967" w:type="dxa"/>
            <w:shd w:val="clear" w:color="auto" w:fill="auto"/>
          </w:tcPr>
          <w:p w14:paraId="70B0022E" w14:textId="77777777" w:rsidR="0038262A" w:rsidRPr="0038262A" w:rsidRDefault="0038262A" w:rsidP="0038262A">
            <w:pPr>
              <w:spacing w:line="260" w:lineRule="exact"/>
              <w:jc w:val="both"/>
              <w:rPr>
                <w:rFonts w:ascii="Times New Roman" w:eastAsiaTheme="minorEastAsia" w:hAnsi="Times New Roman"/>
                <w:sz w:val="22"/>
                <w:szCs w:val="20"/>
              </w:rPr>
            </w:pPr>
            <w:r w:rsidRPr="0038262A">
              <w:rPr>
                <w:rFonts w:ascii="Times New Roman" w:eastAsiaTheme="minorEastAsia" w:hAnsi="Times New Roman" w:hint="eastAsia"/>
                <w:sz w:val="22"/>
                <w:szCs w:val="20"/>
              </w:rPr>
              <w:lastRenderedPageBreak/>
              <w:t>Jc-</w:t>
            </w:r>
            <w:r w:rsidRPr="0038262A">
              <w:rPr>
                <w:rFonts w:ascii="Times New Roman" w:eastAsiaTheme="minorEastAsia" w:hAnsi="Times New Roman" w:hint="eastAsia"/>
                <w:sz w:val="22"/>
                <w:szCs w:val="20"/>
              </w:rPr>
              <w:t>Ⅳ</w:t>
            </w:r>
            <w:r w:rsidRPr="0038262A">
              <w:rPr>
                <w:rFonts w:ascii="Times New Roman" w:eastAsiaTheme="minorEastAsia" w:hAnsi="Times New Roman" w:hint="eastAsia"/>
                <w:sz w:val="22"/>
                <w:szCs w:val="20"/>
              </w:rPr>
              <w:t>-1:</w:t>
            </w:r>
            <w:r w:rsidRPr="0038262A">
              <w:rPr>
                <w:rFonts w:ascii="Times New Roman" w:eastAsiaTheme="minorEastAsia" w:hAnsi="Times New Roman" w:hint="eastAsia"/>
                <w:sz w:val="22"/>
                <w:szCs w:val="20"/>
              </w:rPr>
              <w:t>氧化與還原的狹義定義為：物質得到氧稱為氧化反應；失去氧稱為還原反應。</w:t>
            </w:r>
          </w:p>
          <w:p w14:paraId="2B509BC5" w14:textId="77777777" w:rsidR="0038262A" w:rsidRPr="0038262A" w:rsidRDefault="0038262A" w:rsidP="0038262A">
            <w:pPr>
              <w:spacing w:line="260" w:lineRule="exact"/>
              <w:jc w:val="both"/>
              <w:rPr>
                <w:rFonts w:ascii="Times New Roman" w:eastAsiaTheme="minorEastAsia" w:hAnsi="Times New Roman"/>
                <w:sz w:val="22"/>
                <w:szCs w:val="20"/>
              </w:rPr>
            </w:pPr>
            <w:r w:rsidRPr="0038262A">
              <w:rPr>
                <w:rFonts w:ascii="Times New Roman" w:eastAsiaTheme="minorEastAsia" w:hAnsi="Times New Roman" w:hint="eastAsia"/>
                <w:sz w:val="22"/>
                <w:szCs w:val="20"/>
              </w:rPr>
              <w:t>Jc-</w:t>
            </w:r>
            <w:r w:rsidRPr="0038262A">
              <w:rPr>
                <w:rFonts w:ascii="Times New Roman" w:eastAsiaTheme="minorEastAsia" w:hAnsi="Times New Roman" w:hint="eastAsia"/>
                <w:sz w:val="22"/>
                <w:szCs w:val="20"/>
              </w:rPr>
              <w:t>Ⅳ</w:t>
            </w:r>
            <w:r w:rsidRPr="0038262A">
              <w:rPr>
                <w:rFonts w:ascii="Times New Roman" w:eastAsiaTheme="minorEastAsia" w:hAnsi="Times New Roman" w:hint="eastAsia"/>
                <w:sz w:val="22"/>
                <w:szCs w:val="20"/>
              </w:rPr>
              <w:t>-4:</w:t>
            </w:r>
            <w:r w:rsidRPr="0038262A">
              <w:rPr>
                <w:rFonts w:ascii="Times New Roman" w:eastAsiaTheme="minorEastAsia" w:hAnsi="Times New Roman" w:hint="eastAsia"/>
                <w:sz w:val="22"/>
                <w:szCs w:val="20"/>
              </w:rPr>
              <w:t>生活中常見的氧化還原反應與應用。</w:t>
            </w:r>
          </w:p>
          <w:p w14:paraId="4E749C92" w14:textId="77777777" w:rsidR="0038262A" w:rsidRPr="0038262A" w:rsidRDefault="0038262A" w:rsidP="0038262A">
            <w:pPr>
              <w:spacing w:line="260" w:lineRule="exact"/>
              <w:jc w:val="both"/>
              <w:rPr>
                <w:rFonts w:ascii="Times New Roman" w:eastAsiaTheme="minorEastAsia" w:hAnsi="Times New Roman"/>
                <w:sz w:val="22"/>
                <w:szCs w:val="20"/>
              </w:rPr>
            </w:pPr>
            <w:r w:rsidRPr="0038262A">
              <w:rPr>
                <w:rFonts w:ascii="Times New Roman" w:eastAsiaTheme="minorEastAsia" w:hAnsi="Times New Roman" w:hint="eastAsia"/>
                <w:sz w:val="22"/>
                <w:szCs w:val="20"/>
              </w:rPr>
              <w:t>Ca-</w:t>
            </w:r>
            <w:r w:rsidRPr="0038262A">
              <w:rPr>
                <w:rFonts w:ascii="Times New Roman" w:eastAsiaTheme="minorEastAsia" w:hAnsi="Times New Roman" w:hint="eastAsia"/>
                <w:sz w:val="22"/>
                <w:szCs w:val="20"/>
              </w:rPr>
              <w:t>Ⅳ</w:t>
            </w:r>
            <w:r w:rsidRPr="0038262A">
              <w:rPr>
                <w:rFonts w:ascii="Times New Roman" w:eastAsiaTheme="minorEastAsia" w:hAnsi="Times New Roman" w:hint="eastAsia"/>
                <w:sz w:val="22"/>
                <w:szCs w:val="20"/>
              </w:rPr>
              <w:t>-2:</w:t>
            </w:r>
            <w:r w:rsidRPr="0038262A">
              <w:rPr>
                <w:rFonts w:ascii="Times New Roman" w:eastAsiaTheme="minorEastAsia" w:hAnsi="Times New Roman" w:hint="eastAsia"/>
                <w:sz w:val="22"/>
                <w:szCs w:val="20"/>
              </w:rPr>
              <w:t>化合物可利用化學性質來鑑定。</w:t>
            </w:r>
          </w:p>
          <w:p w14:paraId="6AA77C3B" w14:textId="77777777" w:rsidR="0038262A" w:rsidRPr="0038262A" w:rsidRDefault="0038262A" w:rsidP="0038262A">
            <w:pPr>
              <w:spacing w:line="260" w:lineRule="exact"/>
              <w:jc w:val="both"/>
              <w:rPr>
                <w:rFonts w:ascii="Times New Roman" w:eastAsiaTheme="minorEastAsia" w:hAnsi="Times New Roman"/>
                <w:sz w:val="22"/>
                <w:szCs w:val="20"/>
              </w:rPr>
            </w:pPr>
            <w:r w:rsidRPr="0038262A">
              <w:rPr>
                <w:rFonts w:ascii="Times New Roman" w:eastAsiaTheme="minorEastAsia" w:hAnsi="Times New Roman" w:hint="eastAsia"/>
                <w:sz w:val="22"/>
                <w:szCs w:val="20"/>
              </w:rPr>
              <w:t>Jb-</w:t>
            </w:r>
            <w:r w:rsidRPr="0038262A">
              <w:rPr>
                <w:rFonts w:ascii="Times New Roman" w:eastAsiaTheme="minorEastAsia" w:hAnsi="Times New Roman" w:hint="eastAsia"/>
                <w:sz w:val="22"/>
                <w:szCs w:val="20"/>
              </w:rPr>
              <w:t>Ⅳ</w:t>
            </w:r>
            <w:r w:rsidRPr="0038262A">
              <w:rPr>
                <w:rFonts w:ascii="Times New Roman" w:eastAsiaTheme="minorEastAsia" w:hAnsi="Times New Roman" w:hint="eastAsia"/>
                <w:sz w:val="22"/>
                <w:szCs w:val="20"/>
              </w:rPr>
              <w:t>-1:</w:t>
            </w:r>
            <w:r w:rsidRPr="0038262A">
              <w:rPr>
                <w:rFonts w:ascii="Times New Roman" w:eastAsiaTheme="minorEastAsia" w:hAnsi="Times New Roman" w:hint="eastAsia"/>
                <w:sz w:val="22"/>
                <w:szCs w:val="20"/>
              </w:rPr>
              <w:t>由水溶液導電的實驗認識電解質與非電解質。</w:t>
            </w:r>
          </w:p>
          <w:p w14:paraId="5C2FD371" w14:textId="3655D28E" w:rsidR="00A85557" w:rsidRPr="00263705" w:rsidRDefault="0038262A" w:rsidP="0038262A">
            <w:pPr>
              <w:spacing w:line="260" w:lineRule="exact"/>
              <w:jc w:val="both"/>
              <w:rPr>
                <w:rFonts w:ascii="Times New Roman" w:eastAsiaTheme="minorEastAsia" w:hAnsi="Times New Roman"/>
                <w:sz w:val="20"/>
                <w:szCs w:val="20"/>
              </w:rPr>
            </w:pPr>
            <w:r w:rsidRPr="0038262A">
              <w:rPr>
                <w:rFonts w:ascii="Times New Roman" w:eastAsiaTheme="minorEastAsia" w:hAnsi="Times New Roman" w:hint="eastAsia"/>
                <w:sz w:val="22"/>
                <w:szCs w:val="20"/>
              </w:rPr>
              <w:t>Jb-</w:t>
            </w:r>
            <w:r w:rsidRPr="0038262A">
              <w:rPr>
                <w:rFonts w:ascii="Times New Roman" w:eastAsiaTheme="minorEastAsia" w:hAnsi="Times New Roman" w:hint="eastAsia"/>
                <w:sz w:val="22"/>
                <w:szCs w:val="20"/>
              </w:rPr>
              <w:t>Ⅳ</w:t>
            </w:r>
            <w:r w:rsidRPr="0038262A">
              <w:rPr>
                <w:rFonts w:ascii="Times New Roman" w:eastAsiaTheme="minorEastAsia" w:hAnsi="Times New Roman" w:hint="eastAsia"/>
                <w:sz w:val="22"/>
                <w:szCs w:val="20"/>
              </w:rPr>
              <w:t>-2:</w:t>
            </w:r>
            <w:r w:rsidRPr="0038262A">
              <w:rPr>
                <w:rFonts w:ascii="Times New Roman" w:eastAsiaTheme="minorEastAsia" w:hAnsi="Times New Roman" w:hint="eastAsia"/>
                <w:sz w:val="22"/>
                <w:szCs w:val="20"/>
              </w:rPr>
              <w:t>電解質在水溶液中會解離出陰離子和陽離子而導電。</w:t>
            </w:r>
          </w:p>
        </w:tc>
        <w:tc>
          <w:tcPr>
            <w:tcW w:w="2107" w:type="dxa"/>
            <w:shd w:val="clear" w:color="auto" w:fill="auto"/>
          </w:tcPr>
          <w:p w14:paraId="4821C638" w14:textId="77777777" w:rsidR="0038262A" w:rsidRPr="0038262A" w:rsidRDefault="0038262A" w:rsidP="0038262A">
            <w:pPr>
              <w:spacing w:line="260" w:lineRule="exact"/>
              <w:rPr>
                <w:rFonts w:ascii="Times New Roman" w:eastAsiaTheme="minorEastAsia" w:hAnsi="Times New Roman"/>
                <w:bCs/>
                <w:snapToGrid w:val="0"/>
                <w:kern w:val="0"/>
                <w:sz w:val="22"/>
                <w:szCs w:val="20"/>
              </w:rPr>
            </w:pPr>
            <w:r w:rsidRPr="0038262A">
              <w:rPr>
                <w:rFonts w:ascii="Times New Roman" w:eastAsiaTheme="minorEastAsia" w:hAnsi="Times New Roman" w:hint="eastAsia"/>
                <w:bCs/>
                <w:snapToGrid w:val="0"/>
                <w:kern w:val="0"/>
                <w:sz w:val="22"/>
                <w:szCs w:val="20"/>
              </w:rPr>
              <w:t xml:space="preserve">1. </w:t>
            </w:r>
            <w:r w:rsidRPr="0038262A">
              <w:rPr>
                <w:rFonts w:ascii="Times New Roman" w:eastAsiaTheme="minorEastAsia" w:hAnsi="Times New Roman" w:hint="eastAsia"/>
                <w:bCs/>
                <w:snapToGrid w:val="0"/>
                <w:kern w:val="0"/>
                <w:sz w:val="22"/>
                <w:szCs w:val="20"/>
              </w:rPr>
              <w:t>以鎂與</w:t>
            </w:r>
            <w:r w:rsidRPr="0038262A">
              <w:rPr>
                <w:rFonts w:ascii="Times New Roman" w:eastAsiaTheme="minorEastAsia" w:hAnsi="Times New Roman" w:hint="eastAsia"/>
                <w:bCs/>
                <w:snapToGrid w:val="0"/>
                <w:kern w:val="0"/>
                <w:sz w:val="22"/>
                <w:szCs w:val="20"/>
              </w:rPr>
              <w:t>CO2</w:t>
            </w:r>
            <w:r w:rsidRPr="0038262A">
              <w:rPr>
                <w:rFonts w:ascii="Times New Roman" w:eastAsiaTheme="minorEastAsia" w:hAnsi="Times New Roman" w:hint="eastAsia"/>
                <w:bCs/>
                <w:snapToGrid w:val="0"/>
                <w:kern w:val="0"/>
                <w:sz w:val="22"/>
                <w:szCs w:val="20"/>
              </w:rPr>
              <w:t>、碳與</w:t>
            </w:r>
            <w:r w:rsidRPr="0038262A">
              <w:rPr>
                <w:rFonts w:ascii="Times New Roman" w:eastAsiaTheme="minorEastAsia" w:hAnsi="Times New Roman" w:hint="eastAsia"/>
                <w:bCs/>
                <w:snapToGrid w:val="0"/>
                <w:kern w:val="0"/>
                <w:sz w:val="22"/>
                <w:szCs w:val="20"/>
              </w:rPr>
              <w:t>CuO</w:t>
            </w:r>
            <w:r w:rsidRPr="0038262A">
              <w:rPr>
                <w:rFonts w:ascii="Times New Roman" w:eastAsiaTheme="minorEastAsia" w:hAnsi="Times New Roman" w:hint="eastAsia"/>
                <w:bCs/>
                <w:snapToGrid w:val="0"/>
                <w:kern w:val="0"/>
                <w:sz w:val="22"/>
                <w:szCs w:val="20"/>
              </w:rPr>
              <w:t>燃燒實驗為例，了解氧的得失，說明何謂氧化還原反應。</w:t>
            </w:r>
          </w:p>
          <w:p w14:paraId="52BE377F" w14:textId="77777777" w:rsidR="0038262A" w:rsidRPr="0038262A" w:rsidRDefault="0038262A" w:rsidP="0038262A">
            <w:pPr>
              <w:spacing w:line="260" w:lineRule="exact"/>
              <w:rPr>
                <w:rFonts w:ascii="Times New Roman" w:eastAsiaTheme="minorEastAsia" w:hAnsi="Times New Roman"/>
                <w:bCs/>
                <w:snapToGrid w:val="0"/>
                <w:kern w:val="0"/>
                <w:sz w:val="22"/>
                <w:szCs w:val="20"/>
              </w:rPr>
            </w:pPr>
            <w:r w:rsidRPr="0038262A">
              <w:rPr>
                <w:rFonts w:ascii="Times New Roman" w:eastAsiaTheme="minorEastAsia" w:hAnsi="Times New Roman" w:hint="eastAsia"/>
                <w:bCs/>
                <w:snapToGrid w:val="0"/>
                <w:kern w:val="0"/>
                <w:sz w:val="22"/>
                <w:szCs w:val="20"/>
              </w:rPr>
              <w:t xml:space="preserve">2. </w:t>
            </w:r>
            <w:r w:rsidRPr="0038262A">
              <w:rPr>
                <w:rFonts w:ascii="Times New Roman" w:eastAsiaTheme="minorEastAsia" w:hAnsi="Times New Roman" w:hint="eastAsia"/>
                <w:bCs/>
                <w:snapToGrid w:val="0"/>
                <w:kern w:val="0"/>
                <w:sz w:val="22"/>
                <w:szCs w:val="20"/>
              </w:rPr>
              <w:t>以鐵生鏽說明生活中常見的氧化還原反應。</w:t>
            </w:r>
          </w:p>
          <w:p w14:paraId="6663E537" w14:textId="77777777" w:rsidR="0038262A" w:rsidRPr="0038262A" w:rsidRDefault="0038262A" w:rsidP="0038262A">
            <w:pPr>
              <w:spacing w:line="260" w:lineRule="exact"/>
              <w:rPr>
                <w:rFonts w:ascii="Times New Roman" w:eastAsiaTheme="minorEastAsia" w:hAnsi="Times New Roman"/>
                <w:bCs/>
                <w:snapToGrid w:val="0"/>
                <w:kern w:val="0"/>
                <w:sz w:val="22"/>
                <w:szCs w:val="20"/>
              </w:rPr>
            </w:pPr>
            <w:r w:rsidRPr="0038262A">
              <w:rPr>
                <w:rFonts w:ascii="Times New Roman" w:eastAsiaTheme="minorEastAsia" w:hAnsi="Times New Roman" w:hint="eastAsia"/>
                <w:bCs/>
                <w:snapToGrid w:val="0"/>
                <w:kern w:val="0"/>
                <w:sz w:val="22"/>
                <w:szCs w:val="20"/>
              </w:rPr>
              <w:t xml:space="preserve">3. </w:t>
            </w:r>
            <w:r w:rsidRPr="0038262A">
              <w:rPr>
                <w:rFonts w:ascii="Times New Roman" w:eastAsiaTheme="minorEastAsia" w:hAnsi="Times New Roman" w:hint="eastAsia"/>
                <w:bCs/>
                <w:snapToGrid w:val="0"/>
                <w:kern w:val="0"/>
                <w:sz w:val="22"/>
                <w:szCs w:val="20"/>
              </w:rPr>
              <w:t>以呼吸作用、光合作用，說明生活中常見的氧化還原反應。</w:t>
            </w:r>
          </w:p>
          <w:p w14:paraId="215D6645" w14:textId="77777777" w:rsidR="0038262A" w:rsidRPr="0038262A" w:rsidRDefault="0038262A" w:rsidP="0038262A">
            <w:pPr>
              <w:spacing w:line="260" w:lineRule="exact"/>
              <w:rPr>
                <w:rFonts w:ascii="Times New Roman" w:eastAsiaTheme="minorEastAsia" w:hAnsi="Times New Roman"/>
                <w:bCs/>
                <w:snapToGrid w:val="0"/>
                <w:kern w:val="0"/>
                <w:sz w:val="22"/>
                <w:szCs w:val="20"/>
              </w:rPr>
            </w:pPr>
            <w:r w:rsidRPr="0038262A">
              <w:rPr>
                <w:rFonts w:ascii="Times New Roman" w:eastAsiaTheme="minorEastAsia" w:hAnsi="Times New Roman" w:hint="eastAsia"/>
                <w:bCs/>
                <w:snapToGrid w:val="0"/>
                <w:kern w:val="0"/>
                <w:sz w:val="22"/>
                <w:szCs w:val="20"/>
              </w:rPr>
              <w:t xml:space="preserve">4. </w:t>
            </w:r>
            <w:r w:rsidRPr="0038262A">
              <w:rPr>
                <w:rFonts w:ascii="Times New Roman" w:eastAsiaTheme="minorEastAsia" w:hAnsi="Times New Roman" w:hint="eastAsia"/>
                <w:bCs/>
                <w:snapToGrid w:val="0"/>
                <w:kern w:val="0"/>
                <w:sz w:val="22"/>
                <w:szCs w:val="20"/>
              </w:rPr>
              <w:t>簡述漂白水消毒。</w:t>
            </w:r>
          </w:p>
          <w:p w14:paraId="17291F23" w14:textId="77777777" w:rsidR="0038262A" w:rsidRPr="0038262A" w:rsidRDefault="0038262A" w:rsidP="0038262A">
            <w:pPr>
              <w:spacing w:line="260" w:lineRule="exact"/>
              <w:rPr>
                <w:rFonts w:ascii="Times New Roman" w:eastAsiaTheme="minorEastAsia" w:hAnsi="Times New Roman"/>
                <w:bCs/>
                <w:snapToGrid w:val="0"/>
                <w:kern w:val="0"/>
                <w:sz w:val="22"/>
                <w:szCs w:val="20"/>
              </w:rPr>
            </w:pPr>
            <w:r w:rsidRPr="0038262A">
              <w:rPr>
                <w:rFonts w:ascii="Times New Roman" w:eastAsiaTheme="minorEastAsia" w:hAnsi="Times New Roman" w:hint="eastAsia"/>
                <w:bCs/>
                <w:snapToGrid w:val="0"/>
                <w:kern w:val="0"/>
                <w:sz w:val="22"/>
                <w:szCs w:val="20"/>
              </w:rPr>
              <w:t xml:space="preserve">5. </w:t>
            </w:r>
            <w:r w:rsidRPr="0038262A">
              <w:rPr>
                <w:rFonts w:ascii="Times New Roman" w:eastAsiaTheme="minorEastAsia" w:hAnsi="Times New Roman" w:hint="eastAsia"/>
                <w:bCs/>
                <w:snapToGrid w:val="0"/>
                <w:kern w:val="0"/>
                <w:sz w:val="22"/>
                <w:szCs w:val="20"/>
              </w:rPr>
              <w:t>以</w:t>
            </w:r>
            <w:r w:rsidRPr="0038262A">
              <w:rPr>
                <w:rFonts w:ascii="Times New Roman" w:eastAsiaTheme="minorEastAsia" w:hAnsi="Times New Roman" w:hint="eastAsia"/>
                <w:bCs/>
                <w:snapToGrid w:val="0"/>
                <w:kern w:val="0"/>
                <w:sz w:val="22"/>
                <w:szCs w:val="20"/>
              </w:rPr>
              <w:t>LED</w:t>
            </w:r>
            <w:r w:rsidRPr="0038262A">
              <w:rPr>
                <w:rFonts w:ascii="Times New Roman" w:eastAsiaTheme="minorEastAsia" w:hAnsi="Times New Roman" w:hint="eastAsia"/>
                <w:bCs/>
                <w:snapToGrid w:val="0"/>
                <w:kern w:val="0"/>
                <w:sz w:val="22"/>
                <w:szCs w:val="20"/>
              </w:rPr>
              <w:t>燈檢驗純水、食鹽水、糖水、醋酸及氫氧化鈉水溶液等的導電性不同，辨別電解質與非電解質的差別。</w:t>
            </w:r>
          </w:p>
          <w:p w14:paraId="1DF81A4D" w14:textId="1F9C52CA" w:rsidR="00A85557" w:rsidRPr="00263705" w:rsidRDefault="0038262A" w:rsidP="0038262A">
            <w:pPr>
              <w:spacing w:line="260" w:lineRule="exact"/>
              <w:rPr>
                <w:rFonts w:ascii="Times New Roman" w:eastAsiaTheme="minorEastAsia" w:hAnsi="Times New Roman"/>
                <w:bCs/>
                <w:snapToGrid w:val="0"/>
                <w:kern w:val="0"/>
                <w:sz w:val="20"/>
                <w:szCs w:val="20"/>
              </w:rPr>
            </w:pPr>
            <w:r w:rsidRPr="0038262A">
              <w:rPr>
                <w:rFonts w:ascii="Times New Roman" w:eastAsiaTheme="minorEastAsia" w:hAnsi="Times New Roman" w:hint="eastAsia"/>
                <w:bCs/>
                <w:snapToGrid w:val="0"/>
                <w:kern w:val="0"/>
                <w:sz w:val="22"/>
                <w:szCs w:val="20"/>
              </w:rPr>
              <w:t xml:space="preserve">6. </w:t>
            </w:r>
            <w:r w:rsidRPr="0038262A">
              <w:rPr>
                <w:rFonts w:ascii="Times New Roman" w:eastAsiaTheme="minorEastAsia" w:hAnsi="Times New Roman" w:hint="eastAsia"/>
                <w:bCs/>
                <w:snapToGrid w:val="0"/>
                <w:kern w:val="0"/>
                <w:sz w:val="22"/>
                <w:szCs w:val="20"/>
              </w:rPr>
              <w:t>藉由「電解質水溶液會導電」，認識電離說與陰、陽離子。</w:t>
            </w:r>
          </w:p>
        </w:tc>
        <w:tc>
          <w:tcPr>
            <w:tcW w:w="1546" w:type="dxa"/>
            <w:shd w:val="clear" w:color="auto" w:fill="auto"/>
          </w:tcPr>
          <w:p w14:paraId="6C317D3B" w14:textId="77777777" w:rsidR="0038262A" w:rsidRPr="0038262A" w:rsidRDefault="0038262A" w:rsidP="0038262A">
            <w:pPr>
              <w:spacing w:line="260" w:lineRule="exact"/>
              <w:jc w:val="both"/>
              <w:rPr>
                <w:rFonts w:ascii="Times New Roman" w:eastAsiaTheme="minorEastAsia" w:hAnsi="Times New Roman"/>
                <w:bCs/>
                <w:snapToGrid w:val="0"/>
                <w:kern w:val="0"/>
                <w:sz w:val="22"/>
                <w:szCs w:val="20"/>
              </w:rPr>
            </w:pPr>
            <w:r w:rsidRPr="0038262A">
              <w:rPr>
                <w:rFonts w:ascii="Times New Roman" w:eastAsiaTheme="minorEastAsia" w:hAnsi="Times New Roman" w:hint="eastAsia"/>
                <w:bCs/>
                <w:snapToGrid w:val="0"/>
                <w:kern w:val="0"/>
                <w:sz w:val="22"/>
                <w:szCs w:val="20"/>
              </w:rPr>
              <w:t xml:space="preserve">1. </w:t>
            </w:r>
            <w:r w:rsidRPr="0038262A">
              <w:rPr>
                <w:rFonts w:ascii="Times New Roman" w:eastAsiaTheme="minorEastAsia" w:hAnsi="Times New Roman" w:hint="eastAsia"/>
                <w:bCs/>
                <w:snapToGrid w:val="0"/>
                <w:kern w:val="0"/>
                <w:sz w:val="22"/>
                <w:szCs w:val="20"/>
              </w:rPr>
              <w:t>實驗器材與藥品。</w:t>
            </w:r>
          </w:p>
          <w:p w14:paraId="419E3F37" w14:textId="77777777" w:rsidR="0038262A" w:rsidRPr="0038262A" w:rsidRDefault="0038262A" w:rsidP="0038262A">
            <w:pPr>
              <w:spacing w:line="260" w:lineRule="exact"/>
              <w:jc w:val="both"/>
              <w:rPr>
                <w:rFonts w:ascii="Times New Roman" w:eastAsiaTheme="minorEastAsia" w:hAnsi="Times New Roman"/>
                <w:bCs/>
                <w:snapToGrid w:val="0"/>
                <w:kern w:val="0"/>
                <w:sz w:val="22"/>
                <w:szCs w:val="20"/>
              </w:rPr>
            </w:pPr>
            <w:r w:rsidRPr="0038262A">
              <w:rPr>
                <w:rFonts w:ascii="Times New Roman" w:eastAsiaTheme="minorEastAsia" w:hAnsi="Times New Roman" w:hint="eastAsia"/>
                <w:bCs/>
                <w:snapToGrid w:val="0"/>
                <w:kern w:val="0"/>
                <w:sz w:val="22"/>
                <w:szCs w:val="20"/>
              </w:rPr>
              <w:t xml:space="preserve">2. </w:t>
            </w:r>
            <w:r w:rsidRPr="0038262A">
              <w:rPr>
                <w:rFonts w:ascii="Times New Roman" w:eastAsiaTheme="minorEastAsia" w:hAnsi="Times New Roman" w:hint="eastAsia"/>
                <w:bCs/>
                <w:snapToGrid w:val="0"/>
                <w:kern w:val="0"/>
                <w:sz w:val="22"/>
                <w:szCs w:val="20"/>
              </w:rPr>
              <w:t>生活中常見的酸鹼物質（如肥皂、果汁、汽水、清潔劑）。</w:t>
            </w:r>
          </w:p>
          <w:p w14:paraId="05C7A321" w14:textId="6EEBECE1" w:rsidR="00A85557" w:rsidRPr="00263705" w:rsidRDefault="0038262A" w:rsidP="0038262A">
            <w:pPr>
              <w:spacing w:line="260" w:lineRule="exact"/>
              <w:jc w:val="both"/>
              <w:rPr>
                <w:rFonts w:ascii="Times New Roman" w:eastAsiaTheme="minorEastAsia" w:hAnsi="Times New Roman"/>
                <w:sz w:val="20"/>
                <w:szCs w:val="20"/>
              </w:rPr>
            </w:pPr>
            <w:r w:rsidRPr="0038262A">
              <w:rPr>
                <w:rFonts w:ascii="Times New Roman" w:eastAsiaTheme="minorEastAsia" w:hAnsi="Times New Roman" w:hint="eastAsia"/>
                <w:bCs/>
                <w:snapToGrid w:val="0"/>
                <w:kern w:val="0"/>
                <w:sz w:val="22"/>
                <w:szCs w:val="20"/>
              </w:rPr>
              <w:t xml:space="preserve">3. </w:t>
            </w:r>
            <w:r w:rsidRPr="0038262A">
              <w:rPr>
                <w:rFonts w:ascii="Times New Roman" w:eastAsiaTheme="minorEastAsia" w:hAnsi="Times New Roman" w:hint="eastAsia"/>
                <w:bCs/>
                <w:snapToGrid w:val="0"/>
                <w:kern w:val="0"/>
                <w:sz w:val="22"/>
                <w:szCs w:val="20"/>
              </w:rPr>
              <w:t>阿瑞尼斯相關介紹資料。</w:t>
            </w:r>
          </w:p>
        </w:tc>
        <w:tc>
          <w:tcPr>
            <w:tcW w:w="1407" w:type="dxa"/>
            <w:shd w:val="clear" w:color="auto" w:fill="auto"/>
          </w:tcPr>
          <w:p w14:paraId="56C9E288" w14:textId="77777777" w:rsidR="00A85557" w:rsidRPr="00263705" w:rsidRDefault="00A85557" w:rsidP="00517B42">
            <w:pPr>
              <w:spacing w:line="260" w:lineRule="exact"/>
              <w:jc w:val="both"/>
              <w:rPr>
                <w:rFonts w:ascii="Times New Roman" w:eastAsiaTheme="minorEastAsia" w:hAnsi="Times New Roman"/>
                <w:sz w:val="20"/>
                <w:szCs w:val="20"/>
              </w:rPr>
            </w:pPr>
            <w:r w:rsidRPr="00263705">
              <w:rPr>
                <w:rFonts w:ascii="Times New Roman" w:eastAsiaTheme="minorEastAsia" w:hAnsi="Times New Roman"/>
                <w:sz w:val="22"/>
                <w:szCs w:val="20"/>
              </w:rPr>
              <w:t>1.</w:t>
            </w:r>
            <w:r w:rsidRPr="00263705">
              <w:rPr>
                <w:rFonts w:ascii="Times New Roman" w:eastAsiaTheme="minorEastAsia" w:hAnsi="Times New Roman"/>
                <w:sz w:val="22"/>
                <w:szCs w:val="20"/>
              </w:rPr>
              <w:t>觀察評量</w:t>
            </w:r>
          </w:p>
          <w:p w14:paraId="1A04686E" w14:textId="77777777" w:rsidR="00A85557" w:rsidRPr="00263705" w:rsidRDefault="00A85557" w:rsidP="00517B42">
            <w:pPr>
              <w:spacing w:line="260" w:lineRule="exact"/>
              <w:jc w:val="both"/>
              <w:rPr>
                <w:rFonts w:ascii="Times New Roman" w:eastAsiaTheme="minorEastAsia" w:hAnsi="Times New Roman"/>
                <w:sz w:val="20"/>
                <w:szCs w:val="20"/>
              </w:rPr>
            </w:pPr>
            <w:r w:rsidRPr="00263705">
              <w:rPr>
                <w:rFonts w:ascii="Times New Roman" w:eastAsiaTheme="minorEastAsia" w:hAnsi="Times New Roman"/>
                <w:sz w:val="22"/>
                <w:szCs w:val="20"/>
              </w:rPr>
              <w:t>2.</w:t>
            </w:r>
            <w:r w:rsidRPr="00263705">
              <w:rPr>
                <w:rFonts w:ascii="Times New Roman" w:eastAsiaTheme="minorEastAsia" w:hAnsi="Times New Roman"/>
                <w:sz w:val="22"/>
                <w:szCs w:val="20"/>
              </w:rPr>
              <w:t>口頭評量</w:t>
            </w:r>
          </w:p>
          <w:p w14:paraId="36270274" w14:textId="77777777" w:rsidR="00A85557" w:rsidRPr="00263705" w:rsidRDefault="00A85557" w:rsidP="00517B42">
            <w:pPr>
              <w:spacing w:line="260" w:lineRule="exact"/>
              <w:jc w:val="both"/>
              <w:rPr>
                <w:rFonts w:ascii="Times New Roman" w:eastAsiaTheme="minorEastAsia" w:hAnsi="Times New Roman"/>
                <w:sz w:val="20"/>
                <w:szCs w:val="20"/>
              </w:rPr>
            </w:pPr>
            <w:r w:rsidRPr="00263705">
              <w:rPr>
                <w:rFonts w:ascii="Times New Roman" w:eastAsiaTheme="minorEastAsia" w:hAnsi="Times New Roman"/>
                <w:sz w:val="22"/>
                <w:szCs w:val="20"/>
              </w:rPr>
              <w:t>3.</w:t>
            </w:r>
            <w:r w:rsidRPr="00263705">
              <w:rPr>
                <w:rFonts w:ascii="Times New Roman" w:eastAsiaTheme="minorEastAsia" w:hAnsi="Times New Roman"/>
                <w:sz w:val="22"/>
                <w:szCs w:val="20"/>
              </w:rPr>
              <w:t>紙筆測驗</w:t>
            </w:r>
          </w:p>
          <w:p w14:paraId="1195E25A" w14:textId="77777777" w:rsidR="00A85557" w:rsidRPr="00263705" w:rsidRDefault="00A85557" w:rsidP="00517B42">
            <w:pPr>
              <w:spacing w:line="260" w:lineRule="exact"/>
              <w:jc w:val="both"/>
              <w:rPr>
                <w:rFonts w:ascii="Times New Roman" w:eastAsiaTheme="minorEastAsia" w:hAnsi="Times New Roman"/>
                <w:sz w:val="20"/>
                <w:szCs w:val="20"/>
              </w:rPr>
            </w:pPr>
            <w:r w:rsidRPr="00263705">
              <w:rPr>
                <w:rFonts w:ascii="Times New Roman" w:eastAsiaTheme="minorEastAsia" w:hAnsi="Times New Roman"/>
                <w:sz w:val="22"/>
                <w:szCs w:val="20"/>
              </w:rPr>
              <w:t>4.</w:t>
            </w:r>
            <w:r w:rsidRPr="00263705">
              <w:rPr>
                <w:rFonts w:ascii="Times New Roman" w:eastAsiaTheme="minorEastAsia" w:hAnsi="Times New Roman"/>
                <w:sz w:val="22"/>
                <w:szCs w:val="20"/>
              </w:rPr>
              <w:t>實驗操作</w:t>
            </w:r>
          </w:p>
          <w:p w14:paraId="3E1951BD" w14:textId="77777777" w:rsidR="00A85557" w:rsidRPr="00263705" w:rsidRDefault="00A85557" w:rsidP="00517B42">
            <w:pPr>
              <w:spacing w:line="260" w:lineRule="exact"/>
              <w:jc w:val="both"/>
              <w:rPr>
                <w:rFonts w:ascii="Times New Roman" w:eastAsiaTheme="minorEastAsia" w:hAnsi="Times New Roman"/>
                <w:sz w:val="20"/>
                <w:szCs w:val="20"/>
              </w:rPr>
            </w:pPr>
            <w:r w:rsidRPr="00263705">
              <w:rPr>
                <w:rFonts w:ascii="Times New Roman" w:eastAsiaTheme="minorEastAsia" w:hAnsi="Times New Roman"/>
                <w:sz w:val="22"/>
                <w:szCs w:val="20"/>
              </w:rPr>
              <w:t>5.</w:t>
            </w:r>
            <w:r w:rsidRPr="00263705">
              <w:rPr>
                <w:rFonts w:ascii="Times New Roman" w:eastAsiaTheme="minorEastAsia" w:hAnsi="Times New Roman"/>
                <w:sz w:val="22"/>
                <w:szCs w:val="20"/>
              </w:rPr>
              <w:t>報告</w:t>
            </w:r>
          </w:p>
          <w:p w14:paraId="6C619E98" w14:textId="77777777" w:rsidR="00A85557" w:rsidRPr="00263705" w:rsidRDefault="00A85557" w:rsidP="00517B42">
            <w:pPr>
              <w:spacing w:line="260" w:lineRule="exact"/>
              <w:jc w:val="both"/>
              <w:rPr>
                <w:rFonts w:ascii="Times New Roman" w:eastAsiaTheme="minorEastAsia" w:hAnsi="Times New Roman"/>
                <w:sz w:val="20"/>
                <w:szCs w:val="20"/>
              </w:rPr>
            </w:pPr>
            <w:r w:rsidRPr="00263705">
              <w:rPr>
                <w:rFonts w:ascii="Times New Roman" w:eastAsiaTheme="minorEastAsia" w:hAnsi="Times New Roman"/>
                <w:sz w:val="22"/>
                <w:szCs w:val="20"/>
              </w:rPr>
              <w:t>6.</w:t>
            </w:r>
            <w:r w:rsidRPr="00263705">
              <w:rPr>
                <w:rFonts w:ascii="Times New Roman" w:eastAsiaTheme="minorEastAsia" w:hAnsi="Times New Roman"/>
                <w:sz w:val="22"/>
                <w:szCs w:val="20"/>
              </w:rPr>
              <w:t>設計實驗</w:t>
            </w:r>
          </w:p>
          <w:p w14:paraId="780E0C60" w14:textId="77777777" w:rsidR="00A85557" w:rsidRPr="00263705" w:rsidRDefault="00A85557" w:rsidP="00517B42">
            <w:pPr>
              <w:spacing w:line="260" w:lineRule="exact"/>
              <w:jc w:val="both"/>
              <w:rPr>
                <w:rFonts w:ascii="Times New Roman" w:eastAsiaTheme="minorEastAsia" w:hAnsi="Times New Roman"/>
                <w:sz w:val="20"/>
                <w:szCs w:val="20"/>
              </w:rPr>
            </w:pPr>
            <w:r w:rsidRPr="00263705">
              <w:rPr>
                <w:rFonts w:ascii="Times New Roman" w:eastAsiaTheme="minorEastAsia" w:hAnsi="Times New Roman"/>
                <w:sz w:val="22"/>
                <w:szCs w:val="20"/>
              </w:rPr>
              <w:t>7.</w:t>
            </w:r>
            <w:r w:rsidRPr="00263705">
              <w:rPr>
                <w:rFonts w:ascii="Times New Roman" w:eastAsiaTheme="minorEastAsia" w:hAnsi="Times New Roman"/>
                <w:sz w:val="22"/>
                <w:szCs w:val="20"/>
              </w:rPr>
              <w:t>學習態度</w:t>
            </w:r>
          </w:p>
        </w:tc>
        <w:tc>
          <w:tcPr>
            <w:tcW w:w="1826" w:type="dxa"/>
            <w:shd w:val="clear" w:color="auto" w:fill="auto"/>
          </w:tcPr>
          <w:p w14:paraId="4DFDB317" w14:textId="77777777" w:rsidR="00A85557" w:rsidRPr="00263705" w:rsidRDefault="00A85557" w:rsidP="00517B42">
            <w:pPr>
              <w:autoSpaceDE w:val="0"/>
              <w:autoSpaceDN w:val="0"/>
              <w:adjustRightInd w:val="0"/>
              <w:spacing w:line="260" w:lineRule="exact"/>
              <w:rPr>
                <w:rFonts w:ascii="Times New Roman" w:eastAsiaTheme="minorEastAsia" w:hAnsi="Times New Roman"/>
                <w:b/>
                <w:color w:val="000000"/>
                <w:kern w:val="0"/>
                <w:sz w:val="20"/>
                <w:szCs w:val="20"/>
              </w:rPr>
            </w:pPr>
            <w:r w:rsidRPr="00263705">
              <w:rPr>
                <w:rFonts w:ascii="Times New Roman" w:eastAsiaTheme="minorEastAsia" w:hAnsi="Times New Roman"/>
                <w:b/>
                <w:kern w:val="0"/>
                <w:sz w:val="22"/>
                <w:szCs w:val="20"/>
              </w:rPr>
              <w:t>【品德教育】</w:t>
            </w:r>
          </w:p>
          <w:p w14:paraId="18CC48B5" w14:textId="77777777" w:rsidR="00A85557" w:rsidRPr="00263705" w:rsidRDefault="00A85557" w:rsidP="00517B42">
            <w:pPr>
              <w:autoSpaceDE w:val="0"/>
              <w:autoSpaceDN w:val="0"/>
              <w:adjustRightInd w:val="0"/>
              <w:spacing w:line="260" w:lineRule="exact"/>
              <w:rPr>
                <w:rFonts w:ascii="Times New Roman" w:eastAsiaTheme="minorEastAsia" w:hAnsi="Times New Roman"/>
                <w:color w:val="000000"/>
                <w:kern w:val="0"/>
                <w:sz w:val="20"/>
                <w:szCs w:val="20"/>
              </w:rPr>
            </w:pPr>
            <w:r w:rsidRPr="00263705">
              <w:rPr>
                <w:rFonts w:ascii="Times New Roman" w:eastAsiaTheme="minorEastAsia" w:hAnsi="Times New Roman"/>
                <w:kern w:val="0"/>
                <w:sz w:val="22"/>
                <w:szCs w:val="20"/>
              </w:rPr>
              <w:t>品</w:t>
            </w:r>
            <w:r w:rsidRPr="00263705">
              <w:rPr>
                <w:rFonts w:ascii="Times New Roman" w:eastAsiaTheme="minorEastAsia" w:hAnsi="Times New Roman"/>
                <w:kern w:val="0"/>
                <w:sz w:val="22"/>
                <w:szCs w:val="20"/>
              </w:rPr>
              <w:t xml:space="preserve">J8 </w:t>
            </w:r>
            <w:r w:rsidRPr="00263705">
              <w:rPr>
                <w:rFonts w:ascii="Times New Roman" w:eastAsiaTheme="minorEastAsia" w:hAnsi="Times New Roman"/>
                <w:kern w:val="0"/>
                <w:sz w:val="22"/>
                <w:szCs w:val="20"/>
              </w:rPr>
              <w:t>理性溝通與問題解決。</w:t>
            </w:r>
          </w:p>
          <w:p w14:paraId="700E08F0" w14:textId="77777777" w:rsidR="00A85557" w:rsidRPr="00263705" w:rsidRDefault="00A85557" w:rsidP="00517B42">
            <w:pPr>
              <w:autoSpaceDE w:val="0"/>
              <w:autoSpaceDN w:val="0"/>
              <w:adjustRightInd w:val="0"/>
              <w:spacing w:line="260" w:lineRule="exact"/>
              <w:rPr>
                <w:rFonts w:ascii="Times New Roman" w:eastAsiaTheme="minorEastAsia" w:hAnsi="Times New Roman"/>
                <w:b/>
                <w:color w:val="000000"/>
                <w:kern w:val="0"/>
                <w:sz w:val="20"/>
                <w:szCs w:val="20"/>
              </w:rPr>
            </w:pPr>
            <w:r w:rsidRPr="00263705">
              <w:rPr>
                <w:rFonts w:ascii="Times New Roman" w:eastAsiaTheme="minorEastAsia" w:hAnsi="Times New Roman"/>
                <w:b/>
                <w:kern w:val="0"/>
                <w:sz w:val="22"/>
                <w:szCs w:val="20"/>
              </w:rPr>
              <w:t>【生命教育】</w:t>
            </w:r>
          </w:p>
          <w:p w14:paraId="6579E070" w14:textId="77777777" w:rsidR="00A85557" w:rsidRPr="00263705" w:rsidRDefault="00A85557" w:rsidP="00517B42">
            <w:pPr>
              <w:autoSpaceDE w:val="0"/>
              <w:autoSpaceDN w:val="0"/>
              <w:adjustRightInd w:val="0"/>
              <w:spacing w:line="260" w:lineRule="exact"/>
              <w:rPr>
                <w:rFonts w:ascii="Times New Roman" w:eastAsiaTheme="minorEastAsia" w:hAnsi="Times New Roman"/>
                <w:color w:val="000000"/>
                <w:kern w:val="0"/>
                <w:sz w:val="20"/>
                <w:szCs w:val="20"/>
              </w:rPr>
            </w:pPr>
            <w:r w:rsidRPr="00263705">
              <w:rPr>
                <w:rFonts w:ascii="Times New Roman" w:eastAsiaTheme="minorEastAsia" w:hAnsi="Times New Roman"/>
                <w:kern w:val="0"/>
                <w:sz w:val="22"/>
                <w:szCs w:val="20"/>
              </w:rPr>
              <w:t>生</w:t>
            </w:r>
            <w:r w:rsidRPr="00263705">
              <w:rPr>
                <w:rFonts w:ascii="Times New Roman" w:eastAsiaTheme="minorEastAsia" w:hAnsi="Times New Roman"/>
                <w:kern w:val="0"/>
                <w:sz w:val="22"/>
                <w:szCs w:val="20"/>
              </w:rPr>
              <w:t xml:space="preserve">J1 </w:t>
            </w:r>
            <w:r w:rsidRPr="00263705">
              <w:rPr>
                <w:rFonts w:ascii="Times New Roman" w:eastAsiaTheme="minorEastAsia" w:hAnsi="Times New Roman"/>
                <w:kern w:val="0"/>
                <w:sz w:val="22"/>
                <w:szCs w:val="20"/>
              </w:rPr>
              <w:t>思考生活、學校與社區的公共議題，培養與他人理性溝通的素養。</w:t>
            </w:r>
          </w:p>
          <w:p w14:paraId="0FA40F45" w14:textId="77777777" w:rsidR="00A85557" w:rsidRPr="00263705" w:rsidRDefault="00A85557" w:rsidP="00517B42">
            <w:pPr>
              <w:autoSpaceDE w:val="0"/>
              <w:autoSpaceDN w:val="0"/>
              <w:adjustRightInd w:val="0"/>
              <w:spacing w:line="260" w:lineRule="exact"/>
              <w:rPr>
                <w:rFonts w:ascii="Times New Roman" w:eastAsiaTheme="minorEastAsia" w:hAnsi="Times New Roman"/>
                <w:b/>
                <w:color w:val="000000"/>
                <w:kern w:val="0"/>
                <w:sz w:val="20"/>
                <w:szCs w:val="20"/>
              </w:rPr>
            </w:pPr>
            <w:r w:rsidRPr="00263705">
              <w:rPr>
                <w:rFonts w:ascii="Times New Roman" w:eastAsiaTheme="minorEastAsia" w:hAnsi="Times New Roman"/>
                <w:b/>
                <w:kern w:val="0"/>
                <w:sz w:val="22"/>
                <w:szCs w:val="20"/>
              </w:rPr>
              <w:t>【閱讀素養教育】</w:t>
            </w:r>
          </w:p>
          <w:p w14:paraId="23EA70BB" w14:textId="77777777" w:rsidR="00A85557" w:rsidRPr="00263705" w:rsidRDefault="00A85557" w:rsidP="00517B42">
            <w:pPr>
              <w:autoSpaceDE w:val="0"/>
              <w:autoSpaceDN w:val="0"/>
              <w:adjustRightInd w:val="0"/>
              <w:spacing w:line="260" w:lineRule="exact"/>
              <w:rPr>
                <w:rFonts w:ascii="Times New Roman" w:eastAsiaTheme="minorEastAsia" w:hAnsi="Times New Roman"/>
                <w:color w:val="000000"/>
                <w:kern w:val="0"/>
                <w:sz w:val="20"/>
                <w:szCs w:val="20"/>
              </w:rPr>
            </w:pPr>
            <w:r w:rsidRPr="00263705">
              <w:rPr>
                <w:rFonts w:ascii="Times New Roman" w:eastAsiaTheme="minorEastAsia" w:hAnsi="Times New Roman"/>
                <w:kern w:val="0"/>
                <w:sz w:val="22"/>
                <w:szCs w:val="20"/>
              </w:rPr>
              <w:t>閱</w:t>
            </w:r>
            <w:r w:rsidRPr="00263705">
              <w:rPr>
                <w:rFonts w:ascii="Times New Roman" w:eastAsiaTheme="minorEastAsia" w:hAnsi="Times New Roman"/>
                <w:kern w:val="0"/>
                <w:sz w:val="22"/>
                <w:szCs w:val="20"/>
              </w:rPr>
              <w:t xml:space="preserve">J3 </w:t>
            </w:r>
            <w:r w:rsidRPr="00263705">
              <w:rPr>
                <w:rFonts w:ascii="Times New Roman" w:eastAsiaTheme="minorEastAsia" w:hAnsi="Times New Roman"/>
                <w:kern w:val="0"/>
                <w:sz w:val="22"/>
                <w:szCs w:val="20"/>
              </w:rPr>
              <w:t>理解學科知識內的重要詞彙的意涵，並懂得如何運用該詞彙與他人進行溝通。</w:t>
            </w:r>
          </w:p>
          <w:p w14:paraId="73F38548" w14:textId="77777777" w:rsidR="00A85557" w:rsidRPr="00263705" w:rsidRDefault="00A85557" w:rsidP="00517B42">
            <w:pPr>
              <w:pStyle w:val="af0"/>
              <w:autoSpaceDE w:val="0"/>
              <w:autoSpaceDN w:val="0"/>
              <w:adjustRightInd w:val="0"/>
              <w:spacing w:line="260" w:lineRule="exact"/>
              <w:rPr>
                <w:rFonts w:ascii="Times New Roman" w:eastAsiaTheme="minorEastAsia" w:hAnsi="Times New Roman" w:cs="Times New Roman"/>
                <w:b/>
                <w:color w:val="000000"/>
                <w:kern w:val="0"/>
                <w:sz w:val="20"/>
                <w:szCs w:val="20"/>
              </w:rPr>
            </w:pPr>
            <w:r w:rsidRPr="00263705">
              <w:rPr>
                <w:rFonts w:ascii="Times New Roman" w:eastAsiaTheme="minorEastAsia" w:hAnsi="Times New Roman" w:cs="Times New Roman"/>
                <w:b/>
                <w:kern w:val="0"/>
                <w:sz w:val="22"/>
                <w:szCs w:val="20"/>
              </w:rPr>
              <w:t>【戶外教育】</w:t>
            </w:r>
          </w:p>
          <w:p w14:paraId="604D02B5" w14:textId="77777777" w:rsidR="00A85557" w:rsidRPr="00263705" w:rsidRDefault="00A85557" w:rsidP="00517B42">
            <w:pPr>
              <w:pStyle w:val="af0"/>
              <w:autoSpaceDE w:val="0"/>
              <w:autoSpaceDN w:val="0"/>
              <w:adjustRightInd w:val="0"/>
              <w:spacing w:line="260" w:lineRule="exact"/>
              <w:rPr>
                <w:rFonts w:ascii="Times New Roman" w:eastAsiaTheme="minorEastAsia" w:hAnsi="Times New Roman" w:cs="Times New Roman"/>
                <w:color w:val="000000"/>
                <w:kern w:val="0"/>
                <w:sz w:val="20"/>
                <w:szCs w:val="20"/>
              </w:rPr>
            </w:pPr>
            <w:r w:rsidRPr="00263705">
              <w:rPr>
                <w:rFonts w:ascii="Times New Roman" w:eastAsiaTheme="minorEastAsia" w:hAnsi="Times New Roman" w:cs="Times New Roman"/>
                <w:kern w:val="0"/>
                <w:sz w:val="22"/>
                <w:szCs w:val="20"/>
              </w:rPr>
              <w:t>戶</w:t>
            </w:r>
            <w:r w:rsidRPr="00263705">
              <w:rPr>
                <w:rFonts w:ascii="Times New Roman" w:eastAsiaTheme="minorEastAsia" w:hAnsi="Times New Roman" w:cs="Times New Roman"/>
                <w:kern w:val="0"/>
                <w:sz w:val="22"/>
                <w:szCs w:val="20"/>
              </w:rPr>
              <w:t xml:space="preserve">J5 </w:t>
            </w:r>
            <w:r w:rsidRPr="00263705">
              <w:rPr>
                <w:rFonts w:ascii="Times New Roman" w:eastAsiaTheme="minorEastAsia" w:hAnsi="Times New Roman" w:cs="Times New Roman"/>
                <w:kern w:val="0"/>
                <w:sz w:val="22"/>
                <w:szCs w:val="20"/>
              </w:rPr>
              <w:t>在團隊活動中，養成相互合作與互動的良好態度與技能。</w:t>
            </w:r>
          </w:p>
        </w:tc>
        <w:tc>
          <w:tcPr>
            <w:tcW w:w="1126" w:type="dxa"/>
            <w:vAlign w:val="center"/>
          </w:tcPr>
          <w:p w14:paraId="056DB4CC" w14:textId="77777777" w:rsidR="00A85557" w:rsidRPr="009C7499" w:rsidRDefault="00A85557" w:rsidP="00517B42">
            <w:pPr>
              <w:adjustRightInd w:val="0"/>
              <w:snapToGrid w:val="0"/>
              <w:rPr>
                <w:rFonts w:ascii="Times New Roman" w:eastAsia="標楷體" w:hAnsi="Times New Roman"/>
                <w:snapToGrid w:val="0"/>
                <w:kern w:val="0"/>
                <w:sz w:val="20"/>
                <w:szCs w:val="20"/>
              </w:rPr>
            </w:pPr>
          </w:p>
        </w:tc>
      </w:tr>
      <w:tr w:rsidR="00A85557" w:rsidRPr="009C7499" w14:paraId="5038F58F" w14:textId="77777777" w:rsidTr="00517B42">
        <w:tc>
          <w:tcPr>
            <w:tcW w:w="804" w:type="dxa"/>
            <w:shd w:val="clear" w:color="auto" w:fill="auto"/>
            <w:vAlign w:val="center"/>
          </w:tcPr>
          <w:p w14:paraId="715C6577" w14:textId="2339ECA5" w:rsidR="00A85557" w:rsidRPr="00CE26AF" w:rsidRDefault="00A85557" w:rsidP="00517B42">
            <w:pPr>
              <w:spacing w:line="260" w:lineRule="exact"/>
              <w:jc w:val="center"/>
              <w:rPr>
                <w:rFonts w:eastAsiaTheme="minorEastAsia"/>
                <w:snapToGrid w:val="0"/>
                <w:kern w:val="0"/>
                <w:sz w:val="20"/>
                <w:szCs w:val="20"/>
              </w:rPr>
            </w:pPr>
            <w:r w:rsidRPr="00CE26AF">
              <w:rPr>
                <w:rFonts w:ascii="Times New Roman" w:hAnsi="Times New Roman" w:hint="eastAsia"/>
                <w:snapToGrid w:val="0"/>
                <w:kern w:val="0"/>
                <w:szCs w:val="20"/>
              </w:rPr>
              <w:t>第</w:t>
            </w:r>
            <w:r w:rsidR="0038262A">
              <w:rPr>
                <w:rFonts w:ascii="Times New Roman" w:hAnsi="Times New Roman" w:hint="eastAsia"/>
                <w:snapToGrid w:val="0"/>
                <w:kern w:val="0"/>
                <w:szCs w:val="20"/>
              </w:rPr>
              <w:t>六</w:t>
            </w:r>
            <w:r w:rsidRPr="00CE26AF">
              <w:rPr>
                <w:rFonts w:ascii="Times New Roman" w:hAnsi="Times New Roman" w:hint="eastAsia"/>
                <w:snapToGrid w:val="0"/>
                <w:kern w:val="0"/>
                <w:szCs w:val="20"/>
              </w:rPr>
              <w:t>週</w:t>
            </w:r>
          </w:p>
        </w:tc>
        <w:tc>
          <w:tcPr>
            <w:tcW w:w="1271" w:type="dxa"/>
            <w:shd w:val="clear" w:color="auto" w:fill="auto"/>
            <w:vAlign w:val="center"/>
          </w:tcPr>
          <w:p w14:paraId="00AD80D1" w14:textId="77777777" w:rsidR="00A85557" w:rsidRPr="00EB6ACB" w:rsidRDefault="00A85557" w:rsidP="00517B42">
            <w:pPr>
              <w:spacing w:line="260" w:lineRule="exact"/>
              <w:jc w:val="center"/>
              <w:rPr>
                <w:rFonts w:ascii="Times New Roman" w:hAnsi="Times New Roman"/>
                <w:sz w:val="20"/>
                <w:szCs w:val="20"/>
              </w:rPr>
            </w:pPr>
            <w:r w:rsidRPr="00EB6ACB">
              <w:rPr>
                <w:rFonts w:ascii="Times New Roman" w:hAnsi="Times New Roman"/>
                <w:sz w:val="20"/>
                <w:szCs w:val="20"/>
              </w:rPr>
              <w:t>3/14~3/18</w:t>
            </w:r>
          </w:p>
        </w:tc>
        <w:tc>
          <w:tcPr>
            <w:tcW w:w="775" w:type="dxa"/>
            <w:vAlign w:val="center"/>
          </w:tcPr>
          <w:p w14:paraId="1B338BB3" w14:textId="77777777" w:rsidR="00A85557" w:rsidRPr="00CE26AF" w:rsidRDefault="00A85557" w:rsidP="00517B42">
            <w:pPr>
              <w:spacing w:line="260" w:lineRule="exact"/>
              <w:jc w:val="center"/>
              <w:rPr>
                <w:rFonts w:eastAsiaTheme="minorEastAsia"/>
                <w:sz w:val="20"/>
                <w:szCs w:val="20"/>
              </w:rPr>
            </w:pPr>
            <w:r w:rsidRPr="00CE26AF">
              <w:rPr>
                <w:rFonts w:ascii="Times New Roman" w:hAnsi="Times New Roman" w:hint="eastAsia"/>
                <w:bCs/>
                <w:snapToGrid w:val="0"/>
                <w:kern w:val="0"/>
                <w:sz w:val="22"/>
                <w:szCs w:val="20"/>
              </w:rPr>
              <w:t>3</w:t>
            </w:r>
          </w:p>
        </w:tc>
        <w:tc>
          <w:tcPr>
            <w:tcW w:w="1266" w:type="dxa"/>
            <w:shd w:val="clear" w:color="auto" w:fill="auto"/>
            <w:vAlign w:val="center"/>
          </w:tcPr>
          <w:p w14:paraId="74B9200F" w14:textId="23C36443" w:rsidR="00A85557" w:rsidRPr="00CE26AF" w:rsidRDefault="0038262A" w:rsidP="00517B42">
            <w:pPr>
              <w:spacing w:line="260" w:lineRule="exact"/>
              <w:jc w:val="both"/>
              <w:rPr>
                <w:rFonts w:eastAsiaTheme="minorEastAsia"/>
                <w:sz w:val="20"/>
                <w:szCs w:val="20"/>
              </w:rPr>
            </w:pPr>
            <w:r w:rsidRPr="0038262A">
              <w:rPr>
                <w:rFonts w:ascii="Times New Roman" w:hAnsi="Times New Roman" w:hint="eastAsia"/>
                <w:snapToGrid w:val="0"/>
                <w:kern w:val="0"/>
                <w:sz w:val="22"/>
                <w:szCs w:val="20"/>
              </w:rPr>
              <w:t>3</w:t>
            </w:r>
            <w:r w:rsidRPr="0038262A">
              <w:rPr>
                <w:rFonts w:ascii="Times New Roman" w:hAnsi="Times New Roman" w:hint="eastAsia"/>
                <w:snapToGrid w:val="0"/>
                <w:kern w:val="0"/>
                <w:sz w:val="22"/>
                <w:szCs w:val="20"/>
              </w:rPr>
              <w:t>．</w:t>
            </w:r>
            <w:r w:rsidRPr="0038262A">
              <w:rPr>
                <w:rFonts w:ascii="Times New Roman" w:hAnsi="Times New Roman" w:hint="eastAsia"/>
                <w:snapToGrid w:val="0"/>
                <w:kern w:val="0"/>
                <w:sz w:val="22"/>
                <w:szCs w:val="20"/>
              </w:rPr>
              <w:t>1</w:t>
            </w:r>
            <w:r w:rsidRPr="0038262A">
              <w:rPr>
                <w:rFonts w:ascii="Times New Roman" w:hAnsi="Times New Roman" w:hint="eastAsia"/>
                <w:snapToGrid w:val="0"/>
                <w:kern w:val="0"/>
                <w:sz w:val="22"/>
                <w:szCs w:val="20"/>
              </w:rPr>
              <w:t>認識電解質、</w:t>
            </w:r>
            <w:r w:rsidRPr="0038262A">
              <w:rPr>
                <w:rFonts w:ascii="Times New Roman" w:hAnsi="Times New Roman" w:hint="eastAsia"/>
                <w:snapToGrid w:val="0"/>
                <w:kern w:val="0"/>
                <w:sz w:val="22"/>
                <w:szCs w:val="20"/>
              </w:rPr>
              <w:t>3</w:t>
            </w:r>
            <w:r w:rsidRPr="0038262A">
              <w:rPr>
                <w:rFonts w:ascii="Times New Roman" w:hAnsi="Times New Roman" w:hint="eastAsia"/>
                <w:snapToGrid w:val="0"/>
                <w:kern w:val="0"/>
                <w:sz w:val="22"/>
                <w:szCs w:val="20"/>
              </w:rPr>
              <w:t>．</w:t>
            </w:r>
            <w:r w:rsidRPr="0038262A">
              <w:rPr>
                <w:rFonts w:ascii="Times New Roman" w:hAnsi="Times New Roman" w:hint="eastAsia"/>
                <w:snapToGrid w:val="0"/>
                <w:kern w:val="0"/>
                <w:sz w:val="22"/>
                <w:szCs w:val="20"/>
              </w:rPr>
              <w:t>2</w:t>
            </w:r>
            <w:r w:rsidRPr="0038262A">
              <w:rPr>
                <w:rFonts w:ascii="Times New Roman" w:hAnsi="Times New Roman" w:hint="eastAsia"/>
                <w:snapToGrid w:val="0"/>
                <w:kern w:val="0"/>
                <w:sz w:val="22"/>
                <w:szCs w:val="20"/>
              </w:rPr>
              <w:t>常見的酸、鹼性物質</w:t>
            </w:r>
          </w:p>
        </w:tc>
        <w:tc>
          <w:tcPr>
            <w:tcW w:w="1546" w:type="dxa"/>
            <w:shd w:val="clear" w:color="auto" w:fill="auto"/>
          </w:tcPr>
          <w:p w14:paraId="7D0FDBCA" w14:textId="77777777" w:rsidR="00A85557" w:rsidRPr="00263705" w:rsidRDefault="00A85557" w:rsidP="00517B42">
            <w:pPr>
              <w:rPr>
                <w:rFonts w:ascii="Times New Roman" w:eastAsiaTheme="minorEastAsia" w:hAnsi="Times New Roman"/>
                <w:color w:val="000000" w:themeColor="text1"/>
                <w:sz w:val="22"/>
              </w:rPr>
            </w:pPr>
            <w:r w:rsidRPr="00263705">
              <w:rPr>
                <w:rFonts w:ascii="Times New Roman" w:eastAsiaTheme="minorEastAsia" w:hAnsi="Times New Roman"/>
                <w:color w:val="000000" w:themeColor="text1"/>
                <w:sz w:val="22"/>
              </w:rPr>
              <w:t>A</w:t>
            </w:r>
            <w:r w:rsidRPr="00263705">
              <w:rPr>
                <w:rFonts w:ascii="Times New Roman" w:eastAsiaTheme="minorEastAsia" w:hAnsi="Times New Roman"/>
                <w:color w:val="000000" w:themeColor="text1"/>
                <w:sz w:val="22"/>
              </w:rPr>
              <w:t>自主行動</w:t>
            </w:r>
          </w:p>
          <w:p w14:paraId="646FD209" w14:textId="77777777" w:rsidR="00A85557" w:rsidRPr="00263705" w:rsidRDefault="00A85557" w:rsidP="00517B42">
            <w:pPr>
              <w:rPr>
                <w:rFonts w:ascii="Times New Roman" w:eastAsiaTheme="minorEastAsia" w:hAnsi="Times New Roman"/>
                <w:color w:val="000000" w:themeColor="text1"/>
                <w:sz w:val="22"/>
              </w:rPr>
            </w:pPr>
            <w:r w:rsidRPr="00263705">
              <w:rPr>
                <w:rFonts w:ascii="Times New Roman" w:eastAsiaTheme="minorEastAsia" w:hAnsi="Times New Roman"/>
                <w:color w:val="000000" w:themeColor="text1"/>
                <w:sz w:val="22"/>
              </w:rPr>
              <w:t>C</w:t>
            </w:r>
            <w:r w:rsidRPr="00263705">
              <w:rPr>
                <w:rFonts w:ascii="Times New Roman" w:eastAsiaTheme="minorEastAsia" w:hAnsi="Times New Roman"/>
                <w:color w:val="000000" w:themeColor="text1"/>
                <w:sz w:val="22"/>
              </w:rPr>
              <w:t>社會參與</w:t>
            </w:r>
          </w:p>
        </w:tc>
        <w:tc>
          <w:tcPr>
            <w:tcW w:w="1967" w:type="dxa"/>
            <w:shd w:val="clear" w:color="auto" w:fill="auto"/>
          </w:tcPr>
          <w:p w14:paraId="30D994A3" w14:textId="77777777" w:rsidR="00A85557" w:rsidRPr="00263705" w:rsidRDefault="00A85557" w:rsidP="00517B42">
            <w:pPr>
              <w:spacing w:line="260" w:lineRule="exact"/>
              <w:jc w:val="both"/>
              <w:rPr>
                <w:rFonts w:ascii="Times New Roman" w:eastAsiaTheme="minorEastAsia" w:hAnsi="Times New Roman"/>
                <w:sz w:val="20"/>
                <w:szCs w:val="20"/>
              </w:rPr>
            </w:pPr>
            <w:r w:rsidRPr="00263705">
              <w:rPr>
                <w:rFonts w:ascii="Times New Roman" w:eastAsiaTheme="minorEastAsia" w:hAnsi="Times New Roman"/>
                <w:sz w:val="22"/>
                <w:szCs w:val="20"/>
              </w:rPr>
              <w:t>A1</w:t>
            </w:r>
            <w:r w:rsidRPr="00263705">
              <w:rPr>
                <w:rFonts w:ascii="Times New Roman" w:eastAsiaTheme="minorEastAsia" w:hAnsi="Times New Roman"/>
                <w:sz w:val="22"/>
                <w:szCs w:val="20"/>
              </w:rPr>
              <w:t>身心素質與自我精進</w:t>
            </w:r>
          </w:p>
          <w:p w14:paraId="2628043D" w14:textId="77777777" w:rsidR="00A85557" w:rsidRPr="00263705" w:rsidRDefault="00A85557" w:rsidP="00517B42">
            <w:pPr>
              <w:spacing w:line="260" w:lineRule="exact"/>
              <w:jc w:val="both"/>
              <w:rPr>
                <w:rFonts w:ascii="Times New Roman" w:eastAsiaTheme="minorEastAsia" w:hAnsi="Times New Roman"/>
                <w:sz w:val="20"/>
                <w:szCs w:val="20"/>
              </w:rPr>
            </w:pPr>
            <w:r w:rsidRPr="00263705">
              <w:rPr>
                <w:rFonts w:ascii="Times New Roman" w:eastAsiaTheme="minorEastAsia" w:hAnsi="Times New Roman"/>
                <w:sz w:val="22"/>
                <w:szCs w:val="20"/>
              </w:rPr>
              <w:t>A3</w:t>
            </w:r>
            <w:r w:rsidRPr="00263705">
              <w:rPr>
                <w:rFonts w:ascii="Times New Roman" w:eastAsiaTheme="minorEastAsia" w:hAnsi="Times New Roman"/>
                <w:sz w:val="22"/>
                <w:szCs w:val="20"/>
              </w:rPr>
              <w:t>規劃執行與創新應變</w:t>
            </w:r>
          </w:p>
          <w:p w14:paraId="68375586" w14:textId="77777777" w:rsidR="00A85557" w:rsidRPr="00263705" w:rsidRDefault="00A85557" w:rsidP="00517B42">
            <w:pPr>
              <w:spacing w:line="260" w:lineRule="exact"/>
              <w:jc w:val="both"/>
              <w:rPr>
                <w:rFonts w:ascii="Times New Roman" w:eastAsiaTheme="minorEastAsia" w:hAnsi="Times New Roman"/>
                <w:sz w:val="20"/>
                <w:szCs w:val="20"/>
              </w:rPr>
            </w:pPr>
            <w:r w:rsidRPr="00263705">
              <w:rPr>
                <w:rFonts w:ascii="Times New Roman" w:eastAsiaTheme="minorEastAsia" w:hAnsi="Times New Roman"/>
                <w:sz w:val="22"/>
                <w:szCs w:val="20"/>
              </w:rPr>
              <w:t>C1</w:t>
            </w:r>
            <w:r w:rsidRPr="00263705">
              <w:rPr>
                <w:rFonts w:ascii="Times New Roman" w:eastAsiaTheme="minorEastAsia" w:hAnsi="Times New Roman"/>
                <w:sz w:val="22"/>
                <w:szCs w:val="20"/>
              </w:rPr>
              <w:t>道德實踐與公民意識</w:t>
            </w:r>
          </w:p>
        </w:tc>
        <w:tc>
          <w:tcPr>
            <w:tcW w:w="2107" w:type="dxa"/>
            <w:shd w:val="clear" w:color="auto" w:fill="auto"/>
          </w:tcPr>
          <w:p w14:paraId="2DD8ECD1" w14:textId="77777777" w:rsidR="00A85557" w:rsidRPr="00263705" w:rsidRDefault="00A85557" w:rsidP="00517B42">
            <w:pPr>
              <w:rPr>
                <w:rFonts w:ascii="Times New Roman" w:eastAsiaTheme="minorEastAsia" w:hAnsi="Times New Roman"/>
              </w:rPr>
            </w:pPr>
            <w:r w:rsidRPr="00263705">
              <w:rPr>
                <w:rFonts w:ascii="Times New Roman" w:eastAsiaTheme="minorEastAsia" w:hAnsi="Times New Roman"/>
                <w:bCs/>
                <w:sz w:val="22"/>
              </w:rPr>
              <w:t>自</w:t>
            </w:r>
            <w:r w:rsidRPr="00263705">
              <w:rPr>
                <w:rFonts w:ascii="Times New Roman" w:eastAsiaTheme="minorEastAsia" w:hAnsi="Times New Roman"/>
                <w:bCs/>
                <w:sz w:val="22"/>
              </w:rPr>
              <w:t xml:space="preserve">-J-A1 </w:t>
            </w:r>
            <w:r w:rsidRPr="00263705">
              <w:rPr>
                <w:rFonts w:ascii="Times New Roman" w:eastAsiaTheme="minorEastAsia" w:hAnsi="Times New Roman"/>
                <w:bCs/>
                <w:sz w:val="22"/>
              </w:rPr>
              <w:t>能應用科學知識、方法與態度於日常生活當中。</w:t>
            </w:r>
          </w:p>
          <w:p w14:paraId="7601E06B" w14:textId="77777777" w:rsidR="00A85557" w:rsidRPr="00263705" w:rsidRDefault="00A85557" w:rsidP="00517B42">
            <w:pPr>
              <w:rPr>
                <w:rFonts w:ascii="Times New Roman" w:eastAsiaTheme="minorEastAsia" w:hAnsi="Times New Roman"/>
              </w:rPr>
            </w:pPr>
            <w:r w:rsidRPr="00263705">
              <w:rPr>
                <w:rFonts w:ascii="Times New Roman" w:eastAsiaTheme="minorEastAsia" w:hAnsi="Times New Roman"/>
                <w:bCs/>
                <w:sz w:val="22"/>
              </w:rPr>
              <w:t>自</w:t>
            </w:r>
            <w:r w:rsidRPr="00263705">
              <w:rPr>
                <w:rFonts w:ascii="Times New Roman" w:eastAsiaTheme="minorEastAsia" w:hAnsi="Times New Roman"/>
                <w:bCs/>
                <w:sz w:val="22"/>
              </w:rPr>
              <w:t xml:space="preserve">-J-A3 </w:t>
            </w:r>
            <w:r w:rsidRPr="00263705">
              <w:rPr>
                <w:rFonts w:ascii="Times New Roman" w:eastAsiaTheme="minorEastAsia" w:hAnsi="Times New Roman"/>
                <w:bCs/>
                <w:sz w:val="22"/>
              </w:rPr>
              <w:t>具備從日常生活經驗中找出問題，並能根據問題特性、資源等因素，善用生活週遭的物品、器材儀器、科技設備及資源，規劃自然科學探究活動。</w:t>
            </w:r>
          </w:p>
          <w:p w14:paraId="410B688D" w14:textId="77777777" w:rsidR="00A85557" w:rsidRPr="00263705" w:rsidRDefault="00A85557" w:rsidP="00517B42">
            <w:pPr>
              <w:rPr>
                <w:rFonts w:ascii="Times New Roman" w:eastAsiaTheme="minorEastAsia" w:hAnsi="Times New Roman"/>
              </w:rPr>
            </w:pPr>
            <w:r w:rsidRPr="00263705">
              <w:rPr>
                <w:rFonts w:ascii="Times New Roman" w:eastAsiaTheme="minorEastAsia" w:hAnsi="Times New Roman"/>
                <w:bCs/>
                <w:sz w:val="22"/>
              </w:rPr>
              <w:t>自</w:t>
            </w:r>
            <w:r w:rsidRPr="00263705">
              <w:rPr>
                <w:rFonts w:ascii="Times New Roman" w:eastAsiaTheme="minorEastAsia" w:hAnsi="Times New Roman"/>
                <w:bCs/>
                <w:sz w:val="22"/>
              </w:rPr>
              <w:t xml:space="preserve">-J-C1 </w:t>
            </w:r>
            <w:r w:rsidRPr="00263705">
              <w:rPr>
                <w:rFonts w:ascii="Times New Roman" w:eastAsiaTheme="minorEastAsia" w:hAnsi="Times New Roman"/>
                <w:bCs/>
                <w:sz w:val="22"/>
              </w:rPr>
              <w:t>從日常學習中，主動關心自然環境相關公共議題，尊重生命。</w:t>
            </w:r>
          </w:p>
        </w:tc>
        <w:tc>
          <w:tcPr>
            <w:tcW w:w="2247" w:type="dxa"/>
            <w:shd w:val="clear" w:color="auto" w:fill="auto"/>
          </w:tcPr>
          <w:p w14:paraId="6DB6B07A" w14:textId="77777777" w:rsidR="00A85557" w:rsidRPr="00263705" w:rsidRDefault="00A85557" w:rsidP="00517B42">
            <w:pPr>
              <w:spacing w:line="260" w:lineRule="exact"/>
              <w:jc w:val="both"/>
              <w:rPr>
                <w:rFonts w:ascii="Times New Roman" w:eastAsiaTheme="minorEastAsia" w:hAnsi="Times New Roman"/>
                <w:sz w:val="20"/>
                <w:szCs w:val="20"/>
              </w:rPr>
            </w:pPr>
            <w:r w:rsidRPr="00263705">
              <w:rPr>
                <w:rFonts w:ascii="Times New Roman" w:eastAsiaTheme="minorEastAsia" w:hAnsi="Times New Roman"/>
                <w:sz w:val="22"/>
                <w:szCs w:val="20"/>
              </w:rPr>
              <w:t xml:space="preserve">tr-IV-1 </w:t>
            </w:r>
            <w:r w:rsidRPr="00263705">
              <w:rPr>
                <w:rFonts w:ascii="Times New Roman" w:eastAsiaTheme="minorEastAsia" w:hAnsi="Times New Roman"/>
                <w:sz w:val="22"/>
                <w:szCs w:val="20"/>
              </w:rPr>
              <w:t>能將所習得的知識正確的連結到所觀察到的自然現象及實驗數據，並推論出其中的關聯，進而運用習得的知識來解釋自己論點的正確性。</w:t>
            </w:r>
          </w:p>
          <w:p w14:paraId="149D2E8F" w14:textId="77777777" w:rsidR="00A85557" w:rsidRPr="00263705" w:rsidRDefault="00A85557" w:rsidP="00517B42">
            <w:pPr>
              <w:tabs>
                <w:tab w:val="center" w:pos="1531"/>
              </w:tabs>
              <w:spacing w:line="260" w:lineRule="exact"/>
              <w:jc w:val="both"/>
              <w:rPr>
                <w:rFonts w:ascii="Times New Roman" w:eastAsiaTheme="minorEastAsia" w:hAnsi="Times New Roman"/>
                <w:sz w:val="20"/>
                <w:szCs w:val="20"/>
              </w:rPr>
            </w:pPr>
            <w:r w:rsidRPr="00263705">
              <w:rPr>
                <w:rFonts w:ascii="Times New Roman" w:eastAsiaTheme="minorEastAsia" w:hAnsi="Times New Roman"/>
                <w:sz w:val="22"/>
                <w:szCs w:val="20"/>
              </w:rPr>
              <w:t>tc-IV-1</w:t>
            </w:r>
            <w:r w:rsidRPr="00263705">
              <w:rPr>
                <w:rFonts w:ascii="Times New Roman" w:eastAsiaTheme="minorEastAsia" w:hAnsi="Times New Roman"/>
                <w:sz w:val="22"/>
                <w:szCs w:val="20"/>
              </w:rPr>
              <w:tab/>
              <w:t xml:space="preserve"> </w:t>
            </w:r>
            <w:r w:rsidRPr="00263705">
              <w:rPr>
                <w:rFonts w:ascii="Times New Roman" w:eastAsiaTheme="minorEastAsia" w:hAnsi="Times New Roman"/>
                <w:sz w:val="22"/>
                <w:szCs w:val="20"/>
              </w:rPr>
              <w:t>能依據已知的自然科學知識與概念，對自己蒐集與分類的科學數據，抱持合理的懷疑態度，並對他人的資訊或報告，提出自己的看法或解釋。</w:t>
            </w:r>
          </w:p>
          <w:p w14:paraId="6D0FEFB3" w14:textId="77777777" w:rsidR="00A85557" w:rsidRPr="00263705" w:rsidRDefault="00A85557" w:rsidP="00517B42">
            <w:pPr>
              <w:spacing w:line="260" w:lineRule="exact"/>
              <w:jc w:val="both"/>
              <w:rPr>
                <w:rFonts w:ascii="Times New Roman" w:eastAsiaTheme="minorEastAsia" w:hAnsi="Times New Roman"/>
                <w:sz w:val="20"/>
                <w:szCs w:val="20"/>
              </w:rPr>
            </w:pPr>
            <w:r w:rsidRPr="00263705">
              <w:rPr>
                <w:rFonts w:ascii="Times New Roman" w:eastAsiaTheme="minorEastAsia" w:hAnsi="Times New Roman"/>
                <w:sz w:val="22"/>
                <w:szCs w:val="20"/>
              </w:rPr>
              <w:t xml:space="preserve">po-IV-1 </w:t>
            </w:r>
            <w:r w:rsidRPr="00263705">
              <w:rPr>
                <w:rFonts w:ascii="Times New Roman" w:eastAsiaTheme="minorEastAsia" w:hAnsi="Times New Roman"/>
                <w:sz w:val="22"/>
                <w:szCs w:val="20"/>
              </w:rPr>
              <w:t>能從學習活動、日常經驗及科技運用、自然環境、書刊及網路媒體中，進行各種有計畫的觀察，進而能察覺問題。</w:t>
            </w:r>
          </w:p>
          <w:p w14:paraId="176B985F" w14:textId="77777777" w:rsidR="00A85557" w:rsidRPr="00263705" w:rsidRDefault="00A85557" w:rsidP="00517B42">
            <w:pPr>
              <w:spacing w:line="260" w:lineRule="exact"/>
              <w:jc w:val="both"/>
              <w:rPr>
                <w:rFonts w:ascii="Times New Roman" w:eastAsiaTheme="minorEastAsia" w:hAnsi="Times New Roman"/>
                <w:sz w:val="20"/>
                <w:szCs w:val="20"/>
              </w:rPr>
            </w:pPr>
            <w:r w:rsidRPr="00263705">
              <w:rPr>
                <w:rFonts w:ascii="Times New Roman" w:eastAsiaTheme="minorEastAsia" w:hAnsi="Times New Roman"/>
                <w:sz w:val="22"/>
                <w:szCs w:val="20"/>
              </w:rPr>
              <w:t xml:space="preserve">ai-IV-2 </w:t>
            </w:r>
            <w:r w:rsidRPr="00263705">
              <w:rPr>
                <w:rFonts w:ascii="Times New Roman" w:eastAsiaTheme="minorEastAsia" w:hAnsi="Times New Roman"/>
                <w:sz w:val="22"/>
                <w:szCs w:val="20"/>
              </w:rPr>
              <w:t>透過與同儕的討論，分享科學發現的樂趣。</w:t>
            </w:r>
          </w:p>
          <w:p w14:paraId="15C12F2F" w14:textId="77777777" w:rsidR="00A85557" w:rsidRPr="00263705" w:rsidRDefault="00A85557" w:rsidP="00517B42">
            <w:pPr>
              <w:spacing w:line="260" w:lineRule="exact"/>
              <w:jc w:val="both"/>
              <w:rPr>
                <w:rFonts w:ascii="Times New Roman" w:eastAsiaTheme="minorEastAsia" w:hAnsi="Times New Roman"/>
                <w:sz w:val="20"/>
                <w:szCs w:val="20"/>
              </w:rPr>
            </w:pPr>
            <w:r w:rsidRPr="00263705">
              <w:rPr>
                <w:rFonts w:ascii="Times New Roman" w:eastAsiaTheme="minorEastAsia" w:hAnsi="Times New Roman"/>
                <w:sz w:val="22"/>
                <w:szCs w:val="20"/>
              </w:rPr>
              <w:t xml:space="preserve">ah-IV-2 </w:t>
            </w:r>
            <w:r w:rsidRPr="00263705">
              <w:rPr>
                <w:rFonts w:ascii="Times New Roman" w:eastAsiaTheme="minorEastAsia" w:hAnsi="Times New Roman"/>
                <w:sz w:val="22"/>
                <w:szCs w:val="20"/>
              </w:rPr>
              <w:t>應用所學到的科學知識與科學探究方法，幫助自己做出最佳的決定。</w:t>
            </w:r>
          </w:p>
        </w:tc>
        <w:tc>
          <w:tcPr>
            <w:tcW w:w="1967" w:type="dxa"/>
            <w:shd w:val="clear" w:color="auto" w:fill="auto"/>
          </w:tcPr>
          <w:p w14:paraId="29E0C8C9" w14:textId="77777777" w:rsidR="0038262A" w:rsidRPr="0038262A" w:rsidRDefault="0038262A" w:rsidP="0038262A">
            <w:pPr>
              <w:spacing w:line="260" w:lineRule="exact"/>
              <w:jc w:val="both"/>
              <w:rPr>
                <w:rFonts w:ascii="Times New Roman" w:eastAsiaTheme="minorEastAsia" w:hAnsi="Times New Roman"/>
                <w:sz w:val="22"/>
                <w:szCs w:val="20"/>
              </w:rPr>
            </w:pPr>
            <w:r w:rsidRPr="0038262A">
              <w:rPr>
                <w:rFonts w:ascii="Times New Roman" w:eastAsiaTheme="minorEastAsia" w:hAnsi="Times New Roman" w:hint="eastAsia"/>
                <w:sz w:val="22"/>
                <w:szCs w:val="20"/>
              </w:rPr>
              <w:t>Ca-</w:t>
            </w:r>
            <w:r w:rsidRPr="0038262A">
              <w:rPr>
                <w:rFonts w:ascii="Times New Roman" w:eastAsiaTheme="minorEastAsia" w:hAnsi="Times New Roman" w:hint="eastAsia"/>
                <w:sz w:val="22"/>
                <w:szCs w:val="20"/>
              </w:rPr>
              <w:t>Ⅳ</w:t>
            </w:r>
            <w:r w:rsidRPr="0038262A">
              <w:rPr>
                <w:rFonts w:ascii="Times New Roman" w:eastAsiaTheme="minorEastAsia" w:hAnsi="Times New Roman" w:hint="eastAsia"/>
                <w:sz w:val="22"/>
                <w:szCs w:val="20"/>
              </w:rPr>
              <w:t>-2:</w:t>
            </w:r>
            <w:r w:rsidRPr="0038262A">
              <w:rPr>
                <w:rFonts w:ascii="Times New Roman" w:eastAsiaTheme="minorEastAsia" w:hAnsi="Times New Roman" w:hint="eastAsia"/>
                <w:sz w:val="22"/>
                <w:szCs w:val="20"/>
              </w:rPr>
              <w:t>化合物可利用化學性質來鑑定。</w:t>
            </w:r>
          </w:p>
          <w:p w14:paraId="2F839998" w14:textId="77777777" w:rsidR="0038262A" w:rsidRPr="0038262A" w:rsidRDefault="0038262A" w:rsidP="0038262A">
            <w:pPr>
              <w:spacing w:line="260" w:lineRule="exact"/>
              <w:jc w:val="both"/>
              <w:rPr>
                <w:rFonts w:ascii="Times New Roman" w:eastAsiaTheme="minorEastAsia" w:hAnsi="Times New Roman"/>
                <w:sz w:val="22"/>
                <w:szCs w:val="20"/>
              </w:rPr>
            </w:pPr>
            <w:r w:rsidRPr="0038262A">
              <w:rPr>
                <w:rFonts w:ascii="Times New Roman" w:eastAsiaTheme="minorEastAsia" w:hAnsi="Times New Roman" w:hint="eastAsia"/>
                <w:sz w:val="22"/>
                <w:szCs w:val="20"/>
              </w:rPr>
              <w:t>Jb-</w:t>
            </w:r>
            <w:r w:rsidRPr="0038262A">
              <w:rPr>
                <w:rFonts w:ascii="Times New Roman" w:eastAsiaTheme="minorEastAsia" w:hAnsi="Times New Roman" w:hint="eastAsia"/>
                <w:sz w:val="22"/>
                <w:szCs w:val="20"/>
              </w:rPr>
              <w:t>Ⅳ</w:t>
            </w:r>
            <w:r w:rsidRPr="0038262A">
              <w:rPr>
                <w:rFonts w:ascii="Times New Roman" w:eastAsiaTheme="minorEastAsia" w:hAnsi="Times New Roman" w:hint="eastAsia"/>
                <w:sz w:val="22"/>
                <w:szCs w:val="20"/>
              </w:rPr>
              <w:t>-1:</w:t>
            </w:r>
            <w:r w:rsidRPr="0038262A">
              <w:rPr>
                <w:rFonts w:ascii="Times New Roman" w:eastAsiaTheme="minorEastAsia" w:hAnsi="Times New Roman" w:hint="eastAsia"/>
                <w:sz w:val="22"/>
                <w:szCs w:val="20"/>
              </w:rPr>
              <w:t>由水溶液導電的實驗認識電解質與非電解質。</w:t>
            </w:r>
          </w:p>
          <w:p w14:paraId="66A81623" w14:textId="77777777" w:rsidR="0038262A" w:rsidRPr="0038262A" w:rsidRDefault="0038262A" w:rsidP="0038262A">
            <w:pPr>
              <w:spacing w:line="260" w:lineRule="exact"/>
              <w:jc w:val="both"/>
              <w:rPr>
                <w:rFonts w:ascii="Times New Roman" w:eastAsiaTheme="minorEastAsia" w:hAnsi="Times New Roman"/>
                <w:sz w:val="22"/>
                <w:szCs w:val="20"/>
              </w:rPr>
            </w:pPr>
            <w:r w:rsidRPr="0038262A">
              <w:rPr>
                <w:rFonts w:ascii="Times New Roman" w:eastAsiaTheme="minorEastAsia" w:hAnsi="Times New Roman" w:hint="eastAsia"/>
                <w:sz w:val="22"/>
                <w:szCs w:val="20"/>
              </w:rPr>
              <w:t>Jb-</w:t>
            </w:r>
            <w:r w:rsidRPr="0038262A">
              <w:rPr>
                <w:rFonts w:ascii="Times New Roman" w:eastAsiaTheme="minorEastAsia" w:hAnsi="Times New Roman" w:hint="eastAsia"/>
                <w:sz w:val="22"/>
                <w:szCs w:val="20"/>
              </w:rPr>
              <w:t>Ⅳ</w:t>
            </w:r>
            <w:r w:rsidRPr="0038262A">
              <w:rPr>
                <w:rFonts w:ascii="Times New Roman" w:eastAsiaTheme="minorEastAsia" w:hAnsi="Times New Roman" w:hint="eastAsia"/>
                <w:sz w:val="22"/>
                <w:szCs w:val="20"/>
              </w:rPr>
              <w:t>-2:</w:t>
            </w:r>
            <w:r w:rsidRPr="0038262A">
              <w:rPr>
                <w:rFonts w:ascii="Times New Roman" w:eastAsiaTheme="minorEastAsia" w:hAnsi="Times New Roman" w:hint="eastAsia"/>
                <w:sz w:val="22"/>
                <w:szCs w:val="20"/>
              </w:rPr>
              <w:t>電解質在水溶液中會解離出陰離子和陽離子而導電。</w:t>
            </w:r>
          </w:p>
          <w:p w14:paraId="59662636" w14:textId="77777777" w:rsidR="0038262A" w:rsidRPr="0038262A" w:rsidRDefault="0038262A" w:rsidP="0038262A">
            <w:pPr>
              <w:spacing w:line="260" w:lineRule="exact"/>
              <w:jc w:val="both"/>
              <w:rPr>
                <w:rFonts w:ascii="Times New Roman" w:eastAsiaTheme="minorEastAsia" w:hAnsi="Times New Roman"/>
                <w:sz w:val="22"/>
                <w:szCs w:val="20"/>
              </w:rPr>
            </w:pPr>
            <w:r w:rsidRPr="0038262A">
              <w:rPr>
                <w:rFonts w:ascii="Times New Roman" w:eastAsiaTheme="minorEastAsia" w:hAnsi="Times New Roman" w:hint="eastAsia"/>
                <w:sz w:val="22"/>
                <w:szCs w:val="20"/>
              </w:rPr>
              <w:t>Jd-</w:t>
            </w:r>
            <w:r w:rsidRPr="0038262A">
              <w:rPr>
                <w:rFonts w:ascii="Times New Roman" w:eastAsiaTheme="minorEastAsia" w:hAnsi="Times New Roman" w:hint="eastAsia"/>
                <w:sz w:val="22"/>
                <w:szCs w:val="20"/>
              </w:rPr>
              <w:t>Ⅳ</w:t>
            </w:r>
            <w:r w:rsidRPr="0038262A">
              <w:rPr>
                <w:rFonts w:ascii="Times New Roman" w:eastAsiaTheme="minorEastAsia" w:hAnsi="Times New Roman" w:hint="eastAsia"/>
                <w:sz w:val="22"/>
                <w:szCs w:val="20"/>
              </w:rPr>
              <w:t>-1</w:t>
            </w:r>
            <w:r w:rsidRPr="0038262A">
              <w:rPr>
                <w:rFonts w:ascii="Times New Roman" w:eastAsiaTheme="minorEastAsia" w:hAnsi="Times New Roman" w:hint="eastAsia"/>
                <w:sz w:val="22"/>
                <w:szCs w:val="20"/>
              </w:rPr>
              <w:t>金屬與非金屬氧化物在水溶液中的酸鹼性，及酸性溶液對金屬與大理石的反應。</w:t>
            </w:r>
          </w:p>
          <w:p w14:paraId="3855BF02" w14:textId="3ED4DC3B" w:rsidR="00A85557" w:rsidRPr="00263705" w:rsidRDefault="0038262A" w:rsidP="0038262A">
            <w:pPr>
              <w:spacing w:line="260" w:lineRule="exact"/>
              <w:jc w:val="both"/>
              <w:rPr>
                <w:rFonts w:ascii="Times New Roman" w:eastAsiaTheme="minorEastAsia" w:hAnsi="Times New Roman"/>
                <w:sz w:val="20"/>
                <w:szCs w:val="20"/>
              </w:rPr>
            </w:pPr>
            <w:r w:rsidRPr="0038262A">
              <w:rPr>
                <w:rFonts w:ascii="Times New Roman" w:eastAsiaTheme="minorEastAsia" w:hAnsi="Times New Roman" w:hint="eastAsia"/>
                <w:sz w:val="22"/>
                <w:szCs w:val="20"/>
              </w:rPr>
              <w:t>Jd-</w:t>
            </w:r>
            <w:r w:rsidRPr="0038262A">
              <w:rPr>
                <w:rFonts w:ascii="Times New Roman" w:eastAsiaTheme="minorEastAsia" w:hAnsi="Times New Roman" w:hint="eastAsia"/>
                <w:sz w:val="22"/>
                <w:szCs w:val="20"/>
              </w:rPr>
              <w:t>Ⅳ</w:t>
            </w:r>
            <w:r w:rsidRPr="0038262A">
              <w:rPr>
                <w:rFonts w:ascii="Times New Roman" w:eastAsiaTheme="minorEastAsia" w:hAnsi="Times New Roman" w:hint="eastAsia"/>
                <w:sz w:val="22"/>
                <w:szCs w:val="20"/>
              </w:rPr>
              <w:t>-5:</w:t>
            </w:r>
            <w:r w:rsidRPr="0038262A">
              <w:rPr>
                <w:rFonts w:ascii="Times New Roman" w:eastAsiaTheme="minorEastAsia" w:hAnsi="Times New Roman" w:hint="eastAsia"/>
                <w:sz w:val="22"/>
                <w:szCs w:val="20"/>
              </w:rPr>
              <w:t>酸、鹼、鹽類在日常生活中的應用與危險性。</w:t>
            </w:r>
          </w:p>
        </w:tc>
        <w:tc>
          <w:tcPr>
            <w:tcW w:w="2107" w:type="dxa"/>
            <w:shd w:val="clear" w:color="auto" w:fill="auto"/>
          </w:tcPr>
          <w:p w14:paraId="4CA96683" w14:textId="77777777" w:rsidR="0038262A" w:rsidRPr="0038262A" w:rsidRDefault="0038262A" w:rsidP="0038262A">
            <w:pPr>
              <w:spacing w:line="260" w:lineRule="exact"/>
              <w:rPr>
                <w:rFonts w:ascii="Times New Roman" w:eastAsiaTheme="minorEastAsia" w:hAnsi="Times New Roman"/>
                <w:bCs/>
                <w:snapToGrid w:val="0"/>
                <w:kern w:val="0"/>
                <w:sz w:val="22"/>
                <w:szCs w:val="20"/>
              </w:rPr>
            </w:pPr>
            <w:r w:rsidRPr="0038262A">
              <w:rPr>
                <w:rFonts w:ascii="Times New Roman" w:eastAsiaTheme="minorEastAsia" w:hAnsi="Times New Roman" w:hint="eastAsia"/>
                <w:bCs/>
                <w:snapToGrid w:val="0"/>
                <w:kern w:val="0"/>
                <w:sz w:val="22"/>
                <w:szCs w:val="20"/>
              </w:rPr>
              <w:t xml:space="preserve">1. </w:t>
            </w:r>
            <w:r w:rsidRPr="0038262A">
              <w:rPr>
                <w:rFonts w:ascii="Times New Roman" w:eastAsiaTheme="minorEastAsia" w:hAnsi="Times New Roman" w:hint="eastAsia"/>
                <w:bCs/>
                <w:snapToGrid w:val="0"/>
                <w:kern w:val="0"/>
                <w:sz w:val="22"/>
                <w:szCs w:val="20"/>
              </w:rPr>
              <w:t>以</w:t>
            </w:r>
            <w:r w:rsidRPr="0038262A">
              <w:rPr>
                <w:rFonts w:ascii="Times New Roman" w:eastAsiaTheme="minorEastAsia" w:hAnsi="Times New Roman" w:hint="eastAsia"/>
                <w:bCs/>
                <w:snapToGrid w:val="0"/>
                <w:kern w:val="0"/>
                <w:sz w:val="22"/>
                <w:szCs w:val="20"/>
              </w:rPr>
              <w:t>LED</w:t>
            </w:r>
            <w:r w:rsidRPr="0038262A">
              <w:rPr>
                <w:rFonts w:ascii="Times New Roman" w:eastAsiaTheme="minorEastAsia" w:hAnsi="Times New Roman" w:hint="eastAsia"/>
                <w:bCs/>
                <w:snapToGrid w:val="0"/>
                <w:kern w:val="0"/>
                <w:sz w:val="22"/>
                <w:szCs w:val="20"/>
              </w:rPr>
              <w:t>燈檢驗純水、食鹽水、糖水、醋酸及氫氧化鈉水溶液等的導電性不同，辨別電解質與非電解質的差別。</w:t>
            </w:r>
          </w:p>
          <w:p w14:paraId="19CE99B1" w14:textId="77777777" w:rsidR="0038262A" w:rsidRPr="0038262A" w:rsidRDefault="0038262A" w:rsidP="0038262A">
            <w:pPr>
              <w:spacing w:line="260" w:lineRule="exact"/>
              <w:rPr>
                <w:rFonts w:ascii="Times New Roman" w:eastAsiaTheme="minorEastAsia" w:hAnsi="Times New Roman"/>
                <w:bCs/>
                <w:snapToGrid w:val="0"/>
                <w:kern w:val="0"/>
                <w:sz w:val="22"/>
                <w:szCs w:val="20"/>
              </w:rPr>
            </w:pPr>
            <w:r w:rsidRPr="0038262A">
              <w:rPr>
                <w:rFonts w:ascii="Times New Roman" w:eastAsiaTheme="minorEastAsia" w:hAnsi="Times New Roman" w:hint="eastAsia"/>
                <w:bCs/>
                <w:snapToGrid w:val="0"/>
                <w:kern w:val="0"/>
                <w:sz w:val="22"/>
                <w:szCs w:val="20"/>
              </w:rPr>
              <w:t xml:space="preserve">2. </w:t>
            </w:r>
            <w:r w:rsidRPr="0038262A">
              <w:rPr>
                <w:rFonts w:ascii="Times New Roman" w:eastAsiaTheme="minorEastAsia" w:hAnsi="Times New Roman" w:hint="eastAsia"/>
                <w:bCs/>
                <w:snapToGrid w:val="0"/>
                <w:kern w:val="0"/>
                <w:sz w:val="22"/>
                <w:szCs w:val="20"/>
              </w:rPr>
              <w:t>藉由「電解質水溶液會導電」，認識電離說與陰、陽離子。</w:t>
            </w:r>
          </w:p>
          <w:p w14:paraId="25EAD692" w14:textId="77777777" w:rsidR="0038262A" w:rsidRPr="0038262A" w:rsidRDefault="0038262A" w:rsidP="0038262A">
            <w:pPr>
              <w:spacing w:line="260" w:lineRule="exact"/>
              <w:rPr>
                <w:rFonts w:ascii="Times New Roman" w:eastAsiaTheme="minorEastAsia" w:hAnsi="Times New Roman"/>
                <w:bCs/>
                <w:snapToGrid w:val="0"/>
                <w:kern w:val="0"/>
                <w:sz w:val="22"/>
                <w:szCs w:val="20"/>
              </w:rPr>
            </w:pPr>
            <w:r w:rsidRPr="0038262A">
              <w:rPr>
                <w:rFonts w:ascii="Times New Roman" w:eastAsiaTheme="minorEastAsia" w:hAnsi="Times New Roman" w:hint="eastAsia"/>
                <w:bCs/>
                <w:snapToGrid w:val="0"/>
                <w:kern w:val="0"/>
                <w:sz w:val="22"/>
                <w:szCs w:val="20"/>
              </w:rPr>
              <w:t xml:space="preserve">3. </w:t>
            </w:r>
            <w:r w:rsidRPr="0038262A">
              <w:rPr>
                <w:rFonts w:ascii="Times New Roman" w:eastAsiaTheme="minorEastAsia" w:hAnsi="Times New Roman" w:hint="eastAsia"/>
                <w:bCs/>
                <w:snapToGrid w:val="0"/>
                <w:kern w:val="0"/>
                <w:sz w:val="22"/>
                <w:szCs w:val="20"/>
              </w:rPr>
              <w:t>以醋酸、稀鹽酸、蒸餾水、氫氧化鈉溶液與廣用試紙、鎂帶、大理石反應，觀察產生的氣體，說明酸性溶液對金屬與大理石的反應。</w:t>
            </w:r>
          </w:p>
          <w:p w14:paraId="678060DA" w14:textId="3D366C84" w:rsidR="00A85557" w:rsidRPr="00263705" w:rsidRDefault="0038262A" w:rsidP="0038262A">
            <w:pPr>
              <w:spacing w:line="260" w:lineRule="exact"/>
              <w:rPr>
                <w:rFonts w:ascii="Times New Roman" w:eastAsiaTheme="minorEastAsia" w:hAnsi="Times New Roman"/>
                <w:sz w:val="20"/>
                <w:szCs w:val="20"/>
                <w:highlight w:val="yellow"/>
              </w:rPr>
            </w:pPr>
            <w:r w:rsidRPr="0038262A">
              <w:rPr>
                <w:rFonts w:ascii="Times New Roman" w:eastAsiaTheme="minorEastAsia" w:hAnsi="Times New Roman" w:hint="eastAsia"/>
                <w:bCs/>
                <w:snapToGrid w:val="0"/>
                <w:kern w:val="0"/>
                <w:sz w:val="22"/>
                <w:szCs w:val="20"/>
              </w:rPr>
              <w:t xml:space="preserve">4. </w:t>
            </w:r>
            <w:r w:rsidRPr="0038262A">
              <w:rPr>
                <w:rFonts w:ascii="Times New Roman" w:eastAsiaTheme="minorEastAsia" w:hAnsi="Times New Roman" w:hint="eastAsia"/>
                <w:bCs/>
                <w:snapToGrid w:val="0"/>
                <w:kern w:val="0"/>
                <w:sz w:val="22"/>
                <w:szCs w:val="20"/>
              </w:rPr>
              <w:t>認識常見的酸、鹼性物質及其性質。</w:t>
            </w:r>
          </w:p>
        </w:tc>
        <w:tc>
          <w:tcPr>
            <w:tcW w:w="1546" w:type="dxa"/>
            <w:shd w:val="clear" w:color="auto" w:fill="auto"/>
          </w:tcPr>
          <w:p w14:paraId="7FEFCB97" w14:textId="77777777" w:rsidR="0038262A" w:rsidRPr="0038262A" w:rsidRDefault="0038262A" w:rsidP="0038262A">
            <w:pPr>
              <w:spacing w:line="260" w:lineRule="exact"/>
              <w:jc w:val="both"/>
              <w:rPr>
                <w:rFonts w:ascii="Times New Roman" w:eastAsiaTheme="minorEastAsia" w:hAnsi="Times New Roman"/>
                <w:bCs/>
                <w:snapToGrid w:val="0"/>
                <w:kern w:val="0"/>
                <w:sz w:val="22"/>
                <w:szCs w:val="20"/>
              </w:rPr>
            </w:pPr>
            <w:r w:rsidRPr="0038262A">
              <w:rPr>
                <w:rFonts w:ascii="Times New Roman" w:eastAsiaTheme="minorEastAsia" w:hAnsi="Times New Roman" w:hint="eastAsia"/>
                <w:bCs/>
                <w:snapToGrid w:val="0"/>
                <w:kern w:val="0"/>
                <w:sz w:val="22"/>
                <w:szCs w:val="20"/>
              </w:rPr>
              <w:t xml:space="preserve">1. </w:t>
            </w:r>
            <w:r w:rsidRPr="0038262A">
              <w:rPr>
                <w:rFonts w:ascii="Times New Roman" w:eastAsiaTheme="minorEastAsia" w:hAnsi="Times New Roman" w:hint="eastAsia"/>
                <w:bCs/>
                <w:snapToGrid w:val="0"/>
                <w:kern w:val="0"/>
                <w:sz w:val="22"/>
                <w:szCs w:val="20"/>
              </w:rPr>
              <w:t>阿瑞尼斯相關介紹資料。</w:t>
            </w:r>
          </w:p>
          <w:p w14:paraId="2D6251D3" w14:textId="77777777" w:rsidR="0038262A" w:rsidRPr="0038262A" w:rsidRDefault="0038262A" w:rsidP="0038262A">
            <w:pPr>
              <w:spacing w:line="260" w:lineRule="exact"/>
              <w:jc w:val="both"/>
              <w:rPr>
                <w:rFonts w:ascii="Times New Roman" w:eastAsiaTheme="minorEastAsia" w:hAnsi="Times New Roman"/>
                <w:bCs/>
                <w:snapToGrid w:val="0"/>
                <w:kern w:val="0"/>
                <w:sz w:val="22"/>
                <w:szCs w:val="20"/>
              </w:rPr>
            </w:pPr>
            <w:r w:rsidRPr="0038262A">
              <w:rPr>
                <w:rFonts w:ascii="Times New Roman" w:eastAsiaTheme="minorEastAsia" w:hAnsi="Times New Roman" w:hint="eastAsia"/>
                <w:bCs/>
                <w:snapToGrid w:val="0"/>
                <w:kern w:val="0"/>
                <w:sz w:val="22"/>
                <w:szCs w:val="20"/>
              </w:rPr>
              <w:t xml:space="preserve">2. </w:t>
            </w:r>
            <w:r w:rsidRPr="0038262A">
              <w:rPr>
                <w:rFonts w:ascii="Times New Roman" w:eastAsiaTheme="minorEastAsia" w:hAnsi="Times New Roman" w:hint="eastAsia"/>
                <w:bCs/>
                <w:snapToGrid w:val="0"/>
                <w:kern w:val="0"/>
                <w:sz w:val="22"/>
                <w:szCs w:val="20"/>
              </w:rPr>
              <w:t>實驗器材與藥品。</w:t>
            </w:r>
          </w:p>
          <w:p w14:paraId="2FE9C9C5" w14:textId="77777777" w:rsidR="0038262A" w:rsidRPr="0038262A" w:rsidRDefault="0038262A" w:rsidP="0038262A">
            <w:pPr>
              <w:spacing w:line="260" w:lineRule="exact"/>
              <w:jc w:val="both"/>
              <w:rPr>
                <w:rFonts w:ascii="Times New Roman" w:eastAsiaTheme="minorEastAsia" w:hAnsi="Times New Roman"/>
                <w:bCs/>
                <w:snapToGrid w:val="0"/>
                <w:kern w:val="0"/>
                <w:sz w:val="22"/>
                <w:szCs w:val="20"/>
              </w:rPr>
            </w:pPr>
            <w:r w:rsidRPr="0038262A">
              <w:rPr>
                <w:rFonts w:ascii="Times New Roman" w:eastAsiaTheme="minorEastAsia" w:hAnsi="Times New Roman"/>
                <w:bCs/>
                <w:snapToGrid w:val="0"/>
                <w:kern w:val="0"/>
                <w:sz w:val="22"/>
                <w:szCs w:val="20"/>
              </w:rPr>
              <w:t xml:space="preserve">3. </w:t>
            </w:r>
            <w:r w:rsidRPr="0038262A">
              <w:rPr>
                <w:rFonts w:ascii="Times New Roman" w:eastAsiaTheme="minorEastAsia" w:hAnsi="Times New Roman" w:hint="eastAsia"/>
                <w:bCs/>
                <w:snapToGrid w:val="0"/>
                <w:kern w:val="0"/>
                <w:sz w:val="22"/>
                <w:szCs w:val="20"/>
              </w:rPr>
              <w:t>石蕊試紙、酚酞指示劑。</w:t>
            </w:r>
          </w:p>
          <w:p w14:paraId="0FFDBCC4" w14:textId="6540BF17" w:rsidR="00A85557" w:rsidRPr="0038262A" w:rsidRDefault="00A85557" w:rsidP="00517B42">
            <w:pPr>
              <w:spacing w:line="260" w:lineRule="exact"/>
              <w:jc w:val="both"/>
              <w:rPr>
                <w:rFonts w:ascii="Times New Roman" w:eastAsiaTheme="minorEastAsia" w:hAnsi="Times New Roman"/>
                <w:sz w:val="20"/>
                <w:szCs w:val="20"/>
              </w:rPr>
            </w:pPr>
          </w:p>
        </w:tc>
        <w:tc>
          <w:tcPr>
            <w:tcW w:w="1407" w:type="dxa"/>
            <w:shd w:val="clear" w:color="auto" w:fill="auto"/>
          </w:tcPr>
          <w:p w14:paraId="143F7490" w14:textId="77777777" w:rsidR="00A85557" w:rsidRPr="00263705" w:rsidRDefault="00A85557" w:rsidP="00517B42">
            <w:pPr>
              <w:spacing w:line="260" w:lineRule="exact"/>
              <w:jc w:val="both"/>
              <w:rPr>
                <w:rFonts w:ascii="Times New Roman" w:eastAsiaTheme="minorEastAsia" w:hAnsi="Times New Roman"/>
                <w:sz w:val="20"/>
                <w:szCs w:val="20"/>
              </w:rPr>
            </w:pPr>
            <w:r w:rsidRPr="00263705">
              <w:rPr>
                <w:rFonts w:ascii="Times New Roman" w:eastAsiaTheme="minorEastAsia" w:hAnsi="Times New Roman"/>
                <w:sz w:val="22"/>
                <w:szCs w:val="20"/>
              </w:rPr>
              <w:t>1.</w:t>
            </w:r>
            <w:r w:rsidRPr="00263705">
              <w:rPr>
                <w:rFonts w:ascii="Times New Roman" w:eastAsiaTheme="minorEastAsia" w:hAnsi="Times New Roman"/>
                <w:sz w:val="22"/>
                <w:szCs w:val="20"/>
              </w:rPr>
              <w:t>觀察評量</w:t>
            </w:r>
          </w:p>
          <w:p w14:paraId="6167651E" w14:textId="77777777" w:rsidR="00A85557" w:rsidRPr="00263705" w:rsidRDefault="00A85557" w:rsidP="00517B42">
            <w:pPr>
              <w:spacing w:line="260" w:lineRule="exact"/>
              <w:jc w:val="both"/>
              <w:rPr>
                <w:rFonts w:ascii="Times New Roman" w:eastAsiaTheme="minorEastAsia" w:hAnsi="Times New Roman"/>
                <w:sz w:val="20"/>
                <w:szCs w:val="20"/>
              </w:rPr>
            </w:pPr>
            <w:r w:rsidRPr="00263705">
              <w:rPr>
                <w:rFonts w:ascii="Times New Roman" w:eastAsiaTheme="minorEastAsia" w:hAnsi="Times New Roman"/>
                <w:sz w:val="22"/>
                <w:szCs w:val="20"/>
              </w:rPr>
              <w:t>2.</w:t>
            </w:r>
            <w:r w:rsidRPr="00263705">
              <w:rPr>
                <w:rFonts w:ascii="Times New Roman" w:eastAsiaTheme="minorEastAsia" w:hAnsi="Times New Roman"/>
                <w:sz w:val="22"/>
                <w:szCs w:val="20"/>
              </w:rPr>
              <w:t>口頭評量</w:t>
            </w:r>
          </w:p>
          <w:p w14:paraId="569F2190" w14:textId="77777777" w:rsidR="00A85557" w:rsidRPr="00263705" w:rsidRDefault="00A85557" w:rsidP="00517B42">
            <w:pPr>
              <w:spacing w:line="260" w:lineRule="exact"/>
              <w:jc w:val="both"/>
              <w:rPr>
                <w:rFonts w:ascii="Times New Roman" w:eastAsiaTheme="minorEastAsia" w:hAnsi="Times New Roman"/>
                <w:sz w:val="20"/>
                <w:szCs w:val="20"/>
              </w:rPr>
            </w:pPr>
            <w:r w:rsidRPr="00263705">
              <w:rPr>
                <w:rFonts w:ascii="Times New Roman" w:eastAsiaTheme="minorEastAsia" w:hAnsi="Times New Roman"/>
                <w:sz w:val="22"/>
                <w:szCs w:val="20"/>
              </w:rPr>
              <w:t>3.</w:t>
            </w:r>
            <w:r w:rsidRPr="00263705">
              <w:rPr>
                <w:rFonts w:ascii="Times New Roman" w:eastAsiaTheme="minorEastAsia" w:hAnsi="Times New Roman"/>
                <w:sz w:val="22"/>
                <w:szCs w:val="20"/>
              </w:rPr>
              <w:t>報告</w:t>
            </w:r>
          </w:p>
          <w:p w14:paraId="31D78035" w14:textId="77777777" w:rsidR="00A85557" w:rsidRPr="00263705" w:rsidRDefault="00A85557" w:rsidP="00517B42">
            <w:pPr>
              <w:spacing w:line="260" w:lineRule="exact"/>
              <w:jc w:val="both"/>
              <w:rPr>
                <w:rFonts w:ascii="Times New Roman" w:eastAsiaTheme="minorEastAsia" w:hAnsi="Times New Roman"/>
                <w:sz w:val="20"/>
                <w:szCs w:val="20"/>
              </w:rPr>
            </w:pPr>
            <w:r w:rsidRPr="00263705">
              <w:rPr>
                <w:rFonts w:ascii="Times New Roman" w:eastAsiaTheme="minorEastAsia" w:hAnsi="Times New Roman"/>
                <w:sz w:val="22"/>
                <w:szCs w:val="20"/>
              </w:rPr>
              <w:t>4.</w:t>
            </w:r>
            <w:r w:rsidRPr="00263705">
              <w:rPr>
                <w:rFonts w:ascii="Times New Roman" w:eastAsiaTheme="minorEastAsia" w:hAnsi="Times New Roman"/>
                <w:sz w:val="22"/>
                <w:szCs w:val="20"/>
              </w:rPr>
              <w:t>學習態度</w:t>
            </w:r>
          </w:p>
        </w:tc>
        <w:tc>
          <w:tcPr>
            <w:tcW w:w="1826" w:type="dxa"/>
            <w:shd w:val="clear" w:color="auto" w:fill="auto"/>
          </w:tcPr>
          <w:p w14:paraId="335E4480" w14:textId="77777777" w:rsidR="00A85557" w:rsidRPr="00263705" w:rsidRDefault="00A85557" w:rsidP="00517B42">
            <w:pPr>
              <w:autoSpaceDE w:val="0"/>
              <w:autoSpaceDN w:val="0"/>
              <w:adjustRightInd w:val="0"/>
              <w:spacing w:line="260" w:lineRule="exact"/>
              <w:rPr>
                <w:rFonts w:ascii="Times New Roman" w:eastAsiaTheme="minorEastAsia" w:hAnsi="Times New Roman"/>
                <w:b/>
                <w:color w:val="000000"/>
                <w:kern w:val="0"/>
                <w:sz w:val="20"/>
                <w:szCs w:val="20"/>
              </w:rPr>
            </w:pPr>
            <w:r w:rsidRPr="00263705">
              <w:rPr>
                <w:rFonts w:ascii="Times New Roman" w:eastAsiaTheme="minorEastAsia" w:hAnsi="Times New Roman"/>
                <w:b/>
                <w:kern w:val="0"/>
                <w:sz w:val="22"/>
                <w:szCs w:val="20"/>
              </w:rPr>
              <w:t>【品德教育】</w:t>
            </w:r>
          </w:p>
          <w:p w14:paraId="4276B4C5" w14:textId="77777777" w:rsidR="00A85557" w:rsidRPr="00263705" w:rsidRDefault="00A85557" w:rsidP="00517B42">
            <w:pPr>
              <w:autoSpaceDE w:val="0"/>
              <w:autoSpaceDN w:val="0"/>
              <w:adjustRightInd w:val="0"/>
              <w:spacing w:line="260" w:lineRule="exact"/>
              <w:rPr>
                <w:rFonts w:ascii="Times New Roman" w:eastAsiaTheme="minorEastAsia" w:hAnsi="Times New Roman"/>
                <w:color w:val="000000"/>
                <w:kern w:val="0"/>
                <w:sz w:val="20"/>
                <w:szCs w:val="20"/>
              </w:rPr>
            </w:pPr>
            <w:r w:rsidRPr="00263705">
              <w:rPr>
                <w:rFonts w:ascii="Times New Roman" w:eastAsiaTheme="minorEastAsia" w:hAnsi="Times New Roman"/>
                <w:kern w:val="0"/>
                <w:sz w:val="22"/>
                <w:szCs w:val="20"/>
              </w:rPr>
              <w:t>品</w:t>
            </w:r>
            <w:r w:rsidRPr="00263705">
              <w:rPr>
                <w:rFonts w:ascii="Times New Roman" w:eastAsiaTheme="minorEastAsia" w:hAnsi="Times New Roman"/>
                <w:kern w:val="0"/>
                <w:sz w:val="22"/>
                <w:szCs w:val="20"/>
              </w:rPr>
              <w:t xml:space="preserve">J3 </w:t>
            </w:r>
            <w:r w:rsidRPr="00263705">
              <w:rPr>
                <w:rFonts w:ascii="Times New Roman" w:eastAsiaTheme="minorEastAsia" w:hAnsi="Times New Roman"/>
                <w:kern w:val="0"/>
                <w:sz w:val="22"/>
                <w:szCs w:val="20"/>
              </w:rPr>
              <w:t>關懷生活環境與自然生態永續發展。</w:t>
            </w:r>
          </w:p>
          <w:p w14:paraId="5F01D456" w14:textId="77777777" w:rsidR="00A85557" w:rsidRPr="00263705" w:rsidRDefault="00A85557" w:rsidP="00517B42">
            <w:pPr>
              <w:autoSpaceDE w:val="0"/>
              <w:autoSpaceDN w:val="0"/>
              <w:adjustRightInd w:val="0"/>
              <w:spacing w:line="260" w:lineRule="exact"/>
              <w:rPr>
                <w:rFonts w:ascii="Times New Roman" w:eastAsiaTheme="minorEastAsia" w:hAnsi="Times New Roman"/>
                <w:b/>
                <w:color w:val="000000"/>
                <w:kern w:val="0"/>
                <w:sz w:val="20"/>
                <w:szCs w:val="20"/>
              </w:rPr>
            </w:pPr>
            <w:r w:rsidRPr="00263705">
              <w:rPr>
                <w:rFonts w:ascii="Times New Roman" w:eastAsiaTheme="minorEastAsia" w:hAnsi="Times New Roman"/>
                <w:b/>
                <w:kern w:val="0"/>
                <w:sz w:val="22"/>
                <w:szCs w:val="20"/>
              </w:rPr>
              <w:t>【生命教育】</w:t>
            </w:r>
          </w:p>
          <w:p w14:paraId="643BE139" w14:textId="77777777" w:rsidR="00A85557" w:rsidRPr="00263705" w:rsidRDefault="00A85557" w:rsidP="00517B42">
            <w:pPr>
              <w:autoSpaceDE w:val="0"/>
              <w:autoSpaceDN w:val="0"/>
              <w:adjustRightInd w:val="0"/>
              <w:spacing w:line="260" w:lineRule="exact"/>
              <w:rPr>
                <w:rFonts w:ascii="Times New Roman" w:eastAsiaTheme="minorEastAsia" w:hAnsi="Times New Roman"/>
                <w:color w:val="000000"/>
                <w:kern w:val="0"/>
                <w:sz w:val="20"/>
                <w:szCs w:val="20"/>
              </w:rPr>
            </w:pPr>
            <w:r w:rsidRPr="00263705">
              <w:rPr>
                <w:rFonts w:ascii="Times New Roman" w:eastAsiaTheme="minorEastAsia" w:hAnsi="Times New Roman"/>
                <w:kern w:val="0"/>
                <w:sz w:val="22"/>
                <w:szCs w:val="20"/>
              </w:rPr>
              <w:t>生</w:t>
            </w:r>
            <w:r w:rsidRPr="00263705">
              <w:rPr>
                <w:rFonts w:ascii="Times New Roman" w:eastAsiaTheme="minorEastAsia" w:hAnsi="Times New Roman"/>
                <w:kern w:val="0"/>
                <w:sz w:val="22"/>
                <w:szCs w:val="20"/>
              </w:rPr>
              <w:t xml:space="preserve">J1 </w:t>
            </w:r>
            <w:r w:rsidRPr="00263705">
              <w:rPr>
                <w:rFonts w:ascii="Times New Roman" w:eastAsiaTheme="minorEastAsia" w:hAnsi="Times New Roman"/>
                <w:kern w:val="0"/>
                <w:sz w:val="22"/>
                <w:szCs w:val="20"/>
              </w:rPr>
              <w:t>思考生活、學校與社區的公共議題，培養與他人理性溝通的素養。</w:t>
            </w:r>
          </w:p>
          <w:p w14:paraId="683C3CD1" w14:textId="77777777" w:rsidR="00A85557" w:rsidRPr="00263705" w:rsidRDefault="00A85557" w:rsidP="00517B42">
            <w:pPr>
              <w:autoSpaceDE w:val="0"/>
              <w:autoSpaceDN w:val="0"/>
              <w:adjustRightInd w:val="0"/>
              <w:spacing w:line="260" w:lineRule="exact"/>
              <w:rPr>
                <w:rFonts w:ascii="Times New Roman" w:eastAsiaTheme="minorEastAsia" w:hAnsi="Times New Roman"/>
                <w:b/>
                <w:color w:val="000000"/>
                <w:kern w:val="0"/>
                <w:sz w:val="20"/>
                <w:szCs w:val="20"/>
              </w:rPr>
            </w:pPr>
            <w:r w:rsidRPr="00263705">
              <w:rPr>
                <w:rFonts w:ascii="Times New Roman" w:eastAsiaTheme="minorEastAsia" w:hAnsi="Times New Roman"/>
                <w:b/>
                <w:kern w:val="0"/>
                <w:sz w:val="22"/>
                <w:szCs w:val="20"/>
              </w:rPr>
              <w:t>【閱讀素養教育】</w:t>
            </w:r>
          </w:p>
          <w:p w14:paraId="69F61A74" w14:textId="77777777" w:rsidR="00A85557" w:rsidRPr="00263705" w:rsidRDefault="00A85557" w:rsidP="00517B42">
            <w:pPr>
              <w:autoSpaceDE w:val="0"/>
              <w:autoSpaceDN w:val="0"/>
              <w:adjustRightInd w:val="0"/>
              <w:spacing w:line="260" w:lineRule="exact"/>
              <w:rPr>
                <w:rFonts w:ascii="Times New Roman" w:eastAsiaTheme="minorEastAsia" w:hAnsi="Times New Roman"/>
                <w:color w:val="000000"/>
                <w:kern w:val="0"/>
                <w:sz w:val="20"/>
                <w:szCs w:val="20"/>
              </w:rPr>
            </w:pPr>
            <w:r w:rsidRPr="00263705">
              <w:rPr>
                <w:rFonts w:ascii="Times New Roman" w:eastAsiaTheme="minorEastAsia" w:hAnsi="Times New Roman"/>
                <w:kern w:val="0"/>
                <w:sz w:val="22"/>
                <w:szCs w:val="20"/>
              </w:rPr>
              <w:t>閱</w:t>
            </w:r>
            <w:r w:rsidRPr="00263705">
              <w:rPr>
                <w:rFonts w:ascii="Times New Roman" w:eastAsiaTheme="minorEastAsia" w:hAnsi="Times New Roman"/>
                <w:kern w:val="0"/>
                <w:sz w:val="22"/>
                <w:szCs w:val="20"/>
              </w:rPr>
              <w:t xml:space="preserve">J3 </w:t>
            </w:r>
            <w:r w:rsidRPr="00263705">
              <w:rPr>
                <w:rFonts w:ascii="Times New Roman" w:eastAsiaTheme="minorEastAsia" w:hAnsi="Times New Roman"/>
                <w:kern w:val="0"/>
                <w:sz w:val="22"/>
                <w:szCs w:val="20"/>
              </w:rPr>
              <w:t>理解學科知識內的重要詞彙的意涵，並懂得如何運用該詞彙與他人進行溝通。</w:t>
            </w:r>
          </w:p>
          <w:p w14:paraId="2161D000" w14:textId="77777777" w:rsidR="00A85557" w:rsidRPr="00263705" w:rsidRDefault="00A85557" w:rsidP="00517B42">
            <w:pPr>
              <w:pStyle w:val="af0"/>
              <w:autoSpaceDE w:val="0"/>
              <w:autoSpaceDN w:val="0"/>
              <w:adjustRightInd w:val="0"/>
              <w:spacing w:line="260" w:lineRule="exact"/>
              <w:rPr>
                <w:rFonts w:ascii="Times New Roman" w:eastAsiaTheme="minorEastAsia" w:hAnsi="Times New Roman" w:cs="Times New Roman"/>
                <w:b/>
                <w:color w:val="000000"/>
                <w:kern w:val="0"/>
                <w:sz w:val="20"/>
                <w:szCs w:val="20"/>
              </w:rPr>
            </w:pPr>
            <w:r w:rsidRPr="00263705">
              <w:rPr>
                <w:rFonts w:ascii="Times New Roman" w:eastAsiaTheme="minorEastAsia" w:hAnsi="Times New Roman" w:cs="Times New Roman"/>
                <w:b/>
                <w:kern w:val="0"/>
                <w:sz w:val="22"/>
                <w:szCs w:val="20"/>
              </w:rPr>
              <w:t>【戶外教育】</w:t>
            </w:r>
          </w:p>
          <w:p w14:paraId="40754D24" w14:textId="77777777" w:rsidR="00A85557" w:rsidRPr="00263705" w:rsidRDefault="00A85557" w:rsidP="00517B42">
            <w:pPr>
              <w:spacing w:line="260" w:lineRule="exact"/>
              <w:rPr>
                <w:rFonts w:ascii="Times New Roman" w:eastAsiaTheme="minorEastAsia" w:hAnsi="Times New Roman"/>
                <w:sz w:val="20"/>
                <w:szCs w:val="20"/>
              </w:rPr>
            </w:pPr>
            <w:r w:rsidRPr="00263705">
              <w:rPr>
                <w:rFonts w:ascii="Times New Roman" w:eastAsiaTheme="minorEastAsia" w:hAnsi="Times New Roman"/>
                <w:kern w:val="0"/>
                <w:sz w:val="22"/>
                <w:szCs w:val="20"/>
              </w:rPr>
              <w:t>戶</w:t>
            </w:r>
            <w:r w:rsidRPr="00263705">
              <w:rPr>
                <w:rFonts w:ascii="Times New Roman" w:eastAsiaTheme="minorEastAsia" w:hAnsi="Times New Roman"/>
                <w:kern w:val="0"/>
                <w:sz w:val="22"/>
                <w:szCs w:val="20"/>
              </w:rPr>
              <w:t xml:space="preserve">J5 </w:t>
            </w:r>
            <w:r w:rsidRPr="00263705">
              <w:rPr>
                <w:rFonts w:ascii="Times New Roman" w:eastAsiaTheme="minorEastAsia" w:hAnsi="Times New Roman"/>
                <w:kern w:val="0"/>
                <w:sz w:val="22"/>
                <w:szCs w:val="20"/>
              </w:rPr>
              <w:t>在團隊活動中，養成相互合作與互動的良好態度與技能。</w:t>
            </w:r>
          </w:p>
        </w:tc>
        <w:tc>
          <w:tcPr>
            <w:tcW w:w="1126" w:type="dxa"/>
            <w:vAlign w:val="center"/>
          </w:tcPr>
          <w:p w14:paraId="6F1D404E" w14:textId="77777777" w:rsidR="00A85557" w:rsidRPr="009C7499" w:rsidRDefault="00A85557" w:rsidP="00517B42">
            <w:pPr>
              <w:adjustRightInd w:val="0"/>
              <w:snapToGrid w:val="0"/>
              <w:rPr>
                <w:rFonts w:ascii="Times New Roman" w:eastAsia="標楷體" w:hAnsi="Times New Roman"/>
                <w:snapToGrid w:val="0"/>
                <w:kern w:val="0"/>
                <w:sz w:val="20"/>
                <w:szCs w:val="20"/>
              </w:rPr>
            </w:pPr>
          </w:p>
        </w:tc>
      </w:tr>
      <w:tr w:rsidR="00A85557" w:rsidRPr="009C7499" w14:paraId="45AE1AF1" w14:textId="77777777" w:rsidTr="00517B42">
        <w:tc>
          <w:tcPr>
            <w:tcW w:w="804" w:type="dxa"/>
            <w:shd w:val="clear" w:color="auto" w:fill="auto"/>
            <w:vAlign w:val="center"/>
          </w:tcPr>
          <w:p w14:paraId="3431474A" w14:textId="4B91F635" w:rsidR="00A85557" w:rsidRPr="00CE26AF" w:rsidRDefault="00A85557" w:rsidP="00517B42">
            <w:pPr>
              <w:spacing w:line="260" w:lineRule="exact"/>
              <w:jc w:val="center"/>
              <w:rPr>
                <w:rFonts w:eastAsiaTheme="minorEastAsia"/>
                <w:snapToGrid w:val="0"/>
                <w:kern w:val="0"/>
                <w:sz w:val="20"/>
                <w:szCs w:val="20"/>
              </w:rPr>
            </w:pPr>
            <w:r w:rsidRPr="00CE26AF">
              <w:rPr>
                <w:rFonts w:ascii="Times New Roman" w:hAnsi="Times New Roman" w:hint="eastAsia"/>
                <w:snapToGrid w:val="0"/>
                <w:kern w:val="0"/>
                <w:szCs w:val="20"/>
              </w:rPr>
              <w:t>第</w:t>
            </w:r>
            <w:r w:rsidR="0038262A">
              <w:rPr>
                <w:rFonts w:ascii="Times New Roman" w:hAnsi="Times New Roman" w:hint="eastAsia"/>
                <w:snapToGrid w:val="0"/>
                <w:kern w:val="0"/>
                <w:szCs w:val="20"/>
              </w:rPr>
              <w:t>七</w:t>
            </w:r>
            <w:r w:rsidRPr="00CE26AF">
              <w:rPr>
                <w:rFonts w:ascii="Times New Roman" w:hAnsi="Times New Roman" w:hint="eastAsia"/>
                <w:snapToGrid w:val="0"/>
                <w:kern w:val="0"/>
                <w:szCs w:val="20"/>
              </w:rPr>
              <w:t>週</w:t>
            </w:r>
          </w:p>
        </w:tc>
        <w:tc>
          <w:tcPr>
            <w:tcW w:w="1271" w:type="dxa"/>
            <w:shd w:val="clear" w:color="auto" w:fill="auto"/>
            <w:vAlign w:val="center"/>
          </w:tcPr>
          <w:p w14:paraId="6188C1A4" w14:textId="77777777" w:rsidR="00A85557" w:rsidRPr="00EB6ACB" w:rsidRDefault="00A85557" w:rsidP="00517B42">
            <w:pPr>
              <w:spacing w:line="260" w:lineRule="exact"/>
              <w:jc w:val="center"/>
              <w:rPr>
                <w:rFonts w:ascii="Times New Roman" w:hAnsi="Times New Roman"/>
                <w:sz w:val="20"/>
                <w:szCs w:val="20"/>
              </w:rPr>
            </w:pPr>
            <w:r w:rsidRPr="00EB6ACB">
              <w:rPr>
                <w:rFonts w:ascii="Times New Roman" w:hAnsi="Times New Roman"/>
                <w:sz w:val="20"/>
                <w:szCs w:val="20"/>
              </w:rPr>
              <w:t>3/21~3/25</w:t>
            </w:r>
          </w:p>
        </w:tc>
        <w:tc>
          <w:tcPr>
            <w:tcW w:w="775" w:type="dxa"/>
            <w:vAlign w:val="center"/>
          </w:tcPr>
          <w:p w14:paraId="56798FA9" w14:textId="77777777" w:rsidR="00A85557" w:rsidRPr="00CE26AF" w:rsidRDefault="00A85557" w:rsidP="00517B42">
            <w:pPr>
              <w:spacing w:line="260" w:lineRule="exact"/>
              <w:jc w:val="center"/>
              <w:rPr>
                <w:rFonts w:eastAsiaTheme="minorEastAsia"/>
                <w:sz w:val="20"/>
                <w:szCs w:val="20"/>
              </w:rPr>
            </w:pPr>
            <w:r w:rsidRPr="00CE26AF">
              <w:rPr>
                <w:rFonts w:ascii="Times New Roman" w:hAnsi="Times New Roman" w:hint="eastAsia"/>
                <w:bCs/>
                <w:snapToGrid w:val="0"/>
                <w:kern w:val="0"/>
                <w:sz w:val="22"/>
                <w:szCs w:val="20"/>
              </w:rPr>
              <w:t>3</w:t>
            </w:r>
          </w:p>
        </w:tc>
        <w:tc>
          <w:tcPr>
            <w:tcW w:w="1266" w:type="dxa"/>
            <w:shd w:val="clear" w:color="auto" w:fill="auto"/>
            <w:vAlign w:val="center"/>
          </w:tcPr>
          <w:p w14:paraId="7A892E3B" w14:textId="63FD0E8A" w:rsidR="00A85557" w:rsidRPr="00CE26AF" w:rsidRDefault="00A72956" w:rsidP="00517B42">
            <w:pPr>
              <w:spacing w:line="260" w:lineRule="exact"/>
              <w:jc w:val="both"/>
              <w:rPr>
                <w:rFonts w:eastAsiaTheme="minorEastAsia"/>
                <w:sz w:val="20"/>
                <w:szCs w:val="20"/>
              </w:rPr>
            </w:pPr>
            <w:r w:rsidRPr="00A72956">
              <w:rPr>
                <w:rFonts w:ascii="Times New Roman" w:hAnsi="Times New Roman" w:hint="eastAsia"/>
                <w:snapToGrid w:val="0"/>
                <w:kern w:val="0"/>
                <w:sz w:val="22"/>
                <w:szCs w:val="20"/>
              </w:rPr>
              <w:t>3</w:t>
            </w:r>
            <w:r w:rsidRPr="00A72956">
              <w:rPr>
                <w:rFonts w:ascii="Times New Roman" w:hAnsi="Times New Roman" w:hint="eastAsia"/>
                <w:snapToGrid w:val="0"/>
                <w:kern w:val="0"/>
                <w:sz w:val="22"/>
                <w:szCs w:val="20"/>
              </w:rPr>
              <w:t>．</w:t>
            </w:r>
            <w:r w:rsidRPr="00A72956">
              <w:rPr>
                <w:rFonts w:ascii="Times New Roman" w:hAnsi="Times New Roman" w:hint="eastAsia"/>
                <w:snapToGrid w:val="0"/>
                <w:kern w:val="0"/>
                <w:sz w:val="22"/>
                <w:szCs w:val="20"/>
              </w:rPr>
              <w:t>2</w:t>
            </w:r>
            <w:r w:rsidRPr="00A72956">
              <w:rPr>
                <w:rFonts w:ascii="Times New Roman" w:hAnsi="Times New Roman" w:hint="eastAsia"/>
                <w:snapToGrid w:val="0"/>
                <w:kern w:val="0"/>
                <w:sz w:val="22"/>
                <w:szCs w:val="20"/>
              </w:rPr>
              <w:t>常見的酸、鹼性物質、</w:t>
            </w:r>
            <w:r w:rsidRPr="00A72956">
              <w:rPr>
                <w:rFonts w:ascii="Times New Roman" w:hAnsi="Times New Roman" w:hint="eastAsia"/>
                <w:snapToGrid w:val="0"/>
                <w:kern w:val="0"/>
                <w:sz w:val="22"/>
                <w:szCs w:val="20"/>
              </w:rPr>
              <w:t>3</w:t>
            </w:r>
            <w:r w:rsidRPr="00A72956">
              <w:rPr>
                <w:rFonts w:ascii="Times New Roman" w:hAnsi="Times New Roman" w:hint="eastAsia"/>
                <w:snapToGrid w:val="0"/>
                <w:kern w:val="0"/>
                <w:sz w:val="22"/>
                <w:szCs w:val="20"/>
              </w:rPr>
              <w:t>．</w:t>
            </w:r>
            <w:r w:rsidRPr="00A72956">
              <w:rPr>
                <w:rFonts w:ascii="Times New Roman" w:hAnsi="Times New Roman" w:hint="eastAsia"/>
                <w:snapToGrid w:val="0"/>
                <w:kern w:val="0"/>
                <w:sz w:val="22"/>
                <w:szCs w:val="20"/>
              </w:rPr>
              <w:t>3</w:t>
            </w:r>
            <w:r w:rsidRPr="00A72956">
              <w:rPr>
                <w:rFonts w:ascii="Times New Roman" w:hAnsi="Times New Roman" w:hint="eastAsia"/>
                <w:snapToGrid w:val="0"/>
                <w:kern w:val="0"/>
                <w:sz w:val="22"/>
                <w:szCs w:val="20"/>
              </w:rPr>
              <w:t>酸鹼的濃度</w:t>
            </w:r>
          </w:p>
        </w:tc>
        <w:tc>
          <w:tcPr>
            <w:tcW w:w="1546" w:type="dxa"/>
            <w:shd w:val="clear" w:color="auto" w:fill="auto"/>
          </w:tcPr>
          <w:p w14:paraId="7BBF75E1" w14:textId="77777777" w:rsidR="00A85557" w:rsidRPr="00263705" w:rsidRDefault="00A85557" w:rsidP="00517B42">
            <w:pPr>
              <w:rPr>
                <w:rFonts w:ascii="Times New Roman" w:eastAsiaTheme="minorEastAsia" w:hAnsi="Times New Roman"/>
                <w:color w:val="000000" w:themeColor="text1"/>
                <w:sz w:val="22"/>
              </w:rPr>
            </w:pPr>
            <w:r w:rsidRPr="00263705">
              <w:rPr>
                <w:rFonts w:ascii="Times New Roman" w:eastAsiaTheme="minorEastAsia" w:hAnsi="Times New Roman"/>
                <w:color w:val="000000" w:themeColor="text1"/>
                <w:sz w:val="22"/>
              </w:rPr>
              <w:t>A</w:t>
            </w:r>
            <w:r w:rsidRPr="00263705">
              <w:rPr>
                <w:rFonts w:ascii="Times New Roman" w:eastAsiaTheme="minorEastAsia" w:hAnsi="Times New Roman"/>
                <w:color w:val="000000" w:themeColor="text1"/>
                <w:sz w:val="22"/>
              </w:rPr>
              <w:t>自主行動</w:t>
            </w:r>
          </w:p>
          <w:p w14:paraId="7B1A4108" w14:textId="77777777" w:rsidR="00A85557" w:rsidRPr="00263705" w:rsidRDefault="00A85557" w:rsidP="00517B42">
            <w:pPr>
              <w:rPr>
                <w:rFonts w:ascii="Times New Roman" w:eastAsiaTheme="minorEastAsia" w:hAnsi="Times New Roman"/>
                <w:color w:val="000000" w:themeColor="text1"/>
                <w:sz w:val="22"/>
              </w:rPr>
            </w:pPr>
            <w:r w:rsidRPr="00263705">
              <w:rPr>
                <w:rFonts w:ascii="Times New Roman" w:eastAsiaTheme="minorEastAsia" w:hAnsi="Times New Roman"/>
                <w:color w:val="000000" w:themeColor="text1"/>
                <w:sz w:val="22"/>
              </w:rPr>
              <w:t>B</w:t>
            </w:r>
            <w:r w:rsidRPr="00263705">
              <w:rPr>
                <w:rFonts w:ascii="Times New Roman" w:eastAsiaTheme="minorEastAsia" w:hAnsi="Times New Roman"/>
                <w:color w:val="000000" w:themeColor="text1"/>
                <w:sz w:val="22"/>
              </w:rPr>
              <w:t>溝通互動</w:t>
            </w:r>
          </w:p>
          <w:p w14:paraId="393DB955" w14:textId="77777777" w:rsidR="00A85557" w:rsidRPr="00263705" w:rsidRDefault="00A85557" w:rsidP="00517B42">
            <w:pPr>
              <w:rPr>
                <w:rFonts w:ascii="Times New Roman" w:eastAsiaTheme="minorEastAsia" w:hAnsi="Times New Roman"/>
                <w:color w:val="000000" w:themeColor="text1"/>
                <w:sz w:val="22"/>
              </w:rPr>
            </w:pPr>
            <w:r w:rsidRPr="00263705">
              <w:rPr>
                <w:rFonts w:ascii="Times New Roman" w:eastAsiaTheme="minorEastAsia" w:hAnsi="Times New Roman"/>
                <w:color w:val="000000" w:themeColor="text1"/>
                <w:sz w:val="22"/>
              </w:rPr>
              <w:t>C</w:t>
            </w:r>
            <w:r w:rsidRPr="00263705">
              <w:rPr>
                <w:rFonts w:ascii="Times New Roman" w:eastAsiaTheme="minorEastAsia" w:hAnsi="Times New Roman"/>
                <w:color w:val="000000" w:themeColor="text1"/>
                <w:sz w:val="22"/>
              </w:rPr>
              <w:t>社會參與</w:t>
            </w:r>
          </w:p>
        </w:tc>
        <w:tc>
          <w:tcPr>
            <w:tcW w:w="1967" w:type="dxa"/>
            <w:shd w:val="clear" w:color="auto" w:fill="auto"/>
          </w:tcPr>
          <w:p w14:paraId="0FFBBB3D" w14:textId="77777777" w:rsidR="00A85557" w:rsidRPr="00263705" w:rsidRDefault="00A85557" w:rsidP="00517B42">
            <w:pPr>
              <w:pStyle w:val="Default"/>
              <w:spacing w:line="260" w:lineRule="exact"/>
              <w:jc w:val="both"/>
              <w:rPr>
                <w:rFonts w:ascii="Times New Roman" w:eastAsiaTheme="minorEastAsia" w:hAnsi="Times New Roman" w:cs="Times New Roman"/>
                <w:sz w:val="20"/>
                <w:szCs w:val="20"/>
              </w:rPr>
            </w:pPr>
            <w:r w:rsidRPr="00263705">
              <w:rPr>
                <w:rFonts w:ascii="Times New Roman" w:eastAsiaTheme="minorEastAsia" w:hAnsi="Times New Roman" w:cs="Times New Roman"/>
                <w:sz w:val="22"/>
                <w:szCs w:val="20"/>
              </w:rPr>
              <w:t>A1</w:t>
            </w:r>
            <w:r w:rsidRPr="00263705">
              <w:rPr>
                <w:rFonts w:ascii="Times New Roman" w:eastAsiaTheme="minorEastAsia" w:hAnsi="Times New Roman" w:cs="Times New Roman"/>
                <w:sz w:val="22"/>
                <w:szCs w:val="20"/>
              </w:rPr>
              <w:t>身心素質與自我精進</w:t>
            </w:r>
          </w:p>
          <w:p w14:paraId="474ABFF8" w14:textId="77777777" w:rsidR="00A85557" w:rsidRPr="00263705" w:rsidRDefault="00A85557" w:rsidP="00517B42">
            <w:pPr>
              <w:pStyle w:val="af0"/>
              <w:autoSpaceDE w:val="0"/>
              <w:autoSpaceDN w:val="0"/>
              <w:adjustRightInd w:val="0"/>
              <w:spacing w:line="260" w:lineRule="exact"/>
              <w:jc w:val="both"/>
              <w:rPr>
                <w:rFonts w:ascii="Times New Roman" w:eastAsiaTheme="minorEastAsia" w:hAnsi="Times New Roman" w:cs="Times New Roman"/>
                <w:color w:val="000000"/>
                <w:kern w:val="0"/>
                <w:sz w:val="20"/>
                <w:szCs w:val="20"/>
              </w:rPr>
            </w:pPr>
            <w:r w:rsidRPr="00263705">
              <w:rPr>
                <w:rFonts w:ascii="Times New Roman" w:eastAsiaTheme="minorEastAsia" w:hAnsi="Times New Roman" w:cs="Times New Roman"/>
                <w:sz w:val="22"/>
                <w:szCs w:val="20"/>
              </w:rPr>
              <w:t>B1</w:t>
            </w:r>
            <w:r w:rsidRPr="00263705">
              <w:rPr>
                <w:rFonts w:ascii="Times New Roman" w:eastAsiaTheme="minorEastAsia" w:hAnsi="Times New Roman" w:cs="Times New Roman"/>
                <w:sz w:val="22"/>
                <w:szCs w:val="20"/>
              </w:rPr>
              <w:t>符號運用與溝通表達</w:t>
            </w:r>
          </w:p>
          <w:p w14:paraId="19B35866" w14:textId="77777777" w:rsidR="00A85557" w:rsidRPr="00263705" w:rsidRDefault="00A85557" w:rsidP="00517B42">
            <w:pPr>
              <w:pStyle w:val="Default"/>
              <w:spacing w:line="260" w:lineRule="exact"/>
              <w:jc w:val="both"/>
              <w:rPr>
                <w:rFonts w:ascii="Times New Roman" w:eastAsiaTheme="minorEastAsia" w:hAnsi="Times New Roman" w:cs="Times New Roman"/>
                <w:sz w:val="20"/>
                <w:szCs w:val="20"/>
              </w:rPr>
            </w:pPr>
            <w:r w:rsidRPr="00263705">
              <w:rPr>
                <w:rFonts w:ascii="Times New Roman" w:eastAsiaTheme="minorEastAsia" w:hAnsi="Times New Roman" w:cs="Times New Roman"/>
                <w:sz w:val="22"/>
                <w:szCs w:val="20"/>
              </w:rPr>
              <w:t>B2</w:t>
            </w:r>
            <w:r w:rsidRPr="00263705">
              <w:rPr>
                <w:rFonts w:ascii="Times New Roman" w:eastAsiaTheme="minorEastAsia" w:hAnsi="Times New Roman" w:cs="Times New Roman"/>
                <w:sz w:val="22"/>
                <w:szCs w:val="20"/>
              </w:rPr>
              <w:t>科技資訊與媒體素養</w:t>
            </w:r>
          </w:p>
          <w:p w14:paraId="10530997" w14:textId="77777777" w:rsidR="00A85557" w:rsidRPr="00263705" w:rsidRDefault="00A85557" w:rsidP="00517B42">
            <w:pPr>
              <w:pStyle w:val="Default"/>
              <w:spacing w:line="260" w:lineRule="exact"/>
              <w:jc w:val="both"/>
              <w:rPr>
                <w:rFonts w:ascii="Times New Roman" w:eastAsiaTheme="minorEastAsia" w:hAnsi="Times New Roman" w:cs="Times New Roman"/>
                <w:sz w:val="20"/>
                <w:szCs w:val="20"/>
              </w:rPr>
            </w:pPr>
            <w:r w:rsidRPr="00263705">
              <w:rPr>
                <w:rFonts w:ascii="Times New Roman" w:eastAsiaTheme="minorEastAsia" w:hAnsi="Times New Roman" w:cs="Times New Roman"/>
                <w:sz w:val="22"/>
                <w:szCs w:val="20"/>
              </w:rPr>
              <w:t>C2</w:t>
            </w:r>
            <w:r w:rsidRPr="00263705">
              <w:rPr>
                <w:rFonts w:ascii="Times New Roman" w:eastAsiaTheme="minorEastAsia" w:hAnsi="Times New Roman" w:cs="Times New Roman"/>
                <w:sz w:val="22"/>
                <w:szCs w:val="20"/>
              </w:rPr>
              <w:t>人際關係與團隊合作</w:t>
            </w:r>
          </w:p>
        </w:tc>
        <w:tc>
          <w:tcPr>
            <w:tcW w:w="2107" w:type="dxa"/>
            <w:shd w:val="clear" w:color="auto" w:fill="auto"/>
          </w:tcPr>
          <w:p w14:paraId="5CA392BC" w14:textId="77777777" w:rsidR="00A85557" w:rsidRPr="00263705" w:rsidRDefault="00A85557" w:rsidP="00517B42">
            <w:pPr>
              <w:rPr>
                <w:rFonts w:ascii="Times New Roman" w:eastAsiaTheme="minorEastAsia" w:hAnsi="Times New Roman"/>
              </w:rPr>
            </w:pPr>
            <w:r w:rsidRPr="00263705">
              <w:rPr>
                <w:rFonts w:ascii="Times New Roman" w:eastAsiaTheme="minorEastAsia" w:hAnsi="Times New Roman"/>
                <w:bCs/>
                <w:sz w:val="22"/>
              </w:rPr>
              <w:t>自</w:t>
            </w:r>
            <w:r w:rsidRPr="00263705">
              <w:rPr>
                <w:rFonts w:ascii="Times New Roman" w:eastAsiaTheme="minorEastAsia" w:hAnsi="Times New Roman"/>
                <w:bCs/>
                <w:sz w:val="22"/>
              </w:rPr>
              <w:t xml:space="preserve">-J-A1 </w:t>
            </w:r>
            <w:r w:rsidRPr="00263705">
              <w:rPr>
                <w:rFonts w:ascii="Times New Roman" w:eastAsiaTheme="minorEastAsia" w:hAnsi="Times New Roman"/>
                <w:bCs/>
                <w:sz w:val="22"/>
              </w:rPr>
              <w:t>能應用科學知識、方法與態度於日常生活當中。</w:t>
            </w:r>
          </w:p>
          <w:p w14:paraId="0A412EEF" w14:textId="77777777" w:rsidR="00A85557" w:rsidRPr="00263705" w:rsidRDefault="00A85557" w:rsidP="00517B42">
            <w:pPr>
              <w:rPr>
                <w:rFonts w:ascii="Times New Roman" w:eastAsiaTheme="minorEastAsia" w:hAnsi="Times New Roman"/>
              </w:rPr>
            </w:pPr>
            <w:r w:rsidRPr="00263705">
              <w:rPr>
                <w:rFonts w:ascii="Times New Roman" w:eastAsiaTheme="minorEastAsia" w:hAnsi="Times New Roman"/>
                <w:bCs/>
                <w:sz w:val="22"/>
              </w:rPr>
              <w:t>自</w:t>
            </w:r>
            <w:r w:rsidRPr="00263705">
              <w:rPr>
                <w:rFonts w:ascii="Times New Roman" w:eastAsiaTheme="minorEastAsia" w:hAnsi="Times New Roman"/>
                <w:bCs/>
                <w:sz w:val="22"/>
              </w:rPr>
              <w:t xml:space="preserve">-J-B1 </w:t>
            </w:r>
            <w:r w:rsidRPr="00263705">
              <w:rPr>
                <w:rFonts w:ascii="Times New Roman" w:eastAsiaTheme="minorEastAsia" w:hAnsi="Times New Roman"/>
                <w:bCs/>
                <w:sz w:val="22"/>
              </w:rPr>
              <w:t>能分析歸納、製作圖表、使用資訊及數學運算等方法，整理自然科學資訊或數據，並利用口語、影像、文字與圖案、繪圖或實物、科學名詞、數學公</w:t>
            </w:r>
            <w:r w:rsidRPr="00263705">
              <w:rPr>
                <w:rFonts w:ascii="Times New Roman" w:eastAsiaTheme="minorEastAsia" w:hAnsi="Times New Roman"/>
                <w:bCs/>
                <w:sz w:val="22"/>
              </w:rPr>
              <w:lastRenderedPageBreak/>
              <w:t>式、模型等，表達探究之過程、發現與成果、價值和限制等。</w:t>
            </w:r>
          </w:p>
          <w:p w14:paraId="01B24B3D" w14:textId="77777777" w:rsidR="00A85557" w:rsidRPr="00263705" w:rsidRDefault="00A85557" w:rsidP="00517B42">
            <w:pPr>
              <w:rPr>
                <w:rFonts w:ascii="Times New Roman" w:eastAsiaTheme="minorEastAsia" w:hAnsi="Times New Roman"/>
              </w:rPr>
            </w:pPr>
            <w:r w:rsidRPr="00263705">
              <w:rPr>
                <w:rFonts w:ascii="Times New Roman" w:eastAsiaTheme="minorEastAsia" w:hAnsi="Times New Roman"/>
                <w:bCs/>
                <w:sz w:val="22"/>
              </w:rPr>
              <w:t>自</w:t>
            </w:r>
            <w:r w:rsidRPr="00263705">
              <w:rPr>
                <w:rFonts w:ascii="Times New Roman" w:eastAsiaTheme="minorEastAsia" w:hAnsi="Times New Roman"/>
                <w:bCs/>
                <w:sz w:val="22"/>
              </w:rPr>
              <w:t xml:space="preserve">-J-B2 </w:t>
            </w:r>
            <w:r w:rsidRPr="00263705">
              <w:rPr>
                <w:rFonts w:ascii="Times New Roman" w:eastAsiaTheme="minorEastAsia" w:hAnsi="Times New Roman"/>
                <w:bCs/>
                <w:sz w:val="22"/>
              </w:rPr>
              <w:t>能操作適合學習階段的科技設備與資源，並從學習活動、日常經驗及科技運用、自然環境、書刊及網路媒體中，培養相關倫理與分辨資訊之可信程度及進行各種有計畫的觀察，以獲得有助於探究和問題解決的資訊。</w:t>
            </w:r>
          </w:p>
          <w:p w14:paraId="2FFD106B" w14:textId="77777777" w:rsidR="00A85557" w:rsidRPr="00263705" w:rsidRDefault="00A85557" w:rsidP="00517B42">
            <w:pPr>
              <w:rPr>
                <w:rFonts w:ascii="Times New Roman" w:eastAsiaTheme="minorEastAsia" w:hAnsi="Times New Roman"/>
              </w:rPr>
            </w:pPr>
            <w:r w:rsidRPr="00263705">
              <w:rPr>
                <w:rFonts w:ascii="Times New Roman" w:eastAsiaTheme="minorEastAsia" w:hAnsi="Times New Roman"/>
                <w:bCs/>
                <w:sz w:val="22"/>
              </w:rPr>
              <w:t>自</w:t>
            </w:r>
            <w:r w:rsidRPr="00263705">
              <w:rPr>
                <w:rFonts w:ascii="Times New Roman" w:eastAsiaTheme="minorEastAsia" w:hAnsi="Times New Roman"/>
                <w:bCs/>
                <w:sz w:val="22"/>
              </w:rPr>
              <w:t xml:space="preserve">-J-C2 </w:t>
            </w:r>
            <w:r w:rsidRPr="00263705">
              <w:rPr>
                <w:rFonts w:ascii="Times New Roman" w:eastAsiaTheme="minorEastAsia" w:hAnsi="Times New Roman"/>
                <w:bCs/>
                <w:sz w:val="22"/>
              </w:rPr>
              <w:t>透過合作學習，發展與同儕溝通、共同參與、共同執行及共同發掘科學相關知識與問題解決的能力。</w:t>
            </w:r>
          </w:p>
        </w:tc>
        <w:tc>
          <w:tcPr>
            <w:tcW w:w="2247" w:type="dxa"/>
            <w:shd w:val="clear" w:color="auto" w:fill="auto"/>
          </w:tcPr>
          <w:p w14:paraId="1A6BA7A0" w14:textId="77777777" w:rsidR="00A85557" w:rsidRPr="00263705" w:rsidRDefault="00A85557" w:rsidP="00517B42">
            <w:pPr>
              <w:spacing w:line="260" w:lineRule="exact"/>
              <w:jc w:val="both"/>
              <w:rPr>
                <w:rFonts w:ascii="Times New Roman" w:eastAsiaTheme="minorEastAsia" w:hAnsi="Times New Roman"/>
                <w:sz w:val="20"/>
                <w:szCs w:val="20"/>
              </w:rPr>
            </w:pPr>
            <w:r w:rsidRPr="00263705">
              <w:rPr>
                <w:rFonts w:ascii="Times New Roman" w:eastAsiaTheme="minorEastAsia" w:hAnsi="Times New Roman"/>
                <w:sz w:val="22"/>
                <w:szCs w:val="20"/>
              </w:rPr>
              <w:lastRenderedPageBreak/>
              <w:t xml:space="preserve">ti-IV-1 </w:t>
            </w:r>
            <w:r w:rsidRPr="00263705">
              <w:rPr>
                <w:rFonts w:ascii="Times New Roman" w:eastAsiaTheme="minorEastAsia" w:hAnsi="Times New Roman"/>
                <w:sz w:val="22"/>
                <w:szCs w:val="20"/>
              </w:rPr>
              <w:t>能依據已知的自然科學知識概念，經由自我或團體探索與討論的過程，想像當使用的觀察方法或實驗方法改變時，其結果可能產生的差異；並能嘗試在指導下以創新思考和方法得到新的模型、成品或結果。</w:t>
            </w:r>
          </w:p>
          <w:p w14:paraId="2F0A6BEF" w14:textId="77777777" w:rsidR="00A85557" w:rsidRPr="00263705" w:rsidRDefault="00A85557" w:rsidP="00517B42">
            <w:pPr>
              <w:spacing w:line="260" w:lineRule="exact"/>
              <w:jc w:val="both"/>
              <w:rPr>
                <w:rFonts w:ascii="Times New Roman" w:eastAsiaTheme="minorEastAsia" w:hAnsi="Times New Roman"/>
                <w:sz w:val="20"/>
                <w:szCs w:val="20"/>
              </w:rPr>
            </w:pPr>
            <w:r w:rsidRPr="00263705">
              <w:rPr>
                <w:rFonts w:ascii="Times New Roman" w:eastAsiaTheme="minorEastAsia" w:hAnsi="Times New Roman"/>
                <w:sz w:val="22"/>
                <w:szCs w:val="20"/>
              </w:rPr>
              <w:t xml:space="preserve">tr-IV-1 </w:t>
            </w:r>
            <w:r w:rsidRPr="00263705">
              <w:rPr>
                <w:rFonts w:ascii="Times New Roman" w:eastAsiaTheme="minorEastAsia" w:hAnsi="Times New Roman"/>
                <w:sz w:val="22"/>
                <w:szCs w:val="20"/>
              </w:rPr>
              <w:t>能將所習得的</w:t>
            </w:r>
            <w:r w:rsidRPr="00263705">
              <w:rPr>
                <w:rFonts w:ascii="Times New Roman" w:eastAsiaTheme="minorEastAsia" w:hAnsi="Times New Roman"/>
                <w:sz w:val="22"/>
                <w:szCs w:val="20"/>
              </w:rPr>
              <w:lastRenderedPageBreak/>
              <w:t>知識正確的連結到所觀察到的自然現象及實驗數據，並推論出其中的關聯，進而運用習得的知識來解釋自己論點的正確性。</w:t>
            </w:r>
          </w:p>
          <w:p w14:paraId="3DDB7C40" w14:textId="77777777" w:rsidR="00A85557" w:rsidRPr="00263705" w:rsidRDefault="00A85557" w:rsidP="00517B42">
            <w:pPr>
              <w:spacing w:line="260" w:lineRule="exact"/>
              <w:jc w:val="both"/>
              <w:rPr>
                <w:rFonts w:ascii="Times New Roman" w:eastAsiaTheme="minorEastAsia" w:hAnsi="Times New Roman"/>
                <w:sz w:val="20"/>
                <w:szCs w:val="20"/>
              </w:rPr>
            </w:pPr>
            <w:r w:rsidRPr="00263705">
              <w:rPr>
                <w:rFonts w:ascii="Times New Roman" w:eastAsiaTheme="minorEastAsia" w:hAnsi="Times New Roman"/>
                <w:sz w:val="22"/>
                <w:szCs w:val="20"/>
              </w:rPr>
              <w:t xml:space="preserve">po-IV-2 </w:t>
            </w:r>
            <w:r w:rsidRPr="00263705">
              <w:rPr>
                <w:rFonts w:ascii="Times New Roman" w:eastAsiaTheme="minorEastAsia" w:hAnsi="Times New Roman"/>
                <w:sz w:val="22"/>
                <w:szCs w:val="20"/>
              </w:rPr>
              <w:t>能辨別適合科學探究或適合以科學方式尋求解決的問題（或假說），並能依據觀察、蒐集資料、閱讀、思考、討論等，提出適宜探究之問題。</w:t>
            </w:r>
          </w:p>
          <w:p w14:paraId="283A8795" w14:textId="77777777" w:rsidR="00A85557" w:rsidRPr="00263705" w:rsidRDefault="00A85557" w:rsidP="00517B42">
            <w:pPr>
              <w:spacing w:line="260" w:lineRule="exact"/>
              <w:jc w:val="both"/>
              <w:rPr>
                <w:rFonts w:ascii="Times New Roman" w:eastAsiaTheme="minorEastAsia" w:hAnsi="Times New Roman"/>
                <w:sz w:val="20"/>
                <w:szCs w:val="20"/>
              </w:rPr>
            </w:pPr>
            <w:r w:rsidRPr="00263705">
              <w:rPr>
                <w:rFonts w:ascii="Times New Roman" w:eastAsiaTheme="minorEastAsia" w:hAnsi="Times New Roman"/>
                <w:sz w:val="22"/>
                <w:szCs w:val="20"/>
              </w:rPr>
              <w:t xml:space="preserve">pe-IV-1 </w:t>
            </w:r>
            <w:r w:rsidRPr="00263705">
              <w:rPr>
                <w:rFonts w:ascii="Times New Roman" w:eastAsiaTheme="minorEastAsia" w:hAnsi="Times New Roman"/>
                <w:sz w:val="22"/>
                <w:szCs w:val="20"/>
              </w:rPr>
              <w:t>能辨明多個自變項、應變項並計劃適當次數的測試、預測活動的可能結果。在教師或教科書的指導或說明下，能了解探究的計畫，並進而能根據問題特性、資源（如設備、時間）等因素，規劃具有可信度（如多次測量等）的探究活動。</w:t>
            </w:r>
          </w:p>
          <w:p w14:paraId="68701AEB" w14:textId="77777777" w:rsidR="00A85557" w:rsidRPr="00263705" w:rsidRDefault="00A85557" w:rsidP="00517B42">
            <w:pPr>
              <w:spacing w:line="260" w:lineRule="exact"/>
              <w:jc w:val="both"/>
              <w:rPr>
                <w:rFonts w:ascii="Times New Roman" w:eastAsiaTheme="minorEastAsia" w:hAnsi="Times New Roman"/>
                <w:sz w:val="20"/>
                <w:szCs w:val="20"/>
              </w:rPr>
            </w:pPr>
            <w:r w:rsidRPr="00263705">
              <w:rPr>
                <w:rFonts w:ascii="Times New Roman" w:eastAsiaTheme="minorEastAsia" w:hAnsi="Times New Roman"/>
                <w:sz w:val="22"/>
                <w:szCs w:val="20"/>
              </w:rPr>
              <w:t xml:space="preserve">pe-IV-2 </w:t>
            </w:r>
            <w:r w:rsidRPr="00263705">
              <w:rPr>
                <w:rFonts w:ascii="Times New Roman" w:eastAsiaTheme="minorEastAsia" w:hAnsi="Times New Roman"/>
                <w:sz w:val="22"/>
                <w:szCs w:val="20"/>
              </w:rPr>
              <w:t>能正確安全操作適合學習階段的物品、器材儀器、科技設備與資源。能進行客觀的質性觀測或數值量冊並詳實記錄。</w:t>
            </w:r>
          </w:p>
          <w:p w14:paraId="2FC5A7A0" w14:textId="77777777" w:rsidR="00A85557" w:rsidRPr="00263705" w:rsidRDefault="00A85557" w:rsidP="00517B42">
            <w:pPr>
              <w:spacing w:line="260" w:lineRule="exact"/>
              <w:jc w:val="both"/>
              <w:rPr>
                <w:rFonts w:ascii="Times New Roman" w:eastAsiaTheme="minorEastAsia" w:hAnsi="Times New Roman"/>
                <w:sz w:val="20"/>
                <w:szCs w:val="20"/>
              </w:rPr>
            </w:pPr>
            <w:r w:rsidRPr="00263705">
              <w:rPr>
                <w:rFonts w:ascii="Times New Roman" w:eastAsiaTheme="minorEastAsia" w:hAnsi="Times New Roman"/>
                <w:sz w:val="22"/>
                <w:szCs w:val="20"/>
              </w:rPr>
              <w:t xml:space="preserve">pc-IV-1 </w:t>
            </w:r>
            <w:r w:rsidRPr="00263705">
              <w:rPr>
                <w:rFonts w:ascii="Times New Roman" w:eastAsiaTheme="minorEastAsia" w:hAnsi="Times New Roman"/>
                <w:sz w:val="22"/>
                <w:szCs w:val="20"/>
              </w:rPr>
              <w:t>能理解同學的探究過程和結果（或經簡化過的科學報告），提出合理而且具有根據的疑問或意見。並能對問題、探究方法、證據及發現，彼此間的符應情形，進行檢核並提出可能的改善方案。</w:t>
            </w:r>
          </w:p>
          <w:p w14:paraId="4CBC8170" w14:textId="77777777" w:rsidR="00A85557" w:rsidRPr="00263705" w:rsidRDefault="00A85557" w:rsidP="00517B42">
            <w:pPr>
              <w:spacing w:line="260" w:lineRule="exact"/>
              <w:jc w:val="both"/>
              <w:rPr>
                <w:rFonts w:ascii="Times New Roman" w:eastAsiaTheme="minorEastAsia" w:hAnsi="Times New Roman"/>
                <w:sz w:val="20"/>
                <w:szCs w:val="20"/>
              </w:rPr>
            </w:pPr>
            <w:r w:rsidRPr="00263705">
              <w:rPr>
                <w:rFonts w:ascii="Times New Roman" w:eastAsiaTheme="minorEastAsia" w:hAnsi="Times New Roman"/>
                <w:sz w:val="22"/>
                <w:szCs w:val="20"/>
              </w:rPr>
              <w:t xml:space="preserve">pa-IV-2 </w:t>
            </w:r>
            <w:r w:rsidRPr="00263705">
              <w:rPr>
                <w:rFonts w:ascii="Times New Roman" w:eastAsiaTheme="minorEastAsia" w:hAnsi="Times New Roman"/>
                <w:sz w:val="22"/>
                <w:szCs w:val="20"/>
              </w:rPr>
              <w:t>能運用科學原理、思考智能、數學等方法，從（所得的）資訊或數據，形成解釋、發現新知、獲知因果關係、解決問題或是發現新的問題。並能將自己的探究結果和同學的結果或其他相關的資訊比較對照，相互檢核，</w:t>
            </w:r>
            <w:r w:rsidRPr="00263705">
              <w:rPr>
                <w:rFonts w:ascii="Times New Roman" w:eastAsiaTheme="minorEastAsia" w:hAnsi="Times New Roman"/>
                <w:sz w:val="22"/>
                <w:szCs w:val="20"/>
              </w:rPr>
              <w:lastRenderedPageBreak/>
              <w:t>確認結果。</w:t>
            </w:r>
          </w:p>
          <w:p w14:paraId="76BE7722" w14:textId="77777777" w:rsidR="00A85557" w:rsidRPr="00263705" w:rsidRDefault="00A85557" w:rsidP="00517B42">
            <w:pPr>
              <w:spacing w:line="260" w:lineRule="exact"/>
              <w:jc w:val="both"/>
              <w:rPr>
                <w:rFonts w:ascii="Times New Roman" w:eastAsiaTheme="minorEastAsia" w:hAnsi="Times New Roman"/>
                <w:sz w:val="20"/>
                <w:szCs w:val="20"/>
              </w:rPr>
            </w:pPr>
            <w:r w:rsidRPr="00263705">
              <w:rPr>
                <w:rFonts w:ascii="Times New Roman" w:eastAsiaTheme="minorEastAsia" w:hAnsi="Times New Roman"/>
                <w:sz w:val="22"/>
                <w:szCs w:val="20"/>
              </w:rPr>
              <w:t xml:space="preserve">ai-IV-1 </w:t>
            </w:r>
            <w:r w:rsidRPr="00263705">
              <w:rPr>
                <w:rFonts w:ascii="Times New Roman" w:eastAsiaTheme="minorEastAsia" w:hAnsi="Times New Roman"/>
                <w:sz w:val="22"/>
                <w:szCs w:val="20"/>
              </w:rPr>
              <w:t>動手實作解決問題或驗證自己想法，而獲得成就感。</w:t>
            </w:r>
          </w:p>
          <w:p w14:paraId="03ED3E34" w14:textId="77777777" w:rsidR="00A85557" w:rsidRPr="00263705" w:rsidRDefault="00A85557" w:rsidP="00517B42">
            <w:pPr>
              <w:spacing w:line="260" w:lineRule="exact"/>
              <w:jc w:val="both"/>
              <w:rPr>
                <w:rFonts w:ascii="Times New Roman" w:eastAsiaTheme="minorEastAsia" w:hAnsi="Times New Roman"/>
                <w:sz w:val="20"/>
                <w:szCs w:val="20"/>
              </w:rPr>
            </w:pPr>
            <w:r w:rsidRPr="00263705">
              <w:rPr>
                <w:rFonts w:ascii="Times New Roman" w:eastAsiaTheme="minorEastAsia" w:hAnsi="Times New Roman"/>
                <w:sz w:val="22"/>
                <w:szCs w:val="20"/>
              </w:rPr>
              <w:t xml:space="preserve">ai-IV-3 </w:t>
            </w:r>
            <w:r w:rsidRPr="00263705">
              <w:rPr>
                <w:rFonts w:ascii="Times New Roman" w:eastAsiaTheme="minorEastAsia" w:hAnsi="Times New Roman"/>
                <w:sz w:val="22"/>
                <w:szCs w:val="20"/>
              </w:rPr>
              <w:t>透過所學到的科學知識和科學探索的各種方法，解釋自然現象發生的原因，建立科學學習的自信心。</w:t>
            </w:r>
          </w:p>
          <w:p w14:paraId="3F780544" w14:textId="77777777" w:rsidR="00A85557" w:rsidRPr="00263705" w:rsidRDefault="00A85557" w:rsidP="00517B42">
            <w:pPr>
              <w:spacing w:line="260" w:lineRule="exact"/>
              <w:jc w:val="both"/>
              <w:rPr>
                <w:rFonts w:ascii="Times New Roman" w:eastAsiaTheme="minorEastAsia" w:hAnsi="Times New Roman"/>
                <w:sz w:val="20"/>
                <w:szCs w:val="20"/>
              </w:rPr>
            </w:pPr>
            <w:r w:rsidRPr="00263705">
              <w:rPr>
                <w:rFonts w:ascii="Times New Roman" w:eastAsiaTheme="minorEastAsia" w:hAnsi="Times New Roman"/>
                <w:sz w:val="22"/>
                <w:szCs w:val="20"/>
              </w:rPr>
              <w:t xml:space="preserve">an-IV-1 </w:t>
            </w:r>
            <w:r w:rsidRPr="00263705">
              <w:rPr>
                <w:rFonts w:ascii="Times New Roman" w:eastAsiaTheme="minorEastAsia" w:hAnsi="Times New Roman"/>
                <w:sz w:val="22"/>
                <w:szCs w:val="20"/>
              </w:rPr>
              <w:t>察覺到科學的觀察、測量和方法是否具有正當性，是受到社會共同建構的標準所規範。</w:t>
            </w:r>
          </w:p>
          <w:p w14:paraId="7A6EDA44" w14:textId="77777777" w:rsidR="00A85557" w:rsidRPr="00263705" w:rsidRDefault="00A85557" w:rsidP="00517B42">
            <w:pPr>
              <w:spacing w:line="260" w:lineRule="exact"/>
              <w:jc w:val="both"/>
              <w:rPr>
                <w:rFonts w:ascii="Times New Roman" w:eastAsiaTheme="minorEastAsia" w:hAnsi="Times New Roman"/>
                <w:sz w:val="20"/>
                <w:szCs w:val="20"/>
              </w:rPr>
            </w:pPr>
            <w:r w:rsidRPr="00263705">
              <w:rPr>
                <w:rFonts w:ascii="Times New Roman" w:eastAsiaTheme="minorEastAsia" w:hAnsi="Times New Roman"/>
                <w:sz w:val="22"/>
                <w:szCs w:val="20"/>
              </w:rPr>
              <w:t xml:space="preserve">an-IV-3 </w:t>
            </w:r>
            <w:r w:rsidRPr="00263705">
              <w:rPr>
                <w:rFonts w:ascii="Times New Roman" w:eastAsiaTheme="minorEastAsia" w:hAnsi="Times New Roman"/>
                <w:sz w:val="22"/>
                <w:szCs w:val="20"/>
              </w:rPr>
              <w:t>體察到不同性別、背景、族群科學家們具有堅毅、嚴謹和講求邏輯的特質，也具有好奇心、求知慾和想像力。</w:t>
            </w:r>
          </w:p>
        </w:tc>
        <w:tc>
          <w:tcPr>
            <w:tcW w:w="1967" w:type="dxa"/>
            <w:shd w:val="clear" w:color="auto" w:fill="auto"/>
          </w:tcPr>
          <w:p w14:paraId="17ED8CD2" w14:textId="77777777" w:rsidR="00A72956" w:rsidRPr="00A72956" w:rsidRDefault="00A72956" w:rsidP="00A72956">
            <w:pPr>
              <w:spacing w:line="260" w:lineRule="exact"/>
              <w:jc w:val="both"/>
              <w:rPr>
                <w:rFonts w:ascii="Times New Roman" w:eastAsiaTheme="minorEastAsia" w:hAnsi="Times New Roman"/>
                <w:spacing w:val="-2"/>
                <w:sz w:val="22"/>
                <w:szCs w:val="20"/>
              </w:rPr>
            </w:pPr>
            <w:r w:rsidRPr="00A72956">
              <w:rPr>
                <w:rFonts w:ascii="Times New Roman" w:eastAsiaTheme="minorEastAsia" w:hAnsi="Times New Roman" w:hint="eastAsia"/>
                <w:spacing w:val="-2"/>
                <w:sz w:val="22"/>
                <w:szCs w:val="20"/>
              </w:rPr>
              <w:lastRenderedPageBreak/>
              <w:t>Ca-</w:t>
            </w:r>
            <w:r w:rsidRPr="00A72956">
              <w:rPr>
                <w:rFonts w:ascii="Times New Roman" w:eastAsiaTheme="minorEastAsia" w:hAnsi="Times New Roman" w:hint="eastAsia"/>
                <w:spacing w:val="-2"/>
                <w:sz w:val="22"/>
                <w:szCs w:val="20"/>
              </w:rPr>
              <w:t>Ⅳ</w:t>
            </w:r>
            <w:r w:rsidRPr="00A72956">
              <w:rPr>
                <w:rFonts w:ascii="Times New Roman" w:eastAsiaTheme="minorEastAsia" w:hAnsi="Times New Roman" w:hint="eastAsia"/>
                <w:spacing w:val="-2"/>
                <w:sz w:val="22"/>
                <w:szCs w:val="20"/>
              </w:rPr>
              <w:t>-2:</w:t>
            </w:r>
            <w:r w:rsidRPr="00A72956">
              <w:rPr>
                <w:rFonts w:ascii="Times New Roman" w:eastAsiaTheme="minorEastAsia" w:hAnsi="Times New Roman" w:hint="eastAsia"/>
                <w:spacing w:val="-2"/>
                <w:sz w:val="22"/>
                <w:szCs w:val="20"/>
              </w:rPr>
              <w:t>化合物可利用化學性質來鑑定。</w:t>
            </w:r>
          </w:p>
          <w:p w14:paraId="0F400D9D" w14:textId="77777777" w:rsidR="00A72956" w:rsidRPr="00A72956" w:rsidRDefault="00A72956" w:rsidP="00A72956">
            <w:pPr>
              <w:spacing w:line="260" w:lineRule="exact"/>
              <w:jc w:val="both"/>
              <w:rPr>
                <w:rFonts w:ascii="Times New Roman" w:eastAsiaTheme="minorEastAsia" w:hAnsi="Times New Roman"/>
                <w:spacing w:val="-2"/>
                <w:sz w:val="22"/>
                <w:szCs w:val="20"/>
              </w:rPr>
            </w:pPr>
            <w:r w:rsidRPr="00A72956">
              <w:rPr>
                <w:rFonts w:ascii="Times New Roman" w:eastAsiaTheme="minorEastAsia" w:hAnsi="Times New Roman" w:hint="eastAsia"/>
                <w:spacing w:val="-2"/>
                <w:sz w:val="22"/>
                <w:szCs w:val="20"/>
              </w:rPr>
              <w:t>Jd-</w:t>
            </w:r>
            <w:r w:rsidRPr="00A72956">
              <w:rPr>
                <w:rFonts w:ascii="Times New Roman" w:eastAsiaTheme="minorEastAsia" w:hAnsi="Times New Roman" w:hint="eastAsia"/>
                <w:spacing w:val="-2"/>
                <w:sz w:val="22"/>
                <w:szCs w:val="20"/>
              </w:rPr>
              <w:t>Ⅳ</w:t>
            </w:r>
            <w:r w:rsidRPr="00A72956">
              <w:rPr>
                <w:rFonts w:ascii="Times New Roman" w:eastAsiaTheme="minorEastAsia" w:hAnsi="Times New Roman" w:hint="eastAsia"/>
                <w:spacing w:val="-2"/>
                <w:sz w:val="22"/>
                <w:szCs w:val="20"/>
              </w:rPr>
              <w:t>-1:</w:t>
            </w:r>
            <w:r w:rsidRPr="00A72956">
              <w:rPr>
                <w:rFonts w:ascii="Times New Roman" w:eastAsiaTheme="minorEastAsia" w:hAnsi="Times New Roman" w:hint="eastAsia"/>
                <w:spacing w:val="-2"/>
                <w:sz w:val="22"/>
                <w:szCs w:val="20"/>
              </w:rPr>
              <w:t>金屬與非金屬氧化物在水溶液中的酸鹼性，及酸性溶液對金屬與大理石的反應。</w:t>
            </w:r>
          </w:p>
          <w:p w14:paraId="2756F1CA" w14:textId="77777777" w:rsidR="00A72956" w:rsidRPr="00A72956" w:rsidRDefault="00A72956" w:rsidP="00A72956">
            <w:pPr>
              <w:spacing w:line="260" w:lineRule="exact"/>
              <w:jc w:val="both"/>
              <w:rPr>
                <w:rFonts w:ascii="Times New Roman" w:eastAsiaTheme="minorEastAsia" w:hAnsi="Times New Roman"/>
                <w:spacing w:val="-2"/>
                <w:sz w:val="22"/>
                <w:szCs w:val="20"/>
              </w:rPr>
            </w:pPr>
            <w:r w:rsidRPr="00A72956">
              <w:rPr>
                <w:rFonts w:ascii="Times New Roman" w:eastAsiaTheme="minorEastAsia" w:hAnsi="Times New Roman" w:hint="eastAsia"/>
                <w:spacing w:val="-2"/>
                <w:sz w:val="22"/>
                <w:szCs w:val="20"/>
              </w:rPr>
              <w:t>Jd-</w:t>
            </w:r>
            <w:r w:rsidRPr="00A72956">
              <w:rPr>
                <w:rFonts w:ascii="Times New Roman" w:eastAsiaTheme="minorEastAsia" w:hAnsi="Times New Roman" w:hint="eastAsia"/>
                <w:spacing w:val="-2"/>
                <w:sz w:val="22"/>
                <w:szCs w:val="20"/>
              </w:rPr>
              <w:t>Ⅳ</w:t>
            </w:r>
            <w:r w:rsidRPr="00A72956">
              <w:rPr>
                <w:rFonts w:ascii="Times New Roman" w:eastAsiaTheme="minorEastAsia" w:hAnsi="Times New Roman" w:hint="eastAsia"/>
                <w:spacing w:val="-2"/>
                <w:sz w:val="22"/>
                <w:szCs w:val="20"/>
              </w:rPr>
              <w:t>-5:</w:t>
            </w:r>
            <w:r w:rsidRPr="00A72956">
              <w:rPr>
                <w:rFonts w:ascii="Times New Roman" w:eastAsiaTheme="minorEastAsia" w:hAnsi="Times New Roman" w:hint="eastAsia"/>
                <w:spacing w:val="-2"/>
                <w:sz w:val="22"/>
                <w:szCs w:val="20"/>
              </w:rPr>
              <w:t>酸、鹼、鹽類在日常生活中的應用與危險性。</w:t>
            </w:r>
          </w:p>
          <w:p w14:paraId="4D869D3C" w14:textId="77777777" w:rsidR="00A72956" w:rsidRPr="00A72956" w:rsidRDefault="00A72956" w:rsidP="00A72956">
            <w:pPr>
              <w:spacing w:line="260" w:lineRule="exact"/>
              <w:jc w:val="both"/>
              <w:rPr>
                <w:rFonts w:ascii="Times New Roman" w:eastAsiaTheme="minorEastAsia" w:hAnsi="Times New Roman"/>
                <w:spacing w:val="-2"/>
                <w:sz w:val="22"/>
                <w:szCs w:val="20"/>
              </w:rPr>
            </w:pPr>
            <w:r w:rsidRPr="00A72956">
              <w:rPr>
                <w:rFonts w:ascii="Times New Roman" w:eastAsiaTheme="minorEastAsia" w:hAnsi="Times New Roman" w:hint="eastAsia"/>
                <w:spacing w:val="-2"/>
                <w:sz w:val="22"/>
                <w:szCs w:val="20"/>
              </w:rPr>
              <w:t>Jd-</w:t>
            </w:r>
            <w:r w:rsidRPr="00A72956">
              <w:rPr>
                <w:rFonts w:ascii="Times New Roman" w:eastAsiaTheme="minorEastAsia" w:hAnsi="Times New Roman" w:hint="eastAsia"/>
                <w:spacing w:val="-2"/>
                <w:sz w:val="22"/>
                <w:szCs w:val="20"/>
              </w:rPr>
              <w:t>Ⅳ</w:t>
            </w:r>
            <w:r w:rsidRPr="00A72956">
              <w:rPr>
                <w:rFonts w:ascii="Times New Roman" w:eastAsiaTheme="minorEastAsia" w:hAnsi="Times New Roman" w:hint="eastAsia"/>
                <w:spacing w:val="-2"/>
                <w:sz w:val="22"/>
                <w:szCs w:val="20"/>
              </w:rPr>
              <w:t>-4:</w:t>
            </w:r>
            <w:r w:rsidRPr="00A72956">
              <w:rPr>
                <w:rFonts w:ascii="Times New Roman" w:eastAsiaTheme="minorEastAsia" w:hAnsi="Times New Roman" w:hint="eastAsia"/>
                <w:spacing w:val="-2"/>
                <w:sz w:val="22"/>
                <w:szCs w:val="20"/>
              </w:rPr>
              <w:t>水溶液中</w:t>
            </w:r>
            <w:r w:rsidRPr="00A72956">
              <w:rPr>
                <w:rFonts w:ascii="Times New Roman" w:eastAsiaTheme="minorEastAsia" w:hAnsi="Times New Roman" w:hint="eastAsia"/>
                <w:spacing w:val="-2"/>
                <w:sz w:val="22"/>
                <w:szCs w:val="20"/>
              </w:rPr>
              <w:lastRenderedPageBreak/>
              <w:t>氫離子與氫氧根離子的關係。</w:t>
            </w:r>
          </w:p>
          <w:p w14:paraId="404AF23F" w14:textId="77777777" w:rsidR="00A72956" w:rsidRPr="00A72956" w:rsidRDefault="00A72956" w:rsidP="00A72956">
            <w:pPr>
              <w:spacing w:line="260" w:lineRule="exact"/>
              <w:jc w:val="both"/>
              <w:rPr>
                <w:rFonts w:ascii="Times New Roman" w:eastAsiaTheme="minorEastAsia" w:hAnsi="Times New Roman"/>
                <w:spacing w:val="-2"/>
                <w:sz w:val="22"/>
                <w:szCs w:val="20"/>
              </w:rPr>
            </w:pPr>
            <w:r w:rsidRPr="00A72956">
              <w:rPr>
                <w:rFonts w:ascii="Times New Roman" w:eastAsiaTheme="minorEastAsia" w:hAnsi="Times New Roman" w:hint="eastAsia"/>
                <w:spacing w:val="-2"/>
                <w:sz w:val="22"/>
                <w:szCs w:val="20"/>
              </w:rPr>
              <w:t>Jd-</w:t>
            </w:r>
            <w:r w:rsidRPr="00A72956">
              <w:rPr>
                <w:rFonts w:ascii="Times New Roman" w:eastAsiaTheme="minorEastAsia" w:hAnsi="Times New Roman" w:hint="eastAsia"/>
                <w:spacing w:val="-2"/>
                <w:sz w:val="22"/>
                <w:szCs w:val="20"/>
              </w:rPr>
              <w:t>Ⅳ</w:t>
            </w:r>
            <w:r w:rsidRPr="00A72956">
              <w:rPr>
                <w:rFonts w:ascii="Times New Roman" w:eastAsiaTheme="minorEastAsia" w:hAnsi="Times New Roman" w:hint="eastAsia"/>
                <w:spacing w:val="-2"/>
                <w:sz w:val="22"/>
                <w:szCs w:val="20"/>
              </w:rPr>
              <w:t>-2:</w:t>
            </w:r>
            <w:r w:rsidRPr="00A72956">
              <w:rPr>
                <w:rFonts w:ascii="Times New Roman" w:eastAsiaTheme="minorEastAsia" w:hAnsi="Times New Roman" w:hint="eastAsia"/>
                <w:spacing w:val="-2"/>
                <w:sz w:val="22"/>
                <w:szCs w:val="20"/>
              </w:rPr>
              <w:t>酸鹼強度與</w:t>
            </w:r>
            <w:r w:rsidRPr="00A72956">
              <w:rPr>
                <w:rFonts w:ascii="Times New Roman" w:eastAsiaTheme="minorEastAsia" w:hAnsi="Times New Roman" w:hint="eastAsia"/>
                <w:spacing w:val="-2"/>
                <w:sz w:val="22"/>
                <w:szCs w:val="20"/>
              </w:rPr>
              <w:t>pH</w:t>
            </w:r>
            <w:r w:rsidRPr="00A72956">
              <w:rPr>
                <w:rFonts w:ascii="Times New Roman" w:eastAsiaTheme="minorEastAsia" w:hAnsi="Times New Roman" w:hint="eastAsia"/>
                <w:spacing w:val="-2"/>
                <w:sz w:val="22"/>
                <w:szCs w:val="20"/>
              </w:rPr>
              <w:t>值的關係。</w:t>
            </w:r>
          </w:p>
          <w:p w14:paraId="5733277B" w14:textId="163C207F" w:rsidR="00A85557" w:rsidRPr="00263705" w:rsidRDefault="00A72956" w:rsidP="00A72956">
            <w:pPr>
              <w:spacing w:line="260" w:lineRule="exact"/>
              <w:jc w:val="both"/>
              <w:rPr>
                <w:rFonts w:ascii="Times New Roman" w:eastAsiaTheme="minorEastAsia" w:hAnsi="Times New Roman"/>
                <w:color w:val="000000"/>
                <w:spacing w:val="-2"/>
                <w:sz w:val="20"/>
                <w:szCs w:val="20"/>
              </w:rPr>
            </w:pPr>
            <w:r w:rsidRPr="00A72956">
              <w:rPr>
                <w:rFonts w:ascii="Times New Roman" w:eastAsiaTheme="minorEastAsia" w:hAnsi="Times New Roman" w:hint="eastAsia"/>
                <w:spacing w:val="-2"/>
                <w:sz w:val="22"/>
                <w:szCs w:val="20"/>
              </w:rPr>
              <w:t>Jd-</w:t>
            </w:r>
            <w:r w:rsidRPr="00A72956">
              <w:rPr>
                <w:rFonts w:ascii="Times New Roman" w:eastAsiaTheme="minorEastAsia" w:hAnsi="Times New Roman" w:hint="eastAsia"/>
                <w:spacing w:val="-2"/>
                <w:sz w:val="22"/>
                <w:szCs w:val="20"/>
              </w:rPr>
              <w:t>Ⅳ</w:t>
            </w:r>
            <w:r w:rsidRPr="00A72956">
              <w:rPr>
                <w:rFonts w:ascii="Times New Roman" w:eastAsiaTheme="minorEastAsia" w:hAnsi="Times New Roman" w:hint="eastAsia"/>
                <w:spacing w:val="-2"/>
                <w:sz w:val="22"/>
                <w:szCs w:val="20"/>
              </w:rPr>
              <w:t>-3:</w:t>
            </w:r>
            <w:r w:rsidRPr="00A72956">
              <w:rPr>
                <w:rFonts w:ascii="Times New Roman" w:eastAsiaTheme="minorEastAsia" w:hAnsi="Times New Roman" w:hint="eastAsia"/>
                <w:spacing w:val="-2"/>
                <w:sz w:val="22"/>
                <w:szCs w:val="20"/>
              </w:rPr>
              <w:t>實驗認識廣用指示劑及</w:t>
            </w:r>
            <w:r w:rsidRPr="00A72956">
              <w:rPr>
                <w:rFonts w:ascii="Times New Roman" w:eastAsiaTheme="minorEastAsia" w:hAnsi="Times New Roman" w:hint="eastAsia"/>
                <w:spacing w:val="-2"/>
                <w:sz w:val="22"/>
                <w:szCs w:val="20"/>
              </w:rPr>
              <w:t>pH</w:t>
            </w:r>
            <w:r w:rsidRPr="00A72956">
              <w:rPr>
                <w:rFonts w:ascii="Times New Roman" w:eastAsiaTheme="minorEastAsia" w:hAnsi="Times New Roman" w:hint="eastAsia"/>
                <w:spacing w:val="-2"/>
                <w:sz w:val="22"/>
                <w:szCs w:val="20"/>
              </w:rPr>
              <w:t>計。</w:t>
            </w:r>
          </w:p>
        </w:tc>
        <w:tc>
          <w:tcPr>
            <w:tcW w:w="2107" w:type="dxa"/>
            <w:shd w:val="clear" w:color="auto" w:fill="auto"/>
          </w:tcPr>
          <w:p w14:paraId="24065AEC" w14:textId="77777777" w:rsidR="00A72956" w:rsidRPr="00A72956" w:rsidRDefault="00A72956" w:rsidP="00A72956">
            <w:pPr>
              <w:spacing w:line="260" w:lineRule="exact"/>
              <w:rPr>
                <w:rFonts w:ascii="Times New Roman" w:eastAsiaTheme="minorEastAsia" w:hAnsi="Times New Roman"/>
                <w:bCs/>
                <w:snapToGrid w:val="0"/>
                <w:kern w:val="0"/>
                <w:sz w:val="22"/>
                <w:szCs w:val="20"/>
              </w:rPr>
            </w:pPr>
            <w:r w:rsidRPr="00A72956">
              <w:rPr>
                <w:rFonts w:ascii="Times New Roman" w:eastAsiaTheme="minorEastAsia" w:hAnsi="Times New Roman" w:hint="eastAsia"/>
                <w:bCs/>
                <w:snapToGrid w:val="0"/>
                <w:kern w:val="0"/>
                <w:sz w:val="22"/>
                <w:szCs w:val="20"/>
              </w:rPr>
              <w:lastRenderedPageBreak/>
              <w:t xml:space="preserve">1. </w:t>
            </w:r>
            <w:r w:rsidRPr="00A72956">
              <w:rPr>
                <w:rFonts w:ascii="Times New Roman" w:eastAsiaTheme="minorEastAsia" w:hAnsi="Times New Roman" w:hint="eastAsia"/>
                <w:bCs/>
                <w:snapToGrid w:val="0"/>
                <w:kern w:val="0"/>
                <w:sz w:val="22"/>
                <w:szCs w:val="20"/>
              </w:rPr>
              <w:t>以醋酸、稀鹽酸、蒸餾水、氫氧化鈉溶液與廣用試紙、鎂帶、大理石反應，觀察產生的氣體，說明酸性溶液對金屬與大理石的反應。</w:t>
            </w:r>
          </w:p>
          <w:p w14:paraId="22DAC310" w14:textId="77777777" w:rsidR="00A72956" w:rsidRPr="00A72956" w:rsidRDefault="00A72956" w:rsidP="00A72956">
            <w:pPr>
              <w:spacing w:line="260" w:lineRule="exact"/>
              <w:rPr>
                <w:rFonts w:ascii="Times New Roman" w:eastAsiaTheme="minorEastAsia" w:hAnsi="Times New Roman"/>
                <w:bCs/>
                <w:snapToGrid w:val="0"/>
                <w:kern w:val="0"/>
                <w:sz w:val="22"/>
                <w:szCs w:val="20"/>
              </w:rPr>
            </w:pPr>
            <w:r w:rsidRPr="00A72956">
              <w:rPr>
                <w:rFonts w:ascii="Times New Roman" w:eastAsiaTheme="minorEastAsia" w:hAnsi="Times New Roman" w:hint="eastAsia"/>
                <w:bCs/>
                <w:snapToGrid w:val="0"/>
                <w:kern w:val="0"/>
                <w:sz w:val="22"/>
                <w:szCs w:val="20"/>
              </w:rPr>
              <w:t xml:space="preserve">2. </w:t>
            </w:r>
            <w:r w:rsidRPr="00A72956">
              <w:rPr>
                <w:rFonts w:ascii="Times New Roman" w:eastAsiaTheme="minorEastAsia" w:hAnsi="Times New Roman" w:hint="eastAsia"/>
                <w:bCs/>
                <w:snapToGrid w:val="0"/>
                <w:kern w:val="0"/>
                <w:sz w:val="22"/>
                <w:szCs w:val="20"/>
              </w:rPr>
              <w:t>認識常見的酸、鹼性物質及其性質。</w:t>
            </w:r>
          </w:p>
          <w:p w14:paraId="3D7A008C" w14:textId="77777777" w:rsidR="00A72956" w:rsidRPr="00A72956" w:rsidRDefault="00A72956" w:rsidP="00A72956">
            <w:pPr>
              <w:spacing w:line="260" w:lineRule="exact"/>
              <w:rPr>
                <w:rFonts w:ascii="Times New Roman" w:eastAsiaTheme="minorEastAsia" w:hAnsi="Times New Roman"/>
                <w:bCs/>
                <w:snapToGrid w:val="0"/>
                <w:kern w:val="0"/>
                <w:sz w:val="22"/>
                <w:szCs w:val="20"/>
              </w:rPr>
            </w:pPr>
            <w:r w:rsidRPr="00A72956">
              <w:rPr>
                <w:rFonts w:ascii="Times New Roman" w:eastAsiaTheme="minorEastAsia" w:hAnsi="Times New Roman" w:hint="eastAsia"/>
                <w:bCs/>
                <w:snapToGrid w:val="0"/>
                <w:kern w:val="0"/>
                <w:sz w:val="22"/>
                <w:szCs w:val="20"/>
              </w:rPr>
              <w:t xml:space="preserve">3. </w:t>
            </w:r>
            <w:r w:rsidRPr="00A72956">
              <w:rPr>
                <w:rFonts w:ascii="Times New Roman" w:eastAsiaTheme="minorEastAsia" w:hAnsi="Times New Roman" w:hint="eastAsia"/>
                <w:bCs/>
                <w:snapToGrid w:val="0"/>
                <w:kern w:val="0"/>
                <w:sz w:val="22"/>
                <w:szCs w:val="20"/>
              </w:rPr>
              <w:t>認識莫耳濃度的單位與意義。</w:t>
            </w:r>
          </w:p>
          <w:p w14:paraId="0C73DC7F" w14:textId="77777777" w:rsidR="00A72956" w:rsidRPr="00A72956" w:rsidRDefault="00A72956" w:rsidP="00A72956">
            <w:pPr>
              <w:spacing w:line="260" w:lineRule="exact"/>
              <w:rPr>
                <w:rFonts w:ascii="Times New Roman" w:eastAsiaTheme="minorEastAsia" w:hAnsi="Times New Roman"/>
                <w:bCs/>
                <w:snapToGrid w:val="0"/>
                <w:kern w:val="0"/>
                <w:sz w:val="22"/>
                <w:szCs w:val="20"/>
              </w:rPr>
            </w:pPr>
            <w:r w:rsidRPr="00A72956">
              <w:rPr>
                <w:rFonts w:ascii="Times New Roman" w:eastAsiaTheme="minorEastAsia" w:hAnsi="Times New Roman" w:hint="eastAsia"/>
                <w:bCs/>
                <w:snapToGrid w:val="0"/>
                <w:kern w:val="0"/>
                <w:sz w:val="22"/>
                <w:szCs w:val="20"/>
              </w:rPr>
              <w:lastRenderedPageBreak/>
              <w:t xml:space="preserve">4. </w:t>
            </w:r>
            <w:r w:rsidRPr="00A72956">
              <w:rPr>
                <w:rFonts w:ascii="Times New Roman" w:eastAsiaTheme="minorEastAsia" w:hAnsi="Times New Roman" w:hint="eastAsia"/>
                <w:bCs/>
                <w:snapToGrid w:val="0"/>
                <w:kern w:val="0"/>
                <w:sz w:val="22"/>
                <w:szCs w:val="20"/>
              </w:rPr>
              <w:t>說明純水</w:t>
            </w:r>
            <w:r w:rsidRPr="00A72956">
              <w:rPr>
                <w:rFonts w:ascii="Times New Roman" w:eastAsiaTheme="minorEastAsia" w:hAnsi="Times New Roman" w:hint="eastAsia"/>
                <w:bCs/>
                <w:snapToGrid w:val="0"/>
                <w:kern w:val="0"/>
                <w:sz w:val="22"/>
                <w:szCs w:val="20"/>
              </w:rPr>
              <w:t>[H</w:t>
            </w:r>
            <w:r w:rsidRPr="00A72956">
              <w:rPr>
                <w:rFonts w:ascii="Times New Roman" w:eastAsiaTheme="minorEastAsia" w:hAnsi="Times New Roman" w:hint="eastAsia"/>
                <w:bCs/>
                <w:snapToGrid w:val="0"/>
                <w:kern w:val="0"/>
                <w:sz w:val="22"/>
                <w:szCs w:val="20"/>
              </w:rPr>
              <w:t>＋</w:t>
            </w:r>
            <w:r w:rsidRPr="00A72956">
              <w:rPr>
                <w:rFonts w:ascii="Times New Roman" w:eastAsiaTheme="minorEastAsia" w:hAnsi="Times New Roman" w:hint="eastAsia"/>
                <w:bCs/>
                <w:snapToGrid w:val="0"/>
                <w:kern w:val="0"/>
                <w:sz w:val="22"/>
                <w:szCs w:val="20"/>
              </w:rPr>
              <w:t>]</w:t>
            </w:r>
            <w:r w:rsidRPr="00A72956">
              <w:rPr>
                <w:rFonts w:ascii="Times New Roman" w:eastAsiaTheme="minorEastAsia" w:hAnsi="Times New Roman" w:hint="eastAsia"/>
                <w:bCs/>
                <w:snapToGrid w:val="0"/>
                <w:kern w:val="0"/>
                <w:sz w:val="22"/>
                <w:szCs w:val="20"/>
              </w:rPr>
              <w:t>＝</w:t>
            </w:r>
            <w:r w:rsidRPr="00A72956">
              <w:rPr>
                <w:rFonts w:ascii="Times New Roman" w:eastAsiaTheme="minorEastAsia" w:hAnsi="Times New Roman" w:hint="eastAsia"/>
                <w:bCs/>
                <w:snapToGrid w:val="0"/>
                <w:kern w:val="0"/>
                <w:sz w:val="22"/>
                <w:szCs w:val="20"/>
              </w:rPr>
              <w:t>[OH</w:t>
            </w:r>
            <w:r w:rsidRPr="00A72956">
              <w:rPr>
                <w:rFonts w:ascii="Times New Roman" w:eastAsiaTheme="minorEastAsia" w:hAnsi="Times New Roman" w:hint="eastAsia"/>
                <w:bCs/>
                <w:snapToGrid w:val="0"/>
                <w:kern w:val="0"/>
                <w:sz w:val="22"/>
                <w:szCs w:val="20"/>
              </w:rPr>
              <w:t>－</w:t>
            </w:r>
            <w:r w:rsidRPr="00A72956">
              <w:rPr>
                <w:rFonts w:ascii="Times New Roman" w:eastAsiaTheme="minorEastAsia" w:hAnsi="Times New Roman" w:hint="eastAsia"/>
                <w:bCs/>
                <w:snapToGrid w:val="0"/>
                <w:kern w:val="0"/>
                <w:sz w:val="22"/>
                <w:szCs w:val="20"/>
              </w:rPr>
              <w:t>]</w:t>
            </w:r>
            <w:r w:rsidRPr="00A72956">
              <w:rPr>
                <w:rFonts w:ascii="Times New Roman" w:eastAsiaTheme="minorEastAsia" w:hAnsi="Times New Roman" w:hint="eastAsia"/>
                <w:bCs/>
                <w:snapToGrid w:val="0"/>
                <w:kern w:val="0"/>
                <w:sz w:val="22"/>
                <w:szCs w:val="20"/>
              </w:rPr>
              <w:t>，中性溶液：</w:t>
            </w:r>
            <w:r w:rsidRPr="00A72956">
              <w:rPr>
                <w:rFonts w:ascii="Times New Roman" w:eastAsiaTheme="minorEastAsia" w:hAnsi="Times New Roman" w:hint="eastAsia"/>
                <w:bCs/>
                <w:snapToGrid w:val="0"/>
                <w:kern w:val="0"/>
                <w:sz w:val="22"/>
                <w:szCs w:val="20"/>
              </w:rPr>
              <w:t>[H</w:t>
            </w:r>
            <w:r w:rsidRPr="00A72956">
              <w:rPr>
                <w:rFonts w:ascii="Times New Roman" w:eastAsiaTheme="minorEastAsia" w:hAnsi="Times New Roman" w:hint="eastAsia"/>
                <w:bCs/>
                <w:snapToGrid w:val="0"/>
                <w:kern w:val="0"/>
                <w:sz w:val="22"/>
                <w:szCs w:val="20"/>
              </w:rPr>
              <w:t>＋</w:t>
            </w:r>
            <w:r w:rsidRPr="00A72956">
              <w:rPr>
                <w:rFonts w:ascii="Times New Roman" w:eastAsiaTheme="minorEastAsia" w:hAnsi="Times New Roman" w:hint="eastAsia"/>
                <w:bCs/>
                <w:snapToGrid w:val="0"/>
                <w:kern w:val="0"/>
                <w:sz w:val="22"/>
                <w:szCs w:val="20"/>
              </w:rPr>
              <w:t>]</w:t>
            </w:r>
            <w:r w:rsidRPr="00A72956">
              <w:rPr>
                <w:rFonts w:ascii="Times New Roman" w:eastAsiaTheme="minorEastAsia" w:hAnsi="Times New Roman" w:hint="eastAsia"/>
                <w:bCs/>
                <w:snapToGrid w:val="0"/>
                <w:kern w:val="0"/>
                <w:sz w:val="22"/>
                <w:szCs w:val="20"/>
              </w:rPr>
              <w:t>＝</w:t>
            </w:r>
            <w:r w:rsidRPr="00A72956">
              <w:rPr>
                <w:rFonts w:ascii="Times New Roman" w:eastAsiaTheme="minorEastAsia" w:hAnsi="Times New Roman" w:hint="eastAsia"/>
                <w:bCs/>
                <w:snapToGrid w:val="0"/>
                <w:kern w:val="0"/>
                <w:sz w:val="22"/>
                <w:szCs w:val="20"/>
              </w:rPr>
              <w:t>[OH</w:t>
            </w:r>
            <w:r w:rsidRPr="00A72956">
              <w:rPr>
                <w:rFonts w:ascii="Times New Roman" w:eastAsiaTheme="minorEastAsia" w:hAnsi="Times New Roman" w:hint="eastAsia"/>
                <w:bCs/>
                <w:snapToGrid w:val="0"/>
                <w:kern w:val="0"/>
                <w:sz w:val="22"/>
                <w:szCs w:val="20"/>
              </w:rPr>
              <w:t>－</w:t>
            </w:r>
            <w:r w:rsidRPr="00A72956">
              <w:rPr>
                <w:rFonts w:ascii="Times New Roman" w:eastAsiaTheme="minorEastAsia" w:hAnsi="Times New Roman" w:hint="eastAsia"/>
                <w:bCs/>
                <w:snapToGrid w:val="0"/>
                <w:kern w:val="0"/>
                <w:sz w:val="22"/>
                <w:szCs w:val="20"/>
              </w:rPr>
              <w:t>]</w:t>
            </w:r>
            <w:r w:rsidRPr="00A72956">
              <w:rPr>
                <w:rFonts w:ascii="Times New Roman" w:eastAsiaTheme="minorEastAsia" w:hAnsi="Times New Roman" w:hint="eastAsia"/>
                <w:bCs/>
                <w:snapToGrid w:val="0"/>
                <w:kern w:val="0"/>
                <w:sz w:val="22"/>
                <w:szCs w:val="20"/>
              </w:rPr>
              <w:t>，</w:t>
            </w:r>
            <w:r w:rsidRPr="00A72956">
              <w:rPr>
                <w:rFonts w:ascii="Times New Roman" w:eastAsiaTheme="minorEastAsia" w:hAnsi="Times New Roman" w:hint="eastAsia"/>
                <w:bCs/>
                <w:snapToGrid w:val="0"/>
                <w:kern w:val="0"/>
                <w:sz w:val="22"/>
                <w:szCs w:val="20"/>
              </w:rPr>
              <w:t>pH</w:t>
            </w:r>
            <w:r w:rsidRPr="00A72956">
              <w:rPr>
                <w:rFonts w:ascii="Times New Roman" w:eastAsiaTheme="minorEastAsia" w:hAnsi="Times New Roman" w:hint="eastAsia"/>
                <w:bCs/>
                <w:snapToGrid w:val="0"/>
                <w:kern w:val="0"/>
                <w:sz w:val="22"/>
                <w:szCs w:val="20"/>
              </w:rPr>
              <w:t>＝</w:t>
            </w:r>
            <w:r w:rsidRPr="00A72956">
              <w:rPr>
                <w:rFonts w:ascii="Times New Roman" w:eastAsiaTheme="minorEastAsia" w:hAnsi="Times New Roman" w:hint="eastAsia"/>
                <w:bCs/>
                <w:snapToGrid w:val="0"/>
                <w:kern w:val="0"/>
                <w:sz w:val="22"/>
                <w:szCs w:val="20"/>
              </w:rPr>
              <w:t>7</w:t>
            </w:r>
            <w:r w:rsidRPr="00A72956">
              <w:rPr>
                <w:rFonts w:ascii="Times New Roman" w:eastAsiaTheme="minorEastAsia" w:hAnsi="Times New Roman" w:hint="eastAsia"/>
                <w:bCs/>
                <w:snapToGrid w:val="0"/>
                <w:kern w:val="0"/>
                <w:sz w:val="22"/>
                <w:szCs w:val="20"/>
              </w:rPr>
              <w:t>；酸性溶液：</w:t>
            </w:r>
            <w:r w:rsidRPr="00A72956">
              <w:rPr>
                <w:rFonts w:ascii="Times New Roman" w:eastAsiaTheme="minorEastAsia" w:hAnsi="Times New Roman" w:hint="eastAsia"/>
                <w:bCs/>
                <w:snapToGrid w:val="0"/>
                <w:kern w:val="0"/>
                <w:sz w:val="22"/>
                <w:szCs w:val="20"/>
              </w:rPr>
              <w:t>[H</w:t>
            </w:r>
            <w:r w:rsidRPr="00A72956">
              <w:rPr>
                <w:rFonts w:ascii="Times New Roman" w:eastAsiaTheme="minorEastAsia" w:hAnsi="Times New Roman" w:hint="eastAsia"/>
                <w:bCs/>
                <w:snapToGrid w:val="0"/>
                <w:kern w:val="0"/>
                <w:sz w:val="22"/>
                <w:szCs w:val="20"/>
              </w:rPr>
              <w:t>＋</w:t>
            </w:r>
            <w:r w:rsidRPr="00A72956">
              <w:rPr>
                <w:rFonts w:ascii="Times New Roman" w:eastAsiaTheme="minorEastAsia" w:hAnsi="Times New Roman" w:hint="eastAsia"/>
                <w:bCs/>
                <w:snapToGrid w:val="0"/>
                <w:kern w:val="0"/>
                <w:sz w:val="22"/>
                <w:szCs w:val="20"/>
              </w:rPr>
              <w:t>]</w:t>
            </w:r>
            <w:r w:rsidRPr="00A72956">
              <w:rPr>
                <w:rFonts w:ascii="Times New Roman" w:eastAsiaTheme="minorEastAsia" w:hAnsi="Times New Roman" w:hint="eastAsia"/>
                <w:bCs/>
                <w:snapToGrid w:val="0"/>
                <w:kern w:val="0"/>
                <w:sz w:val="22"/>
                <w:szCs w:val="20"/>
              </w:rPr>
              <w:t>＞</w:t>
            </w:r>
            <w:r w:rsidRPr="00A72956">
              <w:rPr>
                <w:rFonts w:ascii="Times New Roman" w:eastAsiaTheme="minorEastAsia" w:hAnsi="Times New Roman" w:hint="eastAsia"/>
                <w:bCs/>
                <w:snapToGrid w:val="0"/>
                <w:kern w:val="0"/>
                <w:sz w:val="22"/>
                <w:szCs w:val="20"/>
              </w:rPr>
              <w:t>[OH</w:t>
            </w:r>
            <w:r w:rsidRPr="00A72956">
              <w:rPr>
                <w:rFonts w:ascii="Times New Roman" w:eastAsiaTheme="minorEastAsia" w:hAnsi="Times New Roman" w:hint="eastAsia"/>
                <w:bCs/>
                <w:snapToGrid w:val="0"/>
                <w:kern w:val="0"/>
                <w:sz w:val="22"/>
                <w:szCs w:val="20"/>
              </w:rPr>
              <w:t>－</w:t>
            </w:r>
            <w:r w:rsidRPr="00A72956">
              <w:rPr>
                <w:rFonts w:ascii="Times New Roman" w:eastAsiaTheme="minorEastAsia" w:hAnsi="Times New Roman" w:hint="eastAsia"/>
                <w:bCs/>
                <w:snapToGrid w:val="0"/>
                <w:kern w:val="0"/>
                <w:sz w:val="22"/>
                <w:szCs w:val="20"/>
              </w:rPr>
              <w:t>]</w:t>
            </w:r>
            <w:r w:rsidRPr="00A72956">
              <w:rPr>
                <w:rFonts w:ascii="Times New Roman" w:eastAsiaTheme="minorEastAsia" w:hAnsi="Times New Roman" w:hint="eastAsia"/>
                <w:bCs/>
                <w:snapToGrid w:val="0"/>
                <w:kern w:val="0"/>
                <w:sz w:val="22"/>
                <w:szCs w:val="20"/>
              </w:rPr>
              <w:t>，</w:t>
            </w:r>
            <w:r w:rsidRPr="00A72956">
              <w:rPr>
                <w:rFonts w:ascii="Times New Roman" w:eastAsiaTheme="minorEastAsia" w:hAnsi="Times New Roman" w:hint="eastAsia"/>
                <w:bCs/>
                <w:snapToGrid w:val="0"/>
                <w:kern w:val="0"/>
                <w:sz w:val="22"/>
                <w:szCs w:val="20"/>
              </w:rPr>
              <w:t>pH</w:t>
            </w:r>
            <w:r w:rsidRPr="00A72956">
              <w:rPr>
                <w:rFonts w:ascii="Times New Roman" w:eastAsiaTheme="minorEastAsia" w:hAnsi="Times New Roman" w:hint="eastAsia"/>
                <w:bCs/>
                <w:snapToGrid w:val="0"/>
                <w:kern w:val="0"/>
                <w:sz w:val="22"/>
                <w:szCs w:val="20"/>
              </w:rPr>
              <w:t>＜</w:t>
            </w:r>
            <w:r w:rsidRPr="00A72956">
              <w:rPr>
                <w:rFonts w:ascii="Times New Roman" w:eastAsiaTheme="minorEastAsia" w:hAnsi="Times New Roman" w:hint="eastAsia"/>
                <w:bCs/>
                <w:snapToGrid w:val="0"/>
                <w:kern w:val="0"/>
                <w:sz w:val="22"/>
                <w:szCs w:val="20"/>
              </w:rPr>
              <w:t>7</w:t>
            </w:r>
            <w:r w:rsidRPr="00A72956">
              <w:rPr>
                <w:rFonts w:ascii="Times New Roman" w:eastAsiaTheme="minorEastAsia" w:hAnsi="Times New Roman" w:hint="eastAsia"/>
                <w:bCs/>
                <w:snapToGrid w:val="0"/>
                <w:kern w:val="0"/>
                <w:sz w:val="22"/>
                <w:szCs w:val="20"/>
              </w:rPr>
              <w:t>；鹼性溶液：</w:t>
            </w:r>
            <w:r w:rsidRPr="00A72956">
              <w:rPr>
                <w:rFonts w:ascii="Times New Roman" w:eastAsiaTheme="minorEastAsia" w:hAnsi="Times New Roman" w:hint="eastAsia"/>
                <w:bCs/>
                <w:snapToGrid w:val="0"/>
                <w:kern w:val="0"/>
                <w:sz w:val="22"/>
                <w:szCs w:val="20"/>
              </w:rPr>
              <w:t>[H</w:t>
            </w:r>
            <w:r w:rsidRPr="00A72956">
              <w:rPr>
                <w:rFonts w:ascii="Times New Roman" w:eastAsiaTheme="minorEastAsia" w:hAnsi="Times New Roman" w:hint="eastAsia"/>
                <w:bCs/>
                <w:snapToGrid w:val="0"/>
                <w:kern w:val="0"/>
                <w:sz w:val="22"/>
                <w:szCs w:val="20"/>
              </w:rPr>
              <w:t>＋</w:t>
            </w:r>
            <w:r w:rsidRPr="00A72956">
              <w:rPr>
                <w:rFonts w:ascii="Times New Roman" w:eastAsiaTheme="minorEastAsia" w:hAnsi="Times New Roman" w:hint="eastAsia"/>
                <w:bCs/>
                <w:snapToGrid w:val="0"/>
                <w:kern w:val="0"/>
                <w:sz w:val="22"/>
                <w:szCs w:val="20"/>
              </w:rPr>
              <w:t>]</w:t>
            </w:r>
            <w:r w:rsidRPr="00A72956">
              <w:rPr>
                <w:rFonts w:ascii="Times New Roman" w:eastAsiaTheme="minorEastAsia" w:hAnsi="Times New Roman" w:hint="eastAsia"/>
                <w:bCs/>
                <w:snapToGrid w:val="0"/>
                <w:kern w:val="0"/>
                <w:sz w:val="22"/>
                <w:szCs w:val="20"/>
              </w:rPr>
              <w:t>＜</w:t>
            </w:r>
            <w:r w:rsidRPr="00A72956">
              <w:rPr>
                <w:rFonts w:ascii="Times New Roman" w:eastAsiaTheme="minorEastAsia" w:hAnsi="Times New Roman" w:hint="eastAsia"/>
                <w:bCs/>
                <w:snapToGrid w:val="0"/>
                <w:kern w:val="0"/>
                <w:sz w:val="22"/>
                <w:szCs w:val="20"/>
              </w:rPr>
              <w:t>[OH</w:t>
            </w:r>
            <w:r w:rsidRPr="00A72956">
              <w:rPr>
                <w:rFonts w:ascii="Times New Roman" w:eastAsiaTheme="minorEastAsia" w:hAnsi="Times New Roman" w:hint="eastAsia"/>
                <w:bCs/>
                <w:snapToGrid w:val="0"/>
                <w:kern w:val="0"/>
                <w:sz w:val="22"/>
                <w:szCs w:val="20"/>
              </w:rPr>
              <w:t>－</w:t>
            </w:r>
            <w:r w:rsidRPr="00A72956">
              <w:rPr>
                <w:rFonts w:ascii="Times New Roman" w:eastAsiaTheme="minorEastAsia" w:hAnsi="Times New Roman" w:hint="eastAsia"/>
                <w:bCs/>
                <w:snapToGrid w:val="0"/>
                <w:kern w:val="0"/>
                <w:sz w:val="22"/>
                <w:szCs w:val="20"/>
              </w:rPr>
              <w:t>]</w:t>
            </w:r>
            <w:r w:rsidRPr="00A72956">
              <w:rPr>
                <w:rFonts w:ascii="Times New Roman" w:eastAsiaTheme="minorEastAsia" w:hAnsi="Times New Roman" w:hint="eastAsia"/>
                <w:bCs/>
                <w:snapToGrid w:val="0"/>
                <w:kern w:val="0"/>
                <w:sz w:val="22"/>
                <w:szCs w:val="20"/>
              </w:rPr>
              <w:t>，</w:t>
            </w:r>
            <w:r w:rsidRPr="00A72956">
              <w:rPr>
                <w:rFonts w:ascii="Times New Roman" w:eastAsiaTheme="minorEastAsia" w:hAnsi="Times New Roman" w:hint="eastAsia"/>
                <w:bCs/>
                <w:snapToGrid w:val="0"/>
                <w:kern w:val="0"/>
                <w:sz w:val="22"/>
                <w:szCs w:val="20"/>
              </w:rPr>
              <w:t>pH</w:t>
            </w:r>
            <w:r w:rsidRPr="00A72956">
              <w:rPr>
                <w:rFonts w:ascii="Times New Roman" w:eastAsiaTheme="minorEastAsia" w:hAnsi="Times New Roman" w:hint="eastAsia"/>
                <w:bCs/>
                <w:snapToGrid w:val="0"/>
                <w:kern w:val="0"/>
                <w:sz w:val="22"/>
                <w:szCs w:val="20"/>
              </w:rPr>
              <w:t>＞</w:t>
            </w:r>
            <w:r w:rsidRPr="00A72956">
              <w:rPr>
                <w:rFonts w:ascii="Times New Roman" w:eastAsiaTheme="minorEastAsia" w:hAnsi="Times New Roman" w:hint="eastAsia"/>
                <w:bCs/>
                <w:snapToGrid w:val="0"/>
                <w:kern w:val="0"/>
                <w:sz w:val="22"/>
                <w:szCs w:val="20"/>
              </w:rPr>
              <w:t>7</w:t>
            </w:r>
            <w:r w:rsidRPr="00A72956">
              <w:rPr>
                <w:rFonts w:ascii="Times New Roman" w:eastAsiaTheme="minorEastAsia" w:hAnsi="Times New Roman" w:hint="eastAsia"/>
                <w:bCs/>
                <w:snapToGrid w:val="0"/>
                <w:kern w:val="0"/>
                <w:sz w:val="22"/>
                <w:szCs w:val="20"/>
              </w:rPr>
              <w:t>。</w:t>
            </w:r>
          </w:p>
          <w:p w14:paraId="53DE9B40" w14:textId="77777777" w:rsidR="00A72956" w:rsidRPr="00A72956" w:rsidRDefault="00A72956" w:rsidP="00A72956">
            <w:pPr>
              <w:spacing w:line="260" w:lineRule="exact"/>
              <w:rPr>
                <w:rFonts w:ascii="Times New Roman" w:eastAsiaTheme="minorEastAsia" w:hAnsi="Times New Roman"/>
                <w:bCs/>
                <w:snapToGrid w:val="0"/>
                <w:kern w:val="0"/>
                <w:sz w:val="22"/>
                <w:szCs w:val="20"/>
              </w:rPr>
            </w:pPr>
            <w:r w:rsidRPr="00A72956">
              <w:rPr>
                <w:rFonts w:ascii="Times New Roman" w:eastAsiaTheme="minorEastAsia" w:hAnsi="Times New Roman" w:hint="eastAsia"/>
                <w:bCs/>
                <w:snapToGrid w:val="0"/>
                <w:kern w:val="0"/>
                <w:sz w:val="22"/>
                <w:szCs w:val="20"/>
              </w:rPr>
              <w:t xml:space="preserve">5. </w:t>
            </w:r>
            <w:r w:rsidRPr="00A72956">
              <w:rPr>
                <w:rFonts w:ascii="Times New Roman" w:eastAsiaTheme="minorEastAsia" w:hAnsi="Times New Roman" w:hint="eastAsia"/>
                <w:bCs/>
                <w:snapToGrid w:val="0"/>
                <w:kern w:val="0"/>
                <w:sz w:val="22"/>
                <w:szCs w:val="20"/>
              </w:rPr>
              <w:t>了解</w:t>
            </w:r>
            <w:r w:rsidRPr="00A72956">
              <w:rPr>
                <w:rFonts w:ascii="Times New Roman" w:eastAsiaTheme="minorEastAsia" w:hAnsi="Times New Roman" w:hint="eastAsia"/>
                <w:bCs/>
                <w:snapToGrid w:val="0"/>
                <w:kern w:val="0"/>
                <w:sz w:val="22"/>
                <w:szCs w:val="20"/>
              </w:rPr>
              <w:t>[H</w:t>
            </w:r>
            <w:r w:rsidRPr="00A72956">
              <w:rPr>
                <w:rFonts w:ascii="Times New Roman" w:eastAsiaTheme="minorEastAsia" w:hAnsi="Times New Roman" w:hint="eastAsia"/>
                <w:bCs/>
                <w:snapToGrid w:val="0"/>
                <w:kern w:val="0"/>
                <w:sz w:val="22"/>
                <w:szCs w:val="20"/>
              </w:rPr>
              <w:t>＋</w:t>
            </w:r>
            <w:r w:rsidRPr="00A72956">
              <w:rPr>
                <w:rFonts w:ascii="Times New Roman" w:eastAsiaTheme="minorEastAsia" w:hAnsi="Times New Roman" w:hint="eastAsia"/>
                <w:bCs/>
                <w:snapToGrid w:val="0"/>
                <w:kern w:val="0"/>
                <w:sz w:val="22"/>
                <w:szCs w:val="20"/>
              </w:rPr>
              <w:t>]</w:t>
            </w:r>
            <w:r w:rsidRPr="00A72956">
              <w:rPr>
                <w:rFonts w:ascii="Times New Roman" w:eastAsiaTheme="minorEastAsia" w:hAnsi="Times New Roman" w:hint="eastAsia"/>
                <w:bCs/>
                <w:snapToGrid w:val="0"/>
                <w:kern w:val="0"/>
                <w:sz w:val="22"/>
                <w:szCs w:val="20"/>
              </w:rPr>
              <w:t>大小與</w:t>
            </w:r>
            <w:r w:rsidRPr="00A72956">
              <w:rPr>
                <w:rFonts w:ascii="Times New Roman" w:eastAsiaTheme="minorEastAsia" w:hAnsi="Times New Roman" w:hint="eastAsia"/>
                <w:bCs/>
                <w:snapToGrid w:val="0"/>
                <w:kern w:val="0"/>
                <w:sz w:val="22"/>
                <w:szCs w:val="20"/>
              </w:rPr>
              <w:t>pH</w:t>
            </w:r>
            <w:r w:rsidRPr="00A72956">
              <w:rPr>
                <w:rFonts w:ascii="Times New Roman" w:eastAsiaTheme="minorEastAsia" w:hAnsi="Times New Roman" w:hint="eastAsia"/>
                <w:bCs/>
                <w:snapToGrid w:val="0"/>
                <w:kern w:val="0"/>
                <w:sz w:val="22"/>
                <w:szCs w:val="20"/>
              </w:rPr>
              <w:t>值的關係。</w:t>
            </w:r>
          </w:p>
          <w:p w14:paraId="58C97037" w14:textId="1DF6B90C" w:rsidR="00A85557" w:rsidRPr="00263705" w:rsidRDefault="00A72956" w:rsidP="00A72956">
            <w:pPr>
              <w:spacing w:line="260" w:lineRule="exact"/>
              <w:rPr>
                <w:rFonts w:ascii="Times New Roman" w:eastAsiaTheme="minorEastAsia" w:hAnsi="Times New Roman"/>
                <w:sz w:val="20"/>
                <w:szCs w:val="20"/>
                <w:highlight w:val="yellow"/>
              </w:rPr>
            </w:pPr>
            <w:r w:rsidRPr="00A72956">
              <w:rPr>
                <w:rFonts w:ascii="Times New Roman" w:eastAsiaTheme="minorEastAsia" w:hAnsi="Times New Roman"/>
                <w:bCs/>
                <w:snapToGrid w:val="0"/>
                <w:kern w:val="0"/>
                <w:sz w:val="22"/>
                <w:szCs w:val="20"/>
              </w:rPr>
              <w:t xml:space="preserve">6. </w:t>
            </w:r>
            <w:r w:rsidRPr="00A72956">
              <w:rPr>
                <w:rFonts w:ascii="Times New Roman" w:eastAsiaTheme="minorEastAsia" w:hAnsi="Times New Roman" w:hint="eastAsia"/>
                <w:bCs/>
                <w:snapToGrid w:val="0"/>
                <w:kern w:val="0"/>
                <w:sz w:val="22"/>
                <w:szCs w:val="20"/>
              </w:rPr>
              <w:t>介紹一般測量水溶液酸鹼性的指示劑，如廣用試紙、石蕊試紙、酚酞指示劑等。</w:t>
            </w:r>
          </w:p>
        </w:tc>
        <w:tc>
          <w:tcPr>
            <w:tcW w:w="1546" w:type="dxa"/>
            <w:shd w:val="clear" w:color="auto" w:fill="auto"/>
          </w:tcPr>
          <w:p w14:paraId="76979BE0" w14:textId="77777777" w:rsidR="00A72956" w:rsidRPr="00A72956" w:rsidRDefault="00A72956" w:rsidP="00A72956">
            <w:pPr>
              <w:spacing w:line="260" w:lineRule="exact"/>
              <w:jc w:val="both"/>
              <w:rPr>
                <w:rFonts w:ascii="Times New Roman" w:eastAsiaTheme="minorEastAsia" w:hAnsi="Times New Roman"/>
                <w:bCs/>
                <w:snapToGrid w:val="0"/>
                <w:kern w:val="0"/>
                <w:sz w:val="22"/>
                <w:szCs w:val="20"/>
              </w:rPr>
            </w:pPr>
            <w:r w:rsidRPr="00A72956">
              <w:rPr>
                <w:rFonts w:ascii="Times New Roman" w:eastAsiaTheme="minorEastAsia" w:hAnsi="Times New Roman"/>
                <w:bCs/>
                <w:snapToGrid w:val="0"/>
                <w:kern w:val="0"/>
                <w:sz w:val="22"/>
                <w:szCs w:val="20"/>
              </w:rPr>
              <w:lastRenderedPageBreak/>
              <w:t xml:space="preserve">1. </w:t>
            </w:r>
            <w:r w:rsidRPr="00A72956">
              <w:rPr>
                <w:rFonts w:ascii="Times New Roman" w:eastAsiaTheme="minorEastAsia" w:hAnsi="Times New Roman" w:hint="eastAsia"/>
                <w:bCs/>
                <w:snapToGrid w:val="0"/>
                <w:kern w:val="0"/>
                <w:sz w:val="22"/>
                <w:szCs w:val="20"/>
              </w:rPr>
              <w:t>石蕊試紙、酚酞指示劑。</w:t>
            </w:r>
          </w:p>
          <w:p w14:paraId="3143C59B" w14:textId="77777777" w:rsidR="00A72956" w:rsidRPr="00A72956" w:rsidRDefault="00A72956" w:rsidP="00A72956">
            <w:pPr>
              <w:spacing w:line="260" w:lineRule="exact"/>
              <w:jc w:val="both"/>
              <w:rPr>
                <w:rFonts w:ascii="Times New Roman" w:eastAsiaTheme="minorEastAsia" w:hAnsi="Times New Roman"/>
                <w:bCs/>
                <w:snapToGrid w:val="0"/>
                <w:kern w:val="0"/>
                <w:sz w:val="22"/>
                <w:szCs w:val="20"/>
              </w:rPr>
            </w:pPr>
            <w:r w:rsidRPr="00A72956">
              <w:rPr>
                <w:rFonts w:ascii="Times New Roman" w:eastAsiaTheme="minorEastAsia" w:hAnsi="Times New Roman" w:hint="eastAsia"/>
                <w:bCs/>
                <w:snapToGrid w:val="0"/>
                <w:kern w:val="0"/>
                <w:sz w:val="22"/>
                <w:szCs w:val="20"/>
              </w:rPr>
              <w:t xml:space="preserve">2. </w:t>
            </w:r>
            <w:r w:rsidRPr="00A72956">
              <w:rPr>
                <w:rFonts w:ascii="Times New Roman" w:eastAsiaTheme="minorEastAsia" w:hAnsi="Times New Roman" w:hint="eastAsia"/>
                <w:bCs/>
                <w:snapToGrid w:val="0"/>
                <w:kern w:val="0"/>
                <w:sz w:val="22"/>
                <w:szCs w:val="20"/>
              </w:rPr>
              <w:t>廣用試紙或指示劑。</w:t>
            </w:r>
          </w:p>
          <w:p w14:paraId="7EA87508" w14:textId="10008E13" w:rsidR="00A85557" w:rsidRPr="00263705" w:rsidRDefault="00A72956" w:rsidP="00A72956">
            <w:pPr>
              <w:spacing w:line="260" w:lineRule="exact"/>
              <w:jc w:val="both"/>
              <w:rPr>
                <w:rFonts w:ascii="Times New Roman" w:eastAsiaTheme="minorEastAsia" w:hAnsi="Times New Roman"/>
                <w:sz w:val="20"/>
                <w:szCs w:val="20"/>
              </w:rPr>
            </w:pPr>
            <w:r w:rsidRPr="00A72956">
              <w:rPr>
                <w:rFonts w:ascii="Times New Roman" w:eastAsiaTheme="minorEastAsia" w:hAnsi="Times New Roman" w:hint="eastAsia"/>
                <w:bCs/>
                <w:snapToGrid w:val="0"/>
                <w:kern w:val="0"/>
                <w:sz w:val="22"/>
                <w:szCs w:val="20"/>
              </w:rPr>
              <w:t xml:space="preserve">3. </w:t>
            </w:r>
            <w:r w:rsidRPr="00A72956">
              <w:rPr>
                <w:rFonts w:ascii="Times New Roman" w:eastAsiaTheme="minorEastAsia" w:hAnsi="Times New Roman" w:hint="eastAsia"/>
                <w:bCs/>
                <w:snapToGrid w:val="0"/>
                <w:kern w:val="0"/>
                <w:sz w:val="22"/>
                <w:szCs w:val="20"/>
              </w:rPr>
              <w:t>實驗器材與藥品。</w:t>
            </w:r>
          </w:p>
        </w:tc>
        <w:tc>
          <w:tcPr>
            <w:tcW w:w="1407" w:type="dxa"/>
            <w:shd w:val="clear" w:color="auto" w:fill="auto"/>
          </w:tcPr>
          <w:p w14:paraId="1F9EBF46" w14:textId="77777777" w:rsidR="00A85557" w:rsidRPr="00263705" w:rsidRDefault="00A85557" w:rsidP="00517B42">
            <w:pPr>
              <w:spacing w:line="260" w:lineRule="exact"/>
              <w:jc w:val="both"/>
              <w:rPr>
                <w:rFonts w:ascii="Times New Roman" w:eastAsiaTheme="minorEastAsia" w:hAnsi="Times New Roman"/>
                <w:sz w:val="20"/>
                <w:szCs w:val="20"/>
              </w:rPr>
            </w:pPr>
            <w:r w:rsidRPr="00263705">
              <w:rPr>
                <w:rFonts w:ascii="Times New Roman" w:eastAsiaTheme="minorEastAsia" w:hAnsi="Times New Roman"/>
                <w:sz w:val="22"/>
                <w:szCs w:val="20"/>
              </w:rPr>
              <w:t>1.</w:t>
            </w:r>
            <w:r w:rsidRPr="00263705">
              <w:rPr>
                <w:rFonts w:ascii="Times New Roman" w:eastAsiaTheme="minorEastAsia" w:hAnsi="Times New Roman"/>
                <w:sz w:val="22"/>
                <w:szCs w:val="20"/>
              </w:rPr>
              <w:t>觀察評量</w:t>
            </w:r>
          </w:p>
          <w:p w14:paraId="281CB493" w14:textId="77777777" w:rsidR="00A85557" w:rsidRPr="00263705" w:rsidRDefault="00A85557" w:rsidP="00517B42">
            <w:pPr>
              <w:spacing w:line="260" w:lineRule="exact"/>
              <w:jc w:val="both"/>
              <w:rPr>
                <w:rFonts w:ascii="Times New Roman" w:eastAsiaTheme="minorEastAsia" w:hAnsi="Times New Roman"/>
                <w:sz w:val="20"/>
                <w:szCs w:val="20"/>
              </w:rPr>
            </w:pPr>
            <w:r w:rsidRPr="00263705">
              <w:rPr>
                <w:rFonts w:ascii="Times New Roman" w:eastAsiaTheme="minorEastAsia" w:hAnsi="Times New Roman"/>
                <w:sz w:val="22"/>
                <w:szCs w:val="20"/>
              </w:rPr>
              <w:t>2.</w:t>
            </w:r>
            <w:r w:rsidRPr="00263705">
              <w:rPr>
                <w:rFonts w:ascii="Times New Roman" w:eastAsiaTheme="minorEastAsia" w:hAnsi="Times New Roman"/>
                <w:sz w:val="22"/>
                <w:szCs w:val="20"/>
              </w:rPr>
              <w:t>口頭評量</w:t>
            </w:r>
          </w:p>
          <w:p w14:paraId="70484490" w14:textId="77777777" w:rsidR="00A85557" w:rsidRPr="00263705" w:rsidRDefault="00A85557" w:rsidP="00517B42">
            <w:pPr>
              <w:spacing w:line="260" w:lineRule="exact"/>
              <w:jc w:val="both"/>
              <w:rPr>
                <w:rFonts w:ascii="Times New Roman" w:eastAsiaTheme="minorEastAsia" w:hAnsi="Times New Roman"/>
                <w:sz w:val="20"/>
                <w:szCs w:val="20"/>
              </w:rPr>
            </w:pPr>
            <w:r w:rsidRPr="00263705">
              <w:rPr>
                <w:rFonts w:ascii="Times New Roman" w:eastAsiaTheme="minorEastAsia" w:hAnsi="Times New Roman"/>
                <w:sz w:val="22"/>
                <w:szCs w:val="20"/>
              </w:rPr>
              <w:t>3.</w:t>
            </w:r>
            <w:r w:rsidRPr="00263705">
              <w:rPr>
                <w:rFonts w:ascii="Times New Roman" w:eastAsiaTheme="minorEastAsia" w:hAnsi="Times New Roman"/>
                <w:sz w:val="22"/>
                <w:szCs w:val="20"/>
              </w:rPr>
              <w:t>紙筆測驗</w:t>
            </w:r>
          </w:p>
          <w:p w14:paraId="1F7B4E5D" w14:textId="77777777" w:rsidR="00A85557" w:rsidRPr="00263705" w:rsidRDefault="00A85557" w:rsidP="00517B42">
            <w:pPr>
              <w:spacing w:line="260" w:lineRule="exact"/>
              <w:jc w:val="both"/>
              <w:rPr>
                <w:rFonts w:ascii="Times New Roman" w:eastAsiaTheme="minorEastAsia" w:hAnsi="Times New Roman"/>
                <w:sz w:val="20"/>
                <w:szCs w:val="20"/>
              </w:rPr>
            </w:pPr>
            <w:r w:rsidRPr="00263705">
              <w:rPr>
                <w:rFonts w:ascii="Times New Roman" w:eastAsiaTheme="minorEastAsia" w:hAnsi="Times New Roman"/>
                <w:sz w:val="22"/>
                <w:szCs w:val="20"/>
              </w:rPr>
              <w:t>4.</w:t>
            </w:r>
            <w:r w:rsidRPr="00263705">
              <w:rPr>
                <w:rFonts w:ascii="Times New Roman" w:eastAsiaTheme="minorEastAsia" w:hAnsi="Times New Roman"/>
                <w:sz w:val="22"/>
                <w:szCs w:val="20"/>
              </w:rPr>
              <w:t>實驗操作</w:t>
            </w:r>
          </w:p>
          <w:p w14:paraId="5879F79C" w14:textId="77777777" w:rsidR="00A85557" w:rsidRPr="00263705" w:rsidRDefault="00A85557" w:rsidP="00517B42">
            <w:pPr>
              <w:spacing w:line="260" w:lineRule="exact"/>
              <w:jc w:val="both"/>
              <w:rPr>
                <w:rFonts w:ascii="Times New Roman" w:eastAsiaTheme="minorEastAsia" w:hAnsi="Times New Roman"/>
                <w:sz w:val="20"/>
                <w:szCs w:val="20"/>
              </w:rPr>
            </w:pPr>
            <w:r w:rsidRPr="00263705">
              <w:rPr>
                <w:rFonts w:ascii="Times New Roman" w:eastAsiaTheme="minorEastAsia" w:hAnsi="Times New Roman"/>
                <w:sz w:val="22"/>
                <w:szCs w:val="20"/>
              </w:rPr>
              <w:t>5.</w:t>
            </w:r>
            <w:r w:rsidRPr="00263705">
              <w:rPr>
                <w:rFonts w:ascii="Times New Roman" w:eastAsiaTheme="minorEastAsia" w:hAnsi="Times New Roman"/>
                <w:sz w:val="22"/>
                <w:szCs w:val="20"/>
              </w:rPr>
              <w:t>報告</w:t>
            </w:r>
          </w:p>
          <w:p w14:paraId="5A1D13DB" w14:textId="77777777" w:rsidR="00A85557" w:rsidRPr="00263705" w:rsidRDefault="00A85557" w:rsidP="00517B42">
            <w:pPr>
              <w:spacing w:line="260" w:lineRule="exact"/>
              <w:jc w:val="both"/>
              <w:rPr>
                <w:rFonts w:ascii="Times New Roman" w:eastAsiaTheme="minorEastAsia" w:hAnsi="Times New Roman"/>
                <w:sz w:val="20"/>
                <w:szCs w:val="20"/>
              </w:rPr>
            </w:pPr>
            <w:r w:rsidRPr="00263705">
              <w:rPr>
                <w:rFonts w:ascii="Times New Roman" w:eastAsiaTheme="minorEastAsia" w:hAnsi="Times New Roman"/>
                <w:sz w:val="22"/>
                <w:szCs w:val="20"/>
              </w:rPr>
              <w:t>6.</w:t>
            </w:r>
            <w:r w:rsidRPr="00263705">
              <w:rPr>
                <w:rFonts w:ascii="Times New Roman" w:eastAsiaTheme="minorEastAsia" w:hAnsi="Times New Roman"/>
                <w:sz w:val="22"/>
                <w:szCs w:val="20"/>
              </w:rPr>
              <w:t>學習態度</w:t>
            </w:r>
          </w:p>
        </w:tc>
        <w:tc>
          <w:tcPr>
            <w:tcW w:w="1826" w:type="dxa"/>
            <w:shd w:val="clear" w:color="auto" w:fill="auto"/>
          </w:tcPr>
          <w:p w14:paraId="288F9FE3" w14:textId="77777777" w:rsidR="00A85557" w:rsidRPr="00263705" w:rsidRDefault="00A85557" w:rsidP="00517B42">
            <w:pPr>
              <w:widowControl/>
              <w:spacing w:line="260" w:lineRule="exact"/>
              <w:rPr>
                <w:rFonts w:ascii="Times New Roman" w:eastAsiaTheme="minorEastAsia" w:hAnsi="Times New Roman"/>
                <w:b/>
                <w:bCs/>
                <w:snapToGrid w:val="0"/>
                <w:kern w:val="0"/>
                <w:sz w:val="20"/>
                <w:szCs w:val="20"/>
              </w:rPr>
            </w:pPr>
            <w:r w:rsidRPr="00263705">
              <w:rPr>
                <w:rFonts w:ascii="Times New Roman" w:eastAsiaTheme="minorEastAsia" w:hAnsi="Times New Roman"/>
                <w:b/>
                <w:bCs/>
                <w:snapToGrid w:val="0"/>
                <w:kern w:val="0"/>
                <w:sz w:val="22"/>
                <w:szCs w:val="20"/>
              </w:rPr>
              <w:t>【品德教育】</w:t>
            </w:r>
          </w:p>
          <w:p w14:paraId="28F58D73" w14:textId="77777777" w:rsidR="00A85557" w:rsidRPr="00263705" w:rsidRDefault="00A85557" w:rsidP="00517B42">
            <w:pPr>
              <w:widowControl/>
              <w:spacing w:line="260" w:lineRule="exact"/>
              <w:rPr>
                <w:rFonts w:ascii="Times New Roman" w:eastAsiaTheme="minorEastAsia" w:hAnsi="Times New Roman"/>
                <w:bCs/>
                <w:snapToGrid w:val="0"/>
                <w:kern w:val="0"/>
                <w:sz w:val="20"/>
                <w:szCs w:val="20"/>
              </w:rPr>
            </w:pPr>
            <w:r w:rsidRPr="00263705">
              <w:rPr>
                <w:rFonts w:ascii="Times New Roman" w:eastAsiaTheme="minorEastAsia" w:hAnsi="Times New Roman"/>
                <w:bCs/>
                <w:snapToGrid w:val="0"/>
                <w:kern w:val="0"/>
                <w:sz w:val="22"/>
                <w:szCs w:val="20"/>
              </w:rPr>
              <w:t>品</w:t>
            </w:r>
            <w:r w:rsidRPr="00263705">
              <w:rPr>
                <w:rFonts w:ascii="Times New Roman" w:eastAsiaTheme="minorEastAsia" w:hAnsi="Times New Roman"/>
                <w:bCs/>
                <w:snapToGrid w:val="0"/>
                <w:kern w:val="0"/>
                <w:sz w:val="22"/>
                <w:szCs w:val="20"/>
              </w:rPr>
              <w:t xml:space="preserve">J1 </w:t>
            </w:r>
            <w:r w:rsidRPr="00263705">
              <w:rPr>
                <w:rFonts w:ascii="Times New Roman" w:eastAsiaTheme="minorEastAsia" w:hAnsi="Times New Roman"/>
                <w:bCs/>
                <w:snapToGrid w:val="0"/>
                <w:kern w:val="0"/>
                <w:sz w:val="22"/>
                <w:szCs w:val="20"/>
              </w:rPr>
              <w:t>溝通合作與和諧人際關係。</w:t>
            </w:r>
          </w:p>
          <w:p w14:paraId="6F404147" w14:textId="77777777" w:rsidR="00A85557" w:rsidRPr="00263705" w:rsidRDefault="00A85557" w:rsidP="00517B42">
            <w:pPr>
              <w:widowControl/>
              <w:spacing w:line="260" w:lineRule="exact"/>
              <w:rPr>
                <w:rFonts w:ascii="Times New Roman" w:eastAsiaTheme="minorEastAsia" w:hAnsi="Times New Roman"/>
                <w:b/>
                <w:bCs/>
                <w:snapToGrid w:val="0"/>
                <w:kern w:val="0"/>
                <w:sz w:val="20"/>
                <w:szCs w:val="20"/>
              </w:rPr>
            </w:pPr>
            <w:r w:rsidRPr="00263705">
              <w:rPr>
                <w:rFonts w:ascii="Times New Roman" w:eastAsiaTheme="minorEastAsia" w:hAnsi="Times New Roman"/>
                <w:b/>
                <w:bCs/>
                <w:snapToGrid w:val="0"/>
                <w:kern w:val="0"/>
                <w:sz w:val="22"/>
                <w:szCs w:val="20"/>
              </w:rPr>
              <w:t>【生命教育】</w:t>
            </w:r>
          </w:p>
          <w:p w14:paraId="0F152C18" w14:textId="77777777" w:rsidR="00A85557" w:rsidRPr="00263705" w:rsidRDefault="00A85557" w:rsidP="00517B42">
            <w:pPr>
              <w:widowControl/>
              <w:spacing w:line="260" w:lineRule="exact"/>
              <w:rPr>
                <w:rFonts w:ascii="Times New Roman" w:eastAsiaTheme="minorEastAsia" w:hAnsi="Times New Roman"/>
                <w:bCs/>
                <w:snapToGrid w:val="0"/>
                <w:kern w:val="0"/>
                <w:sz w:val="20"/>
                <w:szCs w:val="20"/>
              </w:rPr>
            </w:pPr>
            <w:r w:rsidRPr="00263705">
              <w:rPr>
                <w:rFonts w:ascii="Times New Roman" w:eastAsiaTheme="minorEastAsia" w:hAnsi="Times New Roman"/>
                <w:bCs/>
                <w:snapToGrid w:val="0"/>
                <w:kern w:val="0"/>
                <w:sz w:val="22"/>
                <w:szCs w:val="20"/>
              </w:rPr>
              <w:t>生</w:t>
            </w:r>
            <w:r w:rsidRPr="00263705">
              <w:rPr>
                <w:rFonts w:ascii="Times New Roman" w:eastAsiaTheme="minorEastAsia" w:hAnsi="Times New Roman"/>
                <w:bCs/>
                <w:snapToGrid w:val="0"/>
                <w:kern w:val="0"/>
                <w:sz w:val="22"/>
                <w:szCs w:val="20"/>
              </w:rPr>
              <w:t xml:space="preserve">J1 </w:t>
            </w:r>
            <w:r w:rsidRPr="00263705">
              <w:rPr>
                <w:rFonts w:ascii="Times New Roman" w:eastAsiaTheme="minorEastAsia" w:hAnsi="Times New Roman"/>
                <w:bCs/>
                <w:snapToGrid w:val="0"/>
                <w:kern w:val="0"/>
                <w:sz w:val="22"/>
                <w:szCs w:val="20"/>
              </w:rPr>
              <w:t>思考生活、學校與社區的公共議題，培養與他人理性溝通的素養。</w:t>
            </w:r>
          </w:p>
          <w:p w14:paraId="3A494C64" w14:textId="77777777" w:rsidR="00A85557" w:rsidRPr="00263705" w:rsidRDefault="00A85557" w:rsidP="00517B42">
            <w:pPr>
              <w:widowControl/>
              <w:spacing w:line="260" w:lineRule="exact"/>
              <w:rPr>
                <w:rFonts w:ascii="Times New Roman" w:eastAsiaTheme="minorEastAsia" w:hAnsi="Times New Roman"/>
                <w:b/>
                <w:bCs/>
                <w:snapToGrid w:val="0"/>
                <w:kern w:val="0"/>
                <w:sz w:val="20"/>
                <w:szCs w:val="20"/>
              </w:rPr>
            </w:pPr>
            <w:r w:rsidRPr="00263705">
              <w:rPr>
                <w:rFonts w:ascii="Times New Roman" w:eastAsiaTheme="minorEastAsia" w:hAnsi="Times New Roman"/>
                <w:b/>
                <w:bCs/>
                <w:snapToGrid w:val="0"/>
                <w:kern w:val="0"/>
                <w:sz w:val="22"/>
                <w:szCs w:val="20"/>
              </w:rPr>
              <w:t>【生涯規劃教育】</w:t>
            </w:r>
          </w:p>
          <w:p w14:paraId="29047098" w14:textId="77777777" w:rsidR="00A85557" w:rsidRPr="00263705" w:rsidRDefault="00A85557" w:rsidP="00517B42">
            <w:pPr>
              <w:widowControl/>
              <w:spacing w:line="260" w:lineRule="exact"/>
              <w:rPr>
                <w:rFonts w:ascii="Times New Roman" w:eastAsiaTheme="minorEastAsia" w:hAnsi="Times New Roman"/>
                <w:bCs/>
                <w:snapToGrid w:val="0"/>
                <w:kern w:val="0"/>
                <w:sz w:val="20"/>
                <w:szCs w:val="20"/>
              </w:rPr>
            </w:pPr>
            <w:r w:rsidRPr="00263705">
              <w:rPr>
                <w:rFonts w:ascii="Times New Roman" w:eastAsiaTheme="minorEastAsia" w:hAnsi="Times New Roman"/>
                <w:bCs/>
                <w:snapToGrid w:val="0"/>
                <w:kern w:val="0"/>
                <w:sz w:val="22"/>
                <w:szCs w:val="20"/>
              </w:rPr>
              <w:lastRenderedPageBreak/>
              <w:t>涯</w:t>
            </w:r>
            <w:r w:rsidRPr="00263705">
              <w:rPr>
                <w:rFonts w:ascii="Times New Roman" w:eastAsiaTheme="minorEastAsia" w:hAnsi="Times New Roman"/>
                <w:bCs/>
                <w:snapToGrid w:val="0"/>
                <w:kern w:val="0"/>
                <w:sz w:val="22"/>
                <w:szCs w:val="20"/>
              </w:rPr>
              <w:t xml:space="preserve">J3 </w:t>
            </w:r>
            <w:r w:rsidRPr="00263705">
              <w:rPr>
                <w:rFonts w:ascii="Times New Roman" w:eastAsiaTheme="minorEastAsia" w:hAnsi="Times New Roman"/>
                <w:bCs/>
                <w:snapToGrid w:val="0"/>
                <w:kern w:val="0"/>
                <w:sz w:val="22"/>
                <w:szCs w:val="20"/>
              </w:rPr>
              <w:t>覺察自己的能力與興趣。</w:t>
            </w:r>
          </w:p>
          <w:p w14:paraId="2A605003" w14:textId="77777777" w:rsidR="00A85557" w:rsidRPr="00263705" w:rsidRDefault="00A85557" w:rsidP="00517B42">
            <w:pPr>
              <w:widowControl/>
              <w:spacing w:line="260" w:lineRule="exact"/>
              <w:rPr>
                <w:rFonts w:ascii="Times New Roman" w:eastAsiaTheme="minorEastAsia" w:hAnsi="Times New Roman"/>
                <w:b/>
                <w:bCs/>
                <w:snapToGrid w:val="0"/>
                <w:kern w:val="0"/>
                <w:sz w:val="20"/>
                <w:szCs w:val="20"/>
              </w:rPr>
            </w:pPr>
            <w:r w:rsidRPr="00263705">
              <w:rPr>
                <w:rFonts w:ascii="Times New Roman" w:eastAsiaTheme="minorEastAsia" w:hAnsi="Times New Roman"/>
                <w:b/>
                <w:bCs/>
                <w:snapToGrid w:val="0"/>
                <w:kern w:val="0"/>
                <w:sz w:val="22"/>
                <w:szCs w:val="20"/>
              </w:rPr>
              <w:t>【閱讀素養教育】</w:t>
            </w:r>
          </w:p>
          <w:p w14:paraId="4BEA3FEE" w14:textId="77777777" w:rsidR="00A85557" w:rsidRPr="00263705" w:rsidRDefault="00A85557" w:rsidP="00517B42">
            <w:pPr>
              <w:widowControl/>
              <w:spacing w:line="260" w:lineRule="exact"/>
              <w:rPr>
                <w:rFonts w:ascii="Times New Roman" w:eastAsiaTheme="minorEastAsia" w:hAnsi="Times New Roman"/>
                <w:bCs/>
                <w:snapToGrid w:val="0"/>
                <w:kern w:val="0"/>
                <w:sz w:val="20"/>
                <w:szCs w:val="20"/>
              </w:rPr>
            </w:pPr>
            <w:r w:rsidRPr="00263705">
              <w:rPr>
                <w:rFonts w:ascii="Times New Roman" w:eastAsiaTheme="minorEastAsia" w:hAnsi="Times New Roman"/>
                <w:bCs/>
                <w:snapToGrid w:val="0"/>
                <w:kern w:val="0"/>
                <w:sz w:val="22"/>
                <w:szCs w:val="20"/>
              </w:rPr>
              <w:t>閱</w:t>
            </w:r>
            <w:r w:rsidRPr="00263705">
              <w:rPr>
                <w:rFonts w:ascii="Times New Roman" w:eastAsiaTheme="minorEastAsia" w:hAnsi="Times New Roman"/>
                <w:bCs/>
                <w:snapToGrid w:val="0"/>
                <w:kern w:val="0"/>
                <w:sz w:val="22"/>
                <w:szCs w:val="20"/>
              </w:rPr>
              <w:t xml:space="preserve">J3 </w:t>
            </w:r>
            <w:r w:rsidRPr="00263705">
              <w:rPr>
                <w:rFonts w:ascii="Times New Roman" w:eastAsiaTheme="minorEastAsia" w:hAnsi="Times New Roman"/>
                <w:bCs/>
                <w:snapToGrid w:val="0"/>
                <w:kern w:val="0"/>
                <w:sz w:val="22"/>
                <w:szCs w:val="20"/>
              </w:rPr>
              <w:t>理解學科知識內的重要詞彙的意涵，並懂得如何運用該詞彙與他人進行溝通。</w:t>
            </w:r>
          </w:p>
          <w:p w14:paraId="74A37A2E" w14:textId="77777777" w:rsidR="00A85557" w:rsidRPr="00263705" w:rsidRDefault="00A85557" w:rsidP="00517B42">
            <w:pPr>
              <w:widowControl/>
              <w:spacing w:line="260" w:lineRule="exact"/>
              <w:rPr>
                <w:rFonts w:ascii="Times New Roman" w:eastAsiaTheme="minorEastAsia" w:hAnsi="Times New Roman"/>
                <w:b/>
                <w:bCs/>
                <w:snapToGrid w:val="0"/>
                <w:kern w:val="0"/>
                <w:sz w:val="20"/>
                <w:szCs w:val="20"/>
              </w:rPr>
            </w:pPr>
            <w:r w:rsidRPr="00263705">
              <w:rPr>
                <w:rFonts w:ascii="Times New Roman" w:eastAsiaTheme="minorEastAsia" w:hAnsi="Times New Roman"/>
                <w:b/>
                <w:bCs/>
                <w:snapToGrid w:val="0"/>
                <w:kern w:val="0"/>
                <w:sz w:val="22"/>
                <w:szCs w:val="20"/>
              </w:rPr>
              <w:t>【戶外教育】</w:t>
            </w:r>
          </w:p>
          <w:p w14:paraId="3E93260E" w14:textId="77777777" w:rsidR="00A85557" w:rsidRPr="00263705" w:rsidRDefault="00A85557" w:rsidP="00517B42">
            <w:pPr>
              <w:widowControl/>
              <w:spacing w:line="260" w:lineRule="exact"/>
              <w:rPr>
                <w:rFonts w:ascii="Times New Roman" w:eastAsiaTheme="minorEastAsia" w:hAnsi="Times New Roman"/>
                <w:bCs/>
                <w:snapToGrid w:val="0"/>
                <w:color w:val="0000FF"/>
                <w:kern w:val="0"/>
                <w:sz w:val="20"/>
                <w:szCs w:val="20"/>
              </w:rPr>
            </w:pPr>
            <w:r w:rsidRPr="00263705">
              <w:rPr>
                <w:rFonts w:ascii="Times New Roman" w:eastAsiaTheme="minorEastAsia" w:hAnsi="Times New Roman"/>
                <w:bCs/>
                <w:snapToGrid w:val="0"/>
                <w:kern w:val="0"/>
                <w:sz w:val="22"/>
                <w:szCs w:val="20"/>
              </w:rPr>
              <w:t>戶</w:t>
            </w:r>
            <w:r w:rsidRPr="00263705">
              <w:rPr>
                <w:rFonts w:ascii="Times New Roman" w:eastAsiaTheme="minorEastAsia" w:hAnsi="Times New Roman"/>
                <w:bCs/>
                <w:snapToGrid w:val="0"/>
                <w:kern w:val="0"/>
                <w:sz w:val="22"/>
                <w:szCs w:val="20"/>
              </w:rPr>
              <w:t xml:space="preserve">J5 </w:t>
            </w:r>
            <w:r w:rsidRPr="00263705">
              <w:rPr>
                <w:rFonts w:ascii="Times New Roman" w:eastAsiaTheme="minorEastAsia" w:hAnsi="Times New Roman"/>
                <w:bCs/>
                <w:snapToGrid w:val="0"/>
                <w:kern w:val="0"/>
                <w:sz w:val="22"/>
                <w:szCs w:val="20"/>
              </w:rPr>
              <w:t>在團隊活動中，養成相互合作與互動的良好態度與技能。</w:t>
            </w:r>
          </w:p>
        </w:tc>
        <w:tc>
          <w:tcPr>
            <w:tcW w:w="1126" w:type="dxa"/>
            <w:vAlign w:val="center"/>
          </w:tcPr>
          <w:p w14:paraId="2E27BDEE" w14:textId="77777777" w:rsidR="00A85557" w:rsidRPr="009C7499" w:rsidRDefault="00A85557" w:rsidP="00517B42">
            <w:pPr>
              <w:adjustRightInd w:val="0"/>
              <w:snapToGrid w:val="0"/>
              <w:rPr>
                <w:rFonts w:ascii="Times New Roman" w:eastAsia="標楷體" w:hAnsi="Times New Roman"/>
                <w:snapToGrid w:val="0"/>
                <w:kern w:val="0"/>
                <w:sz w:val="20"/>
                <w:szCs w:val="20"/>
              </w:rPr>
            </w:pPr>
          </w:p>
        </w:tc>
      </w:tr>
      <w:tr w:rsidR="00A85557" w:rsidRPr="009C7499" w14:paraId="066D0676" w14:textId="77777777" w:rsidTr="00517B42">
        <w:tc>
          <w:tcPr>
            <w:tcW w:w="804" w:type="dxa"/>
            <w:shd w:val="clear" w:color="auto" w:fill="auto"/>
            <w:vAlign w:val="center"/>
          </w:tcPr>
          <w:p w14:paraId="434C7454" w14:textId="36E09E63" w:rsidR="00A85557" w:rsidRPr="00CE26AF" w:rsidRDefault="00A85557" w:rsidP="00517B42">
            <w:pPr>
              <w:spacing w:line="260" w:lineRule="exact"/>
              <w:jc w:val="center"/>
              <w:rPr>
                <w:rFonts w:eastAsiaTheme="minorEastAsia"/>
                <w:snapToGrid w:val="0"/>
                <w:kern w:val="0"/>
                <w:sz w:val="20"/>
                <w:szCs w:val="20"/>
              </w:rPr>
            </w:pPr>
            <w:r w:rsidRPr="00CE26AF">
              <w:rPr>
                <w:rFonts w:ascii="Times New Roman" w:hAnsi="Times New Roman" w:hint="eastAsia"/>
                <w:snapToGrid w:val="0"/>
                <w:kern w:val="0"/>
                <w:szCs w:val="20"/>
              </w:rPr>
              <w:lastRenderedPageBreak/>
              <w:t>第</w:t>
            </w:r>
            <w:r w:rsidR="00A72956">
              <w:rPr>
                <w:rFonts w:ascii="Times New Roman" w:hAnsi="Times New Roman" w:hint="eastAsia"/>
                <w:snapToGrid w:val="0"/>
                <w:kern w:val="0"/>
                <w:szCs w:val="20"/>
              </w:rPr>
              <w:t>八</w:t>
            </w:r>
            <w:r w:rsidRPr="00CE26AF">
              <w:rPr>
                <w:rFonts w:ascii="Times New Roman" w:hAnsi="Times New Roman" w:hint="eastAsia"/>
                <w:snapToGrid w:val="0"/>
                <w:kern w:val="0"/>
                <w:szCs w:val="20"/>
              </w:rPr>
              <w:t>週</w:t>
            </w:r>
          </w:p>
        </w:tc>
        <w:tc>
          <w:tcPr>
            <w:tcW w:w="1271" w:type="dxa"/>
            <w:shd w:val="clear" w:color="auto" w:fill="auto"/>
            <w:vAlign w:val="center"/>
          </w:tcPr>
          <w:p w14:paraId="6717A01E" w14:textId="77777777" w:rsidR="00A85557" w:rsidRPr="00EB6ACB" w:rsidRDefault="00A85557" w:rsidP="00517B42">
            <w:pPr>
              <w:spacing w:line="260" w:lineRule="exact"/>
              <w:jc w:val="center"/>
              <w:rPr>
                <w:rFonts w:ascii="Times New Roman" w:hAnsi="Times New Roman"/>
                <w:sz w:val="20"/>
                <w:szCs w:val="20"/>
              </w:rPr>
            </w:pPr>
            <w:r w:rsidRPr="00EB6ACB">
              <w:rPr>
                <w:rFonts w:ascii="Times New Roman" w:hAnsi="Times New Roman"/>
                <w:sz w:val="20"/>
                <w:szCs w:val="20"/>
              </w:rPr>
              <w:t>3/28~4/1</w:t>
            </w:r>
          </w:p>
        </w:tc>
        <w:tc>
          <w:tcPr>
            <w:tcW w:w="775" w:type="dxa"/>
            <w:vAlign w:val="center"/>
          </w:tcPr>
          <w:p w14:paraId="1066846E" w14:textId="77777777" w:rsidR="00A85557" w:rsidRPr="00CE26AF" w:rsidRDefault="00A85557" w:rsidP="00517B42">
            <w:pPr>
              <w:spacing w:line="260" w:lineRule="exact"/>
              <w:jc w:val="center"/>
              <w:rPr>
                <w:rFonts w:eastAsiaTheme="minorEastAsia"/>
                <w:sz w:val="20"/>
                <w:szCs w:val="20"/>
              </w:rPr>
            </w:pPr>
            <w:r w:rsidRPr="00CE26AF">
              <w:rPr>
                <w:rFonts w:ascii="Times New Roman" w:hAnsi="Times New Roman" w:hint="eastAsia"/>
                <w:bCs/>
                <w:snapToGrid w:val="0"/>
                <w:kern w:val="0"/>
                <w:sz w:val="22"/>
                <w:szCs w:val="20"/>
              </w:rPr>
              <w:t>3</w:t>
            </w:r>
          </w:p>
        </w:tc>
        <w:tc>
          <w:tcPr>
            <w:tcW w:w="1266" w:type="dxa"/>
            <w:shd w:val="clear" w:color="auto" w:fill="auto"/>
            <w:vAlign w:val="center"/>
          </w:tcPr>
          <w:p w14:paraId="47F32828" w14:textId="3D0F9EE8" w:rsidR="00A85557" w:rsidRPr="00CE26AF" w:rsidRDefault="00A72956" w:rsidP="00517B42">
            <w:pPr>
              <w:spacing w:line="260" w:lineRule="exact"/>
              <w:jc w:val="both"/>
              <w:rPr>
                <w:rFonts w:eastAsiaTheme="minorEastAsia"/>
                <w:sz w:val="20"/>
                <w:szCs w:val="20"/>
              </w:rPr>
            </w:pPr>
            <w:r>
              <w:rPr>
                <w:rFonts w:ascii="Times New Roman" w:hAnsi="Times New Roman" w:hint="eastAsia"/>
                <w:snapToGrid w:val="0"/>
                <w:kern w:val="0"/>
                <w:sz w:val="22"/>
                <w:szCs w:val="20"/>
              </w:rPr>
              <w:t>複習</w:t>
            </w:r>
          </w:p>
          <w:p w14:paraId="56586936" w14:textId="32A94C43" w:rsidR="00A85557" w:rsidRPr="00CE26AF" w:rsidRDefault="00A85557" w:rsidP="00517B42">
            <w:pPr>
              <w:spacing w:line="260" w:lineRule="exact"/>
              <w:jc w:val="both"/>
              <w:rPr>
                <w:rFonts w:eastAsiaTheme="minorEastAsia"/>
                <w:sz w:val="20"/>
                <w:szCs w:val="20"/>
              </w:rPr>
            </w:pPr>
            <w:r w:rsidRPr="00CE26AF">
              <w:rPr>
                <w:rFonts w:ascii="Times New Roman" w:hAnsi="Times New Roman" w:hint="eastAsia"/>
                <w:snapToGrid w:val="0"/>
                <w:kern w:val="0"/>
                <w:sz w:val="22"/>
                <w:szCs w:val="20"/>
              </w:rPr>
              <w:t>（第一次段考）</w:t>
            </w:r>
          </w:p>
        </w:tc>
        <w:tc>
          <w:tcPr>
            <w:tcW w:w="1546" w:type="dxa"/>
            <w:shd w:val="clear" w:color="auto" w:fill="auto"/>
          </w:tcPr>
          <w:p w14:paraId="78AB4D61" w14:textId="23DF73D1" w:rsidR="00A85557" w:rsidRPr="00263705" w:rsidRDefault="00A85557" w:rsidP="00517B42">
            <w:pPr>
              <w:rPr>
                <w:rFonts w:ascii="Times New Roman" w:eastAsiaTheme="minorEastAsia" w:hAnsi="Times New Roman"/>
                <w:color w:val="000000" w:themeColor="text1"/>
                <w:sz w:val="22"/>
              </w:rPr>
            </w:pPr>
          </w:p>
        </w:tc>
        <w:tc>
          <w:tcPr>
            <w:tcW w:w="1967" w:type="dxa"/>
            <w:shd w:val="clear" w:color="auto" w:fill="auto"/>
          </w:tcPr>
          <w:p w14:paraId="2986256C" w14:textId="4E6AEBB9" w:rsidR="00A85557" w:rsidRPr="00263705" w:rsidRDefault="00A85557" w:rsidP="00517B42">
            <w:pPr>
              <w:spacing w:line="260" w:lineRule="exact"/>
              <w:jc w:val="both"/>
              <w:rPr>
                <w:rFonts w:ascii="Times New Roman" w:eastAsiaTheme="minorEastAsia" w:hAnsi="Times New Roman"/>
                <w:bCs/>
                <w:snapToGrid w:val="0"/>
                <w:kern w:val="0"/>
                <w:sz w:val="20"/>
                <w:szCs w:val="20"/>
              </w:rPr>
            </w:pPr>
          </w:p>
        </w:tc>
        <w:tc>
          <w:tcPr>
            <w:tcW w:w="2107" w:type="dxa"/>
            <w:shd w:val="clear" w:color="auto" w:fill="auto"/>
          </w:tcPr>
          <w:p w14:paraId="3EC4F385" w14:textId="76E1E707" w:rsidR="00A85557" w:rsidRPr="00263705" w:rsidRDefault="00A85557" w:rsidP="00517B42">
            <w:pPr>
              <w:rPr>
                <w:rFonts w:ascii="Times New Roman" w:eastAsiaTheme="minorEastAsia" w:hAnsi="Times New Roman"/>
              </w:rPr>
            </w:pPr>
          </w:p>
        </w:tc>
        <w:tc>
          <w:tcPr>
            <w:tcW w:w="2247" w:type="dxa"/>
            <w:shd w:val="clear" w:color="auto" w:fill="auto"/>
          </w:tcPr>
          <w:p w14:paraId="363A8BF5" w14:textId="5368FB0B" w:rsidR="00A85557" w:rsidRPr="00263705" w:rsidRDefault="00A85557" w:rsidP="00517B42">
            <w:pPr>
              <w:spacing w:line="260" w:lineRule="exact"/>
              <w:jc w:val="both"/>
              <w:rPr>
                <w:rFonts w:ascii="Times New Roman" w:eastAsiaTheme="minorEastAsia" w:hAnsi="Times New Roman"/>
                <w:bCs/>
                <w:snapToGrid w:val="0"/>
                <w:kern w:val="0"/>
                <w:sz w:val="20"/>
                <w:szCs w:val="20"/>
              </w:rPr>
            </w:pPr>
          </w:p>
        </w:tc>
        <w:tc>
          <w:tcPr>
            <w:tcW w:w="1967" w:type="dxa"/>
            <w:shd w:val="clear" w:color="auto" w:fill="auto"/>
          </w:tcPr>
          <w:p w14:paraId="29924929" w14:textId="7D73A671" w:rsidR="00A85557" w:rsidRPr="00263705" w:rsidRDefault="00A85557" w:rsidP="00517B42">
            <w:pPr>
              <w:spacing w:line="260" w:lineRule="exact"/>
              <w:jc w:val="both"/>
              <w:rPr>
                <w:rFonts w:ascii="Times New Roman" w:eastAsiaTheme="minorEastAsia" w:hAnsi="Times New Roman"/>
                <w:bCs/>
                <w:snapToGrid w:val="0"/>
                <w:kern w:val="0"/>
                <w:sz w:val="20"/>
                <w:szCs w:val="20"/>
              </w:rPr>
            </w:pPr>
          </w:p>
        </w:tc>
        <w:tc>
          <w:tcPr>
            <w:tcW w:w="2107" w:type="dxa"/>
            <w:shd w:val="clear" w:color="auto" w:fill="auto"/>
          </w:tcPr>
          <w:p w14:paraId="0A5C4EA2" w14:textId="58C527E6" w:rsidR="00A85557" w:rsidRPr="00263705" w:rsidRDefault="00A85557" w:rsidP="00517B42">
            <w:pPr>
              <w:spacing w:line="260" w:lineRule="exact"/>
              <w:rPr>
                <w:rFonts w:ascii="Times New Roman" w:eastAsiaTheme="minorEastAsia" w:hAnsi="Times New Roman"/>
                <w:sz w:val="20"/>
                <w:szCs w:val="20"/>
                <w:highlight w:val="yellow"/>
              </w:rPr>
            </w:pPr>
          </w:p>
        </w:tc>
        <w:tc>
          <w:tcPr>
            <w:tcW w:w="1546" w:type="dxa"/>
            <w:shd w:val="clear" w:color="auto" w:fill="auto"/>
          </w:tcPr>
          <w:p w14:paraId="5705562B" w14:textId="1E987D4C" w:rsidR="00A85557" w:rsidRPr="00263705" w:rsidRDefault="00A85557" w:rsidP="00517B42">
            <w:pPr>
              <w:spacing w:line="260" w:lineRule="exact"/>
              <w:jc w:val="both"/>
              <w:rPr>
                <w:rFonts w:ascii="Times New Roman" w:eastAsiaTheme="minorEastAsia" w:hAnsi="Times New Roman"/>
                <w:sz w:val="20"/>
                <w:szCs w:val="20"/>
              </w:rPr>
            </w:pPr>
          </w:p>
        </w:tc>
        <w:tc>
          <w:tcPr>
            <w:tcW w:w="1407" w:type="dxa"/>
            <w:shd w:val="clear" w:color="auto" w:fill="auto"/>
          </w:tcPr>
          <w:p w14:paraId="0A8BF929" w14:textId="64F0B7C2" w:rsidR="00A85557" w:rsidRPr="00263705" w:rsidRDefault="00A72956" w:rsidP="00517B42">
            <w:pPr>
              <w:spacing w:line="260" w:lineRule="exact"/>
              <w:jc w:val="both"/>
              <w:rPr>
                <w:rFonts w:ascii="Times New Roman" w:eastAsiaTheme="minorEastAsia" w:hAnsi="Times New Roman"/>
                <w:sz w:val="20"/>
                <w:szCs w:val="20"/>
              </w:rPr>
            </w:pPr>
            <w:r w:rsidRPr="00263705">
              <w:rPr>
                <w:rFonts w:ascii="Times New Roman" w:eastAsiaTheme="minorEastAsia" w:hAnsi="Times New Roman"/>
                <w:sz w:val="22"/>
                <w:szCs w:val="20"/>
              </w:rPr>
              <w:t>紙筆測驗</w:t>
            </w:r>
          </w:p>
        </w:tc>
        <w:tc>
          <w:tcPr>
            <w:tcW w:w="1826" w:type="dxa"/>
            <w:shd w:val="clear" w:color="auto" w:fill="auto"/>
          </w:tcPr>
          <w:p w14:paraId="0CB9707A" w14:textId="630CBFDC" w:rsidR="00A85557" w:rsidRPr="00263705" w:rsidRDefault="00A85557" w:rsidP="00517B42">
            <w:pPr>
              <w:spacing w:line="260" w:lineRule="exact"/>
              <w:rPr>
                <w:rFonts w:ascii="Times New Roman" w:eastAsiaTheme="minorEastAsia" w:hAnsi="Times New Roman"/>
                <w:sz w:val="20"/>
                <w:szCs w:val="20"/>
              </w:rPr>
            </w:pPr>
          </w:p>
        </w:tc>
        <w:tc>
          <w:tcPr>
            <w:tcW w:w="1126" w:type="dxa"/>
            <w:vAlign w:val="center"/>
          </w:tcPr>
          <w:p w14:paraId="411CBC35" w14:textId="77777777" w:rsidR="00A85557" w:rsidRPr="009C7499" w:rsidRDefault="00A85557" w:rsidP="00517B42">
            <w:pPr>
              <w:adjustRightInd w:val="0"/>
              <w:snapToGrid w:val="0"/>
              <w:rPr>
                <w:rFonts w:ascii="Times New Roman" w:eastAsia="標楷體" w:hAnsi="Times New Roman"/>
                <w:snapToGrid w:val="0"/>
                <w:kern w:val="0"/>
                <w:sz w:val="20"/>
                <w:szCs w:val="20"/>
              </w:rPr>
            </w:pPr>
          </w:p>
        </w:tc>
      </w:tr>
      <w:tr w:rsidR="00A85557" w:rsidRPr="009C7499" w14:paraId="1C971A9B" w14:textId="77777777" w:rsidTr="00517B42">
        <w:tc>
          <w:tcPr>
            <w:tcW w:w="804" w:type="dxa"/>
            <w:shd w:val="clear" w:color="auto" w:fill="auto"/>
            <w:vAlign w:val="center"/>
          </w:tcPr>
          <w:p w14:paraId="1F9DA21A" w14:textId="29A32BBF" w:rsidR="00A85557" w:rsidRPr="00CE26AF" w:rsidRDefault="00A85557" w:rsidP="00517B42">
            <w:pPr>
              <w:spacing w:line="260" w:lineRule="exact"/>
              <w:jc w:val="center"/>
              <w:rPr>
                <w:rFonts w:eastAsiaTheme="minorEastAsia"/>
                <w:snapToGrid w:val="0"/>
                <w:kern w:val="0"/>
                <w:sz w:val="20"/>
                <w:szCs w:val="20"/>
              </w:rPr>
            </w:pPr>
            <w:r w:rsidRPr="00CE26AF">
              <w:rPr>
                <w:rFonts w:ascii="Times New Roman" w:hAnsi="Times New Roman" w:hint="eastAsia"/>
                <w:snapToGrid w:val="0"/>
                <w:kern w:val="0"/>
                <w:szCs w:val="20"/>
              </w:rPr>
              <w:t>第</w:t>
            </w:r>
            <w:r w:rsidR="00A72956">
              <w:rPr>
                <w:rFonts w:ascii="Times New Roman" w:hAnsi="Times New Roman" w:hint="eastAsia"/>
                <w:snapToGrid w:val="0"/>
                <w:kern w:val="0"/>
                <w:szCs w:val="20"/>
              </w:rPr>
              <w:t>九</w:t>
            </w:r>
            <w:r w:rsidRPr="00CE26AF">
              <w:rPr>
                <w:rFonts w:ascii="Times New Roman" w:hAnsi="Times New Roman" w:hint="eastAsia"/>
                <w:snapToGrid w:val="0"/>
                <w:kern w:val="0"/>
                <w:szCs w:val="20"/>
              </w:rPr>
              <w:t>週</w:t>
            </w:r>
          </w:p>
        </w:tc>
        <w:tc>
          <w:tcPr>
            <w:tcW w:w="1271" w:type="dxa"/>
            <w:shd w:val="clear" w:color="auto" w:fill="auto"/>
            <w:vAlign w:val="center"/>
          </w:tcPr>
          <w:p w14:paraId="7D6092FD" w14:textId="77777777" w:rsidR="00A85557" w:rsidRPr="00EB6ACB" w:rsidRDefault="00A85557" w:rsidP="00517B42">
            <w:pPr>
              <w:spacing w:line="260" w:lineRule="exact"/>
              <w:jc w:val="center"/>
              <w:rPr>
                <w:rFonts w:ascii="Times New Roman" w:hAnsi="Times New Roman"/>
                <w:sz w:val="20"/>
                <w:szCs w:val="20"/>
              </w:rPr>
            </w:pPr>
            <w:r w:rsidRPr="00EB6ACB">
              <w:rPr>
                <w:rFonts w:ascii="Times New Roman" w:hAnsi="Times New Roman"/>
                <w:sz w:val="20"/>
                <w:szCs w:val="20"/>
              </w:rPr>
              <w:t>4/4~4/8</w:t>
            </w:r>
          </w:p>
        </w:tc>
        <w:tc>
          <w:tcPr>
            <w:tcW w:w="775" w:type="dxa"/>
            <w:vAlign w:val="center"/>
          </w:tcPr>
          <w:p w14:paraId="7CF3E20D" w14:textId="77777777" w:rsidR="00A85557" w:rsidRPr="00CE26AF" w:rsidRDefault="00A85557" w:rsidP="00517B42">
            <w:pPr>
              <w:spacing w:line="260" w:lineRule="exact"/>
              <w:jc w:val="center"/>
              <w:rPr>
                <w:rFonts w:eastAsiaTheme="minorEastAsia"/>
                <w:sz w:val="20"/>
                <w:szCs w:val="20"/>
              </w:rPr>
            </w:pPr>
            <w:r w:rsidRPr="00CE26AF">
              <w:rPr>
                <w:rFonts w:ascii="Times New Roman" w:hAnsi="Times New Roman" w:hint="eastAsia"/>
                <w:bCs/>
                <w:snapToGrid w:val="0"/>
                <w:kern w:val="0"/>
                <w:sz w:val="22"/>
                <w:szCs w:val="20"/>
              </w:rPr>
              <w:t>3</w:t>
            </w:r>
          </w:p>
        </w:tc>
        <w:tc>
          <w:tcPr>
            <w:tcW w:w="1266" w:type="dxa"/>
            <w:shd w:val="clear" w:color="auto" w:fill="auto"/>
            <w:vAlign w:val="center"/>
          </w:tcPr>
          <w:p w14:paraId="6EF7B0CF" w14:textId="17A2139D" w:rsidR="00A85557" w:rsidRPr="00CE26AF" w:rsidRDefault="00A72956" w:rsidP="00517B42">
            <w:pPr>
              <w:spacing w:line="260" w:lineRule="exact"/>
              <w:jc w:val="both"/>
              <w:rPr>
                <w:rFonts w:eastAsiaTheme="minorEastAsia"/>
                <w:sz w:val="20"/>
                <w:szCs w:val="20"/>
              </w:rPr>
            </w:pPr>
            <w:r w:rsidRPr="00A72956">
              <w:rPr>
                <w:rFonts w:ascii="Times New Roman" w:hAnsi="Times New Roman" w:hint="eastAsia"/>
                <w:snapToGrid w:val="0"/>
                <w:kern w:val="0"/>
                <w:sz w:val="22"/>
                <w:szCs w:val="20"/>
              </w:rPr>
              <w:t>3</w:t>
            </w:r>
            <w:r w:rsidRPr="00A72956">
              <w:rPr>
                <w:rFonts w:ascii="Times New Roman" w:hAnsi="Times New Roman" w:hint="eastAsia"/>
                <w:snapToGrid w:val="0"/>
                <w:kern w:val="0"/>
                <w:sz w:val="22"/>
                <w:szCs w:val="20"/>
              </w:rPr>
              <w:t>．</w:t>
            </w:r>
            <w:r w:rsidRPr="00A72956">
              <w:rPr>
                <w:rFonts w:ascii="Times New Roman" w:hAnsi="Times New Roman" w:hint="eastAsia"/>
                <w:snapToGrid w:val="0"/>
                <w:kern w:val="0"/>
                <w:sz w:val="22"/>
                <w:szCs w:val="20"/>
              </w:rPr>
              <w:t>4</w:t>
            </w:r>
            <w:r w:rsidRPr="00A72956">
              <w:rPr>
                <w:rFonts w:ascii="Times New Roman" w:hAnsi="Times New Roman" w:hint="eastAsia"/>
                <w:snapToGrid w:val="0"/>
                <w:kern w:val="0"/>
                <w:sz w:val="22"/>
                <w:szCs w:val="20"/>
              </w:rPr>
              <w:t>酸鹼中和、</w:t>
            </w:r>
            <w:r w:rsidRPr="00A72956">
              <w:rPr>
                <w:rFonts w:ascii="Times New Roman" w:hAnsi="Times New Roman" w:hint="eastAsia"/>
                <w:snapToGrid w:val="0"/>
                <w:kern w:val="0"/>
                <w:sz w:val="22"/>
                <w:szCs w:val="20"/>
              </w:rPr>
              <w:t>4</w:t>
            </w:r>
            <w:r w:rsidRPr="00A72956">
              <w:rPr>
                <w:rFonts w:ascii="Times New Roman" w:hAnsi="Times New Roman" w:hint="eastAsia"/>
                <w:snapToGrid w:val="0"/>
                <w:kern w:val="0"/>
                <w:sz w:val="22"/>
                <w:szCs w:val="20"/>
              </w:rPr>
              <w:t>．</w:t>
            </w:r>
            <w:r w:rsidRPr="00A72956">
              <w:rPr>
                <w:rFonts w:ascii="Times New Roman" w:hAnsi="Times New Roman" w:hint="eastAsia"/>
                <w:snapToGrid w:val="0"/>
                <w:kern w:val="0"/>
                <w:sz w:val="22"/>
                <w:szCs w:val="20"/>
              </w:rPr>
              <w:t>1</w:t>
            </w:r>
            <w:r w:rsidRPr="00A72956">
              <w:rPr>
                <w:rFonts w:ascii="Times New Roman" w:hAnsi="Times New Roman" w:hint="eastAsia"/>
                <w:snapToGrid w:val="0"/>
                <w:kern w:val="0"/>
                <w:sz w:val="22"/>
                <w:szCs w:val="20"/>
              </w:rPr>
              <w:t>反應速率</w:t>
            </w:r>
          </w:p>
        </w:tc>
        <w:tc>
          <w:tcPr>
            <w:tcW w:w="1546" w:type="dxa"/>
            <w:shd w:val="clear" w:color="auto" w:fill="auto"/>
          </w:tcPr>
          <w:p w14:paraId="2F46DAF4" w14:textId="77777777" w:rsidR="00A85557" w:rsidRPr="00263705" w:rsidRDefault="00A85557" w:rsidP="00517B42">
            <w:pPr>
              <w:rPr>
                <w:rFonts w:ascii="Times New Roman" w:eastAsiaTheme="minorEastAsia" w:hAnsi="Times New Roman"/>
                <w:color w:val="000000" w:themeColor="text1"/>
                <w:sz w:val="22"/>
              </w:rPr>
            </w:pPr>
            <w:r w:rsidRPr="00263705">
              <w:rPr>
                <w:rFonts w:ascii="Times New Roman" w:eastAsiaTheme="minorEastAsia" w:hAnsi="Times New Roman"/>
                <w:color w:val="000000" w:themeColor="text1"/>
                <w:sz w:val="22"/>
              </w:rPr>
              <w:t>A</w:t>
            </w:r>
            <w:r w:rsidRPr="00263705">
              <w:rPr>
                <w:rFonts w:ascii="Times New Roman" w:eastAsiaTheme="minorEastAsia" w:hAnsi="Times New Roman"/>
                <w:color w:val="000000" w:themeColor="text1"/>
                <w:sz w:val="22"/>
              </w:rPr>
              <w:t>自主行動</w:t>
            </w:r>
          </w:p>
          <w:p w14:paraId="4C4A8FE4" w14:textId="77777777" w:rsidR="00A85557" w:rsidRPr="00263705" w:rsidRDefault="00A85557" w:rsidP="00517B42">
            <w:pPr>
              <w:rPr>
                <w:rFonts w:ascii="Times New Roman" w:eastAsiaTheme="minorEastAsia" w:hAnsi="Times New Roman"/>
                <w:color w:val="000000" w:themeColor="text1"/>
                <w:sz w:val="22"/>
              </w:rPr>
            </w:pPr>
            <w:r w:rsidRPr="00263705">
              <w:rPr>
                <w:rFonts w:ascii="Times New Roman" w:eastAsiaTheme="minorEastAsia" w:hAnsi="Times New Roman"/>
                <w:color w:val="000000" w:themeColor="text1"/>
                <w:sz w:val="22"/>
              </w:rPr>
              <w:t>C</w:t>
            </w:r>
            <w:r w:rsidRPr="00263705">
              <w:rPr>
                <w:rFonts w:ascii="Times New Roman" w:eastAsiaTheme="minorEastAsia" w:hAnsi="Times New Roman"/>
                <w:color w:val="000000" w:themeColor="text1"/>
                <w:sz w:val="22"/>
              </w:rPr>
              <w:t>社會參與</w:t>
            </w:r>
          </w:p>
        </w:tc>
        <w:tc>
          <w:tcPr>
            <w:tcW w:w="1967" w:type="dxa"/>
            <w:shd w:val="clear" w:color="auto" w:fill="auto"/>
          </w:tcPr>
          <w:p w14:paraId="637F0215" w14:textId="77777777" w:rsidR="00A85557" w:rsidRPr="00263705" w:rsidRDefault="00A85557" w:rsidP="00517B42">
            <w:pPr>
              <w:spacing w:line="260" w:lineRule="exact"/>
              <w:jc w:val="both"/>
              <w:rPr>
                <w:rFonts w:ascii="Times New Roman" w:eastAsiaTheme="minorEastAsia" w:hAnsi="Times New Roman"/>
                <w:sz w:val="20"/>
                <w:szCs w:val="20"/>
              </w:rPr>
            </w:pPr>
            <w:r w:rsidRPr="00263705">
              <w:rPr>
                <w:rFonts w:ascii="Times New Roman" w:eastAsiaTheme="minorEastAsia" w:hAnsi="Times New Roman"/>
                <w:sz w:val="22"/>
                <w:szCs w:val="20"/>
              </w:rPr>
              <w:t>A1</w:t>
            </w:r>
            <w:r w:rsidRPr="00263705">
              <w:rPr>
                <w:rFonts w:ascii="Times New Roman" w:eastAsiaTheme="minorEastAsia" w:hAnsi="Times New Roman"/>
                <w:sz w:val="22"/>
                <w:szCs w:val="20"/>
              </w:rPr>
              <w:t>身心素質與自我精進</w:t>
            </w:r>
          </w:p>
          <w:p w14:paraId="1A7FBAD2" w14:textId="77777777" w:rsidR="00A85557" w:rsidRPr="00263705" w:rsidRDefault="00A85557" w:rsidP="00517B42">
            <w:pPr>
              <w:spacing w:line="260" w:lineRule="exact"/>
              <w:jc w:val="both"/>
              <w:rPr>
                <w:rFonts w:ascii="Times New Roman" w:eastAsiaTheme="minorEastAsia" w:hAnsi="Times New Roman"/>
                <w:sz w:val="20"/>
                <w:szCs w:val="20"/>
              </w:rPr>
            </w:pPr>
            <w:r w:rsidRPr="00263705">
              <w:rPr>
                <w:rFonts w:ascii="Times New Roman" w:eastAsiaTheme="minorEastAsia" w:hAnsi="Times New Roman"/>
                <w:sz w:val="22"/>
                <w:szCs w:val="20"/>
              </w:rPr>
              <w:t>C1</w:t>
            </w:r>
            <w:r w:rsidRPr="00263705">
              <w:rPr>
                <w:rFonts w:ascii="Times New Roman" w:eastAsiaTheme="minorEastAsia" w:hAnsi="Times New Roman"/>
                <w:sz w:val="22"/>
                <w:szCs w:val="20"/>
              </w:rPr>
              <w:t>道德實踐與公民意識</w:t>
            </w:r>
          </w:p>
          <w:p w14:paraId="312EBFF0" w14:textId="77777777" w:rsidR="00A85557" w:rsidRPr="00263705" w:rsidRDefault="00A85557" w:rsidP="00517B42">
            <w:pPr>
              <w:spacing w:line="260" w:lineRule="exact"/>
              <w:jc w:val="both"/>
              <w:rPr>
                <w:rFonts w:ascii="Times New Roman" w:eastAsiaTheme="minorEastAsia" w:hAnsi="Times New Roman"/>
                <w:sz w:val="20"/>
                <w:szCs w:val="20"/>
              </w:rPr>
            </w:pPr>
            <w:r w:rsidRPr="00263705">
              <w:rPr>
                <w:rFonts w:ascii="Times New Roman" w:eastAsiaTheme="minorEastAsia" w:hAnsi="Times New Roman"/>
                <w:sz w:val="22"/>
                <w:szCs w:val="20"/>
              </w:rPr>
              <w:t>C3</w:t>
            </w:r>
            <w:r w:rsidRPr="00263705">
              <w:rPr>
                <w:rFonts w:ascii="Times New Roman" w:eastAsiaTheme="minorEastAsia" w:hAnsi="Times New Roman"/>
                <w:sz w:val="22"/>
                <w:szCs w:val="20"/>
              </w:rPr>
              <w:t>多元文化與國際理解</w:t>
            </w:r>
          </w:p>
        </w:tc>
        <w:tc>
          <w:tcPr>
            <w:tcW w:w="2107" w:type="dxa"/>
            <w:shd w:val="clear" w:color="auto" w:fill="auto"/>
          </w:tcPr>
          <w:p w14:paraId="6986361F" w14:textId="77777777" w:rsidR="00A85557" w:rsidRPr="00263705" w:rsidRDefault="00A85557" w:rsidP="00517B42">
            <w:pPr>
              <w:rPr>
                <w:rFonts w:ascii="Times New Roman" w:eastAsiaTheme="minorEastAsia" w:hAnsi="Times New Roman"/>
              </w:rPr>
            </w:pPr>
            <w:r w:rsidRPr="00263705">
              <w:rPr>
                <w:rFonts w:ascii="Times New Roman" w:eastAsiaTheme="minorEastAsia" w:hAnsi="Times New Roman"/>
                <w:bCs/>
                <w:sz w:val="22"/>
              </w:rPr>
              <w:t>自</w:t>
            </w:r>
            <w:r w:rsidRPr="00263705">
              <w:rPr>
                <w:rFonts w:ascii="Times New Roman" w:eastAsiaTheme="minorEastAsia" w:hAnsi="Times New Roman"/>
                <w:bCs/>
                <w:sz w:val="22"/>
              </w:rPr>
              <w:t xml:space="preserve">-J-A1 </w:t>
            </w:r>
            <w:r w:rsidRPr="00263705">
              <w:rPr>
                <w:rFonts w:ascii="Times New Roman" w:eastAsiaTheme="minorEastAsia" w:hAnsi="Times New Roman"/>
                <w:bCs/>
                <w:sz w:val="22"/>
              </w:rPr>
              <w:t>能應用科學知識、方法與態度於日常生活當中。</w:t>
            </w:r>
          </w:p>
          <w:p w14:paraId="5CD73E98" w14:textId="77777777" w:rsidR="00A85557" w:rsidRPr="00263705" w:rsidRDefault="00A85557" w:rsidP="00517B42">
            <w:pPr>
              <w:rPr>
                <w:rFonts w:ascii="Times New Roman" w:eastAsiaTheme="minorEastAsia" w:hAnsi="Times New Roman"/>
              </w:rPr>
            </w:pPr>
            <w:r w:rsidRPr="00263705">
              <w:rPr>
                <w:rFonts w:ascii="Times New Roman" w:eastAsiaTheme="minorEastAsia" w:hAnsi="Times New Roman"/>
                <w:bCs/>
                <w:sz w:val="22"/>
              </w:rPr>
              <w:t>自</w:t>
            </w:r>
            <w:r w:rsidRPr="00263705">
              <w:rPr>
                <w:rFonts w:ascii="Times New Roman" w:eastAsiaTheme="minorEastAsia" w:hAnsi="Times New Roman"/>
                <w:bCs/>
                <w:sz w:val="22"/>
              </w:rPr>
              <w:t xml:space="preserve">-J-C1 </w:t>
            </w:r>
            <w:r w:rsidRPr="00263705">
              <w:rPr>
                <w:rFonts w:ascii="Times New Roman" w:eastAsiaTheme="minorEastAsia" w:hAnsi="Times New Roman"/>
                <w:bCs/>
                <w:sz w:val="22"/>
              </w:rPr>
              <w:t>從日常學習中，主動關心自然環境相關公共議題，尊重生命。</w:t>
            </w:r>
          </w:p>
          <w:p w14:paraId="4889264F" w14:textId="77777777" w:rsidR="00A85557" w:rsidRPr="00263705" w:rsidRDefault="00A85557" w:rsidP="00517B42">
            <w:pPr>
              <w:rPr>
                <w:rFonts w:ascii="Times New Roman" w:eastAsiaTheme="minorEastAsia" w:hAnsi="Times New Roman"/>
              </w:rPr>
            </w:pPr>
            <w:r w:rsidRPr="00263705">
              <w:rPr>
                <w:rFonts w:ascii="Times New Roman" w:eastAsiaTheme="minorEastAsia" w:hAnsi="Times New Roman"/>
                <w:bCs/>
                <w:sz w:val="22"/>
              </w:rPr>
              <w:t>自</w:t>
            </w:r>
            <w:r w:rsidRPr="00263705">
              <w:rPr>
                <w:rFonts w:ascii="Times New Roman" w:eastAsiaTheme="minorEastAsia" w:hAnsi="Times New Roman"/>
                <w:bCs/>
                <w:sz w:val="22"/>
              </w:rPr>
              <w:t xml:space="preserve">-J-C3 </w:t>
            </w:r>
            <w:r w:rsidRPr="00263705">
              <w:rPr>
                <w:rFonts w:ascii="Times New Roman" w:eastAsiaTheme="minorEastAsia" w:hAnsi="Times New Roman"/>
                <w:bCs/>
                <w:sz w:val="22"/>
              </w:rPr>
              <w:t>透過環境相關議題的學習，能了解全球自然環境具有差異性與互動性，並能發展出自我文化認同與身為地球公民的價值觀。</w:t>
            </w:r>
          </w:p>
        </w:tc>
        <w:tc>
          <w:tcPr>
            <w:tcW w:w="2247" w:type="dxa"/>
            <w:shd w:val="clear" w:color="auto" w:fill="auto"/>
          </w:tcPr>
          <w:p w14:paraId="508F7D6A" w14:textId="77777777" w:rsidR="00A85557" w:rsidRPr="00263705" w:rsidRDefault="00A85557" w:rsidP="00517B42">
            <w:pPr>
              <w:spacing w:line="260" w:lineRule="exact"/>
              <w:jc w:val="both"/>
              <w:rPr>
                <w:rFonts w:ascii="Times New Roman" w:eastAsiaTheme="minorEastAsia" w:hAnsi="Times New Roman"/>
                <w:sz w:val="20"/>
                <w:szCs w:val="20"/>
              </w:rPr>
            </w:pPr>
            <w:r w:rsidRPr="00263705">
              <w:rPr>
                <w:rFonts w:ascii="Times New Roman" w:eastAsiaTheme="minorEastAsia" w:hAnsi="Times New Roman"/>
                <w:sz w:val="22"/>
                <w:szCs w:val="20"/>
              </w:rPr>
              <w:t xml:space="preserve">tr-IV-1 </w:t>
            </w:r>
            <w:r w:rsidRPr="00263705">
              <w:rPr>
                <w:rFonts w:ascii="Times New Roman" w:eastAsiaTheme="minorEastAsia" w:hAnsi="Times New Roman"/>
                <w:sz w:val="22"/>
                <w:szCs w:val="20"/>
              </w:rPr>
              <w:t>能將所習得的知識正確的連結到所觀察到的自然現象及實驗數據，並推論出其中的關聯，進而運用習得的知識來解釋自己論點的正確性。</w:t>
            </w:r>
          </w:p>
          <w:p w14:paraId="2BCB27BF" w14:textId="77777777" w:rsidR="00A85557" w:rsidRPr="00263705" w:rsidRDefault="00A85557" w:rsidP="00517B42">
            <w:pPr>
              <w:spacing w:line="260" w:lineRule="exact"/>
              <w:jc w:val="both"/>
              <w:rPr>
                <w:rFonts w:ascii="Times New Roman" w:eastAsiaTheme="minorEastAsia" w:hAnsi="Times New Roman"/>
                <w:sz w:val="20"/>
                <w:szCs w:val="20"/>
              </w:rPr>
            </w:pPr>
            <w:r w:rsidRPr="00263705">
              <w:rPr>
                <w:rFonts w:ascii="Times New Roman" w:eastAsiaTheme="minorEastAsia" w:hAnsi="Times New Roman"/>
                <w:sz w:val="22"/>
                <w:szCs w:val="20"/>
              </w:rPr>
              <w:t xml:space="preserve">tc-IV-1 </w:t>
            </w:r>
            <w:r w:rsidRPr="00263705">
              <w:rPr>
                <w:rFonts w:ascii="Times New Roman" w:eastAsiaTheme="minorEastAsia" w:hAnsi="Times New Roman"/>
                <w:sz w:val="22"/>
                <w:szCs w:val="20"/>
              </w:rPr>
              <w:t>能依據已知的自然科學知識與概念，對自己蒐集與分類的科學數據，抱持合理的懷疑態度，並對他人的資訊或報告，提出自己的看法或解釋。</w:t>
            </w:r>
          </w:p>
          <w:p w14:paraId="2BC094DE" w14:textId="77777777" w:rsidR="00A85557" w:rsidRPr="00263705" w:rsidRDefault="00A85557" w:rsidP="00517B42">
            <w:pPr>
              <w:spacing w:line="260" w:lineRule="exact"/>
              <w:jc w:val="both"/>
              <w:rPr>
                <w:rFonts w:ascii="Times New Roman" w:eastAsiaTheme="minorEastAsia" w:hAnsi="Times New Roman"/>
                <w:sz w:val="20"/>
                <w:szCs w:val="20"/>
              </w:rPr>
            </w:pPr>
            <w:r w:rsidRPr="00263705">
              <w:rPr>
                <w:rFonts w:ascii="Times New Roman" w:eastAsiaTheme="minorEastAsia" w:hAnsi="Times New Roman"/>
                <w:sz w:val="22"/>
                <w:szCs w:val="20"/>
              </w:rPr>
              <w:t xml:space="preserve">po-IV-1 </w:t>
            </w:r>
            <w:r w:rsidRPr="00263705">
              <w:rPr>
                <w:rFonts w:ascii="Times New Roman" w:eastAsiaTheme="minorEastAsia" w:hAnsi="Times New Roman"/>
                <w:sz w:val="22"/>
                <w:szCs w:val="20"/>
              </w:rPr>
              <w:t>能從學習活動、日常經驗及科技運用、自然環境、書刊及網路媒體中，進行各種有計畫的觀察，進而能察覺問題。</w:t>
            </w:r>
          </w:p>
          <w:p w14:paraId="161BD142" w14:textId="77777777" w:rsidR="00A85557" w:rsidRPr="00263705" w:rsidRDefault="00A85557" w:rsidP="00517B42">
            <w:pPr>
              <w:spacing w:line="260" w:lineRule="exact"/>
              <w:jc w:val="both"/>
              <w:rPr>
                <w:rFonts w:ascii="Times New Roman" w:eastAsiaTheme="minorEastAsia" w:hAnsi="Times New Roman"/>
                <w:sz w:val="20"/>
                <w:szCs w:val="20"/>
              </w:rPr>
            </w:pPr>
            <w:r w:rsidRPr="00263705">
              <w:rPr>
                <w:rFonts w:ascii="Times New Roman" w:eastAsiaTheme="minorEastAsia" w:hAnsi="Times New Roman"/>
                <w:sz w:val="22"/>
                <w:szCs w:val="20"/>
              </w:rPr>
              <w:t xml:space="preserve">ai-IV-2 </w:t>
            </w:r>
            <w:r w:rsidRPr="00263705">
              <w:rPr>
                <w:rFonts w:ascii="Times New Roman" w:eastAsiaTheme="minorEastAsia" w:hAnsi="Times New Roman"/>
                <w:sz w:val="22"/>
                <w:szCs w:val="20"/>
              </w:rPr>
              <w:t>透過與同儕的討論，分享科學發現的樂趣。</w:t>
            </w:r>
          </w:p>
          <w:p w14:paraId="443784D4" w14:textId="77777777" w:rsidR="00A85557" w:rsidRPr="00263705" w:rsidRDefault="00A85557" w:rsidP="00517B42">
            <w:pPr>
              <w:spacing w:line="260" w:lineRule="exact"/>
              <w:jc w:val="both"/>
              <w:rPr>
                <w:rFonts w:ascii="Times New Roman" w:eastAsiaTheme="minorEastAsia" w:hAnsi="Times New Roman"/>
                <w:sz w:val="20"/>
                <w:szCs w:val="20"/>
              </w:rPr>
            </w:pPr>
            <w:r w:rsidRPr="00263705">
              <w:rPr>
                <w:rFonts w:ascii="Times New Roman" w:eastAsiaTheme="minorEastAsia" w:hAnsi="Times New Roman"/>
                <w:sz w:val="22"/>
                <w:szCs w:val="20"/>
              </w:rPr>
              <w:t xml:space="preserve">ah-IV-1 </w:t>
            </w:r>
            <w:r w:rsidRPr="00263705">
              <w:rPr>
                <w:rFonts w:ascii="Times New Roman" w:eastAsiaTheme="minorEastAsia" w:hAnsi="Times New Roman"/>
                <w:sz w:val="22"/>
                <w:szCs w:val="20"/>
              </w:rPr>
              <w:t>對於有關科學發現的報導，甚至權威的解釋（如報章雜誌的報導或書本上的解釋），能抱持懷疑的態度，評估其推論</w:t>
            </w:r>
            <w:r w:rsidRPr="00263705">
              <w:rPr>
                <w:rFonts w:ascii="Times New Roman" w:eastAsiaTheme="minorEastAsia" w:hAnsi="Times New Roman"/>
                <w:sz w:val="22"/>
                <w:szCs w:val="20"/>
              </w:rPr>
              <w:lastRenderedPageBreak/>
              <w:t>的證據是否充分且可信賴。</w:t>
            </w:r>
          </w:p>
          <w:p w14:paraId="20EF872B" w14:textId="77777777" w:rsidR="00A85557" w:rsidRPr="00263705" w:rsidRDefault="00A85557" w:rsidP="00517B42">
            <w:pPr>
              <w:spacing w:line="260" w:lineRule="exact"/>
              <w:jc w:val="both"/>
              <w:rPr>
                <w:rFonts w:ascii="Times New Roman" w:eastAsiaTheme="minorEastAsia" w:hAnsi="Times New Roman"/>
                <w:sz w:val="20"/>
                <w:szCs w:val="20"/>
              </w:rPr>
            </w:pPr>
            <w:r w:rsidRPr="00263705">
              <w:rPr>
                <w:rFonts w:ascii="Times New Roman" w:eastAsiaTheme="minorEastAsia" w:hAnsi="Times New Roman"/>
                <w:sz w:val="22"/>
                <w:szCs w:val="20"/>
              </w:rPr>
              <w:t xml:space="preserve">ah-IV-2 </w:t>
            </w:r>
            <w:r w:rsidRPr="00263705">
              <w:rPr>
                <w:rFonts w:ascii="Times New Roman" w:eastAsiaTheme="minorEastAsia" w:hAnsi="Times New Roman"/>
                <w:sz w:val="22"/>
                <w:szCs w:val="20"/>
              </w:rPr>
              <w:t>應用所學到的科學知識與科學探究方法，幫助自己做出最佳的決定。</w:t>
            </w:r>
          </w:p>
        </w:tc>
        <w:tc>
          <w:tcPr>
            <w:tcW w:w="1967" w:type="dxa"/>
            <w:shd w:val="clear" w:color="auto" w:fill="auto"/>
          </w:tcPr>
          <w:p w14:paraId="196741BB" w14:textId="77777777" w:rsidR="00A72956" w:rsidRPr="00A72956" w:rsidRDefault="00A72956" w:rsidP="00A72956">
            <w:pPr>
              <w:spacing w:line="260" w:lineRule="exact"/>
              <w:jc w:val="both"/>
              <w:rPr>
                <w:rFonts w:ascii="Times New Roman" w:eastAsiaTheme="minorEastAsia" w:hAnsi="Times New Roman"/>
                <w:sz w:val="22"/>
                <w:szCs w:val="20"/>
              </w:rPr>
            </w:pPr>
            <w:r w:rsidRPr="00A72956">
              <w:rPr>
                <w:rFonts w:ascii="Times New Roman" w:eastAsiaTheme="minorEastAsia" w:hAnsi="Times New Roman" w:hint="eastAsia"/>
                <w:sz w:val="22"/>
                <w:szCs w:val="20"/>
              </w:rPr>
              <w:lastRenderedPageBreak/>
              <w:t>Jd-</w:t>
            </w:r>
            <w:r w:rsidRPr="00A72956">
              <w:rPr>
                <w:rFonts w:ascii="Times New Roman" w:eastAsiaTheme="minorEastAsia" w:hAnsi="Times New Roman" w:hint="eastAsia"/>
                <w:sz w:val="22"/>
                <w:szCs w:val="20"/>
              </w:rPr>
              <w:t>Ⅳ</w:t>
            </w:r>
            <w:r w:rsidRPr="00A72956">
              <w:rPr>
                <w:rFonts w:ascii="Times New Roman" w:eastAsiaTheme="minorEastAsia" w:hAnsi="Times New Roman" w:hint="eastAsia"/>
                <w:sz w:val="22"/>
                <w:szCs w:val="20"/>
              </w:rPr>
              <w:t>-6:</w:t>
            </w:r>
            <w:r w:rsidRPr="00A72956">
              <w:rPr>
                <w:rFonts w:ascii="Times New Roman" w:eastAsiaTheme="minorEastAsia" w:hAnsi="Times New Roman" w:hint="eastAsia"/>
                <w:sz w:val="22"/>
                <w:szCs w:val="20"/>
              </w:rPr>
              <w:t>實驗認識酸與鹼中和生成鹽和水，並可放出熱量而使溫度變化。</w:t>
            </w:r>
          </w:p>
          <w:p w14:paraId="2951688B" w14:textId="77777777" w:rsidR="00A72956" w:rsidRPr="00A72956" w:rsidRDefault="00A72956" w:rsidP="00A72956">
            <w:pPr>
              <w:spacing w:line="260" w:lineRule="exact"/>
              <w:jc w:val="both"/>
              <w:rPr>
                <w:rFonts w:ascii="Times New Roman" w:eastAsiaTheme="minorEastAsia" w:hAnsi="Times New Roman"/>
                <w:sz w:val="22"/>
                <w:szCs w:val="20"/>
              </w:rPr>
            </w:pPr>
            <w:r w:rsidRPr="00A72956">
              <w:rPr>
                <w:rFonts w:ascii="Times New Roman" w:eastAsiaTheme="minorEastAsia" w:hAnsi="Times New Roman" w:hint="eastAsia"/>
                <w:sz w:val="22"/>
                <w:szCs w:val="20"/>
              </w:rPr>
              <w:t>Jb-</w:t>
            </w:r>
            <w:r w:rsidRPr="00A72956">
              <w:rPr>
                <w:rFonts w:ascii="Times New Roman" w:eastAsiaTheme="minorEastAsia" w:hAnsi="Times New Roman" w:hint="eastAsia"/>
                <w:sz w:val="22"/>
                <w:szCs w:val="20"/>
              </w:rPr>
              <w:t>Ⅳ</w:t>
            </w:r>
            <w:r w:rsidRPr="00A72956">
              <w:rPr>
                <w:rFonts w:ascii="Times New Roman" w:eastAsiaTheme="minorEastAsia" w:hAnsi="Times New Roman" w:hint="eastAsia"/>
                <w:sz w:val="22"/>
                <w:szCs w:val="20"/>
              </w:rPr>
              <w:t>-3:</w:t>
            </w:r>
            <w:r w:rsidRPr="00A72956">
              <w:rPr>
                <w:rFonts w:ascii="Times New Roman" w:eastAsiaTheme="minorEastAsia" w:hAnsi="Times New Roman" w:hint="eastAsia"/>
                <w:sz w:val="22"/>
                <w:szCs w:val="20"/>
              </w:rPr>
              <w:t>不同的離子在水溶液中可能會發生沉澱、酸鹼中和及氧化還原等反應。</w:t>
            </w:r>
          </w:p>
          <w:p w14:paraId="33246C85" w14:textId="77777777" w:rsidR="00A72956" w:rsidRPr="00A72956" w:rsidRDefault="00A72956" w:rsidP="00A72956">
            <w:pPr>
              <w:spacing w:line="260" w:lineRule="exact"/>
              <w:jc w:val="both"/>
              <w:rPr>
                <w:rFonts w:ascii="Times New Roman" w:eastAsiaTheme="minorEastAsia" w:hAnsi="Times New Roman"/>
                <w:sz w:val="22"/>
                <w:szCs w:val="20"/>
              </w:rPr>
            </w:pPr>
            <w:r w:rsidRPr="00A72956">
              <w:rPr>
                <w:rFonts w:ascii="Times New Roman" w:eastAsiaTheme="minorEastAsia" w:hAnsi="Times New Roman" w:hint="eastAsia"/>
                <w:sz w:val="22"/>
                <w:szCs w:val="20"/>
              </w:rPr>
              <w:t>Jd-</w:t>
            </w:r>
            <w:r w:rsidRPr="00A72956">
              <w:rPr>
                <w:rFonts w:ascii="Times New Roman" w:eastAsiaTheme="minorEastAsia" w:hAnsi="Times New Roman" w:hint="eastAsia"/>
                <w:sz w:val="22"/>
                <w:szCs w:val="20"/>
              </w:rPr>
              <w:t>Ⅳ</w:t>
            </w:r>
            <w:r w:rsidRPr="00A72956">
              <w:rPr>
                <w:rFonts w:ascii="Times New Roman" w:eastAsiaTheme="minorEastAsia" w:hAnsi="Times New Roman" w:hint="eastAsia"/>
                <w:sz w:val="22"/>
                <w:szCs w:val="20"/>
              </w:rPr>
              <w:t>-5:</w:t>
            </w:r>
            <w:r w:rsidRPr="00A72956">
              <w:rPr>
                <w:rFonts w:ascii="Times New Roman" w:eastAsiaTheme="minorEastAsia" w:hAnsi="Times New Roman" w:hint="eastAsia"/>
                <w:sz w:val="22"/>
                <w:szCs w:val="20"/>
              </w:rPr>
              <w:t>酸、鹼、鹽類在日常生活中的應用與危險性。</w:t>
            </w:r>
          </w:p>
          <w:p w14:paraId="7196523E" w14:textId="176403DC" w:rsidR="00A85557" w:rsidRPr="00263705" w:rsidRDefault="00A72956" w:rsidP="00A72956">
            <w:pPr>
              <w:spacing w:line="260" w:lineRule="exact"/>
              <w:jc w:val="both"/>
              <w:rPr>
                <w:rFonts w:ascii="Times New Roman" w:eastAsiaTheme="minorEastAsia" w:hAnsi="Times New Roman"/>
                <w:sz w:val="20"/>
                <w:szCs w:val="20"/>
              </w:rPr>
            </w:pPr>
            <w:r w:rsidRPr="00A72956">
              <w:rPr>
                <w:rFonts w:ascii="Times New Roman" w:eastAsiaTheme="minorEastAsia" w:hAnsi="Times New Roman" w:hint="eastAsia"/>
                <w:sz w:val="22"/>
                <w:szCs w:val="20"/>
              </w:rPr>
              <w:t>Je-</w:t>
            </w:r>
            <w:r w:rsidRPr="00A72956">
              <w:rPr>
                <w:rFonts w:ascii="Times New Roman" w:eastAsiaTheme="minorEastAsia" w:hAnsi="Times New Roman" w:hint="eastAsia"/>
                <w:sz w:val="22"/>
                <w:szCs w:val="20"/>
              </w:rPr>
              <w:t>Ⅳ</w:t>
            </w:r>
            <w:r w:rsidRPr="00A72956">
              <w:rPr>
                <w:rFonts w:ascii="Times New Roman" w:eastAsiaTheme="minorEastAsia" w:hAnsi="Times New Roman" w:hint="eastAsia"/>
                <w:sz w:val="22"/>
                <w:szCs w:val="20"/>
              </w:rPr>
              <w:t>-1:</w:t>
            </w:r>
            <w:r w:rsidRPr="00A72956">
              <w:rPr>
                <w:rFonts w:ascii="Times New Roman" w:eastAsiaTheme="minorEastAsia" w:hAnsi="Times New Roman" w:hint="eastAsia"/>
                <w:sz w:val="22"/>
                <w:szCs w:val="20"/>
              </w:rPr>
              <w:t>實驗認識化學反應速率及影響反應速率的因素，例如：本性、溫度、濃度、接觸面積及催化劑。</w:t>
            </w:r>
          </w:p>
        </w:tc>
        <w:tc>
          <w:tcPr>
            <w:tcW w:w="2107" w:type="dxa"/>
            <w:shd w:val="clear" w:color="auto" w:fill="auto"/>
          </w:tcPr>
          <w:p w14:paraId="62094825" w14:textId="77777777" w:rsidR="00A72956" w:rsidRPr="00A72956" w:rsidRDefault="00A72956" w:rsidP="00A72956">
            <w:pPr>
              <w:spacing w:line="260" w:lineRule="exact"/>
              <w:rPr>
                <w:rFonts w:ascii="Times New Roman" w:eastAsiaTheme="minorEastAsia" w:hAnsi="Times New Roman"/>
                <w:bCs/>
                <w:snapToGrid w:val="0"/>
                <w:kern w:val="0"/>
                <w:sz w:val="22"/>
                <w:szCs w:val="20"/>
              </w:rPr>
            </w:pPr>
            <w:r w:rsidRPr="00A72956">
              <w:rPr>
                <w:rFonts w:ascii="Times New Roman" w:eastAsiaTheme="minorEastAsia" w:hAnsi="Times New Roman" w:hint="eastAsia"/>
                <w:bCs/>
                <w:snapToGrid w:val="0"/>
                <w:kern w:val="0"/>
                <w:sz w:val="22"/>
                <w:szCs w:val="20"/>
              </w:rPr>
              <w:t xml:space="preserve">1. </w:t>
            </w:r>
            <w:r w:rsidRPr="00A72956">
              <w:rPr>
                <w:rFonts w:ascii="Times New Roman" w:eastAsiaTheme="minorEastAsia" w:hAnsi="Times New Roman" w:hint="eastAsia"/>
                <w:bCs/>
                <w:snapToGrid w:val="0"/>
                <w:kern w:val="0"/>
                <w:sz w:val="22"/>
                <w:szCs w:val="20"/>
              </w:rPr>
              <w:t>藉由酸與鹼的反應實驗認識中和反應。</w:t>
            </w:r>
          </w:p>
          <w:p w14:paraId="19219EE4" w14:textId="77777777" w:rsidR="00A72956" w:rsidRPr="00A72956" w:rsidRDefault="00A72956" w:rsidP="00A72956">
            <w:pPr>
              <w:spacing w:line="260" w:lineRule="exact"/>
              <w:rPr>
                <w:rFonts w:ascii="Times New Roman" w:eastAsiaTheme="minorEastAsia" w:hAnsi="Times New Roman"/>
                <w:bCs/>
                <w:snapToGrid w:val="0"/>
                <w:kern w:val="0"/>
                <w:sz w:val="22"/>
                <w:szCs w:val="20"/>
              </w:rPr>
            </w:pPr>
            <w:r w:rsidRPr="00A72956">
              <w:rPr>
                <w:rFonts w:ascii="Times New Roman" w:eastAsiaTheme="minorEastAsia" w:hAnsi="Times New Roman" w:hint="eastAsia"/>
                <w:bCs/>
                <w:snapToGrid w:val="0"/>
                <w:kern w:val="0"/>
                <w:sz w:val="22"/>
                <w:szCs w:val="20"/>
              </w:rPr>
              <w:t xml:space="preserve">2. </w:t>
            </w:r>
            <w:r w:rsidRPr="00A72956">
              <w:rPr>
                <w:rFonts w:ascii="Times New Roman" w:eastAsiaTheme="minorEastAsia" w:hAnsi="Times New Roman" w:hint="eastAsia"/>
                <w:bCs/>
                <w:snapToGrid w:val="0"/>
                <w:kern w:val="0"/>
                <w:sz w:val="22"/>
                <w:szCs w:val="20"/>
              </w:rPr>
              <w:t>簡介日常生活中常見的酸鹼中和應用。</w:t>
            </w:r>
          </w:p>
          <w:p w14:paraId="39D95670" w14:textId="77777777" w:rsidR="00A72956" w:rsidRPr="00A72956" w:rsidRDefault="00A72956" w:rsidP="00A72956">
            <w:pPr>
              <w:spacing w:line="260" w:lineRule="exact"/>
              <w:rPr>
                <w:rFonts w:ascii="Times New Roman" w:eastAsiaTheme="minorEastAsia" w:hAnsi="Times New Roman"/>
                <w:bCs/>
                <w:snapToGrid w:val="0"/>
                <w:kern w:val="0"/>
                <w:sz w:val="22"/>
                <w:szCs w:val="20"/>
              </w:rPr>
            </w:pPr>
            <w:r w:rsidRPr="00A72956">
              <w:rPr>
                <w:rFonts w:ascii="Times New Roman" w:eastAsiaTheme="minorEastAsia" w:hAnsi="Times New Roman" w:hint="eastAsia"/>
                <w:bCs/>
                <w:snapToGrid w:val="0"/>
                <w:kern w:val="0"/>
                <w:sz w:val="22"/>
                <w:szCs w:val="20"/>
              </w:rPr>
              <w:t xml:space="preserve">3. </w:t>
            </w:r>
            <w:r w:rsidRPr="00A72956">
              <w:rPr>
                <w:rFonts w:ascii="Times New Roman" w:eastAsiaTheme="minorEastAsia" w:hAnsi="Times New Roman" w:hint="eastAsia"/>
                <w:bCs/>
                <w:snapToGrid w:val="0"/>
                <w:kern w:val="0"/>
                <w:sz w:val="22"/>
                <w:szCs w:val="20"/>
              </w:rPr>
              <w:t>介紹常見的鹽類及其性質。</w:t>
            </w:r>
          </w:p>
          <w:p w14:paraId="61D5D6B6" w14:textId="77777777" w:rsidR="00A72956" w:rsidRPr="00A72956" w:rsidRDefault="00A72956" w:rsidP="00A72956">
            <w:pPr>
              <w:spacing w:line="260" w:lineRule="exact"/>
              <w:rPr>
                <w:rFonts w:ascii="Times New Roman" w:eastAsiaTheme="minorEastAsia" w:hAnsi="Times New Roman"/>
                <w:bCs/>
                <w:snapToGrid w:val="0"/>
                <w:kern w:val="0"/>
                <w:sz w:val="22"/>
                <w:szCs w:val="20"/>
              </w:rPr>
            </w:pPr>
            <w:r w:rsidRPr="00A72956">
              <w:rPr>
                <w:rFonts w:ascii="Times New Roman" w:eastAsiaTheme="minorEastAsia" w:hAnsi="Times New Roman" w:hint="eastAsia"/>
                <w:bCs/>
                <w:snapToGrid w:val="0"/>
                <w:kern w:val="0"/>
                <w:sz w:val="22"/>
                <w:szCs w:val="20"/>
              </w:rPr>
              <w:t xml:space="preserve">4. </w:t>
            </w:r>
            <w:r w:rsidRPr="00A72956">
              <w:rPr>
                <w:rFonts w:ascii="Times New Roman" w:eastAsiaTheme="minorEastAsia" w:hAnsi="Times New Roman" w:hint="eastAsia"/>
                <w:bCs/>
                <w:snapToGrid w:val="0"/>
                <w:kern w:val="0"/>
                <w:sz w:val="22"/>
                <w:szCs w:val="20"/>
              </w:rPr>
              <w:t>化學反應進行的快慢，通常以單位時間內，反應物的消耗量或生成物的產量表示。</w:t>
            </w:r>
          </w:p>
          <w:p w14:paraId="639ADDA8" w14:textId="77777777" w:rsidR="00A72956" w:rsidRPr="00A72956" w:rsidRDefault="00A72956" w:rsidP="00A72956">
            <w:pPr>
              <w:spacing w:line="260" w:lineRule="exact"/>
              <w:rPr>
                <w:rFonts w:ascii="Times New Roman" w:eastAsiaTheme="minorEastAsia" w:hAnsi="Times New Roman"/>
                <w:bCs/>
                <w:snapToGrid w:val="0"/>
                <w:kern w:val="0"/>
                <w:sz w:val="22"/>
                <w:szCs w:val="20"/>
              </w:rPr>
            </w:pPr>
            <w:r w:rsidRPr="00A72956">
              <w:rPr>
                <w:rFonts w:ascii="Times New Roman" w:eastAsiaTheme="minorEastAsia" w:hAnsi="Times New Roman" w:hint="eastAsia"/>
                <w:bCs/>
                <w:snapToGrid w:val="0"/>
                <w:kern w:val="0"/>
                <w:sz w:val="22"/>
                <w:szCs w:val="20"/>
              </w:rPr>
              <w:t xml:space="preserve">5. </w:t>
            </w:r>
            <w:r w:rsidRPr="00A72956">
              <w:rPr>
                <w:rFonts w:ascii="Times New Roman" w:eastAsiaTheme="minorEastAsia" w:hAnsi="Times New Roman" w:hint="eastAsia"/>
                <w:bCs/>
                <w:snapToGrid w:val="0"/>
                <w:kern w:val="0"/>
                <w:sz w:val="22"/>
                <w:szCs w:val="20"/>
              </w:rPr>
              <w:t>物質由粒子組成，產生碰撞才有可能發生化學反應。</w:t>
            </w:r>
          </w:p>
          <w:p w14:paraId="47365231" w14:textId="77777777" w:rsidR="00A72956" w:rsidRPr="00A72956" w:rsidRDefault="00A72956" w:rsidP="00A72956">
            <w:pPr>
              <w:spacing w:line="260" w:lineRule="exact"/>
              <w:rPr>
                <w:rFonts w:ascii="Times New Roman" w:eastAsiaTheme="minorEastAsia" w:hAnsi="Times New Roman"/>
                <w:bCs/>
                <w:snapToGrid w:val="0"/>
                <w:kern w:val="0"/>
                <w:sz w:val="22"/>
                <w:szCs w:val="20"/>
              </w:rPr>
            </w:pPr>
            <w:r w:rsidRPr="00A72956">
              <w:rPr>
                <w:rFonts w:ascii="Times New Roman" w:eastAsiaTheme="minorEastAsia" w:hAnsi="Times New Roman" w:hint="eastAsia"/>
                <w:bCs/>
                <w:snapToGrid w:val="0"/>
                <w:kern w:val="0"/>
                <w:sz w:val="22"/>
                <w:szCs w:val="20"/>
              </w:rPr>
              <w:t xml:space="preserve">6. </w:t>
            </w:r>
            <w:r w:rsidRPr="00A72956">
              <w:rPr>
                <w:rFonts w:ascii="Times New Roman" w:eastAsiaTheme="minorEastAsia" w:hAnsi="Times New Roman" w:hint="eastAsia"/>
                <w:bCs/>
                <w:snapToGrid w:val="0"/>
                <w:kern w:val="0"/>
                <w:sz w:val="22"/>
                <w:szCs w:val="20"/>
              </w:rPr>
              <w:t>物質活性越大，反應速率越快。</w:t>
            </w:r>
          </w:p>
          <w:p w14:paraId="09FC0BAE" w14:textId="77777777" w:rsidR="00A72956" w:rsidRPr="00A72956" w:rsidRDefault="00A72956" w:rsidP="00A72956">
            <w:pPr>
              <w:spacing w:line="260" w:lineRule="exact"/>
              <w:rPr>
                <w:rFonts w:ascii="Times New Roman" w:eastAsiaTheme="minorEastAsia" w:hAnsi="Times New Roman"/>
                <w:bCs/>
                <w:snapToGrid w:val="0"/>
                <w:kern w:val="0"/>
                <w:sz w:val="22"/>
                <w:szCs w:val="20"/>
              </w:rPr>
            </w:pPr>
            <w:r w:rsidRPr="00A72956">
              <w:rPr>
                <w:rFonts w:ascii="Times New Roman" w:eastAsiaTheme="minorEastAsia" w:hAnsi="Times New Roman" w:hint="eastAsia"/>
                <w:bCs/>
                <w:snapToGrid w:val="0"/>
                <w:kern w:val="0"/>
                <w:sz w:val="22"/>
                <w:szCs w:val="20"/>
              </w:rPr>
              <w:t xml:space="preserve">7. </w:t>
            </w:r>
            <w:r w:rsidRPr="00A72956">
              <w:rPr>
                <w:rFonts w:ascii="Times New Roman" w:eastAsiaTheme="minorEastAsia" w:hAnsi="Times New Roman" w:hint="eastAsia"/>
                <w:bCs/>
                <w:snapToGrid w:val="0"/>
                <w:kern w:val="0"/>
                <w:sz w:val="22"/>
                <w:szCs w:val="20"/>
              </w:rPr>
              <w:t>物質的濃度越大，相同體積內的粒子數越多，碰撞機會越大，則反應速率越快。</w:t>
            </w:r>
          </w:p>
          <w:p w14:paraId="2558B894" w14:textId="77777777" w:rsidR="00A72956" w:rsidRPr="00A72956" w:rsidRDefault="00A72956" w:rsidP="00A72956">
            <w:pPr>
              <w:spacing w:line="260" w:lineRule="exact"/>
              <w:rPr>
                <w:rFonts w:ascii="Times New Roman" w:eastAsiaTheme="minorEastAsia" w:hAnsi="Times New Roman"/>
                <w:bCs/>
                <w:snapToGrid w:val="0"/>
                <w:kern w:val="0"/>
                <w:sz w:val="22"/>
                <w:szCs w:val="20"/>
              </w:rPr>
            </w:pPr>
            <w:r w:rsidRPr="00A72956">
              <w:rPr>
                <w:rFonts w:ascii="Times New Roman" w:eastAsiaTheme="minorEastAsia" w:hAnsi="Times New Roman" w:hint="eastAsia"/>
                <w:bCs/>
                <w:snapToGrid w:val="0"/>
                <w:kern w:val="0"/>
                <w:sz w:val="22"/>
                <w:szCs w:val="20"/>
              </w:rPr>
              <w:t xml:space="preserve">8. </w:t>
            </w:r>
            <w:r w:rsidRPr="00A72956">
              <w:rPr>
                <w:rFonts w:ascii="Times New Roman" w:eastAsiaTheme="minorEastAsia" w:hAnsi="Times New Roman" w:hint="eastAsia"/>
                <w:bCs/>
                <w:snapToGrid w:val="0"/>
                <w:kern w:val="0"/>
                <w:sz w:val="22"/>
                <w:szCs w:val="20"/>
              </w:rPr>
              <w:t>物質切割越細，表面積越大，碰撞機會越大，則反應速率越快。</w:t>
            </w:r>
          </w:p>
          <w:p w14:paraId="57ADB93E" w14:textId="77777777" w:rsidR="00A72956" w:rsidRPr="00A72956" w:rsidRDefault="00A72956" w:rsidP="00A72956">
            <w:pPr>
              <w:spacing w:line="260" w:lineRule="exact"/>
              <w:rPr>
                <w:rFonts w:ascii="Times New Roman" w:eastAsiaTheme="minorEastAsia" w:hAnsi="Times New Roman"/>
                <w:bCs/>
                <w:snapToGrid w:val="0"/>
                <w:kern w:val="0"/>
                <w:sz w:val="22"/>
                <w:szCs w:val="20"/>
              </w:rPr>
            </w:pPr>
            <w:r w:rsidRPr="00A72956">
              <w:rPr>
                <w:rFonts w:ascii="Times New Roman" w:eastAsiaTheme="minorEastAsia" w:hAnsi="Times New Roman" w:hint="eastAsia"/>
                <w:bCs/>
                <w:snapToGrid w:val="0"/>
                <w:kern w:val="0"/>
                <w:sz w:val="22"/>
                <w:szCs w:val="20"/>
              </w:rPr>
              <w:t xml:space="preserve">9. </w:t>
            </w:r>
            <w:r w:rsidRPr="00A72956">
              <w:rPr>
                <w:rFonts w:ascii="Times New Roman" w:eastAsiaTheme="minorEastAsia" w:hAnsi="Times New Roman" w:hint="eastAsia"/>
                <w:bCs/>
                <w:snapToGrid w:val="0"/>
                <w:kern w:val="0"/>
                <w:sz w:val="22"/>
                <w:szCs w:val="20"/>
              </w:rPr>
              <w:t>物質的溫度越高，則反應速率越快。</w:t>
            </w:r>
          </w:p>
          <w:p w14:paraId="3EA85132" w14:textId="77777777" w:rsidR="00A72956" w:rsidRPr="00A72956" w:rsidRDefault="00A72956" w:rsidP="00A72956">
            <w:pPr>
              <w:spacing w:line="260" w:lineRule="exact"/>
              <w:rPr>
                <w:rFonts w:ascii="Times New Roman" w:eastAsiaTheme="minorEastAsia" w:hAnsi="Times New Roman"/>
                <w:bCs/>
                <w:snapToGrid w:val="0"/>
                <w:kern w:val="0"/>
                <w:sz w:val="22"/>
                <w:szCs w:val="20"/>
              </w:rPr>
            </w:pPr>
            <w:r w:rsidRPr="00A72956">
              <w:rPr>
                <w:rFonts w:ascii="Times New Roman" w:eastAsiaTheme="minorEastAsia" w:hAnsi="Times New Roman" w:hint="eastAsia"/>
                <w:bCs/>
                <w:snapToGrid w:val="0"/>
                <w:kern w:val="0"/>
                <w:sz w:val="22"/>
                <w:szCs w:val="20"/>
              </w:rPr>
              <w:t xml:space="preserve">10. </w:t>
            </w:r>
            <w:r w:rsidRPr="00A72956">
              <w:rPr>
                <w:rFonts w:ascii="Times New Roman" w:eastAsiaTheme="minorEastAsia" w:hAnsi="Times New Roman" w:hint="eastAsia"/>
                <w:bCs/>
                <w:snapToGrid w:val="0"/>
                <w:kern w:val="0"/>
                <w:sz w:val="22"/>
                <w:szCs w:val="20"/>
              </w:rPr>
              <w:t>催化劑參加化</w:t>
            </w:r>
            <w:r w:rsidRPr="00A72956">
              <w:rPr>
                <w:rFonts w:ascii="Times New Roman" w:eastAsiaTheme="minorEastAsia" w:hAnsi="Times New Roman" w:hint="eastAsia"/>
                <w:bCs/>
                <w:snapToGrid w:val="0"/>
                <w:kern w:val="0"/>
                <w:sz w:val="22"/>
                <w:szCs w:val="20"/>
              </w:rPr>
              <w:lastRenderedPageBreak/>
              <w:t>學反應，可以增加反應速率卻不影響生成物的產生量。</w:t>
            </w:r>
          </w:p>
          <w:p w14:paraId="021F7DC2" w14:textId="5A3FC48D" w:rsidR="00A85557" w:rsidRPr="00263705" w:rsidRDefault="00A72956" w:rsidP="00A72956">
            <w:pPr>
              <w:spacing w:line="260" w:lineRule="exact"/>
              <w:rPr>
                <w:rFonts w:ascii="Times New Roman" w:eastAsiaTheme="minorEastAsia" w:hAnsi="Times New Roman"/>
                <w:sz w:val="20"/>
                <w:szCs w:val="20"/>
                <w:highlight w:val="yellow"/>
              </w:rPr>
            </w:pPr>
            <w:r w:rsidRPr="00A72956">
              <w:rPr>
                <w:rFonts w:ascii="Times New Roman" w:eastAsiaTheme="minorEastAsia" w:hAnsi="Times New Roman"/>
                <w:bCs/>
                <w:snapToGrid w:val="0"/>
                <w:kern w:val="0"/>
                <w:sz w:val="22"/>
                <w:szCs w:val="20"/>
              </w:rPr>
              <w:t xml:space="preserve">11. </w:t>
            </w:r>
            <w:r w:rsidRPr="00A72956">
              <w:rPr>
                <w:rFonts w:ascii="Times New Roman" w:eastAsiaTheme="minorEastAsia" w:hAnsi="Times New Roman" w:hint="eastAsia"/>
                <w:bCs/>
                <w:snapToGrid w:val="0"/>
                <w:kern w:val="0"/>
                <w:sz w:val="22"/>
                <w:szCs w:val="20"/>
              </w:rPr>
              <w:t>生物體中的催化劑稱為酶或酵素。</w:t>
            </w:r>
          </w:p>
        </w:tc>
        <w:tc>
          <w:tcPr>
            <w:tcW w:w="1546" w:type="dxa"/>
            <w:shd w:val="clear" w:color="auto" w:fill="auto"/>
          </w:tcPr>
          <w:p w14:paraId="6CB938AE" w14:textId="77777777" w:rsidR="005A0F26" w:rsidRPr="005A0F26" w:rsidRDefault="005A0F26" w:rsidP="005A0F26">
            <w:pPr>
              <w:spacing w:line="260" w:lineRule="exact"/>
              <w:jc w:val="both"/>
              <w:rPr>
                <w:rFonts w:ascii="Times New Roman" w:eastAsiaTheme="minorEastAsia" w:hAnsi="Times New Roman"/>
                <w:bCs/>
                <w:snapToGrid w:val="0"/>
                <w:kern w:val="0"/>
                <w:sz w:val="22"/>
                <w:szCs w:val="20"/>
              </w:rPr>
            </w:pPr>
            <w:r w:rsidRPr="005A0F26">
              <w:rPr>
                <w:rFonts w:ascii="Times New Roman" w:eastAsiaTheme="minorEastAsia" w:hAnsi="Times New Roman" w:hint="eastAsia"/>
                <w:bCs/>
                <w:snapToGrid w:val="0"/>
                <w:kern w:val="0"/>
                <w:sz w:val="22"/>
                <w:szCs w:val="20"/>
              </w:rPr>
              <w:lastRenderedPageBreak/>
              <w:t xml:space="preserve">1. </w:t>
            </w:r>
            <w:r w:rsidRPr="005A0F26">
              <w:rPr>
                <w:rFonts w:ascii="Times New Roman" w:eastAsiaTheme="minorEastAsia" w:hAnsi="Times New Roman" w:hint="eastAsia"/>
                <w:bCs/>
                <w:snapToGrid w:val="0"/>
                <w:kern w:val="0"/>
                <w:sz w:val="22"/>
                <w:szCs w:val="20"/>
              </w:rPr>
              <w:t>各種花及水果皮等實品及萃取出的汁液。</w:t>
            </w:r>
          </w:p>
          <w:p w14:paraId="18C05F94" w14:textId="77777777" w:rsidR="005A0F26" w:rsidRPr="005A0F26" w:rsidRDefault="005A0F26" w:rsidP="005A0F26">
            <w:pPr>
              <w:spacing w:line="260" w:lineRule="exact"/>
              <w:jc w:val="both"/>
              <w:rPr>
                <w:rFonts w:ascii="Times New Roman" w:eastAsiaTheme="minorEastAsia" w:hAnsi="Times New Roman"/>
                <w:bCs/>
                <w:snapToGrid w:val="0"/>
                <w:kern w:val="0"/>
                <w:sz w:val="22"/>
                <w:szCs w:val="20"/>
              </w:rPr>
            </w:pPr>
            <w:r w:rsidRPr="005A0F26">
              <w:rPr>
                <w:rFonts w:ascii="Times New Roman" w:eastAsiaTheme="minorEastAsia" w:hAnsi="Times New Roman"/>
                <w:bCs/>
                <w:snapToGrid w:val="0"/>
                <w:kern w:val="0"/>
                <w:sz w:val="22"/>
                <w:szCs w:val="20"/>
              </w:rPr>
              <w:t xml:space="preserve">2. </w:t>
            </w:r>
            <w:r w:rsidRPr="005A0F26">
              <w:rPr>
                <w:rFonts w:ascii="Times New Roman" w:eastAsiaTheme="minorEastAsia" w:hAnsi="Times New Roman" w:hint="eastAsia"/>
                <w:bCs/>
                <w:snapToGrid w:val="0"/>
                <w:kern w:val="0"/>
                <w:sz w:val="22"/>
                <w:szCs w:val="20"/>
              </w:rPr>
              <w:t>石蕊試紙、酚酞指示劑。</w:t>
            </w:r>
          </w:p>
          <w:p w14:paraId="271F67B1" w14:textId="77777777" w:rsidR="005A0F26" w:rsidRPr="005A0F26" w:rsidRDefault="005A0F26" w:rsidP="005A0F26">
            <w:pPr>
              <w:spacing w:line="260" w:lineRule="exact"/>
              <w:jc w:val="both"/>
              <w:rPr>
                <w:rFonts w:ascii="Times New Roman" w:eastAsiaTheme="minorEastAsia" w:hAnsi="Times New Roman"/>
                <w:bCs/>
                <w:snapToGrid w:val="0"/>
                <w:kern w:val="0"/>
                <w:sz w:val="22"/>
                <w:szCs w:val="20"/>
              </w:rPr>
            </w:pPr>
            <w:r w:rsidRPr="005A0F26">
              <w:rPr>
                <w:rFonts w:ascii="Times New Roman" w:eastAsiaTheme="minorEastAsia" w:hAnsi="Times New Roman" w:hint="eastAsia"/>
                <w:bCs/>
                <w:snapToGrid w:val="0"/>
                <w:kern w:val="0"/>
                <w:sz w:val="22"/>
                <w:szCs w:val="20"/>
              </w:rPr>
              <w:t xml:space="preserve">3. </w:t>
            </w:r>
            <w:r w:rsidRPr="005A0F26">
              <w:rPr>
                <w:rFonts w:ascii="Times New Roman" w:eastAsiaTheme="minorEastAsia" w:hAnsi="Times New Roman" w:hint="eastAsia"/>
                <w:bCs/>
                <w:snapToGrid w:val="0"/>
                <w:kern w:val="0"/>
                <w:sz w:val="22"/>
                <w:szCs w:val="20"/>
              </w:rPr>
              <w:t>廣用試紙或指示劑。</w:t>
            </w:r>
          </w:p>
          <w:p w14:paraId="7AD9AA3E" w14:textId="77777777" w:rsidR="005A0F26" w:rsidRPr="005A0F26" w:rsidRDefault="005A0F26" w:rsidP="005A0F26">
            <w:pPr>
              <w:spacing w:line="260" w:lineRule="exact"/>
              <w:jc w:val="both"/>
              <w:rPr>
                <w:rFonts w:ascii="Times New Roman" w:eastAsiaTheme="minorEastAsia" w:hAnsi="Times New Roman"/>
                <w:bCs/>
                <w:snapToGrid w:val="0"/>
                <w:kern w:val="0"/>
                <w:sz w:val="22"/>
                <w:szCs w:val="20"/>
              </w:rPr>
            </w:pPr>
            <w:r w:rsidRPr="005A0F26">
              <w:rPr>
                <w:rFonts w:ascii="Times New Roman" w:eastAsiaTheme="minorEastAsia" w:hAnsi="Times New Roman" w:hint="eastAsia"/>
                <w:bCs/>
                <w:snapToGrid w:val="0"/>
                <w:kern w:val="0"/>
                <w:sz w:val="22"/>
                <w:szCs w:val="20"/>
              </w:rPr>
              <w:t>4. pH</w:t>
            </w:r>
            <w:r w:rsidRPr="005A0F26">
              <w:rPr>
                <w:rFonts w:ascii="Times New Roman" w:eastAsiaTheme="minorEastAsia" w:hAnsi="Times New Roman" w:hint="eastAsia"/>
                <w:bCs/>
                <w:snapToGrid w:val="0"/>
                <w:kern w:val="0"/>
                <w:sz w:val="22"/>
                <w:szCs w:val="20"/>
              </w:rPr>
              <w:t>計。</w:t>
            </w:r>
          </w:p>
          <w:p w14:paraId="0B650E87" w14:textId="77777777" w:rsidR="005A0F26" w:rsidRPr="005A0F26" w:rsidRDefault="005A0F26" w:rsidP="005A0F26">
            <w:pPr>
              <w:spacing w:line="260" w:lineRule="exact"/>
              <w:jc w:val="both"/>
              <w:rPr>
                <w:rFonts w:ascii="Times New Roman" w:eastAsiaTheme="minorEastAsia" w:hAnsi="Times New Roman"/>
                <w:bCs/>
                <w:snapToGrid w:val="0"/>
                <w:kern w:val="0"/>
                <w:sz w:val="22"/>
                <w:szCs w:val="20"/>
              </w:rPr>
            </w:pPr>
            <w:r w:rsidRPr="005A0F26">
              <w:rPr>
                <w:rFonts w:ascii="Times New Roman" w:eastAsiaTheme="minorEastAsia" w:hAnsi="Times New Roman" w:hint="eastAsia"/>
                <w:bCs/>
                <w:snapToGrid w:val="0"/>
                <w:kern w:val="0"/>
                <w:sz w:val="22"/>
                <w:szCs w:val="20"/>
              </w:rPr>
              <w:t xml:space="preserve">1. </w:t>
            </w:r>
            <w:r w:rsidRPr="005A0F26">
              <w:rPr>
                <w:rFonts w:ascii="Times New Roman" w:eastAsiaTheme="minorEastAsia" w:hAnsi="Times New Roman" w:hint="eastAsia"/>
                <w:bCs/>
                <w:snapToGrid w:val="0"/>
                <w:kern w:val="0"/>
                <w:sz w:val="22"/>
                <w:szCs w:val="20"/>
              </w:rPr>
              <w:t>實驗器材與藥品。</w:t>
            </w:r>
          </w:p>
          <w:p w14:paraId="588C2479" w14:textId="3EEB0A37" w:rsidR="00A85557" w:rsidRPr="00263705" w:rsidRDefault="005A0F26" w:rsidP="005A0F26">
            <w:pPr>
              <w:spacing w:line="260" w:lineRule="exact"/>
              <w:jc w:val="both"/>
              <w:rPr>
                <w:rFonts w:ascii="Times New Roman" w:eastAsiaTheme="minorEastAsia" w:hAnsi="Times New Roman"/>
                <w:sz w:val="20"/>
                <w:szCs w:val="20"/>
              </w:rPr>
            </w:pPr>
            <w:r w:rsidRPr="005A0F26">
              <w:rPr>
                <w:rFonts w:ascii="Times New Roman" w:eastAsiaTheme="minorEastAsia" w:hAnsi="Times New Roman" w:hint="eastAsia"/>
                <w:bCs/>
                <w:snapToGrid w:val="0"/>
                <w:kern w:val="0"/>
                <w:sz w:val="22"/>
                <w:szCs w:val="20"/>
              </w:rPr>
              <w:t xml:space="preserve">2. </w:t>
            </w:r>
            <w:r w:rsidRPr="005A0F26">
              <w:rPr>
                <w:rFonts w:ascii="Times New Roman" w:eastAsiaTheme="minorEastAsia" w:hAnsi="Times New Roman" w:hint="eastAsia"/>
                <w:bCs/>
                <w:snapToGrid w:val="0"/>
                <w:kern w:val="0"/>
                <w:sz w:val="22"/>
                <w:szCs w:val="20"/>
              </w:rPr>
              <w:t>示範實驗所需器材：試管、灰石、小鐵錘、鹽酸。</w:t>
            </w:r>
          </w:p>
        </w:tc>
        <w:tc>
          <w:tcPr>
            <w:tcW w:w="1407" w:type="dxa"/>
            <w:shd w:val="clear" w:color="auto" w:fill="auto"/>
          </w:tcPr>
          <w:p w14:paraId="13601EEF" w14:textId="77777777" w:rsidR="00A85557" w:rsidRPr="00263705" w:rsidRDefault="00A85557" w:rsidP="00517B42">
            <w:pPr>
              <w:spacing w:line="260" w:lineRule="exact"/>
              <w:jc w:val="both"/>
              <w:rPr>
                <w:rFonts w:ascii="Times New Roman" w:eastAsiaTheme="minorEastAsia" w:hAnsi="Times New Roman"/>
                <w:sz w:val="20"/>
                <w:szCs w:val="20"/>
              </w:rPr>
            </w:pPr>
            <w:r w:rsidRPr="00263705">
              <w:rPr>
                <w:rFonts w:ascii="Times New Roman" w:eastAsiaTheme="minorEastAsia" w:hAnsi="Times New Roman"/>
                <w:sz w:val="22"/>
                <w:szCs w:val="20"/>
              </w:rPr>
              <w:t>1.</w:t>
            </w:r>
            <w:r w:rsidRPr="00263705">
              <w:rPr>
                <w:rFonts w:ascii="Times New Roman" w:eastAsiaTheme="minorEastAsia" w:hAnsi="Times New Roman"/>
                <w:sz w:val="22"/>
                <w:szCs w:val="20"/>
              </w:rPr>
              <w:t>觀察評量</w:t>
            </w:r>
          </w:p>
          <w:p w14:paraId="698F7CA8" w14:textId="77777777" w:rsidR="00A85557" w:rsidRPr="00263705" w:rsidRDefault="00A85557" w:rsidP="00517B42">
            <w:pPr>
              <w:spacing w:line="260" w:lineRule="exact"/>
              <w:jc w:val="both"/>
              <w:rPr>
                <w:rFonts w:ascii="Times New Roman" w:eastAsiaTheme="minorEastAsia" w:hAnsi="Times New Roman"/>
                <w:sz w:val="20"/>
                <w:szCs w:val="20"/>
              </w:rPr>
            </w:pPr>
            <w:r w:rsidRPr="00263705">
              <w:rPr>
                <w:rFonts w:ascii="Times New Roman" w:eastAsiaTheme="minorEastAsia" w:hAnsi="Times New Roman"/>
                <w:sz w:val="22"/>
                <w:szCs w:val="20"/>
              </w:rPr>
              <w:t>2.</w:t>
            </w:r>
            <w:r w:rsidRPr="00263705">
              <w:rPr>
                <w:rFonts w:ascii="Times New Roman" w:eastAsiaTheme="minorEastAsia" w:hAnsi="Times New Roman"/>
                <w:sz w:val="22"/>
                <w:szCs w:val="20"/>
              </w:rPr>
              <w:t>口頭評量</w:t>
            </w:r>
          </w:p>
          <w:p w14:paraId="40AE1DF6" w14:textId="77777777" w:rsidR="00A85557" w:rsidRPr="00263705" w:rsidRDefault="00A85557" w:rsidP="00517B42">
            <w:pPr>
              <w:spacing w:line="260" w:lineRule="exact"/>
              <w:jc w:val="both"/>
              <w:rPr>
                <w:rFonts w:ascii="Times New Roman" w:eastAsiaTheme="minorEastAsia" w:hAnsi="Times New Roman"/>
                <w:sz w:val="20"/>
                <w:szCs w:val="20"/>
              </w:rPr>
            </w:pPr>
            <w:r w:rsidRPr="00263705">
              <w:rPr>
                <w:rFonts w:ascii="Times New Roman" w:eastAsiaTheme="minorEastAsia" w:hAnsi="Times New Roman"/>
                <w:sz w:val="22"/>
                <w:szCs w:val="20"/>
              </w:rPr>
              <w:t>3.</w:t>
            </w:r>
            <w:r w:rsidRPr="00263705">
              <w:rPr>
                <w:rFonts w:ascii="Times New Roman" w:eastAsiaTheme="minorEastAsia" w:hAnsi="Times New Roman"/>
                <w:sz w:val="22"/>
                <w:szCs w:val="20"/>
              </w:rPr>
              <w:t>紙筆測驗</w:t>
            </w:r>
          </w:p>
          <w:p w14:paraId="0A02AD07" w14:textId="77777777" w:rsidR="00A85557" w:rsidRDefault="00A85557" w:rsidP="00517B42">
            <w:pPr>
              <w:spacing w:line="260" w:lineRule="exact"/>
              <w:jc w:val="both"/>
              <w:rPr>
                <w:rFonts w:ascii="Times New Roman" w:eastAsiaTheme="minorEastAsia" w:hAnsi="Times New Roman"/>
                <w:sz w:val="22"/>
                <w:szCs w:val="20"/>
              </w:rPr>
            </w:pPr>
            <w:r w:rsidRPr="00263705">
              <w:rPr>
                <w:rFonts w:ascii="Times New Roman" w:eastAsiaTheme="minorEastAsia" w:hAnsi="Times New Roman"/>
                <w:sz w:val="22"/>
                <w:szCs w:val="20"/>
              </w:rPr>
              <w:t>4.</w:t>
            </w:r>
            <w:r w:rsidRPr="00263705">
              <w:rPr>
                <w:rFonts w:ascii="Times New Roman" w:eastAsiaTheme="minorEastAsia" w:hAnsi="Times New Roman"/>
                <w:sz w:val="22"/>
                <w:szCs w:val="20"/>
              </w:rPr>
              <w:t>學習態度</w:t>
            </w:r>
          </w:p>
          <w:p w14:paraId="72C0338A" w14:textId="3BC1E285" w:rsidR="005A0F26" w:rsidRPr="00263705" w:rsidRDefault="005A0F26" w:rsidP="00517B42">
            <w:pPr>
              <w:spacing w:line="260" w:lineRule="exact"/>
              <w:jc w:val="both"/>
              <w:rPr>
                <w:rFonts w:ascii="Times New Roman" w:eastAsiaTheme="minorEastAsia" w:hAnsi="Times New Roman"/>
                <w:sz w:val="20"/>
                <w:szCs w:val="20"/>
              </w:rPr>
            </w:pPr>
            <w:r>
              <w:rPr>
                <w:rFonts w:ascii="Times New Roman" w:eastAsiaTheme="minorEastAsia" w:hAnsi="Times New Roman" w:hint="eastAsia"/>
                <w:sz w:val="20"/>
                <w:szCs w:val="20"/>
              </w:rPr>
              <w:t>5.</w:t>
            </w:r>
            <w:r w:rsidRPr="005A0F26">
              <w:rPr>
                <w:rFonts w:ascii="Times New Roman" w:eastAsiaTheme="minorEastAsia" w:hAnsi="Times New Roman" w:hint="eastAsia"/>
                <w:sz w:val="20"/>
                <w:szCs w:val="20"/>
              </w:rPr>
              <w:t>實作評量</w:t>
            </w:r>
          </w:p>
        </w:tc>
        <w:tc>
          <w:tcPr>
            <w:tcW w:w="1826" w:type="dxa"/>
            <w:shd w:val="clear" w:color="auto" w:fill="auto"/>
          </w:tcPr>
          <w:p w14:paraId="528638C8" w14:textId="77777777" w:rsidR="00A85557" w:rsidRPr="00263705" w:rsidRDefault="00A85557" w:rsidP="00517B42">
            <w:pPr>
              <w:spacing w:line="260" w:lineRule="exact"/>
              <w:rPr>
                <w:rFonts w:ascii="Times New Roman" w:eastAsiaTheme="minorEastAsia" w:hAnsi="Times New Roman"/>
                <w:b/>
                <w:sz w:val="20"/>
                <w:szCs w:val="20"/>
              </w:rPr>
            </w:pPr>
            <w:r w:rsidRPr="00263705">
              <w:rPr>
                <w:rFonts w:ascii="Times New Roman" w:eastAsiaTheme="minorEastAsia" w:hAnsi="Times New Roman"/>
                <w:b/>
                <w:sz w:val="22"/>
                <w:szCs w:val="20"/>
              </w:rPr>
              <w:t>【安全教育】</w:t>
            </w:r>
          </w:p>
          <w:p w14:paraId="023D300B" w14:textId="77777777" w:rsidR="00A85557" w:rsidRPr="00263705" w:rsidRDefault="00A85557" w:rsidP="00517B42">
            <w:pPr>
              <w:spacing w:line="260" w:lineRule="exact"/>
              <w:rPr>
                <w:rFonts w:ascii="Times New Roman" w:eastAsiaTheme="minorEastAsia" w:hAnsi="Times New Roman"/>
                <w:sz w:val="20"/>
                <w:szCs w:val="20"/>
              </w:rPr>
            </w:pPr>
            <w:r w:rsidRPr="00263705">
              <w:rPr>
                <w:rFonts w:ascii="Times New Roman" w:eastAsiaTheme="minorEastAsia" w:hAnsi="Times New Roman"/>
                <w:sz w:val="22"/>
                <w:szCs w:val="20"/>
              </w:rPr>
              <w:t>安</w:t>
            </w:r>
            <w:r w:rsidRPr="00263705">
              <w:rPr>
                <w:rFonts w:ascii="Times New Roman" w:eastAsiaTheme="minorEastAsia" w:hAnsi="Times New Roman"/>
                <w:sz w:val="22"/>
                <w:szCs w:val="20"/>
              </w:rPr>
              <w:t xml:space="preserve">J4 </w:t>
            </w:r>
            <w:r w:rsidRPr="00263705">
              <w:rPr>
                <w:rFonts w:ascii="Times New Roman" w:eastAsiaTheme="minorEastAsia" w:hAnsi="Times New Roman"/>
                <w:sz w:val="22"/>
                <w:szCs w:val="20"/>
              </w:rPr>
              <w:t>探討日常生活發生事故的影響因素。</w:t>
            </w:r>
          </w:p>
          <w:p w14:paraId="0068D23E" w14:textId="77777777" w:rsidR="00A85557" w:rsidRPr="00263705" w:rsidRDefault="00A85557" w:rsidP="00517B42">
            <w:pPr>
              <w:spacing w:line="260" w:lineRule="exact"/>
              <w:rPr>
                <w:rFonts w:ascii="Times New Roman" w:eastAsiaTheme="minorEastAsia" w:hAnsi="Times New Roman"/>
                <w:b/>
                <w:sz w:val="20"/>
                <w:szCs w:val="20"/>
              </w:rPr>
            </w:pPr>
            <w:r w:rsidRPr="00263705">
              <w:rPr>
                <w:rFonts w:ascii="Times New Roman" w:eastAsiaTheme="minorEastAsia" w:hAnsi="Times New Roman"/>
                <w:b/>
                <w:sz w:val="22"/>
                <w:szCs w:val="20"/>
              </w:rPr>
              <w:t>【品德教育】</w:t>
            </w:r>
          </w:p>
          <w:p w14:paraId="50564980" w14:textId="77777777" w:rsidR="00A85557" w:rsidRPr="00263705" w:rsidRDefault="00A85557" w:rsidP="00517B42">
            <w:pPr>
              <w:spacing w:line="260" w:lineRule="exact"/>
              <w:rPr>
                <w:rFonts w:ascii="Times New Roman" w:eastAsiaTheme="minorEastAsia" w:hAnsi="Times New Roman"/>
                <w:sz w:val="20"/>
                <w:szCs w:val="20"/>
              </w:rPr>
            </w:pPr>
            <w:r w:rsidRPr="00263705">
              <w:rPr>
                <w:rFonts w:ascii="Times New Roman" w:eastAsiaTheme="minorEastAsia" w:hAnsi="Times New Roman"/>
                <w:sz w:val="22"/>
                <w:szCs w:val="20"/>
              </w:rPr>
              <w:t>品</w:t>
            </w:r>
            <w:r w:rsidRPr="00263705">
              <w:rPr>
                <w:rFonts w:ascii="Times New Roman" w:eastAsiaTheme="minorEastAsia" w:hAnsi="Times New Roman"/>
                <w:sz w:val="22"/>
                <w:szCs w:val="20"/>
              </w:rPr>
              <w:t xml:space="preserve">J1 </w:t>
            </w:r>
            <w:r w:rsidRPr="00263705">
              <w:rPr>
                <w:rFonts w:ascii="Times New Roman" w:eastAsiaTheme="minorEastAsia" w:hAnsi="Times New Roman"/>
                <w:sz w:val="22"/>
                <w:szCs w:val="20"/>
              </w:rPr>
              <w:t>溝通合作與和諧人際關係。</w:t>
            </w:r>
          </w:p>
          <w:p w14:paraId="194E8E16" w14:textId="77777777" w:rsidR="00A85557" w:rsidRPr="00263705" w:rsidRDefault="00A85557" w:rsidP="00517B42">
            <w:pPr>
              <w:spacing w:line="260" w:lineRule="exact"/>
              <w:rPr>
                <w:rFonts w:ascii="Times New Roman" w:eastAsiaTheme="minorEastAsia" w:hAnsi="Times New Roman"/>
                <w:b/>
                <w:sz w:val="20"/>
                <w:szCs w:val="20"/>
              </w:rPr>
            </w:pPr>
            <w:r w:rsidRPr="00263705">
              <w:rPr>
                <w:rFonts w:ascii="Times New Roman" w:eastAsiaTheme="minorEastAsia" w:hAnsi="Times New Roman"/>
                <w:b/>
                <w:sz w:val="22"/>
                <w:szCs w:val="20"/>
              </w:rPr>
              <w:t>【生命教育】</w:t>
            </w:r>
          </w:p>
          <w:p w14:paraId="75AD9C5C" w14:textId="77777777" w:rsidR="00A85557" w:rsidRPr="00263705" w:rsidRDefault="00A85557" w:rsidP="00517B42">
            <w:pPr>
              <w:spacing w:line="260" w:lineRule="exact"/>
              <w:rPr>
                <w:rFonts w:ascii="Times New Roman" w:eastAsiaTheme="minorEastAsia" w:hAnsi="Times New Roman"/>
                <w:sz w:val="20"/>
                <w:szCs w:val="20"/>
              </w:rPr>
            </w:pPr>
            <w:r w:rsidRPr="00263705">
              <w:rPr>
                <w:rFonts w:ascii="Times New Roman" w:eastAsiaTheme="minorEastAsia" w:hAnsi="Times New Roman"/>
                <w:sz w:val="22"/>
                <w:szCs w:val="20"/>
              </w:rPr>
              <w:t>生</w:t>
            </w:r>
            <w:r w:rsidRPr="00263705">
              <w:rPr>
                <w:rFonts w:ascii="Times New Roman" w:eastAsiaTheme="minorEastAsia" w:hAnsi="Times New Roman"/>
                <w:sz w:val="22"/>
                <w:szCs w:val="20"/>
              </w:rPr>
              <w:t xml:space="preserve">J1 </w:t>
            </w:r>
            <w:r w:rsidRPr="00263705">
              <w:rPr>
                <w:rFonts w:ascii="Times New Roman" w:eastAsiaTheme="minorEastAsia" w:hAnsi="Times New Roman"/>
                <w:sz w:val="22"/>
                <w:szCs w:val="20"/>
              </w:rPr>
              <w:t>思考生活、學校與社區的公共議題，培養與他人理性溝通的素養。</w:t>
            </w:r>
          </w:p>
          <w:p w14:paraId="2054625F" w14:textId="77777777" w:rsidR="00A85557" w:rsidRPr="00263705" w:rsidRDefault="00A85557" w:rsidP="00517B42">
            <w:pPr>
              <w:spacing w:line="260" w:lineRule="exact"/>
              <w:rPr>
                <w:rFonts w:ascii="Times New Roman" w:eastAsiaTheme="minorEastAsia" w:hAnsi="Times New Roman"/>
                <w:b/>
                <w:sz w:val="20"/>
                <w:szCs w:val="20"/>
              </w:rPr>
            </w:pPr>
            <w:r w:rsidRPr="00263705">
              <w:rPr>
                <w:rFonts w:ascii="Times New Roman" w:eastAsiaTheme="minorEastAsia" w:hAnsi="Times New Roman"/>
                <w:b/>
                <w:sz w:val="22"/>
                <w:szCs w:val="20"/>
              </w:rPr>
              <w:t>【生涯規劃教育】</w:t>
            </w:r>
          </w:p>
          <w:p w14:paraId="604E8E2F" w14:textId="77777777" w:rsidR="00A85557" w:rsidRPr="00263705" w:rsidRDefault="00A85557" w:rsidP="00517B42">
            <w:pPr>
              <w:spacing w:line="260" w:lineRule="exact"/>
              <w:rPr>
                <w:rFonts w:ascii="Times New Roman" w:eastAsiaTheme="minorEastAsia" w:hAnsi="Times New Roman"/>
                <w:sz w:val="20"/>
                <w:szCs w:val="20"/>
              </w:rPr>
            </w:pPr>
            <w:r w:rsidRPr="00263705">
              <w:rPr>
                <w:rFonts w:ascii="Times New Roman" w:eastAsiaTheme="minorEastAsia" w:hAnsi="Times New Roman"/>
                <w:sz w:val="22"/>
                <w:szCs w:val="20"/>
              </w:rPr>
              <w:t>涯</w:t>
            </w:r>
            <w:r w:rsidRPr="00263705">
              <w:rPr>
                <w:rFonts w:ascii="Times New Roman" w:eastAsiaTheme="minorEastAsia" w:hAnsi="Times New Roman"/>
                <w:sz w:val="22"/>
                <w:szCs w:val="20"/>
              </w:rPr>
              <w:t xml:space="preserve">J3 </w:t>
            </w:r>
            <w:r w:rsidRPr="00263705">
              <w:rPr>
                <w:rFonts w:ascii="Times New Roman" w:eastAsiaTheme="minorEastAsia" w:hAnsi="Times New Roman"/>
                <w:sz w:val="22"/>
                <w:szCs w:val="20"/>
              </w:rPr>
              <w:t>覺察自己的能力與興趣。</w:t>
            </w:r>
          </w:p>
          <w:p w14:paraId="40B17957" w14:textId="77777777" w:rsidR="00A85557" w:rsidRPr="00263705" w:rsidRDefault="00A85557" w:rsidP="00517B42">
            <w:pPr>
              <w:spacing w:line="260" w:lineRule="exact"/>
              <w:rPr>
                <w:rFonts w:ascii="Times New Roman" w:eastAsiaTheme="minorEastAsia" w:hAnsi="Times New Roman"/>
                <w:b/>
                <w:sz w:val="20"/>
                <w:szCs w:val="20"/>
              </w:rPr>
            </w:pPr>
            <w:r w:rsidRPr="00263705">
              <w:rPr>
                <w:rFonts w:ascii="Times New Roman" w:eastAsiaTheme="minorEastAsia" w:hAnsi="Times New Roman"/>
                <w:b/>
                <w:sz w:val="22"/>
                <w:szCs w:val="20"/>
              </w:rPr>
              <w:t>【閱讀素養教育】</w:t>
            </w:r>
          </w:p>
          <w:p w14:paraId="7388D765" w14:textId="77777777" w:rsidR="00A85557" w:rsidRPr="00263705" w:rsidRDefault="00A85557" w:rsidP="00517B42">
            <w:pPr>
              <w:spacing w:line="260" w:lineRule="exact"/>
              <w:rPr>
                <w:rFonts w:ascii="Times New Roman" w:eastAsiaTheme="minorEastAsia" w:hAnsi="Times New Roman"/>
                <w:sz w:val="20"/>
                <w:szCs w:val="20"/>
              </w:rPr>
            </w:pPr>
            <w:r w:rsidRPr="00263705">
              <w:rPr>
                <w:rFonts w:ascii="Times New Roman" w:eastAsiaTheme="minorEastAsia" w:hAnsi="Times New Roman"/>
                <w:sz w:val="22"/>
                <w:szCs w:val="20"/>
              </w:rPr>
              <w:t>閱</w:t>
            </w:r>
            <w:r w:rsidRPr="00263705">
              <w:rPr>
                <w:rFonts w:ascii="Times New Roman" w:eastAsiaTheme="minorEastAsia" w:hAnsi="Times New Roman"/>
                <w:sz w:val="22"/>
                <w:szCs w:val="20"/>
              </w:rPr>
              <w:t xml:space="preserve">J3 </w:t>
            </w:r>
            <w:r w:rsidRPr="00263705">
              <w:rPr>
                <w:rFonts w:ascii="Times New Roman" w:eastAsiaTheme="minorEastAsia" w:hAnsi="Times New Roman"/>
                <w:sz w:val="22"/>
                <w:szCs w:val="20"/>
              </w:rPr>
              <w:t>理解學科知識內的重要詞彙的意涵，並懂得如何運用該詞彙與他人進行溝通。</w:t>
            </w:r>
          </w:p>
          <w:p w14:paraId="63BC20E5" w14:textId="77777777" w:rsidR="00A85557" w:rsidRPr="00263705" w:rsidRDefault="00A85557" w:rsidP="00517B42">
            <w:pPr>
              <w:spacing w:line="260" w:lineRule="exact"/>
              <w:rPr>
                <w:rFonts w:ascii="Times New Roman" w:eastAsiaTheme="minorEastAsia" w:hAnsi="Times New Roman"/>
                <w:b/>
                <w:sz w:val="20"/>
                <w:szCs w:val="20"/>
              </w:rPr>
            </w:pPr>
            <w:r w:rsidRPr="00263705">
              <w:rPr>
                <w:rFonts w:ascii="Times New Roman" w:eastAsiaTheme="minorEastAsia" w:hAnsi="Times New Roman"/>
                <w:b/>
                <w:sz w:val="22"/>
                <w:szCs w:val="20"/>
              </w:rPr>
              <w:t>【戶外教育】</w:t>
            </w:r>
          </w:p>
          <w:p w14:paraId="4346DDEA" w14:textId="77777777" w:rsidR="00A85557" w:rsidRPr="00263705" w:rsidRDefault="00A85557" w:rsidP="00517B42">
            <w:pPr>
              <w:spacing w:line="260" w:lineRule="exact"/>
              <w:rPr>
                <w:rFonts w:ascii="Times New Roman" w:eastAsiaTheme="minorEastAsia" w:hAnsi="Times New Roman"/>
                <w:sz w:val="20"/>
                <w:szCs w:val="20"/>
              </w:rPr>
            </w:pPr>
            <w:r w:rsidRPr="00263705">
              <w:rPr>
                <w:rFonts w:ascii="Times New Roman" w:eastAsiaTheme="minorEastAsia" w:hAnsi="Times New Roman"/>
                <w:sz w:val="22"/>
                <w:szCs w:val="20"/>
              </w:rPr>
              <w:t>戶</w:t>
            </w:r>
            <w:r w:rsidRPr="00263705">
              <w:rPr>
                <w:rFonts w:ascii="Times New Roman" w:eastAsiaTheme="minorEastAsia" w:hAnsi="Times New Roman"/>
                <w:sz w:val="22"/>
                <w:szCs w:val="20"/>
              </w:rPr>
              <w:t xml:space="preserve">J5 </w:t>
            </w:r>
            <w:r w:rsidRPr="00263705">
              <w:rPr>
                <w:rFonts w:ascii="Times New Roman" w:eastAsiaTheme="minorEastAsia" w:hAnsi="Times New Roman"/>
                <w:sz w:val="22"/>
                <w:szCs w:val="20"/>
              </w:rPr>
              <w:t>在團隊活動中，養成相互合作與互動的良好態度與技能。</w:t>
            </w:r>
          </w:p>
        </w:tc>
        <w:tc>
          <w:tcPr>
            <w:tcW w:w="1126" w:type="dxa"/>
            <w:vAlign w:val="center"/>
          </w:tcPr>
          <w:p w14:paraId="10BC22FE" w14:textId="77777777" w:rsidR="00A85557" w:rsidRPr="009C7499" w:rsidRDefault="00A85557" w:rsidP="00517B42">
            <w:pPr>
              <w:adjustRightInd w:val="0"/>
              <w:snapToGrid w:val="0"/>
              <w:rPr>
                <w:rFonts w:ascii="Times New Roman" w:eastAsia="標楷體" w:hAnsi="Times New Roman"/>
                <w:snapToGrid w:val="0"/>
                <w:kern w:val="0"/>
                <w:sz w:val="20"/>
                <w:szCs w:val="20"/>
              </w:rPr>
            </w:pPr>
          </w:p>
        </w:tc>
      </w:tr>
      <w:tr w:rsidR="00A85557" w:rsidRPr="009C7499" w14:paraId="7369F28E" w14:textId="77777777" w:rsidTr="00517B42">
        <w:tc>
          <w:tcPr>
            <w:tcW w:w="804" w:type="dxa"/>
            <w:shd w:val="clear" w:color="auto" w:fill="auto"/>
            <w:vAlign w:val="center"/>
          </w:tcPr>
          <w:p w14:paraId="6BE465DA" w14:textId="30AAACD9" w:rsidR="00A85557" w:rsidRPr="00CE26AF" w:rsidRDefault="00A85557" w:rsidP="00517B42">
            <w:pPr>
              <w:spacing w:line="260" w:lineRule="exact"/>
              <w:jc w:val="center"/>
              <w:rPr>
                <w:rFonts w:eastAsiaTheme="minorEastAsia"/>
                <w:snapToGrid w:val="0"/>
                <w:kern w:val="0"/>
                <w:sz w:val="20"/>
                <w:szCs w:val="20"/>
              </w:rPr>
            </w:pPr>
            <w:r w:rsidRPr="00CE26AF">
              <w:rPr>
                <w:rFonts w:ascii="Times New Roman" w:hAnsi="Times New Roman" w:hint="eastAsia"/>
                <w:snapToGrid w:val="0"/>
                <w:kern w:val="0"/>
                <w:szCs w:val="20"/>
              </w:rPr>
              <w:t>第</w:t>
            </w:r>
            <w:r w:rsidR="00970C8B">
              <w:rPr>
                <w:rFonts w:ascii="Times New Roman" w:hAnsi="Times New Roman" w:hint="eastAsia"/>
                <w:snapToGrid w:val="0"/>
                <w:kern w:val="0"/>
                <w:szCs w:val="20"/>
              </w:rPr>
              <w:t>十</w:t>
            </w:r>
            <w:r w:rsidRPr="00CE26AF">
              <w:rPr>
                <w:rFonts w:ascii="Times New Roman" w:hAnsi="Times New Roman" w:hint="eastAsia"/>
                <w:snapToGrid w:val="0"/>
                <w:kern w:val="0"/>
                <w:szCs w:val="20"/>
              </w:rPr>
              <w:t>週</w:t>
            </w:r>
          </w:p>
        </w:tc>
        <w:tc>
          <w:tcPr>
            <w:tcW w:w="1271" w:type="dxa"/>
            <w:shd w:val="clear" w:color="auto" w:fill="auto"/>
            <w:vAlign w:val="center"/>
          </w:tcPr>
          <w:p w14:paraId="34244938" w14:textId="77777777" w:rsidR="00A85557" w:rsidRPr="00EB6ACB" w:rsidRDefault="00A85557" w:rsidP="00517B42">
            <w:pPr>
              <w:spacing w:line="260" w:lineRule="exact"/>
              <w:jc w:val="center"/>
              <w:rPr>
                <w:rFonts w:ascii="Times New Roman" w:hAnsi="Times New Roman"/>
                <w:sz w:val="20"/>
                <w:szCs w:val="20"/>
              </w:rPr>
            </w:pPr>
            <w:r w:rsidRPr="00EB6ACB">
              <w:rPr>
                <w:rFonts w:ascii="Times New Roman" w:hAnsi="Times New Roman"/>
                <w:sz w:val="20"/>
                <w:szCs w:val="20"/>
              </w:rPr>
              <w:t>4/11~4/15</w:t>
            </w:r>
          </w:p>
        </w:tc>
        <w:tc>
          <w:tcPr>
            <w:tcW w:w="775" w:type="dxa"/>
            <w:vAlign w:val="center"/>
          </w:tcPr>
          <w:p w14:paraId="6F19A7E8" w14:textId="77777777" w:rsidR="00A85557" w:rsidRPr="00CE26AF" w:rsidRDefault="00A85557" w:rsidP="00517B42">
            <w:pPr>
              <w:spacing w:line="260" w:lineRule="exact"/>
              <w:jc w:val="center"/>
              <w:rPr>
                <w:rFonts w:eastAsiaTheme="minorEastAsia"/>
                <w:sz w:val="20"/>
                <w:szCs w:val="20"/>
              </w:rPr>
            </w:pPr>
            <w:r w:rsidRPr="00CE26AF">
              <w:rPr>
                <w:rFonts w:ascii="Times New Roman" w:hAnsi="Times New Roman" w:hint="eastAsia"/>
                <w:bCs/>
                <w:snapToGrid w:val="0"/>
                <w:kern w:val="0"/>
                <w:sz w:val="22"/>
                <w:szCs w:val="20"/>
              </w:rPr>
              <w:t>3</w:t>
            </w:r>
          </w:p>
        </w:tc>
        <w:tc>
          <w:tcPr>
            <w:tcW w:w="1266" w:type="dxa"/>
            <w:shd w:val="clear" w:color="auto" w:fill="auto"/>
            <w:vAlign w:val="center"/>
          </w:tcPr>
          <w:p w14:paraId="551AEFB9" w14:textId="1604C4C3" w:rsidR="00A85557" w:rsidRPr="00CE26AF" w:rsidRDefault="00970C8B" w:rsidP="00517B42">
            <w:pPr>
              <w:spacing w:line="260" w:lineRule="exact"/>
              <w:jc w:val="both"/>
              <w:rPr>
                <w:rFonts w:eastAsiaTheme="minorEastAsia"/>
                <w:sz w:val="20"/>
                <w:szCs w:val="20"/>
              </w:rPr>
            </w:pPr>
            <w:r w:rsidRPr="00970C8B">
              <w:rPr>
                <w:rFonts w:ascii="Times New Roman" w:hAnsi="Times New Roman" w:hint="eastAsia"/>
                <w:snapToGrid w:val="0"/>
                <w:kern w:val="0"/>
                <w:sz w:val="22"/>
                <w:szCs w:val="20"/>
              </w:rPr>
              <w:t>4</w:t>
            </w:r>
            <w:r w:rsidRPr="00970C8B">
              <w:rPr>
                <w:rFonts w:ascii="Times New Roman" w:hAnsi="Times New Roman" w:hint="eastAsia"/>
                <w:snapToGrid w:val="0"/>
                <w:kern w:val="0"/>
                <w:sz w:val="22"/>
                <w:szCs w:val="20"/>
              </w:rPr>
              <w:t>．</w:t>
            </w:r>
            <w:r w:rsidRPr="00970C8B">
              <w:rPr>
                <w:rFonts w:ascii="Times New Roman" w:hAnsi="Times New Roman" w:hint="eastAsia"/>
                <w:snapToGrid w:val="0"/>
                <w:kern w:val="0"/>
                <w:sz w:val="22"/>
                <w:szCs w:val="20"/>
              </w:rPr>
              <w:t>1</w:t>
            </w:r>
            <w:r w:rsidRPr="00970C8B">
              <w:rPr>
                <w:rFonts w:ascii="Times New Roman" w:hAnsi="Times New Roman" w:hint="eastAsia"/>
                <w:snapToGrid w:val="0"/>
                <w:kern w:val="0"/>
                <w:sz w:val="22"/>
                <w:szCs w:val="20"/>
              </w:rPr>
              <w:t>反應速率、</w:t>
            </w:r>
            <w:r w:rsidRPr="00970C8B">
              <w:rPr>
                <w:rFonts w:ascii="Times New Roman" w:hAnsi="Times New Roman" w:hint="eastAsia"/>
                <w:snapToGrid w:val="0"/>
                <w:kern w:val="0"/>
                <w:sz w:val="22"/>
                <w:szCs w:val="20"/>
              </w:rPr>
              <w:t>4</w:t>
            </w:r>
            <w:r w:rsidRPr="00970C8B">
              <w:rPr>
                <w:rFonts w:ascii="Times New Roman" w:hAnsi="Times New Roman" w:hint="eastAsia"/>
                <w:snapToGrid w:val="0"/>
                <w:kern w:val="0"/>
                <w:sz w:val="22"/>
                <w:szCs w:val="20"/>
              </w:rPr>
              <w:t>．</w:t>
            </w:r>
            <w:r w:rsidRPr="00970C8B">
              <w:rPr>
                <w:rFonts w:ascii="Times New Roman" w:hAnsi="Times New Roman" w:hint="eastAsia"/>
                <w:snapToGrid w:val="0"/>
                <w:kern w:val="0"/>
                <w:sz w:val="22"/>
                <w:szCs w:val="20"/>
              </w:rPr>
              <w:t>2</w:t>
            </w:r>
            <w:r w:rsidRPr="00970C8B">
              <w:rPr>
                <w:rFonts w:ascii="Times New Roman" w:hAnsi="Times New Roman" w:hint="eastAsia"/>
                <w:snapToGrid w:val="0"/>
                <w:kern w:val="0"/>
                <w:sz w:val="22"/>
                <w:szCs w:val="20"/>
              </w:rPr>
              <w:t>可逆反應與平衡</w:t>
            </w:r>
          </w:p>
        </w:tc>
        <w:tc>
          <w:tcPr>
            <w:tcW w:w="1546" w:type="dxa"/>
            <w:shd w:val="clear" w:color="auto" w:fill="auto"/>
          </w:tcPr>
          <w:p w14:paraId="056B7975" w14:textId="77777777" w:rsidR="00A85557" w:rsidRPr="00263705" w:rsidRDefault="00A85557" w:rsidP="00517B42">
            <w:pPr>
              <w:rPr>
                <w:rFonts w:ascii="Times New Roman" w:eastAsiaTheme="minorEastAsia" w:hAnsi="Times New Roman"/>
                <w:color w:val="000000" w:themeColor="text1"/>
                <w:sz w:val="22"/>
              </w:rPr>
            </w:pPr>
            <w:r w:rsidRPr="00263705">
              <w:rPr>
                <w:rFonts w:ascii="Times New Roman" w:eastAsiaTheme="minorEastAsia" w:hAnsi="Times New Roman"/>
                <w:color w:val="000000" w:themeColor="text1"/>
                <w:sz w:val="22"/>
              </w:rPr>
              <w:t>A</w:t>
            </w:r>
            <w:r w:rsidRPr="00263705">
              <w:rPr>
                <w:rFonts w:ascii="Times New Roman" w:eastAsiaTheme="minorEastAsia" w:hAnsi="Times New Roman"/>
                <w:color w:val="000000" w:themeColor="text1"/>
                <w:sz w:val="22"/>
              </w:rPr>
              <w:t>自主行動</w:t>
            </w:r>
          </w:p>
          <w:p w14:paraId="071F2A8A" w14:textId="77777777" w:rsidR="00A85557" w:rsidRPr="00263705" w:rsidRDefault="00A85557" w:rsidP="00517B42">
            <w:pPr>
              <w:rPr>
                <w:rFonts w:ascii="Times New Roman" w:eastAsiaTheme="minorEastAsia" w:hAnsi="Times New Roman"/>
                <w:color w:val="000000" w:themeColor="text1"/>
                <w:sz w:val="22"/>
              </w:rPr>
            </w:pPr>
            <w:r w:rsidRPr="00263705">
              <w:rPr>
                <w:rFonts w:ascii="Times New Roman" w:eastAsiaTheme="minorEastAsia" w:hAnsi="Times New Roman"/>
                <w:color w:val="000000" w:themeColor="text1"/>
                <w:sz w:val="22"/>
              </w:rPr>
              <w:t>B</w:t>
            </w:r>
            <w:r w:rsidRPr="00263705">
              <w:rPr>
                <w:rFonts w:ascii="Times New Roman" w:eastAsiaTheme="minorEastAsia" w:hAnsi="Times New Roman"/>
                <w:color w:val="000000" w:themeColor="text1"/>
                <w:sz w:val="22"/>
              </w:rPr>
              <w:t>溝通互動</w:t>
            </w:r>
          </w:p>
          <w:p w14:paraId="51AFA9FA" w14:textId="77777777" w:rsidR="00A85557" w:rsidRPr="00263705" w:rsidRDefault="00A85557" w:rsidP="00517B42">
            <w:pPr>
              <w:rPr>
                <w:rFonts w:ascii="Times New Roman" w:eastAsiaTheme="minorEastAsia" w:hAnsi="Times New Roman"/>
                <w:color w:val="000000" w:themeColor="text1"/>
                <w:sz w:val="22"/>
              </w:rPr>
            </w:pPr>
            <w:r w:rsidRPr="00263705">
              <w:rPr>
                <w:rFonts w:ascii="Times New Roman" w:eastAsiaTheme="minorEastAsia" w:hAnsi="Times New Roman"/>
                <w:color w:val="000000" w:themeColor="text1"/>
                <w:sz w:val="22"/>
              </w:rPr>
              <w:t>C</w:t>
            </w:r>
            <w:r w:rsidRPr="00263705">
              <w:rPr>
                <w:rFonts w:ascii="Times New Roman" w:eastAsiaTheme="minorEastAsia" w:hAnsi="Times New Roman"/>
                <w:color w:val="000000" w:themeColor="text1"/>
                <w:sz w:val="22"/>
              </w:rPr>
              <w:t>社會參與</w:t>
            </w:r>
          </w:p>
        </w:tc>
        <w:tc>
          <w:tcPr>
            <w:tcW w:w="1967" w:type="dxa"/>
            <w:shd w:val="clear" w:color="auto" w:fill="auto"/>
          </w:tcPr>
          <w:p w14:paraId="5B18BE5A" w14:textId="77777777" w:rsidR="00A85557" w:rsidRPr="00263705" w:rsidRDefault="00A85557" w:rsidP="00517B42">
            <w:pPr>
              <w:spacing w:line="260" w:lineRule="exact"/>
              <w:jc w:val="both"/>
              <w:rPr>
                <w:rFonts w:ascii="Times New Roman" w:eastAsiaTheme="minorEastAsia" w:hAnsi="Times New Roman"/>
                <w:sz w:val="20"/>
                <w:szCs w:val="20"/>
              </w:rPr>
            </w:pPr>
            <w:r w:rsidRPr="00263705">
              <w:rPr>
                <w:rFonts w:ascii="Times New Roman" w:eastAsiaTheme="minorEastAsia" w:hAnsi="Times New Roman"/>
                <w:sz w:val="22"/>
                <w:szCs w:val="20"/>
              </w:rPr>
              <w:t>A1</w:t>
            </w:r>
            <w:r w:rsidRPr="00263705">
              <w:rPr>
                <w:rFonts w:ascii="Times New Roman" w:eastAsiaTheme="minorEastAsia" w:hAnsi="Times New Roman"/>
                <w:sz w:val="22"/>
                <w:szCs w:val="20"/>
              </w:rPr>
              <w:t>身心素質與自我精進</w:t>
            </w:r>
          </w:p>
          <w:p w14:paraId="5F4B5710" w14:textId="77777777" w:rsidR="00A85557" w:rsidRPr="00263705" w:rsidRDefault="00A85557" w:rsidP="00517B42">
            <w:pPr>
              <w:spacing w:line="260" w:lineRule="exact"/>
              <w:jc w:val="both"/>
              <w:rPr>
                <w:rFonts w:ascii="Times New Roman" w:eastAsiaTheme="minorEastAsia" w:hAnsi="Times New Roman"/>
                <w:sz w:val="20"/>
                <w:szCs w:val="20"/>
              </w:rPr>
            </w:pPr>
            <w:r w:rsidRPr="00263705">
              <w:rPr>
                <w:rFonts w:ascii="Times New Roman" w:eastAsiaTheme="minorEastAsia" w:hAnsi="Times New Roman"/>
                <w:sz w:val="22"/>
                <w:szCs w:val="20"/>
              </w:rPr>
              <w:t>A3</w:t>
            </w:r>
            <w:r w:rsidRPr="00263705">
              <w:rPr>
                <w:rFonts w:ascii="Times New Roman" w:eastAsiaTheme="minorEastAsia" w:hAnsi="Times New Roman"/>
                <w:sz w:val="22"/>
                <w:szCs w:val="20"/>
              </w:rPr>
              <w:t>規劃執行與創新應變</w:t>
            </w:r>
          </w:p>
          <w:p w14:paraId="6857EEE1" w14:textId="77777777" w:rsidR="00A85557" w:rsidRPr="00263705" w:rsidRDefault="00A85557" w:rsidP="00517B42">
            <w:pPr>
              <w:spacing w:line="260" w:lineRule="exact"/>
              <w:jc w:val="both"/>
              <w:rPr>
                <w:rFonts w:ascii="Times New Roman" w:eastAsiaTheme="minorEastAsia" w:hAnsi="Times New Roman"/>
                <w:sz w:val="20"/>
                <w:szCs w:val="20"/>
              </w:rPr>
            </w:pPr>
            <w:r w:rsidRPr="00263705">
              <w:rPr>
                <w:rFonts w:ascii="Times New Roman" w:eastAsiaTheme="minorEastAsia" w:hAnsi="Times New Roman"/>
                <w:sz w:val="22"/>
                <w:szCs w:val="20"/>
              </w:rPr>
              <w:t>B2</w:t>
            </w:r>
            <w:r w:rsidRPr="00263705">
              <w:rPr>
                <w:rFonts w:ascii="Times New Roman" w:eastAsiaTheme="minorEastAsia" w:hAnsi="Times New Roman"/>
                <w:sz w:val="22"/>
                <w:szCs w:val="20"/>
              </w:rPr>
              <w:t>科技資訊與媒體素養</w:t>
            </w:r>
          </w:p>
          <w:p w14:paraId="1074276D" w14:textId="77777777" w:rsidR="00A85557" w:rsidRPr="00263705" w:rsidRDefault="00A85557" w:rsidP="00517B42">
            <w:pPr>
              <w:spacing w:line="260" w:lineRule="exact"/>
              <w:jc w:val="both"/>
              <w:rPr>
                <w:rFonts w:ascii="Times New Roman" w:eastAsiaTheme="minorEastAsia" w:hAnsi="Times New Roman"/>
                <w:sz w:val="20"/>
                <w:szCs w:val="20"/>
              </w:rPr>
            </w:pPr>
            <w:r w:rsidRPr="00263705">
              <w:rPr>
                <w:rFonts w:ascii="Times New Roman" w:eastAsiaTheme="minorEastAsia" w:hAnsi="Times New Roman"/>
                <w:sz w:val="22"/>
                <w:szCs w:val="20"/>
              </w:rPr>
              <w:t>C2</w:t>
            </w:r>
            <w:r w:rsidRPr="00263705">
              <w:rPr>
                <w:rFonts w:ascii="Times New Roman" w:eastAsiaTheme="minorEastAsia" w:hAnsi="Times New Roman"/>
                <w:sz w:val="22"/>
                <w:szCs w:val="20"/>
              </w:rPr>
              <w:t>人際關係與團隊合作</w:t>
            </w:r>
          </w:p>
        </w:tc>
        <w:tc>
          <w:tcPr>
            <w:tcW w:w="2107" w:type="dxa"/>
            <w:shd w:val="clear" w:color="auto" w:fill="auto"/>
          </w:tcPr>
          <w:p w14:paraId="53193379" w14:textId="77777777" w:rsidR="00A85557" w:rsidRPr="00263705" w:rsidRDefault="00A85557" w:rsidP="00517B42">
            <w:pPr>
              <w:rPr>
                <w:rFonts w:ascii="Times New Roman" w:eastAsiaTheme="minorEastAsia" w:hAnsi="Times New Roman"/>
              </w:rPr>
            </w:pPr>
            <w:r w:rsidRPr="00263705">
              <w:rPr>
                <w:rFonts w:ascii="Times New Roman" w:eastAsiaTheme="minorEastAsia" w:hAnsi="Times New Roman"/>
                <w:bCs/>
                <w:sz w:val="22"/>
              </w:rPr>
              <w:t>自</w:t>
            </w:r>
            <w:r w:rsidRPr="00263705">
              <w:rPr>
                <w:rFonts w:ascii="Times New Roman" w:eastAsiaTheme="minorEastAsia" w:hAnsi="Times New Roman"/>
                <w:bCs/>
                <w:sz w:val="22"/>
              </w:rPr>
              <w:t xml:space="preserve">-J-A1 </w:t>
            </w:r>
            <w:r w:rsidRPr="00263705">
              <w:rPr>
                <w:rFonts w:ascii="Times New Roman" w:eastAsiaTheme="minorEastAsia" w:hAnsi="Times New Roman"/>
                <w:bCs/>
                <w:sz w:val="22"/>
              </w:rPr>
              <w:t>能應用科學知識、方法與態度於日常生活當中。</w:t>
            </w:r>
          </w:p>
          <w:p w14:paraId="08D88F9D" w14:textId="77777777" w:rsidR="00A85557" w:rsidRPr="00263705" w:rsidRDefault="00A85557" w:rsidP="00517B42">
            <w:pPr>
              <w:rPr>
                <w:rFonts w:ascii="Times New Roman" w:eastAsiaTheme="minorEastAsia" w:hAnsi="Times New Roman"/>
              </w:rPr>
            </w:pPr>
            <w:r w:rsidRPr="00263705">
              <w:rPr>
                <w:rFonts w:ascii="Times New Roman" w:eastAsiaTheme="minorEastAsia" w:hAnsi="Times New Roman"/>
                <w:bCs/>
                <w:sz w:val="22"/>
              </w:rPr>
              <w:t>自</w:t>
            </w:r>
            <w:r w:rsidRPr="00263705">
              <w:rPr>
                <w:rFonts w:ascii="Times New Roman" w:eastAsiaTheme="minorEastAsia" w:hAnsi="Times New Roman"/>
                <w:bCs/>
                <w:sz w:val="22"/>
              </w:rPr>
              <w:t xml:space="preserve">-J-A3 </w:t>
            </w:r>
            <w:r w:rsidRPr="00263705">
              <w:rPr>
                <w:rFonts w:ascii="Times New Roman" w:eastAsiaTheme="minorEastAsia" w:hAnsi="Times New Roman"/>
                <w:bCs/>
                <w:sz w:val="22"/>
              </w:rPr>
              <w:t>具備從日常生活經驗中找出問題，並能根據問題特性、資源等因素，善用生活週遭的物品、器材儀器、科技設備及資源，規劃自然科學探究活動。</w:t>
            </w:r>
          </w:p>
          <w:p w14:paraId="770A27AA" w14:textId="77777777" w:rsidR="00A85557" w:rsidRPr="00263705" w:rsidRDefault="00A85557" w:rsidP="00517B42">
            <w:pPr>
              <w:rPr>
                <w:rFonts w:ascii="Times New Roman" w:eastAsiaTheme="minorEastAsia" w:hAnsi="Times New Roman"/>
              </w:rPr>
            </w:pPr>
            <w:r w:rsidRPr="00263705">
              <w:rPr>
                <w:rFonts w:ascii="Times New Roman" w:eastAsiaTheme="minorEastAsia" w:hAnsi="Times New Roman"/>
                <w:bCs/>
                <w:sz w:val="22"/>
              </w:rPr>
              <w:t>自</w:t>
            </w:r>
            <w:r w:rsidRPr="00263705">
              <w:rPr>
                <w:rFonts w:ascii="Times New Roman" w:eastAsiaTheme="minorEastAsia" w:hAnsi="Times New Roman"/>
                <w:bCs/>
                <w:sz w:val="22"/>
              </w:rPr>
              <w:t xml:space="preserve">-J-B2 </w:t>
            </w:r>
            <w:r w:rsidRPr="00263705">
              <w:rPr>
                <w:rFonts w:ascii="Times New Roman" w:eastAsiaTheme="minorEastAsia" w:hAnsi="Times New Roman"/>
                <w:bCs/>
                <w:sz w:val="22"/>
              </w:rPr>
              <w:t>能操作適合學習階段的科技設備與資源，並從學習活動、日常經驗及科技運用、自然環境、書刊及網路媒體中，培養相關倫理與分辨資訊之可信程度及進行各種有計畫的觀察，以獲得有助於探究和問題解決的資訊。</w:t>
            </w:r>
          </w:p>
          <w:p w14:paraId="5BA09659" w14:textId="77777777" w:rsidR="00A85557" w:rsidRPr="00263705" w:rsidRDefault="00A85557" w:rsidP="00517B42">
            <w:pPr>
              <w:rPr>
                <w:rFonts w:ascii="Times New Roman" w:eastAsiaTheme="minorEastAsia" w:hAnsi="Times New Roman"/>
              </w:rPr>
            </w:pPr>
            <w:r w:rsidRPr="00263705">
              <w:rPr>
                <w:rFonts w:ascii="Times New Roman" w:eastAsiaTheme="minorEastAsia" w:hAnsi="Times New Roman"/>
                <w:bCs/>
                <w:sz w:val="22"/>
              </w:rPr>
              <w:t>自</w:t>
            </w:r>
            <w:r w:rsidRPr="00263705">
              <w:rPr>
                <w:rFonts w:ascii="Times New Roman" w:eastAsiaTheme="minorEastAsia" w:hAnsi="Times New Roman"/>
                <w:bCs/>
                <w:sz w:val="22"/>
              </w:rPr>
              <w:t xml:space="preserve">-J-C2 </w:t>
            </w:r>
            <w:r w:rsidRPr="00263705">
              <w:rPr>
                <w:rFonts w:ascii="Times New Roman" w:eastAsiaTheme="minorEastAsia" w:hAnsi="Times New Roman"/>
                <w:bCs/>
                <w:sz w:val="22"/>
              </w:rPr>
              <w:t>透過合作學習，發展與同儕溝通、共同參與、共同執行及共同發掘科學相關知識與問題解決的能力。</w:t>
            </w:r>
          </w:p>
        </w:tc>
        <w:tc>
          <w:tcPr>
            <w:tcW w:w="2247" w:type="dxa"/>
            <w:shd w:val="clear" w:color="auto" w:fill="auto"/>
          </w:tcPr>
          <w:p w14:paraId="3AB4BC42" w14:textId="77777777" w:rsidR="00A85557" w:rsidRPr="00263705" w:rsidRDefault="00A85557" w:rsidP="00517B42">
            <w:pPr>
              <w:spacing w:line="260" w:lineRule="exact"/>
              <w:jc w:val="both"/>
              <w:rPr>
                <w:rFonts w:ascii="Times New Roman" w:eastAsiaTheme="minorEastAsia" w:hAnsi="Times New Roman"/>
                <w:sz w:val="20"/>
                <w:szCs w:val="20"/>
              </w:rPr>
            </w:pPr>
            <w:r w:rsidRPr="00263705">
              <w:rPr>
                <w:rFonts w:ascii="Times New Roman" w:eastAsiaTheme="minorEastAsia" w:hAnsi="Times New Roman"/>
                <w:sz w:val="22"/>
                <w:szCs w:val="20"/>
              </w:rPr>
              <w:t xml:space="preserve">tr-IV-1 </w:t>
            </w:r>
            <w:r w:rsidRPr="00263705">
              <w:rPr>
                <w:rFonts w:ascii="Times New Roman" w:eastAsiaTheme="minorEastAsia" w:hAnsi="Times New Roman"/>
                <w:sz w:val="22"/>
                <w:szCs w:val="20"/>
              </w:rPr>
              <w:t>能將所習得的知識正確的連結到所觀察到的自然現象及實驗數據，並推論出其中的關聯，進而運用習得的知識來解釋自己論點的正確性。</w:t>
            </w:r>
          </w:p>
          <w:p w14:paraId="42A70758" w14:textId="77777777" w:rsidR="00A85557" w:rsidRPr="00263705" w:rsidRDefault="00A85557" w:rsidP="00517B42">
            <w:pPr>
              <w:spacing w:line="260" w:lineRule="exact"/>
              <w:jc w:val="both"/>
              <w:rPr>
                <w:rFonts w:ascii="Times New Roman" w:eastAsiaTheme="minorEastAsia" w:hAnsi="Times New Roman"/>
                <w:sz w:val="20"/>
                <w:szCs w:val="20"/>
              </w:rPr>
            </w:pPr>
            <w:r w:rsidRPr="00263705">
              <w:rPr>
                <w:rFonts w:ascii="Times New Roman" w:eastAsiaTheme="minorEastAsia" w:hAnsi="Times New Roman"/>
                <w:sz w:val="22"/>
                <w:szCs w:val="20"/>
              </w:rPr>
              <w:t xml:space="preserve">po-IV-2 </w:t>
            </w:r>
            <w:r w:rsidRPr="00263705">
              <w:rPr>
                <w:rFonts w:ascii="Times New Roman" w:eastAsiaTheme="minorEastAsia" w:hAnsi="Times New Roman"/>
                <w:sz w:val="22"/>
                <w:szCs w:val="20"/>
              </w:rPr>
              <w:t>能辨別適合科學探究或適合以科學方式尋求解決的問題（或假說），並能依據觀察、蒐集資料、閱讀、思考、討論等，提出適宜探究之問題。</w:t>
            </w:r>
          </w:p>
          <w:p w14:paraId="1CD18CDE" w14:textId="77777777" w:rsidR="00A85557" w:rsidRPr="00263705" w:rsidRDefault="00A85557" w:rsidP="00517B42">
            <w:pPr>
              <w:spacing w:line="260" w:lineRule="exact"/>
              <w:jc w:val="both"/>
              <w:rPr>
                <w:rFonts w:ascii="Times New Roman" w:eastAsiaTheme="minorEastAsia" w:hAnsi="Times New Roman"/>
                <w:sz w:val="20"/>
                <w:szCs w:val="20"/>
              </w:rPr>
            </w:pPr>
            <w:r w:rsidRPr="00263705">
              <w:rPr>
                <w:rFonts w:ascii="Times New Roman" w:eastAsiaTheme="minorEastAsia" w:hAnsi="Times New Roman"/>
                <w:sz w:val="22"/>
                <w:szCs w:val="20"/>
              </w:rPr>
              <w:t xml:space="preserve">pe-IV-2 </w:t>
            </w:r>
            <w:r w:rsidRPr="00263705">
              <w:rPr>
                <w:rFonts w:ascii="Times New Roman" w:eastAsiaTheme="minorEastAsia" w:hAnsi="Times New Roman"/>
                <w:sz w:val="22"/>
                <w:szCs w:val="20"/>
              </w:rPr>
              <w:t>能正確安全操作適合學習階段的物品、器材儀器、科技設備與資源。能進行客觀的質性觀測或數值量冊並詳實記錄。</w:t>
            </w:r>
          </w:p>
          <w:p w14:paraId="2E15E895" w14:textId="77777777" w:rsidR="00A85557" w:rsidRPr="00263705" w:rsidRDefault="00A85557" w:rsidP="00517B42">
            <w:pPr>
              <w:spacing w:line="260" w:lineRule="exact"/>
              <w:jc w:val="both"/>
              <w:rPr>
                <w:rFonts w:ascii="Times New Roman" w:eastAsiaTheme="minorEastAsia" w:hAnsi="Times New Roman"/>
                <w:sz w:val="20"/>
                <w:szCs w:val="20"/>
              </w:rPr>
            </w:pPr>
            <w:r w:rsidRPr="00263705">
              <w:rPr>
                <w:rFonts w:ascii="Times New Roman" w:eastAsiaTheme="minorEastAsia" w:hAnsi="Times New Roman"/>
                <w:sz w:val="22"/>
                <w:szCs w:val="20"/>
              </w:rPr>
              <w:t xml:space="preserve">pa-IV-2 </w:t>
            </w:r>
            <w:r w:rsidRPr="00263705">
              <w:rPr>
                <w:rFonts w:ascii="Times New Roman" w:eastAsiaTheme="minorEastAsia" w:hAnsi="Times New Roman"/>
                <w:sz w:val="22"/>
                <w:szCs w:val="20"/>
              </w:rPr>
              <w:t>能運用科學原理、思考智能、數學等方法，從（所得的）資訊或數據，形成解釋、發現新知、獲知因果關係、解決問題或是發現新的問題。並能將自己的探究結果和同學的結果或其他相關的資訊比較對照，相互檢核，確認結果。</w:t>
            </w:r>
          </w:p>
          <w:p w14:paraId="19885DFE" w14:textId="77777777" w:rsidR="00A85557" w:rsidRPr="00263705" w:rsidRDefault="00A85557" w:rsidP="00517B42">
            <w:pPr>
              <w:spacing w:line="260" w:lineRule="exact"/>
              <w:jc w:val="both"/>
              <w:rPr>
                <w:rFonts w:ascii="Times New Roman" w:eastAsiaTheme="minorEastAsia" w:hAnsi="Times New Roman"/>
                <w:sz w:val="20"/>
                <w:szCs w:val="20"/>
              </w:rPr>
            </w:pPr>
            <w:r w:rsidRPr="00263705">
              <w:rPr>
                <w:rFonts w:ascii="Times New Roman" w:eastAsiaTheme="minorEastAsia" w:hAnsi="Times New Roman"/>
                <w:sz w:val="22"/>
                <w:szCs w:val="20"/>
              </w:rPr>
              <w:t xml:space="preserve">pc-IV-1 </w:t>
            </w:r>
            <w:r w:rsidRPr="00263705">
              <w:rPr>
                <w:rFonts w:ascii="Times New Roman" w:eastAsiaTheme="minorEastAsia" w:hAnsi="Times New Roman"/>
                <w:sz w:val="22"/>
                <w:szCs w:val="20"/>
              </w:rPr>
              <w:t>能理解同學的探究過程和結果（或經簡化過的科學報告），提出合理而且具有根據的疑問或意見。並能對問題、探究方法、證據及發現，彼此間的符應情形，進行檢核並提出可能的改善方案。</w:t>
            </w:r>
          </w:p>
          <w:p w14:paraId="1F8AA627" w14:textId="77777777" w:rsidR="00A85557" w:rsidRPr="00263705" w:rsidRDefault="00A85557" w:rsidP="00517B42">
            <w:pPr>
              <w:spacing w:line="260" w:lineRule="exact"/>
              <w:jc w:val="both"/>
              <w:rPr>
                <w:rFonts w:ascii="Times New Roman" w:eastAsiaTheme="minorEastAsia" w:hAnsi="Times New Roman"/>
                <w:sz w:val="20"/>
                <w:szCs w:val="20"/>
              </w:rPr>
            </w:pPr>
            <w:r w:rsidRPr="00263705">
              <w:rPr>
                <w:rFonts w:ascii="Times New Roman" w:eastAsiaTheme="minorEastAsia" w:hAnsi="Times New Roman"/>
                <w:sz w:val="22"/>
                <w:szCs w:val="20"/>
              </w:rPr>
              <w:t xml:space="preserve">ai-IV-1 </w:t>
            </w:r>
            <w:r w:rsidRPr="00263705">
              <w:rPr>
                <w:rFonts w:ascii="Times New Roman" w:eastAsiaTheme="minorEastAsia" w:hAnsi="Times New Roman"/>
                <w:sz w:val="22"/>
                <w:szCs w:val="20"/>
              </w:rPr>
              <w:t>動手實作解決問題或驗證自己想法，而獲得成就感。</w:t>
            </w:r>
          </w:p>
          <w:p w14:paraId="2514E795" w14:textId="77777777" w:rsidR="00A85557" w:rsidRPr="00263705" w:rsidRDefault="00A85557" w:rsidP="00517B42">
            <w:pPr>
              <w:spacing w:line="260" w:lineRule="exact"/>
              <w:jc w:val="both"/>
              <w:rPr>
                <w:rFonts w:ascii="Times New Roman" w:eastAsiaTheme="minorEastAsia" w:hAnsi="Times New Roman"/>
                <w:sz w:val="20"/>
                <w:szCs w:val="20"/>
              </w:rPr>
            </w:pPr>
            <w:r w:rsidRPr="00263705">
              <w:rPr>
                <w:rFonts w:ascii="Times New Roman" w:eastAsiaTheme="minorEastAsia" w:hAnsi="Times New Roman"/>
                <w:sz w:val="22"/>
                <w:szCs w:val="20"/>
              </w:rPr>
              <w:t xml:space="preserve">ai-IV-3 </w:t>
            </w:r>
            <w:r w:rsidRPr="00263705">
              <w:rPr>
                <w:rFonts w:ascii="Times New Roman" w:eastAsiaTheme="minorEastAsia" w:hAnsi="Times New Roman"/>
                <w:sz w:val="22"/>
                <w:szCs w:val="20"/>
              </w:rPr>
              <w:t>透過所學到的科學知識和科學探</w:t>
            </w:r>
            <w:r w:rsidRPr="00263705">
              <w:rPr>
                <w:rFonts w:ascii="Times New Roman" w:eastAsiaTheme="minorEastAsia" w:hAnsi="Times New Roman"/>
                <w:sz w:val="22"/>
                <w:szCs w:val="20"/>
              </w:rPr>
              <w:lastRenderedPageBreak/>
              <w:t>索的各種方法，解釋自然現象發生的原因，建立科學學習的自信心。</w:t>
            </w:r>
          </w:p>
          <w:p w14:paraId="2E05088F" w14:textId="77777777" w:rsidR="00A85557" w:rsidRPr="00263705" w:rsidRDefault="00A85557" w:rsidP="00517B42">
            <w:pPr>
              <w:spacing w:line="260" w:lineRule="exact"/>
              <w:jc w:val="both"/>
              <w:rPr>
                <w:rFonts w:ascii="Times New Roman" w:eastAsiaTheme="minorEastAsia" w:hAnsi="Times New Roman"/>
                <w:sz w:val="20"/>
                <w:szCs w:val="20"/>
              </w:rPr>
            </w:pPr>
            <w:r w:rsidRPr="00263705">
              <w:rPr>
                <w:rFonts w:ascii="Times New Roman" w:eastAsiaTheme="minorEastAsia" w:hAnsi="Times New Roman"/>
                <w:sz w:val="22"/>
                <w:szCs w:val="20"/>
              </w:rPr>
              <w:t xml:space="preserve">an-IV-1 </w:t>
            </w:r>
            <w:r w:rsidRPr="00263705">
              <w:rPr>
                <w:rFonts w:ascii="Times New Roman" w:eastAsiaTheme="minorEastAsia" w:hAnsi="Times New Roman"/>
                <w:sz w:val="22"/>
                <w:szCs w:val="20"/>
              </w:rPr>
              <w:t>察覺到科學的觀察、測量和方法是否具有正當性，是受到社會共同建構的標準所規範。</w:t>
            </w:r>
          </w:p>
        </w:tc>
        <w:tc>
          <w:tcPr>
            <w:tcW w:w="1967" w:type="dxa"/>
            <w:shd w:val="clear" w:color="auto" w:fill="auto"/>
          </w:tcPr>
          <w:p w14:paraId="56B480D4" w14:textId="77777777" w:rsidR="00970C8B" w:rsidRPr="00970C8B" w:rsidRDefault="00970C8B" w:rsidP="00970C8B">
            <w:pPr>
              <w:spacing w:line="260" w:lineRule="exact"/>
              <w:jc w:val="both"/>
              <w:rPr>
                <w:rFonts w:ascii="Times New Roman" w:eastAsiaTheme="minorEastAsia" w:hAnsi="Times New Roman"/>
                <w:sz w:val="22"/>
                <w:szCs w:val="20"/>
              </w:rPr>
            </w:pPr>
            <w:r w:rsidRPr="00970C8B">
              <w:rPr>
                <w:rFonts w:ascii="Times New Roman" w:eastAsiaTheme="minorEastAsia" w:hAnsi="Times New Roman" w:hint="eastAsia"/>
                <w:sz w:val="22"/>
                <w:szCs w:val="20"/>
              </w:rPr>
              <w:lastRenderedPageBreak/>
              <w:t>Je-</w:t>
            </w:r>
            <w:r w:rsidRPr="00970C8B">
              <w:rPr>
                <w:rFonts w:ascii="Times New Roman" w:eastAsiaTheme="minorEastAsia" w:hAnsi="Times New Roman" w:hint="eastAsia"/>
                <w:sz w:val="22"/>
                <w:szCs w:val="20"/>
              </w:rPr>
              <w:t>Ⅳ</w:t>
            </w:r>
            <w:r w:rsidRPr="00970C8B">
              <w:rPr>
                <w:rFonts w:ascii="Times New Roman" w:eastAsiaTheme="minorEastAsia" w:hAnsi="Times New Roman" w:hint="eastAsia"/>
                <w:sz w:val="22"/>
                <w:szCs w:val="20"/>
              </w:rPr>
              <w:t>-1:</w:t>
            </w:r>
            <w:r w:rsidRPr="00970C8B">
              <w:rPr>
                <w:rFonts w:ascii="Times New Roman" w:eastAsiaTheme="minorEastAsia" w:hAnsi="Times New Roman" w:hint="eastAsia"/>
                <w:sz w:val="22"/>
                <w:szCs w:val="20"/>
              </w:rPr>
              <w:t>實驗認識化學反應速率及影響反應速率的因素，例如：本性、溫度、濃度、接觸面積及催化劑。</w:t>
            </w:r>
          </w:p>
          <w:p w14:paraId="65BF21B3" w14:textId="77777777" w:rsidR="00970C8B" w:rsidRPr="00970C8B" w:rsidRDefault="00970C8B" w:rsidP="00970C8B">
            <w:pPr>
              <w:spacing w:line="260" w:lineRule="exact"/>
              <w:jc w:val="both"/>
              <w:rPr>
                <w:rFonts w:ascii="Times New Roman" w:eastAsiaTheme="minorEastAsia" w:hAnsi="Times New Roman"/>
                <w:sz w:val="22"/>
                <w:szCs w:val="20"/>
              </w:rPr>
            </w:pPr>
            <w:r w:rsidRPr="00970C8B">
              <w:rPr>
                <w:rFonts w:ascii="Times New Roman" w:eastAsiaTheme="minorEastAsia" w:hAnsi="Times New Roman" w:hint="eastAsia"/>
                <w:sz w:val="22"/>
                <w:szCs w:val="20"/>
              </w:rPr>
              <w:t>Je-</w:t>
            </w:r>
            <w:r w:rsidRPr="00970C8B">
              <w:rPr>
                <w:rFonts w:ascii="Times New Roman" w:eastAsiaTheme="minorEastAsia" w:hAnsi="Times New Roman" w:hint="eastAsia"/>
                <w:sz w:val="22"/>
                <w:szCs w:val="20"/>
              </w:rPr>
              <w:t>Ⅳ</w:t>
            </w:r>
            <w:r w:rsidRPr="00970C8B">
              <w:rPr>
                <w:rFonts w:ascii="Times New Roman" w:eastAsiaTheme="minorEastAsia" w:hAnsi="Times New Roman" w:hint="eastAsia"/>
                <w:sz w:val="22"/>
                <w:szCs w:val="20"/>
              </w:rPr>
              <w:t>-2:</w:t>
            </w:r>
            <w:r w:rsidRPr="00970C8B">
              <w:rPr>
                <w:rFonts w:ascii="Times New Roman" w:eastAsiaTheme="minorEastAsia" w:hAnsi="Times New Roman" w:hint="eastAsia"/>
                <w:sz w:val="22"/>
                <w:szCs w:val="20"/>
              </w:rPr>
              <w:t>可逆反應。</w:t>
            </w:r>
          </w:p>
          <w:p w14:paraId="6EF13B5B" w14:textId="707CC450" w:rsidR="00A85557" w:rsidRPr="00263705" w:rsidRDefault="00970C8B" w:rsidP="00970C8B">
            <w:pPr>
              <w:spacing w:line="260" w:lineRule="exact"/>
              <w:jc w:val="both"/>
              <w:rPr>
                <w:rFonts w:ascii="Times New Roman" w:eastAsiaTheme="minorEastAsia" w:hAnsi="Times New Roman"/>
                <w:sz w:val="20"/>
                <w:szCs w:val="20"/>
              </w:rPr>
            </w:pPr>
            <w:r w:rsidRPr="00970C8B">
              <w:rPr>
                <w:rFonts w:ascii="Times New Roman" w:eastAsiaTheme="minorEastAsia" w:hAnsi="Times New Roman" w:hint="eastAsia"/>
                <w:sz w:val="22"/>
                <w:szCs w:val="20"/>
              </w:rPr>
              <w:t>Je-</w:t>
            </w:r>
            <w:r w:rsidRPr="00970C8B">
              <w:rPr>
                <w:rFonts w:ascii="Times New Roman" w:eastAsiaTheme="minorEastAsia" w:hAnsi="Times New Roman" w:hint="eastAsia"/>
                <w:sz w:val="22"/>
                <w:szCs w:val="20"/>
              </w:rPr>
              <w:t>Ⅳ</w:t>
            </w:r>
            <w:r w:rsidRPr="00970C8B">
              <w:rPr>
                <w:rFonts w:ascii="Times New Roman" w:eastAsiaTheme="minorEastAsia" w:hAnsi="Times New Roman" w:hint="eastAsia"/>
                <w:sz w:val="22"/>
                <w:szCs w:val="20"/>
              </w:rPr>
              <w:t>-3:</w:t>
            </w:r>
            <w:r w:rsidRPr="00970C8B">
              <w:rPr>
                <w:rFonts w:ascii="Times New Roman" w:eastAsiaTheme="minorEastAsia" w:hAnsi="Times New Roman" w:hint="eastAsia"/>
                <w:sz w:val="22"/>
                <w:szCs w:val="20"/>
              </w:rPr>
              <w:t>化學平衡及溫度、濃度如何影響化學平衡的因素。</w:t>
            </w:r>
          </w:p>
        </w:tc>
        <w:tc>
          <w:tcPr>
            <w:tcW w:w="2107" w:type="dxa"/>
            <w:shd w:val="clear" w:color="auto" w:fill="auto"/>
          </w:tcPr>
          <w:p w14:paraId="42E2D917" w14:textId="77777777" w:rsidR="00970C8B" w:rsidRPr="00970C8B" w:rsidRDefault="00970C8B" w:rsidP="00970C8B">
            <w:pPr>
              <w:spacing w:line="260" w:lineRule="exact"/>
              <w:rPr>
                <w:rFonts w:ascii="Times New Roman" w:eastAsiaTheme="minorEastAsia" w:hAnsi="Times New Roman"/>
                <w:bCs/>
                <w:snapToGrid w:val="0"/>
                <w:kern w:val="0"/>
                <w:sz w:val="22"/>
                <w:szCs w:val="20"/>
              </w:rPr>
            </w:pPr>
            <w:r w:rsidRPr="00970C8B">
              <w:rPr>
                <w:rFonts w:ascii="Times New Roman" w:eastAsiaTheme="minorEastAsia" w:hAnsi="Times New Roman" w:hint="eastAsia"/>
                <w:bCs/>
                <w:snapToGrid w:val="0"/>
                <w:kern w:val="0"/>
                <w:sz w:val="22"/>
                <w:szCs w:val="20"/>
              </w:rPr>
              <w:t xml:space="preserve">1. </w:t>
            </w:r>
            <w:r w:rsidRPr="00970C8B">
              <w:rPr>
                <w:rFonts w:ascii="Times New Roman" w:eastAsiaTheme="minorEastAsia" w:hAnsi="Times New Roman" w:hint="eastAsia"/>
                <w:bCs/>
                <w:snapToGrid w:val="0"/>
                <w:kern w:val="0"/>
                <w:sz w:val="22"/>
                <w:szCs w:val="20"/>
              </w:rPr>
              <w:t>化學反應進行的快慢，通常以單位時間內，反應物的消耗量或生成物的產量表示。</w:t>
            </w:r>
          </w:p>
          <w:p w14:paraId="13AF125D" w14:textId="77777777" w:rsidR="00970C8B" w:rsidRPr="00970C8B" w:rsidRDefault="00970C8B" w:rsidP="00970C8B">
            <w:pPr>
              <w:spacing w:line="260" w:lineRule="exact"/>
              <w:rPr>
                <w:rFonts w:ascii="Times New Roman" w:eastAsiaTheme="minorEastAsia" w:hAnsi="Times New Roman"/>
                <w:bCs/>
                <w:snapToGrid w:val="0"/>
                <w:kern w:val="0"/>
                <w:sz w:val="22"/>
                <w:szCs w:val="20"/>
              </w:rPr>
            </w:pPr>
            <w:r w:rsidRPr="00970C8B">
              <w:rPr>
                <w:rFonts w:ascii="Times New Roman" w:eastAsiaTheme="minorEastAsia" w:hAnsi="Times New Roman" w:hint="eastAsia"/>
                <w:bCs/>
                <w:snapToGrid w:val="0"/>
                <w:kern w:val="0"/>
                <w:sz w:val="22"/>
                <w:szCs w:val="20"/>
              </w:rPr>
              <w:t xml:space="preserve">2. </w:t>
            </w:r>
            <w:r w:rsidRPr="00970C8B">
              <w:rPr>
                <w:rFonts w:ascii="Times New Roman" w:eastAsiaTheme="minorEastAsia" w:hAnsi="Times New Roman" w:hint="eastAsia"/>
                <w:bCs/>
                <w:snapToGrid w:val="0"/>
                <w:kern w:val="0"/>
                <w:sz w:val="22"/>
                <w:szCs w:val="20"/>
              </w:rPr>
              <w:t>物質由粒子組成，產生碰撞才有可能發生化學反應。</w:t>
            </w:r>
          </w:p>
          <w:p w14:paraId="3E602671" w14:textId="77777777" w:rsidR="00970C8B" w:rsidRPr="00970C8B" w:rsidRDefault="00970C8B" w:rsidP="00970C8B">
            <w:pPr>
              <w:spacing w:line="260" w:lineRule="exact"/>
              <w:rPr>
                <w:rFonts w:ascii="Times New Roman" w:eastAsiaTheme="minorEastAsia" w:hAnsi="Times New Roman"/>
                <w:bCs/>
                <w:snapToGrid w:val="0"/>
                <w:kern w:val="0"/>
                <w:sz w:val="22"/>
                <w:szCs w:val="20"/>
              </w:rPr>
            </w:pPr>
            <w:r w:rsidRPr="00970C8B">
              <w:rPr>
                <w:rFonts w:ascii="Times New Roman" w:eastAsiaTheme="minorEastAsia" w:hAnsi="Times New Roman" w:hint="eastAsia"/>
                <w:bCs/>
                <w:snapToGrid w:val="0"/>
                <w:kern w:val="0"/>
                <w:sz w:val="22"/>
                <w:szCs w:val="20"/>
              </w:rPr>
              <w:t xml:space="preserve">3. </w:t>
            </w:r>
            <w:r w:rsidRPr="00970C8B">
              <w:rPr>
                <w:rFonts w:ascii="Times New Roman" w:eastAsiaTheme="minorEastAsia" w:hAnsi="Times New Roman" w:hint="eastAsia"/>
                <w:bCs/>
                <w:snapToGrid w:val="0"/>
                <w:kern w:val="0"/>
                <w:sz w:val="22"/>
                <w:szCs w:val="20"/>
              </w:rPr>
              <w:t>物質的活性越大，則反應速率越快。</w:t>
            </w:r>
          </w:p>
          <w:p w14:paraId="09AFA0C9" w14:textId="77777777" w:rsidR="00970C8B" w:rsidRPr="00970C8B" w:rsidRDefault="00970C8B" w:rsidP="00970C8B">
            <w:pPr>
              <w:spacing w:line="260" w:lineRule="exact"/>
              <w:rPr>
                <w:rFonts w:ascii="Times New Roman" w:eastAsiaTheme="minorEastAsia" w:hAnsi="Times New Roman"/>
                <w:bCs/>
                <w:snapToGrid w:val="0"/>
                <w:kern w:val="0"/>
                <w:sz w:val="22"/>
                <w:szCs w:val="20"/>
              </w:rPr>
            </w:pPr>
            <w:r w:rsidRPr="00970C8B">
              <w:rPr>
                <w:rFonts w:ascii="Times New Roman" w:eastAsiaTheme="minorEastAsia" w:hAnsi="Times New Roman" w:hint="eastAsia"/>
                <w:bCs/>
                <w:snapToGrid w:val="0"/>
                <w:kern w:val="0"/>
                <w:sz w:val="22"/>
                <w:szCs w:val="20"/>
              </w:rPr>
              <w:t xml:space="preserve">4. </w:t>
            </w:r>
            <w:r w:rsidRPr="00970C8B">
              <w:rPr>
                <w:rFonts w:ascii="Times New Roman" w:eastAsiaTheme="minorEastAsia" w:hAnsi="Times New Roman" w:hint="eastAsia"/>
                <w:bCs/>
                <w:snapToGrid w:val="0"/>
                <w:kern w:val="0"/>
                <w:sz w:val="22"/>
                <w:szCs w:val="20"/>
              </w:rPr>
              <w:t>物質的濃度越大，相同體積內的粒子數越多，碰撞機會越大，則反應速率越快。</w:t>
            </w:r>
          </w:p>
          <w:p w14:paraId="31B7E96E" w14:textId="77777777" w:rsidR="00970C8B" w:rsidRPr="00970C8B" w:rsidRDefault="00970C8B" w:rsidP="00970C8B">
            <w:pPr>
              <w:spacing w:line="260" w:lineRule="exact"/>
              <w:rPr>
                <w:rFonts w:ascii="Times New Roman" w:eastAsiaTheme="minorEastAsia" w:hAnsi="Times New Roman"/>
                <w:bCs/>
                <w:snapToGrid w:val="0"/>
                <w:kern w:val="0"/>
                <w:sz w:val="22"/>
                <w:szCs w:val="20"/>
              </w:rPr>
            </w:pPr>
            <w:r w:rsidRPr="00970C8B">
              <w:rPr>
                <w:rFonts w:ascii="Times New Roman" w:eastAsiaTheme="minorEastAsia" w:hAnsi="Times New Roman" w:hint="eastAsia"/>
                <w:bCs/>
                <w:snapToGrid w:val="0"/>
                <w:kern w:val="0"/>
                <w:sz w:val="22"/>
                <w:szCs w:val="20"/>
              </w:rPr>
              <w:t xml:space="preserve">5. </w:t>
            </w:r>
            <w:r w:rsidRPr="00970C8B">
              <w:rPr>
                <w:rFonts w:ascii="Times New Roman" w:eastAsiaTheme="minorEastAsia" w:hAnsi="Times New Roman" w:hint="eastAsia"/>
                <w:bCs/>
                <w:snapToGrid w:val="0"/>
                <w:kern w:val="0"/>
                <w:sz w:val="22"/>
                <w:szCs w:val="20"/>
              </w:rPr>
              <w:t>物質切割越細，表面積越大，碰撞機會越大，則反應速率越快。</w:t>
            </w:r>
          </w:p>
          <w:p w14:paraId="7782F374" w14:textId="77777777" w:rsidR="00970C8B" w:rsidRPr="00970C8B" w:rsidRDefault="00970C8B" w:rsidP="00970C8B">
            <w:pPr>
              <w:spacing w:line="260" w:lineRule="exact"/>
              <w:rPr>
                <w:rFonts w:ascii="Times New Roman" w:eastAsiaTheme="minorEastAsia" w:hAnsi="Times New Roman"/>
                <w:bCs/>
                <w:snapToGrid w:val="0"/>
                <w:kern w:val="0"/>
                <w:sz w:val="22"/>
                <w:szCs w:val="20"/>
              </w:rPr>
            </w:pPr>
            <w:r w:rsidRPr="00970C8B">
              <w:rPr>
                <w:rFonts w:ascii="Times New Roman" w:eastAsiaTheme="minorEastAsia" w:hAnsi="Times New Roman" w:hint="eastAsia"/>
                <w:bCs/>
                <w:snapToGrid w:val="0"/>
                <w:kern w:val="0"/>
                <w:sz w:val="22"/>
                <w:szCs w:val="20"/>
              </w:rPr>
              <w:t xml:space="preserve">6. </w:t>
            </w:r>
            <w:r w:rsidRPr="00970C8B">
              <w:rPr>
                <w:rFonts w:ascii="Times New Roman" w:eastAsiaTheme="minorEastAsia" w:hAnsi="Times New Roman" w:hint="eastAsia"/>
                <w:bCs/>
                <w:snapToGrid w:val="0"/>
                <w:kern w:val="0"/>
                <w:sz w:val="22"/>
                <w:szCs w:val="20"/>
              </w:rPr>
              <w:t>物質的溫度越高，則反應速率越快。</w:t>
            </w:r>
          </w:p>
          <w:p w14:paraId="75C2A8D1" w14:textId="77777777" w:rsidR="00970C8B" w:rsidRPr="00970C8B" w:rsidRDefault="00970C8B" w:rsidP="00970C8B">
            <w:pPr>
              <w:spacing w:line="260" w:lineRule="exact"/>
              <w:rPr>
                <w:rFonts w:ascii="Times New Roman" w:eastAsiaTheme="minorEastAsia" w:hAnsi="Times New Roman"/>
                <w:bCs/>
                <w:snapToGrid w:val="0"/>
                <w:kern w:val="0"/>
                <w:sz w:val="22"/>
                <w:szCs w:val="20"/>
              </w:rPr>
            </w:pPr>
            <w:r w:rsidRPr="00970C8B">
              <w:rPr>
                <w:rFonts w:ascii="Times New Roman" w:eastAsiaTheme="minorEastAsia" w:hAnsi="Times New Roman" w:hint="eastAsia"/>
                <w:bCs/>
                <w:snapToGrid w:val="0"/>
                <w:kern w:val="0"/>
                <w:sz w:val="22"/>
                <w:szCs w:val="20"/>
              </w:rPr>
              <w:t xml:space="preserve">7. </w:t>
            </w:r>
            <w:r w:rsidRPr="00970C8B">
              <w:rPr>
                <w:rFonts w:ascii="Times New Roman" w:eastAsiaTheme="minorEastAsia" w:hAnsi="Times New Roman" w:hint="eastAsia"/>
                <w:bCs/>
                <w:snapToGrid w:val="0"/>
                <w:kern w:val="0"/>
                <w:sz w:val="22"/>
                <w:szCs w:val="20"/>
              </w:rPr>
              <w:t>催化劑參加化學反應，可以增加反應速率卻不影響生成物的產生量。</w:t>
            </w:r>
          </w:p>
          <w:p w14:paraId="47D3478C" w14:textId="77777777" w:rsidR="00970C8B" w:rsidRPr="00970C8B" w:rsidRDefault="00970C8B" w:rsidP="00970C8B">
            <w:pPr>
              <w:spacing w:line="260" w:lineRule="exact"/>
              <w:rPr>
                <w:rFonts w:ascii="Times New Roman" w:eastAsiaTheme="minorEastAsia" w:hAnsi="Times New Roman"/>
                <w:bCs/>
                <w:snapToGrid w:val="0"/>
                <w:kern w:val="0"/>
                <w:sz w:val="22"/>
                <w:szCs w:val="20"/>
              </w:rPr>
            </w:pPr>
            <w:r w:rsidRPr="00970C8B">
              <w:rPr>
                <w:rFonts w:ascii="Times New Roman" w:eastAsiaTheme="minorEastAsia" w:hAnsi="Times New Roman"/>
                <w:bCs/>
                <w:snapToGrid w:val="0"/>
                <w:kern w:val="0"/>
                <w:sz w:val="22"/>
                <w:szCs w:val="20"/>
              </w:rPr>
              <w:t xml:space="preserve">8. </w:t>
            </w:r>
            <w:r w:rsidRPr="00970C8B">
              <w:rPr>
                <w:rFonts w:ascii="Times New Roman" w:eastAsiaTheme="minorEastAsia" w:hAnsi="Times New Roman" w:hint="eastAsia"/>
                <w:bCs/>
                <w:snapToGrid w:val="0"/>
                <w:kern w:val="0"/>
                <w:sz w:val="22"/>
                <w:szCs w:val="20"/>
              </w:rPr>
              <w:t>生物體中的催化劑稱為酶或酵素。</w:t>
            </w:r>
          </w:p>
          <w:p w14:paraId="0F6C95D0" w14:textId="77777777" w:rsidR="00970C8B" w:rsidRPr="00970C8B" w:rsidRDefault="00970C8B" w:rsidP="00970C8B">
            <w:pPr>
              <w:spacing w:line="260" w:lineRule="exact"/>
              <w:rPr>
                <w:rFonts w:ascii="Times New Roman" w:eastAsiaTheme="minorEastAsia" w:hAnsi="Times New Roman"/>
                <w:bCs/>
                <w:snapToGrid w:val="0"/>
                <w:kern w:val="0"/>
                <w:sz w:val="22"/>
                <w:szCs w:val="20"/>
              </w:rPr>
            </w:pPr>
            <w:r w:rsidRPr="00970C8B">
              <w:rPr>
                <w:rFonts w:ascii="Times New Roman" w:eastAsiaTheme="minorEastAsia" w:hAnsi="Times New Roman" w:hint="eastAsia"/>
                <w:bCs/>
                <w:snapToGrid w:val="0"/>
                <w:kern w:val="0"/>
                <w:sz w:val="22"/>
                <w:szCs w:val="20"/>
              </w:rPr>
              <w:t xml:space="preserve">9. </w:t>
            </w:r>
            <w:r w:rsidRPr="00970C8B">
              <w:rPr>
                <w:rFonts w:ascii="Times New Roman" w:eastAsiaTheme="minorEastAsia" w:hAnsi="Times New Roman" w:hint="eastAsia"/>
                <w:bCs/>
                <w:snapToGrid w:val="0"/>
                <w:kern w:val="0"/>
                <w:sz w:val="22"/>
                <w:szCs w:val="20"/>
              </w:rPr>
              <w:t>在一個正逆方向均可進行變化的過程中，若兩個方向的變化速率相等時，就會呈現動態平衡。</w:t>
            </w:r>
          </w:p>
          <w:p w14:paraId="53BBF8C5" w14:textId="77777777" w:rsidR="00970C8B" w:rsidRPr="00970C8B" w:rsidRDefault="00970C8B" w:rsidP="00970C8B">
            <w:pPr>
              <w:spacing w:line="260" w:lineRule="exact"/>
              <w:rPr>
                <w:rFonts w:ascii="Times New Roman" w:eastAsiaTheme="minorEastAsia" w:hAnsi="Times New Roman"/>
                <w:bCs/>
                <w:snapToGrid w:val="0"/>
                <w:kern w:val="0"/>
                <w:sz w:val="22"/>
                <w:szCs w:val="20"/>
              </w:rPr>
            </w:pPr>
            <w:r w:rsidRPr="00970C8B">
              <w:rPr>
                <w:rFonts w:ascii="Times New Roman" w:eastAsiaTheme="minorEastAsia" w:hAnsi="Times New Roman" w:hint="eastAsia"/>
                <w:bCs/>
                <w:snapToGrid w:val="0"/>
                <w:kern w:val="0"/>
                <w:sz w:val="22"/>
                <w:szCs w:val="20"/>
              </w:rPr>
              <w:t xml:space="preserve">10. </w:t>
            </w:r>
            <w:r w:rsidRPr="00970C8B">
              <w:rPr>
                <w:rFonts w:ascii="Times New Roman" w:eastAsiaTheme="minorEastAsia" w:hAnsi="Times New Roman" w:hint="eastAsia"/>
                <w:bCs/>
                <w:snapToGrid w:val="0"/>
                <w:kern w:val="0"/>
                <w:sz w:val="22"/>
                <w:szCs w:val="20"/>
              </w:rPr>
              <w:t>有些化學反應的反應物變成產物後，產物可以再變回反應物，這種可以向二種方向進行的化學反應，稱為可逆反應。</w:t>
            </w:r>
          </w:p>
          <w:p w14:paraId="6D437DD9" w14:textId="77777777" w:rsidR="00970C8B" w:rsidRPr="00970C8B" w:rsidRDefault="00970C8B" w:rsidP="00970C8B">
            <w:pPr>
              <w:spacing w:line="260" w:lineRule="exact"/>
              <w:rPr>
                <w:rFonts w:ascii="Times New Roman" w:eastAsiaTheme="minorEastAsia" w:hAnsi="Times New Roman"/>
                <w:bCs/>
                <w:snapToGrid w:val="0"/>
                <w:kern w:val="0"/>
                <w:sz w:val="22"/>
                <w:szCs w:val="20"/>
              </w:rPr>
            </w:pPr>
            <w:r w:rsidRPr="00970C8B">
              <w:rPr>
                <w:rFonts w:ascii="Times New Roman" w:eastAsiaTheme="minorEastAsia" w:hAnsi="Times New Roman" w:hint="eastAsia"/>
                <w:bCs/>
                <w:snapToGrid w:val="0"/>
                <w:kern w:val="0"/>
                <w:sz w:val="22"/>
                <w:szCs w:val="20"/>
              </w:rPr>
              <w:t xml:space="preserve">11. </w:t>
            </w:r>
            <w:r w:rsidRPr="00970C8B">
              <w:rPr>
                <w:rFonts w:ascii="Times New Roman" w:eastAsiaTheme="minorEastAsia" w:hAnsi="Times New Roman" w:hint="eastAsia"/>
                <w:bCs/>
                <w:snapToGrid w:val="0"/>
                <w:kern w:val="0"/>
                <w:sz w:val="22"/>
                <w:szCs w:val="20"/>
              </w:rPr>
              <w:t>化學可逆反應達到動態平衡時，稱為化學平衡。</w:t>
            </w:r>
          </w:p>
          <w:p w14:paraId="085B29DC" w14:textId="513FD755" w:rsidR="00A85557" w:rsidRPr="00263705" w:rsidRDefault="00970C8B" w:rsidP="00970C8B">
            <w:pPr>
              <w:spacing w:line="260" w:lineRule="exact"/>
              <w:rPr>
                <w:rFonts w:ascii="Times New Roman" w:eastAsiaTheme="minorEastAsia" w:hAnsi="Times New Roman"/>
                <w:bCs/>
                <w:snapToGrid w:val="0"/>
                <w:kern w:val="0"/>
                <w:sz w:val="20"/>
                <w:szCs w:val="20"/>
              </w:rPr>
            </w:pPr>
            <w:r w:rsidRPr="00970C8B">
              <w:rPr>
                <w:rFonts w:ascii="Times New Roman" w:eastAsiaTheme="minorEastAsia" w:hAnsi="Times New Roman" w:hint="eastAsia"/>
                <w:bCs/>
                <w:snapToGrid w:val="0"/>
                <w:kern w:val="0"/>
                <w:sz w:val="22"/>
                <w:szCs w:val="20"/>
              </w:rPr>
              <w:t xml:space="preserve">12. </w:t>
            </w:r>
            <w:r w:rsidRPr="00970C8B">
              <w:rPr>
                <w:rFonts w:ascii="Times New Roman" w:eastAsiaTheme="minorEastAsia" w:hAnsi="Times New Roman" w:hint="eastAsia"/>
                <w:bCs/>
                <w:snapToGrid w:val="0"/>
                <w:kern w:val="0"/>
                <w:sz w:val="22"/>
                <w:szCs w:val="20"/>
              </w:rPr>
              <w:t>改變環境因素（含濃度、溫度），造成化學平衡發生改變時，則平衡會朝向抵消改變的方向</w:t>
            </w:r>
            <w:r w:rsidRPr="00970C8B">
              <w:rPr>
                <w:rFonts w:ascii="Times New Roman" w:eastAsiaTheme="minorEastAsia" w:hAnsi="Times New Roman" w:hint="eastAsia"/>
                <w:bCs/>
                <w:snapToGrid w:val="0"/>
                <w:kern w:val="0"/>
                <w:sz w:val="22"/>
                <w:szCs w:val="20"/>
              </w:rPr>
              <w:lastRenderedPageBreak/>
              <w:t>移動，而達成新的平衡。</w:t>
            </w:r>
          </w:p>
        </w:tc>
        <w:tc>
          <w:tcPr>
            <w:tcW w:w="1546" w:type="dxa"/>
            <w:shd w:val="clear" w:color="auto" w:fill="auto"/>
          </w:tcPr>
          <w:p w14:paraId="7BE9FC5C" w14:textId="77777777" w:rsidR="00970C8B" w:rsidRPr="00970C8B" w:rsidRDefault="00970C8B" w:rsidP="00970C8B">
            <w:pPr>
              <w:spacing w:line="260" w:lineRule="exact"/>
              <w:jc w:val="both"/>
              <w:rPr>
                <w:rFonts w:ascii="Times New Roman" w:eastAsiaTheme="minorEastAsia" w:hAnsi="Times New Roman"/>
                <w:bCs/>
                <w:snapToGrid w:val="0"/>
                <w:kern w:val="0"/>
                <w:sz w:val="22"/>
                <w:szCs w:val="20"/>
              </w:rPr>
            </w:pPr>
            <w:r w:rsidRPr="00970C8B">
              <w:rPr>
                <w:rFonts w:ascii="Times New Roman" w:eastAsiaTheme="minorEastAsia" w:hAnsi="Times New Roman" w:hint="eastAsia"/>
                <w:bCs/>
                <w:snapToGrid w:val="0"/>
                <w:kern w:val="0"/>
                <w:sz w:val="22"/>
                <w:szCs w:val="20"/>
              </w:rPr>
              <w:lastRenderedPageBreak/>
              <w:t xml:space="preserve">1. </w:t>
            </w:r>
            <w:r w:rsidRPr="00970C8B">
              <w:rPr>
                <w:rFonts w:ascii="Times New Roman" w:eastAsiaTheme="minorEastAsia" w:hAnsi="Times New Roman" w:hint="eastAsia"/>
                <w:bCs/>
                <w:snapToGrid w:val="0"/>
                <w:kern w:val="0"/>
                <w:sz w:val="22"/>
                <w:szCs w:val="20"/>
              </w:rPr>
              <w:t>實驗器材與藥品。</w:t>
            </w:r>
          </w:p>
          <w:p w14:paraId="5A835FF7" w14:textId="77777777" w:rsidR="00970C8B" w:rsidRPr="00970C8B" w:rsidRDefault="00970C8B" w:rsidP="00970C8B">
            <w:pPr>
              <w:spacing w:line="260" w:lineRule="exact"/>
              <w:jc w:val="both"/>
              <w:rPr>
                <w:rFonts w:ascii="Times New Roman" w:eastAsiaTheme="minorEastAsia" w:hAnsi="Times New Roman"/>
                <w:bCs/>
                <w:snapToGrid w:val="0"/>
                <w:kern w:val="0"/>
                <w:sz w:val="22"/>
                <w:szCs w:val="20"/>
              </w:rPr>
            </w:pPr>
            <w:r w:rsidRPr="00970C8B">
              <w:rPr>
                <w:rFonts w:ascii="Times New Roman" w:eastAsiaTheme="minorEastAsia" w:hAnsi="Times New Roman" w:hint="eastAsia"/>
                <w:bCs/>
                <w:snapToGrid w:val="0"/>
                <w:kern w:val="0"/>
                <w:sz w:val="22"/>
                <w:szCs w:val="20"/>
              </w:rPr>
              <w:t xml:space="preserve">2. </w:t>
            </w:r>
            <w:r w:rsidRPr="00970C8B">
              <w:rPr>
                <w:rFonts w:ascii="Times New Roman" w:eastAsiaTheme="minorEastAsia" w:hAnsi="Times New Roman" w:hint="eastAsia"/>
                <w:bCs/>
                <w:snapToGrid w:val="0"/>
                <w:kern w:val="0"/>
                <w:sz w:val="22"/>
                <w:szCs w:val="20"/>
              </w:rPr>
              <w:t>示範實驗所需器材：試管、灰石、小鐵錘、鹽酸。</w:t>
            </w:r>
          </w:p>
          <w:p w14:paraId="322D6C17" w14:textId="7D055B05" w:rsidR="00A85557" w:rsidRPr="00263705" w:rsidRDefault="00970C8B" w:rsidP="00970C8B">
            <w:pPr>
              <w:spacing w:line="260" w:lineRule="exact"/>
              <w:jc w:val="both"/>
              <w:rPr>
                <w:rFonts w:ascii="Times New Roman" w:eastAsiaTheme="minorEastAsia" w:hAnsi="Times New Roman"/>
                <w:sz w:val="20"/>
                <w:szCs w:val="20"/>
              </w:rPr>
            </w:pPr>
            <w:r w:rsidRPr="00970C8B">
              <w:rPr>
                <w:rFonts w:ascii="Times New Roman" w:eastAsiaTheme="minorEastAsia" w:hAnsi="Times New Roman" w:hint="eastAsia"/>
                <w:bCs/>
                <w:snapToGrid w:val="0"/>
                <w:kern w:val="0"/>
                <w:sz w:val="22"/>
                <w:szCs w:val="20"/>
              </w:rPr>
              <w:t xml:space="preserve">3. </w:t>
            </w:r>
            <w:r w:rsidRPr="00970C8B">
              <w:rPr>
                <w:rFonts w:ascii="Times New Roman" w:eastAsiaTheme="minorEastAsia" w:hAnsi="Times New Roman" w:hint="eastAsia"/>
                <w:bCs/>
                <w:snapToGrid w:val="0"/>
                <w:kern w:val="0"/>
                <w:sz w:val="22"/>
                <w:szCs w:val="20"/>
              </w:rPr>
              <w:t>示範實驗所需器材：雙氧水</w:t>
            </w:r>
            <w:r w:rsidRPr="00970C8B">
              <w:rPr>
                <w:rFonts w:ascii="Times New Roman" w:eastAsiaTheme="minorEastAsia" w:hAnsi="Times New Roman" w:hint="eastAsia"/>
                <w:bCs/>
                <w:snapToGrid w:val="0"/>
                <w:kern w:val="0"/>
                <w:sz w:val="22"/>
                <w:szCs w:val="20"/>
              </w:rPr>
              <w:t>40mL</w:t>
            </w:r>
            <w:r w:rsidRPr="00970C8B">
              <w:rPr>
                <w:rFonts w:ascii="Times New Roman" w:eastAsiaTheme="minorEastAsia" w:hAnsi="Times New Roman" w:hint="eastAsia"/>
                <w:bCs/>
                <w:snapToGrid w:val="0"/>
                <w:kern w:val="0"/>
                <w:sz w:val="22"/>
                <w:szCs w:val="20"/>
              </w:rPr>
              <w:t>、</w:t>
            </w:r>
            <w:r w:rsidRPr="00970C8B">
              <w:rPr>
                <w:rFonts w:ascii="Times New Roman" w:eastAsiaTheme="minorEastAsia" w:hAnsi="Times New Roman" w:hint="eastAsia"/>
                <w:bCs/>
                <w:snapToGrid w:val="0"/>
                <w:kern w:val="0"/>
                <w:sz w:val="22"/>
                <w:szCs w:val="20"/>
              </w:rPr>
              <w:t>100mL</w:t>
            </w:r>
            <w:r w:rsidRPr="00970C8B">
              <w:rPr>
                <w:rFonts w:ascii="Times New Roman" w:eastAsiaTheme="minorEastAsia" w:hAnsi="Times New Roman" w:hint="eastAsia"/>
                <w:bCs/>
                <w:snapToGrid w:val="0"/>
                <w:kern w:val="0"/>
                <w:sz w:val="22"/>
                <w:szCs w:val="20"/>
              </w:rPr>
              <w:t>燒杯</w:t>
            </w:r>
            <w:r w:rsidRPr="00970C8B">
              <w:rPr>
                <w:rFonts w:ascii="Times New Roman" w:eastAsiaTheme="minorEastAsia" w:hAnsi="Times New Roman" w:hint="eastAsia"/>
                <w:bCs/>
                <w:snapToGrid w:val="0"/>
                <w:kern w:val="0"/>
                <w:sz w:val="22"/>
                <w:szCs w:val="20"/>
              </w:rPr>
              <w:t>2</w:t>
            </w:r>
            <w:r w:rsidRPr="00970C8B">
              <w:rPr>
                <w:rFonts w:ascii="Times New Roman" w:eastAsiaTheme="minorEastAsia" w:hAnsi="Times New Roman" w:hint="eastAsia"/>
                <w:bCs/>
                <w:snapToGrid w:val="0"/>
                <w:kern w:val="0"/>
                <w:sz w:val="22"/>
                <w:szCs w:val="20"/>
              </w:rPr>
              <w:t>個、二氧化錳。</w:t>
            </w:r>
          </w:p>
        </w:tc>
        <w:tc>
          <w:tcPr>
            <w:tcW w:w="1407" w:type="dxa"/>
            <w:shd w:val="clear" w:color="auto" w:fill="auto"/>
          </w:tcPr>
          <w:p w14:paraId="139870D2" w14:textId="77777777" w:rsidR="00A85557" w:rsidRPr="00263705" w:rsidRDefault="00A85557" w:rsidP="00517B42">
            <w:pPr>
              <w:spacing w:line="260" w:lineRule="exact"/>
              <w:jc w:val="both"/>
              <w:rPr>
                <w:rFonts w:ascii="Times New Roman" w:eastAsiaTheme="minorEastAsia" w:hAnsi="Times New Roman"/>
                <w:sz w:val="20"/>
                <w:szCs w:val="20"/>
              </w:rPr>
            </w:pPr>
            <w:r w:rsidRPr="00263705">
              <w:rPr>
                <w:rFonts w:ascii="Times New Roman" w:eastAsiaTheme="minorEastAsia" w:hAnsi="Times New Roman"/>
                <w:sz w:val="22"/>
                <w:szCs w:val="20"/>
              </w:rPr>
              <w:t>1.</w:t>
            </w:r>
            <w:r w:rsidRPr="00263705">
              <w:rPr>
                <w:rFonts w:ascii="Times New Roman" w:eastAsiaTheme="minorEastAsia" w:hAnsi="Times New Roman"/>
                <w:sz w:val="22"/>
                <w:szCs w:val="20"/>
              </w:rPr>
              <w:t>觀察評量</w:t>
            </w:r>
          </w:p>
          <w:p w14:paraId="5A2CE02F" w14:textId="77777777" w:rsidR="00A85557" w:rsidRPr="00263705" w:rsidRDefault="00A85557" w:rsidP="00517B42">
            <w:pPr>
              <w:spacing w:line="260" w:lineRule="exact"/>
              <w:jc w:val="both"/>
              <w:rPr>
                <w:rFonts w:ascii="Times New Roman" w:eastAsiaTheme="minorEastAsia" w:hAnsi="Times New Roman"/>
                <w:sz w:val="20"/>
                <w:szCs w:val="20"/>
              </w:rPr>
            </w:pPr>
            <w:r w:rsidRPr="00263705">
              <w:rPr>
                <w:rFonts w:ascii="Times New Roman" w:eastAsiaTheme="minorEastAsia" w:hAnsi="Times New Roman"/>
                <w:sz w:val="22"/>
                <w:szCs w:val="20"/>
              </w:rPr>
              <w:t>2.</w:t>
            </w:r>
            <w:r w:rsidRPr="00263705">
              <w:rPr>
                <w:rFonts w:ascii="Times New Roman" w:eastAsiaTheme="minorEastAsia" w:hAnsi="Times New Roman"/>
                <w:sz w:val="22"/>
                <w:szCs w:val="20"/>
              </w:rPr>
              <w:t>口頭評量</w:t>
            </w:r>
          </w:p>
          <w:p w14:paraId="06A15840" w14:textId="77777777" w:rsidR="00A85557" w:rsidRPr="00263705" w:rsidRDefault="00A85557" w:rsidP="00517B42">
            <w:pPr>
              <w:spacing w:line="260" w:lineRule="exact"/>
              <w:jc w:val="both"/>
              <w:rPr>
                <w:rFonts w:ascii="Times New Roman" w:eastAsiaTheme="minorEastAsia" w:hAnsi="Times New Roman"/>
                <w:sz w:val="20"/>
                <w:szCs w:val="20"/>
              </w:rPr>
            </w:pPr>
            <w:r w:rsidRPr="00263705">
              <w:rPr>
                <w:rFonts w:ascii="Times New Roman" w:eastAsiaTheme="minorEastAsia" w:hAnsi="Times New Roman"/>
                <w:sz w:val="22"/>
                <w:szCs w:val="20"/>
              </w:rPr>
              <w:t>3.</w:t>
            </w:r>
            <w:r w:rsidRPr="00263705">
              <w:rPr>
                <w:rFonts w:ascii="Times New Roman" w:eastAsiaTheme="minorEastAsia" w:hAnsi="Times New Roman"/>
                <w:sz w:val="22"/>
                <w:szCs w:val="20"/>
              </w:rPr>
              <w:t>紙筆測驗</w:t>
            </w:r>
          </w:p>
          <w:p w14:paraId="76C33550" w14:textId="77777777" w:rsidR="00A85557" w:rsidRPr="00263705" w:rsidRDefault="00A85557" w:rsidP="00517B42">
            <w:pPr>
              <w:spacing w:line="260" w:lineRule="exact"/>
              <w:jc w:val="both"/>
              <w:rPr>
                <w:rFonts w:ascii="Times New Roman" w:eastAsiaTheme="minorEastAsia" w:hAnsi="Times New Roman"/>
                <w:sz w:val="20"/>
                <w:szCs w:val="20"/>
              </w:rPr>
            </w:pPr>
            <w:r w:rsidRPr="00263705">
              <w:rPr>
                <w:rFonts w:ascii="Times New Roman" w:eastAsiaTheme="minorEastAsia" w:hAnsi="Times New Roman"/>
                <w:sz w:val="22"/>
                <w:szCs w:val="20"/>
              </w:rPr>
              <w:t>4.</w:t>
            </w:r>
            <w:r w:rsidRPr="00263705">
              <w:rPr>
                <w:rFonts w:ascii="Times New Roman" w:eastAsiaTheme="minorEastAsia" w:hAnsi="Times New Roman"/>
                <w:sz w:val="22"/>
                <w:szCs w:val="20"/>
              </w:rPr>
              <w:t>實驗操作</w:t>
            </w:r>
          </w:p>
          <w:p w14:paraId="39E12264" w14:textId="77777777" w:rsidR="00A85557" w:rsidRPr="00263705" w:rsidRDefault="00A85557" w:rsidP="00517B42">
            <w:pPr>
              <w:spacing w:line="260" w:lineRule="exact"/>
              <w:jc w:val="both"/>
              <w:rPr>
                <w:rFonts w:ascii="Times New Roman" w:eastAsiaTheme="minorEastAsia" w:hAnsi="Times New Roman"/>
                <w:sz w:val="20"/>
                <w:szCs w:val="20"/>
              </w:rPr>
            </w:pPr>
            <w:r w:rsidRPr="00263705">
              <w:rPr>
                <w:rFonts w:ascii="Times New Roman" w:eastAsiaTheme="minorEastAsia" w:hAnsi="Times New Roman"/>
                <w:sz w:val="22"/>
                <w:szCs w:val="20"/>
              </w:rPr>
              <w:t>5.</w:t>
            </w:r>
            <w:r w:rsidRPr="00263705">
              <w:rPr>
                <w:rFonts w:ascii="Times New Roman" w:eastAsiaTheme="minorEastAsia" w:hAnsi="Times New Roman"/>
                <w:sz w:val="22"/>
                <w:szCs w:val="20"/>
              </w:rPr>
              <w:t>報告</w:t>
            </w:r>
          </w:p>
          <w:p w14:paraId="0CF13890" w14:textId="77777777" w:rsidR="00A85557" w:rsidRPr="00263705" w:rsidRDefault="00A85557" w:rsidP="00517B42">
            <w:pPr>
              <w:spacing w:line="260" w:lineRule="exact"/>
              <w:jc w:val="both"/>
              <w:rPr>
                <w:rFonts w:ascii="Times New Roman" w:eastAsiaTheme="minorEastAsia" w:hAnsi="Times New Roman"/>
                <w:sz w:val="20"/>
                <w:szCs w:val="20"/>
              </w:rPr>
            </w:pPr>
            <w:r w:rsidRPr="00263705">
              <w:rPr>
                <w:rFonts w:ascii="Times New Roman" w:eastAsiaTheme="minorEastAsia" w:hAnsi="Times New Roman"/>
                <w:sz w:val="22"/>
                <w:szCs w:val="20"/>
              </w:rPr>
              <w:t>6.</w:t>
            </w:r>
            <w:r w:rsidRPr="00263705">
              <w:rPr>
                <w:rFonts w:ascii="Times New Roman" w:eastAsiaTheme="minorEastAsia" w:hAnsi="Times New Roman"/>
                <w:sz w:val="22"/>
                <w:szCs w:val="20"/>
              </w:rPr>
              <w:t>學習態度</w:t>
            </w:r>
          </w:p>
        </w:tc>
        <w:tc>
          <w:tcPr>
            <w:tcW w:w="1826" w:type="dxa"/>
            <w:shd w:val="clear" w:color="auto" w:fill="auto"/>
          </w:tcPr>
          <w:p w14:paraId="1D13A4D0" w14:textId="77777777" w:rsidR="00A85557" w:rsidRPr="00263705" w:rsidRDefault="00A85557" w:rsidP="00517B42">
            <w:pPr>
              <w:spacing w:line="260" w:lineRule="exact"/>
              <w:rPr>
                <w:rFonts w:ascii="Times New Roman" w:eastAsiaTheme="minorEastAsia" w:hAnsi="Times New Roman"/>
                <w:b/>
                <w:sz w:val="20"/>
                <w:szCs w:val="20"/>
              </w:rPr>
            </w:pPr>
            <w:r w:rsidRPr="00263705">
              <w:rPr>
                <w:rFonts w:ascii="Times New Roman" w:eastAsiaTheme="minorEastAsia" w:hAnsi="Times New Roman"/>
                <w:b/>
                <w:sz w:val="22"/>
                <w:szCs w:val="20"/>
              </w:rPr>
              <w:t>【環境教育】</w:t>
            </w:r>
          </w:p>
          <w:p w14:paraId="15A67165" w14:textId="77777777" w:rsidR="00A85557" w:rsidRPr="00263705" w:rsidRDefault="00A85557" w:rsidP="00517B42">
            <w:pPr>
              <w:spacing w:line="260" w:lineRule="exact"/>
              <w:rPr>
                <w:rFonts w:ascii="Times New Roman" w:eastAsiaTheme="minorEastAsia" w:hAnsi="Times New Roman"/>
                <w:sz w:val="20"/>
                <w:szCs w:val="20"/>
              </w:rPr>
            </w:pPr>
            <w:r w:rsidRPr="00263705">
              <w:rPr>
                <w:rFonts w:ascii="Times New Roman" w:eastAsiaTheme="minorEastAsia" w:hAnsi="Times New Roman"/>
                <w:sz w:val="22"/>
                <w:szCs w:val="20"/>
              </w:rPr>
              <w:t>環</w:t>
            </w:r>
            <w:r w:rsidRPr="00263705">
              <w:rPr>
                <w:rFonts w:ascii="Times New Roman" w:eastAsiaTheme="minorEastAsia" w:hAnsi="Times New Roman"/>
                <w:sz w:val="22"/>
                <w:szCs w:val="20"/>
              </w:rPr>
              <w:t xml:space="preserve">J4 </w:t>
            </w:r>
            <w:r w:rsidRPr="00263705">
              <w:rPr>
                <w:rFonts w:ascii="Times New Roman" w:eastAsiaTheme="minorEastAsia" w:hAnsi="Times New Roman"/>
                <w:sz w:val="22"/>
                <w:szCs w:val="20"/>
              </w:rPr>
              <w:t>了解永續發展的意義（環境、社會、與經濟的均衡發展）與原則。</w:t>
            </w:r>
          </w:p>
          <w:p w14:paraId="2D58DB27" w14:textId="77777777" w:rsidR="00A85557" w:rsidRPr="00263705" w:rsidRDefault="00A85557" w:rsidP="00517B42">
            <w:pPr>
              <w:spacing w:line="260" w:lineRule="exact"/>
              <w:rPr>
                <w:rFonts w:ascii="Times New Roman" w:eastAsiaTheme="minorEastAsia" w:hAnsi="Times New Roman"/>
                <w:b/>
                <w:sz w:val="20"/>
                <w:szCs w:val="20"/>
              </w:rPr>
            </w:pPr>
            <w:r w:rsidRPr="00263705">
              <w:rPr>
                <w:rFonts w:ascii="Times New Roman" w:eastAsiaTheme="minorEastAsia" w:hAnsi="Times New Roman"/>
                <w:b/>
                <w:sz w:val="22"/>
                <w:szCs w:val="20"/>
              </w:rPr>
              <w:t>【安全教育】</w:t>
            </w:r>
          </w:p>
          <w:p w14:paraId="44DC2821" w14:textId="77777777" w:rsidR="00A85557" w:rsidRPr="00263705" w:rsidRDefault="00A85557" w:rsidP="00517B42">
            <w:pPr>
              <w:spacing w:line="260" w:lineRule="exact"/>
              <w:rPr>
                <w:rFonts w:ascii="Times New Roman" w:eastAsiaTheme="minorEastAsia" w:hAnsi="Times New Roman"/>
                <w:sz w:val="20"/>
                <w:szCs w:val="20"/>
              </w:rPr>
            </w:pPr>
            <w:r w:rsidRPr="00263705">
              <w:rPr>
                <w:rFonts w:ascii="Times New Roman" w:eastAsiaTheme="minorEastAsia" w:hAnsi="Times New Roman"/>
                <w:sz w:val="22"/>
                <w:szCs w:val="20"/>
              </w:rPr>
              <w:t>安</w:t>
            </w:r>
            <w:r w:rsidRPr="00263705">
              <w:rPr>
                <w:rFonts w:ascii="Times New Roman" w:eastAsiaTheme="minorEastAsia" w:hAnsi="Times New Roman"/>
                <w:sz w:val="22"/>
                <w:szCs w:val="20"/>
              </w:rPr>
              <w:t xml:space="preserve">J4 </w:t>
            </w:r>
            <w:r w:rsidRPr="00263705">
              <w:rPr>
                <w:rFonts w:ascii="Times New Roman" w:eastAsiaTheme="minorEastAsia" w:hAnsi="Times New Roman"/>
                <w:sz w:val="22"/>
                <w:szCs w:val="20"/>
              </w:rPr>
              <w:t>探討日常生活發生事故的影響因素。</w:t>
            </w:r>
          </w:p>
          <w:p w14:paraId="4CFC6656" w14:textId="77777777" w:rsidR="00A85557" w:rsidRPr="00263705" w:rsidRDefault="00A85557" w:rsidP="00517B42">
            <w:pPr>
              <w:spacing w:line="260" w:lineRule="exact"/>
              <w:rPr>
                <w:rFonts w:ascii="Times New Roman" w:eastAsiaTheme="minorEastAsia" w:hAnsi="Times New Roman"/>
                <w:b/>
                <w:sz w:val="20"/>
                <w:szCs w:val="20"/>
              </w:rPr>
            </w:pPr>
            <w:r w:rsidRPr="00263705">
              <w:rPr>
                <w:rFonts w:ascii="Times New Roman" w:eastAsiaTheme="minorEastAsia" w:hAnsi="Times New Roman"/>
                <w:b/>
                <w:sz w:val="22"/>
                <w:szCs w:val="20"/>
              </w:rPr>
              <w:t>【品德教育】</w:t>
            </w:r>
          </w:p>
          <w:p w14:paraId="09EEBDBF" w14:textId="77777777" w:rsidR="00A85557" w:rsidRPr="00263705" w:rsidRDefault="00A85557" w:rsidP="00517B42">
            <w:pPr>
              <w:spacing w:line="260" w:lineRule="exact"/>
              <w:rPr>
                <w:rFonts w:ascii="Times New Roman" w:eastAsiaTheme="minorEastAsia" w:hAnsi="Times New Roman"/>
                <w:sz w:val="20"/>
                <w:szCs w:val="20"/>
              </w:rPr>
            </w:pPr>
            <w:r w:rsidRPr="00263705">
              <w:rPr>
                <w:rFonts w:ascii="Times New Roman" w:eastAsiaTheme="minorEastAsia" w:hAnsi="Times New Roman"/>
                <w:sz w:val="22"/>
                <w:szCs w:val="20"/>
              </w:rPr>
              <w:t>品</w:t>
            </w:r>
            <w:r w:rsidRPr="00263705">
              <w:rPr>
                <w:rFonts w:ascii="Times New Roman" w:eastAsiaTheme="minorEastAsia" w:hAnsi="Times New Roman"/>
                <w:sz w:val="22"/>
                <w:szCs w:val="20"/>
              </w:rPr>
              <w:t xml:space="preserve">J1 </w:t>
            </w:r>
            <w:r w:rsidRPr="00263705">
              <w:rPr>
                <w:rFonts w:ascii="Times New Roman" w:eastAsiaTheme="minorEastAsia" w:hAnsi="Times New Roman"/>
                <w:sz w:val="22"/>
                <w:szCs w:val="20"/>
              </w:rPr>
              <w:t>溝通合作與和諧人際關係。</w:t>
            </w:r>
          </w:p>
          <w:p w14:paraId="26F20D53" w14:textId="77777777" w:rsidR="00A85557" w:rsidRPr="00263705" w:rsidRDefault="00A85557" w:rsidP="00517B42">
            <w:pPr>
              <w:spacing w:line="260" w:lineRule="exact"/>
              <w:rPr>
                <w:rFonts w:ascii="Times New Roman" w:eastAsiaTheme="minorEastAsia" w:hAnsi="Times New Roman"/>
                <w:b/>
                <w:sz w:val="20"/>
                <w:szCs w:val="20"/>
              </w:rPr>
            </w:pPr>
            <w:r w:rsidRPr="00263705">
              <w:rPr>
                <w:rFonts w:ascii="Times New Roman" w:eastAsiaTheme="minorEastAsia" w:hAnsi="Times New Roman"/>
                <w:b/>
                <w:sz w:val="22"/>
                <w:szCs w:val="20"/>
              </w:rPr>
              <w:t>【生命教育】</w:t>
            </w:r>
          </w:p>
          <w:p w14:paraId="2EF5E0D3" w14:textId="77777777" w:rsidR="00A85557" w:rsidRPr="00263705" w:rsidRDefault="00A85557" w:rsidP="00517B42">
            <w:pPr>
              <w:spacing w:line="260" w:lineRule="exact"/>
              <w:rPr>
                <w:rFonts w:ascii="Times New Roman" w:eastAsiaTheme="minorEastAsia" w:hAnsi="Times New Roman"/>
                <w:sz w:val="20"/>
                <w:szCs w:val="20"/>
              </w:rPr>
            </w:pPr>
            <w:r w:rsidRPr="00263705">
              <w:rPr>
                <w:rFonts w:ascii="Times New Roman" w:eastAsiaTheme="minorEastAsia" w:hAnsi="Times New Roman"/>
                <w:sz w:val="22"/>
                <w:szCs w:val="20"/>
              </w:rPr>
              <w:t>生</w:t>
            </w:r>
            <w:r w:rsidRPr="00263705">
              <w:rPr>
                <w:rFonts w:ascii="Times New Roman" w:eastAsiaTheme="minorEastAsia" w:hAnsi="Times New Roman"/>
                <w:sz w:val="22"/>
                <w:szCs w:val="20"/>
              </w:rPr>
              <w:t xml:space="preserve">J1 </w:t>
            </w:r>
            <w:r w:rsidRPr="00263705">
              <w:rPr>
                <w:rFonts w:ascii="Times New Roman" w:eastAsiaTheme="minorEastAsia" w:hAnsi="Times New Roman"/>
                <w:sz w:val="22"/>
                <w:szCs w:val="20"/>
              </w:rPr>
              <w:t>思考生活、學校與社區的公共議題，培養與他人理性溝通的素養。</w:t>
            </w:r>
          </w:p>
          <w:p w14:paraId="29BED6EB" w14:textId="77777777" w:rsidR="00A85557" w:rsidRPr="00263705" w:rsidRDefault="00A85557" w:rsidP="00517B42">
            <w:pPr>
              <w:spacing w:line="260" w:lineRule="exact"/>
              <w:rPr>
                <w:rFonts w:ascii="Times New Roman" w:eastAsiaTheme="minorEastAsia" w:hAnsi="Times New Roman"/>
                <w:b/>
                <w:sz w:val="20"/>
                <w:szCs w:val="20"/>
              </w:rPr>
            </w:pPr>
            <w:r w:rsidRPr="00263705">
              <w:rPr>
                <w:rFonts w:ascii="Times New Roman" w:eastAsiaTheme="minorEastAsia" w:hAnsi="Times New Roman"/>
                <w:b/>
                <w:sz w:val="22"/>
                <w:szCs w:val="20"/>
              </w:rPr>
              <w:t>【生涯規劃教育】</w:t>
            </w:r>
          </w:p>
          <w:p w14:paraId="1947CE2A" w14:textId="77777777" w:rsidR="00A85557" w:rsidRPr="00263705" w:rsidRDefault="00A85557" w:rsidP="00517B42">
            <w:pPr>
              <w:spacing w:line="260" w:lineRule="exact"/>
              <w:rPr>
                <w:rFonts w:ascii="Times New Roman" w:eastAsiaTheme="minorEastAsia" w:hAnsi="Times New Roman"/>
                <w:sz w:val="20"/>
                <w:szCs w:val="20"/>
              </w:rPr>
            </w:pPr>
            <w:r w:rsidRPr="00263705">
              <w:rPr>
                <w:rFonts w:ascii="Times New Roman" w:eastAsiaTheme="minorEastAsia" w:hAnsi="Times New Roman"/>
                <w:sz w:val="22"/>
                <w:szCs w:val="20"/>
              </w:rPr>
              <w:t>涯</w:t>
            </w:r>
            <w:r w:rsidRPr="00263705">
              <w:rPr>
                <w:rFonts w:ascii="Times New Roman" w:eastAsiaTheme="minorEastAsia" w:hAnsi="Times New Roman"/>
                <w:sz w:val="22"/>
                <w:szCs w:val="20"/>
              </w:rPr>
              <w:t xml:space="preserve">J3 </w:t>
            </w:r>
            <w:r w:rsidRPr="00263705">
              <w:rPr>
                <w:rFonts w:ascii="Times New Roman" w:eastAsiaTheme="minorEastAsia" w:hAnsi="Times New Roman"/>
                <w:sz w:val="22"/>
                <w:szCs w:val="20"/>
              </w:rPr>
              <w:t>覺察自己的能力與興趣。</w:t>
            </w:r>
          </w:p>
          <w:p w14:paraId="72BCDE19" w14:textId="77777777" w:rsidR="00A85557" w:rsidRPr="00263705" w:rsidRDefault="00A85557" w:rsidP="00517B42">
            <w:pPr>
              <w:spacing w:line="260" w:lineRule="exact"/>
              <w:rPr>
                <w:rFonts w:ascii="Times New Roman" w:eastAsiaTheme="minorEastAsia" w:hAnsi="Times New Roman"/>
                <w:b/>
                <w:sz w:val="20"/>
                <w:szCs w:val="20"/>
              </w:rPr>
            </w:pPr>
            <w:r w:rsidRPr="00263705">
              <w:rPr>
                <w:rFonts w:ascii="Times New Roman" w:eastAsiaTheme="minorEastAsia" w:hAnsi="Times New Roman"/>
                <w:b/>
                <w:sz w:val="22"/>
                <w:szCs w:val="20"/>
              </w:rPr>
              <w:t>【閱讀素養教育】</w:t>
            </w:r>
          </w:p>
          <w:p w14:paraId="52A151CD" w14:textId="77777777" w:rsidR="00A85557" w:rsidRPr="00263705" w:rsidRDefault="00A85557" w:rsidP="00517B42">
            <w:pPr>
              <w:spacing w:line="260" w:lineRule="exact"/>
              <w:rPr>
                <w:rFonts w:ascii="Times New Roman" w:eastAsiaTheme="minorEastAsia" w:hAnsi="Times New Roman"/>
                <w:sz w:val="20"/>
                <w:szCs w:val="20"/>
              </w:rPr>
            </w:pPr>
            <w:r w:rsidRPr="00263705">
              <w:rPr>
                <w:rFonts w:ascii="Times New Roman" w:eastAsiaTheme="minorEastAsia" w:hAnsi="Times New Roman"/>
                <w:sz w:val="22"/>
                <w:szCs w:val="20"/>
              </w:rPr>
              <w:t>閱</w:t>
            </w:r>
            <w:r w:rsidRPr="00263705">
              <w:rPr>
                <w:rFonts w:ascii="Times New Roman" w:eastAsiaTheme="minorEastAsia" w:hAnsi="Times New Roman"/>
                <w:sz w:val="22"/>
                <w:szCs w:val="20"/>
              </w:rPr>
              <w:t xml:space="preserve">J3 </w:t>
            </w:r>
            <w:r w:rsidRPr="00263705">
              <w:rPr>
                <w:rFonts w:ascii="Times New Roman" w:eastAsiaTheme="minorEastAsia" w:hAnsi="Times New Roman"/>
                <w:sz w:val="22"/>
                <w:szCs w:val="20"/>
              </w:rPr>
              <w:t>理解學科知識內的重要詞彙的意涵，並懂得如何運用該詞彙與他人進行溝通。</w:t>
            </w:r>
          </w:p>
          <w:p w14:paraId="11CC14E5" w14:textId="77777777" w:rsidR="00A85557" w:rsidRPr="00263705" w:rsidRDefault="00A85557" w:rsidP="00517B42">
            <w:pPr>
              <w:spacing w:line="260" w:lineRule="exact"/>
              <w:rPr>
                <w:rFonts w:ascii="Times New Roman" w:eastAsiaTheme="minorEastAsia" w:hAnsi="Times New Roman"/>
                <w:b/>
                <w:sz w:val="20"/>
                <w:szCs w:val="20"/>
              </w:rPr>
            </w:pPr>
            <w:r w:rsidRPr="00263705">
              <w:rPr>
                <w:rFonts w:ascii="Times New Roman" w:eastAsiaTheme="minorEastAsia" w:hAnsi="Times New Roman"/>
                <w:b/>
                <w:sz w:val="22"/>
                <w:szCs w:val="20"/>
              </w:rPr>
              <w:t>【戶外教育】</w:t>
            </w:r>
          </w:p>
          <w:p w14:paraId="5D4A4C7D" w14:textId="77777777" w:rsidR="00A85557" w:rsidRPr="00263705" w:rsidRDefault="00A85557" w:rsidP="00517B42">
            <w:pPr>
              <w:spacing w:line="260" w:lineRule="exact"/>
              <w:rPr>
                <w:rFonts w:ascii="Times New Roman" w:eastAsiaTheme="minorEastAsia" w:hAnsi="Times New Roman"/>
                <w:sz w:val="20"/>
                <w:szCs w:val="20"/>
              </w:rPr>
            </w:pPr>
            <w:r w:rsidRPr="00263705">
              <w:rPr>
                <w:rFonts w:ascii="Times New Roman" w:eastAsiaTheme="minorEastAsia" w:hAnsi="Times New Roman"/>
                <w:sz w:val="22"/>
                <w:szCs w:val="20"/>
              </w:rPr>
              <w:t>戶</w:t>
            </w:r>
            <w:r w:rsidRPr="00263705">
              <w:rPr>
                <w:rFonts w:ascii="Times New Roman" w:eastAsiaTheme="minorEastAsia" w:hAnsi="Times New Roman"/>
                <w:sz w:val="22"/>
                <w:szCs w:val="20"/>
              </w:rPr>
              <w:t xml:space="preserve">J5 </w:t>
            </w:r>
            <w:r w:rsidRPr="00263705">
              <w:rPr>
                <w:rFonts w:ascii="Times New Roman" w:eastAsiaTheme="minorEastAsia" w:hAnsi="Times New Roman"/>
                <w:sz w:val="22"/>
                <w:szCs w:val="20"/>
              </w:rPr>
              <w:t>在團隊活動中，養成相互合作與互動的良好態度與技能。</w:t>
            </w:r>
          </w:p>
        </w:tc>
        <w:tc>
          <w:tcPr>
            <w:tcW w:w="1126" w:type="dxa"/>
            <w:vAlign w:val="center"/>
          </w:tcPr>
          <w:p w14:paraId="06653333" w14:textId="77777777" w:rsidR="00A85557" w:rsidRPr="009C7499" w:rsidRDefault="00A85557" w:rsidP="00517B42">
            <w:pPr>
              <w:adjustRightInd w:val="0"/>
              <w:snapToGrid w:val="0"/>
              <w:rPr>
                <w:rFonts w:ascii="Times New Roman" w:eastAsia="標楷體" w:hAnsi="Times New Roman"/>
                <w:snapToGrid w:val="0"/>
                <w:kern w:val="0"/>
                <w:sz w:val="20"/>
                <w:szCs w:val="20"/>
              </w:rPr>
            </w:pPr>
          </w:p>
        </w:tc>
      </w:tr>
      <w:tr w:rsidR="00A85557" w:rsidRPr="009C7499" w14:paraId="6CAB3E71" w14:textId="77777777" w:rsidTr="00517B42">
        <w:tc>
          <w:tcPr>
            <w:tcW w:w="804" w:type="dxa"/>
            <w:shd w:val="clear" w:color="auto" w:fill="auto"/>
            <w:vAlign w:val="center"/>
          </w:tcPr>
          <w:p w14:paraId="428B3948" w14:textId="55F3FCE8" w:rsidR="00A85557" w:rsidRPr="00CE26AF" w:rsidRDefault="00A85557" w:rsidP="00517B42">
            <w:pPr>
              <w:spacing w:line="260" w:lineRule="exact"/>
              <w:jc w:val="center"/>
              <w:rPr>
                <w:rFonts w:eastAsiaTheme="minorEastAsia"/>
                <w:snapToGrid w:val="0"/>
                <w:kern w:val="0"/>
                <w:sz w:val="20"/>
                <w:szCs w:val="20"/>
              </w:rPr>
            </w:pPr>
            <w:r w:rsidRPr="00CE26AF">
              <w:rPr>
                <w:rFonts w:ascii="Times New Roman" w:hAnsi="Times New Roman" w:hint="eastAsia"/>
                <w:snapToGrid w:val="0"/>
                <w:kern w:val="0"/>
                <w:szCs w:val="20"/>
              </w:rPr>
              <w:t>第十</w:t>
            </w:r>
            <w:r w:rsidR="00970C8B">
              <w:rPr>
                <w:rFonts w:ascii="Times New Roman" w:hAnsi="Times New Roman" w:hint="eastAsia"/>
                <w:snapToGrid w:val="0"/>
                <w:kern w:val="0"/>
                <w:szCs w:val="20"/>
              </w:rPr>
              <w:t>一</w:t>
            </w:r>
            <w:r w:rsidRPr="00CE26AF">
              <w:rPr>
                <w:rFonts w:ascii="Times New Roman" w:hAnsi="Times New Roman" w:hint="eastAsia"/>
                <w:snapToGrid w:val="0"/>
                <w:kern w:val="0"/>
                <w:szCs w:val="20"/>
              </w:rPr>
              <w:t>週</w:t>
            </w:r>
          </w:p>
        </w:tc>
        <w:tc>
          <w:tcPr>
            <w:tcW w:w="1271" w:type="dxa"/>
            <w:shd w:val="clear" w:color="auto" w:fill="auto"/>
            <w:vAlign w:val="center"/>
          </w:tcPr>
          <w:p w14:paraId="72215732" w14:textId="77777777" w:rsidR="00A85557" w:rsidRPr="00EB6ACB" w:rsidRDefault="00A85557" w:rsidP="00517B42">
            <w:pPr>
              <w:spacing w:line="260" w:lineRule="exact"/>
              <w:jc w:val="center"/>
              <w:rPr>
                <w:rFonts w:ascii="Times New Roman" w:hAnsi="Times New Roman"/>
                <w:sz w:val="20"/>
                <w:szCs w:val="20"/>
              </w:rPr>
            </w:pPr>
            <w:r w:rsidRPr="00EB6ACB">
              <w:rPr>
                <w:rFonts w:ascii="Times New Roman" w:hAnsi="Times New Roman"/>
                <w:sz w:val="20"/>
                <w:szCs w:val="20"/>
              </w:rPr>
              <w:t>4/18~4/22</w:t>
            </w:r>
          </w:p>
        </w:tc>
        <w:tc>
          <w:tcPr>
            <w:tcW w:w="775" w:type="dxa"/>
            <w:vAlign w:val="center"/>
          </w:tcPr>
          <w:p w14:paraId="041B036B" w14:textId="77777777" w:rsidR="00A85557" w:rsidRPr="00CE26AF" w:rsidRDefault="00A85557" w:rsidP="00517B42">
            <w:pPr>
              <w:spacing w:line="260" w:lineRule="exact"/>
              <w:jc w:val="center"/>
              <w:rPr>
                <w:rFonts w:eastAsiaTheme="minorEastAsia"/>
                <w:sz w:val="20"/>
                <w:szCs w:val="20"/>
              </w:rPr>
            </w:pPr>
            <w:r w:rsidRPr="00CE26AF">
              <w:rPr>
                <w:rFonts w:ascii="Times New Roman" w:hAnsi="Times New Roman" w:hint="eastAsia"/>
                <w:bCs/>
                <w:snapToGrid w:val="0"/>
                <w:kern w:val="0"/>
                <w:sz w:val="22"/>
                <w:szCs w:val="20"/>
              </w:rPr>
              <w:t>3</w:t>
            </w:r>
          </w:p>
        </w:tc>
        <w:tc>
          <w:tcPr>
            <w:tcW w:w="1266" w:type="dxa"/>
            <w:shd w:val="clear" w:color="auto" w:fill="auto"/>
            <w:vAlign w:val="center"/>
          </w:tcPr>
          <w:p w14:paraId="25AB53B6" w14:textId="77777777" w:rsidR="00970C8B" w:rsidRPr="00970C8B" w:rsidRDefault="00970C8B" w:rsidP="00970C8B">
            <w:pPr>
              <w:rPr>
                <w:rFonts w:ascii="Times New Roman" w:hAnsi="Times New Roman"/>
                <w:snapToGrid w:val="0"/>
                <w:kern w:val="0"/>
                <w:sz w:val="22"/>
                <w:szCs w:val="20"/>
              </w:rPr>
            </w:pPr>
            <w:r w:rsidRPr="00970C8B">
              <w:rPr>
                <w:rFonts w:ascii="Times New Roman" w:hAnsi="Times New Roman" w:hint="eastAsia"/>
                <w:snapToGrid w:val="0"/>
                <w:kern w:val="0"/>
                <w:sz w:val="22"/>
                <w:szCs w:val="20"/>
              </w:rPr>
              <w:t>5</w:t>
            </w:r>
            <w:r w:rsidRPr="00970C8B">
              <w:rPr>
                <w:rFonts w:ascii="Times New Roman" w:hAnsi="Times New Roman" w:hint="eastAsia"/>
                <w:snapToGrid w:val="0"/>
                <w:kern w:val="0"/>
                <w:sz w:val="22"/>
                <w:szCs w:val="20"/>
              </w:rPr>
              <w:t>．</w:t>
            </w:r>
            <w:r w:rsidRPr="00970C8B">
              <w:rPr>
                <w:rFonts w:ascii="Times New Roman" w:hAnsi="Times New Roman" w:hint="eastAsia"/>
                <w:snapToGrid w:val="0"/>
                <w:kern w:val="0"/>
                <w:sz w:val="22"/>
                <w:szCs w:val="20"/>
              </w:rPr>
              <w:t>1</w:t>
            </w:r>
            <w:r w:rsidRPr="00970C8B">
              <w:rPr>
                <w:rFonts w:ascii="Times New Roman" w:hAnsi="Times New Roman" w:hint="eastAsia"/>
                <w:snapToGrid w:val="0"/>
                <w:kern w:val="0"/>
                <w:sz w:val="22"/>
                <w:szCs w:val="20"/>
              </w:rPr>
              <w:t>認識有機化合物、</w:t>
            </w:r>
            <w:r w:rsidRPr="00970C8B">
              <w:rPr>
                <w:rFonts w:ascii="Times New Roman" w:hAnsi="Times New Roman" w:hint="eastAsia"/>
                <w:snapToGrid w:val="0"/>
                <w:kern w:val="0"/>
                <w:sz w:val="22"/>
                <w:szCs w:val="20"/>
              </w:rPr>
              <w:t>5</w:t>
            </w:r>
            <w:r w:rsidRPr="00970C8B">
              <w:rPr>
                <w:rFonts w:ascii="Times New Roman" w:hAnsi="Times New Roman" w:hint="eastAsia"/>
                <w:snapToGrid w:val="0"/>
                <w:kern w:val="0"/>
                <w:sz w:val="22"/>
                <w:szCs w:val="20"/>
              </w:rPr>
              <w:t>．</w:t>
            </w:r>
            <w:r w:rsidRPr="00970C8B">
              <w:rPr>
                <w:rFonts w:ascii="Times New Roman" w:hAnsi="Times New Roman" w:hint="eastAsia"/>
                <w:snapToGrid w:val="0"/>
                <w:kern w:val="0"/>
                <w:sz w:val="22"/>
                <w:szCs w:val="20"/>
              </w:rPr>
              <w:t>2</w:t>
            </w:r>
            <w:r w:rsidRPr="00970C8B">
              <w:rPr>
                <w:rFonts w:ascii="Times New Roman" w:hAnsi="Times New Roman" w:hint="eastAsia"/>
                <w:snapToGrid w:val="0"/>
                <w:kern w:val="0"/>
                <w:sz w:val="22"/>
                <w:szCs w:val="20"/>
              </w:rPr>
              <w:t>常見的有機化合物</w:t>
            </w:r>
          </w:p>
          <w:p w14:paraId="1D666B75" w14:textId="70F943CF" w:rsidR="00A85557" w:rsidRPr="00970C8B" w:rsidRDefault="00A85557" w:rsidP="00517B42">
            <w:pPr>
              <w:spacing w:line="260" w:lineRule="exact"/>
              <w:jc w:val="both"/>
              <w:rPr>
                <w:rFonts w:eastAsiaTheme="minorEastAsia"/>
                <w:sz w:val="20"/>
                <w:szCs w:val="20"/>
              </w:rPr>
            </w:pPr>
          </w:p>
        </w:tc>
        <w:tc>
          <w:tcPr>
            <w:tcW w:w="1546" w:type="dxa"/>
            <w:shd w:val="clear" w:color="auto" w:fill="auto"/>
          </w:tcPr>
          <w:p w14:paraId="7D3532CE" w14:textId="77777777" w:rsidR="00A85557" w:rsidRPr="00263705" w:rsidRDefault="00A85557" w:rsidP="00517B42">
            <w:pPr>
              <w:rPr>
                <w:rFonts w:ascii="Times New Roman" w:eastAsiaTheme="minorEastAsia" w:hAnsi="Times New Roman"/>
                <w:color w:val="000000" w:themeColor="text1"/>
                <w:sz w:val="22"/>
              </w:rPr>
            </w:pPr>
            <w:r w:rsidRPr="00263705">
              <w:rPr>
                <w:rFonts w:ascii="Times New Roman" w:eastAsiaTheme="minorEastAsia" w:hAnsi="Times New Roman"/>
                <w:color w:val="000000" w:themeColor="text1"/>
                <w:sz w:val="22"/>
              </w:rPr>
              <w:t>A</w:t>
            </w:r>
            <w:r w:rsidRPr="00263705">
              <w:rPr>
                <w:rFonts w:ascii="Times New Roman" w:eastAsiaTheme="minorEastAsia" w:hAnsi="Times New Roman"/>
                <w:color w:val="000000" w:themeColor="text1"/>
                <w:sz w:val="22"/>
              </w:rPr>
              <w:t>自主行動</w:t>
            </w:r>
          </w:p>
          <w:p w14:paraId="7CEAF7BA" w14:textId="77777777" w:rsidR="00A85557" w:rsidRPr="00263705" w:rsidRDefault="00A85557" w:rsidP="00517B42">
            <w:pPr>
              <w:rPr>
                <w:rFonts w:ascii="Times New Roman" w:eastAsiaTheme="minorEastAsia" w:hAnsi="Times New Roman"/>
                <w:color w:val="000000" w:themeColor="text1"/>
                <w:sz w:val="22"/>
              </w:rPr>
            </w:pPr>
            <w:r w:rsidRPr="00263705">
              <w:rPr>
                <w:rFonts w:ascii="Times New Roman" w:eastAsiaTheme="minorEastAsia" w:hAnsi="Times New Roman"/>
                <w:color w:val="000000" w:themeColor="text1"/>
                <w:sz w:val="22"/>
              </w:rPr>
              <w:t>B</w:t>
            </w:r>
            <w:r w:rsidRPr="00263705">
              <w:rPr>
                <w:rFonts w:ascii="Times New Roman" w:eastAsiaTheme="minorEastAsia" w:hAnsi="Times New Roman"/>
                <w:color w:val="000000" w:themeColor="text1"/>
                <w:sz w:val="22"/>
              </w:rPr>
              <w:t>溝通互動</w:t>
            </w:r>
          </w:p>
          <w:p w14:paraId="5D2E942D" w14:textId="77777777" w:rsidR="00A85557" w:rsidRPr="00263705" w:rsidRDefault="00A85557" w:rsidP="00517B42">
            <w:pPr>
              <w:rPr>
                <w:rFonts w:ascii="Times New Roman" w:eastAsiaTheme="minorEastAsia" w:hAnsi="Times New Roman"/>
                <w:color w:val="000000" w:themeColor="text1"/>
                <w:sz w:val="22"/>
              </w:rPr>
            </w:pPr>
            <w:r w:rsidRPr="00263705">
              <w:rPr>
                <w:rFonts w:ascii="Times New Roman" w:eastAsiaTheme="minorEastAsia" w:hAnsi="Times New Roman"/>
                <w:color w:val="000000" w:themeColor="text1"/>
                <w:sz w:val="22"/>
              </w:rPr>
              <w:t>C</w:t>
            </w:r>
            <w:r w:rsidRPr="00263705">
              <w:rPr>
                <w:rFonts w:ascii="Times New Roman" w:eastAsiaTheme="minorEastAsia" w:hAnsi="Times New Roman"/>
                <w:color w:val="000000" w:themeColor="text1"/>
                <w:sz w:val="22"/>
              </w:rPr>
              <w:t>社會參與</w:t>
            </w:r>
          </w:p>
        </w:tc>
        <w:tc>
          <w:tcPr>
            <w:tcW w:w="1967" w:type="dxa"/>
            <w:shd w:val="clear" w:color="auto" w:fill="auto"/>
          </w:tcPr>
          <w:p w14:paraId="5EF77B0E" w14:textId="77777777" w:rsidR="00A85557" w:rsidRPr="00263705" w:rsidRDefault="00A85557" w:rsidP="00517B42">
            <w:pPr>
              <w:spacing w:line="260" w:lineRule="exact"/>
              <w:jc w:val="both"/>
              <w:rPr>
                <w:rFonts w:ascii="Times New Roman" w:eastAsiaTheme="minorEastAsia" w:hAnsi="Times New Roman"/>
                <w:sz w:val="20"/>
                <w:szCs w:val="20"/>
              </w:rPr>
            </w:pPr>
            <w:r w:rsidRPr="00263705">
              <w:rPr>
                <w:rFonts w:ascii="Times New Roman" w:eastAsiaTheme="minorEastAsia" w:hAnsi="Times New Roman"/>
                <w:sz w:val="22"/>
                <w:szCs w:val="20"/>
              </w:rPr>
              <w:t>A1</w:t>
            </w:r>
            <w:r w:rsidRPr="00263705">
              <w:rPr>
                <w:rFonts w:ascii="Times New Roman" w:eastAsiaTheme="minorEastAsia" w:hAnsi="Times New Roman"/>
                <w:sz w:val="22"/>
                <w:szCs w:val="20"/>
              </w:rPr>
              <w:t>身心素質與自我精進</w:t>
            </w:r>
          </w:p>
          <w:p w14:paraId="5738B9D3" w14:textId="77777777" w:rsidR="00A85557" w:rsidRPr="00263705" w:rsidRDefault="00A85557" w:rsidP="00517B42">
            <w:pPr>
              <w:spacing w:line="260" w:lineRule="exact"/>
              <w:jc w:val="both"/>
              <w:rPr>
                <w:rFonts w:ascii="Times New Roman" w:eastAsiaTheme="minorEastAsia" w:hAnsi="Times New Roman"/>
                <w:sz w:val="20"/>
                <w:szCs w:val="20"/>
              </w:rPr>
            </w:pPr>
            <w:r w:rsidRPr="00263705">
              <w:rPr>
                <w:rFonts w:ascii="Times New Roman" w:eastAsiaTheme="minorEastAsia" w:hAnsi="Times New Roman"/>
                <w:sz w:val="22"/>
                <w:szCs w:val="20"/>
              </w:rPr>
              <w:t>A2</w:t>
            </w:r>
            <w:r w:rsidRPr="00263705">
              <w:rPr>
                <w:rFonts w:ascii="Times New Roman" w:eastAsiaTheme="minorEastAsia" w:hAnsi="Times New Roman"/>
                <w:sz w:val="22"/>
                <w:szCs w:val="20"/>
              </w:rPr>
              <w:t>系統思考與解決問題</w:t>
            </w:r>
          </w:p>
          <w:p w14:paraId="363DC984" w14:textId="77777777" w:rsidR="00A85557" w:rsidRPr="00263705" w:rsidRDefault="00A85557" w:rsidP="00517B42">
            <w:pPr>
              <w:spacing w:line="260" w:lineRule="exact"/>
              <w:jc w:val="both"/>
              <w:rPr>
                <w:rFonts w:ascii="Times New Roman" w:eastAsiaTheme="minorEastAsia" w:hAnsi="Times New Roman"/>
                <w:sz w:val="20"/>
                <w:szCs w:val="20"/>
              </w:rPr>
            </w:pPr>
            <w:r w:rsidRPr="00263705">
              <w:rPr>
                <w:rFonts w:ascii="Times New Roman" w:eastAsiaTheme="minorEastAsia" w:hAnsi="Times New Roman"/>
                <w:sz w:val="22"/>
                <w:szCs w:val="20"/>
              </w:rPr>
              <w:t>A3</w:t>
            </w:r>
            <w:r w:rsidRPr="00263705">
              <w:rPr>
                <w:rFonts w:ascii="Times New Roman" w:eastAsiaTheme="minorEastAsia" w:hAnsi="Times New Roman"/>
                <w:sz w:val="22"/>
                <w:szCs w:val="20"/>
              </w:rPr>
              <w:t>規劃執行與創新應變</w:t>
            </w:r>
          </w:p>
          <w:p w14:paraId="7B689C13" w14:textId="77777777" w:rsidR="00A85557" w:rsidRPr="00263705" w:rsidRDefault="00A85557" w:rsidP="00517B42">
            <w:pPr>
              <w:spacing w:line="260" w:lineRule="exact"/>
              <w:jc w:val="both"/>
              <w:rPr>
                <w:rFonts w:ascii="Times New Roman" w:eastAsiaTheme="minorEastAsia" w:hAnsi="Times New Roman"/>
                <w:sz w:val="20"/>
                <w:szCs w:val="20"/>
              </w:rPr>
            </w:pPr>
            <w:r w:rsidRPr="00263705">
              <w:rPr>
                <w:rFonts w:ascii="Times New Roman" w:eastAsiaTheme="minorEastAsia" w:hAnsi="Times New Roman"/>
                <w:sz w:val="22"/>
                <w:szCs w:val="20"/>
              </w:rPr>
              <w:t>B2</w:t>
            </w:r>
            <w:r w:rsidRPr="00263705">
              <w:rPr>
                <w:rFonts w:ascii="Times New Roman" w:eastAsiaTheme="minorEastAsia" w:hAnsi="Times New Roman"/>
                <w:sz w:val="22"/>
                <w:szCs w:val="20"/>
              </w:rPr>
              <w:t>科技資訊與媒體素養</w:t>
            </w:r>
          </w:p>
          <w:p w14:paraId="77387DE9" w14:textId="77777777" w:rsidR="00A85557" w:rsidRPr="00263705" w:rsidRDefault="00A85557" w:rsidP="00517B42">
            <w:pPr>
              <w:spacing w:line="260" w:lineRule="exact"/>
              <w:jc w:val="both"/>
              <w:rPr>
                <w:rFonts w:ascii="Times New Roman" w:eastAsiaTheme="minorEastAsia" w:hAnsi="Times New Roman"/>
                <w:sz w:val="20"/>
                <w:szCs w:val="20"/>
              </w:rPr>
            </w:pPr>
            <w:r w:rsidRPr="00263705">
              <w:rPr>
                <w:rFonts w:ascii="Times New Roman" w:eastAsiaTheme="minorEastAsia" w:hAnsi="Times New Roman"/>
                <w:sz w:val="22"/>
                <w:szCs w:val="20"/>
              </w:rPr>
              <w:t>C2</w:t>
            </w:r>
            <w:r w:rsidRPr="00263705">
              <w:rPr>
                <w:rFonts w:ascii="Times New Roman" w:eastAsiaTheme="minorEastAsia" w:hAnsi="Times New Roman"/>
                <w:sz w:val="22"/>
                <w:szCs w:val="20"/>
              </w:rPr>
              <w:t>人際關係與團隊合作</w:t>
            </w:r>
          </w:p>
        </w:tc>
        <w:tc>
          <w:tcPr>
            <w:tcW w:w="2107" w:type="dxa"/>
            <w:shd w:val="clear" w:color="auto" w:fill="auto"/>
          </w:tcPr>
          <w:p w14:paraId="4D433AF8" w14:textId="77777777" w:rsidR="00A85557" w:rsidRPr="00263705" w:rsidRDefault="00A85557" w:rsidP="00517B42">
            <w:pPr>
              <w:rPr>
                <w:rFonts w:ascii="Times New Roman" w:eastAsiaTheme="minorEastAsia" w:hAnsi="Times New Roman"/>
              </w:rPr>
            </w:pPr>
            <w:r w:rsidRPr="00263705">
              <w:rPr>
                <w:rFonts w:ascii="Times New Roman" w:eastAsiaTheme="minorEastAsia" w:hAnsi="Times New Roman"/>
                <w:bCs/>
                <w:sz w:val="22"/>
              </w:rPr>
              <w:t>自</w:t>
            </w:r>
            <w:r w:rsidRPr="00263705">
              <w:rPr>
                <w:rFonts w:ascii="Times New Roman" w:eastAsiaTheme="minorEastAsia" w:hAnsi="Times New Roman"/>
                <w:bCs/>
                <w:sz w:val="22"/>
              </w:rPr>
              <w:t xml:space="preserve">-J-A1 </w:t>
            </w:r>
            <w:r w:rsidRPr="00263705">
              <w:rPr>
                <w:rFonts w:ascii="Times New Roman" w:eastAsiaTheme="minorEastAsia" w:hAnsi="Times New Roman"/>
                <w:bCs/>
                <w:sz w:val="22"/>
              </w:rPr>
              <w:t>能應用科學知識、方法與態度於日常生活當中。</w:t>
            </w:r>
          </w:p>
          <w:p w14:paraId="273A2884" w14:textId="77777777" w:rsidR="00A85557" w:rsidRPr="00263705" w:rsidRDefault="00A85557" w:rsidP="00517B42">
            <w:pPr>
              <w:rPr>
                <w:rFonts w:ascii="Times New Roman" w:eastAsiaTheme="minorEastAsia" w:hAnsi="Times New Roman"/>
              </w:rPr>
            </w:pPr>
            <w:r w:rsidRPr="00263705">
              <w:rPr>
                <w:rFonts w:ascii="Times New Roman" w:eastAsiaTheme="minorEastAsia" w:hAnsi="Times New Roman"/>
                <w:bCs/>
                <w:sz w:val="22"/>
              </w:rPr>
              <w:t>自</w:t>
            </w:r>
            <w:r w:rsidRPr="00263705">
              <w:rPr>
                <w:rFonts w:ascii="Times New Roman" w:eastAsiaTheme="minorEastAsia" w:hAnsi="Times New Roman"/>
                <w:bCs/>
                <w:sz w:val="22"/>
              </w:rPr>
              <w:t xml:space="preserve">-J-A2 </w:t>
            </w:r>
            <w:r w:rsidRPr="00263705">
              <w:rPr>
                <w:rFonts w:ascii="Times New Roman" w:eastAsiaTheme="minorEastAsia" w:hAnsi="Times New Roman"/>
                <w:bCs/>
                <w:sz w:val="22"/>
              </w:rPr>
              <w:t>能將所習得的科學知識，連結到自己觀察到的自然現象及實驗數據，學習自我或團體探索證據、回應多元觀點，並能對問題、方法、資訊或數據的可信性抱持合理的懷疑態度或進行檢核，提出問題可能的解決方案。</w:t>
            </w:r>
          </w:p>
          <w:p w14:paraId="7D31236B" w14:textId="77777777" w:rsidR="00A85557" w:rsidRPr="00263705" w:rsidRDefault="00A85557" w:rsidP="00517B42">
            <w:pPr>
              <w:rPr>
                <w:rFonts w:ascii="Times New Roman" w:eastAsiaTheme="minorEastAsia" w:hAnsi="Times New Roman"/>
              </w:rPr>
            </w:pPr>
            <w:r w:rsidRPr="00263705">
              <w:rPr>
                <w:rFonts w:ascii="Times New Roman" w:eastAsiaTheme="minorEastAsia" w:hAnsi="Times New Roman"/>
                <w:bCs/>
                <w:sz w:val="22"/>
              </w:rPr>
              <w:t>自</w:t>
            </w:r>
            <w:r w:rsidRPr="00263705">
              <w:rPr>
                <w:rFonts w:ascii="Times New Roman" w:eastAsiaTheme="minorEastAsia" w:hAnsi="Times New Roman"/>
                <w:bCs/>
                <w:sz w:val="22"/>
              </w:rPr>
              <w:t xml:space="preserve">-J-A3 </w:t>
            </w:r>
            <w:r w:rsidRPr="00263705">
              <w:rPr>
                <w:rFonts w:ascii="Times New Roman" w:eastAsiaTheme="minorEastAsia" w:hAnsi="Times New Roman"/>
                <w:bCs/>
                <w:sz w:val="22"/>
              </w:rPr>
              <w:t>具備從日常生活經驗中找出問題，並能根據問題特性、資源等因素，善用生活週遭的物品、器材儀器、科技設備及資源，規劃自然科學探究活動。</w:t>
            </w:r>
          </w:p>
          <w:p w14:paraId="6128CD69" w14:textId="77777777" w:rsidR="00A85557" w:rsidRPr="00263705" w:rsidRDefault="00A85557" w:rsidP="00517B42">
            <w:pPr>
              <w:rPr>
                <w:rFonts w:ascii="Times New Roman" w:eastAsiaTheme="minorEastAsia" w:hAnsi="Times New Roman"/>
              </w:rPr>
            </w:pPr>
            <w:r w:rsidRPr="00263705">
              <w:rPr>
                <w:rFonts w:ascii="Times New Roman" w:eastAsiaTheme="minorEastAsia" w:hAnsi="Times New Roman"/>
                <w:bCs/>
                <w:sz w:val="22"/>
              </w:rPr>
              <w:t>自</w:t>
            </w:r>
            <w:r w:rsidRPr="00263705">
              <w:rPr>
                <w:rFonts w:ascii="Times New Roman" w:eastAsiaTheme="minorEastAsia" w:hAnsi="Times New Roman"/>
                <w:bCs/>
                <w:sz w:val="22"/>
              </w:rPr>
              <w:t xml:space="preserve">-J-B2 </w:t>
            </w:r>
            <w:r w:rsidRPr="00263705">
              <w:rPr>
                <w:rFonts w:ascii="Times New Roman" w:eastAsiaTheme="minorEastAsia" w:hAnsi="Times New Roman"/>
                <w:bCs/>
                <w:sz w:val="22"/>
              </w:rPr>
              <w:t>能操作適合學習階段的科技設備與資源，並從學習活動、日常經驗及科技運用、自然環境、書刊及網路媒體中，培養相關倫理與分辨資訊之可信程度及進行各種有計畫的觀察，以獲得有助於探究和問題解決的資訊。</w:t>
            </w:r>
          </w:p>
          <w:p w14:paraId="755D13A0" w14:textId="77777777" w:rsidR="00A85557" w:rsidRPr="00263705" w:rsidRDefault="00A85557" w:rsidP="00517B42">
            <w:pPr>
              <w:rPr>
                <w:rFonts w:ascii="Times New Roman" w:eastAsiaTheme="minorEastAsia" w:hAnsi="Times New Roman"/>
              </w:rPr>
            </w:pPr>
            <w:r w:rsidRPr="00263705">
              <w:rPr>
                <w:rFonts w:ascii="Times New Roman" w:eastAsiaTheme="minorEastAsia" w:hAnsi="Times New Roman"/>
                <w:bCs/>
                <w:sz w:val="22"/>
              </w:rPr>
              <w:t>自</w:t>
            </w:r>
            <w:r w:rsidRPr="00263705">
              <w:rPr>
                <w:rFonts w:ascii="Times New Roman" w:eastAsiaTheme="minorEastAsia" w:hAnsi="Times New Roman"/>
                <w:bCs/>
                <w:sz w:val="22"/>
              </w:rPr>
              <w:t xml:space="preserve">-J-C2 </w:t>
            </w:r>
            <w:r w:rsidRPr="00263705">
              <w:rPr>
                <w:rFonts w:ascii="Times New Roman" w:eastAsiaTheme="minorEastAsia" w:hAnsi="Times New Roman"/>
                <w:bCs/>
                <w:sz w:val="22"/>
              </w:rPr>
              <w:t>透過合作學習，發展與同儕溝通、共同參與、共同執行及共同發掘科學相關知識與問題解決的能力。</w:t>
            </w:r>
          </w:p>
        </w:tc>
        <w:tc>
          <w:tcPr>
            <w:tcW w:w="2247" w:type="dxa"/>
            <w:shd w:val="clear" w:color="auto" w:fill="auto"/>
          </w:tcPr>
          <w:p w14:paraId="0EC6E334" w14:textId="77777777" w:rsidR="00A85557" w:rsidRPr="00263705" w:rsidRDefault="00A85557" w:rsidP="00517B42">
            <w:pPr>
              <w:spacing w:line="260" w:lineRule="exact"/>
              <w:jc w:val="both"/>
              <w:rPr>
                <w:rFonts w:ascii="Times New Roman" w:eastAsiaTheme="minorEastAsia" w:hAnsi="Times New Roman"/>
                <w:sz w:val="20"/>
                <w:szCs w:val="20"/>
              </w:rPr>
            </w:pPr>
            <w:r w:rsidRPr="00263705">
              <w:rPr>
                <w:rFonts w:ascii="Times New Roman" w:eastAsiaTheme="minorEastAsia" w:hAnsi="Times New Roman"/>
                <w:sz w:val="22"/>
                <w:szCs w:val="20"/>
              </w:rPr>
              <w:t xml:space="preserve">tr-IV-1 </w:t>
            </w:r>
            <w:r w:rsidRPr="00263705">
              <w:rPr>
                <w:rFonts w:ascii="Times New Roman" w:eastAsiaTheme="minorEastAsia" w:hAnsi="Times New Roman"/>
                <w:sz w:val="22"/>
                <w:szCs w:val="20"/>
              </w:rPr>
              <w:t>能將所習得的知識正確的連結到所觀察到的自然現象及實驗數據，並推論出其中的關聯，進而運用習得的知識來解釋自己論點的正確性。</w:t>
            </w:r>
          </w:p>
          <w:p w14:paraId="7F0701F3" w14:textId="77777777" w:rsidR="00A85557" w:rsidRPr="00263705" w:rsidRDefault="00A85557" w:rsidP="00517B42">
            <w:pPr>
              <w:spacing w:line="260" w:lineRule="exact"/>
              <w:jc w:val="both"/>
              <w:rPr>
                <w:rFonts w:ascii="Times New Roman" w:eastAsiaTheme="minorEastAsia" w:hAnsi="Times New Roman"/>
                <w:sz w:val="20"/>
                <w:szCs w:val="20"/>
              </w:rPr>
            </w:pPr>
            <w:r w:rsidRPr="00263705">
              <w:rPr>
                <w:rFonts w:ascii="Times New Roman" w:eastAsiaTheme="minorEastAsia" w:hAnsi="Times New Roman"/>
                <w:sz w:val="22"/>
                <w:szCs w:val="20"/>
              </w:rPr>
              <w:t xml:space="preserve">tm-IV-1 </w:t>
            </w:r>
            <w:r w:rsidRPr="00263705">
              <w:rPr>
                <w:rFonts w:ascii="Times New Roman" w:eastAsiaTheme="minorEastAsia" w:hAnsi="Times New Roman"/>
                <w:sz w:val="22"/>
                <w:szCs w:val="20"/>
              </w:rPr>
              <w:t>能從實驗過程、合作討論中理解較複雜的自然界模型，並能評估不同模型的優點和限制，進能應用在後續的科學理解或生活。</w:t>
            </w:r>
          </w:p>
          <w:p w14:paraId="4AE2D318" w14:textId="77777777" w:rsidR="00A85557" w:rsidRPr="00263705" w:rsidRDefault="00A85557" w:rsidP="00517B42">
            <w:pPr>
              <w:spacing w:line="260" w:lineRule="exact"/>
              <w:jc w:val="both"/>
              <w:rPr>
                <w:rFonts w:ascii="Times New Roman" w:eastAsiaTheme="minorEastAsia" w:hAnsi="Times New Roman"/>
                <w:sz w:val="20"/>
                <w:szCs w:val="20"/>
              </w:rPr>
            </w:pPr>
            <w:r w:rsidRPr="00263705">
              <w:rPr>
                <w:rFonts w:ascii="Times New Roman" w:eastAsiaTheme="minorEastAsia" w:hAnsi="Times New Roman"/>
                <w:sz w:val="22"/>
                <w:szCs w:val="20"/>
              </w:rPr>
              <w:t xml:space="preserve">po-IV-1 </w:t>
            </w:r>
            <w:r w:rsidRPr="00263705">
              <w:rPr>
                <w:rFonts w:ascii="Times New Roman" w:eastAsiaTheme="minorEastAsia" w:hAnsi="Times New Roman"/>
                <w:sz w:val="22"/>
                <w:szCs w:val="20"/>
              </w:rPr>
              <w:t>能從學習活動、日常經驗及科技運用、自然環境、書刊及網路媒體中，進行各種有計畫的觀察，進而能察覺問題。</w:t>
            </w:r>
          </w:p>
          <w:p w14:paraId="7AC91775" w14:textId="77777777" w:rsidR="00A85557" w:rsidRPr="00263705" w:rsidRDefault="00A85557" w:rsidP="00517B42">
            <w:pPr>
              <w:spacing w:line="260" w:lineRule="exact"/>
              <w:jc w:val="both"/>
              <w:rPr>
                <w:rFonts w:ascii="Times New Roman" w:eastAsiaTheme="minorEastAsia" w:hAnsi="Times New Roman"/>
                <w:sz w:val="20"/>
                <w:szCs w:val="20"/>
              </w:rPr>
            </w:pPr>
            <w:r w:rsidRPr="00263705">
              <w:rPr>
                <w:rFonts w:ascii="Times New Roman" w:eastAsiaTheme="minorEastAsia" w:hAnsi="Times New Roman"/>
                <w:sz w:val="22"/>
                <w:szCs w:val="20"/>
              </w:rPr>
              <w:t xml:space="preserve">pe-IV-1 </w:t>
            </w:r>
            <w:r w:rsidRPr="00263705">
              <w:rPr>
                <w:rFonts w:ascii="Times New Roman" w:eastAsiaTheme="minorEastAsia" w:hAnsi="Times New Roman"/>
                <w:sz w:val="22"/>
                <w:szCs w:val="20"/>
              </w:rPr>
              <w:t>能辨明多個自變項、應變項並計劃適當次數的測試、預測活動的可能結果。在教師或教科書的指導或說明下，能了解探究的計畫，並進而能根據問題特性、資源（如設備、時間）等因素，規劃具有可信度（如多次測量等）的探究活動。</w:t>
            </w:r>
          </w:p>
          <w:p w14:paraId="0F95D83F" w14:textId="77777777" w:rsidR="00A85557" w:rsidRPr="00263705" w:rsidRDefault="00A85557" w:rsidP="00517B42">
            <w:pPr>
              <w:spacing w:line="260" w:lineRule="exact"/>
              <w:jc w:val="both"/>
              <w:rPr>
                <w:rFonts w:ascii="Times New Roman" w:eastAsiaTheme="minorEastAsia" w:hAnsi="Times New Roman"/>
                <w:sz w:val="20"/>
                <w:szCs w:val="20"/>
              </w:rPr>
            </w:pPr>
            <w:r w:rsidRPr="00263705">
              <w:rPr>
                <w:rFonts w:ascii="Times New Roman" w:eastAsiaTheme="minorEastAsia" w:hAnsi="Times New Roman"/>
                <w:sz w:val="22"/>
                <w:szCs w:val="20"/>
              </w:rPr>
              <w:t xml:space="preserve">pe-IV-2 </w:t>
            </w:r>
            <w:r w:rsidRPr="00263705">
              <w:rPr>
                <w:rFonts w:ascii="Times New Roman" w:eastAsiaTheme="minorEastAsia" w:hAnsi="Times New Roman"/>
                <w:sz w:val="22"/>
                <w:szCs w:val="20"/>
              </w:rPr>
              <w:t>能正確安全操作適合學習階段的物品、器材儀器、科技設備與資源。能進行客觀的質性觀測或數值量冊並詳實記錄。</w:t>
            </w:r>
          </w:p>
          <w:p w14:paraId="02959C5E" w14:textId="77777777" w:rsidR="00A85557" w:rsidRPr="00263705" w:rsidRDefault="00A85557" w:rsidP="00517B42">
            <w:pPr>
              <w:spacing w:line="260" w:lineRule="exact"/>
              <w:jc w:val="both"/>
              <w:rPr>
                <w:rFonts w:ascii="Times New Roman" w:eastAsiaTheme="minorEastAsia" w:hAnsi="Times New Roman"/>
                <w:sz w:val="20"/>
                <w:szCs w:val="20"/>
              </w:rPr>
            </w:pPr>
            <w:r w:rsidRPr="00263705">
              <w:rPr>
                <w:rFonts w:ascii="Times New Roman" w:eastAsiaTheme="minorEastAsia" w:hAnsi="Times New Roman"/>
                <w:sz w:val="22"/>
                <w:szCs w:val="20"/>
              </w:rPr>
              <w:t xml:space="preserve">pa-IV-2 </w:t>
            </w:r>
            <w:r w:rsidRPr="00263705">
              <w:rPr>
                <w:rFonts w:ascii="Times New Roman" w:eastAsiaTheme="minorEastAsia" w:hAnsi="Times New Roman"/>
                <w:sz w:val="22"/>
                <w:szCs w:val="20"/>
              </w:rPr>
              <w:t>能運用科學原理、思考智能、數學等方法，從（所得的）資訊或數據，形成解釋、發現新知、</w:t>
            </w:r>
            <w:r w:rsidRPr="00263705">
              <w:rPr>
                <w:rFonts w:ascii="Times New Roman" w:eastAsiaTheme="minorEastAsia" w:hAnsi="Times New Roman"/>
                <w:sz w:val="22"/>
                <w:szCs w:val="20"/>
              </w:rPr>
              <w:lastRenderedPageBreak/>
              <w:t>獲知因果關係、解決問題或是發現新的問題。並能將自己的探究結果和同學的結果或其他相關的資訊比較對照，相互檢核，確認結果。</w:t>
            </w:r>
          </w:p>
          <w:p w14:paraId="409C6D75" w14:textId="77777777" w:rsidR="00A85557" w:rsidRPr="00263705" w:rsidRDefault="00A85557" w:rsidP="00517B42">
            <w:pPr>
              <w:spacing w:line="260" w:lineRule="exact"/>
              <w:jc w:val="both"/>
              <w:rPr>
                <w:rFonts w:ascii="Times New Roman" w:eastAsiaTheme="minorEastAsia" w:hAnsi="Times New Roman"/>
                <w:sz w:val="20"/>
                <w:szCs w:val="20"/>
              </w:rPr>
            </w:pPr>
            <w:r w:rsidRPr="00263705">
              <w:rPr>
                <w:rFonts w:ascii="Times New Roman" w:eastAsiaTheme="minorEastAsia" w:hAnsi="Times New Roman"/>
                <w:sz w:val="22"/>
                <w:szCs w:val="20"/>
              </w:rPr>
              <w:t xml:space="preserve">pc-IV-1 </w:t>
            </w:r>
            <w:r w:rsidRPr="00263705">
              <w:rPr>
                <w:rFonts w:ascii="Times New Roman" w:eastAsiaTheme="minorEastAsia" w:hAnsi="Times New Roman"/>
                <w:sz w:val="22"/>
                <w:szCs w:val="20"/>
              </w:rPr>
              <w:t>能理解同學的探究過程和結果（或經簡化過的科學報告），提出合理而且具有根據的疑問或意見。並能對問題、探究方法、證據及發現，彼此間的符應情形，進行檢核並提出可能的改善方案。</w:t>
            </w:r>
          </w:p>
          <w:p w14:paraId="4C1FFAE5" w14:textId="77777777" w:rsidR="00A85557" w:rsidRPr="00263705" w:rsidRDefault="00A85557" w:rsidP="00517B42">
            <w:pPr>
              <w:spacing w:line="260" w:lineRule="exact"/>
              <w:jc w:val="both"/>
              <w:rPr>
                <w:rFonts w:ascii="Times New Roman" w:eastAsiaTheme="minorEastAsia" w:hAnsi="Times New Roman"/>
                <w:sz w:val="20"/>
                <w:szCs w:val="20"/>
              </w:rPr>
            </w:pPr>
            <w:r w:rsidRPr="00263705">
              <w:rPr>
                <w:rFonts w:ascii="Times New Roman" w:eastAsiaTheme="minorEastAsia" w:hAnsi="Times New Roman"/>
                <w:sz w:val="22"/>
                <w:szCs w:val="20"/>
              </w:rPr>
              <w:t xml:space="preserve">pc-IV-2 </w:t>
            </w:r>
            <w:r w:rsidRPr="00263705">
              <w:rPr>
                <w:rFonts w:ascii="Times New Roman" w:eastAsiaTheme="minorEastAsia" w:hAnsi="Times New Roman"/>
                <w:sz w:val="22"/>
                <w:szCs w:val="20"/>
              </w:rPr>
              <w:t>能利用口語、影像（如攝影、錄影）、文字與圖案、繪圖或實物、科學名詞、數學公式、模型或經教師認可後以報告或新媒體形式表達完整之探究過程、發現與成果、價值、限制和主張等。視需要，並能摘要描述主要過程、發現和可能的運用。</w:t>
            </w:r>
          </w:p>
          <w:p w14:paraId="01E9086C" w14:textId="77777777" w:rsidR="00A85557" w:rsidRPr="00263705" w:rsidRDefault="00A85557" w:rsidP="00517B42">
            <w:pPr>
              <w:spacing w:line="260" w:lineRule="exact"/>
              <w:jc w:val="both"/>
              <w:rPr>
                <w:rFonts w:ascii="Times New Roman" w:eastAsiaTheme="minorEastAsia" w:hAnsi="Times New Roman"/>
                <w:sz w:val="20"/>
                <w:szCs w:val="20"/>
              </w:rPr>
            </w:pPr>
            <w:r w:rsidRPr="00263705">
              <w:rPr>
                <w:rFonts w:ascii="Times New Roman" w:eastAsiaTheme="minorEastAsia" w:hAnsi="Times New Roman"/>
                <w:sz w:val="22"/>
                <w:szCs w:val="20"/>
              </w:rPr>
              <w:t xml:space="preserve">ai-IV-1 </w:t>
            </w:r>
            <w:r w:rsidRPr="00263705">
              <w:rPr>
                <w:rFonts w:ascii="Times New Roman" w:eastAsiaTheme="minorEastAsia" w:hAnsi="Times New Roman"/>
                <w:sz w:val="22"/>
                <w:szCs w:val="20"/>
              </w:rPr>
              <w:t>動手實作解決問題或驗證自己想法，而獲得成就感。</w:t>
            </w:r>
          </w:p>
          <w:p w14:paraId="63F4D9EB" w14:textId="77777777" w:rsidR="00A85557" w:rsidRPr="00263705" w:rsidRDefault="00A85557" w:rsidP="00517B42">
            <w:pPr>
              <w:spacing w:line="260" w:lineRule="exact"/>
              <w:jc w:val="both"/>
              <w:rPr>
                <w:rFonts w:ascii="Times New Roman" w:eastAsiaTheme="minorEastAsia" w:hAnsi="Times New Roman"/>
                <w:sz w:val="20"/>
                <w:szCs w:val="20"/>
              </w:rPr>
            </w:pPr>
            <w:r w:rsidRPr="00263705">
              <w:rPr>
                <w:rFonts w:ascii="Times New Roman" w:eastAsiaTheme="minorEastAsia" w:hAnsi="Times New Roman"/>
                <w:sz w:val="22"/>
                <w:szCs w:val="20"/>
              </w:rPr>
              <w:t xml:space="preserve">ai-IV-2 </w:t>
            </w:r>
            <w:r w:rsidRPr="00263705">
              <w:rPr>
                <w:rFonts w:ascii="Times New Roman" w:eastAsiaTheme="minorEastAsia" w:hAnsi="Times New Roman"/>
                <w:sz w:val="22"/>
                <w:szCs w:val="20"/>
              </w:rPr>
              <w:t>透過與同儕的討論，分享科學發現的樂趣。</w:t>
            </w:r>
          </w:p>
          <w:p w14:paraId="4358FF8A" w14:textId="77777777" w:rsidR="00A85557" w:rsidRPr="00263705" w:rsidRDefault="00A85557" w:rsidP="00517B42">
            <w:pPr>
              <w:spacing w:line="260" w:lineRule="exact"/>
              <w:jc w:val="both"/>
              <w:rPr>
                <w:rFonts w:ascii="Times New Roman" w:eastAsiaTheme="minorEastAsia" w:hAnsi="Times New Roman"/>
                <w:sz w:val="20"/>
                <w:szCs w:val="20"/>
              </w:rPr>
            </w:pPr>
            <w:r w:rsidRPr="00263705">
              <w:rPr>
                <w:rFonts w:ascii="Times New Roman" w:eastAsiaTheme="minorEastAsia" w:hAnsi="Times New Roman"/>
                <w:sz w:val="22"/>
                <w:szCs w:val="20"/>
              </w:rPr>
              <w:t xml:space="preserve">ai-IV-3 </w:t>
            </w:r>
            <w:r w:rsidRPr="00263705">
              <w:rPr>
                <w:rFonts w:ascii="Times New Roman" w:eastAsiaTheme="minorEastAsia" w:hAnsi="Times New Roman"/>
                <w:sz w:val="22"/>
                <w:szCs w:val="20"/>
              </w:rPr>
              <w:t>透過所學到的科學知識和科學探索的各種方法，解釋自然現象發生的原因，建立科學學習的自信心。</w:t>
            </w:r>
          </w:p>
          <w:p w14:paraId="48502294" w14:textId="77777777" w:rsidR="00A85557" w:rsidRPr="00263705" w:rsidRDefault="00A85557" w:rsidP="00517B42">
            <w:pPr>
              <w:spacing w:line="260" w:lineRule="exact"/>
              <w:jc w:val="both"/>
              <w:rPr>
                <w:rFonts w:ascii="Times New Roman" w:eastAsiaTheme="minorEastAsia" w:hAnsi="Times New Roman"/>
                <w:sz w:val="20"/>
                <w:szCs w:val="20"/>
              </w:rPr>
            </w:pPr>
            <w:r w:rsidRPr="00263705">
              <w:rPr>
                <w:rFonts w:ascii="Times New Roman" w:eastAsiaTheme="minorEastAsia" w:hAnsi="Times New Roman"/>
                <w:sz w:val="22"/>
                <w:szCs w:val="20"/>
              </w:rPr>
              <w:t xml:space="preserve">an-IV-1 </w:t>
            </w:r>
            <w:r w:rsidRPr="00263705">
              <w:rPr>
                <w:rFonts w:ascii="Times New Roman" w:eastAsiaTheme="minorEastAsia" w:hAnsi="Times New Roman"/>
                <w:sz w:val="22"/>
                <w:szCs w:val="20"/>
              </w:rPr>
              <w:t>察覺到科學的觀察、測量和方法是否具有正當性，是受到社會共同建構的標準所規範。</w:t>
            </w:r>
          </w:p>
          <w:p w14:paraId="454B729D" w14:textId="77777777" w:rsidR="00A85557" w:rsidRPr="00263705" w:rsidRDefault="00A85557" w:rsidP="00517B42">
            <w:pPr>
              <w:spacing w:line="260" w:lineRule="exact"/>
              <w:jc w:val="both"/>
              <w:rPr>
                <w:rFonts w:ascii="Times New Roman" w:eastAsiaTheme="minorEastAsia" w:hAnsi="Times New Roman"/>
                <w:sz w:val="20"/>
                <w:szCs w:val="20"/>
              </w:rPr>
            </w:pPr>
            <w:r w:rsidRPr="00263705">
              <w:rPr>
                <w:rFonts w:ascii="Times New Roman" w:eastAsiaTheme="minorEastAsia" w:hAnsi="Times New Roman"/>
                <w:sz w:val="22"/>
                <w:szCs w:val="20"/>
              </w:rPr>
              <w:t xml:space="preserve">ah-IV-2 </w:t>
            </w:r>
            <w:r w:rsidRPr="00263705">
              <w:rPr>
                <w:rFonts w:ascii="Times New Roman" w:eastAsiaTheme="minorEastAsia" w:hAnsi="Times New Roman"/>
                <w:sz w:val="22"/>
                <w:szCs w:val="20"/>
              </w:rPr>
              <w:t>應用所學到的科學知識與科學探究方法，幫助自己做出最佳的決定。</w:t>
            </w:r>
          </w:p>
        </w:tc>
        <w:tc>
          <w:tcPr>
            <w:tcW w:w="1967" w:type="dxa"/>
            <w:shd w:val="clear" w:color="auto" w:fill="auto"/>
          </w:tcPr>
          <w:p w14:paraId="60BFBD4D" w14:textId="77777777" w:rsidR="00970C8B" w:rsidRPr="00970C8B" w:rsidRDefault="00970C8B" w:rsidP="00970C8B">
            <w:pPr>
              <w:spacing w:line="260" w:lineRule="exact"/>
              <w:jc w:val="both"/>
              <w:rPr>
                <w:rFonts w:ascii="Times New Roman" w:eastAsiaTheme="minorEastAsia" w:hAnsi="Times New Roman"/>
                <w:sz w:val="22"/>
                <w:szCs w:val="20"/>
              </w:rPr>
            </w:pPr>
            <w:r w:rsidRPr="00970C8B">
              <w:rPr>
                <w:rFonts w:ascii="Times New Roman" w:eastAsiaTheme="minorEastAsia" w:hAnsi="Times New Roman" w:hint="eastAsia"/>
                <w:sz w:val="22"/>
                <w:szCs w:val="20"/>
              </w:rPr>
              <w:lastRenderedPageBreak/>
              <w:t>Jf-</w:t>
            </w:r>
            <w:r w:rsidRPr="00970C8B">
              <w:rPr>
                <w:rFonts w:ascii="Times New Roman" w:eastAsiaTheme="minorEastAsia" w:hAnsi="Times New Roman" w:hint="eastAsia"/>
                <w:sz w:val="22"/>
                <w:szCs w:val="20"/>
              </w:rPr>
              <w:t>Ⅳ</w:t>
            </w:r>
            <w:r w:rsidRPr="00970C8B">
              <w:rPr>
                <w:rFonts w:ascii="Times New Roman" w:eastAsiaTheme="minorEastAsia" w:hAnsi="Times New Roman" w:hint="eastAsia"/>
                <w:sz w:val="22"/>
                <w:szCs w:val="20"/>
              </w:rPr>
              <w:t>-1:</w:t>
            </w:r>
            <w:r w:rsidRPr="00970C8B">
              <w:rPr>
                <w:rFonts w:ascii="Times New Roman" w:eastAsiaTheme="minorEastAsia" w:hAnsi="Times New Roman" w:hint="eastAsia"/>
                <w:sz w:val="22"/>
                <w:szCs w:val="20"/>
              </w:rPr>
              <w:t>有機化合物與無機化合物的重要特徵。</w:t>
            </w:r>
          </w:p>
          <w:p w14:paraId="36CE2B3C" w14:textId="77777777" w:rsidR="00970C8B" w:rsidRPr="00970C8B" w:rsidRDefault="00970C8B" w:rsidP="00970C8B">
            <w:pPr>
              <w:spacing w:line="260" w:lineRule="exact"/>
              <w:jc w:val="both"/>
              <w:rPr>
                <w:rFonts w:ascii="Times New Roman" w:eastAsiaTheme="minorEastAsia" w:hAnsi="Times New Roman"/>
                <w:sz w:val="22"/>
                <w:szCs w:val="20"/>
              </w:rPr>
            </w:pPr>
            <w:r w:rsidRPr="00970C8B">
              <w:rPr>
                <w:rFonts w:ascii="Times New Roman" w:eastAsiaTheme="minorEastAsia" w:hAnsi="Times New Roman" w:hint="eastAsia"/>
                <w:sz w:val="22"/>
                <w:szCs w:val="20"/>
              </w:rPr>
              <w:t>Cb-</w:t>
            </w:r>
            <w:r w:rsidRPr="00970C8B">
              <w:rPr>
                <w:rFonts w:ascii="Times New Roman" w:eastAsiaTheme="minorEastAsia" w:hAnsi="Times New Roman" w:hint="eastAsia"/>
                <w:sz w:val="22"/>
                <w:szCs w:val="20"/>
              </w:rPr>
              <w:t>Ⅳ</w:t>
            </w:r>
            <w:r w:rsidRPr="00970C8B">
              <w:rPr>
                <w:rFonts w:ascii="Times New Roman" w:eastAsiaTheme="minorEastAsia" w:hAnsi="Times New Roman" w:hint="eastAsia"/>
                <w:sz w:val="22"/>
                <w:szCs w:val="20"/>
              </w:rPr>
              <w:t>-3:</w:t>
            </w:r>
            <w:r w:rsidRPr="00970C8B">
              <w:rPr>
                <w:rFonts w:ascii="Times New Roman" w:eastAsiaTheme="minorEastAsia" w:hAnsi="Times New Roman" w:hint="eastAsia"/>
                <w:sz w:val="22"/>
                <w:szCs w:val="20"/>
              </w:rPr>
              <w:t>分子式相同會因原子排列方式不同而形成不同的物質。</w:t>
            </w:r>
          </w:p>
          <w:p w14:paraId="1E5D64BB" w14:textId="77777777" w:rsidR="00970C8B" w:rsidRPr="00970C8B" w:rsidRDefault="00970C8B" w:rsidP="00970C8B">
            <w:pPr>
              <w:spacing w:line="260" w:lineRule="exact"/>
              <w:jc w:val="both"/>
              <w:rPr>
                <w:rFonts w:ascii="Times New Roman" w:eastAsiaTheme="minorEastAsia" w:hAnsi="Times New Roman"/>
                <w:sz w:val="22"/>
                <w:szCs w:val="20"/>
              </w:rPr>
            </w:pPr>
            <w:r w:rsidRPr="00970C8B">
              <w:rPr>
                <w:rFonts w:ascii="Times New Roman" w:eastAsiaTheme="minorEastAsia" w:hAnsi="Times New Roman" w:hint="eastAsia"/>
                <w:sz w:val="22"/>
                <w:szCs w:val="20"/>
              </w:rPr>
              <w:t>Jf-</w:t>
            </w:r>
            <w:r w:rsidRPr="00970C8B">
              <w:rPr>
                <w:rFonts w:ascii="Times New Roman" w:eastAsiaTheme="minorEastAsia" w:hAnsi="Times New Roman" w:hint="eastAsia"/>
                <w:sz w:val="22"/>
                <w:szCs w:val="20"/>
              </w:rPr>
              <w:t>Ⅳ</w:t>
            </w:r>
            <w:r w:rsidRPr="00970C8B">
              <w:rPr>
                <w:rFonts w:ascii="Times New Roman" w:eastAsiaTheme="minorEastAsia" w:hAnsi="Times New Roman" w:hint="eastAsia"/>
                <w:sz w:val="22"/>
                <w:szCs w:val="20"/>
              </w:rPr>
              <w:t>-2:</w:t>
            </w:r>
            <w:r w:rsidRPr="00970C8B">
              <w:rPr>
                <w:rFonts w:ascii="Times New Roman" w:eastAsiaTheme="minorEastAsia" w:hAnsi="Times New Roman" w:hint="eastAsia"/>
                <w:sz w:val="22"/>
                <w:szCs w:val="20"/>
              </w:rPr>
              <w:t>生活中常見的烷類、醇類、有機酸及酯類。</w:t>
            </w:r>
          </w:p>
          <w:p w14:paraId="7FEE1BCB" w14:textId="77777777" w:rsidR="00970C8B" w:rsidRPr="00970C8B" w:rsidRDefault="00970C8B" w:rsidP="00970C8B">
            <w:pPr>
              <w:spacing w:line="260" w:lineRule="exact"/>
              <w:jc w:val="both"/>
              <w:rPr>
                <w:rFonts w:ascii="Times New Roman" w:eastAsiaTheme="minorEastAsia" w:hAnsi="Times New Roman"/>
                <w:sz w:val="22"/>
                <w:szCs w:val="20"/>
              </w:rPr>
            </w:pPr>
            <w:r w:rsidRPr="00970C8B">
              <w:rPr>
                <w:rFonts w:ascii="Times New Roman" w:eastAsiaTheme="minorEastAsia" w:hAnsi="Times New Roman" w:hint="eastAsia"/>
                <w:sz w:val="22"/>
                <w:szCs w:val="20"/>
              </w:rPr>
              <w:t>Nc-</w:t>
            </w:r>
            <w:r w:rsidRPr="00970C8B">
              <w:rPr>
                <w:rFonts w:ascii="Times New Roman" w:eastAsiaTheme="minorEastAsia" w:hAnsi="Times New Roman" w:hint="eastAsia"/>
                <w:sz w:val="22"/>
                <w:szCs w:val="20"/>
              </w:rPr>
              <w:t>Ⅳ</w:t>
            </w:r>
            <w:r w:rsidRPr="00970C8B">
              <w:rPr>
                <w:rFonts w:ascii="Times New Roman" w:eastAsiaTheme="minorEastAsia" w:hAnsi="Times New Roman" w:hint="eastAsia"/>
                <w:sz w:val="22"/>
                <w:szCs w:val="20"/>
              </w:rPr>
              <w:t>-3:</w:t>
            </w:r>
            <w:r w:rsidRPr="00970C8B">
              <w:rPr>
                <w:rFonts w:ascii="Times New Roman" w:eastAsiaTheme="minorEastAsia" w:hAnsi="Times New Roman" w:hint="eastAsia"/>
                <w:sz w:val="22"/>
                <w:szCs w:val="20"/>
              </w:rPr>
              <w:t>化石燃料的形成與特性。</w:t>
            </w:r>
          </w:p>
          <w:p w14:paraId="6CAD2DFC" w14:textId="77777777" w:rsidR="00970C8B" w:rsidRPr="00970C8B" w:rsidRDefault="00970C8B" w:rsidP="00970C8B">
            <w:pPr>
              <w:spacing w:line="260" w:lineRule="exact"/>
              <w:jc w:val="both"/>
              <w:rPr>
                <w:rFonts w:ascii="Times New Roman" w:eastAsiaTheme="minorEastAsia" w:hAnsi="Times New Roman"/>
                <w:sz w:val="22"/>
                <w:szCs w:val="20"/>
              </w:rPr>
            </w:pPr>
            <w:r w:rsidRPr="00970C8B">
              <w:rPr>
                <w:rFonts w:ascii="Times New Roman" w:eastAsiaTheme="minorEastAsia" w:hAnsi="Times New Roman" w:hint="eastAsia"/>
                <w:sz w:val="22"/>
                <w:szCs w:val="20"/>
              </w:rPr>
              <w:t>Ma-</w:t>
            </w:r>
            <w:r w:rsidRPr="00970C8B">
              <w:rPr>
                <w:rFonts w:ascii="Times New Roman" w:eastAsiaTheme="minorEastAsia" w:hAnsi="Times New Roman" w:hint="eastAsia"/>
                <w:sz w:val="22"/>
                <w:szCs w:val="20"/>
              </w:rPr>
              <w:t>Ⅳ</w:t>
            </w:r>
            <w:r w:rsidRPr="00970C8B">
              <w:rPr>
                <w:rFonts w:ascii="Times New Roman" w:eastAsiaTheme="minorEastAsia" w:hAnsi="Times New Roman" w:hint="eastAsia"/>
                <w:sz w:val="22"/>
                <w:szCs w:val="20"/>
              </w:rPr>
              <w:t>-3:</w:t>
            </w:r>
            <w:r w:rsidRPr="00970C8B">
              <w:rPr>
                <w:rFonts w:ascii="Times New Roman" w:eastAsiaTheme="minorEastAsia" w:hAnsi="Times New Roman" w:hint="eastAsia"/>
                <w:sz w:val="22"/>
                <w:szCs w:val="20"/>
              </w:rPr>
              <w:t>不同的材料對生活及社會的影響。</w:t>
            </w:r>
          </w:p>
          <w:p w14:paraId="4ACA0479" w14:textId="77777777" w:rsidR="00970C8B" w:rsidRPr="00970C8B" w:rsidRDefault="00970C8B" w:rsidP="00970C8B">
            <w:pPr>
              <w:spacing w:line="260" w:lineRule="exact"/>
              <w:jc w:val="both"/>
              <w:rPr>
                <w:rFonts w:ascii="Times New Roman" w:eastAsiaTheme="minorEastAsia" w:hAnsi="Times New Roman"/>
                <w:sz w:val="22"/>
                <w:szCs w:val="20"/>
              </w:rPr>
            </w:pPr>
            <w:r w:rsidRPr="00970C8B">
              <w:rPr>
                <w:rFonts w:ascii="Times New Roman" w:eastAsiaTheme="minorEastAsia" w:hAnsi="Times New Roman" w:hint="eastAsia"/>
                <w:sz w:val="22"/>
                <w:szCs w:val="20"/>
              </w:rPr>
              <w:t>Jf-</w:t>
            </w:r>
            <w:r w:rsidRPr="00970C8B">
              <w:rPr>
                <w:rFonts w:ascii="Times New Roman" w:eastAsiaTheme="minorEastAsia" w:hAnsi="Times New Roman" w:hint="eastAsia"/>
                <w:sz w:val="22"/>
                <w:szCs w:val="20"/>
              </w:rPr>
              <w:t>Ⅳ</w:t>
            </w:r>
            <w:r w:rsidRPr="00970C8B">
              <w:rPr>
                <w:rFonts w:ascii="Times New Roman" w:eastAsiaTheme="minorEastAsia" w:hAnsi="Times New Roman" w:hint="eastAsia"/>
                <w:sz w:val="22"/>
                <w:szCs w:val="20"/>
              </w:rPr>
              <w:t>-3:</w:t>
            </w:r>
            <w:r w:rsidRPr="00970C8B">
              <w:rPr>
                <w:rFonts w:ascii="Times New Roman" w:eastAsiaTheme="minorEastAsia" w:hAnsi="Times New Roman" w:hint="eastAsia"/>
                <w:sz w:val="22"/>
                <w:szCs w:val="20"/>
              </w:rPr>
              <w:t>酯化與皂化反應。</w:t>
            </w:r>
          </w:p>
          <w:p w14:paraId="072883C2" w14:textId="0CA63EB1" w:rsidR="00A85557" w:rsidRPr="00970C8B" w:rsidRDefault="00A85557" w:rsidP="00517B42">
            <w:pPr>
              <w:spacing w:line="260" w:lineRule="exact"/>
              <w:jc w:val="both"/>
              <w:rPr>
                <w:rFonts w:ascii="Times New Roman" w:eastAsiaTheme="minorEastAsia" w:hAnsi="Times New Roman"/>
                <w:sz w:val="20"/>
                <w:szCs w:val="20"/>
              </w:rPr>
            </w:pPr>
          </w:p>
        </w:tc>
        <w:tc>
          <w:tcPr>
            <w:tcW w:w="2107" w:type="dxa"/>
            <w:shd w:val="clear" w:color="auto" w:fill="auto"/>
          </w:tcPr>
          <w:p w14:paraId="71C95BE8" w14:textId="77777777" w:rsidR="00970C8B" w:rsidRPr="00970C8B" w:rsidRDefault="00970C8B" w:rsidP="00970C8B">
            <w:pPr>
              <w:spacing w:line="260" w:lineRule="exact"/>
              <w:rPr>
                <w:rFonts w:ascii="Times New Roman" w:eastAsiaTheme="minorEastAsia" w:hAnsi="Times New Roman"/>
                <w:bCs/>
                <w:snapToGrid w:val="0"/>
                <w:kern w:val="0"/>
                <w:sz w:val="22"/>
                <w:szCs w:val="20"/>
              </w:rPr>
            </w:pPr>
            <w:r w:rsidRPr="00970C8B">
              <w:rPr>
                <w:rFonts w:ascii="Times New Roman" w:eastAsiaTheme="minorEastAsia" w:hAnsi="Times New Roman" w:hint="eastAsia"/>
                <w:bCs/>
                <w:snapToGrid w:val="0"/>
                <w:kern w:val="0"/>
                <w:sz w:val="22"/>
                <w:szCs w:val="20"/>
              </w:rPr>
              <w:t xml:space="preserve">1. </w:t>
            </w:r>
            <w:r w:rsidRPr="00970C8B">
              <w:rPr>
                <w:rFonts w:ascii="Times New Roman" w:eastAsiaTheme="minorEastAsia" w:hAnsi="Times New Roman" w:hint="eastAsia"/>
                <w:bCs/>
                <w:snapToGrid w:val="0"/>
                <w:kern w:val="0"/>
                <w:sz w:val="22"/>
                <w:szCs w:val="20"/>
              </w:rPr>
              <w:t>認識早期有機化合物與無機化合物的區別，從生命體得來的化合物稱為有機化合物。</w:t>
            </w:r>
          </w:p>
          <w:p w14:paraId="54D7D0B6" w14:textId="77777777" w:rsidR="00970C8B" w:rsidRPr="00970C8B" w:rsidRDefault="00970C8B" w:rsidP="00970C8B">
            <w:pPr>
              <w:spacing w:line="260" w:lineRule="exact"/>
              <w:rPr>
                <w:rFonts w:ascii="Times New Roman" w:eastAsiaTheme="minorEastAsia" w:hAnsi="Times New Roman"/>
                <w:bCs/>
                <w:snapToGrid w:val="0"/>
                <w:kern w:val="0"/>
                <w:sz w:val="22"/>
                <w:szCs w:val="20"/>
              </w:rPr>
            </w:pPr>
            <w:r w:rsidRPr="00970C8B">
              <w:rPr>
                <w:rFonts w:ascii="Times New Roman" w:eastAsiaTheme="minorEastAsia" w:hAnsi="Times New Roman" w:hint="eastAsia"/>
                <w:bCs/>
                <w:snapToGrid w:val="0"/>
                <w:kern w:val="0"/>
                <w:sz w:val="22"/>
                <w:szCs w:val="20"/>
              </w:rPr>
              <w:t xml:space="preserve">2. </w:t>
            </w:r>
            <w:r w:rsidRPr="00970C8B">
              <w:rPr>
                <w:rFonts w:ascii="Times New Roman" w:eastAsiaTheme="minorEastAsia" w:hAnsi="Times New Roman" w:hint="eastAsia"/>
                <w:bCs/>
                <w:snapToGrid w:val="0"/>
                <w:kern w:val="0"/>
                <w:sz w:val="22"/>
                <w:szCs w:val="20"/>
              </w:rPr>
              <w:t>了解有機化合物現代的定義。</w:t>
            </w:r>
          </w:p>
          <w:p w14:paraId="766EB2A7" w14:textId="77777777" w:rsidR="00970C8B" w:rsidRPr="00970C8B" w:rsidRDefault="00970C8B" w:rsidP="00970C8B">
            <w:pPr>
              <w:spacing w:line="260" w:lineRule="exact"/>
              <w:rPr>
                <w:rFonts w:ascii="Times New Roman" w:eastAsiaTheme="minorEastAsia" w:hAnsi="Times New Roman"/>
                <w:bCs/>
                <w:snapToGrid w:val="0"/>
                <w:kern w:val="0"/>
                <w:sz w:val="22"/>
                <w:szCs w:val="20"/>
              </w:rPr>
            </w:pPr>
            <w:r w:rsidRPr="00970C8B">
              <w:rPr>
                <w:rFonts w:ascii="Times New Roman" w:eastAsiaTheme="minorEastAsia" w:hAnsi="Times New Roman" w:hint="eastAsia"/>
                <w:bCs/>
                <w:snapToGrid w:val="0"/>
                <w:kern w:val="0"/>
                <w:sz w:val="22"/>
                <w:szCs w:val="20"/>
              </w:rPr>
              <w:t xml:space="preserve">3. </w:t>
            </w:r>
            <w:r w:rsidRPr="00970C8B">
              <w:rPr>
                <w:rFonts w:ascii="Times New Roman" w:eastAsiaTheme="minorEastAsia" w:hAnsi="Times New Roman" w:hint="eastAsia"/>
                <w:bCs/>
                <w:snapToGrid w:val="0"/>
                <w:kern w:val="0"/>
                <w:sz w:val="22"/>
                <w:szCs w:val="20"/>
              </w:rPr>
              <w:t>經由加熱白砂糖、食鹽、麵粉、碳酸鈉，觀察並比較結果，以驗證有機化合物含有碳元素。</w:t>
            </w:r>
          </w:p>
          <w:p w14:paraId="0FC89706" w14:textId="77777777" w:rsidR="00970C8B" w:rsidRPr="00970C8B" w:rsidRDefault="00970C8B" w:rsidP="00970C8B">
            <w:pPr>
              <w:spacing w:line="260" w:lineRule="exact"/>
              <w:rPr>
                <w:rFonts w:ascii="Times New Roman" w:eastAsiaTheme="minorEastAsia" w:hAnsi="Times New Roman"/>
                <w:bCs/>
                <w:snapToGrid w:val="0"/>
                <w:kern w:val="0"/>
                <w:sz w:val="22"/>
                <w:szCs w:val="20"/>
              </w:rPr>
            </w:pPr>
            <w:r w:rsidRPr="00970C8B">
              <w:rPr>
                <w:rFonts w:ascii="Times New Roman" w:eastAsiaTheme="minorEastAsia" w:hAnsi="Times New Roman" w:hint="eastAsia"/>
                <w:bCs/>
                <w:snapToGrid w:val="0"/>
                <w:kern w:val="0"/>
                <w:sz w:val="22"/>
                <w:szCs w:val="20"/>
              </w:rPr>
              <w:t xml:space="preserve">4. </w:t>
            </w:r>
            <w:r w:rsidRPr="00970C8B">
              <w:rPr>
                <w:rFonts w:ascii="Times New Roman" w:eastAsiaTheme="minorEastAsia" w:hAnsi="Times New Roman" w:hint="eastAsia"/>
                <w:bCs/>
                <w:snapToGrid w:val="0"/>
                <w:kern w:val="0"/>
                <w:sz w:val="22"/>
                <w:szCs w:val="20"/>
              </w:rPr>
              <w:t>有機化合物是由碳、氫、氧、氮等原子結合而成。</w:t>
            </w:r>
          </w:p>
          <w:p w14:paraId="1D567974" w14:textId="77777777" w:rsidR="00970C8B" w:rsidRPr="00970C8B" w:rsidRDefault="00970C8B" w:rsidP="00970C8B">
            <w:pPr>
              <w:spacing w:line="260" w:lineRule="exact"/>
              <w:rPr>
                <w:rFonts w:ascii="Times New Roman" w:eastAsiaTheme="minorEastAsia" w:hAnsi="Times New Roman"/>
                <w:bCs/>
                <w:snapToGrid w:val="0"/>
                <w:kern w:val="0"/>
                <w:sz w:val="22"/>
                <w:szCs w:val="20"/>
              </w:rPr>
            </w:pPr>
            <w:r w:rsidRPr="00970C8B">
              <w:rPr>
                <w:rFonts w:ascii="Times New Roman" w:eastAsiaTheme="minorEastAsia" w:hAnsi="Times New Roman" w:hint="eastAsia"/>
                <w:bCs/>
                <w:snapToGrid w:val="0"/>
                <w:kern w:val="0"/>
                <w:sz w:val="22"/>
                <w:szCs w:val="20"/>
              </w:rPr>
              <w:t xml:space="preserve">5. </w:t>
            </w:r>
            <w:r w:rsidRPr="00970C8B">
              <w:rPr>
                <w:rFonts w:ascii="Times New Roman" w:eastAsiaTheme="minorEastAsia" w:hAnsi="Times New Roman" w:hint="eastAsia"/>
                <w:bCs/>
                <w:snapToGrid w:val="0"/>
                <w:kern w:val="0"/>
                <w:sz w:val="22"/>
                <w:szCs w:val="20"/>
              </w:rPr>
              <w:t>有機化合物會因為排列方式不同，形成性質不同的各種化合物。</w:t>
            </w:r>
          </w:p>
          <w:p w14:paraId="197E1A6E" w14:textId="77777777" w:rsidR="00970C8B" w:rsidRPr="00970C8B" w:rsidRDefault="00970C8B" w:rsidP="00970C8B">
            <w:pPr>
              <w:spacing w:line="260" w:lineRule="exact"/>
              <w:rPr>
                <w:rFonts w:ascii="Times New Roman" w:eastAsiaTheme="minorEastAsia" w:hAnsi="Times New Roman"/>
                <w:bCs/>
                <w:snapToGrid w:val="0"/>
                <w:kern w:val="0"/>
                <w:sz w:val="22"/>
                <w:szCs w:val="20"/>
              </w:rPr>
            </w:pPr>
            <w:r w:rsidRPr="00970C8B">
              <w:rPr>
                <w:rFonts w:ascii="Times New Roman" w:eastAsiaTheme="minorEastAsia" w:hAnsi="Times New Roman" w:hint="eastAsia"/>
                <w:bCs/>
                <w:snapToGrid w:val="0"/>
                <w:kern w:val="0"/>
                <w:sz w:val="22"/>
                <w:szCs w:val="20"/>
              </w:rPr>
              <w:t xml:space="preserve">6. </w:t>
            </w:r>
            <w:r w:rsidRPr="00970C8B">
              <w:rPr>
                <w:rFonts w:ascii="Times New Roman" w:eastAsiaTheme="minorEastAsia" w:hAnsi="Times New Roman" w:hint="eastAsia"/>
                <w:bCs/>
                <w:snapToGrid w:val="0"/>
                <w:kern w:val="0"/>
                <w:sz w:val="22"/>
                <w:szCs w:val="20"/>
              </w:rPr>
              <w:t>有機化合物只含碳氫兩元素的稱為烴類。</w:t>
            </w:r>
          </w:p>
          <w:p w14:paraId="15C8A5C9" w14:textId="77777777" w:rsidR="00970C8B" w:rsidRPr="00970C8B" w:rsidRDefault="00970C8B" w:rsidP="00970C8B">
            <w:pPr>
              <w:spacing w:line="260" w:lineRule="exact"/>
              <w:rPr>
                <w:rFonts w:ascii="Times New Roman" w:eastAsiaTheme="minorEastAsia" w:hAnsi="Times New Roman"/>
                <w:bCs/>
                <w:snapToGrid w:val="0"/>
                <w:kern w:val="0"/>
                <w:sz w:val="22"/>
                <w:szCs w:val="20"/>
              </w:rPr>
            </w:pPr>
            <w:r w:rsidRPr="00970C8B">
              <w:rPr>
                <w:rFonts w:ascii="Times New Roman" w:eastAsiaTheme="minorEastAsia" w:hAnsi="Times New Roman" w:hint="eastAsia"/>
                <w:bCs/>
                <w:snapToGrid w:val="0"/>
                <w:kern w:val="0"/>
                <w:sz w:val="22"/>
                <w:szCs w:val="20"/>
              </w:rPr>
              <w:t xml:space="preserve">7. </w:t>
            </w:r>
            <w:r w:rsidRPr="00970C8B">
              <w:rPr>
                <w:rFonts w:ascii="Times New Roman" w:eastAsiaTheme="minorEastAsia" w:hAnsi="Times New Roman" w:hint="eastAsia"/>
                <w:bCs/>
                <w:snapToGrid w:val="0"/>
                <w:kern w:val="0"/>
                <w:sz w:val="22"/>
                <w:szCs w:val="20"/>
              </w:rPr>
              <w:t>地殼內的化石燃料：煤、石油、天然氣等，均是由有機體經由地殼內高溫、高壓及地質作用後形成，這些燃料廣泛應用於生活中。</w:t>
            </w:r>
          </w:p>
          <w:p w14:paraId="4D8CCFDC" w14:textId="77777777" w:rsidR="00970C8B" w:rsidRPr="00970C8B" w:rsidRDefault="00970C8B" w:rsidP="00970C8B">
            <w:pPr>
              <w:spacing w:line="260" w:lineRule="exact"/>
              <w:rPr>
                <w:rFonts w:ascii="Times New Roman" w:eastAsiaTheme="minorEastAsia" w:hAnsi="Times New Roman"/>
                <w:bCs/>
                <w:snapToGrid w:val="0"/>
                <w:kern w:val="0"/>
                <w:sz w:val="22"/>
                <w:szCs w:val="20"/>
              </w:rPr>
            </w:pPr>
            <w:r w:rsidRPr="00970C8B">
              <w:rPr>
                <w:rFonts w:ascii="Times New Roman" w:eastAsiaTheme="minorEastAsia" w:hAnsi="Times New Roman" w:hint="eastAsia"/>
                <w:bCs/>
                <w:snapToGrid w:val="0"/>
                <w:kern w:val="0"/>
                <w:sz w:val="22"/>
                <w:szCs w:val="20"/>
              </w:rPr>
              <w:t xml:space="preserve">8. </w:t>
            </w:r>
            <w:r w:rsidRPr="00970C8B">
              <w:rPr>
                <w:rFonts w:ascii="Times New Roman" w:eastAsiaTheme="minorEastAsia" w:hAnsi="Times New Roman" w:hint="eastAsia"/>
                <w:bCs/>
                <w:snapToGrid w:val="0"/>
                <w:kern w:val="0"/>
                <w:sz w:val="22"/>
                <w:szCs w:val="20"/>
              </w:rPr>
              <w:t>有機物中，由碳、氫、氧元素所組成的化合物包括醇類與有機酸類。</w:t>
            </w:r>
          </w:p>
          <w:p w14:paraId="2E0EFB79" w14:textId="77777777" w:rsidR="00970C8B" w:rsidRPr="00970C8B" w:rsidRDefault="00970C8B" w:rsidP="00970C8B">
            <w:pPr>
              <w:spacing w:line="260" w:lineRule="exact"/>
              <w:rPr>
                <w:rFonts w:ascii="Times New Roman" w:eastAsiaTheme="minorEastAsia" w:hAnsi="Times New Roman"/>
                <w:bCs/>
                <w:snapToGrid w:val="0"/>
                <w:kern w:val="0"/>
                <w:sz w:val="22"/>
                <w:szCs w:val="20"/>
              </w:rPr>
            </w:pPr>
            <w:r w:rsidRPr="00970C8B">
              <w:rPr>
                <w:rFonts w:ascii="Times New Roman" w:eastAsiaTheme="minorEastAsia" w:hAnsi="Times New Roman" w:hint="eastAsia"/>
                <w:bCs/>
                <w:snapToGrid w:val="0"/>
                <w:kern w:val="0"/>
                <w:sz w:val="22"/>
                <w:szCs w:val="20"/>
              </w:rPr>
              <w:t xml:space="preserve">9. </w:t>
            </w:r>
            <w:r w:rsidRPr="00970C8B">
              <w:rPr>
                <w:rFonts w:ascii="Times New Roman" w:eastAsiaTheme="minorEastAsia" w:hAnsi="Times New Roman" w:hint="eastAsia"/>
                <w:bCs/>
                <w:snapToGrid w:val="0"/>
                <w:kern w:val="0"/>
                <w:sz w:val="22"/>
                <w:szCs w:val="20"/>
              </w:rPr>
              <w:t>介紹生活中常見醇類與有機酸類的性質與應用。</w:t>
            </w:r>
          </w:p>
          <w:p w14:paraId="0FD20E8D" w14:textId="77777777" w:rsidR="00970C8B" w:rsidRPr="00970C8B" w:rsidRDefault="00970C8B" w:rsidP="00970C8B">
            <w:pPr>
              <w:spacing w:line="260" w:lineRule="exact"/>
              <w:rPr>
                <w:rFonts w:ascii="Times New Roman" w:eastAsiaTheme="minorEastAsia" w:hAnsi="Times New Roman"/>
                <w:bCs/>
                <w:snapToGrid w:val="0"/>
                <w:kern w:val="0"/>
                <w:sz w:val="22"/>
                <w:szCs w:val="20"/>
              </w:rPr>
            </w:pPr>
            <w:r w:rsidRPr="00970C8B">
              <w:rPr>
                <w:rFonts w:ascii="Times New Roman" w:eastAsiaTheme="minorEastAsia" w:hAnsi="Times New Roman" w:hint="eastAsia"/>
                <w:bCs/>
                <w:snapToGrid w:val="0"/>
                <w:kern w:val="0"/>
                <w:sz w:val="22"/>
                <w:szCs w:val="20"/>
              </w:rPr>
              <w:t xml:space="preserve">10. </w:t>
            </w:r>
            <w:r w:rsidRPr="00970C8B">
              <w:rPr>
                <w:rFonts w:ascii="Times New Roman" w:eastAsiaTheme="minorEastAsia" w:hAnsi="Times New Roman" w:hint="eastAsia"/>
                <w:bCs/>
                <w:snapToGrid w:val="0"/>
                <w:kern w:val="0"/>
                <w:sz w:val="22"/>
                <w:szCs w:val="20"/>
              </w:rPr>
              <w:t>說明有機酸與醇類經由濃硫酸催化後可以合成酯類。</w:t>
            </w:r>
          </w:p>
          <w:p w14:paraId="0884F68A" w14:textId="77777777" w:rsidR="00970C8B" w:rsidRPr="00970C8B" w:rsidRDefault="00970C8B" w:rsidP="00970C8B">
            <w:pPr>
              <w:spacing w:line="260" w:lineRule="exact"/>
              <w:rPr>
                <w:rFonts w:ascii="Times New Roman" w:eastAsiaTheme="minorEastAsia" w:hAnsi="Times New Roman"/>
                <w:bCs/>
                <w:snapToGrid w:val="0"/>
                <w:kern w:val="0"/>
                <w:sz w:val="22"/>
                <w:szCs w:val="20"/>
              </w:rPr>
            </w:pPr>
            <w:r w:rsidRPr="00970C8B">
              <w:rPr>
                <w:rFonts w:ascii="Times New Roman" w:eastAsiaTheme="minorEastAsia" w:hAnsi="Times New Roman" w:hint="eastAsia"/>
                <w:bCs/>
                <w:snapToGrid w:val="0"/>
                <w:kern w:val="0"/>
                <w:sz w:val="22"/>
                <w:szCs w:val="20"/>
              </w:rPr>
              <w:t xml:space="preserve">11. </w:t>
            </w:r>
            <w:r w:rsidRPr="00970C8B">
              <w:rPr>
                <w:rFonts w:ascii="Times New Roman" w:eastAsiaTheme="minorEastAsia" w:hAnsi="Times New Roman" w:hint="eastAsia"/>
                <w:bCs/>
                <w:snapToGrid w:val="0"/>
                <w:kern w:val="0"/>
                <w:sz w:val="22"/>
                <w:szCs w:val="20"/>
              </w:rPr>
              <w:t>說明常見酯類的性質與應用。</w:t>
            </w:r>
          </w:p>
          <w:p w14:paraId="0C1F4300" w14:textId="6FF2D243" w:rsidR="00A85557" w:rsidRPr="00263705" w:rsidRDefault="00970C8B" w:rsidP="00970C8B">
            <w:pPr>
              <w:spacing w:line="260" w:lineRule="exact"/>
              <w:rPr>
                <w:rFonts w:ascii="Times New Roman" w:eastAsiaTheme="minorEastAsia" w:hAnsi="Times New Roman"/>
                <w:sz w:val="20"/>
                <w:szCs w:val="20"/>
                <w:highlight w:val="yellow"/>
              </w:rPr>
            </w:pPr>
            <w:r w:rsidRPr="00970C8B">
              <w:rPr>
                <w:rFonts w:ascii="Times New Roman" w:eastAsiaTheme="minorEastAsia" w:hAnsi="Times New Roman" w:hint="eastAsia"/>
                <w:bCs/>
                <w:snapToGrid w:val="0"/>
                <w:kern w:val="0"/>
                <w:sz w:val="22"/>
                <w:szCs w:val="20"/>
              </w:rPr>
              <w:t xml:space="preserve">12. </w:t>
            </w:r>
            <w:r w:rsidRPr="00970C8B">
              <w:rPr>
                <w:rFonts w:ascii="Times New Roman" w:eastAsiaTheme="minorEastAsia" w:hAnsi="Times New Roman" w:hint="eastAsia"/>
                <w:bCs/>
                <w:snapToGrid w:val="0"/>
                <w:kern w:val="0"/>
                <w:sz w:val="22"/>
                <w:szCs w:val="20"/>
              </w:rPr>
              <w:t>示範實驗酯類的合成。</w:t>
            </w:r>
          </w:p>
        </w:tc>
        <w:tc>
          <w:tcPr>
            <w:tcW w:w="1546" w:type="dxa"/>
            <w:shd w:val="clear" w:color="auto" w:fill="auto"/>
          </w:tcPr>
          <w:p w14:paraId="25BA032B" w14:textId="77777777" w:rsidR="00970C8B" w:rsidRPr="00970C8B" w:rsidRDefault="00970C8B" w:rsidP="00970C8B">
            <w:pPr>
              <w:spacing w:line="260" w:lineRule="exact"/>
              <w:jc w:val="both"/>
              <w:rPr>
                <w:rFonts w:ascii="Times New Roman" w:eastAsiaTheme="minorEastAsia" w:hAnsi="Times New Roman"/>
                <w:bCs/>
                <w:snapToGrid w:val="0"/>
                <w:kern w:val="0"/>
                <w:sz w:val="22"/>
                <w:szCs w:val="20"/>
              </w:rPr>
            </w:pPr>
            <w:r w:rsidRPr="00970C8B">
              <w:rPr>
                <w:rFonts w:ascii="Times New Roman" w:eastAsiaTheme="minorEastAsia" w:hAnsi="Times New Roman" w:hint="eastAsia"/>
                <w:bCs/>
                <w:snapToGrid w:val="0"/>
                <w:kern w:val="0"/>
                <w:sz w:val="22"/>
                <w:szCs w:val="20"/>
              </w:rPr>
              <w:t xml:space="preserve">1. </w:t>
            </w:r>
            <w:r w:rsidRPr="00970C8B">
              <w:rPr>
                <w:rFonts w:ascii="Times New Roman" w:eastAsiaTheme="minorEastAsia" w:hAnsi="Times New Roman" w:hint="eastAsia"/>
                <w:bCs/>
                <w:snapToGrid w:val="0"/>
                <w:kern w:val="0"/>
                <w:sz w:val="22"/>
                <w:szCs w:val="20"/>
              </w:rPr>
              <w:t>實驗所需器材及藥品。</w:t>
            </w:r>
          </w:p>
          <w:p w14:paraId="6C18453C" w14:textId="77777777" w:rsidR="00970C8B" w:rsidRPr="00970C8B" w:rsidRDefault="00970C8B" w:rsidP="00970C8B">
            <w:pPr>
              <w:spacing w:line="260" w:lineRule="exact"/>
              <w:jc w:val="both"/>
              <w:rPr>
                <w:rFonts w:ascii="Times New Roman" w:eastAsiaTheme="minorEastAsia" w:hAnsi="Times New Roman"/>
                <w:bCs/>
                <w:snapToGrid w:val="0"/>
                <w:kern w:val="0"/>
                <w:sz w:val="22"/>
                <w:szCs w:val="20"/>
              </w:rPr>
            </w:pPr>
            <w:r w:rsidRPr="00970C8B">
              <w:rPr>
                <w:rFonts w:ascii="Times New Roman" w:eastAsiaTheme="minorEastAsia" w:hAnsi="Times New Roman" w:hint="eastAsia"/>
                <w:bCs/>
                <w:snapToGrid w:val="0"/>
                <w:kern w:val="0"/>
                <w:sz w:val="22"/>
                <w:szCs w:val="20"/>
              </w:rPr>
              <w:t xml:space="preserve">2. </w:t>
            </w:r>
            <w:r w:rsidRPr="00970C8B">
              <w:rPr>
                <w:rFonts w:ascii="Times New Roman" w:eastAsiaTheme="minorEastAsia" w:hAnsi="Times New Roman" w:hint="eastAsia"/>
                <w:bCs/>
                <w:snapToGrid w:val="0"/>
                <w:kern w:val="0"/>
                <w:sz w:val="22"/>
                <w:szCs w:val="20"/>
              </w:rPr>
              <w:t>常見的有機化合物圖卡組。</w:t>
            </w:r>
          </w:p>
          <w:p w14:paraId="7A250CF9" w14:textId="77777777" w:rsidR="00970C8B" w:rsidRPr="00970C8B" w:rsidRDefault="00970C8B" w:rsidP="00970C8B">
            <w:pPr>
              <w:spacing w:line="260" w:lineRule="exact"/>
              <w:jc w:val="both"/>
              <w:rPr>
                <w:rFonts w:ascii="Times New Roman" w:eastAsiaTheme="minorEastAsia" w:hAnsi="Times New Roman"/>
                <w:bCs/>
                <w:snapToGrid w:val="0"/>
                <w:kern w:val="0"/>
                <w:sz w:val="22"/>
                <w:szCs w:val="20"/>
              </w:rPr>
            </w:pPr>
            <w:r w:rsidRPr="00970C8B">
              <w:rPr>
                <w:rFonts w:ascii="Times New Roman" w:eastAsiaTheme="minorEastAsia" w:hAnsi="Times New Roman" w:hint="eastAsia"/>
                <w:bCs/>
                <w:snapToGrid w:val="0"/>
                <w:kern w:val="0"/>
                <w:sz w:val="22"/>
                <w:szCs w:val="20"/>
              </w:rPr>
              <w:t xml:space="preserve">3. </w:t>
            </w:r>
            <w:r w:rsidRPr="00970C8B">
              <w:rPr>
                <w:rFonts w:ascii="Times New Roman" w:eastAsiaTheme="minorEastAsia" w:hAnsi="Times New Roman" w:hint="eastAsia"/>
                <w:bCs/>
                <w:snapToGrid w:val="0"/>
                <w:kern w:val="0"/>
                <w:sz w:val="22"/>
                <w:szCs w:val="20"/>
              </w:rPr>
              <w:t>香精油。</w:t>
            </w:r>
          </w:p>
          <w:p w14:paraId="4410F8F0" w14:textId="7A6FA829" w:rsidR="00A85557" w:rsidRPr="00263705" w:rsidRDefault="00970C8B" w:rsidP="00970C8B">
            <w:pPr>
              <w:spacing w:line="260" w:lineRule="exact"/>
              <w:jc w:val="both"/>
              <w:rPr>
                <w:rFonts w:ascii="Times New Roman" w:eastAsiaTheme="minorEastAsia" w:hAnsi="Times New Roman"/>
                <w:bCs/>
                <w:snapToGrid w:val="0"/>
                <w:kern w:val="0"/>
                <w:sz w:val="20"/>
                <w:szCs w:val="20"/>
              </w:rPr>
            </w:pPr>
            <w:r w:rsidRPr="00970C8B">
              <w:rPr>
                <w:rFonts w:ascii="Times New Roman" w:eastAsiaTheme="minorEastAsia" w:hAnsi="Times New Roman" w:hint="eastAsia"/>
                <w:bCs/>
                <w:snapToGrid w:val="0"/>
                <w:kern w:val="0"/>
                <w:sz w:val="22"/>
                <w:szCs w:val="20"/>
              </w:rPr>
              <w:t xml:space="preserve">4. </w:t>
            </w:r>
            <w:r w:rsidRPr="00970C8B">
              <w:rPr>
                <w:rFonts w:ascii="Times New Roman" w:eastAsiaTheme="minorEastAsia" w:hAnsi="Times New Roman" w:hint="eastAsia"/>
                <w:bCs/>
                <w:snapToGrid w:val="0"/>
                <w:kern w:val="0"/>
                <w:sz w:val="22"/>
                <w:szCs w:val="20"/>
              </w:rPr>
              <w:t>示範實驗所需器材與藥品：乙酸、乙醇、酒精燈、燒杯、試管。</w:t>
            </w:r>
          </w:p>
        </w:tc>
        <w:tc>
          <w:tcPr>
            <w:tcW w:w="1407" w:type="dxa"/>
            <w:shd w:val="clear" w:color="auto" w:fill="auto"/>
          </w:tcPr>
          <w:p w14:paraId="5A2ADADD" w14:textId="77777777" w:rsidR="00A85557" w:rsidRPr="00263705" w:rsidRDefault="00A85557" w:rsidP="00517B42">
            <w:pPr>
              <w:spacing w:line="260" w:lineRule="exact"/>
              <w:jc w:val="both"/>
              <w:rPr>
                <w:rFonts w:ascii="Times New Roman" w:eastAsiaTheme="minorEastAsia" w:hAnsi="Times New Roman"/>
                <w:sz w:val="20"/>
                <w:szCs w:val="20"/>
              </w:rPr>
            </w:pPr>
            <w:r w:rsidRPr="00263705">
              <w:rPr>
                <w:rFonts w:ascii="Times New Roman" w:eastAsiaTheme="minorEastAsia" w:hAnsi="Times New Roman"/>
                <w:sz w:val="22"/>
                <w:szCs w:val="20"/>
              </w:rPr>
              <w:t>1.</w:t>
            </w:r>
            <w:r w:rsidRPr="00263705">
              <w:rPr>
                <w:rFonts w:ascii="Times New Roman" w:eastAsiaTheme="minorEastAsia" w:hAnsi="Times New Roman"/>
                <w:sz w:val="22"/>
                <w:szCs w:val="20"/>
              </w:rPr>
              <w:t>觀察評量</w:t>
            </w:r>
          </w:p>
          <w:p w14:paraId="391B3BA8" w14:textId="77777777" w:rsidR="00A85557" w:rsidRPr="00263705" w:rsidRDefault="00A85557" w:rsidP="00517B42">
            <w:pPr>
              <w:spacing w:line="260" w:lineRule="exact"/>
              <w:jc w:val="both"/>
              <w:rPr>
                <w:rFonts w:ascii="Times New Roman" w:eastAsiaTheme="minorEastAsia" w:hAnsi="Times New Roman"/>
                <w:sz w:val="20"/>
                <w:szCs w:val="20"/>
              </w:rPr>
            </w:pPr>
            <w:r w:rsidRPr="00263705">
              <w:rPr>
                <w:rFonts w:ascii="Times New Roman" w:eastAsiaTheme="minorEastAsia" w:hAnsi="Times New Roman"/>
                <w:sz w:val="22"/>
                <w:szCs w:val="20"/>
              </w:rPr>
              <w:t>2.</w:t>
            </w:r>
            <w:r w:rsidRPr="00263705">
              <w:rPr>
                <w:rFonts w:ascii="Times New Roman" w:eastAsiaTheme="minorEastAsia" w:hAnsi="Times New Roman"/>
                <w:sz w:val="22"/>
                <w:szCs w:val="20"/>
              </w:rPr>
              <w:t>口頭評量</w:t>
            </w:r>
          </w:p>
          <w:p w14:paraId="64CC8108" w14:textId="77777777" w:rsidR="00A85557" w:rsidRPr="00263705" w:rsidRDefault="00A85557" w:rsidP="00517B42">
            <w:pPr>
              <w:spacing w:line="260" w:lineRule="exact"/>
              <w:jc w:val="both"/>
              <w:rPr>
                <w:rFonts w:ascii="Times New Roman" w:eastAsiaTheme="minorEastAsia" w:hAnsi="Times New Roman"/>
                <w:sz w:val="20"/>
                <w:szCs w:val="20"/>
              </w:rPr>
            </w:pPr>
            <w:r w:rsidRPr="00263705">
              <w:rPr>
                <w:rFonts w:ascii="Times New Roman" w:eastAsiaTheme="minorEastAsia" w:hAnsi="Times New Roman"/>
                <w:sz w:val="22"/>
                <w:szCs w:val="20"/>
              </w:rPr>
              <w:t>3.</w:t>
            </w:r>
            <w:r w:rsidRPr="00263705">
              <w:rPr>
                <w:rFonts w:ascii="Times New Roman" w:eastAsiaTheme="minorEastAsia" w:hAnsi="Times New Roman"/>
                <w:sz w:val="22"/>
                <w:szCs w:val="20"/>
              </w:rPr>
              <w:t>紙筆測驗</w:t>
            </w:r>
          </w:p>
          <w:p w14:paraId="147F0A6B" w14:textId="77777777" w:rsidR="00A85557" w:rsidRPr="00263705" w:rsidRDefault="00A85557" w:rsidP="00517B42">
            <w:pPr>
              <w:spacing w:line="260" w:lineRule="exact"/>
              <w:jc w:val="both"/>
              <w:rPr>
                <w:rFonts w:ascii="Times New Roman" w:eastAsiaTheme="minorEastAsia" w:hAnsi="Times New Roman"/>
                <w:sz w:val="20"/>
                <w:szCs w:val="20"/>
              </w:rPr>
            </w:pPr>
            <w:r w:rsidRPr="00263705">
              <w:rPr>
                <w:rFonts w:ascii="Times New Roman" w:eastAsiaTheme="minorEastAsia" w:hAnsi="Times New Roman"/>
                <w:sz w:val="22"/>
                <w:szCs w:val="20"/>
              </w:rPr>
              <w:t>4.</w:t>
            </w:r>
            <w:r w:rsidRPr="00263705">
              <w:rPr>
                <w:rFonts w:ascii="Times New Roman" w:eastAsiaTheme="minorEastAsia" w:hAnsi="Times New Roman"/>
                <w:sz w:val="22"/>
                <w:szCs w:val="20"/>
              </w:rPr>
              <w:t>實驗操作</w:t>
            </w:r>
          </w:p>
          <w:p w14:paraId="68BF5DAC" w14:textId="77777777" w:rsidR="00A85557" w:rsidRPr="00263705" w:rsidRDefault="00A85557" w:rsidP="00517B42">
            <w:pPr>
              <w:spacing w:line="260" w:lineRule="exact"/>
              <w:jc w:val="both"/>
              <w:rPr>
                <w:rFonts w:ascii="Times New Roman" w:eastAsiaTheme="minorEastAsia" w:hAnsi="Times New Roman"/>
                <w:sz w:val="20"/>
                <w:szCs w:val="20"/>
              </w:rPr>
            </w:pPr>
            <w:r w:rsidRPr="00263705">
              <w:rPr>
                <w:rFonts w:ascii="Times New Roman" w:eastAsiaTheme="minorEastAsia" w:hAnsi="Times New Roman"/>
                <w:sz w:val="22"/>
                <w:szCs w:val="20"/>
              </w:rPr>
              <w:t>5.</w:t>
            </w:r>
            <w:r w:rsidRPr="00263705">
              <w:rPr>
                <w:rFonts w:ascii="Times New Roman" w:eastAsiaTheme="minorEastAsia" w:hAnsi="Times New Roman"/>
                <w:sz w:val="22"/>
                <w:szCs w:val="20"/>
              </w:rPr>
              <w:t>設計實驗</w:t>
            </w:r>
          </w:p>
          <w:p w14:paraId="10796F2C" w14:textId="77777777" w:rsidR="00A85557" w:rsidRPr="00263705" w:rsidRDefault="00A85557" w:rsidP="00517B42">
            <w:pPr>
              <w:spacing w:line="260" w:lineRule="exact"/>
              <w:jc w:val="both"/>
              <w:rPr>
                <w:rFonts w:ascii="Times New Roman" w:eastAsiaTheme="minorEastAsia" w:hAnsi="Times New Roman"/>
                <w:sz w:val="20"/>
                <w:szCs w:val="20"/>
              </w:rPr>
            </w:pPr>
            <w:r w:rsidRPr="00263705">
              <w:rPr>
                <w:rFonts w:ascii="Times New Roman" w:eastAsiaTheme="minorEastAsia" w:hAnsi="Times New Roman"/>
                <w:sz w:val="22"/>
                <w:szCs w:val="20"/>
              </w:rPr>
              <w:t>6.</w:t>
            </w:r>
            <w:r w:rsidRPr="00263705">
              <w:rPr>
                <w:rFonts w:ascii="Times New Roman" w:eastAsiaTheme="minorEastAsia" w:hAnsi="Times New Roman"/>
                <w:sz w:val="22"/>
                <w:szCs w:val="20"/>
              </w:rPr>
              <w:t>學習態度</w:t>
            </w:r>
          </w:p>
        </w:tc>
        <w:tc>
          <w:tcPr>
            <w:tcW w:w="1826" w:type="dxa"/>
            <w:shd w:val="clear" w:color="auto" w:fill="auto"/>
          </w:tcPr>
          <w:p w14:paraId="1DAA9CBD" w14:textId="77777777" w:rsidR="00A85557" w:rsidRPr="00263705" w:rsidRDefault="00A85557" w:rsidP="00517B42">
            <w:pPr>
              <w:spacing w:line="260" w:lineRule="exact"/>
              <w:rPr>
                <w:rFonts w:ascii="Times New Roman" w:eastAsiaTheme="minorEastAsia" w:hAnsi="Times New Roman"/>
                <w:b/>
                <w:sz w:val="20"/>
                <w:szCs w:val="20"/>
              </w:rPr>
            </w:pPr>
            <w:r w:rsidRPr="00263705">
              <w:rPr>
                <w:rFonts w:ascii="Times New Roman" w:eastAsiaTheme="minorEastAsia" w:hAnsi="Times New Roman"/>
                <w:b/>
                <w:sz w:val="22"/>
                <w:szCs w:val="20"/>
              </w:rPr>
              <w:t>【環境教育】</w:t>
            </w:r>
          </w:p>
          <w:p w14:paraId="354BC984" w14:textId="77777777" w:rsidR="00A85557" w:rsidRPr="00263705" w:rsidRDefault="00A85557" w:rsidP="00517B42">
            <w:pPr>
              <w:spacing w:line="260" w:lineRule="exact"/>
              <w:rPr>
                <w:rFonts w:ascii="Times New Roman" w:eastAsiaTheme="minorEastAsia" w:hAnsi="Times New Roman"/>
                <w:sz w:val="20"/>
                <w:szCs w:val="20"/>
              </w:rPr>
            </w:pPr>
            <w:r w:rsidRPr="00263705">
              <w:rPr>
                <w:rFonts w:ascii="Times New Roman" w:eastAsiaTheme="minorEastAsia" w:hAnsi="Times New Roman"/>
                <w:sz w:val="22"/>
                <w:szCs w:val="20"/>
              </w:rPr>
              <w:t>環</w:t>
            </w:r>
            <w:r w:rsidRPr="00263705">
              <w:rPr>
                <w:rFonts w:ascii="Times New Roman" w:eastAsiaTheme="minorEastAsia" w:hAnsi="Times New Roman"/>
                <w:sz w:val="22"/>
                <w:szCs w:val="20"/>
              </w:rPr>
              <w:t xml:space="preserve">J4 </w:t>
            </w:r>
            <w:r w:rsidRPr="00263705">
              <w:rPr>
                <w:rFonts w:ascii="Times New Roman" w:eastAsiaTheme="minorEastAsia" w:hAnsi="Times New Roman"/>
                <w:sz w:val="22"/>
                <w:szCs w:val="20"/>
              </w:rPr>
              <w:t>了解永續發展的意義（環境、社會、與經濟的均衡發展）與原則。</w:t>
            </w:r>
          </w:p>
          <w:p w14:paraId="377E920A" w14:textId="77777777" w:rsidR="00A85557" w:rsidRPr="00263705" w:rsidRDefault="00A85557" w:rsidP="00517B42">
            <w:pPr>
              <w:spacing w:line="260" w:lineRule="exact"/>
              <w:rPr>
                <w:rFonts w:ascii="Times New Roman" w:eastAsiaTheme="minorEastAsia" w:hAnsi="Times New Roman"/>
                <w:b/>
                <w:sz w:val="20"/>
                <w:szCs w:val="20"/>
              </w:rPr>
            </w:pPr>
            <w:r w:rsidRPr="00263705">
              <w:rPr>
                <w:rFonts w:ascii="Times New Roman" w:eastAsiaTheme="minorEastAsia" w:hAnsi="Times New Roman"/>
                <w:b/>
                <w:sz w:val="22"/>
                <w:szCs w:val="20"/>
              </w:rPr>
              <w:t>【安全教育】</w:t>
            </w:r>
          </w:p>
          <w:p w14:paraId="0DB54F3F" w14:textId="77777777" w:rsidR="00A85557" w:rsidRPr="00263705" w:rsidRDefault="00A85557" w:rsidP="00517B42">
            <w:pPr>
              <w:spacing w:line="260" w:lineRule="exact"/>
              <w:rPr>
                <w:rFonts w:ascii="Times New Roman" w:eastAsiaTheme="minorEastAsia" w:hAnsi="Times New Roman"/>
                <w:sz w:val="20"/>
                <w:szCs w:val="20"/>
              </w:rPr>
            </w:pPr>
            <w:r w:rsidRPr="00263705">
              <w:rPr>
                <w:rFonts w:ascii="Times New Roman" w:eastAsiaTheme="minorEastAsia" w:hAnsi="Times New Roman"/>
                <w:sz w:val="22"/>
                <w:szCs w:val="20"/>
              </w:rPr>
              <w:t>安</w:t>
            </w:r>
            <w:r w:rsidRPr="00263705">
              <w:rPr>
                <w:rFonts w:ascii="Times New Roman" w:eastAsiaTheme="minorEastAsia" w:hAnsi="Times New Roman"/>
                <w:sz w:val="22"/>
                <w:szCs w:val="20"/>
              </w:rPr>
              <w:t xml:space="preserve">J4 </w:t>
            </w:r>
            <w:r w:rsidRPr="00263705">
              <w:rPr>
                <w:rFonts w:ascii="Times New Roman" w:eastAsiaTheme="minorEastAsia" w:hAnsi="Times New Roman"/>
                <w:sz w:val="22"/>
                <w:szCs w:val="20"/>
              </w:rPr>
              <w:t>探討日常生活發生事故的影響因素。</w:t>
            </w:r>
          </w:p>
          <w:p w14:paraId="7FADCD8B" w14:textId="77777777" w:rsidR="00A85557" w:rsidRPr="00263705" w:rsidRDefault="00A85557" w:rsidP="00517B42">
            <w:pPr>
              <w:spacing w:line="260" w:lineRule="exact"/>
              <w:rPr>
                <w:rFonts w:ascii="Times New Roman" w:eastAsiaTheme="minorEastAsia" w:hAnsi="Times New Roman"/>
                <w:b/>
                <w:sz w:val="20"/>
                <w:szCs w:val="20"/>
              </w:rPr>
            </w:pPr>
            <w:r w:rsidRPr="00263705">
              <w:rPr>
                <w:rFonts w:ascii="Times New Roman" w:eastAsiaTheme="minorEastAsia" w:hAnsi="Times New Roman"/>
                <w:b/>
                <w:sz w:val="22"/>
                <w:szCs w:val="20"/>
              </w:rPr>
              <w:t>【品德教育】</w:t>
            </w:r>
          </w:p>
          <w:p w14:paraId="49B34D66" w14:textId="77777777" w:rsidR="00A85557" w:rsidRPr="00263705" w:rsidRDefault="00A85557" w:rsidP="00517B42">
            <w:pPr>
              <w:spacing w:line="260" w:lineRule="exact"/>
              <w:rPr>
                <w:rFonts w:ascii="Times New Roman" w:eastAsiaTheme="minorEastAsia" w:hAnsi="Times New Roman"/>
                <w:sz w:val="20"/>
                <w:szCs w:val="20"/>
              </w:rPr>
            </w:pPr>
            <w:r w:rsidRPr="00263705">
              <w:rPr>
                <w:rFonts w:ascii="Times New Roman" w:eastAsiaTheme="minorEastAsia" w:hAnsi="Times New Roman"/>
                <w:sz w:val="22"/>
                <w:szCs w:val="20"/>
              </w:rPr>
              <w:t>品</w:t>
            </w:r>
            <w:r w:rsidRPr="00263705">
              <w:rPr>
                <w:rFonts w:ascii="Times New Roman" w:eastAsiaTheme="minorEastAsia" w:hAnsi="Times New Roman"/>
                <w:sz w:val="22"/>
                <w:szCs w:val="20"/>
              </w:rPr>
              <w:t xml:space="preserve">J1 </w:t>
            </w:r>
            <w:r w:rsidRPr="00263705">
              <w:rPr>
                <w:rFonts w:ascii="Times New Roman" w:eastAsiaTheme="minorEastAsia" w:hAnsi="Times New Roman"/>
                <w:sz w:val="22"/>
                <w:szCs w:val="20"/>
              </w:rPr>
              <w:t>溝通合作與和諧人際關係。</w:t>
            </w:r>
          </w:p>
          <w:p w14:paraId="7EAD1E4A" w14:textId="77777777" w:rsidR="00A85557" w:rsidRPr="00263705" w:rsidRDefault="00A85557" w:rsidP="00517B42">
            <w:pPr>
              <w:spacing w:line="260" w:lineRule="exact"/>
              <w:rPr>
                <w:rFonts w:ascii="Times New Roman" w:eastAsiaTheme="minorEastAsia" w:hAnsi="Times New Roman"/>
                <w:b/>
                <w:sz w:val="20"/>
                <w:szCs w:val="20"/>
              </w:rPr>
            </w:pPr>
            <w:r w:rsidRPr="00263705">
              <w:rPr>
                <w:rFonts w:ascii="Times New Roman" w:eastAsiaTheme="minorEastAsia" w:hAnsi="Times New Roman"/>
                <w:b/>
                <w:sz w:val="22"/>
                <w:szCs w:val="20"/>
              </w:rPr>
              <w:t>【生命教育】</w:t>
            </w:r>
          </w:p>
          <w:p w14:paraId="526FEDB9" w14:textId="77777777" w:rsidR="00A85557" w:rsidRPr="00263705" w:rsidRDefault="00A85557" w:rsidP="00517B42">
            <w:pPr>
              <w:spacing w:line="260" w:lineRule="exact"/>
              <w:rPr>
                <w:rFonts w:ascii="Times New Roman" w:eastAsiaTheme="minorEastAsia" w:hAnsi="Times New Roman"/>
                <w:sz w:val="20"/>
                <w:szCs w:val="20"/>
              </w:rPr>
            </w:pPr>
            <w:r w:rsidRPr="00263705">
              <w:rPr>
                <w:rFonts w:ascii="Times New Roman" w:eastAsiaTheme="minorEastAsia" w:hAnsi="Times New Roman"/>
                <w:sz w:val="22"/>
                <w:szCs w:val="20"/>
              </w:rPr>
              <w:t>生</w:t>
            </w:r>
            <w:r w:rsidRPr="00263705">
              <w:rPr>
                <w:rFonts w:ascii="Times New Roman" w:eastAsiaTheme="minorEastAsia" w:hAnsi="Times New Roman"/>
                <w:sz w:val="22"/>
                <w:szCs w:val="20"/>
              </w:rPr>
              <w:t xml:space="preserve">J1 </w:t>
            </w:r>
            <w:r w:rsidRPr="00263705">
              <w:rPr>
                <w:rFonts w:ascii="Times New Roman" w:eastAsiaTheme="minorEastAsia" w:hAnsi="Times New Roman"/>
                <w:sz w:val="22"/>
                <w:szCs w:val="20"/>
              </w:rPr>
              <w:t>思考生活、學校與社區的公共議題，培養與他人理性溝通的素養。</w:t>
            </w:r>
          </w:p>
          <w:p w14:paraId="2AFFC154" w14:textId="77777777" w:rsidR="00A85557" w:rsidRPr="00263705" w:rsidRDefault="00A85557" w:rsidP="00517B42">
            <w:pPr>
              <w:spacing w:line="260" w:lineRule="exact"/>
              <w:rPr>
                <w:rFonts w:ascii="Times New Roman" w:eastAsiaTheme="minorEastAsia" w:hAnsi="Times New Roman"/>
                <w:b/>
                <w:sz w:val="20"/>
                <w:szCs w:val="20"/>
              </w:rPr>
            </w:pPr>
            <w:r w:rsidRPr="00263705">
              <w:rPr>
                <w:rFonts w:ascii="Times New Roman" w:eastAsiaTheme="minorEastAsia" w:hAnsi="Times New Roman"/>
                <w:b/>
                <w:sz w:val="22"/>
                <w:szCs w:val="20"/>
              </w:rPr>
              <w:t>【生涯規劃教育】</w:t>
            </w:r>
          </w:p>
          <w:p w14:paraId="30A8754E" w14:textId="77777777" w:rsidR="00A85557" w:rsidRPr="00263705" w:rsidRDefault="00A85557" w:rsidP="00517B42">
            <w:pPr>
              <w:spacing w:line="260" w:lineRule="exact"/>
              <w:rPr>
                <w:rFonts w:ascii="Times New Roman" w:eastAsiaTheme="minorEastAsia" w:hAnsi="Times New Roman"/>
                <w:sz w:val="20"/>
                <w:szCs w:val="20"/>
              </w:rPr>
            </w:pPr>
            <w:r w:rsidRPr="00263705">
              <w:rPr>
                <w:rFonts w:ascii="Times New Roman" w:eastAsiaTheme="minorEastAsia" w:hAnsi="Times New Roman"/>
                <w:sz w:val="22"/>
                <w:szCs w:val="20"/>
              </w:rPr>
              <w:t>涯</w:t>
            </w:r>
            <w:r w:rsidRPr="00263705">
              <w:rPr>
                <w:rFonts w:ascii="Times New Roman" w:eastAsiaTheme="minorEastAsia" w:hAnsi="Times New Roman"/>
                <w:sz w:val="22"/>
                <w:szCs w:val="20"/>
              </w:rPr>
              <w:t xml:space="preserve">J3 </w:t>
            </w:r>
            <w:r w:rsidRPr="00263705">
              <w:rPr>
                <w:rFonts w:ascii="Times New Roman" w:eastAsiaTheme="minorEastAsia" w:hAnsi="Times New Roman"/>
                <w:sz w:val="22"/>
                <w:szCs w:val="20"/>
              </w:rPr>
              <w:t>覺察自己的能力與興趣。</w:t>
            </w:r>
          </w:p>
          <w:p w14:paraId="49A8F73E" w14:textId="77777777" w:rsidR="00A85557" w:rsidRPr="00263705" w:rsidRDefault="00A85557" w:rsidP="00517B42">
            <w:pPr>
              <w:spacing w:line="260" w:lineRule="exact"/>
              <w:rPr>
                <w:rFonts w:ascii="Times New Roman" w:eastAsiaTheme="minorEastAsia" w:hAnsi="Times New Roman"/>
                <w:b/>
                <w:sz w:val="20"/>
                <w:szCs w:val="20"/>
              </w:rPr>
            </w:pPr>
            <w:r w:rsidRPr="00263705">
              <w:rPr>
                <w:rFonts w:ascii="Times New Roman" w:eastAsiaTheme="minorEastAsia" w:hAnsi="Times New Roman"/>
                <w:b/>
                <w:sz w:val="22"/>
                <w:szCs w:val="20"/>
              </w:rPr>
              <w:t>【閱讀素養教育】</w:t>
            </w:r>
          </w:p>
          <w:p w14:paraId="7221F16B" w14:textId="77777777" w:rsidR="00A85557" w:rsidRPr="00263705" w:rsidRDefault="00A85557" w:rsidP="00517B42">
            <w:pPr>
              <w:spacing w:line="260" w:lineRule="exact"/>
              <w:rPr>
                <w:rFonts w:ascii="Times New Roman" w:eastAsiaTheme="minorEastAsia" w:hAnsi="Times New Roman"/>
                <w:sz w:val="20"/>
                <w:szCs w:val="20"/>
              </w:rPr>
            </w:pPr>
            <w:r w:rsidRPr="00263705">
              <w:rPr>
                <w:rFonts w:ascii="Times New Roman" w:eastAsiaTheme="minorEastAsia" w:hAnsi="Times New Roman"/>
                <w:sz w:val="22"/>
                <w:szCs w:val="20"/>
              </w:rPr>
              <w:t>閱</w:t>
            </w:r>
            <w:r w:rsidRPr="00263705">
              <w:rPr>
                <w:rFonts w:ascii="Times New Roman" w:eastAsiaTheme="minorEastAsia" w:hAnsi="Times New Roman"/>
                <w:sz w:val="22"/>
                <w:szCs w:val="20"/>
              </w:rPr>
              <w:t xml:space="preserve">J3 </w:t>
            </w:r>
            <w:r w:rsidRPr="00263705">
              <w:rPr>
                <w:rFonts w:ascii="Times New Roman" w:eastAsiaTheme="minorEastAsia" w:hAnsi="Times New Roman"/>
                <w:sz w:val="22"/>
                <w:szCs w:val="20"/>
              </w:rPr>
              <w:t>理解學科知識內的重要詞彙的意涵，並懂得如何運用該詞彙與他人進行溝通。</w:t>
            </w:r>
          </w:p>
          <w:p w14:paraId="1B37854B" w14:textId="77777777" w:rsidR="00A85557" w:rsidRPr="00263705" w:rsidRDefault="00A85557" w:rsidP="00517B42">
            <w:pPr>
              <w:spacing w:line="260" w:lineRule="exact"/>
              <w:rPr>
                <w:rFonts w:ascii="Times New Roman" w:eastAsiaTheme="minorEastAsia" w:hAnsi="Times New Roman"/>
                <w:b/>
                <w:sz w:val="20"/>
                <w:szCs w:val="20"/>
              </w:rPr>
            </w:pPr>
            <w:r w:rsidRPr="00263705">
              <w:rPr>
                <w:rFonts w:ascii="Times New Roman" w:eastAsiaTheme="minorEastAsia" w:hAnsi="Times New Roman"/>
                <w:b/>
                <w:sz w:val="22"/>
                <w:szCs w:val="20"/>
              </w:rPr>
              <w:t>【戶外教育】</w:t>
            </w:r>
          </w:p>
          <w:p w14:paraId="3C01459E" w14:textId="77777777" w:rsidR="00A85557" w:rsidRPr="00263705" w:rsidRDefault="00A85557" w:rsidP="00517B42">
            <w:pPr>
              <w:spacing w:line="260" w:lineRule="exact"/>
              <w:rPr>
                <w:rFonts w:ascii="Times New Roman" w:eastAsiaTheme="minorEastAsia" w:hAnsi="Times New Roman"/>
                <w:sz w:val="20"/>
                <w:szCs w:val="20"/>
              </w:rPr>
            </w:pPr>
            <w:r w:rsidRPr="00263705">
              <w:rPr>
                <w:rFonts w:ascii="Times New Roman" w:eastAsiaTheme="minorEastAsia" w:hAnsi="Times New Roman"/>
                <w:sz w:val="22"/>
                <w:szCs w:val="20"/>
              </w:rPr>
              <w:t>戶</w:t>
            </w:r>
            <w:r w:rsidRPr="00263705">
              <w:rPr>
                <w:rFonts w:ascii="Times New Roman" w:eastAsiaTheme="minorEastAsia" w:hAnsi="Times New Roman"/>
                <w:sz w:val="22"/>
                <w:szCs w:val="20"/>
              </w:rPr>
              <w:t xml:space="preserve">J5 </w:t>
            </w:r>
            <w:r w:rsidRPr="00263705">
              <w:rPr>
                <w:rFonts w:ascii="Times New Roman" w:eastAsiaTheme="minorEastAsia" w:hAnsi="Times New Roman"/>
                <w:sz w:val="22"/>
                <w:szCs w:val="20"/>
              </w:rPr>
              <w:t>在團隊活動中，養成相互合作與互動的良好態度與技能。</w:t>
            </w:r>
          </w:p>
        </w:tc>
        <w:tc>
          <w:tcPr>
            <w:tcW w:w="1126" w:type="dxa"/>
            <w:vAlign w:val="center"/>
          </w:tcPr>
          <w:p w14:paraId="17D8A128" w14:textId="77777777" w:rsidR="00A85557" w:rsidRPr="009C7499" w:rsidRDefault="00A85557" w:rsidP="00517B42">
            <w:pPr>
              <w:adjustRightInd w:val="0"/>
              <w:snapToGrid w:val="0"/>
              <w:rPr>
                <w:rFonts w:ascii="Times New Roman" w:eastAsia="標楷體" w:hAnsi="Times New Roman"/>
                <w:snapToGrid w:val="0"/>
                <w:kern w:val="0"/>
                <w:sz w:val="20"/>
                <w:szCs w:val="20"/>
              </w:rPr>
            </w:pPr>
          </w:p>
        </w:tc>
      </w:tr>
      <w:tr w:rsidR="00A85557" w:rsidRPr="009C7499" w14:paraId="01A78B1A" w14:textId="77777777" w:rsidTr="00517B42">
        <w:tc>
          <w:tcPr>
            <w:tcW w:w="804" w:type="dxa"/>
            <w:shd w:val="clear" w:color="auto" w:fill="auto"/>
            <w:vAlign w:val="center"/>
          </w:tcPr>
          <w:p w14:paraId="008756C3" w14:textId="32FB45C2" w:rsidR="00A85557" w:rsidRPr="00CE26AF" w:rsidRDefault="00A85557" w:rsidP="00517B42">
            <w:pPr>
              <w:spacing w:line="260" w:lineRule="exact"/>
              <w:jc w:val="center"/>
              <w:rPr>
                <w:rFonts w:eastAsiaTheme="minorEastAsia"/>
                <w:snapToGrid w:val="0"/>
                <w:kern w:val="0"/>
                <w:sz w:val="20"/>
                <w:szCs w:val="20"/>
              </w:rPr>
            </w:pPr>
            <w:r w:rsidRPr="00CE26AF">
              <w:rPr>
                <w:rFonts w:ascii="Times New Roman" w:hAnsi="Times New Roman" w:hint="eastAsia"/>
                <w:snapToGrid w:val="0"/>
                <w:kern w:val="0"/>
                <w:szCs w:val="20"/>
              </w:rPr>
              <w:t>第十</w:t>
            </w:r>
            <w:r w:rsidR="00970C8B">
              <w:rPr>
                <w:rFonts w:ascii="Times New Roman" w:hAnsi="Times New Roman" w:hint="eastAsia"/>
                <w:snapToGrid w:val="0"/>
                <w:kern w:val="0"/>
                <w:szCs w:val="20"/>
              </w:rPr>
              <w:t>二</w:t>
            </w:r>
            <w:r w:rsidRPr="00CE26AF">
              <w:rPr>
                <w:rFonts w:ascii="Times New Roman" w:hAnsi="Times New Roman" w:hint="eastAsia"/>
                <w:snapToGrid w:val="0"/>
                <w:kern w:val="0"/>
                <w:szCs w:val="20"/>
              </w:rPr>
              <w:t>週</w:t>
            </w:r>
          </w:p>
        </w:tc>
        <w:tc>
          <w:tcPr>
            <w:tcW w:w="1271" w:type="dxa"/>
            <w:shd w:val="clear" w:color="auto" w:fill="auto"/>
            <w:vAlign w:val="center"/>
          </w:tcPr>
          <w:p w14:paraId="631824EB" w14:textId="77777777" w:rsidR="00A85557" w:rsidRPr="00EB6ACB" w:rsidRDefault="00A85557" w:rsidP="00517B42">
            <w:pPr>
              <w:spacing w:line="260" w:lineRule="exact"/>
              <w:jc w:val="center"/>
              <w:rPr>
                <w:rFonts w:ascii="Times New Roman" w:hAnsi="Times New Roman"/>
                <w:sz w:val="20"/>
                <w:szCs w:val="20"/>
              </w:rPr>
            </w:pPr>
            <w:r w:rsidRPr="00EB6ACB">
              <w:rPr>
                <w:rFonts w:ascii="Times New Roman" w:hAnsi="Times New Roman"/>
                <w:sz w:val="20"/>
                <w:szCs w:val="20"/>
              </w:rPr>
              <w:t>4/25~4/29</w:t>
            </w:r>
          </w:p>
        </w:tc>
        <w:tc>
          <w:tcPr>
            <w:tcW w:w="775" w:type="dxa"/>
            <w:vAlign w:val="center"/>
          </w:tcPr>
          <w:p w14:paraId="304D4069" w14:textId="77777777" w:rsidR="00A85557" w:rsidRPr="00CE26AF" w:rsidRDefault="00A85557" w:rsidP="00517B42">
            <w:pPr>
              <w:spacing w:line="260" w:lineRule="exact"/>
              <w:jc w:val="center"/>
              <w:rPr>
                <w:rFonts w:eastAsiaTheme="minorEastAsia"/>
                <w:sz w:val="20"/>
                <w:szCs w:val="20"/>
              </w:rPr>
            </w:pPr>
            <w:r w:rsidRPr="00CE26AF">
              <w:rPr>
                <w:rFonts w:ascii="Times New Roman" w:hAnsi="Times New Roman" w:hint="eastAsia"/>
                <w:bCs/>
                <w:snapToGrid w:val="0"/>
                <w:kern w:val="0"/>
                <w:sz w:val="22"/>
                <w:szCs w:val="20"/>
              </w:rPr>
              <w:t>3</w:t>
            </w:r>
          </w:p>
        </w:tc>
        <w:tc>
          <w:tcPr>
            <w:tcW w:w="1266" w:type="dxa"/>
            <w:shd w:val="clear" w:color="auto" w:fill="auto"/>
            <w:vAlign w:val="center"/>
          </w:tcPr>
          <w:p w14:paraId="67B994CB" w14:textId="79326468" w:rsidR="00A85557" w:rsidRPr="00CE26AF" w:rsidRDefault="00970C8B" w:rsidP="00517B42">
            <w:pPr>
              <w:spacing w:line="260" w:lineRule="exact"/>
              <w:jc w:val="both"/>
              <w:rPr>
                <w:rFonts w:eastAsiaTheme="minorEastAsia"/>
                <w:sz w:val="20"/>
                <w:szCs w:val="20"/>
              </w:rPr>
            </w:pPr>
            <w:r w:rsidRPr="00970C8B">
              <w:rPr>
                <w:rFonts w:ascii="Times New Roman" w:hAnsi="Times New Roman" w:hint="eastAsia"/>
                <w:snapToGrid w:val="0"/>
                <w:kern w:val="0"/>
                <w:sz w:val="22"/>
                <w:szCs w:val="20"/>
              </w:rPr>
              <w:t>5</w:t>
            </w:r>
            <w:r w:rsidRPr="00970C8B">
              <w:rPr>
                <w:rFonts w:ascii="Times New Roman" w:hAnsi="Times New Roman" w:hint="eastAsia"/>
                <w:snapToGrid w:val="0"/>
                <w:kern w:val="0"/>
                <w:sz w:val="22"/>
                <w:szCs w:val="20"/>
              </w:rPr>
              <w:t>．</w:t>
            </w:r>
            <w:r w:rsidRPr="00970C8B">
              <w:rPr>
                <w:rFonts w:ascii="Times New Roman" w:hAnsi="Times New Roman" w:hint="eastAsia"/>
                <w:snapToGrid w:val="0"/>
                <w:kern w:val="0"/>
                <w:sz w:val="22"/>
                <w:szCs w:val="20"/>
              </w:rPr>
              <w:t>2</w:t>
            </w:r>
            <w:r w:rsidRPr="00970C8B">
              <w:rPr>
                <w:rFonts w:ascii="Times New Roman" w:hAnsi="Times New Roman" w:hint="eastAsia"/>
                <w:snapToGrid w:val="0"/>
                <w:kern w:val="0"/>
                <w:sz w:val="22"/>
                <w:szCs w:val="20"/>
              </w:rPr>
              <w:t>常見的有機化合物、</w:t>
            </w:r>
            <w:r w:rsidRPr="00970C8B">
              <w:rPr>
                <w:rFonts w:ascii="Times New Roman" w:hAnsi="Times New Roman" w:hint="eastAsia"/>
                <w:snapToGrid w:val="0"/>
                <w:kern w:val="0"/>
                <w:sz w:val="22"/>
                <w:szCs w:val="20"/>
              </w:rPr>
              <w:t>5</w:t>
            </w:r>
            <w:r w:rsidRPr="00970C8B">
              <w:rPr>
                <w:rFonts w:ascii="Times New Roman" w:hAnsi="Times New Roman" w:hint="eastAsia"/>
                <w:snapToGrid w:val="0"/>
                <w:kern w:val="0"/>
                <w:sz w:val="22"/>
                <w:szCs w:val="20"/>
              </w:rPr>
              <w:t>．</w:t>
            </w:r>
            <w:r w:rsidRPr="00970C8B">
              <w:rPr>
                <w:rFonts w:ascii="Times New Roman" w:hAnsi="Times New Roman" w:hint="eastAsia"/>
                <w:snapToGrid w:val="0"/>
                <w:kern w:val="0"/>
                <w:sz w:val="22"/>
                <w:szCs w:val="20"/>
              </w:rPr>
              <w:t>3</w:t>
            </w:r>
            <w:r w:rsidRPr="00970C8B">
              <w:rPr>
                <w:rFonts w:ascii="Times New Roman" w:hAnsi="Times New Roman" w:hint="eastAsia"/>
                <w:snapToGrid w:val="0"/>
                <w:kern w:val="0"/>
                <w:sz w:val="22"/>
                <w:szCs w:val="20"/>
              </w:rPr>
              <w:t>肥皂與清</w:t>
            </w:r>
            <w:r w:rsidRPr="00970C8B">
              <w:rPr>
                <w:rFonts w:ascii="Times New Roman" w:hAnsi="Times New Roman" w:hint="eastAsia"/>
                <w:snapToGrid w:val="0"/>
                <w:kern w:val="0"/>
                <w:sz w:val="22"/>
                <w:szCs w:val="20"/>
              </w:rPr>
              <w:lastRenderedPageBreak/>
              <w:t>潔劑</w:t>
            </w:r>
          </w:p>
        </w:tc>
        <w:tc>
          <w:tcPr>
            <w:tcW w:w="1546" w:type="dxa"/>
            <w:shd w:val="clear" w:color="auto" w:fill="auto"/>
          </w:tcPr>
          <w:p w14:paraId="558E2888" w14:textId="77777777" w:rsidR="00A85557" w:rsidRPr="00263705" w:rsidRDefault="00A85557" w:rsidP="00517B42">
            <w:pPr>
              <w:rPr>
                <w:rFonts w:ascii="Times New Roman" w:eastAsiaTheme="minorEastAsia" w:hAnsi="Times New Roman"/>
                <w:color w:val="000000" w:themeColor="text1"/>
                <w:sz w:val="22"/>
              </w:rPr>
            </w:pPr>
            <w:r w:rsidRPr="00263705">
              <w:rPr>
                <w:rFonts w:ascii="Times New Roman" w:eastAsiaTheme="minorEastAsia" w:hAnsi="Times New Roman"/>
                <w:color w:val="000000" w:themeColor="text1"/>
                <w:sz w:val="22"/>
              </w:rPr>
              <w:lastRenderedPageBreak/>
              <w:t>A</w:t>
            </w:r>
            <w:r w:rsidRPr="00263705">
              <w:rPr>
                <w:rFonts w:ascii="Times New Roman" w:eastAsiaTheme="minorEastAsia" w:hAnsi="Times New Roman"/>
                <w:color w:val="000000" w:themeColor="text1"/>
                <w:sz w:val="22"/>
              </w:rPr>
              <w:t>自主行動</w:t>
            </w:r>
          </w:p>
        </w:tc>
        <w:tc>
          <w:tcPr>
            <w:tcW w:w="1967" w:type="dxa"/>
            <w:shd w:val="clear" w:color="auto" w:fill="auto"/>
          </w:tcPr>
          <w:p w14:paraId="49B5BBC1" w14:textId="77777777" w:rsidR="00A85557" w:rsidRPr="00263705" w:rsidRDefault="00A85557" w:rsidP="00517B42">
            <w:pPr>
              <w:spacing w:line="260" w:lineRule="exact"/>
              <w:jc w:val="both"/>
              <w:rPr>
                <w:rFonts w:ascii="Times New Roman" w:eastAsiaTheme="minorEastAsia" w:hAnsi="Times New Roman"/>
                <w:sz w:val="20"/>
                <w:szCs w:val="20"/>
              </w:rPr>
            </w:pPr>
            <w:r w:rsidRPr="00263705">
              <w:rPr>
                <w:rFonts w:ascii="Times New Roman" w:eastAsiaTheme="minorEastAsia" w:hAnsi="Times New Roman"/>
                <w:sz w:val="22"/>
                <w:szCs w:val="20"/>
              </w:rPr>
              <w:t>A1</w:t>
            </w:r>
            <w:r w:rsidRPr="00263705">
              <w:rPr>
                <w:rFonts w:ascii="Times New Roman" w:eastAsiaTheme="minorEastAsia" w:hAnsi="Times New Roman"/>
                <w:sz w:val="22"/>
                <w:szCs w:val="20"/>
              </w:rPr>
              <w:t>身心素質與自我精進</w:t>
            </w:r>
          </w:p>
          <w:p w14:paraId="5BF0A67D" w14:textId="77777777" w:rsidR="00A85557" w:rsidRPr="00263705" w:rsidRDefault="00A85557" w:rsidP="00517B42">
            <w:pPr>
              <w:spacing w:line="260" w:lineRule="exact"/>
              <w:jc w:val="both"/>
              <w:rPr>
                <w:rFonts w:ascii="Times New Roman" w:eastAsiaTheme="minorEastAsia" w:hAnsi="Times New Roman"/>
                <w:sz w:val="20"/>
                <w:szCs w:val="20"/>
              </w:rPr>
            </w:pPr>
            <w:r w:rsidRPr="00263705">
              <w:rPr>
                <w:rFonts w:ascii="Times New Roman" w:eastAsiaTheme="minorEastAsia" w:hAnsi="Times New Roman"/>
                <w:sz w:val="22"/>
                <w:szCs w:val="20"/>
              </w:rPr>
              <w:t>A3</w:t>
            </w:r>
            <w:r w:rsidRPr="00263705">
              <w:rPr>
                <w:rFonts w:ascii="Times New Roman" w:eastAsiaTheme="minorEastAsia" w:hAnsi="Times New Roman"/>
                <w:sz w:val="22"/>
                <w:szCs w:val="20"/>
              </w:rPr>
              <w:t>規劃執行與創新應變</w:t>
            </w:r>
          </w:p>
        </w:tc>
        <w:tc>
          <w:tcPr>
            <w:tcW w:w="2107" w:type="dxa"/>
            <w:shd w:val="clear" w:color="auto" w:fill="auto"/>
          </w:tcPr>
          <w:p w14:paraId="3A2FFF46" w14:textId="77777777" w:rsidR="00A85557" w:rsidRPr="00263705" w:rsidRDefault="00A85557" w:rsidP="00517B42">
            <w:pPr>
              <w:rPr>
                <w:rFonts w:ascii="Times New Roman" w:eastAsiaTheme="minorEastAsia" w:hAnsi="Times New Roman"/>
              </w:rPr>
            </w:pPr>
            <w:r w:rsidRPr="00263705">
              <w:rPr>
                <w:rFonts w:ascii="Times New Roman" w:eastAsiaTheme="minorEastAsia" w:hAnsi="Times New Roman"/>
                <w:bCs/>
                <w:sz w:val="22"/>
              </w:rPr>
              <w:t>自</w:t>
            </w:r>
            <w:r w:rsidRPr="00263705">
              <w:rPr>
                <w:rFonts w:ascii="Times New Roman" w:eastAsiaTheme="minorEastAsia" w:hAnsi="Times New Roman"/>
                <w:bCs/>
                <w:sz w:val="22"/>
              </w:rPr>
              <w:t xml:space="preserve">-J-A1 </w:t>
            </w:r>
            <w:r w:rsidRPr="00263705">
              <w:rPr>
                <w:rFonts w:ascii="Times New Roman" w:eastAsiaTheme="minorEastAsia" w:hAnsi="Times New Roman"/>
                <w:bCs/>
                <w:sz w:val="22"/>
              </w:rPr>
              <w:t>能應用科學知識、方法與態度於日常生活當中。</w:t>
            </w:r>
          </w:p>
          <w:p w14:paraId="5E60EF8D" w14:textId="77777777" w:rsidR="00A85557" w:rsidRPr="00263705" w:rsidRDefault="00A85557" w:rsidP="00517B42">
            <w:pPr>
              <w:rPr>
                <w:rFonts w:ascii="Times New Roman" w:eastAsiaTheme="minorEastAsia" w:hAnsi="Times New Roman"/>
              </w:rPr>
            </w:pPr>
            <w:r w:rsidRPr="00263705">
              <w:rPr>
                <w:rFonts w:ascii="Times New Roman" w:eastAsiaTheme="minorEastAsia" w:hAnsi="Times New Roman"/>
                <w:bCs/>
                <w:sz w:val="22"/>
              </w:rPr>
              <w:t>自</w:t>
            </w:r>
            <w:r w:rsidRPr="00263705">
              <w:rPr>
                <w:rFonts w:ascii="Times New Roman" w:eastAsiaTheme="minorEastAsia" w:hAnsi="Times New Roman"/>
                <w:bCs/>
                <w:sz w:val="22"/>
              </w:rPr>
              <w:t xml:space="preserve">-J-A3 </w:t>
            </w:r>
            <w:r w:rsidRPr="00263705">
              <w:rPr>
                <w:rFonts w:ascii="Times New Roman" w:eastAsiaTheme="minorEastAsia" w:hAnsi="Times New Roman"/>
                <w:bCs/>
                <w:sz w:val="22"/>
              </w:rPr>
              <w:t>具備從日</w:t>
            </w:r>
            <w:r w:rsidRPr="00263705">
              <w:rPr>
                <w:rFonts w:ascii="Times New Roman" w:eastAsiaTheme="minorEastAsia" w:hAnsi="Times New Roman"/>
                <w:bCs/>
                <w:sz w:val="22"/>
              </w:rPr>
              <w:lastRenderedPageBreak/>
              <w:t>常生活經驗中找出問題，並能根據問題特性、資源等因素，善用生活週遭的物品、器材儀器、科技設備及資源，規劃自然科學探究活動。</w:t>
            </w:r>
          </w:p>
        </w:tc>
        <w:tc>
          <w:tcPr>
            <w:tcW w:w="2247" w:type="dxa"/>
            <w:shd w:val="clear" w:color="auto" w:fill="auto"/>
          </w:tcPr>
          <w:p w14:paraId="47D2ED3B" w14:textId="77777777" w:rsidR="00A85557" w:rsidRPr="00263705" w:rsidRDefault="00A85557" w:rsidP="00517B42">
            <w:pPr>
              <w:spacing w:line="260" w:lineRule="exact"/>
              <w:jc w:val="both"/>
              <w:rPr>
                <w:rFonts w:ascii="Times New Roman" w:eastAsiaTheme="minorEastAsia" w:hAnsi="Times New Roman"/>
                <w:sz w:val="20"/>
                <w:szCs w:val="20"/>
              </w:rPr>
            </w:pPr>
            <w:r w:rsidRPr="00263705">
              <w:rPr>
                <w:rFonts w:ascii="Times New Roman" w:eastAsiaTheme="minorEastAsia" w:hAnsi="Times New Roman"/>
                <w:sz w:val="22"/>
                <w:szCs w:val="20"/>
              </w:rPr>
              <w:lastRenderedPageBreak/>
              <w:t xml:space="preserve">ti-IV-1 </w:t>
            </w:r>
            <w:r w:rsidRPr="00263705">
              <w:rPr>
                <w:rFonts w:ascii="Times New Roman" w:eastAsiaTheme="minorEastAsia" w:hAnsi="Times New Roman"/>
                <w:sz w:val="22"/>
                <w:szCs w:val="20"/>
              </w:rPr>
              <w:t>能依據已知的自然科學知識概念，經由自我或團體探索與討論的過程，想像</w:t>
            </w:r>
            <w:r w:rsidRPr="00263705">
              <w:rPr>
                <w:rFonts w:ascii="Times New Roman" w:eastAsiaTheme="minorEastAsia" w:hAnsi="Times New Roman"/>
                <w:sz w:val="22"/>
                <w:szCs w:val="20"/>
              </w:rPr>
              <w:lastRenderedPageBreak/>
              <w:t>當使用的觀察方法或實驗方法改變時，其結果可能產生的差異；並能嘗試在指導下以創新思考和方法得到新的模型、成品或結果。</w:t>
            </w:r>
          </w:p>
          <w:p w14:paraId="01E3D7B0" w14:textId="77777777" w:rsidR="00A85557" w:rsidRPr="00263705" w:rsidRDefault="00A85557" w:rsidP="00517B42">
            <w:pPr>
              <w:spacing w:line="260" w:lineRule="exact"/>
              <w:jc w:val="both"/>
              <w:rPr>
                <w:rFonts w:ascii="Times New Roman" w:eastAsiaTheme="minorEastAsia" w:hAnsi="Times New Roman"/>
                <w:sz w:val="20"/>
                <w:szCs w:val="20"/>
              </w:rPr>
            </w:pPr>
            <w:r w:rsidRPr="00263705">
              <w:rPr>
                <w:rFonts w:ascii="Times New Roman" w:eastAsiaTheme="minorEastAsia" w:hAnsi="Times New Roman"/>
                <w:sz w:val="22"/>
                <w:szCs w:val="20"/>
              </w:rPr>
              <w:t xml:space="preserve">tr-IV-1 </w:t>
            </w:r>
            <w:r w:rsidRPr="00263705">
              <w:rPr>
                <w:rFonts w:ascii="Times New Roman" w:eastAsiaTheme="minorEastAsia" w:hAnsi="Times New Roman"/>
                <w:sz w:val="22"/>
                <w:szCs w:val="20"/>
              </w:rPr>
              <w:t>能將所習得的知識正確的連結到所觀察到的自然現象及實驗數據，並推論出其中的關聯，進而運用習得的知識來解釋自己論點的正確性。</w:t>
            </w:r>
          </w:p>
          <w:p w14:paraId="1CD639F4" w14:textId="77777777" w:rsidR="00A85557" w:rsidRPr="00263705" w:rsidRDefault="00A85557" w:rsidP="00517B42">
            <w:pPr>
              <w:spacing w:line="260" w:lineRule="exact"/>
              <w:jc w:val="both"/>
              <w:rPr>
                <w:rFonts w:ascii="Times New Roman" w:eastAsiaTheme="minorEastAsia" w:hAnsi="Times New Roman"/>
                <w:sz w:val="20"/>
                <w:szCs w:val="20"/>
              </w:rPr>
            </w:pPr>
            <w:r w:rsidRPr="00263705">
              <w:rPr>
                <w:rFonts w:ascii="Times New Roman" w:eastAsiaTheme="minorEastAsia" w:hAnsi="Times New Roman"/>
                <w:sz w:val="22"/>
                <w:szCs w:val="20"/>
              </w:rPr>
              <w:t xml:space="preserve">ai-IV-3 </w:t>
            </w:r>
            <w:r w:rsidRPr="00263705">
              <w:rPr>
                <w:rFonts w:ascii="Times New Roman" w:eastAsiaTheme="minorEastAsia" w:hAnsi="Times New Roman"/>
                <w:sz w:val="22"/>
                <w:szCs w:val="20"/>
              </w:rPr>
              <w:t>透過所學到的科學知識和科學探索的各種方法，解釋自然現象發生的原因，建立科學學習的自信心。</w:t>
            </w:r>
          </w:p>
        </w:tc>
        <w:tc>
          <w:tcPr>
            <w:tcW w:w="1967" w:type="dxa"/>
            <w:shd w:val="clear" w:color="auto" w:fill="auto"/>
          </w:tcPr>
          <w:p w14:paraId="4ABCEC14" w14:textId="77777777" w:rsidR="00970C8B" w:rsidRPr="00970C8B" w:rsidRDefault="00970C8B" w:rsidP="00970C8B">
            <w:pPr>
              <w:spacing w:line="260" w:lineRule="exact"/>
              <w:jc w:val="both"/>
              <w:rPr>
                <w:rFonts w:ascii="Times New Roman" w:eastAsiaTheme="minorEastAsia" w:hAnsi="Times New Roman"/>
                <w:sz w:val="22"/>
                <w:szCs w:val="20"/>
              </w:rPr>
            </w:pPr>
            <w:r w:rsidRPr="00970C8B">
              <w:rPr>
                <w:rFonts w:ascii="Times New Roman" w:eastAsiaTheme="minorEastAsia" w:hAnsi="Times New Roman" w:hint="eastAsia"/>
                <w:sz w:val="22"/>
                <w:szCs w:val="20"/>
              </w:rPr>
              <w:lastRenderedPageBreak/>
              <w:t>Cb-</w:t>
            </w:r>
            <w:r w:rsidRPr="00970C8B">
              <w:rPr>
                <w:rFonts w:ascii="Times New Roman" w:eastAsiaTheme="minorEastAsia" w:hAnsi="Times New Roman" w:hint="eastAsia"/>
                <w:sz w:val="22"/>
                <w:szCs w:val="20"/>
              </w:rPr>
              <w:t>Ⅳ</w:t>
            </w:r>
            <w:r w:rsidRPr="00970C8B">
              <w:rPr>
                <w:rFonts w:ascii="Times New Roman" w:eastAsiaTheme="minorEastAsia" w:hAnsi="Times New Roman" w:hint="eastAsia"/>
                <w:sz w:val="22"/>
                <w:szCs w:val="20"/>
              </w:rPr>
              <w:t>-3:</w:t>
            </w:r>
            <w:r w:rsidRPr="00970C8B">
              <w:rPr>
                <w:rFonts w:ascii="Times New Roman" w:eastAsiaTheme="minorEastAsia" w:hAnsi="Times New Roman" w:hint="eastAsia"/>
                <w:sz w:val="22"/>
                <w:szCs w:val="20"/>
              </w:rPr>
              <w:t>分子式相同會因原子排列方式不同而形成不同的物質。</w:t>
            </w:r>
          </w:p>
          <w:p w14:paraId="4CB9A657" w14:textId="77777777" w:rsidR="00970C8B" w:rsidRPr="00970C8B" w:rsidRDefault="00970C8B" w:rsidP="00970C8B">
            <w:pPr>
              <w:spacing w:line="260" w:lineRule="exact"/>
              <w:jc w:val="both"/>
              <w:rPr>
                <w:rFonts w:ascii="Times New Roman" w:eastAsiaTheme="minorEastAsia" w:hAnsi="Times New Roman"/>
                <w:sz w:val="22"/>
                <w:szCs w:val="20"/>
              </w:rPr>
            </w:pPr>
            <w:r w:rsidRPr="00970C8B">
              <w:rPr>
                <w:rFonts w:ascii="Times New Roman" w:eastAsiaTheme="minorEastAsia" w:hAnsi="Times New Roman" w:hint="eastAsia"/>
                <w:sz w:val="22"/>
                <w:szCs w:val="20"/>
              </w:rPr>
              <w:lastRenderedPageBreak/>
              <w:t>Jf-</w:t>
            </w:r>
            <w:r w:rsidRPr="00970C8B">
              <w:rPr>
                <w:rFonts w:ascii="Times New Roman" w:eastAsiaTheme="minorEastAsia" w:hAnsi="Times New Roman" w:hint="eastAsia"/>
                <w:sz w:val="22"/>
                <w:szCs w:val="20"/>
              </w:rPr>
              <w:t>Ⅳ</w:t>
            </w:r>
            <w:r w:rsidRPr="00970C8B">
              <w:rPr>
                <w:rFonts w:ascii="Times New Roman" w:eastAsiaTheme="minorEastAsia" w:hAnsi="Times New Roman" w:hint="eastAsia"/>
                <w:sz w:val="22"/>
                <w:szCs w:val="20"/>
              </w:rPr>
              <w:t>-2:</w:t>
            </w:r>
            <w:r w:rsidRPr="00970C8B">
              <w:rPr>
                <w:rFonts w:ascii="Times New Roman" w:eastAsiaTheme="minorEastAsia" w:hAnsi="Times New Roman" w:hint="eastAsia"/>
                <w:sz w:val="22"/>
                <w:szCs w:val="20"/>
              </w:rPr>
              <w:t>生活中常見的烷類、醇類、有機酸及酯類。</w:t>
            </w:r>
          </w:p>
          <w:p w14:paraId="092F37BE" w14:textId="77777777" w:rsidR="00970C8B" w:rsidRPr="00970C8B" w:rsidRDefault="00970C8B" w:rsidP="00970C8B">
            <w:pPr>
              <w:spacing w:line="260" w:lineRule="exact"/>
              <w:jc w:val="both"/>
              <w:rPr>
                <w:rFonts w:ascii="Times New Roman" w:eastAsiaTheme="minorEastAsia" w:hAnsi="Times New Roman"/>
                <w:sz w:val="22"/>
                <w:szCs w:val="20"/>
              </w:rPr>
            </w:pPr>
            <w:r w:rsidRPr="00970C8B">
              <w:rPr>
                <w:rFonts w:ascii="Times New Roman" w:eastAsiaTheme="minorEastAsia" w:hAnsi="Times New Roman" w:hint="eastAsia"/>
                <w:sz w:val="22"/>
                <w:szCs w:val="20"/>
              </w:rPr>
              <w:t>Jf-</w:t>
            </w:r>
            <w:r w:rsidRPr="00970C8B">
              <w:rPr>
                <w:rFonts w:ascii="Times New Roman" w:eastAsiaTheme="minorEastAsia" w:hAnsi="Times New Roman" w:hint="eastAsia"/>
                <w:sz w:val="22"/>
                <w:szCs w:val="20"/>
              </w:rPr>
              <w:t>Ⅳ</w:t>
            </w:r>
            <w:r w:rsidRPr="00970C8B">
              <w:rPr>
                <w:rFonts w:ascii="Times New Roman" w:eastAsiaTheme="minorEastAsia" w:hAnsi="Times New Roman" w:hint="eastAsia"/>
                <w:sz w:val="22"/>
                <w:szCs w:val="20"/>
              </w:rPr>
              <w:t>-3:</w:t>
            </w:r>
            <w:r w:rsidRPr="00970C8B">
              <w:rPr>
                <w:rFonts w:ascii="Times New Roman" w:eastAsiaTheme="minorEastAsia" w:hAnsi="Times New Roman" w:hint="eastAsia"/>
                <w:sz w:val="22"/>
                <w:szCs w:val="20"/>
              </w:rPr>
              <w:t>酯化與皂化反應。</w:t>
            </w:r>
          </w:p>
          <w:p w14:paraId="737A2938" w14:textId="77777777" w:rsidR="00970C8B" w:rsidRPr="00970C8B" w:rsidRDefault="00970C8B" w:rsidP="00970C8B">
            <w:pPr>
              <w:spacing w:line="260" w:lineRule="exact"/>
              <w:jc w:val="both"/>
              <w:rPr>
                <w:rFonts w:ascii="Times New Roman" w:eastAsiaTheme="minorEastAsia" w:hAnsi="Times New Roman"/>
                <w:sz w:val="22"/>
                <w:szCs w:val="20"/>
              </w:rPr>
            </w:pPr>
            <w:r w:rsidRPr="00970C8B">
              <w:rPr>
                <w:rFonts w:ascii="Times New Roman" w:eastAsiaTheme="minorEastAsia" w:hAnsi="Times New Roman" w:hint="eastAsia"/>
                <w:sz w:val="22"/>
                <w:szCs w:val="20"/>
              </w:rPr>
              <w:t>Nc-</w:t>
            </w:r>
            <w:r w:rsidRPr="00970C8B">
              <w:rPr>
                <w:rFonts w:ascii="Times New Roman" w:eastAsiaTheme="minorEastAsia" w:hAnsi="Times New Roman" w:hint="eastAsia"/>
                <w:sz w:val="22"/>
                <w:szCs w:val="20"/>
              </w:rPr>
              <w:t>Ⅳ</w:t>
            </w:r>
            <w:r w:rsidRPr="00970C8B">
              <w:rPr>
                <w:rFonts w:ascii="Times New Roman" w:eastAsiaTheme="minorEastAsia" w:hAnsi="Times New Roman" w:hint="eastAsia"/>
                <w:sz w:val="22"/>
                <w:szCs w:val="20"/>
              </w:rPr>
              <w:t>-3:</w:t>
            </w:r>
            <w:r w:rsidRPr="00970C8B">
              <w:rPr>
                <w:rFonts w:ascii="Times New Roman" w:eastAsiaTheme="minorEastAsia" w:hAnsi="Times New Roman" w:hint="eastAsia"/>
                <w:sz w:val="22"/>
                <w:szCs w:val="20"/>
              </w:rPr>
              <w:t>化石燃料的形成與特性。</w:t>
            </w:r>
          </w:p>
          <w:p w14:paraId="23B50A44" w14:textId="308C4833" w:rsidR="00A85557" w:rsidRPr="00263705" w:rsidRDefault="00970C8B" w:rsidP="00970C8B">
            <w:pPr>
              <w:spacing w:line="260" w:lineRule="exact"/>
              <w:jc w:val="both"/>
              <w:rPr>
                <w:rFonts w:ascii="Times New Roman" w:eastAsiaTheme="minorEastAsia" w:hAnsi="Times New Roman"/>
                <w:sz w:val="20"/>
                <w:szCs w:val="20"/>
              </w:rPr>
            </w:pPr>
            <w:r w:rsidRPr="00970C8B">
              <w:rPr>
                <w:rFonts w:ascii="Times New Roman" w:eastAsiaTheme="minorEastAsia" w:hAnsi="Times New Roman" w:hint="eastAsia"/>
                <w:sz w:val="22"/>
                <w:szCs w:val="20"/>
              </w:rPr>
              <w:t>Ma-</w:t>
            </w:r>
            <w:r w:rsidRPr="00970C8B">
              <w:rPr>
                <w:rFonts w:ascii="Times New Roman" w:eastAsiaTheme="minorEastAsia" w:hAnsi="Times New Roman" w:hint="eastAsia"/>
                <w:sz w:val="22"/>
                <w:szCs w:val="20"/>
              </w:rPr>
              <w:t>Ⅳ</w:t>
            </w:r>
            <w:r w:rsidRPr="00970C8B">
              <w:rPr>
                <w:rFonts w:ascii="Times New Roman" w:eastAsiaTheme="minorEastAsia" w:hAnsi="Times New Roman" w:hint="eastAsia"/>
                <w:sz w:val="22"/>
                <w:szCs w:val="20"/>
              </w:rPr>
              <w:t>-3:</w:t>
            </w:r>
            <w:r w:rsidRPr="00970C8B">
              <w:rPr>
                <w:rFonts w:ascii="Times New Roman" w:eastAsiaTheme="minorEastAsia" w:hAnsi="Times New Roman" w:hint="eastAsia"/>
                <w:sz w:val="22"/>
                <w:szCs w:val="20"/>
              </w:rPr>
              <w:t>不同的材料對生活及社會的影響。</w:t>
            </w:r>
          </w:p>
        </w:tc>
        <w:tc>
          <w:tcPr>
            <w:tcW w:w="2107" w:type="dxa"/>
            <w:shd w:val="clear" w:color="auto" w:fill="auto"/>
          </w:tcPr>
          <w:p w14:paraId="0A7FFEC4" w14:textId="77777777" w:rsidR="00970C8B" w:rsidRPr="00970C8B" w:rsidRDefault="00970C8B" w:rsidP="00970C8B">
            <w:pPr>
              <w:spacing w:line="260" w:lineRule="exact"/>
              <w:rPr>
                <w:rFonts w:ascii="Times New Roman" w:eastAsiaTheme="minorEastAsia" w:hAnsi="Times New Roman"/>
                <w:bCs/>
                <w:snapToGrid w:val="0"/>
                <w:kern w:val="0"/>
                <w:sz w:val="22"/>
                <w:szCs w:val="20"/>
              </w:rPr>
            </w:pPr>
            <w:r w:rsidRPr="00970C8B">
              <w:rPr>
                <w:rFonts w:ascii="Times New Roman" w:eastAsiaTheme="minorEastAsia" w:hAnsi="Times New Roman" w:hint="eastAsia"/>
                <w:bCs/>
                <w:snapToGrid w:val="0"/>
                <w:kern w:val="0"/>
                <w:sz w:val="22"/>
                <w:szCs w:val="20"/>
              </w:rPr>
              <w:lastRenderedPageBreak/>
              <w:t xml:space="preserve">1. </w:t>
            </w:r>
            <w:r w:rsidRPr="00970C8B">
              <w:rPr>
                <w:rFonts w:ascii="Times New Roman" w:eastAsiaTheme="minorEastAsia" w:hAnsi="Times New Roman" w:hint="eastAsia"/>
                <w:bCs/>
                <w:snapToGrid w:val="0"/>
                <w:kern w:val="0"/>
                <w:sz w:val="22"/>
                <w:szCs w:val="20"/>
              </w:rPr>
              <w:t>有機化合物是由碳、氫、氧、氮等原子結合而成。</w:t>
            </w:r>
          </w:p>
          <w:p w14:paraId="6B5D5B00" w14:textId="77777777" w:rsidR="00970C8B" w:rsidRPr="00970C8B" w:rsidRDefault="00970C8B" w:rsidP="00970C8B">
            <w:pPr>
              <w:spacing w:line="260" w:lineRule="exact"/>
              <w:rPr>
                <w:rFonts w:ascii="Times New Roman" w:eastAsiaTheme="minorEastAsia" w:hAnsi="Times New Roman"/>
                <w:bCs/>
                <w:snapToGrid w:val="0"/>
                <w:kern w:val="0"/>
                <w:sz w:val="22"/>
                <w:szCs w:val="20"/>
              </w:rPr>
            </w:pPr>
            <w:r w:rsidRPr="00970C8B">
              <w:rPr>
                <w:rFonts w:ascii="Times New Roman" w:eastAsiaTheme="minorEastAsia" w:hAnsi="Times New Roman" w:hint="eastAsia"/>
                <w:bCs/>
                <w:snapToGrid w:val="0"/>
                <w:kern w:val="0"/>
                <w:sz w:val="22"/>
                <w:szCs w:val="20"/>
              </w:rPr>
              <w:t xml:space="preserve">2. </w:t>
            </w:r>
            <w:r w:rsidRPr="00970C8B">
              <w:rPr>
                <w:rFonts w:ascii="Times New Roman" w:eastAsiaTheme="minorEastAsia" w:hAnsi="Times New Roman" w:hint="eastAsia"/>
                <w:bCs/>
                <w:snapToGrid w:val="0"/>
                <w:kern w:val="0"/>
                <w:sz w:val="22"/>
                <w:szCs w:val="20"/>
              </w:rPr>
              <w:t>有機化合物會因</w:t>
            </w:r>
            <w:r w:rsidRPr="00970C8B">
              <w:rPr>
                <w:rFonts w:ascii="Times New Roman" w:eastAsiaTheme="minorEastAsia" w:hAnsi="Times New Roman" w:hint="eastAsia"/>
                <w:bCs/>
                <w:snapToGrid w:val="0"/>
                <w:kern w:val="0"/>
                <w:sz w:val="22"/>
                <w:szCs w:val="20"/>
              </w:rPr>
              <w:lastRenderedPageBreak/>
              <w:t>為排列方式不同，形成性質不同的各種化合物。</w:t>
            </w:r>
          </w:p>
          <w:p w14:paraId="7778F8DF" w14:textId="77777777" w:rsidR="00970C8B" w:rsidRPr="00970C8B" w:rsidRDefault="00970C8B" w:rsidP="00970C8B">
            <w:pPr>
              <w:spacing w:line="260" w:lineRule="exact"/>
              <w:rPr>
                <w:rFonts w:ascii="Times New Roman" w:eastAsiaTheme="minorEastAsia" w:hAnsi="Times New Roman"/>
                <w:bCs/>
                <w:snapToGrid w:val="0"/>
                <w:kern w:val="0"/>
                <w:sz w:val="22"/>
                <w:szCs w:val="20"/>
              </w:rPr>
            </w:pPr>
            <w:r w:rsidRPr="00970C8B">
              <w:rPr>
                <w:rFonts w:ascii="Times New Roman" w:eastAsiaTheme="minorEastAsia" w:hAnsi="Times New Roman" w:hint="eastAsia"/>
                <w:bCs/>
                <w:snapToGrid w:val="0"/>
                <w:kern w:val="0"/>
                <w:sz w:val="22"/>
                <w:szCs w:val="20"/>
              </w:rPr>
              <w:t xml:space="preserve">3. </w:t>
            </w:r>
            <w:r w:rsidRPr="00970C8B">
              <w:rPr>
                <w:rFonts w:ascii="Times New Roman" w:eastAsiaTheme="minorEastAsia" w:hAnsi="Times New Roman" w:hint="eastAsia"/>
                <w:bCs/>
                <w:snapToGrid w:val="0"/>
                <w:kern w:val="0"/>
                <w:sz w:val="22"/>
                <w:szCs w:val="20"/>
              </w:rPr>
              <w:t>有機化合物只含碳氫兩元素的稱為烴類。</w:t>
            </w:r>
          </w:p>
          <w:p w14:paraId="76F0762C" w14:textId="77777777" w:rsidR="00970C8B" w:rsidRPr="00970C8B" w:rsidRDefault="00970C8B" w:rsidP="00970C8B">
            <w:pPr>
              <w:spacing w:line="260" w:lineRule="exact"/>
              <w:rPr>
                <w:rFonts w:ascii="Times New Roman" w:eastAsiaTheme="minorEastAsia" w:hAnsi="Times New Roman"/>
                <w:bCs/>
                <w:snapToGrid w:val="0"/>
                <w:kern w:val="0"/>
                <w:sz w:val="22"/>
                <w:szCs w:val="20"/>
              </w:rPr>
            </w:pPr>
            <w:r w:rsidRPr="00970C8B">
              <w:rPr>
                <w:rFonts w:ascii="Times New Roman" w:eastAsiaTheme="minorEastAsia" w:hAnsi="Times New Roman" w:hint="eastAsia"/>
                <w:bCs/>
                <w:snapToGrid w:val="0"/>
                <w:kern w:val="0"/>
                <w:sz w:val="22"/>
                <w:szCs w:val="20"/>
              </w:rPr>
              <w:t xml:space="preserve">4. </w:t>
            </w:r>
            <w:r w:rsidRPr="00970C8B">
              <w:rPr>
                <w:rFonts w:ascii="Times New Roman" w:eastAsiaTheme="minorEastAsia" w:hAnsi="Times New Roman" w:hint="eastAsia"/>
                <w:bCs/>
                <w:snapToGrid w:val="0"/>
                <w:kern w:val="0"/>
                <w:sz w:val="22"/>
                <w:szCs w:val="20"/>
              </w:rPr>
              <w:t>地殼內的化石燃料：煤、石油、天然氣等，均是由有機體經由地殼內高溫、高壓及地質作用後形成，這些燃料廣泛應用於生活中。</w:t>
            </w:r>
          </w:p>
          <w:p w14:paraId="01F27D3C" w14:textId="77777777" w:rsidR="00970C8B" w:rsidRPr="00970C8B" w:rsidRDefault="00970C8B" w:rsidP="00970C8B">
            <w:pPr>
              <w:spacing w:line="260" w:lineRule="exact"/>
              <w:rPr>
                <w:rFonts w:ascii="Times New Roman" w:eastAsiaTheme="minorEastAsia" w:hAnsi="Times New Roman"/>
                <w:bCs/>
                <w:snapToGrid w:val="0"/>
                <w:kern w:val="0"/>
                <w:sz w:val="22"/>
                <w:szCs w:val="20"/>
              </w:rPr>
            </w:pPr>
            <w:r w:rsidRPr="00970C8B">
              <w:rPr>
                <w:rFonts w:ascii="Times New Roman" w:eastAsiaTheme="minorEastAsia" w:hAnsi="Times New Roman" w:hint="eastAsia"/>
                <w:bCs/>
                <w:snapToGrid w:val="0"/>
                <w:kern w:val="0"/>
                <w:sz w:val="22"/>
                <w:szCs w:val="20"/>
              </w:rPr>
              <w:t xml:space="preserve">5. </w:t>
            </w:r>
            <w:r w:rsidRPr="00970C8B">
              <w:rPr>
                <w:rFonts w:ascii="Times New Roman" w:eastAsiaTheme="minorEastAsia" w:hAnsi="Times New Roman" w:hint="eastAsia"/>
                <w:bCs/>
                <w:snapToGrid w:val="0"/>
                <w:kern w:val="0"/>
                <w:sz w:val="22"/>
                <w:szCs w:val="20"/>
              </w:rPr>
              <w:t>有機物中，由碳、氫、氧元素所組成的化合物包括醇類與有機酸類。</w:t>
            </w:r>
          </w:p>
          <w:p w14:paraId="4EBB1507" w14:textId="77777777" w:rsidR="00970C8B" w:rsidRPr="00970C8B" w:rsidRDefault="00970C8B" w:rsidP="00970C8B">
            <w:pPr>
              <w:spacing w:line="260" w:lineRule="exact"/>
              <w:rPr>
                <w:rFonts w:ascii="Times New Roman" w:eastAsiaTheme="minorEastAsia" w:hAnsi="Times New Roman"/>
                <w:bCs/>
                <w:snapToGrid w:val="0"/>
                <w:kern w:val="0"/>
                <w:sz w:val="22"/>
                <w:szCs w:val="20"/>
              </w:rPr>
            </w:pPr>
            <w:r w:rsidRPr="00970C8B">
              <w:rPr>
                <w:rFonts w:ascii="Times New Roman" w:eastAsiaTheme="minorEastAsia" w:hAnsi="Times New Roman" w:hint="eastAsia"/>
                <w:bCs/>
                <w:snapToGrid w:val="0"/>
                <w:kern w:val="0"/>
                <w:sz w:val="22"/>
                <w:szCs w:val="20"/>
              </w:rPr>
              <w:t xml:space="preserve">6. </w:t>
            </w:r>
            <w:r w:rsidRPr="00970C8B">
              <w:rPr>
                <w:rFonts w:ascii="Times New Roman" w:eastAsiaTheme="minorEastAsia" w:hAnsi="Times New Roman" w:hint="eastAsia"/>
                <w:bCs/>
                <w:snapToGrid w:val="0"/>
                <w:kern w:val="0"/>
                <w:sz w:val="22"/>
                <w:szCs w:val="20"/>
              </w:rPr>
              <w:t>介紹生活中常見醇類與有機酸類的性質與應用。</w:t>
            </w:r>
          </w:p>
          <w:p w14:paraId="7A228A27" w14:textId="77777777" w:rsidR="00970C8B" w:rsidRPr="00970C8B" w:rsidRDefault="00970C8B" w:rsidP="00970C8B">
            <w:pPr>
              <w:spacing w:line="260" w:lineRule="exact"/>
              <w:rPr>
                <w:rFonts w:ascii="Times New Roman" w:eastAsiaTheme="minorEastAsia" w:hAnsi="Times New Roman"/>
                <w:bCs/>
                <w:snapToGrid w:val="0"/>
                <w:kern w:val="0"/>
                <w:sz w:val="22"/>
                <w:szCs w:val="20"/>
              </w:rPr>
            </w:pPr>
            <w:r w:rsidRPr="00970C8B">
              <w:rPr>
                <w:rFonts w:ascii="Times New Roman" w:eastAsiaTheme="minorEastAsia" w:hAnsi="Times New Roman" w:hint="eastAsia"/>
                <w:bCs/>
                <w:snapToGrid w:val="0"/>
                <w:kern w:val="0"/>
                <w:sz w:val="22"/>
                <w:szCs w:val="20"/>
              </w:rPr>
              <w:t xml:space="preserve">7. </w:t>
            </w:r>
            <w:r w:rsidRPr="00970C8B">
              <w:rPr>
                <w:rFonts w:ascii="Times New Roman" w:eastAsiaTheme="minorEastAsia" w:hAnsi="Times New Roman" w:hint="eastAsia"/>
                <w:bCs/>
                <w:snapToGrid w:val="0"/>
                <w:kern w:val="0"/>
                <w:sz w:val="22"/>
                <w:szCs w:val="20"/>
              </w:rPr>
              <w:t>說明有機酸與醇類經由濃硫酸催化後可以合成酯類。</w:t>
            </w:r>
          </w:p>
          <w:p w14:paraId="1A1AFE7E" w14:textId="77777777" w:rsidR="00970C8B" w:rsidRPr="00970C8B" w:rsidRDefault="00970C8B" w:rsidP="00970C8B">
            <w:pPr>
              <w:spacing w:line="260" w:lineRule="exact"/>
              <w:rPr>
                <w:rFonts w:ascii="Times New Roman" w:eastAsiaTheme="minorEastAsia" w:hAnsi="Times New Roman"/>
                <w:bCs/>
                <w:snapToGrid w:val="0"/>
                <w:kern w:val="0"/>
                <w:sz w:val="22"/>
                <w:szCs w:val="20"/>
              </w:rPr>
            </w:pPr>
            <w:r w:rsidRPr="00970C8B">
              <w:rPr>
                <w:rFonts w:ascii="Times New Roman" w:eastAsiaTheme="minorEastAsia" w:hAnsi="Times New Roman" w:hint="eastAsia"/>
                <w:bCs/>
                <w:snapToGrid w:val="0"/>
                <w:kern w:val="0"/>
                <w:sz w:val="22"/>
                <w:szCs w:val="20"/>
              </w:rPr>
              <w:t xml:space="preserve">8. </w:t>
            </w:r>
            <w:r w:rsidRPr="00970C8B">
              <w:rPr>
                <w:rFonts w:ascii="Times New Roman" w:eastAsiaTheme="minorEastAsia" w:hAnsi="Times New Roman" w:hint="eastAsia"/>
                <w:bCs/>
                <w:snapToGrid w:val="0"/>
                <w:kern w:val="0"/>
                <w:sz w:val="22"/>
                <w:szCs w:val="20"/>
              </w:rPr>
              <w:t>說明常見酯類的性質與應用。</w:t>
            </w:r>
          </w:p>
          <w:p w14:paraId="18A1F939" w14:textId="77777777" w:rsidR="00970C8B" w:rsidRPr="00970C8B" w:rsidRDefault="00970C8B" w:rsidP="00970C8B">
            <w:pPr>
              <w:spacing w:line="260" w:lineRule="exact"/>
              <w:rPr>
                <w:rFonts w:ascii="Times New Roman" w:eastAsiaTheme="minorEastAsia" w:hAnsi="Times New Roman"/>
                <w:bCs/>
                <w:snapToGrid w:val="0"/>
                <w:kern w:val="0"/>
                <w:sz w:val="22"/>
                <w:szCs w:val="20"/>
              </w:rPr>
            </w:pPr>
            <w:r w:rsidRPr="00970C8B">
              <w:rPr>
                <w:rFonts w:ascii="Times New Roman" w:eastAsiaTheme="minorEastAsia" w:hAnsi="Times New Roman" w:hint="eastAsia"/>
                <w:bCs/>
                <w:snapToGrid w:val="0"/>
                <w:kern w:val="0"/>
                <w:sz w:val="22"/>
                <w:szCs w:val="20"/>
              </w:rPr>
              <w:t xml:space="preserve">9. </w:t>
            </w:r>
            <w:r w:rsidRPr="00970C8B">
              <w:rPr>
                <w:rFonts w:ascii="Times New Roman" w:eastAsiaTheme="minorEastAsia" w:hAnsi="Times New Roman" w:hint="eastAsia"/>
                <w:bCs/>
                <w:snapToGrid w:val="0"/>
                <w:kern w:val="0"/>
                <w:sz w:val="22"/>
                <w:szCs w:val="20"/>
              </w:rPr>
              <w:t>示範實驗酯類的合成。</w:t>
            </w:r>
          </w:p>
          <w:p w14:paraId="18E2C432" w14:textId="77777777" w:rsidR="00970C8B" w:rsidRPr="00970C8B" w:rsidRDefault="00970C8B" w:rsidP="00970C8B">
            <w:pPr>
              <w:spacing w:line="260" w:lineRule="exact"/>
              <w:rPr>
                <w:rFonts w:ascii="Times New Roman" w:eastAsiaTheme="minorEastAsia" w:hAnsi="Times New Roman"/>
                <w:bCs/>
                <w:snapToGrid w:val="0"/>
                <w:kern w:val="0"/>
                <w:sz w:val="22"/>
                <w:szCs w:val="20"/>
              </w:rPr>
            </w:pPr>
            <w:r w:rsidRPr="00970C8B">
              <w:rPr>
                <w:rFonts w:ascii="Times New Roman" w:eastAsiaTheme="minorEastAsia" w:hAnsi="Times New Roman" w:hint="eastAsia"/>
                <w:bCs/>
                <w:snapToGrid w:val="0"/>
                <w:kern w:val="0"/>
                <w:sz w:val="22"/>
                <w:szCs w:val="20"/>
              </w:rPr>
              <w:t xml:space="preserve">10. </w:t>
            </w:r>
            <w:r w:rsidRPr="00970C8B">
              <w:rPr>
                <w:rFonts w:ascii="Times New Roman" w:eastAsiaTheme="minorEastAsia" w:hAnsi="Times New Roman" w:hint="eastAsia"/>
                <w:bCs/>
                <w:snapToGrid w:val="0"/>
                <w:kern w:val="0"/>
                <w:sz w:val="22"/>
                <w:szCs w:val="20"/>
              </w:rPr>
              <w:t>肥皂的製備（皂化反應）實驗。</w:t>
            </w:r>
          </w:p>
          <w:p w14:paraId="78E4F489" w14:textId="4E8D6663" w:rsidR="00A85557" w:rsidRPr="00263705" w:rsidRDefault="00970C8B" w:rsidP="00970C8B">
            <w:pPr>
              <w:spacing w:line="260" w:lineRule="exact"/>
              <w:rPr>
                <w:rFonts w:ascii="Times New Roman" w:eastAsiaTheme="minorEastAsia" w:hAnsi="Times New Roman"/>
                <w:sz w:val="20"/>
                <w:szCs w:val="20"/>
                <w:highlight w:val="yellow"/>
              </w:rPr>
            </w:pPr>
            <w:r w:rsidRPr="00970C8B">
              <w:rPr>
                <w:rFonts w:ascii="Times New Roman" w:eastAsiaTheme="minorEastAsia" w:hAnsi="Times New Roman" w:hint="eastAsia"/>
                <w:bCs/>
                <w:snapToGrid w:val="0"/>
                <w:kern w:val="0"/>
                <w:sz w:val="22"/>
                <w:szCs w:val="20"/>
              </w:rPr>
              <w:t xml:space="preserve">11. </w:t>
            </w:r>
            <w:r w:rsidRPr="00970C8B">
              <w:rPr>
                <w:rFonts w:ascii="Times New Roman" w:eastAsiaTheme="minorEastAsia" w:hAnsi="Times New Roman" w:hint="eastAsia"/>
                <w:bCs/>
                <w:snapToGrid w:val="0"/>
                <w:kern w:val="0"/>
                <w:sz w:val="22"/>
                <w:szCs w:val="20"/>
              </w:rPr>
              <w:t>利用實作方式檢驗肥皂能消除油與水的分界面（肥皂的清潔力）。</w:t>
            </w:r>
          </w:p>
        </w:tc>
        <w:tc>
          <w:tcPr>
            <w:tcW w:w="1546" w:type="dxa"/>
            <w:shd w:val="clear" w:color="auto" w:fill="auto"/>
          </w:tcPr>
          <w:p w14:paraId="5280B2B6" w14:textId="77777777" w:rsidR="003C49A1" w:rsidRPr="003C49A1" w:rsidRDefault="003C49A1" w:rsidP="003C49A1">
            <w:pPr>
              <w:spacing w:line="260" w:lineRule="exact"/>
              <w:jc w:val="both"/>
              <w:rPr>
                <w:rFonts w:ascii="Times New Roman" w:eastAsiaTheme="minorEastAsia" w:hAnsi="Times New Roman"/>
                <w:bCs/>
                <w:snapToGrid w:val="0"/>
                <w:kern w:val="0"/>
                <w:sz w:val="22"/>
                <w:szCs w:val="20"/>
              </w:rPr>
            </w:pPr>
            <w:r w:rsidRPr="003C49A1">
              <w:rPr>
                <w:rFonts w:ascii="Times New Roman" w:eastAsiaTheme="minorEastAsia" w:hAnsi="Times New Roman" w:hint="eastAsia"/>
                <w:bCs/>
                <w:snapToGrid w:val="0"/>
                <w:kern w:val="0"/>
                <w:sz w:val="22"/>
                <w:szCs w:val="20"/>
              </w:rPr>
              <w:lastRenderedPageBreak/>
              <w:t xml:space="preserve">1. </w:t>
            </w:r>
            <w:r w:rsidRPr="003C49A1">
              <w:rPr>
                <w:rFonts w:ascii="Times New Roman" w:eastAsiaTheme="minorEastAsia" w:hAnsi="Times New Roman" w:hint="eastAsia"/>
                <w:bCs/>
                <w:snapToGrid w:val="0"/>
                <w:kern w:val="0"/>
                <w:sz w:val="22"/>
                <w:szCs w:val="20"/>
              </w:rPr>
              <w:t>實驗所需器材及藥品。</w:t>
            </w:r>
          </w:p>
          <w:p w14:paraId="2E54D845" w14:textId="77777777" w:rsidR="003C49A1" w:rsidRPr="003C49A1" w:rsidRDefault="003C49A1" w:rsidP="003C49A1">
            <w:pPr>
              <w:spacing w:line="260" w:lineRule="exact"/>
              <w:jc w:val="both"/>
              <w:rPr>
                <w:rFonts w:ascii="Times New Roman" w:eastAsiaTheme="minorEastAsia" w:hAnsi="Times New Roman"/>
                <w:bCs/>
                <w:snapToGrid w:val="0"/>
                <w:kern w:val="0"/>
                <w:sz w:val="22"/>
                <w:szCs w:val="20"/>
              </w:rPr>
            </w:pPr>
            <w:r w:rsidRPr="003C49A1">
              <w:rPr>
                <w:rFonts w:ascii="Times New Roman" w:eastAsiaTheme="minorEastAsia" w:hAnsi="Times New Roman" w:hint="eastAsia"/>
                <w:bCs/>
                <w:snapToGrid w:val="0"/>
                <w:kern w:val="0"/>
                <w:sz w:val="22"/>
                <w:szCs w:val="20"/>
              </w:rPr>
              <w:t xml:space="preserve">2. </w:t>
            </w:r>
            <w:r w:rsidRPr="003C49A1">
              <w:rPr>
                <w:rFonts w:ascii="Times New Roman" w:eastAsiaTheme="minorEastAsia" w:hAnsi="Times New Roman" w:hint="eastAsia"/>
                <w:bCs/>
                <w:snapToGrid w:val="0"/>
                <w:kern w:val="0"/>
                <w:sz w:val="22"/>
                <w:szCs w:val="20"/>
              </w:rPr>
              <w:t>常見的有機化合物圖卡</w:t>
            </w:r>
            <w:r w:rsidRPr="003C49A1">
              <w:rPr>
                <w:rFonts w:ascii="Times New Roman" w:eastAsiaTheme="minorEastAsia" w:hAnsi="Times New Roman" w:hint="eastAsia"/>
                <w:bCs/>
                <w:snapToGrid w:val="0"/>
                <w:kern w:val="0"/>
                <w:sz w:val="22"/>
                <w:szCs w:val="20"/>
              </w:rPr>
              <w:lastRenderedPageBreak/>
              <w:t>組。</w:t>
            </w:r>
          </w:p>
          <w:p w14:paraId="07F994FA" w14:textId="77777777" w:rsidR="003C49A1" w:rsidRPr="003C49A1" w:rsidRDefault="003C49A1" w:rsidP="003C49A1">
            <w:pPr>
              <w:spacing w:line="260" w:lineRule="exact"/>
              <w:jc w:val="both"/>
              <w:rPr>
                <w:rFonts w:ascii="Times New Roman" w:eastAsiaTheme="minorEastAsia" w:hAnsi="Times New Roman"/>
                <w:bCs/>
                <w:snapToGrid w:val="0"/>
                <w:kern w:val="0"/>
                <w:sz w:val="22"/>
                <w:szCs w:val="20"/>
              </w:rPr>
            </w:pPr>
            <w:r w:rsidRPr="003C49A1">
              <w:rPr>
                <w:rFonts w:ascii="Times New Roman" w:eastAsiaTheme="minorEastAsia" w:hAnsi="Times New Roman" w:hint="eastAsia"/>
                <w:bCs/>
                <w:snapToGrid w:val="0"/>
                <w:kern w:val="0"/>
                <w:sz w:val="22"/>
                <w:szCs w:val="20"/>
              </w:rPr>
              <w:t xml:space="preserve">3. </w:t>
            </w:r>
            <w:r w:rsidRPr="003C49A1">
              <w:rPr>
                <w:rFonts w:ascii="Times New Roman" w:eastAsiaTheme="minorEastAsia" w:hAnsi="Times New Roman" w:hint="eastAsia"/>
                <w:bCs/>
                <w:snapToGrid w:val="0"/>
                <w:kern w:val="0"/>
                <w:sz w:val="22"/>
                <w:szCs w:val="20"/>
              </w:rPr>
              <w:t>香精油。</w:t>
            </w:r>
          </w:p>
          <w:p w14:paraId="0CD5005B" w14:textId="77777777" w:rsidR="003C49A1" w:rsidRPr="003C49A1" w:rsidRDefault="003C49A1" w:rsidP="003C49A1">
            <w:pPr>
              <w:spacing w:line="260" w:lineRule="exact"/>
              <w:jc w:val="both"/>
              <w:rPr>
                <w:rFonts w:ascii="Times New Roman" w:eastAsiaTheme="minorEastAsia" w:hAnsi="Times New Roman"/>
                <w:bCs/>
                <w:snapToGrid w:val="0"/>
                <w:kern w:val="0"/>
                <w:sz w:val="22"/>
                <w:szCs w:val="20"/>
              </w:rPr>
            </w:pPr>
            <w:r w:rsidRPr="003C49A1">
              <w:rPr>
                <w:rFonts w:ascii="Times New Roman" w:eastAsiaTheme="minorEastAsia" w:hAnsi="Times New Roman" w:hint="eastAsia"/>
                <w:bCs/>
                <w:snapToGrid w:val="0"/>
                <w:kern w:val="0"/>
                <w:sz w:val="22"/>
                <w:szCs w:val="20"/>
              </w:rPr>
              <w:t xml:space="preserve">4. </w:t>
            </w:r>
            <w:r w:rsidRPr="003C49A1">
              <w:rPr>
                <w:rFonts w:ascii="Times New Roman" w:eastAsiaTheme="minorEastAsia" w:hAnsi="Times New Roman" w:hint="eastAsia"/>
                <w:bCs/>
                <w:snapToGrid w:val="0"/>
                <w:kern w:val="0"/>
                <w:sz w:val="22"/>
                <w:szCs w:val="20"/>
              </w:rPr>
              <w:t>示範實驗所需器材與藥品：乙酸、乙醇、酒精燈、燒杯、試管。</w:t>
            </w:r>
          </w:p>
          <w:p w14:paraId="1F042510" w14:textId="323C6879" w:rsidR="00A85557" w:rsidRPr="003C49A1" w:rsidRDefault="00A85557" w:rsidP="00517B42">
            <w:pPr>
              <w:spacing w:line="260" w:lineRule="exact"/>
              <w:jc w:val="both"/>
              <w:rPr>
                <w:rFonts w:ascii="Times New Roman" w:eastAsiaTheme="minorEastAsia" w:hAnsi="Times New Roman"/>
                <w:sz w:val="20"/>
                <w:szCs w:val="20"/>
              </w:rPr>
            </w:pPr>
          </w:p>
        </w:tc>
        <w:tc>
          <w:tcPr>
            <w:tcW w:w="1407" w:type="dxa"/>
            <w:shd w:val="clear" w:color="auto" w:fill="auto"/>
          </w:tcPr>
          <w:p w14:paraId="7D0EAB2E" w14:textId="77777777" w:rsidR="00A85557" w:rsidRPr="00263705" w:rsidRDefault="00A85557" w:rsidP="00517B42">
            <w:pPr>
              <w:spacing w:line="260" w:lineRule="exact"/>
              <w:jc w:val="both"/>
              <w:rPr>
                <w:rFonts w:ascii="Times New Roman" w:eastAsiaTheme="minorEastAsia" w:hAnsi="Times New Roman"/>
                <w:sz w:val="20"/>
                <w:szCs w:val="20"/>
              </w:rPr>
            </w:pPr>
            <w:r w:rsidRPr="00263705">
              <w:rPr>
                <w:rFonts w:ascii="Times New Roman" w:eastAsiaTheme="minorEastAsia" w:hAnsi="Times New Roman"/>
                <w:sz w:val="22"/>
                <w:szCs w:val="20"/>
              </w:rPr>
              <w:lastRenderedPageBreak/>
              <w:t>1.</w:t>
            </w:r>
            <w:r w:rsidRPr="00263705">
              <w:rPr>
                <w:rFonts w:ascii="Times New Roman" w:eastAsiaTheme="minorEastAsia" w:hAnsi="Times New Roman"/>
                <w:sz w:val="22"/>
                <w:szCs w:val="20"/>
              </w:rPr>
              <w:t>觀察評量</w:t>
            </w:r>
          </w:p>
          <w:p w14:paraId="36C9F1C8" w14:textId="77777777" w:rsidR="00A85557" w:rsidRPr="00263705" w:rsidRDefault="00A85557" w:rsidP="00517B42">
            <w:pPr>
              <w:spacing w:line="260" w:lineRule="exact"/>
              <w:jc w:val="both"/>
              <w:rPr>
                <w:rFonts w:ascii="Times New Roman" w:eastAsiaTheme="minorEastAsia" w:hAnsi="Times New Roman"/>
                <w:sz w:val="20"/>
                <w:szCs w:val="20"/>
              </w:rPr>
            </w:pPr>
            <w:r w:rsidRPr="00263705">
              <w:rPr>
                <w:rFonts w:ascii="Times New Roman" w:eastAsiaTheme="minorEastAsia" w:hAnsi="Times New Roman"/>
                <w:sz w:val="22"/>
                <w:szCs w:val="20"/>
              </w:rPr>
              <w:t>2.</w:t>
            </w:r>
            <w:r w:rsidRPr="00263705">
              <w:rPr>
                <w:rFonts w:ascii="Times New Roman" w:eastAsiaTheme="minorEastAsia" w:hAnsi="Times New Roman"/>
                <w:sz w:val="22"/>
                <w:szCs w:val="20"/>
              </w:rPr>
              <w:t>口頭評量</w:t>
            </w:r>
          </w:p>
          <w:p w14:paraId="7C4D590C" w14:textId="77777777" w:rsidR="00A85557" w:rsidRPr="00263705" w:rsidRDefault="00A85557" w:rsidP="00517B42">
            <w:pPr>
              <w:spacing w:line="260" w:lineRule="exact"/>
              <w:jc w:val="both"/>
              <w:rPr>
                <w:rFonts w:ascii="Times New Roman" w:eastAsiaTheme="minorEastAsia" w:hAnsi="Times New Roman"/>
                <w:sz w:val="20"/>
                <w:szCs w:val="20"/>
              </w:rPr>
            </w:pPr>
            <w:r w:rsidRPr="00263705">
              <w:rPr>
                <w:rFonts w:ascii="Times New Roman" w:eastAsiaTheme="minorEastAsia" w:hAnsi="Times New Roman"/>
                <w:sz w:val="22"/>
                <w:szCs w:val="20"/>
              </w:rPr>
              <w:t>3.</w:t>
            </w:r>
            <w:r w:rsidRPr="00263705">
              <w:rPr>
                <w:rFonts w:ascii="Times New Roman" w:eastAsiaTheme="minorEastAsia" w:hAnsi="Times New Roman"/>
                <w:sz w:val="22"/>
                <w:szCs w:val="20"/>
              </w:rPr>
              <w:t>紙筆測驗</w:t>
            </w:r>
          </w:p>
          <w:p w14:paraId="3E5E27EE" w14:textId="77777777" w:rsidR="00A85557" w:rsidRPr="00263705" w:rsidRDefault="00A85557" w:rsidP="00517B42">
            <w:pPr>
              <w:spacing w:line="260" w:lineRule="exact"/>
              <w:jc w:val="both"/>
              <w:rPr>
                <w:rFonts w:ascii="Times New Roman" w:eastAsiaTheme="minorEastAsia" w:hAnsi="Times New Roman"/>
                <w:sz w:val="20"/>
                <w:szCs w:val="20"/>
              </w:rPr>
            </w:pPr>
            <w:r w:rsidRPr="00263705">
              <w:rPr>
                <w:rFonts w:ascii="Times New Roman" w:eastAsiaTheme="minorEastAsia" w:hAnsi="Times New Roman"/>
                <w:sz w:val="22"/>
                <w:szCs w:val="20"/>
              </w:rPr>
              <w:t>4.</w:t>
            </w:r>
            <w:r w:rsidRPr="00263705">
              <w:rPr>
                <w:rFonts w:ascii="Times New Roman" w:eastAsiaTheme="minorEastAsia" w:hAnsi="Times New Roman"/>
                <w:sz w:val="22"/>
                <w:szCs w:val="20"/>
              </w:rPr>
              <w:t>實驗操作</w:t>
            </w:r>
          </w:p>
          <w:p w14:paraId="3D2EB7FE" w14:textId="77777777" w:rsidR="00A85557" w:rsidRPr="00263705" w:rsidRDefault="00A85557" w:rsidP="00517B42">
            <w:pPr>
              <w:spacing w:line="260" w:lineRule="exact"/>
              <w:jc w:val="both"/>
              <w:rPr>
                <w:rFonts w:ascii="Times New Roman" w:eastAsiaTheme="minorEastAsia" w:hAnsi="Times New Roman"/>
                <w:sz w:val="20"/>
                <w:szCs w:val="20"/>
              </w:rPr>
            </w:pPr>
            <w:r w:rsidRPr="00263705">
              <w:rPr>
                <w:rFonts w:ascii="Times New Roman" w:eastAsiaTheme="minorEastAsia" w:hAnsi="Times New Roman"/>
                <w:sz w:val="22"/>
                <w:szCs w:val="20"/>
              </w:rPr>
              <w:lastRenderedPageBreak/>
              <w:t>5.</w:t>
            </w:r>
            <w:r w:rsidRPr="00263705">
              <w:rPr>
                <w:rFonts w:ascii="Times New Roman" w:eastAsiaTheme="minorEastAsia" w:hAnsi="Times New Roman"/>
                <w:sz w:val="22"/>
                <w:szCs w:val="20"/>
              </w:rPr>
              <w:t>報告</w:t>
            </w:r>
          </w:p>
          <w:p w14:paraId="44555FA5" w14:textId="77777777" w:rsidR="00A85557" w:rsidRPr="00263705" w:rsidRDefault="00A85557" w:rsidP="00517B42">
            <w:pPr>
              <w:spacing w:line="260" w:lineRule="exact"/>
              <w:jc w:val="both"/>
              <w:rPr>
                <w:rFonts w:ascii="Times New Roman" w:eastAsiaTheme="minorEastAsia" w:hAnsi="Times New Roman"/>
                <w:sz w:val="20"/>
                <w:szCs w:val="20"/>
              </w:rPr>
            </w:pPr>
            <w:r w:rsidRPr="00263705">
              <w:rPr>
                <w:rFonts w:ascii="Times New Roman" w:eastAsiaTheme="minorEastAsia" w:hAnsi="Times New Roman"/>
                <w:sz w:val="22"/>
                <w:szCs w:val="20"/>
              </w:rPr>
              <w:t>6.</w:t>
            </w:r>
            <w:r w:rsidRPr="00263705">
              <w:rPr>
                <w:rFonts w:ascii="Times New Roman" w:eastAsiaTheme="minorEastAsia" w:hAnsi="Times New Roman"/>
                <w:sz w:val="22"/>
                <w:szCs w:val="20"/>
              </w:rPr>
              <w:t>學習態度</w:t>
            </w:r>
          </w:p>
        </w:tc>
        <w:tc>
          <w:tcPr>
            <w:tcW w:w="1826" w:type="dxa"/>
            <w:shd w:val="clear" w:color="auto" w:fill="auto"/>
          </w:tcPr>
          <w:p w14:paraId="1A4304A7" w14:textId="77777777" w:rsidR="00A85557" w:rsidRPr="00263705" w:rsidRDefault="00A85557" w:rsidP="00517B42">
            <w:pPr>
              <w:spacing w:line="260" w:lineRule="exact"/>
              <w:rPr>
                <w:rFonts w:ascii="Times New Roman" w:eastAsiaTheme="minorEastAsia" w:hAnsi="Times New Roman"/>
                <w:b/>
                <w:sz w:val="20"/>
                <w:szCs w:val="20"/>
              </w:rPr>
            </w:pPr>
            <w:r w:rsidRPr="00263705">
              <w:rPr>
                <w:rFonts w:ascii="Times New Roman" w:eastAsiaTheme="minorEastAsia" w:hAnsi="Times New Roman"/>
                <w:b/>
                <w:sz w:val="22"/>
                <w:szCs w:val="20"/>
              </w:rPr>
              <w:lastRenderedPageBreak/>
              <w:t>【品德教育】</w:t>
            </w:r>
          </w:p>
          <w:p w14:paraId="181627A1" w14:textId="77777777" w:rsidR="00A85557" w:rsidRPr="00263705" w:rsidRDefault="00A85557" w:rsidP="00517B42">
            <w:pPr>
              <w:spacing w:line="260" w:lineRule="exact"/>
              <w:rPr>
                <w:rFonts w:ascii="Times New Roman" w:eastAsiaTheme="minorEastAsia" w:hAnsi="Times New Roman"/>
                <w:sz w:val="20"/>
                <w:szCs w:val="20"/>
              </w:rPr>
            </w:pPr>
            <w:r w:rsidRPr="00263705">
              <w:rPr>
                <w:rFonts w:ascii="Times New Roman" w:eastAsiaTheme="minorEastAsia" w:hAnsi="Times New Roman"/>
                <w:sz w:val="22"/>
                <w:szCs w:val="20"/>
              </w:rPr>
              <w:t>品</w:t>
            </w:r>
            <w:r w:rsidRPr="00263705">
              <w:rPr>
                <w:rFonts w:ascii="Times New Roman" w:eastAsiaTheme="minorEastAsia" w:hAnsi="Times New Roman"/>
                <w:sz w:val="22"/>
                <w:szCs w:val="20"/>
              </w:rPr>
              <w:t xml:space="preserve">J1 </w:t>
            </w:r>
            <w:r w:rsidRPr="00263705">
              <w:rPr>
                <w:rFonts w:ascii="Times New Roman" w:eastAsiaTheme="minorEastAsia" w:hAnsi="Times New Roman"/>
                <w:sz w:val="22"/>
                <w:szCs w:val="20"/>
              </w:rPr>
              <w:t>溝通合作與和諧人際關係。</w:t>
            </w:r>
          </w:p>
          <w:p w14:paraId="24FAFE5E" w14:textId="77777777" w:rsidR="00A85557" w:rsidRPr="00263705" w:rsidRDefault="00A85557" w:rsidP="00517B42">
            <w:pPr>
              <w:spacing w:line="260" w:lineRule="exact"/>
              <w:rPr>
                <w:rFonts w:ascii="Times New Roman" w:eastAsiaTheme="minorEastAsia" w:hAnsi="Times New Roman"/>
                <w:sz w:val="20"/>
                <w:szCs w:val="20"/>
              </w:rPr>
            </w:pPr>
            <w:r w:rsidRPr="00263705">
              <w:rPr>
                <w:rFonts w:ascii="Times New Roman" w:eastAsiaTheme="minorEastAsia" w:hAnsi="Times New Roman"/>
                <w:sz w:val="22"/>
                <w:szCs w:val="20"/>
              </w:rPr>
              <w:lastRenderedPageBreak/>
              <w:t>品</w:t>
            </w:r>
            <w:r w:rsidRPr="00263705">
              <w:rPr>
                <w:rFonts w:ascii="Times New Roman" w:eastAsiaTheme="minorEastAsia" w:hAnsi="Times New Roman"/>
                <w:sz w:val="22"/>
                <w:szCs w:val="20"/>
              </w:rPr>
              <w:t xml:space="preserve">J8 </w:t>
            </w:r>
            <w:r w:rsidRPr="00263705">
              <w:rPr>
                <w:rFonts w:ascii="Times New Roman" w:eastAsiaTheme="minorEastAsia" w:hAnsi="Times New Roman"/>
                <w:sz w:val="22"/>
                <w:szCs w:val="20"/>
              </w:rPr>
              <w:t>理性溝通與問題解決。</w:t>
            </w:r>
          </w:p>
          <w:p w14:paraId="4BFD1C70" w14:textId="77777777" w:rsidR="00A85557" w:rsidRPr="00263705" w:rsidRDefault="00A85557" w:rsidP="00517B42">
            <w:pPr>
              <w:spacing w:line="260" w:lineRule="exact"/>
              <w:rPr>
                <w:rFonts w:ascii="Times New Roman" w:eastAsiaTheme="minorEastAsia" w:hAnsi="Times New Roman"/>
                <w:b/>
                <w:sz w:val="20"/>
                <w:szCs w:val="20"/>
              </w:rPr>
            </w:pPr>
            <w:r w:rsidRPr="00263705">
              <w:rPr>
                <w:rFonts w:ascii="Times New Roman" w:eastAsiaTheme="minorEastAsia" w:hAnsi="Times New Roman"/>
                <w:b/>
                <w:sz w:val="22"/>
                <w:szCs w:val="20"/>
              </w:rPr>
              <w:t>【生命教育】</w:t>
            </w:r>
          </w:p>
          <w:p w14:paraId="4838C8AF" w14:textId="77777777" w:rsidR="00A85557" w:rsidRPr="00263705" w:rsidRDefault="00A85557" w:rsidP="00517B42">
            <w:pPr>
              <w:spacing w:line="260" w:lineRule="exact"/>
              <w:rPr>
                <w:rFonts w:ascii="Times New Roman" w:eastAsiaTheme="minorEastAsia" w:hAnsi="Times New Roman"/>
                <w:sz w:val="20"/>
                <w:szCs w:val="20"/>
              </w:rPr>
            </w:pPr>
            <w:r w:rsidRPr="00263705">
              <w:rPr>
                <w:rFonts w:ascii="Times New Roman" w:eastAsiaTheme="minorEastAsia" w:hAnsi="Times New Roman"/>
                <w:sz w:val="22"/>
                <w:szCs w:val="20"/>
              </w:rPr>
              <w:t>生</w:t>
            </w:r>
            <w:r w:rsidRPr="00263705">
              <w:rPr>
                <w:rFonts w:ascii="Times New Roman" w:eastAsiaTheme="minorEastAsia" w:hAnsi="Times New Roman"/>
                <w:sz w:val="22"/>
                <w:szCs w:val="20"/>
              </w:rPr>
              <w:t xml:space="preserve">J1 </w:t>
            </w:r>
            <w:r w:rsidRPr="00263705">
              <w:rPr>
                <w:rFonts w:ascii="Times New Roman" w:eastAsiaTheme="minorEastAsia" w:hAnsi="Times New Roman"/>
                <w:sz w:val="22"/>
                <w:szCs w:val="20"/>
              </w:rPr>
              <w:t>思考生活、學校與社區的公共議題，培養與他人理性溝通的素養。</w:t>
            </w:r>
          </w:p>
          <w:p w14:paraId="4577ACCD" w14:textId="77777777" w:rsidR="00A85557" w:rsidRPr="00263705" w:rsidRDefault="00A85557" w:rsidP="00517B42">
            <w:pPr>
              <w:spacing w:line="260" w:lineRule="exact"/>
              <w:rPr>
                <w:rFonts w:ascii="Times New Roman" w:eastAsiaTheme="minorEastAsia" w:hAnsi="Times New Roman"/>
                <w:b/>
                <w:sz w:val="20"/>
                <w:szCs w:val="20"/>
              </w:rPr>
            </w:pPr>
            <w:r w:rsidRPr="00263705">
              <w:rPr>
                <w:rFonts w:ascii="Times New Roman" w:eastAsiaTheme="minorEastAsia" w:hAnsi="Times New Roman"/>
                <w:b/>
                <w:sz w:val="22"/>
                <w:szCs w:val="20"/>
              </w:rPr>
              <w:t>【生涯規劃教育】</w:t>
            </w:r>
          </w:p>
          <w:p w14:paraId="1B2D1C67" w14:textId="77777777" w:rsidR="00A85557" w:rsidRPr="00263705" w:rsidRDefault="00A85557" w:rsidP="00517B42">
            <w:pPr>
              <w:spacing w:line="260" w:lineRule="exact"/>
              <w:rPr>
                <w:rFonts w:ascii="Times New Roman" w:eastAsiaTheme="minorEastAsia" w:hAnsi="Times New Roman"/>
                <w:sz w:val="20"/>
                <w:szCs w:val="20"/>
              </w:rPr>
            </w:pPr>
            <w:r w:rsidRPr="00263705">
              <w:rPr>
                <w:rFonts w:ascii="Times New Roman" w:eastAsiaTheme="minorEastAsia" w:hAnsi="Times New Roman"/>
                <w:sz w:val="22"/>
                <w:szCs w:val="20"/>
              </w:rPr>
              <w:t>涯</w:t>
            </w:r>
            <w:r w:rsidRPr="00263705">
              <w:rPr>
                <w:rFonts w:ascii="Times New Roman" w:eastAsiaTheme="minorEastAsia" w:hAnsi="Times New Roman"/>
                <w:sz w:val="22"/>
                <w:szCs w:val="20"/>
              </w:rPr>
              <w:t xml:space="preserve">J3 </w:t>
            </w:r>
            <w:r w:rsidRPr="00263705">
              <w:rPr>
                <w:rFonts w:ascii="Times New Roman" w:eastAsiaTheme="minorEastAsia" w:hAnsi="Times New Roman"/>
                <w:sz w:val="22"/>
                <w:szCs w:val="20"/>
              </w:rPr>
              <w:t>覺察自己的能力與興趣。</w:t>
            </w:r>
          </w:p>
          <w:p w14:paraId="2CA74C6C" w14:textId="77777777" w:rsidR="00A85557" w:rsidRPr="00263705" w:rsidRDefault="00A85557" w:rsidP="00517B42">
            <w:pPr>
              <w:spacing w:line="260" w:lineRule="exact"/>
              <w:rPr>
                <w:rFonts w:ascii="Times New Roman" w:eastAsiaTheme="minorEastAsia" w:hAnsi="Times New Roman"/>
                <w:b/>
                <w:sz w:val="20"/>
                <w:szCs w:val="20"/>
              </w:rPr>
            </w:pPr>
            <w:r w:rsidRPr="00263705">
              <w:rPr>
                <w:rFonts w:ascii="Times New Roman" w:eastAsiaTheme="minorEastAsia" w:hAnsi="Times New Roman"/>
                <w:b/>
                <w:sz w:val="22"/>
                <w:szCs w:val="20"/>
              </w:rPr>
              <w:t>【閱讀素養教育】</w:t>
            </w:r>
          </w:p>
          <w:p w14:paraId="292B9D22" w14:textId="77777777" w:rsidR="00A85557" w:rsidRPr="00263705" w:rsidRDefault="00A85557" w:rsidP="00517B42">
            <w:pPr>
              <w:spacing w:line="260" w:lineRule="exact"/>
              <w:rPr>
                <w:rFonts w:ascii="Times New Roman" w:eastAsiaTheme="minorEastAsia" w:hAnsi="Times New Roman"/>
                <w:sz w:val="20"/>
                <w:szCs w:val="20"/>
              </w:rPr>
            </w:pPr>
            <w:r w:rsidRPr="00263705">
              <w:rPr>
                <w:rFonts w:ascii="Times New Roman" w:eastAsiaTheme="minorEastAsia" w:hAnsi="Times New Roman"/>
                <w:sz w:val="22"/>
                <w:szCs w:val="20"/>
              </w:rPr>
              <w:t>閱</w:t>
            </w:r>
            <w:r w:rsidRPr="00263705">
              <w:rPr>
                <w:rFonts w:ascii="Times New Roman" w:eastAsiaTheme="minorEastAsia" w:hAnsi="Times New Roman"/>
                <w:sz w:val="22"/>
                <w:szCs w:val="20"/>
              </w:rPr>
              <w:t xml:space="preserve">J3 </w:t>
            </w:r>
            <w:r w:rsidRPr="00263705">
              <w:rPr>
                <w:rFonts w:ascii="Times New Roman" w:eastAsiaTheme="minorEastAsia" w:hAnsi="Times New Roman"/>
                <w:sz w:val="22"/>
                <w:szCs w:val="20"/>
              </w:rPr>
              <w:t>理解學科知識內的重要詞彙的意涵，並懂得如何運用該詞彙與他人進行溝通。</w:t>
            </w:r>
          </w:p>
          <w:p w14:paraId="0937E949" w14:textId="77777777" w:rsidR="00A85557" w:rsidRPr="00263705" w:rsidRDefault="00A85557" w:rsidP="00517B42">
            <w:pPr>
              <w:spacing w:line="260" w:lineRule="exact"/>
              <w:rPr>
                <w:rFonts w:ascii="Times New Roman" w:eastAsiaTheme="minorEastAsia" w:hAnsi="Times New Roman"/>
                <w:b/>
                <w:sz w:val="20"/>
                <w:szCs w:val="20"/>
              </w:rPr>
            </w:pPr>
            <w:r w:rsidRPr="00263705">
              <w:rPr>
                <w:rFonts w:ascii="Times New Roman" w:eastAsiaTheme="minorEastAsia" w:hAnsi="Times New Roman"/>
                <w:b/>
                <w:sz w:val="22"/>
                <w:szCs w:val="20"/>
              </w:rPr>
              <w:t>【戶外教育】</w:t>
            </w:r>
          </w:p>
          <w:p w14:paraId="40FD5762" w14:textId="77777777" w:rsidR="00A85557" w:rsidRPr="00263705" w:rsidRDefault="00A85557" w:rsidP="00517B42">
            <w:pPr>
              <w:spacing w:line="260" w:lineRule="exact"/>
              <w:rPr>
                <w:rFonts w:ascii="Times New Roman" w:eastAsiaTheme="minorEastAsia" w:hAnsi="Times New Roman"/>
                <w:sz w:val="20"/>
                <w:szCs w:val="20"/>
              </w:rPr>
            </w:pPr>
            <w:r w:rsidRPr="00263705">
              <w:rPr>
                <w:rFonts w:ascii="Times New Roman" w:eastAsiaTheme="minorEastAsia" w:hAnsi="Times New Roman"/>
                <w:sz w:val="22"/>
                <w:szCs w:val="20"/>
              </w:rPr>
              <w:t>戶</w:t>
            </w:r>
            <w:r w:rsidRPr="00263705">
              <w:rPr>
                <w:rFonts w:ascii="Times New Roman" w:eastAsiaTheme="minorEastAsia" w:hAnsi="Times New Roman"/>
                <w:sz w:val="22"/>
                <w:szCs w:val="20"/>
              </w:rPr>
              <w:t xml:space="preserve">J5 </w:t>
            </w:r>
            <w:r w:rsidRPr="00263705">
              <w:rPr>
                <w:rFonts w:ascii="Times New Roman" w:eastAsiaTheme="minorEastAsia" w:hAnsi="Times New Roman"/>
                <w:sz w:val="22"/>
                <w:szCs w:val="20"/>
              </w:rPr>
              <w:t>在團隊活動中，養成相互合作與互動的良好態度與技能。</w:t>
            </w:r>
          </w:p>
        </w:tc>
        <w:tc>
          <w:tcPr>
            <w:tcW w:w="1126" w:type="dxa"/>
            <w:vAlign w:val="center"/>
          </w:tcPr>
          <w:p w14:paraId="520E177A" w14:textId="77777777" w:rsidR="00A85557" w:rsidRPr="009C7499" w:rsidRDefault="00A85557" w:rsidP="00517B42">
            <w:pPr>
              <w:adjustRightInd w:val="0"/>
              <w:snapToGrid w:val="0"/>
              <w:rPr>
                <w:rFonts w:ascii="Times New Roman" w:eastAsia="標楷體" w:hAnsi="Times New Roman"/>
                <w:snapToGrid w:val="0"/>
                <w:kern w:val="0"/>
                <w:sz w:val="20"/>
                <w:szCs w:val="20"/>
              </w:rPr>
            </w:pPr>
          </w:p>
        </w:tc>
      </w:tr>
      <w:tr w:rsidR="00A85557" w:rsidRPr="009C7499" w14:paraId="17901FAD" w14:textId="77777777" w:rsidTr="00517B42">
        <w:tc>
          <w:tcPr>
            <w:tcW w:w="804" w:type="dxa"/>
            <w:shd w:val="clear" w:color="auto" w:fill="auto"/>
            <w:vAlign w:val="center"/>
          </w:tcPr>
          <w:p w14:paraId="13900784" w14:textId="24E51780" w:rsidR="00A85557" w:rsidRPr="00CE26AF" w:rsidRDefault="00A85557" w:rsidP="00517B42">
            <w:pPr>
              <w:spacing w:line="260" w:lineRule="exact"/>
              <w:jc w:val="center"/>
              <w:rPr>
                <w:rFonts w:eastAsiaTheme="minorEastAsia"/>
                <w:snapToGrid w:val="0"/>
                <w:kern w:val="0"/>
                <w:sz w:val="20"/>
                <w:szCs w:val="20"/>
              </w:rPr>
            </w:pPr>
            <w:r w:rsidRPr="00CE26AF">
              <w:rPr>
                <w:rFonts w:ascii="Times New Roman" w:hAnsi="Times New Roman" w:hint="eastAsia"/>
                <w:snapToGrid w:val="0"/>
                <w:kern w:val="0"/>
                <w:szCs w:val="20"/>
              </w:rPr>
              <w:t>第十</w:t>
            </w:r>
            <w:r w:rsidR="003C49A1">
              <w:rPr>
                <w:rFonts w:ascii="Times New Roman" w:hAnsi="Times New Roman" w:hint="eastAsia"/>
                <w:snapToGrid w:val="0"/>
                <w:kern w:val="0"/>
                <w:szCs w:val="20"/>
              </w:rPr>
              <w:t>三</w:t>
            </w:r>
            <w:r w:rsidRPr="00CE26AF">
              <w:rPr>
                <w:rFonts w:ascii="Times New Roman" w:hAnsi="Times New Roman" w:hint="eastAsia"/>
                <w:snapToGrid w:val="0"/>
                <w:kern w:val="0"/>
                <w:szCs w:val="20"/>
              </w:rPr>
              <w:t>週</w:t>
            </w:r>
          </w:p>
        </w:tc>
        <w:tc>
          <w:tcPr>
            <w:tcW w:w="1271" w:type="dxa"/>
            <w:shd w:val="clear" w:color="auto" w:fill="auto"/>
            <w:vAlign w:val="center"/>
          </w:tcPr>
          <w:p w14:paraId="177D06BC" w14:textId="77777777" w:rsidR="00A85557" w:rsidRPr="00EB6ACB" w:rsidRDefault="00A85557" w:rsidP="00517B42">
            <w:pPr>
              <w:spacing w:line="260" w:lineRule="exact"/>
              <w:jc w:val="center"/>
              <w:rPr>
                <w:rFonts w:ascii="Times New Roman" w:hAnsi="Times New Roman"/>
                <w:sz w:val="20"/>
                <w:szCs w:val="20"/>
              </w:rPr>
            </w:pPr>
            <w:r w:rsidRPr="00EB6ACB">
              <w:rPr>
                <w:rFonts w:ascii="Times New Roman" w:hAnsi="Times New Roman"/>
                <w:sz w:val="20"/>
                <w:szCs w:val="20"/>
              </w:rPr>
              <w:t>5/2~5/6</w:t>
            </w:r>
          </w:p>
        </w:tc>
        <w:tc>
          <w:tcPr>
            <w:tcW w:w="775" w:type="dxa"/>
            <w:vAlign w:val="center"/>
          </w:tcPr>
          <w:p w14:paraId="3278069E" w14:textId="77777777" w:rsidR="00A85557" w:rsidRPr="00CE26AF" w:rsidRDefault="00A85557" w:rsidP="00517B42">
            <w:pPr>
              <w:spacing w:line="260" w:lineRule="exact"/>
              <w:jc w:val="center"/>
              <w:rPr>
                <w:rFonts w:eastAsiaTheme="minorEastAsia"/>
                <w:sz w:val="20"/>
                <w:szCs w:val="20"/>
              </w:rPr>
            </w:pPr>
            <w:r w:rsidRPr="00CE26AF">
              <w:rPr>
                <w:rFonts w:ascii="Times New Roman" w:hAnsi="Times New Roman" w:hint="eastAsia"/>
                <w:bCs/>
                <w:snapToGrid w:val="0"/>
                <w:kern w:val="0"/>
                <w:sz w:val="22"/>
                <w:szCs w:val="20"/>
              </w:rPr>
              <w:t>3</w:t>
            </w:r>
          </w:p>
        </w:tc>
        <w:tc>
          <w:tcPr>
            <w:tcW w:w="1266" w:type="dxa"/>
            <w:shd w:val="clear" w:color="auto" w:fill="auto"/>
            <w:vAlign w:val="center"/>
          </w:tcPr>
          <w:p w14:paraId="19B80AC7" w14:textId="1766290A" w:rsidR="00A85557" w:rsidRPr="00CE26AF" w:rsidRDefault="003C49A1" w:rsidP="00517B42">
            <w:pPr>
              <w:spacing w:line="260" w:lineRule="exact"/>
              <w:jc w:val="both"/>
              <w:rPr>
                <w:rFonts w:eastAsiaTheme="minorEastAsia"/>
                <w:sz w:val="20"/>
                <w:szCs w:val="20"/>
              </w:rPr>
            </w:pPr>
            <w:r w:rsidRPr="003C49A1">
              <w:rPr>
                <w:rFonts w:ascii="Times New Roman" w:hAnsi="Times New Roman" w:hint="eastAsia"/>
                <w:snapToGrid w:val="0"/>
                <w:kern w:val="0"/>
                <w:sz w:val="22"/>
                <w:szCs w:val="20"/>
              </w:rPr>
              <w:t>5</w:t>
            </w:r>
            <w:r w:rsidRPr="003C49A1">
              <w:rPr>
                <w:rFonts w:ascii="Times New Roman" w:hAnsi="Times New Roman" w:hint="eastAsia"/>
                <w:snapToGrid w:val="0"/>
                <w:kern w:val="0"/>
                <w:sz w:val="22"/>
                <w:szCs w:val="20"/>
              </w:rPr>
              <w:t>‧</w:t>
            </w:r>
            <w:r w:rsidRPr="003C49A1">
              <w:rPr>
                <w:rFonts w:ascii="Times New Roman" w:hAnsi="Times New Roman" w:hint="eastAsia"/>
                <w:snapToGrid w:val="0"/>
                <w:kern w:val="0"/>
                <w:sz w:val="22"/>
                <w:szCs w:val="20"/>
              </w:rPr>
              <w:t>4</w:t>
            </w:r>
            <w:r w:rsidRPr="003C49A1">
              <w:rPr>
                <w:rFonts w:ascii="Times New Roman" w:hAnsi="Times New Roman" w:hint="eastAsia"/>
                <w:snapToGrid w:val="0"/>
                <w:kern w:val="0"/>
                <w:sz w:val="22"/>
                <w:szCs w:val="20"/>
              </w:rPr>
              <w:t>生活中的有機聚合物、跨科主題</w:t>
            </w:r>
            <w:r w:rsidRPr="003C49A1">
              <w:rPr>
                <w:rFonts w:ascii="Times New Roman" w:hAnsi="Times New Roman" w:hint="eastAsia"/>
                <w:snapToGrid w:val="0"/>
                <w:kern w:val="0"/>
                <w:sz w:val="22"/>
                <w:szCs w:val="20"/>
              </w:rPr>
              <w:t xml:space="preserve">  </w:t>
            </w:r>
            <w:r w:rsidRPr="003C49A1">
              <w:rPr>
                <w:rFonts w:ascii="Times New Roman" w:hAnsi="Times New Roman" w:hint="eastAsia"/>
                <w:snapToGrid w:val="0"/>
                <w:kern w:val="0"/>
                <w:sz w:val="22"/>
                <w:szCs w:val="20"/>
              </w:rPr>
              <w:t>低碳減塑護地球</w:t>
            </w:r>
          </w:p>
        </w:tc>
        <w:tc>
          <w:tcPr>
            <w:tcW w:w="1546" w:type="dxa"/>
            <w:shd w:val="clear" w:color="auto" w:fill="auto"/>
          </w:tcPr>
          <w:p w14:paraId="44824511" w14:textId="77777777" w:rsidR="00A85557" w:rsidRPr="00263705" w:rsidRDefault="00A85557" w:rsidP="00517B42">
            <w:pPr>
              <w:rPr>
                <w:rFonts w:ascii="Times New Roman" w:eastAsiaTheme="minorEastAsia" w:hAnsi="Times New Roman"/>
                <w:color w:val="000000" w:themeColor="text1"/>
                <w:sz w:val="22"/>
              </w:rPr>
            </w:pPr>
            <w:r w:rsidRPr="00263705">
              <w:rPr>
                <w:rFonts w:ascii="Times New Roman" w:eastAsiaTheme="minorEastAsia" w:hAnsi="Times New Roman"/>
                <w:color w:val="000000" w:themeColor="text1"/>
                <w:sz w:val="22"/>
              </w:rPr>
              <w:t>A</w:t>
            </w:r>
            <w:r w:rsidRPr="00263705">
              <w:rPr>
                <w:rFonts w:ascii="Times New Roman" w:eastAsiaTheme="minorEastAsia" w:hAnsi="Times New Roman"/>
                <w:color w:val="000000" w:themeColor="text1"/>
                <w:sz w:val="22"/>
              </w:rPr>
              <w:t>自主行動</w:t>
            </w:r>
          </w:p>
          <w:p w14:paraId="54A06FAC" w14:textId="77777777" w:rsidR="00A85557" w:rsidRPr="00263705" w:rsidRDefault="00A85557" w:rsidP="00517B42">
            <w:pPr>
              <w:rPr>
                <w:rFonts w:ascii="Times New Roman" w:eastAsiaTheme="minorEastAsia" w:hAnsi="Times New Roman"/>
                <w:color w:val="000000" w:themeColor="text1"/>
                <w:sz w:val="22"/>
              </w:rPr>
            </w:pPr>
            <w:r w:rsidRPr="00263705">
              <w:rPr>
                <w:rFonts w:ascii="Times New Roman" w:eastAsiaTheme="minorEastAsia" w:hAnsi="Times New Roman"/>
                <w:color w:val="000000" w:themeColor="text1"/>
                <w:sz w:val="22"/>
              </w:rPr>
              <w:t>B</w:t>
            </w:r>
            <w:r w:rsidRPr="00263705">
              <w:rPr>
                <w:rFonts w:ascii="Times New Roman" w:eastAsiaTheme="minorEastAsia" w:hAnsi="Times New Roman"/>
                <w:color w:val="000000" w:themeColor="text1"/>
                <w:sz w:val="22"/>
              </w:rPr>
              <w:t>溝通互動</w:t>
            </w:r>
          </w:p>
          <w:p w14:paraId="29E8F2CD" w14:textId="77777777" w:rsidR="00A85557" w:rsidRPr="00263705" w:rsidRDefault="00A85557" w:rsidP="00517B42">
            <w:pPr>
              <w:rPr>
                <w:rFonts w:ascii="Times New Roman" w:eastAsiaTheme="minorEastAsia" w:hAnsi="Times New Roman"/>
                <w:color w:val="000000" w:themeColor="text1"/>
                <w:sz w:val="22"/>
              </w:rPr>
            </w:pPr>
            <w:r w:rsidRPr="00263705">
              <w:rPr>
                <w:rFonts w:ascii="Times New Roman" w:eastAsiaTheme="minorEastAsia" w:hAnsi="Times New Roman"/>
                <w:color w:val="000000" w:themeColor="text1"/>
                <w:sz w:val="22"/>
              </w:rPr>
              <w:t>C</w:t>
            </w:r>
            <w:r w:rsidRPr="00263705">
              <w:rPr>
                <w:rFonts w:ascii="Times New Roman" w:eastAsiaTheme="minorEastAsia" w:hAnsi="Times New Roman"/>
                <w:color w:val="000000" w:themeColor="text1"/>
                <w:sz w:val="22"/>
              </w:rPr>
              <w:t>社會參與</w:t>
            </w:r>
          </w:p>
        </w:tc>
        <w:tc>
          <w:tcPr>
            <w:tcW w:w="1967" w:type="dxa"/>
            <w:shd w:val="clear" w:color="auto" w:fill="auto"/>
          </w:tcPr>
          <w:p w14:paraId="68B769BA" w14:textId="77777777" w:rsidR="00A85557" w:rsidRPr="00263705" w:rsidRDefault="00A85557" w:rsidP="00517B42">
            <w:pPr>
              <w:spacing w:line="260" w:lineRule="exact"/>
              <w:jc w:val="both"/>
              <w:rPr>
                <w:rFonts w:ascii="Times New Roman" w:eastAsiaTheme="minorEastAsia" w:hAnsi="Times New Roman"/>
                <w:sz w:val="20"/>
                <w:szCs w:val="20"/>
              </w:rPr>
            </w:pPr>
            <w:r w:rsidRPr="00263705">
              <w:rPr>
                <w:rFonts w:ascii="Times New Roman" w:eastAsiaTheme="minorEastAsia" w:hAnsi="Times New Roman"/>
                <w:sz w:val="22"/>
                <w:szCs w:val="20"/>
              </w:rPr>
              <w:t>A1</w:t>
            </w:r>
            <w:r w:rsidRPr="00263705">
              <w:rPr>
                <w:rFonts w:ascii="Times New Roman" w:eastAsiaTheme="minorEastAsia" w:hAnsi="Times New Roman"/>
                <w:sz w:val="22"/>
                <w:szCs w:val="20"/>
              </w:rPr>
              <w:t>身心素質與自我精進</w:t>
            </w:r>
          </w:p>
          <w:p w14:paraId="5F5FFACE" w14:textId="77777777" w:rsidR="00A85557" w:rsidRPr="00263705" w:rsidRDefault="00A85557" w:rsidP="00517B42">
            <w:pPr>
              <w:spacing w:line="260" w:lineRule="exact"/>
              <w:jc w:val="both"/>
              <w:rPr>
                <w:rFonts w:ascii="Times New Roman" w:eastAsiaTheme="minorEastAsia" w:hAnsi="Times New Roman"/>
                <w:sz w:val="20"/>
                <w:szCs w:val="20"/>
              </w:rPr>
            </w:pPr>
            <w:r w:rsidRPr="00263705">
              <w:rPr>
                <w:rFonts w:ascii="Times New Roman" w:eastAsiaTheme="minorEastAsia" w:hAnsi="Times New Roman"/>
                <w:sz w:val="22"/>
                <w:szCs w:val="20"/>
              </w:rPr>
              <w:t>B1</w:t>
            </w:r>
            <w:r w:rsidRPr="00263705">
              <w:rPr>
                <w:rFonts w:ascii="Times New Roman" w:eastAsiaTheme="minorEastAsia" w:hAnsi="Times New Roman"/>
                <w:sz w:val="22"/>
                <w:szCs w:val="20"/>
              </w:rPr>
              <w:t>符號運用與溝通表達</w:t>
            </w:r>
          </w:p>
          <w:p w14:paraId="0025A2CE" w14:textId="77777777" w:rsidR="00A85557" w:rsidRPr="00263705" w:rsidRDefault="00A85557" w:rsidP="00517B42">
            <w:pPr>
              <w:spacing w:line="260" w:lineRule="exact"/>
              <w:jc w:val="both"/>
              <w:rPr>
                <w:rFonts w:ascii="Times New Roman" w:eastAsiaTheme="minorEastAsia" w:hAnsi="Times New Roman"/>
                <w:sz w:val="20"/>
                <w:szCs w:val="20"/>
              </w:rPr>
            </w:pPr>
            <w:r w:rsidRPr="00263705">
              <w:rPr>
                <w:rFonts w:ascii="Times New Roman" w:eastAsiaTheme="minorEastAsia" w:hAnsi="Times New Roman"/>
                <w:sz w:val="22"/>
                <w:szCs w:val="20"/>
              </w:rPr>
              <w:t>B2</w:t>
            </w:r>
            <w:r w:rsidRPr="00263705">
              <w:rPr>
                <w:rFonts w:ascii="Times New Roman" w:eastAsiaTheme="minorEastAsia" w:hAnsi="Times New Roman"/>
                <w:sz w:val="22"/>
                <w:szCs w:val="20"/>
              </w:rPr>
              <w:t>科技資訊與媒體素養</w:t>
            </w:r>
          </w:p>
          <w:p w14:paraId="3EE376E1" w14:textId="77777777" w:rsidR="00A85557" w:rsidRPr="00263705" w:rsidRDefault="00A85557" w:rsidP="00517B42">
            <w:pPr>
              <w:spacing w:line="260" w:lineRule="exact"/>
              <w:jc w:val="both"/>
              <w:rPr>
                <w:rFonts w:ascii="Times New Roman" w:eastAsiaTheme="minorEastAsia" w:hAnsi="Times New Roman"/>
                <w:sz w:val="20"/>
                <w:szCs w:val="20"/>
              </w:rPr>
            </w:pPr>
            <w:r w:rsidRPr="00263705">
              <w:rPr>
                <w:rFonts w:ascii="Times New Roman" w:eastAsiaTheme="minorEastAsia" w:hAnsi="Times New Roman"/>
                <w:sz w:val="22"/>
                <w:szCs w:val="20"/>
              </w:rPr>
              <w:t>C1</w:t>
            </w:r>
            <w:r w:rsidRPr="00263705">
              <w:rPr>
                <w:rFonts w:ascii="Times New Roman" w:eastAsiaTheme="minorEastAsia" w:hAnsi="Times New Roman"/>
                <w:sz w:val="22"/>
                <w:szCs w:val="20"/>
              </w:rPr>
              <w:t>道德實踐與公民意識</w:t>
            </w:r>
          </w:p>
          <w:p w14:paraId="37545880" w14:textId="77777777" w:rsidR="00A85557" w:rsidRPr="00263705" w:rsidRDefault="00A85557" w:rsidP="00517B42">
            <w:pPr>
              <w:spacing w:line="260" w:lineRule="exact"/>
              <w:jc w:val="both"/>
              <w:rPr>
                <w:rFonts w:ascii="Times New Roman" w:eastAsiaTheme="minorEastAsia" w:hAnsi="Times New Roman"/>
                <w:sz w:val="20"/>
                <w:szCs w:val="20"/>
              </w:rPr>
            </w:pPr>
            <w:r w:rsidRPr="00263705">
              <w:rPr>
                <w:rFonts w:ascii="Times New Roman" w:eastAsiaTheme="minorEastAsia" w:hAnsi="Times New Roman"/>
                <w:sz w:val="22"/>
                <w:szCs w:val="20"/>
              </w:rPr>
              <w:t>C2</w:t>
            </w:r>
            <w:r w:rsidRPr="00263705">
              <w:rPr>
                <w:rFonts w:ascii="Times New Roman" w:eastAsiaTheme="minorEastAsia" w:hAnsi="Times New Roman"/>
                <w:sz w:val="22"/>
                <w:szCs w:val="20"/>
              </w:rPr>
              <w:t>人際關係與團隊合作</w:t>
            </w:r>
          </w:p>
        </w:tc>
        <w:tc>
          <w:tcPr>
            <w:tcW w:w="2107" w:type="dxa"/>
            <w:shd w:val="clear" w:color="auto" w:fill="auto"/>
          </w:tcPr>
          <w:p w14:paraId="39D408A8" w14:textId="77777777" w:rsidR="00A85557" w:rsidRPr="00263705" w:rsidRDefault="00A85557" w:rsidP="00517B42">
            <w:pPr>
              <w:rPr>
                <w:rFonts w:ascii="Times New Roman" w:eastAsiaTheme="minorEastAsia" w:hAnsi="Times New Roman"/>
              </w:rPr>
            </w:pPr>
            <w:r w:rsidRPr="00263705">
              <w:rPr>
                <w:rFonts w:ascii="Times New Roman" w:eastAsiaTheme="minorEastAsia" w:hAnsi="Times New Roman"/>
                <w:bCs/>
                <w:sz w:val="22"/>
              </w:rPr>
              <w:t>自</w:t>
            </w:r>
            <w:r w:rsidRPr="00263705">
              <w:rPr>
                <w:rFonts w:ascii="Times New Roman" w:eastAsiaTheme="minorEastAsia" w:hAnsi="Times New Roman"/>
                <w:bCs/>
                <w:sz w:val="22"/>
              </w:rPr>
              <w:t xml:space="preserve">-J-A1 </w:t>
            </w:r>
            <w:r w:rsidRPr="00263705">
              <w:rPr>
                <w:rFonts w:ascii="Times New Roman" w:eastAsiaTheme="minorEastAsia" w:hAnsi="Times New Roman"/>
                <w:bCs/>
                <w:sz w:val="22"/>
              </w:rPr>
              <w:t>能應用科學知識、方法與態度於日常生活當中。</w:t>
            </w:r>
          </w:p>
          <w:p w14:paraId="165CECED" w14:textId="77777777" w:rsidR="00A85557" w:rsidRPr="00263705" w:rsidRDefault="00A85557" w:rsidP="00517B42">
            <w:pPr>
              <w:rPr>
                <w:rFonts w:ascii="Times New Roman" w:eastAsiaTheme="minorEastAsia" w:hAnsi="Times New Roman"/>
              </w:rPr>
            </w:pPr>
            <w:r w:rsidRPr="00263705">
              <w:rPr>
                <w:rFonts w:ascii="Times New Roman" w:eastAsiaTheme="minorEastAsia" w:hAnsi="Times New Roman"/>
                <w:bCs/>
                <w:sz w:val="22"/>
              </w:rPr>
              <w:t>自</w:t>
            </w:r>
            <w:r w:rsidRPr="00263705">
              <w:rPr>
                <w:rFonts w:ascii="Times New Roman" w:eastAsiaTheme="minorEastAsia" w:hAnsi="Times New Roman"/>
                <w:bCs/>
                <w:sz w:val="22"/>
              </w:rPr>
              <w:t xml:space="preserve">-J-B1 </w:t>
            </w:r>
            <w:r w:rsidRPr="00263705">
              <w:rPr>
                <w:rFonts w:ascii="Times New Roman" w:eastAsiaTheme="minorEastAsia" w:hAnsi="Times New Roman"/>
                <w:bCs/>
                <w:sz w:val="22"/>
              </w:rPr>
              <w:t>能分析歸納、製作圖表、使用資訊及數學運算等方法，整理自然科學資訊或數據，並利用口語、影像、文字與圖案、繪圖或實物、科學名詞、數學公式、模型等，表達探究之過程、發現與成果、價值和限制等。</w:t>
            </w:r>
          </w:p>
          <w:p w14:paraId="05F9F60D" w14:textId="77777777" w:rsidR="00A85557" w:rsidRPr="00263705" w:rsidRDefault="00A85557" w:rsidP="00517B42">
            <w:pPr>
              <w:rPr>
                <w:rFonts w:ascii="Times New Roman" w:eastAsiaTheme="minorEastAsia" w:hAnsi="Times New Roman"/>
              </w:rPr>
            </w:pPr>
            <w:r w:rsidRPr="00263705">
              <w:rPr>
                <w:rFonts w:ascii="Times New Roman" w:eastAsiaTheme="minorEastAsia" w:hAnsi="Times New Roman"/>
                <w:bCs/>
                <w:sz w:val="22"/>
              </w:rPr>
              <w:t>自</w:t>
            </w:r>
            <w:r w:rsidRPr="00263705">
              <w:rPr>
                <w:rFonts w:ascii="Times New Roman" w:eastAsiaTheme="minorEastAsia" w:hAnsi="Times New Roman"/>
                <w:bCs/>
                <w:sz w:val="22"/>
              </w:rPr>
              <w:t xml:space="preserve">-J-B2 </w:t>
            </w:r>
            <w:r w:rsidRPr="00263705">
              <w:rPr>
                <w:rFonts w:ascii="Times New Roman" w:eastAsiaTheme="minorEastAsia" w:hAnsi="Times New Roman"/>
                <w:bCs/>
                <w:sz w:val="22"/>
              </w:rPr>
              <w:t>能操作適合學習階段的科技設備與資源，並從學習活動、日常經驗及科技運用、自然環境、書刊及網路媒體</w:t>
            </w:r>
            <w:r w:rsidRPr="00263705">
              <w:rPr>
                <w:rFonts w:ascii="Times New Roman" w:eastAsiaTheme="minorEastAsia" w:hAnsi="Times New Roman"/>
                <w:bCs/>
                <w:sz w:val="22"/>
              </w:rPr>
              <w:lastRenderedPageBreak/>
              <w:t>中，培養相關倫理與分辨資訊之可信程度及進行各種有計畫的觀察，以獲得有助於探究和問題解決的資訊。</w:t>
            </w:r>
          </w:p>
          <w:p w14:paraId="6160FBCE" w14:textId="77777777" w:rsidR="00A85557" w:rsidRPr="00263705" w:rsidRDefault="00A85557" w:rsidP="00517B42">
            <w:pPr>
              <w:rPr>
                <w:rFonts w:ascii="Times New Roman" w:eastAsiaTheme="minorEastAsia" w:hAnsi="Times New Roman"/>
              </w:rPr>
            </w:pPr>
            <w:r w:rsidRPr="00263705">
              <w:rPr>
                <w:rFonts w:ascii="Times New Roman" w:eastAsiaTheme="minorEastAsia" w:hAnsi="Times New Roman"/>
                <w:bCs/>
                <w:sz w:val="22"/>
              </w:rPr>
              <w:t>自</w:t>
            </w:r>
            <w:r w:rsidRPr="00263705">
              <w:rPr>
                <w:rFonts w:ascii="Times New Roman" w:eastAsiaTheme="minorEastAsia" w:hAnsi="Times New Roman"/>
                <w:bCs/>
                <w:sz w:val="22"/>
              </w:rPr>
              <w:t xml:space="preserve">-J-C1 </w:t>
            </w:r>
            <w:r w:rsidRPr="00263705">
              <w:rPr>
                <w:rFonts w:ascii="Times New Roman" w:eastAsiaTheme="minorEastAsia" w:hAnsi="Times New Roman"/>
                <w:bCs/>
                <w:sz w:val="22"/>
              </w:rPr>
              <w:t>從日常學習中，主動關心自然環境相關公共議題，尊重生命。</w:t>
            </w:r>
          </w:p>
          <w:p w14:paraId="60A8F8AF" w14:textId="77777777" w:rsidR="00A85557" w:rsidRPr="00263705" w:rsidRDefault="00A85557" w:rsidP="00517B42">
            <w:pPr>
              <w:rPr>
                <w:rFonts w:ascii="Times New Roman" w:eastAsiaTheme="minorEastAsia" w:hAnsi="Times New Roman"/>
              </w:rPr>
            </w:pPr>
            <w:r w:rsidRPr="00263705">
              <w:rPr>
                <w:rFonts w:ascii="Times New Roman" w:eastAsiaTheme="minorEastAsia" w:hAnsi="Times New Roman"/>
                <w:bCs/>
                <w:sz w:val="22"/>
              </w:rPr>
              <w:t>自</w:t>
            </w:r>
            <w:r w:rsidRPr="00263705">
              <w:rPr>
                <w:rFonts w:ascii="Times New Roman" w:eastAsiaTheme="minorEastAsia" w:hAnsi="Times New Roman"/>
                <w:bCs/>
                <w:sz w:val="22"/>
              </w:rPr>
              <w:t xml:space="preserve">-J-C2 </w:t>
            </w:r>
            <w:r w:rsidRPr="00263705">
              <w:rPr>
                <w:rFonts w:ascii="Times New Roman" w:eastAsiaTheme="minorEastAsia" w:hAnsi="Times New Roman"/>
                <w:bCs/>
                <w:sz w:val="22"/>
              </w:rPr>
              <w:t>透過合作學習，發展與同儕溝通、共同參與、共同執行及共同發掘科學相關知識與問題解決的能力。</w:t>
            </w:r>
          </w:p>
        </w:tc>
        <w:tc>
          <w:tcPr>
            <w:tcW w:w="2247" w:type="dxa"/>
            <w:shd w:val="clear" w:color="auto" w:fill="auto"/>
          </w:tcPr>
          <w:p w14:paraId="4D592C29" w14:textId="77777777" w:rsidR="00A85557" w:rsidRPr="00263705" w:rsidRDefault="00A85557" w:rsidP="00517B42">
            <w:pPr>
              <w:spacing w:line="260" w:lineRule="exact"/>
              <w:jc w:val="both"/>
              <w:rPr>
                <w:rFonts w:ascii="Times New Roman" w:eastAsiaTheme="minorEastAsia" w:hAnsi="Times New Roman"/>
                <w:sz w:val="20"/>
                <w:szCs w:val="20"/>
              </w:rPr>
            </w:pPr>
            <w:r w:rsidRPr="00263705">
              <w:rPr>
                <w:rFonts w:ascii="Times New Roman" w:eastAsiaTheme="minorEastAsia" w:hAnsi="Times New Roman"/>
                <w:sz w:val="22"/>
                <w:szCs w:val="20"/>
              </w:rPr>
              <w:lastRenderedPageBreak/>
              <w:t xml:space="preserve">ti-IV-1 </w:t>
            </w:r>
            <w:r w:rsidRPr="00263705">
              <w:rPr>
                <w:rFonts w:ascii="Times New Roman" w:eastAsiaTheme="minorEastAsia" w:hAnsi="Times New Roman"/>
                <w:sz w:val="22"/>
                <w:szCs w:val="20"/>
              </w:rPr>
              <w:t>能依據已知的自然科學知識概念，經由自我或團體探索與討論的過程，想像當使用的觀察方法或實驗方法改變時，其結果可能產生的差異；並能嘗試在指導下以創新思考和方法得到新的模型、成品或結果。</w:t>
            </w:r>
          </w:p>
          <w:p w14:paraId="710011E2" w14:textId="77777777" w:rsidR="00A85557" w:rsidRPr="00263705" w:rsidRDefault="00A85557" w:rsidP="00517B42">
            <w:pPr>
              <w:spacing w:line="260" w:lineRule="exact"/>
              <w:jc w:val="both"/>
              <w:rPr>
                <w:rFonts w:ascii="Times New Roman" w:eastAsiaTheme="minorEastAsia" w:hAnsi="Times New Roman"/>
                <w:sz w:val="20"/>
                <w:szCs w:val="20"/>
              </w:rPr>
            </w:pPr>
            <w:r w:rsidRPr="00263705">
              <w:rPr>
                <w:rFonts w:ascii="Times New Roman" w:eastAsiaTheme="minorEastAsia" w:hAnsi="Times New Roman"/>
                <w:sz w:val="22"/>
                <w:szCs w:val="20"/>
              </w:rPr>
              <w:t xml:space="preserve">tr-IV-1 </w:t>
            </w:r>
            <w:r w:rsidRPr="00263705">
              <w:rPr>
                <w:rFonts w:ascii="Times New Roman" w:eastAsiaTheme="minorEastAsia" w:hAnsi="Times New Roman"/>
                <w:sz w:val="22"/>
                <w:szCs w:val="20"/>
              </w:rPr>
              <w:t>能將所習得的知識正確的連結到所觀察到的自然現象及實驗數據，並推論出其中的關聯，進而運用習得的知識來解釋自己論點的正確性。</w:t>
            </w:r>
          </w:p>
          <w:p w14:paraId="2ABB0802" w14:textId="77777777" w:rsidR="00A85557" w:rsidRPr="00263705" w:rsidRDefault="00A85557" w:rsidP="00517B42">
            <w:pPr>
              <w:spacing w:line="260" w:lineRule="exact"/>
              <w:jc w:val="both"/>
              <w:rPr>
                <w:rFonts w:ascii="Times New Roman" w:eastAsiaTheme="minorEastAsia" w:hAnsi="Times New Roman"/>
                <w:sz w:val="20"/>
                <w:szCs w:val="20"/>
              </w:rPr>
            </w:pPr>
            <w:r w:rsidRPr="00263705">
              <w:rPr>
                <w:rFonts w:ascii="Times New Roman" w:eastAsiaTheme="minorEastAsia" w:hAnsi="Times New Roman"/>
                <w:sz w:val="22"/>
                <w:szCs w:val="20"/>
              </w:rPr>
              <w:t xml:space="preserve">tc-IV-1 </w:t>
            </w:r>
            <w:r w:rsidRPr="00263705">
              <w:rPr>
                <w:rFonts w:ascii="Times New Roman" w:eastAsiaTheme="minorEastAsia" w:hAnsi="Times New Roman"/>
                <w:sz w:val="22"/>
                <w:szCs w:val="20"/>
              </w:rPr>
              <w:t>能依據已知的自然科學知識與概念，對自己蒐集與分類的科學數據，抱持</w:t>
            </w:r>
            <w:r w:rsidRPr="00263705">
              <w:rPr>
                <w:rFonts w:ascii="Times New Roman" w:eastAsiaTheme="minorEastAsia" w:hAnsi="Times New Roman"/>
                <w:sz w:val="22"/>
                <w:szCs w:val="20"/>
              </w:rPr>
              <w:lastRenderedPageBreak/>
              <w:t>合理的懷疑態度，並對他人的資訊或報告，提出自己的看法或解釋。</w:t>
            </w:r>
          </w:p>
          <w:p w14:paraId="642F06C5" w14:textId="77777777" w:rsidR="00A85557" w:rsidRPr="00263705" w:rsidRDefault="00A85557" w:rsidP="00517B42">
            <w:pPr>
              <w:spacing w:line="260" w:lineRule="exact"/>
              <w:jc w:val="both"/>
              <w:rPr>
                <w:rFonts w:ascii="Times New Roman" w:eastAsiaTheme="minorEastAsia" w:hAnsi="Times New Roman"/>
                <w:sz w:val="20"/>
                <w:szCs w:val="20"/>
              </w:rPr>
            </w:pPr>
            <w:r w:rsidRPr="00263705">
              <w:rPr>
                <w:rFonts w:ascii="Times New Roman" w:eastAsiaTheme="minorEastAsia" w:hAnsi="Times New Roman"/>
                <w:sz w:val="22"/>
                <w:szCs w:val="20"/>
              </w:rPr>
              <w:t xml:space="preserve">pa-IV-1 </w:t>
            </w:r>
            <w:r w:rsidRPr="00263705">
              <w:rPr>
                <w:rFonts w:ascii="Times New Roman" w:eastAsiaTheme="minorEastAsia" w:hAnsi="Times New Roman"/>
                <w:sz w:val="22"/>
                <w:szCs w:val="20"/>
              </w:rPr>
              <w:t>能分析歸納、製作圖表、使用資訊與數學等方法，整理資訊或數據。</w:t>
            </w:r>
          </w:p>
          <w:p w14:paraId="7B23AFCB" w14:textId="77777777" w:rsidR="00A85557" w:rsidRPr="00263705" w:rsidRDefault="00A85557" w:rsidP="00517B42">
            <w:pPr>
              <w:spacing w:line="260" w:lineRule="exact"/>
              <w:jc w:val="both"/>
              <w:rPr>
                <w:rFonts w:ascii="Times New Roman" w:eastAsiaTheme="minorEastAsia" w:hAnsi="Times New Roman"/>
                <w:sz w:val="20"/>
                <w:szCs w:val="20"/>
              </w:rPr>
            </w:pPr>
            <w:r w:rsidRPr="00263705">
              <w:rPr>
                <w:rFonts w:ascii="Times New Roman" w:eastAsiaTheme="minorEastAsia" w:hAnsi="Times New Roman"/>
                <w:sz w:val="22"/>
                <w:szCs w:val="20"/>
              </w:rPr>
              <w:t xml:space="preserve">po-IV-1 </w:t>
            </w:r>
            <w:r w:rsidRPr="00263705">
              <w:rPr>
                <w:rFonts w:ascii="Times New Roman" w:eastAsiaTheme="minorEastAsia" w:hAnsi="Times New Roman"/>
                <w:sz w:val="22"/>
                <w:szCs w:val="20"/>
              </w:rPr>
              <w:t>能從學習活動、日常經驗及科技運用、自然環境、書刊及網路媒體中，進行各種有計畫的觀察，進而能察覺問題。</w:t>
            </w:r>
          </w:p>
          <w:p w14:paraId="231C0518" w14:textId="77777777" w:rsidR="00A85557" w:rsidRPr="00263705" w:rsidRDefault="00A85557" w:rsidP="00517B42">
            <w:pPr>
              <w:spacing w:line="260" w:lineRule="exact"/>
              <w:jc w:val="both"/>
              <w:rPr>
                <w:rFonts w:ascii="Times New Roman" w:eastAsiaTheme="minorEastAsia" w:hAnsi="Times New Roman"/>
                <w:sz w:val="20"/>
                <w:szCs w:val="20"/>
              </w:rPr>
            </w:pPr>
            <w:r w:rsidRPr="00263705">
              <w:rPr>
                <w:rFonts w:ascii="Times New Roman" w:eastAsiaTheme="minorEastAsia" w:hAnsi="Times New Roman"/>
                <w:sz w:val="22"/>
                <w:szCs w:val="20"/>
              </w:rPr>
              <w:t xml:space="preserve">pe-IV-1 </w:t>
            </w:r>
            <w:r w:rsidRPr="00263705">
              <w:rPr>
                <w:rFonts w:ascii="Times New Roman" w:eastAsiaTheme="minorEastAsia" w:hAnsi="Times New Roman"/>
                <w:sz w:val="22"/>
                <w:szCs w:val="20"/>
              </w:rPr>
              <w:t>能辨明多個自變項、應變項並計劃適當次數的測試、預測活動的可能結果。在教師或教科書的指導或說明下，能了解探究的計畫，並進而能根據問題特性、資源（如設備、時間）等因素，規劃具有可信度（如多次測量等）的探究活動。</w:t>
            </w:r>
          </w:p>
          <w:p w14:paraId="04FC376C" w14:textId="77777777" w:rsidR="00A85557" w:rsidRPr="00263705" w:rsidRDefault="00A85557" w:rsidP="00517B42">
            <w:pPr>
              <w:spacing w:line="260" w:lineRule="exact"/>
              <w:jc w:val="both"/>
              <w:rPr>
                <w:rFonts w:ascii="Times New Roman" w:eastAsiaTheme="minorEastAsia" w:hAnsi="Times New Roman"/>
                <w:sz w:val="20"/>
                <w:szCs w:val="20"/>
              </w:rPr>
            </w:pPr>
            <w:r w:rsidRPr="00263705">
              <w:rPr>
                <w:rFonts w:ascii="Times New Roman" w:eastAsiaTheme="minorEastAsia" w:hAnsi="Times New Roman"/>
                <w:sz w:val="22"/>
                <w:szCs w:val="20"/>
              </w:rPr>
              <w:t xml:space="preserve">pe-IV-2 </w:t>
            </w:r>
            <w:r w:rsidRPr="00263705">
              <w:rPr>
                <w:rFonts w:ascii="Times New Roman" w:eastAsiaTheme="minorEastAsia" w:hAnsi="Times New Roman"/>
                <w:sz w:val="22"/>
                <w:szCs w:val="20"/>
              </w:rPr>
              <w:t>能正確安全操作適合學習階段的物品、器材儀器、科技設備與資源。能進行客觀的質性觀測或數值量冊並詳實記錄。</w:t>
            </w:r>
          </w:p>
          <w:p w14:paraId="5AE6EB92" w14:textId="77777777" w:rsidR="00A85557" w:rsidRPr="00263705" w:rsidRDefault="00A85557" w:rsidP="00517B42">
            <w:pPr>
              <w:spacing w:line="260" w:lineRule="exact"/>
              <w:jc w:val="both"/>
              <w:rPr>
                <w:rFonts w:ascii="Times New Roman" w:eastAsiaTheme="minorEastAsia" w:hAnsi="Times New Roman"/>
                <w:sz w:val="20"/>
                <w:szCs w:val="20"/>
              </w:rPr>
            </w:pPr>
            <w:r w:rsidRPr="00263705">
              <w:rPr>
                <w:rFonts w:ascii="Times New Roman" w:eastAsiaTheme="minorEastAsia" w:hAnsi="Times New Roman"/>
                <w:sz w:val="22"/>
                <w:szCs w:val="20"/>
              </w:rPr>
              <w:t xml:space="preserve">pa-IV-1 </w:t>
            </w:r>
            <w:r w:rsidRPr="00263705">
              <w:rPr>
                <w:rFonts w:ascii="Times New Roman" w:eastAsiaTheme="minorEastAsia" w:hAnsi="Times New Roman"/>
                <w:sz w:val="22"/>
                <w:szCs w:val="20"/>
              </w:rPr>
              <w:t>能分析歸納、製作圖表、使用資訊及數學等方法，整理資訊或數據。</w:t>
            </w:r>
          </w:p>
          <w:p w14:paraId="67E828DD" w14:textId="77777777" w:rsidR="00A85557" w:rsidRPr="00263705" w:rsidRDefault="00A85557" w:rsidP="00517B42">
            <w:pPr>
              <w:spacing w:line="260" w:lineRule="exact"/>
              <w:jc w:val="both"/>
              <w:rPr>
                <w:rFonts w:ascii="Times New Roman" w:eastAsiaTheme="minorEastAsia" w:hAnsi="Times New Roman"/>
                <w:sz w:val="20"/>
                <w:szCs w:val="20"/>
              </w:rPr>
            </w:pPr>
            <w:r w:rsidRPr="00263705">
              <w:rPr>
                <w:rFonts w:ascii="Times New Roman" w:eastAsiaTheme="minorEastAsia" w:hAnsi="Times New Roman"/>
                <w:sz w:val="22"/>
                <w:szCs w:val="20"/>
              </w:rPr>
              <w:t xml:space="preserve">ai-IV-1 </w:t>
            </w:r>
            <w:r w:rsidRPr="00263705">
              <w:rPr>
                <w:rFonts w:ascii="Times New Roman" w:eastAsiaTheme="minorEastAsia" w:hAnsi="Times New Roman"/>
                <w:sz w:val="22"/>
                <w:szCs w:val="20"/>
              </w:rPr>
              <w:t>動手實作解決問題或驗證自己想法，而獲得成就感。</w:t>
            </w:r>
          </w:p>
          <w:p w14:paraId="5074848B" w14:textId="77777777" w:rsidR="00A85557" w:rsidRPr="00263705" w:rsidRDefault="00A85557" w:rsidP="00517B42">
            <w:pPr>
              <w:spacing w:line="260" w:lineRule="exact"/>
              <w:jc w:val="both"/>
              <w:rPr>
                <w:rFonts w:ascii="Times New Roman" w:eastAsiaTheme="minorEastAsia" w:hAnsi="Times New Roman"/>
                <w:sz w:val="20"/>
                <w:szCs w:val="20"/>
              </w:rPr>
            </w:pPr>
            <w:r w:rsidRPr="00263705">
              <w:rPr>
                <w:rFonts w:ascii="Times New Roman" w:eastAsiaTheme="minorEastAsia" w:hAnsi="Times New Roman"/>
                <w:sz w:val="22"/>
                <w:szCs w:val="20"/>
              </w:rPr>
              <w:t xml:space="preserve">ai-IV-2 </w:t>
            </w:r>
            <w:r w:rsidRPr="00263705">
              <w:rPr>
                <w:rFonts w:ascii="Times New Roman" w:eastAsiaTheme="minorEastAsia" w:hAnsi="Times New Roman"/>
                <w:sz w:val="22"/>
                <w:szCs w:val="20"/>
              </w:rPr>
              <w:t>透過與同儕的討論，分享科學發現的樂趣。</w:t>
            </w:r>
          </w:p>
          <w:p w14:paraId="210DB5AB" w14:textId="77777777" w:rsidR="00A85557" w:rsidRPr="00263705" w:rsidRDefault="00A85557" w:rsidP="00517B42">
            <w:pPr>
              <w:spacing w:line="260" w:lineRule="exact"/>
              <w:jc w:val="both"/>
              <w:rPr>
                <w:rFonts w:ascii="Times New Roman" w:eastAsiaTheme="minorEastAsia" w:hAnsi="Times New Roman"/>
                <w:sz w:val="20"/>
                <w:szCs w:val="20"/>
              </w:rPr>
            </w:pPr>
            <w:r w:rsidRPr="00263705">
              <w:rPr>
                <w:rFonts w:ascii="Times New Roman" w:eastAsiaTheme="minorEastAsia" w:hAnsi="Times New Roman"/>
                <w:sz w:val="22"/>
                <w:szCs w:val="20"/>
              </w:rPr>
              <w:t xml:space="preserve">ai-IV-3 </w:t>
            </w:r>
            <w:r w:rsidRPr="00263705">
              <w:rPr>
                <w:rFonts w:ascii="Times New Roman" w:eastAsiaTheme="minorEastAsia" w:hAnsi="Times New Roman"/>
                <w:sz w:val="22"/>
                <w:szCs w:val="20"/>
              </w:rPr>
              <w:t>透過所學到的科學知識和科學探索的各種方法，解釋自然現象發生的原因，建立科學學習的自信心。</w:t>
            </w:r>
          </w:p>
          <w:p w14:paraId="25FF2D8D" w14:textId="77777777" w:rsidR="00A85557" w:rsidRPr="00263705" w:rsidRDefault="00A85557" w:rsidP="00517B42">
            <w:pPr>
              <w:spacing w:line="260" w:lineRule="exact"/>
              <w:jc w:val="both"/>
              <w:rPr>
                <w:rFonts w:ascii="Times New Roman" w:eastAsiaTheme="minorEastAsia" w:hAnsi="Times New Roman"/>
                <w:sz w:val="20"/>
                <w:szCs w:val="20"/>
              </w:rPr>
            </w:pPr>
            <w:r w:rsidRPr="00263705">
              <w:rPr>
                <w:rFonts w:ascii="Times New Roman" w:eastAsiaTheme="minorEastAsia" w:hAnsi="Times New Roman"/>
                <w:sz w:val="22"/>
                <w:szCs w:val="20"/>
              </w:rPr>
              <w:t xml:space="preserve">an-IV-1 </w:t>
            </w:r>
            <w:r w:rsidRPr="00263705">
              <w:rPr>
                <w:rFonts w:ascii="Times New Roman" w:eastAsiaTheme="minorEastAsia" w:hAnsi="Times New Roman"/>
                <w:sz w:val="22"/>
                <w:szCs w:val="20"/>
              </w:rPr>
              <w:t>察覺到科學的觀察、測量和方法是否具有正當性，是受到社會共同建構的</w:t>
            </w:r>
            <w:r w:rsidRPr="00263705">
              <w:rPr>
                <w:rFonts w:ascii="Times New Roman" w:eastAsiaTheme="minorEastAsia" w:hAnsi="Times New Roman"/>
                <w:sz w:val="22"/>
                <w:szCs w:val="20"/>
              </w:rPr>
              <w:lastRenderedPageBreak/>
              <w:t>標準所規範。</w:t>
            </w:r>
          </w:p>
        </w:tc>
        <w:tc>
          <w:tcPr>
            <w:tcW w:w="1967" w:type="dxa"/>
            <w:shd w:val="clear" w:color="auto" w:fill="auto"/>
          </w:tcPr>
          <w:p w14:paraId="798EA433" w14:textId="77777777" w:rsidR="003C49A1" w:rsidRPr="003C49A1" w:rsidRDefault="003C49A1" w:rsidP="003C49A1">
            <w:pPr>
              <w:spacing w:line="260" w:lineRule="exact"/>
              <w:jc w:val="both"/>
              <w:rPr>
                <w:rFonts w:ascii="Times New Roman" w:eastAsiaTheme="minorEastAsia" w:hAnsi="Times New Roman"/>
                <w:sz w:val="22"/>
                <w:szCs w:val="20"/>
              </w:rPr>
            </w:pPr>
            <w:r w:rsidRPr="003C49A1">
              <w:rPr>
                <w:rFonts w:ascii="Times New Roman" w:eastAsiaTheme="minorEastAsia" w:hAnsi="Times New Roman" w:hint="eastAsia"/>
                <w:sz w:val="22"/>
                <w:szCs w:val="20"/>
              </w:rPr>
              <w:lastRenderedPageBreak/>
              <w:t>Jf-</w:t>
            </w:r>
            <w:r w:rsidRPr="003C49A1">
              <w:rPr>
                <w:rFonts w:ascii="Times New Roman" w:eastAsiaTheme="minorEastAsia" w:hAnsi="Times New Roman" w:hint="eastAsia"/>
                <w:sz w:val="22"/>
                <w:szCs w:val="20"/>
              </w:rPr>
              <w:t>Ⅳ</w:t>
            </w:r>
            <w:r w:rsidRPr="003C49A1">
              <w:rPr>
                <w:rFonts w:ascii="Times New Roman" w:eastAsiaTheme="minorEastAsia" w:hAnsi="Times New Roman" w:hint="eastAsia"/>
                <w:sz w:val="22"/>
                <w:szCs w:val="20"/>
              </w:rPr>
              <w:t>-4:</w:t>
            </w:r>
            <w:r w:rsidRPr="003C49A1">
              <w:rPr>
                <w:rFonts w:ascii="Times New Roman" w:eastAsiaTheme="minorEastAsia" w:hAnsi="Times New Roman" w:hint="eastAsia"/>
                <w:sz w:val="22"/>
                <w:szCs w:val="20"/>
              </w:rPr>
              <w:t>常見的塑膠。</w:t>
            </w:r>
          </w:p>
          <w:p w14:paraId="703E3475" w14:textId="77777777" w:rsidR="003C49A1" w:rsidRPr="003C49A1" w:rsidRDefault="003C49A1" w:rsidP="003C49A1">
            <w:pPr>
              <w:spacing w:line="260" w:lineRule="exact"/>
              <w:jc w:val="both"/>
              <w:rPr>
                <w:rFonts w:ascii="Times New Roman" w:eastAsiaTheme="minorEastAsia" w:hAnsi="Times New Roman"/>
                <w:sz w:val="22"/>
                <w:szCs w:val="20"/>
              </w:rPr>
            </w:pPr>
            <w:r w:rsidRPr="003C49A1">
              <w:rPr>
                <w:rFonts w:ascii="Times New Roman" w:eastAsiaTheme="minorEastAsia" w:hAnsi="Times New Roman" w:hint="eastAsia"/>
                <w:sz w:val="22"/>
                <w:szCs w:val="20"/>
              </w:rPr>
              <w:t>Mc-</w:t>
            </w:r>
            <w:r w:rsidRPr="003C49A1">
              <w:rPr>
                <w:rFonts w:ascii="Times New Roman" w:eastAsiaTheme="minorEastAsia" w:hAnsi="Times New Roman" w:hint="eastAsia"/>
                <w:sz w:val="22"/>
                <w:szCs w:val="20"/>
              </w:rPr>
              <w:t>Ⅳ</w:t>
            </w:r>
            <w:r w:rsidRPr="003C49A1">
              <w:rPr>
                <w:rFonts w:ascii="Times New Roman" w:eastAsiaTheme="minorEastAsia" w:hAnsi="Times New Roman" w:hint="eastAsia"/>
                <w:sz w:val="22"/>
                <w:szCs w:val="20"/>
              </w:rPr>
              <w:t>-3:</w:t>
            </w:r>
            <w:r w:rsidRPr="003C49A1">
              <w:rPr>
                <w:rFonts w:ascii="Times New Roman" w:eastAsiaTheme="minorEastAsia" w:hAnsi="Times New Roman" w:hint="eastAsia"/>
                <w:sz w:val="22"/>
                <w:szCs w:val="20"/>
              </w:rPr>
              <w:t>生活中對各種材料進行加工與運用。</w:t>
            </w:r>
          </w:p>
          <w:p w14:paraId="1D6F5721" w14:textId="77777777" w:rsidR="003C49A1" w:rsidRPr="003C49A1" w:rsidRDefault="003C49A1" w:rsidP="003C49A1">
            <w:pPr>
              <w:spacing w:line="260" w:lineRule="exact"/>
              <w:jc w:val="both"/>
              <w:rPr>
                <w:rFonts w:ascii="Times New Roman" w:eastAsiaTheme="minorEastAsia" w:hAnsi="Times New Roman"/>
                <w:sz w:val="22"/>
                <w:szCs w:val="20"/>
              </w:rPr>
            </w:pPr>
            <w:r w:rsidRPr="003C49A1">
              <w:rPr>
                <w:rFonts w:ascii="Times New Roman" w:eastAsiaTheme="minorEastAsia" w:hAnsi="Times New Roman" w:hint="eastAsia"/>
                <w:sz w:val="22"/>
                <w:szCs w:val="20"/>
              </w:rPr>
              <w:t>Mc-</w:t>
            </w:r>
            <w:r w:rsidRPr="003C49A1">
              <w:rPr>
                <w:rFonts w:ascii="Times New Roman" w:eastAsiaTheme="minorEastAsia" w:hAnsi="Times New Roman" w:hint="eastAsia"/>
                <w:sz w:val="22"/>
                <w:szCs w:val="20"/>
              </w:rPr>
              <w:t>Ⅳ</w:t>
            </w:r>
            <w:r w:rsidRPr="003C49A1">
              <w:rPr>
                <w:rFonts w:ascii="Times New Roman" w:eastAsiaTheme="minorEastAsia" w:hAnsi="Times New Roman" w:hint="eastAsia"/>
                <w:sz w:val="22"/>
                <w:szCs w:val="20"/>
              </w:rPr>
              <w:t>-4:</w:t>
            </w:r>
            <w:r w:rsidRPr="003C49A1">
              <w:rPr>
                <w:rFonts w:ascii="Times New Roman" w:eastAsiaTheme="minorEastAsia" w:hAnsi="Times New Roman" w:hint="eastAsia"/>
                <w:sz w:val="22"/>
                <w:szCs w:val="20"/>
              </w:rPr>
              <w:t>常見人造材料的特性、簡單的製造過程及在生活上的應用。</w:t>
            </w:r>
          </w:p>
          <w:p w14:paraId="536E52BF" w14:textId="77777777" w:rsidR="003C49A1" w:rsidRPr="003C49A1" w:rsidRDefault="003C49A1" w:rsidP="003C49A1">
            <w:pPr>
              <w:spacing w:line="260" w:lineRule="exact"/>
              <w:jc w:val="both"/>
              <w:rPr>
                <w:rFonts w:ascii="Times New Roman" w:eastAsiaTheme="minorEastAsia" w:hAnsi="Times New Roman"/>
                <w:sz w:val="22"/>
                <w:szCs w:val="20"/>
              </w:rPr>
            </w:pPr>
            <w:r w:rsidRPr="003C49A1">
              <w:rPr>
                <w:rFonts w:ascii="Times New Roman" w:eastAsiaTheme="minorEastAsia" w:hAnsi="Times New Roman"/>
                <w:sz w:val="22"/>
                <w:szCs w:val="20"/>
              </w:rPr>
              <w:t>Fc-</w:t>
            </w:r>
            <w:r w:rsidRPr="003C49A1">
              <w:rPr>
                <w:rFonts w:ascii="Times New Roman" w:eastAsiaTheme="minorEastAsia" w:hAnsi="Times New Roman" w:hint="eastAsia"/>
                <w:sz w:val="22"/>
                <w:szCs w:val="20"/>
              </w:rPr>
              <w:t>Ⅳ</w:t>
            </w:r>
            <w:r w:rsidRPr="003C49A1">
              <w:rPr>
                <w:rFonts w:ascii="Times New Roman" w:eastAsiaTheme="minorEastAsia" w:hAnsi="Times New Roman"/>
                <w:sz w:val="22"/>
                <w:szCs w:val="20"/>
              </w:rPr>
              <w:t>-2:</w:t>
            </w:r>
            <w:r w:rsidRPr="003C49A1">
              <w:rPr>
                <w:rFonts w:ascii="Times New Roman" w:eastAsiaTheme="minorEastAsia" w:hAnsi="Times New Roman" w:hint="eastAsia"/>
                <w:sz w:val="22"/>
                <w:szCs w:val="20"/>
              </w:rPr>
              <w:t>組成生物體的基本層次是細胞，而細胞則由醣類、蛋白質、脂質等分子所組成，這些分子則由更小的粒子所組成。</w:t>
            </w:r>
          </w:p>
          <w:p w14:paraId="4A694759" w14:textId="77777777" w:rsidR="003C49A1" w:rsidRPr="003C49A1" w:rsidRDefault="003C49A1" w:rsidP="003C49A1">
            <w:pPr>
              <w:spacing w:line="260" w:lineRule="exact"/>
              <w:jc w:val="both"/>
              <w:rPr>
                <w:rFonts w:ascii="Times New Roman" w:eastAsiaTheme="minorEastAsia" w:hAnsi="Times New Roman"/>
                <w:sz w:val="22"/>
                <w:szCs w:val="20"/>
              </w:rPr>
            </w:pPr>
            <w:r w:rsidRPr="003C49A1">
              <w:rPr>
                <w:rFonts w:ascii="Times New Roman" w:eastAsiaTheme="minorEastAsia" w:hAnsi="Times New Roman" w:hint="eastAsia"/>
                <w:sz w:val="22"/>
                <w:szCs w:val="20"/>
              </w:rPr>
              <w:t>Me-IV-1</w:t>
            </w:r>
            <w:r w:rsidRPr="003C49A1">
              <w:rPr>
                <w:rFonts w:ascii="Times New Roman" w:eastAsiaTheme="minorEastAsia" w:hAnsi="Times New Roman" w:hint="eastAsia"/>
                <w:sz w:val="22"/>
                <w:szCs w:val="20"/>
              </w:rPr>
              <w:t>環境汙染物對生物生長的影響及應用。</w:t>
            </w:r>
          </w:p>
          <w:p w14:paraId="43E2F2A1" w14:textId="77777777" w:rsidR="003C49A1" w:rsidRPr="003C49A1" w:rsidRDefault="003C49A1" w:rsidP="003C49A1">
            <w:pPr>
              <w:spacing w:line="260" w:lineRule="exact"/>
              <w:jc w:val="both"/>
              <w:rPr>
                <w:rFonts w:ascii="Times New Roman" w:eastAsiaTheme="minorEastAsia" w:hAnsi="Times New Roman"/>
                <w:sz w:val="22"/>
                <w:szCs w:val="20"/>
              </w:rPr>
            </w:pPr>
            <w:r w:rsidRPr="003C49A1">
              <w:rPr>
                <w:rFonts w:ascii="Times New Roman" w:eastAsiaTheme="minorEastAsia" w:hAnsi="Times New Roman" w:hint="eastAsia"/>
                <w:sz w:val="22"/>
                <w:szCs w:val="20"/>
              </w:rPr>
              <w:t>Na-</w:t>
            </w:r>
            <w:r w:rsidRPr="003C49A1">
              <w:rPr>
                <w:rFonts w:ascii="Times New Roman" w:eastAsiaTheme="minorEastAsia" w:hAnsi="Times New Roman" w:hint="eastAsia"/>
                <w:sz w:val="22"/>
                <w:szCs w:val="20"/>
              </w:rPr>
              <w:t>Ⅳ</w:t>
            </w:r>
            <w:r w:rsidRPr="003C49A1">
              <w:rPr>
                <w:rFonts w:ascii="Times New Roman" w:eastAsiaTheme="minorEastAsia" w:hAnsi="Times New Roman" w:hint="eastAsia"/>
                <w:sz w:val="22"/>
                <w:szCs w:val="20"/>
              </w:rPr>
              <w:t>-3:</w:t>
            </w:r>
            <w:r w:rsidRPr="003C49A1">
              <w:rPr>
                <w:rFonts w:ascii="Times New Roman" w:eastAsiaTheme="minorEastAsia" w:hAnsi="Times New Roman" w:hint="eastAsia"/>
                <w:sz w:val="22"/>
                <w:szCs w:val="20"/>
              </w:rPr>
              <w:t>環境品質繫於資源的永續</w:t>
            </w:r>
            <w:r w:rsidRPr="003C49A1">
              <w:rPr>
                <w:rFonts w:ascii="Times New Roman" w:eastAsiaTheme="minorEastAsia" w:hAnsi="Times New Roman" w:hint="eastAsia"/>
                <w:sz w:val="22"/>
                <w:szCs w:val="20"/>
              </w:rPr>
              <w:lastRenderedPageBreak/>
              <w:t>利用與維持生態平衡。</w:t>
            </w:r>
          </w:p>
          <w:p w14:paraId="7482E765" w14:textId="77777777" w:rsidR="003C49A1" w:rsidRPr="003C49A1" w:rsidRDefault="003C49A1" w:rsidP="003C49A1">
            <w:pPr>
              <w:spacing w:line="260" w:lineRule="exact"/>
              <w:jc w:val="both"/>
              <w:rPr>
                <w:rFonts w:ascii="Times New Roman" w:eastAsiaTheme="minorEastAsia" w:hAnsi="Times New Roman"/>
                <w:sz w:val="22"/>
                <w:szCs w:val="20"/>
              </w:rPr>
            </w:pPr>
            <w:r w:rsidRPr="003C49A1">
              <w:rPr>
                <w:rFonts w:ascii="Times New Roman" w:eastAsiaTheme="minorEastAsia" w:hAnsi="Times New Roman" w:hint="eastAsia"/>
                <w:sz w:val="22"/>
                <w:szCs w:val="20"/>
              </w:rPr>
              <w:t>Na-</w:t>
            </w:r>
            <w:r w:rsidRPr="003C49A1">
              <w:rPr>
                <w:rFonts w:ascii="Times New Roman" w:eastAsiaTheme="minorEastAsia" w:hAnsi="Times New Roman" w:hint="eastAsia"/>
                <w:sz w:val="22"/>
                <w:szCs w:val="20"/>
              </w:rPr>
              <w:t>Ⅳ</w:t>
            </w:r>
            <w:r w:rsidRPr="003C49A1">
              <w:rPr>
                <w:rFonts w:ascii="Times New Roman" w:eastAsiaTheme="minorEastAsia" w:hAnsi="Times New Roman" w:hint="eastAsia"/>
                <w:sz w:val="22"/>
                <w:szCs w:val="20"/>
              </w:rPr>
              <w:t>-4:</w:t>
            </w:r>
            <w:r w:rsidRPr="003C49A1">
              <w:rPr>
                <w:rFonts w:ascii="Times New Roman" w:eastAsiaTheme="minorEastAsia" w:hAnsi="Times New Roman" w:hint="eastAsia"/>
                <w:sz w:val="22"/>
                <w:szCs w:val="20"/>
              </w:rPr>
              <w:t>資源使用的</w:t>
            </w:r>
            <w:r w:rsidRPr="003C49A1">
              <w:rPr>
                <w:rFonts w:ascii="Times New Roman" w:eastAsiaTheme="minorEastAsia" w:hAnsi="Times New Roman" w:hint="eastAsia"/>
                <w:sz w:val="22"/>
                <w:szCs w:val="20"/>
              </w:rPr>
              <w:t>5R</w:t>
            </w:r>
            <w:r w:rsidRPr="003C49A1">
              <w:rPr>
                <w:rFonts w:ascii="Times New Roman" w:eastAsiaTheme="minorEastAsia" w:hAnsi="Times New Roman" w:hint="eastAsia"/>
                <w:sz w:val="22"/>
                <w:szCs w:val="20"/>
              </w:rPr>
              <w:t>：減量、拒絕、重複使用、回收及再生。</w:t>
            </w:r>
          </w:p>
          <w:p w14:paraId="5CF416E2" w14:textId="77777777" w:rsidR="003C49A1" w:rsidRPr="003C49A1" w:rsidRDefault="003C49A1" w:rsidP="003C49A1">
            <w:pPr>
              <w:spacing w:line="260" w:lineRule="exact"/>
              <w:jc w:val="both"/>
              <w:rPr>
                <w:rFonts w:ascii="Times New Roman" w:eastAsiaTheme="minorEastAsia" w:hAnsi="Times New Roman"/>
                <w:sz w:val="22"/>
                <w:szCs w:val="20"/>
              </w:rPr>
            </w:pPr>
            <w:r w:rsidRPr="003C49A1">
              <w:rPr>
                <w:rFonts w:ascii="Times New Roman" w:eastAsiaTheme="minorEastAsia" w:hAnsi="Times New Roman" w:hint="eastAsia"/>
                <w:sz w:val="22"/>
                <w:szCs w:val="20"/>
              </w:rPr>
              <w:t>Na-</w:t>
            </w:r>
            <w:r w:rsidRPr="003C49A1">
              <w:rPr>
                <w:rFonts w:ascii="Times New Roman" w:eastAsiaTheme="minorEastAsia" w:hAnsi="Times New Roman" w:hint="eastAsia"/>
                <w:sz w:val="22"/>
                <w:szCs w:val="20"/>
              </w:rPr>
              <w:t>Ⅳ</w:t>
            </w:r>
            <w:r w:rsidRPr="003C49A1">
              <w:rPr>
                <w:rFonts w:ascii="Times New Roman" w:eastAsiaTheme="minorEastAsia" w:hAnsi="Times New Roman" w:hint="eastAsia"/>
                <w:sz w:val="22"/>
                <w:szCs w:val="20"/>
              </w:rPr>
              <w:t>-5:</w:t>
            </w:r>
            <w:r w:rsidRPr="003C49A1">
              <w:rPr>
                <w:rFonts w:ascii="Times New Roman" w:eastAsiaTheme="minorEastAsia" w:hAnsi="Times New Roman" w:hint="eastAsia"/>
                <w:sz w:val="22"/>
                <w:szCs w:val="20"/>
              </w:rPr>
              <w:t>各種廢棄物對環境的影響，環境的承載能力與處理方法。</w:t>
            </w:r>
          </w:p>
          <w:p w14:paraId="1B1ECC6C" w14:textId="77777777" w:rsidR="003C49A1" w:rsidRPr="003C49A1" w:rsidRDefault="003C49A1" w:rsidP="003C49A1">
            <w:pPr>
              <w:spacing w:line="260" w:lineRule="exact"/>
              <w:jc w:val="both"/>
              <w:rPr>
                <w:rFonts w:ascii="Times New Roman" w:eastAsiaTheme="minorEastAsia" w:hAnsi="Times New Roman"/>
                <w:sz w:val="22"/>
                <w:szCs w:val="20"/>
              </w:rPr>
            </w:pPr>
            <w:r w:rsidRPr="003C49A1">
              <w:rPr>
                <w:rFonts w:ascii="Times New Roman" w:eastAsiaTheme="minorEastAsia" w:hAnsi="Times New Roman" w:hint="eastAsia"/>
                <w:sz w:val="22"/>
                <w:szCs w:val="20"/>
              </w:rPr>
              <w:t>Na-</w:t>
            </w:r>
            <w:r w:rsidRPr="003C49A1">
              <w:rPr>
                <w:rFonts w:ascii="Times New Roman" w:eastAsiaTheme="minorEastAsia" w:hAnsi="Times New Roman" w:hint="eastAsia"/>
                <w:sz w:val="22"/>
                <w:szCs w:val="20"/>
              </w:rPr>
              <w:t>Ⅳ</w:t>
            </w:r>
            <w:r w:rsidRPr="003C49A1">
              <w:rPr>
                <w:rFonts w:ascii="Times New Roman" w:eastAsiaTheme="minorEastAsia" w:hAnsi="Times New Roman" w:hint="eastAsia"/>
                <w:sz w:val="22"/>
                <w:szCs w:val="20"/>
              </w:rPr>
              <w:t>-6:</w:t>
            </w:r>
            <w:r w:rsidRPr="003C49A1">
              <w:rPr>
                <w:rFonts w:ascii="Times New Roman" w:eastAsiaTheme="minorEastAsia" w:hAnsi="Times New Roman" w:hint="eastAsia"/>
                <w:sz w:val="22"/>
                <w:szCs w:val="20"/>
              </w:rPr>
              <w:t>人類社會的發展必須建立在保護地球自然環境的基礎上。</w:t>
            </w:r>
          </w:p>
          <w:p w14:paraId="0795096E" w14:textId="77777777" w:rsidR="003C49A1" w:rsidRPr="003C49A1" w:rsidRDefault="003C49A1" w:rsidP="003C49A1">
            <w:pPr>
              <w:spacing w:line="260" w:lineRule="exact"/>
              <w:jc w:val="both"/>
              <w:rPr>
                <w:rFonts w:ascii="Times New Roman" w:eastAsiaTheme="minorEastAsia" w:hAnsi="Times New Roman"/>
                <w:sz w:val="22"/>
                <w:szCs w:val="20"/>
              </w:rPr>
            </w:pPr>
            <w:r w:rsidRPr="003C49A1">
              <w:rPr>
                <w:rFonts w:ascii="Times New Roman" w:eastAsiaTheme="minorEastAsia" w:hAnsi="Times New Roman" w:hint="eastAsia"/>
                <w:sz w:val="22"/>
                <w:szCs w:val="20"/>
              </w:rPr>
              <w:t>Na-</w:t>
            </w:r>
            <w:r w:rsidRPr="003C49A1">
              <w:rPr>
                <w:rFonts w:ascii="Times New Roman" w:eastAsiaTheme="minorEastAsia" w:hAnsi="Times New Roman" w:hint="eastAsia"/>
                <w:sz w:val="22"/>
                <w:szCs w:val="20"/>
              </w:rPr>
              <w:t>Ⅳ</w:t>
            </w:r>
            <w:r w:rsidRPr="003C49A1">
              <w:rPr>
                <w:rFonts w:ascii="Times New Roman" w:eastAsiaTheme="minorEastAsia" w:hAnsi="Times New Roman" w:hint="eastAsia"/>
                <w:sz w:val="22"/>
                <w:szCs w:val="20"/>
              </w:rPr>
              <w:t>-7:</w:t>
            </w:r>
            <w:r w:rsidRPr="003C49A1">
              <w:rPr>
                <w:rFonts w:ascii="Times New Roman" w:eastAsiaTheme="minorEastAsia" w:hAnsi="Times New Roman" w:hint="eastAsia"/>
                <w:sz w:val="22"/>
                <w:szCs w:val="20"/>
              </w:rPr>
              <w:t>為使地球永續發展，可以從減量、回收、再利用、綠能等做起。</w:t>
            </w:r>
          </w:p>
          <w:p w14:paraId="7B976B4B" w14:textId="77777777" w:rsidR="003C49A1" w:rsidRPr="003C49A1" w:rsidRDefault="003C49A1" w:rsidP="003C49A1">
            <w:pPr>
              <w:spacing w:line="260" w:lineRule="exact"/>
              <w:jc w:val="both"/>
              <w:rPr>
                <w:rFonts w:ascii="Times New Roman" w:eastAsiaTheme="minorEastAsia" w:hAnsi="Times New Roman"/>
                <w:sz w:val="22"/>
                <w:szCs w:val="20"/>
              </w:rPr>
            </w:pPr>
            <w:r w:rsidRPr="003C49A1">
              <w:rPr>
                <w:rFonts w:ascii="Times New Roman" w:eastAsiaTheme="minorEastAsia" w:hAnsi="Times New Roman" w:hint="eastAsia"/>
                <w:sz w:val="22"/>
                <w:szCs w:val="20"/>
              </w:rPr>
              <w:t>Nb-IV-1</w:t>
            </w:r>
            <w:r w:rsidRPr="003C49A1">
              <w:rPr>
                <w:rFonts w:ascii="Times New Roman" w:eastAsiaTheme="minorEastAsia" w:hAnsi="Times New Roman" w:hint="eastAsia"/>
                <w:sz w:val="22"/>
                <w:szCs w:val="20"/>
              </w:rPr>
              <w:t>全球暖化對生物的影響。</w:t>
            </w:r>
          </w:p>
          <w:p w14:paraId="7AFC0E22" w14:textId="77777777" w:rsidR="003C49A1" w:rsidRPr="003C49A1" w:rsidRDefault="003C49A1" w:rsidP="003C49A1">
            <w:pPr>
              <w:spacing w:line="260" w:lineRule="exact"/>
              <w:jc w:val="both"/>
              <w:rPr>
                <w:rFonts w:ascii="Times New Roman" w:eastAsiaTheme="minorEastAsia" w:hAnsi="Times New Roman"/>
                <w:sz w:val="22"/>
                <w:szCs w:val="20"/>
              </w:rPr>
            </w:pPr>
            <w:r w:rsidRPr="003C49A1">
              <w:rPr>
                <w:rFonts w:ascii="Times New Roman" w:eastAsiaTheme="minorEastAsia" w:hAnsi="Times New Roman" w:hint="eastAsia"/>
                <w:sz w:val="22"/>
                <w:szCs w:val="20"/>
              </w:rPr>
              <w:t>Nb-IV-2</w:t>
            </w:r>
            <w:r w:rsidRPr="003C49A1">
              <w:rPr>
                <w:rFonts w:ascii="Times New Roman" w:eastAsiaTheme="minorEastAsia" w:hAnsi="Times New Roman" w:hint="eastAsia"/>
                <w:sz w:val="22"/>
                <w:szCs w:val="20"/>
              </w:rPr>
              <w:t>氣候變遷產生的衝擊有海平面上升、全球暖化、異常降水等現象。</w:t>
            </w:r>
          </w:p>
          <w:p w14:paraId="32B73227" w14:textId="77777777" w:rsidR="003C49A1" w:rsidRPr="003C49A1" w:rsidRDefault="003C49A1" w:rsidP="003C49A1">
            <w:pPr>
              <w:spacing w:line="260" w:lineRule="exact"/>
              <w:jc w:val="both"/>
              <w:rPr>
                <w:rFonts w:ascii="Times New Roman" w:eastAsiaTheme="minorEastAsia" w:hAnsi="Times New Roman"/>
                <w:sz w:val="22"/>
                <w:szCs w:val="20"/>
              </w:rPr>
            </w:pPr>
            <w:r w:rsidRPr="003C49A1">
              <w:rPr>
                <w:rFonts w:ascii="Times New Roman" w:eastAsiaTheme="minorEastAsia" w:hAnsi="Times New Roman" w:hint="eastAsia"/>
                <w:sz w:val="22"/>
                <w:szCs w:val="20"/>
              </w:rPr>
              <w:t>Nb-IV-3</w:t>
            </w:r>
            <w:r w:rsidRPr="003C49A1">
              <w:rPr>
                <w:rFonts w:ascii="Times New Roman" w:eastAsiaTheme="minorEastAsia" w:hAnsi="Times New Roman" w:hint="eastAsia"/>
                <w:sz w:val="22"/>
                <w:szCs w:val="20"/>
              </w:rPr>
              <w:t>因應氣候變遷的方法有減緩與調適。</w:t>
            </w:r>
          </w:p>
          <w:p w14:paraId="390BC920" w14:textId="77777777" w:rsidR="003C49A1" w:rsidRPr="003C49A1" w:rsidRDefault="003C49A1" w:rsidP="003C49A1">
            <w:pPr>
              <w:spacing w:line="260" w:lineRule="exact"/>
              <w:jc w:val="both"/>
              <w:rPr>
                <w:rFonts w:ascii="Times New Roman" w:eastAsiaTheme="minorEastAsia" w:hAnsi="Times New Roman"/>
                <w:sz w:val="22"/>
                <w:szCs w:val="20"/>
              </w:rPr>
            </w:pPr>
            <w:r w:rsidRPr="003C49A1">
              <w:rPr>
                <w:rFonts w:ascii="Times New Roman" w:eastAsiaTheme="minorEastAsia" w:hAnsi="Times New Roman" w:hint="eastAsia"/>
                <w:sz w:val="22"/>
                <w:szCs w:val="20"/>
              </w:rPr>
              <w:t>INg-IV-4</w:t>
            </w:r>
            <w:r w:rsidRPr="003C49A1">
              <w:rPr>
                <w:rFonts w:ascii="Times New Roman" w:eastAsiaTheme="minorEastAsia" w:hAnsi="Times New Roman" w:hint="eastAsia"/>
                <w:sz w:val="22"/>
                <w:szCs w:val="20"/>
              </w:rPr>
              <w:t>碳元素在自然界中的儲存與流動。</w:t>
            </w:r>
          </w:p>
          <w:p w14:paraId="201C045A" w14:textId="142FAAFE" w:rsidR="00A85557" w:rsidRPr="00263705" w:rsidRDefault="003C49A1" w:rsidP="003C49A1">
            <w:pPr>
              <w:spacing w:line="260" w:lineRule="exact"/>
              <w:jc w:val="both"/>
              <w:rPr>
                <w:rFonts w:ascii="Times New Roman" w:eastAsiaTheme="minorEastAsia" w:hAnsi="Times New Roman"/>
                <w:color w:val="000000"/>
                <w:sz w:val="20"/>
                <w:szCs w:val="20"/>
              </w:rPr>
            </w:pPr>
            <w:r w:rsidRPr="003C49A1">
              <w:rPr>
                <w:rFonts w:ascii="Times New Roman" w:eastAsiaTheme="minorEastAsia" w:hAnsi="Times New Roman" w:hint="eastAsia"/>
                <w:sz w:val="22"/>
                <w:szCs w:val="20"/>
              </w:rPr>
              <w:t>INg-IV-9</w:t>
            </w:r>
            <w:r w:rsidRPr="003C49A1">
              <w:rPr>
                <w:rFonts w:ascii="Times New Roman" w:eastAsiaTheme="minorEastAsia" w:hAnsi="Times New Roman" w:hint="eastAsia"/>
                <w:sz w:val="22"/>
                <w:szCs w:val="20"/>
              </w:rPr>
              <w:t>因應氣候變遷的方法，主要有減緩與調適兩種途徑。</w:t>
            </w:r>
          </w:p>
        </w:tc>
        <w:tc>
          <w:tcPr>
            <w:tcW w:w="2107" w:type="dxa"/>
            <w:shd w:val="clear" w:color="auto" w:fill="auto"/>
          </w:tcPr>
          <w:p w14:paraId="2A2BCFBD" w14:textId="77777777" w:rsidR="003C49A1" w:rsidRPr="003C49A1" w:rsidRDefault="003C49A1" w:rsidP="003C49A1">
            <w:pPr>
              <w:spacing w:line="260" w:lineRule="exact"/>
              <w:rPr>
                <w:rFonts w:ascii="Times New Roman" w:eastAsiaTheme="minorEastAsia" w:hAnsi="Times New Roman"/>
                <w:bCs/>
                <w:snapToGrid w:val="0"/>
                <w:kern w:val="0"/>
                <w:sz w:val="22"/>
                <w:szCs w:val="20"/>
              </w:rPr>
            </w:pPr>
            <w:r w:rsidRPr="003C49A1">
              <w:rPr>
                <w:rFonts w:ascii="Times New Roman" w:eastAsiaTheme="minorEastAsia" w:hAnsi="Times New Roman" w:hint="eastAsia"/>
                <w:bCs/>
                <w:snapToGrid w:val="0"/>
                <w:kern w:val="0"/>
                <w:sz w:val="22"/>
                <w:szCs w:val="20"/>
              </w:rPr>
              <w:lastRenderedPageBreak/>
              <w:t xml:space="preserve">1. </w:t>
            </w:r>
            <w:r w:rsidRPr="003C49A1">
              <w:rPr>
                <w:rFonts w:ascii="Times New Roman" w:eastAsiaTheme="minorEastAsia" w:hAnsi="Times New Roman" w:hint="eastAsia"/>
                <w:bCs/>
                <w:snapToGrid w:val="0"/>
                <w:kern w:val="0"/>
                <w:sz w:val="22"/>
                <w:szCs w:val="20"/>
              </w:rPr>
              <w:t>說明聚合物是小分子單體經由聚合反應合成。</w:t>
            </w:r>
          </w:p>
          <w:p w14:paraId="6DCD5262" w14:textId="77777777" w:rsidR="003C49A1" w:rsidRPr="003C49A1" w:rsidRDefault="003C49A1" w:rsidP="003C49A1">
            <w:pPr>
              <w:spacing w:line="260" w:lineRule="exact"/>
              <w:rPr>
                <w:rFonts w:ascii="Times New Roman" w:eastAsiaTheme="minorEastAsia" w:hAnsi="Times New Roman"/>
                <w:bCs/>
                <w:snapToGrid w:val="0"/>
                <w:kern w:val="0"/>
                <w:sz w:val="22"/>
                <w:szCs w:val="20"/>
              </w:rPr>
            </w:pPr>
            <w:r w:rsidRPr="003C49A1">
              <w:rPr>
                <w:rFonts w:ascii="Times New Roman" w:eastAsiaTheme="minorEastAsia" w:hAnsi="Times New Roman" w:hint="eastAsia"/>
                <w:bCs/>
                <w:snapToGrid w:val="0"/>
                <w:kern w:val="0"/>
                <w:sz w:val="22"/>
                <w:szCs w:val="20"/>
              </w:rPr>
              <w:t xml:space="preserve">2. </w:t>
            </w:r>
            <w:r w:rsidRPr="003C49A1">
              <w:rPr>
                <w:rFonts w:ascii="Times New Roman" w:eastAsiaTheme="minorEastAsia" w:hAnsi="Times New Roman" w:hint="eastAsia"/>
                <w:bCs/>
                <w:snapToGrid w:val="0"/>
                <w:kern w:val="0"/>
                <w:sz w:val="22"/>
                <w:szCs w:val="20"/>
              </w:rPr>
              <w:t>說明聚合物分類方式與其特性。例如：天然聚合物與合成聚合物、熱塑性及熱固性、鏈狀結構與網狀結構。</w:t>
            </w:r>
          </w:p>
          <w:p w14:paraId="78DE79CD" w14:textId="77777777" w:rsidR="003C49A1" w:rsidRPr="003C49A1" w:rsidRDefault="003C49A1" w:rsidP="003C49A1">
            <w:pPr>
              <w:spacing w:line="260" w:lineRule="exact"/>
              <w:rPr>
                <w:rFonts w:ascii="Times New Roman" w:eastAsiaTheme="minorEastAsia" w:hAnsi="Times New Roman"/>
                <w:bCs/>
                <w:snapToGrid w:val="0"/>
                <w:kern w:val="0"/>
                <w:sz w:val="22"/>
                <w:szCs w:val="20"/>
              </w:rPr>
            </w:pPr>
            <w:r w:rsidRPr="003C49A1">
              <w:rPr>
                <w:rFonts w:ascii="Times New Roman" w:eastAsiaTheme="minorEastAsia" w:hAnsi="Times New Roman" w:hint="eastAsia"/>
                <w:bCs/>
                <w:snapToGrid w:val="0"/>
                <w:kern w:val="0"/>
                <w:sz w:val="22"/>
                <w:szCs w:val="20"/>
              </w:rPr>
              <w:t xml:space="preserve">3. </w:t>
            </w:r>
            <w:r w:rsidRPr="003C49A1">
              <w:rPr>
                <w:rFonts w:ascii="Times New Roman" w:eastAsiaTheme="minorEastAsia" w:hAnsi="Times New Roman" w:hint="eastAsia"/>
                <w:bCs/>
                <w:snapToGrid w:val="0"/>
                <w:kern w:val="0"/>
                <w:sz w:val="22"/>
                <w:szCs w:val="20"/>
              </w:rPr>
              <w:t>介紹食品中的聚合物：澱粉、纖維素與蛋白質。</w:t>
            </w:r>
          </w:p>
          <w:p w14:paraId="09F3A596" w14:textId="77777777" w:rsidR="003C49A1" w:rsidRPr="003C49A1" w:rsidRDefault="003C49A1" w:rsidP="003C49A1">
            <w:pPr>
              <w:spacing w:line="260" w:lineRule="exact"/>
              <w:rPr>
                <w:rFonts w:ascii="Times New Roman" w:eastAsiaTheme="minorEastAsia" w:hAnsi="Times New Roman"/>
                <w:bCs/>
                <w:snapToGrid w:val="0"/>
                <w:kern w:val="0"/>
                <w:sz w:val="22"/>
                <w:szCs w:val="20"/>
              </w:rPr>
            </w:pPr>
            <w:r w:rsidRPr="003C49A1">
              <w:rPr>
                <w:rFonts w:ascii="Times New Roman" w:eastAsiaTheme="minorEastAsia" w:hAnsi="Times New Roman" w:hint="eastAsia"/>
                <w:bCs/>
                <w:snapToGrid w:val="0"/>
                <w:kern w:val="0"/>
                <w:sz w:val="22"/>
                <w:szCs w:val="20"/>
              </w:rPr>
              <w:t xml:space="preserve">4. </w:t>
            </w:r>
            <w:r w:rsidRPr="003C49A1">
              <w:rPr>
                <w:rFonts w:ascii="Times New Roman" w:eastAsiaTheme="minorEastAsia" w:hAnsi="Times New Roman" w:hint="eastAsia"/>
                <w:bCs/>
                <w:snapToGrid w:val="0"/>
                <w:kern w:val="0"/>
                <w:sz w:val="22"/>
                <w:szCs w:val="20"/>
              </w:rPr>
              <w:t>介紹常見衣料纖維，例如：植物纖維、動物纖維、人造纖維及合成纖維。</w:t>
            </w:r>
          </w:p>
          <w:p w14:paraId="6324258F" w14:textId="77777777" w:rsidR="003C49A1" w:rsidRPr="003C49A1" w:rsidRDefault="003C49A1" w:rsidP="003C49A1">
            <w:pPr>
              <w:spacing w:line="260" w:lineRule="exact"/>
              <w:rPr>
                <w:rFonts w:ascii="Times New Roman" w:eastAsiaTheme="minorEastAsia" w:hAnsi="Times New Roman"/>
                <w:bCs/>
                <w:snapToGrid w:val="0"/>
                <w:kern w:val="0"/>
                <w:sz w:val="22"/>
                <w:szCs w:val="20"/>
              </w:rPr>
            </w:pPr>
            <w:r w:rsidRPr="003C49A1">
              <w:rPr>
                <w:rFonts w:ascii="Times New Roman" w:eastAsiaTheme="minorEastAsia" w:hAnsi="Times New Roman" w:hint="eastAsia"/>
                <w:bCs/>
                <w:snapToGrid w:val="0"/>
                <w:kern w:val="0"/>
                <w:sz w:val="22"/>
                <w:szCs w:val="20"/>
              </w:rPr>
              <w:t xml:space="preserve">5. </w:t>
            </w:r>
            <w:r w:rsidRPr="003C49A1">
              <w:rPr>
                <w:rFonts w:ascii="Times New Roman" w:eastAsiaTheme="minorEastAsia" w:hAnsi="Times New Roman" w:hint="eastAsia"/>
                <w:bCs/>
                <w:snapToGrid w:val="0"/>
                <w:kern w:val="0"/>
                <w:sz w:val="22"/>
                <w:szCs w:val="20"/>
              </w:rPr>
              <w:t>了解全球暖化與氣候變遷的嚴重性，所以應減少碳足跡，讓地球不再嘆息。</w:t>
            </w:r>
          </w:p>
          <w:p w14:paraId="7CC1D662" w14:textId="77777777" w:rsidR="003C49A1" w:rsidRPr="003C49A1" w:rsidRDefault="003C49A1" w:rsidP="003C49A1">
            <w:pPr>
              <w:spacing w:line="260" w:lineRule="exact"/>
              <w:rPr>
                <w:rFonts w:ascii="Times New Roman" w:eastAsiaTheme="minorEastAsia" w:hAnsi="Times New Roman"/>
                <w:bCs/>
                <w:snapToGrid w:val="0"/>
                <w:kern w:val="0"/>
                <w:sz w:val="22"/>
                <w:szCs w:val="20"/>
              </w:rPr>
            </w:pPr>
            <w:r w:rsidRPr="003C49A1">
              <w:rPr>
                <w:rFonts w:ascii="Times New Roman" w:eastAsiaTheme="minorEastAsia" w:hAnsi="Times New Roman" w:hint="eastAsia"/>
                <w:bCs/>
                <w:snapToGrid w:val="0"/>
                <w:kern w:val="0"/>
                <w:sz w:val="22"/>
                <w:szCs w:val="20"/>
              </w:rPr>
              <w:t xml:space="preserve">6. </w:t>
            </w:r>
            <w:r w:rsidRPr="003C49A1">
              <w:rPr>
                <w:rFonts w:ascii="Times New Roman" w:eastAsiaTheme="minorEastAsia" w:hAnsi="Times New Roman" w:hint="eastAsia"/>
                <w:bCs/>
                <w:snapToGrid w:val="0"/>
                <w:kern w:val="0"/>
                <w:sz w:val="22"/>
                <w:szCs w:val="20"/>
              </w:rPr>
              <w:t>認識碳足跡的意</w:t>
            </w:r>
            <w:r w:rsidRPr="003C49A1">
              <w:rPr>
                <w:rFonts w:ascii="Times New Roman" w:eastAsiaTheme="minorEastAsia" w:hAnsi="Times New Roman" w:hint="eastAsia"/>
                <w:bCs/>
                <w:snapToGrid w:val="0"/>
                <w:kern w:val="0"/>
                <w:sz w:val="22"/>
                <w:szCs w:val="20"/>
              </w:rPr>
              <w:lastRenderedPageBreak/>
              <w:t>義。</w:t>
            </w:r>
          </w:p>
          <w:p w14:paraId="334A5BF9" w14:textId="77777777" w:rsidR="003C49A1" w:rsidRPr="003C49A1" w:rsidRDefault="003C49A1" w:rsidP="003C49A1">
            <w:pPr>
              <w:spacing w:line="260" w:lineRule="exact"/>
              <w:rPr>
                <w:rFonts w:ascii="Times New Roman" w:eastAsiaTheme="minorEastAsia" w:hAnsi="Times New Roman"/>
                <w:bCs/>
                <w:snapToGrid w:val="0"/>
                <w:kern w:val="0"/>
                <w:sz w:val="22"/>
                <w:szCs w:val="20"/>
              </w:rPr>
            </w:pPr>
            <w:r w:rsidRPr="003C49A1">
              <w:rPr>
                <w:rFonts w:ascii="Times New Roman" w:eastAsiaTheme="minorEastAsia" w:hAnsi="Times New Roman" w:hint="eastAsia"/>
                <w:bCs/>
                <w:snapToGrid w:val="0"/>
                <w:kern w:val="0"/>
                <w:sz w:val="22"/>
                <w:szCs w:val="20"/>
              </w:rPr>
              <w:t xml:space="preserve">7. </w:t>
            </w:r>
            <w:r w:rsidRPr="003C49A1">
              <w:rPr>
                <w:rFonts w:ascii="Times New Roman" w:eastAsiaTheme="minorEastAsia" w:hAnsi="Times New Roman" w:hint="eastAsia"/>
                <w:bCs/>
                <w:snapToGrid w:val="0"/>
                <w:kern w:val="0"/>
                <w:sz w:val="22"/>
                <w:szCs w:val="20"/>
              </w:rPr>
              <w:t>舉實例討論，了解計算碳足跡時所應考慮的要素。</w:t>
            </w:r>
          </w:p>
          <w:p w14:paraId="46B7285D" w14:textId="77777777" w:rsidR="003C49A1" w:rsidRPr="003C49A1" w:rsidRDefault="003C49A1" w:rsidP="003C49A1">
            <w:pPr>
              <w:spacing w:line="260" w:lineRule="exact"/>
              <w:rPr>
                <w:rFonts w:ascii="Times New Roman" w:eastAsiaTheme="minorEastAsia" w:hAnsi="Times New Roman"/>
                <w:bCs/>
                <w:snapToGrid w:val="0"/>
                <w:kern w:val="0"/>
                <w:sz w:val="22"/>
                <w:szCs w:val="20"/>
              </w:rPr>
            </w:pPr>
            <w:r w:rsidRPr="003C49A1">
              <w:rPr>
                <w:rFonts w:ascii="Times New Roman" w:eastAsiaTheme="minorEastAsia" w:hAnsi="Times New Roman" w:hint="eastAsia"/>
                <w:bCs/>
                <w:snapToGrid w:val="0"/>
                <w:kern w:val="0"/>
                <w:sz w:val="22"/>
                <w:szCs w:val="20"/>
              </w:rPr>
              <w:t xml:space="preserve">8. </w:t>
            </w:r>
            <w:r w:rsidRPr="003C49A1">
              <w:rPr>
                <w:rFonts w:ascii="Times New Roman" w:eastAsiaTheme="minorEastAsia" w:hAnsi="Times New Roman" w:hint="eastAsia"/>
                <w:bCs/>
                <w:snapToGrid w:val="0"/>
                <w:kern w:val="0"/>
                <w:sz w:val="22"/>
                <w:szCs w:val="20"/>
              </w:rPr>
              <w:t>說明臺灣的碳足跡標章及其解讀方法，引導學生記錄自身的碳足跡，並反思能夠減少碳足跡行動。</w:t>
            </w:r>
          </w:p>
          <w:p w14:paraId="7B944781" w14:textId="77777777" w:rsidR="003C49A1" w:rsidRPr="003C49A1" w:rsidRDefault="003C49A1" w:rsidP="003C49A1">
            <w:pPr>
              <w:spacing w:line="260" w:lineRule="exact"/>
              <w:rPr>
                <w:rFonts w:ascii="Times New Roman" w:eastAsiaTheme="minorEastAsia" w:hAnsi="Times New Roman"/>
                <w:bCs/>
                <w:snapToGrid w:val="0"/>
                <w:kern w:val="0"/>
                <w:sz w:val="22"/>
                <w:szCs w:val="20"/>
              </w:rPr>
            </w:pPr>
            <w:r w:rsidRPr="003C49A1">
              <w:rPr>
                <w:rFonts w:ascii="Times New Roman" w:eastAsiaTheme="minorEastAsia" w:hAnsi="Times New Roman" w:hint="eastAsia"/>
                <w:bCs/>
                <w:snapToGrid w:val="0"/>
                <w:kern w:val="0"/>
                <w:sz w:val="22"/>
                <w:szCs w:val="20"/>
              </w:rPr>
              <w:t xml:space="preserve">9. </w:t>
            </w:r>
            <w:r w:rsidRPr="003C49A1">
              <w:rPr>
                <w:rFonts w:ascii="Times New Roman" w:eastAsiaTheme="minorEastAsia" w:hAnsi="Times New Roman" w:hint="eastAsia"/>
                <w:bCs/>
                <w:snapToGrid w:val="0"/>
                <w:kern w:val="0"/>
                <w:sz w:val="22"/>
                <w:szCs w:val="20"/>
              </w:rPr>
              <w:t>了解人類每天的生活與塑膠製品密不可分，但大量的塑膠廢棄物已對環境造成威脅。</w:t>
            </w:r>
          </w:p>
          <w:p w14:paraId="02882A43" w14:textId="77777777" w:rsidR="003C49A1" w:rsidRPr="003C49A1" w:rsidRDefault="003C49A1" w:rsidP="003C49A1">
            <w:pPr>
              <w:spacing w:line="260" w:lineRule="exact"/>
              <w:rPr>
                <w:rFonts w:ascii="Times New Roman" w:eastAsiaTheme="minorEastAsia" w:hAnsi="Times New Roman"/>
                <w:bCs/>
                <w:snapToGrid w:val="0"/>
                <w:kern w:val="0"/>
                <w:sz w:val="22"/>
                <w:szCs w:val="20"/>
              </w:rPr>
            </w:pPr>
            <w:r w:rsidRPr="003C49A1">
              <w:rPr>
                <w:rFonts w:ascii="Times New Roman" w:eastAsiaTheme="minorEastAsia" w:hAnsi="Times New Roman" w:hint="eastAsia"/>
                <w:bCs/>
                <w:snapToGrid w:val="0"/>
                <w:kern w:val="0"/>
                <w:sz w:val="22"/>
                <w:szCs w:val="20"/>
              </w:rPr>
              <w:t xml:space="preserve">10. </w:t>
            </w:r>
            <w:r w:rsidRPr="003C49A1">
              <w:rPr>
                <w:rFonts w:ascii="Times New Roman" w:eastAsiaTheme="minorEastAsia" w:hAnsi="Times New Roman" w:hint="eastAsia"/>
                <w:bCs/>
                <w:snapToGrid w:val="0"/>
                <w:kern w:val="0"/>
                <w:sz w:val="22"/>
                <w:szCs w:val="20"/>
              </w:rPr>
              <w:t>了解塑膠製品不易在自然情況下分解，並進一步認識塑膠製品對環境及生物的危害。</w:t>
            </w:r>
          </w:p>
          <w:p w14:paraId="3CC9EC56" w14:textId="77777777" w:rsidR="003C49A1" w:rsidRPr="003C49A1" w:rsidRDefault="003C49A1" w:rsidP="003C49A1">
            <w:pPr>
              <w:spacing w:line="260" w:lineRule="exact"/>
              <w:rPr>
                <w:rFonts w:ascii="Times New Roman" w:eastAsiaTheme="minorEastAsia" w:hAnsi="Times New Roman"/>
                <w:bCs/>
                <w:snapToGrid w:val="0"/>
                <w:kern w:val="0"/>
                <w:sz w:val="22"/>
                <w:szCs w:val="20"/>
              </w:rPr>
            </w:pPr>
            <w:r w:rsidRPr="003C49A1">
              <w:rPr>
                <w:rFonts w:ascii="Times New Roman" w:eastAsiaTheme="minorEastAsia" w:hAnsi="Times New Roman" w:hint="eastAsia"/>
                <w:bCs/>
                <w:snapToGrid w:val="0"/>
                <w:kern w:val="0"/>
                <w:sz w:val="22"/>
                <w:szCs w:val="20"/>
              </w:rPr>
              <w:t xml:space="preserve">11. </w:t>
            </w:r>
            <w:r w:rsidRPr="003C49A1">
              <w:rPr>
                <w:rFonts w:ascii="Times New Roman" w:eastAsiaTheme="minorEastAsia" w:hAnsi="Times New Roman" w:hint="eastAsia"/>
                <w:bCs/>
                <w:snapToGrid w:val="0"/>
                <w:kern w:val="0"/>
                <w:sz w:val="22"/>
                <w:szCs w:val="20"/>
              </w:rPr>
              <w:t>認識</w:t>
            </w:r>
            <w:r w:rsidRPr="003C49A1">
              <w:rPr>
                <w:rFonts w:ascii="Times New Roman" w:eastAsiaTheme="minorEastAsia" w:hAnsi="Times New Roman" w:hint="eastAsia"/>
                <w:bCs/>
                <w:snapToGrid w:val="0"/>
                <w:kern w:val="0"/>
                <w:sz w:val="22"/>
                <w:szCs w:val="20"/>
              </w:rPr>
              <w:t>5R</w:t>
            </w:r>
            <w:r w:rsidRPr="003C49A1">
              <w:rPr>
                <w:rFonts w:ascii="Times New Roman" w:eastAsiaTheme="minorEastAsia" w:hAnsi="Times New Roman" w:hint="eastAsia"/>
                <w:bCs/>
                <w:snapToGrid w:val="0"/>
                <w:kern w:val="0"/>
                <w:sz w:val="22"/>
                <w:szCs w:val="20"/>
              </w:rPr>
              <w:t>的內涵：減量、拒絕、重複使用、回收及再生。</w:t>
            </w:r>
          </w:p>
          <w:p w14:paraId="297C683A" w14:textId="77777777" w:rsidR="003C49A1" w:rsidRPr="003C49A1" w:rsidRDefault="003C49A1" w:rsidP="003C49A1">
            <w:pPr>
              <w:spacing w:line="260" w:lineRule="exact"/>
              <w:rPr>
                <w:rFonts w:ascii="Times New Roman" w:eastAsiaTheme="minorEastAsia" w:hAnsi="Times New Roman"/>
                <w:bCs/>
                <w:snapToGrid w:val="0"/>
                <w:kern w:val="0"/>
                <w:sz w:val="22"/>
                <w:szCs w:val="20"/>
              </w:rPr>
            </w:pPr>
            <w:r w:rsidRPr="003C49A1">
              <w:rPr>
                <w:rFonts w:ascii="Times New Roman" w:eastAsiaTheme="minorEastAsia" w:hAnsi="Times New Roman" w:hint="eastAsia"/>
                <w:bCs/>
                <w:snapToGrid w:val="0"/>
                <w:kern w:val="0"/>
                <w:sz w:val="22"/>
                <w:szCs w:val="20"/>
              </w:rPr>
              <w:t xml:space="preserve">12. </w:t>
            </w:r>
            <w:r w:rsidRPr="003C49A1">
              <w:rPr>
                <w:rFonts w:ascii="Times New Roman" w:eastAsiaTheme="minorEastAsia" w:hAnsi="Times New Roman" w:hint="eastAsia"/>
                <w:bCs/>
                <w:snapToGrid w:val="0"/>
                <w:kern w:val="0"/>
                <w:sz w:val="22"/>
                <w:szCs w:val="20"/>
              </w:rPr>
              <w:t>了解僅做回收不能解決塑膠廢棄物問題，還要確實做到後端的再生。</w:t>
            </w:r>
          </w:p>
          <w:p w14:paraId="5CF09F41" w14:textId="24B74067" w:rsidR="00A85557" w:rsidRPr="00263705" w:rsidRDefault="003C49A1" w:rsidP="003C49A1">
            <w:pPr>
              <w:spacing w:line="260" w:lineRule="exact"/>
              <w:rPr>
                <w:rFonts w:ascii="Times New Roman" w:eastAsiaTheme="minorEastAsia" w:hAnsi="Times New Roman"/>
                <w:sz w:val="20"/>
                <w:szCs w:val="20"/>
              </w:rPr>
            </w:pPr>
            <w:r w:rsidRPr="003C49A1">
              <w:rPr>
                <w:rFonts w:ascii="Times New Roman" w:eastAsiaTheme="minorEastAsia" w:hAnsi="Times New Roman" w:hint="eastAsia"/>
                <w:bCs/>
                <w:snapToGrid w:val="0"/>
                <w:kern w:val="0"/>
                <w:sz w:val="22"/>
                <w:szCs w:val="20"/>
              </w:rPr>
              <w:t xml:space="preserve">13. </w:t>
            </w:r>
            <w:r w:rsidRPr="003C49A1">
              <w:rPr>
                <w:rFonts w:ascii="Times New Roman" w:eastAsiaTheme="minorEastAsia" w:hAnsi="Times New Roman" w:hint="eastAsia"/>
                <w:bCs/>
                <w:snapToGrid w:val="0"/>
                <w:kern w:val="0"/>
                <w:sz w:val="22"/>
                <w:szCs w:val="20"/>
              </w:rPr>
              <w:t>學習減塑觀念，並透過相關的活動與論證式教學，培育環保與永續發展的意識。</w:t>
            </w:r>
          </w:p>
        </w:tc>
        <w:tc>
          <w:tcPr>
            <w:tcW w:w="1546" w:type="dxa"/>
            <w:shd w:val="clear" w:color="auto" w:fill="auto"/>
          </w:tcPr>
          <w:p w14:paraId="79AB5C6A" w14:textId="77777777" w:rsidR="003C49A1" w:rsidRPr="003C49A1" w:rsidRDefault="003C49A1" w:rsidP="003C49A1">
            <w:pPr>
              <w:spacing w:line="260" w:lineRule="exact"/>
              <w:jc w:val="both"/>
              <w:rPr>
                <w:rFonts w:ascii="Times New Roman" w:eastAsiaTheme="minorEastAsia" w:hAnsi="Times New Roman"/>
                <w:bCs/>
                <w:snapToGrid w:val="0"/>
                <w:kern w:val="0"/>
                <w:sz w:val="22"/>
                <w:szCs w:val="20"/>
              </w:rPr>
            </w:pPr>
            <w:r w:rsidRPr="003C49A1">
              <w:rPr>
                <w:rFonts w:ascii="Times New Roman" w:eastAsiaTheme="minorEastAsia" w:hAnsi="Times New Roman" w:hint="eastAsia"/>
                <w:bCs/>
                <w:snapToGrid w:val="0"/>
                <w:kern w:val="0"/>
                <w:sz w:val="22"/>
                <w:szCs w:val="20"/>
              </w:rPr>
              <w:lastRenderedPageBreak/>
              <w:t xml:space="preserve">1. </w:t>
            </w:r>
            <w:r w:rsidRPr="003C49A1">
              <w:rPr>
                <w:rFonts w:ascii="Times New Roman" w:eastAsiaTheme="minorEastAsia" w:hAnsi="Times New Roman" w:hint="eastAsia"/>
                <w:bCs/>
                <w:snapToGrid w:val="0"/>
                <w:kern w:val="0"/>
                <w:sz w:val="22"/>
                <w:szCs w:val="20"/>
              </w:rPr>
              <w:t>實驗所需器材與藥品。</w:t>
            </w:r>
          </w:p>
          <w:p w14:paraId="3E05457F" w14:textId="77777777" w:rsidR="003C49A1" w:rsidRPr="003C49A1" w:rsidRDefault="003C49A1" w:rsidP="003C49A1">
            <w:pPr>
              <w:spacing w:line="260" w:lineRule="exact"/>
              <w:jc w:val="both"/>
              <w:rPr>
                <w:rFonts w:ascii="Times New Roman" w:eastAsiaTheme="minorEastAsia" w:hAnsi="Times New Roman"/>
                <w:bCs/>
                <w:snapToGrid w:val="0"/>
                <w:kern w:val="0"/>
                <w:sz w:val="22"/>
                <w:szCs w:val="20"/>
              </w:rPr>
            </w:pPr>
            <w:r w:rsidRPr="003C49A1">
              <w:rPr>
                <w:rFonts w:ascii="Times New Roman" w:eastAsiaTheme="minorEastAsia" w:hAnsi="Times New Roman" w:hint="eastAsia"/>
                <w:bCs/>
                <w:snapToGrid w:val="0"/>
                <w:kern w:val="0"/>
                <w:sz w:val="22"/>
                <w:szCs w:val="20"/>
              </w:rPr>
              <w:t xml:space="preserve">2. </w:t>
            </w:r>
            <w:r w:rsidRPr="003C49A1">
              <w:rPr>
                <w:rFonts w:ascii="Times New Roman" w:eastAsiaTheme="minorEastAsia" w:hAnsi="Times New Roman" w:hint="eastAsia"/>
                <w:bCs/>
                <w:snapToGrid w:val="0"/>
                <w:kern w:val="0"/>
                <w:sz w:val="22"/>
                <w:szCs w:val="20"/>
              </w:rPr>
              <w:t>常見的塑膠製品。</w:t>
            </w:r>
          </w:p>
          <w:p w14:paraId="553FE07C" w14:textId="6B47DDB2" w:rsidR="00A85557" w:rsidRPr="00263705" w:rsidRDefault="003C49A1" w:rsidP="003C49A1">
            <w:pPr>
              <w:spacing w:line="260" w:lineRule="exact"/>
              <w:jc w:val="both"/>
              <w:rPr>
                <w:rFonts w:ascii="Times New Roman" w:eastAsiaTheme="minorEastAsia" w:hAnsi="Times New Roman"/>
                <w:sz w:val="20"/>
                <w:szCs w:val="20"/>
              </w:rPr>
            </w:pPr>
            <w:r w:rsidRPr="003C49A1">
              <w:rPr>
                <w:rFonts w:ascii="Times New Roman" w:eastAsiaTheme="minorEastAsia" w:hAnsi="Times New Roman" w:hint="eastAsia"/>
                <w:bCs/>
                <w:snapToGrid w:val="0"/>
                <w:kern w:val="0"/>
                <w:sz w:val="22"/>
                <w:szCs w:val="20"/>
              </w:rPr>
              <w:t xml:space="preserve">3. </w:t>
            </w:r>
            <w:r w:rsidRPr="003C49A1">
              <w:rPr>
                <w:rFonts w:ascii="Times New Roman" w:eastAsiaTheme="minorEastAsia" w:hAnsi="Times New Roman" w:hint="eastAsia"/>
                <w:bCs/>
                <w:snapToGrid w:val="0"/>
                <w:kern w:val="0"/>
                <w:sz w:val="22"/>
                <w:szCs w:val="20"/>
              </w:rPr>
              <w:t>不同材質纖維的衣物。</w:t>
            </w:r>
          </w:p>
        </w:tc>
        <w:tc>
          <w:tcPr>
            <w:tcW w:w="1407" w:type="dxa"/>
            <w:shd w:val="clear" w:color="auto" w:fill="auto"/>
          </w:tcPr>
          <w:p w14:paraId="0E93E152" w14:textId="77777777" w:rsidR="00A85557" w:rsidRPr="00263705" w:rsidRDefault="00A85557" w:rsidP="00517B42">
            <w:pPr>
              <w:spacing w:line="260" w:lineRule="exact"/>
              <w:jc w:val="both"/>
              <w:rPr>
                <w:rFonts w:ascii="Times New Roman" w:eastAsiaTheme="minorEastAsia" w:hAnsi="Times New Roman"/>
                <w:sz w:val="20"/>
                <w:szCs w:val="20"/>
              </w:rPr>
            </w:pPr>
            <w:r w:rsidRPr="00263705">
              <w:rPr>
                <w:rFonts w:ascii="Times New Roman" w:eastAsiaTheme="minorEastAsia" w:hAnsi="Times New Roman"/>
                <w:sz w:val="22"/>
                <w:szCs w:val="20"/>
              </w:rPr>
              <w:t>1.</w:t>
            </w:r>
            <w:r w:rsidRPr="00263705">
              <w:rPr>
                <w:rFonts w:ascii="Times New Roman" w:eastAsiaTheme="minorEastAsia" w:hAnsi="Times New Roman"/>
                <w:sz w:val="22"/>
                <w:szCs w:val="20"/>
              </w:rPr>
              <w:t>觀察評量</w:t>
            </w:r>
          </w:p>
          <w:p w14:paraId="5A37CC52" w14:textId="77777777" w:rsidR="00A85557" w:rsidRPr="00263705" w:rsidRDefault="00A85557" w:rsidP="00517B42">
            <w:pPr>
              <w:spacing w:line="260" w:lineRule="exact"/>
              <w:jc w:val="both"/>
              <w:rPr>
                <w:rFonts w:ascii="Times New Roman" w:eastAsiaTheme="minorEastAsia" w:hAnsi="Times New Roman"/>
                <w:sz w:val="20"/>
                <w:szCs w:val="20"/>
              </w:rPr>
            </w:pPr>
            <w:r w:rsidRPr="00263705">
              <w:rPr>
                <w:rFonts w:ascii="Times New Roman" w:eastAsiaTheme="minorEastAsia" w:hAnsi="Times New Roman"/>
                <w:sz w:val="22"/>
                <w:szCs w:val="20"/>
              </w:rPr>
              <w:t>2.</w:t>
            </w:r>
            <w:r w:rsidRPr="00263705">
              <w:rPr>
                <w:rFonts w:ascii="Times New Roman" w:eastAsiaTheme="minorEastAsia" w:hAnsi="Times New Roman"/>
                <w:sz w:val="22"/>
                <w:szCs w:val="20"/>
              </w:rPr>
              <w:t>口頭評量</w:t>
            </w:r>
          </w:p>
          <w:p w14:paraId="29A65536" w14:textId="77777777" w:rsidR="00A85557" w:rsidRPr="00263705" w:rsidRDefault="00A85557" w:rsidP="00517B42">
            <w:pPr>
              <w:spacing w:line="260" w:lineRule="exact"/>
              <w:jc w:val="both"/>
              <w:rPr>
                <w:rFonts w:ascii="Times New Roman" w:eastAsiaTheme="minorEastAsia" w:hAnsi="Times New Roman"/>
                <w:sz w:val="20"/>
                <w:szCs w:val="20"/>
              </w:rPr>
            </w:pPr>
            <w:r w:rsidRPr="00263705">
              <w:rPr>
                <w:rFonts w:ascii="Times New Roman" w:eastAsiaTheme="minorEastAsia" w:hAnsi="Times New Roman"/>
                <w:sz w:val="22"/>
                <w:szCs w:val="20"/>
              </w:rPr>
              <w:t>3.</w:t>
            </w:r>
            <w:r w:rsidRPr="00263705">
              <w:rPr>
                <w:rFonts w:ascii="Times New Roman" w:eastAsiaTheme="minorEastAsia" w:hAnsi="Times New Roman"/>
                <w:sz w:val="22"/>
                <w:szCs w:val="20"/>
              </w:rPr>
              <w:t>紙筆測驗</w:t>
            </w:r>
          </w:p>
          <w:p w14:paraId="6D1FAFE9" w14:textId="77777777" w:rsidR="00A85557" w:rsidRPr="00263705" w:rsidRDefault="00A85557" w:rsidP="00517B42">
            <w:pPr>
              <w:spacing w:line="260" w:lineRule="exact"/>
              <w:jc w:val="both"/>
              <w:rPr>
                <w:rFonts w:ascii="Times New Roman" w:eastAsiaTheme="minorEastAsia" w:hAnsi="Times New Roman"/>
                <w:sz w:val="20"/>
                <w:szCs w:val="20"/>
              </w:rPr>
            </w:pPr>
            <w:r w:rsidRPr="00263705">
              <w:rPr>
                <w:rFonts w:ascii="Times New Roman" w:eastAsiaTheme="minorEastAsia" w:hAnsi="Times New Roman"/>
                <w:sz w:val="22"/>
                <w:szCs w:val="20"/>
              </w:rPr>
              <w:t>4.</w:t>
            </w:r>
            <w:r w:rsidRPr="00263705">
              <w:rPr>
                <w:rFonts w:ascii="Times New Roman" w:eastAsiaTheme="minorEastAsia" w:hAnsi="Times New Roman"/>
                <w:sz w:val="22"/>
                <w:szCs w:val="20"/>
              </w:rPr>
              <w:t>實驗操作</w:t>
            </w:r>
          </w:p>
          <w:p w14:paraId="73AC7FCB" w14:textId="77777777" w:rsidR="00A85557" w:rsidRPr="00263705" w:rsidRDefault="00A85557" w:rsidP="00517B42">
            <w:pPr>
              <w:spacing w:line="260" w:lineRule="exact"/>
              <w:jc w:val="both"/>
              <w:rPr>
                <w:rFonts w:ascii="Times New Roman" w:eastAsiaTheme="minorEastAsia" w:hAnsi="Times New Roman"/>
                <w:sz w:val="20"/>
                <w:szCs w:val="20"/>
              </w:rPr>
            </w:pPr>
            <w:r w:rsidRPr="00263705">
              <w:rPr>
                <w:rFonts w:ascii="Times New Roman" w:eastAsiaTheme="minorEastAsia" w:hAnsi="Times New Roman"/>
                <w:sz w:val="22"/>
                <w:szCs w:val="20"/>
              </w:rPr>
              <w:t>5.</w:t>
            </w:r>
            <w:r w:rsidRPr="00263705">
              <w:rPr>
                <w:rFonts w:ascii="Times New Roman" w:eastAsiaTheme="minorEastAsia" w:hAnsi="Times New Roman"/>
                <w:sz w:val="22"/>
                <w:szCs w:val="20"/>
              </w:rPr>
              <w:t>報告</w:t>
            </w:r>
          </w:p>
          <w:p w14:paraId="3BAF7C38" w14:textId="77777777" w:rsidR="00A85557" w:rsidRPr="00263705" w:rsidRDefault="00A85557" w:rsidP="00517B42">
            <w:pPr>
              <w:spacing w:line="260" w:lineRule="exact"/>
              <w:jc w:val="both"/>
              <w:rPr>
                <w:rFonts w:ascii="Times New Roman" w:eastAsiaTheme="minorEastAsia" w:hAnsi="Times New Roman"/>
                <w:sz w:val="20"/>
                <w:szCs w:val="20"/>
              </w:rPr>
            </w:pPr>
            <w:r w:rsidRPr="00263705">
              <w:rPr>
                <w:rFonts w:ascii="Times New Roman" w:eastAsiaTheme="minorEastAsia" w:hAnsi="Times New Roman"/>
                <w:sz w:val="22"/>
                <w:szCs w:val="20"/>
              </w:rPr>
              <w:t>6.</w:t>
            </w:r>
            <w:r w:rsidRPr="00263705">
              <w:rPr>
                <w:rFonts w:ascii="Times New Roman" w:eastAsiaTheme="minorEastAsia" w:hAnsi="Times New Roman"/>
                <w:sz w:val="22"/>
                <w:szCs w:val="20"/>
              </w:rPr>
              <w:t>設計實驗</w:t>
            </w:r>
          </w:p>
          <w:p w14:paraId="563D325B" w14:textId="77777777" w:rsidR="00A85557" w:rsidRPr="00263705" w:rsidRDefault="00A85557" w:rsidP="00517B42">
            <w:pPr>
              <w:spacing w:line="260" w:lineRule="exact"/>
              <w:jc w:val="both"/>
              <w:rPr>
                <w:rFonts w:ascii="Times New Roman" w:eastAsiaTheme="minorEastAsia" w:hAnsi="Times New Roman"/>
                <w:sz w:val="20"/>
                <w:szCs w:val="20"/>
              </w:rPr>
            </w:pPr>
            <w:r w:rsidRPr="00263705">
              <w:rPr>
                <w:rFonts w:ascii="Times New Roman" w:eastAsiaTheme="minorEastAsia" w:hAnsi="Times New Roman"/>
                <w:sz w:val="22"/>
                <w:szCs w:val="20"/>
              </w:rPr>
              <w:t>7.</w:t>
            </w:r>
            <w:r w:rsidRPr="00263705">
              <w:rPr>
                <w:rFonts w:ascii="Times New Roman" w:eastAsiaTheme="minorEastAsia" w:hAnsi="Times New Roman"/>
                <w:sz w:val="22"/>
                <w:szCs w:val="20"/>
              </w:rPr>
              <w:t>學習態度</w:t>
            </w:r>
          </w:p>
        </w:tc>
        <w:tc>
          <w:tcPr>
            <w:tcW w:w="1826" w:type="dxa"/>
            <w:shd w:val="clear" w:color="auto" w:fill="auto"/>
          </w:tcPr>
          <w:p w14:paraId="04C1A7E0" w14:textId="77777777" w:rsidR="00A85557" w:rsidRPr="00263705" w:rsidRDefault="00A85557" w:rsidP="00517B42">
            <w:pPr>
              <w:spacing w:line="260" w:lineRule="exact"/>
              <w:rPr>
                <w:rFonts w:ascii="Times New Roman" w:eastAsiaTheme="minorEastAsia" w:hAnsi="Times New Roman"/>
                <w:b/>
                <w:sz w:val="20"/>
                <w:szCs w:val="20"/>
              </w:rPr>
            </w:pPr>
            <w:r w:rsidRPr="00263705">
              <w:rPr>
                <w:rFonts w:ascii="Times New Roman" w:eastAsiaTheme="minorEastAsia" w:hAnsi="Times New Roman"/>
                <w:b/>
                <w:sz w:val="22"/>
                <w:szCs w:val="20"/>
              </w:rPr>
              <w:t>【品德教育】</w:t>
            </w:r>
          </w:p>
          <w:p w14:paraId="1451F58C" w14:textId="77777777" w:rsidR="00A85557" w:rsidRPr="00263705" w:rsidRDefault="00A85557" w:rsidP="00517B42">
            <w:pPr>
              <w:spacing w:line="260" w:lineRule="exact"/>
              <w:rPr>
                <w:rFonts w:ascii="Times New Roman" w:eastAsiaTheme="minorEastAsia" w:hAnsi="Times New Roman"/>
                <w:sz w:val="20"/>
                <w:szCs w:val="20"/>
              </w:rPr>
            </w:pPr>
            <w:r w:rsidRPr="00263705">
              <w:rPr>
                <w:rFonts w:ascii="Times New Roman" w:eastAsiaTheme="minorEastAsia" w:hAnsi="Times New Roman"/>
                <w:sz w:val="22"/>
                <w:szCs w:val="20"/>
              </w:rPr>
              <w:t>品</w:t>
            </w:r>
            <w:r w:rsidRPr="00263705">
              <w:rPr>
                <w:rFonts w:ascii="Times New Roman" w:eastAsiaTheme="minorEastAsia" w:hAnsi="Times New Roman"/>
                <w:sz w:val="22"/>
                <w:szCs w:val="20"/>
              </w:rPr>
              <w:t xml:space="preserve">J1 </w:t>
            </w:r>
            <w:r w:rsidRPr="00263705">
              <w:rPr>
                <w:rFonts w:ascii="Times New Roman" w:eastAsiaTheme="minorEastAsia" w:hAnsi="Times New Roman"/>
                <w:sz w:val="22"/>
                <w:szCs w:val="20"/>
              </w:rPr>
              <w:t>溝通合作與和諧人際關係。</w:t>
            </w:r>
          </w:p>
          <w:p w14:paraId="2745C60A" w14:textId="77777777" w:rsidR="00A85557" w:rsidRPr="00263705" w:rsidRDefault="00A85557" w:rsidP="00517B42">
            <w:pPr>
              <w:spacing w:line="260" w:lineRule="exact"/>
              <w:rPr>
                <w:rFonts w:ascii="Times New Roman" w:eastAsiaTheme="minorEastAsia" w:hAnsi="Times New Roman"/>
                <w:sz w:val="20"/>
                <w:szCs w:val="20"/>
              </w:rPr>
            </w:pPr>
            <w:r w:rsidRPr="00263705">
              <w:rPr>
                <w:rFonts w:ascii="Times New Roman" w:eastAsiaTheme="minorEastAsia" w:hAnsi="Times New Roman"/>
                <w:sz w:val="22"/>
                <w:szCs w:val="20"/>
              </w:rPr>
              <w:t>品</w:t>
            </w:r>
            <w:r w:rsidRPr="00263705">
              <w:rPr>
                <w:rFonts w:ascii="Times New Roman" w:eastAsiaTheme="minorEastAsia" w:hAnsi="Times New Roman"/>
                <w:sz w:val="22"/>
                <w:szCs w:val="20"/>
              </w:rPr>
              <w:t xml:space="preserve">J8 </w:t>
            </w:r>
            <w:r w:rsidRPr="00263705">
              <w:rPr>
                <w:rFonts w:ascii="Times New Roman" w:eastAsiaTheme="minorEastAsia" w:hAnsi="Times New Roman"/>
                <w:sz w:val="22"/>
                <w:szCs w:val="20"/>
              </w:rPr>
              <w:t>理性溝通與問題解決。</w:t>
            </w:r>
          </w:p>
          <w:p w14:paraId="3ACB40BB" w14:textId="77777777" w:rsidR="00A85557" w:rsidRPr="00263705" w:rsidRDefault="00A85557" w:rsidP="00517B42">
            <w:pPr>
              <w:spacing w:line="260" w:lineRule="exact"/>
              <w:rPr>
                <w:rFonts w:ascii="Times New Roman" w:eastAsiaTheme="minorEastAsia" w:hAnsi="Times New Roman"/>
                <w:b/>
                <w:sz w:val="20"/>
                <w:szCs w:val="20"/>
              </w:rPr>
            </w:pPr>
            <w:r w:rsidRPr="00263705">
              <w:rPr>
                <w:rFonts w:ascii="Times New Roman" w:eastAsiaTheme="minorEastAsia" w:hAnsi="Times New Roman"/>
                <w:b/>
                <w:sz w:val="22"/>
                <w:szCs w:val="20"/>
              </w:rPr>
              <w:t>【生命教育】</w:t>
            </w:r>
          </w:p>
          <w:p w14:paraId="227F0A45" w14:textId="77777777" w:rsidR="00A85557" w:rsidRPr="00263705" w:rsidRDefault="00A85557" w:rsidP="00517B42">
            <w:pPr>
              <w:spacing w:line="260" w:lineRule="exact"/>
              <w:rPr>
                <w:rFonts w:ascii="Times New Roman" w:eastAsiaTheme="minorEastAsia" w:hAnsi="Times New Roman"/>
                <w:sz w:val="20"/>
                <w:szCs w:val="20"/>
              </w:rPr>
            </w:pPr>
            <w:r w:rsidRPr="00263705">
              <w:rPr>
                <w:rFonts w:ascii="Times New Roman" w:eastAsiaTheme="minorEastAsia" w:hAnsi="Times New Roman"/>
                <w:sz w:val="22"/>
                <w:szCs w:val="20"/>
              </w:rPr>
              <w:t>生</w:t>
            </w:r>
            <w:r w:rsidRPr="00263705">
              <w:rPr>
                <w:rFonts w:ascii="Times New Roman" w:eastAsiaTheme="minorEastAsia" w:hAnsi="Times New Roman"/>
                <w:sz w:val="22"/>
                <w:szCs w:val="20"/>
              </w:rPr>
              <w:t xml:space="preserve">J1 </w:t>
            </w:r>
            <w:r w:rsidRPr="00263705">
              <w:rPr>
                <w:rFonts w:ascii="Times New Roman" w:eastAsiaTheme="minorEastAsia" w:hAnsi="Times New Roman"/>
                <w:sz w:val="22"/>
                <w:szCs w:val="20"/>
              </w:rPr>
              <w:t>思考生活、學校與社區的公共議題，培養與他人理性溝通的素養。</w:t>
            </w:r>
          </w:p>
          <w:p w14:paraId="7EB9C5B7" w14:textId="77777777" w:rsidR="00A85557" w:rsidRPr="00263705" w:rsidRDefault="00A85557" w:rsidP="00517B42">
            <w:pPr>
              <w:spacing w:line="260" w:lineRule="exact"/>
              <w:rPr>
                <w:rFonts w:ascii="Times New Roman" w:eastAsiaTheme="minorEastAsia" w:hAnsi="Times New Roman"/>
                <w:b/>
                <w:sz w:val="20"/>
                <w:szCs w:val="20"/>
              </w:rPr>
            </w:pPr>
            <w:r w:rsidRPr="00263705">
              <w:rPr>
                <w:rFonts w:ascii="Times New Roman" w:eastAsiaTheme="minorEastAsia" w:hAnsi="Times New Roman"/>
                <w:b/>
                <w:sz w:val="22"/>
                <w:szCs w:val="20"/>
              </w:rPr>
              <w:t>【生涯規劃教育】</w:t>
            </w:r>
          </w:p>
          <w:p w14:paraId="37E2F6B7" w14:textId="77777777" w:rsidR="00A85557" w:rsidRPr="00263705" w:rsidRDefault="00A85557" w:rsidP="00517B42">
            <w:pPr>
              <w:spacing w:line="260" w:lineRule="exact"/>
              <w:rPr>
                <w:rFonts w:ascii="Times New Roman" w:eastAsiaTheme="minorEastAsia" w:hAnsi="Times New Roman"/>
                <w:sz w:val="20"/>
                <w:szCs w:val="20"/>
              </w:rPr>
            </w:pPr>
            <w:r w:rsidRPr="00263705">
              <w:rPr>
                <w:rFonts w:ascii="Times New Roman" w:eastAsiaTheme="minorEastAsia" w:hAnsi="Times New Roman"/>
                <w:sz w:val="22"/>
                <w:szCs w:val="20"/>
              </w:rPr>
              <w:t>涯</w:t>
            </w:r>
            <w:r w:rsidRPr="00263705">
              <w:rPr>
                <w:rFonts w:ascii="Times New Roman" w:eastAsiaTheme="minorEastAsia" w:hAnsi="Times New Roman"/>
                <w:sz w:val="22"/>
                <w:szCs w:val="20"/>
              </w:rPr>
              <w:t xml:space="preserve">J3 </w:t>
            </w:r>
            <w:r w:rsidRPr="00263705">
              <w:rPr>
                <w:rFonts w:ascii="Times New Roman" w:eastAsiaTheme="minorEastAsia" w:hAnsi="Times New Roman"/>
                <w:sz w:val="22"/>
                <w:szCs w:val="20"/>
              </w:rPr>
              <w:t>覺察自己的能力與興趣。</w:t>
            </w:r>
          </w:p>
          <w:p w14:paraId="191FA06D" w14:textId="77777777" w:rsidR="00A85557" w:rsidRPr="00263705" w:rsidRDefault="00A85557" w:rsidP="00517B42">
            <w:pPr>
              <w:spacing w:line="260" w:lineRule="exact"/>
              <w:rPr>
                <w:rFonts w:ascii="Times New Roman" w:eastAsiaTheme="minorEastAsia" w:hAnsi="Times New Roman"/>
                <w:b/>
                <w:sz w:val="20"/>
                <w:szCs w:val="20"/>
              </w:rPr>
            </w:pPr>
            <w:r w:rsidRPr="00263705">
              <w:rPr>
                <w:rFonts w:ascii="Times New Roman" w:eastAsiaTheme="minorEastAsia" w:hAnsi="Times New Roman"/>
                <w:b/>
                <w:sz w:val="22"/>
                <w:szCs w:val="20"/>
              </w:rPr>
              <w:t>【閱讀素養教育】</w:t>
            </w:r>
          </w:p>
          <w:p w14:paraId="6D5A362F" w14:textId="77777777" w:rsidR="00A85557" w:rsidRPr="00263705" w:rsidRDefault="00A85557" w:rsidP="00517B42">
            <w:pPr>
              <w:spacing w:line="260" w:lineRule="exact"/>
              <w:rPr>
                <w:rFonts w:ascii="Times New Roman" w:eastAsiaTheme="minorEastAsia" w:hAnsi="Times New Roman"/>
                <w:sz w:val="20"/>
                <w:szCs w:val="20"/>
              </w:rPr>
            </w:pPr>
            <w:r w:rsidRPr="00263705">
              <w:rPr>
                <w:rFonts w:ascii="Times New Roman" w:eastAsiaTheme="minorEastAsia" w:hAnsi="Times New Roman"/>
                <w:sz w:val="22"/>
                <w:szCs w:val="20"/>
              </w:rPr>
              <w:t>閱</w:t>
            </w:r>
            <w:r w:rsidRPr="00263705">
              <w:rPr>
                <w:rFonts w:ascii="Times New Roman" w:eastAsiaTheme="minorEastAsia" w:hAnsi="Times New Roman"/>
                <w:sz w:val="22"/>
                <w:szCs w:val="20"/>
              </w:rPr>
              <w:t xml:space="preserve">J3 </w:t>
            </w:r>
            <w:r w:rsidRPr="00263705">
              <w:rPr>
                <w:rFonts w:ascii="Times New Roman" w:eastAsiaTheme="minorEastAsia" w:hAnsi="Times New Roman"/>
                <w:sz w:val="22"/>
                <w:szCs w:val="20"/>
              </w:rPr>
              <w:t>理解學科知識內的重要詞彙的意涵，並懂得如何運用該詞</w:t>
            </w:r>
            <w:r w:rsidRPr="00263705">
              <w:rPr>
                <w:rFonts w:ascii="Times New Roman" w:eastAsiaTheme="minorEastAsia" w:hAnsi="Times New Roman"/>
                <w:sz w:val="22"/>
                <w:szCs w:val="20"/>
              </w:rPr>
              <w:lastRenderedPageBreak/>
              <w:t>彙與他人進行溝通。</w:t>
            </w:r>
          </w:p>
          <w:p w14:paraId="38DD98F1" w14:textId="77777777" w:rsidR="00A85557" w:rsidRPr="00263705" w:rsidRDefault="00A85557" w:rsidP="00517B42">
            <w:pPr>
              <w:spacing w:line="260" w:lineRule="exact"/>
              <w:rPr>
                <w:rFonts w:ascii="Times New Roman" w:eastAsiaTheme="minorEastAsia" w:hAnsi="Times New Roman"/>
                <w:b/>
                <w:sz w:val="20"/>
                <w:szCs w:val="20"/>
              </w:rPr>
            </w:pPr>
            <w:r w:rsidRPr="00263705">
              <w:rPr>
                <w:rFonts w:ascii="Times New Roman" w:eastAsiaTheme="minorEastAsia" w:hAnsi="Times New Roman"/>
                <w:b/>
                <w:sz w:val="22"/>
                <w:szCs w:val="20"/>
              </w:rPr>
              <w:t>【戶外教育】</w:t>
            </w:r>
          </w:p>
          <w:p w14:paraId="284136BC" w14:textId="77777777" w:rsidR="00A85557" w:rsidRPr="00263705" w:rsidRDefault="00A85557" w:rsidP="00517B42">
            <w:pPr>
              <w:spacing w:line="260" w:lineRule="exact"/>
              <w:rPr>
                <w:rFonts w:ascii="Times New Roman" w:eastAsiaTheme="minorEastAsia" w:hAnsi="Times New Roman"/>
                <w:sz w:val="20"/>
                <w:szCs w:val="20"/>
              </w:rPr>
            </w:pPr>
            <w:r w:rsidRPr="00263705">
              <w:rPr>
                <w:rFonts w:ascii="Times New Roman" w:eastAsiaTheme="minorEastAsia" w:hAnsi="Times New Roman"/>
                <w:sz w:val="22"/>
                <w:szCs w:val="20"/>
              </w:rPr>
              <w:t>戶</w:t>
            </w:r>
            <w:r w:rsidRPr="00263705">
              <w:rPr>
                <w:rFonts w:ascii="Times New Roman" w:eastAsiaTheme="minorEastAsia" w:hAnsi="Times New Roman"/>
                <w:sz w:val="22"/>
                <w:szCs w:val="20"/>
              </w:rPr>
              <w:t xml:space="preserve">J5 </w:t>
            </w:r>
            <w:r w:rsidRPr="00263705">
              <w:rPr>
                <w:rFonts w:ascii="Times New Roman" w:eastAsiaTheme="minorEastAsia" w:hAnsi="Times New Roman"/>
                <w:sz w:val="22"/>
                <w:szCs w:val="20"/>
              </w:rPr>
              <w:t>在團隊活動中，養成相互合作與互動的良好態度與技能。</w:t>
            </w:r>
          </w:p>
        </w:tc>
        <w:tc>
          <w:tcPr>
            <w:tcW w:w="1126" w:type="dxa"/>
            <w:vAlign w:val="center"/>
          </w:tcPr>
          <w:p w14:paraId="68DD9453" w14:textId="002BBB5E" w:rsidR="003C49A1" w:rsidRPr="003C49A1" w:rsidRDefault="003C49A1" w:rsidP="003C49A1">
            <w:pPr>
              <w:adjustRightInd w:val="0"/>
              <w:snapToGrid w:val="0"/>
              <w:rPr>
                <w:rFonts w:asciiTheme="minorEastAsia" w:eastAsiaTheme="minorEastAsia" w:hAnsiTheme="minorEastAsia"/>
                <w:snapToGrid w:val="0"/>
                <w:kern w:val="0"/>
                <w:sz w:val="22"/>
              </w:rPr>
            </w:pPr>
          </w:p>
        </w:tc>
      </w:tr>
      <w:tr w:rsidR="00A85557" w:rsidRPr="009C7499" w14:paraId="5C64D0DE" w14:textId="77777777" w:rsidTr="00517B42">
        <w:tc>
          <w:tcPr>
            <w:tcW w:w="804" w:type="dxa"/>
            <w:shd w:val="clear" w:color="auto" w:fill="auto"/>
            <w:vAlign w:val="center"/>
          </w:tcPr>
          <w:p w14:paraId="0F1BFC6D" w14:textId="7222FA98" w:rsidR="00A85557" w:rsidRPr="00CE26AF" w:rsidRDefault="00A85557" w:rsidP="00517B42">
            <w:pPr>
              <w:spacing w:line="260" w:lineRule="exact"/>
              <w:jc w:val="center"/>
              <w:rPr>
                <w:rFonts w:eastAsiaTheme="minorEastAsia"/>
                <w:snapToGrid w:val="0"/>
                <w:kern w:val="0"/>
                <w:sz w:val="20"/>
                <w:szCs w:val="20"/>
              </w:rPr>
            </w:pPr>
            <w:r w:rsidRPr="00CE26AF">
              <w:rPr>
                <w:rFonts w:ascii="Times New Roman" w:hAnsi="Times New Roman" w:hint="eastAsia"/>
                <w:snapToGrid w:val="0"/>
                <w:kern w:val="0"/>
                <w:szCs w:val="20"/>
              </w:rPr>
              <w:lastRenderedPageBreak/>
              <w:t>第十</w:t>
            </w:r>
            <w:r w:rsidR="00374708">
              <w:rPr>
                <w:rFonts w:ascii="Times New Roman" w:hAnsi="Times New Roman" w:hint="eastAsia"/>
                <w:snapToGrid w:val="0"/>
                <w:kern w:val="0"/>
                <w:szCs w:val="20"/>
              </w:rPr>
              <w:t>四</w:t>
            </w:r>
            <w:r w:rsidRPr="00CE26AF">
              <w:rPr>
                <w:rFonts w:ascii="Times New Roman" w:hAnsi="Times New Roman" w:hint="eastAsia"/>
                <w:snapToGrid w:val="0"/>
                <w:kern w:val="0"/>
                <w:szCs w:val="20"/>
              </w:rPr>
              <w:t>週</w:t>
            </w:r>
          </w:p>
        </w:tc>
        <w:tc>
          <w:tcPr>
            <w:tcW w:w="1271" w:type="dxa"/>
            <w:shd w:val="clear" w:color="auto" w:fill="auto"/>
            <w:vAlign w:val="center"/>
          </w:tcPr>
          <w:p w14:paraId="3FAFAD80" w14:textId="77777777" w:rsidR="00A85557" w:rsidRPr="00EB6ACB" w:rsidRDefault="00A85557" w:rsidP="00517B42">
            <w:pPr>
              <w:spacing w:line="260" w:lineRule="exact"/>
              <w:jc w:val="center"/>
              <w:rPr>
                <w:rFonts w:ascii="Times New Roman" w:hAnsi="Times New Roman"/>
                <w:sz w:val="20"/>
                <w:szCs w:val="20"/>
              </w:rPr>
            </w:pPr>
            <w:r w:rsidRPr="00EB6ACB">
              <w:rPr>
                <w:rFonts w:ascii="Times New Roman" w:hAnsi="Times New Roman"/>
                <w:sz w:val="20"/>
                <w:szCs w:val="20"/>
              </w:rPr>
              <w:t>5/9~5/13</w:t>
            </w:r>
          </w:p>
        </w:tc>
        <w:tc>
          <w:tcPr>
            <w:tcW w:w="775" w:type="dxa"/>
            <w:vAlign w:val="center"/>
          </w:tcPr>
          <w:p w14:paraId="519FE16A" w14:textId="77777777" w:rsidR="00A85557" w:rsidRPr="00CE26AF" w:rsidRDefault="00A85557" w:rsidP="00517B42">
            <w:pPr>
              <w:spacing w:line="260" w:lineRule="exact"/>
              <w:jc w:val="center"/>
              <w:rPr>
                <w:rFonts w:eastAsiaTheme="minorEastAsia"/>
                <w:sz w:val="20"/>
                <w:szCs w:val="20"/>
              </w:rPr>
            </w:pPr>
            <w:r w:rsidRPr="00CE26AF">
              <w:rPr>
                <w:rFonts w:ascii="Times New Roman" w:hAnsi="Times New Roman" w:hint="eastAsia"/>
                <w:bCs/>
                <w:snapToGrid w:val="0"/>
                <w:kern w:val="0"/>
                <w:sz w:val="22"/>
                <w:szCs w:val="20"/>
              </w:rPr>
              <w:t>3</w:t>
            </w:r>
          </w:p>
        </w:tc>
        <w:tc>
          <w:tcPr>
            <w:tcW w:w="1266" w:type="dxa"/>
            <w:shd w:val="clear" w:color="auto" w:fill="auto"/>
            <w:vAlign w:val="center"/>
          </w:tcPr>
          <w:p w14:paraId="36E91F13" w14:textId="349C8C85" w:rsidR="00A85557" w:rsidRPr="00CE26AF" w:rsidRDefault="00C572F3" w:rsidP="00517B42">
            <w:pPr>
              <w:spacing w:line="260" w:lineRule="exact"/>
              <w:jc w:val="both"/>
              <w:rPr>
                <w:rFonts w:eastAsiaTheme="minorEastAsia"/>
                <w:sz w:val="20"/>
                <w:szCs w:val="20"/>
              </w:rPr>
            </w:pPr>
            <w:r w:rsidRPr="00C572F3">
              <w:rPr>
                <w:rFonts w:ascii="Times New Roman" w:hAnsi="Times New Roman" w:hint="eastAsia"/>
                <w:snapToGrid w:val="0"/>
                <w:kern w:val="0"/>
                <w:sz w:val="22"/>
                <w:szCs w:val="20"/>
              </w:rPr>
              <w:t>跨科主題</w:t>
            </w:r>
            <w:r w:rsidRPr="00C572F3">
              <w:rPr>
                <w:rFonts w:ascii="Times New Roman" w:hAnsi="Times New Roman" w:hint="eastAsia"/>
                <w:snapToGrid w:val="0"/>
                <w:kern w:val="0"/>
                <w:sz w:val="22"/>
                <w:szCs w:val="20"/>
              </w:rPr>
              <w:t xml:space="preserve">  </w:t>
            </w:r>
            <w:r w:rsidRPr="00C572F3">
              <w:rPr>
                <w:rFonts w:ascii="Times New Roman" w:hAnsi="Times New Roman" w:hint="eastAsia"/>
                <w:snapToGrid w:val="0"/>
                <w:kern w:val="0"/>
                <w:sz w:val="22"/>
                <w:szCs w:val="20"/>
              </w:rPr>
              <w:t>低碳減塑護地球</w:t>
            </w:r>
          </w:p>
        </w:tc>
        <w:tc>
          <w:tcPr>
            <w:tcW w:w="1546" w:type="dxa"/>
            <w:shd w:val="clear" w:color="auto" w:fill="auto"/>
          </w:tcPr>
          <w:p w14:paraId="2859EAA7" w14:textId="77777777" w:rsidR="00A85557" w:rsidRPr="00263705" w:rsidRDefault="00A85557" w:rsidP="00517B42">
            <w:pPr>
              <w:rPr>
                <w:rFonts w:ascii="Times New Roman" w:eastAsiaTheme="minorEastAsia" w:hAnsi="Times New Roman"/>
                <w:color w:val="000000" w:themeColor="text1"/>
                <w:sz w:val="22"/>
              </w:rPr>
            </w:pPr>
            <w:r w:rsidRPr="00263705">
              <w:rPr>
                <w:rFonts w:ascii="Times New Roman" w:eastAsiaTheme="minorEastAsia" w:hAnsi="Times New Roman"/>
                <w:color w:val="000000" w:themeColor="text1"/>
                <w:sz w:val="22"/>
              </w:rPr>
              <w:t>A</w:t>
            </w:r>
            <w:r w:rsidRPr="00263705">
              <w:rPr>
                <w:rFonts w:ascii="Times New Roman" w:eastAsiaTheme="minorEastAsia" w:hAnsi="Times New Roman"/>
                <w:color w:val="000000" w:themeColor="text1"/>
                <w:sz w:val="22"/>
              </w:rPr>
              <w:t>自主行動</w:t>
            </w:r>
          </w:p>
          <w:p w14:paraId="1C8BDED7" w14:textId="77777777" w:rsidR="00A85557" w:rsidRPr="00263705" w:rsidRDefault="00A85557" w:rsidP="00517B42">
            <w:pPr>
              <w:rPr>
                <w:rFonts w:ascii="Times New Roman" w:eastAsiaTheme="minorEastAsia" w:hAnsi="Times New Roman"/>
                <w:color w:val="000000" w:themeColor="text1"/>
                <w:sz w:val="22"/>
              </w:rPr>
            </w:pPr>
            <w:r w:rsidRPr="00263705">
              <w:rPr>
                <w:rFonts w:ascii="Times New Roman" w:eastAsiaTheme="minorEastAsia" w:hAnsi="Times New Roman"/>
                <w:color w:val="000000" w:themeColor="text1"/>
                <w:sz w:val="22"/>
              </w:rPr>
              <w:t>B</w:t>
            </w:r>
            <w:r w:rsidRPr="00263705">
              <w:rPr>
                <w:rFonts w:ascii="Times New Roman" w:eastAsiaTheme="minorEastAsia" w:hAnsi="Times New Roman"/>
                <w:color w:val="000000" w:themeColor="text1"/>
                <w:sz w:val="22"/>
              </w:rPr>
              <w:t>溝通互動</w:t>
            </w:r>
          </w:p>
          <w:p w14:paraId="3CF08D3C" w14:textId="77777777" w:rsidR="00A85557" w:rsidRPr="00263705" w:rsidRDefault="00A85557" w:rsidP="00517B42">
            <w:pPr>
              <w:rPr>
                <w:rFonts w:ascii="Times New Roman" w:eastAsiaTheme="minorEastAsia" w:hAnsi="Times New Roman"/>
                <w:color w:val="000000" w:themeColor="text1"/>
                <w:sz w:val="22"/>
              </w:rPr>
            </w:pPr>
            <w:r w:rsidRPr="00263705">
              <w:rPr>
                <w:rFonts w:ascii="Times New Roman" w:eastAsiaTheme="minorEastAsia" w:hAnsi="Times New Roman"/>
                <w:color w:val="000000" w:themeColor="text1"/>
                <w:sz w:val="22"/>
              </w:rPr>
              <w:t>C</w:t>
            </w:r>
            <w:r w:rsidRPr="00263705">
              <w:rPr>
                <w:rFonts w:ascii="Times New Roman" w:eastAsiaTheme="minorEastAsia" w:hAnsi="Times New Roman"/>
                <w:color w:val="000000" w:themeColor="text1"/>
                <w:sz w:val="22"/>
              </w:rPr>
              <w:t>社會參與</w:t>
            </w:r>
          </w:p>
        </w:tc>
        <w:tc>
          <w:tcPr>
            <w:tcW w:w="1967" w:type="dxa"/>
            <w:shd w:val="clear" w:color="auto" w:fill="auto"/>
          </w:tcPr>
          <w:p w14:paraId="73671A4D" w14:textId="77777777" w:rsidR="00A85557" w:rsidRPr="00263705" w:rsidRDefault="00A85557" w:rsidP="00517B42">
            <w:pPr>
              <w:pStyle w:val="Default"/>
              <w:spacing w:line="260" w:lineRule="exact"/>
              <w:jc w:val="both"/>
              <w:rPr>
                <w:rFonts w:ascii="Times New Roman" w:eastAsiaTheme="minorEastAsia" w:hAnsi="Times New Roman" w:cs="Times New Roman"/>
                <w:sz w:val="20"/>
                <w:szCs w:val="20"/>
              </w:rPr>
            </w:pPr>
            <w:r w:rsidRPr="00263705">
              <w:rPr>
                <w:rFonts w:ascii="Times New Roman" w:eastAsiaTheme="minorEastAsia" w:hAnsi="Times New Roman" w:cs="Times New Roman"/>
                <w:sz w:val="22"/>
                <w:szCs w:val="20"/>
              </w:rPr>
              <w:t>A1</w:t>
            </w:r>
            <w:r w:rsidRPr="00263705">
              <w:rPr>
                <w:rFonts w:ascii="Times New Roman" w:eastAsiaTheme="minorEastAsia" w:hAnsi="Times New Roman" w:cs="Times New Roman"/>
                <w:sz w:val="22"/>
                <w:szCs w:val="20"/>
              </w:rPr>
              <w:t>身心素質與自我精進</w:t>
            </w:r>
          </w:p>
          <w:p w14:paraId="5568DE34" w14:textId="77777777" w:rsidR="00A85557" w:rsidRPr="00263705" w:rsidRDefault="00A85557" w:rsidP="00517B42">
            <w:pPr>
              <w:pStyle w:val="Default"/>
              <w:spacing w:line="260" w:lineRule="exact"/>
              <w:jc w:val="both"/>
              <w:rPr>
                <w:rFonts w:ascii="Times New Roman" w:eastAsiaTheme="minorEastAsia" w:hAnsi="Times New Roman" w:cs="Times New Roman"/>
                <w:sz w:val="20"/>
                <w:szCs w:val="20"/>
              </w:rPr>
            </w:pPr>
            <w:r w:rsidRPr="00263705">
              <w:rPr>
                <w:rFonts w:ascii="Times New Roman" w:eastAsiaTheme="minorEastAsia" w:hAnsi="Times New Roman" w:cs="Times New Roman"/>
                <w:sz w:val="22"/>
                <w:szCs w:val="20"/>
              </w:rPr>
              <w:t>A3</w:t>
            </w:r>
            <w:r w:rsidRPr="00263705">
              <w:rPr>
                <w:rFonts w:ascii="Times New Roman" w:eastAsiaTheme="minorEastAsia" w:hAnsi="Times New Roman" w:cs="Times New Roman"/>
                <w:sz w:val="22"/>
                <w:szCs w:val="20"/>
              </w:rPr>
              <w:t>規劃執行與創新應變</w:t>
            </w:r>
          </w:p>
          <w:p w14:paraId="33214FD3" w14:textId="77777777" w:rsidR="00A85557" w:rsidRPr="00263705" w:rsidRDefault="00A85557" w:rsidP="00517B42">
            <w:pPr>
              <w:pStyle w:val="Default"/>
              <w:spacing w:line="260" w:lineRule="exact"/>
              <w:jc w:val="both"/>
              <w:rPr>
                <w:rFonts w:ascii="Times New Roman" w:eastAsiaTheme="minorEastAsia" w:hAnsi="Times New Roman" w:cs="Times New Roman"/>
                <w:sz w:val="20"/>
                <w:szCs w:val="20"/>
              </w:rPr>
            </w:pPr>
            <w:r w:rsidRPr="00263705">
              <w:rPr>
                <w:rFonts w:ascii="Times New Roman" w:eastAsiaTheme="minorEastAsia" w:hAnsi="Times New Roman" w:cs="Times New Roman"/>
                <w:sz w:val="22"/>
                <w:szCs w:val="20"/>
              </w:rPr>
              <w:t>B2</w:t>
            </w:r>
            <w:r w:rsidRPr="00263705">
              <w:rPr>
                <w:rFonts w:ascii="Times New Roman" w:eastAsiaTheme="minorEastAsia" w:hAnsi="Times New Roman" w:cs="Times New Roman"/>
                <w:sz w:val="22"/>
                <w:szCs w:val="20"/>
              </w:rPr>
              <w:t>科技資訊與媒體素養</w:t>
            </w:r>
          </w:p>
          <w:p w14:paraId="200030D0" w14:textId="77777777" w:rsidR="00A85557" w:rsidRPr="00263705" w:rsidRDefault="00A85557" w:rsidP="00517B42">
            <w:pPr>
              <w:pStyle w:val="Default"/>
              <w:spacing w:line="260" w:lineRule="exact"/>
              <w:jc w:val="both"/>
              <w:rPr>
                <w:rFonts w:ascii="Times New Roman" w:eastAsiaTheme="minorEastAsia" w:hAnsi="Times New Roman" w:cs="Times New Roman"/>
                <w:sz w:val="20"/>
                <w:szCs w:val="20"/>
              </w:rPr>
            </w:pPr>
            <w:r w:rsidRPr="00263705">
              <w:rPr>
                <w:rFonts w:ascii="Times New Roman" w:eastAsiaTheme="minorEastAsia" w:hAnsi="Times New Roman" w:cs="Times New Roman"/>
                <w:sz w:val="22"/>
                <w:szCs w:val="20"/>
              </w:rPr>
              <w:t>C1</w:t>
            </w:r>
            <w:r w:rsidRPr="00263705">
              <w:rPr>
                <w:rFonts w:ascii="Times New Roman" w:eastAsiaTheme="minorEastAsia" w:hAnsi="Times New Roman" w:cs="Times New Roman"/>
                <w:sz w:val="22"/>
                <w:szCs w:val="20"/>
              </w:rPr>
              <w:t>道德實踐與公民意識</w:t>
            </w:r>
          </w:p>
          <w:p w14:paraId="425D6943" w14:textId="77777777" w:rsidR="00A85557" w:rsidRPr="00263705" w:rsidRDefault="00A85557" w:rsidP="00517B42">
            <w:pPr>
              <w:pStyle w:val="Default"/>
              <w:spacing w:line="260" w:lineRule="exact"/>
              <w:jc w:val="both"/>
              <w:rPr>
                <w:rFonts w:ascii="Times New Roman" w:eastAsiaTheme="minorEastAsia" w:hAnsi="Times New Roman" w:cs="Times New Roman"/>
                <w:sz w:val="20"/>
                <w:szCs w:val="20"/>
              </w:rPr>
            </w:pPr>
            <w:r w:rsidRPr="00263705">
              <w:rPr>
                <w:rFonts w:ascii="Times New Roman" w:eastAsiaTheme="minorEastAsia" w:hAnsi="Times New Roman" w:cs="Times New Roman"/>
                <w:sz w:val="22"/>
                <w:szCs w:val="20"/>
              </w:rPr>
              <w:t>C2</w:t>
            </w:r>
            <w:r w:rsidRPr="00263705">
              <w:rPr>
                <w:rFonts w:ascii="Times New Roman" w:eastAsiaTheme="minorEastAsia" w:hAnsi="Times New Roman" w:cs="Times New Roman"/>
                <w:sz w:val="22"/>
                <w:szCs w:val="20"/>
              </w:rPr>
              <w:t>人際關係與團隊合作</w:t>
            </w:r>
          </w:p>
          <w:p w14:paraId="149C170B" w14:textId="77777777" w:rsidR="00A85557" w:rsidRPr="00263705" w:rsidRDefault="00A85557" w:rsidP="00517B42">
            <w:pPr>
              <w:pStyle w:val="Default"/>
              <w:spacing w:line="260" w:lineRule="exact"/>
              <w:jc w:val="both"/>
              <w:rPr>
                <w:rFonts w:ascii="Times New Roman" w:eastAsiaTheme="minorEastAsia" w:hAnsi="Times New Roman" w:cs="Times New Roman"/>
                <w:sz w:val="20"/>
                <w:szCs w:val="20"/>
              </w:rPr>
            </w:pPr>
            <w:r w:rsidRPr="00263705">
              <w:rPr>
                <w:rFonts w:ascii="Times New Roman" w:eastAsiaTheme="minorEastAsia" w:hAnsi="Times New Roman" w:cs="Times New Roman"/>
                <w:sz w:val="22"/>
                <w:szCs w:val="20"/>
              </w:rPr>
              <w:t>C3</w:t>
            </w:r>
            <w:r w:rsidRPr="00263705">
              <w:rPr>
                <w:rFonts w:ascii="Times New Roman" w:eastAsiaTheme="minorEastAsia" w:hAnsi="Times New Roman" w:cs="Times New Roman"/>
                <w:sz w:val="22"/>
                <w:szCs w:val="20"/>
              </w:rPr>
              <w:t>多元文化與國際理解</w:t>
            </w:r>
          </w:p>
        </w:tc>
        <w:tc>
          <w:tcPr>
            <w:tcW w:w="2107" w:type="dxa"/>
            <w:shd w:val="clear" w:color="auto" w:fill="auto"/>
          </w:tcPr>
          <w:p w14:paraId="432CC375" w14:textId="77777777" w:rsidR="00A85557" w:rsidRPr="00263705" w:rsidRDefault="00A85557" w:rsidP="00517B42">
            <w:pPr>
              <w:rPr>
                <w:rFonts w:ascii="Times New Roman" w:eastAsiaTheme="minorEastAsia" w:hAnsi="Times New Roman"/>
              </w:rPr>
            </w:pPr>
            <w:r w:rsidRPr="00263705">
              <w:rPr>
                <w:rFonts w:ascii="Times New Roman" w:eastAsiaTheme="minorEastAsia" w:hAnsi="Times New Roman"/>
                <w:bCs/>
                <w:sz w:val="22"/>
              </w:rPr>
              <w:t>自</w:t>
            </w:r>
            <w:r w:rsidRPr="00263705">
              <w:rPr>
                <w:rFonts w:ascii="Times New Roman" w:eastAsiaTheme="minorEastAsia" w:hAnsi="Times New Roman"/>
                <w:bCs/>
                <w:sz w:val="22"/>
              </w:rPr>
              <w:t xml:space="preserve">-J-A1 </w:t>
            </w:r>
            <w:r w:rsidRPr="00263705">
              <w:rPr>
                <w:rFonts w:ascii="Times New Roman" w:eastAsiaTheme="minorEastAsia" w:hAnsi="Times New Roman"/>
                <w:bCs/>
                <w:sz w:val="22"/>
              </w:rPr>
              <w:t>能應用科學知識、方法與態度於日常生活當中。</w:t>
            </w:r>
          </w:p>
          <w:p w14:paraId="27533DC4" w14:textId="77777777" w:rsidR="00A85557" w:rsidRPr="00263705" w:rsidRDefault="00A85557" w:rsidP="00517B42">
            <w:pPr>
              <w:rPr>
                <w:rFonts w:ascii="Times New Roman" w:eastAsiaTheme="minorEastAsia" w:hAnsi="Times New Roman"/>
              </w:rPr>
            </w:pPr>
            <w:r w:rsidRPr="00263705">
              <w:rPr>
                <w:rFonts w:ascii="Times New Roman" w:eastAsiaTheme="minorEastAsia" w:hAnsi="Times New Roman"/>
                <w:bCs/>
                <w:sz w:val="22"/>
              </w:rPr>
              <w:t>自</w:t>
            </w:r>
            <w:r w:rsidRPr="00263705">
              <w:rPr>
                <w:rFonts w:ascii="Times New Roman" w:eastAsiaTheme="minorEastAsia" w:hAnsi="Times New Roman"/>
                <w:bCs/>
                <w:sz w:val="22"/>
              </w:rPr>
              <w:t xml:space="preserve">-J-A3 </w:t>
            </w:r>
            <w:r w:rsidRPr="00263705">
              <w:rPr>
                <w:rFonts w:ascii="Times New Roman" w:eastAsiaTheme="minorEastAsia" w:hAnsi="Times New Roman"/>
                <w:bCs/>
                <w:sz w:val="22"/>
              </w:rPr>
              <w:t>具備從日常生活經驗中找出問題，並能根據問題特性、資源等因素，善用生活週遭的物品、器材儀器、科技設備及資源，規劃自然科學探究活動。</w:t>
            </w:r>
          </w:p>
          <w:p w14:paraId="3F754F03" w14:textId="77777777" w:rsidR="00A85557" w:rsidRPr="00263705" w:rsidRDefault="00A85557" w:rsidP="00517B42">
            <w:pPr>
              <w:rPr>
                <w:rFonts w:ascii="Times New Roman" w:eastAsiaTheme="minorEastAsia" w:hAnsi="Times New Roman"/>
              </w:rPr>
            </w:pPr>
            <w:r w:rsidRPr="00263705">
              <w:rPr>
                <w:rFonts w:ascii="Times New Roman" w:eastAsiaTheme="minorEastAsia" w:hAnsi="Times New Roman"/>
                <w:bCs/>
                <w:sz w:val="22"/>
              </w:rPr>
              <w:t>自</w:t>
            </w:r>
            <w:r w:rsidRPr="00263705">
              <w:rPr>
                <w:rFonts w:ascii="Times New Roman" w:eastAsiaTheme="minorEastAsia" w:hAnsi="Times New Roman"/>
                <w:bCs/>
                <w:sz w:val="22"/>
              </w:rPr>
              <w:t xml:space="preserve">-J-B2 </w:t>
            </w:r>
            <w:r w:rsidRPr="00263705">
              <w:rPr>
                <w:rFonts w:ascii="Times New Roman" w:eastAsiaTheme="minorEastAsia" w:hAnsi="Times New Roman"/>
                <w:bCs/>
                <w:sz w:val="22"/>
              </w:rPr>
              <w:t>能操作適合學習階段的科技設備與資源，並從學習活動、日常經驗及科技運用、自然環境、書刊及網路媒體中，培養相關倫理與分辨資訊之可信程度及進行各種有計畫的觀察，以獲得有助於探究和問題解決的資訊。</w:t>
            </w:r>
          </w:p>
          <w:p w14:paraId="1264F285" w14:textId="77777777" w:rsidR="00A85557" w:rsidRPr="00263705" w:rsidRDefault="00A85557" w:rsidP="00517B42">
            <w:pPr>
              <w:rPr>
                <w:rFonts w:ascii="Times New Roman" w:eastAsiaTheme="minorEastAsia" w:hAnsi="Times New Roman"/>
              </w:rPr>
            </w:pPr>
            <w:r w:rsidRPr="00263705">
              <w:rPr>
                <w:rFonts w:ascii="Times New Roman" w:eastAsiaTheme="minorEastAsia" w:hAnsi="Times New Roman"/>
                <w:bCs/>
                <w:sz w:val="22"/>
              </w:rPr>
              <w:t>自</w:t>
            </w:r>
            <w:r w:rsidRPr="00263705">
              <w:rPr>
                <w:rFonts w:ascii="Times New Roman" w:eastAsiaTheme="minorEastAsia" w:hAnsi="Times New Roman"/>
                <w:bCs/>
                <w:sz w:val="22"/>
              </w:rPr>
              <w:t xml:space="preserve">-J-C1 </w:t>
            </w:r>
            <w:r w:rsidRPr="00263705">
              <w:rPr>
                <w:rFonts w:ascii="Times New Roman" w:eastAsiaTheme="minorEastAsia" w:hAnsi="Times New Roman"/>
                <w:bCs/>
                <w:sz w:val="22"/>
              </w:rPr>
              <w:t>從日常學習中，主動關心自然環境相關公共議題，尊重生命。</w:t>
            </w:r>
          </w:p>
          <w:p w14:paraId="45B89648" w14:textId="77777777" w:rsidR="00A85557" w:rsidRPr="00263705" w:rsidRDefault="00A85557" w:rsidP="00517B42">
            <w:pPr>
              <w:rPr>
                <w:rFonts w:ascii="Times New Roman" w:eastAsiaTheme="minorEastAsia" w:hAnsi="Times New Roman"/>
              </w:rPr>
            </w:pPr>
            <w:r w:rsidRPr="00263705">
              <w:rPr>
                <w:rFonts w:ascii="Times New Roman" w:eastAsiaTheme="minorEastAsia" w:hAnsi="Times New Roman"/>
                <w:bCs/>
                <w:sz w:val="22"/>
              </w:rPr>
              <w:t>自</w:t>
            </w:r>
            <w:r w:rsidRPr="00263705">
              <w:rPr>
                <w:rFonts w:ascii="Times New Roman" w:eastAsiaTheme="minorEastAsia" w:hAnsi="Times New Roman"/>
                <w:bCs/>
                <w:sz w:val="22"/>
              </w:rPr>
              <w:t xml:space="preserve">-J-C2 </w:t>
            </w:r>
            <w:r w:rsidRPr="00263705">
              <w:rPr>
                <w:rFonts w:ascii="Times New Roman" w:eastAsiaTheme="minorEastAsia" w:hAnsi="Times New Roman"/>
                <w:bCs/>
                <w:sz w:val="22"/>
              </w:rPr>
              <w:t>透過合作學習，發展與同儕溝通、共同參與、共同執行及共同發掘科學相關知識與問題解決的能力。</w:t>
            </w:r>
          </w:p>
          <w:p w14:paraId="556A2A50" w14:textId="77777777" w:rsidR="00A85557" w:rsidRPr="00263705" w:rsidRDefault="00A85557" w:rsidP="00517B42">
            <w:pPr>
              <w:rPr>
                <w:rFonts w:ascii="Times New Roman" w:eastAsiaTheme="minorEastAsia" w:hAnsi="Times New Roman"/>
              </w:rPr>
            </w:pPr>
            <w:r w:rsidRPr="00263705">
              <w:rPr>
                <w:rFonts w:ascii="Times New Roman" w:eastAsiaTheme="minorEastAsia" w:hAnsi="Times New Roman"/>
                <w:bCs/>
                <w:sz w:val="22"/>
              </w:rPr>
              <w:t>自</w:t>
            </w:r>
            <w:r w:rsidRPr="00263705">
              <w:rPr>
                <w:rFonts w:ascii="Times New Roman" w:eastAsiaTheme="minorEastAsia" w:hAnsi="Times New Roman"/>
                <w:bCs/>
                <w:sz w:val="22"/>
              </w:rPr>
              <w:t xml:space="preserve">-J-C3 </w:t>
            </w:r>
            <w:r w:rsidRPr="00263705">
              <w:rPr>
                <w:rFonts w:ascii="Times New Roman" w:eastAsiaTheme="minorEastAsia" w:hAnsi="Times New Roman"/>
                <w:bCs/>
                <w:sz w:val="22"/>
              </w:rPr>
              <w:t>透過環境相關議題的學習，能了解全球自然環境具有差異性與互動性，並能發展出自我文化認同與身為地球公民的價值觀。</w:t>
            </w:r>
          </w:p>
        </w:tc>
        <w:tc>
          <w:tcPr>
            <w:tcW w:w="2247" w:type="dxa"/>
            <w:shd w:val="clear" w:color="auto" w:fill="auto"/>
          </w:tcPr>
          <w:p w14:paraId="64E616F4" w14:textId="77777777" w:rsidR="00A85557" w:rsidRPr="00263705" w:rsidRDefault="00A85557" w:rsidP="00517B42">
            <w:pPr>
              <w:tabs>
                <w:tab w:val="center" w:pos="1531"/>
              </w:tabs>
              <w:spacing w:line="260" w:lineRule="exact"/>
              <w:jc w:val="both"/>
              <w:rPr>
                <w:rFonts w:ascii="Times New Roman" w:eastAsiaTheme="minorEastAsia" w:hAnsi="Times New Roman"/>
                <w:sz w:val="20"/>
                <w:szCs w:val="20"/>
              </w:rPr>
            </w:pPr>
            <w:r w:rsidRPr="00263705">
              <w:rPr>
                <w:rFonts w:ascii="Times New Roman" w:eastAsiaTheme="minorEastAsia" w:hAnsi="Times New Roman"/>
                <w:sz w:val="22"/>
                <w:szCs w:val="20"/>
              </w:rPr>
              <w:t>ti-IV-1</w:t>
            </w:r>
            <w:r w:rsidRPr="00263705">
              <w:rPr>
                <w:rFonts w:ascii="Times New Roman" w:eastAsiaTheme="minorEastAsia" w:hAnsi="Times New Roman"/>
                <w:sz w:val="22"/>
                <w:szCs w:val="20"/>
              </w:rPr>
              <w:tab/>
              <w:t xml:space="preserve"> </w:t>
            </w:r>
            <w:r w:rsidRPr="00263705">
              <w:rPr>
                <w:rFonts w:ascii="Times New Roman" w:eastAsiaTheme="minorEastAsia" w:hAnsi="Times New Roman"/>
                <w:sz w:val="22"/>
                <w:szCs w:val="20"/>
              </w:rPr>
              <w:t>能依據已知的自然科學知識概念，經由自我或團體探索與討論的過程，想像當使用的觀察方法或實驗方法改變時，其結果可能產生的差異；並能嘗試在指導下以創新思考和方法得到新的模型、成品或結果。</w:t>
            </w:r>
          </w:p>
          <w:p w14:paraId="6A0B6AF3" w14:textId="77777777" w:rsidR="00A85557" w:rsidRPr="00263705" w:rsidRDefault="00A85557" w:rsidP="00517B42">
            <w:pPr>
              <w:spacing w:line="260" w:lineRule="exact"/>
              <w:jc w:val="both"/>
              <w:rPr>
                <w:rFonts w:ascii="Times New Roman" w:eastAsiaTheme="minorEastAsia" w:hAnsi="Times New Roman"/>
                <w:sz w:val="20"/>
                <w:szCs w:val="20"/>
              </w:rPr>
            </w:pPr>
            <w:r w:rsidRPr="00263705">
              <w:rPr>
                <w:rFonts w:ascii="Times New Roman" w:eastAsiaTheme="minorEastAsia" w:hAnsi="Times New Roman"/>
                <w:sz w:val="22"/>
                <w:szCs w:val="20"/>
              </w:rPr>
              <w:t xml:space="preserve">tr-IV-1 </w:t>
            </w:r>
            <w:r w:rsidRPr="00263705">
              <w:rPr>
                <w:rFonts w:ascii="Times New Roman" w:eastAsiaTheme="minorEastAsia" w:hAnsi="Times New Roman"/>
                <w:sz w:val="22"/>
                <w:szCs w:val="20"/>
              </w:rPr>
              <w:t>能將所習得的知識正確的連結到所觀察到的自然現象及實驗數據，並推論出其中的關聯，進而運用習得的知識來解釋自己論點的正確性。</w:t>
            </w:r>
          </w:p>
          <w:p w14:paraId="5312E416" w14:textId="77777777" w:rsidR="00A85557" w:rsidRPr="00263705" w:rsidRDefault="00A85557" w:rsidP="00517B42">
            <w:pPr>
              <w:spacing w:line="260" w:lineRule="exact"/>
              <w:jc w:val="both"/>
              <w:rPr>
                <w:rFonts w:ascii="Times New Roman" w:eastAsiaTheme="minorEastAsia" w:hAnsi="Times New Roman"/>
                <w:sz w:val="20"/>
                <w:szCs w:val="20"/>
              </w:rPr>
            </w:pPr>
            <w:r w:rsidRPr="00263705">
              <w:rPr>
                <w:rFonts w:ascii="Times New Roman" w:eastAsiaTheme="minorEastAsia" w:hAnsi="Times New Roman"/>
                <w:sz w:val="22"/>
                <w:szCs w:val="20"/>
              </w:rPr>
              <w:t xml:space="preserve">tc-IV-1 </w:t>
            </w:r>
            <w:r w:rsidRPr="00263705">
              <w:rPr>
                <w:rFonts w:ascii="Times New Roman" w:eastAsiaTheme="minorEastAsia" w:hAnsi="Times New Roman"/>
                <w:sz w:val="22"/>
                <w:szCs w:val="20"/>
              </w:rPr>
              <w:t>能依據已知的自然科學知識與概念，對自己蒐集與分類的科學數據，抱持合理的懷疑態度，並對他人的資訊或報告，提出自己的看法或解釋。</w:t>
            </w:r>
          </w:p>
          <w:p w14:paraId="16C50AD8" w14:textId="77777777" w:rsidR="00A85557" w:rsidRPr="00263705" w:rsidRDefault="00A85557" w:rsidP="00517B42">
            <w:pPr>
              <w:spacing w:line="260" w:lineRule="exact"/>
              <w:jc w:val="both"/>
              <w:rPr>
                <w:rFonts w:ascii="Times New Roman" w:eastAsiaTheme="minorEastAsia" w:hAnsi="Times New Roman"/>
                <w:sz w:val="20"/>
                <w:szCs w:val="20"/>
              </w:rPr>
            </w:pPr>
            <w:r w:rsidRPr="00263705">
              <w:rPr>
                <w:rFonts w:ascii="Times New Roman" w:eastAsiaTheme="minorEastAsia" w:hAnsi="Times New Roman"/>
                <w:sz w:val="22"/>
                <w:szCs w:val="20"/>
              </w:rPr>
              <w:t xml:space="preserve">po-IV-1 </w:t>
            </w:r>
            <w:r w:rsidRPr="00263705">
              <w:rPr>
                <w:rFonts w:ascii="Times New Roman" w:eastAsiaTheme="minorEastAsia" w:hAnsi="Times New Roman"/>
                <w:sz w:val="22"/>
                <w:szCs w:val="20"/>
              </w:rPr>
              <w:t>能從學習活動、日常經驗及科技運用、自然環境、書刊及網路媒體中，進行各種有計畫的觀察，進而能察覺問題。</w:t>
            </w:r>
          </w:p>
          <w:p w14:paraId="203DB4B2" w14:textId="77777777" w:rsidR="00A85557" w:rsidRPr="00263705" w:rsidRDefault="00A85557" w:rsidP="00517B42">
            <w:pPr>
              <w:spacing w:line="260" w:lineRule="exact"/>
              <w:jc w:val="both"/>
              <w:rPr>
                <w:rFonts w:ascii="Times New Roman" w:eastAsiaTheme="minorEastAsia" w:hAnsi="Times New Roman"/>
                <w:sz w:val="20"/>
                <w:szCs w:val="20"/>
              </w:rPr>
            </w:pPr>
            <w:r w:rsidRPr="00263705">
              <w:rPr>
                <w:rFonts w:ascii="Times New Roman" w:eastAsiaTheme="minorEastAsia" w:hAnsi="Times New Roman"/>
                <w:sz w:val="22"/>
                <w:szCs w:val="20"/>
              </w:rPr>
              <w:t xml:space="preserve">po-IV-2 </w:t>
            </w:r>
            <w:r w:rsidRPr="00263705">
              <w:rPr>
                <w:rFonts w:ascii="Times New Roman" w:eastAsiaTheme="minorEastAsia" w:hAnsi="Times New Roman"/>
                <w:sz w:val="22"/>
                <w:szCs w:val="20"/>
              </w:rPr>
              <w:t>能辨別適合科學探究或適合以科學方式尋求解決的問題（或假說），並能依據觀察、蒐集資料、閱讀、思考、討論等，提出適宜探究之問題。</w:t>
            </w:r>
          </w:p>
          <w:p w14:paraId="7A49DB4A" w14:textId="77777777" w:rsidR="00A85557" w:rsidRPr="00263705" w:rsidRDefault="00A85557" w:rsidP="00517B42">
            <w:pPr>
              <w:spacing w:line="260" w:lineRule="exact"/>
              <w:jc w:val="both"/>
              <w:rPr>
                <w:rFonts w:ascii="Times New Roman" w:eastAsiaTheme="minorEastAsia" w:hAnsi="Times New Roman"/>
                <w:sz w:val="20"/>
                <w:szCs w:val="20"/>
              </w:rPr>
            </w:pPr>
            <w:r w:rsidRPr="00263705">
              <w:rPr>
                <w:rFonts w:ascii="Times New Roman" w:eastAsiaTheme="minorEastAsia" w:hAnsi="Times New Roman"/>
                <w:sz w:val="22"/>
                <w:szCs w:val="20"/>
              </w:rPr>
              <w:t xml:space="preserve">pe-IV-2 </w:t>
            </w:r>
            <w:r w:rsidRPr="00263705">
              <w:rPr>
                <w:rFonts w:ascii="Times New Roman" w:eastAsiaTheme="minorEastAsia" w:hAnsi="Times New Roman"/>
                <w:sz w:val="22"/>
                <w:szCs w:val="20"/>
              </w:rPr>
              <w:t>能正確安全操作適合學習階段的物品、器材儀器、科技設備與資源。能進行客觀的質性觀測或數值量冊並詳實記錄。</w:t>
            </w:r>
          </w:p>
          <w:p w14:paraId="7E6EA2C9" w14:textId="77777777" w:rsidR="00A85557" w:rsidRPr="00263705" w:rsidRDefault="00A85557" w:rsidP="00517B42">
            <w:pPr>
              <w:spacing w:line="260" w:lineRule="exact"/>
              <w:jc w:val="both"/>
              <w:rPr>
                <w:rFonts w:ascii="Times New Roman" w:eastAsiaTheme="minorEastAsia" w:hAnsi="Times New Roman"/>
                <w:sz w:val="20"/>
                <w:szCs w:val="20"/>
              </w:rPr>
            </w:pPr>
            <w:r w:rsidRPr="00263705">
              <w:rPr>
                <w:rFonts w:ascii="Times New Roman" w:eastAsiaTheme="minorEastAsia" w:hAnsi="Times New Roman"/>
                <w:sz w:val="22"/>
                <w:szCs w:val="20"/>
              </w:rPr>
              <w:t xml:space="preserve">pc-IV-2 </w:t>
            </w:r>
            <w:r w:rsidRPr="00263705">
              <w:rPr>
                <w:rFonts w:ascii="Times New Roman" w:eastAsiaTheme="minorEastAsia" w:hAnsi="Times New Roman"/>
                <w:sz w:val="22"/>
                <w:szCs w:val="20"/>
              </w:rPr>
              <w:t>能利用口語、影像（如攝影、錄影）、文字與圖案、繪圖或實物、科學名詞、數學公式、模型或經教師認可後以報</w:t>
            </w:r>
            <w:r w:rsidRPr="00263705">
              <w:rPr>
                <w:rFonts w:ascii="Times New Roman" w:eastAsiaTheme="minorEastAsia" w:hAnsi="Times New Roman"/>
                <w:sz w:val="22"/>
                <w:szCs w:val="20"/>
              </w:rPr>
              <w:lastRenderedPageBreak/>
              <w:t>告或新媒體形式表達完整之探究過程、發現與成果、價值、限制和主張等。視需要，並能摘要描述主要過程、發現和可能的運用。</w:t>
            </w:r>
          </w:p>
          <w:p w14:paraId="7567F16D" w14:textId="77777777" w:rsidR="00A85557" w:rsidRPr="00263705" w:rsidRDefault="00A85557" w:rsidP="00517B42">
            <w:pPr>
              <w:spacing w:line="260" w:lineRule="exact"/>
              <w:jc w:val="both"/>
              <w:rPr>
                <w:rFonts w:ascii="Times New Roman" w:eastAsiaTheme="minorEastAsia" w:hAnsi="Times New Roman"/>
                <w:sz w:val="20"/>
                <w:szCs w:val="20"/>
              </w:rPr>
            </w:pPr>
            <w:r w:rsidRPr="00263705">
              <w:rPr>
                <w:rFonts w:ascii="Times New Roman" w:eastAsiaTheme="minorEastAsia" w:hAnsi="Times New Roman"/>
                <w:sz w:val="22"/>
                <w:szCs w:val="20"/>
              </w:rPr>
              <w:t xml:space="preserve">ai-IV-1 </w:t>
            </w:r>
            <w:r w:rsidRPr="00263705">
              <w:rPr>
                <w:rFonts w:ascii="Times New Roman" w:eastAsiaTheme="minorEastAsia" w:hAnsi="Times New Roman"/>
                <w:sz w:val="22"/>
                <w:szCs w:val="20"/>
              </w:rPr>
              <w:t>動手實作解決問題或驗證自己想法，而獲得成就感。</w:t>
            </w:r>
          </w:p>
          <w:p w14:paraId="2FA5DEE8" w14:textId="77777777" w:rsidR="00A85557" w:rsidRPr="00263705" w:rsidRDefault="00A85557" w:rsidP="00517B42">
            <w:pPr>
              <w:spacing w:line="260" w:lineRule="exact"/>
              <w:jc w:val="both"/>
              <w:rPr>
                <w:rFonts w:ascii="Times New Roman" w:eastAsiaTheme="minorEastAsia" w:hAnsi="Times New Roman"/>
                <w:sz w:val="20"/>
                <w:szCs w:val="20"/>
              </w:rPr>
            </w:pPr>
            <w:r w:rsidRPr="00263705">
              <w:rPr>
                <w:rFonts w:ascii="Times New Roman" w:eastAsiaTheme="minorEastAsia" w:hAnsi="Times New Roman"/>
                <w:sz w:val="22"/>
                <w:szCs w:val="20"/>
              </w:rPr>
              <w:t xml:space="preserve">ai-IV-2 </w:t>
            </w:r>
            <w:r w:rsidRPr="00263705">
              <w:rPr>
                <w:rFonts w:ascii="Times New Roman" w:eastAsiaTheme="minorEastAsia" w:hAnsi="Times New Roman"/>
                <w:sz w:val="22"/>
                <w:szCs w:val="20"/>
              </w:rPr>
              <w:t>透過與同儕的討論，分享科學發現的樂趣。</w:t>
            </w:r>
          </w:p>
          <w:p w14:paraId="09652AF3" w14:textId="77777777" w:rsidR="00A85557" w:rsidRPr="00263705" w:rsidRDefault="00A85557" w:rsidP="00517B42">
            <w:pPr>
              <w:spacing w:line="260" w:lineRule="exact"/>
              <w:jc w:val="both"/>
              <w:rPr>
                <w:rFonts w:ascii="Times New Roman" w:eastAsiaTheme="minorEastAsia" w:hAnsi="Times New Roman"/>
                <w:sz w:val="20"/>
                <w:szCs w:val="20"/>
              </w:rPr>
            </w:pPr>
            <w:r w:rsidRPr="00263705">
              <w:rPr>
                <w:rFonts w:ascii="Times New Roman" w:eastAsiaTheme="minorEastAsia" w:hAnsi="Times New Roman"/>
                <w:sz w:val="22"/>
                <w:szCs w:val="20"/>
              </w:rPr>
              <w:t xml:space="preserve">ai-IV-3 </w:t>
            </w:r>
            <w:r w:rsidRPr="00263705">
              <w:rPr>
                <w:rFonts w:ascii="Times New Roman" w:eastAsiaTheme="minorEastAsia" w:hAnsi="Times New Roman"/>
                <w:sz w:val="22"/>
                <w:szCs w:val="20"/>
              </w:rPr>
              <w:t>透過所學到的科學知識和科學探索的各種方法，解釋自然現象發生的原因，建立科學學習的自信心。</w:t>
            </w:r>
          </w:p>
          <w:p w14:paraId="092D5664" w14:textId="77777777" w:rsidR="00A85557" w:rsidRPr="00263705" w:rsidRDefault="00A85557" w:rsidP="00517B42">
            <w:pPr>
              <w:spacing w:line="260" w:lineRule="exact"/>
              <w:jc w:val="both"/>
              <w:rPr>
                <w:rFonts w:ascii="Times New Roman" w:eastAsiaTheme="minorEastAsia" w:hAnsi="Times New Roman"/>
                <w:sz w:val="20"/>
                <w:szCs w:val="20"/>
              </w:rPr>
            </w:pPr>
            <w:r w:rsidRPr="00263705">
              <w:rPr>
                <w:rFonts w:ascii="Times New Roman" w:eastAsiaTheme="minorEastAsia" w:hAnsi="Times New Roman"/>
                <w:sz w:val="22"/>
                <w:szCs w:val="20"/>
              </w:rPr>
              <w:t xml:space="preserve">ah-IV-1 </w:t>
            </w:r>
            <w:r w:rsidRPr="00263705">
              <w:rPr>
                <w:rFonts w:ascii="Times New Roman" w:eastAsiaTheme="minorEastAsia" w:hAnsi="Times New Roman"/>
                <w:sz w:val="22"/>
                <w:szCs w:val="20"/>
              </w:rPr>
              <w:t>對於有關科學發現的報導，甚至權威的解釋（如報章雜誌的報導或書本上的解釋），能抱持懷疑的態度，評估其推論的證據是否充分且可信賴。</w:t>
            </w:r>
          </w:p>
          <w:p w14:paraId="2B57F0F4" w14:textId="77777777" w:rsidR="00A85557" w:rsidRPr="00263705" w:rsidRDefault="00A85557" w:rsidP="00517B42">
            <w:pPr>
              <w:spacing w:line="260" w:lineRule="exact"/>
              <w:jc w:val="both"/>
              <w:rPr>
                <w:rFonts w:ascii="Times New Roman" w:eastAsiaTheme="minorEastAsia" w:hAnsi="Times New Roman"/>
                <w:sz w:val="20"/>
                <w:szCs w:val="20"/>
              </w:rPr>
            </w:pPr>
            <w:r w:rsidRPr="00263705">
              <w:rPr>
                <w:rFonts w:ascii="Times New Roman" w:eastAsiaTheme="minorEastAsia" w:hAnsi="Times New Roman"/>
                <w:sz w:val="22"/>
                <w:szCs w:val="20"/>
              </w:rPr>
              <w:t xml:space="preserve">ah-IV-2 </w:t>
            </w:r>
            <w:r w:rsidRPr="00263705">
              <w:rPr>
                <w:rFonts w:ascii="Times New Roman" w:eastAsiaTheme="minorEastAsia" w:hAnsi="Times New Roman"/>
                <w:sz w:val="22"/>
                <w:szCs w:val="20"/>
              </w:rPr>
              <w:t>應用所學到的科學知識與科學探究方法，幫助自己做出最佳的決定。</w:t>
            </w:r>
          </w:p>
          <w:p w14:paraId="67C38413" w14:textId="77777777" w:rsidR="00A85557" w:rsidRPr="00263705" w:rsidRDefault="00A85557" w:rsidP="00517B42">
            <w:pPr>
              <w:spacing w:line="260" w:lineRule="exact"/>
              <w:jc w:val="both"/>
              <w:rPr>
                <w:rFonts w:ascii="Times New Roman" w:eastAsiaTheme="minorEastAsia" w:hAnsi="Times New Roman"/>
                <w:sz w:val="20"/>
                <w:szCs w:val="20"/>
              </w:rPr>
            </w:pPr>
            <w:r w:rsidRPr="00263705">
              <w:rPr>
                <w:rFonts w:ascii="Times New Roman" w:eastAsiaTheme="minorEastAsia" w:hAnsi="Times New Roman"/>
                <w:sz w:val="22"/>
                <w:szCs w:val="20"/>
              </w:rPr>
              <w:t xml:space="preserve">an-IV-1 </w:t>
            </w:r>
            <w:r w:rsidRPr="00263705">
              <w:rPr>
                <w:rFonts w:ascii="Times New Roman" w:eastAsiaTheme="minorEastAsia" w:hAnsi="Times New Roman"/>
                <w:sz w:val="22"/>
                <w:szCs w:val="20"/>
              </w:rPr>
              <w:t>察覺到科學的觀察、測量和方法是否具有正當性，是受到社會共同建構的標準所規範。</w:t>
            </w:r>
          </w:p>
        </w:tc>
        <w:tc>
          <w:tcPr>
            <w:tcW w:w="1967" w:type="dxa"/>
            <w:shd w:val="clear" w:color="auto" w:fill="auto"/>
          </w:tcPr>
          <w:p w14:paraId="6CB81FAD" w14:textId="77777777" w:rsidR="00C572F3" w:rsidRPr="00C572F3" w:rsidRDefault="00C572F3" w:rsidP="00C572F3">
            <w:pPr>
              <w:spacing w:line="260" w:lineRule="exact"/>
              <w:jc w:val="both"/>
              <w:rPr>
                <w:rFonts w:ascii="Times New Roman" w:eastAsiaTheme="minorEastAsia" w:hAnsi="Times New Roman"/>
                <w:sz w:val="22"/>
                <w:szCs w:val="20"/>
              </w:rPr>
            </w:pPr>
            <w:r w:rsidRPr="00C572F3">
              <w:rPr>
                <w:rFonts w:ascii="Times New Roman" w:eastAsiaTheme="minorEastAsia" w:hAnsi="Times New Roman" w:hint="eastAsia"/>
                <w:sz w:val="22"/>
                <w:szCs w:val="20"/>
              </w:rPr>
              <w:lastRenderedPageBreak/>
              <w:t>Jf-</w:t>
            </w:r>
            <w:r w:rsidRPr="00C572F3">
              <w:rPr>
                <w:rFonts w:ascii="Times New Roman" w:eastAsiaTheme="minorEastAsia" w:hAnsi="Times New Roman" w:hint="eastAsia"/>
                <w:sz w:val="22"/>
                <w:szCs w:val="20"/>
              </w:rPr>
              <w:t>Ⅳ</w:t>
            </w:r>
            <w:r w:rsidRPr="00C572F3">
              <w:rPr>
                <w:rFonts w:ascii="Times New Roman" w:eastAsiaTheme="minorEastAsia" w:hAnsi="Times New Roman" w:hint="eastAsia"/>
                <w:sz w:val="22"/>
                <w:szCs w:val="20"/>
              </w:rPr>
              <w:t>-4</w:t>
            </w:r>
            <w:r w:rsidRPr="00C572F3">
              <w:rPr>
                <w:rFonts w:ascii="Times New Roman" w:eastAsiaTheme="minorEastAsia" w:hAnsi="Times New Roman" w:hint="eastAsia"/>
                <w:sz w:val="22"/>
                <w:szCs w:val="20"/>
              </w:rPr>
              <w:t>常見的塑膠。</w:t>
            </w:r>
          </w:p>
          <w:p w14:paraId="6EA42003" w14:textId="77777777" w:rsidR="00C572F3" w:rsidRPr="00C572F3" w:rsidRDefault="00C572F3" w:rsidP="00C572F3">
            <w:pPr>
              <w:spacing w:line="260" w:lineRule="exact"/>
              <w:jc w:val="both"/>
              <w:rPr>
                <w:rFonts w:ascii="Times New Roman" w:eastAsiaTheme="minorEastAsia" w:hAnsi="Times New Roman"/>
                <w:sz w:val="22"/>
                <w:szCs w:val="20"/>
              </w:rPr>
            </w:pPr>
            <w:r w:rsidRPr="00C572F3">
              <w:rPr>
                <w:rFonts w:ascii="Times New Roman" w:eastAsiaTheme="minorEastAsia" w:hAnsi="Times New Roman" w:hint="eastAsia"/>
                <w:sz w:val="22"/>
                <w:szCs w:val="20"/>
              </w:rPr>
              <w:t>Me-IV-1</w:t>
            </w:r>
            <w:r w:rsidRPr="00C572F3">
              <w:rPr>
                <w:rFonts w:ascii="Times New Roman" w:eastAsiaTheme="minorEastAsia" w:hAnsi="Times New Roman" w:hint="eastAsia"/>
                <w:sz w:val="22"/>
                <w:szCs w:val="20"/>
              </w:rPr>
              <w:t>環境汙染物對生物生長的影響及應用。</w:t>
            </w:r>
          </w:p>
          <w:p w14:paraId="296D1026" w14:textId="77777777" w:rsidR="00C572F3" w:rsidRPr="00C572F3" w:rsidRDefault="00C572F3" w:rsidP="00C572F3">
            <w:pPr>
              <w:spacing w:line="260" w:lineRule="exact"/>
              <w:jc w:val="both"/>
              <w:rPr>
                <w:rFonts w:ascii="Times New Roman" w:eastAsiaTheme="minorEastAsia" w:hAnsi="Times New Roman"/>
                <w:sz w:val="22"/>
                <w:szCs w:val="20"/>
              </w:rPr>
            </w:pPr>
            <w:r w:rsidRPr="00C572F3">
              <w:rPr>
                <w:rFonts w:ascii="Times New Roman" w:eastAsiaTheme="minorEastAsia" w:hAnsi="Times New Roman" w:hint="eastAsia"/>
                <w:sz w:val="22"/>
                <w:szCs w:val="20"/>
              </w:rPr>
              <w:t>Na-</w:t>
            </w:r>
            <w:r w:rsidRPr="00C572F3">
              <w:rPr>
                <w:rFonts w:ascii="Times New Roman" w:eastAsiaTheme="minorEastAsia" w:hAnsi="Times New Roman" w:hint="eastAsia"/>
                <w:sz w:val="22"/>
                <w:szCs w:val="20"/>
              </w:rPr>
              <w:t>Ⅳ</w:t>
            </w:r>
            <w:r w:rsidRPr="00C572F3">
              <w:rPr>
                <w:rFonts w:ascii="Times New Roman" w:eastAsiaTheme="minorEastAsia" w:hAnsi="Times New Roman" w:hint="eastAsia"/>
                <w:sz w:val="22"/>
                <w:szCs w:val="20"/>
              </w:rPr>
              <w:t>-3</w:t>
            </w:r>
            <w:r w:rsidRPr="00C572F3">
              <w:rPr>
                <w:rFonts w:ascii="Times New Roman" w:eastAsiaTheme="minorEastAsia" w:hAnsi="Times New Roman" w:hint="eastAsia"/>
                <w:sz w:val="22"/>
                <w:szCs w:val="20"/>
              </w:rPr>
              <w:t>環境品質繫於資源的永續利用與維持生態平衡。</w:t>
            </w:r>
          </w:p>
          <w:p w14:paraId="58113B6C" w14:textId="77777777" w:rsidR="00C572F3" w:rsidRPr="00C572F3" w:rsidRDefault="00C572F3" w:rsidP="00C572F3">
            <w:pPr>
              <w:spacing w:line="260" w:lineRule="exact"/>
              <w:jc w:val="both"/>
              <w:rPr>
                <w:rFonts w:ascii="Times New Roman" w:eastAsiaTheme="minorEastAsia" w:hAnsi="Times New Roman"/>
                <w:sz w:val="22"/>
                <w:szCs w:val="20"/>
              </w:rPr>
            </w:pPr>
            <w:r w:rsidRPr="00C572F3">
              <w:rPr>
                <w:rFonts w:ascii="Times New Roman" w:eastAsiaTheme="minorEastAsia" w:hAnsi="Times New Roman" w:hint="eastAsia"/>
                <w:sz w:val="22"/>
                <w:szCs w:val="20"/>
              </w:rPr>
              <w:t>Na-</w:t>
            </w:r>
            <w:r w:rsidRPr="00C572F3">
              <w:rPr>
                <w:rFonts w:ascii="Times New Roman" w:eastAsiaTheme="minorEastAsia" w:hAnsi="Times New Roman" w:hint="eastAsia"/>
                <w:sz w:val="22"/>
                <w:szCs w:val="20"/>
              </w:rPr>
              <w:t>Ⅳ</w:t>
            </w:r>
            <w:r w:rsidRPr="00C572F3">
              <w:rPr>
                <w:rFonts w:ascii="Times New Roman" w:eastAsiaTheme="minorEastAsia" w:hAnsi="Times New Roman" w:hint="eastAsia"/>
                <w:sz w:val="22"/>
                <w:szCs w:val="20"/>
              </w:rPr>
              <w:t>-4</w:t>
            </w:r>
            <w:r w:rsidRPr="00C572F3">
              <w:rPr>
                <w:rFonts w:ascii="Times New Roman" w:eastAsiaTheme="minorEastAsia" w:hAnsi="Times New Roman" w:hint="eastAsia"/>
                <w:sz w:val="22"/>
                <w:szCs w:val="20"/>
              </w:rPr>
              <w:t>資源使用的</w:t>
            </w:r>
            <w:r w:rsidRPr="00C572F3">
              <w:rPr>
                <w:rFonts w:ascii="Times New Roman" w:eastAsiaTheme="minorEastAsia" w:hAnsi="Times New Roman" w:hint="eastAsia"/>
                <w:sz w:val="22"/>
                <w:szCs w:val="20"/>
              </w:rPr>
              <w:t>5R</w:t>
            </w:r>
            <w:r w:rsidRPr="00C572F3">
              <w:rPr>
                <w:rFonts w:ascii="Times New Roman" w:eastAsiaTheme="minorEastAsia" w:hAnsi="Times New Roman" w:hint="eastAsia"/>
                <w:sz w:val="22"/>
                <w:szCs w:val="20"/>
              </w:rPr>
              <w:t>：減量、拒絕、重複使用、回收及再生。</w:t>
            </w:r>
          </w:p>
          <w:p w14:paraId="2821923A" w14:textId="77777777" w:rsidR="00C572F3" w:rsidRPr="00C572F3" w:rsidRDefault="00C572F3" w:rsidP="00C572F3">
            <w:pPr>
              <w:spacing w:line="260" w:lineRule="exact"/>
              <w:jc w:val="both"/>
              <w:rPr>
                <w:rFonts w:ascii="Times New Roman" w:eastAsiaTheme="minorEastAsia" w:hAnsi="Times New Roman"/>
                <w:sz w:val="22"/>
                <w:szCs w:val="20"/>
              </w:rPr>
            </w:pPr>
            <w:r w:rsidRPr="00C572F3">
              <w:rPr>
                <w:rFonts w:ascii="Times New Roman" w:eastAsiaTheme="minorEastAsia" w:hAnsi="Times New Roman" w:hint="eastAsia"/>
                <w:sz w:val="22"/>
                <w:szCs w:val="20"/>
              </w:rPr>
              <w:t>Na-</w:t>
            </w:r>
            <w:r w:rsidRPr="00C572F3">
              <w:rPr>
                <w:rFonts w:ascii="Times New Roman" w:eastAsiaTheme="minorEastAsia" w:hAnsi="Times New Roman" w:hint="eastAsia"/>
                <w:sz w:val="22"/>
                <w:szCs w:val="20"/>
              </w:rPr>
              <w:t>Ⅳ</w:t>
            </w:r>
            <w:r w:rsidRPr="00C572F3">
              <w:rPr>
                <w:rFonts w:ascii="Times New Roman" w:eastAsiaTheme="minorEastAsia" w:hAnsi="Times New Roman" w:hint="eastAsia"/>
                <w:sz w:val="22"/>
                <w:szCs w:val="20"/>
              </w:rPr>
              <w:t>-5</w:t>
            </w:r>
            <w:r w:rsidRPr="00C572F3">
              <w:rPr>
                <w:rFonts w:ascii="Times New Roman" w:eastAsiaTheme="minorEastAsia" w:hAnsi="Times New Roman" w:hint="eastAsia"/>
                <w:sz w:val="22"/>
                <w:szCs w:val="20"/>
              </w:rPr>
              <w:t>各種廢棄物對環境的影響，環境的承載能力與處理方法。</w:t>
            </w:r>
          </w:p>
          <w:p w14:paraId="2AF37571" w14:textId="77777777" w:rsidR="00C572F3" w:rsidRPr="00C572F3" w:rsidRDefault="00C572F3" w:rsidP="00C572F3">
            <w:pPr>
              <w:spacing w:line="260" w:lineRule="exact"/>
              <w:jc w:val="both"/>
              <w:rPr>
                <w:rFonts w:ascii="Times New Roman" w:eastAsiaTheme="minorEastAsia" w:hAnsi="Times New Roman"/>
                <w:sz w:val="22"/>
                <w:szCs w:val="20"/>
              </w:rPr>
            </w:pPr>
            <w:r w:rsidRPr="00C572F3">
              <w:rPr>
                <w:rFonts w:ascii="Times New Roman" w:eastAsiaTheme="minorEastAsia" w:hAnsi="Times New Roman" w:hint="eastAsia"/>
                <w:sz w:val="22"/>
                <w:szCs w:val="20"/>
              </w:rPr>
              <w:t>Na-</w:t>
            </w:r>
            <w:r w:rsidRPr="00C572F3">
              <w:rPr>
                <w:rFonts w:ascii="Times New Roman" w:eastAsiaTheme="minorEastAsia" w:hAnsi="Times New Roman" w:hint="eastAsia"/>
                <w:sz w:val="22"/>
                <w:szCs w:val="20"/>
              </w:rPr>
              <w:t>Ⅳ</w:t>
            </w:r>
            <w:r w:rsidRPr="00C572F3">
              <w:rPr>
                <w:rFonts w:ascii="Times New Roman" w:eastAsiaTheme="minorEastAsia" w:hAnsi="Times New Roman" w:hint="eastAsia"/>
                <w:sz w:val="22"/>
                <w:szCs w:val="20"/>
              </w:rPr>
              <w:t>-6</w:t>
            </w:r>
            <w:r w:rsidRPr="00C572F3">
              <w:rPr>
                <w:rFonts w:ascii="Times New Roman" w:eastAsiaTheme="minorEastAsia" w:hAnsi="Times New Roman" w:hint="eastAsia"/>
                <w:sz w:val="22"/>
                <w:szCs w:val="20"/>
              </w:rPr>
              <w:t>人類社會的發展必須建立在保護地球自然環境的基礎上。</w:t>
            </w:r>
          </w:p>
          <w:p w14:paraId="58ED36A2" w14:textId="77777777" w:rsidR="00C572F3" w:rsidRPr="00C572F3" w:rsidRDefault="00C572F3" w:rsidP="00C572F3">
            <w:pPr>
              <w:spacing w:line="260" w:lineRule="exact"/>
              <w:jc w:val="both"/>
              <w:rPr>
                <w:rFonts w:ascii="Times New Roman" w:eastAsiaTheme="minorEastAsia" w:hAnsi="Times New Roman"/>
                <w:sz w:val="22"/>
                <w:szCs w:val="20"/>
              </w:rPr>
            </w:pPr>
            <w:r w:rsidRPr="00C572F3">
              <w:rPr>
                <w:rFonts w:ascii="Times New Roman" w:eastAsiaTheme="minorEastAsia" w:hAnsi="Times New Roman" w:hint="eastAsia"/>
                <w:sz w:val="22"/>
                <w:szCs w:val="20"/>
              </w:rPr>
              <w:t>Na-</w:t>
            </w:r>
            <w:r w:rsidRPr="00C572F3">
              <w:rPr>
                <w:rFonts w:ascii="Times New Roman" w:eastAsiaTheme="minorEastAsia" w:hAnsi="Times New Roman" w:hint="eastAsia"/>
                <w:sz w:val="22"/>
                <w:szCs w:val="20"/>
              </w:rPr>
              <w:t>Ⅳ</w:t>
            </w:r>
            <w:r w:rsidRPr="00C572F3">
              <w:rPr>
                <w:rFonts w:ascii="Times New Roman" w:eastAsiaTheme="minorEastAsia" w:hAnsi="Times New Roman" w:hint="eastAsia"/>
                <w:sz w:val="22"/>
                <w:szCs w:val="20"/>
              </w:rPr>
              <w:t>-7</w:t>
            </w:r>
            <w:r w:rsidRPr="00C572F3">
              <w:rPr>
                <w:rFonts w:ascii="Times New Roman" w:eastAsiaTheme="minorEastAsia" w:hAnsi="Times New Roman" w:hint="eastAsia"/>
                <w:sz w:val="22"/>
                <w:szCs w:val="20"/>
              </w:rPr>
              <w:t>為使地球永續發展，可以從減量、回收、再利用、綠能等做起。</w:t>
            </w:r>
          </w:p>
          <w:p w14:paraId="1F55C2BD" w14:textId="77777777" w:rsidR="00C572F3" w:rsidRPr="00C572F3" w:rsidRDefault="00C572F3" w:rsidP="00C572F3">
            <w:pPr>
              <w:spacing w:line="260" w:lineRule="exact"/>
              <w:jc w:val="both"/>
              <w:rPr>
                <w:rFonts w:ascii="Times New Roman" w:eastAsiaTheme="minorEastAsia" w:hAnsi="Times New Roman"/>
                <w:sz w:val="22"/>
                <w:szCs w:val="20"/>
              </w:rPr>
            </w:pPr>
            <w:r w:rsidRPr="00C572F3">
              <w:rPr>
                <w:rFonts w:ascii="Times New Roman" w:eastAsiaTheme="minorEastAsia" w:hAnsi="Times New Roman" w:hint="eastAsia"/>
                <w:sz w:val="22"/>
                <w:szCs w:val="20"/>
              </w:rPr>
              <w:t>Nb-IV-1</w:t>
            </w:r>
            <w:r w:rsidRPr="00C572F3">
              <w:rPr>
                <w:rFonts w:ascii="Times New Roman" w:eastAsiaTheme="minorEastAsia" w:hAnsi="Times New Roman" w:hint="eastAsia"/>
                <w:sz w:val="22"/>
                <w:szCs w:val="20"/>
              </w:rPr>
              <w:t>全球暖化對生物的影響。</w:t>
            </w:r>
          </w:p>
          <w:p w14:paraId="381C96FD" w14:textId="77777777" w:rsidR="00C572F3" w:rsidRPr="00C572F3" w:rsidRDefault="00C572F3" w:rsidP="00C572F3">
            <w:pPr>
              <w:spacing w:line="260" w:lineRule="exact"/>
              <w:jc w:val="both"/>
              <w:rPr>
                <w:rFonts w:ascii="Times New Roman" w:eastAsiaTheme="minorEastAsia" w:hAnsi="Times New Roman"/>
                <w:sz w:val="22"/>
                <w:szCs w:val="20"/>
              </w:rPr>
            </w:pPr>
            <w:r w:rsidRPr="00C572F3">
              <w:rPr>
                <w:rFonts w:ascii="Times New Roman" w:eastAsiaTheme="minorEastAsia" w:hAnsi="Times New Roman" w:hint="eastAsia"/>
                <w:sz w:val="22"/>
                <w:szCs w:val="20"/>
              </w:rPr>
              <w:t>Nb-IV-2</w:t>
            </w:r>
            <w:r w:rsidRPr="00C572F3">
              <w:rPr>
                <w:rFonts w:ascii="Times New Roman" w:eastAsiaTheme="minorEastAsia" w:hAnsi="Times New Roman" w:hint="eastAsia"/>
                <w:sz w:val="22"/>
                <w:szCs w:val="20"/>
              </w:rPr>
              <w:t>氣候變遷產生的衝擊有海平面上升、全球暖化、異常降水等現象。</w:t>
            </w:r>
          </w:p>
          <w:p w14:paraId="3BD948F1" w14:textId="77777777" w:rsidR="00C572F3" w:rsidRPr="00C572F3" w:rsidRDefault="00C572F3" w:rsidP="00C572F3">
            <w:pPr>
              <w:spacing w:line="260" w:lineRule="exact"/>
              <w:jc w:val="both"/>
              <w:rPr>
                <w:rFonts w:ascii="Times New Roman" w:eastAsiaTheme="minorEastAsia" w:hAnsi="Times New Roman"/>
                <w:sz w:val="22"/>
                <w:szCs w:val="20"/>
              </w:rPr>
            </w:pPr>
            <w:r w:rsidRPr="00C572F3">
              <w:rPr>
                <w:rFonts w:ascii="Times New Roman" w:eastAsiaTheme="minorEastAsia" w:hAnsi="Times New Roman" w:hint="eastAsia"/>
                <w:sz w:val="22"/>
                <w:szCs w:val="20"/>
              </w:rPr>
              <w:t>Nb-IV-3</w:t>
            </w:r>
            <w:r w:rsidRPr="00C572F3">
              <w:rPr>
                <w:rFonts w:ascii="Times New Roman" w:eastAsiaTheme="minorEastAsia" w:hAnsi="Times New Roman" w:hint="eastAsia"/>
                <w:sz w:val="22"/>
                <w:szCs w:val="20"/>
              </w:rPr>
              <w:t>因應氣候變遷的方法有減緩與調適。</w:t>
            </w:r>
          </w:p>
          <w:p w14:paraId="19D02802" w14:textId="77777777" w:rsidR="00C572F3" w:rsidRPr="00C572F3" w:rsidRDefault="00C572F3" w:rsidP="00C572F3">
            <w:pPr>
              <w:spacing w:line="260" w:lineRule="exact"/>
              <w:jc w:val="both"/>
              <w:rPr>
                <w:rFonts w:ascii="Times New Roman" w:eastAsiaTheme="minorEastAsia" w:hAnsi="Times New Roman"/>
                <w:sz w:val="22"/>
                <w:szCs w:val="20"/>
              </w:rPr>
            </w:pPr>
            <w:r w:rsidRPr="00C572F3">
              <w:rPr>
                <w:rFonts w:ascii="Times New Roman" w:eastAsiaTheme="minorEastAsia" w:hAnsi="Times New Roman" w:hint="eastAsia"/>
                <w:sz w:val="22"/>
                <w:szCs w:val="20"/>
              </w:rPr>
              <w:t>INg-IV-4</w:t>
            </w:r>
            <w:r w:rsidRPr="00C572F3">
              <w:rPr>
                <w:rFonts w:ascii="Times New Roman" w:eastAsiaTheme="minorEastAsia" w:hAnsi="Times New Roman" w:hint="eastAsia"/>
                <w:sz w:val="22"/>
                <w:szCs w:val="20"/>
              </w:rPr>
              <w:t>碳元素在自然界中的儲存與流動。</w:t>
            </w:r>
          </w:p>
          <w:p w14:paraId="7D2AF895" w14:textId="619BA220" w:rsidR="00A85557" w:rsidRPr="00263705" w:rsidRDefault="00C572F3" w:rsidP="00C572F3">
            <w:pPr>
              <w:spacing w:line="260" w:lineRule="exact"/>
              <w:jc w:val="both"/>
              <w:rPr>
                <w:rFonts w:ascii="Times New Roman" w:eastAsiaTheme="minorEastAsia" w:hAnsi="Times New Roman"/>
                <w:sz w:val="20"/>
                <w:szCs w:val="20"/>
              </w:rPr>
            </w:pPr>
            <w:r w:rsidRPr="00C572F3">
              <w:rPr>
                <w:rFonts w:ascii="Times New Roman" w:eastAsiaTheme="minorEastAsia" w:hAnsi="Times New Roman" w:hint="eastAsia"/>
                <w:sz w:val="22"/>
                <w:szCs w:val="20"/>
              </w:rPr>
              <w:t>INg-IV-9</w:t>
            </w:r>
            <w:r w:rsidRPr="00C572F3">
              <w:rPr>
                <w:rFonts w:ascii="Times New Roman" w:eastAsiaTheme="minorEastAsia" w:hAnsi="Times New Roman" w:hint="eastAsia"/>
                <w:sz w:val="22"/>
                <w:szCs w:val="20"/>
              </w:rPr>
              <w:t>因應氣候變遷的方法，主要有減緩與調適兩種途徑。</w:t>
            </w:r>
          </w:p>
        </w:tc>
        <w:tc>
          <w:tcPr>
            <w:tcW w:w="2107" w:type="dxa"/>
            <w:shd w:val="clear" w:color="auto" w:fill="auto"/>
          </w:tcPr>
          <w:p w14:paraId="0D172CC3" w14:textId="77777777" w:rsidR="00C572F3" w:rsidRPr="00C572F3" w:rsidRDefault="00C572F3" w:rsidP="00C572F3">
            <w:pPr>
              <w:spacing w:line="260" w:lineRule="exact"/>
              <w:rPr>
                <w:rFonts w:ascii="Times New Roman" w:eastAsiaTheme="minorEastAsia" w:hAnsi="Times New Roman"/>
                <w:bCs/>
                <w:snapToGrid w:val="0"/>
                <w:kern w:val="0"/>
                <w:sz w:val="22"/>
                <w:szCs w:val="20"/>
              </w:rPr>
            </w:pPr>
            <w:r w:rsidRPr="00C572F3">
              <w:rPr>
                <w:rFonts w:ascii="Times New Roman" w:eastAsiaTheme="minorEastAsia" w:hAnsi="Times New Roman" w:hint="eastAsia"/>
                <w:bCs/>
                <w:snapToGrid w:val="0"/>
                <w:kern w:val="0"/>
                <w:sz w:val="22"/>
                <w:szCs w:val="20"/>
              </w:rPr>
              <w:t xml:space="preserve">1. </w:t>
            </w:r>
            <w:r w:rsidRPr="00C572F3">
              <w:rPr>
                <w:rFonts w:ascii="Times New Roman" w:eastAsiaTheme="minorEastAsia" w:hAnsi="Times New Roman" w:hint="eastAsia"/>
                <w:bCs/>
                <w:snapToGrid w:val="0"/>
                <w:kern w:val="0"/>
                <w:sz w:val="22"/>
                <w:szCs w:val="20"/>
              </w:rPr>
              <w:t>了解全球暖化與氣候變遷的嚴重性，所以應減少碳足跡，讓地球不再嘆息。</w:t>
            </w:r>
          </w:p>
          <w:p w14:paraId="4D1CE7CA" w14:textId="77777777" w:rsidR="00C572F3" w:rsidRPr="00C572F3" w:rsidRDefault="00C572F3" w:rsidP="00C572F3">
            <w:pPr>
              <w:spacing w:line="260" w:lineRule="exact"/>
              <w:rPr>
                <w:rFonts w:ascii="Times New Roman" w:eastAsiaTheme="minorEastAsia" w:hAnsi="Times New Roman"/>
                <w:bCs/>
                <w:snapToGrid w:val="0"/>
                <w:kern w:val="0"/>
                <w:sz w:val="22"/>
                <w:szCs w:val="20"/>
              </w:rPr>
            </w:pPr>
            <w:r w:rsidRPr="00C572F3">
              <w:rPr>
                <w:rFonts w:ascii="Times New Roman" w:eastAsiaTheme="minorEastAsia" w:hAnsi="Times New Roman" w:hint="eastAsia"/>
                <w:bCs/>
                <w:snapToGrid w:val="0"/>
                <w:kern w:val="0"/>
                <w:sz w:val="22"/>
                <w:szCs w:val="20"/>
              </w:rPr>
              <w:t xml:space="preserve">2. </w:t>
            </w:r>
            <w:r w:rsidRPr="00C572F3">
              <w:rPr>
                <w:rFonts w:ascii="Times New Roman" w:eastAsiaTheme="minorEastAsia" w:hAnsi="Times New Roman" w:hint="eastAsia"/>
                <w:bCs/>
                <w:snapToGrid w:val="0"/>
                <w:kern w:val="0"/>
                <w:sz w:val="22"/>
                <w:szCs w:val="20"/>
              </w:rPr>
              <w:t>認識碳足跡的意義。</w:t>
            </w:r>
          </w:p>
          <w:p w14:paraId="68F51E00" w14:textId="77777777" w:rsidR="00C572F3" w:rsidRPr="00C572F3" w:rsidRDefault="00C572F3" w:rsidP="00C572F3">
            <w:pPr>
              <w:spacing w:line="260" w:lineRule="exact"/>
              <w:rPr>
                <w:rFonts w:ascii="Times New Roman" w:eastAsiaTheme="minorEastAsia" w:hAnsi="Times New Roman"/>
                <w:bCs/>
                <w:snapToGrid w:val="0"/>
                <w:kern w:val="0"/>
                <w:sz w:val="22"/>
                <w:szCs w:val="20"/>
              </w:rPr>
            </w:pPr>
            <w:r w:rsidRPr="00C572F3">
              <w:rPr>
                <w:rFonts w:ascii="Times New Roman" w:eastAsiaTheme="minorEastAsia" w:hAnsi="Times New Roman" w:hint="eastAsia"/>
                <w:bCs/>
                <w:snapToGrid w:val="0"/>
                <w:kern w:val="0"/>
                <w:sz w:val="22"/>
                <w:szCs w:val="20"/>
              </w:rPr>
              <w:t xml:space="preserve">3. </w:t>
            </w:r>
            <w:r w:rsidRPr="00C572F3">
              <w:rPr>
                <w:rFonts w:ascii="Times New Roman" w:eastAsiaTheme="minorEastAsia" w:hAnsi="Times New Roman" w:hint="eastAsia"/>
                <w:bCs/>
                <w:snapToGrid w:val="0"/>
                <w:kern w:val="0"/>
                <w:sz w:val="22"/>
                <w:szCs w:val="20"/>
              </w:rPr>
              <w:t>舉實例討論，了解計算碳足跡時所應考慮的要素。</w:t>
            </w:r>
          </w:p>
          <w:p w14:paraId="1E8CDC3D" w14:textId="77777777" w:rsidR="00C572F3" w:rsidRPr="00C572F3" w:rsidRDefault="00C572F3" w:rsidP="00C572F3">
            <w:pPr>
              <w:spacing w:line="260" w:lineRule="exact"/>
              <w:rPr>
                <w:rFonts w:ascii="Times New Roman" w:eastAsiaTheme="minorEastAsia" w:hAnsi="Times New Roman"/>
                <w:bCs/>
                <w:snapToGrid w:val="0"/>
                <w:kern w:val="0"/>
                <w:sz w:val="22"/>
                <w:szCs w:val="20"/>
              </w:rPr>
            </w:pPr>
            <w:r w:rsidRPr="00C572F3">
              <w:rPr>
                <w:rFonts w:ascii="Times New Roman" w:eastAsiaTheme="minorEastAsia" w:hAnsi="Times New Roman" w:hint="eastAsia"/>
                <w:bCs/>
                <w:snapToGrid w:val="0"/>
                <w:kern w:val="0"/>
                <w:sz w:val="22"/>
                <w:szCs w:val="20"/>
              </w:rPr>
              <w:t xml:space="preserve">4. </w:t>
            </w:r>
            <w:r w:rsidRPr="00C572F3">
              <w:rPr>
                <w:rFonts w:ascii="Times New Roman" w:eastAsiaTheme="minorEastAsia" w:hAnsi="Times New Roman" w:hint="eastAsia"/>
                <w:bCs/>
                <w:snapToGrid w:val="0"/>
                <w:kern w:val="0"/>
                <w:sz w:val="22"/>
                <w:szCs w:val="20"/>
              </w:rPr>
              <w:t>說明臺灣的碳足跡標章及其解讀方法，引導學生記錄自身的碳足跡，並反思能夠減少碳足跡行動。</w:t>
            </w:r>
          </w:p>
          <w:p w14:paraId="1CE9DBC4" w14:textId="77777777" w:rsidR="00C572F3" w:rsidRPr="00C572F3" w:rsidRDefault="00C572F3" w:rsidP="00C572F3">
            <w:pPr>
              <w:spacing w:line="260" w:lineRule="exact"/>
              <w:rPr>
                <w:rFonts w:ascii="Times New Roman" w:eastAsiaTheme="minorEastAsia" w:hAnsi="Times New Roman"/>
                <w:bCs/>
                <w:snapToGrid w:val="0"/>
                <w:kern w:val="0"/>
                <w:sz w:val="22"/>
                <w:szCs w:val="20"/>
              </w:rPr>
            </w:pPr>
            <w:r w:rsidRPr="00C572F3">
              <w:rPr>
                <w:rFonts w:ascii="Times New Roman" w:eastAsiaTheme="minorEastAsia" w:hAnsi="Times New Roman" w:hint="eastAsia"/>
                <w:bCs/>
                <w:snapToGrid w:val="0"/>
                <w:kern w:val="0"/>
                <w:sz w:val="22"/>
                <w:szCs w:val="20"/>
              </w:rPr>
              <w:t xml:space="preserve">5. </w:t>
            </w:r>
            <w:r w:rsidRPr="00C572F3">
              <w:rPr>
                <w:rFonts w:ascii="Times New Roman" w:eastAsiaTheme="minorEastAsia" w:hAnsi="Times New Roman" w:hint="eastAsia"/>
                <w:bCs/>
                <w:snapToGrid w:val="0"/>
                <w:kern w:val="0"/>
                <w:sz w:val="22"/>
                <w:szCs w:val="20"/>
              </w:rPr>
              <w:t>了解人類每天的生活與塑膠製品密不可分，但大量的塑膠廢棄物已對環境造成威脅。</w:t>
            </w:r>
          </w:p>
          <w:p w14:paraId="52A0AC3E" w14:textId="77777777" w:rsidR="00C572F3" w:rsidRPr="00C572F3" w:rsidRDefault="00C572F3" w:rsidP="00C572F3">
            <w:pPr>
              <w:spacing w:line="260" w:lineRule="exact"/>
              <w:rPr>
                <w:rFonts w:ascii="Times New Roman" w:eastAsiaTheme="minorEastAsia" w:hAnsi="Times New Roman"/>
                <w:bCs/>
                <w:snapToGrid w:val="0"/>
                <w:kern w:val="0"/>
                <w:sz w:val="22"/>
                <w:szCs w:val="20"/>
              </w:rPr>
            </w:pPr>
            <w:r w:rsidRPr="00C572F3">
              <w:rPr>
                <w:rFonts w:ascii="Times New Roman" w:eastAsiaTheme="minorEastAsia" w:hAnsi="Times New Roman" w:hint="eastAsia"/>
                <w:bCs/>
                <w:snapToGrid w:val="0"/>
                <w:kern w:val="0"/>
                <w:sz w:val="22"/>
                <w:szCs w:val="20"/>
              </w:rPr>
              <w:t xml:space="preserve">6. </w:t>
            </w:r>
            <w:r w:rsidRPr="00C572F3">
              <w:rPr>
                <w:rFonts w:ascii="Times New Roman" w:eastAsiaTheme="minorEastAsia" w:hAnsi="Times New Roman" w:hint="eastAsia"/>
                <w:bCs/>
                <w:snapToGrid w:val="0"/>
                <w:kern w:val="0"/>
                <w:sz w:val="22"/>
                <w:szCs w:val="20"/>
              </w:rPr>
              <w:t>了解塑膠製品不易在自然情況下分解，並進一步認識塑膠製品對環境及生物的危害。</w:t>
            </w:r>
          </w:p>
          <w:p w14:paraId="78FCAFA5" w14:textId="77777777" w:rsidR="00C572F3" w:rsidRPr="00C572F3" w:rsidRDefault="00C572F3" w:rsidP="00C572F3">
            <w:pPr>
              <w:spacing w:line="260" w:lineRule="exact"/>
              <w:rPr>
                <w:rFonts w:ascii="Times New Roman" w:eastAsiaTheme="minorEastAsia" w:hAnsi="Times New Roman"/>
                <w:bCs/>
                <w:snapToGrid w:val="0"/>
                <w:kern w:val="0"/>
                <w:sz w:val="22"/>
                <w:szCs w:val="20"/>
              </w:rPr>
            </w:pPr>
            <w:r w:rsidRPr="00C572F3">
              <w:rPr>
                <w:rFonts w:ascii="Times New Roman" w:eastAsiaTheme="minorEastAsia" w:hAnsi="Times New Roman" w:hint="eastAsia"/>
                <w:bCs/>
                <w:snapToGrid w:val="0"/>
                <w:kern w:val="0"/>
                <w:sz w:val="22"/>
                <w:szCs w:val="20"/>
              </w:rPr>
              <w:t xml:space="preserve">7. </w:t>
            </w:r>
            <w:r w:rsidRPr="00C572F3">
              <w:rPr>
                <w:rFonts w:ascii="Times New Roman" w:eastAsiaTheme="minorEastAsia" w:hAnsi="Times New Roman" w:hint="eastAsia"/>
                <w:bCs/>
                <w:snapToGrid w:val="0"/>
                <w:kern w:val="0"/>
                <w:sz w:val="22"/>
                <w:szCs w:val="20"/>
              </w:rPr>
              <w:t>認識</w:t>
            </w:r>
            <w:r w:rsidRPr="00C572F3">
              <w:rPr>
                <w:rFonts w:ascii="Times New Roman" w:eastAsiaTheme="minorEastAsia" w:hAnsi="Times New Roman" w:hint="eastAsia"/>
                <w:bCs/>
                <w:snapToGrid w:val="0"/>
                <w:kern w:val="0"/>
                <w:sz w:val="22"/>
                <w:szCs w:val="20"/>
              </w:rPr>
              <w:t>5R</w:t>
            </w:r>
            <w:r w:rsidRPr="00C572F3">
              <w:rPr>
                <w:rFonts w:ascii="Times New Roman" w:eastAsiaTheme="minorEastAsia" w:hAnsi="Times New Roman" w:hint="eastAsia"/>
                <w:bCs/>
                <w:snapToGrid w:val="0"/>
                <w:kern w:val="0"/>
                <w:sz w:val="22"/>
                <w:szCs w:val="20"/>
              </w:rPr>
              <w:t>的內涵：減量、拒絕、重複使用、回收及再生。</w:t>
            </w:r>
          </w:p>
          <w:p w14:paraId="10EB4714" w14:textId="77777777" w:rsidR="00C572F3" w:rsidRPr="00C572F3" w:rsidRDefault="00C572F3" w:rsidP="00C572F3">
            <w:pPr>
              <w:spacing w:line="260" w:lineRule="exact"/>
              <w:rPr>
                <w:rFonts w:ascii="Times New Roman" w:eastAsiaTheme="minorEastAsia" w:hAnsi="Times New Roman"/>
                <w:bCs/>
                <w:snapToGrid w:val="0"/>
                <w:kern w:val="0"/>
                <w:sz w:val="22"/>
                <w:szCs w:val="20"/>
              </w:rPr>
            </w:pPr>
            <w:r w:rsidRPr="00C572F3">
              <w:rPr>
                <w:rFonts w:ascii="Times New Roman" w:eastAsiaTheme="minorEastAsia" w:hAnsi="Times New Roman" w:hint="eastAsia"/>
                <w:bCs/>
                <w:snapToGrid w:val="0"/>
                <w:kern w:val="0"/>
                <w:sz w:val="22"/>
                <w:szCs w:val="20"/>
              </w:rPr>
              <w:t xml:space="preserve">8. </w:t>
            </w:r>
            <w:r w:rsidRPr="00C572F3">
              <w:rPr>
                <w:rFonts w:ascii="Times New Roman" w:eastAsiaTheme="minorEastAsia" w:hAnsi="Times New Roman" w:hint="eastAsia"/>
                <w:bCs/>
                <w:snapToGrid w:val="0"/>
                <w:kern w:val="0"/>
                <w:sz w:val="22"/>
                <w:szCs w:val="20"/>
              </w:rPr>
              <w:t>了解僅做回收不能解決塑膠廢棄物問題，還要確實做到後端的再生。</w:t>
            </w:r>
          </w:p>
          <w:p w14:paraId="5E235866" w14:textId="2D1280BD" w:rsidR="00A85557" w:rsidRPr="00263705" w:rsidRDefault="00C572F3" w:rsidP="00C572F3">
            <w:pPr>
              <w:spacing w:line="260" w:lineRule="exact"/>
              <w:rPr>
                <w:rFonts w:ascii="Times New Roman" w:eastAsiaTheme="minorEastAsia" w:hAnsi="Times New Roman"/>
                <w:sz w:val="20"/>
                <w:szCs w:val="20"/>
              </w:rPr>
            </w:pPr>
            <w:r w:rsidRPr="00C572F3">
              <w:rPr>
                <w:rFonts w:ascii="Times New Roman" w:eastAsiaTheme="minorEastAsia" w:hAnsi="Times New Roman" w:hint="eastAsia"/>
                <w:bCs/>
                <w:snapToGrid w:val="0"/>
                <w:kern w:val="0"/>
                <w:sz w:val="22"/>
                <w:szCs w:val="20"/>
              </w:rPr>
              <w:t xml:space="preserve">9. </w:t>
            </w:r>
            <w:r w:rsidRPr="00C572F3">
              <w:rPr>
                <w:rFonts w:ascii="Times New Roman" w:eastAsiaTheme="minorEastAsia" w:hAnsi="Times New Roman" w:hint="eastAsia"/>
                <w:bCs/>
                <w:snapToGrid w:val="0"/>
                <w:kern w:val="0"/>
                <w:sz w:val="22"/>
                <w:szCs w:val="20"/>
              </w:rPr>
              <w:t>學習減塑觀念，並透過相關的活動與論證式教學，培育環保與永續發展的意識。</w:t>
            </w:r>
          </w:p>
        </w:tc>
        <w:tc>
          <w:tcPr>
            <w:tcW w:w="1546" w:type="dxa"/>
            <w:shd w:val="clear" w:color="auto" w:fill="auto"/>
          </w:tcPr>
          <w:p w14:paraId="0D033A4B" w14:textId="70362071" w:rsidR="00A85557" w:rsidRPr="00263705" w:rsidRDefault="00A85557" w:rsidP="00517B42">
            <w:pPr>
              <w:spacing w:line="260" w:lineRule="exact"/>
              <w:jc w:val="both"/>
              <w:rPr>
                <w:rFonts w:ascii="Times New Roman" w:eastAsiaTheme="minorEastAsia" w:hAnsi="Times New Roman"/>
                <w:bCs/>
                <w:snapToGrid w:val="0"/>
                <w:kern w:val="0"/>
                <w:sz w:val="20"/>
                <w:szCs w:val="20"/>
              </w:rPr>
            </w:pPr>
            <w:r w:rsidRPr="00263705">
              <w:rPr>
                <w:rFonts w:ascii="Times New Roman" w:eastAsiaTheme="minorEastAsia" w:hAnsi="Times New Roman"/>
                <w:bCs/>
                <w:snapToGrid w:val="0"/>
                <w:kern w:val="0"/>
                <w:sz w:val="22"/>
                <w:szCs w:val="20"/>
              </w:rPr>
              <w:t>1.</w:t>
            </w:r>
            <w:r w:rsidRPr="00263705">
              <w:rPr>
                <w:rFonts w:ascii="Times New Roman" w:eastAsiaTheme="minorEastAsia" w:hAnsi="Times New Roman"/>
                <w:bCs/>
                <w:snapToGrid w:val="0"/>
                <w:kern w:val="0"/>
                <w:sz w:val="22"/>
                <w:szCs w:val="20"/>
              </w:rPr>
              <w:t>實物</w:t>
            </w:r>
            <w:r w:rsidR="00C572F3">
              <w:rPr>
                <w:rFonts w:ascii="Times New Roman" w:eastAsiaTheme="minorEastAsia" w:hAnsi="Times New Roman" w:hint="eastAsia"/>
                <w:bCs/>
                <w:snapToGrid w:val="0"/>
                <w:kern w:val="0"/>
                <w:sz w:val="22"/>
                <w:szCs w:val="20"/>
              </w:rPr>
              <w:t>和影片</w:t>
            </w:r>
          </w:p>
          <w:p w14:paraId="5AA613F8" w14:textId="4DE5EB1A" w:rsidR="00A85557" w:rsidRPr="00263705" w:rsidRDefault="00A85557" w:rsidP="00C572F3">
            <w:pPr>
              <w:spacing w:line="260" w:lineRule="exact"/>
              <w:jc w:val="both"/>
              <w:rPr>
                <w:rFonts w:ascii="Times New Roman" w:eastAsiaTheme="minorEastAsia" w:hAnsi="Times New Roman"/>
                <w:sz w:val="20"/>
                <w:szCs w:val="20"/>
              </w:rPr>
            </w:pPr>
            <w:r w:rsidRPr="00263705">
              <w:rPr>
                <w:rFonts w:ascii="Times New Roman" w:eastAsiaTheme="minorEastAsia" w:hAnsi="Times New Roman"/>
                <w:bCs/>
                <w:snapToGrid w:val="0"/>
                <w:kern w:val="0"/>
                <w:sz w:val="22"/>
                <w:szCs w:val="20"/>
              </w:rPr>
              <w:t>2.</w:t>
            </w:r>
            <w:r w:rsidRPr="00263705">
              <w:rPr>
                <w:rFonts w:ascii="Times New Roman" w:eastAsiaTheme="minorEastAsia" w:hAnsi="Times New Roman"/>
                <w:bCs/>
                <w:snapToGrid w:val="0"/>
                <w:kern w:val="0"/>
                <w:sz w:val="22"/>
                <w:szCs w:val="20"/>
              </w:rPr>
              <w:t>教用版電子教科書</w:t>
            </w:r>
          </w:p>
        </w:tc>
        <w:tc>
          <w:tcPr>
            <w:tcW w:w="1407" w:type="dxa"/>
            <w:shd w:val="clear" w:color="auto" w:fill="auto"/>
          </w:tcPr>
          <w:p w14:paraId="305903BC" w14:textId="77777777" w:rsidR="00A85557" w:rsidRPr="00263705" w:rsidRDefault="00A85557" w:rsidP="00517B42">
            <w:pPr>
              <w:spacing w:line="260" w:lineRule="exact"/>
              <w:jc w:val="both"/>
              <w:rPr>
                <w:rFonts w:ascii="Times New Roman" w:eastAsiaTheme="minorEastAsia" w:hAnsi="Times New Roman"/>
                <w:sz w:val="20"/>
                <w:szCs w:val="20"/>
              </w:rPr>
            </w:pPr>
            <w:r w:rsidRPr="00263705">
              <w:rPr>
                <w:rFonts w:ascii="Times New Roman" w:eastAsiaTheme="minorEastAsia" w:hAnsi="Times New Roman"/>
                <w:sz w:val="22"/>
                <w:szCs w:val="20"/>
              </w:rPr>
              <w:t>1.</w:t>
            </w:r>
            <w:r w:rsidRPr="00263705">
              <w:rPr>
                <w:rFonts w:ascii="Times New Roman" w:eastAsiaTheme="minorEastAsia" w:hAnsi="Times New Roman"/>
                <w:sz w:val="22"/>
                <w:szCs w:val="20"/>
              </w:rPr>
              <w:t>觀察評量</w:t>
            </w:r>
          </w:p>
          <w:p w14:paraId="61F119B0" w14:textId="77777777" w:rsidR="00A85557" w:rsidRPr="00263705" w:rsidRDefault="00A85557" w:rsidP="00517B42">
            <w:pPr>
              <w:spacing w:line="260" w:lineRule="exact"/>
              <w:jc w:val="both"/>
              <w:rPr>
                <w:rFonts w:ascii="Times New Roman" w:eastAsiaTheme="minorEastAsia" w:hAnsi="Times New Roman"/>
                <w:sz w:val="20"/>
                <w:szCs w:val="20"/>
              </w:rPr>
            </w:pPr>
            <w:r w:rsidRPr="00263705">
              <w:rPr>
                <w:rFonts w:ascii="Times New Roman" w:eastAsiaTheme="minorEastAsia" w:hAnsi="Times New Roman"/>
                <w:sz w:val="22"/>
                <w:szCs w:val="20"/>
              </w:rPr>
              <w:t>2.</w:t>
            </w:r>
            <w:r w:rsidRPr="00263705">
              <w:rPr>
                <w:rFonts w:ascii="Times New Roman" w:eastAsiaTheme="minorEastAsia" w:hAnsi="Times New Roman"/>
                <w:sz w:val="22"/>
                <w:szCs w:val="20"/>
              </w:rPr>
              <w:t>口頭評量</w:t>
            </w:r>
          </w:p>
          <w:p w14:paraId="2EC8BC08" w14:textId="51E3EAD2" w:rsidR="00A85557" w:rsidRPr="00263705" w:rsidRDefault="00A85557" w:rsidP="00517B42">
            <w:pPr>
              <w:spacing w:line="260" w:lineRule="exact"/>
              <w:jc w:val="both"/>
              <w:rPr>
                <w:rFonts w:ascii="Times New Roman" w:eastAsiaTheme="minorEastAsia" w:hAnsi="Times New Roman"/>
                <w:sz w:val="20"/>
                <w:szCs w:val="20"/>
              </w:rPr>
            </w:pPr>
            <w:r w:rsidRPr="00263705">
              <w:rPr>
                <w:rFonts w:ascii="Times New Roman" w:eastAsiaTheme="minorEastAsia" w:hAnsi="Times New Roman"/>
                <w:sz w:val="22"/>
                <w:szCs w:val="20"/>
              </w:rPr>
              <w:t>3.</w:t>
            </w:r>
            <w:r w:rsidRPr="00263705">
              <w:rPr>
                <w:rFonts w:ascii="Times New Roman" w:eastAsiaTheme="minorEastAsia" w:hAnsi="Times New Roman"/>
                <w:sz w:val="22"/>
                <w:szCs w:val="20"/>
              </w:rPr>
              <w:t>報告</w:t>
            </w:r>
          </w:p>
          <w:p w14:paraId="37AA069A" w14:textId="087A47BC" w:rsidR="00A85557" w:rsidRPr="00263705" w:rsidRDefault="00C572F3" w:rsidP="00C572F3">
            <w:pPr>
              <w:spacing w:line="260" w:lineRule="exact"/>
              <w:jc w:val="both"/>
              <w:rPr>
                <w:rFonts w:ascii="Times New Roman" w:eastAsiaTheme="minorEastAsia" w:hAnsi="Times New Roman"/>
                <w:sz w:val="20"/>
                <w:szCs w:val="20"/>
              </w:rPr>
            </w:pPr>
            <w:r>
              <w:rPr>
                <w:rFonts w:ascii="Times New Roman" w:eastAsiaTheme="minorEastAsia" w:hAnsi="Times New Roman" w:hint="eastAsia"/>
                <w:sz w:val="22"/>
                <w:szCs w:val="20"/>
              </w:rPr>
              <w:t>4</w:t>
            </w:r>
            <w:r w:rsidR="00A85557" w:rsidRPr="00263705">
              <w:rPr>
                <w:rFonts w:ascii="Times New Roman" w:eastAsiaTheme="minorEastAsia" w:hAnsi="Times New Roman"/>
                <w:sz w:val="22"/>
                <w:szCs w:val="20"/>
              </w:rPr>
              <w:t>.</w:t>
            </w:r>
            <w:r w:rsidR="00A85557" w:rsidRPr="00263705">
              <w:rPr>
                <w:rFonts w:ascii="Times New Roman" w:eastAsiaTheme="minorEastAsia" w:hAnsi="Times New Roman"/>
                <w:sz w:val="22"/>
                <w:szCs w:val="20"/>
              </w:rPr>
              <w:t>學習態度</w:t>
            </w:r>
          </w:p>
        </w:tc>
        <w:tc>
          <w:tcPr>
            <w:tcW w:w="1826" w:type="dxa"/>
            <w:shd w:val="clear" w:color="auto" w:fill="auto"/>
          </w:tcPr>
          <w:p w14:paraId="10CC19C4" w14:textId="77777777" w:rsidR="00A85557" w:rsidRPr="00263705" w:rsidRDefault="00A85557" w:rsidP="00517B42">
            <w:pPr>
              <w:spacing w:line="260" w:lineRule="exact"/>
              <w:rPr>
                <w:rFonts w:ascii="Times New Roman" w:eastAsiaTheme="minorEastAsia" w:hAnsi="Times New Roman"/>
                <w:b/>
                <w:sz w:val="20"/>
                <w:szCs w:val="20"/>
              </w:rPr>
            </w:pPr>
            <w:r w:rsidRPr="00263705">
              <w:rPr>
                <w:rFonts w:ascii="Times New Roman" w:eastAsiaTheme="minorEastAsia" w:hAnsi="Times New Roman"/>
                <w:b/>
                <w:sz w:val="22"/>
                <w:szCs w:val="20"/>
              </w:rPr>
              <w:t>【環境教育】</w:t>
            </w:r>
          </w:p>
          <w:p w14:paraId="01052330" w14:textId="77777777" w:rsidR="00A85557" w:rsidRPr="00263705" w:rsidRDefault="00A85557" w:rsidP="00517B42">
            <w:pPr>
              <w:spacing w:line="260" w:lineRule="exact"/>
              <w:rPr>
                <w:rFonts w:ascii="Times New Roman" w:eastAsiaTheme="minorEastAsia" w:hAnsi="Times New Roman"/>
                <w:sz w:val="20"/>
                <w:szCs w:val="20"/>
              </w:rPr>
            </w:pPr>
            <w:r w:rsidRPr="00263705">
              <w:rPr>
                <w:rFonts w:ascii="Times New Roman" w:eastAsiaTheme="minorEastAsia" w:hAnsi="Times New Roman"/>
                <w:sz w:val="22"/>
                <w:szCs w:val="20"/>
              </w:rPr>
              <w:t>環</w:t>
            </w:r>
            <w:r w:rsidRPr="00263705">
              <w:rPr>
                <w:rFonts w:ascii="Times New Roman" w:eastAsiaTheme="minorEastAsia" w:hAnsi="Times New Roman"/>
                <w:sz w:val="22"/>
                <w:szCs w:val="20"/>
              </w:rPr>
              <w:t xml:space="preserve">J4 </w:t>
            </w:r>
            <w:r w:rsidRPr="00263705">
              <w:rPr>
                <w:rFonts w:ascii="Times New Roman" w:eastAsiaTheme="minorEastAsia" w:hAnsi="Times New Roman"/>
                <w:sz w:val="22"/>
                <w:szCs w:val="20"/>
              </w:rPr>
              <w:t>了解永續發展的意義（環境、社會、與經濟的均衡發展）與原則。</w:t>
            </w:r>
          </w:p>
          <w:p w14:paraId="3D2397A5" w14:textId="77777777" w:rsidR="00A85557" w:rsidRPr="00263705" w:rsidRDefault="00A85557" w:rsidP="00517B42">
            <w:pPr>
              <w:spacing w:line="260" w:lineRule="exact"/>
              <w:rPr>
                <w:rFonts w:ascii="Times New Roman" w:eastAsiaTheme="minorEastAsia" w:hAnsi="Times New Roman"/>
                <w:b/>
                <w:sz w:val="20"/>
                <w:szCs w:val="20"/>
              </w:rPr>
            </w:pPr>
            <w:r w:rsidRPr="00263705">
              <w:rPr>
                <w:rFonts w:ascii="Times New Roman" w:eastAsiaTheme="minorEastAsia" w:hAnsi="Times New Roman"/>
                <w:b/>
                <w:sz w:val="22"/>
                <w:szCs w:val="20"/>
              </w:rPr>
              <w:t>【國際教育】</w:t>
            </w:r>
          </w:p>
          <w:p w14:paraId="197D590E" w14:textId="77777777" w:rsidR="00A85557" w:rsidRPr="00263705" w:rsidRDefault="00A85557" w:rsidP="00517B42">
            <w:pPr>
              <w:spacing w:line="260" w:lineRule="exact"/>
              <w:rPr>
                <w:rFonts w:ascii="Times New Roman" w:eastAsiaTheme="minorEastAsia" w:hAnsi="Times New Roman"/>
                <w:sz w:val="20"/>
                <w:szCs w:val="20"/>
              </w:rPr>
            </w:pPr>
            <w:r w:rsidRPr="00263705">
              <w:rPr>
                <w:rFonts w:ascii="Times New Roman" w:eastAsiaTheme="minorEastAsia" w:hAnsi="Times New Roman"/>
                <w:sz w:val="22"/>
                <w:szCs w:val="20"/>
              </w:rPr>
              <w:t>國</w:t>
            </w:r>
            <w:r w:rsidRPr="00263705">
              <w:rPr>
                <w:rFonts w:ascii="Times New Roman" w:eastAsiaTheme="minorEastAsia" w:hAnsi="Times New Roman"/>
                <w:sz w:val="22"/>
                <w:szCs w:val="20"/>
              </w:rPr>
              <w:t xml:space="preserve">J8 </w:t>
            </w:r>
            <w:r w:rsidRPr="00263705">
              <w:rPr>
                <w:rFonts w:ascii="Times New Roman" w:eastAsiaTheme="minorEastAsia" w:hAnsi="Times New Roman"/>
                <w:sz w:val="22"/>
                <w:szCs w:val="20"/>
              </w:rPr>
              <w:t>了解全球永續發展之理念並落實於日常生活中。</w:t>
            </w:r>
          </w:p>
          <w:p w14:paraId="78CE314B" w14:textId="77777777" w:rsidR="00A85557" w:rsidRPr="00263705" w:rsidRDefault="00A85557" w:rsidP="00517B42">
            <w:pPr>
              <w:spacing w:line="260" w:lineRule="exact"/>
              <w:rPr>
                <w:rFonts w:ascii="Times New Roman" w:eastAsiaTheme="minorEastAsia" w:hAnsi="Times New Roman"/>
                <w:b/>
                <w:sz w:val="20"/>
                <w:szCs w:val="20"/>
              </w:rPr>
            </w:pPr>
            <w:r w:rsidRPr="00263705">
              <w:rPr>
                <w:rFonts w:ascii="Times New Roman" w:eastAsiaTheme="minorEastAsia" w:hAnsi="Times New Roman"/>
                <w:b/>
                <w:sz w:val="22"/>
                <w:szCs w:val="20"/>
              </w:rPr>
              <w:t>【品德教育】</w:t>
            </w:r>
          </w:p>
          <w:p w14:paraId="194607D4" w14:textId="77777777" w:rsidR="00A85557" w:rsidRPr="00263705" w:rsidRDefault="00A85557" w:rsidP="00517B42">
            <w:pPr>
              <w:spacing w:line="260" w:lineRule="exact"/>
              <w:rPr>
                <w:rFonts w:ascii="Times New Roman" w:eastAsiaTheme="minorEastAsia" w:hAnsi="Times New Roman"/>
                <w:sz w:val="20"/>
                <w:szCs w:val="20"/>
              </w:rPr>
            </w:pPr>
            <w:r w:rsidRPr="00263705">
              <w:rPr>
                <w:rFonts w:ascii="Times New Roman" w:eastAsiaTheme="minorEastAsia" w:hAnsi="Times New Roman"/>
                <w:sz w:val="22"/>
                <w:szCs w:val="20"/>
              </w:rPr>
              <w:t>品</w:t>
            </w:r>
            <w:r w:rsidRPr="00263705">
              <w:rPr>
                <w:rFonts w:ascii="Times New Roman" w:eastAsiaTheme="minorEastAsia" w:hAnsi="Times New Roman"/>
                <w:sz w:val="22"/>
                <w:szCs w:val="20"/>
              </w:rPr>
              <w:t xml:space="preserve">J3 </w:t>
            </w:r>
            <w:r w:rsidRPr="00263705">
              <w:rPr>
                <w:rFonts w:ascii="Times New Roman" w:eastAsiaTheme="minorEastAsia" w:hAnsi="Times New Roman"/>
                <w:sz w:val="22"/>
                <w:szCs w:val="20"/>
              </w:rPr>
              <w:t>關懷生活環境與自然生態永續發展。</w:t>
            </w:r>
          </w:p>
          <w:p w14:paraId="2EA713FA" w14:textId="77777777" w:rsidR="00A85557" w:rsidRPr="00263705" w:rsidRDefault="00A85557" w:rsidP="00517B42">
            <w:pPr>
              <w:spacing w:line="260" w:lineRule="exact"/>
              <w:rPr>
                <w:rFonts w:ascii="Times New Roman" w:eastAsiaTheme="minorEastAsia" w:hAnsi="Times New Roman"/>
                <w:sz w:val="20"/>
                <w:szCs w:val="20"/>
              </w:rPr>
            </w:pPr>
            <w:r w:rsidRPr="00263705">
              <w:rPr>
                <w:rFonts w:ascii="Times New Roman" w:eastAsiaTheme="minorEastAsia" w:hAnsi="Times New Roman"/>
                <w:sz w:val="22"/>
                <w:szCs w:val="20"/>
              </w:rPr>
              <w:t>品</w:t>
            </w:r>
            <w:r w:rsidRPr="00263705">
              <w:rPr>
                <w:rFonts w:ascii="Times New Roman" w:eastAsiaTheme="minorEastAsia" w:hAnsi="Times New Roman"/>
                <w:sz w:val="22"/>
                <w:szCs w:val="20"/>
              </w:rPr>
              <w:t xml:space="preserve">J8 </w:t>
            </w:r>
            <w:r w:rsidRPr="00263705">
              <w:rPr>
                <w:rFonts w:ascii="Times New Roman" w:eastAsiaTheme="minorEastAsia" w:hAnsi="Times New Roman"/>
                <w:sz w:val="22"/>
                <w:szCs w:val="20"/>
              </w:rPr>
              <w:t>理性溝通與問題解決。</w:t>
            </w:r>
          </w:p>
          <w:p w14:paraId="5AB62DFE" w14:textId="77777777" w:rsidR="00A85557" w:rsidRPr="00263705" w:rsidRDefault="00A85557" w:rsidP="00517B42">
            <w:pPr>
              <w:spacing w:line="260" w:lineRule="exact"/>
              <w:rPr>
                <w:rFonts w:ascii="Times New Roman" w:eastAsiaTheme="minorEastAsia" w:hAnsi="Times New Roman"/>
                <w:b/>
                <w:sz w:val="20"/>
                <w:szCs w:val="20"/>
              </w:rPr>
            </w:pPr>
            <w:r w:rsidRPr="00263705">
              <w:rPr>
                <w:rFonts w:ascii="Times New Roman" w:eastAsiaTheme="minorEastAsia" w:hAnsi="Times New Roman"/>
                <w:b/>
                <w:sz w:val="22"/>
                <w:szCs w:val="20"/>
              </w:rPr>
              <w:t>【生命教育】</w:t>
            </w:r>
          </w:p>
          <w:p w14:paraId="1A0F50C1" w14:textId="77777777" w:rsidR="00A85557" w:rsidRPr="00263705" w:rsidRDefault="00A85557" w:rsidP="00517B42">
            <w:pPr>
              <w:spacing w:line="260" w:lineRule="exact"/>
              <w:rPr>
                <w:rFonts w:ascii="Times New Roman" w:eastAsiaTheme="minorEastAsia" w:hAnsi="Times New Roman"/>
                <w:sz w:val="20"/>
                <w:szCs w:val="20"/>
              </w:rPr>
            </w:pPr>
            <w:r w:rsidRPr="00263705">
              <w:rPr>
                <w:rFonts w:ascii="Times New Roman" w:eastAsiaTheme="minorEastAsia" w:hAnsi="Times New Roman"/>
                <w:sz w:val="22"/>
                <w:szCs w:val="20"/>
              </w:rPr>
              <w:t>生</w:t>
            </w:r>
            <w:r w:rsidRPr="00263705">
              <w:rPr>
                <w:rFonts w:ascii="Times New Roman" w:eastAsiaTheme="minorEastAsia" w:hAnsi="Times New Roman"/>
                <w:sz w:val="22"/>
                <w:szCs w:val="20"/>
              </w:rPr>
              <w:t xml:space="preserve">J1 </w:t>
            </w:r>
            <w:r w:rsidRPr="00263705">
              <w:rPr>
                <w:rFonts w:ascii="Times New Roman" w:eastAsiaTheme="minorEastAsia" w:hAnsi="Times New Roman"/>
                <w:sz w:val="22"/>
                <w:szCs w:val="20"/>
              </w:rPr>
              <w:t>思考生活、學校與社區的公共議題，培養與他人理性溝通的素養。</w:t>
            </w:r>
          </w:p>
          <w:p w14:paraId="5899A9AB" w14:textId="77777777" w:rsidR="00A85557" w:rsidRPr="00263705" w:rsidRDefault="00A85557" w:rsidP="00517B42">
            <w:pPr>
              <w:spacing w:line="260" w:lineRule="exact"/>
              <w:rPr>
                <w:rFonts w:ascii="Times New Roman" w:eastAsiaTheme="minorEastAsia" w:hAnsi="Times New Roman"/>
                <w:b/>
                <w:sz w:val="20"/>
                <w:szCs w:val="20"/>
              </w:rPr>
            </w:pPr>
            <w:r w:rsidRPr="00263705">
              <w:rPr>
                <w:rFonts w:ascii="Times New Roman" w:eastAsiaTheme="minorEastAsia" w:hAnsi="Times New Roman"/>
                <w:b/>
                <w:sz w:val="22"/>
                <w:szCs w:val="20"/>
              </w:rPr>
              <w:t>【生涯規劃教育】</w:t>
            </w:r>
          </w:p>
          <w:p w14:paraId="1A0EEFBF" w14:textId="77777777" w:rsidR="00A85557" w:rsidRPr="00263705" w:rsidRDefault="00A85557" w:rsidP="00517B42">
            <w:pPr>
              <w:spacing w:line="260" w:lineRule="exact"/>
              <w:rPr>
                <w:rFonts w:ascii="Times New Roman" w:eastAsiaTheme="minorEastAsia" w:hAnsi="Times New Roman"/>
                <w:sz w:val="20"/>
                <w:szCs w:val="20"/>
              </w:rPr>
            </w:pPr>
            <w:r w:rsidRPr="00263705">
              <w:rPr>
                <w:rFonts w:ascii="Times New Roman" w:eastAsiaTheme="minorEastAsia" w:hAnsi="Times New Roman"/>
                <w:sz w:val="22"/>
                <w:szCs w:val="20"/>
              </w:rPr>
              <w:t>涯</w:t>
            </w:r>
            <w:r w:rsidRPr="00263705">
              <w:rPr>
                <w:rFonts w:ascii="Times New Roman" w:eastAsiaTheme="minorEastAsia" w:hAnsi="Times New Roman"/>
                <w:sz w:val="22"/>
                <w:szCs w:val="20"/>
              </w:rPr>
              <w:t xml:space="preserve">J3 </w:t>
            </w:r>
            <w:r w:rsidRPr="00263705">
              <w:rPr>
                <w:rFonts w:ascii="Times New Roman" w:eastAsiaTheme="minorEastAsia" w:hAnsi="Times New Roman"/>
                <w:sz w:val="22"/>
                <w:szCs w:val="20"/>
              </w:rPr>
              <w:t>覺察自己的能力與興趣。</w:t>
            </w:r>
          </w:p>
          <w:p w14:paraId="4A103812" w14:textId="77777777" w:rsidR="00A85557" w:rsidRPr="00263705" w:rsidRDefault="00A85557" w:rsidP="00517B42">
            <w:pPr>
              <w:spacing w:line="260" w:lineRule="exact"/>
              <w:rPr>
                <w:rFonts w:ascii="Times New Roman" w:eastAsiaTheme="minorEastAsia" w:hAnsi="Times New Roman"/>
                <w:b/>
                <w:sz w:val="20"/>
                <w:szCs w:val="20"/>
              </w:rPr>
            </w:pPr>
            <w:r w:rsidRPr="00263705">
              <w:rPr>
                <w:rFonts w:ascii="Times New Roman" w:eastAsiaTheme="minorEastAsia" w:hAnsi="Times New Roman"/>
                <w:b/>
                <w:sz w:val="22"/>
                <w:szCs w:val="20"/>
              </w:rPr>
              <w:t>【閱讀素養教育】</w:t>
            </w:r>
          </w:p>
          <w:p w14:paraId="6B43E187" w14:textId="77777777" w:rsidR="00A85557" w:rsidRPr="00263705" w:rsidRDefault="00A85557" w:rsidP="00517B42">
            <w:pPr>
              <w:spacing w:line="260" w:lineRule="exact"/>
              <w:rPr>
                <w:rFonts w:ascii="Times New Roman" w:eastAsiaTheme="minorEastAsia" w:hAnsi="Times New Roman"/>
                <w:sz w:val="20"/>
                <w:szCs w:val="20"/>
              </w:rPr>
            </w:pPr>
            <w:r w:rsidRPr="00263705">
              <w:rPr>
                <w:rFonts w:ascii="Times New Roman" w:eastAsiaTheme="minorEastAsia" w:hAnsi="Times New Roman"/>
                <w:sz w:val="22"/>
                <w:szCs w:val="20"/>
              </w:rPr>
              <w:t>閱</w:t>
            </w:r>
            <w:r w:rsidRPr="00263705">
              <w:rPr>
                <w:rFonts w:ascii="Times New Roman" w:eastAsiaTheme="minorEastAsia" w:hAnsi="Times New Roman"/>
                <w:sz w:val="22"/>
                <w:szCs w:val="20"/>
              </w:rPr>
              <w:t xml:space="preserve">J3 </w:t>
            </w:r>
            <w:r w:rsidRPr="00263705">
              <w:rPr>
                <w:rFonts w:ascii="Times New Roman" w:eastAsiaTheme="minorEastAsia" w:hAnsi="Times New Roman"/>
                <w:sz w:val="22"/>
                <w:szCs w:val="20"/>
              </w:rPr>
              <w:t>理解學科知識內的重要詞彙的意涵，並懂得如何運用該詞彙與他人進行溝通。</w:t>
            </w:r>
          </w:p>
          <w:p w14:paraId="262FF3D4" w14:textId="77777777" w:rsidR="00A85557" w:rsidRPr="00263705" w:rsidRDefault="00A85557" w:rsidP="00517B42">
            <w:pPr>
              <w:spacing w:line="260" w:lineRule="exact"/>
              <w:rPr>
                <w:rFonts w:ascii="Times New Roman" w:eastAsiaTheme="minorEastAsia" w:hAnsi="Times New Roman"/>
                <w:b/>
                <w:sz w:val="20"/>
                <w:szCs w:val="20"/>
              </w:rPr>
            </w:pPr>
            <w:r w:rsidRPr="00263705">
              <w:rPr>
                <w:rFonts w:ascii="Times New Roman" w:eastAsiaTheme="minorEastAsia" w:hAnsi="Times New Roman"/>
                <w:b/>
                <w:sz w:val="22"/>
                <w:szCs w:val="20"/>
              </w:rPr>
              <w:t>【戶外教育】</w:t>
            </w:r>
          </w:p>
          <w:p w14:paraId="18A9C231" w14:textId="77777777" w:rsidR="00A85557" w:rsidRPr="00263705" w:rsidRDefault="00A85557" w:rsidP="00517B42">
            <w:pPr>
              <w:spacing w:line="260" w:lineRule="exact"/>
              <w:rPr>
                <w:rFonts w:ascii="Times New Roman" w:eastAsiaTheme="minorEastAsia" w:hAnsi="Times New Roman"/>
                <w:sz w:val="20"/>
                <w:szCs w:val="20"/>
              </w:rPr>
            </w:pPr>
            <w:r w:rsidRPr="00263705">
              <w:rPr>
                <w:rFonts w:ascii="Times New Roman" w:eastAsiaTheme="minorEastAsia" w:hAnsi="Times New Roman"/>
                <w:sz w:val="22"/>
                <w:szCs w:val="20"/>
              </w:rPr>
              <w:t>戶</w:t>
            </w:r>
            <w:r w:rsidRPr="00263705">
              <w:rPr>
                <w:rFonts w:ascii="Times New Roman" w:eastAsiaTheme="minorEastAsia" w:hAnsi="Times New Roman"/>
                <w:sz w:val="22"/>
                <w:szCs w:val="20"/>
              </w:rPr>
              <w:t xml:space="preserve">J5 </w:t>
            </w:r>
            <w:r w:rsidRPr="00263705">
              <w:rPr>
                <w:rFonts w:ascii="Times New Roman" w:eastAsiaTheme="minorEastAsia" w:hAnsi="Times New Roman"/>
                <w:sz w:val="22"/>
                <w:szCs w:val="20"/>
              </w:rPr>
              <w:t>在團隊活動中，養成相互合作與互動的良好態度與技能。</w:t>
            </w:r>
          </w:p>
        </w:tc>
        <w:tc>
          <w:tcPr>
            <w:tcW w:w="1126" w:type="dxa"/>
            <w:vAlign w:val="center"/>
          </w:tcPr>
          <w:p w14:paraId="28BFC31E" w14:textId="77777777" w:rsidR="00C572F3" w:rsidRPr="003C49A1" w:rsidRDefault="00C572F3" w:rsidP="00C572F3">
            <w:pPr>
              <w:adjustRightInd w:val="0"/>
              <w:snapToGrid w:val="0"/>
              <w:rPr>
                <w:rFonts w:asciiTheme="minorEastAsia" w:eastAsiaTheme="minorEastAsia" w:hAnsiTheme="minorEastAsia"/>
                <w:snapToGrid w:val="0"/>
                <w:kern w:val="0"/>
                <w:sz w:val="22"/>
              </w:rPr>
            </w:pPr>
            <w:r w:rsidRPr="003C49A1">
              <w:rPr>
                <w:rFonts w:asciiTheme="minorEastAsia" w:eastAsiaTheme="minorEastAsia" w:hAnsiTheme="minorEastAsia" w:hint="eastAsia"/>
                <w:snapToGrid w:val="0"/>
                <w:kern w:val="0"/>
                <w:sz w:val="22"/>
              </w:rPr>
              <w:t>協同教學：</w:t>
            </w:r>
          </w:p>
          <w:p w14:paraId="5FAD11B1" w14:textId="77777777" w:rsidR="00C572F3" w:rsidRPr="003C49A1" w:rsidRDefault="00C572F3" w:rsidP="00C572F3">
            <w:pPr>
              <w:adjustRightInd w:val="0"/>
              <w:snapToGrid w:val="0"/>
              <w:rPr>
                <w:rFonts w:asciiTheme="minorEastAsia" w:eastAsiaTheme="minorEastAsia" w:hAnsiTheme="minorEastAsia"/>
                <w:snapToGrid w:val="0"/>
                <w:kern w:val="0"/>
                <w:sz w:val="22"/>
              </w:rPr>
            </w:pPr>
            <w:r w:rsidRPr="003C49A1">
              <w:rPr>
                <w:rFonts w:asciiTheme="minorEastAsia" w:eastAsiaTheme="minorEastAsia" w:hAnsiTheme="minorEastAsia" w:hint="eastAsia"/>
                <w:snapToGrid w:val="0"/>
                <w:kern w:val="0"/>
                <w:sz w:val="22"/>
              </w:rPr>
              <w:t>社會</w:t>
            </w:r>
          </w:p>
          <w:p w14:paraId="438B91CA" w14:textId="0D8C9995" w:rsidR="00A85557" w:rsidRPr="009C7499" w:rsidRDefault="00C572F3" w:rsidP="00C572F3">
            <w:pPr>
              <w:adjustRightInd w:val="0"/>
              <w:snapToGrid w:val="0"/>
              <w:rPr>
                <w:rFonts w:ascii="Times New Roman" w:eastAsia="標楷體" w:hAnsi="Times New Roman"/>
                <w:snapToGrid w:val="0"/>
                <w:kern w:val="0"/>
                <w:sz w:val="20"/>
                <w:szCs w:val="20"/>
              </w:rPr>
            </w:pPr>
            <w:r w:rsidRPr="003C49A1">
              <w:rPr>
                <w:rFonts w:asciiTheme="minorEastAsia" w:eastAsiaTheme="minorEastAsia" w:hAnsiTheme="minorEastAsia" w:hint="eastAsia"/>
                <w:snapToGrid w:val="0"/>
                <w:kern w:val="0"/>
                <w:sz w:val="22"/>
              </w:rPr>
              <w:t>科技</w:t>
            </w:r>
          </w:p>
        </w:tc>
      </w:tr>
      <w:tr w:rsidR="00A85557" w:rsidRPr="009C7499" w14:paraId="0F43A255" w14:textId="77777777" w:rsidTr="00517B42">
        <w:tc>
          <w:tcPr>
            <w:tcW w:w="804" w:type="dxa"/>
            <w:shd w:val="clear" w:color="auto" w:fill="auto"/>
            <w:vAlign w:val="center"/>
          </w:tcPr>
          <w:p w14:paraId="22ADB05D" w14:textId="0462AA68" w:rsidR="00A85557" w:rsidRPr="00CE26AF" w:rsidRDefault="00A85557" w:rsidP="00517B42">
            <w:pPr>
              <w:spacing w:line="260" w:lineRule="exact"/>
              <w:jc w:val="center"/>
              <w:rPr>
                <w:rFonts w:eastAsiaTheme="minorEastAsia"/>
                <w:snapToGrid w:val="0"/>
                <w:kern w:val="0"/>
                <w:sz w:val="20"/>
                <w:szCs w:val="20"/>
              </w:rPr>
            </w:pPr>
            <w:r w:rsidRPr="00CE26AF">
              <w:rPr>
                <w:rFonts w:ascii="Times New Roman" w:hAnsi="Times New Roman" w:hint="eastAsia"/>
                <w:snapToGrid w:val="0"/>
                <w:kern w:val="0"/>
                <w:szCs w:val="20"/>
              </w:rPr>
              <w:t>第十</w:t>
            </w:r>
            <w:r w:rsidR="00C572F3">
              <w:rPr>
                <w:rFonts w:ascii="Times New Roman" w:hAnsi="Times New Roman" w:hint="eastAsia"/>
                <w:snapToGrid w:val="0"/>
                <w:kern w:val="0"/>
                <w:szCs w:val="20"/>
              </w:rPr>
              <w:t>五</w:t>
            </w:r>
            <w:r w:rsidRPr="00CE26AF">
              <w:rPr>
                <w:rFonts w:ascii="Times New Roman" w:hAnsi="Times New Roman" w:hint="eastAsia"/>
                <w:snapToGrid w:val="0"/>
                <w:kern w:val="0"/>
                <w:szCs w:val="20"/>
              </w:rPr>
              <w:t>週</w:t>
            </w:r>
          </w:p>
        </w:tc>
        <w:tc>
          <w:tcPr>
            <w:tcW w:w="1271" w:type="dxa"/>
            <w:shd w:val="clear" w:color="auto" w:fill="auto"/>
            <w:vAlign w:val="center"/>
          </w:tcPr>
          <w:p w14:paraId="7C539FD8" w14:textId="77777777" w:rsidR="00A85557" w:rsidRPr="00EB6ACB" w:rsidRDefault="00A85557" w:rsidP="00517B42">
            <w:pPr>
              <w:spacing w:line="260" w:lineRule="exact"/>
              <w:jc w:val="center"/>
              <w:rPr>
                <w:rFonts w:ascii="Times New Roman" w:hAnsi="Times New Roman"/>
                <w:sz w:val="20"/>
                <w:szCs w:val="20"/>
              </w:rPr>
            </w:pPr>
            <w:r w:rsidRPr="00EB6ACB">
              <w:rPr>
                <w:rFonts w:ascii="Times New Roman" w:hAnsi="Times New Roman"/>
                <w:sz w:val="20"/>
                <w:szCs w:val="20"/>
              </w:rPr>
              <w:t>5/16~5/20</w:t>
            </w:r>
          </w:p>
        </w:tc>
        <w:tc>
          <w:tcPr>
            <w:tcW w:w="775" w:type="dxa"/>
            <w:vAlign w:val="center"/>
          </w:tcPr>
          <w:p w14:paraId="2F282D49" w14:textId="77777777" w:rsidR="00A85557" w:rsidRPr="00CE26AF" w:rsidRDefault="00A85557" w:rsidP="00517B42">
            <w:pPr>
              <w:spacing w:line="260" w:lineRule="exact"/>
              <w:jc w:val="center"/>
              <w:rPr>
                <w:rFonts w:eastAsiaTheme="minorEastAsia"/>
                <w:sz w:val="20"/>
                <w:szCs w:val="20"/>
              </w:rPr>
            </w:pPr>
            <w:r w:rsidRPr="00CE26AF">
              <w:rPr>
                <w:rFonts w:ascii="Times New Roman" w:hAnsi="Times New Roman" w:hint="eastAsia"/>
                <w:bCs/>
                <w:snapToGrid w:val="0"/>
                <w:kern w:val="0"/>
                <w:sz w:val="22"/>
                <w:szCs w:val="20"/>
              </w:rPr>
              <w:t>3</w:t>
            </w:r>
          </w:p>
        </w:tc>
        <w:tc>
          <w:tcPr>
            <w:tcW w:w="1266" w:type="dxa"/>
            <w:shd w:val="clear" w:color="auto" w:fill="auto"/>
            <w:vAlign w:val="center"/>
          </w:tcPr>
          <w:p w14:paraId="335E2143" w14:textId="1A46C0F2" w:rsidR="00A85557" w:rsidRPr="00CE26AF" w:rsidRDefault="00266776" w:rsidP="00517B42">
            <w:pPr>
              <w:spacing w:line="260" w:lineRule="exact"/>
              <w:jc w:val="both"/>
              <w:rPr>
                <w:rFonts w:eastAsiaTheme="minorEastAsia"/>
                <w:sz w:val="20"/>
                <w:szCs w:val="20"/>
              </w:rPr>
            </w:pPr>
            <w:r>
              <w:rPr>
                <w:rFonts w:eastAsiaTheme="minorEastAsia" w:hint="eastAsia"/>
                <w:sz w:val="20"/>
                <w:szCs w:val="20"/>
              </w:rPr>
              <w:t>複習</w:t>
            </w:r>
          </w:p>
          <w:p w14:paraId="3D2ED5B7" w14:textId="0258438D" w:rsidR="00A85557" w:rsidRPr="00CE26AF" w:rsidRDefault="00A85557" w:rsidP="00517B42">
            <w:pPr>
              <w:spacing w:line="260" w:lineRule="exact"/>
              <w:jc w:val="both"/>
              <w:rPr>
                <w:rFonts w:eastAsiaTheme="minorEastAsia"/>
                <w:sz w:val="20"/>
                <w:szCs w:val="20"/>
              </w:rPr>
            </w:pPr>
            <w:r w:rsidRPr="00CE26AF">
              <w:rPr>
                <w:rFonts w:ascii="Times New Roman" w:hAnsi="Times New Roman" w:hint="eastAsia"/>
                <w:snapToGrid w:val="0"/>
                <w:kern w:val="0"/>
                <w:sz w:val="22"/>
                <w:szCs w:val="20"/>
              </w:rPr>
              <w:t>（第二次段考）</w:t>
            </w:r>
          </w:p>
        </w:tc>
        <w:tc>
          <w:tcPr>
            <w:tcW w:w="1546" w:type="dxa"/>
            <w:shd w:val="clear" w:color="auto" w:fill="auto"/>
          </w:tcPr>
          <w:p w14:paraId="7051A279" w14:textId="0F242362" w:rsidR="00A85557" w:rsidRPr="00263705" w:rsidRDefault="00A85557" w:rsidP="00517B42">
            <w:pPr>
              <w:rPr>
                <w:rFonts w:ascii="Times New Roman" w:eastAsiaTheme="minorEastAsia" w:hAnsi="Times New Roman"/>
                <w:color w:val="000000" w:themeColor="text1"/>
                <w:sz w:val="22"/>
              </w:rPr>
            </w:pPr>
          </w:p>
        </w:tc>
        <w:tc>
          <w:tcPr>
            <w:tcW w:w="1967" w:type="dxa"/>
            <w:shd w:val="clear" w:color="auto" w:fill="auto"/>
          </w:tcPr>
          <w:p w14:paraId="4024D7DE" w14:textId="786E320E" w:rsidR="00A85557" w:rsidRPr="00263705" w:rsidRDefault="00A85557" w:rsidP="00517B42">
            <w:pPr>
              <w:pStyle w:val="Default"/>
              <w:spacing w:line="260" w:lineRule="exact"/>
              <w:jc w:val="both"/>
              <w:rPr>
                <w:rFonts w:ascii="Times New Roman" w:eastAsiaTheme="minorEastAsia" w:hAnsi="Times New Roman" w:cs="Times New Roman"/>
                <w:sz w:val="20"/>
                <w:szCs w:val="20"/>
              </w:rPr>
            </w:pPr>
          </w:p>
        </w:tc>
        <w:tc>
          <w:tcPr>
            <w:tcW w:w="2107" w:type="dxa"/>
            <w:shd w:val="clear" w:color="auto" w:fill="auto"/>
          </w:tcPr>
          <w:p w14:paraId="11D97DAD" w14:textId="3683308F" w:rsidR="00A85557" w:rsidRPr="00263705" w:rsidRDefault="00A85557" w:rsidP="00517B42">
            <w:pPr>
              <w:rPr>
                <w:rFonts w:ascii="Times New Roman" w:eastAsiaTheme="minorEastAsia" w:hAnsi="Times New Roman"/>
              </w:rPr>
            </w:pPr>
          </w:p>
        </w:tc>
        <w:tc>
          <w:tcPr>
            <w:tcW w:w="2247" w:type="dxa"/>
            <w:shd w:val="clear" w:color="auto" w:fill="auto"/>
          </w:tcPr>
          <w:p w14:paraId="61EA23B8" w14:textId="61EA9FF6" w:rsidR="00A85557" w:rsidRPr="00263705" w:rsidRDefault="00A85557" w:rsidP="00517B42">
            <w:pPr>
              <w:spacing w:line="260" w:lineRule="exact"/>
              <w:jc w:val="both"/>
              <w:rPr>
                <w:rFonts w:ascii="Times New Roman" w:eastAsiaTheme="minorEastAsia" w:hAnsi="Times New Roman"/>
                <w:sz w:val="20"/>
                <w:szCs w:val="20"/>
              </w:rPr>
            </w:pPr>
          </w:p>
        </w:tc>
        <w:tc>
          <w:tcPr>
            <w:tcW w:w="1967" w:type="dxa"/>
            <w:shd w:val="clear" w:color="auto" w:fill="auto"/>
          </w:tcPr>
          <w:p w14:paraId="562E1858" w14:textId="01077B2F" w:rsidR="00A85557" w:rsidRPr="00263705" w:rsidRDefault="00A85557" w:rsidP="00517B42">
            <w:pPr>
              <w:spacing w:line="260" w:lineRule="exact"/>
              <w:jc w:val="both"/>
              <w:rPr>
                <w:rFonts w:ascii="Times New Roman" w:eastAsiaTheme="minorEastAsia" w:hAnsi="Times New Roman"/>
                <w:sz w:val="20"/>
                <w:szCs w:val="20"/>
              </w:rPr>
            </w:pPr>
          </w:p>
        </w:tc>
        <w:tc>
          <w:tcPr>
            <w:tcW w:w="2107" w:type="dxa"/>
            <w:shd w:val="clear" w:color="auto" w:fill="auto"/>
          </w:tcPr>
          <w:p w14:paraId="7C25847D" w14:textId="170D733F" w:rsidR="00A85557" w:rsidRPr="00263705" w:rsidRDefault="00A85557" w:rsidP="00517B42">
            <w:pPr>
              <w:spacing w:line="260" w:lineRule="exact"/>
              <w:rPr>
                <w:rFonts w:ascii="Times New Roman" w:eastAsiaTheme="minorEastAsia" w:hAnsi="Times New Roman"/>
                <w:sz w:val="20"/>
                <w:szCs w:val="20"/>
                <w:highlight w:val="yellow"/>
              </w:rPr>
            </w:pPr>
          </w:p>
        </w:tc>
        <w:tc>
          <w:tcPr>
            <w:tcW w:w="1546" w:type="dxa"/>
            <w:shd w:val="clear" w:color="auto" w:fill="auto"/>
          </w:tcPr>
          <w:p w14:paraId="72D978C1" w14:textId="7A0B0210" w:rsidR="00A85557" w:rsidRPr="00263705" w:rsidRDefault="00A85557" w:rsidP="00517B42">
            <w:pPr>
              <w:spacing w:line="260" w:lineRule="exact"/>
              <w:jc w:val="both"/>
              <w:rPr>
                <w:rFonts w:ascii="Times New Roman" w:eastAsiaTheme="minorEastAsia" w:hAnsi="Times New Roman"/>
                <w:sz w:val="20"/>
                <w:szCs w:val="20"/>
              </w:rPr>
            </w:pPr>
          </w:p>
        </w:tc>
        <w:tc>
          <w:tcPr>
            <w:tcW w:w="1407" w:type="dxa"/>
            <w:shd w:val="clear" w:color="auto" w:fill="auto"/>
          </w:tcPr>
          <w:p w14:paraId="77721363" w14:textId="63F2F232" w:rsidR="00A85557" w:rsidRPr="00263705" w:rsidRDefault="00266776" w:rsidP="00517B42">
            <w:pPr>
              <w:spacing w:line="260" w:lineRule="exact"/>
              <w:jc w:val="both"/>
              <w:rPr>
                <w:rFonts w:ascii="Times New Roman" w:eastAsiaTheme="minorEastAsia" w:hAnsi="Times New Roman"/>
                <w:sz w:val="20"/>
                <w:szCs w:val="20"/>
              </w:rPr>
            </w:pPr>
            <w:r w:rsidRPr="00263705">
              <w:rPr>
                <w:rFonts w:ascii="Times New Roman" w:eastAsiaTheme="minorEastAsia" w:hAnsi="Times New Roman"/>
                <w:sz w:val="22"/>
                <w:szCs w:val="20"/>
              </w:rPr>
              <w:t>紙筆測驗</w:t>
            </w:r>
          </w:p>
        </w:tc>
        <w:tc>
          <w:tcPr>
            <w:tcW w:w="1826" w:type="dxa"/>
            <w:shd w:val="clear" w:color="auto" w:fill="auto"/>
          </w:tcPr>
          <w:p w14:paraId="6FF51709" w14:textId="2A9E9307" w:rsidR="00A85557" w:rsidRPr="00263705" w:rsidRDefault="00A85557" w:rsidP="00517B42">
            <w:pPr>
              <w:spacing w:line="260" w:lineRule="exact"/>
              <w:rPr>
                <w:rFonts w:ascii="Times New Roman" w:eastAsiaTheme="minorEastAsia" w:hAnsi="Times New Roman"/>
                <w:sz w:val="20"/>
                <w:szCs w:val="20"/>
              </w:rPr>
            </w:pPr>
          </w:p>
        </w:tc>
        <w:tc>
          <w:tcPr>
            <w:tcW w:w="1126" w:type="dxa"/>
            <w:vAlign w:val="center"/>
          </w:tcPr>
          <w:p w14:paraId="28819BD2" w14:textId="77777777" w:rsidR="00A85557" w:rsidRPr="009C7499" w:rsidRDefault="00A85557" w:rsidP="00517B42">
            <w:pPr>
              <w:adjustRightInd w:val="0"/>
              <w:snapToGrid w:val="0"/>
              <w:rPr>
                <w:rFonts w:ascii="Times New Roman" w:eastAsia="標楷體" w:hAnsi="Times New Roman"/>
                <w:snapToGrid w:val="0"/>
                <w:kern w:val="0"/>
                <w:sz w:val="20"/>
                <w:szCs w:val="20"/>
              </w:rPr>
            </w:pPr>
          </w:p>
        </w:tc>
      </w:tr>
      <w:tr w:rsidR="00A85557" w:rsidRPr="009C7499" w14:paraId="55BC73C6" w14:textId="77777777" w:rsidTr="00517B42">
        <w:tc>
          <w:tcPr>
            <w:tcW w:w="804" w:type="dxa"/>
            <w:shd w:val="clear" w:color="auto" w:fill="auto"/>
            <w:vAlign w:val="center"/>
          </w:tcPr>
          <w:p w14:paraId="30B73E98" w14:textId="6EAFF8E6" w:rsidR="00A85557" w:rsidRPr="00CE26AF" w:rsidRDefault="00A85557" w:rsidP="00517B42">
            <w:pPr>
              <w:spacing w:line="260" w:lineRule="exact"/>
              <w:jc w:val="center"/>
              <w:rPr>
                <w:rFonts w:eastAsiaTheme="minorEastAsia"/>
                <w:snapToGrid w:val="0"/>
                <w:kern w:val="0"/>
                <w:sz w:val="20"/>
                <w:szCs w:val="20"/>
              </w:rPr>
            </w:pPr>
            <w:r w:rsidRPr="00CE26AF">
              <w:rPr>
                <w:rFonts w:ascii="Times New Roman" w:hAnsi="Times New Roman" w:hint="eastAsia"/>
                <w:snapToGrid w:val="0"/>
                <w:kern w:val="0"/>
                <w:szCs w:val="20"/>
              </w:rPr>
              <w:t>第十</w:t>
            </w:r>
            <w:r w:rsidR="00266776">
              <w:rPr>
                <w:rFonts w:ascii="Times New Roman" w:hAnsi="Times New Roman" w:hint="eastAsia"/>
                <w:snapToGrid w:val="0"/>
                <w:kern w:val="0"/>
                <w:szCs w:val="20"/>
              </w:rPr>
              <w:t>六</w:t>
            </w:r>
            <w:r w:rsidRPr="00CE26AF">
              <w:rPr>
                <w:rFonts w:ascii="Times New Roman" w:hAnsi="Times New Roman" w:hint="eastAsia"/>
                <w:snapToGrid w:val="0"/>
                <w:kern w:val="0"/>
                <w:szCs w:val="20"/>
              </w:rPr>
              <w:t>週</w:t>
            </w:r>
          </w:p>
        </w:tc>
        <w:tc>
          <w:tcPr>
            <w:tcW w:w="1271" w:type="dxa"/>
            <w:shd w:val="clear" w:color="auto" w:fill="auto"/>
            <w:vAlign w:val="center"/>
          </w:tcPr>
          <w:p w14:paraId="00E90B0A" w14:textId="77777777" w:rsidR="00A85557" w:rsidRPr="00EB6ACB" w:rsidRDefault="00A85557" w:rsidP="00517B42">
            <w:pPr>
              <w:spacing w:line="260" w:lineRule="exact"/>
              <w:jc w:val="center"/>
              <w:rPr>
                <w:rFonts w:ascii="Times New Roman" w:hAnsi="Times New Roman"/>
                <w:sz w:val="20"/>
                <w:szCs w:val="20"/>
              </w:rPr>
            </w:pPr>
            <w:r w:rsidRPr="00EB6ACB">
              <w:rPr>
                <w:rFonts w:ascii="Times New Roman" w:hAnsi="Times New Roman"/>
                <w:sz w:val="20"/>
                <w:szCs w:val="20"/>
              </w:rPr>
              <w:t>5/23~5/27</w:t>
            </w:r>
          </w:p>
        </w:tc>
        <w:tc>
          <w:tcPr>
            <w:tcW w:w="775" w:type="dxa"/>
            <w:vAlign w:val="center"/>
          </w:tcPr>
          <w:p w14:paraId="07592C7E" w14:textId="77777777" w:rsidR="00A85557" w:rsidRPr="00CE26AF" w:rsidRDefault="00A85557" w:rsidP="00517B42">
            <w:pPr>
              <w:spacing w:line="260" w:lineRule="exact"/>
              <w:jc w:val="center"/>
              <w:rPr>
                <w:rFonts w:eastAsiaTheme="minorEastAsia"/>
                <w:sz w:val="20"/>
                <w:szCs w:val="20"/>
              </w:rPr>
            </w:pPr>
            <w:r w:rsidRPr="00CE26AF">
              <w:rPr>
                <w:rFonts w:ascii="Times New Roman" w:hAnsi="Times New Roman" w:hint="eastAsia"/>
                <w:bCs/>
                <w:snapToGrid w:val="0"/>
                <w:kern w:val="0"/>
                <w:sz w:val="22"/>
                <w:szCs w:val="20"/>
              </w:rPr>
              <w:t>3</w:t>
            </w:r>
          </w:p>
        </w:tc>
        <w:tc>
          <w:tcPr>
            <w:tcW w:w="1266" w:type="dxa"/>
            <w:shd w:val="clear" w:color="auto" w:fill="auto"/>
            <w:vAlign w:val="center"/>
          </w:tcPr>
          <w:p w14:paraId="030C978C" w14:textId="77777777" w:rsidR="00A85557" w:rsidRPr="00CE26AF" w:rsidRDefault="00A85557" w:rsidP="00517B42">
            <w:pPr>
              <w:spacing w:line="260" w:lineRule="exact"/>
              <w:jc w:val="both"/>
              <w:rPr>
                <w:rFonts w:eastAsiaTheme="minorEastAsia"/>
                <w:sz w:val="20"/>
                <w:szCs w:val="20"/>
              </w:rPr>
            </w:pPr>
            <w:r w:rsidRPr="00CE26AF">
              <w:rPr>
                <w:rFonts w:ascii="Times New Roman" w:hAnsi="Times New Roman" w:hint="eastAsia"/>
                <w:snapToGrid w:val="0"/>
                <w:kern w:val="0"/>
                <w:sz w:val="22"/>
                <w:szCs w:val="20"/>
              </w:rPr>
              <w:t>第六章力與壓力</w:t>
            </w:r>
          </w:p>
          <w:p w14:paraId="151E9690" w14:textId="100997AA" w:rsidR="00A85557" w:rsidRPr="00CE26AF" w:rsidRDefault="00266776" w:rsidP="00517B42">
            <w:pPr>
              <w:spacing w:line="260" w:lineRule="exact"/>
              <w:jc w:val="both"/>
              <w:rPr>
                <w:rFonts w:eastAsiaTheme="minorEastAsia"/>
                <w:sz w:val="20"/>
                <w:szCs w:val="20"/>
              </w:rPr>
            </w:pPr>
            <w:r w:rsidRPr="00266776">
              <w:rPr>
                <w:rFonts w:ascii="Times New Roman" w:hAnsi="Times New Roman" w:hint="eastAsia"/>
                <w:snapToGrid w:val="0"/>
                <w:kern w:val="0"/>
                <w:sz w:val="22"/>
                <w:szCs w:val="20"/>
              </w:rPr>
              <w:t>6</w:t>
            </w:r>
            <w:r w:rsidRPr="00266776">
              <w:rPr>
                <w:rFonts w:ascii="Times New Roman" w:hAnsi="Times New Roman" w:hint="eastAsia"/>
                <w:snapToGrid w:val="0"/>
                <w:kern w:val="0"/>
                <w:sz w:val="22"/>
                <w:szCs w:val="20"/>
              </w:rPr>
              <w:t>．</w:t>
            </w:r>
            <w:r w:rsidRPr="00266776">
              <w:rPr>
                <w:rFonts w:ascii="Times New Roman" w:hAnsi="Times New Roman" w:hint="eastAsia"/>
                <w:snapToGrid w:val="0"/>
                <w:kern w:val="0"/>
                <w:sz w:val="22"/>
                <w:szCs w:val="20"/>
              </w:rPr>
              <w:t>1</w:t>
            </w:r>
            <w:r w:rsidRPr="00266776">
              <w:rPr>
                <w:rFonts w:ascii="Times New Roman" w:hAnsi="Times New Roman" w:hint="eastAsia"/>
                <w:snapToGrid w:val="0"/>
                <w:kern w:val="0"/>
                <w:sz w:val="22"/>
                <w:szCs w:val="20"/>
              </w:rPr>
              <w:t>力與平衡</w:t>
            </w:r>
          </w:p>
        </w:tc>
        <w:tc>
          <w:tcPr>
            <w:tcW w:w="1546" w:type="dxa"/>
            <w:shd w:val="clear" w:color="auto" w:fill="auto"/>
          </w:tcPr>
          <w:p w14:paraId="5182D317" w14:textId="77777777" w:rsidR="00A85557" w:rsidRPr="00263705" w:rsidRDefault="00A85557" w:rsidP="00517B42">
            <w:pPr>
              <w:rPr>
                <w:rFonts w:ascii="Times New Roman" w:eastAsiaTheme="minorEastAsia" w:hAnsi="Times New Roman"/>
                <w:color w:val="000000" w:themeColor="text1"/>
                <w:sz w:val="22"/>
              </w:rPr>
            </w:pPr>
            <w:r w:rsidRPr="00263705">
              <w:rPr>
                <w:rFonts w:ascii="Times New Roman" w:eastAsiaTheme="minorEastAsia" w:hAnsi="Times New Roman"/>
                <w:color w:val="000000" w:themeColor="text1"/>
                <w:sz w:val="22"/>
              </w:rPr>
              <w:t>A</w:t>
            </w:r>
            <w:r w:rsidRPr="00263705">
              <w:rPr>
                <w:rFonts w:ascii="Times New Roman" w:eastAsiaTheme="minorEastAsia" w:hAnsi="Times New Roman"/>
                <w:color w:val="000000" w:themeColor="text1"/>
                <w:sz w:val="22"/>
              </w:rPr>
              <w:t>自主行動</w:t>
            </w:r>
          </w:p>
          <w:p w14:paraId="22E8F81B" w14:textId="77777777" w:rsidR="00A85557" w:rsidRPr="00263705" w:rsidRDefault="00A85557" w:rsidP="00517B42">
            <w:pPr>
              <w:rPr>
                <w:rFonts w:ascii="Times New Roman" w:eastAsiaTheme="minorEastAsia" w:hAnsi="Times New Roman"/>
                <w:color w:val="000000" w:themeColor="text1"/>
                <w:sz w:val="22"/>
              </w:rPr>
            </w:pPr>
            <w:r w:rsidRPr="00263705">
              <w:rPr>
                <w:rFonts w:ascii="Times New Roman" w:eastAsiaTheme="minorEastAsia" w:hAnsi="Times New Roman"/>
                <w:color w:val="000000" w:themeColor="text1"/>
                <w:sz w:val="22"/>
              </w:rPr>
              <w:t>B</w:t>
            </w:r>
            <w:r w:rsidRPr="00263705">
              <w:rPr>
                <w:rFonts w:ascii="Times New Roman" w:eastAsiaTheme="minorEastAsia" w:hAnsi="Times New Roman"/>
                <w:color w:val="000000" w:themeColor="text1"/>
                <w:sz w:val="22"/>
              </w:rPr>
              <w:t>溝通互動</w:t>
            </w:r>
          </w:p>
          <w:p w14:paraId="5E82DE67" w14:textId="77777777" w:rsidR="00A85557" w:rsidRPr="00263705" w:rsidRDefault="00A85557" w:rsidP="00517B42">
            <w:pPr>
              <w:rPr>
                <w:rFonts w:ascii="Times New Roman" w:eastAsiaTheme="minorEastAsia" w:hAnsi="Times New Roman"/>
                <w:color w:val="000000" w:themeColor="text1"/>
                <w:sz w:val="22"/>
              </w:rPr>
            </w:pPr>
            <w:r w:rsidRPr="00263705">
              <w:rPr>
                <w:rFonts w:ascii="Times New Roman" w:eastAsiaTheme="minorEastAsia" w:hAnsi="Times New Roman"/>
                <w:color w:val="000000" w:themeColor="text1"/>
                <w:sz w:val="22"/>
              </w:rPr>
              <w:t>C</w:t>
            </w:r>
            <w:r w:rsidRPr="00263705">
              <w:rPr>
                <w:rFonts w:ascii="Times New Roman" w:eastAsiaTheme="minorEastAsia" w:hAnsi="Times New Roman"/>
                <w:color w:val="000000" w:themeColor="text1"/>
                <w:sz w:val="22"/>
              </w:rPr>
              <w:t>社會參與</w:t>
            </w:r>
          </w:p>
        </w:tc>
        <w:tc>
          <w:tcPr>
            <w:tcW w:w="1967" w:type="dxa"/>
            <w:shd w:val="clear" w:color="auto" w:fill="auto"/>
          </w:tcPr>
          <w:p w14:paraId="5D9AF0E7" w14:textId="77777777" w:rsidR="00A85557" w:rsidRPr="00263705" w:rsidRDefault="00A85557" w:rsidP="00517B42">
            <w:pPr>
              <w:pStyle w:val="Default"/>
              <w:spacing w:line="260" w:lineRule="exact"/>
              <w:jc w:val="both"/>
              <w:rPr>
                <w:rFonts w:ascii="Times New Roman" w:eastAsiaTheme="minorEastAsia" w:hAnsi="Times New Roman" w:cs="Times New Roman"/>
                <w:sz w:val="20"/>
                <w:szCs w:val="20"/>
              </w:rPr>
            </w:pPr>
            <w:r w:rsidRPr="00263705">
              <w:rPr>
                <w:rFonts w:ascii="Times New Roman" w:eastAsiaTheme="minorEastAsia" w:hAnsi="Times New Roman" w:cs="Times New Roman"/>
                <w:sz w:val="22"/>
                <w:szCs w:val="20"/>
              </w:rPr>
              <w:t>A1</w:t>
            </w:r>
            <w:r w:rsidRPr="00263705">
              <w:rPr>
                <w:rFonts w:ascii="Times New Roman" w:eastAsiaTheme="minorEastAsia" w:hAnsi="Times New Roman" w:cs="Times New Roman"/>
                <w:sz w:val="22"/>
                <w:szCs w:val="20"/>
              </w:rPr>
              <w:t>身心素質與自我精進</w:t>
            </w:r>
          </w:p>
          <w:p w14:paraId="1C18C5CE" w14:textId="77777777" w:rsidR="00A85557" w:rsidRPr="00263705" w:rsidRDefault="00A85557" w:rsidP="00517B42">
            <w:pPr>
              <w:pStyle w:val="Default"/>
              <w:spacing w:line="260" w:lineRule="exact"/>
              <w:jc w:val="both"/>
              <w:rPr>
                <w:rFonts w:ascii="Times New Roman" w:eastAsiaTheme="minorEastAsia" w:hAnsi="Times New Roman" w:cs="Times New Roman"/>
                <w:sz w:val="20"/>
                <w:szCs w:val="20"/>
              </w:rPr>
            </w:pPr>
            <w:r w:rsidRPr="00263705">
              <w:rPr>
                <w:rFonts w:ascii="Times New Roman" w:eastAsiaTheme="minorEastAsia" w:hAnsi="Times New Roman" w:cs="Times New Roman"/>
                <w:sz w:val="22"/>
                <w:szCs w:val="20"/>
              </w:rPr>
              <w:t>B2</w:t>
            </w:r>
            <w:r w:rsidRPr="00263705">
              <w:rPr>
                <w:rFonts w:ascii="Times New Roman" w:eastAsiaTheme="minorEastAsia" w:hAnsi="Times New Roman" w:cs="Times New Roman"/>
                <w:sz w:val="22"/>
                <w:szCs w:val="20"/>
              </w:rPr>
              <w:t>科技資訊與媒體素養</w:t>
            </w:r>
          </w:p>
          <w:p w14:paraId="7D693B49" w14:textId="77777777" w:rsidR="00A85557" w:rsidRPr="00263705" w:rsidRDefault="00A85557" w:rsidP="00517B42">
            <w:pPr>
              <w:pStyle w:val="Default"/>
              <w:spacing w:line="260" w:lineRule="exact"/>
              <w:jc w:val="both"/>
              <w:rPr>
                <w:rFonts w:ascii="Times New Roman" w:eastAsiaTheme="minorEastAsia" w:hAnsi="Times New Roman" w:cs="Times New Roman"/>
                <w:sz w:val="20"/>
                <w:szCs w:val="20"/>
              </w:rPr>
            </w:pPr>
            <w:r w:rsidRPr="00263705">
              <w:rPr>
                <w:rFonts w:ascii="Times New Roman" w:eastAsiaTheme="minorEastAsia" w:hAnsi="Times New Roman" w:cs="Times New Roman"/>
                <w:sz w:val="22"/>
                <w:szCs w:val="20"/>
              </w:rPr>
              <w:t>C2</w:t>
            </w:r>
            <w:r w:rsidRPr="00263705">
              <w:rPr>
                <w:rFonts w:ascii="Times New Roman" w:eastAsiaTheme="minorEastAsia" w:hAnsi="Times New Roman" w:cs="Times New Roman"/>
                <w:sz w:val="22"/>
                <w:szCs w:val="20"/>
              </w:rPr>
              <w:t>人際關係與團隊合作</w:t>
            </w:r>
          </w:p>
        </w:tc>
        <w:tc>
          <w:tcPr>
            <w:tcW w:w="2107" w:type="dxa"/>
            <w:shd w:val="clear" w:color="auto" w:fill="auto"/>
          </w:tcPr>
          <w:p w14:paraId="49145C5A" w14:textId="77777777" w:rsidR="00A85557" w:rsidRPr="00263705" w:rsidRDefault="00A85557" w:rsidP="00517B42">
            <w:pPr>
              <w:rPr>
                <w:rFonts w:ascii="Times New Roman" w:eastAsiaTheme="minorEastAsia" w:hAnsi="Times New Roman"/>
              </w:rPr>
            </w:pPr>
            <w:r w:rsidRPr="00263705">
              <w:rPr>
                <w:rFonts w:ascii="Times New Roman" w:eastAsiaTheme="minorEastAsia" w:hAnsi="Times New Roman"/>
                <w:bCs/>
                <w:sz w:val="22"/>
              </w:rPr>
              <w:t>自</w:t>
            </w:r>
            <w:r w:rsidRPr="00263705">
              <w:rPr>
                <w:rFonts w:ascii="Times New Roman" w:eastAsiaTheme="minorEastAsia" w:hAnsi="Times New Roman"/>
                <w:bCs/>
                <w:sz w:val="22"/>
              </w:rPr>
              <w:t xml:space="preserve">-J-A1 </w:t>
            </w:r>
            <w:r w:rsidRPr="00263705">
              <w:rPr>
                <w:rFonts w:ascii="Times New Roman" w:eastAsiaTheme="minorEastAsia" w:hAnsi="Times New Roman"/>
                <w:bCs/>
                <w:sz w:val="22"/>
              </w:rPr>
              <w:t>能應用科學知識、方法與態度於日常生活當中。</w:t>
            </w:r>
          </w:p>
          <w:p w14:paraId="2D27B3DA" w14:textId="77777777" w:rsidR="00A85557" w:rsidRPr="00263705" w:rsidRDefault="00A85557" w:rsidP="00517B42">
            <w:pPr>
              <w:rPr>
                <w:rFonts w:ascii="Times New Roman" w:eastAsiaTheme="minorEastAsia" w:hAnsi="Times New Roman"/>
              </w:rPr>
            </w:pPr>
            <w:r w:rsidRPr="00263705">
              <w:rPr>
                <w:rFonts w:ascii="Times New Roman" w:eastAsiaTheme="minorEastAsia" w:hAnsi="Times New Roman"/>
                <w:bCs/>
                <w:sz w:val="22"/>
              </w:rPr>
              <w:t>自</w:t>
            </w:r>
            <w:r w:rsidRPr="00263705">
              <w:rPr>
                <w:rFonts w:ascii="Times New Roman" w:eastAsiaTheme="minorEastAsia" w:hAnsi="Times New Roman"/>
                <w:bCs/>
                <w:sz w:val="22"/>
              </w:rPr>
              <w:t xml:space="preserve">-J-B2 </w:t>
            </w:r>
            <w:r w:rsidRPr="00263705">
              <w:rPr>
                <w:rFonts w:ascii="Times New Roman" w:eastAsiaTheme="minorEastAsia" w:hAnsi="Times New Roman"/>
                <w:bCs/>
                <w:sz w:val="22"/>
              </w:rPr>
              <w:t>能操作適合學習階段的科技設備與資源，並從學習活動、日常經驗及科技運用、自然環境、書刊及網路媒體中，培養相關倫理與分辨資訊之可信程度及進行各種有計畫的觀察，以獲得有助於探究和問題解決的資訊。</w:t>
            </w:r>
          </w:p>
          <w:p w14:paraId="672B6CCA" w14:textId="77777777" w:rsidR="00A85557" w:rsidRPr="00263705" w:rsidRDefault="00A85557" w:rsidP="00517B42">
            <w:pPr>
              <w:rPr>
                <w:rFonts w:ascii="Times New Roman" w:eastAsiaTheme="minorEastAsia" w:hAnsi="Times New Roman"/>
              </w:rPr>
            </w:pPr>
            <w:r w:rsidRPr="00263705">
              <w:rPr>
                <w:rFonts w:ascii="Times New Roman" w:eastAsiaTheme="minorEastAsia" w:hAnsi="Times New Roman"/>
                <w:bCs/>
                <w:sz w:val="22"/>
              </w:rPr>
              <w:lastRenderedPageBreak/>
              <w:t>自</w:t>
            </w:r>
            <w:r w:rsidRPr="00263705">
              <w:rPr>
                <w:rFonts w:ascii="Times New Roman" w:eastAsiaTheme="minorEastAsia" w:hAnsi="Times New Roman"/>
                <w:bCs/>
                <w:sz w:val="22"/>
              </w:rPr>
              <w:t xml:space="preserve">-J-C2 </w:t>
            </w:r>
            <w:r w:rsidRPr="00263705">
              <w:rPr>
                <w:rFonts w:ascii="Times New Roman" w:eastAsiaTheme="minorEastAsia" w:hAnsi="Times New Roman"/>
                <w:bCs/>
                <w:sz w:val="22"/>
              </w:rPr>
              <w:t>透過合作學習，發展與同儕溝通、共同參與、共同執行及共同發掘科學相關知識與問題解決的能力。</w:t>
            </w:r>
          </w:p>
        </w:tc>
        <w:tc>
          <w:tcPr>
            <w:tcW w:w="2247" w:type="dxa"/>
            <w:shd w:val="clear" w:color="auto" w:fill="auto"/>
          </w:tcPr>
          <w:p w14:paraId="07F95CE0" w14:textId="77777777" w:rsidR="00A85557" w:rsidRPr="00263705" w:rsidRDefault="00A85557" w:rsidP="00517B42">
            <w:pPr>
              <w:pStyle w:val="Default"/>
              <w:spacing w:line="260" w:lineRule="exact"/>
              <w:jc w:val="both"/>
              <w:rPr>
                <w:rFonts w:ascii="Times New Roman" w:eastAsiaTheme="minorEastAsia" w:hAnsi="Times New Roman" w:cs="Times New Roman"/>
                <w:color w:val="auto"/>
                <w:kern w:val="2"/>
                <w:sz w:val="20"/>
                <w:szCs w:val="20"/>
              </w:rPr>
            </w:pPr>
            <w:r w:rsidRPr="00263705">
              <w:rPr>
                <w:rFonts w:ascii="Times New Roman" w:eastAsiaTheme="minorEastAsia" w:hAnsi="Times New Roman" w:cs="Times New Roman"/>
                <w:kern w:val="2"/>
                <w:sz w:val="22"/>
                <w:szCs w:val="20"/>
              </w:rPr>
              <w:lastRenderedPageBreak/>
              <w:t xml:space="preserve">ti-IV-1 </w:t>
            </w:r>
            <w:r w:rsidRPr="00263705">
              <w:rPr>
                <w:rFonts w:ascii="Times New Roman" w:eastAsiaTheme="minorEastAsia" w:hAnsi="Times New Roman" w:cs="Times New Roman"/>
                <w:kern w:val="2"/>
                <w:sz w:val="22"/>
                <w:szCs w:val="20"/>
              </w:rPr>
              <w:t>能依據已知的自然科學知識概念，經由自我或團體探索與討論的過程，想像當使用的觀察方法或實驗方法改變時，其結果可能產生的差異；並能嘗試在指導下以創新思考和方法得到新的模型、成品或結果。</w:t>
            </w:r>
          </w:p>
          <w:p w14:paraId="046CA88A" w14:textId="77777777" w:rsidR="00A85557" w:rsidRPr="00263705" w:rsidRDefault="00A85557" w:rsidP="00517B42">
            <w:pPr>
              <w:pStyle w:val="Default"/>
              <w:spacing w:line="260" w:lineRule="exact"/>
              <w:jc w:val="both"/>
              <w:rPr>
                <w:rFonts w:ascii="Times New Roman" w:eastAsiaTheme="minorEastAsia" w:hAnsi="Times New Roman" w:cs="Times New Roman"/>
                <w:color w:val="auto"/>
                <w:kern w:val="2"/>
                <w:sz w:val="20"/>
                <w:szCs w:val="20"/>
              </w:rPr>
            </w:pPr>
            <w:r w:rsidRPr="00263705">
              <w:rPr>
                <w:rFonts w:ascii="Times New Roman" w:eastAsiaTheme="minorEastAsia" w:hAnsi="Times New Roman" w:cs="Times New Roman"/>
                <w:kern w:val="2"/>
                <w:sz w:val="22"/>
                <w:szCs w:val="20"/>
              </w:rPr>
              <w:t xml:space="preserve">tr-IV-1 </w:t>
            </w:r>
            <w:r w:rsidRPr="00263705">
              <w:rPr>
                <w:rFonts w:ascii="Times New Roman" w:eastAsiaTheme="minorEastAsia" w:hAnsi="Times New Roman" w:cs="Times New Roman"/>
                <w:kern w:val="2"/>
                <w:sz w:val="22"/>
                <w:szCs w:val="20"/>
              </w:rPr>
              <w:t>能將所習得的知識正確的連結到所觀察到的自然現象及實驗數據，並推論出其中的關聯，進而運</w:t>
            </w:r>
            <w:r w:rsidRPr="00263705">
              <w:rPr>
                <w:rFonts w:ascii="Times New Roman" w:eastAsiaTheme="minorEastAsia" w:hAnsi="Times New Roman" w:cs="Times New Roman"/>
                <w:kern w:val="2"/>
                <w:sz w:val="22"/>
                <w:szCs w:val="20"/>
              </w:rPr>
              <w:lastRenderedPageBreak/>
              <w:t>用習得的知識來解釋自己論點的正確性。</w:t>
            </w:r>
          </w:p>
          <w:p w14:paraId="578A5B39" w14:textId="77777777" w:rsidR="00A85557" w:rsidRPr="00263705" w:rsidRDefault="00A85557" w:rsidP="00517B42">
            <w:pPr>
              <w:pStyle w:val="Default"/>
              <w:tabs>
                <w:tab w:val="center" w:pos="1531"/>
              </w:tabs>
              <w:spacing w:line="260" w:lineRule="exact"/>
              <w:jc w:val="both"/>
              <w:rPr>
                <w:rFonts w:ascii="Times New Roman" w:eastAsiaTheme="minorEastAsia" w:hAnsi="Times New Roman" w:cs="Times New Roman"/>
                <w:color w:val="auto"/>
                <w:kern w:val="2"/>
                <w:sz w:val="20"/>
                <w:szCs w:val="20"/>
              </w:rPr>
            </w:pPr>
            <w:r w:rsidRPr="00263705">
              <w:rPr>
                <w:rFonts w:ascii="Times New Roman" w:eastAsiaTheme="minorEastAsia" w:hAnsi="Times New Roman" w:cs="Times New Roman"/>
                <w:kern w:val="2"/>
                <w:sz w:val="22"/>
                <w:szCs w:val="20"/>
              </w:rPr>
              <w:t xml:space="preserve">po-IV-2 </w:t>
            </w:r>
            <w:r w:rsidRPr="00263705">
              <w:rPr>
                <w:rFonts w:ascii="Times New Roman" w:eastAsiaTheme="minorEastAsia" w:hAnsi="Times New Roman" w:cs="Times New Roman"/>
                <w:kern w:val="2"/>
                <w:sz w:val="22"/>
                <w:szCs w:val="20"/>
              </w:rPr>
              <w:tab/>
            </w:r>
            <w:r w:rsidRPr="00263705">
              <w:rPr>
                <w:rFonts w:ascii="Times New Roman" w:eastAsiaTheme="minorEastAsia" w:hAnsi="Times New Roman" w:cs="Times New Roman"/>
                <w:kern w:val="2"/>
                <w:sz w:val="22"/>
                <w:szCs w:val="20"/>
              </w:rPr>
              <w:t>能辨別適合科學探究或適合以科學方式尋求解決的問題（或假說），並能依據觀察、蒐集資料、閱讀、思考、討論等，提出適宜探究之問題。</w:t>
            </w:r>
          </w:p>
          <w:p w14:paraId="71DA702C" w14:textId="77777777" w:rsidR="00A85557" w:rsidRPr="00263705" w:rsidRDefault="00A85557" w:rsidP="00517B42">
            <w:pPr>
              <w:pStyle w:val="Default"/>
              <w:spacing w:line="260" w:lineRule="exact"/>
              <w:jc w:val="both"/>
              <w:rPr>
                <w:rFonts w:ascii="Times New Roman" w:eastAsiaTheme="minorEastAsia" w:hAnsi="Times New Roman" w:cs="Times New Roman"/>
                <w:color w:val="auto"/>
                <w:kern w:val="2"/>
                <w:sz w:val="20"/>
                <w:szCs w:val="20"/>
              </w:rPr>
            </w:pPr>
            <w:r w:rsidRPr="00263705">
              <w:rPr>
                <w:rFonts w:ascii="Times New Roman" w:eastAsiaTheme="minorEastAsia" w:hAnsi="Times New Roman" w:cs="Times New Roman"/>
                <w:kern w:val="2"/>
                <w:sz w:val="22"/>
                <w:szCs w:val="20"/>
              </w:rPr>
              <w:t xml:space="preserve">pe-IV-1 </w:t>
            </w:r>
            <w:r w:rsidRPr="00263705">
              <w:rPr>
                <w:rFonts w:ascii="Times New Roman" w:eastAsiaTheme="minorEastAsia" w:hAnsi="Times New Roman" w:cs="Times New Roman"/>
                <w:kern w:val="2"/>
                <w:sz w:val="22"/>
                <w:szCs w:val="20"/>
              </w:rPr>
              <w:t>能辨明多個自變項、應變項並計劃適當次數的測試、預測活動的可能結果。在教師或教科書的指導或說明下，能了解探究的計畫，並進而能根據問題特性、資源（如設備、時間）等因素，規劃具有可信度（如多次測量等）的探究活動。</w:t>
            </w:r>
          </w:p>
          <w:p w14:paraId="640E3959" w14:textId="77777777" w:rsidR="00A85557" w:rsidRPr="00263705" w:rsidRDefault="00A85557" w:rsidP="00517B42">
            <w:pPr>
              <w:pStyle w:val="Default"/>
              <w:spacing w:line="260" w:lineRule="exact"/>
              <w:jc w:val="both"/>
              <w:rPr>
                <w:rFonts w:ascii="Times New Roman" w:eastAsiaTheme="minorEastAsia" w:hAnsi="Times New Roman" w:cs="Times New Roman"/>
                <w:color w:val="auto"/>
                <w:kern w:val="2"/>
                <w:sz w:val="20"/>
                <w:szCs w:val="20"/>
              </w:rPr>
            </w:pPr>
            <w:r w:rsidRPr="00263705">
              <w:rPr>
                <w:rFonts w:ascii="Times New Roman" w:eastAsiaTheme="minorEastAsia" w:hAnsi="Times New Roman" w:cs="Times New Roman"/>
                <w:kern w:val="2"/>
                <w:sz w:val="22"/>
                <w:szCs w:val="20"/>
              </w:rPr>
              <w:t xml:space="preserve">pc-IV-1 </w:t>
            </w:r>
            <w:r w:rsidRPr="00263705">
              <w:rPr>
                <w:rFonts w:ascii="Times New Roman" w:eastAsiaTheme="minorEastAsia" w:hAnsi="Times New Roman" w:cs="Times New Roman"/>
                <w:kern w:val="2"/>
                <w:sz w:val="22"/>
                <w:szCs w:val="20"/>
              </w:rPr>
              <w:t>能理解同學的探究過程和結果（或經簡化過的科學報告），提出合理而且具有根據的疑問或意見。並能對問題、探究方法、證據及發現，彼此間的符應情形，進行檢核並提出可能的改善方案。</w:t>
            </w:r>
          </w:p>
          <w:p w14:paraId="10BB04CB" w14:textId="77777777" w:rsidR="00A85557" w:rsidRPr="00263705" w:rsidRDefault="00A85557" w:rsidP="00517B42">
            <w:pPr>
              <w:pStyle w:val="Default"/>
              <w:spacing w:line="260" w:lineRule="exact"/>
              <w:jc w:val="both"/>
              <w:rPr>
                <w:rFonts w:ascii="Times New Roman" w:eastAsiaTheme="minorEastAsia" w:hAnsi="Times New Roman" w:cs="Times New Roman"/>
                <w:color w:val="auto"/>
                <w:kern w:val="2"/>
                <w:sz w:val="20"/>
                <w:szCs w:val="20"/>
              </w:rPr>
            </w:pPr>
            <w:r w:rsidRPr="00263705">
              <w:rPr>
                <w:rFonts w:ascii="Times New Roman" w:eastAsiaTheme="minorEastAsia" w:hAnsi="Times New Roman" w:cs="Times New Roman"/>
                <w:kern w:val="2"/>
                <w:sz w:val="22"/>
                <w:szCs w:val="20"/>
              </w:rPr>
              <w:t xml:space="preserve">ai-IV-1 </w:t>
            </w:r>
            <w:r w:rsidRPr="00263705">
              <w:rPr>
                <w:rFonts w:ascii="Times New Roman" w:eastAsiaTheme="minorEastAsia" w:hAnsi="Times New Roman" w:cs="Times New Roman"/>
                <w:kern w:val="2"/>
                <w:sz w:val="22"/>
                <w:szCs w:val="20"/>
              </w:rPr>
              <w:t>動手實作解決問題或驗證自己想法，而獲得成就感。</w:t>
            </w:r>
          </w:p>
          <w:p w14:paraId="71B3A414" w14:textId="77777777" w:rsidR="00A85557" w:rsidRPr="00263705" w:rsidRDefault="00A85557" w:rsidP="00517B42">
            <w:pPr>
              <w:pStyle w:val="Default"/>
              <w:spacing w:line="260" w:lineRule="exact"/>
              <w:jc w:val="both"/>
              <w:rPr>
                <w:rFonts w:ascii="Times New Roman" w:eastAsiaTheme="minorEastAsia" w:hAnsi="Times New Roman" w:cs="Times New Roman"/>
                <w:color w:val="auto"/>
                <w:kern w:val="2"/>
                <w:sz w:val="20"/>
                <w:szCs w:val="20"/>
              </w:rPr>
            </w:pPr>
            <w:r w:rsidRPr="00263705">
              <w:rPr>
                <w:rFonts w:ascii="Times New Roman" w:eastAsiaTheme="minorEastAsia" w:hAnsi="Times New Roman" w:cs="Times New Roman"/>
                <w:kern w:val="2"/>
                <w:sz w:val="22"/>
                <w:szCs w:val="20"/>
              </w:rPr>
              <w:t xml:space="preserve">ai-IV-3 </w:t>
            </w:r>
            <w:r w:rsidRPr="00263705">
              <w:rPr>
                <w:rFonts w:ascii="Times New Roman" w:eastAsiaTheme="minorEastAsia" w:hAnsi="Times New Roman" w:cs="Times New Roman"/>
                <w:kern w:val="2"/>
                <w:sz w:val="22"/>
                <w:szCs w:val="20"/>
              </w:rPr>
              <w:t>透過所學到的科學知識和科學探索的各種方法，解釋自然現象發生的原因，建立科學學習的自信心。</w:t>
            </w:r>
          </w:p>
          <w:p w14:paraId="13AA8649" w14:textId="77777777" w:rsidR="00A85557" w:rsidRPr="00263705" w:rsidRDefault="00A85557" w:rsidP="00517B42">
            <w:pPr>
              <w:pStyle w:val="Default"/>
              <w:spacing w:line="260" w:lineRule="exact"/>
              <w:jc w:val="both"/>
              <w:rPr>
                <w:rFonts w:ascii="Times New Roman" w:eastAsiaTheme="minorEastAsia" w:hAnsi="Times New Roman" w:cs="Times New Roman"/>
                <w:color w:val="auto"/>
                <w:kern w:val="2"/>
                <w:sz w:val="20"/>
                <w:szCs w:val="20"/>
              </w:rPr>
            </w:pPr>
            <w:r w:rsidRPr="00263705">
              <w:rPr>
                <w:rFonts w:ascii="Times New Roman" w:eastAsiaTheme="minorEastAsia" w:hAnsi="Times New Roman" w:cs="Times New Roman"/>
                <w:kern w:val="2"/>
                <w:sz w:val="22"/>
                <w:szCs w:val="20"/>
              </w:rPr>
              <w:t xml:space="preserve">an-IV-1 </w:t>
            </w:r>
            <w:r w:rsidRPr="00263705">
              <w:rPr>
                <w:rFonts w:ascii="Times New Roman" w:eastAsiaTheme="minorEastAsia" w:hAnsi="Times New Roman" w:cs="Times New Roman"/>
                <w:kern w:val="2"/>
                <w:sz w:val="22"/>
                <w:szCs w:val="20"/>
              </w:rPr>
              <w:t>察覺到科學的觀察、測量和方法是否具有正當性，是受到社會共同建構的標準所規範。</w:t>
            </w:r>
          </w:p>
        </w:tc>
        <w:tc>
          <w:tcPr>
            <w:tcW w:w="1967" w:type="dxa"/>
            <w:shd w:val="clear" w:color="auto" w:fill="auto"/>
          </w:tcPr>
          <w:p w14:paraId="1E441847" w14:textId="77777777" w:rsidR="00266776" w:rsidRPr="00266776" w:rsidRDefault="00266776" w:rsidP="00266776">
            <w:pPr>
              <w:pStyle w:val="Default"/>
              <w:spacing w:line="260" w:lineRule="exact"/>
              <w:jc w:val="both"/>
              <w:rPr>
                <w:rFonts w:ascii="Times New Roman" w:eastAsiaTheme="minorEastAsia" w:hAnsi="Times New Roman" w:cs="Times New Roman"/>
                <w:sz w:val="22"/>
                <w:szCs w:val="20"/>
              </w:rPr>
            </w:pPr>
            <w:r w:rsidRPr="00266776">
              <w:rPr>
                <w:rFonts w:ascii="Times New Roman" w:eastAsiaTheme="minorEastAsia" w:hAnsi="Times New Roman" w:cs="Times New Roman"/>
                <w:sz w:val="22"/>
                <w:szCs w:val="20"/>
              </w:rPr>
              <w:lastRenderedPageBreak/>
              <w:t>Eb-</w:t>
            </w:r>
            <w:r w:rsidRPr="00266776">
              <w:rPr>
                <w:rFonts w:ascii="Times New Roman" w:eastAsiaTheme="minorEastAsia" w:hAnsi="Times New Roman" w:cs="Times New Roman" w:hint="eastAsia"/>
                <w:sz w:val="22"/>
                <w:szCs w:val="20"/>
              </w:rPr>
              <w:t>Ⅳ</w:t>
            </w:r>
            <w:r w:rsidRPr="00266776">
              <w:rPr>
                <w:rFonts w:ascii="Times New Roman" w:eastAsiaTheme="minorEastAsia" w:hAnsi="Times New Roman" w:cs="Times New Roman"/>
                <w:sz w:val="22"/>
                <w:szCs w:val="20"/>
              </w:rPr>
              <w:t>-1:</w:t>
            </w:r>
            <w:r w:rsidRPr="00266776">
              <w:rPr>
                <w:rFonts w:ascii="Times New Roman" w:eastAsiaTheme="minorEastAsia" w:hAnsi="Times New Roman" w:cs="Times New Roman" w:hint="eastAsia"/>
                <w:sz w:val="22"/>
                <w:szCs w:val="20"/>
              </w:rPr>
              <w:t>力能引發物體的移動或轉動。</w:t>
            </w:r>
          </w:p>
          <w:p w14:paraId="356417BD" w14:textId="77777777" w:rsidR="00266776" w:rsidRPr="00266776" w:rsidRDefault="00266776" w:rsidP="00266776">
            <w:pPr>
              <w:pStyle w:val="Default"/>
              <w:spacing w:line="260" w:lineRule="exact"/>
              <w:jc w:val="both"/>
              <w:rPr>
                <w:rFonts w:ascii="Times New Roman" w:eastAsiaTheme="minorEastAsia" w:hAnsi="Times New Roman" w:cs="Times New Roman"/>
                <w:sz w:val="22"/>
                <w:szCs w:val="20"/>
              </w:rPr>
            </w:pPr>
            <w:r w:rsidRPr="00266776">
              <w:rPr>
                <w:rFonts w:ascii="Times New Roman" w:eastAsiaTheme="minorEastAsia" w:hAnsi="Times New Roman" w:cs="Times New Roman" w:hint="eastAsia"/>
                <w:sz w:val="22"/>
                <w:szCs w:val="20"/>
              </w:rPr>
              <w:t>Eb-</w:t>
            </w:r>
            <w:r w:rsidRPr="00266776">
              <w:rPr>
                <w:rFonts w:ascii="Times New Roman" w:eastAsiaTheme="minorEastAsia" w:hAnsi="Times New Roman" w:cs="Times New Roman" w:hint="eastAsia"/>
                <w:sz w:val="22"/>
                <w:szCs w:val="20"/>
              </w:rPr>
              <w:t>Ⅳ</w:t>
            </w:r>
            <w:r w:rsidRPr="00266776">
              <w:rPr>
                <w:rFonts w:ascii="Times New Roman" w:eastAsiaTheme="minorEastAsia" w:hAnsi="Times New Roman" w:cs="Times New Roman" w:hint="eastAsia"/>
                <w:sz w:val="22"/>
                <w:szCs w:val="20"/>
              </w:rPr>
              <w:t>-3:</w:t>
            </w:r>
            <w:r w:rsidRPr="00266776">
              <w:rPr>
                <w:rFonts w:ascii="Times New Roman" w:eastAsiaTheme="minorEastAsia" w:hAnsi="Times New Roman" w:cs="Times New Roman" w:hint="eastAsia"/>
                <w:sz w:val="22"/>
                <w:szCs w:val="20"/>
              </w:rPr>
              <w:t>平衡的物體所受合力為零且合力矩為零。</w:t>
            </w:r>
          </w:p>
          <w:p w14:paraId="0FEE4B1B" w14:textId="1FB28279" w:rsidR="00A85557" w:rsidRPr="00266776" w:rsidRDefault="00A85557" w:rsidP="00517B42">
            <w:pPr>
              <w:pStyle w:val="Default"/>
              <w:spacing w:line="260" w:lineRule="exact"/>
              <w:jc w:val="both"/>
              <w:rPr>
                <w:rFonts w:ascii="Times New Roman" w:eastAsiaTheme="minorEastAsia" w:hAnsi="Times New Roman" w:cs="Times New Roman"/>
                <w:sz w:val="20"/>
                <w:szCs w:val="20"/>
              </w:rPr>
            </w:pPr>
          </w:p>
        </w:tc>
        <w:tc>
          <w:tcPr>
            <w:tcW w:w="2107" w:type="dxa"/>
            <w:shd w:val="clear" w:color="auto" w:fill="auto"/>
          </w:tcPr>
          <w:p w14:paraId="3593F077" w14:textId="77777777" w:rsidR="00266776" w:rsidRPr="00266776" w:rsidRDefault="00266776" w:rsidP="00266776">
            <w:pPr>
              <w:spacing w:line="260" w:lineRule="exact"/>
              <w:rPr>
                <w:rFonts w:ascii="Times New Roman" w:eastAsiaTheme="minorEastAsia" w:hAnsi="Times New Roman"/>
                <w:bCs/>
                <w:snapToGrid w:val="0"/>
                <w:kern w:val="0"/>
                <w:sz w:val="22"/>
                <w:szCs w:val="20"/>
              </w:rPr>
            </w:pPr>
            <w:r w:rsidRPr="00266776">
              <w:rPr>
                <w:rFonts w:ascii="Times New Roman" w:eastAsiaTheme="minorEastAsia" w:hAnsi="Times New Roman" w:hint="eastAsia"/>
                <w:bCs/>
                <w:snapToGrid w:val="0"/>
                <w:kern w:val="0"/>
                <w:sz w:val="22"/>
                <w:szCs w:val="20"/>
              </w:rPr>
              <w:t xml:space="preserve">1. </w:t>
            </w:r>
            <w:r w:rsidRPr="00266776">
              <w:rPr>
                <w:rFonts w:ascii="Times New Roman" w:eastAsiaTheme="minorEastAsia" w:hAnsi="Times New Roman" w:hint="eastAsia"/>
                <w:bCs/>
                <w:snapToGrid w:val="0"/>
                <w:kern w:val="0"/>
                <w:sz w:val="22"/>
                <w:szCs w:val="20"/>
              </w:rPr>
              <w:t>知道力的種類包括超距力與接觸力。</w:t>
            </w:r>
          </w:p>
          <w:p w14:paraId="077CDCFA" w14:textId="77777777" w:rsidR="00266776" w:rsidRPr="00266776" w:rsidRDefault="00266776" w:rsidP="00266776">
            <w:pPr>
              <w:spacing w:line="260" w:lineRule="exact"/>
              <w:rPr>
                <w:rFonts w:ascii="Times New Roman" w:eastAsiaTheme="minorEastAsia" w:hAnsi="Times New Roman"/>
                <w:bCs/>
                <w:snapToGrid w:val="0"/>
                <w:kern w:val="0"/>
                <w:sz w:val="22"/>
                <w:szCs w:val="20"/>
              </w:rPr>
            </w:pPr>
            <w:r w:rsidRPr="00266776">
              <w:rPr>
                <w:rFonts w:ascii="Times New Roman" w:eastAsiaTheme="minorEastAsia" w:hAnsi="Times New Roman" w:hint="eastAsia"/>
                <w:bCs/>
                <w:snapToGrid w:val="0"/>
                <w:kern w:val="0"/>
                <w:sz w:val="22"/>
                <w:szCs w:val="20"/>
              </w:rPr>
              <w:t xml:space="preserve">2. </w:t>
            </w:r>
            <w:r w:rsidRPr="00266776">
              <w:rPr>
                <w:rFonts w:ascii="Times New Roman" w:eastAsiaTheme="minorEastAsia" w:hAnsi="Times New Roman" w:hint="eastAsia"/>
                <w:bCs/>
                <w:snapToGrid w:val="0"/>
                <w:kern w:val="0"/>
                <w:sz w:val="22"/>
                <w:szCs w:val="20"/>
              </w:rPr>
              <w:t>知道萬有引力、靜電力和磁力是超距力；浮力、摩擦力和彈力等是接觸力。</w:t>
            </w:r>
          </w:p>
          <w:p w14:paraId="5C360AD5" w14:textId="77777777" w:rsidR="00266776" w:rsidRPr="00266776" w:rsidRDefault="00266776" w:rsidP="00266776">
            <w:pPr>
              <w:spacing w:line="260" w:lineRule="exact"/>
              <w:rPr>
                <w:rFonts w:ascii="Times New Roman" w:eastAsiaTheme="minorEastAsia" w:hAnsi="Times New Roman"/>
                <w:bCs/>
                <w:snapToGrid w:val="0"/>
                <w:kern w:val="0"/>
                <w:sz w:val="22"/>
                <w:szCs w:val="20"/>
              </w:rPr>
            </w:pPr>
            <w:r w:rsidRPr="00266776">
              <w:rPr>
                <w:rFonts w:ascii="Times New Roman" w:eastAsiaTheme="minorEastAsia" w:hAnsi="Times New Roman" w:hint="eastAsia"/>
                <w:bCs/>
                <w:snapToGrid w:val="0"/>
                <w:kern w:val="0"/>
                <w:sz w:val="22"/>
                <w:szCs w:val="20"/>
              </w:rPr>
              <w:t xml:space="preserve">3. </w:t>
            </w:r>
            <w:r w:rsidRPr="00266776">
              <w:rPr>
                <w:rFonts w:ascii="Times New Roman" w:eastAsiaTheme="minorEastAsia" w:hAnsi="Times New Roman" w:hint="eastAsia"/>
                <w:bCs/>
                <w:snapToGrid w:val="0"/>
                <w:kern w:val="0"/>
                <w:sz w:val="22"/>
                <w:szCs w:val="20"/>
              </w:rPr>
              <w:t>知道力的效應包括改變物體的形狀、體積大小或運動狀態。</w:t>
            </w:r>
          </w:p>
          <w:p w14:paraId="204A6712" w14:textId="77777777" w:rsidR="00266776" w:rsidRPr="00266776" w:rsidRDefault="00266776" w:rsidP="00266776">
            <w:pPr>
              <w:spacing w:line="260" w:lineRule="exact"/>
              <w:rPr>
                <w:rFonts w:ascii="Times New Roman" w:eastAsiaTheme="minorEastAsia" w:hAnsi="Times New Roman"/>
                <w:bCs/>
                <w:snapToGrid w:val="0"/>
                <w:kern w:val="0"/>
                <w:sz w:val="22"/>
                <w:szCs w:val="20"/>
              </w:rPr>
            </w:pPr>
            <w:r w:rsidRPr="00266776">
              <w:rPr>
                <w:rFonts w:ascii="Times New Roman" w:eastAsiaTheme="minorEastAsia" w:hAnsi="Times New Roman" w:hint="eastAsia"/>
                <w:bCs/>
                <w:snapToGrid w:val="0"/>
                <w:kern w:val="0"/>
                <w:sz w:val="22"/>
                <w:szCs w:val="20"/>
              </w:rPr>
              <w:t xml:space="preserve">4. </w:t>
            </w:r>
            <w:r w:rsidRPr="00266776">
              <w:rPr>
                <w:rFonts w:ascii="Times New Roman" w:eastAsiaTheme="minorEastAsia" w:hAnsi="Times New Roman" w:hint="eastAsia"/>
                <w:bCs/>
                <w:snapToGrid w:val="0"/>
                <w:kern w:val="0"/>
                <w:sz w:val="22"/>
                <w:szCs w:val="20"/>
              </w:rPr>
              <w:t>了解利用物體形狀改變的程度，可以測量力的大小。</w:t>
            </w:r>
          </w:p>
          <w:p w14:paraId="6160E146" w14:textId="77777777" w:rsidR="00266776" w:rsidRPr="00266776" w:rsidRDefault="00266776" w:rsidP="00266776">
            <w:pPr>
              <w:spacing w:line="260" w:lineRule="exact"/>
              <w:rPr>
                <w:rFonts w:ascii="Times New Roman" w:eastAsiaTheme="minorEastAsia" w:hAnsi="Times New Roman"/>
                <w:bCs/>
                <w:snapToGrid w:val="0"/>
                <w:kern w:val="0"/>
                <w:sz w:val="22"/>
                <w:szCs w:val="20"/>
              </w:rPr>
            </w:pPr>
            <w:r w:rsidRPr="00266776">
              <w:rPr>
                <w:rFonts w:ascii="Times New Roman" w:eastAsiaTheme="minorEastAsia" w:hAnsi="Times New Roman" w:hint="eastAsia"/>
                <w:bCs/>
                <w:snapToGrid w:val="0"/>
                <w:kern w:val="0"/>
                <w:sz w:val="22"/>
                <w:szCs w:val="20"/>
              </w:rPr>
              <w:t xml:space="preserve">5. </w:t>
            </w:r>
            <w:r w:rsidRPr="00266776">
              <w:rPr>
                <w:rFonts w:ascii="Times New Roman" w:eastAsiaTheme="minorEastAsia" w:hAnsi="Times New Roman" w:hint="eastAsia"/>
                <w:bCs/>
                <w:snapToGrid w:val="0"/>
                <w:kern w:val="0"/>
                <w:sz w:val="22"/>
                <w:szCs w:val="20"/>
              </w:rPr>
              <w:t>知道彈簧的伸長量會與受力大小成正比。</w:t>
            </w:r>
          </w:p>
          <w:p w14:paraId="5CAF1C0F" w14:textId="77777777" w:rsidR="00266776" w:rsidRPr="00266776" w:rsidRDefault="00266776" w:rsidP="00266776">
            <w:pPr>
              <w:spacing w:line="260" w:lineRule="exact"/>
              <w:rPr>
                <w:rFonts w:ascii="Times New Roman" w:eastAsiaTheme="minorEastAsia" w:hAnsi="Times New Roman"/>
                <w:bCs/>
                <w:snapToGrid w:val="0"/>
                <w:kern w:val="0"/>
                <w:sz w:val="22"/>
                <w:szCs w:val="20"/>
              </w:rPr>
            </w:pPr>
            <w:r w:rsidRPr="00266776">
              <w:rPr>
                <w:rFonts w:ascii="Times New Roman" w:eastAsiaTheme="minorEastAsia" w:hAnsi="Times New Roman" w:hint="eastAsia"/>
                <w:bCs/>
                <w:snapToGrid w:val="0"/>
                <w:kern w:val="0"/>
                <w:sz w:val="22"/>
                <w:szCs w:val="20"/>
              </w:rPr>
              <w:lastRenderedPageBreak/>
              <w:t xml:space="preserve">6. </w:t>
            </w:r>
            <w:r w:rsidRPr="00266776">
              <w:rPr>
                <w:rFonts w:ascii="Times New Roman" w:eastAsiaTheme="minorEastAsia" w:hAnsi="Times New Roman" w:hint="eastAsia"/>
                <w:bCs/>
                <w:snapToGrid w:val="0"/>
                <w:kern w:val="0"/>
                <w:sz w:val="22"/>
                <w:szCs w:val="20"/>
              </w:rPr>
              <w:t>知道生活中常用公克重（</w:t>
            </w:r>
            <w:r w:rsidRPr="00266776">
              <w:rPr>
                <w:rFonts w:ascii="Times New Roman" w:eastAsiaTheme="minorEastAsia" w:hAnsi="Times New Roman" w:hint="eastAsia"/>
                <w:bCs/>
                <w:snapToGrid w:val="0"/>
                <w:kern w:val="0"/>
                <w:sz w:val="22"/>
                <w:szCs w:val="20"/>
              </w:rPr>
              <w:t>gw</w:t>
            </w:r>
            <w:r w:rsidRPr="00266776">
              <w:rPr>
                <w:rFonts w:ascii="Times New Roman" w:eastAsiaTheme="minorEastAsia" w:hAnsi="Times New Roman" w:hint="eastAsia"/>
                <w:bCs/>
                <w:snapToGrid w:val="0"/>
                <w:kern w:val="0"/>
                <w:sz w:val="22"/>
                <w:szCs w:val="20"/>
              </w:rPr>
              <w:t>）與公斤重（</w:t>
            </w:r>
            <w:r w:rsidRPr="00266776">
              <w:rPr>
                <w:rFonts w:ascii="Times New Roman" w:eastAsiaTheme="minorEastAsia" w:hAnsi="Times New Roman" w:hint="eastAsia"/>
                <w:bCs/>
                <w:snapToGrid w:val="0"/>
                <w:kern w:val="0"/>
                <w:sz w:val="22"/>
                <w:szCs w:val="20"/>
              </w:rPr>
              <w:t>kgw</w:t>
            </w:r>
            <w:r w:rsidRPr="00266776">
              <w:rPr>
                <w:rFonts w:ascii="Times New Roman" w:eastAsiaTheme="minorEastAsia" w:hAnsi="Times New Roman" w:hint="eastAsia"/>
                <w:bCs/>
                <w:snapToGrid w:val="0"/>
                <w:kern w:val="0"/>
                <w:sz w:val="22"/>
                <w:szCs w:val="20"/>
              </w:rPr>
              <w:t>）作為力的單位。</w:t>
            </w:r>
          </w:p>
          <w:p w14:paraId="44D45F4A" w14:textId="77777777" w:rsidR="00266776" w:rsidRPr="00266776" w:rsidRDefault="00266776" w:rsidP="00266776">
            <w:pPr>
              <w:spacing w:line="260" w:lineRule="exact"/>
              <w:rPr>
                <w:rFonts w:ascii="Times New Roman" w:eastAsiaTheme="minorEastAsia" w:hAnsi="Times New Roman"/>
                <w:bCs/>
                <w:snapToGrid w:val="0"/>
                <w:kern w:val="0"/>
                <w:sz w:val="22"/>
                <w:szCs w:val="20"/>
              </w:rPr>
            </w:pPr>
            <w:r w:rsidRPr="00266776">
              <w:rPr>
                <w:rFonts w:ascii="Times New Roman" w:eastAsiaTheme="minorEastAsia" w:hAnsi="Times New Roman" w:hint="eastAsia"/>
                <w:bCs/>
                <w:snapToGrid w:val="0"/>
                <w:kern w:val="0"/>
                <w:sz w:val="22"/>
                <w:szCs w:val="20"/>
              </w:rPr>
              <w:t xml:space="preserve">7. </w:t>
            </w:r>
            <w:r w:rsidRPr="00266776">
              <w:rPr>
                <w:rFonts w:ascii="Times New Roman" w:eastAsiaTheme="minorEastAsia" w:hAnsi="Times New Roman" w:hint="eastAsia"/>
                <w:bCs/>
                <w:snapToGrid w:val="0"/>
                <w:kern w:val="0"/>
                <w:sz w:val="22"/>
                <w:szCs w:val="20"/>
              </w:rPr>
              <w:t>知道力的作用與力的大小、方向和作用點有關，稱為力的三要素。</w:t>
            </w:r>
          </w:p>
          <w:p w14:paraId="22586CAE" w14:textId="77777777" w:rsidR="00266776" w:rsidRPr="00266776" w:rsidRDefault="00266776" w:rsidP="00266776">
            <w:pPr>
              <w:spacing w:line="260" w:lineRule="exact"/>
              <w:rPr>
                <w:rFonts w:ascii="Times New Roman" w:eastAsiaTheme="minorEastAsia" w:hAnsi="Times New Roman"/>
                <w:bCs/>
                <w:snapToGrid w:val="0"/>
                <w:kern w:val="0"/>
                <w:sz w:val="22"/>
                <w:szCs w:val="20"/>
              </w:rPr>
            </w:pPr>
            <w:r w:rsidRPr="00266776">
              <w:rPr>
                <w:rFonts w:ascii="Times New Roman" w:eastAsiaTheme="minorEastAsia" w:hAnsi="Times New Roman" w:hint="eastAsia"/>
                <w:bCs/>
                <w:snapToGrid w:val="0"/>
                <w:kern w:val="0"/>
                <w:sz w:val="22"/>
                <w:szCs w:val="20"/>
              </w:rPr>
              <w:t xml:space="preserve">8. </w:t>
            </w:r>
            <w:r w:rsidRPr="00266776">
              <w:rPr>
                <w:rFonts w:ascii="Times New Roman" w:eastAsiaTheme="minorEastAsia" w:hAnsi="Times New Roman" w:hint="eastAsia"/>
                <w:bCs/>
                <w:snapToGrid w:val="0"/>
                <w:kern w:val="0"/>
                <w:sz w:val="22"/>
                <w:szCs w:val="20"/>
              </w:rPr>
              <w:t>藉由實驗了解力的平衡與合成。</w:t>
            </w:r>
          </w:p>
          <w:p w14:paraId="354E1E09" w14:textId="77777777" w:rsidR="00266776" w:rsidRPr="00266776" w:rsidRDefault="00266776" w:rsidP="00266776">
            <w:pPr>
              <w:spacing w:line="260" w:lineRule="exact"/>
              <w:rPr>
                <w:rFonts w:ascii="Times New Roman" w:eastAsiaTheme="minorEastAsia" w:hAnsi="Times New Roman"/>
                <w:bCs/>
                <w:snapToGrid w:val="0"/>
                <w:kern w:val="0"/>
                <w:sz w:val="22"/>
                <w:szCs w:val="20"/>
              </w:rPr>
            </w:pPr>
            <w:r w:rsidRPr="00266776">
              <w:rPr>
                <w:rFonts w:ascii="Times New Roman" w:eastAsiaTheme="minorEastAsia" w:hAnsi="Times New Roman" w:hint="eastAsia"/>
                <w:bCs/>
                <w:snapToGrid w:val="0"/>
                <w:kern w:val="0"/>
                <w:sz w:val="22"/>
                <w:szCs w:val="20"/>
              </w:rPr>
              <w:t xml:space="preserve">9. </w:t>
            </w:r>
            <w:r w:rsidRPr="00266776">
              <w:rPr>
                <w:rFonts w:ascii="Times New Roman" w:eastAsiaTheme="minorEastAsia" w:hAnsi="Times New Roman" w:hint="eastAsia"/>
                <w:bCs/>
                <w:snapToGrid w:val="0"/>
                <w:kern w:val="0"/>
                <w:sz w:val="22"/>
                <w:szCs w:val="20"/>
              </w:rPr>
              <w:t>能求出在一直線中各力的合力。</w:t>
            </w:r>
          </w:p>
          <w:p w14:paraId="16C716B0" w14:textId="64B602BD" w:rsidR="00A85557" w:rsidRPr="00266776" w:rsidRDefault="00A85557" w:rsidP="00517B42">
            <w:pPr>
              <w:spacing w:line="260" w:lineRule="exact"/>
              <w:rPr>
                <w:rFonts w:ascii="Times New Roman" w:eastAsiaTheme="minorEastAsia" w:hAnsi="Times New Roman"/>
                <w:bCs/>
                <w:snapToGrid w:val="0"/>
                <w:kern w:val="0"/>
                <w:sz w:val="20"/>
                <w:szCs w:val="20"/>
              </w:rPr>
            </w:pPr>
          </w:p>
        </w:tc>
        <w:tc>
          <w:tcPr>
            <w:tcW w:w="1546" w:type="dxa"/>
            <w:shd w:val="clear" w:color="auto" w:fill="auto"/>
          </w:tcPr>
          <w:p w14:paraId="013CA2D4" w14:textId="77777777" w:rsidR="00266776" w:rsidRPr="00266776" w:rsidRDefault="00266776" w:rsidP="00266776">
            <w:pPr>
              <w:spacing w:line="260" w:lineRule="exact"/>
              <w:jc w:val="both"/>
              <w:rPr>
                <w:rFonts w:ascii="Times New Roman" w:eastAsiaTheme="minorEastAsia" w:hAnsi="Times New Roman"/>
                <w:bCs/>
                <w:snapToGrid w:val="0"/>
                <w:kern w:val="0"/>
                <w:sz w:val="22"/>
                <w:szCs w:val="20"/>
              </w:rPr>
            </w:pPr>
            <w:r w:rsidRPr="00266776">
              <w:rPr>
                <w:rFonts w:ascii="Times New Roman" w:eastAsiaTheme="minorEastAsia" w:hAnsi="Times New Roman" w:hint="eastAsia"/>
                <w:bCs/>
                <w:snapToGrid w:val="0"/>
                <w:kern w:val="0"/>
                <w:sz w:val="22"/>
                <w:szCs w:val="20"/>
              </w:rPr>
              <w:lastRenderedPageBreak/>
              <w:t xml:space="preserve">1. </w:t>
            </w:r>
            <w:r w:rsidRPr="00266776">
              <w:rPr>
                <w:rFonts w:ascii="Times New Roman" w:eastAsiaTheme="minorEastAsia" w:hAnsi="Times New Roman" w:hint="eastAsia"/>
                <w:bCs/>
                <w:snapToGrid w:val="0"/>
                <w:kern w:val="0"/>
                <w:sz w:val="22"/>
                <w:szCs w:val="20"/>
              </w:rPr>
              <w:t>實驗所需器材。</w:t>
            </w:r>
          </w:p>
          <w:p w14:paraId="0E3F4A7A" w14:textId="77777777" w:rsidR="00266776" w:rsidRPr="00266776" w:rsidRDefault="00266776" w:rsidP="00266776">
            <w:pPr>
              <w:spacing w:line="260" w:lineRule="exact"/>
              <w:jc w:val="both"/>
              <w:rPr>
                <w:rFonts w:ascii="Times New Roman" w:eastAsiaTheme="minorEastAsia" w:hAnsi="Times New Roman"/>
                <w:bCs/>
                <w:snapToGrid w:val="0"/>
                <w:kern w:val="0"/>
                <w:sz w:val="22"/>
                <w:szCs w:val="20"/>
              </w:rPr>
            </w:pPr>
            <w:r w:rsidRPr="00266776">
              <w:rPr>
                <w:rFonts w:ascii="Times New Roman" w:eastAsiaTheme="minorEastAsia" w:hAnsi="Times New Roman" w:hint="eastAsia"/>
                <w:bCs/>
                <w:snapToGrid w:val="0"/>
                <w:kern w:val="0"/>
                <w:sz w:val="22"/>
                <w:szCs w:val="20"/>
              </w:rPr>
              <w:t xml:space="preserve">2. </w:t>
            </w:r>
            <w:r w:rsidRPr="00266776">
              <w:rPr>
                <w:rFonts w:ascii="Times New Roman" w:eastAsiaTheme="minorEastAsia" w:hAnsi="Times New Roman" w:hint="eastAsia"/>
                <w:bCs/>
                <w:snapToGrid w:val="0"/>
                <w:kern w:val="0"/>
                <w:sz w:val="22"/>
                <w:szCs w:val="20"/>
              </w:rPr>
              <w:t>磁鐵。</w:t>
            </w:r>
          </w:p>
          <w:p w14:paraId="2D18EB49" w14:textId="77777777" w:rsidR="00266776" w:rsidRPr="00266776" w:rsidRDefault="00266776" w:rsidP="00266776">
            <w:pPr>
              <w:spacing w:line="260" w:lineRule="exact"/>
              <w:jc w:val="both"/>
              <w:rPr>
                <w:rFonts w:ascii="Times New Roman" w:eastAsiaTheme="minorEastAsia" w:hAnsi="Times New Roman"/>
                <w:bCs/>
                <w:snapToGrid w:val="0"/>
                <w:kern w:val="0"/>
                <w:sz w:val="22"/>
                <w:szCs w:val="20"/>
              </w:rPr>
            </w:pPr>
            <w:r w:rsidRPr="00266776">
              <w:rPr>
                <w:rFonts w:ascii="Times New Roman" w:eastAsiaTheme="minorEastAsia" w:hAnsi="Times New Roman" w:hint="eastAsia"/>
                <w:bCs/>
                <w:snapToGrid w:val="0"/>
                <w:kern w:val="0"/>
                <w:sz w:val="22"/>
                <w:szCs w:val="20"/>
              </w:rPr>
              <w:t xml:space="preserve">3. </w:t>
            </w:r>
            <w:r w:rsidRPr="00266776">
              <w:rPr>
                <w:rFonts w:ascii="Times New Roman" w:eastAsiaTheme="minorEastAsia" w:hAnsi="Times New Roman" w:hint="eastAsia"/>
                <w:bCs/>
                <w:snapToGrid w:val="0"/>
                <w:kern w:val="0"/>
                <w:sz w:val="22"/>
                <w:szCs w:val="20"/>
              </w:rPr>
              <w:t>砝碼。</w:t>
            </w:r>
          </w:p>
          <w:p w14:paraId="30072101" w14:textId="77777777" w:rsidR="00266776" w:rsidRPr="00266776" w:rsidRDefault="00266776" w:rsidP="00266776">
            <w:pPr>
              <w:spacing w:line="260" w:lineRule="exact"/>
              <w:jc w:val="both"/>
              <w:rPr>
                <w:rFonts w:ascii="Times New Roman" w:eastAsiaTheme="minorEastAsia" w:hAnsi="Times New Roman"/>
                <w:bCs/>
                <w:snapToGrid w:val="0"/>
                <w:kern w:val="0"/>
                <w:sz w:val="22"/>
                <w:szCs w:val="20"/>
              </w:rPr>
            </w:pPr>
            <w:r w:rsidRPr="00266776">
              <w:rPr>
                <w:rFonts w:ascii="Times New Roman" w:eastAsiaTheme="minorEastAsia" w:hAnsi="Times New Roman" w:hint="eastAsia"/>
                <w:bCs/>
                <w:snapToGrid w:val="0"/>
                <w:kern w:val="0"/>
                <w:sz w:val="22"/>
                <w:szCs w:val="20"/>
              </w:rPr>
              <w:t xml:space="preserve">4. </w:t>
            </w:r>
            <w:r w:rsidRPr="00266776">
              <w:rPr>
                <w:rFonts w:ascii="Times New Roman" w:eastAsiaTheme="minorEastAsia" w:hAnsi="Times New Roman" w:hint="eastAsia"/>
                <w:bCs/>
                <w:snapToGrid w:val="0"/>
                <w:kern w:val="0"/>
                <w:sz w:val="22"/>
                <w:szCs w:val="20"/>
              </w:rPr>
              <w:t>橡皮筋。</w:t>
            </w:r>
          </w:p>
          <w:p w14:paraId="1C89FE84" w14:textId="77777777" w:rsidR="00266776" w:rsidRPr="00266776" w:rsidRDefault="00266776" w:rsidP="00266776">
            <w:pPr>
              <w:spacing w:line="260" w:lineRule="exact"/>
              <w:jc w:val="both"/>
              <w:rPr>
                <w:rFonts w:ascii="Times New Roman" w:eastAsiaTheme="minorEastAsia" w:hAnsi="Times New Roman"/>
                <w:bCs/>
                <w:snapToGrid w:val="0"/>
                <w:kern w:val="0"/>
                <w:sz w:val="22"/>
                <w:szCs w:val="20"/>
              </w:rPr>
            </w:pPr>
            <w:r w:rsidRPr="00266776">
              <w:rPr>
                <w:rFonts w:ascii="Times New Roman" w:eastAsiaTheme="minorEastAsia" w:hAnsi="Times New Roman" w:hint="eastAsia"/>
                <w:bCs/>
                <w:snapToGrid w:val="0"/>
                <w:kern w:val="0"/>
                <w:sz w:val="22"/>
                <w:szCs w:val="20"/>
              </w:rPr>
              <w:t xml:space="preserve">5. </w:t>
            </w:r>
            <w:r w:rsidRPr="00266776">
              <w:rPr>
                <w:rFonts w:ascii="Times New Roman" w:eastAsiaTheme="minorEastAsia" w:hAnsi="Times New Roman" w:hint="eastAsia"/>
                <w:bCs/>
                <w:snapToGrid w:val="0"/>
                <w:kern w:val="0"/>
                <w:sz w:val="22"/>
                <w:szCs w:val="20"/>
              </w:rPr>
              <w:t>彈簧秤。</w:t>
            </w:r>
          </w:p>
          <w:p w14:paraId="0694EC86" w14:textId="74F5D34C" w:rsidR="00A85557" w:rsidRPr="00263705" w:rsidRDefault="00266776" w:rsidP="00266776">
            <w:pPr>
              <w:spacing w:line="260" w:lineRule="exact"/>
              <w:jc w:val="both"/>
              <w:rPr>
                <w:rFonts w:ascii="Times New Roman" w:eastAsiaTheme="minorEastAsia" w:hAnsi="Times New Roman"/>
                <w:sz w:val="20"/>
                <w:szCs w:val="20"/>
              </w:rPr>
            </w:pPr>
            <w:r w:rsidRPr="00266776">
              <w:rPr>
                <w:rFonts w:ascii="Times New Roman" w:eastAsiaTheme="minorEastAsia" w:hAnsi="Times New Roman" w:hint="eastAsia"/>
                <w:bCs/>
                <w:snapToGrid w:val="0"/>
                <w:kern w:val="0"/>
                <w:sz w:val="22"/>
                <w:szCs w:val="20"/>
              </w:rPr>
              <w:t xml:space="preserve">6. </w:t>
            </w:r>
            <w:r w:rsidRPr="00266776">
              <w:rPr>
                <w:rFonts w:ascii="Times New Roman" w:eastAsiaTheme="minorEastAsia" w:hAnsi="Times New Roman" w:hint="eastAsia"/>
                <w:bCs/>
                <w:snapToGrid w:val="0"/>
                <w:kern w:val="0"/>
                <w:sz w:val="22"/>
                <w:szCs w:val="20"/>
              </w:rPr>
              <w:t>繩子。</w:t>
            </w:r>
          </w:p>
        </w:tc>
        <w:tc>
          <w:tcPr>
            <w:tcW w:w="1407" w:type="dxa"/>
            <w:shd w:val="clear" w:color="auto" w:fill="auto"/>
          </w:tcPr>
          <w:p w14:paraId="1A4285BB" w14:textId="77777777" w:rsidR="00A85557" w:rsidRPr="00263705" w:rsidRDefault="00A85557" w:rsidP="00517B42">
            <w:pPr>
              <w:spacing w:line="260" w:lineRule="exact"/>
              <w:jc w:val="both"/>
              <w:rPr>
                <w:rFonts w:ascii="Times New Roman" w:eastAsiaTheme="minorEastAsia" w:hAnsi="Times New Roman"/>
                <w:sz w:val="20"/>
                <w:szCs w:val="20"/>
              </w:rPr>
            </w:pPr>
            <w:r w:rsidRPr="00263705">
              <w:rPr>
                <w:rFonts w:ascii="Times New Roman" w:eastAsiaTheme="minorEastAsia" w:hAnsi="Times New Roman"/>
                <w:sz w:val="22"/>
                <w:szCs w:val="20"/>
              </w:rPr>
              <w:t>1.</w:t>
            </w:r>
            <w:r w:rsidRPr="00263705">
              <w:rPr>
                <w:rFonts w:ascii="Times New Roman" w:eastAsiaTheme="minorEastAsia" w:hAnsi="Times New Roman"/>
                <w:sz w:val="22"/>
                <w:szCs w:val="20"/>
              </w:rPr>
              <w:t>觀察評量</w:t>
            </w:r>
          </w:p>
          <w:p w14:paraId="0511217E" w14:textId="77777777" w:rsidR="00A85557" w:rsidRPr="00263705" w:rsidRDefault="00A85557" w:rsidP="00517B42">
            <w:pPr>
              <w:spacing w:line="260" w:lineRule="exact"/>
              <w:jc w:val="both"/>
              <w:rPr>
                <w:rFonts w:ascii="Times New Roman" w:eastAsiaTheme="minorEastAsia" w:hAnsi="Times New Roman"/>
                <w:sz w:val="20"/>
                <w:szCs w:val="20"/>
              </w:rPr>
            </w:pPr>
            <w:r w:rsidRPr="00263705">
              <w:rPr>
                <w:rFonts w:ascii="Times New Roman" w:eastAsiaTheme="minorEastAsia" w:hAnsi="Times New Roman"/>
                <w:sz w:val="22"/>
                <w:szCs w:val="20"/>
              </w:rPr>
              <w:t>2.</w:t>
            </w:r>
            <w:r w:rsidRPr="00263705">
              <w:rPr>
                <w:rFonts w:ascii="Times New Roman" w:eastAsiaTheme="minorEastAsia" w:hAnsi="Times New Roman"/>
                <w:sz w:val="22"/>
                <w:szCs w:val="20"/>
              </w:rPr>
              <w:t>口頭評量</w:t>
            </w:r>
          </w:p>
          <w:p w14:paraId="7D3E87FB" w14:textId="77777777" w:rsidR="00A85557" w:rsidRPr="00263705" w:rsidRDefault="00A85557" w:rsidP="00517B42">
            <w:pPr>
              <w:spacing w:line="260" w:lineRule="exact"/>
              <w:jc w:val="both"/>
              <w:rPr>
                <w:rFonts w:ascii="Times New Roman" w:eastAsiaTheme="minorEastAsia" w:hAnsi="Times New Roman"/>
                <w:sz w:val="20"/>
                <w:szCs w:val="20"/>
              </w:rPr>
            </w:pPr>
            <w:r w:rsidRPr="00263705">
              <w:rPr>
                <w:rFonts w:ascii="Times New Roman" w:eastAsiaTheme="minorEastAsia" w:hAnsi="Times New Roman"/>
                <w:sz w:val="22"/>
                <w:szCs w:val="20"/>
              </w:rPr>
              <w:t>3.</w:t>
            </w:r>
            <w:r w:rsidRPr="00263705">
              <w:rPr>
                <w:rFonts w:ascii="Times New Roman" w:eastAsiaTheme="minorEastAsia" w:hAnsi="Times New Roman"/>
                <w:sz w:val="22"/>
                <w:szCs w:val="20"/>
              </w:rPr>
              <w:t>紙筆測驗</w:t>
            </w:r>
          </w:p>
          <w:p w14:paraId="62F3A4A3" w14:textId="77777777" w:rsidR="00A85557" w:rsidRPr="00263705" w:rsidRDefault="00A85557" w:rsidP="00517B42">
            <w:pPr>
              <w:spacing w:line="260" w:lineRule="exact"/>
              <w:jc w:val="both"/>
              <w:rPr>
                <w:rFonts w:ascii="Times New Roman" w:eastAsiaTheme="minorEastAsia" w:hAnsi="Times New Roman"/>
                <w:sz w:val="20"/>
                <w:szCs w:val="20"/>
              </w:rPr>
            </w:pPr>
            <w:r w:rsidRPr="00263705">
              <w:rPr>
                <w:rFonts w:ascii="Times New Roman" w:eastAsiaTheme="minorEastAsia" w:hAnsi="Times New Roman"/>
                <w:sz w:val="22"/>
                <w:szCs w:val="20"/>
              </w:rPr>
              <w:t>4.</w:t>
            </w:r>
            <w:r w:rsidRPr="00263705">
              <w:rPr>
                <w:rFonts w:ascii="Times New Roman" w:eastAsiaTheme="minorEastAsia" w:hAnsi="Times New Roman"/>
                <w:sz w:val="22"/>
                <w:szCs w:val="20"/>
              </w:rPr>
              <w:t>實驗操作</w:t>
            </w:r>
          </w:p>
          <w:p w14:paraId="37FFF62E" w14:textId="77777777" w:rsidR="00A85557" w:rsidRPr="00263705" w:rsidRDefault="00A85557" w:rsidP="00517B42">
            <w:pPr>
              <w:spacing w:line="260" w:lineRule="exact"/>
              <w:jc w:val="both"/>
              <w:rPr>
                <w:rFonts w:ascii="Times New Roman" w:eastAsiaTheme="minorEastAsia" w:hAnsi="Times New Roman"/>
                <w:sz w:val="20"/>
                <w:szCs w:val="20"/>
              </w:rPr>
            </w:pPr>
            <w:r w:rsidRPr="00263705">
              <w:rPr>
                <w:rFonts w:ascii="Times New Roman" w:eastAsiaTheme="minorEastAsia" w:hAnsi="Times New Roman"/>
                <w:sz w:val="22"/>
                <w:szCs w:val="20"/>
              </w:rPr>
              <w:t>5.</w:t>
            </w:r>
            <w:r w:rsidRPr="00263705">
              <w:rPr>
                <w:rFonts w:ascii="Times New Roman" w:eastAsiaTheme="minorEastAsia" w:hAnsi="Times New Roman"/>
                <w:sz w:val="22"/>
                <w:szCs w:val="20"/>
              </w:rPr>
              <w:t>報告</w:t>
            </w:r>
          </w:p>
          <w:p w14:paraId="71940AF0" w14:textId="77777777" w:rsidR="00A85557" w:rsidRPr="00263705" w:rsidRDefault="00A85557" w:rsidP="00517B42">
            <w:pPr>
              <w:spacing w:line="260" w:lineRule="exact"/>
              <w:jc w:val="both"/>
              <w:rPr>
                <w:rFonts w:ascii="Times New Roman" w:eastAsiaTheme="minorEastAsia" w:hAnsi="Times New Roman"/>
                <w:sz w:val="20"/>
                <w:szCs w:val="20"/>
              </w:rPr>
            </w:pPr>
            <w:r w:rsidRPr="00263705">
              <w:rPr>
                <w:rFonts w:ascii="Times New Roman" w:eastAsiaTheme="minorEastAsia" w:hAnsi="Times New Roman"/>
                <w:sz w:val="22"/>
                <w:szCs w:val="20"/>
              </w:rPr>
              <w:t>6.</w:t>
            </w:r>
            <w:r w:rsidRPr="00263705">
              <w:rPr>
                <w:rFonts w:ascii="Times New Roman" w:eastAsiaTheme="minorEastAsia" w:hAnsi="Times New Roman"/>
                <w:sz w:val="22"/>
                <w:szCs w:val="20"/>
              </w:rPr>
              <w:t>設計實驗</w:t>
            </w:r>
          </w:p>
          <w:p w14:paraId="57749D49" w14:textId="77777777" w:rsidR="00A85557" w:rsidRPr="00263705" w:rsidRDefault="00A85557" w:rsidP="00517B42">
            <w:pPr>
              <w:spacing w:line="260" w:lineRule="exact"/>
              <w:jc w:val="both"/>
              <w:rPr>
                <w:rFonts w:ascii="Times New Roman" w:eastAsiaTheme="minorEastAsia" w:hAnsi="Times New Roman"/>
                <w:sz w:val="20"/>
                <w:szCs w:val="20"/>
              </w:rPr>
            </w:pPr>
            <w:r w:rsidRPr="00263705">
              <w:rPr>
                <w:rFonts w:ascii="Times New Roman" w:eastAsiaTheme="minorEastAsia" w:hAnsi="Times New Roman"/>
                <w:sz w:val="22"/>
                <w:szCs w:val="20"/>
              </w:rPr>
              <w:t>7.</w:t>
            </w:r>
            <w:r w:rsidRPr="00263705">
              <w:rPr>
                <w:rFonts w:ascii="Times New Roman" w:eastAsiaTheme="minorEastAsia" w:hAnsi="Times New Roman"/>
                <w:sz w:val="22"/>
                <w:szCs w:val="20"/>
              </w:rPr>
              <w:t>學習態度</w:t>
            </w:r>
          </w:p>
        </w:tc>
        <w:tc>
          <w:tcPr>
            <w:tcW w:w="1826" w:type="dxa"/>
            <w:shd w:val="clear" w:color="auto" w:fill="auto"/>
          </w:tcPr>
          <w:p w14:paraId="2FC2DC5A" w14:textId="77777777" w:rsidR="00A85557" w:rsidRPr="00263705" w:rsidRDefault="00A85557" w:rsidP="00517B42">
            <w:pPr>
              <w:spacing w:line="260" w:lineRule="exact"/>
              <w:rPr>
                <w:rFonts w:ascii="Times New Roman" w:eastAsiaTheme="minorEastAsia" w:hAnsi="Times New Roman"/>
                <w:b/>
                <w:sz w:val="20"/>
                <w:szCs w:val="20"/>
              </w:rPr>
            </w:pPr>
            <w:r w:rsidRPr="00263705">
              <w:rPr>
                <w:rFonts w:ascii="Times New Roman" w:eastAsiaTheme="minorEastAsia" w:hAnsi="Times New Roman"/>
                <w:b/>
                <w:sz w:val="22"/>
                <w:szCs w:val="20"/>
              </w:rPr>
              <w:t>【品德教育】</w:t>
            </w:r>
          </w:p>
          <w:p w14:paraId="618C3293" w14:textId="77777777" w:rsidR="00A85557" w:rsidRPr="00263705" w:rsidRDefault="00A85557" w:rsidP="00517B42">
            <w:pPr>
              <w:spacing w:line="260" w:lineRule="exact"/>
              <w:rPr>
                <w:rFonts w:ascii="Times New Roman" w:eastAsiaTheme="minorEastAsia" w:hAnsi="Times New Roman"/>
                <w:sz w:val="20"/>
                <w:szCs w:val="20"/>
              </w:rPr>
            </w:pPr>
            <w:r w:rsidRPr="00263705">
              <w:rPr>
                <w:rFonts w:ascii="Times New Roman" w:eastAsiaTheme="minorEastAsia" w:hAnsi="Times New Roman"/>
                <w:sz w:val="22"/>
                <w:szCs w:val="20"/>
              </w:rPr>
              <w:t>品</w:t>
            </w:r>
            <w:r w:rsidRPr="00263705">
              <w:rPr>
                <w:rFonts w:ascii="Times New Roman" w:eastAsiaTheme="minorEastAsia" w:hAnsi="Times New Roman"/>
                <w:sz w:val="22"/>
                <w:szCs w:val="20"/>
              </w:rPr>
              <w:t xml:space="preserve">J1 </w:t>
            </w:r>
            <w:r w:rsidRPr="00263705">
              <w:rPr>
                <w:rFonts w:ascii="Times New Roman" w:eastAsiaTheme="minorEastAsia" w:hAnsi="Times New Roman"/>
                <w:sz w:val="22"/>
                <w:szCs w:val="20"/>
              </w:rPr>
              <w:t>溝通合作與和諧人際關係。</w:t>
            </w:r>
          </w:p>
          <w:p w14:paraId="5A7D0EFD" w14:textId="77777777" w:rsidR="00A85557" w:rsidRPr="00263705" w:rsidRDefault="00A85557" w:rsidP="00517B42">
            <w:pPr>
              <w:spacing w:line="260" w:lineRule="exact"/>
              <w:rPr>
                <w:rFonts w:ascii="Times New Roman" w:eastAsiaTheme="minorEastAsia" w:hAnsi="Times New Roman"/>
                <w:sz w:val="20"/>
                <w:szCs w:val="20"/>
              </w:rPr>
            </w:pPr>
            <w:r w:rsidRPr="00263705">
              <w:rPr>
                <w:rFonts w:ascii="Times New Roman" w:eastAsiaTheme="minorEastAsia" w:hAnsi="Times New Roman"/>
                <w:sz w:val="22"/>
                <w:szCs w:val="20"/>
              </w:rPr>
              <w:t>品</w:t>
            </w:r>
            <w:r w:rsidRPr="00263705">
              <w:rPr>
                <w:rFonts w:ascii="Times New Roman" w:eastAsiaTheme="minorEastAsia" w:hAnsi="Times New Roman"/>
                <w:sz w:val="22"/>
                <w:szCs w:val="20"/>
              </w:rPr>
              <w:t xml:space="preserve">J8 </w:t>
            </w:r>
            <w:r w:rsidRPr="00263705">
              <w:rPr>
                <w:rFonts w:ascii="Times New Roman" w:eastAsiaTheme="minorEastAsia" w:hAnsi="Times New Roman"/>
                <w:sz w:val="22"/>
                <w:szCs w:val="20"/>
              </w:rPr>
              <w:t>理性溝通與問題解決。</w:t>
            </w:r>
          </w:p>
          <w:p w14:paraId="0AB4D4BC" w14:textId="77777777" w:rsidR="00A85557" w:rsidRPr="00263705" w:rsidRDefault="00A85557" w:rsidP="00517B42">
            <w:pPr>
              <w:spacing w:line="260" w:lineRule="exact"/>
              <w:rPr>
                <w:rFonts w:ascii="Times New Roman" w:eastAsiaTheme="minorEastAsia" w:hAnsi="Times New Roman"/>
                <w:b/>
                <w:sz w:val="20"/>
                <w:szCs w:val="20"/>
              </w:rPr>
            </w:pPr>
            <w:r w:rsidRPr="00263705">
              <w:rPr>
                <w:rFonts w:ascii="Times New Roman" w:eastAsiaTheme="minorEastAsia" w:hAnsi="Times New Roman"/>
                <w:b/>
                <w:sz w:val="22"/>
                <w:szCs w:val="20"/>
              </w:rPr>
              <w:t>【生命教育】</w:t>
            </w:r>
          </w:p>
          <w:p w14:paraId="5651D516" w14:textId="77777777" w:rsidR="00A85557" w:rsidRPr="00263705" w:rsidRDefault="00A85557" w:rsidP="00517B42">
            <w:pPr>
              <w:spacing w:line="260" w:lineRule="exact"/>
              <w:rPr>
                <w:rFonts w:ascii="Times New Roman" w:eastAsiaTheme="minorEastAsia" w:hAnsi="Times New Roman"/>
                <w:sz w:val="20"/>
                <w:szCs w:val="20"/>
              </w:rPr>
            </w:pPr>
            <w:r w:rsidRPr="00263705">
              <w:rPr>
                <w:rFonts w:ascii="Times New Roman" w:eastAsiaTheme="minorEastAsia" w:hAnsi="Times New Roman"/>
                <w:sz w:val="22"/>
                <w:szCs w:val="20"/>
              </w:rPr>
              <w:t>生</w:t>
            </w:r>
            <w:r w:rsidRPr="00263705">
              <w:rPr>
                <w:rFonts w:ascii="Times New Roman" w:eastAsiaTheme="minorEastAsia" w:hAnsi="Times New Roman"/>
                <w:sz w:val="22"/>
                <w:szCs w:val="20"/>
              </w:rPr>
              <w:t xml:space="preserve">J1 </w:t>
            </w:r>
            <w:r w:rsidRPr="00263705">
              <w:rPr>
                <w:rFonts w:ascii="Times New Roman" w:eastAsiaTheme="minorEastAsia" w:hAnsi="Times New Roman"/>
                <w:sz w:val="22"/>
                <w:szCs w:val="20"/>
              </w:rPr>
              <w:t>思考生活、學校與社區的公共議題，培養與他人理性溝通的素養。</w:t>
            </w:r>
          </w:p>
          <w:p w14:paraId="1C688DF4" w14:textId="77777777" w:rsidR="00A85557" w:rsidRPr="00263705" w:rsidRDefault="00A85557" w:rsidP="00517B42">
            <w:pPr>
              <w:spacing w:line="260" w:lineRule="exact"/>
              <w:rPr>
                <w:rFonts w:ascii="Times New Roman" w:eastAsiaTheme="minorEastAsia" w:hAnsi="Times New Roman"/>
                <w:b/>
                <w:sz w:val="20"/>
                <w:szCs w:val="20"/>
              </w:rPr>
            </w:pPr>
            <w:r w:rsidRPr="00263705">
              <w:rPr>
                <w:rFonts w:ascii="Times New Roman" w:eastAsiaTheme="minorEastAsia" w:hAnsi="Times New Roman"/>
                <w:b/>
                <w:sz w:val="22"/>
                <w:szCs w:val="20"/>
              </w:rPr>
              <w:t>【生涯規劃教育】</w:t>
            </w:r>
          </w:p>
          <w:p w14:paraId="721A7EC3" w14:textId="77777777" w:rsidR="00A85557" w:rsidRPr="00263705" w:rsidRDefault="00A85557" w:rsidP="00517B42">
            <w:pPr>
              <w:spacing w:line="260" w:lineRule="exact"/>
              <w:rPr>
                <w:rFonts w:ascii="Times New Roman" w:eastAsiaTheme="minorEastAsia" w:hAnsi="Times New Roman"/>
                <w:sz w:val="20"/>
                <w:szCs w:val="20"/>
              </w:rPr>
            </w:pPr>
            <w:r w:rsidRPr="00263705">
              <w:rPr>
                <w:rFonts w:ascii="Times New Roman" w:eastAsiaTheme="minorEastAsia" w:hAnsi="Times New Roman"/>
                <w:sz w:val="22"/>
                <w:szCs w:val="20"/>
              </w:rPr>
              <w:t>涯</w:t>
            </w:r>
            <w:r w:rsidRPr="00263705">
              <w:rPr>
                <w:rFonts w:ascii="Times New Roman" w:eastAsiaTheme="minorEastAsia" w:hAnsi="Times New Roman"/>
                <w:sz w:val="22"/>
                <w:szCs w:val="20"/>
              </w:rPr>
              <w:t xml:space="preserve">J3 </w:t>
            </w:r>
            <w:r w:rsidRPr="00263705">
              <w:rPr>
                <w:rFonts w:ascii="Times New Roman" w:eastAsiaTheme="minorEastAsia" w:hAnsi="Times New Roman"/>
                <w:sz w:val="22"/>
                <w:szCs w:val="20"/>
              </w:rPr>
              <w:t>覺察自己的能力與興趣。</w:t>
            </w:r>
          </w:p>
          <w:p w14:paraId="7D7DF6B9" w14:textId="77777777" w:rsidR="00A85557" w:rsidRPr="00263705" w:rsidRDefault="00A85557" w:rsidP="00517B42">
            <w:pPr>
              <w:spacing w:line="260" w:lineRule="exact"/>
              <w:rPr>
                <w:rFonts w:ascii="Times New Roman" w:eastAsiaTheme="minorEastAsia" w:hAnsi="Times New Roman"/>
                <w:b/>
                <w:sz w:val="20"/>
                <w:szCs w:val="20"/>
              </w:rPr>
            </w:pPr>
            <w:r w:rsidRPr="00263705">
              <w:rPr>
                <w:rFonts w:ascii="Times New Roman" w:eastAsiaTheme="minorEastAsia" w:hAnsi="Times New Roman"/>
                <w:b/>
                <w:sz w:val="22"/>
                <w:szCs w:val="20"/>
              </w:rPr>
              <w:lastRenderedPageBreak/>
              <w:t>【閱讀素養教育】</w:t>
            </w:r>
          </w:p>
          <w:p w14:paraId="646F0905" w14:textId="77777777" w:rsidR="00A85557" w:rsidRPr="00263705" w:rsidRDefault="00A85557" w:rsidP="00517B42">
            <w:pPr>
              <w:spacing w:line="260" w:lineRule="exact"/>
              <w:rPr>
                <w:rFonts w:ascii="Times New Roman" w:eastAsiaTheme="minorEastAsia" w:hAnsi="Times New Roman"/>
                <w:sz w:val="20"/>
                <w:szCs w:val="20"/>
              </w:rPr>
            </w:pPr>
            <w:r w:rsidRPr="00263705">
              <w:rPr>
                <w:rFonts w:ascii="Times New Roman" w:eastAsiaTheme="minorEastAsia" w:hAnsi="Times New Roman"/>
                <w:sz w:val="22"/>
                <w:szCs w:val="20"/>
              </w:rPr>
              <w:t>閱</w:t>
            </w:r>
            <w:r w:rsidRPr="00263705">
              <w:rPr>
                <w:rFonts w:ascii="Times New Roman" w:eastAsiaTheme="minorEastAsia" w:hAnsi="Times New Roman"/>
                <w:sz w:val="22"/>
                <w:szCs w:val="20"/>
              </w:rPr>
              <w:t xml:space="preserve">J3 </w:t>
            </w:r>
            <w:r w:rsidRPr="00263705">
              <w:rPr>
                <w:rFonts w:ascii="Times New Roman" w:eastAsiaTheme="minorEastAsia" w:hAnsi="Times New Roman"/>
                <w:sz w:val="22"/>
                <w:szCs w:val="20"/>
              </w:rPr>
              <w:t>理解學科知識內的重要詞彙的意涵，並懂得如何運用該詞彙與他人進行溝通。</w:t>
            </w:r>
          </w:p>
          <w:p w14:paraId="12BA01BA" w14:textId="77777777" w:rsidR="00A85557" w:rsidRPr="00263705" w:rsidRDefault="00A85557" w:rsidP="00517B42">
            <w:pPr>
              <w:spacing w:line="260" w:lineRule="exact"/>
              <w:rPr>
                <w:rFonts w:ascii="Times New Roman" w:eastAsiaTheme="minorEastAsia" w:hAnsi="Times New Roman"/>
                <w:b/>
                <w:sz w:val="20"/>
                <w:szCs w:val="20"/>
              </w:rPr>
            </w:pPr>
            <w:r w:rsidRPr="00263705">
              <w:rPr>
                <w:rFonts w:ascii="Times New Roman" w:eastAsiaTheme="minorEastAsia" w:hAnsi="Times New Roman"/>
                <w:b/>
                <w:sz w:val="22"/>
                <w:szCs w:val="20"/>
              </w:rPr>
              <w:t>【戶外教育】</w:t>
            </w:r>
          </w:p>
          <w:p w14:paraId="04E0E82F" w14:textId="77777777" w:rsidR="00A85557" w:rsidRPr="00263705" w:rsidRDefault="00A85557" w:rsidP="00517B42">
            <w:pPr>
              <w:spacing w:line="260" w:lineRule="exact"/>
              <w:rPr>
                <w:rFonts w:ascii="Times New Roman" w:eastAsiaTheme="minorEastAsia" w:hAnsi="Times New Roman"/>
                <w:sz w:val="20"/>
                <w:szCs w:val="20"/>
              </w:rPr>
            </w:pPr>
            <w:r w:rsidRPr="00263705">
              <w:rPr>
                <w:rFonts w:ascii="Times New Roman" w:eastAsiaTheme="minorEastAsia" w:hAnsi="Times New Roman"/>
                <w:sz w:val="22"/>
                <w:szCs w:val="20"/>
              </w:rPr>
              <w:t>戶</w:t>
            </w:r>
            <w:r w:rsidRPr="00263705">
              <w:rPr>
                <w:rFonts w:ascii="Times New Roman" w:eastAsiaTheme="minorEastAsia" w:hAnsi="Times New Roman"/>
                <w:sz w:val="22"/>
                <w:szCs w:val="20"/>
              </w:rPr>
              <w:t xml:space="preserve">J5 </w:t>
            </w:r>
            <w:r w:rsidRPr="00263705">
              <w:rPr>
                <w:rFonts w:ascii="Times New Roman" w:eastAsiaTheme="minorEastAsia" w:hAnsi="Times New Roman"/>
                <w:sz w:val="22"/>
                <w:szCs w:val="20"/>
              </w:rPr>
              <w:t>在團隊活動中，養成相互合作與互動的良好態度與技能。</w:t>
            </w:r>
          </w:p>
        </w:tc>
        <w:tc>
          <w:tcPr>
            <w:tcW w:w="1126" w:type="dxa"/>
            <w:vAlign w:val="center"/>
          </w:tcPr>
          <w:p w14:paraId="4337FB9C" w14:textId="77777777" w:rsidR="00A85557" w:rsidRPr="009C7499" w:rsidRDefault="00A85557" w:rsidP="00517B42">
            <w:pPr>
              <w:adjustRightInd w:val="0"/>
              <w:snapToGrid w:val="0"/>
              <w:rPr>
                <w:rFonts w:ascii="Times New Roman" w:eastAsia="標楷體" w:hAnsi="Times New Roman"/>
                <w:snapToGrid w:val="0"/>
                <w:kern w:val="0"/>
                <w:sz w:val="20"/>
                <w:szCs w:val="20"/>
              </w:rPr>
            </w:pPr>
          </w:p>
        </w:tc>
      </w:tr>
      <w:tr w:rsidR="00A85557" w:rsidRPr="009C7499" w14:paraId="3EFD798B" w14:textId="77777777" w:rsidTr="00517B42">
        <w:tc>
          <w:tcPr>
            <w:tcW w:w="804" w:type="dxa"/>
            <w:shd w:val="clear" w:color="auto" w:fill="auto"/>
            <w:vAlign w:val="center"/>
          </w:tcPr>
          <w:p w14:paraId="39B2668B" w14:textId="5437719E" w:rsidR="00A85557" w:rsidRPr="00CE26AF" w:rsidRDefault="00A85557" w:rsidP="00517B42">
            <w:pPr>
              <w:spacing w:line="260" w:lineRule="exact"/>
              <w:jc w:val="center"/>
              <w:rPr>
                <w:rFonts w:eastAsiaTheme="minorEastAsia"/>
                <w:snapToGrid w:val="0"/>
                <w:kern w:val="0"/>
                <w:sz w:val="20"/>
                <w:szCs w:val="20"/>
              </w:rPr>
            </w:pPr>
            <w:r w:rsidRPr="00CE26AF">
              <w:rPr>
                <w:rFonts w:ascii="Times New Roman" w:hAnsi="Times New Roman" w:hint="eastAsia"/>
                <w:snapToGrid w:val="0"/>
                <w:kern w:val="0"/>
                <w:szCs w:val="20"/>
              </w:rPr>
              <w:t>第十</w:t>
            </w:r>
            <w:r w:rsidR="00266776">
              <w:rPr>
                <w:rFonts w:ascii="Times New Roman" w:hAnsi="Times New Roman" w:hint="eastAsia"/>
                <w:snapToGrid w:val="0"/>
                <w:kern w:val="0"/>
                <w:szCs w:val="20"/>
              </w:rPr>
              <w:t>七</w:t>
            </w:r>
            <w:r w:rsidRPr="00CE26AF">
              <w:rPr>
                <w:rFonts w:ascii="Times New Roman" w:hAnsi="Times New Roman" w:hint="eastAsia"/>
                <w:snapToGrid w:val="0"/>
                <w:kern w:val="0"/>
                <w:szCs w:val="20"/>
              </w:rPr>
              <w:t>週</w:t>
            </w:r>
          </w:p>
        </w:tc>
        <w:tc>
          <w:tcPr>
            <w:tcW w:w="1271" w:type="dxa"/>
            <w:shd w:val="clear" w:color="auto" w:fill="auto"/>
            <w:vAlign w:val="center"/>
          </w:tcPr>
          <w:p w14:paraId="0C14C6C1" w14:textId="77777777" w:rsidR="00A85557" w:rsidRPr="00EB6ACB" w:rsidRDefault="00A85557" w:rsidP="00517B42">
            <w:pPr>
              <w:spacing w:line="260" w:lineRule="exact"/>
              <w:jc w:val="center"/>
              <w:rPr>
                <w:rFonts w:ascii="Times New Roman" w:hAnsi="Times New Roman"/>
                <w:sz w:val="20"/>
                <w:szCs w:val="20"/>
              </w:rPr>
            </w:pPr>
            <w:r w:rsidRPr="00EB6ACB">
              <w:rPr>
                <w:rFonts w:ascii="Times New Roman" w:hAnsi="Times New Roman"/>
                <w:sz w:val="20"/>
                <w:szCs w:val="20"/>
              </w:rPr>
              <w:t>5/30~6/3</w:t>
            </w:r>
          </w:p>
        </w:tc>
        <w:tc>
          <w:tcPr>
            <w:tcW w:w="775" w:type="dxa"/>
            <w:vAlign w:val="center"/>
          </w:tcPr>
          <w:p w14:paraId="14198EF1" w14:textId="77777777" w:rsidR="00A85557" w:rsidRPr="00CE26AF" w:rsidRDefault="00A85557" w:rsidP="00517B42">
            <w:pPr>
              <w:spacing w:line="260" w:lineRule="exact"/>
              <w:jc w:val="center"/>
              <w:rPr>
                <w:rFonts w:eastAsiaTheme="minorEastAsia"/>
                <w:sz w:val="20"/>
                <w:szCs w:val="20"/>
              </w:rPr>
            </w:pPr>
            <w:r w:rsidRPr="00CE26AF">
              <w:rPr>
                <w:rFonts w:ascii="Times New Roman" w:hAnsi="Times New Roman" w:hint="eastAsia"/>
                <w:bCs/>
                <w:snapToGrid w:val="0"/>
                <w:kern w:val="0"/>
                <w:sz w:val="22"/>
                <w:szCs w:val="20"/>
              </w:rPr>
              <w:t>3</w:t>
            </w:r>
          </w:p>
        </w:tc>
        <w:tc>
          <w:tcPr>
            <w:tcW w:w="1266" w:type="dxa"/>
            <w:shd w:val="clear" w:color="auto" w:fill="auto"/>
            <w:vAlign w:val="center"/>
          </w:tcPr>
          <w:p w14:paraId="5309A577" w14:textId="06D1457B" w:rsidR="00A85557" w:rsidRPr="00CE26AF" w:rsidRDefault="00266776" w:rsidP="00517B42">
            <w:pPr>
              <w:spacing w:line="260" w:lineRule="exact"/>
              <w:jc w:val="both"/>
              <w:rPr>
                <w:rFonts w:eastAsiaTheme="minorEastAsia"/>
                <w:sz w:val="20"/>
                <w:szCs w:val="20"/>
              </w:rPr>
            </w:pPr>
            <w:r w:rsidRPr="00266776">
              <w:rPr>
                <w:rFonts w:ascii="Times New Roman" w:hAnsi="Times New Roman" w:hint="eastAsia"/>
                <w:snapToGrid w:val="0"/>
                <w:kern w:val="0"/>
                <w:sz w:val="22"/>
                <w:szCs w:val="20"/>
              </w:rPr>
              <w:t>6</w:t>
            </w:r>
            <w:r w:rsidRPr="00266776">
              <w:rPr>
                <w:rFonts w:ascii="Times New Roman" w:hAnsi="Times New Roman" w:hint="eastAsia"/>
                <w:snapToGrid w:val="0"/>
                <w:kern w:val="0"/>
                <w:sz w:val="22"/>
                <w:szCs w:val="20"/>
              </w:rPr>
              <w:t>．</w:t>
            </w:r>
            <w:r w:rsidRPr="00266776">
              <w:rPr>
                <w:rFonts w:ascii="Times New Roman" w:hAnsi="Times New Roman" w:hint="eastAsia"/>
                <w:snapToGrid w:val="0"/>
                <w:kern w:val="0"/>
                <w:sz w:val="22"/>
                <w:szCs w:val="20"/>
              </w:rPr>
              <w:t>2</w:t>
            </w:r>
            <w:r w:rsidRPr="00266776">
              <w:rPr>
                <w:rFonts w:ascii="Times New Roman" w:hAnsi="Times New Roman" w:hint="eastAsia"/>
                <w:snapToGrid w:val="0"/>
                <w:kern w:val="0"/>
                <w:sz w:val="22"/>
                <w:szCs w:val="20"/>
              </w:rPr>
              <w:t>摩擦力</w:t>
            </w:r>
          </w:p>
        </w:tc>
        <w:tc>
          <w:tcPr>
            <w:tcW w:w="1546" w:type="dxa"/>
            <w:shd w:val="clear" w:color="auto" w:fill="auto"/>
          </w:tcPr>
          <w:p w14:paraId="341D9B33" w14:textId="77777777" w:rsidR="00A85557" w:rsidRPr="00263705" w:rsidRDefault="00A85557" w:rsidP="00517B42">
            <w:pPr>
              <w:rPr>
                <w:rFonts w:ascii="Times New Roman" w:eastAsiaTheme="minorEastAsia" w:hAnsi="Times New Roman"/>
                <w:color w:val="000000" w:themeColor="text1"/>
                <w:sz w:val="22"/>
              </w:rPr>
            </w:pPr>
            <w:r w:rsidRPr="00263705">
              <w:rPr>
                <w:rFonts w:ascii="Times New Roman" w:eastAsiaTheme="minorEastAsia" w:hAnsi="Times New Roman"/>
                <w:color w:val="000000" w:themeColor="text1"/>
                <w:sz w:val="22"/>
              </w:rPr>
              <w:t>A</w:t>
            </w:r>
            <w:r w:rsidRPr="00263705">
              <w:rPr>
                <w:rFonts w:ascii="Times New Roman" w:eastAsiaTheme="minorEastAsia" w:hAnsi="Times New Roman"/>
                <w:color w:val="000000" w:themeColor="text1"/>
                <w:sz w:val="22"/>
              </w:rPr>
              <w:t>自主行動</w:t>
            </w:r>
          </w:p>
          <w:p w14:paraId="6ED7CC9D" w14:textId="77777777" w:rsidR="00A85557" w:rsidRPr="00263705" w:rsidRDefault="00A85557" w:rsidP="00517B42">
            <w:pPr>
              <w:rPr>
                <w:rFonts w:ascii="Times New Roman" w:eastAsiaTheme="minorEastAsia" w:hAnsi="Times New Roman"/>
                <w:color w:val="000000" w:themeColor="text1"/>
                <w:sz w:val="22"/>
              </w:rPr>
            </w:pPr>
            <w:r w:rsidRPr="00263705">
              <w:rPr>
                <w:rFonts w:ascii="Times New Roman" w:eastAsiaTheme="minorEastAsia" w:hAnsi="Times New Roman"/>
                <w:color w:val="000000" w:themeColor="text1"/>
                <w:sz w:val="22"/>
              </w:rPr>
              <w:t>B</w:t>
            </w:r>
            <w:r w:rsidRPr="00263705">
              <w:rPr>
                <w:rFonts w:ascii="Times New Roman" w:eastAsiaTheme="minorEastAsia" w:hAnsi="Times New Roman"/>
                <w:color w:val="000000" w:themeColor="text1"/>
                <w:sz w:val="22"/>
              </w:rPr>
              <w:t>溝通互動</w:t>
            </w:r>
          </w:p>
        </w:tc>
        <w:tc>
          <w:tcPr>
            <w:tcW w:w="1967" w:type="dxa"/>
            <w:shd w:val="clear" w:color="auto" w:fill="auto"/>
          </w:tcPr>
          <w:p w14:paraId="67D1A21D" w14:textId="77777777" w:rsidR="00A85557" w:rsidRPr="00263705" w:rsidRDefault="00A85557" w:rsidP="00517B42">
            <w:pPr>
              <w:pStyle w:val="Default"/>
              <w:spacing w:line="260" w:lineRule="exact"/>
              <w:jc w:val="both"/>
              <w:rPr>
                <w:rFonts w:ascii="Times New Roman" w:eastAsiaTheme="minorEastAsia" w:hAnsi="Times New Roman" w:cs="Times New Roman"/>
                <w:color w:val="auto"/>
                <w:kern w:val="2"/>
                <w:sz w:val="20"/>
                <w:szCs w:val="20"/>
              </w:rPr>
            </w:pPr>
            <w:r w:rsidRPr="00263705">
              <w:rPr>
                <w:rFonts w:ascii="Times New Roman" w:eastAsiaTheme="minorEastAsia" w:hAnsi="Times New Roman" w:cs="Times New Roman"/>
                <w:kern w:val="2"/>
                <w:sz w:val="22"/>
                <w:szCs w:val="20"/>
              </w:rPr>
              <w:t>A1</w:t>
            </w:r>
            <w:r w:rsidRPr="00263705">
              <w:rPr>
                <w:rFonts w:ascii="Times New Roman" w:eastAsiaTheme="minorEastAsia" w:hAnsi="Times New Roman" w:cs="Times New Roman"/>
                <w:kern w:val="2"/>
                <w:sz w:val="22"/>
                <w:szCs w:val="20"/>
              </w:rPr>
              <w:t>身心素質與自我精進</w:t>
            </w:r>
          </w:p>
          <w:p w14:paraId="70450EC5" w14:textId="77777777" w:rsidR="00A85557" w:rsidRPr="00263705" w:rsidRDefault="00A85557" w:rsidP="00517B42">
            <w:pPr>
              <w:pStyle w:val="Default"/>
              <w:spacing w:line="260" w:lineRule="exact"/>
              <w:jc w:val="both"/>
              <w:rPr>
                <w:rFonts w:ascii="Times New Roman" w:eastAsiaTheme="minorEastAsia" w:hAnsi="Times New Roman" w:cs="Times New Roman"/>
                <w:color w:val="auto"/>
                <w:kern w:val="2"/>
                <w:sz w:val="20"/>
                <w:szCs w:val="20"/>
              </w:rPr>
            </w:pPr>
            <w:r w:rsidRPr="00263705">
              <w:rPr>
                <w:rFonts w:ascii="Times New Roman" w:eastAsiaTheme="minorEastAsia" w:hAnsi="Times New Roman" w:cs="Times New Roman"/>
                <w:kern w:val="2"/>
                <w:sz w:val="22"/>
                <w:szCs w:val="20"/>
              </w:rPr>
              <w:t>A2</w:t>
            </w:r>
            <w:r w:rsidRPr="00263705">
              <w:rPr>
                <w:rFonts w:ascii="Times New Roman" w:eastAsiaTheme="minorEastAsia" w:hAnsi="Times New Roman" w:cs="Times New Roman"/>
                <w:kern w:val="2"/>
                <w:sz w:val="22"/>
                <w:szCs w:val="20"/>
              </w:rPr>
              <w:t>系統思考與解決問題</w:t>
            </w:r>
          </w:p>
          <w:p w14:paraId="24548C69" w14:textId="77777777" w:rsidR="00A85557" w:rsidRPr="00263705" w:rsidRDefault="00A85557" w:rsidP="00517B42">
            <w:pPr>
              <w:pStyle w:val="Default"/>
              <w:spacing w:line="260" w:lineRule="exact"/>
              <w:jc w:val="both"/>
              <w:rPr>
                <w:rFonts w:ascii="Times New Roman" w:eastAsiaTheme="minorEastAsia" w:hAnsi="Times New Roman" w:cs="Times New Roman"/>
                <w:color w:val="auto"/>
                <w:kern w:val="2"/>
                <w:sz w:val="20"/>
                <w:szCs w:val="20"/>
              </w:rPr>
            </w:pPr>
            <w:r w:rsidRPr="00263705">
              <w:rPr>
                <w:rFonts w:ascii="Times New Roman" w:eastAsiaTheme="minorEastAsia" w:hAnsi="Times New Roman" w:cs="Times New Roman"/>
                <w:kern w:val="2"/>
                <w:sz w:val="22"/>
                <w:szCs w:val="20"/>
              </w:rPr>
              <w:t>B1</w:t>
            </w:r>
            <w:r w:rsidRPr="00263705">
              <w:rPr>
                <w:rFonts w:ascii="Times New Roman" w:eastAsiaTheme="minorEastAsia" w:hAnsi="Times New Roman" w:cs="Times New Roman"/>
                <w:kern w:val="2"/>
                <w:sz w:val="22"/>
                <w:szCs w:val="20"/>
              </w:rPr>
              <w:t>符號運用與溝通表達</w:t>
            </w:r>
          </w:p>
        </w:tc>
        <w:tc>
          <w:tcPr>
            <w:tcW w:w="2107" w:type="dxa"/>
            <w:shd w:val="clear" w:color="auto" w:fill="auto"/>
          </w:tcPr>
          <w:p w14:paraId="5A9B60E6" w14:textId="77777777" w:rsidR="00A85557" w:rsidRPr="00263705" w:rsidRDefault="00A85557" w:rsidP="00517B42">
            <w:pPr>
              <w:rPr>
                <w:rFonts w:ascii="Times New Roman" w:eastAsiaTheme="minorEastAsia" w:hAnsi="Times New Roman"/>
              </w:rPr>
            </w:pPr>
            <w:r w:rsidRPr="00263705">
              <w:rPr>
                <w:rFonts w:ascii="Times New Roman" w:eastAsiaTheme="minorEastAsia" w:hAnsi="Times New Roman"/>
                <w:bCs/>
                <w:sz w:val="22"/>
              </w:rPr>
              <w:t>自</w:t>
            </w:r>
            <w:r w:rsidRPr="00263705">
              <w:rPr>
                <w:rFonts w:ascii="Times New Roman" w:eastAsiaTheme="minorEastAsia" w:hAnsi="Times New Roman"/>
                <w:bCs/>
                <w:sz w:val="22"/>
              </w:rPr>
              <w:t xml:space="preserve">-J-A1 </w:t>
            </w:r>
            <w:r w:rsidRPr="00263705">
              <w:rPr>
                <w:rFonts w:ascii="Times New Roman" w:eastAsiaTheme="minorEastAsia" w:hAnsi="Times New Roman"/>
                <w:bCs/>
                <w:sz w:val="22"/>
              </w:rPr>
              <w:t>能應用科學知識、方法與態度於日常生活當中。</w:t>
            </w:r>
          </w:p>
          <w:p w14:paraId="15E13FB5" w14:textId="77777777" w:rsidR="00A85557" w:rsidRPr="00263705" w:rsidRDefault="00A85557" w:rsidP="00517B42">
            <w:pPr>
              <w:rPr>
                <w:rFonts w:ascii="Times New Roman" w:eastAsiaTheme="minorEastAsia" w:hAnsi="Times New Roman"/>
              </w:rPr>
            </w:pPr>
            <w:r w:rsidRPr="00263705">
              <w:rPr>
                <w:rFonts w:ascii="Times New Roman" w:eastAsiaTheme="minorEastAsia" w:hAnsi="Times New Roman"/>
                <w:bCs/>
                <w:sz w:val="22"/>
              </w:rPr>
              <w:t>自</w:t>
            </w:r>
            <w:r w:rsidRPr="00263705">
              <w:rPr>
                <w:rFonts w:ascii="Times New Roman" w:eastAsiaTheme="minorEastAsia" w:hAnsi="Times New Roman"/>
                <w:bCs/>
                <w:sz w:val="22"/>
              </w:rPr>
              <w:t xml:space="preserve">-J-A2 </w:t>
            </w:r>
            <w:r w:rsidRPr="00263705">
              <w:rPr>
                <w:rFonts w:ascii="Times New Roman" w:eastAsiaTheme="minorEastAsia" w:hAnsi="Times New Roman"/>
                <w:bCs/>
                <w:sz w:val="22"/>
              </w:rPr>
              <w:t>能將所習得的科學知識，連結到自己觀察到的自然現象及實驗數</w:t>
            </w:r>
            <w:r w:rsidRPr="00263705">
              <w:rPr>
                <w:rFonts w:ascii="Times New Roman" w:eastAsiaTheme="minorEastAsia" w:hAnsi="Times New Roman"/>
                <w:bCs/>
                <w:sz w:val="22"/>
              </w:rPr>
              <w:lastRenderedPageBreak/>
              <w:t>據，學習自我或團體探索證據、回應多元觀點，並能對問題、方法、資訊或數據的可信性抱持合理的懷疑態度或進行檢核，提出問題可能的解決方案。</w:t>
            </w:r>
          </w:p>
          <w:p w14:paraId="7D55C8A9" w14:textId="77777777" w:rsidR="00A85557" w:rsidRPr="00263705" w:rsidRDefault="00A85557" w:rsidP="00517B42">
            <w:pPr>
              <w:rPr>
                <w:rFonts w:ascii="Times New Roman" w:eastAsiaTheme="minorEastAsia" w:hAnsi="Times New Roman"/>
              </w:rPr>
            </w:pPr>
            <w:r w:rsidRPr="00263705">
              <w:rPr>
                <w:rFonts w:ascii="Times New Roman" w:eastAsiaTheme="minorEastAsia" w:hAnsi="Times New Roman"/>
                <w:bCs/>
                <w:sz w:val="22"/>
              </w:rPr>
              <w:t>自</w:t>
            </w:r>
            <w:r w:rsidRPr="00263705">
              <w:rPr>
                <w:rFonts w:ascii="Times New Roman" w:eastAsiaTheme="minorEastAsia" w:hAnsi="Times New Roman"/>
                <w:bCs/>
                <w:sz w:val="22"/>
              </w:rPr>
              <w:t xml:space="preserve">-J-B1 </w:t>
            </w:r>
            <w:r w:rsidRPr="00263705">
              <w:rPr>
                <w:rFonts w:ascii="Times New Roman" w:eastAsiaTheme="minorEastAsia" w:hAnsi="Times New Roman"/>
                <w:bCs/>
                <w:sz w:val="22"/>
              </w:rPr>
              <w:t>能分析歸納、製作圖表、使用資訊及數學運算等方法，整理自然科學資訊或數據，並利用口語、影像、文字與圖案、繪圖或實物、科學名詞、數學公式、模型等，表達探究之過程、發現與成果、價值和限制等。</w:t>
            </w:r>
          </w:p>
        </w:tc>
        <w:tc>
          <w:tcPr>
            <w:tcW w:w="2247" w:type="dxa"/>
            <w:shd w:val="clear" w:color="auto" w:fill="auto"/>
          </w:tcPr>
          <w:p w14:paraId="5EFFE74A" w14:textId="77777777" w:rsidR="00A85557" w:rsidRPr="00263705" w:rsidRDefault="00A85557" w:rsidP="00517B42">
            <w:pPr>
              <w:pStyle w:val="Default"/>
              <w:spacing w:line="260" w:lineRule="exact"/>
              <w:jc w:val="both"/>
              <w:rPr>
                <w:rFonts w:ascii="Times New Roman" w:eastAsiaTheme="minorEastAsia" w:hAnsi="Times New Roman" w:cs="Times New Roman"/>
                <w:color w:val="auto"/>
                <w:kern w:val="2"/>
                <w:sz w:val="20"/>
                <w:szCs w:val="20"/>
              </w:rPr>
            </w:pPr>
            <w:r w:rsidRPr="00263705">
              <w:rPr>
                <w:rFonts w:ascii="Times New Roman" w:eastAsiaTheme="minorEastAsia" w:hAnsi="Times New Roman" w:cs="Times New Roman"/>
                <w:kern w:val="2"/>
                <w:sz w:val="22"/>
                <w:szCs w:val="20"/>
              </w:rPr>
              <w:lastRenderedPageBreak/>
              <w:t xml:space="preserve">tr-IV-1 </w:t>
            </w:r>
            <w:r w:rsidRPr="00263705">
              <w:rPr>
                <w:rFonts w:ascii="Times New Roman" w:eastAsiaTheme="minorEastAsia" w:hAnsi="Times New Roman" w:cs="Times New Roman"/>
                <w:kern w:val="2"/>
                <w:sz w:val="22"/>
                <w:szCs w:val="20"/>
              </w:rPr>
              <w:t>能將所習得的知識正確的連結到所觀察到的自然現象及實驗數據，並推論出其中的關聯，進而運用習得的知識來解釋自己論點的正確性。</w:t>
            </w:r>
          </w:p>
          <w:p w14:paraId="1A58F14E" w14:textId="77777777" w:rsidR="00A85557" w:rsidRPr="00263705" w:rsidRDefault="00A85557" w:rsidP="00517B42">
            <w:pPr>
              <w:pStyle w:val="Default"/>
              <w:spacing w:line="260" w:lineRule="exact"/>
              <w:jc w:val="both"/>
              <w:rPr>
                <w:rFonts w:ascii="Times New Roman" w:eastAsiaTheme="minorEastAsia" w:hAnsi="Times New Roman" w:cs="Times New Roman"/>
                <w:color w:val="auto"/>
                <w:kern w:val="2"/>
                <w:sz w:val="20"/>
                <w:szCs w:val="20"/>
              </w:rPr>
            </w:pPr>
            <w:r w:rsidRPr="00263705">
              <w:rPr>
                <w:rFonts w:ascii="Times New Roman" w:eastAsiaTheme="minorEastAsia" w:hAnsi="Times New Roman" w:cs="Times New Roman"/>
                <w:kern w:val="2"/>
                <w:sz w:val="22"/>
                <w:szCs w:val="20"/>
              </w:rPr>
              <w:t xml:space="preserve">tc-IV-1 </w:t>
            </w:r>
            <w:r w:rsidRPr="00263705">
              <w:rPr>
                <w:rFonts w:ascii="Times New Roman" w:eastAsiaTheme="minorEastAsia" w:hAnsi="Times New Roman" w:cs="Times New Roman"/>
                <w:kern w:val="2"/>
                <w:sz w:val="22"/>
                <w:szCs w:val="20"/>
              </w:rPr>
              <w:t>能依據已知</w:t>
            </w:r>
            <w:r w:rsidRPr="00263705">
              <w:rPr>
                <w:rFonts w:ascii="Times New Roman" w:eastAsiaTheme="minorEastAsia" w:hAnsi="Times New Roman" w:cs="Times New Roman"/>
                <w:kern w:val="2"/>
                <w:sz w:val="22"/>
                <w:szCs w:val="20"/>
              </w:rPr>
              <w:lastRenderedPageBreak/>
              <w:t>的自然科學知識與概念，對自己蒐集與分類的科學數據，抱持合理的懷疑態度，並對他人的資訊或報告，提出自己的看法或解釋。</w:t>
            </w:r>
          </w:p>
          <w:p w14:paraId="612DF4A2" w14:textId="77777777" w:rsidR="00A85557" w:rsidRPr="00263705" w:rsidRDefault="00A85557" w:rsidP="00517B42">
            <w:pPr>
              <w:pStyle w:val="Default"/>
              <w:spacing w:line="260" w:lineRule="exact"/>
              <w:jc w:val="both"/>
              <w:rPr>
                <w:rFonts w:ascii="Times New Roman" w:eastAsiaTheme="minorEastAsia" w:hAnsi="Times New Roman" w:cs="Times New Roman"/>
                <w:color w:val="auto"/>
                <w:kern w:val="2"/>
                <w:sz w:val="20"/>
                <w:szCs w:val="20"/>
              </w:rPr>
            </w:pPr>
            <w:r w:rsidRPr="00263705">
              <w:rPr>
                <w:rFonts w:ascii="Times New Roman" w:eastAsiaTheme="minorEastAsia" w:hAnsi="Times New Roman" w:cs="Times New Roman"/>
                <w:kern w:val="2"/>
                <w:sz w:val="22"/>
                <w:szCs w:val="20"/>
              </w:rPr>
              <w:t xml:space="preserve">po-IV-1 </w:t>
            </w:r>
            <w:r w:rsidRPr="00263705">
              <w:rPr>
                <w:rFonts w:ascii="Times New Roman" w:eastAsiaTheme="minorEastAsia" w:hAnsi="Times New Roman" w:cs="Times New Roman"/>
                <w:kern w:val="2"/>
                <w:sz w:val="22"/>
                <w:szCs w:val="20"/>
              </w:rPr>
              <w:t>能從學習活動、日常經驗及科技運用、自然環境、書刊及網路媒體中，進行各種有計畫的觀察，進而能察覺問題。</w:t>
            </w:r>
          </w:p>
          <w:p w14:paraId="3B0EC6A4" w14:textId="77777777" w:rsidR="00A85557" w:rsidRPr="00263705" w:rsidRDefault="00A85557" w:rsidP="00517B42">
            <w:pPr>
              <w:pStyle w:val="Default"/>
              <w:spacing w:line="260" w:lineRule="exact"/>
              <w:jc w:val="both"/>
              <w:rPr>
                <w:rFonts w:ascii="Times New Roman" w:eastAsiaTheme="minorEastAsia" w:hAnsi="Times New Roman" w:cs="Times New Roman"/>
                <w:color w:val="auto"/>
                <w:kern w:val="2"/>
                <w:sz w:val="20"/>
                <w:szCs w:val="20"/>
              </w:rPr>
            </w:pPr>
            <w:r w:rsidRPr="00263705">
              <w:rPr>
                <w:rFonts w:ascii="Times New Roman" w:eastAsiaTheme="minorEastAsia" w:hAnsi="Times New Roman" w:cs="Times New Roman"/>
                <w:kern w:val="2"/>
                <w:sz w:val="22"/>
                <w:szCs w:val="20"/>
              </w:rPr>
              <w:t xml:space="preserve">pa-IV-1 </w:t>
            </w:r>
            <w:r w:rsidRPr="00263705">
              <w:rPr>
                <w:rFonts w:ascii="Times New Roman" w:eastAsiaTheme="minorEastAsia" w:hAnsi="Times New Roman" w:cs="Times New Roman"/>
                <w:kern w:val="2"/>
                <w:sz w:val="22"/>
                <w:szCs w:val="20"/>
              </w:rPr>
              <w:t>能分析歸納、製作圖表、使用資訊與數學等方法，整理資訊或數據。</w:t>
            </w:r>
          </w:p>
          <w:p w14:paraId="40E7489C" w14:textId="77777777" w:rsidR="00A85557" w:rsidRPr="00263705" w:rsidRDefault="00A85557" w:rsidP="00517B42">
            <w:pPr>
              <w:pStyle w:val="Default"/>
              <w:spacing w:line="260" w:lineRule="exact"/>
              <w:jc w:val="both"/>
              <w:rPr>
                <w:rFonts w:ascii="Times New Roman" w:eastAsiaTheme="minorEastAsia" w:hAnsi="Times New Roman" w:cs="Times New Roman"/>
                <w:color w:val="auto"/>
                <w:kern w:val="2"/>
                <w:sz w:val="20"/>
                <w:szCs w:val="20"/>
              </w:rPr>
            </w:pPr>
            <w:r w:rsidRPr="00263705">
              <w:rPr>
                <w:rFonts w:ascii="Times New Roman" w:eastAsiaTheme="minorEastAsia" w:hAnsi="Times New Roman" w:cs="Times New Roman"/>
                <w:kern w:val="2"/>
                <w:sz w:val="22"/>
                <w:szCs w:val="20"/>
              </w:rPr>
              <w:t xml:space="preserve">ai-IV-2 </w:t>
            </w:r>
            <w:r w:rsidRPr="00263705">
              <w:rPr>
                <w:rFonts w:ascii="Times New Roman" w:eastAsiaTheme="minorEastAsia" w:hAnsi="Times New Roman" w:cs="Times New Roman"/>
                <w:kern w:val="2"/>
                <w:sz w:val="22"/>
                <w:szCs w:val="20"/>
              </w:rPr>
              <w:t>透過與同儕的討論，分享科學發現的樂趣。</w:t>
            </w:r>
          </w:p>
          <w:p w14:paraId="03D96A02" w14:textId="77777777" w:rsidR="00A85557" w:rsidRPr="00263705" w:rsidRDefault="00A85557" w:rsidP="00517B42">
            <w:pPr>
              <w:pStyle w:val="Default"/>
              <w:spacing w:line="260" w:lineRule="exact"/>
              <w:jc w:val="both"/>
              <w:rPr>
                <w:rFonts w:ascii="Times New Roman" w:eastAsiaTheme="minorEastAsia" w:hAnsi="Times New Roman" w:cs="Times New Roman"/>
                <w:color w:val="auto"/>
                <w:kern w:val="2"/>
                <w:sz w:val="20"/>
                <w:szCs w:val="20"/>
              </w:rPr>
            </w:pPr>
            <w:r w:rsidRPr="00263705">
              <w:rPr>
                <w:rFonts w:ascii="Times New Roman" w:eastAsiaTheme="minorEastAsia" w:hAnsi="Times New Roman" w:cs="Times New Roman"/>
                <w:kern w:val="2"/>
                <w:sz w:val="22"/>
                <w:szCs w:val="20"/>
              </w:rPr>
              <w:t xml:space="preserve">ah-IV-1 </w:t>
            </w:r>
            <w:r w:rsidRPr="00263705">
              <w:rPr>
                <w:rFonts w:ascii="Times New Roman" w:eastAsiaTheme="minorEastAsia" w:hAnsi="Times New Roman" w:cs="Times New Roman"/>
                <w:kern w:val="2"/>
                <w:sz w:val="22"/>
                <w:szCs w:val="20"/>
              </w:rPr>
              <w:t>對於有關科學發現的報導，甚至權威的解釋（如報章雜誌的報導或書本上的解釋），能抱持懷疑的態度，評估其推論的證據是否充分且可信賴。</w:t>
            </w:r>
          </w:p>
        </w:tc>
        <w:tc>
          <w:tcPr>
            <w:tcW w:w="1967" w:type="dxa"/>
            <w:shd w:val="clear" w:color="auto" w:fill="auto"/>
          </w:tcPr>
          <w:p w14:paraId="3EFE4703" w14:textId="77777777" w:rsidR="00266776" w:rsidRPr="00266776" w:rsidRDefault="00266776" w:rsidP="00266776">
            <w:pPr>
              <w:rPr>
                <w:rFonts w:ascii="Times New Roman" w:eastAsiaTheme="minorEastAsia" w:hAnsi="Times New Roman"/>
                <w:color w:val="000000"/>
                <w:sz w:val="22"/>
                <w:szCs w:val="20"/>
              </w:rPr>
            </w:pPr>
            <w:r w:rsidRPr="00266776">
              <w:rPr>
                <w:rFonts w:ascii="Times New Roman" w:eastAsiaTheme="minorEastAsia" w:hAnsi="Times New Roman" w:hint="eastAsia"/>
                <w:color w:val="000000"/>
                <w:sz w:val="22"/>
                <w:szCs w:val="20"/>
              </w:rPr>
              <w:lastRenderedPageBreak/>
              <w:t>Eb-</w:t>
            </w:r>
            <w:r w:rsidRPr="00266776">
              <w:rPr>
                <w:rFonts w:ascii="Times New Roman" w:eastAsiaTheme="minorEastAsia" w:hAnsi="Times New Roman" w:hint="eastAsia"/>
                <w:color w:val="000000"/>
                <w:sz w:val="22"/>
                <w:szCs w:val="20"/>
              </w:rPr>
              <w:t>Ⅳ</w:t>
            </w:r>
            <w:r w:rsidRPr="00266776">
              <w:rPr>
                <w:rFonts w:ascii="Times New Roman" w:eastAsiaTheme="minorEastAsia" w:hAnsi="Times New Roman" w:hint="eastAsia"/>
                <w:color w:val="000000"/>
                <w:sz w:val="22"/>
                <w:szCs w:val="20"/>
              </w:rPr>
              <w:t>-4:</w:t>
            </w:r>
            <w:r w:rsidRPr="00266776">
              <w:rPr>
                <w:rFonts w:ascii="Times New Roman" w:eastAsiaTheme="minorEastAsia" w:hAnsi="Times New Roman" w:hint="eastAsia"/>
                <w:color w:val="000000"/>
                <w:sz w:val="22"/>
                <w:szCs w:val="20"/>
              </w:rPr>
              <w:t>摩擦力可分靜摩擦力與動摩擦力。</w:t>
            </w:r>
          </w:p>
          <w:p w14:paraId="2C24918C" w14:textId="3FA884DF" w:rsidR="00A85557" w:rsidRPr="00266776" w:rsidRDefault="00A85557" w:rsidP="00517B42">
            <w:pPr>
              <w:pStyle w:val="Default"/>
              <w:spacing w:line="260" w:lineRule="exact"/>
              <w:jc w:val="both"/>
              <w:rPr>
                <w:rFonts w:ascii="Times New Roman" w:eastAsiaTheme="minorEastAsia" w:hAnsi="Times New Roman" w:cs="Times New Roman"/>
                <w:color w:val="auto"/>
                <w:kern w:val="2"/>
                <w:sz w:val="20"/>
                <w:szCs w:val="20"/>
              </w:rPr>
            </w:pPr>
          </w:p>
        </w:tc>
        <w:tc>
          <w:tcPr>
            <w:tcW w:w="2107" w:type="dxa"/>
            <w:shd w:val="clear" w:color="auto" w:fill="auto"/>
          </w:tcPr>
          <w:p w14:paraId="272AF0A4" w14:textId="77777777" w:rsidR="00266776" w:rsidRPr="00266776" w:rsidRDefault="00266776" w:rsidP="00266776">
            <w:pPr>
              <w:spacing w:line="260" w:lineRule="exact"/>
              <w:rPr>
                <w:rFonts w:ascii="Times New Roman" w:eastAsiaTheme="minorEastAsia" w:hAnsi="Times New Roman"/>
                <w:bCs/>
                <w:snapToGrid w:val="0"/>
                <w:kern w:val="0"/>
                <w:sz w:val="22"/>
                <w:szCs w:val="20"/>
              </w:rPr>
            </w:pPr>
            <w:r w:rsidRPr="00266776">
              <w:rPr>
                <w:rFonts w:ascii="Times New Roman" w:eastAsiaTheme="minorEastAsia" w:hAnsi="Times New Roman" w:hint="eastAsia"/>
                <w:bCs/>
                <w:snapToGrid w:val="0"/>
                <w:kern w:val="0"/>
                <w:sz w:val="22"/>
                <w:szCs w:val="20"/>
              </w:rPr>
              <w:t xml:space="preserve">1. </w:t>
            </w:r>
            <w:r w:rsidRPr="00266776">
              <w:rPr>
                <w:rFonts w:ascii="Times New Roman" w:eastAsiaTheme="minorEastAsia" w:hAnsi="Times New Roman" w:hint="eastAsia"/>
                <w:bCs/>
                <w:snapToGrid w:val="0"/>
                <w:kern w:val="0"/>
                <w:sz w:val="22"/>
                <w:szCs w:val="20"/>
              </w:rPr>
              <w:t>透過實驗探討影響摩擦力的各種因素。</w:t>
            </w:r>
          </w:p>
          <w:p w14:paraId="355E91CE" w14:textId="77777777" w:rsidR="00266776" w:rsidRPr="00266776" w:rsidRDefault="00266776" w:rsidP="00266776">
            <w:pPr>
              <w:spacing w:line="260" w:lineRule="exact"/>
              <w:rPr>
                <w:rFonts w:ascii="Times New Roman" w:eastAsiaTheme="minorEastAsia" w:hAnsi="Times New Roman"/>
                <w:bCs/>
                <w:snapToGrid w:val="0"/>
                <w:kern w:val="0"/>
                <w:sz w:val="22"/>
                <w:szCs w:val="20"/>
              </w:rPr>
            </w:pPr>
            <w:r w:rsidRPr="00266776">
              <w:rPr>
                <w:rFonts w:ascii="Times New Roman" w:eastAsiaTheme="minorEastAsia" w:hAnsi="Times New Roman" w:hint="eastAsia"/>
                <w:bCs/>
                <w:snapToGrid w:val="0"/>
                <w:kern w:val="0"/>
                <w:sz w:val="22"/>
                <w:szCs w:val="20"/>
              </w:rPr>
              <w:t xml:space="preserve">2. </w:t>
            </w:r>
            <w:r w:rsidRPr="00266776">
              <w:rPr>
                <w:rFonts w:ascii="Times New Roman" w:eastAsiaTheme="minorEastAsia" w:hAnsi="Times New Roman" w:hint="eastAsia"/>
                <w:bCs/>
                <w:snapToGrid w:val="0"/>
                <w:kern w:val="0"/>
                <w:sz w:val="22"/>
                <w:szCs w:val="20"/>
              </w:rPr>
              <w:t>知道摩擦力的種類包括靜摩擦力、最大靜摩擦力和動摩擦力。</w:t>
            </w:r>
          </w:p>
          <w:p w14:paraId="080C5798" w14:textId="77777777" w:rsidR="00266776" w:rsidRPr="00266776" w:rsidRDefault="00266776" w:rsidP="00266776">
            <w:pPr>
              <w:spacing w:line="260" w:lineRule="exact"/>
              <w:rPr>
                <w:rFonts w:ascii="Times New Roman" w:eastAsiaTheme="minorEastAsia" w:hAnsi="Times New Roman"/>
                <w:bCs/>
                <w:snapToGrid w:val="0"/>
                <w:kern w:val="0"/>
                <w:sz w:val="22"/>
                <w:szCs w:val="20"/>
              </w:rPr>
            </w:pPr>
            <w:r w:rsidRPr="00266776">
              <w:rPr>
                <w:rFonts w:ascii="Times New Roman" w:eastAsiaTheme="minorEastAsia" w:hAnsi="Times New Roman" w:hint="eastAsia"/>
                <w:bCs/>
                <w:snapToGrid w:val="0"/>
                <w:kern w:val="0"/>
                <w:sz w:val="22"/>
                <w:szCs w:val="20"/>
              </w:rPr>
              <w:t xml:space="preserve">3. </w:t>
            </w:r>
            <w:r w:rsidRPr="00266776">
              <w:rPr>
                <w:rFonts w:ascii="Times New Roman" w:eastAsiaTheme="minorEastAsia" w:hAnsi="Times New Roman" w:hint="eastAsia"/>
                <w:bCs/>
                <w:snapToGrid w:val="0"/>
                <w:kern w:val="0"/>
                <w:sz w:val="22"/>
                <w:szCs w:val="20"/>
              </w:rPr>
              <w:t>知道靜摩擦力的</w:t>
            </w:r>
            <w:r w:rsidRPr="00266776">
              <w:rPr>
                <w:rFonts w:ascii="Times New Roman" w:eastAsiaTheme="minorEastAsia" w:hAnsi="Times New Roman" w:hint="eastAsia"/>
                <w:bCs/>
                <w:snapToGrid w:val="0"/>
                <w:kern w:val="0"/>
                <w:sz w:val="22"/>
                <w:szCs w:val="20"/>
              </w:rPr>
              <w:lastRenderedPageBreak/>
              <w:t>大小和外力相等，方向和外力相反。</w:t>
            </w:r>
          </w:p>
          <w:p w14:paraId="5C8907D5" w14:textId="77777777" w:rsidR="00266776" w:rsidRPr="00266776" w:rsidRDefault="00266776" w:rsidP="00266776">
            <w:pPr>
              <w:spacing w:line="260" w:lineRule="exact"/>
              <w:rPr>
                <w:rFonts w:ascii="Times New Roman" w:eastAsiaTheme="minorEastAsia" w:hAnsi="Times New Roman"/>
                <w:bCs/>
                <w:snapToGrid w:val="0"/>
                <w:kern w:val="0"/>
                <w:sz w:val="22"/>
                <w:szCs w:val="20"/>
              </w:rPr>
            </w:pPr>
            <w:r w:rsidRPr="00266776">
              <w:rPr>
                <w:rFonts w:ascii="Times New Roman" w:eastAsiaTheme="minorEastAsia" w:hAnsi="Times New Roman" w:hint="eastAsia"/>
                <w:bCs/>
                <w:snapToGrid w:val="0"/>
                <w:kern w:val="0"/>
                <w:sz w:val="22"/>
                <w:szCs w:val="20"/>
              </w:rPr>
              <w:t xml:space="preserve">4. </w:t>
            </w:r>
            <w:r w:rsidRPr="00266776">
              <w:rPr>
                <w:rFonts w:ascii="Times New Roman" w:eastAsiaTheme="minorEastAsia" w:hAnsi="Times New Roman" w:hint="eastAsia"/>
                <w:bCs/>
                <w:snapToGrid w:val="0"/>
                <w:kern w:val="0"/>
                <w:sz w:val="22"/>
                <w:szCs w:val="20"/>
              </w:rPr>
              <w:t>了解最大靜摩擦力的意義及影響最大靜摩擦力的因素。</w:t>
            </w:r>
          </w:p>
          <w:p w14:paraId="0FFE5744" w14:textId="77777777" w:rsidR="00266776" w:rsidRPr="00266776" w:rsidRDefault="00266776" w:rsidP="00266776">
            <w:pPr>
              <w:spacing w:line="260" w:lineRule="exact"/>
              <w:rPr>
                <w:rFonts w:ascii="Times New Roman" w:eastAsiaTheme="minorEastAsia" w:hAnsi="Times New Roman"/>
                <w:bCs/>
                <w:snapToGrid w:val="0"/>
                <w:kern w:val="0"/>
                <w:sz w:val="22"/>
                <w:szCs w:val="20"/>
              </w:rPr>
            </w:pPr>
            <w:r w:rsidRPr="00266776">
              <w:rPr>
                <w:rFonts w:ascii="Times New Roman" w:eastAsiaTheme="minorEastAsia" w:hAnsi="Times New Roman" w:hint="eastAsia"/>
                <w:bCs/>
                <w:snapToGrid w:val="0"/>
                <w:kern w:val="0"/>
                <w:sz w:val="22"/>
                <w:szCs w:val="20"/>
              </w:rPr>
              <w:t xml:space="preserve">5. </w:t>
            </w:r>
            <w:r w:rsidRPr="00266776">
              <w:rPr>
                <w:rFonts w:ascii="Times New Roman" w:eastAsiaTheme="minorEastAsia" w:hAnsi="Times New Roman" w:hint="eastAsia"/>
                <w:bCs/>
                <w:snapToGrid w:val="0"/>
                <w:kern w:val="0"/>
                <w:sz w:val="22"/>
                <w:szCs w:val="20"/>
              </w:rPr>
              <w:t>了解動摩擦力的意義及影響動摩擦力的因素。</w:t>
            </w:r>
          </w:p>
          <w:p w14:paraId="2B6679DC" w14:textId="77777777" w:rsidR="00266776" w:rsidRPr="00266776" w:rsidRDefault="00266776" w:rsidP="00266776">
            <w:pPr>
              <w:spacing w:line="260" w:lineRule="exact"/>
              <w:rPr>
                <w:rFonts w:ascii="Times New Roman" w:eastAsiaTheme="minorEastAsia" w:hAnsi="Times New Roman"/>
                <w:bCs/>
                <w:snapToGrid w:val="0"/>
                <w:kern w:val="0"/>
                <w:sz w:val="22"/>
                <w:szCs w:val="20"/>
              </w:rPr>
            </w:pPr>
            <w:r w:rsidRPr="00266776">
              <w:rPr>
                <w:rFonts w:ascii="Times New Roman" w:eastAsiaTheme="minorEastAsia" w:hAnsi="Times New Roman" w:hint="eastAsia"/>
                <w:bCs/>
                <w:snapToGrid w:val="0"/>
                <w:kern w:val="0"/>
                <w:sz w:val="22"/>
                <w:szCs w:val="20"/>
              </w:rPr>
              <w:t xml:space="preserve">6. </w:t>
            </w:r>
            <w:r w:rsidRPr="00266776">
              <w:rPr>
                <w:rFonts w:ascii="Times New Roman" w:eastAsiaTheme="minorEastAsia" w:hAnsi="Times New Roman" w:hint="eastAsia"/>
                <w:bCs/>
                <w:snapToGrid w:val="0"/>
                <w:kern w:val="0"/>
                <w:sz w:val="22"/>
                <w:szCs w:val="20"/>
              </w:rPr>
              <w:t>知道摩擦力對生活的影響，以及增減摩擦力的方法。</w:t>
            </w:r>
          </w:p>
          <w:p w14:paraId="65B50498" w14:textId="421E8040" w:rsidR="00A85557" w:rsidRPr="00266776" w:rsidRDefault="00A85557" w:rsidP="00517B42">
            <w:pPr>
              <w:spacing w:line="260" w:lineRule="exact"/>
              <w:rPr>
                <w:rFonts w:ascii="Times New Roman" w:eastAsiaTheme="minorEastAsia" w:hAnsi="Times New Roman"/>
                <w:sz w:val="20"/>
                <w:szCs w:val="20"/>
              </w:rPr>
            </w:pPr>
          </w:p>
        </w:tc>
        <w:tc>
          <w:tcPr>
            <w:tcW w:w="1546" w:type="dxa"/>
            <w:shd w:val="clear" w:color="auto" w:fill="auto"/>
          </w:tcPr>
          <w:p w14:paraId="6B9CCD03" w14:textId="77777777" w:rsidR="00266776" w:rsidRPr="00266776" w:rsidRDefault="00266776" w:rsidP="00266776">
            <w:pPr>
              <w:spacing w:line="260" w:lineRule="exact"/>
              <w:jc w:val="both"/>
              <w:rPr>
                <w:rFonts w:ascii="Times New Roman" w:eastAsiaTheme="minorEastAsia" w:hAnsi="Times New Roman"/>
                <w:bCs/>
                <w:snapToGrid w:val="0"/>
                <w:kern w:val="0"/>
                <w:sz w:val="22"/>
                <w:szCs w:val="20"/>
              </w:rPr>
            </w:pPr>
            <w:r w:rsidRPr="00266776">
              <w:rPr>
                <w:rFonts w:ascii="Times New Roman" w:eastAsiaTheme="minorEastAsia" w:hAnsi="Times New Roman" w:hint="eastAsia"/>
                <w:bCs/>
                <w:snapToGrid w:val="0"/>
                <w:kern w:val="0"/>
                <w:sz w:val="22"/>
                <w:szCs w:val="20"/>
              </w:rPr>
              <w:lastRenderedPageBreak/>
              <w:t xml:space="preserve">1. </w:t>
            </w:r>
            <w:r w:rsidRPr="00266776">
              <w:rPr>
                <w:rFonts w:ascii="Times New Roman" w:eastAsiaTheme="minorEastAsia" w:hAnsi="Times New Roman" w:hint="eastAsia"/>
                <w:bCs/>
                <w:snapToGrid w:val="0"/>
                <w:kern w:val="0"/>
                <w:sz w:val="22"/>
                <w:szCs w:val="20"/>
              </w:rPr>
              <w:t>實驗所需器材。</w:t>
            </w:r>
          </w:p>
          <w:p w14:paraId="7971DCA1" w14:textId="2C76FE94" w:rsidR="00266776" w:rsidRPr="00266776" w:rsidRDefault="00266776" w:rsidP="00266776">
            <w:pPr>
              <w:spacing w:line="260" w:lineRule="exact"/>
              <w:jc w:val="both"/>
              <w:rPr>
                <w:rFonts w:ascii="Times New Roman" w:eastAsiaTheme="minorEastAsia" w:hAnsi="Times New Roman"/>
                <w:bCs/>
                <w:snapToGrid w:val="0"/>
                <w:kern w:val="0"/>
                <w:sz w:val="22"/>
                <w:szCs w:val="20"/>
              </w:rPr>
            </w:pPr>
            <w:r w:rsidRPr="00266776">
              <w:rPr>
                <w:rFonts w:ascii="Times New Roman" w:eastAsiaTheme="minorEastAsia" w:hAnsi="Times New Roman" w:hint="eastAsia"/>
                <w:bCs/>
                <w:snapToGrid w:val="0"/>
                <w:kern w:val="0"/>
                <w:sz w:val="22"/>
                <w:szCs w:val="20"/>
              </w:rPr>
              <w:t xml:space="preserve">2. </w:t>
            </w:r>
            <w:r>
              <w:rPr>
                <w:rFonts w:ascii="Times New Roman" w:eastAsiaTheme="minorEastAsia" w:hAnsi="Times New Roman" w:hint="eastAsia"/>
                <w:bCs/>
                <w:snapToGrid w:val="0"/>
                <w:kern w:val="0"/>
                <w:sz w:val="22"/>
                <w:szCs w:val="20"/>
              </w:rPr>
              <w:t>木塊</w:t>
            </w:r>
            <w:r w:rsidRPr="00266776">
              <w:rPr>
                <w:rFonts w:ascii="Times New Roman" w:eastAsiaTheme="minorEastAsia" w:hAnsi="Times New Roman" w:hint="eastAsia"/>
                <w:bCs/>
                <w:snapToGrid w:val="0"/>
                <w:kern w:val="0"/>
                <w:sz w:val="22"/>
                <w:szCs w:val="20"/>
              </w:rPr>
              <w:t>。</w:t>
            </w:r>
          </w:p>
          <w:p w14:paraId="202A0619" w14:textId="7AF3204B" w:rsidR="00266776" w:rsidRPr="00266776" w:rsidRDefault="00266776" w:rsidP="00266776">
            <w:pPr>
              <w:spacing w:line="260" w:lineRule="exact"/>
              <w:jc w:val="both"/>
              <w:rPr>
                <w:rFonts w:ascii="Times New Roman" w:eastAsiaTheme="minorEastAsia" w:hAnsi="Times New Roman"/>
                <w:bCs/>
                <w:snapToGrid w:val="0"/>
                <w:kern w:val="0"/>
                <w:sz w:val="22"/>
                <w:szCs w:val="20"/>
              </w:rPr>
            </w:pPr>
            <w:r w:rsidRPr="00266776">
              <w:rPr>
                <w:rFonts w:ascii="Times New Roman" w:eastAsiaTheme="minorEastAsia" w:hAnsi="Times New Roman" w:hint="eastAsia"/>
                <w:bCs/>
                <w:snapToGrid w:val="0"/>
                <w:kern w:val="0"/>
                <w:sz w:val="22"/>
                <w:szCs w:val="20"/>
              </w:rPr>
              <w:t xml:space="preserve">3. </w:t>
            </w:r>
            <w:r>
              <w:rPr>
                <w:rFonts w:ascii="Times New Roman" w:eastAsiaTheme="minorEastAsia" w:hAnsi="Times New Roman" w:hint="eastAsia"/>
                <w:bCs/>
                <w:snapToGrid w:val="0"/>
                <w:kern w:val="0"/>
                <w:sz w:val="22"/>
                <w:szCs w:val="20"/>
              </w:rPr>
              <w:t>砂紙</w:t>
            </w:r>
            <w:r w:rsidRPr="00266776">
              <w:rPr>
                <w:rFonts w:ascii="Times New Roman" w:eastAsiaTheme="minorEastAsia" w:hAnsi="Times New Roman" w:hint="eastAsia"/>
                <w:bCs/>
                <w:snapToGrid w:val="0"/>
                <w:kern w:val="0"/>
                <w:sz w:val="22"/>
                <w:szCs w:val="20"/>
              </w:rPr>
              <w:t>。</w:t>
            </w:r>
          </w:p>
          <w:p w14:paraId="0738BF6F" w14:textId="6A6CEF87" w:rsidR="00266776" w:rsidRPr="00266776" w:rsidRDefault="00266776" w:rsidP="00266776">
            <w:pPr>
              <w:spacing w:line="260" w:lineRule="exact"/>
              <w:jc w:val="both"/>
              <w:rPr>
                <w:rFonts w:ascii="Times New Roman" w:eastAsiaTheme="minorEastAsia" w:hAnsi="Times New Roman"/>
                <w:bCs/>
                <w:snapToGrid w:val="0"/>
                <w:kern w:val="0"/>
                <w:sz w:val="22"/>
                <w:szCs w:val="20"/>
              </w:rPr>
            </w:pPr>
            <w:r w:rsidRPr="00266776">
              <w:rPr>
                <w:rFonts w:ascii="Times New Roman" w:eastAsiaTheme="minorEastAsia" w:hAnsi="Times New Roman" w:hint="eastAsia"/>
                <w:bCs/>
                <w:snapToGrid w:val="0"/>
                <w:kern w:val="0"/>
                <w:sz w:val="22"/>
                <w:szCs w:val="20"/>
              </w:rPr>
              <w:t xml:space="preserve">4. </w:t>
            </w:r>
            <w:r>
              <w:rPr>
                <w:rFonts w:ascii="Times New Roman" w:eastAsiaTheme="minorEastAsia" w:hAnsi="Times New Roman" w:hint="eastAsia"/>
                <w:bCs/>
                <w:snapToGrid w:val="0"/>
                <w:kern w:val="0"/>
                <w:sz w:val="22"/>
                <w:szCs w:val="20"/>
              </w:rPr>
              <w:t>砝碼</w:t>
            </w:r>
            <w:r w:rsidRPr="00266776">
              <w:rPr>
                <w:rFonts w:ascii="Times New Roman" w:eastAsiaTheme="minorEastAsia" w:hAnsi="Times New Roman" w:hint="eastAsia"/>
                <w:bCs/>
                <w:snapToGrid w:val="0"/>
                <w:kern w:val="0"/>
                <w:sz w:val="22"/>
                <w:szCs w:val="20"/>
              </w:rPr>
              <w:t>。</w:t>
            </w:r>
          </w:p>
          <w:p w14:paraId="2714AA57" w14:textId="77777777" w:rsidR="00266776" w:rsidRPr="00266776" w:rsidRDefault="00266776" w:rsidP="00266776">
            <w:pPr>
              <w:spacing w:line="260" w:lineRule="exact"/>
              <w:jc w:val="both"/>
              <w:rPr>
                <w:rFonts w:ascii="Times New Roman" w:eastAsiaTheme="minorEastAsia" w:hAnsi="Times New Roman"/>
                <w:bCs/>
                <w:snapToGrid w:val="0"/>
                <w:kern w:val="0"/>
                <w:sz w:val="22"/>
                <w:szCs w:val="20"/>
              </w:rPr>
            </w:pPr>
            <w:r w:rsidRPr="00266776">
              <w:rPr>
                <w:rFonts w:ascii="Times New Roman" w:eastAsiaTheme="minorEastAsia" w:hAnsi="Times New Roman" w:hint="eastAsia"/>
                <w:bCs/>
                <w:snapToGrid w:val="0"/>
                <w:kern w:val="0"/>
                <w:sz w:val="22"/>
                <w:szCs w:val="20"/>
              </w:rPr>
              <w:t xml:space="preserve">5. </w:t>
            </w:r>
            <w:r w:rsidRPr="00266776">
              <w:rPr>
                <w:rFonts w:ascii="Times New Roman" w:eastAsiaTheme="minorEastAsia" w:hAnsi="Times New Roman" w:hint="eastAsia"/>
                <w:bCs/>
                <w:snapToGrid w:val="0"/>
                <w:kern w:val="0"/>
                <w:sz w:val="22"/>
                <w:szCs w:val="20"/>
              </w:rPr>
              <w:t>彈簧秤。</w:t>
            </w:r>
          </w:p>
          <w:p w14:paraId="5ED79B1A" w14:textId="77777777" w:rsidR="00266776" w:rsidRPr="00266776" w:rsidRDefault="00266776" w:rsidP="00266776">
            <w:pPr>
              <w:spacing w:line="260" w:lineRule="exact"/>
              <w:jc w:val="both"/>
              <w:rPr>
                <w:rFonts w:ascii="Times New Roman" w:eastAsiaTheme="minorEastAsia" w:hAnsi="Times New Roman"/>
                <w:bCs/>
                <w:snapToGrid w:val="0"/>
                <w:kern w:val="0"/>
                <w:sz w:val="22"/>
                <w:szCs w:val="20"/>
              </w:rPr>
            </w:pPr>
            <w:r w:rsidRPr="00266776">
              <w:rPr>
                <w:rFonts w:ascii="Times New Roman" w:eastAsiaTheme="minorEastAsia" w:hAnsi="Times New Roman" w:hint="eastAsia"/>
                <w:bCs/>
                <w:snapToGrid w:val="0"/>
                <w:kern w:val="0"/>
                <w:sz w:val="22"/>
                <w:szCs w:val="20"/>
              </w:rPr>
              <w:t xml:space="preserve">6. </w:t>
            </w:r>
            <w:r w:rsidRPr="00266776">
              <w:rPr>
                <w:rFonts w:ascii="Times New Roman" w:eastAsiaTheme="minorEastAsia" w:hAnsi="Times New Roman" w:hint="eastAsia"/>
                <w:bCs/>
                <w:snapToGrid w:val="0"/>
                <w:kern w:val="0"/>
                <w:sz w:val="22"/>
                <w:szCs w:val="20"/>
              </w:rPr>
              <w:t>繩子。</w:t>
            </w:r>
          </w:p>
          <w:p w14:paraId="4608B3B1" w14:textId="48908721" w:rsidR="00A85557" w:rsidRPr="00266776" w:rsidRDefault="00A85557" w:rsidP="00517B42">
            <w:pPr>
              <w:spacing w:line="260" w:lineRule="exact"/>
              <w:jc w:val="both"/>
              <w:rPr>
                <w:rFonts w:ascii="Times New Roman" w:eastAsiaTheme="minorEastAsia" w:hAnsi="Times New Roman"/>
                <w:sz w:val="20"/>
                <w:szCs w:val="20"/>
              </w:rPr>
            </w:pPr>
          </w:p>
        </w:tc>
        <w:tc>
          <w:tcPr>
            <w:tcW w:w="1407" w:type="dxa"/>
            <w:shd w:val="clear" w:color="auto" w:fill="auto"/>
          </w:tcPr>
          <w:p w14:paraId="56E26065" w14:textId="77777777" w:rsidR="00A85557" w:rsidRPr="00263705" w:rsidRDefault="00A85557" w:rsidP="00517B42">
            <w:pPr>
              <w:spacing w:line="260" w:lineRule="exact"/>
              <w:jc w:val="both"/>
              <w:rPr>
                <w:rFonts w:ascii="Times New Roman" w:eastAsiaTheme="minorEastAsia" w:hAnsi="Times New Roman"/>
                <w:sz w:val="20"/>
                <w:szCs w:val="20"/>
              </w:rPr>
            </w:pPr>
            <w:r w:rsidRPr="00263705">
              <w:rPr>
                <w:rFonts w:ascii="Times New Roman" w:eastAsiaTheme="minorEastAsia" w:hAnsi="Times New Roman"/>
                <w:sz w:val="22"/>
                <w:szCs w:val="20"/>
              </w:rPr>
              <w:t>1.</w:t>
            </w:r>
            <w:r w:rsidRPr="00263705">
              <w:rPr>
                <w:rFonts w:ascii="Times New Roman" w:eastAsiaTheme="minorEastAsia" w:hAnsi="Times New Roman"/>
                <w:sz w:val="22"/>
                <w:szCs w:val="20"/>
              </w:rPr>
              <w:t>觀察評量</w:t>
            </w:r>
          </w:p>
          <w:p w14:paraId="4598ED64" w14:textId="77777777" w:rsidR="00A85557" w:rsidRPr="00263705" w:rsidRDefault="00A85557" w:rsidP="00517B42">
            <w:pPr>
              <w:spacing w:line="260" w:lineRule="exact"/>
              <w:jc w:val="both"/>
              <w:rPr>
                <w:rFonts w:ascii="Times New Roman" w:eastAsiaTheme="minorEastAsia" w:hAnsi="Times New Roman"/>
                <w:sz w:val="20"/>
                <w:szCs w:val="20"/>
              </w:rPr>
            </w:pPr>
            <w:r w:rsidRPr="00263705">
              <w:rPr>
                <w:rFonts w:ascii="Times New Roman" w:eastAsiaTheme="minorEastAsia" w:hAnsi="Times New Roman"/>
                <w:sz w:val="22"/>
                <w:szCs w:val="20"/>
              </w:rPr>
              <w:t>2.</w:t>
            </w:r>
            <w:r w:rsidRPr="00263705">
              <w:rPr>
                <w:rFonts w:ascii="Times New Roman" w:eastAsiaTheme="minorEastAsia" w:hAnsi="Times New Roman"/>
                <w:sz w:val="22"/>
                <w:szCs w:val="20"/>
              </w:rPr>
              <w:t>口頭評量</w:t>
            </w:r>
          </w:p>
          <w:p w14:paraId="16D7E1FC" w14:textId="77777777" w:rsidR="00A85557" w:rsidRPr="00263705" w:rsidRDefault="00A85557" w:rsidP="00517B42">
            <w:pPr>
              <w:spacing w:line="260" w:lineRule="exact"/>
              <w:jc w:val="both"/>
              <w:rPr>
                <w:rFonts w:ascii="Times New Roman" w:eastAsiaTheme="minorEastAsia" w:hAnsi="Times New Roman"/>
                <w:sz w:val="20"/>
                <w:szCs w:val="20"/>
              </w:rPr>
            </w:pPr>
            <w:r w:rsidRPr="00263705">
              <w:rPr>
                <w:rFonts w:ascii="Times New Roman" w:eastAsiaTheme="minorEastAsia" w:hAnsi="Times New Roman"/>
                <w:sz w:val="22"/>
                <w:szCs w:val="20"/>
              </w:rPr>
              <w:t>3.</w:t>
            </w:r>
            <w:r w:rsidRPr="00263705">
              <w:rPr>
                <w:rFonts w:ascii="Times New Roman" w:eastAsiaTheme="minorEastAsia" w:hAnsi="Times New Roman"/>
                <w:sz w:val="22"/>
                <w:szCs w:val="20"/>
              </w:rPr>
              <w:t>紙筆測驗</w:t>
            </w:r>
          </w:p>
          <w:p w14:paraId="73052D0D" w14:textId="77777777" w:rsidR="00A85557" w:rsidRPr="00263705" w:rsidRDefault="00A85557" w:rsidP="00517B42">
            <w:pPr>
              <w:spacing w:line="260" w:lineRule="exact"/>
              <w:jc w:val="both"/>
              <w:rPr>
                <w:rFonts w:ascii="Times New Roman" w:eastAsiaTheme="minorEastAsia" w:hAnsi="Times New Roman"/>
                <w:sz w:val="20"/>
                <w:szCs w:val="20"/>
              </w:rPr>
            </w:pPr>
            <w:r w:rsidRPr="00263705">
              <w:rPr>
                <w:rFonts w:ascii="Times New Roman" w:eastAsiaTheme="minorEastAsia" w:hAnsi="Times New Roman"/>
                <w:sz w:val="22"/>
                <w:szCs w:val="20"/>
              </w:rPr>
              <w:t>4.</w:t>
            </w:r>
            <w:r w:rsidRPr="00263705">
              <w:rPr>
                <w:rFonts w:ascii="Times New Roman" w:eastAsiaTheme="minorEastAsia" w:hAnsi="Times New Roman"/>
                <w:sz w:val="22"/>
                <w:szCs w:val="20"/>
              </w:rPr>
              <w:t>實驗操作</w:t>
            </w:r>
          </w:p>
          <w:p w14:paraId="289E47E1" w14:textId="77777777" w:rsidR="00A85557" w:rsidRPr="00263705" w:rsidRDefault="00A85557" w:rsidP="00517B42">
            <w:pPr>
              <w:spacing w:line="260" w:lineRule="exact"/>
              <w:jc w:val="both"/>
              <w:rPr>
                <w:rFonts w:ascii="Times New Roman" w:eastAsiaTheme="minorEastAsia" w:hAnsi="Times New Roman"/>
                <w:sz w:val="20"/>
                <w:szCs w:val="20"/>
              </w:rPr>
            </w:pPr>
            <w:r w:rsidRPr="00263705">
              <w:rPr>
                <w:rFonts w:ascii="Times New Roman" w:eastAsiaTheme="minorEastAsia" w:hAnsi="Times New Roman"/>
                <w:sz w:val="22"/>
                <w:szCs w:val="20"/>
              </w:rPr>
              <w:t>5.</w:t>
            </w:r>
            <w:r w:rsidRPr="00263705">
              <w:rPr>
                <w:rFonts w:ascii="Times New Roman" w:eastAsiaTheme="minorEastAsia" w:hAnsi="Times New Roman"/>
                <w:sz w:val="22"/>
                <w:szCs w:val="20"/>
              </w:rPr>
              <w:t>學習態度</w:t>
            </w:r>
          </w:p>
        </w:tc>
        <w:tc>
          <w:tcPr>
            <w:tcW w:w="1826" w:type="dxa"/>
            <w:shd w:val="clear" w:color="auto" w:fill="auto"/>
          </w:tcPr>
          <w:p w14:paraId="5B385BD4" w14:textId="77777777" w:rsidR="00A85557" w:rsidRPr="00263705" w:rsidRDefault="00A85557" w:rsidP="00517B42">
            <w:pPr>
              <w:spacing w:line="260" w:lineRule="exact"/>
              <w:rPr>
                <w:rFonts w:ascii="Times New Roman" w:eastAsiaTheme="minorEastAsia" w:hAnsi="Times New Roman"/>
                <w:b/>
                <w:sz w:val="20"/>
                <w:szCs w:val="20"/>
              </w:rPr>
            </w:pPr>
            <w:r w:rsidRPr="00263705">
              <w:rPr>
                <w:rFonts w:ascii="Times New Roman" w:eastAsiaTheme="minorEastAsia" w:hAnsi="Times New Roman"/>
                <w:b/>
                <w:sz w:val="22"/>
                <w:szCs w:val="20"/>
              </w:rPr>
              <w:t>【品德教育】</w:t>
            </w:r>
          </w:p>
          <w:p w14:paraId="1C27ACBC" w14:textId="77777777" w:rsidR="00A85557" w:rsidRPr="00263705" w:rsidRDefault="00A85557" w:rsidP="00517B42">
            <w:pPr>
              <w:spacing w:line="260" w:lineRule="exact"/>
              <w:rPr>
                <w:rFonts w:ascii="Times New Roman" w:eastAsiaTheme="minorEastAsia" w:hAnsi="Times New Roman"/>
                <w:sz w:val="20"/>
                <w:szCs w:val="20"/>
              </w:rPr>
            </w:pPr>
            <w:r w:rsidRPr="00263705">
              <w:rPr>
                <w:rFonts w:ascii="Times New Roman" w:eastAsiaTheme="minorEastAsia" w:hAnsi="Times New Roman"/>
                <w:sz w:val="22"/>
                <w:szCs w:val="20"/>
              </w:rPr>
              <w:t>品</w:t>
            </w:r>
            <w:r w:rsidRPr="00263705">
              <w:rPr>
                <w:rFonts w:ascii="Times New Roman" w:eastAsiaTheme="minorEastAsia" w:hAnsi="Times New Roman"/>
                <w:sz w:val="22"/>
                <w:szCs w:val="20"/>
              </w:rPr>
              <w:t xml:space="preserve">J1 </w:t>
            </w:r>
            <w:r w:rsidRPr="00263705">
              <w:rPr>
                <w:rFonts w:ascii="Times New Roman" w:eastAsiaTheme="minorEastAsia" w:hAnsi="Times New Roman"/>
                <w:sz w:val="22"/>
                <w:szCs w:val="20"/>
              </w:rPr>
              <w:t>溝通合作與和諧人際關係。</w:t>
            </w:r>
          </w:p>
          <w:p w14:paraId="391A5E2C" w14:textId="77777777" w:rsidR="00A85557" w:rsidRPr="00263705" w:rsidRDefault="00A85557" w:rsidP="00517B42">
            <w:pPr>
              <w:spacing w:line="260" w:lineRule="exact"/>
              <w:rPr>
                <w:rFonts w:ascii="Times New Roman" w:eastAsiaTheme="minorEastAsia" w:hAnsi="Times New Roman"/>
                <w:sz w:val="20"/>
                <w:szCs w:val="20"/>
              </w:rPr>
            </w:pPr>
            <w:r w:rsidRPr="00263705">
              <w:rPr>
                <w:rFonts w:ascii="Times New Roman" w:eastAsiaTheme="minorEastAsia" w:hAnsi="Times New Roman"/>
                <w:sz w:val="22"/>
                <w:szCs w:val="20"/>
              </w:rPr>
              <w:t>品</w:t>
            </w:r>
            <w:r w:rsidRPr="00263705">
              <w:rPr>
                <w:rFonts w:ascii="Times New Roman" w:eastAsiaTheme="minorEastAsia" w:hAnsi="Times New Roman"/>
                <w:sz w:val="22"/>
                <w:szCs w:val="20"/>
              </w:rPr>
              <w:t xml:space="preserve">J8 </w:t>
            </w:r>
            <w:r w:rsidRPr="00263705">
              <w:rPr>
                <w:rFonts w:ascii="Times New Roman" w:eastAsiaTheme="minorEastAsia" w:hAnsi="Times New Roman"/>
                <w:sz w:val="22"/>
                <w:szCs w:val="20"/>
              </w:rPr>
              <w:t>理性溝通與問題解決。</w:t>
            </w:r>
          </w:p>
          <w:p w14:paraId="439B8877" w14:textId="77777777" w:rsidR="00A85557" w:rsidRPr="00263705" w:rsidRDefault="00A85557" w:rsidP="00517B42">
            <w:pPr>
              <w:spacing w:line="260" w:lineRule="exact"/>
              <w:rPr>
                <w:rFonts w:ascii="Times New Roman" w:eastAsiaTheme="minorEastAsia" w:hAnsi="Times New Roman"/>
                <w:b/>
                <w:sz w:val="20"/>
                <w:szCs w:val="20"/>
              </w:rPr>
            </w:pPr>
            <w:r w:rsidRPr="00263705">
              <w:rPr>
                <w:rFonts w:ascii="Times New Roman" w:eastAsiaTheme="minorEastAsia" w:hAnsi="Times New Roman"/>
                <w:b/>
                <w:sz w:val="22"/>
                <w:szCs w:val="20"/>
              </w:rPr>
              <w:t>【生命教育】</w:t>
            </w:r>
          </w:p>
          <w:p w14:paraId="40CF05D6" w14:textId="77777777" w:rsidR="00A85557" w:rsidRPr="00263705" w:rsidRDefault="00A85557" w:rsidP="00517B42">
            <w:pPr>
              <w:spacing w:line="260" w:lineRule="exact"/>
              <w:rPr>
                <w:rFonts w:ascii="Times New Roman" w:eastAsiaTheme="minorEastAsia" w:hAnsi="Times New Roman"/>
                <w:sz w:val="20"/>
                <w:szCs w:val="20"/>
              </w:rPr>
            </w:pPr>
            <w:r w:rsidRPr="00263705">
              <w:rPr>
                <w:rFonts w:ascii="Times New Roman" w:eastAsiaTheme="minorEastAsia" w:hAnsi="Times New Roman"/>
                <w:sz w:val="22"/>
                <w:szCs w:val="20"/>
              </w:rPr>
              <w:t>生</w:t>
            </w:r>
            <w:r w:rsidRPr="00263705">
              <w:rPr>
                <w:rFonts w:ascii="Times New Roman" w:eastAsiaTheme="minorEastAsia" w:hAnsi="Times New Roman"/>
                <w:sz w:val="22"/>
                <w:szCs w:val="20"/>
              </w:rPr>
              <w:t xml:space="preserve">J1 </w:t>
            </w:r>
            <w:r w:rsidRPr="00263705">
              <w:rPr>
                <w:rFonts w:ascii="Times New Roman" w:eastAsiaTheme="minorEastAsia" w:hAnsi="Times New Roman"/>
                <w:sz w:val="22"/>
                <w:szCs w:val="20"/>
              </w:rPr>
              <w:t>思考生</w:t>
            </w:r>
            <w:r w:rsidRPr="00263705">
              <w:rPr>
                <w:rFonts w:ascii="Times New Roman" w:eastAsiaTheme="minorEastAsia" w:hAnsi="Times New Roman"/>
                <w:sz w:val="22"/>
                <w:szCs w:val="20"/>
              </w:rPr>
              <w:lastRenderedPageBreak/>
              <w:t>活、學校與社區的公共議題，培養與他人理性溝通的素養。</w:t>
            </w:r>
          </w:p>
          <w:p w14:paraId="611FBCF4" w14:textId="77777777" w:rsidR="00A85557" w:rsidRPr="00263705" w:rsidRDefault="00A85557" w:rsidP="00517B42">
            <w:pPr>
              <w:spacing w:line="260" w:lineRule="exact"/>
              <w:rPr>
                <w:rFonts w:ascii="Times New Roman" w:eastAsiaTheme="minorEastAsia" w:hAnsi="Times New Roman"/>
                <w:b/>
                <w:sz w:val="20"/>
                <w:szCs w:val="20"/>
              </w:rPr>
            </w:pPr>
            <w:r w:rsidRPr="00263705">
              <w:rPr>
                <w:rFonts w:ascii="Times New Roman" w:eastAsiaTheme="minorEastAsia" w:hAnsi="Times New Roman"/>
                <w:b/>
                <w:sz w:val="22"/>
                <w:szCs w:val="20"/>
              </w:rPr>
              <w:t>【生涯規劃教育】</w:t>
            </w:r>
          </w:p>
          <w:p w14:paraId="19A0D128" w14:textId="77777777" w:rsidR="00A85557" w:rsidRPr="00263705" w:rsidRDefault="00A85557" w:rsidP="00517B42">
            <w:pPr>
              <w:spacing w:line="260" w:lineRule="exact"/>
              <w:rPr>
                <w:rFonts w:ascii="Times New Roman" w:eastAsiaTheme="minorEastAsia" w:hAnsi="Times New Roman"/>
                <w:sz w:val="20"/>
                <w:szCs w:val="20"/>
              </w:rPr>
            </w:pPr>
            <w:r w:rsidRPr="00263705">
              <w:rPr>
                <w:rFonts w:ascii="Times New Roman" w:eastAsiaTheme="minorEastAsia" w:hAnsi="Times New Roman"/>
                <w:sz w:val="22"/>
                <w:szCs w:val="20"/>
              </w:rPr>
              <w:t>涯</w:t>
            </w:r>
            <w:r w:rsidRPr="00263705">
              <w:rPr>
                <w:rFonts w:ascii="Times New Roman" w:eastAsiaTheme="minorEastAsia" w:hAnsi="Times New Roman"/>
                <w:sz w:val="22"/>
                <w:szCs w:val="20"/>
              </w:rPr>
              <w:t xml:space="preserve">J3 </w:t>
            </w:r>
            <w:r w:rsidRPr="00263705">
              <w:rPr>
                <w:rFonts w:ascii="Times New Roman" w:eastAsiaTheme="minorEastAsia" w:hAnsi="Times New Roman"/>
                <w:sz w:val="22"/>
                <w:szCs w:val="20"/>
              </w:rPr>
              <w:t>覺察自己的能力與興趣。</w:t>
            </w:r>
          </w:p>
          <w:p w14:paraId="4984B051" w14:textId="77777777" w:rsidR="00A85557" w:rsidRPr="00263705" w:rsidRDefault="00A85557" w:rsidP="00517B42">
            <w:pPr>
              <w:spacing w:line="260" w:lineRule="exact"/>
              <w:rPr>
                <w:rFonts w:ascii="Times New Roman" w:eastAsiaTheme="minorEastAsia" w:hAnsi="Times New Roman"/>
                <w:b/>
                <w:sz w:val="20"/>
                <w:szCs w:val="20"/>
              </w:rPr>
            </w:pPr>
            <w:r w:rsidRPr="00263705">
              <w:rPr>
                <w:rFonts w:ascii="Times New Roman" w:eastAsiaTheme="minorEastAsia" w:hAnsi="Times New Roman"/>
                <w:b/>
                <w:sz w:val="22"/>
                <w:szCs w:val="20"/>
              </w:rPr>
              <w:t>【閱讀素養教育】</w:t>
            </w:r>
          </w:p>
          <w:p w14:paraId="026CE387" w14:textId="77777777" w:rsidR="00A85557" w:rsidRPr="00263705" w:rsidRDefault="00A85557" w:rsidP="00517B42">
            <w:pPr>
              <w:spacing w:line="260" w:lineRule="exact"/>
              <w:rPr>
                <w:rFonts w:ascii="Times New Roman" w:eastAsiaTheme="minorEastAsia" w:hAnsi="Times New Roman"/>
                <w:sz w:val="20"/>
                <w:szCs w:val="20"/>
              </w:rPr>
            </w:pPr>
            <w:r w:rsidRPr="00263705">
              <w:rPr>
                <w:rFonts w:ascii="Times New Roman" w:eastAsiaTheme="minorEastAsia" w:hAnsi="Times New Roman"/>
                <w:sz w:val="22"/>
                <w:szCs w:val="20"/>
              </w:rPr>
              <w:t>閱</w:t>
            </w:r>
            <w:r w:rsidRPr="00263705">
              <w:rPr>
                <w:rFonts w:ascii="Times New Roman" w:eastAsiaTheme="minorEastAsia" w:hAnsi="Times New Roman"/>
                <w:sz w:val="22"/>
                <w:szCs w:val="20"/>
              </w:rPr>
              <w:t xml:space="preserve">J3 </w:t>
            </w:r>
            <w:r w:rsidRPr="00263705">
              <w:rPr>
                <w:rFonts w:ascii="Times New Roman" w:eastAsiaTheme="minorEastAsia" w:hAnsi="Times New Roman"/>
                <w:sz w:val="22"/>
                <w:szCs w:val="20"/>
              </w:rPr>
              <w:t>理解學科知識內的重要詞彙的意涵，並懂得如何運用該詞彙與他人進行溝通。</w:t>
            </w:r>
          </w:p>
          <w:p w14:paraId="26616C30" w14:textId="77777777" w:rsidR="00A85557" w:rsidRPr="00263705" w:rsidRDefault="00A85557" w:rsidP="00517B42">
            <w:pPr>
              <w:spacing w:line="260" w:lineRule="exact"/>
              <w:rPr>
                <w:rFonts w:ascii="Times New Roman" w:eastAsiaTheme="minorEastAsia" w:hAnsi="Times New Roman"/>
                <w:b/>
                <w:sz w:val="20"/>
                <w:szCs w:val="20"/>
              </w:rPr>
            </w:pPr>
            <w:r w:rsidRPr="00263705">
              <w:rPr>
                <w:rFonts w:ascii="Times New Roman" w:eastAsiaTheme="minorEastAsia" w:hAnsi="Times New Roman"/>
                <w:b/>
                <w:sz w:val="22"/>
                <w:szCs w:val="20"/>
              </w:rPr>
              <w:t>【戶外教育】</w:t>
            </w:r>
          </w:p>
          <w:p w14:paraId="0280457C" w14:textId="77777777" w:rsidR="00A85557" w:rsidRPr="00263705" w:rsidRDefault="00A85557" w:rsidP="00517B42">
            <w:pPr>
              <w:widowControl/>
              <w:spacing w:line="260" w:lineRule="exact"/>
              <w:rPr>
                <w:rFonts w:ascii="Times New Roman" w:eastAsiaTheme="minorEastAsia" w:hAnsi="Times New Roman"/>
                <w:sz w:val="20"/>
                <w:szCs w:val="20"/>
              </w:rPr>
            </w:pPr>
            <w:r w:rsidRPr="00263705">
              <w:rPr>
                <w:rFonts w:ascii="Times New Roman" w:eastAsiaTheme="minorEastAsia" w:hAnsi="Times New Roman"/>
                <w:sz w:val="22"/>
                <w:szCs w:val="20"/>
              </w:rPr>
              <w:t>戶</w:t>
            </w:r>
            <w:r w:rsidRPr="00263705">
              <w:rPr>
                <w:rFonts w:ascii="Times New Roman" w:eastAsiaTheme="minorEastAsia" w:hAnsi="Times New Roman"/>
                <w:sz w:val="22"/>
                <w:szCs w:val="20"/>
              </w:rPr>
              <w:t xml:space="preserve">J5 </w:t>
            </w:r>
            <w:r w:rsidRPr="00263705">
              <w:rPr>
                <w:rFonts w:ascii="Times New Roman" w:eastAsiaTheme="minorEastAsia" w:hAnsi="Times New Roman"/>
                <w:sz w:val="22"/>
                <w:szCs w:val="20"/>
              </w:rPr>
              <w:t>在團隊活動中，養成相互合作與互動的良好態度與技能。</w:t>
            </w:r>
          </w:p>
        </w:tc>
        <w:tc>
          <w:tcPr>
            <w:tcW w:w="1126" w:type="dxa"/>
            <w:vAlign w:val="center"/>
          </w:tcPr>
          <w:p w14:paraId="0DF65A93" w14:textId="77777777" w:rsidR="00A85557" w:rsidRPr="009C7499" w:rsidRDefault="00A85557" w:rsidP="00517B42">
            <w:pPr>
              <w:adjustRightInd w:val="0"/>
              <w:snapToGrid w:val="0"/>
              <w:rPr>
                <w:rFonts w:ascii="Times New Roman" w:eastAsia="標楷體" w:hAnsi="Times New Roman"/>
                <w:snapToGrid w:val="0"/>
                <w:kern w:val="0"/>
                <w:sz w:val="20"/>
                <w:szCs w:val="20"/>
              </w:rPr>
            </w:pPr>
          </w:p>
        </w:tc>
      </w:tr>
      <w:tr w:rsidR="00A85557" w:rsidRPr="009C7499" w14:paraId="2B026C3B" w14:textId="77777777" w:rsidTr="00517B42">
        <w:tc>
          <w:tcPr>
            <w:tcW w:w="804" w:type="dxa"/>
            <w:shd w:val="clear" w:color="auto" w:fill="auto"/>
            <w:vAlign w:val="center"/>
          </w:tcPr>
          <w:p w14:paraId="1D2CA68F" w14:textId="7878E313" w:rsidR="00A85557" w:rsidRPr="00CE26AF" w:rsidRDefault="00A85557" w:rsidP="00517B42">
            <w:pPr>
              <w:spacing w:line="260" w:lineRule="exact"/>
              <w:jc w:val="center"/>
              <w:rPr>
                <w:rFonts w:eastAsiaTheme="minorEastAsia"/>
                <w:snapToGrid w:val="0"/>
                <w:kern w:val="0"/>
                <w:sz w:val="20"/>
                <w:szCs w:val="20"/>
              </w:rPr>
            </w:pPr>
            <w:r w:rsidRPr="00CE26AF">
              <w:rPr>
                <w:rFonts w:ascii="Times New Roman" w:hAnsi="Times New Roman" w:hint="eastAsia"/>
                <w:snapToGrid w:val="0"/>
                <w:kern w:val="0"/>
                <w:szCs w:val="20"/>
              </w:rPr>
              <w:t>第十</w:t>
            </w:r>
            <w:r w:rsidR="00266776">
              <w:rPr>
                <w:rFonts w:ascii="Times New Roman" w:hAnsi="Times New Roman" w:hint="eastAsia"/>
                <w:snapToGrid w:val="0"/>
                <w:kern w:val="0"/>
                <w:szCs w:val="20"/>
              </w:rPr>
              <w:t>八</w:t>
            </w:r>
            <w:r w:rsidRPr="00CE26AF">
              <w:rPr>
                <w:rFonts w:ascii="Times New Roman" w:hAnsi="Times New Roman" w:hint="eastAsia"/>
                <w:snapToGrid w:val="0"/>
                <w:kern w:val="0"/>
                <w:szCs w:val="20"/>
              </w:rPr>
              <w:t>週</w:t>
            </w:r>
          </w:p>
        </w:tc>
        <w:tc>
          <w:tcPr>
            <w:tcW w:w="1271" w:type="dxa"/>
            <w:shd w:val="clear" w:color="auto" w:fill="auto"/>
            <w:vAlign w:val="center"/>
          </w:tcPr>
          <w:p w14:paraId="54FE865A" w14:textId="77777777" w:rsidR="00A85557" w:rsidRPr="00EB6ACB" w:rsidRDefault="00A85557" w:rsidP="00517B42">
            <w:pPr>
              <w:spacing w:line="260" w:lineRule="exact"/>
              <w:jc w:val="center"/>
              <w:rPr>
                <w:rFonts w:ascii="Times New Roman" w:hAnsi="Times New Roman"/>
                <w:sz w:val="20"/>
                <w:szCs w:val="20"/>
              </w:rPr>
            </w:pPr>
            <w:r w:rsidRPr="00EB6ACB">
              <w:rPr>
                <w:rFonts w:ascii="Times New Roman" w:hAnsi="Times New Roman"/>
                <w:sz w:val="20"/>
                <w:szCs w:val="20"/>
              </w:rPr>
              <w:t>6/6~6/10</w:t>
            </w:r>
          </w:p>
        </w:tc>
        <w:tc>
          <w:tcPr>
            <w:tcW w:w="775" w:type="dxa"/>
            <w:vAlign w:val="center"/>
          </w:tcPr>
          <w:p w14:paraId="437512B2" w14:textId="77777777" w:rsidR="00A85557" w:rsidRPr="00CE26AF" w:rsidRDefault="00A85557" w:rsidP="00517B42">
            <w:pPr>
              <w:spacing w:line="260" w:lineRule="exact"/>
              <w:jc w:val="center"/>
              <w:rPr>
                <w:rFonts w:eastAsiaTheme="minorEastAsia"/>
                <w:sz w:val="20"/>
                <w:szCs w:val="20"/>
              </w:rPr>
            </w:pPr>
            <w:r w:rsidRPr="00CE26AF">
              <w:rPr>
                <w:rFonts w:ascii="Times New Roman" w:hAnsi="Times New Roman" w:hint="eastAsia"/>
                <w:bCs/>
                <w:snapToGrid w:val="0"/>
                <w:kern w:val="0"/>
                <w:sz w:val="22"/>
                <w:szCs w:val="20"/>
              </w:rPr>
              <w:t>3</w:t>
            </w:r>
          </w:p>
        </w:tc>
        <w:tc>
          <w:tcPr>
            <w:tcW w:w="1266" w:type="dxa"/>
            <w:shd w:val="clear" w:color="auto" w:fill="auto"/>
            <w:vAlign w:val="center"/>
          </w:tcPr>
          <w:p w14:paraId="2A416EC7" w14:textId="7D9F170C" w:rsidR="00A85557" w:rsidRPr="00CE26AF" w:rsidRDefault="00266776" w:rsidP="00517B42">
            <w:pPr>
              <w:spacing w:line="260" w:lineRule="exact"/>
              <w:jc w:val="both"/>
              <w:rPr>
                <w:rFonts w:eastAsiaTheme="minorEastAsia"/>
                <w:sz w:val="20"/>
                <w:szCs w:val="20"/>
              </w:rPr>
            </w:pPr>
            <w:r w:rsidRPr="00266776">
              <w:rPr>
                <w:rFonts w:ascii="Times New Roman" w:hAnsi="Times New Roman" w:hint="eastAsia"/>
                <w:snapToGrid w:val="0"/>
                <w:kern w:val="0"/>
                <w:sz w:val="22"/>
                <w:szCs w:val="20"/>
              </w:rPr>
              <w:t>6</w:t>
            </w:r>
            <w:r w:rsidRPr="00266776">
              <w:rPr>
                <w:rFonts w:ascii="Times New Roman" w:hAnsi="Times New Roman" w:hint="eastAsia"/>
                <w:snapToGrid w:val="0"/>
                <w:kern w:val="0"/>
                <w:sz w:val="22"/>
                <w:szCs w:val="20"/>
              </w:rPr>
              <w:t>．</w:t>
            </w:r>
            <w:r w:rsidRPr="00266776">
              <w:rPr>
                <w:rFonts w:ascii="Times New Roman" w:hAnsi="Times New Roman" w:hint="eastAsia"/>
                <w:snapToGrid w:val="0"/>
                <w:kern w:val="0"/>
                <w:sz w:val="22"/>
                <w:szCs w:val="20"/>
              </w:rPr>
              <w:t>3</w:t>
            </w:r>
            <w:r w:rsidRPr="00266776">
              <w:rPr>
                <w:rFonts w:ascii="Times New Roman" w:hAnsi="Times New Roman" w:hint="eastAsia"/>
                <w:snapToGrid w:val="0"/>
                <w:kern w:val="0"/>
                <w:sz w:val="22"/>
                <w:szCs w:val="20"/>
              </w:rPr>
              <w:t>壓力</w:t>
            </w:r>
          </w:p>
        </w:tc>
        <w:tc>
          <w:tcPr>
            <w:tcW w:w="1546" w:type="dxa"/>
            <w:shd w:val="clear" w:color="auto" w:fill="auto"/>
          </w:tcPr>
          <w:p w14:paraId="2B4390C0" w14:textId="77777777" w:rsidR="00A85557" w:rsidRPr="00263705" w:rsidRDefault="00A85557" w:rsidP="00517B42">
            <w:pPr>
              <w:rPr>
                <w:rFonts w:ascii="Times New Roman" w:eastAsiaTheme="minorEastAsia" w:hAnsi="Times New Roman"/>
                <w:color w:val="000000" w:themeColor="text1"/>
                <w:sz w:val="22"/>
              </w:rPr>
            </w:pPr>
            <w:r w:rsidRPr="00263705">
              <w:rPr>
                <w:rFonts w:ascii="Times New Roman" w:eastAsiaTheme="minorEastAsia" w:hAnsi="Times New Roman"/>
                <w:color w:val="000000" w:themeColor="text1"/>
                <w:sz w:val="22"/>
              </w:rPr>
              <w:t>A</w:t>
            </w:r>
            <w:r w:rsidRPr="00263705">
              <w:rPr>
                <w:rFonts w:ascii="Times New Roman" w:eastAsiaTheme="minorEastAsia" w:hAnsi="Times New Roman"/>
                <w:color w:val="000000" w:themeColor="text1"/>
                <w:sz w:val="22"/>
              </w:rPr>
              <w:t>自主行動</w:t>
            </w:r>
          </w:p>
          <w:p w14:paraId="5A14E207" w14:textId="77777777" w:rsidR="00A85557" w:rsidRPr="00263705" w:rsidRDefault="00A85557" w:rsidP="00517B42">
            <w:pPr>
              <w:rPr>
                <w:rFonts w:ascii="Times New Roman" w:eastAsiaTheme="minorEastAsia" w:hAnsi="Times New Roman"/>
                <w:color w:val="000000" w:themeColor="text1"/>
                <w:sz w:val="22"/>
              </w:rPr>
            </w:pPr>
            <w:r w:rsidRPr="00263705">
              <w:rPr>
                <w:rFonts w:ascii="Times New Roman" w:eastAsiaTheme="minorEastAsia" w:hAnsi="Times New Roman"/>
                <w:color w:val="000000" w:themeColor="text1"/>
                <w:sz w:val="22"/>
              </w:rPr>
              <w:t>B</w:t>
            </w:r>
            <w:r w:rsidRPr="00263705">
              <w:rPr>
                <w:rFonts w:ascii="Times New Roman" w:eastAsiaTheme="minorEastAsia" w:hAnsi="Times New Roman"/>
                <w:color w:val="000000" w:themeColor="text1"/>
                <w:sz w:val="22"/>
              </w:rPr>
              <w:t>溝通互動</w:t>
            </w:r>
          </w:p>
          <w:p w14:paraId="6E2FFCEF" w14:textId="77777777" w:rsidR="00A85557" w:rsidRPr="00263705" w:rsidRDefault="00A85557" w:rsidP="00517B42">
            <w:pPr>
              <w:rPr>
                <w:rFonts w:ascii="Times New Roman" w:eastAsiaTheme="minorEastAsia" w:hAnsi="Times New Roman"/>
                <w:color w:val="000000" w:themeColor="text1"/>
                <w:sz w:val="22"/>
              </w:rPr>
            </w:pPr>
            <w:r w:rsidRPr="00263705">
              <w:rPr>
                <w:rFonts w:ascii="Times New Roman" w:eastAsiaTheme="minorEastAsia" w:hAnsi="Times New Roman"/>
                <w:color w:val="000000" w:themeColor="text1"/>
                <w:sz w:val="22"/>
              </w:rPr>
              <w:t>C</w:t>
            </w:r>
            <w:r w:rsidRPr="00263705">
              <w:rPr>
                <w:rFonts w:ascii="Times New Roman" w:eastAsiaTheme="minorEastAsia" w:hAnsi="Times New Roman"/>
                <w:color w:val="000000" w:themeColor="text1"/>
                <w:sz w:val="22"/>
              </w:rPr>
              <w:t>社會參與</w:t>
            </w:r>
          </w:p>
        </w:tc>
        <w:tc>
          <w:tcPr>
            <w:tcW w:w="1967" w:type="dxa"/>
            <w:shd w:val="clear" w:color="auto" w:fill="auto"/>
          </w:tcPr>
          <w:p w14:paraId="42074739" w14:textId="77777777" w:rsidR="00A85557" w:rsidRPr="00263705" w:rsidRDefault="00A85557" w:rsidP="00517B42">
            <w:pPr>
              <w:pStyle w:val="Default"/>
              <w:spacing w:line="260" w:lineRule="exact"/>
              <w:jc w:val="both"/>
              <w:rPr>
                <w:rFonts w:ascii="Times New Roman" w:eastAsiaTheme="minorEastAsia" w:hAnsi="Times New Roman" w:cs="Times New Roman"/>
                <w:color w:val="auto"/>
                <w:kern w:val="2"/>
                <w:sz w:val="20"/>
                <w:szCs w:val="20"/>
              </w:rPr>
            </w:pPr>
            <w:r w:rsidRPr="00263705">
              <w:rPr>
                <w:rFonts w:ascii="Times New Roman" w:eastAsiaTheme="minorEastAsia" w:hAnsi="Times New Roman" w:cs="Times New Roman"/>
                <w:kern w:val="2"/>
                <w:sz w:val="22"/>
                <w:szCs w:val="20"/>
              </w:rPr>
              <w:t>A1</w:t>
            </w:r>
            <w:r w:rsidRPr="00263705">
              <w:rPr>
                <w:rFonts w:ascii="Times New Roman" w:eastAsiaTheme="minorEastAsia" w:hAnsi="Times New Roman" w:cs="Times New Roman"/>
                <w:kern w:val="2"/>
                <w:sz w:val="22"/>
                <w:szCs w:val="20"/>
              </w:rPr>
              <w:t>身心素質與自我精進</w:t>
            </w:r>
          </w:p>
          <w:p w14:paraId="2C442CDA" w14:textId="77777777" w:rsidR="00A85557" w:rsidRPr="00263705" w:rsidRDefault="00A85557" w:rsidP="00517B42">
            <w:pPr>
              <w:pStyle w:val="Default"/>
              <w:spacing w:line="260" w:lineRule="exact"/>
              <w:jc w:val="both"/>
              <w:rPr>
                <w:rFonts w:ascii="Times New Roman" w:eastAsiaTheme="minorEastAsia" w:hAnsi="Times New Roman" w:cs="Times New Roman"/>
                <w:color w:val="auto"/>
                <w:kern w:val="2"/>
                <w:sz w:val="20"/>
                <w:szCs w:val="20"/>
              </w:rPr>
            </w:pPr>
            <w:r w:rsidRPr="00263705">
              <w:rPr>
                <w:rFonts w:ascii="Times New Roman" w:eastAsiaTheme="minorEastAsia" w:hAnsi="Times New Roman" w:cs="Times New Roman"/>
                <w:kern w:val="2"/>
                <w:sz w:val="22"/>
                <w:szCs w:val="20"/>
              </w:rPr>
              <w:t>B2</w:t>
            </w:r>
            <w:r w:rsidRPr="00263705">
              <w:rPr>
                <w:rFonts w:ascii="Times New Roman" w:eastAsiaTheme="minorEastAsia" w:hAnsi="Times New Roman" w:cs="Times New Roman"/>
                <w:kern w:val="2"/>
                <w:sz w:val="22"/>
                <w:szCs w:val="20"/>
              </w:rPr>
              <w:t>科技資訊與媒體素養</w:t>
            </w:r>
          </w:p>
          <w:p w14:paraId="4E796430" w14:textId="77777777" w:rsidR="00A85557" w:rsidRPr="00263705" w:rsidRDefault="00A85557" w:rsidP="00517B42">
            <w:pPr>
              <w:pStyle w:val="Default"/>
              <w:spacing w:line="260" w:lineRule="exact"/>
              <w:jc w:val="both"/>
              <w:rPr>
                <w:rFonts w:ascii="Times New Roman" w:eastAsiaTheme="minorEastAsia" w:hAnsi="Times New Roman" w:cs="Times New Roman"/>
                <w:color w:val="auto"/>
                <w:kern w:val="2"/>
                <w:sz w:val="20"/>
                <w:szCs w:val="20"/>
              </w:rPr>
            </w:pPr>
            <w:r w:rsidRPr="00263705">
              <w:rPr>
                <w:rFonts w:ascii="Times New Roman" w:eastAsiaTheme="minorEastAsia" w:hAnsi="Times New Roman" w:cs="Times New Roman"/>
                <w:kern w:val="2"/>
                <w:sz w:val="22"/>
                <w:szCs w:val="20"/>
              </w:rPr>
              <w:t>C2</w:t>
            </w:r>
            <w:r w:rsidRPr="00263705">
              <w:rPr>
                <w:rFonts w:ascii="Times New Roman" w:eastAsiaTheme="minorEastAsia" w:hAnsi="Times New Roman" w:cs="Times New Roman"/>
                <w:kern w:val="2"/>
                <w:sz w:val="22"/>
                <w:szCs w:val="20"/>
              </w:rPr>
              <w:t>人際關係與團隊合作</w:t>
            </w:r>
          </w:p>
        </w:tc>
        <w:tc>
          <w:tcPr>
            <w:tcW w:w="2107" w:type="dxa"/>
            <w:shd w:val="clear" w:color="auto" w:fill="auto"/>
          </w:tcPr>
          <w:p w14:paraId="220559BC" w14:textId="77777777" w:rsidR="00A85557" w:rsidRPr="00263705" w:rsidRDefault="00A85557" w:rsidP="00517B42">
            <w:pPr>
              <w:rPr>
                <w:rFonts w:ascii="Times New Roman" w:eastAsiaTheme="minorEastAsia" w:hAnsi="Times New Roman"/>
              </w:rPr>
            </w:pPr>
            <w:r w:rsidRPr="00263705">
              <w:rPr>
                <w:rFonts w:ascii="Times New Roman" w:eastAsiaTheme="minorEastAsia" w:hAnsi="Times New Roman"/>
                <w:bCs/>
                <w:sz w:val="22"/>
              </w:rPr>
              <w:t>自</w:t>
            </w:r>
            <w:r w:rsidRPr="00263705">
              <w:rPr>
                <w:rFonts w:ascii="Times New Roman" w:eastAsiaTheme="minorEastAsia" w:hAnsi="Times New Roman"/>
                <w:bCs/>
                <w:sz w:val="22"/>
              </w:rPr>
              <w:t xml:space="preserve">-J-A1 </w:t>
            </w:r>
            <w:r w:rsidRPr="00263705">
              <w:rPr>
                <w:rFonts w:ascii="Times New Roman" w:eastAsiaTheme="minorEastAsia" w:hAnsi="Times New Roman"/>
                <w:bCs/>
                <w:sz w:val="22"/>
              </w:rPr>
              <w:t>能應用科學知識、方法與態度於日常生活當中。</w:t>
            </w:r>
          </w:p>
          <w:p w14:paraId="42504209" w14:textId="77777777" w:rsidR="00A85557" w:rsidRPr="00263705" w:rsidRDefault="00A85557" w:rsidP="00517B42">
            <w:pPr>
              <w:rPr>
                <w:rFonts w:ascii="Times New Roman" w:eastAsiaTheme="minorEastAsia" w:hAnsi="Times New Roman"/>
              </w:rPr>
            </w:pPr>
            <w:r w:rsidRPr="00263705">
              <w:rPr>
                <w:rFonts w:ascii="Times New Roman" w:eastAsiaTheme="minorEastAsia" w:hAnsi="Times New Roman"/>
                <w:bCs/>
                <w:sz w:val="22"/>
              </w:rPr>
              <w:t>自</w:t>
            </w:r>
            <w:r w:rsidRPr="00263705">
              <w:rPr>
                <w:rFonts w:ascii="Times New Roman" w:eastAsiaTheme="minorEastAsia" w:hAnsi="Times New Roman"/>
                <w:bCs/>
                <w:sz w:val="22"/>
              </w:rPr>
              <w:t xml:space="preserve">-J-B2 </w:t>
            </w:r>
            <w:r w:rsidRPr="00263705">
              <w:rPr>
                <w:rFonts w:ascii="Times New Roman" w:eastAsiaTheme="minorEastAsia" w:hAnsi="Times New Roman"/>
                <w:bCs/>
                <w:sz w:val="22"/>
              </w:rPr>
              <w:t>能操作適合學習階段的科技設備與資源，並從學習活動、日常經驗及科技運用、自然環境、書刊及網路媒體中，培養相關倫理與分辨資訊之可信程度及進行各種有計畫的觀察，以獲得有助於探究和問題解決的資訊。</w:t>
            </w:r>
          </w:p>
          <w:p w14:paraId="1C022AB7" w14:textId="77777777" w:rsidR="00A85557" w:rsidRPr="00263705" w:rsidRDefault="00A85557" w:rsidP="00517B42">
            <w:pPr>
              <w:rPr>
                <w:rFonts w:ascii="Times New Roman" w:eastAsiaTheme="minorEastAsia" w:hAnsi="Times New Roman"/>
              </w:rPr>
            </w:pPr>
            <w:r w:rsidRPr="00263705">
              <w:rPr>
                <w:rFonts w:ascii="Times New Roman" w:eastAsiaTheme="minorEastAsia" w:hAnsi="Times New Roman"/>
                <w:bCs/>
                <w:sz w:val="22"/>
              </w:rPr>
              <w:t>自</w:t>
            </w:r>
            <w:r w:rsidRPr="00263705">
              <w:rPr>
                <w:rFonts w:ascii="Times New Roman" w:eastAsiaTheme="minorEastAsia" w:hAnsi="Times New Roman"/>
                <w:bCs/>
                <w:sz w:val="22"/>
              </w:rPr>
              <w:t xml:space="preserve">-J-C2 </w:t>
            </w:r>
            <w:r w:rsidRPr="00263705">
              <w:rPr>
                <w:rFonts w:ascii="Times New Roman" w:eastAsiaTheme="minorEastAsia" w:hAnsi="Times New Roman"/>
                <w:bCs/>
                <w:sz w:val="22"/>
              </w:rPr>
              <w:t>透過合作學習，發展與同儕溝通、共同參與、共同執行及共同發掘科學相關知識與問題解決的能力。</w:t>
            </w:r>
          </w:p>
        </w:tc>
        <w:tc>
          <w:tcPr>
            <w:tcW w:w="2247" w:type="dxa"/>
            <w:shd w:val="clear" w:color="auto" w:fill="auto"/>
          </w:tcPr>
          <w:p w14:paraId="1A2D60FC" w14:textId="77777777" w:rsidR="00A85557" w:rsidRPr="00263705" w:rsidRDefault="00A85557" w:rsidP="00517B42">
            <w:pPr>
              <w:pStyle w:val="Default"/>
              <w:spacing w:line="260" w:lineRule="exact"/>
              <w:jc w:val="both"/>
              <w:rPr>
                <w:rFonts w:ascii="Times New Roman" w:eastAsiaTheme="minorEastAsia" w:hAnsi="Times New Roman" w:cs="Times New Roman"/>
                <w:color w:val="auto"/>
                <w:kern w:val="2"/>
                <w:sz w:val="20"/>
                <w:szCs w:val="20"/>
              </w:rPr>
            </w:pPr>
            <w:r w:rsidRPr="00263705">
              <w:rPr>
                <w:rFonts w:ascii="Times New Roman" w:eastAsiaTheme="minorEastAsia" w:hAnsi="Times New Roman" w:cs="Times New Roman"/>
                <w:kern w:val="2"/>
                <w:sz w:val="22"/>
                <w:szCs w:val="20"/>
              </w:rPr>
              <w:t xml:space="preserve">ti-IV-1 </w:t>
            </w:r>
            <w:r w:rsidRPr="00263705">
              <w:rPr>
                <w:rFonts w:ascii="Times New Roman" w:eastAsiaTheme="minorEastAsia" w:hAnsi="Times New Roman" w:cs="Times New Roman"/>
                <w:kern w:val="2"/>
                <w:sz w:val="22"/>
                <w:szCs w:val="20"/>
              </w:rPr>
              <w:t>能依據已知的自然科學知識概念，經由自我或團體探索與討論的過程，想像當使用的觀察方法或實驗方法改變時，其結果可能產生的差異；並能嘗試在指導下以創新思考和方法得到新的模型、成品或結果。</w:t>
            </w:r>
          </w:p>
          <w:p w14:paraId="59EE675B" w14:textId="77777777" w:rsidR="00A85557" w:rsidRPr="00263705" w:rsidRDefault="00A85557" w:rsidP="00517B42">
            <w:pPr>
              <w:pStyle w:val="Default"/>
              <w:spacing w:line="260" w:lineRule="exact"/>
              <w:jc w:val="both"/>
              <w:rPr>
                <w:rFonts w:ascii="Times New Roman" w:eastAsiaTheme="minorEastAsia" w:hAnsi="Times New Roman" w:cs="Times New Roman"/>
                <w:color w:val="auto"/>
                <w:kern w:val="2"/>
                <w:sz w:val="20"/>
                <w:szCs w:val="20"/>
              </w:rPr>
            </w:pPr>
            <w:r w:rsidRPr="00263705">
              <w:rPr>
                <w:rFonts w:ascii="Times New Roman" w:eastAsiaTheme="minorEastAsia" w:hAnsi="Times New Roman" w:cs="Times New Roman"/>
                <w:kern w:val="2"/>
                <w:sz w:val="22"/>
                <w:szCs w:val="20"/>
              </w:rPr>
              <w:t xml:space="preserve">tr-IV-1 </w:t>
            </w:r>
            <w:r w:rsidRPr="00263705">
              <w:rPr>
                <w:rFonts w:ascii="Times New Roman" w:eastAsiaTheme="minorEastAsia" w:hAnsi="Times New Roman" w:cs="Times New Roman"/>
                <w:kern w:val="2"/>
                <w:sz w:val="22"/>
                <w:szCs w:val="20"/>
              </w:rPr>
              <w:t>能將所習得的知識正確的連結到所觀察到的自然現象及實驗數據，並推論出其中的關聯，進而運用習得的知識來解釋自己論點的正確性。</w:t>
            </w:r>
          </w:p>
          <w:p w14:paraId="29FFF6A9" w14:textId="77777777" w:rsidR="00A85557" w:rsidRPr="00263705" w:rsidRDefault="00A85557" w:rsidP="00517B42">
            <w:pPr>
              <w:pStyle w:val="Default"/>
              <w:spacing w:line="260" w:lineRule="exact"/>
              <w:jc w:val="both"/>
              <w:rPr>
                <w:rFonts w:ascii="Times New Roman" w:eastAsiaTheme="minorEastAsia" w:hAnsi="Times New Roman" w:cs="Times New Roman"/>
                <w:color w:val="auto"/>
                <w:kern w:val="2"/>
                <w:sz w:val="20"/>
                <w:szCs w:val="20"/>
              </w:rPr>
            </w:pPr>
            <w:r w:rsidRPr="00263705">
              <w:rPr>
                <w:rFonts w:ascii="Times New Roman" w:eastAsiaTheme="minorEastAsia" w:hAnsi="Times New Roman" w:cs="Times New Roman"/>
                <w:kern w:val="2"/>
                <w:sz w:val="22"/>
                <w:szCs w:val="20"/>
              </w:rPr>
              <w:t xml:space="preserve">po-IV-2 </w:t>
            </w:r>
            <w:r w:rsidRPr="00263705">
              <w:rPr>
                <w:rFonts w:ascii="Times New Roman" w:eastAsiaTheme="minorEastAsia" w:hAnsi="Times New Roman" w:cs="Times New Roman"/>
                <w:kern w:val="2"/>
                <w:sz w:val="22"/>
                <w:szCs w:val="20"/>
              </w:rPr>
              <w:t>能辨別適合科學探究或適合以科學方式尋求解決的問題（或假說），並能依據觀察、蒐集資料、閱讀、思考、討論等，提出適宜探究之問題。</w:t>
            </w:r>
          </w:p>
          <w:p w14:paraId="5BA67ABF" w14:textId="77777777" w:rsidR="00A85557" w:rsidRPr="00263705" w:rsidRDefault="00A85557" w:rsidP="00517B42">
            <w:pPr>
              <w:pStyle w:val="Default"/>
              <w:spacing w:line="260" w:lineRule="exact"/>
              <w:jc w:val="both"/>
              <w:rPr>
                <w:rFonts w:ascii="Times New Roman" w:eastAsiaTheme="minorEastAsia" w:hAnsi="Times New Roman" w:cs="Times New Roman"/>
                <w:color w:val="auto"/>
                <w:kern w:val="2"/>
                <w:sz w:val="20"/>
                <w:szCs w:val="20"/>
              </w:rPr>
            </w:pPr>
            <w:r w:rsidRPr="00263705">
              <w:rPr>
                <w:rFonts w:ascii="Times New Roman" w:eastAsiaTheme="minorEastAsia" w:hAnsi="Times New Roman" w:cs="Times New Roman"/>
                <w:kern w:val="2"/>
                <w:sz w:val="22"/>
                <w:szCs w:val="20"/>
              </w:rPr>
              <w:lastRenderedPageBreak/>
              <w:t xml:space="preserve">pe-IV-1 </w:t>
            </w:r>
            <w:r w:rsidRPr="00263705">
              <w:rPr>
                <w:rFonts w:ascii="Times New Roman" w:eastAsiaTheme="minorEastAsia" w:hAnsi="Times New Roman" w:cs="Times New Roman"/>
                <w:kern w:val="2"/>
                <w:sz w:val="22"/>
                <w:szCs w:val="20"/>
              </w:rPr>
              <w:t>能辨明多個自變項、應變項並計劃適當次數的測試、預測活動的可能結果。在教師或教科書的指導或說明下，能了解探究的計畫，並進而能根據問題特性、資源（如設備、時間）等因素，規劃具有可信度（如多次測量等）的探究活動。</w:t>
            </w:r>
          </w:p>
          <w:p w14:paraId="1CBFEAEC" w14:textId="77777777" w:rsidR="00A85557" w:rsidRPr="00263705" w:rsidRDefault="00A85557" w:rsidP="00517B42">
            <w:pPr>
              <w:pStyle w:val="Default"/>
              <w:spacing w:line="260" w:lineRule="exact"/>
              <w:jc w:val="both"/>
              <w:rPr>
                <w:rFonts w:ascii="Times New Roman" w:eastAsiaTheme="minorEastAsia" w:hAnsi="Times New Roman" w:cs="Times New Roman"/>
                <w:color w:val="auto"/>
                <w:kern w:val="2"/>
                <w:sz w:val="20"/>
                <w:szCs w:val="20"/>
              </w:rPr>
            </w:pPr>
            <w:r w:rsidRPr="00263705">
              <w:rPr>
                <w:rFonts w:ascii="Times New Roman" w:eastAsiaTheme="minorEastAsia" w:hAnsi="Times New Roman" w:cs="Times New Roman"/>
                <w:kern w:val="2"/>
                <w:sz w:val="22"/>
                <w:szCs w:val="20"/>
              </w:rPr>
              <w:t xml:space="preserve">pe-IV-2 </w:t>
            </w:r>
            <w:r w:rsidRPr="00263705">
              <w:rPr>
                <w:rFonts w:ascii="Times New Roman" w:eastAsiaTheme="minorEastAsia" w:hAnsi="Times New Roman" w:cs="Times New Roman"/>
                <w:kern w:val="2"/>
                <w:sz w:val="22"/>
                <w:szCs w:val="20"/>
              </w:rPr>
              <w:t>能正確安全操作適合學習階段的物品、器材儀器、科技設備與資源。能進行客觀的質性觀測或數值量冊並詳實記錄。</w:t>
            </w:r>
          </w:p>
          <w:p w14:paraId="09A42B0A" w14:textId="77777777" w:rsidR="00A85557" w:rsidRPr="00263705" w:rsidRDefault="00A85557" w:rsidP="00517B42">
            <w:pPr>
              <w:pStyle w:val="Default"/>
              <w:spacing w:line="260" w:lineRule="exact"/>
              <w:jc w:val="both"/>
              <w:rPr>
                <w:rFonts w:ascii="Times New Roman" w:eastAsiaTheme="minorEastAsia" w:hAnsi="Times New Roman" w:cs="Times New Roman"/>
                <w:color w:val="auto"/>
                <w:kern w:val="2"/>
                <w:sz w:val="20"/>
                <w:szCs w:val="20"/>
              </w:rPr>
            </w:pPr>
            <w:r w:rsidRPr="00263705">
              <w:rPr>
                <w:rFonts w:ascii="Times New Roman" w:eastAsiaTheme="minorEastAsia" w:hAnsi="Times New Roman" w:cs="Times New Roman"/>
                <w:kern w:val="2"/>
                <w:sz w:val="22"/>
                <w:szCs w:val="20"/>
              </w:rPr>
              <w:t xml:space="preserve">pa-IV-2 </w:t>
            </w:r>
            <w:r w:rsidRPr="00263705">
              <w:rPr>
                <w:rFonts w:ascii="Times New Roman" w:eastAsiaTheme="minorEastAsia" w:hAnsi="Times New Roman" w:cs="Times New Roman"/>
                <w:kern w:val="2"/>
                <w:sz w:val="22"/>
                <w:szCs w:val="20"/>
              </w:rPr>
              <w:t>能運用科學原理、思考智能、數學等方法，從（所得的）資訊或數據，形成解釋、發現新知、獲知因果關係、解決問題或是發現新的問題。並能將自己的探究結果和同學的結果或其他相關的資訊比較對照，相互檢核，確認結果。</w:t>
            </w:r>
          </w:p>
          <w:p w14:paraId="7A13E729" w14:textId="77777777" w:rsidR="00A85557" w:rsidRPr="00263705" w:rsidRDefault="00A85557" w:rsidP="00517B42">
            <w:pPr>
              <w:pStyle w:val="Default"/>
              <w:spacing w:line="260" w:lineRule="exact"/>
              <w:jc w:val="both"/>
              <w:rPr>
                <w:rFonts w:ascii="Times New Roman" w:eastAsiaTheme="minorEastAsia" w:hAnsi="Times New Roman" w:cs="Times New Roman"/>
                <w:color w:val="auto"/>
                <w:kern w:val="2"/>
                <w:sz w:val="20"/>
                <w:szCs w:val="20"/>
              </w:rPr>
            </w:pPr>
            <w:r w:rsidRPr="00263705">
              <w:rPr>
                <w:rFonts w:ascii="Times New Roman" w:eastAsiaTheme="minorEastAsia" w:hAnsi="Times New Roman" w:cs="Times New Roman"/>
                <w:kern w:val="2"/>
                <w:sz w:val="22"/>
                <w:szCs w:val="20"/>
              </w:rPr>
              <w:t xml:space="preserve">pc-IV-2 </w:t>
            </w:r>
            <w:r w:rsidRPr="00263705">
              <w:rPr>
                <w:rFonts w:ascii="Times New Roman" w:eastAsiaTheme="minorEastAsia" w:hAnsi="Times New Roman" w:cs="Times New Roman"/>
                <w:kern w:val="2"/>
                <w:sz w:val="22"/>
                <w:szCs w:val="20"/>
              </w:rPr>
              <w:t>能利用口語、影像（如攝影、錄影）、文字與圖案、繪圖或實物、科學名詞、數學公式、模型或經教師認可後以報告或新媒體形式表達完整之探究過程、發現與成果、價值、限制和主張等。視需要，並能摘要描述主要過程、發現和可能的運用。</w:t>
            </w:r>
          </w:p>
          <w:p w14:paraId="68980980" w14:textId="77777777" w:rsidR="00A85557" w:rsidRPr="00263705" w:rsidRDefault="00A85557" w:rsidP="00517B42">
            <w:pPr>
              <w:pStyle w:val="Default"/>
              <w:spacing w:line="260" w:lineRule="exact"/>
              <w:jc w:val="both"/>
              <w:rPr>
                <w:rFonts w:ascii="Times New Roman" w:eastAsiaTheme="minorEastAsia" w:hAnsi="Times New Roman" w:cs="Times New Roman"/>
                <w:color w:val="auto"/>
                <w:kern w:val="2"/>
                <w:sz w:val="20"/>
                <w:szCs w:val="20"/>
              </w:rPr>
            </w:pPr>
            <w:r w:rsidRPr="00263705">
              <w:rPr>
                <w:rFonts w:ascii="Times New Roman" w:eastAsiaTheme="minorEastAsia" w:hAnsi="Times New Roman" w:cs="Times New Roman"/>
                <w:kern w:val="2"/>
                <w:sz w:val="22"/>
                <w:szCs w:val="20"/>
              </w:rPr>
              <w:t xml:space="preserve">ai-IV-1 </w:t>
            </w:r>
            <w:r w:rsidRPr="00263705">
              <w:rPr>
                <w:rFonts w:ascii="Times New Roman" w:eastAsiaTheme="minorEastAsia" w:hAnsi="Times New Roman" w:cs="Times New Roman"/>
                <w:kern w:val="2"/>
                <w:sz w:val="22"/>
                <w:szCs w:val="20"/>
              </w:rPr>
              <w:t>動手實作解決問題或驗證自己想法，而獲得成就感。</w:t>
            </w:r>
          </w:p>
          <w:p w14:paraId="2BB16C36" w14:textId="77777777" w:rsidR="00A85557" w:rsidRPr="00263705" w:rsidRDefault="00A85557" w:rsidP="00517B42">
            <w:pPr>
              <w:pStyle w:val="Default"/>
              <w:spacing w:line="260" w:lineRule="exact"/>
              <w:jc w:val="both"/>
              <w:rPr>
                <w:rFonts w:ascii="Times New Roman" w:eastAsiaTheme="minorEastAsia" w:hAnsi="Times New Roman" w:cs="Times New Roman"/>
                <w:color w:val="auto"/>
                <w:kern w:val="2"/>
                <w:sz w:val="20"/>
                <w:szCs w:val="20"/>
              </w:rPr>
            </w:pPr>
            <w:r w:rsidRPr="00263705">
              <w:rPr>
                <w:rFonts w:ascii="Times New Roman" w:eastAsiaTheme="minorEastAsia" w:hAnsi="Times New Roman" w:cs="Times New Roman"/>
                <w:kern w:val="2"/>
                <w:sz w:val="22"/>
                <w:szCs w:val="20"/>
              </w:rPr>
              <w:t xml:space="preserve">ai-IV-3 </w:t>
            </w:r>
            <w:r w:rsidRPr="00263705">
              <w:rPr>
                <w:rFonts w:ascii="Times New Roman" w:eastAsiaTheme="minorEastAsia" w:hAnsi="Times New Roman" w:cs="Times New Roman"/>
                <w:kern w:val="2"/>
                <w:sz w:val="22"/>
                <w:szCs w:val="20"/>
              </w:rPr>
              <w:t>透過所學到的科學知識和科學探索的各種方法，解釋自然現象發生的原因，建立科學學習的自信心。</w:t>
            </w:r>
          </w:p>
          <w:p w14:paraId="50911EFF" w14:textId="77777777" w:rsidR="00A85557" w:rsidRPr="00263705" w:rsidRDefault="00A85557" w:rsidP="00517B42">
            <w:pPr>
              <w:pStyle w:val="Default"/>
              <w:spacing w:line="260" w:lineRule="exact"/>
              <w:jc w:val="both"/>
              <w:rPr>
                <w:rFonts w:ascii="Times New Roman" w:eastAsiaTheme="minorEastAsia" w:hAnsi="Times New Roman" w:cs="Times New Roman"/>
                <w:color w:val="auto"/>
                <w:kern w:val="2"/>
                <w:sz w:val="20"/>
                <w:szCs w:val="20"/>
              </w:rPr>
            </w:pPr>
            <w:r w:rsidRPr="00263705">
              <w:rPr>
                <w:rFonts w:ascii="Times New Roman" w:eastAsiaTheme="minorEastAsia" w:hAnsi="Times New Roman" w:cs="Times New Roman"/>
                <w:kern w:val="2"/>
                <w:sz w:val="22"/>
                <w:szCs w:val="20"/>
              </w:rPr>
              <w:t xml:space="preserve">an-IV-1 </w:t>
            </w:r>
            <w:r w:rsidRPr="00263705">
              <w:rPr>
                <w:rFonts w:ascii="Times New Roman" w:eastAsiaTheme="minorEastAsia" w:hAnsi="Times New Roman" w:cs="Times New Roman"/>
                <w:kern w:val="2"/>
                <w:sz w:val="22"/>
                <w:szCs w:val="20"/>
              </w:rPr>
              <w:t>察覺到科學</w:t>
            </w:r>
            <w:r w:rsidRPr="00263705">
              <w:rPr>
                <w:rFonts w:ascii="Times New Roman" w:eastAsiaTheme="minorEastAsia" w:hAnsi="Times New Roman" w:cs="Times New Roman"/>
                <w:kern w:val="2"/>
                <w:sz w:val="22"/>
                <w:szCs w:val="20"/>
              </w:rPr>
              <w:lastRenderedPageBreak/>
              <w:t>的觀察、測量和方法是否具有正當性，是受到社會共同建構的標準所規範。</w:t>
            </w:r>
          </w:p>
          <w:p w14:paraId="6A5EEC22" w14:textId="77777777" w:rsidR="00A85557" w:rsidRPr="00263705" w:rsidRDefault="00A85557" w:rsidP="00517B42">
            <w:pPr>
              <w:pStyle w:val="Default"/>
              <w:spacing w:line="260" w:lineRule="exact"/>
              <w:jc w:val="both"/>
              <w:rPr>
                <w:rFonts w:ascii="Times New Roman" w:eastAsiaTheme="minorEastAsia" w:hAnsi="Times New Roman" w:cs="Times New Roman"/>
                <w:color w:val="auto"/>
                <w:kern w:val="2"/>
                <w:sz w:val="20"/>
                <w:szCs w:val="20"/>
              </w:rPr>
            </w:pPr>
            <w:r w:rsidRPr="00263705">
              <w:rPr>
                <w:rFonts w:ascii="Times New Roman" w:eastAsiaTheme="minorEastAsia" w:hAnsi="Times New Roman" w:cs="Times New Roman"/>
                <w:kern w:val="2"/>
                <w:sz w:val="22"/>
                <w:szCs w:val="20"/>
              </w:rPr>
              <w:t xml:space="preserve">an-IV-3 </w:t>
            </w:r>
            <w:r w:rsidRPr="00263705">
              <w:rPr>
                <w:rFonts w:ascii="Times New Roman" w:eastAsiaTheme="minorEastAsia" w:hAnsi="Times New Roman" w:cs="Times New Roman"/>
                <w:kern w:val="2"/>
                <w:sz w:val="22"/>
                <w:szCs w:val="20"/>
              </w:rPr>
              <w:t>體察到不同性別、背景、族群科學家們具有堅毅、嚴謹和講求邏輯的特質，也具有好奇心、求知慾和想像力。</w:t>
            </w:r>
          </w:p>
        </w:tc>
        <w:tc>
          <w:tcPr>
            <w:tcW w:w="1967" w:type="dxa"/>
            <w:shd w:val="clear" w:color="auto" w:fill="auto"/>
          </w:tcPr>
          <w:p w14:paraId="4AEE8562" w14:textId="77777777" w:rsidR="001A5806" w:rsidRPr="001A5806" w:rsidRDefault="001A5806" w:rsidP="001A5806">
            <w:pPr>
              <w:pStyle w:val="Default"/>
              <w:spacing w:line="260" w:lineRule="exact"/>
              <w:jc w:val="both"/>
              <w:rPr>
                <w:rFonts w:ascii="Times New Roman" w:eastAsiaTheme="minorEastAsia" w:hAnsi="Times New Roman" w:cs="Times New Roman"/>
                <w:kern w:val="2"/>
                <w:sz w:val="22"/>
                <w:szCs w:val="20"/>
              </w:rPr>
            </w:pPr>
            <w:r w:rsidRPr="001A5806">
              <w:rPr>
                <w:rFonts w:ascii="Times New Roman" w:eastAsiaTheme="minorEastAsia" w:hAnsi="Times New Roman" w:cs="Times New Roman" w:hint="eastAsia"/>
                <w:kern w:val="2"/>
                <w:sz w:val="22"/>
                <w:szCs w:val="20"/>
              </w:rPr>
              <w:lastRenderedPageBreak/>
              <w:t>Eb-</w:t>
            </w:r>
            <w:r w:rsidRPr="001A5806">
              <w:rPr>
                <w:rFonts w:ascii="Times New Roman" w:eastAsiaTheme="minorEastAsia" w:hAnsi="Times New Roman" w:cs="Times New Roman" w:hint="eastAsia"/>
                <w:kern w:val="2"/>
                <w:sz w:val="22"/>
                <w:szCs w:val="20"/>
              </w:rPr>
              <w:t>Ⅳ</w:t>
            </w:r>
            <w:r w:rsidRPr="001A5806">
              <w:rPr>
                <w:rFonts w:ascii="Times New Roman" w:eastAsiaTheme="minorEastAsia" w:hAnsi="Times New Roman" w:cs="Times New Roman" w:hint="eastAsia"/>
                <w:kern w:val="2"/>
                <w:sz w:val="22"/>
                <w:szCs w:val="20"/>
              </w:rPr>
              <w:t>-5:</w:t>
            </w:r>
            <w:r w:rsidRPr="001A5806">
              <w:rPr>
                <w:rFonts w:ascii="Times New Roman" w:eastAsiaTheme="minorEastAsia" w:hAnsi="Times New Roman" w:cs="Times New Roman" w:hint="eastAsia"/>
                <w:kern w:val="2"/>
                <w:sz w:val="22"/>
                <w:szCs w:val="20"/>
              </w:rPr>
              <w:t>壓力的定義與帕斯卡原理。</w:t>
            </w:r>
          </w:p>
          <w:p w14:paraId="3B7FEEAC" w14:textId="77777777" w:rsidR="001A5806" w:rsidRPr="001A5806" w:rsidRDefault="001A5806" w:rsidP="001A5806">
            <w:pPr>
              <w:pStyle w:val="Default"/>
              <w:spacing w:line="260" w:lineRule="exact"/>
              <w:jc w:val="both"/>
              <w:rPr>
                <w:rFonts w:ascii="Times New Roman" w:eastAsiaTheme="minorEastAsia" w:hAnsi="Times New Roman" w:cs="Times New Roman"/>
                <w:kern w:val="2"/>
                <w:sz w:val="22"/>
                <w:szCs w:val="20"/>
              </w:rPr>
            </w:pPr>
            <w:r w:rsidRPr="001A5806">
              <w:rPr>
                <w:rFonts w:ascii="Times New Roman" w:eastAsiaTheme="minorEastAsia" w:hAnsi="Times New Roman" w:cs="Times New Roman" w:hint="eastAsia"/>
                <w:kern w:val="2"/>
                <w:sz w:val="22"/>
                <w:szCs w:val="20"/>
              </w:rPr>
              <w:t>Ec-</w:t>
            </w:r>
            <w:r w:rsidRPr="001A5806">
              <w:rPr>
                <w:rFonts w:ascii="Times New Roman" w:eastAsiaTheme="minorEastAsia" w:hAnsi="Times New Roman" w:cs="Times New Roman" w:hint="eastAsia"/>
                <w:kern w:val="2"/>
                <w:sz w:val="22"/>
                <w:szCs w:val="20"/>
              </w:rPr>
              <w:t>Ⅳ</w:t>
            </w:r>
            <w:r w:rsidRPr="001A5806">
              <w:rPr>
                <w:rFonts w:ascii="Times New Roman" w:eastAsiaTheme="minorEastAsia" w:hAnsi="Times New Roman" w:cs="Times New Roman" w:hint="eastAsia"/>
                <w:kern w:val="2"/>
                <w:sz w:val="22"/>
                <w:szCs w:val="20"/>
              </w:rPr>
              <w:t>-1:</w:t>
            </w:r>
            <w:r w:rsidRPr="001A5806">
              <w:rPr>
                <w:rFonts w:ascii="Times New Roman" w:eastAsiaTheme="minorEastAsia" w:hAnsi="Times New Roman" w:cs="Times New Roman" w:hint="eastAsia"/>
                <w:kern w:val="2"/>
                <w:sz w:val="22"/>
                <w:szCs w:val="20"/>
              </w:rPr>
              <w:t>大氣壓力是因為大氣層中空氣的重量所造成。</w:t>
            </w:r>
          </w:p>
          <w:p w14:paraId="4B6D0FC0" w14:textId="35F40FCE" w:rsidR="00A85557" w:rsidRPr="00263705" w:rsidRDefault="001A5806" w:rsidP="001A5806">
            <w:pPr>
              <w:pStyle w:val="Default"/>
              <w:spacing w:line="260" w:lineRule="exact"/>
              <w:jc w:val="both"/>
              <w:rPr>
                <w:rFonts w:ascii="Times New Roman" w:eastAsiaTheme="minorEastAsia" w:hAnsi="Times New Roman" w:cs="Times New Roman"/>
                <w:color w:val="auto"/>
                <w:kern w:val="2"/>
                <w:sz w:val="20"/>
                <w:szCs w:val="20"/>
              </w:rPr>
            </w:pPr>
            <w:r w:rsidRPr="001A5806">
              <w:rPr>
                <w:rFonts w:ascii="Times New Roman" w:eastAsiaTheme="minorEastAsia" w:hAnsi="Times New Roman" w:cs="Times New Roman" w:hint="eastAsia"/>
                <w:kern w:val="2"/>
                <w:sz w:val="22"/>
                <w:szCs w:val="20"/>
              </w:rPr>
              <w:t>Ec-</w:t>
            </w:r>
            <w:r w:rsidRPr="001A5806">
              <w:rPr>
                <w:rFonts w:ascii="Times New Roman" w:eastAsiaTheme="minorEastAsia" w:hAnsi="Times New Roman" w:cs="Times New Roman" w:hint="eastAsia"/>
                <w:kern w:val="2"/>
                <w:sz w:val="22"/>
                <w:szCs w:val="20"/>
              </w:rPr>
              <w:t>Ⅳ</w:t>
            </w:r>
            <w:r w:rsidRPr="001A5806">
              <w:rPr>
                <w:rFonts w:ascii="Times New Roman" w:eastAsiaTheme="minorEastAsia" w:hAnsi="Times New Roman" w:cs="Times New Roman" w:hint="eastAsia"/>
                <w:kern w:val="2"/>
                <w:sz w:val="22"/>
                <w:szCs w:val="20"/>
              </w:rPr>
              <w:t>-2:</w:t>
            </w:r>
            <w:r w:rsidRPr="001A5806">
              <w:rPr>
                <w:rFonts w:ascii="Times New Roman" w:eastAsiaTheme="minorEastAsia" w:hAnsi="Times New Roman" w:cs="Times New Roman" w:hint="eastAsia"/>
                <w:kern w:val="2"/>
                <w:sz w:val="22"/>
                <w:szCs w:val="20"/>
              </w:rPr>
              <w:t>定溫下，定量氣體在密閉容器內，其壓力與體積的定性關係。</w:t>
            </w:r>
          </w:p>
        </w:tc>
        <w:tc>
          <w:tcPr>
            <w:tcW w:w="2107" w:type="dxa"/>
            <w:shd w:val="clear" w:color="auto" w:fill="auto"/>
          </w:tcPr>
          <w:p w14:paraId="10C13537" w14:textId="77777777" w:rsidR="001A5806" w:rsidRPr="001A5806" w:rsidRDefault="001A5806" w:rsidP="001A5806">
            <w:pPr>
              <w:spacing w:line="260" w:lineRule="exact"/>
              <w:rPr>
                <w:rFonts w:ascii="Times New Roman" w:eastAsiaTheme="minorEastAsia" w:hAnsi="Times New Roman"/>
                <w:bCs/>
                <w:snapToGrid w:val="0"/>
                <w:kern w:val="0"/>
                <w:sz w:val="22"/>
                <w:szCs w:val="20"/>
              </w:rPr>
            </w:pPr>
            <w:r w:rsidRPr="001A5806">
              <w:rPr>
                <w:rFonts w:ascii="Times New Roman" w:eastAsiaTheme="minorEastAsia" w:hAnsi="Times New Roman" w:hint="eastAsia"/>
                <w:bCs/>
                <w:snapToGrid w:val="0"/>
                <w:kern w:val="0"/>
                <w:sz w:val="22"/>
                <w:szCs w:val="20"/>
              </w:rPr>
              <w:t xml:space="preserve">1. </w:t>
            </w:r>
            <w:r w:rsidRPr="001A5806">
              <w:rPr>
                <w:rFonts w:ascii="Times New Roman" w:eastAsiaTheme="minorEastAsia" w:hAnsi="Times New Roman" w:hint="eastAsia"/>
                <w:bCs/>
                <w:snapToGrid w:val="0"/>
                <w:kern w:val="0"/>
                <w:sz w:val="22"/>
                <w:szCs w:val="20"/>
              </w:rPr>
              <w:t>了解壓力的定義。</w:t>
            </w:r>
          </w:p>
          <w:p w14:paraId="5F2333A7" w14:textId="77777777" w:rsidR="001A5806" w:rsidRPr="001A5806" w:rsidRDefault="001A5806" w:rsidP="001A5806">
            <w:pPr>
              <w:spacing w:line="260" w:lineRule="exact"/>
              <w:rPr>
                <w:rFonts w:ascii="Times New Roman" w:eastAsiaTheme="minorEastAsia" w:hAnsi="Times New Roman"/>
                <w:bCs/>
                <w:snapToGrid w:val="0"/>
                <w:kern w:val="0"/>
                <w:sz w:val="22"/>
                <w:szCs w:val="20"/>
              </w:rPr>
            </w:pPr>
            <w:r w:rsidRPr="001A5806">
              <w:rPr>
                <w:rFonts w:ascii="Times New Roman" w:eastAsiaTheme="minorEastAsia" w:hAnsi="Times New Roman" w:hint="eastAsia"/>
                <w:bCs/>
                <w:snapToGrid w:val="0"/>
                <w:kern w:val="0"/>
                <w:sz w:val="22"/>
                <w:szCs w:val="20"/>
              </w:rPr>
              <w:t xml:space="preserve">2. </w:t>
            </w:r>
            <w:r w:rsidRPr="001A5806">
              <w:rPr>
                <w:rFonts w:ascii="Times New Roman" w:eastAsiaTheme="minorEastAsia" w:hAnsi="Times New Roman" w:hint="eastAsia"/>
                <w:bCs/>
                <w:snapToGrid w:val="0"/>
                <w:kern w:val="0"/>
                <w:sz w:val="22"/>
                <w:szCs w:val="20"/>
              </w:rPr>
              <w:t>能計算壓力的大小。</w:t>
            </w:r>
          </w:p>
          <w:p w14:paraId="6481821B" w14:textId="77777777" w:rsidR="001A5806" w:rsidRPr="001A5806" w:rsidRDefault="001A5806" w:rsidP="001A5806">
            <w:pPr>
              <w:spacing w:line="260" w:lineRule="exact"/>
              <w:rPr>
                <w:rFonts w:ascii="Times New Roman" w:eastAsiaTheme="minorEastAsia" w:hAnsi="Times New Roman"/>
                <w:bCs/>
                <w:snapToGrid w:val="0"/>
                <w:kern w:val="0"/>
                <w:sz w:val="22"/>
                <w:szCs w:val="20"/>
              </w:rPr>
            </w:pPr>
            <w:r w:rsidRPr="001A5806">
              <w:rPr>
                <w:rFonts w:ascii="Times New Roman" w:eastAsiaTheme="minorEastAsia" w:hAnsi="Times New Roman" w:hint="eastAsia"/>
                <w:bCs/>
                <w:snapToGrid w:val="0"/>
                <w:kern w:val="0"/>
                <w:sz w:val="22"/>
                <w:szCs w:val="20"/>
              </w:rPr>
              <w:t xml:space="preserve">3. </w:t>
            </w:r>
            <w:r w:rsidRPr="001A5806">
              <w:rPr>
                <w:rFonts w:ascii="Times New Roman" w:eastAsiaTheme="minorEastAsia" w:hAnsi="Times New Roman" w:hint="eastAsia"/>
                <w:bCs/>
                <w:snapToGrid w:val="0"/>
                <w:kern w:val="0"/>
                <w:sz w:val="22"/>
                <w:szCs w:val="20"/>
              </w:rPr>
              <w:t>知道壓力的單位。</w:t>
            </w:r>
          </w:p>
          <w:p w14:paraId="576929FD" w14:textId="77777777" w:rsidR="001A5806" w:rsidRPr="001A5806" w:rsidRDefault="001A5806" w:rsidP="001A5806">
            <w:pPr>
              <w:spacing w:line="260" w:lineRule="exact"/>
              <w:rPr>
                <w:rFonts w:ascii="Times New Roman" w:eastAsiaTheme="minorEastAsia" w:hAnsi="Times New Roman"/>
                <w:bCs/>
                <w:snapToGrid w:val="0"/>
                <w:kern w:val="0"/>
                <w:sz w:val="22"/>
                <w:szCs w:val="20"/>
              </w:rPr>
            </w:pPr>
            <w:r w:rsidRPr="001A5806">
              <w:rPr>
                <w:rFonts w:ascii="Times New Roman" w:eastAsiaTheme="minorEastAsia" w:hAnsi="Times New Roman" w:hint="eastAsia"/>
                <w:bCs/>
                <w:snapToGrid w:val="0"/>
                <w:kern w:val="0"/>
                <w:sz w:val="22"/>
                <w:szCs w:val="20"/>
              </w:rPr>
              <w:t xml:space="preserve">4. </w:t>
            </w:r>
            <w:r w:rsidRPr="001A5806">
              <w:rPr>
                <w:rFonts w:ascii="Times New Roman" w:eastAsiaTheme="minorEastAsia" w:hAnsi="Times New Roman" w:hint="eastAsia"/>
                <w:bCs/>
                <w:snapToGrid w:val="0"/>
                <w:kern w:val="0"/>
                <w:sz w:val="22"/>
                <w:szCs w:val="20"/>
              </w:rPr>
              <w:t>了解生活中與壓力有關的現象，及其原理。</w:t>
            </w:r>
          </w:p>
          <w:p w14:paraId="787CA320" w14:textId="77777777" w:rsidR="001A5806" w:rsidRPr="001A5806" w:rsidRDefault="001A5806" w:rsidP="001A5806">
            <w:pPr>
              <w:spacing w:line="260" w:lineRule="exact"/>
              <w:rPr>
                <w:rFonts w:ascii="Times New Roman" w:eastAsiaTheme="minorEastAsia" w:hAnsi="Times New Roman"/>
                <w:bCs/>
                <w:snapToGrid w:val="0"/>
                <w:kern w:val="0"/>
                <w:sz w:val="22"/>
                <w:szCs w:val="20"/>
              </w:rPr>
            </w:pPr>
            <w:r w:rsidRPr="001A5806">
              <w:rPr>
                <w:rFonts w:ascii="Times New Roman" w:eastAsiaTheme="minorEastAsia" w:hAnsi="Times New Roman" w:hint="eastAsia"/>
                <w:bCs/>
                <w:snapToGrid w:val="0"/>
                <w:kern w:val="0"/>
                <w:sz w:val="22"/>
                <w:szCs w:val="20"/>
              </w:rPr>
              <w:t xml:space="preserve">5. </w:t>
            </w:r>
            <w:r w:rsidRPr="001A5806">
              <w:rPr>
                <w:rFonts w:ascii="Times New Roman" w:eastAsiaTheme="minorEastAsia" w:hAnsi="Times New Roman" w:hint="eastAsia"/>
                <w:bCs/>
                <w:snapToGrid w:val="0"/>
                <w:kern w:val="0"/>
                <w:sz w:val="22"/>
                <w:szCs w:val="20"/>
              </w:rPr>
              <w:t>透過實驗了解靜止時液體壓力的基本特性。</w:t>
            </w:r>
          </w:p>
          <w:p w14:paraId="608B091F" w14:textId="77777777" w:rsidR="001A5806" w:rsidRPr="001A5806" w:rsidRDefault="001A5806" w:rsidP="001A5806">
            <w:pPr>
              <w:spacing w:line="260" w:lineRule="exact"/>
              <w:rPr>
                <w:rFonts w:ascii="Times New Roman" w:eastAsiaTheme="minorEastAsia" w:hAnsi="Times New Roman"/>
                <w:bCs/>
                <w:snapToGrid w:val="0"/>
                <w:kern w:val="0"/>
                <w:sz w:val="22"/>
                <w:szCs w:val="20"/>
              </w:rPr>
            </w:pPr>
            <w:r w:rsidRPr="001A5806">
              <w:rPr>
                <w:rFonts w:ascii="Times New Roman" w:eastAsiaTheme="minorEastAsia" w:hAnsi="Times New Roman" w:hint="eastAsia"/>
                <w:bCs/>
                <w:snapToGrid w:val="0"/>
                <w:kern w:val="0"/>
                <w:sz w:val="22"/>
                <w:szCs w:val="20"/>
              </w:rPr>
              <w:t xml:space="preserve">6. </w:t>
            </w:r>
            <w:r w:rsidRPr="001A5806">
              <w:rPr>
                <w:rFonts w:ascii="Times New Roman" w:eastAsiaTheme="minorEastAsia" w:hAnsi="Times New Roman" w:hint="eastAsia"/>
                <w:bCs/>
                <w:snapToGrid w:val="0"/>
                <w:kern w:val="0"/>
                <w:sz w:val="22"/>
                <w:szCs w:val="20"/>
              </w:rPr>
              <w:t>知道液體壓力的作用力在各方向均垂直於接觸面。</w:t>
            </w:r>
          </w:p>
          <w:p w14:paraId="50E9C5E6" w14:textId="77777777" w:rsidR="001A5806" w:rsidRPr="001A5806" w:rsidRDefault="001A5806" w:rsidP="001A5806">
            <w:pPr>
              <w:spacing w:line="260" w:lineRule="exact"/>
              <w:rPr>
                <w:rFonts w:ascii="Times New Roman" w:eastAsiaTheme="minorEastAsia" w:hAnsi="Times New Roman"/>
                <w:bCs/>
                <w:snapToGrid w:val="0"/>
                <w:kern w:val="0"/>
                <w:sz w:val="22"/>
                <w:szCs w:val="20"/>
              </w:rPr>
            </w:pPr>
            <w:r w:rsidRPr="001A5806">
              <w:rPr>
                <w:rFonts w:ascii="Times New Roman" w:eastAsiaTheme="minorEastAsia" w:hAnsi="Times New Roman" w:hint="eastAsia"/>
                <w:bCs/>
                <w:snapToGrid w:val="0"/>
                <w:kern w:val="0"/>
                <w:sz w:val="22"/>
                <w:szCs w:val="20"/>
              </w:rPr>
              <w:t xml:space="preserve">7. </w:t>
            </w:r>
            <w:r w:rsidRPr="001A5806">
              <w:rPr>
                <w:rFonts w:ascii="Times New Roman" w:eastAsiaTheme="minorEastAsia" w:hAnsi="Times New Roman" w:hint="eastAsia"/>
                <w:bCs/>
                <w:snapToGrid w:val="0"/>
                <w:kern w:val="0"/>
                <w:sz w:val="22"/>
                <w:szCs w:val="20"/>
              </w:rPr>
              <w:t>知道靜止液體中，同一深度任一點來自各方向的壓力大小都相等。</w:t>
            </w:r>
          </w:p>
          <w:p w14:paraId="3359E804" w14:textId="77777777" w:rsidR="001A5806" w:rsidRPr="001A5806" w:rsidRDefault="001A5806" w:rsidP="001A5806">
            <w:pPr>
              <w:spacing w:line="260" w:lineRule="exact"/>
              <w:rPr>
                <w:rFonts w:ascii="Times New Roman" w:eastAsiaTheme="minorEastAsia" w:hAnsi="Times New Roman"/>
                <w:bCs/>
                <w:snapToGrid w:val="0"/>
                <w:kern w:val="0"/>
                <w:sz w:val="22"/>
                <w:szCs w:val="20"/>
              </w:rPr>
            </w:pPr>
            <w:r w:rsidRPr="001A5806">
              <w:rPr>
                <w:rFonts w:ascii="Times New Roman" w:eastAsiaTheme="minorEastAsia" w:hAnsi="Times New Roman" w:hint="eastAsia"/>
                <w:bCs/>
                <w:snapToGrid w:val="0"/>
                <w:kern w:val="0"/>
                <w:sz w:val="22"/>
                <w:szCs w:val="20"/>
              </w:rPr>
              <w:t xml:space="preserve">8. </w:t>
            </w:r>
            <w:r w:rsidRPr="001A5806">
              <w:rPr>
                <w:rFonts w:ascii="Times New Roman" w:eastAsiaTheme="minorEastAsia" w:hAnsi="Times New Roman" w:hint="eastAsia"/>
                <w:bCs/>
                <w:snapToGrid w:val="0"/>
                <w:kern w:val="0"/>
                <w:sz w:val="22"/>
                <w:szCs w:val="20"/>
              </w:rPr>
              <w:t>知道深度越深，液體的壓力越大，在同一深度時，液體的壓力相等。</w:t>
            </w:r>
          </w:p>
          <w:p w14:paraId="1B26A4AB" w14:textId="77777777" w:rsidR="001A5806" w:rsidRPr="001A5806" w:rsidRDefault="001A5806" w:rsidP="001A5806">
            <w:pPr>
              <w:spacing w:line="260" w:lineRule="exact"/>
              <w:rPr>
                <w:rFonts w:ascii="Times New Roman" w:eastAsiaTheme="minorEastAsia" w:hAnsi="Times New Roman"/>
                <w:bCs/>
                <w:snapToGrid w:val="0"/>
                <w:kern w:val="0"/>
                <w:sz w:val="22"/>
                <w:szCs w:val="20"/>
              </w:rPr>
            </w:pPr>
            <w:r w:rsidRPr="001A5806">
              <w:rPr>
                <w:rFonts w:ascii="Times New Roman" w:eastAsiaTheme="minorEastAsia" w:hAnsi="Times New Roman" w:hint="eastAsia"/>
                <w:bCs/>
                <w:snapToGrid w:val="0"/>
                <w:kern w:val="0"/>
                <w:sz w:val="22"/>
                <w:szCs w:val="20"/>
              </w:rPr>
              <w:t xml:space="preserve">9. </w:t>
            </w:r>
            <w:r w:rsidRPr="001A5806">
              <w:rPr>
                <w:rFonts w:ascii="Times New Roman" w:eastAsiaTheme="minorEastAsia" w:hAnsi="Times New Roman" w:hint="eastAsia"/>
                <w:bCs/>
                <w:snapToGrid w:val="0"/>
                <w:kern w:val="0"/>
                <w:sz w:val="22"/>
                <w:szCs w:val="20"/>
              </w:rPr>
              <w:t>知道液體有向上壓力的存在，而且同一位置，向上壓力與</w:t>
            </w:r>
            <w:r w:rsidRPr="001A5806">
              <w:rPr>
                <w:rFonts w:ascii="Times New Roman" w:eastAsiaTheme="minorEastAsia" w:hAnsi="Times New Roman" w:hint="eastAsia"/>
                <w:bCs/>
                <w:snapToGrid w:val="0"/>
                <w:kern w:val="0"/>
                <w:sz w:val="22"/>
                <w:szCs w:val="20"/>
              </w:rPr>
              <w:lastRenderedPageBreak/>
              <w:t>向下壓力相等。</w:t>
            </w:r>
          </w:p>
          <w:p w14:paraId="3487E4FA" w14:textId="77777777" w:rsidR="001A5806" w:rsidRPr="001A5806" w:rsidRDefault="001A5806" w:rsidP="001A5806">
            <w:pPr>
              <w:spacing w:line="260" w:lineRule="exact"/>
              <w:rPr>
                <w:rFonts w:ascii="Times New Roman" w:eastAsiaTheme="minorEastAsia" w:hAnsi="Times New Roman"/>
                <w:bCs/>
                <w:snapToGrid w:val="0"/>
                <w:kern w:val="0"/>
                <w:sz w:val="22"/>
                <w:szCs w:val="20"/>
              </w:rPr>
            </w:pPr>
            <w:r w:rsidRPr="001A5806">
              <w:rPr>
                <w:rFonts w:ascii="Times New Roman" w:eastAsiaTheme="minorEastAsia" w:hAnsi="Times New Roman" w:hint="eastAsia"/>
                <w:bCs/>
                <w:snapToGrid w:val="0"/>
                <w:kern w:val="0"/>
                <w:sz w:val="22"/>
                <w:szCs w:val="20"/>
              </w:rPr>
              <w:t xml:space="preserve">10. </w:t>
            </w:r>
            <w:r w:rsidRPr="001A5806">
              <w:rPr>
                <w:rFonts w:ascii="Times New Roman" w:eastAsiaTheme="minorEastAsia" w:hAnsi="Times New Roman" w:hint="eastAsia"/>
                <w:bCs/>
                <w:snapToGrid w:val="0"/>
                <w:kern w:val="0"/>
                <w:sz w:val="22"/>
                <w:szCs w:val="20"/>
              </w:rPr>
              <w:t>了解靜止液體壓力等於液體深度乘以液體單位體積的重量。</w:t>
            </w:r>
          </w:p>
          <w:p w14:paraId="5C680EC7" w14:textId="77777777" w:rsidR="001A5806" w:rsidRPr="001A5806" w:rsidRDefault="001A5806" w:rsidP="001A5806">
            <w:pPr>
              <w:spacing w:line="260" w:lineRule="exact"/>
              <w:rPr>
                <w:rFonts w:ascii="Times New Roman" w:eastAsiaTheme="minorEastAsia" w:hAnsi="Times New Roman"/>
                <w:bCs/>
                <w:snapToGrid w:val="0"/>
                <w:kern w:val="0"/>
                <w:sz w:val="22"/>
                <w:szCs w:val="20"/>
              </w:rPr>
            </w:pPr>
            <w:r w:rsidRPr="001A5806">
              <w:rPr>
                <w:rFonts w:ascii="Times New Roman" w:eastAsiaTheme="minorEastAsia" w:hAnsi="Times New Roman" w:hint="eastAsia"/>
                <w:bCs/>
                <w:snapToGrid w:val="0"/>
                <w:kern w:val="0"/>
                <w:sz w:val="22"/>
                <w:szCs w:val="20"/>
              </w:rPr>
              <w:t xml:space="preserve">11. </w:t>
            </w:r>
            <w:r w:rsidRPr="001A5806">
              <w:rPr>
                <w:rFonts w:ascii="Times New Roman" w:eastAsiaTheme="minorEastAsia" w:hAnsi="Times New Roman" w:hint="eastAsia"/>
                <w:bCs/>
                <w:snapToGrid w:val="0"/>
                <w:kern w:val="0"/>
                <w:sz w:val="22"/>
                <w:szCs w:val="20"/>
              </w:rPr>
              <w:t>了解連通管原理及其在生活上的應用。</w:t>
            </w:r>
          </w:p>
          <w:p w14:paraId="1F0BDED5" w14:textId="77777777" w:rsidR="001A5806" w:rsidRPr="001A5806" w:rsidRDefault="001A5806" w:rsidP="001A5806">
            <w:pPr>
              <w:spacing w:line="260" w:lineRule="exact"/>
              <w:rPr>
                <w:rFonts w:ascii="Times New Roman" w:eastAsiaTheme="minorEastAsia" w:hAnsi="Times New Roman"/>
                <w:bCs/>
                <w:snapToGrid w:val="0"/>
                <w:kern w:val="0"/>
                <w:sz w:val="22"/>
                <w:szCs w:val="20"/>
              </w:rPr>
            </w:pPr>
            <w:r w:rsidRPr="001A5806">
              <w:rPr>
                <w:rFonts w:ascii="Times New Roman" w:eastAsiaTheme="minorEastAsia" w:hAnsi="Times New Roman" w:hint="eastAsia"/>
                <w:bCs/>
                <w:snapToGrid w:val="0"/>
                <w:kern w:val="0"/>
                <w:sz w:val="22"/>
                <w:szCs w:val="20"/>
              </w:rPr>
              <w:t xml:space="preserve">12. </w:t>
            </w:r>
            <w:r w:rsidRPr="001A5806">
              <w:rPr>
                <w:rFonts w:ascii="Times New Roman" w:eastAsiaTheme="minorEastAsia" w:hAnsi="Times New Roman" w:hint="eastAsia"/>
                <w:bCs/>
                <w:snapToGrid w:val="0"/>
                <w:kern w:val="0"/>
                <w:sz w:val="22"/>
                <w:szCs w:val="20"/>
              </w:rPr>
              <w:t>了解帕斯卡原理及其在生活上的應用。</w:t>
            </w:r>
          </w:p>
          <w:p w14:paraId="2570527E" w14:textId="77777777" w:rsidR="001A5806" w:rsidRPr="001A5806" w:rsidRDefault="001A5806" w:rsidP="001A5806">
            <w:pPr>
              <w:spacing w:line="260" w:lineRule="exact"/>
              <w:rPr>
                <w:rFonts w:ascii="Times New Roman" w:eastAsiaTheme="minorEastAsia" w:hAnsi="Times New Roman"/>
                <w:bCs/>
                <w:snapToGrid w:val="0"/>
                <w:kern w:val="0"/>
                <w:sz w:val="22"/>
                <w:szCs w:val="20"/>
              </w:rPr>
            </w:pPr>
            <w:r w:rsidRPr="001A5806">
              <w:rPr>
                <w:rFonts w:ascii="Times New Roman" w:eastAsiaTheme="minorEastAsia" w:hAnsi="Times New Roman" w:hint="eastAsia"/>
                <w:bCs/>
                <w:snapToGrid w:val="0"/>
                <w:kern w:val="0"/>
                <w:sz w:val="22"/>
                <w:szCs w:val="20"/>
              </w:rPr>
              <w:t xml:space="preserve">13. </w:t>
            </w:r>
            <w:r w:rsidRPr="001A5806">
              <w:rPr>
                <w:rFonts w:ascii="Times New Roman" w:eastAsiaTheme="minorEastAsia" w:hAnsi="Times New Roman" w:hint="eastAsia"/>
                <w:bCs/>
                <w:snapToGrid w:val="0"/>
                <w:kern w:val="0"/>
                <w:sz w:val="22"/>
                <w:szCs w:val="20"/>
              </w:rPr>
              <w:t>了解大氣壓力的存在與成因。</w:t>
            </w:r>
          </w:p>
          <w:p w14:paraId="61197FB1" w14:textId="77777777" w:rsidR="001A5806" w:rsidRPr="001A5806" w:rsidRDefault="001A5806" w:rsidP="001A5806">
            <w:pPr>
              <w:spacing w:line="260" w:lineRule="exact"/>
              <w:rPr>
                <w:rFonts w:ascii="Times New Roman" w:eastAsiaTheme="minorEastAsia" w:hAnsi="Times New Roman"/>
                <w:bCs/>
                <w:snapToGrid w:val="0"/>
                <w:kern w:val="0"/>
                <w:sz w:val="22"/>
                <w:szCs w:val="20"/>
              </w:rPr>
            </w:pPr>
            <w:r w:rsidRPr="001A5806">
              <w:rPr>
                <w:rFonts w:ascii="Times New Roman" w:eastAsiaTheme="minorEastAsia" w:hAnsi="Times New Roman" w:hint="eastAsia"/>
                <w:bCs/>
                <w:snapToGrid w:val="0"/>
                <w:kern w:val="0"/>
                <w:sz w:val="22"/>
                <w:szCs w:val="20"/>
              </w:rPr>
              <w:t xml:space="preserve">14. </w:t>
            </w:r>
            <w:r w:rsidRPr="001A5806">
              <w:rPr>
                <w:rFonts w:ascii="Times New Roman" w:eastAsiaTheme="minorEastAsia" w:hAnsi="Times New Roman" w:hint="eastAsia"/>
                <w:bCs/>
                <w:snapToGrid w:val="0"/>
                <w:kern w:val="0"/>
                <w:sz w:val="22"/>
                <w:szCs w:val="20"/>
              </w:rPr>
              <w:t>了解測量大氣壓力的方法──托里切利實驗。</w:t>
            </w:r>
          </w:p>
          <w:p w14:paraId="2A4493ED" w14:textId="77777777" w:rsidR="001A5806" w:rsidRPr="001A5806" w:rsidRDefault="001A5806" w:rsidP="001A5806">
            <w:pPr>
              <w:spacing w:line="260" w:lineRule="exact"/>
              <w:rPr>
                <w:rFonts w:ascii="Times New Roman" w:eastAsiaTheme="minorEastAsia" w:hAnsi="Times New Roman"/>
                <w:bCs/>
                <w:snapToGrid w:val="0"/>
                <w:kern w:val="0"/>
                <w:sz w:val="22"/>
                <w:szCs w:val="20"/>
              </w:rPr>
            </w:pPr>
            <w:r w:rsidRPr="001A5806">
              <w:rPr>
                <w:rFonts w:ascii="Times New Roman" w:eastAsiaTheme="minorEastAsia" w:hAnsi="Times New Roman" w:hint="eastAsia"/>
                <w:bCs/>
                <w:snapToGrid w:val="0"/>
                <w:kern w:val="0"/>
                <w:sz w:val="22"/>
                <w:szCs w:val="20"/>
              </w:rPr>
              <w:t xml:space="preserve">15. </w:t>
            </w:r>
            <w:r w:rsidRPr="001A5806">
              <w:rPr>
                <w:rFonts w:ascii="Times New Roman" w:eastAsiaTheme="minorEastAsia" w:hAnsi="Times New Roman" w:hint="eastAsia"/>
                <w:bCs/>
                <w:snapToGrid w:val="0"/>
                <w:kern w:val="0"/>
                <w:sz w:val="22"/>
                <w:szCs w:val="20"/>
              </w:rPr>
              <w:t>了解壓力單位的換算（</w:t>
            </w:r>
            <w:r w:rsidRPr="001A5806">
              <w:rPr>
                <w:rFonts w:ascii="Times New Roman" w:eastAsiaTheme="minorEastAsia" w:hAnsi="Times New Roman" w:hint="eastAsia"/>
                <w:bCs/>
                <w:snapToGrid w:val="0"/>
                <w:kern w:val="0"/>
                <w:sz w:val="22"/>
                <w:szCs w:val="20"/>
              </w:rPr>
              <w:t>1atm</w:t>
            </w:r>
            <w:r w:rsidRPr="001A5806">
              <w:rPr>
                <w:rFonts w:ascii="Times New Roman" w:eastAsiaTheme="minorEastAsia" w:hAnsi="Times New Roman" w:hint="eastAsia"/>
                <w:bCs/>
                <w:snapToGrid w:val="0"/>
                <w:kern w:val="0"/>
                <w:sz w:val="22"/>
                <w:szCs w:val="20"/>
              </w:rPr>
              <w:t>＝</w:t>
            </w:r>
            <w:r w:rsidRPr="001A5806">
              <w:rPr>
                <w:rFonts w:ascii="Times New Roman" w:eastAsiaTheme="minorEastAsia" w:hAnsi="Times New Roman" w:hint="eastAsia"/>
                <w:bCs/>
                <w:snapToGrid w:val="0"/>
                <w:kern w:val="0"/>
                <w:sz w:val="22"/>
                <w:szCs w:val="20"/>
              </w:rPr>
              <w:t>76cmHg</w:t>
            </w:r>
            <w:r w:rsidRPr="001A5806">
              <w:rPr>
                <w:rFonts w:ascii="Times New Roman" w:eastAsiaTheme="minorEastAsia" w:hAnsi="Times New Roman" w:hint="eastAsia"/>
                <w:bCs/>
                <w:snapToGrid w:val="0"/>
                <w:kern w:val="0"/>
                <w:sz w:val="22"/>
                <w:szCs w:val="20"/>
              </w:rPr>
              <w:t>＝</w:t>
            </w:r>
            <w:r w:rsidRPr="001A5806">
              <w:rPr>
                <w:rFonts w:ascii="Times New Roman" w:eastAsiaTheme="minorEastAsia" w:hAnsi="Times New Roman" w:hint="eastAsia"/>
                <w:bCs/>
                <w:snapToGrid w:val="0"/>
                <w:kern w:val="0"/>
                <w:sz w:val="22"/>
                <w:szCs w:val="20"/>
              </w:rPr>
              <w:t>1033.6gw/cm2</w:t>
            </w:r>
            <w:r w:rsidRPr="001A5806">
              <w:rPr>
                <w:rFonts w:ascii="Times New Roman" w:eastAsiaTheme="minorEastAsia" w:hAnsi="Times New Roman" w:hint="eastAsia"/>
                <w:bCs/>
                <w:snapToGrid w:val="0"/>
                <w:kern w:val="0"/>
                <w:sz w:val="22"/>
                <w:szCs w:val="20"/>
              </w:rPr>
              <w:t>＝</w:t>
            </w:r>
            <w:r w:rsidRPr="001A5806">
              <w:rPr>
                <w:rFonts w:ascii="Times New Roman" w:eastAsiaTheme="minorEastAsia" w:hAnsi="Times New Roman" w:hint="eastAsia"/>
                <w:bCs/>
                <w:snapToGrid w:val="0"/>
                <w:kern w:val="0"/>
                <w:sz w:val="22"/>
                <w:szCs w:val="20"/>
              </w:rPr>
              <w:t>1013hpa</w:t>
            </w:r>
            <w:r w:rsidRPr="001A5806">
              <w:rPr>
                <w:rFonts w:ascii="Times New Roman" w:eastAsiaTheme="minorEastAsia" w:hAnsi="Times New Roman" w:hint="eastAsia"/>
                <w:bCs/>
                <w:snapToGrid w:val="0"/>
                <w:kern w:val="0"/>
                <w:sz w:val="22"/>
                <w:szCs w:val="20"/>
              </w:rPr>
              <w:t>）。</w:t>
            </w:r>
          </w:p>
          <w:p w14:paraId="23EBB0C8" w14:textId="77777777" w:rsidR="001A5806" w:rsidRPr="001A5806" w:rsidRDefault="001A5806" w:rsidP="001A5806">
            <w:pPr>
              <w:spacing w:line="260" w:lineRule="exact"/>
              <w:rPr>
                <w:rFonts w:ascii="Times New Roman" w:eastAsiaTheme="minorEastAsia" w:hAnsi="Times New Roman"/>
                <w:bCs/>
                <w:snapToGrid w:val="0"/>
                <w:kern w:val="0"/>
                <w:sz w:val="22"/>
                <w:szCs w:val="20"/>
              </w:rPr>
            </w:pPr>
            <w:r w:rsidRPr="001A5806">
              <w:rPr>
                <w:rFonts w:ascii="Times New Roman" w:eastAsiaTheme="minorEastAsia" w:hAnsi="Times New Roman" w:hint="eastAsia"/>
                <w:bCs/>
                <w:snapToGrid w:val="0"/>
                <w:kern w:val="0"/>
                <w:sz w:val="22"/>
                <w:szCs w:val="20"/>
              </w:rPr>
              <w:t xml:space="preserve">16. </w:t>
            </w:r>
            <w:r w:rsidRPr="001A5806">
              <w:rPr>
                <w:rFonts w:ascii="Times New Roman" w:eastAsiaTheme="minorEastAsia" w:hAnsi="Times New Roman" w:hint="eastAsia"/>
                <w:bCs/>
                <w:snapToGrid w:val="0"/>
                <w:kern w:val="0"/>
                <w:sz w:val="22"/>
                <w:szCs w:val="20"/>
              </w:rPr>
              <w:t>了解密閉容器內氣體所受的壓力與體積的關係。</w:t>
            </w:r>
          </w:p>
          <w:p w14:paraId="23E9BFA6" w14:textId="77777777" w:rsidR="001A5806" w:rsidRPr="001A5806" w:rsidRDefault="001A5806" w:rsidP="001A5806">
            <w:pPr>
              <w:spacing w:line="260" w:lineRule="exact"/>
              <w:rPr>
                <w:rFonts w:ascii="Times New Roman" w:eastAsiaTheme="minorEastAsia" w:hAnsi="Times New Roman"/>
                <w:bCs/>
                <w:snapToGrid w:val="0"/>
                <w:kern w:val="0"/>
                <w:sz w:val="22"/>
                <w:szCs w:val="20"/>
              </w:rPr>
            </w:pPr>
            <w:r w:rsidRPr="001A5806">
              <w:rPr>
                <w:rFonts w:ascii="Times New Roman" w:eastAsiaTheme="minorEastAsia" w:hAnsi="Times New Roman" w:hint="eastAsia"/>
                <w:bCs/>
                <w:snapToGrid w:val="0"/>
                <w:kern w:val="0"/>
                <w:sz w:val="22"/>
                <w:szCs w:val="20"/>
              </w:rPr>
              <w:t xml:space="preserve">17. </w:t>
            </w:r>
            <w:r w:rsidRPr="001A5806">
              <w:rPr>
                <w:rFonts w:ascii="Times New Roman" w:eastAsiaTheme="minorEastAsia" w:hAnsi="Times New Roman" w:hint="eastAsia"/>
                <w:bCs/>
                <w:snapToGrid w:val="0"/>
                <w:kern w:val="0"/>
                <w:sz w:val="22"/>
                <w:szCs w:val="20"/>
              </w:rPr>
              <w:t>知道大氣壓力在生活中的應用。</w:t>
            </w:r>
          </w:p>
          <w:p w14:paraId="3256D407" w14:textId="1F76199C" w:rsidR="00A85557" w:rsidRPr="001A5806" w:rsidRDefault="00A85557" w:rsidP="00517B42">
            <w:pPr>
              <w:spacing w:line="260" w:lineRule="exact"/>
              <w:rPr>
                <w:rFonts w:ascii="Times New Roman" w:eastAsiaTheme="minorEastAsia" w:hAnsi="Times New Roman"/>
                <w:sz w:val="20"/>
                <w:szCs w:val="20"/>
              </w:rPr>
            </w:pPr>
          </w:p>
        </w:tc>
        <w:tc>
          <w:tcPr>
            <w:tcW w:w="1546" w:type="dxa"/>
            <w:shd w:val="clear" w:color="auto" w:fill="auto"/>
          </w:tcPr>
          <w:p w14:paraId="69F3B19C" w14:textId="77777777" w:rsidR="001A5806" w:rsidRPr="001A5806" w:rsidRDefault="001A5806" w:rsidP="001A5806">
            <w:pPr>
              <w:spacing w:line="260" w:lineRule="exact"/>
              <w:jc w:val="both"/>
              <w:rPr>
                <w:rFonts w:ascii="Times New Roman" w:eastAsiaTheme="minorEastAsia" w:hAnsi="Times New Roman"/>
                <w:bCs/>
                <w:snapToGrid w:val="0"/>
                <w:kern w:val="0"/>
                <w:sz w:val="22"/>
                <w:szCs w:val="20"/>
              </w:rPr>
            </w:pPr>
            <w:r w:rsidRPr="001A5806">
              <w:rPr>
                <w:rFonts w:ascii="Times New Roman" w:eastAsiaTheme="minorEastAsia" w:hAnsi="Times New Roman" w:hint="eastAsia"/>
                <w:bCs/>
                <w:snapToGrid w:val="0"/>
                <w:kern w:val="0"/>
                <w:sz w:val="22"/>
                <w:szCs w:val="20"/>
              </w:rPr>
              <w:lastRenderedPageBreak/>
              <w:t xml:space="preserve">1. </w:t>
            </w:r>
            <w:r w:rsidRPr="001A5806">
              <w:rPr>
                <w:rFonts w:ascii="Times New Roman" w:eastAsiaTheme="minorEastAsia" w:hAnsi="Times New Roman" w:hint="eastAsia"/>
                <w:bCs/>
                <w:snapToGrid w:val="0"/>
                <w:kern w:val="0"/>
                <w:sz w:val="22"/>
                <w:szCs w:val="20"/>
              </w:rPr>
              <w:t>海綿。</w:t>
            </w:r>
          </w:p>
          <w:p w14:paraId="44F1AB2D" w14:textId="77777777" w:rsidR="001A5806" w:rsidRPr="001A5806" w:rsidRDefault="001A5806" w:rsidP="001A5806">
            <w:pPr>
              <w:spacing w:line="260" w:lineRule="exact"/>
              <w:jc w:val="both"/>
              <w:rPr>
                <w:rFonts w:ascii="Times New Roman" w:eastAsiaTheme="minorEastAsia" w:hAnsi="Times New Roman"/>
                <w:bCs/>
                <w:snapToGrid w:val="0"/>
                <w:kern w:val="0"/>
                <w:sz w:val="22"/>
                <w:szCs w:val="20"/>
              </w:rPr>
            </w:pPr>
            <w:r w:rsidRPr="001A5806">
              <w:rPr>
                <w:rFonts w:ascii="Times New Roman" w:eastAsiaTheme="minorEastAsia" w:hAnsi="Times New Roman" w:hint="eastAsia"/>
                <w:bCs/>
                <w:snapToGrid w:val="0"/>
                <w:kern w:val="0"/>
                <w:sz w:val="22"/>
                <w:szCs w:val="20"/>
              </w:rPr>
              <w:t xml:space="preserve">2. </w:t>
            </w:r>
            <w:r w:rsidRPr="001A5806">
              <w:rPr>
                <w:rFonts w:ascii="Times New Roman" w:eastAsiaTheme="minorEastAsia" w:hAnsi="Times New Roman" w:hint="eastAsia"/>
                <w:bCs/>
                <w:snapToGrid w:val="0"/>
                <w:kern w:val="0"/>
                <w:sz w:val="22"/>
                <w:szCs w:val="20"/>
              </w:rPr>
              <w:t>玻璃瓶。</w:t>
            </w:r>
          </w:p>
          <w:p w14:paraId="0640C0B5" w14:textId="77777777" w:rsidR="001A5806" w:rsidRPr="001A5806" w:rsidRDefault="001A5806" w:rsidP="001A5806">
            <w:pPr>
              <w:spacing w:line="260" w:lineRule="exact"/>
              <w:jc w:val="both"/>
              <w:rPr>
                <w:rFonts w:ascii="Times New Roman" w:eastAsiaTheme="minorEastAsia" w:hAnsi="Times New Roman"/>
                <w:bCs/>
                <w:snapToGrid w:val="0"/>
                <w:kern w:val="0"/>
                <w:sz w:val="22"/>
                <w:szCs w:val="20"/>
              </w:rPr>
            </w:pPr>
            <w:r w:rsidRPr="001A5806">
              <w:rPr>
                <w:rFonts w:ascii="Times New Roman" w:eastAsiaTheme="minorEastAsia" w:hAnsi="Times New Roman" w:hint="eastAsia"/>
                <w:bCs/>
                <w:snapToGrid w:val="0"/>
                <w:kern w:val="0"/>
                <w:sz w:val="22"/>
                <w:szCs w:val="20"/>
              </w:rPr>
              <w:t xml:space="preserve">3. </w:t>
            </w:r>
            <w:r w:rsidRPr="001A5806">
              <w:rPr>
                <w:rFonts w:ascii="Times New Roman" w:eastAsiaTheme="minorEastAsia" w:hAnsi="Times New Roman" w:hint="eastAsia"/>
                <w:bCs/>
                <w:snapToGrid w:val="0"/>
                <w:kern w:val="0"/>
                <w:sz w:val="22"/>
                <w:szCs w:val="20"/>
              </w:rPr>
              <w:t>空塑膠瓶。</w:t>
            </w:r>
          </w:p>
          <w:p w14:paraId="7D2D8DAE" w14:textId="77777777" w:rsidR="001A5806" w:rsidRPr="001A5806" w:rsidRDefault="001A5806" w:rsidP="001A5806">
            <w:pPr>
              <w:spacing w:line="260" w:lineRule="exact"/>
              <w:jc w:val="both"/>
              <w:rPr>
                <w:rFonts w:ascii="Times New Roman" w:eastAsiaTheme="minorEastAsia" w:hAnsi="Times New Roman"/>
                <w:bCs/>
                <w:snapToGrid w:val="0"/>
                <w:kern w:val="0"/>
                <w:sz w:val="22"/>
                <w:szCs w:val="20"/>
              </w:rPr>
            </w:pPr>
            <w:r w:rsidRPr="001A5806">
              <w:rPr>
                <w:rFonts w:ascii="Times New Roman" w:eastAsiaTheme="minorEastAsia" w:hAnsi="Times New Roman" w:hint="eastAsia"/>
                <w:bCs/>
                <w:snapToGrid w:val="0"/>
                <w:kern w:val="0"/>
                <w:sz w:val="22"/>
                <w:szCs w:val="20"/>
              </w:rPr>
              <w:t xml:space="preserve">4. </w:t>
            </w:r>
            <w:r w:rsidRPr="001A5806">
              <w:rPr>
                <w:rFonts w:ascii="Times New Roman" w:eastAsiaTheme="minorEastAsia" w:hAnsi="Times New Roman" w:hint="eastAsia"/>
                <w:bCs/>
                <w:snapToGrid w:val="0"/>
                <w:kern w:val="0"/>
                <w:sz w:val="22"/>
                <w:szCs w:val="20"/>
              </w:rPr>
              <w:t>水桶或水槽。</w:t>
            </w:r>
          </w:p>
          <w:p w14:paraId="57A159AD" w14:textId="77777777" w:rsidR="001A5806" w:rsidRPr="001A5806" w:rsidRDefault="001A5806" w:rsidP="001A5806">
            <w:pPr>
              <w:spacing w:line="260" w:lineRule="exact"/>
              <w:jc w:val="both"/>
              <w:rPr>
                <w:rFonts w:ascii="Times New Roman" w:eastAsiaTheme="minorEastAsia" w:hAnsi="Times New Roman"/>
                <w:bCs/>
                <w:snapToGrid w:val="0"/>
                <w:kern w:val="0"/>
                <w:sz w:val="22"/>
                <w:szCs w:val="20"/>
              </w:rPr>
            </w:pPr>
            <w:r w:rsidRPr="001A5806">
              <w:rPr>
                <w:rFonts w:ascii="Times New Roman" w:eastAsiaTheme="minorEastAsia" w:hAnsi="Times New Roman" w:hint="eastAsia"/>
                <w:bCs/>
                <w:snapToGrid w:val="0"/>
                <w:kern w:val="0"/>
                <w:sz w:val="22"/>
                <w:szCs w:val="20"/>
              </w:rPr>
              <w:t xml:space="preserve">5. </w:t>
            </w:r>
            <w:r w:rsidRPr="001A5806">
              <w:rPr>
                <w:rFonts w:ascii="Times New Roman" w:eastAsiaTheme="minorEastAsia" w:hAnsi="Times New Roman" w:hint="eastAsia"/>
                <w:bCs/>
                <w:snapToGrid w:val="0"/>
                <w:kern w:val="0"/>
                <w:sz w:val="22"/>
                <w:szCs w:val="20"/>
              </w:rPr>
              <w:t>實驗所需器材。</w:t>
            </w:r>
          </w:p>
          <w:p w14:paraId="63FA1949" w14:textId="77777777" w:rsidR="001A5806" w:rsidRPr="001A5806" w:rsidRDefault="001A5806" w:rsidP="001A5806">
            <w:pPr>
              <w:spacing w:line="260" w:lineRule="exact"/>
              <w:jc w:val="both"/>
              <w:rPr>
                <w:rFonts w:ascii="Times New Roman" w:eastAsiaTheme="minorEastAsia" w:hAnsi="Times New Roman"/>
                <w:bCs/>
                <w:snapToGrid w:val="0"/>
                <w:kern w:val="0"/>
                <w:sz w:val="22"/>
                <w:szCs w:val="20"/>
              </w:rPr>
            </w:pPr>
            <w:r w:rsidRPr="001A5806">
              <w:rPr>
                <w:rFonts w:ascii="Times New Roman" w:eastAsiaTheme="minorEastAsia" w:hAnsi="Times New Roman" w:hint="eastAsia"/>
                <w:bCs/>
                <w:snapToGrid w:val="0"/>
                <w:kern w:val="0"/>
                <w:sz w:val="22"/>
                <w:szCs w:val="20"/>
              </w:rPr>
              <w:t xml:space="preserve">6. </w:t>
            </w:r>
            <w:r w:rsidRPr="001A5806">
              <w:rPr>
                <w:rFonts w:ascii="Times New Roman" w:eastAsiaTheme="minorEastAsia" w:hAnsi="Times New Roman" w:hint="eastAsia"/>
                <w:bCs/>
                <w:snapToGrid w:val="0"/>
                <w:kern w:val="0"/>
                <w:sz w:val="22"/>
                <w:szCs w:val="20"/>
              </w:rPr>
              <w:t>連通管。</w:t>
            </w:r>
          </w:p>
          <w:p w14:paraId="3AB17BDF" w14:textId="292E22A4" w:rsidR="00A85557" w:rsidRPr="00263705" w:rsidRDefault="00A85557" w:rsidP="00517B42">
            <w:pPr>
              <w:spacing w:line="260" w:lineRule="exact"/>
              <w:jc w:val="both"/>
              <w:rPr>
                <w:rFonts w:ascii="Times New Roman" w:eastAsiaTheme="minorEastAsia" w:hAnsi="Times New Roman"/>
                <w:sz w:val="20"/>
                <w:szCs w:val="20"/>
              </w:rPr>
            </w:pPr>
          </w:p>
        </w:tc>
        <w:tc>
          <w:tcPr>
            <w:tcW w:w="1407" w:type="dxa"/>
            <w:shd w:val="clear" w:color="auto" w:fill="auto"/>
          </w:tcPr>
          <w:p w14:paraId="45E9E3F7" w14:textId="77777777" w:rsidR="00A85557" w:rsidRPr="00263705" w:rsidRDefault="00A85557" w:rsidP="00517B42">
            <w:pPr>
              <w:spacing w:line="260" w:lineRule="exact"/>
              <w:jc w:val="both"/>
              <w:rPr>
                <w:rFonts w:ascii="Times New Roman" w:eastAsiaTheme="minorEastAsia" w:hAnsi="Times New Roman"/>
                <w:sz w:val="20"/>
                <w:szCs w:val="20"/>
              </w:rPr>
            </w:pPr>
            <w:r w:rsidRPr="00263705">
              <w:rPr>
                <w:rFonts w:ascii="Times New Roman" w:eastAsiaTheme="minorEastAsia" w:hAnsi="Times New Roman"/>
                <w:sz w:val="22"/>
                <w:szCs w:val="20"/>
              </w:rPr>
              <w:t>1.</w:t>
            </w:r>
            <w:r w:rsidRPr="00263705">
              <w:rPr>
                <w:rFonts w:ascii="Times New Roman" w:eastAsiaTheme="minorEastAsia" w:hAnsi="Times New Roman"/>
                <w:sz w:val="22"/>
                <w:szCs w:val="20"/>
              </w:rPr>
              <w:t>觀察評量</w:t>
            </w:r>
          </w:p>
          <w:p w14:paraId="38DB5F49" w14:textId="77777777" w:rsidR="00A85557" w:rsidRPr="00263705" w:rsidRDefault="00A85557" w:rsidP="00517B42">
            <w:pPr>
              <w:spacing w:line="260" w:lineRule="exact"/>
              <w:jc w:val="both"/>
              <w:rPr>
                <w:rFonts w:ascii="Times New Roman" w:eastAsiaTheme="minorEastAsia" w:hAnsi="Times New Roman"/>
                <w:sz w:val="20"/>
                <w:szCs w:val="20"/>
              </w:rPr>
            </w:pPr>
            <w:r w:rsidRPr="00263705">
              <w:rPr>
                <w:rFonts w:ascii="Times New Roman" w:eastAsiaTheme="minorEastAsia" w:hAnsi="Times New Roman"/>
                <w:sz w:val="22"/>
                <w:szCs w:val="20"/>
              </w:rPr>
              <w:t>2.</w:t>
            </w:r>
            <w:r w:rsidRPr="00263705">
              <w:rPr>
                <w:rFonts w:ascii="Times New Roman" w:eastAsiaTheme="minorEastAsia" w:hAnsi="Times New Roman"/>
                <w:sz w:val="22"/>
                <w:szCs w:val="20"/>
              </w:rPr>
              <w:t>口頭評量</w:t>
            </w:r>
          </w:p>
          <w:p w14:paraId="52E34437" w14:textId="77777777" w:rsidR="00A85557" w:rsidRPr="00263705" w:rsidRDefault="00A85557" w:rsidP="00517B42">
            <w:pPr>
              <w:spacing w:line="260" w:lineRule="exact"/>
              <w:jc w:val="both"/>
              <w:rPr>
                <w:rFonts w:ascii="Times New Roman" w:eastAsiaTheme="minorEastAsia" w:hAnsi="Times New Roman"/>
                <w:sz w:val="20"/>
                <w:szCs w:val="20"/>
              </w:rPr>
            </w:pPr>
            <w:r w:rsidRPr="00263705">
              <w:rPr>
                <w:rFonts w:ascii="Times New Roman" w:eastAsiaTheme="minorEastAsia" w:hAnsi="Times New Roman"/>
                <w:sz w:val="22"/>
                <w:szCs w:val="20"/>
              </w:rPr>
              <w:t>3.</w:t>
            </w:r>
            <w:r w:rsidRPr="00263705">
              <w:rPr>
                <w:rFonts w:ascii="Times New Roman" w:eastAsiaTheme="minorEastAsia" w:hAnsi="Times New Roman"/>
                <w:sz w:val="22"/>
                <w:szCs w:val="20"/>
              </w:rPr>
              <w:t>紙筆測驗</w:t>
            </w:r>
          </w:p>
          <w:p w14:paraId="73BCE3DE" w14:textId="77777777" w:rsidR="00A85557" w:rsidRPr="00263705" w:rsidRDefault="00A85557" w:rsidP="00517B42">
            <w:pPr>
              <w:spacing w:line="260" w:lineRule="exact"/>
              <w:jc w:val="both"/>
              <w:rPr>
                <w:rFonts w:ascii="Times New Roman" w:eastAsiaTheme="minorEastAsia" w:hAnsi="Times New Roman"/>
                <w:sz w:val="20"/>
                <w:szCs w:val="20"/>
              </w:rPr>
            </w:pPr>
            <w:r w:rsidRPr="00263705">
              <w:rPr>
                <w:rFonts w:ascii="Times New Roman" w:eastAsiaTheme="minorEastAsia" w:hAnsi="Times New Roman"/>
                <w:sz w:val="22"/>
                <w:szCs w:val="20"/>
              </w:rPr>
              <w:t>4.</w:t>
            </w:r>
            <w:r w:rsidRPr="00263705">
              <w:rPr>
                <w:rFonts w:ascii="Times New Roman" w:eastAsiaTheme="minorEastAsia" w:hAnsi="Times New Roman"/>
                <w:sz w:val="22"/>
                <w:szCs w:val="20"/>
              </w:rPr>
              <w:t>實驗操作</w:t>
            </w:r>
          </w:p>
          <w:p w14:paraId="307EBF73" w14:textId="77777777" w:rsidR="00A85557" w:rsidRPr="00263705" w:rsidRDefault="00A85557" w:rsidP="00517B42">
            <w:pPr>
              <w:spacing w:line="260" w:lineRule="exact"/>
              <w:jc w:val="both"/>
              <w:rPr>
                <w:rFonts w:ascii="Times New Roman" w:eastAsiaTheme="minorEastAsia" w:hAnsi="Times New Roman"/>
                <w:sz w:val="20"/>
                <w:szCs w:val="20"/>
              </w:rPr>
            </w:pPr>
            <w:r w:rsidRPr="00263705">
              <w:rPr>
                <w:rFonts w:ascii="Times New Roman" w:eastAsiaTheme="minorEastAsia" w:hAnsi="Times New Roman"/>
                <w:sz w:val="22"/>
                <w:szCs w:val="20"/>
              </w:rPr>
              <w:t>5.</w:t>
            </w:r>
            <w:r w:rsidRPr="00263705">
              <w:rPr>
                <w:rFonts w:ascii="Times New Roman" w:eastAsiaTheme="minorEastAsia" w:hAnsi="Times New Roman"/>
                <w:sz w:val="22"/>
                <w:szCs w:val="20"/>
              </w:rPr>
              <w:t>報告</w:t>
            </w:r>
          </w:p>
          <w:p w14:paraId="098365BD" w14:textId="77777777" w:rsidR="00A85557" w:rsidRPr="00263705" w:rsidRDefault="00A85557" w:rsidP="00517B42">
            <w:pPr>
              <w:spacing w:line="260" w:lineRule="exact"/>
              <w:jc w:val="both"/>
              <w:rPr>
                <w:rFonts w:ascii="Times New Roman" w:eastAsiaTheme="minorEastAsia" w:hAnsi="Times New Roman"/>
                <w:sz w:val="20"/>
                <w:szCs w:val="20"/>
              </w:rPr>
            </w:pPr>
            <w:r w:rsidRPr="00263705">
              <w:rPr>
                <w:rFonts w:ascii="Times New Roman" w:eastAsiaTheme="minorEastAsia" w:hAnsi="Times New Roman"/>
                <w:sz w:val="22"/>
                <w:szCs w:val="20"/>
              </w:rPr>
              <w:t>6.</w:t>
            </w:r>
            <w:r w:rsidRPr="00263705">
              <w:rPr>
                <w:rFonts w:ascii="Times New Roman" w:eastAsiaTheme="minorEastAsia" w:hAnsi="Times New Roman"/>
                <w:sz w:val="22"/>
                <w:szCs w:val="20"/>
              </w:rPr>
              <w:t>設計實驗</w:t>
            </w:r>
          </w:p>
          <w:p w14:paraId="10E2B7AA" w14:textId="77777777" w:rsidR="00A85557" w:rsidRPr="00263705" w:rsidRDefault="00A85557" w:rsidP="00517B42">
            <w:pPr>
              <w:spacing w:line="260" w:lineRule="exact"/>
              <w:jc w:val="both"/>
              <w:rPr>
                <w:rFonts w:ascii="Times New Roman" w:eastAsiaTheme="minorEastAsia" w:hAnsi="Times New Roman"/>
                <w:sz w:val="20"/>
                <w:szCs w:val="20"/>
              </w:rPr>
            </w:pPr>
            <w:r w:rsidRPr="00263705">
              <w:rPr>
                <w:rFonts w:ascii="Times New Roman" w:eastAsiaTheme="minorEastAsia" w:hAnsi="Times New Roman"/>
                <w:sz w:val="22"/>
                <w:szCs w:val="20"/>
              </w:rPr>
              <w:t>7.</w:t>
            </w:r>
            <w:r w:rsidRPr="00263705">
              <w:rPr>
                <w:rFonts w:ascii="Times New Roman" w:eastAsiaTheme="minorEastAsia" w:hAnsi="Times New Roman"/>
                <w:sz w:val="22"/>
                <w:szCs w:val="20"/>
              </w:rPr>
              <w:t>學習態度</w:t>
            </w:r>
          </w:p>
        </w:tc>
        <w:tc>
          <w:tcPr>
            <w:tcW w:w="1826" w:type="dxa"/>
            <w:shd w:val="clear" w:color="auto" w:fill="auto"/>
          </w:tcPr>
          <w:p w14:paraId="64ACAA7B" w14:textId="77777777" w:rsidR="00A85557" w:rsidRPr="00263705" w:rsidRDefault="00A85557" w:rsidP="00517B42">
            <w:pPr>
              <w:pStyle w:val="Default"/>
              <w:spacing w:line="260" w:lineRule="exact"/>
              <w:rPr>
                <w:rFonts w:ascii="Times New Roman" w:eastAsiaTheme="minorEastAsia" w:hAnsi="Times New Roman" w:cs="Times New Roman"/>
                <w:b/>
                <w:color w:val="auto"/>
                <w:kern w:val="2"/>
                <w:sz w:val="20"/>
                <w:szCs w:val="20"/>
              </w:rPr>
            </w:pPr>
            <w:r w:rsidRPr="00263705">
              <w:rPr>
                <w:rFonts w:ascii="Times New Roman" w:eastAsiaTheme="minorEastAsia" w:hAnsi="Times New Roman" w:cs="Times New Roman"/>
                <w:b/>
                <w:kern w:val="2"/>
                <w:sz w:val="22"/>
                <w:szCs w:val="20"/>
              </w:rPr>
              <w:t>【安全教育】</w:t>
            </w:r>
          </w:p>
          <w:p w14:paraId="4F151397" w14:textId="77777777" w:rsidR="00A85557" w:rsidRPr="00263705" w:rsidRDefault="00A85557" w:rsidP="00517B42">
            <w:pPr>
              <w:pStyle w:val="Default"/>
              <w:spacing w:line="260" w:lineRule="exact"/>
              <w:rPr>
                <w:rFonts w:ascii="Times New Roman" w:eastAsiaTheme="minorEastAsia" w:hAnsi="Times New Roman" w:cs="Times New Roman"/>
                <w:color w:val="auto"/>
                <w:kern w:val="2"/>
                <w:sz w:val="20"/>
                <w:szCs w:val="20"/>
              </w:rPr>
            </w:pPr>
            <w:r w:rsidRPr="00263705">
              <w:rPr>
                <w:rFonts w:ascii="Times New Roman" w:eastAsiaTheme="minorEastAsia" w:hAnsi="Times New Roman" w:cs="Times New Roman"/>
                <w:kern w:val="2"/>
                <w:sz w:val="22"/>
                <w:szCs w:val="20"/>
              </w:rPr>
              <w:t>安</w:t>
            </w:r>
            <w:r w:rsidRPr="00263705">
              <w:rPr>
                <w:rFonts w:ascii="Times New Roman" w:eastAsiaTheme="minorEastAsia" w:hAnsi="Times New Roman" w:cs="Times New Roman"/>
                <w:kern w:val="2"/>
                <w:sz w:val="22"/>
                <w:szCs w:val="20"/>
              </w:rPr>
              <w:t xml:space="preserve">J3 </w:t>
            </w:r>
            <w:r w:rsidRPr="00263705">
              <w:rPr>
                <w:rFonts w:ascii="Times New Roman" w:eastAsiaTheme="minorEastAsia" w:hAnsi="Times New Roman" w:cs="Times New Roman"/>
                <w:kern w:val="2"/>
                <w:sz w:val="22"/>
                <w:szCs w:val="20"/>
              </w:rPr>
              <w:t>了解日常生活容易發生事故的原因。</w:t>
            </w:r>
          </w:p>
          <w:p w14:paraId="769D58B3" w14:textId="77777777" w:rsidR="00A85557" w:rsidRPr="00263705" w:rsidRDefault="00A85557" w:rsidP="00517B42">
            <w:pPr>
              <w:spacing w:line="260" w:lineRule="exact"/>
              <w:rPr>
                <w:rFonts w:ascii="Times New Roman" w:eastAsiaTheme="minorEastAsia" w:hAnsi="Times New Roman"/>
                <w:b/>
                <w:sz w:val="20"/>
                <w:szCs w:val="20"/>
              </w:rPr>
            </w:pPr>
            <w:r w:rsidRPr="00263705">
              <w:rPr>
                <w:rFonts w:ascii="Times New Roman" w:eastAsiaTheme="minorEastAsia" w:hAnsi="Times New Roman"/>
                <w:b/>
                <w:sz w:val="22"/>
                <w:szCs w:val="20"/>
              </w:rPr>
              <w:t>【品德教育】</w:t>
            </w:r>
          </w:p>
          <w:p w14:paraId="0D60CADC" w14:textId="77777777" w:rsidR="00A85557" w:rsidRPr="00263705" w:rsidRDefault="00A85557" w:rsidP="00517B42">
            <w:pPr>
              <w:spacing w:line="260" w:lineRule="exact"/>
              <w:rPr>
                <w:rFonts w:ascii="Times New Roman" w:eastAsiaTheme="minorEastAsia" w:hAnsi="Times New Roman"/>
                <w:sz w:val="20"/>
                <w:szCs w:val="20"/>
              </w:rPr>
            </w:pPr>
            <w:r w:rsidRPr="00263705">
              <w:rPr>
                <w:rFonts w:ascii="Times New Roman" w:eastAsiaTheme="minorEastAsia" w:hAnsi="Times New Roman"/>
                <w:sz w:val="22"/>
                <w:szCs w:val="20"/>
              </w:rPr>
              <w:t>品</w:t>
            </w:r>
            <w:r w:rsidRPr="00263705">
              <w:rPr>
                <w:rFonts w:ascii="Times New Roman" w:eastAsiaTheme="minorEastAsia" w:hAnsi="Times New Roman"/>
                <w:sz w:val="22"/>
                <w:szCs w:val="20"/>
              </w:rPr>
              <w:t xml:space="preserve">J1 </w:t>
            </w:r>
            <w:r w:rsidRPr="00263705">
              <w:rPr>
                <w:rFonts w:ascii="Times New Roman" w:eastAsiaTheme="minorEastAsia" w:hAnsi="Times New Roman"/>
                <w:sz w:val="22"/>
                <w:szCs w:val="20"/>
              </w:rPr>
              <w:t>溝通合作與和諧人際關係。</w:t>
            </w:r>
          </w:p>
          <w:p w14:paraId="555308E7" w14:textId="77777777" w:rsidR="00A85557" w:rsidRPr="00263705" w:rsidRDefault="00A85557" w:rsidP="00517B42">
            <w:pPr>
              <w:spacing w:line="260" w:lineRule="exact"/>
              <w:rPr>
                <w:rFonts w:ascii="Times New Roman" w:eastAsiaTheme="minorEastAsia" w:hAnsi="Times New Roman"/>
                <w:sz w:val="20"/>
                <w:szCs w:val="20"/>
              </w:rPr>
            </w:pPr>
            <w:r w:rsidRPr="00263705">
              <w:rPr>
                <w:rFonts w:ascii="Times New Roman" w:eastAsiaTheme="minorEastAsia" w:hAnsi="Times New Roman"/>
                <w:sz w:val="22"/>
                <w:szCs w:val="20"/>
              </w:rPr>
              <w:t>品</w:t>
            </w:r>
            <w:r w:rsidRPr="00263705">
              <w:rPr>
                <w:rFonts w:ascii="Times New Roman" w:eastAsiaTheme="minorEastAsia" w:hAnsi="Times New Roman"/>
                <w:sz w:val="22"/>
                <w:szCs w:val="20"/>
              </w:rPr>
              <w:t xml:space="preserve">J8 </w:t>
            </w:r>
            <w:r w:rsidRPr="00263705">
              <w:rPr>
                <w:rFonts w:ascii="Times New Roman" w:eastAsiaTheme="minorEastAsia" w:hAnsi="Times New Roman"/>
                <w:sz w:val="22"/>
                <w:szCs w:val="20"/>
              </w:rPr>
              <w:t>理性溝通與問題解決。</w:t>
            </w:r>
          </w:p>
          <w:p w14:paraId="6D895B7C" w14:textId="77777777" w:rsidR="00A85557" w:rsidRPr="00263705" w:rsidRDefault="00A85557" w:rsidP="00517B42">
            <w:pPr>
              <w:spacing w:line="260" w:lineRule="exact"/>
              <w:rPr>
                <w:rFonts w:ascii="Times New Roman" w:eastAsiaTheme="minorEastAsia" w:hAnsi="Times New Roman"/>
                <w:b/>
                <w:sz w:val="20"/>
                <w:szCs w:val="20"/>
              </w:rPr>
            </w:pPr>
            <w:r w:rsidRPr="00263705">
              <w:rPr>
                <w:rFonts w:ascii="Times New Roman" w:eastAsiaTheme="minorEastAsia" w:hAnsi="Times New Roman"/>
                <w:b/>
                <w:sz w:val="22"/>
                <w:szCs w:val="20"/>
              </w:rPr>
              <w:t>【生命教育】</w:t>
            </w:r>
          </w:p>
          <w:p w14:paraId="49878E85" w14:textId="77777777" w:rsidR="00A85557" w:rsidRPr="00263705" w:rsidRDefault="00A85557" w:rsidP="00517B42">
            <w:pPr>
              <w:spacing w:line="260" w:lineRule="exact"/>
              <w:rPr>
                <w:rFonts w:ascii="Times New Roman" w:eastAsiaTheme="minorEastAsia" w:hAnsi="Times New Roman"/>
                <w:sz w:val="20"/>
                <w:szCs w:val="20"/>
              </w:rPr>
            </w:pPr>
            <w:r w:rsidRPr="00263705">
              <w:rPr>
                <w:rFonts w:ascii="Times New Roman" w:eastAsiaTheme="minorEastAsia" w:hAnsi="Times New Roman"/>
                <w:sz w:val="22"/>
                <w:szCs w:val="20"/>
              </w:rPr>
              <w:t>生</w:t>
            </w:r>
            <w:r w:rsidRPr="00263705">
              <w:rPr>
                <w:rFonts w:ascii="Times New Roman" w:eastAsiaTheme="minorEastAsia" w:hAnsi="Times New Roman"/>
                <w:sz w:val="22"/>
                <w:szCs w:val="20"/>
              </w:rPr>
              <w:t xml:space="preserve">J1 </w:t>
            </w:r>
            <w:r w:rsidRPr="00263705">
              <w:rPr>
                <w:rFonts w:ascii="Times New Roman" w:eastAsiaTheme="minorEastAsia" w:hAnsi="Times New Roman"/>
                <w:sz w:val="22"/>
                <w:szCs w:val="20"/>
              </w:rPr>
              <w:t>思考生活、學校與社區的公共議題，培養與他人理性溝通的素養。</w:t>
            </w:r>
          </w:p>
          <w:p w14:paraId="70736280" w14:textId="77777777" w:rsidR="00A85557" w:rsidRPr="00263705" w:rsidRDefault="00A85557" w:rsidP="00517B42">
            <w:pPr>
              <w:spacing w:line="260" w:lineRule="exact"/>
              <w:rPr>
                <w:rFonts w:ascii="Times New Roman" w:eastAsiaTheme="minorEastAsia" w:hAnsi="Times New Roman"/>
                <w:b/>
                <w:sz w:val="20"/>
                <w:szCs w:val="20"/>
              </w:rPr>
            </w:pPr>
            <w:r w:rsidRPr="00263705">
              <w:rPr>
                <w:rFonts w:ascii="Times New Roman" w:eastAsiaTheme="minorEastAsia" w:hAnsi="Times New Roman"/>
                <w:b/>
                <w:sz w:val="22"/>
                <w:szCs w:val="20"/>
              </w:rPr>
              <w:t>【生涯規劃教育】</w:t>
            </w:r>
          </w:p>
          <w:p w14:paraId="1596AEB5" w14:textId="77777777" w:rsidR="00A85557" w:rsidRPr="00263705" w:rsidRDefault="00A85557" w:rsidP="00517B42">
            <w:pPr>
              <w:spacing w:line="260" w:lineRule="exact"/>
              <w:rPr>
                <w:rFonts w:ascii="Times New Roman" w:eastAsiaTheme="minorEastAsia" w:hAnsi="Times New Roman"/>
                <w:sz w:val="20"/>
                <w:szCs w:val="20"/>
              </w:rPr>
            </w:pPr>
            <w:r w:rsidRPr="00263705">
              <w:rPr>
                <w:rFonts w:ascii="Times New Roman" w:eastAsiaTheme="minorEastAsia" w:hAnsi="Times New Roman"/>
                <w:sz w:val="22"/>
                <w:szCs w:val="20"/>
              </w:rPr>
              <w:t>涯</w:t>
            </w:r>
            <w:r w:rsidRPr="00263705">
              <w:rPr>
                <w:rFonts w:ascii="Times New Roman" w:eastAsiaTheme="minorEastAsia" w:hAnsi="Times New Roman"/>
                <w:sz w:val="22"/>
                <w:szCs w:val="20"/>
              </w:rPr>
              <w:t xml:space="preserve">J3 </w:t>
            </w:r>
            <w:r w:rsidRPr="00263705">
              <w:rPr>
                <w:rFonts w:ascii="Times New Roman" w:eastAsiaTheme="minorEastAsia" w:hAnsi="Times New Roman"/>
                <w:sz w:val="22"/>
                <w:szCs w:val="20"/>
              </w:rPr>
              <w:t>覺察自己的能力與興趣。</w:t>
            </w:r>
          </w:p>
          <w:p w14:paraId="50B8FFF0" w14:textId="77777777" w:rsidR="00A85557" w:rsidRPr="00263705" w:rsidRDefault="00A85557" w:rsidP="00517B42">
            <w:pPr>
              <w:spacing w:line="260" w:lineRule="exact"/>
              <w:rPr>
                <w:rFonts w:ascii="Times New Roman" w:eastAsiaTheme="minorEastAsia" w:hAnsi="Times New Roman"/>
                <w:b/>
                <w:sz w:val="20"/>
                <w:szCs w:val="20"/>
              </w:rPr>
            </w:pPr>
            <w:r w:rsidRPr="00263705">
              <w:rPr>
                <w:rFonts w:ascii="Times New Roman" w:eastAsiaTheme="minorEastAsia" w:hAnsi="Times New Roman"/>
                <w:b/>
                <w:sz w:val="22"/>
                <w:szCs w:val="20"/>
              </w:rPr>
              <w:t>【閱讀素養教育】</w:t>
            </w:r>
          </w:p>
          <w:p w14:paraId="643F7E24" w14:textId="77777777" w:rsidR="00A85557" w:rsidRPr="00263705" w:rsidRDefault="00A85557" w:rsidP="00517B42">
            <w:pPr>
              <w:spacing w:line="260" w:lineRule="exact"/>
              <w:rPr>
                <w:rFonts w:ascii="Times New Roman" w:eastAsiaTheme="minorEastAsia" w:hAnsi="Times New Roman"/>
                <w:sz w:val="20"/>
                <w:szCs w:val="20"/>
              </w:rPr>
            </w:pPr>
            <w:r w:rsidRPr="00263705">
              <w:rPr>
                <w:rFonts w:ascii="Times New Roman" w:eastAsiaTheme="minorEastAsia" w:hAnsi="Times New Roman"/>
                <w:sz w:val="22"/>
                <w:szCs w:val="20"/>
              </w:rPr>
              <w:t>閱</w:t>
            </w:r>
            <w:r w:rsidRPr="00263705">
              <w:rPr>
                <w:rFonts w:ascii="Times New Roman" w:eastAsiaTheme="minorEastAsia" w:hAnsi="Times New Roman"/>
                <w:sz w:val="22"/>
                <w:szCs w:val="20"/>
              </w:rPr>
              <w:t xml:space="preserve">J3 </w:t>
            </w:r>
            <w:r w:rsidRPr="00263705">
              <w:rPr>
                <w:rFonts w:ascii="Times New Roman" w:eastAsiaTheme="minorEastAsia" w:hAnsi="Times New Roman"/>
                <w:sz w:val="22"/>
                <w:szCs w:val="20"/>
              </w:rPr>
              <w:t>理解學科知識內的重要詞彙的意涵，並懂得如何運用該詞</w:t>
            </w:r>
            <w:r w:rsidRPr="00263705">
              <w:rPr>
                <w:rFonts w:ascii="Times New Roman" w:eastAsiaTheme="minorEastAsia" w:hAnsi="Times New Roman"/>
                <w:sz w:val="22"/>
                <w:szCs w:val="20"/>
              </w:rPr>
              <w:lastRenderedPageBreak/>
              <w:t>彙與他人進行溝通。</w:t>
            </w:r>
          </w:p>
          <w:p w14:paraId="72D710C1" w14:textId="77777777" w:rsidR="00A85557" w:rsidRPr="00263705" w:rsidRDefault="00A85557" w:rsidP="00517B42">
            <w:pPr>
              <w:spacing w:line="260" w:lineRule="exact"/>
              <w:rPr>
                <w:rFonts w:ascii="Times New Roman" w:eastAsiaTheme="minorEastAsia" w:hAnsi="Times New Roman"/>
                <w:b/>
                <w:sz w:val="20"/>
                <w:szCs w:val="20"/>
              </w:rPr>
            </w:pPr>
            <w:r w:rsidRPr="00263705">
              <w:rPr>
                <w:rFonts w:ascii="Times New Roman" w:eastAsiaTheme="minorEastAsia" w:hAnsi="Times New Roman"/>
                <w:b/>
                <w:sz w:val="22"/>
                <w:szCs w:val="20"/>
              </w:rPr>
              <w:t>【戶外教育】</w:t>
            </w:r>
          </w:p>
          <w:p w14:paraId="3FAAA89C" w14:textId="77777777" w:rsidR="00A85557" w:rsidRPr="00263705" w:rsidRDefault="00A85557" w:rsidP="00517B42">
            <w:pPr>
              <w:pStyle w:val="Default"/>
              <w:spacing w:line="260" w:lineRule="exact"/>
              <w:rPr>
                <w:rFonts w:ascii="Times New Roman" w:eastAsiaTheme="minorEastAsia" w:hAnsi="Times New Roman" w:cs="Times New Roman"/>
                <w:color w:val="auto"/>
                <w:kern w:val="2"/>
                <w:sz w:val="20"/>
                <w:szCs w:val="20"/>
              </w:rPr>
            </w:pPr>
            <w:r w:rsidRPr="00263705">
              <w:rPr>
                <w:rFonts w:ascii="Times New Roman" w:eastAsiaTheme="minorEastAsia" w:hAnsi="Times New Roman" w:cs="Times New Roman"/>
                <w:sz w:val="22"/>
                <w:szCs w:val="20"/>
              </w:rPr>
              <w:t>戶</w:t>
            </w:r>
            <w:r w:rsidRPr="00263705">
              <w:rPr>
                <w:rFonts w:ascii="Times New Roman" w:eastAsiaTheme="minorEastAsia" w:hAnsi="Times New Roman" w:cs="Times New Roman"/>
                <w:sz w:val="22"/>
                <w:szCs w:val="20"/>
              </w:rPr>
              <w:t xml:space="preserve">J5 </w:t>
            </w:r>
            <w:r w:rsidRPr="00263705">
              <w:rPr>
                <w:rFonts w:ascii="Times New Roman" w:eastAsiaTheme="minorEastAsia" w:hAnsi="Times New Roman" w:cs="Times New Roman"/>
                <w:sz w:val="22"/>
                <w:szCs w:val="20"/>
              </w:rPr>
              <w:t>在團隊活動中，養成相互合作與互動的良好態度與技能。</w:t>
            </w:r>
          </w:p>
        </w:tc>
        <w:tc>
          <w:tcPr>
            <w:tcW w:w="1126" w:type="dxa"/>
            <w:vAlign w:val="center"/>
          </w:tcPr>
          <w:p w14:paraId="1113431D" w14:textId="77777777" w:rsidR="00A85557" w:rsidRPr="009C7499" w:rsidRDefault="00A85557" w:rsidP="00517B42">
            <w:pPr>
              <w:adjustRightInd w:val="0"/>
              <w:snapToGrid w:val="0"/>
              <w:rPr>
                <w:rFonts w:ascii="Times New Roman" w:eastAsia="標楷體" w:hAnsi="Times New Roman"/>
                <w:snapToGrid w:val="0"/>
                <w:kern w:val="0"/>
                <w:sz w:val="20"/>
                <w:szCs w:val="20"/>
              </w:rPr>
            </w:pPr>
          </w:p>
        </w:tc>
      </w:tr>
      <w:tr w:rsidR="00A85557" w:rsidRPr="009C7499" w14:paraId="64EB2DE8" w14:textId="77777777" w:rsidTr="00517B42">
        <w:tc>
          <w:tcPr>
            <w:tcW w:w="804" w:type="dxa"/>
            <w:shd w:val="clear" w:color="auto" w:fill="auto"/>
            <w:vAlign w:val="center"/>
          </w:tcPr>
          <w:p w14:paraId="16FECBDC" w14:textId="209595D4" w:rsidR="00A85557" w:rsidRPr="00CE26AF" w:rsidRDefault="00A85557" w:rsidP="00517B42">
            <w:pPr>
              <w:spacing w:line="260" w:lineRule="exact"/>
              <w:jc w:val="center"/>
              <w:rPr>
                <w:rFonts w:eastAsiaTheme="minorEastAsia"/>
                <w:snapToGrid w:val="0"/>
                <w:kern w:val="0"/>
                <w:sz w:val="20"/>
                <w:szCs w:val="20"/>
              </w:rPr>
            </w:pPr>
            <w:r w:rsidRPr="00CE26AF">
              <w:rPr>
                <w:rFonts w:ascii="Times New Roman" w:hAnsi="Times New Roman" w:hint="eastAsia"/>
                <w:snapToGrid w:val="0"/>
                <w:kern w:val="0"/>
                <w:szCs w:val="20"/>
              </w:rPr>
              <w:lastRenderedPageBreak/>
              <w:t>第十</w:t>
            </w:r>
            <w:r w:rsidR="001A5806">
              <w:rPr>
                <w:rFonts w:ascii="Times New Roman" w:hAnsi="Times New Roman" w:hint="eastAsia"/>
                <w:snapToGrid w:val="0"/>
                <w:kern w:val="0"/>
                <w:szCs w:val="20"/>
              </w:rPr>
              <w:t>九</w:t>
            </w:r>
            <w:r w:rsidRPr="00CE26AF">
              <w:rPr>
                <w:rFonts w:ascii="Times New Roman" w:hAnsi="Times New Roman" w:hint="eastAsia"/>
                <w:snapToGrid w:val="0"/>
                <w:kern w:val="0"/>
                <w:szCs w:val="20"/>
              </w:rPr>
              <w:t>週</w:t>
            </w:r>
          </w:p>
        </w:tc>
        <w:tc>
          <w:tcPr>
            <w:tcW w:w="1271" w:type="dxa"/>
            <w:shd w:val="clear" w:color="auto" w:fill="auto"/>
            <w:vAlign w:val="center"/>
          </w:tcPr>
          <w:p w14:paraId="47DF61C8" w14:textId="77777777" w:rsidR="00A85557" w:rsidRPr="00EB6ACB" w:rsidRDefault="00A85557" w:rsidP="00517B42">
            <w:pPr>
              <w:spacing w:line="260" w:lineRule="exact"/>
              <w:jc w:val="center"/>
              <w:rPr>
                <w:rFonts w:ascii="Times New Roman" w:hAnsi="Times New Roman"/>
                <w:sz w:val="20"/>
                <w:szCs w:val="20"/>
              </w:rPr>
            </w:pPr>
            <w:r w:rsidRPr="00EB6ACB">
              <w:rPr>
                <w:rFonts w:ascii="Times New Roman" w:hAnsi="Times New Roman"/>
                <w:sz w:val="20"/>
                <w:szCs w:val="20"/>
              </w:rPr>
              <w:t>6/13~6/17</w:t>
            </w:r>
          </w:p>
        </w:tc>
        <w:tc>
          <w:tcPr>
            <w:tcW w:w="775" w:type="dxa"/>
            <w:vAlign w:val="center"/>
          </w:tcPr>
          <w:p w14:paraId="5FB70B99" w14:textId="77777777" w:rsidR="00A85557" w:rsidRPr="00CE26AF" w:rsidRDefault="00A85557" w:rsidP="00517B42">
            <w:pPr>
              <w:spacing w:line="260" w:lineRule="exact"/>
              <w:jc w:val="center"/>
              <w:rPr>
                <w:rFonts w:eastAsiaTheme="minorEastAsia"/>
                <w:sz w:val="20"/>
                <w:szCs w:val="20"/>
              </w:rPr>
            </w:pPr>
            <w:r w:rsidRPr="00CE26AF">
              <w:rPr>
                <w:rFonts w:ascii="Times New Roman" w:hAnsi="Times New Roman" w:hint="eastAsia"/>
                <w:sz w:val="22"/>
                <w:szCs w:val="20"/>
              </w:rPr>
              <w:t>3</w:t>
            </w:r>
          </w:p>
        </w:tc>
        <w:tc>
          <w:tcPr>
            <w:tcW w:w="1266" w:type="dxa"/>
            <w:shd w:val="clear" w:color="auto" w:fill="auto"/>
            <w:vAlign w:val="center"/>
          </w:tcPr>
          <w:p w14:paraId="4773F846" w14:textId="33390EBE" w:rsidR="00A85557" w:rsidRPr="00CE26AF" w:rsidRDefault="001A5806" w:rsidP="00517B42">
            <w:pPr>
              <w:pStyle w:val="Default"/>
              <w:spacing w:line="260" w:lineRule="exact"/>
              <w:jc w:val="both"/>
              <w:rPr>
                <w:rFonts w:ascii="Times New Roman" w:eastAsiaTheme="minorEastAsia" w:hAnsi="Times New Roman" w:cs="Times New Roman"/>
                <w:color w:val="auto"/>
                <w:kern w:val="2"/>
                <w:sz w:val="20"/>
                <w:szCs w:val="20"/>
              </w:rPr>
            </w:pPr>
            <w:r w:rsidRPr="001A5806">
              <w:rPr>
                <w:rFonts w:ascii="Times New Roman" w:hAnsi="Times New Roman" w:hint="eastAsia"/>
                <w:kern w:val="2"/>
                <w:sz w:val="22"/>
                <w:szCs w:val="20"/>
              </w:rPr>
              <w:t>6</w:t>
            </w:r>
            <w:r w:rsidRPr="001A5806">
              <w:rPr>
                <w:rFonts w:ascii="Times New Roman" w:hAnsi="Times New Roman" w:hint="eastAsia"/>
                <w:kern w:val="2"/>
                <w:sz w:val="22"/>
                <w:szCs w:val="20"/>
              </w:rPr>
              <w:t>．</w:t>
            </w:r>
            <w:r w:rsidRPr="001A5806">
              <w:rPr>
                <w:rFonts w:ascii="Times New Roman" w:hAnsi="Times New Roman" w:hint="eastAsia"/>
                <w:kern w:val="2"/>
                <w:sz w:val="22"/>
                <w:szCs w:val="20"/>
              </w:rPr>
              <w:t>3</w:t>
            </w:r>
            <w:r w:rsidRPr="001A5806">
              <w:rPr>
                <w:rFonts w:ascii="Times New Roman" w:hAnsi="Times New Roman" w:hint="eastAsia"/>
                <w:kern w:val="2"/>
                <w:sz w:val="22"/>
                <w:szCs w:val="20"/>
              </w:rPr>
              <w:t>壓力、</w:t>
            </w:r>
            <w:r w:rsidRPr="001A5806">
              <w:rPr>
                <w:rFonts w:ascii="Times New Roman" w:hAnsi="Times New Roman" w:hint="eastAsia"/>
                <w:kern w:val="2"/>
                <w:sz w:val="22"/>
                <w:szCs w:val="20"/>
              </w:rPr>
              <w:t>6</w:t>
            </w:r>
            <w:r w:rsidRPr="001A5806">
              <w:rPr>
                <w:rFonts w:ascii="Times New Roman" w:hAnsi="Times New Roman" w:hint="eastAsia"/>
                <w:kern w:val="2"/>
                <w:sz w:val="22"/>
                <w:szCs w:val="20"/>
              </w:rPr>
              <w:t>．</w:t>
            </w:r>
            <w:r w:rsidRPr="001A5806">
              <w:rPr>
                <w:rFonts w:ascii="Times New Roman" w:hAnsi="Times New Roman" w:hint="eastAsia"/>
                <w:kern w:val="2"/>
                <w:sz w:val="22"/>
                <w:szCs w:val="20"/>
              </w:rPr>
              <w:t>4</w:t>
            </w:r>
            <w:r w:rsidRPr="001A5806">
              <w:rPr>
                <w:rFonts w:ascii="Times New Roman" w:hAnsi="Times New Roman" w:hint="eastAsia"/>
                <w:kern w:val="2"/>
                <w:sz w:val="22"/>
                <w:szCs w:val="20"/>
              </w:rPr>
              <w:t>浮力</w:t>
            </w:r>
          </w:p>
        </w:tc>
        <w:tc>
          <w:tcPr>
            <w:tcW w:w="1546" w:type="dxa"/>
            <w:shd w:val="clear" w:color="auto" w:fill="auto"/>
          </w:tcPr>
          <w:p w14:paraId="47087689" w14:textId="77777777" w:rsidR="00A85557" w:rsidRPr="00263705" w:rsidRDefault="00A85557" w:rsidP="00517B42">
            <w:pPr>
              <w:rPr>
                <w:rFonts w:ascii="Times New Roman" w:eastAsiaTheme="minorEastAsia" w:hAnsi="Times New Roman"/>
                <w:color w:val="000000" w:themeColor="text1"/>
                <w:sz w:val="22"/>
              </w:rPr>
            </w:pPr>
            <w:r w:rsidRPr="00263705">
              <w:rPr>
                <w:rFonts w:ascii="Times New Roman" w:eastAsiaTheme="minorEastAsia" w:hAnsi="Times New Roman"/>
                <w:color w:val="000000" w:themeColor="text1"/>
                <w:sz w:val="22"/>
              </w:rPr>
              <w:t>A</w:t>
            </w:r>
            <w:r w:rsidRPr="00263705">
              <w:rPr>
                <w:rFonts w:ascii="Times New Roman" w:eastAsiaTheme="minorEastAsia" w:hAnsi="Times New Roman"/>
                <w:color w:val="000000" w:themeColor="text1"/>
                <w:sz w:val="22"/>
              </w:rPr>
              <w:t>自主行動</w:t>
            </w:r>
          </w:p>
          <w:p w14:paraId="2AB84F32" w14:textId="77777777" w:rsidR="00A85557" w:rsidRPr="00263705" w:rsidRDefault="00A85557" w:rsidP="00517B42">
            <w:pPr>
              <w:rPr>
                <w:rFonts w:ascii="Times New Roman" w:eastAsiaTheme="minorEastAsia" w:hAnsi="Times New Roman"/>
                <w:color w:val="000000" w:themeColor="text1"/>
                <w:sz w:val="22"/>
              </w:rPr>
            </w:pPr>
            <w:r w:rsidRPr="00263705">
              <w:rPr>
                <w:rFonts w:ascii="Times New Roman" w:eastAsiaTheme="minorEastAsia" w:hAnsi="Times New Roman"/>
                <w:color w:val="000000" w:themeColor="text1"/>
                <w:sz w:val="22"/>
              </w:rPr>
              <w:t>B</w:t>
            </w:r>
            <w:r w:rsidRPr="00263705">
              <w:rPr>
                <w:rFonts w:ascii="Times New Roman" w:eastAsiaTheme="minorEastAsia" w:hAnsi="Times New Roman"/>
                <w:color w:val="000000" w:themeColor="text1"/>
                <w:sz w:val="22"/>
              </w:rPr>
              <w:t>溝通互動</w:t>
            </w:r>
          </w:p>
          <w:p w14:paraId="7BC2FA71" w14:textId="77777777" w:rsidR="00A85557" w:rsidRPr="00263705" w:rsidRDefault="00A85557" w:rsidP="00517B42">
            <w:pPr>
              <w:rPr>
                <w:rFonts w:ascii="Times New Roman" w:eastAsiaTheme="minorEastAsia" w:hAnsi="Times New Roman"/>
                <w:color w:val="000000" w:themeColor="text1"/>
                <w:sz w:val="22"/>
              </w:rPr>
            </w:pPr>
            <w:r w:rsidRPr="00263705">
              <w:rPr>
                <w:rFonts w:ascii="Times New Roman" w:eastAsiaTheme="minorEastAsia" w:hAnsi="Times New Roman"/>
                <w:color w:val="000000" w:themeColor="text1"/>
                <w:sz w:val="22"/>
              </w:rPr>
              <w:t>C</w:t>
            </w:r>
            <w:r w:rsidRPr="00263705">
              <w:rPr>
                <w:rFonts w:ascii="Times New Roman" w:eastAsiaTheme="minorEastAsia" w:hAnsi="Times New Roman"/>
                <w:color w:val="000000" w:themeColor="text1"/>
                <w:sz w:val="22"/>
              </w:rPr>
              <w:t>社會參與</w:t>
            </w:r>
          </w:p>
        </w:tc>
        <w:tc>
          <w:tcPr>
            <w:tcW w:w="1967" w:type="dxa"/>
            <w:shd w:val="clear" w:color="auto" w:fill="auto"/>
          </w:tcPr>
          <w:p w14:paraId="020EB39F" w14:textId="77777777" w:rsidR="00A85557" w:rsidRPr="00263705" w:rsidRDefault="00A85557" w:rsidP="00517B42">
            <w:pPr>
              <w:pStyle w:val="Default"/>
              <w:spacing w:line="260" w:lineRule="exact"/>
              <w:jc w:val="both"/>
              <w:rPr>
                <w:rFonts w:ascii="Times New Roman" w:eastAsiaTheme="minorEastAsia" w:hAnsi="Times New Roman" w:cs="Times New Roman"/>
                <w:color w:val="auto"/>
                <w:kern w:val="2"/>
                <w:sz w:val="20"/>
                <w:szCs w:val="20"/>
              </w:rPr>
            </w:pPr>
            <w:r w:rsidRPr="00263705">
              <w:rPr>
                <w:rFonts w:ascii="Times New Roman" w:eastAsiaTheme="minorEastAsia" w:hAnsi="Times New Roman" w:cs="Times New Roman"/>
                <w:kern w:val="2"/>
                <w:sz w:val="22"/>
                <w:szCs w:val="20"/>
              </w:rPr>
              <w:t>A1</w:t>
            </w:r>
            <w:r w:rsidRPr="00263705">
              <w:rPr>
                <w:rFonts w:ascii="Times New Roman" w:eastAsiaTheme="minorEastAsia" w:hAnsi="Times New Roman" w:cs="Times New Roman"/>
                <w:kern w:val="2"/>
                <w:sz w:val="22"/>
                <w:szCs w:val="20"/>
              </w:rPr>
              <w:t>身心素質與自我精進</w:t>
            </w:r>
          </w:p>
          <w:p w14:paraId="090D83E7" w14:textId="77777777" w:rsidR="00A85557" w:rsidRPr="00263705" w:rsidRDefault="00A85557" w:rsidP="00517B42">
            <w:pPr>
              <w:pStyle w:val="Default"/>
              <w:spacing w:line="260" w:lineRule="exact"/>
              <w:jc w:val="both"/>
              <w:rPr>
                <w:rFonts w:ascii="Times New Roman" w:eastAsiaTheme="minorEastAsia" w:hAnsi="Times New Roman" w:cs="Times New Roman"/>
                <w:color w:val="auto"/>
                <w:kern w:val="2"/>
                <w:sz w:val="20"/>
                <w:szCs w:val="20"/>
              </w:rPr>
            </w:pPr>
            <w:r w:rsidRPr="00263705">
              <w:rPr>
                <w:rFonts w:ascii="Times New Roman" w:eastAsiaTheme="minorEastAsia" w:hAnsi="Times New Roman" w:cs="Times New Roman"/>
                <w:kern w:val="2"/>
                <w:sz w:val="22"/>
                <w:szCs w:val="20"/>
              </w:rPr>
              <w:t>A3</w:t>
            </w:r>
            <w:r w:rsidRPr="00263705">
              <w:rPr>
                <w:rFonts w:ascii="Times New Roman" w:eastAsiaTheme="minorEastAsia" w:hAnsi="Times New Roman" w:cs="Times New Roman"/>
                <w:kern w:val="2"/>
                <w:sz w:val="22"/>
                <w:szCs w:val="20"/>
              </w:rPr>
              <w:t>規劃執行與創新應變</w:t>
            </w:r>
          </w:p>
          <w:p w14:paraId="6689DDAE" w14:textId="77777777" w:rsidR="00A85557" w:rsidRPr="00263705" w:rsidRDefault="00A85557" w:rsidP="00517B42">
            <w:pPr>
              <w:pStyle w:val="Default"/>
              <w:spacing w:line="260" w:lineRule="exact"/>
              <w:jc w:val="both"/>
              <w:rPr>
                <w:rFonts w:ascii="Times New Roman" w:eastAsiaTheme="minorEastAsia" w:hAnsi="Times New Roman" w:cs="Times New Roman"/>
                <w:color w:val="auto"/>
                <w:kern w:val="2"/>
                <w:sz w:val="20"/>
                <w:szCs w:val="20"/>
              </w:rPr>
            </w:pPr>
            <w:r w:rsidRPr="00263705">
              <w:rPr>
                <w:rFonts w:ascii="Times New Roman" w:eastAsiaTheme="minorEastAsia" w:hAnsi="Times New Roman" w:cs="Times New Roman"/>
                <w:kern w:val="2"/>
                <w:sz w:val="22"/>
                <w:szCs w:val="20"/>
              </w:rPr>
              <w:t>B2</w:t>
            </w:r>
            <w:r w:rsidRPr="00263705">
              <w:rPr>
                <w:rFonts w:ascii="Times New Roman" w:eastAsiaTheme="minorEastAsia" w:hAnsi="Times New Roman" w:cs="Times New Roman"/>
                <w:kern w:val="2"/>
                <w:sz w:val="22"/>
                <w:szCs w:val="20"/>
              </w:rPr>
              <w:t>科技資訊與媒體素養</w:t>
            </w:r>
          </w:p>
          <w:p w14:paraId="520A45DA" w14:textId="77777777" w:rsidR="00A85557" w:rsidRPr="00263705" w:rsidRDefault="00A85557" w:rsidP="00517B42">
            <w:pPr>
              <w:pStyle w:val="Default"/>
              <w:spacing w:line="260" w:lineRule="exact"/>
              <w:jc w:val="both"/>
              <w:rPr>
                <w:rFonts w:ascii="Times New Roman" w:eastAsiaTheme="minorEastAsia" w:hAnsi="Times New Roman" w:cs="Times New Roman"/>
                <w:color w:val="auto"/>
                <w:kern w:val="2"/>
                <w:sz w:val="20"/>
                <w:szCs w:val="20"/>
              </w:rPr>
            </w:pPr>
            <w:r w:rsidRPr="00263705">
              <w:rPr>
                <w:rFonts w:ascii="Times New Roman" w:eastAsiaTheme="minorEastAsia" w:hAnsi="Times New Roman" w:cs="Times New Roman"/>
                <w:kern w:val="2"/>
                <w:sz w:val="22"/>
                <w:szCs w:val="20"/>
              </w:rPr>
              <w:t>C2</w:t>
            </w:r>
            <w:r w:rsidRPr="00263705">
              <w:rPr>
                <w:rFonts w:ascii="Times New Roman" w:eastAsiaTheme="minorEastAsia" w:hAnsi="Times New Roman" w:cs="Times New Roman"/>
                <w:kern w:val="2"/>
                <w:sz w:val="22"/>
                <w:szCs w:val="20"/>
              </w:rPr>
              <w:t>人際關係與團隊合作</w:t>
            </w:r>
          </w:p>
        </w:tc>
        <w:tc>
          <w:tcPr>
            <w:tcW w:w="2107" w:type="dxa"/>
            <w:shd w:val="clear" w:color="auto" w:fill="auto"/>
          </w:tcPr>
          <w:p w14:paraId="6F268B18" w14:textId="77777777" w:rsidR="00A85557" w:rsidRPr="00263705" w:rsidRDefault="00A85557" w:rsidP="00517B42">
            <w:pPr>
              <w:rPr>
                <w:rFonts w:ascii="Times New Roman" w:eastAsiaTheme="minorEastAsia" w:hAnsi="Times New Roman"/>
              </w:rPr>
            </w:pPr>
            <w:r w:rsidRPr="00263705">
              <w:rPr>
                <w:rFonts w:ascii="Times New Roman" w:eastAsiaTheme="minorEastAsia" w:hAnsi="Times New Roman"/>
                <w:bCs/>
                <w:sz w:val="22"/>
              </w:rPr>
              <w:t>自</w:t>
            </w:r>
            <w:r w:rsidRPr="00263705">
              <w:rPr>
                <w:rFonts w:ascii="Times New Roman" w:eastAsiaTheme="minorEastAsia" w:hAnsi="Times New Roman"/>
                <w:bCs/>
                <w:sz w:val="22"/>
              </w:rPr>
              <w:t xml:space="preserve">-J-A1 </w:t>
            </w:r>
            <w:r w:rsidRPr="00263705">
              <w:rPr>
                <w:rFonts w:ascii="Times New Roman" w:eastAsiaTheme="minorEastAsia" w:hAnsi="Times New Roman"/>
                <w:bCs/>
                <w:sz w:val="22"/>
              </w:rPr>
              <w:t>能應用科學知識、方法與態度於日常生活當中。</w:t>
            </w:r>
          </w:p>
          <w:p w14:paraId="34B2FBD3" w14:textId="77777777" w:rsidR="00A85557" w:rsidRPr="00263705" w:rsidRDefault="00A85557" w:rsidP="00517B42">
            <w:pPr>
              <w:rPr>
                <w:rFonts w:ascii="Times New Roman" w:eastAsiaTheme="minorEastAsia" w:hAnsi="Times New Roman"/>
              </w:rPr>
            </w:pPr>
            <w:r w:rsidRPr="00263705">
              <w:rPr>
                <w:rFonts w:ascii="Times New Roman" w:eastAsiaTheme="minorEastAsia" w:hAnsi="Times New Roman"/>
                <w:bCs/>
                <w:sz w:val="22"/>
              </w:rPr>
              <w:t>自</w:t>
            </w:r>
            <w:r w:rsidRPr="00263705">
              <w:rPr>
                <w:rFonts w:ascii="Times New Roman" w:eastAsiaTheme="minorEastAsia" w:hAnsi="Times New Roman"/>
                <w:bCs/>
                <w:sz w:val="22"/>
              </w:rPr>
              <w:t xml:space="preserve">-J-A3 </w:t>
            </w:r>
            <w:r w:rsidRPr="00263705">
              <w:rPr>
                <w:rFonts w:ascii="Times New Roman" w:eastAsiaTheme="minorEastAsia" w:hAnsi="Times New Roman"/>
                <w:bCs/>
                <w:sz w:val="22"/>
              </w:rPr>
              <w:t>具備從日常生活經驗中找出問題，並能根據問題特性、資源等因素，善用生活週遭的物品、器材儀器、科技設備及資源，規劃自然科學探究活動。</w:t>
            </w:r>
          </w:p>
          <w:p w14:paraId="51739AE7" w14:textId="77777777" w:rsidR="00A85557" w:rsidRPr="00263705" w:rsidRDefault="00A85557" w:rsidP="00517B42">
            <w:pPr>
              <w:rPr>
                <w:rFonts w:ascii="Times New Roman" w:eastAsiaTheme="minorEastAsia" w:hAnsi="Times New Roman"/>
              </w:rPr>
            </w:pPr>
            <w:r w:rsidRPr="00263705">
              <w:rPr>
                <w:rFonts w:ascii="Times New Roman" w:eastAsiaTheme="minorEastAsia" w:hAnsi="Times New Roman"/>
                <w:bCs/>
                <w:sz w:val="22"/>
              </w:rPr>
              <w:t>自</w:t>
            </w:r>
            <w:r w:rsidRPr="00263705">
              <w:rPr>
                <w:rFonts w:ascii="Times New Roman" w:eastAsiaTheme="minorEastAsia" w:hAnsi="Times New Roman"/>
                <w:bCs/>
                <w:sz w:val="22"/>
              </w:rPr>
              <w:t xml:space="preserve">-J-B2 </w:t>
            </w:r>
            <w:r w:rsidRPr="00263705">
              <w:rPr>
                <w:rFonts w:ascii="Times New Roman" w:eastAsiaTheme="minorEastAsia" w:hAnsi="Times New Roman"/>
                <w:bCs/>
                <w:sz w:val="22"/>
              </w:rPr>
              <w:t>能操作適合學習階段的科技設備與資源，並從學習活動、日常經驗及科技運用、自然環境、書刊及網路媒體中，培養相關倫理與分辨資訊之可信程度及進行各種有計畫的觀察，以獲得有助於探究和問題解決的資訊。</w:t>
            </w:r>
          </w:p>
          <w:p w14:paraId="5B0A742C" w14:textId="77777777" w:rsidR="00A85557" w:rsidRPr="00263705" w:rsidRDefault="00A85557" w:rsidP="00517B42">
            <w:pPr>
              <w:rPr>
                <w:rFonts w:ascii="Times New Roman" w:eastAsiaTheme="minorEastAsia" w:hAnsi="Times New Roman"/>
              </w:rPr>
            </w:pPr>
            <w:r w:rsidRPr="00263705">
              <w:rPr>
                <w:rFonts w:ascii="Times New Roman" w:eastAsiaTheme="minorEastAsia" w:hAnsi="Times New Roman"/>
                <w:bCs/>
                <w:sz w:val="22"/>
              </w:rPr>
              <w:t>自</w:t>
            </w:r>
            <w:r w:rsidRPr="00263705">
              <w:rPr>
                <w:rFonts w:ascii="Times New Roman" w:eastAsiaTheme="minorEastAsia" w:hAnsi="Times New Roman"/>
                <w:bCs/>
                <w:sz w:val="22"/>
              </w:rPr>
              <w:t xml:space="preserve">-J-C2 </w:t>
            </w:r>
            <w:r w:rsidRPr="00263705">
              <w:rPr>
                <w:rFonts w:ascii="Times New Roman" w:eastAsiaTheme="minorEastAsia" w:hAnsi="Times New Roman"/>
                <w:bCs/>
                <w:sz w:val="22"/>
              </w:rPr>
              <w:t>透過合作學習，發展與同儕溝通、共同參與、共同執行及共同發掘科學相關知識與問題解決的能力。</w:t>
            </w:r>
          </w:p>
        </w:tc>
        <w:tc>
          <w:tcPr>
            <w:tcW w:w="2247" w:type="dxa"/>
            <w:shd w:val="clear" w:color="auto" w:fill="auto"/>
          </w:tcPr>
          <w:p w14:paraId="3B17972C" w14:textId="77777777" w:rsidR="00A85557" w:rsidRPr="00263705" w:rsidRDefault="00A85557" w:rsidP="00517B42">
            <w:pPr>
              <w:pStyle w:val="Default"/>
              <w:spacing w:line="260" w:lineRule="exact"/>
              <w:jc w:val="both"/>
              <w:rPr>
                <w:rFonts w:ascii="Times New Roman" w:eastAsiaTheme="minorEastAsia" w:hAnsi="Times New Roman" w:cs="Times New Roman"/>
                <w:color w:val="auto"/>
                <w:kern w:val="2"/>
                <w:sz w:val="20"/>
                <w:szCs w:val="20"/>
              </w:rPr>
            </w:pPr>
            <w:r w:rsidRPr="00263705">
              <w:rPr>
                <w:rFonts w:ascii="Times New Roman" w:eastAsiaTheme="minorEastAsia" w:hAnsi="Times New Roman" w:cs="Times New Roman"/>
                <w:kern w:val="2"/>
                <w:sz w:val="22"/>
                <w:szCs w:val="20"/>
              </w:rPr>
              <w:t xml:space="preserve">ti-IV-1 </w:t>
            </w:r>
            <w:r w:rsidRPr="00263705">
              <w:rPr>
                <w:rFonts w:ascii="Times New Roman" w:eastAsiaTheme="minorEastAsia" w:hAnsi="Times New Roman" w:cs="Times New Roman"/>
                <w:kern w:val="2"/>
                <w:sz w:val="22"/>
                <w:szCs w:val="20"/>
              </w:rPr>
              <w:t>能依據已知的自然科學知識概念，經由自我或團體探索與討論的過程，想像當使用的觀察方法或實驗方法改變時，其結果可能產生的差異；並能嘗試在指導下以創新思考和方法得到新的模型、成品或結果。</w:t>
            </w:r>
          </w:p>
          <w:p w14:paraId="130F4F00" w14:textId="77777777" w:rsidR="00A85557" w:rsidRPr="00263705" w:rsidRDefault="00A85557" w:rsidP="00517B42">
            <w:pPr>
              <w:pStyle w:val="Default"/>
              <w:spacing w:line="260" w:lineRule="exact"/>
              <w:jc w:val="both"/>
              <w:rPr>
                <w:rFonts w:ascii="Times New Roman" w:eastAsiaTheme="minorEastAsia" w:hAnsi="Times New Roman" w:cs="Times New Roman"/>
                <w:color w:val="auto"/>
                <w:kern w:val="2"/>
                <w:sz w:val="20"/>
                <w:szCs w:val="20"/>
              </w:rPr>
            </w:pPr>
            <w:r w:rsidRPr="00263705">
              <w:rPr>
                <w:rFonts w:ascii="Times New Roman" w:eastAsiaTheme="minorEastAsia" w:hAnsi="Times New Roman" w:cs="Times New Roman"/>
                <w:kern w:val="2"/>
                <w:sz w:val="22"/>
                <w:szCs w:val="20"/>
              </w:rPr>
              <w:t xml:space="preserve">tr-IV-1 </w:t>
            </w:r>
            <w:r w:rsidRPr="00263705">
              <w:rPr>
                <w:rFonts w:ascii="Times New Roman" w:eastAsiaTheme="minorEastAsia" w:hAnsi="Times New Roman" w:cs="Times New Roman"/>
                <w:kern w:val="2"/>
                <w:sz w:val="22"/>
                <w:szCs w:val="20"/>
              </w:rPr>
              <w:t>能將所習得的知識正確的連結到所觀察到的自然現象及實驗數據，並推論出其中的關聯，進而運用習得的知識來解釋自己論點的正確性。</w:t>
            </w:r>
          </w:p>
          <w:p w14:paraId="4D566893" w14:textId="77777777" w:rsidR="00A85557" w:rsidRPr="00263705" w:rsidRDefault="00A85557" w:rsidP="00517B42">
            <w:pPr>
              <w:pStyle w:val="Default"/>
              <w:spacing w:line="260" w:lineRule="exact"/>
              <w:jc w:val="both"/>
              <w:rPr>
                <w:rFonts w:ascii="Times New Roman" w:eastAsiaTheme="minorEastAsia" w:hAnsi="Times New Roman" w:cs="Times New Roman"/>
                <w:color w:val="auto"/>
                <w:kern w:val="2"/>
                <w:sz w:val="20"/>
                <w:szCs w:val="20"/>
              </w:rPr>
            </w:pPr>
            <w:r w:rsidRPr="00263705">
              <w:rPr>
                <w:rFonts w:ascii="Times New Roman" w:eastAsiaTheme="minorEastAsia" w:hAnsi="Times New Roman" w:cs="Times New Roman"/>
                <w:kern w:val="2"/>
                <w:sz w:val="22"/>
                <w:szCs w:val="20"/>
              </w:rPr>
              <w:t xml:space="preserve">po-IV-1 </w:t>
            </w:r>
            <w:r w:rsidRPr="00263705">
              <w:rPr>
                <w:rFonts w:ascii="Times New Roman" w:eastAsiaTheme="minorEastAsia" w:hAnsi="Times New Roman" w:cs="Times New Roman"/>
                <w:kern w:val="2"/>
                <w:sz w:val="22"/>
                <w:szCs w:val="20"/>
              </w:rPr>
              <w:t>能從學習活動、日常經驗及科技運用、自然環境、書刊及網路媒體中，進行各種有計畫的觀察，進而能察覺問題。</w:t>
            </w:r>
          </w:p>
          <w:p w14:paraId="06F6A460" w14:textId="77777777" w:rsidR="00A85557" w:rsidRPr="00263705" w:rsidRDefault="00A85557" w:rsidP="00517B42">
            <w:pPr>
              <w:pStyle w:val="Default"/>
              <w:spacing w:line="260" w:lineRule="exact"/>
              <w:jc w:val="both"/>
              <w:rPr>
                <w:rFonts w:ascii="Times New Roman" w:eastAsiaTheme="minorEastAsia" w:hAnsi="Times New Roman" w:cs="Times New Roman"/>
                <w:color w:val="auto"/>
                <w:kern w:val="2"/>
                <w:sz w:val="20"/>
                <w:szCs w:val="20"/>
              </w:rPr>
            </w:pPr>
            <w:r w:rsidRPr="00263705">
              <w:rPr>
                <w:rFonts w:ascii="Times New Roman" w:eastAsiaTheme="minorEastAsia" w:hAnsi="Times New Roman" w:cs="Times New Roman"/>
                <w:kern w:val="2"/>
                <w:sz w:val="22"/>
                <w:szCs w:val="20"/>
              </w:rPr>
              <w:t xml:space="preserve">pa-IV-2 </w:t>
            </w:r>
            <w:r w:rsidRPr="00263705">
              <w:rPr>
                <w:rFonts w:ascii="Times New Roman" w:eastAsiaTheme="minorEastAsia" w:hAnsi="Times New Roman" w:cs="Times New Roman"/>
                <w:kern w:val="2"/>
                <w:sz w:val="22"/>
                <w:szCs w:val="20"/>
              </w:rPr>
              <w:t>能運用科學原理、思考智能、數學等方法，從（所得的）資訊或數據，形成解釋、發現新知、獲知因果關係、解決問題或是發現新的問題。並能將自己的探究結果和同學的結果或其他相關的資訊比較對照，相互檢核，確認結果。</w:t>
            </w:r>
          </w:p>
          <w:p w14:paraId="3F0CA99A" w14:textId="77777777" w:rsidR="00A85557" w:rsidRPr="00263705" w:rsidRDefault="00A85557" w:rsidP="00517B42">
            <w:pPr>
              <w:pStyle w:val="Default"/>
              <w:spacing w:line="260" w:lineRule="exact"/>
              <w:jc w:val="both"/>
              <w:rPr>
                <w:rFonts w:ascii="Times New Roman" w:eastAsiaTheme="minorEastAsia" w:hAnsi="Times New Roman" w:cs="Times New Roman"/>
                <w:color w:val="auto"/>
                <w:kern w:val="2"/>
                <w:sz w:val="20"/>
                <w:szCs w:val="20"/>
              </w:rPr>
            </w:pPr>
            <w:r w:rsidRPr="00263705">
              <w:rPr>
                <w:rFonts w:ascii="Times New Roman" w:eastAsiaTheme="minorEastAsia" w:hAnsi="Times New Roman" w:cs="Times New Roman"/>
                <w:kern w:val="2"/>
                <w:sz w:val="22"/>
                <w:szCs w:val="20"/>
              </w:rPr>
              <w:t xml:space="preserve">ah-IV-1 </w:t>
            </w:r>
            <w:r w:rsidRPr="00263705">
              <w:rPr>
                <w:rFonts w:ascii="Times New Roman" w:eastAsiaTheme="minorEastAsia" w:hAnsi="Times New Roman" w:cs="Times New Roman"/>
                <w:kern w:val="2"/>
                <w:sz w:val="22"/>
                <w:szCs w:val="20"/>
              </w:rPr>
              <w:t>對於有關科學發現的報導，甚至權威的解釋</w:t>
            </w:r>
            <w:r w:rsidRPr="00263705">
              <w:rPr>
                <w:rFonts w:ascii="Times New Roman" w:eastAsiaTheme="minorEastAsia" w:hAnsi="Times New Roman" w:cs="Times New Roman"/>
                <w:kern w:val="2"/>
                <w:sz w:val="22"/>
                <w:szCs w:val="20"/>
              </w:rPr>
              <w:t>(</w:t>
            </w:r>
            <w:r w:rsidRPr="00263705">
              <w:rPr>
                <w:rFonts w:ascii="Times New Roman" w:eastAsiaTheme="minorEastAsia" w:hAnsi="Times New Roman" w:cs="Times New Roman"/>
                <w:kern w:val="2"/>
                <w:sz w:val="22"/>
                <w:szCs w:val="20"/>
              </w:rPr>
              <w:t>例如</w:t>
            </w:r>
            <w:r w:rsidRPr="00263705">
              <w:rPr>
                <w:rFonts w:ascii="Times New Roman" w:eastAsiaTheme="minorEastAsia" w:hAnsi="Times New Roman" w:cs="Times New Roman"/>
                <w:kern w:val="2"/>
                <w:sz w:val="22"/>
                <w:szCs w:val="20"/>
              </w:rPr>
              <w:t>:</w:t>
            </w:r>
            <w:r w:rsidRPr="00263705">
              <w:rPr>
                <w:rFonts w:ascii="Times New Roman" w:eastAsiaTheme="minorEastAsia" w:hAnsi="Times New Roman" w:cs="Times New Roman"/>
                <w:kern w:val="2"/>
                <w:sz w:val="22"/>
                <w:szCs w:val="20"/>
              </w:rPr>
              <w:t>報章雜誌的報導或書本上的解釋</w:t>
            </w:r>
            <w:r w:rsidRPr="00263705">
              <w:rPr>
                <w:rFonts w:ascii="Times New Roman" w:eastAsiaTheme="minorEastAsia" w:hAnsi="Times New Roman" w:cs="Times New Roman"/>
                <w:kern w:val="2"/>
                <w:sz w:val="22"/>
                <w:szCs w:val="20"/>
              </w:rPr>
              <w:t>)</w:t>
            </w:r>
            <w:r w:rsidRPr="00263705">
              <w:rPr>
                <w:rFonts w:ascii="Times New Roman" w:eastAsiaTheme="minorEastAsia" w:hAnsi="Times New Roman" w:cs="Times New Roman"/>
                <w:kern w:val="2"/>
                <w:sz w:val="22"/>
                <w:szCs w:val="20"/>
              </w:rPr>
              <w:t>，能抱持懷疑的態度，評估其推論的證據是否充分且可信賴。</w:t>
            </w:r>
          </w:p>
        </w:tc>
        <w:tc>
          <w:tcPr>
            <w:tcW w:w="1967" w:type="dxa"/>
            <w:shd w:val="clear" w:color="auto" w:fill="auto"/>
          </w:tcPr>
          <w:p w14:paraId="33CC8F50" w14:textId="77777777" w:rsidR="001A5806" w:rsidRPr="001A5806" w:rsidRDefault="001A5806" w:rsidP="001A5806">
            <w:pPr>
              <w:pStyle w:val="Default"/>
              <w:spacing w:line="260" w:lineRule="exact"/>
              <w:jc w:val="both"/>
              <w:rPr>
                <w:rFonts w:ascii="Times New Roman" w:eastAsiaTheme="minorEastAsia" w:hAnsi="Times New Roman" w:cs="Times New Roman"/>
                <w:kern w:val="2"/>
                <w:sz w:val="22"/>
                <w:szCs w:val="20"/>
              </w:rPr>
            </w:pPr>
            <w:r w:rsidRPr="001A5806">
              <w:rPr>
                <w:rFonts w:ascii="Times New Roman" w:eastAsiaTheme="minorEastAsia" w:hAnsi="Times New Roman" w:cs="Times New Roman" w:hint="eastAsia"/>
                <w:kern w:val="2"/>
                <w:sz w:val="22"/>
                <w:szCs w:val="20"/>
              </w:rPr>
              <w:t>Eb-</w:t>
            </w:r>
            <w:r w:rsidRPr="001A5806">
              <w:rPr>
                <w:rFonts w:ascii="Times New Roman" w:eastAsiaTheme="minorEastAsia" w:hAnsi="Times New Roman" w:cs="Times New Roman" w:hint="eastAsia"/>
                <w:kern w:val="2"/>
                <w:sz w:val="22"/>
                <w:szCs w:val="20"/>
              </w:rPr>
              <w:t>Ⅳ</w:t>
            </w:r>
            <w:r w:rsidRPr="001A5806">
              <w:rPr>
                <w:rFonts w:ascii="Times New Roman" w:eastAsiaTheme="minorEastAsia" w:hAnsi="Times New Roman" w:cs="Times New Roman" w:hint="eastAsia"/>
                <w:kern w:val="2"/>
                <w:sz w:val="22"/>
                <w:szCs w:val="20"/>
              </w:rPr>
              <w:t>-5:</w:t>
            </w:r>
            <w:r w:rsidRPr="001A5806">
              <w:rPr>
                <w:rFonts w:ascii="Times New Roman" w:eastAsiaTheme="minorEastAsia" w:hAnsi="Times New Roman" w:cs="Times New Roman" w:hint="eastAsia"/>
                <w:kern w:val="2"/>
                <w:sz w:val="22"/>
                <w:szCs w:val="20"/>
              </w:rPr>
              <w:t>壓力的定義與帕斯卡原理。</w:t>
            </w:r>
          </w:p>
          <w:p w14:paraId="49A2C8C7" w14:textId="77777777" w:rsidR="001A5806" w:rsidRPr="001A5806" w:rsidRDefault="001A5806" w:rsidP="001A5806">
            <w:pPr>
              <w:pStyle w:val="Default"/>
              <w:spacing w:line="260" w:lineRule="exact"/>
              <w:jc w:val="both"/>
              <w:rPr>
                <w:rFonts w:ascii="Times New Roman" w:eastAsiaTheme="minorEastAsia" w:hAnsi="Times New Roman" w:cs="Times New Roman"/>
                <w:kern w:val="2"/>
                <w:sz w:val="22"/>
                <w:szCs w:val="20"/>
              </w:rPr>
            </w:pPr>
            <w:r w:rsidRPr="001A5806">
              <w:rPr>
                <w:rFonts w:ascii="Times New Roman" w:eastAsiaTheme="minorEastAsia" w:hAnsi="Times New Roman" w:cs="Times New Roman" w:hint="eastAsia"/>
                <w:kern w:val="2"/>
                <w:sz w:val="22"/>
                <w:szCs w:val="20"/>
              </w:rPr>
              <w:t>Ec-</w:t>
            </w:r>
            <w:r w:rsidRPr="001A5806">
              <w:rPr>
                <w:rFonts w:ascii="Times New Roman" w:eastAsiaTheme="minorEastAsia" w:hAnsi="Times New Roman" w:cs="Times New Roman" w:hint="eastAsia"/>
                <w:kern w:val="2"/>
                <w:sz w:val="22"/>
                <w:szCs w:val="20"/>
              </w:rPr>
              <w:t>Ⅳ</w:t>
            </w:r>
            <w:r w:rsidRPr="001A5806">
              <w:rPr>
                <w:rFonts w:ascii="Times New Roman" w:eastAsiaTheme="minorEastAsia" w:hAnsi="Times New Roman" w:cs="Times New Roman" w:hint="eastAsia"/>
                <w:kern w:val="2"/>
                <w:sz w:val="22"/>
                <w:szCs w:val="20"/>
              </w:rPr>
              <w:t>-1:</w:t>
            </w:r>
            <w:r w:rsidRPr="001A5806">
              <w:rPr>
                <w:rFonts w:ascii="Times New Roman" w:eastAsiaTheme="minorEastAsia" w:hAnsi="Times New Roman" w:cs="Times New Roman" w:hint="eastAsia"/>
                <w:kern w:val="2"/>
                <w:sz w:val="22"/>
                <w:szCs w:val="20"/>
              </w:rPr>
              <w:t>大氣壓力是因為大氣層中空氣的重量所造成。</w:t>
            </w:r>
          </w:p>
          <w:p w14:paraId="04FD5689" w14:textId="77777777" w:rsidR="001A5806" w:rsidRPr="001A5806" w:rsidRDefault="001A5806" w:rsidP="001A5806">
            <w:pPr>
              <w:pStyle w:val="Default"/>
              <w:spacing w:line="260" w:lineRule="exact"/>
              <w:jc w:val="both"/>
              <w:rPr>
                <w:rFonts w:ascii="Times New Roman" w:eastAsiaTheme="minorEastAsia" w:hAnsi="Times New Roman" w:cs="Times New Roman"/>
                <w:kern w:val="2"/>
                <w:sz w:val="22"/>
                <w:szCs w:val="20"/>
              </w:rPr>
            </w:pPr>
            <w:r w:rsidRPr="001A5806">
              <w:rPr>
                <w:rFonts w:ascii="Times New Roman" w:eastAsiaTheme="minorEastAsia" w:hAnsi="Times New Roman" w:cs="Times New Roman" w:hint="eastAsia"/>
                <w:kern w:val="2"/>
                <w:sz w:val="22"/>
                <w:szCs w:val="20"/>
              </w:rPr>
              <w:t>Ec-</w:t>
            </w:r>
            <w:r w:rsidRPr="001A5806">
              <w:rPr>
                <w:rFonts w:ascii="Times New Roman" w:eastAsiaTheme="minorEastAsia" w:hAnsi="Times New Roman" w:cs="Times New Roman" w:hint="eastAsia"/>
                <w:kern w:val="2"/>
                <w:sz w:val="22"/>
                <w:szCs w:val="20"/>
              </w:rPr>
              <w:t>Ⅳ</w:t>
            </w:r>
            <w:r w:rsidRPr="001A5806">
              <w:rPr>
                <w:rFonts w:ascii="Times New Roman" w:eastAsiaTheme="minorEastAsia" w:hAnsi="Times New Roman" w:cs="Times New Roman" w:hint="eastAsia"/>
                <w:kern w:val="2"/>
                <w:sz w:val="22"/>
                <w:szCs w:val="20"/>
              </w:rPr>
              <w:t>-2:</w:t>
            </w:r>
            <w:r w:rsidRPr="001A5806">
              <w:rPr>
                <w:rFonts w:ascii="Times New Roman" w:eastAsiaTheme="minorEastAsia" w:hAnsi="Times New Roman" w:cs="Times New Roman" w:hint="eastAsia"/>
                <w:kern w:val="2"/>
                <w:sz w:val="22"/>
                <w:szCs w:val="20"/>
              </w:rPr>
              <w:t>定溫下，定量氣體在密閉容器內，其壓力與體積的定性關係。</w:t>
            </w:r>
          </w:p>
          <w:p w14:paraId="585D2556" w14:textId="05ED69E4" w:rsidR="00A85557" w:rsidRPr="00263705" w:rsidRDefault="001A5806" w:rsidP="001A5806">
            <w:pPr>
              <w:pStyle w:val="Default"/>
              <w:spacing w:line="260" w:lineRule="exact"/>
              <w:jc w:val="both"/>
              <w:rPr>
                <w:rFonts w:ascii="Times New Roman" w:eastAsiaTheme="minorEastAsia" w:hAnsi="Times New Roman" w:cs="Times New Roman"/>
                <w:color w:val="auto"/>
                <w:kern w:val="2"/>
                <w:sz w:val="20"/>
                <w:szCs w:val="20"/>
              </w:rPr>
            </w:pPr>
            <w:r w:rsidRPr="001A5806">
              <w:rPr>
                <w:rFonts w:ascii="Times New Roman" w:eastAsiaTheme="minorEastAsia" w:hAnsi="Times New Roman" w:cs="Times New Roman" w:hint="eastAsia"/>
                <w:kern w:val="2"/>
                <w:sz w:val="22"/>
                <w:szCs w:val="20"/>
              </w:rPr>
              <w:t>Eb-</w:t>
            </w:r>
            <w:r w:rsidRPr="001A5806">
              <w:rPr>
                <w:rFonts w:ascii="Times New Roman" w:eastAsiaTheme="minorEastAsia" w:hAnsi="Times New Roman" w:cs="Times New Roman" w:hint="eastAsia"/>
                <w:kern w:val="2"/>
                <w:sz w:val="22"/>
                <w:szCs w:val="20"/>
              </w:rPr>
              <w:t>Ⅳ</w:t>
            </w:r>
            <w:r w:rsidRPr="001A5806">
              <w:rPr>
                <w:rFonts w:ascii="Times New Roman" w:eastAsiaTheme="minorEastAsia" w:hAnsi="Times New Roman" w:cs="Times New Roman" w:hint="eastAsia"/>
                <w:kern w:val="2"/>
                <w:sz w:val="22"/>
                <w:szCs w:val="20"/>
              </w:rPr>
              <w:t>-6:</w:t>
            </w:r>
            <w:r w:rsidRPr="001A5806">
              <w:rPr>
                <w:rFonts w:ascii="Times New Roman" w:eastAsiaTheme="minorEastAsia" w:hAnsi="Times New Roman" w:cs="Times New Roman" w:hint="eastAsia"/>
                <w:kern w:val="2"/>
                <w:sz w:val="22"/>
                <w:szCs w:val="20"/>
              </w:rPr>
              <w:t>物體在靜止液體中所受浮力，等於排開液體的重量。</w:t>
            </w:r>
          </w:p>
        </w:tc>
        <w:tc>
          <w:tcPr>
            <w:tcW w:w="2107" w:type="dxa"/>
            <w:shd w:val="clear" w:color="auto" w:fill="auto"/>
          </w:tcPr>
          <w:p w14:paraId="394B73DC" w14:textId="77777777" w:rsidR="001A5806" w:rsidRPr="001A5806" w:rsidRDefault="001A5806" w:rsidP="001A5806">
            <w:pPr>
              <w:pStyle w:val="Default"/>
              <w:spacing w:line="260" w:lineRule="exact"/>
              <w:rPr>
                <w:rFonts w:ascii="Times New Roman" w:eastAsiaTheme="minorEastAsia" w:hAnsi="Times New Roman" w:cs="Times New Roman"/>
                <w:kern w:val="2"/>
                <w:sz w:val="22"/>
                <w:szCs w:val="20"/>
              </w:rPr>
            </w:pPr>
            <w:r w:rsidRPr="001A5806">
              <w:rPr>
                <w:rFonts w:ascii="Times New Roman" w:eastAsiaTheme="minorEastAsia" w:hAnsi="Times New Roman" w:cs="Times New Roman" w:hint="eastAsia"/>
                <w:kern w:val="2"/>
                <w:sz w:val="22"/>
                <w:szCs w:val="20"/>
              </w:rPr>
              <w:t xml:space="preserve">1. </w:t>
            </w:r>
            <w:r w:rsidRPr="001A5806">
              <w:rPr>
                <w:rFonts w:ascii="Times New Roman" w:eastAsiaTheme="minorEastAsia" w:hAnsi="Times New Roman" w:cs="Times New Roman" w:hint="eastAsia"/>
                <w:kern w:val="2"/>
                <w:sz w:val="22"/>
                <w:szCs w:val="20"/>
              </w:rPr>
              <w:t>了解壓力的定義。</w:t>
            </w:r>
          </w:p>
          <w:p w14:paraId="1EA890BF" w14:textId="77777777" w:rsidR="001A5806" w:rsidRPr="001A5806" w:rsidRDefault="001A5806" w:rsidP="001A5806">
            <w:pPr>
              <w:pStyle w:val="Default"/>
              <w:spacing w:line="260" w:lineRule="exact"/>
              <w:rPr>
                <w:rFonts w:ascii="Times New Roman" w:eastAsiaTheme="minorEastAsia" w:hAnsi="Times New Roman" w:cs="Times New Roman"/>
                <w:kern w:val="2"/>
                <w:sz w:val="22"/>
                <w:szCs w:val="20"/>
              </w:rPr>
            </w:pPr>
            <w:r w:rsidRPr="001A5806">
              <w:rPr>
                <w:rFonts w:ascii="Times New Roman" w:eastAsiaTheme="minorEastAsia" w:hAnsi="Times New Roman" w:cs="Times New Roman" w:hint="eastAsia"/>
                <w:kern w:val="2"/>
                <w:sz w:val="22"/>
                <w:szCs w:val="20"/>
              </w:rPr>
              <w:t xml:space="preserve">2. </w:t>
            </w:r>
            <w:r w:rsidRPr="001A5806">
              <w:rPr>
                <w:rFonts w:ascii="Times New Roman" w:eastAsiaTheme="minorEastAsia" w:hAnsi="Times New Roman" w:cs="Times New Roman" w:hint="eastAsia"/>
                <w:kern w:val="2"/>
                <w:sz w:val="22"/>
                <w:szCs w:val="20"/>
              </w:rPr>
              <w:t>能計算壓力的大小。</w:t>
            </w:r>
          </w:p>
          <w:p w14:paraId="43C5B05A" w14:textId="77777777" w:rsidR="001A5806" w:rsidRPr="001A5806" w:rsidRDefault="001A5806" w:rsidP="001A5806">
            <w:pPr>
              <w:pStyle w:val="Default"/>
              <w:spacing w:line="260" w:lineRule="exact"/>
              <w:rPr>
                <w:rFonts w:ascii="Times New Roman" w:eastAsiaTheme="minorEastAsia" w:hAnsi="Times New Roman" w:cs="Times New Roman"/>
                <w:kern w:val="2"/>
                <w:sz w:val="22"/>
                <w:szCs w:val="20"/>
              </w:rPr>
            </w:pPr>
            <w:r w:rsidRPr="001A5806">
              <w:rPr>
                <w:rFonts w:ascii="Times New Roman" w:eastAsiaTheme="minorEastAsia" w:hAnsi="Times New Roman" w:cs="Times New Roman" w:hint="eastAsia"/>
                <w:kern w:val="2"/>
                <w:sz w:val="22"/>
                <w:szCs w:val="20"/>
              </w:rPr>
              <w:t xml:space="preserve">3. </w:t>
            </w:r>
            <w:r w:rsidRPr="001A5806">
              <w:rPr>
                <w:rFonts w:ascii="Times New Roman" w:eastAsiaTheme="minorEastAsia" w:hAnsi="Times New Roman" w:cs="Times New Roman" w:hint="eastAsia"/>
                <w:kern w:val="2"/>
                <w:sz w:val="22"/>
                <w:szCs w:val="20"/>
              </w:rPr>
              <w:t>知道壓力的單位。</w:t>
            </w:r>
          </w:p>
          <w:p w14:paraId="120B32AE" w14:textId="77777777" w:rsidR="001A5806" w:rsidRPr="001A5806" w:rsidRDefault="001A5806" w:rsidP="001A5806">
            <w:pPr>
              <w:pStyle w:val="Default"/>
              <w:spacing w:line="260" w:lineRule="exact"/>
              <w:rPr>
                <w:rFonts w:ascii="Times New Roman" w:eastAsiaTheme="minorEastAsia" w:hAnsi="Times New Roman" w:cs="Times New Roman"/>
                <w:kern w:val="2"/>
                <w:sz w:val="22"/>
                <w:szCs w:val="20"/>
              </w:rPr>
            </w:pPr>
            <w:r w:rsidRPr="001A5806">
              <w:rPr>
                <w:rFonts w:ascii="Times New Roman" w:eastAsiaTheme="minorEastAsia" w:hAnsi="Times New Roman" w:cs="Times New Roman" w:hint="eastAsia"/>
                <w:kern w:val="2"/>
                <w:sz w:val="22"/>
                <w:szCs w:val="20"/>
              </w:rPr>
              <w:t xml:space="preserve">4. </w:t>
            </w:r>
            <w:r w:rsidRPr="001A5806">
              <w:rPr>
                <w:rFonts w:ascii="Times New Roman" w:eastAsiaTheme="minorEastAsia" w:hAnsi="Times New Roman" w:cs="Times New Roman" w:hint="eastAsia"/>
                <w:kern w:val="2"/>
                <w:sz w:val="22"/>
                <w:szCs w:val="20"/>
              </w:rPr>
              <w:t>了解生活中與壓力有關的現象，及其原理。</w:t>
            </w:r>
          </w:p>
          <w:p w14:paraId="52A409B6" w14:textId="77777777" w:rsidR="001A5806" w:rsidRPr="001A5806" w:rsidRDefault="001A5806" w:rsidP="001A5806">
            <w:pPr>
              <w:pStyle w:val="Default"/>
              <w:spacing w:line="260" w:lineRule="exact"/>
              <w:rPr>
                <w:rFonts w:ascii="Times New Roman" w:eastAsiaTheme="minorEastAsia" w:hAnsi="Times New Roman" w:cs="Times New Roman"/>
                <w:kern w:val="2"/>
                <w:sz w:val="22"/>
                <w:szCs w:val="20"/>
              </w:rPr>
            </w:pPr>
            <w:r w:rsidRPr="001A5806">
              <w:rPr>
                <w:rFonts w:ascii="Times New Roman" w:eastAsiaTheme="minorEastAsia" w:hAnsi="Times New Roman" w:cs="Times New Roman" w:hint="eastAsia"/>
                <w:kern w:val="2"/>
                <w:sz w:val="22"/>
                <w:szCs w:val="20"/>
              </w:rPr>
              <w:t xml:space="preserve">5. </w:t>
            </w:r>
            <w:r w:rsidRPr="001A5806">
              <w:rPr>
                <w:rFonts w:ascii="Times New Roman" w:eastAsiaTheme="minorEastAsia" w:hAnsi="Times New Roman" w:cs="Times New Roman" w:hint="eastAsia"/>
                <w:kern w:val="2"/>
                <w:sz w:val="22"/>
                <w:szCs w:val="20"/>
              </w:rPr>
              <w:t>透過實驗了解靜止時液體壓力的基本特性。</w:t>
            </w:r>
          </w:p>
          <w:p w14:paraId="7A157669" w14:textId="77777777" w:rsidR="001A5806" w:rsidRPr="001A5806" w:rsidRDefault="001A5806" w:rsidP="001A5806">
            <w:pPr>
              <w:pStyle w:val="Default"/>
              <w:spacing w:line="260" w:lineRule="exact"/>
              <w:rPr>
                <w:rFonts w:ascii="Times New Roman" w:eastAsiaTheme="minorEastAsia" w:hAnsi="Times New Roman" w:cs="Times New Roman"/>
                <w:kern w:val="2"/>
                <w:sz w:val="22"/>
                <w:szCs w:val="20"/>
              </w:rPr>
            </w:pPr>
            <w:r w:rsidRPr="001A5806">
              <w:rPr>
                <w:rFonts w:ascii="Times New Roman" w:eastAsiaTheme="minorEastAsia" w:hAnsi="Times New Roman" w:cs="Times New Roman" w:hint="eastAsia"/>
                <w:kern w:val="2"/>
                <w:sz w:val="22"/>
                <w:szCs w:val="20"/>
              </w:rPr>
              <w:t xml:space="preserve">6. </w:t>
            </w:r>
            <w:r w:rsidRPr="001A5806">
              <w:rPr>
                <w:rFonts w:ascii="Times New Roman" w:eastAsiaTheme="minorEastAsia" w:hAnsi="Times New Roman" w:cs="Times New Roman" w:hint="eastAsia"/>
                <w:kern w:val="2"/>
                <w:sz w:val="22"/>
                <w:szCs w:val="20"/>
              </w:rPr>
              <w:t>知道液體壓力的作用力在各方向均垂直於接觸面。</w:t>
            </w:r>
          </w:p>
          <w:p w14:paraId="246C9E8B" w14:textId="77777777" w:rsidR="001A5806" w:rsidRPr="001A5806" w:rsidRDefault="001A5806" w:rsidP="001A5806">
            <w:pPr>
              <w:pStyle w:val="Default"/>
              <w:spacing w:line="260" w:lineRule="exact"/>
              <w:rPr>
                <w:rFonts w:ascii="Times New Roman" w:eastAsiaTheme="minorEastAsia" w:hAnsi="Times New Roman" w:cs="Times New Roman"/>
                <w:kern w:val="2"/>
                <w:sz w:val="22"/>
                <w:szCs w:val="20"/>
              </w:rPr>
            </w:pPr>
            <w:r w:rsidRPr="001A5806">
              <w:rPr>
                <w:rFonts w:ascii="Times New Roman" w:eastAsiaTheme="minorEastAsia" w:hAnsi="Times New Roman" w:cs="Times New Roman" w:hint="eastAsia"/>
                <w:kern w:val="2"/>
                <w:sz w:val="22"/>
                <w:szCs w:val="20"/>
              </w:rPr>
              <w:t xml:space="preserve">7. </w:t>
            </w:r>
            <w:r w:rsidRPr="001A5806">
              <w:rPr>
                <w:rFonts w:ascii="Times New Roman" w:eastAsiaTheme="minorEastAsia" w:hAnsi="Times New Roman" w:cs="Times New Roman" w:hint="eastAsia"/>
                <w:kern w:val="2"/>
                <w:sz w:val="22"/>
                <w:szCs w:val="20"/>
              </w:rPr>
              <w:t>知道靜止液體中，同一深度任一點來自各方向的壓力大小都相等。</w:t>
            </w:r>
          </w:p>
          <w:p w14:paraId="760B12D5" w14:textId="77777777" w:rsidR="001A5806" w:rsidRPr="001A5806" w:rsidRDefault="001A5806" w:rsidP="001A5806">
            <w:pPr>
              <w:pStyle w:val="Default"/>
              <w:spacing w:line="260" w:lineRule="exact"/>
              <w:rPr>
                <w:rFonts w:ascii="Times New Roman" w:eastAsiaTheme="minorEastAsia" w:hAnsi="Times New Roman" w:cs="Times New Roman"/>
                <w:kern w:val="2"/>
                <w:sz w:val="22"/>
                <w:szCs w:val="20"/>
              </w:rPr>
            </w:pPr>
            <w:r w:rsidRPr="001A5806">
              <w:rPr>
                <w:rFonts w:ascii="Times New Roman" w:eastAsiaTheme="minorEastAsia" w:hAnsi="Times New Roman" w:cs="Times New Roman" w:hint="eastAsia"/>
                <w:kern w:val="2"/>
                <w:sz w:val="22"/>
                <w:szCs w:val="20"/>
              </w:rPr>
              <w:t xml:space="preserve">8. </w:t>
            </w:r>
            <w:r w:rsidRPr="001A5806">
              <w:rPr>
                <w:rFonts w:ascii="Times New Roman" w:eastAsiaTheme="minorEastAsia" w:hAnsi="Times New Roman" w:cs="Times New Roman" w:hint="eastAsia"/>
                <w:kern w:val="2"/>
                <w:sz w:val="22"/>
                <w:szCs w:val="20"/>
              </w:rPr>
              <w:t>知道深度越深，液體的壓力越大，在同一深度時，液體的壓力相等。</w:t>
            </w:r>
          </w:p>
          <w:p w14:paraId="21DE7B81" w14:textId="77777777" w:rsidR="001A5806" w:rsidRPr="001A5806" w:rsidRDefault="001A5806" w:rsidP="001A5806">
            <w:pPr>
              <w:pStyle w:val="Default"/>
              <w:spacing w:line="260" w:lineRule="exact"/>
              <w:rPr>
                <w:rFonts w:ascii="Times New Roman" w:eastAsiaTheme="minorEastAsia" w:hAnsi="Times New Roman" w:cs="Times New Roman"/>
                <w:kern w:val="2"/>
                <w:sz w:val="22"/>
                <w:szCs w:val="20"/>
              </w:rPr>
            </w:pPr>
            <w:r w:rsidRPr="001A5806">
              <w:rPr>
                <w:rFonts w:ascii="Times New Roman" w:eastAsiaTheme="minorEastAsia" w:hAnsi="Times New Roman" w:cs="Times New Roman" w:hint="eastAsia"/>
                <w:kern w:val="2"/>
                <w:sz w:val="22"/>
                <w:szCs w:val="20"/>
              </w:rPr>
              <w:t xml:space="preserve">9. </w:t>
            </w:r>
            <w:r w:rsidRPr="001A5806">
              <w:rPr>
                <w:rFonts w:ascii="Times New Roman" w:eastAsiaTheme="minorEastAsia" w:hAnsi="Times New Roman" w:cs="Times New Roman" w:hint="eastAsia"/>
                <w:kern w:val="2"/>
                <w:sz w:val="22"/>
                <w:szCs w:val="20"/>
              </w:rPr>
              <w:t>知道液體有向上壓力的存在，而且同一位置，向上壓力與向下壓力相等。</w:t>
            </w:r>
          </w:p>
          <w:p w14:paraId="6F34BCBB" w14:textId="77777777" w:rsidR="001A5806" w:rsidRPr="001A5806" w:rsidRDefault="001A5806" w:rsidP="001A5806">
            <w:pPr>
              <w:pStyle w:val="Default"/>
              <w:spacing w:line="260" w:lineRule="exact"/>
              <w:rPr>
                <w:rFonts w:ascii="Times New Roman" w:eastAsiaTheme="minorEastAsia" w:hAnsi="Times New Roman" w:cs="Times New Roman"/>
                <w:kern w:val="2"/>
                <w:sz w:val="22"/>
                <w:szCs w:val="20"/>
              </w:rPr>
            </w:pPr>
            <w:r w:rsidRPr="001A5806">
              <w:rPr>
                <w:rFonts w:ascii="Times New Roman" w:eastAsiaTheme="minorEastAsia" w:hAnsi="Times New Roman" w:cs="Times New Roman" w:hint="eastAsia"/>
                <w:kern w:val="2"/>
                <w:sz w:val="22"/>
                <w:szCs w:val="20"/>
              </w:rPr>
              <w:t xml:space="preserve">10. </w:t>
            </w:r>
            <w:r w:rsidRPr="001A5806">
              <w:rPr>
                <w:rFonts w:ascii="Times New Roman" w:eastAsiaTheme="minorEastAsia" w:hAnsi="Times New Roman" w:cs="Times New Roman" w:hint="eastAsia"/>
                <w:kern w:val="2"/>
                <w:sz w:val="22"/>
                <w:szCs w:val="20"/>
              </w:rPr>
              <w:t>了解靜止液體壓力等於液體深度乘以液體單位體積的重量。</w:t>
            </w:r>
          </w:p>
          <w:p w14:paraId="55394CF7" w14:textId="77777777" w:rsidR="001A5806" w:rsidRPr="001A5806" w:rsidRDefault="001A5806" w:rsidP="001A5806">
            <w:pPr>
              <w:pStyle w:val="Default"/>
              <w:spacing w:line="260" w:lineRule="exact"/>
              <w:rPr>
                <w:rFonts w:ascii="Times New Roman" w:eastAsiaTheme="minorEastAsia" w:hAnsi="Times New Roman" w:cs="Times New Roman"/>
                <w:kern w:val="2"/>
                <w:sz w:val="22"/>
                <w:szCs w:val="20"/>
              </w:rPr>
            </w:pPr>
            <w:r w:rsidRPr="001A5806">
              <w:rPr>
                <w:rFonts w:ascii="Times New Roman" w:eastAsiaTheme="minorEastAsia" w:hAnsi="Times New Roman" w:cs="Times New Roman" w:hint="eastAsia"/>
                <w:kern w:val="2"/>
                <w:sz w:val="22"/>
                <w:szCs w:val="20"/>
              </w:rPr>
              <w:t xml:space="preserve">11. </w:t>
            </w:r>
            <w:r w:rsidRPr="001A5806">
              <w:rPr>
                <w:rFonts w:ascii="Times New Roman" w:eastAsiaTheme="minorEastAsia" w:hAnsi="Times New Roman" w:cs="Times New Roman" w:hint="eastAsia"/>
                <w:kern w:val="2"/>
                <w:sz w:val="22"/>
                <w:szCs w:val="20"/>
              </w:rPr>
              <w:t>了解連通管原理及其在生活上的應用。</w:t>
            </w:r>
          </w:p>
          <w:p w14:paraId="124A8377" w14:textId="77777777" w:rsidR="001A5806" w:rsidRPr="001A5806" w:rsidRDefault="001A5806" w:rsidP="001A5806">
            <w:pPr>
              <w:pStyle w:val="Default"/>
              <w:spacing w:line="260" w:lineRule="exact"/>
              <w:rPr>
                <w:rFonts w:ascii="Times New Roman" w:eastAsiaTheme="minorEastAsia" w:hAnsi="Times New Roman" w:cs="Times New Roman"/>
                <w:kern w:val="2"/>
                <w:sz w:val="22"/>
                <w:szCs w:val="20"/>
              </w:rPr>
            </w:pPr>
            <w:r w:rsidRPr="001A5806">
              <w:rPr>
                <w:rFonts w:ascii="Times New Roman" w:eastAsiaTheme="minorEastAsia" w:hAnsi="Times New Roman" w:cs="Times New Roman" w:hint="eastAsia"/>
                <w:kern w:val="2"/>
                <w:sz w:val="22"/>
                <w:szCs w:val="20"/>
              </w:rPr>
              <w:t xml:space="preserve">12. </w:t>
            </w:r>
            <w:r w:rsidRPr="001A5806">
              <w:rPr>
                <w:rFonts w:ascii="Times New Roman" w:eastAsiaTheme="minorEastAsia" w:hAnsi="Times New Roman" w:cs="Times New Roman" w:hint="eastAsia"/>
                <w:kern w:val="2"/>
                <w:sz w:val="22"/>
                <w:szCs w:val="20"/>
              </w:rPr>
              <w:t>了解帕斯卡原理及其在生活上的應用。</w:t>
            </w:r>
          </w:p>
          <w:p w14:paraId="4FA216A4" w14:textId="77777777" w:rsidR="001A5806" w:rsidRPr="001A5806" w:rsidRDefault="001A5806" w:rsidP="001A5806">
            <w:pPr>
              <w:pStyle w:val="Default"/>
              <w:spacing w:line="260" w:lineRule="exact"/>
              <w:rPr>
                <w:rFonts w:ascii="Times New Roman" w:eastAsiaTheme="minorEastAsia" w:hAnsi="Times New Roman" w:cs="Times New Roman"/>
                <w:kern w:val="2"/>
                <w:sz w:val="22"/>
                <w:szCs w:val="20"/>
              </w:rPr>
            </w:pPr>
            <w:r w:rsidRPr="001A5806">
              <w:rPr>
                <w:rFonts w:ascii="Times New Roman" w:eastAsiaTheme="minorEastAsia" w:hAnsi="Times New Roman" w:cs="Times New Roman" w:hint="eastAsia"/>
                <w:kern w:val="2"/>
                <w:sz w:val="22"/>
                <w:szCs w:val="20"/>
              </w:rPr>
              <w:t xml:space="preserve">13. </w:t>
            </w:r>
            <w:r w:rsidRPr="001A5806">
              <w:rPr>
                <w:rFonts w:ascii="Times New Roman" w:eastAsiaTheme="minorEastAsia" w:hAnsi="Times New Roman" w:cs="Times New Roman" w:hint="eastAsia"/>
                <w:kern w:val="2"/>
                <w:sz w:val="22"/>
                <w:szCs w:val="20"/>
              </w:rPr>
              <w:t>了解大氣壓力的存在與成因。</w:t>
            </w:r>
          </w:p>
          <w:p w14:paraId="184B6414" w14:textId="77777777" w:rsidR="001A5806" w:rsidRPr="001A5806" w:rsidRDefault="001A5806" w:rsidP="001A5806">
            <w:pPr>
              <w:pStyle w:val="Default"/>
              <w:spacing w:line="260" w:lineRule="exact"/>
              <w:rPr>
                <w:rFonts w:ascii="Times New Roman" w:eastAsiaTheme="minorEastAsia" w:hAnsi="Times New Roman" w:cs="Times New Roman"/>
                <w:kern w:val="2"/>
                <w:sz w:val="22"/>
                <w:szCs w:val="20"/>
              </w:rPr>
            </w:pPr>
            <w:r w:rsidRPr="001A5806">
              <w:rPr>
                <w:rFonts w:ascii="Times New Roman" w:eastAsiaTheme="minorEastAsia" w:hAnsi="Times New Roman" w:cs="Times New Roman" w:hint="eastAsia"/>
                <w:kern w:val="2"/>
                <w:sz w:val="22"/>
                <w:szCs w:val="20"/>
              </w:rPr>
              <w:t xml:space="preserve">14. </w:t>
            </w:r>
            <w:r w:rsidRPr="001A5806">
              <w:rPr>
                <w:rFonts w:ascii="Times New Roman" w:eastAsiaTheme="minorEastAsia" w:hAnsi="Times New Roman" w:cs="Times New Roman" w:hint="eastAsia"/>
                <w:kern w:val="2"/>
                <w:sz w:val="22"/>
                <w:szCs w:val="20"/>
              </w:rPr>
              <w:t>了解測量大氣壓力的方法──托里切利實驗。</w:t>
            </w:r>
          </w:p>
          <w:p w14:paraId="1F4B0638" w14:textId="77777777" w:rsidR="001A5806" w:rsidRPr="001A5806" w:rsidRDefault="001A5806" w:rsidP="001A5806">
            <w:pPr>
              <w:pStyle w:val="Default"/>
              <w:spacing w:line="260" w:lineRule="exact"/>
              <w:rPr>
                <w:rFonts w:ascii="Times New Roman" w:eastAsiaTheme="minorEastAsia" w:hAnsi="Times New Roman" w:cs="Times New Roman"/>
                <w:kern w:val="2"/>
                <w:sz w:val="22"/>
                <w:szCs w:val="20"/>
              </w:rPr>
            </w:pPr>
            <w:r w:rsidRPr="001A5806">
              <w:rPr>
                <w:rFonts w:ascii="Times New Roman" w:eastAsiaTheme="minorEastAsia" w:hAnsi="Times New Roman" w:cs="Times New Roman" w:hint="eastAsia"/>
                <w:kern w:val="2"/>
                <w:sz w:val="22"/>
                <w:szCs w:val="20"/>
              </w:rPr>
              <w:t xml:space="preserve">15. </w:t>
            </w:r>
            <w:r w:rsidRPr="001A5806">
              <w:rPr>
                <w:rFonts w:ascii="Times New Roman" w:eastAsiaTheme="minorEastAsia" w:hAnsi="Times New Roman" w:cs="Times New Roman" w:hint="eastAsia"/>
                <w:kern w:val="2"/>
                <w:sz w:val="22"/>
                <w:szCs w:val="20"/>
              </w:rPr>
              <w:t>了解壓力單位的換算（</w:t>
            </w:r>
            <w:r w:rsidRPr="001A5806">
              <w:rPr>
                <w:rFonts w:ascii="Times New Roman" w:eastAsiaTheme="minorEastAsia" w:hAnsi="Times New Roman" w:cs="Times New Roman" w:hint="eastAsia"/>
                <w:kern w:val="2"/>
                <w:sz w:val="22"/>
                <w:szCs w:val="20"/>
              </w:rPr>
              <w:t>1atm</w:t>
            </w:r>
            <w:r w:rsidRPr="001A5806">
              <w:rPr>
                <w:rFonts w:ascii="Times New Roman" w:eastAsiaTheme="minorEastAsia" w:hAnsi="Times New Roman" w:cs="Times New Roman" w:hint="eastAsia"/>
                <w:kern w:val="2"/>
                <w:sz w:val="22"/>
                <w:szCs w:val="20"/>
              </w:rPr>
              <w:t>＝</w:t>
            </w:r>
            <w:r w:rsidRPr="001A5806">
              <w:rPr>
                <w:rFonts w:ascii="Times New Roman" w:eastAsiaTheme="minorEastAsia" w:hAnsi="Times New Roman" w:cs="Times New Roman" w:hint="eastAsia"/>
                <w:kern w:val="2"/>
                <w:sz w:val="22"/>
                <w:szCs w:val="20"/>
              </w:rPr>
              <w:t>76cmHg</w:t>
            </w:r>
            <w:r w:rsidRPr="001A5806">
              <w:rPr>
                <w:rFonts w:ascii="Times New Roman" w:eastAsiaTheme="minorEastAsia" w:hAnsi="Times New Roman" w:cs="Times New Roman" w:hint="eastAsia"/>
                <w:kern w:val="2"/>
                <w:sz w:val="22"/>
                <w:szCs w:val="20"/>
              </w:rPr>
              <w:t>＝</w:t>
            </w:r>
            <w:r w:rsidRPr="001A5806">
              <w:rPr>
                <w:rFonts w:ascii="Times New Roman" w:eastAsiaTheme="minorEastAsia" w:hAnsi="Times New Roman" w:cs="Times New Roman" w:hint="eastAsia"/>
                <w:kern w:val="2"/>
                <w:sz w:val="22"/>
                <w:szCs w:val="20"/>
              </w:rPr>
              <w:lastRenderedPageBreak/>
              <w:t>1033.6gw/cm2</w:t>
            </w:r>
            <w:r w:rsidRPr="001A5806">
              <w:rPr>
                <w:rFonts w:ascii="Times New Roman" w:eastAsiaTheme="minorEastAsia" w:hAnsi="Times New Roman" w:cs="Times New Roman" w:hint="eastAsia"/>
                <w:kern w:val="2"/>
                <w:sz w:val="22"/>
                <w:szCs w:val="20"/>
              </w:rPr>
              <w:t>＝</w:t>
            </w:r>
            <w:r w:rsidRPr="001A5806">
              <w:rPr>
                <w:rFonts w:ascii="Times New Roman" w:eastAsiaTheme="minorEastAsia" w:hAnsi="Times New Roman" w:cs="Times New Roman" w:hint="eastAsia"/>
                <w:kern w:val="2"/>
                <w:sz w:val="22"/>
                <w:szCs w:val="20"/>
              </w:rPr>
              <w:t>1013hpa</w:t>
            </w:r>
            <w:r w:rsidRPr="001A5806">
              <w:rPr>
                <w:rFonts w:ascii="Times New Roman" w:eastAsiaTheme="minorEastAsia" w:hAnsi="Times New Roman" w:cs="Times New Roman" w:hint="eastAsia"/>
                <w:kern w:val="2"/>
                <w:sz w:val="22"/>
                <w:szCs w:val="20"/>
              </w:rPr>
              <w:t>）。</w:t>
            </w:r>
          </w:p>
          <w:p w14:paraId="1C3A599A" w14:textId="77777777" w:rsidR="001A5806" w:rsidRPr="001A5806" w:rsidRDefault="001A5806" w:rsidP="001A5806">
            <w:pPr>
              <w:pStyle w:val="Default"/>
              <w:spacing w:line="260" w:lineRule="exact"/>
              <w:rPr>
                <w:rFonts w:ascii="Times New Roman" w:eastAsiaTheme="minorEastAsia" w:hAnsi="Times New Roman" w:cs="Times New Roman"/>
                <w:kern w:val="2"/>
                <w:sz w:val="22"/>
                <w:szCs w:val="20"/>
              </w:rPr>
            </w:pPr>
            <w:r w:rsidRPr="001A5806">
              <w:rPr>
                <w:rFonts w:ascii="Times New Roman" w:eastAsiaTheme="minorEastAsia" w:hAnsi="Times New Roman" w:cs="Times New Roman" w:hint="eastAsia"/>
                <w:kern w:val="2"/>
                <w:sz w:val="22"/>
                <w:szCs w:val="20"/>
              </w:rPr>
              <w:t xml:space="preserve">16. </w:t>
            </w:r>
            <w:r w:rsidRPr="001A5806">
              <w:rPr>
                <w:rFonts w:ascii="Times New Roman" w:eastAsiaTheme="minorEastAsia" w:hAnsi="Times New Roman" w:cs="Times New Roman" w:hint="eastAsia"/>
                <w:kern w:val="2"/>
                <w:sz w:val="22"/>
                <w:szCs w:val="20"/>
              </w:rPr>
              <w:t>了解密閉容器內氣體所受的壓力與體積的關係。</w:t>
            </w:r>
          </w:p>
          <w:p w14:paraId="058C38D3" w14:textId="77777777" w:rsidR="001A5806" w:rsidRPr="001A5806" w:rsidRDefault="001A5806" w:rsidP="001A5806">
            <w:pPr>
              <w:pStyle w:val="Default"/>
              <w:spacing w:line="260" w:lineRule="exact"/>
              <w:rPr>
                <w:rFonts w:ascii="Times New Roman" w:eastAsiaTheme="minorEastAsia" w:hAnsi="Times New Roman" w:cs="Times New Roman"/>
                <w:kern w:val="2"/>
                <w:sz w:val="22"/>
                <w:szCs w:val="20"/>
              </w:rPr>
            </w:pPr>
            <w:r w:rsidRPr="001A5806">
              <w:rPr>
                <w:rFonts w:ascii="Times New Roman" w:eastAsiaTheme="minorEastAsia" w:hAnsi="Times New Roman" w:cs="Times New Roman" w:hint="eastAsia"/>
                <w:kern w:val="2"/>
                <w:sz w:val="22"/>
                <w:szCs w:val="20"/>
              </w:rPr>
              <w:t xml:space="preserve">17. </w:t>
            </w:r>
            <w:r w:rsidRPr="001A5806">
              <w:rPr>
                <w:rFonts w:ascii="Times New Roman" w:eastAsiaTheme="minorEastAsia" w:hAnsi="Times New Roman" w:cs="Times New Roman" w:hint="eastAsia"/>
                <w:kern w:val="2"/>
                <w:sz w:val="22"/>
                <w:szCs w:val="20"/>
              </w:rPr>
              <w:t>知道大氣壓力在生活中的應用。</w:t>
            </w:r>
          </w:p>
          <w:p w14:paraId="6F6C9BE4" w14:textId="77777777" w:rsidR="001A5806" w:rsidRPr="001A5806" w:rsidRDefault="001A5806" w:rsidP="001A5806">
            <w:pPr>
              <w:pStyle w:val="Default"/>
              <w:spacing w:line="260" w:lineRule="exact"/>
              <w:rPr>
                <w:rFonts w:ascii="Times New Roman" w:eastAsiaTheme="minorEastAsia" w:hAnsi="Times New Roman" w:cs="Times New Roman"/>
                <w:kern w:val="2"/>
                <w:sz w:val="22"/>
                <w:szCs w:val="20"/>
              </w:rPr>
            </w:pPr>
            <w:r w:rsidRPr="001A5806">
              <w:rPr>
                <w:rFonts w:ascii="Times New Roman" w:eastAsiaTheme="minorEastAsia" w:hAnsi="Times New Roman" w:cs="Times New Roman" w:hint="eastAsia"/>
                <w:kern w:val="2"/>
                <w:sz w:val="22"/>
                <w:szCs w:val="20"/>
              </w:rPr>
              <w:t xml:space="preserve">18. </w:t>
            </w:r>
            <w:r w:rsidRPr="001A5806">
              <w:rPr>
                <w:rFonts w:ascii="Times New Roman" w:eastAsiaTheme="minorEastAsia" w:hAnsi="Times New Roman" w:cs="Times New Roman" w:hint="eastAsia"/>
                <w:kern w:val="2"/>
                <w:sz w:val="22"/>
                <w:szCs w:val="20"/>
              </w:rPr>
              <w:t>透過活動發現生活中的浮力現象。</w:t>
            </w:r>
          </w:p>
          <w:p w14:paraId="34A55E3C" w14:textId="77777777" w:rsidR="001A5806" w:rsidRPr="001A5806" w:rsidRDefault="001A5806" w:rsidP="001A5806">
            <w:pPr>
              <w:pStyle w:val="Default"/>
              <w:spacing w:line="260" w:lineRule="exact"/>
              <w:rPr>
                <w:rFonts w:ascii="Times New Roman" w:eastAsiaTheme="minorEastAsia" w:hAnsi="Times New Roman" w:cs="Times New Roman"/>
                <w:kern w:val="2"/>
                <w:sz w:val="22"/>
                <w:szCs w:val="20"/>
              </w:rPr>
            </w:pPr>
            <w:r w:rsidRPr="001A5806">
              <w:rPr>
                <w:rFonts w:ascii="Times New Roman" w:eastAsiaTheme="minorEastAsia" w:hAnsi="Times New Roman" w:cs="Times New Roman" w:hint="eastAsia"/>
                <w:kern w:val="2"/>
                <w:sz w:val="22"/>
                <w:szCs w:val="20"/>
              </w:rPr>
              <w:t xml:space="preserve">19. </w:t>
            </w:r>
            <w:r w:rsidRPr="001A5806">
              <w:rPr>
                <w:rFonts w:ascii="Times New Roman" w:eastAsiaTheme="minorEastAsia" w:hAnsi="Times New Roman" w:cs="Times New Roman" w:hint="eastAsia"/>
                <w:kern w:val="2"/>
                <w:sz w:val="22"/>
                <w:szCs w:val="20"/>
              </w:rPr>
              <w:t>了解浮力即為物體在液體中所減輕的重量，及其重量減輕的原因。</w:t>
            </w:r>
          </w:p>
          <w:p w14:paraId="471CE68F" w14:textId="77777777" w:rsidR="001A5806" w:rsidRPr="001A5806" w:rsidRDefault="001A5806" w:rsidP="001A5806">
            <w:pPr>
              <w:pStyle w:val="Default"/>
              <w:spacing w:line="260" w:lineRule="exact"/>
              <w:rPr>
                <w:rFonts w:ascii="Times New Roman" w:eastAsiaTheme="minorEastAsia" w:hAnsi="Times New Roman" w:cs="Times New Roman"/>
                <w:kern w:val="2"/>
                <w:sz w:val="22"/>
                <w:szCs w:val="20"/>
              </w:rPr>
            </w:pPr>
            <w:r w:rsidRPr="001A5806">
              <w:rPr>
                <w:rFonts w:ascii="Times New Roman" w:eastAsiaTheme="minorEastAsia" w:hAnsi="Times New Roman" w:cs="Times New Roman" w:hint="eastAsia"/>
                <w:kern w:val="2"/>
                <w:sz w:val="22"/>
                <w:szCs w:val="20"/>
              </w:rPr>
              <w:t xml:space="preserve">20. </w:t>
            </w:r>
            <w:r w:rsidRPr="001A5806">
              <w:rPr>
                <w:rFonts w:ascii="Times New Roman" w:eastAsiaTheme="minorEastAsia" w:hAnsi="Times New Roman" w:cs="Times New Roman" w:hint="eastAsia"/>
                <w:kern w:val="2"/>
                <w:sz w:val="22"/>
                <w:szCs w:val="20"/>
              </w:rPr>
              <w:t>了解浮力對物體的影響，以及影響浮力大小的因素。</w:t>
            </w:r>
          </w:p>
          <w:p w14:paraId="3AC5CFB8" w14:textId="77777777" w:rsidR="001A5806" w:rsidRPr="001A5806" w:rsidRDefault="001A5806" w:rsidP="001A5806">
            <w:pPr>
              <w:pStyle w:val="Default"/>
              <w:spacing w:line="260" w:lineRule="exact"/>
              <w:rPr>
                <w:rFonts w:ascii="Times New Roman" w:eastAsiaTheme="minorEastAsia" w:hAnsi="Times New Roman" w:cs="Times New Roman"/>
                <w:kern w:val="2"/>
                <w:sz w:val="22"/>
                <w:szCs w:val="20"/>
              </w:rPr>
            </w:pPr>
            <w:r w:rsidRPr="001A5806">
              <w:rPr>
                <w:rFonts w:ascii="Times New Roman" w:eastAsiaTheme="minorEastAsia" w:hAnsi="Times New Roman" w:cs="Times New Roman" w:hint="eastAsia"/>
                <w:kern w:val="2"/>
                <w:sz w:val="22"/>
                <w:szCs w:val="20"/>
              </w:rPr>
              <w:t xml:space="preserve">21. </w:t>
            </w:r>
            <w:r w:rsidRPr="001A5806">
              <w:rPr>
                <w:rFonts w:ascii="Times New Roman" w:eastAsiaTheme="minorEastAsia" w:hAnsi="Times New Roman" w:cs="Times New Roman" w:hint="eastAsia"/>
                <w:kern w:val="2"/>
                <w:sz w:val="22"/>
                <w:szCs w:val="20"/>
              </w:rPr>
              <w:t>透過實驗，驗證阿基米德原理。</w:t>
            </w:r>
          </w:p>
          <w:p w14:paraId="51BEA287" w14:textId="77777777" w:rsidR="001A5806" w:rsidRPr="001A5806" w:rsidRDefault="001A5806" w:rsidP="001A5806">
            <w:pPr>
              <w:pStyle w:val="Default"/>
              <w:spacing w:line="260" w:lineRule="exact"/>
              <w:rPr>
                <w:rFonts w:ascii="Times New Roman" w:eastAsiaTheme="minorEastAsia" w:hAnsi="Times New Roman" w:cs="Times New Roman"/>
                <w:kern w:val="2"/>
                <w:sz w:val="22"/>
                <w:szCs w:val="20"/>
              </w:rPr>
            </w:pPr>
            <w:r w:rsidRPr="001A5806">
              <w:rPr>
                <w:rFonts w:ascii="Times New Roman" w:eastAsiaTheme="minorEastAsia" w:hAnsi="Times New Roman" w:cs="Times New Roman"/>
                <w:kern w:val="2"/>
                <w:sz w:val="22"/>
                <w:szCs w:val="20"/>
              </w:rPr>
              <w:t xml:space="preserve">22. </w:t>
            </w:r>
            <w:r w:rsidRPr="001A5806">
              <w:rPr>
                <w:rFonts w:ascii="Times New Roman" w:eastAsiaTheme="minorEastAsia" w:hAnsi="Times New Roman" w:cs="Times New Roman" w:hint="eastAsia"/>
                <w:kern w:val="2"/>
                <w:sz w:val="22"/>
                <w:szCs w:val="20"/>
              </w:rPr>
              <w:t>了解物體在靜止液體中所受的浮力，等於所排開液體的重量。。</w:t>
            </w:r>
          </w:p>
          <w:p w14:paraId="196E0956" w14:textId="77777777" w:rsidR="001A5806" w:rsidRPr="001A5806" w:rsidRDefault="001A5806" w:rsidP="001A5806">
            <w:pPr>
              <w:pStyle w:val="Default"/>
              <w:spacing w:line="260" w:lineRule="exact"/>
              <w:rPr>
                <w:rFonts w:ascii="Times New Roman" w:eastAsiaTheme="minorEastAsia" w:hAnsi="Times New Roman" w:cs="Times New Roman"/>
                <w:kern w:val="2"/>
                <w:sz w:val="22"/>
                <w:szCs w:val="20"/>
              </w:rPr>
            </w:pPr>
            <w:r w:rsidRPr="001A5806">
              <w:rPr>
                <w:rFonts w:ascii="Times New Roman" w:eastAsiaTheme="minorEastAsia" w:hAnsi="Times New Roman" w:cs="Times New Roman" w:hint="eastAsia"/>
                <w:kern w:val="2"/>
                <w:sz w:val="22"/>
                <w:szCs w:val="20"/>
              </w:rPr>
              <w:t xml:space="preserve">23. </w:t>
            </w:r>
            <w:r w:rsidRPr="001A5806">
              <w:rPr>
                <w:rFonts w:ascii="Times New Roman" w:eastAsiaTheme="minorEastAsia" w:hAnsi="Times New Roman" w:cs="Times New Roman" w:hint="eastAsia"/>
                <w:kern w:val="2"/>
                <w:sz w:val="22"/>
                <w:szCs w:val="20"/>
              </w:rPr>
              <w:t>知道沉體的浮力與物體沉入液體中的深度無關。</w:t>
            </w:r>
          </w:p>
          <w:p w14:paraId="2D68D81F" w14:textId="77777777" w:rsidR="001A5806" w:rsidRPr="001A5806" w:rsidRDefault="001A5806" w:rsidP="001A5806">
            <w:pPr>
              <w:pStyle w:val="Default"/>
              <w:spacing w:line="260" w:lineRule="exact"/>
              <w:rPr>
                <w:rFonts w:ascii="Times New Roman" w:eastAsiaTheme="minorEastAsia" w:hAnsi="Times New Roman" w:cs="Times New Roman"/>
                <w:kern w:val="2"/>
                <w:sz w:val="22"/>
                <w:szCs w:val="20"/>
              </w:rPr>
            </w:pPr>
            <w:r w:rsidRPr="001A5806">
              <w:rPr>
                <w:rFonts w:ascii="Times New Roman" w:eastAsiaTheme="minorEastAsia" w:hAnsi="Times New Roman" w:cs="Times New Roman" w:hint="eastAsia"/>
                <w:kern w:val="2"/>
                <w:sz w:val="22"/>
                <w:szCs w:val="20"/>
              </w:rPr>
              <w:t xml:space="preserve">24. </w:t>
            </w:r>
            <w:r w:rsidRPr="001A5806">
              <w:rPr>
                <w:rFonts w:ascii="Times New Roman" w:eastAsiaTheme="minorEastAsia" w:hAnsi="Times New Roman" w:cs="Times New Roman" w:hint="eastAsia"/>
                <w:kern w:val="2"/>
                <w:sz w:val="22"/>
                <w:szCs w:val="20"/>
              </w:rPr>
              <w:t>知道密度小的物體在密度大的流體中會浮起來；密度大的物體在密度小的流體中會沉下去。</w:t>
            </w:r>
          </w:p>
          <w:p w14:paraId="2A37F9BA" w14:textId="77777777" w:rsidR="001A5806" w:rsidRPr="001A5806" w:rsidRDefault="001A5806" w:rsidP="001A5806">
            <w:pPr>
              <w:pStyle w:val="Default"/>
              <w:spacing w:line="260" w:lineRule="exact"/>
              <w:rPr>
                <w:rFonts w:ascii="Times New Roman" w:eastAsiaTheme="minorEastAsia" w:hAnsi="Times New Roman" w:cs="Times New Roman"/>
                <w:kern w:val="2"/>
                <w:sz w:val="22"/>
                <w:szCs w:val="20"/>
              </w:rPr>
            </w:pPr>
            <w:r w:rsidRPr="001A5806">
              <w:rPr>
                <w:rFonts w:ascii="Times New Roman" w:eastAsiaTheme="minorEastAsia" w:hAnsi="Times New Roman" w:cs="Times New Roman" w:hint="eastAsia"/>
                <w:kern w:val="2"/>
                <w:sz w:val="22"/>
                <w:szCs w:val="20"/>
              </w:rPr>
              <w:t>25.</w:t>
            </w:r>
            <w:r w:rsidRPr="001A5806">
              <w:rPr>
                <w:rFonts w:ascii="Times New Roman" w:eastAsiaTheme="minorEastAsia" w:hAnsi="Times New Roman" w:cs="Times New Roman" w:hint="eastAsia"/>
                <w:kern w:val="2"/>
                <w:sz w:val="22"/>
                <w:szCs w:val="20"/>
              </w:rPr>
              <w:t>了解浮體的浮力等於物體本身的重量。</w:t>
            </w:r>
          </w:p>
          <w:p w14:paraId="40740D97" w14:textId="77777777" w:rsidR="001A5806" w:rsidRPr="001A5806" w:rsidRDefault="001A5806" w:rsidP="001A5806">
            <w:pPr>
              <w:pStyle w:val="Default"/>
              <w:spacing w:line="260" w:lineRule="exact"/>
              <w:rPr>
                <w:rFonts w:ascii="Times New Roman" w:eastAsiaTheme="minorEastAsia" w:hAnsi="Times New Roman" w:cs="Times New Roman"/>
                <w:kern w:val="2"/>
                <w:sz w:val="22"/>
                <w:szCs w:val="20"/>
              </w:rPr>
            </w:pPr>
            <w:r w:rsidRPr="001A5806">
              <w:rPr>
                <w:rFonts w:ascii="Times New Roman" w:eastAsiaTheme="minorEastAsia" w:hAnsi="Times New Roman" w:cs="Times New Roman" w:hint="eastAsia"/>
                <w:kern w:val="2"/>
                <w:sz w:val="22"/>
                <w:szCs w:val="20"/>
              </w:rPr>
              <w:t>26.</w:t>
            </w:r>
            <w:r w:rsidRPr="001A5806">
              <w:rPr>
                <w:rFonts w:ascii="Times New Roman" w:eastAsiaTheme="minorEastAsia" w:hAnsi="Times New Roman" w:cs="Times New Roman" w:hint="eastAsia"/>
                <w:kern w:val="2"/>
                <w:sz w:val="22"/>
                <w:szCs w:val="20"/>
              </w:rPr>
              <w:t>了解沉體的浮力等於所排開的液體重，且小於物體本身的重量。</w:t>
            </w:r>
          </w:p>
          <w:p w14:paraId="3F3A3C76" w14:textId="77777777" w:rsidR="001A5806" w:rsidRPr="001A5806" w:rsidRDefault="001A5806" w:rsidP="001A5806">
            <w:pPr>
              <w:pStyle w:val="Default"/>
              <w:spacing w:line="260" w:lineRule="exact"/>
              <w:rPr>
                <w:rFonts w:ascii="Times New Roman" w:eastAsiaTheme="minorEastAsia" w:hAnsi="Times New Roman" w:cs="Times New Roman"/>
                <w:kern w:val="2"/>
                <w:sz w:val="22"/>
                <w:szCs w:val="20"/>
              </w:rPr>
            </w:pPr>
            <w:r w:rsidRPr="001A5806">
              <w:rPr>
                <w:rFonts w:ascii="Times New Roman" w:eastAsiaTheme="minorEastAsia" w:hAnsi="Times New Roman" w:cs="Times New Roman" w:hint="eastAsia"/>
                <w:kern w:val="2"/>
                <w:sz w:val="22"/>
                <w:szCs w:val="20"/>
              </w:rPr>
              <w:t>27.</w:t>
            </w:r>
            <w:r w:rsidRPr="001A5806">
              <w:rPr>
                <w:rFonts w:ascii="Times New Roman" w:eastAsiaTheme="minorEastAsia" w:hAnsi="Times New Roman" w:cs="Times New Roman" w:hint="eastAsia"/>
                <w:kern w:val="2"/>
                <w:sz w:val="22"/>
                <w:szCs w:val="20"/>
              </w:rPr>
              <w:t>知道浮力在生活中的應用。</w:t>
            </w:r>
          </w:p>
          <w:p w14:paraId="7A5D60AB" w14:textId="382E5635" w:rsidR="00A85557" w:rsidRPr="00263705" w:rsidRDefault="001A5806" w:rsidP="001A5806">
            <w:pPr>
              <w:pStyle w:val="Default"/>
              <w:spacing w:line="260" w:lineRule="exact"/>
              <w:rPr>
                <w:rFonts w:ascii="Times New Roman" w:eastAsiaTheme="minorEastAsia" w:hAnsi="Times New Roman" w:cs="Times New Roman"/>
                <w:color w:val="auto"/>
                <w:kern w:val="2"/>
                <w:sz w:val="20"/>
                <w:szCs w:val="20"/>
              </w:rPr>
            </w:pPr>
            <w:r w:rsidRPr="001A5806">
              <w:rPr>
                <w:rFonts w:ascii="Times New Roman" w:eastAsiaTheme="minorEastAsia" w:hAnsi="Times New Roman" w:cs="Times New Roman" w:hint="eastAsia"/>
                <w:kern w:val="2"/>
                <w:sz w:val="22"/>
                <w:szCs w:val="20"/>
              </w:rPr>
              <w:t>28.</w:t>
            </w:r>
            <w:r w:rsidRPr="001A5806">
              <w:rPr>
                <w:rFonts w:ascii="Times New Roman" w:eastAsiaTheme="minorEastAsia" w:hAnsi="Times New Roman" w:cs="Times New Roman" w:hint="eastAsia"/>
                <w:kern w:val="2"/>
                <w:sz w:val="22"/>
                <w:szCs w:val="20"/>
              </w:rPr>
              <w:t>知道飛船和熱氣球的原理，氣體也會產生浮力。</w:t>
            </w:r>
          </w:p>
        </w:tc>
        <w:tc>
          <w:tcPr>
            <w:tcW w:w="1546" w:type="dxa"/>
            <w:shd w:val="clear" w:color="auto" w:fill="auto"/>
          </w:tcPr>
          <w:p w14:paraId="04A042EF" w14:textId="77777777" w:rsidR="001A5806" w:rsidRPr="001A5806" w:rsidRDefault="001A5806" w:rsidP="001A5806">
            <w:pPr>
              <w:spacing w:line="260" w:lineRule="exact"/>
              <w:jc w:val="both"/>
              <w:rPr>
                <w:rFonts w:ascii="Times New Roman" w:eastAsiaTheme="minorEastAsia" w:hAnsi="Times New Roman"/>
                <w:bCs/>
                <w:snapToGrid w:val="0"/>
                <w:kern w:val="0"/>
                <w:sz w:val="22"/>
                <w:szCs w:val="20"/>
              </w:rPr>
            </w:pPr>
            <w:r w:rsidRPr="001A5806">
              <w:rPr>
                <w:rFonts w:ascii="Times New Roman" w:eastAsiaTheme="minorEastAsia" w:hAnsi="Times New Roman" w:hint="eastAsia"/>
                <w:bCs/>
                <w:snapToGrid w:val="0"/>
                <w:kern w:val="0"/>
                <w:sz w:val="22"/>
                <w:szCs w:val="20"/>
              </w:rPr>
              <w:lastRenderedPageBreak/>
              <w:t xml:space="preserve">1. </w:t>
            </w:r>
            <w:r w:rsidRPr="001A5806">
              <w:rPr>
                <w:rFonts w:ascii="Times New Roman" w:eastAsiaTheme="minorEastAsia" w:hAnsi="Times New Roman" w:hint="eastAsia"/>
                <w:bCs/>
                <w:snapToGrid w:val="0"/>
                <w:kern w:val="0"/>
                <w:sz w:val="22"/>
                <w:szCs w:val="20"/>
              </w:rPr>
              <w:t>實驗所需器材。</w:t>
            </w:r>
          </w:p>
          <w:p w14:paraId="133484F9" w14:textId="77777777" w:rsidR="001A5806" w:rsidRPr="001A5806" w:rsidRDefault="001A5806" w:rsidP="001A5806">
            <w:pPr>
              <w:spacing w:line="260" w:lineRule="exact"/>
              <w:jc w:val="both"/>
              <w:rPr>
                <w:rFonts w:ascii="Times New Roman" w:eastAsiaTheme="minorEastAsia" w:hAnsi="Times New Roman"/>
                <w:bCs/>
                <w:snapToGrid w:val="0"/>
                <w:kern w:val="0"/>
                <w:sz w:val="22"/>
                <w:szCs w:val="20"/>
              </w:rPr>
            </w:pPr>
            <w:r w:rsidRPr="001A5806">
              <w:rPr>
                <w:rFonts w:ascii="Times New Roman" w:eastAsiaTheme="minorEastAsia" w:hAnsi="Times New Roman" w:hint="eastAsia"/>
                <w:bCs/>
                <w:snapToGrid w:val="0"/>
                <w:kern w:val="0"/>
                <w:sz w:val="22"/>
                <w:szCs w:val="20"/>
              </w:rPr>
              <w:t xml:space="preserve">2. </w:t>
            </w:r>
            <w:r w:rsidRPr="001A5806">
              <w:rPr>
                <w:rFonts w:ascii="Times New Roman" w:eastAsiaTheme="minorEastAsia" w:hAnsi="Times New Roman" w:hint="eastAsia"/>
                <w:bCs/>
                <w:snapToGrid w:val="0"/>
                <w:kern w:val="0"/>
                <w:sz w:val="22"/>
                <w:szCs w:val="20"/>
              </w:rPr>
              <w:t>各式氣壓計圖片。</w:t>
            </w:r>
          </w:p>
          <w:p w14:paraId="60DDF622" w14:textId="77777777" w:rsidR="001A5806" w:rsidRPr="001A5806" w:rsidRDefault="001A5806" w:rsidP="001A5806">
            <w:pPr>
              <w:spacing w:line="260" w:lineRule="exact"/>
              <w:jc w:val="both"/>
              <w:rPr>
                <w:rFonts w:ascii="Times New Roman" w:eastAsiaTheme="minorEastAsia" w:hAnsi="Times New Roman"/>
                <w:bCs/>
                <w:snapToGrid w:val="0"/>
                <w:kern w:val="0"/>
                <w:sz w:val="22"/>
                <w:szCs w:val="20"/>
              </w:rPr>
            </w:pPr>
            <w:r w:rsidRPr="001A5806">
              <w:rPr>
                <w:rFonts w:ascii="Times New Roman" w:eastAsiaTheme="minorEastAsia" w:hAnsi="Times New Roman" w:hint="eastAsia"/>
                <w:bCs/>
                <w:snapToGrid w:val="0"/>
                <w:kern w:val="0"/>
                <w:sz w:val="22"/>
                <w:szCs w:val="20"/>
              </w:rPr>
              <w:t xml:space="preserve">3. </w:t>
            </w:r>
            <w:r w:rsidRPr="001A5806">
              <w:rPr>
                <w:rFonts w:ascii="Times New Roman" w:eastAsiaTheme="minorEastAsia" w:hAnsi="Times New Roman" w:hint="eastAsia"/>
                <w:bCs/>
                <w:snapToGrid w:val="0"/>
                <w:kern w:val="0"/>
                <w:sz w:val="22"/>
                <w:szCs w:val="20"/>
              </w:rPr>
              <w:t>塑膠小吸盤</w:t>
            </w:r>
            <w:r w:rsidRPr="001A5806">
              <w:rPr>
                <w:rFonts w:ascii="Times New Roman" w:eastAsiaTheme="minorEastAsia" w:hAnsi="Times New Roman" w:hint="eastAsia"/>
                <w:bCs/>
                <w:snapToGrid w:val="0"/>
                <w:kern w:val="0"/>
                <w:sz w:val="22"/>
                <w:szCs w:val="20"/>
              </w:rPr>
              <w:t>2</w:t>
            </w:r>
            <w:r w:rsidRPr="001A5806">
              <w:rPr>
                <w:rFonts w:ascii="Times New Roman" w:eastAsiaTheme="minorEastAsia" w:hAnsi="Times New Roman" w:hint="eastAsia"/>
                <w:bCs/>
                <w:snapToGrid w:val="0"/>
                <w:kern w:val="0"/>
                <w:sz w:val="22"/>
                <w:szCs w:val="20"/>
              </w:rPr>
              <w:t>個</w:t>
            </w:r>
          </w:p>
          <w:p w14:paraId="4A4BA19C" w14:textId="5073C6D9" w:rsidR="00A85557" w:rsidRPr="00263705" w:rsidRDefault="00A85557" w:rsidP="00517B42">
            <w:pPr>
              <w:spacing w:line="260" w:lineRule="exact"/>
              <w:jc w:val="both"/>
              <w:rPr>
                <w:rFonts w:ascii="Times New Roman" w:eastAsiaTheme="minorEastAsia" w:hAnsi="Times New Roman"/>
                <w:bCs/>
                <w:snapToGrid w:val="0"/>
                <w:kern w:val="0"/>
                <w:sz w:val="20"/>
                <w:szCs w:val="20"/>
              </w:rPr>
            </w:pPr>
          </w:p>
        </w:tc>
        <w:tc>
          <w:tcPr>
            <w:tcW w:w="1407" w:type="dxa"/>
            <w:shd w:val="clear" w:color="auto" w:fill="auto"/>
          </w:tcPr>
          <w:p w14:paraId="5283A7ED" w14:textId="77777777" w:rsidR="00A85557" w:rsidRPr="00263705" w:rsidRDefault="00A85557" w:rsidP="00517B42">
            <w:pPr>
              <w:spacing w:line="260" w:lineRule="exact"/>
              <w:jc w:val="both"/>
              <w:rPr>
                <w:rFonts w:ascii="Times New Roman" w:eastAsiaTheme="minorEastAsia" w:hAnsi="Times New Roman"/>
                <w:sz w:val="20"/>
                <w:szCs w:val="20"/>
              </w:rPr>
            </w:pPr>
            <w:r w:rsidRPr="00263705">
              <w:rPr>
                <w:rFonts w:ascii="Times New Roman" w:eastAsiaTheme="minorEastAsia" w:hAnsi="Times New Roman"/>
                <w:sz w:val="22"/>
                <w:szCs w:val="20"/>
              </w:rPr>
              <w:t>1.</w:t>
            </w:r>
            <w:r w:rsidRPr="00263705">
              <w:rPr>
                <w:rFonts w:ascii="Times New Roman" w:eastAsiaTheme="minorEastAsia" w:hAnsi="Times New Roman"/>
                <w:sz w:val="22"/>
                <w:szCs w:val="20"/>
              </w:rPr>
              <w:t>口頭評量</w:t>
            </w:r>
          </w:p>
          <w:p w14:paraId="1FCE092A" w14:textId="77777777" w:rsidR="00A85557" w:rsidRPr="00263705" w:rsidRDefault="00A85557" w:rsidP="00517B42">
            <w:pPr>
              <w:tabs>
                <w:tab w:val="left" w:pos="4830"/>
              </w:tabs>
              <w:spacing w:line="260" w:lineRule="exact"/>
              <w:jc w:val="both"/>
              <w:rPr>
                <w:rFonts w:ascii="Times New Roman" w:eastAsiaTheme="minorEastAsia" w:hAnsi="Times New Roman"/>
                <w:sz w:val="20"/>
                <w:szCs w:val="20"/>
              </w:rPr>
            </w:pPr>
            <w:r w:rsidRPr="00263705">
              <w:rPr>
                <w:rFonts w:ascii="Times New Roman" w:eastAsiaTheme="minorEastAsia" w:hAnsi="Times New Roman"/>
                <w:sz w:val="22"/>
                <w:szCs w:val="20"/>
              </w:rPr>
              <w:t>2.</w:t>
            </w:r>
            <w:r w:rsidRPr="00263705">
              <w:rPr>
                <w:rFonts w:ascii="Times New Roman" w:eastAsiaTheme="minorEastAsia" w:hAnsi="Times New Roman"/>
                <w:sz w:val="22"/>
                <w:szCs w:val="20"/>
              </w:rPr>
              <w:t>小組互動表現</w:t>
            </w:r>
          </w:p>
          <w:p w14:paraId="3E425079" w14:textId="77777777" w:rsidR="00A85557" w:rsidRPr="00263705" w:rsidRDefault="00A85557" w:rsidP="00517B42">
            <w:pPr>
              <w:tabs>
                <w:tab w:val="left" w:pos="4830"/>
              </w:tabs>
              <w:spacing w:line="260" w:lineRule="exact"/>
              <w:jc w:val="both"/>
              <w:rPr>
                <w:rFonts w:ascii="Times New Roman" w:eastAsiaTheme="minorEastAsia" w:hAnsi="Times New Roman"/>
                <w:sz w:val="20"/>
                <w:szCs w:val="20"/>
              </w:rPr>
            </w:pPr>
            <w:r w:rsidRPr="00263705">
              <w:rPr>
                <w:rFonts w:ascii="Times New Roman" w:eastAsiaTheme="minorEastAsia" w:hAnsi="Times New Roman"/>
                <w:sz w:val="22"/>
                <w:szCs w:val="20"/>
              </w:rPr>
              <w:t>3.</w:t>
            </w:r>
            <w:r w:rsidRPr="00263705">
              <w:rPr>
                <w:rFonts w:ascii="Times New Roman" w:eastAsiaTheme="minorEastAsia" w:hAnsi="Times New Roman"/>
                <w:sz w:val="22"/>
                <w:szCs w:val="20"/>
              </w:rPr>
              <w:t>發表</w:t>
            </w:r>
          </w:p>
          <w:p w14:paraId="1115FEFD" w14:textId="77777777" w:rsidR="00A85557" w:rsidRPr="00263705" w:rsidRDefault="00A85557" w:rsidP="00517B42">
            <w:pPr>
              <w:tabs>
                <w:tab w:val="left" w:pos="4830"/>
              </w:tabs>
              <w:spacing w:line="260" w:lineRule="exact"/>
              <w:jc w:val="both"/>
              <w:rPr>
                <w:rFonts w:ascii="Times New Roman" w:eastAsiaTheme="minorEastAsia" w:hAnsi="Times New Roman"/>
                <w:sz w:val="20"/>
                <w:szCs w:val="20"/>
              </w:rPr>
            </w:pPr>
            <w:r w:rsidRPr="00263705">
              <w:rPr>
                <w:rFonts w:ascii="Times New Roman" w:eastAsiaTheme="minorEastAsia" w:hAnsi="Times New Roman"/>
                <w:sz w:val="22"/>
                <w:szCs w:val="20"/>
              </w:rPr>
              <w:t>4.</w:t>
            </w:r>
            <w:r w:rsidRPr="00263705">
              <w:rPr>
                <w:rFonts w:ascii="Times New Roman" w:eastAsiaTheme="minorEastAsia" w:hAnsi="Times New Roman"/>
                <w:sz w:val="22"/>
                <w:szCs w:val="20"/>
              </w:rPr>
              <w:t>學習單</w:t>
            </w:r>
          </w:p>
        </w:tc>
        <w:tc>
          <w:tcPr>
            <w:tcW w:w="1826" w:type="dxa"/>
            <w:shd w:val="clear" w:color="auto" w:fill="auto"/>
          </w:tcPr>
          <w:p w14:paraId="13E3D8E6" w14:textId="77777777" w:rsidR="00A85557" w:rsidRPr="00263705" w:rsidRDefault="00A85557" w:rsidP="00517B42">
            <w:pPr>
              <w:pStyle w:val="Default"/>
              <w:spacing w:line="260" w:lineRule="exact"/>
              <w:rPr>
                <w:rFonts w:ascii="Times New Roman" w:eastAsiaTheme="minorEastAsia" w:hAnsi="Times New Roman" w:cs="Times New Roman"/>
                <w:b/>
                <w:color w:val="auto"/>
                <w:kern w:val="2"/>
                <w:sz w:val="20"/>
                <w:szCs w:val="20"/>
              </w:rPr>
            </w:pPr>
            <w:r w:rsidRPr="00263705">
              <w:rPr>
                <w:rFonts w:ascii="Times New Roman" w:eastAsiaTheme="minorEastAsia" w:hAnsi="Times New Roman" w:cs="Times New Roman"/>
                <w:b/>
                <w:kern w:val="2"/>
                <w:sz w:val="22"/>
                <w:szCs w:val="20"/>
              </w:rPr>
              <w:t>【環境教育】</w:t>
            </w:r>
          </w:p>
          <w:p w14:paraId="2704B0BF" w14:textId="77777777" w:rsidR="00A85557" w:rsidRPr="00263705" w:rsidRDefault="00A85557" w:rsidP="00517B42">
            <w:pPr>
              <w:pStyle w:val="Default"/>
              <w:spacing w:line="260" w:lineRule="exact"/>
              <w:rPr>
                <w:rFonts w:ascii="Times New Roman" w:eastAsiaTheme="minorEastAsia" w:hAnsi="Times New Roman" w:cs="Times New Roman"/>
                <w:color w:val="auto"/>
                <w:kern w:val="2"/>
                <w:sz w:val="20"/>
                <w:szCs w:val="20"/>
              </w:rPr>
            </w:pPr>
            <w:r w:rsidRPr="00263705">
              <w:rPr>
                <w:rFonts w:ascii="Times New Roman" w:eastAsiaTheme="minorEastAsia" w:hAnsi="Times New Roman" w:cs="Times New Roman"/>
                <w:kern w:val="2"/>
                <w:sz w:val="22"/>
                <w:szCs w:val="20"/>
              </w:rPr>
              <w:t>環</w:t>
            </w:r>
            <w:r w:rsidRPr="00263705">
              <w:rPr>
                <w:rFonts w:ascii="Times New Roman" w:eastAsiaTheme="minorEastAsia" w:hAnsi="Times New Roman" w:cs="Times New Roman"/>
                <w:kern w:val="2"/>
                <w:sz w:val="22"/>
                <w:szCs w:val="20"/>
              </w:rPr>
              <w:t xml:space="preserve">J14 </w:t>
            </w:r>
            <w:r w:rsidRPr="00263705">
              <w:rPr>
                <w:rFonts w:ascii="Times New Roman" w:eastAsiaTheme="minorEastAsia" w:hAnsi="Times New Roman" w:cs="Times New Roman"/>
                <w:kern w:val="2"/>
                <w:sz w:val="22"/>
                <w:szCs w:val="20"/>
              </w:rPr>
              <w:t>了解能量流動及物質循環與生態系統運作的關係。</w:t>
            </w:r>
          </w:p>
          <w:p w14:paraId="79FD43E9" w14:textId="77777777" w:rsidR="00A85557" w:rsidRPr="00263705" w:rsidRDefault="00A85557" w:rsidP="00517B42">
            <w:pPr>
              <w:spacing w:line="260" w:lineRule="exact"/>
              <w:rPr>
                <w:rFonts w:ascii="Times New Roman" w:eastAsiaTheme="minorEastAsia" w:hAnsi="Times New Roman"/>
                <w:b/>
                <w:sz w:val="20"/>
                <w:szCs w:val="20"/>
              </w:rPr>
            </w:pPr>
            <w:r w:rsidRPr="00263705">
              <w:rPr>
                <w:rFonts w:ascii="Times New Roman" w:eastAsiaTheme="minorEastAsia" w:hAnsi="Times New Roman"/>
                <w:b/>
                <w:sz w:val="22"/>
                <w:szCs w:val="20"/>
              </w:rPr>
              <w:t>【品德教育】</w:t>
            </w:r>
          </w:p>
          <w:p w14:paraId="04232827" w14:textId="77777777" w:rsidR="00A85557" w:rsidRPr="00263705" w:rsidRDefault="00A85557" w:rsidP="00517B42">
            <w:pPr>
              <w:spacing w:line="260" w:lineRule="exact"/>
              <w:rPr>
                <w:rFonts w:ascii="Times New Roman" w:eastAsiaTheme="minorEastAsia" w:hAnsi="Times New Roman"/>
                <w:sz w:val="20"/>
                <w:szCs w:val="20"/>
              </w:rPr>
            </w:pPr>
            <w:r w:rsidRPr="00263705">
              <w:rPr>
                <w:rFonts w:ascii="Times New Roman" w:eastAsiaTheme="minorEastAsia" w:hAnsi="Times New Roman"/>
                <w:sz w:val="22"/>
                <w:szCs w:val="20"/>
              </w:rPr>
              <w:t>品</w:t>
            </w:r>
            <w:r w:rsidRPr="00263705">
              <w:rPr>
                <w:rFonts w:ascii="Times New Roman" w:eastAsiaTheme="minorEastAsia" w:hAnsi="Times New Roman"/>
                <w:sz w:val="22"/>
                <w:szCs w:val="20"/>
              </w:rPr>
              <w:t xml:space="preserve">J1 </w:t>
            </w:r>
            <w:r w:rsidRPr="00263705">
              <w:rPr>
                <w:rFonts w:ascii="Times New Roman" w:eastAsiaTheme="minorEastAsia" w:hAnsi="Times New Roman"/>
                <w:sz w:val="22"/>
                <w:szCs w:val="20"/>
              </w:rPr>
              <w:t>溝通合作與和諧人際關係。</w:t>
            </w:r>
          </w:p>
          <w:p w14:paraId="53C7FFDD" w14:textId="77777777" w:rsidR="00A85557" w:rsidRPr="00263705" w:rsidRDefault="00A85557" w:rsidP="00517B42">
            <w:pPr>
              <w:spacing w:line="260" w:lineRule="exact"/>
              <w:rPr>
                <w:rFonts w:ascii="Times New Roman" w:eastAsiaTheme="minorEastAsia" w:hAnsi="Times New Roman"/>
                <w:sz w:val="20"/>
                <w:szCs w:val="20"/>
              </w:rPr>
            </w:pPr>
            <w:r w:rsidRPr="00263705">
              <w:rPr>
                <w:rFonts w:ascii="Times New Roman" w:eastAsiaTheme="minorEastAsia" w:hAnsi="Times New Roman"/>
                <w:sz w:val="22"/>
                <w:szCs w:val="20"/>
              </w:rPr>
              <w:t>品</w:t>
            </w:r>
            <w:r w:rsidRPr="00263705">
              <w:rPr>
                <w:rFonts w:ascii="Times New Roman" w:eastAsiaTheme="minorEastAsia" w:hAnsi="Times New Roman"/>
                <w:sz w:val="22"/>
                <w:szCs w:val="20"/>
              </w:rPr>
              <w:t xml:space="preserve">J8 </w:t>
            </w:r>
            <w:r w:rsidRPr="00263705">
              <w:rPr>
                <w:rFonts w:ascii="Times New Roman" w:eastAsiaTheme="minorEastAsia" w:hAnsi="Times New Roman"/>
                <w:sz w:val="22"/>
                <w:szCs w:val="20"/>
              </w:rPr>
              <w:t>理性溝通與問題解決。</w:t>
            </w:r>
          </w:p>
          <w:p w14:paraId="3AAF94C2" w14:textId="77777777" w:rsidR="00A85557" w:rsidRPr="00263705" w:rsidRDefault="00A85557" w:rsidP="00517B42">
            <w:pPr>
              <w:spacing w:line="260" w:lineRule="exact"/>
              <w:rPr>
                <w:rFonts w:ascii="Times New Roman" w:eastAsiaTheme="minorEastAsia" w:hAnsi="Times New Roman"/>
                <w:b/>
                <w:sz w:val="20"/>
                <w:szCs w:val="20"/>
              </w:rPr>
            </w:pPr>
            <w:r w:rsidRPr="00263705">
              <w:rPr>
                <w:rFonts w:ascii="Times New Roman" w:eastAsiaTheme="minorEastAsia" w:hAnsi="Times New Roman"/>
                <w:b/>
                <w:sz w:val="22"/>
                <w:szCs w:val="20"/>
              </w:rPr>
              <w:t>【生命教育】</w:t>
            </w:r>
          </w:p>
          <w:p w14:paraId="7CEA9749" w14:textId="77777777" w:rsidR="00A85557" w:rsidRPr="00263705" w:rsidRDefault="00A85557" w:rsidP="00517B42">
            <w:pPr>
              <w:spacing w:line="260" w:lineRule="exact"/>
              <w:rPr>
                <w:rFonts w:ascii="Times New Roman" w:eastAsiaTheme="minorEastAsia" w:hAnsi="Times New Roman"/>
                <w:sz w:val="20"/>
                <w:szCs w:val="20"/>
              </w:rPr>
            </w:pPr>
            <w:r w:rsidRPr="00263705">
              <w:rPr>
                <w:rFonts w:ascii="Times New Roman" w:eastAsiaTheme="minorEastAsia" w:hAnsi="Times New Roman"/>
                <w:sz w:val="22"/>
                <w:szCs w:val="20"/>
              </w:rPr>
              <w:t>生</w:t>
            </w:r>
            <w:r w:rsidRPr="00263705">
              <w:rPr>
                <w:rFonts w:ascii="Times New Roman" w:eastAsiaTheme="minorEastAsia" w:hAnsi="Times New Roman"/>
                <w:sz w:val="22"/>
                <w:szCs w:val="20"/>
              </w:rPr>
              <w:t xml:space="preserve">J1 </w:t>
            </w:r>
            <w:r w:rsidRPr="00263705">
              <w:rPr>
                <w:rFonts w:ascii="Times New Roman" w:eastAsiaTheme="minorEastAsia" w:hAnsi="Times New Roman"/>
                <w:sz w:val="22"/>
                <w:szCs w:val="20"/>
              </w:rPr>
              <w:t>思考生活、學校與社區的公共議題，培養與他人理性溝通的素養。</w:t>
            </w:r>
          </w:p>
          <w:p w14:paraId="4EBAD04B" w14:textId="77777777" w:rsidR="00A85557" w:rsidRPr="00263705" w:rsidRDefault="00A85557" w:rsidP="00517B42">
            <w:pPr>
              <w:spacing w:line="260" w:lineRule="exact"/>
              <w:rPr>
                <w:rFonts w:ascii="Times New Roman" w:eastAsiaTheme="minorEastAsia" w:hAnsi="Times New Roman"/>
                <w:b/>
                <w:sz w:val="20"/>
                <w:szCs w:val="20"/>
              </w:rPr>
            </w:pPr>
            <w:r w:rsidRPr="00263705">
              <w:rPr>
                <w:rFonts w:ascii="Times New Roman" w:eastAsiaTheme="minorEastAsia" w:hAnsi="Times New Roman"/>
                <w:b/>
                <w:sz w:val="22"/>
                <w:szCs w:val="20"/>
              </w:rPr>
              <w:t>【生涯規劃教育】</w:t>
            </w:r>
          </w:p>
          <w:p w14:paraId="6FD5A1FD" w14:textId="77777777" w:rsidR="00A85557" w:rsidRPr="00263705" w:rsidRDefault="00A85557" w:rsidP="00517B42">
            <w:pPr>
              <w:spacing w:line="260" w:lineRule="exact"/>
              <w:rPr>
                <w:rFonts w:ascii="Times New Roman" w:eastAsiaTheme="minorEastAsia" w:hAnsi="Times New Roman"/>
                <w:sz w:val="20"/>
                <w:szCs w:val="20"/>
              </w:rPr>
            </w:pPr>
            <w:r w:rsidRPr="00263705">
              <w:rPr>
                <w:rFonts w:ascii="Times New Roman" w:eastAsiaTheme="minorEastAsia" w:hAnsi="Times New Roman"/>
                <w:sz w:val="22"/>
                <w:szCs w:val="20"/>
              </w:rPr>
              <w:t>涯</w:t>
            </w:r>
            <w:r w:rsidRPr="00263705">
              <w:rPr>
                <w:rFonts w:ascii="Times New Roman" w:eastAsiaTheme="minorEastAsia" w:hAnsi="Times New Roman"/>
                <w:sz w:val="22"/>
                <w:szCs w:val="20"/>
              </w:rPr>
              <w:t xml:space="preserve">J3 </w:t>
            </w:r>
            <w:r w:rsidRPr="00263705">
              <w:rPr>
                <w:rFonts w:ascii="Times New Roman" w:eastAsiaTheme="minorEastAsia" w:hAnsi="Times New Roman"/>
                <w:sz w:val="22"/>
                <w:szCs w:val="20"/>
              </w:rPr>
              <w:t>覺察自己的能力與興趣。</w:t>
            </w:r>
          </w:p>
          <w:p w14:paraId="71B45175" w14:textId="77777777" w:rsidR="00A85557" w:rsidRPr="00263705" w:rsidRDefault="00A85557" w:rsidP="00517B42">
            <w:pPr>
              <w:spacing w:line="260" w:lineRule="exact"/>
              <w:rPr>
                <w:rFonts w:ascii="Times New Roman" w:eastAsiaTheme="minorEastAsia" w:hAnsi="Times New Roman"/>
                <w:b/>
                <w:sz w:val="20"/>
                <w:szCs w:val="20"/>
              </w:rPr>
            </w:pPr>
            <w:r w:rsidRPr="00263705">
              <w:rPr>
                <w:rFonts w:ascii="Times New Roman" w:eastAsiaTheme="minorEastAsia" w:hAnsi="Times New Roman"/>
                <w:b/>
                <w:sz w:val="22"/>
                <w:szCs w:val="20"/>
              </w:rPr>
              <w:t>【閱讀素養教育】</w:t>
            </w:r>
          </w:p>
          <w:p w14:paraId="2DA5DABC" w14:textId="77777777" w:rsidR="00A85557" w:rsidRPr="00263705" w:rsidRDefault="00A85557" w:rsidP="00517B42">
            <w:pPr>
              <w:spacing w:line="260" w:lineRule="exact"/>
              <w:rPr>
                <w:rFonts w:ascii="Times New Roman" w:eastAsiaTheme="minorEastAsia" w:hAnsi="Times New Roman"/>
                <w:sz w:val="20"/>
                <w:szCs w:val="20"/>
              </w:rPr>
            </w:pPr>
            <w:r w:rsidRPr="00263705">
              <w:rPr>
                <w:rFonts w:ascii="Times New Roman" w:eastAsiaTheme="minorEastAsia" w:hAnsi="Times New Roman"/>
                <w:sz w:val="22"/>
                <w:szCs w:val="20"/>
              </w:rPr>
              <w:t>閱</w:t>
            </w:r>
            <w:r w:rsidRPr="00263705">
              <w:rPr>
                <w:rFonts w:ascii="Times New Roman" w:eastAsiaTheme="minorEastAsia" w:hAnsi="Times New Roman"/>
                <w:sz w:val="22"/>
                <w:szCs w:val="20"/>
              </w:rPr>
              <w:t xml:space="preserve">J3 </w:t>
            </w:r>
            <w:r w:rsidRPr="00263705">
              <w:rPr>
                <w:rFonts w:ascii="Times New Roman" w:eastAsiaTheme="minorEastAsia" w:hAnsi="Times New Roman"/>
                <w:sz w:val="22"/>
                <w:szCs w:val="20"/>
              </w:rPr>
              <w:t>理解學科知識內的重要詞彙的意涵，並懂得如何運用該詞彙與他人進行溝通。</w:t>
            </w:r>
          </w:p>
          <w:p w14:paraId="4EC5210F" w14:textId="77777777" w:rsidR="00A85557" w:rsidRPr="00263705" w:rsidRDefault="00A85557" w:rsidP="00517B42">
            <w:pPr>
              <w:spacing w:line="260" w:lineRule="exact"/>
              <w:rPr>
                <w:rFonts w:ascii="Times New Roman" w:eastAsiaTheme="minorEastAsia" w:hAnsi="Times New Roman"/>
                <w:b/>
                <w:sz w:val="20"/>
                <w:szCs w:val="20"/>
              </w:rPr>
            </w:pPr>
            <w:r w:rsidRPr="00263705">
              <w:rPr>
                <w:rFonts w:ascii="Times New Roman" w:eastAsiaTheme="minorEastAsia" w:hAnsi="Times New Roman"/>
                <w:b/>
                <w:sz w:val="22"/>
                <w:szCs w:val="20"/>
              </w:rPr>
              <w:t>【戶外教育】</w:t>
            </w:r>
          </w:p>
          <w:p w14:paraId="7B921037" w14:textId="77777777" w:rsidR="00A85557" w:rsidRPr="00263705" w:rsidRDefault="00A85557" w:rsidP="00517B42">
            <w:pPr>
              <w:pStyle w:val="Default"/>
              <w:spacing w:line="260" w:lineRule="exact"/>
              <w:rPr>
                <w:rFonts w:ascii="Times New Roman" w:eastAsiaTheme="minorEastAsia" w:hAnsi="Times New Roman" w:cs="Times New Roman"/>
                <w:color w:val="auto"/>
                <w:kern w:val="2"/>
                <w:sz w:val="20"/>
                <w:szCs w:val="20"/>
              </w:rPr>
            </w:pPr>
            <w:r w:rsidRPr="00263705">
              <w:rPr>
                <w:rFonts w:ascii="Times New Roman" w:eastAsiaTheme="minorEastAsia" w:hAnsi="Times New Roman" w:cs="Times New Roman"/>
                <w:sz w:val="22"/>
                <w:szCs w:val="20"/>
              </w:rPr>
              <w:t>戶</w:t>
            </w:r>
            <w:r w:rsidRPr="00263705">
              <w:rPr>
                <w:rFonts w:ascii="Times New Roman" w:eastAsiaTheme="minorEastAsia" w:hAnsi="Times New Roman" w:cs="Times New Roman"/>
                <w:sz w:val="22"/>
                <w:szCs w:val="20"/>
              </w:rPr>
              <w:t xml:space="preserve">J5 </w:t>
            </w:r>
            <w:r w:rsidRPr="00263705">
              <w:rPr>
                <w:rFonts w:ascii="Times New Roman" w:eastAsiaTheme="minorEastAsia" w:hAnsi="Times New Roman" w:cs="Times New Roman"/>
                <w:sz w:val="22"/>
                <w:szCs w:val="20"/>
              </w:rPr>
              <w:t>在團隊活動中，養成相互合作與互動的良好態度與技能。</w:t>
            </w:r>
          </w:p>
        </w:tc>
        <w:tc>
          <w:tcPr>
            <w:tcW w:w="1126" w:type="dxa"/>
            <w:vAlign w:val="center"/>
          </w:tcPr>
          <w:p w14:paraId="2D851108" w14:textId="77777777" w:rsidR="00A85557" w:rsidRPr="009C7499" w:rsidRDefault="00A85557" w:rsidP="00517B42">
            <w:pPr>
              <w:adjustRightInd w:val="0"/>
              <w:snapToGrid w:val="0"/>
              <w:rPr>
                <w:rFonts w:ascii="Times New Roman" w:eastAsia="標楷體" w:hAnsi="Times New Roman"/>
                <w:snapToGrid w:val="0"/>
                <w:kern w:val="0"/>
                <w:sz w:val="20"/>
                <w:szCs w:val="20"/>
              </w:rPr>
            </w:pPr>
          </w:p>
        </w:tc>
      </w:tr>
      <w:tr w:rsidR="00A85557" w:rsidRPr="009C7499" w14:paraId="3F367CC8" w14:textId="77777777" w:rsidTr="00517B42">
        <w:tc>
          <w:tcPr>
            <w:tcW w:w="804" w:type="dxa"/>
            <w:shd w:val="clear" w:color="auto" w:fill="auto"/>
            <w:vAlign w:val="center"/>
          </w:tcPr>
          <w:p w14:paraId="2D4CFA7E" w14:textId="342B6AE1" w:rsidR="00A85557" w:rsidRPr="00CE26AF" w:rsidRDefault="00A85557" w:rsidP="00517B42">
            <w:pPr>
              <w:spacing w:line="260" w:lineRule="exact"/>
              <w:jc w:val="center"/>
              <w:rPr>
                <w:rFonts w:eastAsiaTheme="minorEastAsia"/>
                <w:snapToGrid w:val="0"/>
                <w:kern w:val="0"/>
                <w:sz w:val="20"/>
                <w:szCs w:val="20"/>
              </w:rPr>
            </w:pPr>
            <w:r w:rsidRPr="00CE26AF">
              <w:rPr>
                <w:rFonts w:ascii="Times New Roman" w:hAnsi="Times New Roman" w:hint="eastAsia"/>
                <w:snapToGrid w:val="0"/>
                <w:kern w:val="0"/>
                <w:szCs w:val="20"/>
              </w:rPr>
              <w:t>第</w:t>
            </w:r>
            <w:r w:rsidR="001A5806">
              <w:rPr>
                <w:rFonts w:ascii="Times New Roman" w:hAnsi="Times New Roman" w:hint="eastAsia"/>
                <w:snapToGrid w:val="0"/>
                <w:kern w:val="0"/>
                <w:szCs w:val="20"/>
              </w:rPr>
              <w:t>二</w:t>
            </w:r>
            <w:r w:rsidRPr="00CE26AF">
              <w:rPr>
                <w:rFonts w:ascii="Times New Roman" w:hAnsi="Times New Roman" w:hint="eastAsia"/>
                <w:snapToGrid w:val="0"/>
                <w:kern w:val="0"/>
                <w:szCs w:val="20"/>
              </w:rPr>
              <w:t>十週</w:t>
            </w:r>
          </w:p>
        </w:tc>
        <w:tc>
          <w:tcPr>
            <w:tcW w:w="1271" w:type="dxa"/>
            <w:shd w:val="clear" w:color="auto" w:fill="auto"/>
            <w:vAlign w:val="center"/>
          </w:tcPr>
          <w:p w14:paraId="7D328C1C" w14:textId="77777777" w:rsidR="00A85557" w:rsidRPr="00EB6ACB" w:rsidRDefault="00A85557" w:rsidP="00517B42">
            <w:pPr>
              <w:spacing w:line="260" w:lineRule="exact"/>
              <w:jc w:val="center"/>
              <w:rPr>
                <w:rFonts w:ascii="Times New Roman" w:hAnsi="Times New Roman"/>
                <w:sz w:val="20"/>
                <w:szCs w:val="20"/>
              </w:rPr>
            </w:pPr>
            <w:r w:rsidRPr="00EB6ACB">
              <w:rPr>
                <w:rFonts w:ascii="Times New Roman" w:hAnsi="Times New Roman"/>
                <w:sz w:val="20"/>
                <w:szCs w:val="20"/>
              </w:rPr>
              <w:t>6/20~6/24</w:t>
            </w:r>
          </w:p>
        </w:tc>
        <w:tc>
          <w:tcPr>
            <w:tcW w:w="775" w:type="dxa"/>
            <w:vAlign w:val="center"/>
          </w:tcPr>
          <w:p w14:paraId="1736144C" w14:textId="77777777" w:rsidR="00A85557" w:rsidRPr="00CE26AF" w:rsidRDefault="00A85557" w:rsidP="00517B42">
            <w:pPr>
              <w:spacing w:line="260" w:lineRule="exact"/>
              <w:jc w:val="center"/>
              <w:rPr>
                <w:rFonts w:eastAsiaTheme="minorEastAsia"/>
                <w:sz w:val="20"/>
                <w:szCs w:val="20"/>
              </w:rPr>
            </w:pPr>
            <w:r w:rsidRPr="00CE26AF">
              <w:rPr>
                <w:rFonts w:ascii="Times New Roman" w:hAnsi="Times New Roman" w:hint="eastAsia"/>
                <w:sz w:val="22"/>
                <w:szCs w:val="20"/>
              </w:rPr>
              <w:t>3</w:t>
            </w:r>
          </w:p>
        </w:tc>
        <w:tc>
          <w:tcPr>
            <w:tcW w:w="1266" w:type="dxa"/>
            <w:shd w:val="clear" w:color="auto" w:fill="auto"/>
            <w:vAlign w:val="center"/>
          </w:tcPr>
          <w:p w14:paraId="690DB906" w14:textId="77777777" w:rsidR="001A5806" w:rsidRPr="001A5806" w:rsidRDefault="001A5806" w:rsidP="001A5806">
            <w:pPr>
              <w:pStyle w:val="Default"/>
              <w:spacing w:line="260" w:lineRule="exact"/>
              <w:jc w:val="both"/>
              <w:rPr>
                <w:rFonts w:ascii="Times New Roman" w:hAnsi="Times New Roman"/>
                <w:kern w:val="2"/>
                <w:sz w:val="22"/>
                <w:szCs w:val="20"/>
              </w:rPr>
            </w:pPr>
            <w:r w:rsidRPr="001A5806">
              <w:rPr>
                <w:rFonts w:ascii="Times New Roman" w:hAnsi="Times New Roman" w:hint="eastAsia"/>
                <w:kern w:val="2"/>
                <w:sz w:val="22"/>
                <w:szCs w:val="20"/>
              </w:rPr>
              <w:t>6</w:t>
            </w:r>
            <w:r w:rsidRPr="001A5806">
              <w:rPr>
                <w:rFonts w:ascii="Times New Roman" w:hAnsi="Times New Roman" w:hint="eastAsia"/>
                <w:kern w:val="2"/>
                <w:sz w:val="22"/>
                <w:szCs w:val="20"/>
              </w:rPr>
              <w:t>．</w:t>
            </w:r>
            <w:r w:rsidRPr="001A5806">
              <w:rPr>
                <w:rFonts w:ascii="Times New Roman" w:hAnsi="Times New Roman" w:hint="eastAsia"/>
                <w:kern w:val="2"/>
                <w:sz w:val="22"/>
                <w:szCs w:val="20"/>
              </w:rPr>
              <w:t>4</w:t>
            </w:r>
            <w:r w:rsidRPr="001A5806">
              <w:rPr>
                <w:rFonts w:ascii="Times New Roman" w:hAnsi="Times New Roman" w:hint="eastAsia"/>
                <w:kern w:val="2"/>
                <w:sz w:val="22"/>
                <w:szCs w:val="20"/>
              </w:rPr>
              <w:t>浮力</w:t>
            </w:r>
          </w:p>
          <w:p w14:paraId="1943235B" w14:textId="23905FB2" w:rsidR="00A85557" w:rsidRPr="00CE26AF" w:rsidRDefault="00A85557" w:rsidP="001A5806">
            <w:pPr>
              <w:pStyle w:val="Default"/>
              <w:spacing w:line="260" w:lineRule="exact"/>
              <w:jc w:val="both"/>
              <w:rPr>
                <w:rFonts w:ascii="Times New Roman" w:eastAsiaTheme="minorEastAsia" w:hAnsi="Times New Roman" w:cs="Times New Roman"/>
                <w:color w:val="auto"/>
                <w:kern w:val="2"/>
                <w:sz w:val="20"/>
                <w:szCs w:val="20"/>
              </w:rPr>
            </w:pPr>
          </w:p>
        </w:tc>
        <w:tc>
          <w:tcPr>
            <w:tcW w:w="1546" w:type="dxa"/>
            <w:shd w:val="clear" w:color="auto" w:fill="auto"/>
          </w:tcPr>
          <w:p w14:paraId="3FB01746" w14:textId="77777777" w:rsidR="00A85557" w:rsidRPr="00263705" w:rsidRDefault="00A85557" w:rsidP="00517B42">
            <w:pPr>
              <w:rPr>
                <w:rFonts w:ascii="Times New Roman" w:eastAsiaTheme="minorEastAsia" w:hAnsi="Times New Roman"/>
                <w:color w:val="000000" w:themeColor="text1"/>
                <w:sz w:val="22"/>
              </w:rPr>
            </w:pPr>
            <w:r w:rsidRPr="00263705">
              <w:rPr>
                <w:rFonts w:ascii="Times New Roman" w:eastAsiaTheme="minorEastAsia" w:hAnsi="Times New Roman"/>
                <w:color w:val="000000" w:themeColor="text1"/>
                <w:sz w:val="22"/>
              </w:rPr>
              <w:t>A</w:t>
            </w:r>
            <w:r w:rsidRPr="00263705">
              <w:rPr>
                <w:rFonts w:ascii="Times New Roman" w:eastAsiaTheme="minorEastAsia" w:hAnsi="Times New Roman"/>
                <w:color w:val="000000" w:themeColor="text1"/>
                <w:sz w:val="22"/>
              </w:rPr>
              <w:t>自主行動</w:t>
            </w:r>
          </w:p>
          <w:p w14:paraId="6179C1A1" w14:textId="77777777" w:rsidR="00A85557" w:rsidRPr="00263705" w:rsidRDefault="00A85557" w:rsidP="00517B42">
            <w:pPr>
              <w:rPr>
                <w:rFonts w:ascii="Times New Roman" w:eastAsiaTheme="minorEastAsia" w:hAnsi="Times New Roman"/>
                <w:color w:val="000000" w:themeColor="text1"/>
                <w:sz w:val="22"/>
              </w:rPr>
            </w:pPr>
            <w:r w:rsidRPr="00263705">
              <w:rPr>
                <w:rFonts w:ascii="Times New Roman" w:eastAsiaTheme="minorEastAsia" w:hAnsi="Times New Roman"/>
                <w:color w:val="000000" w:themeColor="text1"/>
                <w:sz w:val="22"/>
              </w:rPr>
              <w:t>B</w:t>
            </w:r>
            <w:r w:rsidRPr="00263705">
              <w:rPr>
                <w:rFonts w:ascii="Times New Roman" w:eastAsiaTheme="minorEastAsia" w:hAnsi="Times New Roman"/>
                <w:color w:val="000000" w:themeColor="text1"/>
                <w:sz w:val="22"/>
              </w:rPr>
              <w:t>溝通互動</w:t>
            </w:r>
          </w:p>
          <w:p w14:paraId="1706183B" w14:textId="77777777" w:rsidR="00A85557" w:rsidRPr="00263705" w:rsidRDefault="00A85557" w:rsidP="00517B42">
            <w:pPr>
              <w:rPr>
                <w:rFonts w:ascii="Times New Roman" w:eastAsiaTheme="minorEastAsia" w:hAnsi="Times New Roman"/>
                <w:color w:val="000000" w:themeColor="text1"/>
                <w:sz w:val="22"/>
              </w:rPr>
            </w:pPr>
            <w:r w:rsidRPr="00263705">
              <w:rPr>
                <w:rFonts w:ascii="Times New Roman" w:eastAsiaTheme="minorEastAsia" w:hAnsi="Times New Roman"/>
                <w:color w:val="000000" w:themeColor="text1"/>
                <w:sz w:val="22"/>
              </w:rPr>
              <w:t>C</w:t>
            </w:r>
            <w:r w:rsidRPr="00263705">
              <w:rPr>
                <w:rFonts w:ascii="Times New Roman" w:eastAsiaTheme="minorEastAsia" w:hAnsi="Times New Roman"/>
                <w:color w:val="000000" w:themeColor="text1"/>
                <w:sz w:val="22"/>
              </w:rPr>
              <w:t>社會參與</w:t>
            </w:r>
          </w:p>
        </w:tc>
        <w:tc>
          <w:tcPr>
            <w:tcW w:w="1967" w:type="dxa"/>
            <w:shd w:val="clear" w:color="auto" w:fill="auto"/>
          </w:tcPr>
          <w:p w14:paraId="5FDC41A2" w14:textId="77777777" w:rsidR="00A85557" w:rsidRPr="00263705" w:rsidRDefault="00A85557" w:rsidP="00517B42">
            <w:pPr>
              <w:pStyle w:val="Default"/>
              <w:spacing w:line="260" w:lineRule="exact"/>
              <w:jc w:val="both"/>
              <w:rPr>
                <w:rFonts w:ascii="Times New Roman" w:eastAsiaTheme="minorEastAsia" w:hAnsi="Times New Roman" w:cs="Times New Roman"/>
                <w:color w:val="auto"/>
                <w:kern w:val="2"/>
                <w:sz w:val="20"/>
                <w:szCs w:val="20"/>
              </w:rPr>
            </w:pPr>
            <w:r w:rsidRPr="00263705">
              <w:rPr>
                <w:rFonts w:ascii="Times New Roman" w:eastAsiaTheme="minorEastAsia" w:hAnsi="Times New Roman" w:cs="Times New Roman"/>
                <w:kern w:val="2"/>
                <w:sz w:val="22"/>
                <w:szCs w:val="20"/>
              </w:rPr>
              <w:t>A1</w:t>
            </w:r>
            <w:r w:rsidRPr="00263705">
              <w:rPr>
                <w:rFonts w:ascii="Times New Roman" w:eastAsiaTheme="minorEastAsia" w:hAnsi="Times New Roman" w:cs="Times New Roman"/>
                <w:kern w:val="2"/>
                <w:sz w:val="22"/>
                <w:szCs w:val="20"/>
              </w:rPr>
              <w:t>身心素質與自我精進</w:t>
            </w:r>
          </w:p>
          <w:p w14:paraId="1FCED884" w14:textId="77777777" w:rsidR="00A85557" w:rsidRPr="00263705" w:rsidRDefault="00A85557" w:rsidP="00517B42">
            <w:pPr>
              <w:pStyle w:val="Default"/>
              <w:spacing w:line="260" w:lineRule="exact"/>
              <w:jc w:val="both"/>
              <w:rPr>
                <w:rFonts w:ascii="Times New Roman" w:eastAsiaTheme="minorEastAsia" w:hAnsi="Times New Roman" w:cs="Times New Roman"/>
                <w:color w:val="auto"/>
                <w:kern w:val="2"/>
                <w:sz w:val="20"/>
                <w:szCs w:val="20"/>
              </w:rPr>
            </w:pPr>
            <w:r w:rsidRPr="00263705">
              <w:rPr>
                <w:rFonts w:ascii="Times New Roman" w:eastAsiaTheme="minorEastAsia" w:hAnsi="Times New Roman" w:cs="Times New Roman"/>
                <w:kern w:val="2"/>
                <w:sz w:val="22"/>
                <w:szCs w:val="20"/>
              </w:rPr>
              <w:t>A3</w:t>
            </w:r>
            <w:r w:rsidRPr="00263705">
              <w:rPr>
                <w:rFonts w:ascii="Times New Roman" w:eastAsiaTheme="minorEastAsia" w:hAnsi="Times New Roman" w:cs="Times New Roman"/>
                <w:kern w:val="2"/>
                <w:sz w:val="22"/>
                <w:szCs w:val="20"/>
              </w:rPr>
              <w:t>規劃執行與創新應變</w:t>
            </w:r>
          </w:p>
          <w:p w14:paraId="5D5512AC" w14:textId="77777777" w:rsidR="00A85557" w:rsidRPr="00263705" w:rsidRDefault="00A85557" w:rsidP="00517B42">
            <w:pPr>
              <w:pStyle w:val="Default"/>
              <w:spacing w:line="260" w:lineRule="exact"/>
              <w:jc w:val="both"/>
              <w:rPr>
                <w:rFonts w:ascii="Times New Roman" w:eastAsiaTheme="minorEastAsia" w:hAnsi="Times New Roman" w:cs="Times New Roman"/>
                <w:color w:val="auto"/>
                <w:kern w:val="2"/>
                <w:sz w:val="20"/>
                <w:szCs w:val="20"/>
              </w:rPr>
            </w:pPr>
            <w:r w:rsidRPr="00263705">
              <w:rPr>
                <w:rFonts w:ascii="Times New Roman" w:eastAsiaTheme="minorEastAsia" w:hAnsi="Times New Roman" w:cs="Times New Roman"/>
                <w:kern w:val="2"/>
                <w:sz w:val="22"/>
                <w:szCs w:val="20"/>
              </w:rPr>
              <w:t>B3</w:t>
            </w:r>
            <w:r w:rsidRPr="00263705">
              <w:rPr>
                <w:rFonts w:ascii="Times New Roman" w:eastAsiaTheme="minorEastAsia" w:hAnsi="Times New Roman" w:cs="Times New Roman"/>
                <w:kern w:val="2"/>
                <w:sz w:val="22"/>
                <w:szCs w:val="20"/>
              </w:rPr>
              <w:t>藝術涵養與美感素養</w:t>
            </w:r>
          </w:p>
          <w:p w14:paraId="23BA3EB5" w14:textId="77777777" w:rsidR="00A85557" w:rsidRPr="00263705" w:rsidRDefault="00A85557" w:rsidP="00517B42">
            <w:pPr>
              <w:pStyle w:val="Default"/>
              <w:spacing w:line="260" w:lineRule="exact"/>
              <w:jc w:val="both"/>
              <w:rPr>
                <w:rFonts w:ascii="Times New Roman" w:eastAsiaTheme="minorEastAsia" w:hAnsi="Times New Roman" w:cs="Times New Roman"/>
                <w:color w:val="auto"/>
                <w:kern w:val="2"/>
                <w:sz w:val="20"/>
                <w:szCs w:val="20"/>
              </w:rPr>
            </w:pPr>
            <w:r w:rsidRPr="00263705">
              <w:rPr>
                <w:rFonts w:ascii="Times New Roman" w:eastAsiaTheme="minorEastAsia" w:hAnsi="Times New Roman" w:cs="Times New Roman"/>
                <w:kern w:val="2"/>
                <w:sz w:val="22"/>
                <w:szCs w:val="20"/>
              </w:rPr>
              <w:t>C1</w:t>
            </w:r>
            <w:r w:rsidRPr="00263705">
              <w:rPr>
                <w:rFonts w:ascii="Times New Roman" w:eastAsiaTheme="minorEastAsia" w:hAnsi="Times New Roman" w:cs="Times New Roman"/>
                <w:kern w:val="2"/>
                <w:sz w:val="22"/>
                <w:szCs w:val="20"/>
              </w:rPr>
              <w:t>道德實踐與公民意識</w:t>
            </w:r>
          </w:p>
          <w:p w14:paraId="3B0460A6" w14:textId="77777777" w:rsidR="00A85557" w:rsidRPr="00263705" w:rsidRDefault="00A85557" w:rsidP="00517B42">
            <w:pPr>
              <w:pStyle w:val="Default"/>
              <w:spacing w:line="260" w:lineRule="exact"/>
              <w:jc w:val="both"/>
              <w:rPr>
                <w:rFonts w:ascii="Times New Roman" w:eastAsiaTheme="minorEastAsia" w:hAnsi="Times New Roman" w:cs="Times New Roman"/>
                <w:color w:val="auto"/>
                <w:kern w:val="2"/>
                <w:sz w:val="20"/>
                <w:szCs w:val="20"/>
              </w:rPr>
            </w:pPr>
            <w:r w:rsidRPr="00263705">
              <w:rPr>
                <w:rFonts w:ascii="Times New Roman" w:eastAsiaTheme="minorEastAsia" w:hAnsi="Times New Roman" w:cs="Times New Roman"/>
                <w:kern w:val="2"/>
                <w:sz w:val="22"/>
                <w:szCs w:val="20"/>
              </w:rPr>
              <w:t>C2</w:t>
            </w:r>
            <w:r w:rsidRPr="00263705">
              <w:rPr>
                <w:rFonts w:ascii="Times New Roman" w:eastAsiaTheme="minorEastAsia" w:hAnsi="Times New Roman" w:cs="Times New Roman"/>
                <w:kern w:val="2"/>
                <w:sz w:val="22"/>
                <w:szCs w:val="20"/>
              </w:rPr>
              <w:t>人際關係與團隊合作</w:t>
            </w:r>
          </w:p>
          <w:p w14:paraId="31FC914E" w14:textId="77777777" w:rsidR="00A85557" w:rsidRPr="00263705" w:rsidRDefault="00A85557" w:rsidP="00517B42">
            <w:pPr>
              <w:pStyle w:val="Default"/>
              <w:spacing w:line="260" w:lineRule="exact"/>
              <w:jc w:val="both"/>
              <w:rPr>
                <w:rFonts w:ascii="Times New Roman" w:eastAsiaTheme="minorEastAsia" w:hAnsi="Times New Roman" w:cs="Times New Roman"/>
                <w:color w:val="auto"/>
                <w:kern w:val="2"/>
                <w:sz w:val="20"/>
                <w:szCs w:val="20"/>
              </w:rPr>
            </w:pPr>
            <w:r w:rsidRPr="00263705">
              <w:rPr>
                <w:rFonts w:ascii="Times New Roman" w:eastAsiaTheme="minorEastAsia" w:hAnsi="Times New Roman" w:cs="Times New Roman"/>
                <w:kern w:val="2"/>
                <w:sz w:val="22"/>
                <w:szCs w:val="20"/>
              </w:rPr>
              <w:t>C3</w:t>
            </w:r>
            <w:r w:rsidRPr="00263705">
              <w:rPr>
                <w:rFonts w:ascii="Times New Roman" w:eastAsiaTheme="minorEastAsia" w:hAnsi="Times New Roman" w:cs="Times New Roman"/>
                <w:kern w:val="2"/>
                <w:sz w:val="22"/>
                <w:szCs w:val="20"/>
              </w:rPr>
              <w:t>多元文化與國際理解</w:t>
            </w:r>
          </w:p>
        </w:tc>
        <w:tc>
          <w:tcPr>
            <w:tcW w:w="2107" w:type="dxa"/>
            <w:shd w:val="clear" w:color="auto" w:fill="auto"/>
          </w:tcPr>
          <w:p w14:paraId="415F1E60" w14:textId="77777777" w:rsidR="00A85557" w:rsidRPr="00263705" w:rsidRDefault="00A85557" w:rsidP="00517B42">
            <w:pPr>
              <w:rPr>
                <w:rFonts w:ascii="Times New Roman" w:eastAsiaTheme="minorEastAsia" w:hAnsi="Times New Roman"/>
              </w:rPr>
            </w:pPr>
            <w:r w:rsidRPr="00263705">
              <w:rPr>
                <w:rFonts w:ascii="Times New Roman" w:eastAsiaTheme="minorEastAsia" w:hAnsi="Times New Roman"/>
                <w:bCs/>
                <w:sz w:val="22"/>
              </w:rPr>
              <w:t>自</w:t>
            </w:r>
            <w:r w:rsidRPr="00263705">
              <w:rPr>
                <w:rFonts w:ascii="Times New Roman" w:eastAsiaTheme="minorEastAsia" w:hAnsi="Times New Roman"/>
                <w:bCs/>
                <w:sz w:val="22"/>
              </w:rPr>
              <w:t xml:space="preserve">-J-A1 </w:t>
            </w:r>
            <w:r w:rsidRPr="00263705">
              <w:rPr>
                <w:rFonts w:ascii="Times New Roman" w:eastAsiaTheme="minorEastAsia" w:hAnsi="Times New Roman"/>
                <w:bCs/>
                <w:sz w:val="22"/>
              </w:rPr>
              <w:t>能應用科學知識、方法與態度於日常生活當中。</w:t>
            </w:r>
          </w:p>
          <w:p w14:paraId="791D15D3" w14:textId="77777777" w:rsidR="00A85557" w:rsidRPr="00263705" w:rsidRDefault="00A85557" w:rsidP="00517B42">
            <w:pPr>
              <w:rPr>
                <w:rFonts w:ascii="Times New Roman" w:eastAsiaTheme="minorEastAsia" w:hAnsi="Times New Roman"/>
              </w:rPr>
            </w:pPr>
            <w:r w:rsidRPr="00263705">
              <w:rPr>
                <w:rFonts w:ascii="Times New Roman" w:eastAsiaTheme="minorEastAsia" w:hAnsi="Times New Roman"/>
                <w:bCs/>
                <w:sz w:val="22"/>
              </w:rPr>
              <w:t>自</w:t>
            </w:r>
            <w:r w:rsidRPr="00263705">
              <w:rPr>
                <w:rFonts w:ascii="Times New Roman" w:eastAsiaTheme="minorEastAsia" w:hAnsi="Times New Roman"/>
                <w:bCs/>
                <w:sz w:val="22"/>
              </w:rPr>
              <w:t xml:space="preserve">-J-A3 </w:t>
            </w:r>
            <w:r w:rsidRPr="00263705">
              <w:rPr>
                <w:rFonts w:ascii="Times New Roman" w:eastAsiaTheme="minorEastAsia" w:hAnsi="Times New Roman"/>
                <w:bCs/>
                <w:sz w:val="22"/>
              </w:rPr>
              <w:t>具備從日常生活經驗中找出問題，並能根據問題特性、資源等因素，善用生活週遭的物品、器材儀器、科技設備及資源，規劃自然科學探究活動。</w:t>
            </w:r>
          </w:p>
          <w:p w14:paraId="6BDB2E65" w14:textId="77777777" w:rsidR="00A85557" w:rsidRPr="00263705" w:rsidRDefault="00A85557" w:rsidP="00517B42">
            <w:pPr>
              <w:rPr>
                <w:rFonts w:ascii="Times New Roman" w:eastAsiaTheme="minorEastAsia" w:hAnsi="Times New Roman"/>
              </w:rPr>
            </w:pPr>
            <w:r w:rsidRPr="00263705">
              <w:rPr>
                <w:rFonts w:ascii="Times New Roman" w:eastAsiaTheme="minorEastAsia" w:hAnsi="Times New Roman"/>
                <w:bCs/>
                <w:sz w:val="22"/>
              </w:rPr>
              <w:t>自</w:t>
            </w:r>
            <w:r w:rsidRPr="00263705">
              <w:rPr>
                <w:rFonts w:ascii="Times New Roman" w:eastAsiaTheme="minorEastAsia" w:hAnsi="Times New Roman"/>
                <w:bCs/>
                <w:sz w:val="22"/>
              </w:rPr>
              <w:t xml:space="preserve">-J-B3 </w:t>
            </w:r>
            <w:r w:rsidRPr="00263705">
              <w:rPr>
                <w:rFonts w:ascii="Times New Roman" w:eastAsiaTheme="minorEastAsia" w:hAnsi="Times New Roman"/>
                <w:bCs/>
                <w:sz w:val="22"/>
              </w:rPr>
              <w:t>透過欣賞</w:t>
            </w:r>
            <w:r w:rsidRPr="00263705">
              <w:rPr>
                <w:rFonts w:ascii="Times New Roman" w:eastAsiaTheme="minorEastAsia" w:hAnsi="Times New Roman"/>
                <w:bCs/>
                <w:sz w:val="22"/>
              </w:rPr>
              <w:lastRenderedPageBreak/>
              <w:t>山川大地、風雲雨露、河海大洋、日月星辰，體驗自然與生命之美。</w:t>
            </w:r>
          </w:p>
          <w:p w14:paraId="528FC483" w14:textId="77777777" w:rsidR="00A85557" w:rsidRPr="00263705" w:rsidRDefault="00A85557" w:rsidP="00517B42">
            <w:pPr>
              <w:rPr>
                <w:rFonts w:ascii="Times New Roman" w:eastAsiaTheme="minorEastAsia" w:hAnsi="Times New Roman"/>
              </w:rPr>
            </w:pPr>
            <w:r w:rsidRPr="00263705">
              <w:rPr>
                <w:rFonts w:ascii="Times New Roman" w:eastAsiaTheme="minorEastAsia" w:hAnsi="Times New Roman"/>
                <w:bCs/>
                <w:sz w:val="22"/>
              </w:rPr>
              <w:t>自</w:t>
            </w:r>
            <w:r w:rsidRPr="00263705">
              <w:rPr>
                <w:rFonts w:ascii="Times New Roman" w:eastAsiaTheme="minorEastAsia" w:hAnsi="Times New Roman"/>
                <w:bCs/>
                <w:sz w:val="22"/>
              </w:rPr>
              <w:t xml:space="preserve">-J-C1 </w:t>
            </w:r>
            <w:r w:rsidRPr="00263705">
              <w:rPr>
                <w:rFonts w:ascii="Times New Roman" w:eastAsiaTheme="minorEastAsia" w:hAnsi="Times New Roman"/>
                <w:bCs/>
                <w:sz w:val="22"/>
              </w:rPr>
              <w:t>從日常學習中，主動關心自然環境相關公共議題，尊重生命。</w:t>
            </w:r>
          </w:p>
          <w:p w14:paraId="7072BE1D" w14:textId="77777777" w:rsidR="00A85557" w:rsidRPr="00263705" w:rsidRDefault="00A85557" w:rsidP="00517B42">
            <w:pPr>
              <w:rPr>
                <w:rFonts w:ascii="Times New Roman" w:eastAsiaTheme="minorEastAsia" w:hAnsi="Times New Roman"/>
              </w:rPr>
            </w:pPr>
            <w:r w:rsidRPr="00263705">
              <w:rPr>
                <w:rFonts w:ascii="Times New Roman" w:eastAsiaTheme="minorEastAsia" w:hAnsi="Times New Roman"/>
                <w:bCs/>
                <w:sz w:val="22"/>
              </w:rPr>
              <w:t>自</w:t>
            </w:r>
            <w:r w:rsidRPr="00263705">
              <w:rPr>
                <w:rFonts w:ascii="Times New Roman" w:eastAsiaTheme="minorEastAsia" w:hAnsi="Times New Roman"/>
                <w:bCs/>
                <w:sz w:val="22"/>
              </w:rPr>
              <w:t xml:space="preserve">-J-C2 </w:t>
            </w:r>
            <w:r w:rsidRPr="00263705">
              <w:rPr>
                <w:rFonts w:ascii="Times New Roman" w:eastAsiaTheme="minorEastAsia" w:hAnsi="Times New Roman"/>
                <w:bCs/>
                <w:sz w:val="22"/>
              </w:rPr>
              <w:t>透過合作學習，發展與同儕溝通、共同參與、共同執行及共同發掘科學相關知識與問題解決的能力。</w:t>
            </w:r>
          </w:p>
          <w:p w14:paraId="7CF44748" w14:textId="77777777" w:rsidR="00A85557" w:rsidRPr="00263705" w:rsidRDefault="00A85557" w:rsidP="00517B42">
            <w:pPr>
              <w:rPr>
                <w:rFonts w:ascii="Times New Roman" w:eastAsiaTheme="minorEastAsia" w:hAnsi="Times New Roman"/>
              </w:rPr>
            </w:pPr>
            <w:r w:rsidRPr="00263705">
              <w:rPr>
                <w:rFonts w:ascii="Times New Roman" w:eastAsiaTheme="minorEastAsia" w:hAnsi="Times New Roman"/>
                <w:bCs/>
                <w:sz w:val="22"/>
              </w:rPr>
              <w:t>自</w:t>
            </w:r>
            <w:r w:rsidRPr="00263705">
              <w:rPr>
                <w:rFonts w:ascii="Times New Roman" w:eastAsiaTheme="minorEastAsia" w:hAnsi="Times New Roman"/>
                <w:bCs/>
                <w:sz w:val="22"/>
              </w:rPr>
              <w:t xml:space="preserve">-J-C3 </w:t>
            </w:r>
            <w:r w:rsidRPr="00263705">
              <w:rPr>
                <w:rFonts w:ascii="Times New Roman" w:eastAsiaTheme="minorEastAsia" w:hAnsi="Times New Roman"/>
                <w:bCs/>
                <w:sz w:val="22"/>
              </w:rPr>
              <w:t>透過環境相關議題的學習，能了解全球自然環境具有差異性與互動性，並能發展出自我文化認同與身為地球公民的價值觀。</w:t>
            </w:r>
          </w:p>
        </w:tc>
        <w:tc>
          <w:tcPr>
            <w:tcW w:w="2247" w:type="dxa"/>
            <w:shd w:val="clear" w:color="auto" w:fill="auto"/>
          </w:tcPr>
          <w:p w14:paraId="425F92F6" w14:textId="77777777" w:rsidR="00A85557" w:rsidRPr="00263705" w:rsidRDefault="00A85557" w:rsidP="00517B42">
            <w:pPr>
              <w:pStyle w:val="Default"/>
              <w:spacing w:line="260" w:lineRule="exact"/>
              <w:jc w:val="both"/>
              <w:rPr>
                <w:rFonts w:ascii="Times New Roman" w:eastAsiaTheme="minorEastAsia" w:hAnsi="Times New Roman" w:cs="Times New Roman"/>
                <w:color w:val="auto"/>
                <w:kern w:val="2"/>
                <w:sz w:val="20"/>
                <w:szCs w:val="20"/>
              </w:rPr>
            </w:pPr>
            <w:r w:rsidRPr="00263705">
              <w:rPr>
                <w:rFonts w:ascii="Times New Roman" w:eastAsiaTheme="minorEastAsia" w:hAnsi="Times New Roman" w:cs="Times New Roman"/>
                <w:kern w:val="2"/>
                <w:sz w:val="22"/>
                <w:szCs w:val="20"/>
              </w:rPr>
              <w:lastRenderedPageBreak/>
              <w:t xml:space="preserve">ti-IV-1 </w:t>
            </w:r>
            <w:r w:rsidRPr="00263705">
              <w:rPr>
                <w:rFonts w:ascii="Times New Roman" w:eastAsiaTheme="minorEastAsia" w:hAnsi="Times New Roman" w:cs="Times New Roman"/>
                <w:kern w:val="2"/>
                <w:sz w:val="22"/>
                <w:szCs w:val="20"/>
              </w:rPr>
              <w:t>能依據已知的自然科學知識概念，經由自我或團體探索與討論的過程，想像當使用的觀察方法或實驗方法改變時，其結果可能產生的差異；並能嘗試在指導下以創新思考和方法得到新的模型、成品或結果。</w:t>
            </w:r>
          </w:p>
          <w:p w14:paraId="6795C04E" w14:textId="77777777" w:rsidR="00A85557" w:rsidRPr="00263705" w:rsidRDefault="00A85557" w:rsidP="00517B42">
            <w:pPr>
              <w:pStyle w:val="Default"/>
              <w:tabs>
                <w:tab w:val="left" w:pos="1020"/>
              </w:tabs>
              <w:spacing w:line="260" w:lineRule="exact"/>
              <w:jc w:val="both"/>
              <w:rPr>
                <w:rFonts w:ascii="Times New Roman" w:eastAsiaTheme="minorEastAsia" w:hAnsi="Times New Roman" w:cs="Times New Roman"/>
                <w:color w:val="auto"/>
                <w:kern w:val="2"/>
                <w:sz w:val="20"/>
                <w:szCs w:val="20"/>
              </w:rPr>
            </w:pPr>
            <w:r w:rsidRPr="00263705">
              <w:rPr>
                <w:rFonts w:ascii="Times New Roman" w:eastAsiaTheme="minorEastAsia" w:hAnsi="Times New Roman" w:cs="Times New Roman"/>
                <w:kern w:val="2"/>
                <w:sz w:val="22"/>
                <w:szCs w:val="20"/>
              </w:rPr>
              <w:t xml:space="preserve">tr-IV-1 </w:t>
            </w:r>
            <w:r w:rsidRPr="00263705">
              <w:rPr>
                <w:rFonts w:ascii="Times New Roman" w:eastAsiaTheme="minorEastAsia" w:hAnsi="Times New Roman" w:cs="Times New Roman"/>
                <w:kern w:val="2"/>
                <w:sz w:val="22"/>
                <w:szCs w:val="20"/>
              </w:rPr>
              <w:t>能將所習得的知識正確的連結到所</w:t>
            </w:r>
            <w:r w:rsidRPr="00263705">
              <w:rPr>
                <w:rFonts w:ascii="Times New Roman" w:eastAsiaTheme="minorEastAsia" w:hAnsi="Times New Roman" w:cs="Times New Roman"/>
                <w:kern w:val="2"/>
                <w:sz w:val="22"/>
                <w:szCs w:val="20"/>
              </w:rPr>
              <w:lastRenderedPageBreak/>
              <w:t>觀察到的自然現象及實驗數據，並推論出其中的關聯，進而運用習得的知識來解釋自己論點的正確性。</w:t>
            </w:r>
          </w:p>
          <w:p w14:paraId="76FF617A" w14:textId="77777777" w:rsidR="00A85557" w:rsidRPr="00263705" w:rsidRDefault="00A85557" w:rsidP="00517B42">
            <w:pPr>
              <w:pStyle w:val="Default"/>
              <w:spacing w:line="260" w:lineRule="exact"/>
              <w:jc w:val="both"/>
              <w:rPr>
                <w:rFonts w:ascii="Times New Roman" w:eastAsiaTheme="minorEastAsia" w:hAnsi="Times New Roman" w:cs="Times New Roman"/>
                <w:color w:val="auto"/>
                <w:kern w:val="2"/>
                <w:sz w:val="20"/>
                <w:szCs w:val="20"/>
              </w:rPr>
            </w:pPr>
            <w:r w:rsidRPr="00263705">
              <w:rPr>
                <w:rFonts w:ascii="Times New Roman" w:eastAsiaTheme="minorEastAsia" w:hAnsi="Times New Roman" w:cs="Times New Roman"/>
                <w:kern w:val="2"/>
                <w:sz w:val="22"/>
                <w:szCs w:val="20"/>
              </w:rPr>
              <w:t xml:space="preserve">tc-IV-1 </w:t>
            </w:r>
            <w:r w:rsidRPr="00263705">
              <w:rPr>
                <w:rFonts w:ascii="Times New Roman" w:eastAsiaTheme="minorEastAsia" w:hAnsi="Times New Roman" w:cs="Times New Roman"/>
                <w:kern w:val="2"/>
                <w:sz w:val="22"/>
                <w:szCs w:val="20"/>
              </w:rPr>
              <w:t>能依據已知的自然科學知識與概念，對自己蒐集與分類的科學數據，抱持合理的懷疑態度，並對他人的資訊或報告，提出自己的看法或解釋。</w:t>
            </w:r>
          </w:p>
          <w:p w14:paraId="3E4B69CD" w14:textId="77777777" w:rsidR="00A85557" w:rsidRPr="00263705" w:rsidRDefault="00A85557" w:rsidP="00517B42">
            <w:pPr>
              <w:pStyle w:val="Default"/>
              <w:spacing w:line="260" w:lineRule="exact"/>
              <w:jc w:val="both"/>
              <w:rPr>
                <w:rFonts w:ascii="Times New Roman" w:eastAsiaTheme="minorEastAsia" w:hAnsi="Times New Roman" w:cs="Times New Roman"/>
                <w:color w:val="auto"/>
                <w:kern w:val="2"/>
                <w:sz w:val="20"/>
                <w:szCs w:val="20"/>
              </w:rPr>
            </w:pPr>
            <w:r w:rsidRPr="00263705">
              <w:rPr>
                <w:rFonts w:ascii="Times New Roman" w:eastAsiaTheme="minorEastAsia" w:hAnsi="Times New Roman" w:cs="Times New Roman"/>
                <w:kern w:val="2"/>
                <w:sz w:val="22"/>
                <w:szCs w:val="20"/>
              </w:rPr>
              <w:t xml:space="preserve">po-IV-1 </w:t>
            </w:r>
            <w:r w:rsidRPr="00263705">
              <w:rPr>
                <w:rFonts w:ascii="Times New Roman" w:eastAsiaTheme="minorEastAsia" w:hAnsi="Times New Roman" w:cs="Times New Roman"/>
                <w:kern w:val="2"/>
                <w:sz w:val="22"/>
                <w:szCs w:val="20"/>
              </w:rPr>
              <w:t>能從學習活動、日常經驗及科技運用、自然環境、書刊及網路媒體中，進行各種有計畫的觀察，進而能察覺問題。</w:t>
            </w:r>
          </w:p>
          <w:p w14:paraId="6E26A746" w14:textId="77777777" w:rsidR="00A85557" w:rsidRPr="00263705" w:rsidRDefault="00A85557" w:rsidP="00517B42">
            <w:pPr>
              <w:pStyle w:val="Default"/>
              <w:spacing w:line="260" w:lineRule="exact"/>
              <w:jc w:val="both"/>
              <w:rPr>
                <w:rFonts w:ascii="Times New Roman" w:eastAsiaTheme="minorEastAsia" w:hAnsi="Times New Roman" w:cs="Times New Roman"/>
                <w:color w:val="auto"/>
                <w:kern w:val="2"/>
                <w:sz w:val="20"/>
                <w:szCs w:val="20"/>
              </w:rPr>
            </w:pPr>
            <w:r w:rsidRPr="00263705">
              <w:rPr>
                <w:rFonts w:ascii="Times New Roman" w:eastAsiaTheme="minorEastAsia" w:hAnsi="Times New Roman" w:cs="Times New Roman"/>
                <w:kern w:val="2"/>
                <w:sz w:val="22"/>
                <w:szCs w:val="20"/>
              </w:rPr>
              <w:t xml:space="preserve">pa-IV-2 </w:t>
            </w:r>
            <w:r w:rsidRPr="00263705">
              <w:rPr>
                <w:rFonts w:ascii="Times New Roman" w:eastAsiaTheme="minorEastAsia" w:hAnsi="Times New Roman" w:cs="Times New Roman"/>
                <w:kern w:val="2"/>
                <w:sz w:val="22"/>
                <w:szCs w:val="20"/>
              </w:rPr>
              <w:t>能運用科學原理、思考智能、數學等方法，從（所得的）資訊或數據，形成解釋、發現新知、獲知因果關係、解決問題或是發現新的問題。並能將自己的探究結果和同學的結果或其他相關的資訊比較對照，相互檢核，確認結果。</w:t>
            </w:r>
          </w:p>
          <w:p w14:paraId="5BEC2569" w14:textId="77777777" w:rsidR="00A85557" w:rsidRPr="00263705" w:rsidRDefault="00A85557" w:rsidP="00517B42">
            <w:pPr>
              <w:pStyle w:val="Default"/>
              <w:spacing w:line="260" w:lineRule="exact"/>
              <w:jc w:val="both"/>
              <w:rPr>
                <w:rFonts w:ascii="Times New Roman" w:eastAsiaTheme="minorEastAsia" w:hAnsi="Times New Roman" w:cs="Times New Roman"/>
                <w:color w:val="auto"/>
                <w:kern w:val="2"/>
                <w:sz w:val="20"/>
                <w:szCs w:val="20"/>
              </w:rPr>
            </w:pPr>
            <w:r w:rsidRPr="00263705">
              <w:rPr>
                <w:rFonts w:ascii="Times New Roman" w:eastAsiaTheme="minorEastAsia" w:hAnsi="Times New Roman" w:cs="Times New Roman"/>
                <w:kern w:val="2"/>
                <w:sz w:val="22"/>
                <w:szCs w:val="20"/>
              </w:rPr>
              <w:t xml:space="preserve">ah-IV-2 </w:t>
            </w:r>
            <w:r w:rsidRPr="00263705">
              <w:rPr>
                <w:rFonts w:ascii="Times New Roman" w:eastAsiaTheme="minorEastAsia" w:hAnsi="Times New Roman" w:cs="Times New Roman"/>
                <w:kern w:val="2"/>
                <w:sz w:val="22"/>
                <w:szCs w:val="20"/>
              </w:rPr>
              <w:t>應用所學到的科學知識與科學探究方法，幫助自己做出最佳的決定。</w:t>
            </w:r>
          </w:p>
        </w:tc>
        <w:tc>
          <w:tcPr>
            <w:tcW w:w="1967" w:type="dxa"/>
            <w:shd w:val="clear" w:color="auto" w:fill="auto"/>
          </w:tcPr>
          <w:p w14:paraId="269628BE" w14:textId="78681B04" w:rsidR="00A85557" w:rsidRPr="00263705" w:rsidRDefault="001A5806" w:rsidP="00517B42">
            <w:pPr>
              <w:pStyle w:val="Default"/>
              <w:spacing w:line="260" w:lineRule="exact"/>
              <w:jc w:val="both"/>
              <w:rPr>
                <w:rFonts w:ascii="Times New Roman" w:eastAsiaTheme="minorEastAsia" w:hAnsi="Times New Roman" w:cs="Times New Roman"/>
                <w:color w:val="auto"/>
                <w:kern w:val="2"/>
                <w:sz w:val="20"/>
                <w:szCs w:val="20"/>
              </w:rPr>
            </w:pPr>
            <w:r w:rsidRPr="001A5806">
              <w:rPr>
                <w:rFonts w:ascii="Times New Roman" w:eastAsiaTheme="minorEastAsia" w:hAnsi="Times New Roman" w:cs="Times New Roman" w:hint="eastAsia"/>
                <w:kern w:val="2"/>
                <w:sz w:val="22"/>
                <w:szCs w:val="20"/>
              </w:rPr>
              <w:lastRenderedPageBreak/>
              <w:t>Eb-</w:t>
            </w:r>
            <w:r w:rsidRPr="001A5806">
              <w:rPr>
                <w:rFonts w:ascii="Times New Roman" w:eastAsiaTheme="minorEastAsia" w:hAnsi="Times New Roman" w:cs="Times New Roman" w:hint="eastAsia"/>
                <w:kern w:val="2"/>
                <w:sz w:val="22"/>
                <w:szCs w:val="20"/>
              </w:rPr>
              <w:t>Ⅳ</w:t>
            </w:r>
            <w:r w:rsidRPr="001A5806">
              <w:rPr>
                <w:rFonts w:ascii="Times New Roman" w:eastAsiaTheme="minorEastAsia" w:hAnsi="Times New Roman" w:cs="Times New Roman" w:hint="eastAsia"/>
                <w:kern w:val="2"/>
                <w:sz w:val="22"/>
                <w:szCs w:val="20"/>
              </w:rPr>
              <w:t>-6:</w:t>
            </w:r>
            <w:r w:rsidRPr="001A5806">
              <w:rPr>
                <w:rFonts w:ascii="Times New Roman" w:eastAsiaTheme="minorEastAsia" w:hAnsi="Times New Roman" w:cs="Times New Roman" w:hint="eastAsia"/>
                <w:kern w:val="2"/>
                <w:sz w:val="22"/>
                <w:szCs w:val="20"/>
              </w:rPr>
              <w:t>物體在靜止液體中所受浮力，等於排開液體的重量。</w:t>
            </w:r>
          </w:p>
        </w:tc>
        <w:tc>
          <w:tcPr>
            <w:tcW w:w="2107" w:type="dxa"/>
            <w:shd w:val="clear" w:color="auto" w:fill="auto"/>
          </w:tcPr>
          <w:p w14:paraId="2D405480" w14:textId="77777777" w:rsidR="001A5806" w:rsidRPr="001A5806" w:rsidRDefault="001A5806" w:rsidP="001A5806">
            <w:pPr>
              <w:pStyle w:val="Default"/>
              <w:spacing w:line="260" w:lineRule="exact"/>
              <w:rPr>
                <w:rFonts w:ascii="Times New Roman" w:eastAsiaTheme="minorEastAsia" w:hAnsi="Times New Roman" w:cs="Times New Roman"/>
                <w:kern w:val="2"/>
                <w:sz w:val="22"/>
                <w:szCs w:val="20"/>
              </w:rPr>
            </w:pPr>
            <w:r w:rsidRPr="001A5806">
              <w:rPr>
                <w:rFonts w:ascii="Times New Roman" w:eastAsiaTheme="minorEastAsia" w:hAnsi="Times New Roman" w:cs="Times New Roman" w:hint="eastAsia"/>
                <w:kern w:val="2"/>
                <w:sz w:val="22"/>
                <w:szCs w:val="20"/>
              </w:rPr>
              <w:t xml:space="preserve">1. </w:t>
            </w:r>
            <w:r w:rsidRPr="001A5806">
              <w:rPr>
                <w:rFonts w:ascii="Times New Roman" w:eastAsiaTheme="minorEastAsia" w:hAnsi="Times New Roman" w:cs="Times New Roman" w:hint="eastAsia"/>
                <w:kern w:val="2"/>
                <w:sz w:val="22"/>
                <w:szCs w:val="20"/>
              </w:rPr>
              <w:t>透過活動發現生活中的浮力現象。</w:t>
            </w:r>
          </w:p>
          <w:p w14:paraId="17F67497" w14:textId="77777777" w:rsidR="001A5806" w:rsidRPr="001A5806" w:rsidRDefault="001A5806" w:rsidP="001A5806">
            <w:pPr>
              <w:pStyle w:val="Default"/>
              <w:spacing w:line="260" w:lineRule="exact"/>
              <w:rPr>
                <w:rFonts w:ascii="Times New Roman" w:eastAsiaTheme="minorEastAsia" w:hAnsi="Times New Roman" w:cs="Times New Roman"/>
                <w:kern w:val="2"/>
                <w:sz w:val="22"/>
                <w:szCs w:val="20"/>
              </w:rPr>
            </w:pPr>
            <w:r w:rsidRPr="001A5806">
              <w:rPr>
                <w:rFonts w:ascii="Times New Roman" w:eastAsiaTheme="minorEastAsia" w:hAnsi="Times New Roman" w:cs="Times New Roman" w:hint="eastAsia"/>
                <w:kern w:val="2"/>
                <w:sz w:val="22"/>
                <w:szCs w:val="20"/>
              </w:rPr>
              <w:t xml:space="preserve">2. </w:t>
            </w:r>
            <w:r w:rsidRPr="001A5806">
              <w:rPr>
                <w:rFonts w:ascii="Times New Roman" w:eastAsiaTheme="minorEastAsia" w:hAnsi="Times New Roman" w:cs="Times New Roman" w:hint="eastAsia"/>
                <w:kern w:val="2"/>
                <w:sz w:val="22"/>
                <w:szCs w:val="20"/>
              </w:rPr>
              <w:t>了解浮力即為物體在液體中所減輕的重量，及其重量減輕的原因。</w:t>
            </w:r>
          </w:p>
          <w:p w14:paraId="64E38046" w14:textId="77777777" w:rsidR="001A5806" w:rsidRPr="001A5806" w:rsidRDefault="001A5806" w:rsidP="001A5806">
            <w:pPr>
              <w:pStyle w:val="Default"/>
              <w:spacing w:line="260" w:lineRule="exact"/>
              <w:rPr>
                <w:rFonts w:ascii="Times New Roman" w:eastAsiaTheme="minorEastAsia" w:hAnsi="Times New Roman" w:cs="Times New Roman"/>
                <w:kern w:val="2"/>
                <w:sz w:val="22"/>
                <w:szCs w:val="20"/>
              </w:rPr>
            </w:pPr>
            <w:r w:rsidRPr="001A5806">
              <w:rPr>
                <w:rFonts w:ascii="Times New Roman" w:eastAsiaTheme="minorEastAsia" w:hAnsi="Times New Roman" w:cs="Times New Roman" w:hint="eastAsia"/>
                <w:kern w:val="2"/>
                <w:sz w:val="22"/>
                <w:szCs w:val="20"/>
              </w:rPr>
              <w:t xml:space="preserve">3. </w:t>
            </w:r>
            <w:r w:rsidRPr="001A5806">
              <w:rPr>
                <w:rFonts w:ascii="Times New Roman" w:eastAsiaTheme="minorEastAsia" w:hAnsi="Times New Roman" w:cs="Times New Roman" w:hint="eastAsia"/>
                <w:kern w:val="2"/>
                <w:sz w:val="22"/>
                <w:szCs w:val="20"/>
              </w:rPr>
              <w:t>了解浮力對物體的影響，以及影響浮力大小的因素。</w:t>
            </w:r>
          </w:p>
          <w:p w14:paraId="06BCD8D9" w14:textId="77777777" w:rsidR="001A5806" w:rsidRPr="001A5806" w:rsidRDefault="001A5806" w:rsidP="001A5806">
            <w:pPr>
              <w:pStyle w:val="Default"/>
              <w:spacing w:line="260" w:lineRule="exact"/>
              <w:rPr>
                <w:rFonts w:ascii="Times New Roman" w:eastAsiaTheme="minorEastAsia" w:hAnsi="Times New Roman" w:cs="Times New Roman"/>
                <w:kern w:val="2"/>
                <w:sz w:val="22"/>
                <w:szCs w:val="20"/>
              </w:rPr>
            </w:pPr>
            <w:r w:rsidRPr="001A5806">
              <w:rPr>
                <w:rFonts w:ascii="Times New Roman" w:eastAsiaTheme="minorEastAsia" w:hAnsi="Times New Roman" w:cs="Times New Roman" w:hint="eastAsia"/>
                <w:kern w:val="2"/>
                <w:sz w:val="22"/>
                <w:szCs w:val="20"/>
              </w:rPr>
              <w:t xml:space="preserve">4. </w:t>
            </w:r>
            <w:r w:rsidRPr="001A5806">
              <w:rPr>
                <w:rFonts w:ascii="Times New Roman" w:eastAsiaTheme="minorEastAsia" w:hAnsi="Times New Roman" w:cs="Times New Roman" w:hint="eastAsia"/>
                <w:kern w:val="2"/>
                <w:sz w:val="22"/>
                <w:szCs w:val="20"/>
              </w:rPr>
              <w:t>透過實驗，驗證阿基米德原理。</w:t>
            </w:r>
          </w:p>
          <w:p w14:paraId="15D7A106" w14:textId="77777777" w:rsidR="001A5806" w:rsidRPr="001A5806" w:rsidRDefault="001A5806" w:rsidP="001A5806">
            <w:pPr>
              <w:pStyle w:val="Default"/>
              <w:spacing w:line="260" w:lineRule="exact"/>
              <w:rPr>
                <w:rFonts w:ascii="Times New Roman" w:eastAsiaTheme="minorEastAsia" w:hAnsi="Times New Roman" w:cs="Times New Roman"/>
                <w:kern w:val="2"/>
                <w:sz w:val="22"/>
                <w:szCs w:val="20"/>
              </w:rPr>
            </w:pPr>
            <w:r w:rsidRPr="001A5806">
              <w:rPr>
                <w:rFonts w:ascii="Times New Roman" w:eastAsiaTheme="minorEastAsia" w:hAnsi="Times New Roman" w:cs="Times New Roman"/>
                <w:kern w:val="2"/>
                <w:sz w:val="22"/>
                <w:szCs w:val="20"/>
              </w:rPr>
              <w:t xml:space="preserve">5. </w:t>
            </w:r>
            <w:r w:rsidRPr="001A5806">
              <w:rPr>
                <w:rFonts w:ascii="Times New Roman" w:eastAsiaTheme="minorEastAsia" w:hAnsi="Times New Roman" w:cs="Times New Roman" w:hint="eastAsia"/>
                <w:kern w:val="2"/>
                <w:sz w:val="22"/>
                <w:szCs w:val="20"/>
              </w:rPr>
              <w:t>了解物體在靜止液體中所受的浮</w:t>
            </w:r>
            <w:r w:rsidRPr="001A5806">
              <w:rPr>
                <w:rFonts w:ascii="Times New Roman" w:eastAsiaTheme="minorEastAsia" w:hAnsi="Times New Roman" w:cs="Times New Roman" w:hint="eastAsia"/>
                <w:kern w:val="2"/>
                <w:sz w:val="22"/>
                <w:szCs w:val="20"/>
              </w:rPr>
              <w:lastRenderedPageBreak/>
              <w:t>力，等於所排開液體的重量。。</w:t>
            </w:r>
          </w:p>
          <w:p w14:paraId="0C4932C2" w14:textId="77777777" w:rsidR="001A5806" w:rsidRPr="001A5806" w:rsidRDefault="001A5806" w:rsidP="001A5806">
            <w:pPr>
              <w:pStyle w:val="Default"/>
              <w:spacing w:line="260" w:lineRule="exact"/>
              <w:rPr>
                <w:rFonts w:ascii="Times New Roman" w:eastAsiaTheme="minorEastAsia" w:hAnsi="Times New Roman" w:cs="Times New Roman"/>
                <w:kern w:val="2"/>
                <w:sz w:val="22"/>
                <w:szCs w:val="20"/>
              </w:rPr>
            </w:pPr>
            <w:r w:rsidRPr="001A5806">
              <w:rPr>
                <w:rFonts w:ascii="Times New Roman" w:eastAsiaTheme="minorEastAsia" w:hAnsi="Times New Roman" w:cs="Times New Roman" w:hint="eastAsia"/>
                <w:kern w:val="2"/>
                <w:sz w:val="22"/>
                <w:szCs w:val="20"/>
              </w:rPr>
              <w:t xml:space="preserve">6. </w:t>
            </w:r>
            <w:r w:rsidRPr="001A5806">
              <w:rPr>
                <w:rFonts w:ascii="Times New Roman" w:eastAsiaTheme="minorEastAsia" w:hAnsi="Times New Roman" w:cs="Times New Roman" w:hint="eastAsia"/>
                <w:kern w:val="2"/>
                <w:sz w:val="22"/>
                <w:szCs w:val="20"/>
              </w:rPr>
              <w:t>知道沉體的浮力與物體沉入液體中的深度無關。</w:t>
            </w:r>
          </w:p>
          <w:p w14:paraId="6F2CEC34" w14:textId="77777777" w:rsidR="001A5806" w:rsidRPr="001A5806" w:rsidRDefault="001A5806" w:rsidP="001A5806">
            <w:pPr>
              <w:pStyle w:val="Default"/>
              <w:spacing w:line="260" w:lineRule="exact"/>
              <w:rPr>
                <w:rFonts w:ascii="Times New Roman" w:eastAsiaTheme="minorEastAsia" w:hAnsi="Times New Roman" w:cs="Times New Roman"/>
                <w:kern w:val="2"/>
                <w:sz w:val="22"/>
                <w:szCs w:val="20"/>
              </w:rPr>
            </w:pPr>
            <w:r w:rsidRPr="001A5806">
              <w:rPr>
                <w:rFonts w:ascii="Times New Roman" w:eastAsiaTheme="minorEastAsia" w:hAnsi="Times New Roman" w:cs="Times New Roman" w:hint="eastAsia"/>
                <w:kern w:val="2"/>
                <w:sz w:val="22"/>
                <w:szCs w:val="20"/>
              </w:rPr>
              <w:t xml:space="preserve">7. </w:t>
            </w:r>
            <w:r w:rsidRPr="001A5806">
              <w:rPr>
                <w:rFonts w:ascii="Times New Roman" w:eastAsiaTheme="minorEastAsia" w:hAnsi="Times New Roman" w:cs="Times New Roman" w:hint="eastAsia"/>
                <w:kern w:val="2"/>
                <w:sz w:val="22"/>
                <w:szCs w:val="20"/>
              </w:rPr>
              <w:t>知道密度小的物體在密度大的流體中會浮起來；密度大的物體在密度小的流體中會沉下去。</w:t>
            </w:r>
          </w:p>
          <w:p w14:paraId="296E7BC8" w14:textId="77777777" w:rsidR="001A5806" w:rsidRPr="001A5806" w:rsidRDefault="001A5806" w:rsidP="001A5806">
            <w:pPr>
              <w:pStyle w:val="Default"/>
              <w:spacing w:line="260" w:lineRule="exact"/>
              <w:rPr>
                <w:rFonts w:ascii="Times New Roman" w:eastAsiaTheme="minorEastAsia" w:hAnsi="Times New Roman" w:cs="Times New Roman"/>
                <w:kern w:val="2"/>
                <w:sz w:val="22"/>
                <w:szCs w:val="20"/>
              </w:rPr>
            </w:pPr>
            <w:r w:rsidRPr="001A5806">
              <w:rPr>
                <w:rFonts w:ascii="Times New Roman" w:eastAsiaTheme="minorEastAsia" w:hAnsi="Times New Roman" w:cs="Times New Roman" w:hint="eastAsia"/>
                <w:kern w:val="2"/>
                <w:sz w:val="22"/>
                <w:szCs w:val="20"/>
              </w:rPr>
              <w:t xml:space="preserve">8. </w:t>
            </w:r>
            <w:r w:rsidRPr="001A5806">
              <w:rPr>
                <w:rFonts w:ascii="Times New Roman" w:eastAsiaTheme="minorEastAsia" w:hAnsi="Times New Roman" w:cs="Times New Roman" w:hint="eastAsia"/>
                <w:kern w:val="2"/>
                <w:sz w:val="22"/>
                <w:szCs w:val="20"/>
              </w:rPr>
              <w:t>了解浮體的浮力等於物體本身的重量。</w:t>
            </w:r>
          </w:p>
          <w:p w14:paraId="0E8F68EC" w14:textId="77777777" w:rsidR="001A5806" w:rsidRPr="001A5806" w:rsidRDefault="001A5806" w:rsidP="001A5806">
            <w:pPr>
              <w:pStyle w:val="Default"/>
              <w:spacing w:line="260" w:lineRule="exact"/>
              <w:rPr>
                <w:rFonts w:ascii="Times New Roman" w:eastAsiaTheme="minorEastAsia" w:hAnsi="Times New Roman" w:cs="Times New Roman"/>
                <w:kern w:val="2"/>
                <w:sz w:val="22"/>
                <w:szCs w:val="20"/>
              </w:rPr>
            </w:pPr>
            <w:r w:rsidRPr="001A5806">
              <w:rPr>
                <w:rFonts w:ascii="Times New Roman" w:eastAsiaTheme="minorEastAsia" w:hAnsi="Times New Roman" w:cs="Times New Roman" w:hint="eastAsia"/>
                <w:kern w:val="2"/>
                <w:sz w:val="22"/>
                <w:szCs w:val="20"/>
              </w:rPr>
              <w:t xml:space="preserve">9. </w:t>
            </w:r>
            <w:r w:rsidRPr="001A5806">
              <w:rPr>
                <w:rFonts w:ascii="Times New Roman" w:eastAsiaTheme="minorEastAsia" w:hAnsi="Times New Roman" w:cs="Times New Roman" w:hint="eastAsia"/>
                <w:kern w:val="2"/>
                <w:sz w:val="22"/>
                <w:szCs w:val="20"/>
              </w:rPr>
              <w:t>了解沉體的浮力等於所排開的液體重，且小於物體本身的重量。</w:t>
            </w:r>
          </w:p>
          <w:p w14:paraId="2EB8E13B" w14:textId="77777777" w:rsidR="001A5806" w:rsidRPr="001A5806" w:rsidRDefault="001A5806" w:rsidP="001A5806">
            <w:pPr>
              <w:pStyle w:val="Default"/>
              <w:spacing w:line="260" w:lineRule="exact"/>
              <w:rPr>
                <w:rFonts w:ascii="Times New Roman" w:eastAsiaTheme="minorEastAsia" w:hAnsi="Times New Roman" w:cs="Times New Roman"/>
                <w:kern w:val="2"/>
                <w:sz w:val="22"/>
                <w:szCs w:val="20"/>
              </w:rPr>
            </w:pPr>
            <w:r w:rsidRPr="001A5806">
              <w:rPr>
                <w:rFonts w:ascii="Times New Roman" w:eastAsiaTheme="minorEastAsia" w:hAnsi="Times New Roman" w:cs="Times New Roman" w:hint="eastAsia"/>
                <w:kern w:val="2"/>
                <w:sz w:val="22"/>
                <w:szCs w:val="20"/>
              </w:rPr>
              <w:t xml:space="preserve">10. </w:t>
            </w:r>
            <w:r w:rsidRPr="001A5806">
              <w:rPr>
                <w:rFonts w:ascii="Times New Roman" w:eastAsiaTheme="minorEastAsia" w:hAnsi="Times New Roman" w:cs="Times New Roman" w:hint="eastAsia"/>
                <w:kern w:val="2"/>
                <w:sz w:val="22"/>
                <w:szCs w:val="20"/>
              </w:rPr>
              <w:t>知道浮力在生活中的應用。</w:t>
            </w:r>
          </w:p>
          <w:p w14:paraId="5FC28669" w14:textId="05A55074" w:rsidR="00A85557" w:rsidRPr="00263705" w:rsidRDefault="001A5806" w:rsidP="001A5806">
            <w:pPr>
              <w:pStyle w:val="Default"/>
              <w:spacing w:line="260" w:lineRule="exact"/>
              <w:rPr>
                <w:rFonts w:ascii="Times New Roman" w:eastAsiaTheme="minorEastAsia" w:hAnsi="Times New Roman" w:cs="Times New Roman"/>
                <w:color w:val="auto"/>
                <w:kern w:val="2"/>
                <w:sz w:val="20"/>
                <w:szCs w:val="20"/>
              </w:rPr>
            </w:pPr>
            <w:r w:rsidRPr="001A5806">
              <w:rPr>
                <w:rFonts w:ascii="Times New Roman" w:eastAsiaTheme="minorEastAsia" w:hAnsi="Times New Roman" w:cs="Times New Roman" w:hint="eastAsia"/>
                <w:kern w:val="2"/>
                <w:sz w:val="22"/>
                <w:szCs w:val="20"/>
              </w:rPr>
              <w:t xml:space="preserve">11. </w:t>
            </w:r>
            <w:r w:rsidRPr="001A5806">
              <w:rPr>
                <w:rFonts w:ascii="Times New Roman" w:eastAsiaTheme="minorEastAsia" w:hAnsi="Times New Roman" w:cs="Times New Roman" w:hint="eastAsia"/>
                <w:kern w:val="2"/>
                <w:sz w:val="22"/>
                <w:szCs w:val="20"/>
              </w:rPr>
              <w:t>知道飛船和熱氣球的原理，氣體也會產生浮力。</w:t>
            </w:r>
          </w:p>
        </w:tc>
        <w:tc>
          <w:tcPr>
            <w:tcW w:w="1546" w:type="dxa"/>
            <w:shd w:val="clear" w:color="auto" w:fill="auto"/>
          </w:tcPr>
          <w:p w14:paraId="4C332460" w14:textId="77777777" w:rsidR="001A5806" w:rsidRPr="001A5806" w:rsidRDefault="001A5806" w:rsidP="001A5806">
            <w:pPr>
              <w:autoSpaceDE w:val="0"/>
              <w:autoSpaceDN w:val="0"/>
              <w:adjustRightInd w:val="0"/>
              <w:spacing w:line="260" w:lineRule="exact"/>
              <w:jc w:val="both"/>
              <w:rPr>
                <w:rFonts w:ascii="Times New Roman" w:eastAsiaTheme="minorEastAsia" w:hAnsi="Times New Roman"/>
                <w:sz w:val="22"/>
                <w:szCs w:val="20"/>
              </w:rPr>
            </w:pPr>
            <w:r w:rsidRPr="001A5806">
              <w:rPr>
                <w:rFonts w:ascii="Times New Roman" w:eastAsiaTheme="minorEastAsia" w:hAnsi="Times New Roman" w:hint="eastAsia"/>
                <w:sz w:val="22"/>
                <w:szCs w:val="20"/>
              </w:rPr>
              <w:lastRenderedPageBreak/>
              <w:t xml:space="preserve">1. </w:t>
            </w:r>
            <w:r w:rsidRPr="001A5806">
              <w:rPr>
                <w:rFonts w:ascii="Times New Roman" w:eastAsiaTheme="minorEastAsia" w:hAnsi="Times New Roman" w:hint="eastAsia"/>
                <w:sz w:val="22"/>
                <w:szCs w:val="20"/>
              </w:rPr>
              <w:t>實驗所需器材。</w:t>
            </w:r>
          </w:p>
          <w:p w14:paraId="7BC5F069" w14:textId="61076505" w:rsidR="00A85557" w:rsidRPr="00263705" w:rsidRDefault="001A5806" w:rsidP="001A5806">
            <w:pPr>
              <w:autoSpaceDE w:val="0"/>
              <w:autoSpaceDN w:val="0"/>
              <w:adjustRightInd w:val="0"/>
              <w:spacing w:line="260" w:lineRule="exact"/>
              <w:jc w:val="both"/>
              <w:rPr>
                <w:rFonts w:ascii="Times New Roman" w:eastAsiaTheme="minorEastAsia" w:hAnsi="Times New Roman"/>
                <w:sz w:val="20"/>
                <w:szCs w:val="20"/>
              </w:rPr>
            </w:pPr>
            <w:r w:rsidRPr="001A5806">
              <w:rPr>
                <w:rFonts w:ascii="Times New Roman" w:eastAsiaTheme="minorEastAsia" w:hAnsi="Times New Roman" w:hint="eastAsia"/>
                <w:sz w:val="22"/>
                <w:szCs w:val="20"/>
              </w:rPr>
              <w:t xml:space="preserve">2. </w:t>
            </w:r>
            <w:r w:rsidRPr="001A5806">
              <w:rPr>
                <w:rFonts w:ascii="Times New Roman" w:eastAsiaTheme="minorEastAsia" w:hAnsi="Times New Roman" w:hint="eastAsia"/>
                <w:sz w:val="22"/>
                <w:szCs w:val="20"/>
              </w:rPr>
              <w:t>密度不同之物體。</w:t>
            </w:r>
          </w:p>
        </w:tc>
        <w:tc>
          <w:tcPr>
            <w:tcW w:w="1407" w:type="dxa"/>
            <w:shd w:val="clear" w:color="auto" w:fill="auto"/>
          </w:tcPr>
          <w:p w14:paraId="73A4E839" w14:textId="77777777" w:rsidR="00A85557" w:rsidRPr="00263705" w:rsidRDefault="00A85557" w:rsidP="00517B42">
            <w:pPr>
              <w:spacing w:line="260" w:lineRule="exact"/>
              <w:jc w:val="both"/>
              <w:rPr>
                <w:rFonts w:ascii="Times New Roman" w:eastAsiaTheme="minorEastAsia" w:hAnsi="Times New Roman"/>
                <w:sz w:val="20"/>
                <w:szCs w:val="20"/>
              </w:rPr>
            </w:pPr>
            <w:r w:rsidRPr="00263705">
              <w:rPr>
                <w:rFonts w:ascii="Times New Roman" w:eastAsiaTheme="minorEastAsia" w:hAnsi="Times New Roman"/>
                <w:sz w:val="22"/>
                <w:szCs w:val="20"/>
              </w:rPr>
              <w:t>1.</w:t>
            </w:r>
            <w:r w:rsidRPr="00263705">
              <w:rPr>
                <w:rFonts w:ascii="Times New Roman" w:eastAsiaTheme="minorEastAsia" w:hAnsi="Times New Roman"/>
                <w:sz w:val="22"/>
                <w:szCs w:val="20"/>
              </w:rPr>
              <w:t>觀察評量</w:t>
            </w:r>
          </w:p>
          <w:p w14:paraId="186DCB1F" w14:textId="77777777" w:rsidR="00A85557" w:rsidRPr="00263705" w:rsidRDefault="00A85557" w:rsidP="00517B42">
            <w:pPr>
              <w:spacing w:line="260" w:lineRule="exact"/>
              <w:jc w:val="both"/>
              <w:rPr>
                <w:rFonts w:ascii="Times New Roman" w:eastAsiaTheme="minorEastAsia" w:hAnsi="Times New Roman"/>
                <w:sz w:val="20"/>
                <w:szCs w:val="20"/>
              </w:rPr>
            </w:pPr>
            <w:r w:rsidRPr="00263705">
              <w:rPr>
                <w:rFonts w:ascii="Times New Roman" w:eastAsiaTheme="minorEastAsia" w:hAnsi="Times New Roman"/>
                <w:sz w:val="22"/>
                <w:szCs w:val="20"/>
              </w:rPr>
              <w:t>2.</w:t>
            </w:r>
            <w:r w:rsidRPr="00263705">
              <w:rPr>
                <w:rFonts w:ascii="Times New Roman" w:eastAsiaTheme="minorEastAsia" w:hAnsi="Times New Roman"/>
                <w:sz w:val="22"/>
                <w:szCs w:val="20"/>
              </w:rPr>
              <w:t>口頭評量</w:t>
            </w:r>
          </w:p>
          <w:p w14:paraId="471613D7" w14:textId="77777777" w:rsidR="00A85557" w:rsidRPr="00263705" w:rsidRDefault="00A85557" w:rsidP="00517B42">
            <w:pPr>
              <w:tabs>
                <w:tab w:val="left" w:pos="4830"/>
              </w:tabs>
              <w:spacing w:line="260" w:lineRule="exact"/>
              <w:jc w:val="both"/>
              <w:rPr>
                <w:rFonts w:ascii="Times New Roman" w:eastAsiaTheme="minorEastAsia" w:hAnsi="Times New Roman"/>
                <w:sz w:val="20"/>
                <w:szCs w:val="20"/>
              </w:rPr>
            </w:pPr>
            <w:r w:rsidRPr="00263705">
              <w:rPr>
                <w:rFonts w:ascii="Times New Roman" w:eastAsiaTheme="minorEastAsia" w:hAnsi="Times New Roman"/>
                <w:sz w:val="22"/>
                <w:szCs w:val="20"/>
              </w:rPr>
              <w:t>3.</w:t>
            </w:r>
            <w:r w:rsidRPr="00263705">
              <w:rPr>
                <w:rFonts w:ascii="Times New Roman" w:eastAsiaTheme="minorEastAsia" w:hAnsi="Times New Roman"/>
                <w:sz w:val="22"/>
                <w:szCs w:val="20"/>
              </w:rPr>
              <w:t>小組互動表現</w:t>
            </w:r>
          </w:p>
          <w:p w14:paraId="3504060F" w14:textId="620D5DD6" w:rsidR="00A85557" w:rsidRPr="00263705" w:rsidRDefault="00A85557" w:rsidP="00517B42">
            <w:pPr>
              <w:tabs>
                <w:tab w:val="left" w:pos="4830"/>
              </w:tabs>
              <w:spacing w:line="260" w:lineRule="exact"/>
              <w:jc w:val="both"/>
              <w:rPr>
                <w:rFonts w:ascii="Times New Roman" w:eastAsiaTheme="minorEastAsia" w:hAnsi="Times New Roman"/>
                <w:sz w:val="20"/>
                <w:szCs w:val="20"/>
              </w:rPr>
            </w:pPr>
            <w:r w:rsidRPr="00263705">
              <w:rPr>
                <w:rFonts w:ascii="Times New Roman" w:eastAsiaTheme="minorEastAsia" w:hAnsi="Times New Roman"/>
                <w:sz w:val="22"/>
                <w:szCs w:val="20"/>
              </w:rPr>
              <w:t>4.</w:t>
            </w:r>
            <w:r w:rsidR="001A5806">
              <w:rPr>
                <w:rFonts w:ascii="Times New Roman" w:eastAsiaTheme="minorEastAsia" w:hAnsi="Times New Roman" w:hint="eastAsia"/>
                <w:sz w:val="22"/>
                <w:szCs w:val="20"/>
              </w:rPr>
              <w:t>實驗報告</w:t>
            </w:r>
          </w:p>
        </w:tc>
        <w:tc>
          <w:tcPr>
            <w:tcW w:w="1826" w:type="dxa"/>
            <w:shd w:val="clear" w:color="auto" w:fill="auto"/>
          </w:tcPr>
          <w:p w14:paraId="766936F3" w14:textId="77777777" w:rsidR="00A85557" w:rsidRPr="00263705" w:rsidRDefault="00A85557" w:rsidP="00517B42">
            <w:pPr>
              <w:pStyle w:val="Default"/>
              <w:spacing w:line="260" w:lineRule="exact"/>
              <w:rPr>
                <w:rFonts w:ascii="Times New Roman" w:eastAsiaTheme="minorEastAsia" w:hAnsi="Times New Roman" w:cs="Times New Roman"/>
                <w:b/>
                <w:color w:val="auto"/>
                <w:kern w:val="2"/>
                <w:sz w:val="20"/>
                <w:szCs w:val="20"/>
              </w:rPr>
            </w:pPr>
            <w:r w:rsidRPr="00263705">
              <w:rPr>
                <w:rFonts w:ascii="Times New Roman" w:eastAsiaTheme="minorEastAsia" w:hAnsi="Times New Roman" w:cs="Times New Roman"/>
                <w:b/>
                <w:kern w:val="2"/>
                <w:sz w:val="22"/>
                <w:szCs w:val="20"/>
              </w:rPr>
              <w:t>【海洋教育】</w:t>
            </w:r>
          </w:p>
          <w:p w14:paraId="3D6E0FC0" w14:textId="77777777" w:rsidR="00A85557" w:rsidRPr="00263705" w:rsidRDefault="00A85557" w:rsidP="00517B42">
            <w:pPr>
              <w:pStyle w:val="Default"/>
              <w:spacing w:line="260" w:lineRule="exact"/>
              <w:rPr>
                <w:rFonts w:ascii="Times New Roman" w:eastAsiaTheme="minorEastAsia" w:hAnsi="Times New Roman" w:cs="Times New Roman"/>
                <w:color w:val="auto"/>
                <w:kern w:val="2"/>
                <w:sz w:val="20"/>
                <w:szCs w:val="20"/>
              </w:rPr>
            </w:pPr>
            <w:r w:rsidRPr="00263705">
              <w:rPr>
                <w:rFonts w:ascii="Times New Roman" w:eastAsiaTheme="minorEastAsia" w:hAnsi="Times New Roman" w:cs="Times New Roman"/>
                <w:kern w:val="2"/>
                <w:sz w:val="22"/>
                <w:szCs w:val="20"/>
              </w:rPr>
              <w:t>海</w:t>
            </w:r>
            <w:r w:rsidRPr="00263705">
              <w:rPr>
                <w:rFonts w:ascii="Times New Roman" w:eastAsiaTheme="minorEastAsia" w:hAnsi="Times New Roman" w:cs="Times New Roman"/>
                <w:kern w:val="2"/>
                <w:sz w:val="22"/>
                <w:szCs w:val="20"/>
              </w:rPr>
              <w:t xml:space="preserve">J14 </w:t>
            </w:r>
            <w:r w:rsidRPr="00263705">
              <w:rPr>
                <w:rFonts w:ascii="Times New Roman" w:eastAsiaTheme="minorEastAsia" w:hAnsi="Times New Roman" w:cs="Times New Roman"/>
                <w:kern w:val="2"/>
                <w:sz w:val="22"/>
                <w:szCs w:val="20"/>
              </w:rPr>
              <w:t>探討海洋生物與生態環境之關聯。</w:t>
            </w:r>
          </w:p>
          <w:p w14:paraId="425EFBD0" w14:textId="77777777" w:rsidR="00A85557" w:rsidRPr="00263705" w:rsidRDefault="00A85557" w:rsidP="00517B42">
            <w:pPr>
              <w:pStyle w:val="Default"/>
              <w:spacing w:line="260" w:lineRule="exact"/>
              <w:rPr>
                <w:rFonts w:ascii="Times New Roman" w:eastAsiaTheme="minorEastAsia" w:hAnsi="Times New Roman" w:cs="Times New Roman"/>
                <w:b/>
                <w:color w:val="auto"/>
                <w:kern w:val="2"/>
                <w:sz w:val="20"/>
                <w:szCs w:val="20"/>
              </w:rPr>
            </w:pPr>
            <w:r w:rsidRPr="00263705">
              <w:rPr>
                <w:rFonts w:ascii="Times New Roman" w:eastAsiaTheme="minorEastAsia" w:hAnsi="Times New Roman" w:cs="Times New Roman"/>
                <w:b/>
                <w:kern w:val="2"/>
                <w:sz w:val="22"/>
                <w:szCs w:val="20"/>
              </w:rPr>
              <w:t>【環境教育】</w:t>
            </w:r>
          </w:p>
          <w:p w14:paraId="50EF23D7" w14:textId="77777777" w:rsidR="00A85557" w:rsidRPr="00263705" w:rsidRDefault="00A85557" w:rsidP="00517B42">
            <w:pPr>
              <w:pStyle w:val="Default"/>
              <w:spacing w:line="260" w:lineRule="exact"/>
              <w:rPr>
                <w:rFonts w:ascii="Times New Roman" w:eastAsiaTheme="minorEastAsia" w:hAnsi="Times New Roman" w:cs="Times New Roman"/>
                <w:color w:val="auto"/>
                <w:kern w:val="2"/>
                <w:sz w:val="20"/>
                <w:szCs w:val="20"/>
              </w:rPr>
            </w:pPr>
            <w:r w:rsidRPr="00263705">
              <w:rPr>
                <w:rFonts w:ascii="Times New Roman" w:eastAsiaTheme="minorEastAsia" w:hAnsi="Times New Roman" w:cs="Times New Roman"/>
                <w:kern w:val="2"/>
                <w:sz w:val="22"/>
                <w:szCs w:val="20"/>
              </w:rPr>
              <w:t>環</w:t>
            </w:r>
            <w:r w:rsidRPr="00263705">
              <w:rPr>
                <w:rFonts w:ascii="Times New Roman" w:eastAsiaTheme="minorEastAsia" w:hAnsi="Times New Roman" w:cs="Times New Roman"/>
                <w:kern w:val="2"/>
                <w:sz w:val="22"/>
                <w:szCs w:val="20"/>
              </w:rPr>
              <w:t xml:space="preserve">J14 </w:t>
            </w:r>
            <w:r w:rsidRPr="00263705">
              <w:rPr>
                <w:rFonts w:ascii="Times New Roman" w:eastAsiaTheme="minorEastAsia" w:hAnsi="Times New Roman" w:cs="Times New Roman"/>
                <w:kern w:val="2"/>
                <w:sz w:val="22"/>
                <w:szCs w:val="20"/>
              </w:rPr>
              <w:t>了解能量流動及物質循環與生態系統運作的關係。</w:t>
            </w:r>
          </w:p>
          <w:p w14:paraId="013EE1AD" w14:textId="77777777" w:rsidR="00A85557" w:rsidRPr="00263705" w:rsidRDefault="00A85557" w:rsidP="00517B42">
            <w:pPr>
              <w:spacing w:line="260" w:lineRule="exact"/>
              <w:rPr>
                <w:rFonts w:ascii="Times New Roman" w:eastAsiaTheme="minorEastAsia" w:hAnsi="Times New Roman"/>
                <w:b/>
                <w:sz w:val="20"/>
                <w:szCs w:val="20"/>
              </w:rPr>
            </w:pPr>
            <w:r w:rsidRPr="00263705">
              <w:rPr>
                <w:rFonts w:ascii="Times New Roman" w:eastAsiaTheme="minorEastAsia" w:hAnsi="Times New Roman"/>
                <w:b/>
                <w:sz w:val="22"/>
                <w:szCs w:val="20"/>
              </w:rPr>
              <w:t>【品德教育】</w:t>
            </w:r>
          </w:p>
          <w:p w14:paraId="646452E8" w14:textId="77777777" w:rsidR="00A85557" w:rsidRPr="00263705" w:rsidRDefault="00A85557" w:rsidP="00517B42">
            <w:pPr>
              <w:spacing w:line="260" w:lineRule="exact"/>
              <w:rPr>
                <w:rFonts w:ascii="Times New Roman" w:eastAsiaTheme="minorEastAsia" w:hAnsi="Times New Roman"/>
                <w:sz w:val="20"/>
                <w:szCs w:val="20"/>
              </w:rPr>
            </w:pPr>
            <w:r w:rsidRPr="00263705">
              <w:rPr>
                <w:rFonts w:ascii="Times New Roman" w:eastAsiaTheme="minorEastAsia" w:hAnsi="Times New Roman"/>
                <w:sz w:val="22"/>
                <w:szCs w:val="20"/>
              </w:rPr>
              <w:t>品</w:t>
            </w:r>
            <w:r w:rsidRPr="00263705">
              <w:rPr>
                <w:rFonts w:ascii="Times New Roman" w:eastAsiaTheme="minorEastAsia" w:hAnsi="Times New Roman"/>
                <w:sz w:val="22"/>
                <w:szCs w:val="20"/>
              </w:rPr>
              <w:t xml:space="preserve">J1 </w:t>
            </w:r>
            <w:r w:rsidRPr="00263705">
              <w:rPr>
                <w:rFonts w:ascii="Times New Roman" w:eastAsiaTheme="minorEastAsia" w:hAnsi="Times New Roman"/>
                <w:sz w:val="22"/>
                <w:szCs w:val="20"/>
              </w:rPr>
              <w:t>溝通合作與和諧人際關係。</w:t>
            </w:r>
          </w:p>
          <w:p w14:paraId="77CD7CCC" w14:textId="77777777" w:rsidR="00A85557" w:rsidRPr="00263705" w:rsidRDefault="00A85557" w:rsidP="00517B42">
            <w:pPr>
              <w:spacing w:line="260" w:lineRule="exact"/>
              <w:rPr>
                <w:rFonts w:ascii="Times New Roman" w:eastAsiaTheme="minorEastAsia" w:hAnsi="Times New Roman"/>
                <w:sz w:val="20"/>
                <w:szCs w:val="20"/>
              </w:rPr>
            </w:pPr>
            <w:r w:rsidRPr="00263705">
              <w:rPr>
                <w:rFonts w:ascii="Times New Roman" w:eastAsiaTheme="minorEastAsia" w:hAnsi="Times New Roman"/>
                <w:sz w:val="22"/>
                <w:szCs w:val="20"/>
              </w:rPr>
              <w:lastRenderedPageBreak/>
              <w:t>品</w:t>
            </w:r>
            <w:r w:rsidRPr="00263705">
              <w:rPr>
                <w:rFonts w:ascii="Times New Roman" w:eastAsiaTheme="minorEastAsia" w:hAnsi="Times New Roman"/>
                <w:sz w:val="22"/>
                <w:szCs w:val="20"/>
              </w:rPr>
              <w:t xml:space="preserve">J8 </w:t>
            </w:r>
            <w:r w:rsidRPr="00263705">
              <w:rPr>
                <w:rFonts w:ascii="Times New Roman" w:eastAsiaTheme="minorEastAsia" w:hAnsi="Times New Roman"/>
                <w:sz w:val="22"/>
                <w:szCs w:val="20"/>
              </w:rPr>
              <w:t>理性溝通與問題解決。</w:t>
            </w:r>
          </w:p>
          <w:p w14:paraId="2139A6B5" w14:textId="77777777" w:rsidR="00A85557" w:rsidRPr="00263705" w:rsidRDefault="00A85557" w:rsidP="00517B42">
            <w:pPr>
              <w:spacing w:line="260" w:lineRule="exact"/>
              <w:rPr>
                <w:rFonts w:ascii="Times New Roman" w:eastAsiaTheme="minorEastAsia" w:hAnsi="Times New Roman"/>
                <w:b/>
                <w:sz w:val="20"/>
                <w:szCs w:val="20"/>
              </w:rPr>
            </w:pPr>
            <w:r w:rsidRPr="00263705">
              <w:rPr>
                <w:rFonts w:ascii="Times New Roman" w:eastAsiaTheme="minorEastAsia" w:hAnsi="Times New Roman"/>
                <w:b/>
                <w:sz w:val="22"/>
                <w:szCs w:val="20"/>
              </w:rPr>
              <w:t>【生命教育】</w:t>
            </w:r>
          </w:p>
          <w:p w14:paraId="3BBD2653" w14:textId="77777777" w:rsidR="00A85557" w:rsidRPr="00263705" w:rsidRDefault="00A85557" w:rsidP="00517B42">
            <w:pPr>
              <w:spacing w:line="260" w:lineRule="exact"/>
              <w:rPr>
                <w:rFonts w:ascii="Times New Roman" w:eastAsiaTheme="minorEastAsia" w:hAnsi="Times New Roman"/>
                <w:sz w:val="20"/>
                <w:szCs w:val="20"/>
              </w:rPr>
            </w:pPr>
            <w:r w:rsidRPr="00263705">
              <w:rPr>
                <w:rFonts w:ascii="Times New Roman" w:eastAsiaTheme="minorEastAsia" w:hAnsi="Times New Roman"/>
                <w:sz w:val="22"/>
                <w:szCs w:val="20"/>
              </w:rPr>
              <w:t>生</w:t>
            </w:r>
            <w:r w:rsidRPr="00263705">
              <w:rPr>
                <w:rFonts w:ascii="Times New Roman" w:eastAsiaTheme="minorEastAsia" w:hAnsi="Times New Roman"/>
                <w:sz w:val="22"/>
                <w:szCs w:val="20"/>
              </w:rPr>
              <w:t xml:space="preserve">J1 </w:t>
            </w:r>
            <w:r w:rsidRPr="00263705">
              <w:rPr>
                <w:rFonts w:ascii="Times New Roman" w:eastAsiaTheme="minorEastAsia" w:hAnsi="Times New Roman"/>
                <w:sz w:val="22"/>
                <w:szCs w:val="20"/>
              </w:rPr>
              <w:t>思考生活、學校與社區的公共議題，培養與他人理性溝通的素養。</w:t>
            </w:r>
          </w:p>
          <w:p w14:paraId="62741D4F" w14:textId="77777777" w:rsidR="00A85557" w:rsidRPr="00263705" w:rsidRDefault="00A85557" w:rsidP="00517B42">
            <w:pPr>
              <w:spacing w:line="260" w:lineRule="exact"/>
              <w:rPr>
                <w:rFonts w:ascii="Times New Roman" w:eastAsiaTheme="minorEastAsia" w:hAnsi="Times New Roman"/>
                <w:b/>
                <w:sz w:val="20"/>
                <w:szCs w:val="20"/>
              </w:rPr>
            </w:pPr>
            <w:r w:rsidRPr="00263705">
              <w:rPr>
                <w:rFonts w:ascii="Times New Roman" w:eastAsiaTheme="minorEastAsia" w:hAnsi="Times New Roman"/>
                <w:b/>
                <w:sz w:val="22"/>
                <w:szCs w:val="20"/>
              </w:rPr>
              <w:t>【生涯規劃教育】</w:t>
            </w:r>
          </w:p>
          <w:p w14:paraId="1B9553C4" w14:textId="77777777" w:rsidR="00A85557" w:rsidRPr="00263705" w:rsidRDefault="00A85557" w:rsidP="00517B42">
            <w:pPr>
              <w:spacing w:line="260" w:lineRule="exact"/>
              <w:rPr>
                <w:rFonts w:ascii="Times New Roman" w:eastAsiaTheme="minorEastAsia" w:hAnsi="Times New Roman"/>
                <w:sz w:val="20"/>
                <w:szCs w:val="20"/>
              </w:rPr>
            </w:pPr>
            <w:r w:rsidRPr="00263705">
              <w:rPr>
                <w:rFonts w:ascii="Times New Roman" w:eastAsiaTheme="minorEastAsia" w:hAnsi="Times New Roman"/>
                <w:sz w:val="22"/>
                <w:szCs w:val="20"/>
              </w:rPr>
              <w:t>涯</w:t>
            </w:r>
            <w:r w:rsidRPr="00263705">
              <w:rPr>
                <w:rFonts w:ascii="Times New Roman" w:eastAsiaTheme="minorEastAsia" w:hAnsi="Times New Roman"/>
                <w:sz w:val="22"/>
                <w:szCs w:val="20"/>
              </w:rPr>
              <w:t xml:space="preserve">J3 </w:t>
            </w:r>
            <w:r w:rsidRPr="00263705">
              <w:rPr>
                <w:rFonts w:ascii="Times New Roman" w:eastAsiaTheme="minorEastAsia" w:hAnsi="Times New Roman"/>
                <w:sz w:val="22"/>
                <w:szCs w:val="20"/>
              </w:rPr>
              <w:t>覺察自己的能力與興趣。</w:t>
            </w:r>
          </w:p>
          <w:p w14:paraId="4ABB478A" w14:textId="77777777" w:rsidR="00A85557" w:rsidRPr="00263705" w:rsidRDefault="00A85557" w:rsidP="00517B42">
            <w:pPr>
              <w:spacing w:line="260" w:lineRule="exact"/>
              <w:rPr>
                <w:rFonts w:ascii="Times New Roman" w:eastAsiaTheme="minorEastAsia" w:hAnsi="Times New Roman"/>
                <w:b/>
                <w:sz w:val="20"/>
                <w:szCs w:val="20"/>
              </w:rPr>
            </w:pPr>
            <w:r w:rsidRPr="00263705">
              <w:rPr>
                <w:rFonts w:ascii="Times New Roman" w:eastAsiaTheme="minorEastAsia" w:hAnsi="Times New Roman"/>
                <w:b/>
                <w:sz w:val="22"/>
                <w:szCs w:val="20"/>
              </w:rPr>
              <w:t>【閱讀素養教育】</w:t>
            </w:r>
          </w:p>
          <w:p w14:paraId="0DB461F6" w14:textId="77777777" w:rsidR="00A85557" w:rsidRPr="00263705" w:rsidRDefault="00A85557" w:rsidP="00517B42">
            <w:pPr>
              <w:spacing w:line="260" w:lineRule="exact"/>
              <w:rPr>
                <w:rFonts w:ascii="Times New Roman" w:eastAsiaTheme="minorEastAsia" w:hAnsi="Times New Roman"/>
                <w:sz w:val="20"/>
                <w:szCs w:val="20"/>
              </w:rPr>
            </w:pPr>
            <w:r w:rsidRPr="00263705">
              <w:rPr>
                <w:rFonts w:ascii="Times New Roman" w:eastAsiaTheme="minorEastAsia" w:hAnsi="Times New Roman"/>
                <w:sz w:val="22"/>
                <w:szCs w:val="20"/>
              </w:rPr>
              <w:t>閱</w:t>
            </w:r>
            <w:r w:rsidRPr="00263705">
              <w:rPr>
                <w:rFonts w:ascii="Times New Roman" w:eastAsiaTheme="minorEastAsia" w:hAnsi="Times New Roman"/>
                <w:sz w:val="22"/>
                <w:szCs w:val="20"/>
              </w:rPr>
              <w:t xml:space="preserve">J3 </w:t>
            </w:r>
            <w:r w:rsidRPr="00263705">
              <w:rPr>
                <w:rFonts w:ascii="Times New Roman" w:eastAsiaTheme="minorEastAsia" w:hAnsi="Times New Roman"/>
                <w:sz w:val="22"/>
                <w:szCs w:val="20"/>
              </w:rPr>
              <w:t>理解學科知識內的重要詞彙的意涵，並懂得如何運用該詞彙與他人進行溝通。</w:t>
            </w:r>
          </w:p>
          <w:p w14:paraId="5C1ED243" w14:textId="77777777" w:rsidR="00A85557" w:rsidRPr="00263705" w:rsidRDefault="00A85557" w:rsidP="00517B42">
            <w:pPr>
              <w:spacing w:line="260" w:lineRule="exact"/>
              <w:rPr>
                <w:rFonts w:ascii="Times New Roman" w:eastAsiaTheme="minorEastAsia" w:hAnsi="Times New Roman"/>
                <w:b/>
                <w:sz w:val="20"/>
                <w:szCs w:val="20"/>
              </w:rPr>
            </w:pPr>
            <w:r w:rsidRPr="00263705">
              <w:rPr>
                <w:rFonts w:ascii="Times New Roman" w:eastAsiaTheme="minorEastAsia" w:hAnsi="Times New Roman"/>
                <w:b/>
                <w:sz w:val="22"/>
                <w:szCs w:val="20"/>
              </w:rPr>
              <w:t>【戶外教育】</w:t>
            </w:r>
          </w:p>
          <w:p w14:paraId="25754183" w14:textId="77777777" w:rsidR="00A85557" w:rsidRPr="00263705" w:rsidRDefault="00A85557" w:rsidP="00517B42">
            <w:pPr>
              <w:pStyle w:val="Default"/>
              <w:spacing w:line="260" w:lineRule="exact"/>
              <w:rPr>
                <w:rFonts w:ascii="Times New Roman" w:eastAsiaTheme="minorEastAsia" w:hAnsi="Times New Roman" w:cs="Times New Roman"/>
                <w:color w:val="auto"/>
                <w:kern w:val="2"/>
                <w:sz w:val="20"/>
                <w:szCs w:val="20"/>
              </w:rPr>
            </w:pPr>
            <w:r w:rsidRPr="00263705">
              <w:rPr>
                <w:rFonts w:ascii="Times New Roman" w:eastAsiaTheme="minorEastAsia" w:hAnsi="Times New Roman" w:cs="Times New Roman"/>
                <w:sz w:val="22"/>
                <w:szCs w:val="20"/>
              </w:rPr>
              <w:t>戶</w:t>
            </w:r>
            <w:r w:rsidRPr="00263705">
              <w:rPr>
                <w:rFonts w:ascii="Times New Roman" w:eastAsiaTheme="minorEastAsia" w:hAnsi="Times New Roman" w:cs="Times New Roman"/>
                <w:sz w:val="22"/>
                <w:szCs w:val="20"/>
              </w:rPr>
              <w:t xml:space="preserve">J5 </w:t>
            </w:r>
            <w:r w:rsidRPr="00263705">
              <w:rPr>
                <w:rFonts w:ascii="Times New Roman" w:eastAsiaTheme="minorEastAsia" w:hAnsi="Times New Roman" w:cs="Times New Roman"/>
                <w:sz w:val="22"/>
                <w:szCs w:val="20"/>
              </w:rPr>
              <w:t>在團隊活動中，養成相互合作與互動的良好態度與技能。</w:t>
            </w:r>
          </w:p>
        </w:tc>
        <w:tc>
          <w:tcPr>
            <w:tcW w:w="1126" w:type="dxa"/>
            <w:vAlign w:val="center"/>
          </w:tcPr>
          <w:p w14:paraId="1E5F0B05" w14:textId="77777777" w:rsidR="00A85557" w:rsidRPr="009C7499" w:rsidRDefault="00A85557" w:rsidP="00517B42">
            <w:pPr>
              <w:adjustRightInd w:val="0"/>
              <w:snapToGrid w:val="0"/>
              <w:rPr>
                <w:rFonts w:ascii="Times New Roman" w:eastAsia="標楷體" w:hAnsi="Times New Roman"/>
                <w:snapToGrid w:val="0"/>
                <w:kern w:val="0"/>
                <w:sz w:val="20"/>
                <w:szCs w:val="20"/>
              </w:rPr>
            </w:pPr>
          </w:p>
        </w:tc>
      </w:tr>
      <w:tr w:rsidR="00A85557" w:rsidRPr="009C7499" w14:paraId="7219C1B7" w14:textId="77777777" w:rsidTr="00517B42">
        <w:tc>
          <w:tcPr>
            <w:tcW w:w="804" w:type="dxa"/>
            <w:shd w:val="clear" w:color="auto" w:fill="auto"/>
            <w:vAlign w:val="center"/>
          </w:tcPr>
          <w:p w14:paraId="285DE6D0" w14:textId="7DE99FA1" w:rsidR="00A85557" w:rsidRPr="00CE26AF" w:rsidRDefault="00A85557" w:rsidP="00517B42">
            <w:pPr>
              <w:spacing w:line="260" w:lineRule="exact"/>
              <w:jc w:val="center"/>
              <w:rPr>
                <w:rFonts w:eastAsiaTheme="minorEastAsia"/>
                <w:snapToGrid w:val="0"/>
                <w:kern w:val="0"/>
                <w:sz w:val="20"/>
                <w:szCs w:val="20"/>
              </w:rPr>
            </w:pPr>
            <w:r w:rsidRPr="00CE26AF">
              <w:rPr>
                <w:rFonts w:ascii="Times New Roman" w:hAnsi="Times New Roman" w:hint="eastAsia"/>
                <w:snapToGrid w:val="0"/>
                <w:kern w:val="0"/>
                <w:szCs w:val="20"/>
              </w:rPr>
              <w:t>第二十</w:t>
            </w:r>
            <w:r w:rsidR="001A5806">
              <w:rPr>
                <w:rFonts w:ascii="Times New Roman" w:hAnsi="Times New Roman" w:hint="eastAsia"/>
                <w:snapToGrid w:val="0"/>
                <w:kern w:val="0"/>
                <w:szCs w:val="20"/>
              </w:rPr>
              <w:t>一</w:t>
            </w:r>
            <w:r w:rsidRPr="00CE26AF">
              <w:rPr>
                <w:rFonts w:ascii="Times New Roman" w:hAnsi="Times New Roman" w:hint="eastAsia"/>
                <w:snapToGrid w:val="0"/>
                <w:kern w:val="0"/>
                <w:szCs w:val="20"/>
              </w:rPr>
              <w:t>週</w:t>
            </w:r>
          </w:p>
        </w:tc>
        <w:tc>
          <w:tcPr>
            <w:tcW w:w="1271" w:type="dxa"/>
            <w:shd w:val="clear" w:color="auto" w:fill="auto"/>
            <w:vAlign w:val="center"/>
          </w:tcPr>
          <w:p w14:paraId="356C9174" w14:textId="77777777" w:rsidR="00A85557" w:rsidRPr="00EB6ACB" w:rsidRDefault="00A85557" w:rsidP="00517B42">
            <w:pPr>
              <w:spacing w:line="260" w:lineRule="exact"/>
              <w:jc w:val="center"/>
              <w:rPr>
                <w:rFonts w:ascii="Times New Roman" w:hAnsi="Times New Roman"/>
                <w:sz w:val="20"/>
                <w:szCs w:val="20"/>
              </w:rPr>
            </w:pPr>
            <w:r w:rsidRPr="00EB6ACB">
              <w:rPr>
                <w:rFonts w:ascii="Times New Roman" w:hAnsi="Times New Roman"/>
                <w:sz w:val="20"/>
                <w:szCs w:val="20"/>
              </w:rPr>
              <w:t>6/27~6/30</w:t>
            </w:r>
          </w:p>
        </w:tc>
        <w:tc>
          <w:tcPr>
            <w:tcW w:w="775" w:type="dxa"/>
            <w:vAlign w:val="center"/>
          </w:tcPr>
          <w:p w14:paraId="2114EB74" w14:textId="77777777" w:rsidR="00A85557" w:rsidRPr="00CE26AF" w:rsidRDefault="00A85557" w:rsidP="00517B42">
            <w:pPr>
              <w:spacing w:line="260" w:lineRule="exact"/>
              <w:jc w:val="center"/>
              <w:rPr>
                <w:rFonts w:eastAsiaTheme="minorEastAsia"/>
                <w:sz w:val="20"/>
                <w:szCs w:val="20"/>
              </w:rPr>
            </w:pPr>
            <w:r w:rsidRPr="00CE26AF">
              <w:rPr>
                <w:rFonts w:ascii="Times New Roman" w:hAnsi="Times New Roman" w:hint="eastAsia"/>
                <w:sz w:val="22"/>
                <w:szCs w:val="20"/>
              </w:rPr>
              <w:t>3</w:t>
            </w:r>
          </w:p>
        </w:tc>
        <w:tc>
          <w:tcPr>
            <w:tcW w:w="1266" w:type="dxa"/>
            <w:shd w:val="clear" w:color="auto" w:fill="auto"/>
            <w:vAlign w:val="center"/>
          </w:tcPr>
          <w:p w14:paraId="6EAF03E3" w14:textId="77777777" w:rsidR="001A5806" w:rsidRDefault="001A5806" w:rsidP="00517B42">
            <w:pPr>
              <w:pStyle w:val="Default"/>
              <w:spacing w:line="260" w:lineRule="exact"/>
              <w:jc w:val="both"/>
              <w:rPr>
                <w:rFonts w:ascii="Times New Roman" w:hAnsi="Times New Roman"/>
                <w:kern w:val="2"/>
                <w:sz w:val="22"/>
                <w:szCs w:val="20"/>
              </w:rPr>
            </w:pPr>
            <w:r>
              <w:rPr>
                <w:rFonts w:ascii="Times New Roman" w:hAnsi="Times New Roman" w:hint="eastAsia"/>
                <w:kern w:val="2"/>
                <w:sz w:val="22"/>
                <w:szCs w:val="20"/>
              </w:rPr>
              <w:t>複習</w:t>
            </w:r>
          </w:p>
          <w:p w14:paraId="30996F57" w14:textId="48E75B86" w:rsidR="00A85557" w:rsidRPr="00CE26AF" w:rsidRDefault="00A85557" w:rsidP="00517B42">
            <w:pPr>
              <w:pStyle w:val="Default"/>
              <w:spacing w:line="260" w:lineRule="exact"/>
              <w:jc w:val="both"/>
              <w:rPr>
                <w:rFonts w:ascii="Times New Roman" w:eastAsiaTheme="minorEastAsia" w:hAnsi="Times New Roman" w:cs="Times New Roman"/>
                <w:color w:val="auto"/>
                <w:kern w:val="2"/>
                <w:sz w:val="20"/>
                <w:szCs w:val="20"/>
              </w:rPr>
            </w:pPr>
            <w:r w:rsidRPr="00CE26AF">
              <w:rPr>
                <w:rFonts w:ascii="Times New Roman" w:hAnsi="Times New Roman" w:hint="eastAsia"/>
                <w:snapToGrid w:val="0"/>
                <w:sz w:val="22"/>
                <w:szCs w:val="20"/>
              </w:rPr>
              <w:t>（第三次段考）</w:t>
            </w:r>
          </w:p>
        </w:tc>
        <w:tc>
          <w:tcPr>
            <w:tcW w:w="1546" w:type="dxa"/>
            <w:shd w:val="clear" w:color="auto" w:fill="auto"/>
          </w:tcPr>
          <w:p w14:paraId="4398994A" w14:textId="4B34FDFF" w:rsidR="00A85557" w:rsidRPr="00263705" w:rsidRDefault="00A85557" w:rsidP="00517B42">
            <w:pPr>
              <w:rPr>
                <w:rFonts w:ascii="Times New Roman" w:eastAsiaTheme="minorEastAsia" w:hAnsi="Times New Roman"/>
                <w:color w:val="000000" w:themeColor="text1"/>
                <w:sz w:val="22"/>
              </w:rPr>
            </w:pPr>
          </w:p>
        </w:tc>
        <w:tc>
          <w:tcPr>
            <w:tcW w:w="1967" w:type="dxa"/>
            <w:shd w:val="clear" w:color="auto" w:fill="auto"/>
          </w:tcPr>
          <w:p w14:paraId="7F512C18" w14:textId="4B00F415" w:rsidR="00A85557" w:rsidRPr="00263705" w:rsidRDefault="00A85557" w:rsidP="00517B42">
            <w:pPr>
              <w:pStyle w:val="Default"/>
              <w:spacing w:line="260" w:lineRule="exact"/>
              <w:jc w:val="both"/>
              <w:rPr>
                <w:rFonts w:ascii="Times New Roman" w:eastAsiaTheme="minorEastAsia" w:hAnsi="Times New Roman" w:cs="Times New Roman"/>
                <w:color w:val="auto"/>
                <w:kern w:val="2"/>
                <w:sz w:val="20"/>
                <w:szCs w:val="20"/>
              </w:rPr>
            </w:pPr>
          </w:p>
        </w:tc>
        <w:tc>
          <w:tcPr>
            <w:tcW w:w="2107" w:type="dxa"/>
            <w:shd w:val="clear" w:color="auto" w:fill="auto"/>
          </w:tcPr>
          <w:p w14:paraId="57534199" w14:textId="7EA0984D" w:rsidR="00A85557" w:rsidRPr="00263705" w:rsidRDefault="00A85557" w:rsidP="00517B42">
            <w:pPr>
              <w:rPr>
                <w:rFonts w:ascii="Times New Roman" w:eastAsiaTheme="minorEastAsia" w:hAnsi="Times New Roman"/>
              </w:rPr>
            </w:pPr>
          </w:p>
        </w:tc>
        <w:tc>
          <w:tcPr>
            <w:tcW w:w="2247" w:type="dxa"/>
            <w:shd w:val="clear" w:color="auto" w:fill="auto"/>
          </w:tcPr>
          <w:p w14:paraId="5A524DAF" w14:textId="71FFB788" w:rsidR="00A85557" w:rsidRPr="00263705" w:rsidRDefault="00A85557" w:rsidP="00517B42">
            <w:pPr>
              <w:pStyle w:val="Default"/>
              <w:spacing w:line="260" w:lineRule="exact"/>
              <w:jc w:val="both"/>
              <w:rPr>
                <w:rFonts w:ascii="Times New Roman" w:eastAsiaTheme="minorEastAsia" w:hAnsi="Times New Roman" w:cs="Times New Roman"/>
                <w:color w:val="auto"/>
                <w:kern w:val="2"/>
                <w:sz w:val="20"/>
                <w:szCs w:val="20"/>
              </w:rPr>
            </w:pPr>
          </w:p>
        </w:tc>
        <w:tc>
          <w:tcPr>
            <w:tcW w:w="1967" w:type="dxa"/>
            <w:shd w:val="clear" w:color="auto" w:fill="auto"/>
          </w:tcPr>
          <w:p w14:paraId="626F7955" w14:textId="7A30DC75" w:rsidR="00A85557" w:rsidRPr="00263705" w:rsidRDefault="00A85557" w:rsidP="00517B42">
            <w:pPr>
              <w:pStyle w:val="Default"/>
              <w:spacing w:line="260" w:lineRule="exact"/>
              <w:jc w:val="both"/>
              <w:rPr>
                <w:rFonts w:ascii="Times New Roman" w:eastAsiaTheme="minorEastAsia" w:hAnsi="Times New Roman" w:cs="Times New Roman"/>
                <w:color w:val="auto"/>
                <w:kern w:val="2"/>
                <w:sz w:val="20"/>
                <w:szCs w:val="20"/>
              </w:rPr>
            </w:pPr>
          </w:p>
        </w:tc>
        <w:tc>
          <w:tcPr>
            <w:tcW w:w="2107" w:type="dxa"/>
            <w:shd w:val="clear" w:color="auto" w:fill="auto"/>
          </w:tcPr>
          <w:p w14:paraId="13485517" w14:textId="3F865EAD" w:rsidR="00A85557" w:rsidRPr="00263705" w:rsidRDefault="00A85557" w:rsidP="00517B42">
            <w:pPr>
              <w:pStyle w:val="Default"/>
              <w:spacing w:line="260" w:lineRule="exact"/>
              <w:rPr>
                <w:rFonts w:ascii="Times New Roman" w:eastAsiaTheme="minorEastAsia" w:hAnsi="Times New Roman" w:cs="Times New Roman"/>
                <w:color w:val="auto"/>
                <w:kern w:val="2"/>
                <w:sz w:val="20"/>
                <w:szCs w:val="20"/>
                <w:highlight w:val="yellow"/>
              </w:rPr>
            </w:pPr>
          </w:p>
        </w:tc>
        <w:tc>
          <w:tcPr>
            <w:tcW w:w="1546" w:type="dxa"/>
            <w:shd w:val="clear" w:color="auto" w:fill="auto"/>
          </w:tcPr>
          <w:p w14:paraId="04CB7581" w14:textId="20EAFB86" w:rsidR="00A85557" w:rsidRPr="00263705" w:rsidRDefault="00A85557" w:rsidP="00517B42">
            <w:pPr>
              <w:autoSpaceDE w:val="0"/>
              <w:autoSpaceDN w:val="0"/>
              <w:adjustRightInd w:val="0"/>
              <w:spacing w:line="260" w:lineRule="exact"/>
              <w:jc w:val="both"/>
              <w:rPr>
                <w:rFonts w:ascii="Times New Roman" w:eastAsiaTheme="minorEastAsia" w:hAnsi="Times New Roman"/>
                <w:sz w:val="20"/>
                <w:szCs w:val="20"/>
                <w:highlight w:val="yellow"/>
              </w:rPr>
            </w:pPr>
          </w:p>
        </w:tc>
        <w:tc>
          <w:tcPr>
            <w:tcW w:w="1407" w:type="dxa"/>
            <w:shd w:val="clear" w:color="auto" w:fill="auto"/>
          </w:tcPr>
          <w:p w14:paraId="6256669D" w14:textId="613874FE" w:rsidR="00A85557" w:rsidRPr="00263705" w:rsidRDefault="001A5806" w:rsidP="00517B42">
            <w:pPr>
              <w:tabs>
                <w:tab w:val="left" w:pos="4830"/>
              </w:tabs>
              <w:spacing w:line="260" w:lineRule="exact"/>
              <w:jc w:val="both"/>
              <w:rPr>
                <w:rFonts w:ascii="Times New Roman" w:eastAsiaTheme="minorEastAsia" w:hAnsi="Times New Roman"/>
                <w:sz w:val="20"/>
                <w:szCs w:val="20"/>
              </w:rPr>
            </w:pPr>
            <w:r>
              <w:rPr>
                <w:rFonts w:ascii="Times New Roman" w:eastAsiaTheme="minorEastAsia" w:hAnsi="Times New Roman" w:hint="eastAsia"/>
                <w:sz w:val="20"/>
                <w:szCs w:val="20"/>
              </w:rPr>
              <w:t>紙筆測驗</w:t>
            </w:r>
          </w:p>
        </w:tc>
        <w:tc>
          <w:tcPr>
            <w:tcW w:w="1826" w:type="dxa"/>
            <w:shd w:val="clear" w:color="auto" w:fill="auto"/>
          </w:tcPr>
          <w:p w14:paraId="13DD20F0" w14:textId="70CC3969" w:rsidR="00A85557" w:rsidRPr="00263705" w:rsidRDefault="00A85557" w:rsidP="00517B42">
            <w:pPr>
              <w:pStyle w:val="Default"/>
              <w:spacing w:line="260" w:lineRule="exact"/>
              <w:rPr>
                <w:rFonts w:ascii="Times New Roman" w:eastAsiaTheme="minorEastAsia" w:hAnsi="Times New Roman" w:cs="Times New Roman"/>
                <w:color w:val="auto"/>
                <w:kern w:val="2"/>
                <w:sz w:val="20"/>
                <w:szCs w:val="20"/>
              </w:rPr>
            </w:pPr>
          </w:p>
        </w:tc>
        <w:tc>
          <w:tcPr>
            <w:tcW w:w="1126" w:type="dxa"/>
            <w:vAlign w:val="center"/>
          </w:tcPr>
          <w:p w14:paraId="254563FE" w14:textId="77777777" w:rsidR="00A85557" w:rsidRPr="009C7499" w:rsidRDefault="00A85557" w:rsidP="00517B42">
            <w:pPr>
              <w:adjustRightInd w:val="0"/>
              <w:snapToGrid w:val="0"/>
              <w:rPr>
                <w:rFonts w:ascii="Times New Roman" w:eastAsia="標楷體" w:hAnsi="Times New Roman"/>
                <w:snapToGrid w:val="0"/>
                <w:kern w:val="0"/>
                <w:sz w:val="20"/>
                <w:szCs w:val="20"/>
              </w:rPr>
            </w:pPr>
          </w:p>
        </w:tc>
      </w:tr>
    </w:tbl>
    <w:p w14:paraId="61297D65" w14:textId="77777777" w:rsidR="00A85557" w:rsidRPr="000D274F" w:rsidRDefault="00A85557" w:rsidP="00A85557">
      <w:pPr>
        <w:pStyle w:val="a3"/>
        <w:tabs>
          <w:tab w:val="left" w:pos="567"/>
        </w:tabs>
        <w:autoSpaceDE w:val="0"/>
        <w:autoSpaceDN w:val="0"/>
        <w:spacing w:line="400" w:lineRule="exact"/>
        <w:ind w:leftChars="0" w:left="0"/>
        <w:rPr>
          <w:rFonts w:ascii="標楷體" w:eastAsia="標楷體" w:hAnsi="標楷體"/>
        </w:rPr>
      </w:pPr>
    </w:p>
    <w:p w14:paraId="571D4837" w14:textId="77777777" w:rsidR="003B3CAE" w:rsidRDefault="003B3CAE" w:rsidP="009C7499">
      <w:pPr>
        <w:pStyle w:val="a3"/>
        <w:tabs>
          <w:tab w:val="left" w:pos="567"/>
        </w:tabs>
        <w:autoSpaceDE w:val="0"/>
        <w:autoSpaceDN w:val="0"/>
        <w:spacing w:line="400" w:lineRule="exact"/>
        <w:ind w:leftChars="0" w:left="0"/>
        <w:rPr>
          <w:rFonts w:ascii="標楷體" w:eastAsia="標楷體" w:hAnsi="標楷體"/>
        </w:rPr>
        <w:sectPr w:rsidR="003B3CAE" w:rsidSect="009C7499">
          <w:pgSz w:w="23814" w:h="16839" w:orient="landscape" w:code="8"/>
          <w:pgMar w:top="1134" w:right="1134" w:bottom="1134" w:left="1134" w:header="720" w:footer="720" w:gutter="0"/>
          <w:cols w:space="720"/>
          <w:docGrid w:linePitch="326"/>
        </w:sectPr>
      </w:pPr>
    </w:p>
    <w:tbl>
      <w:tblPr>
        <w:tblW w:w="0" w:type="auto"/>
        <w:tblBorders>
          <w:top w:val="thinThickSmallGap" w:sz="24" w:space="0" w:color="auto"/>
          <w:left w:val="thinThickSmallGap" w:sz="24" w:space="0" w:color="auto"/>
          <w:bottom w:val="thinThickSmallGap" w:sz="24" w:space="0" w:color="auto"/>
          <w:right w:val="thickThinSmallGap" w:sz="24" w:space="0" w:color="auto"/>
          <w:insideH w:val="single" w:sz="4" w:space="0" w:color="auto"/>
          <w:insideV w:val="single" w:sz="4" w:space="0" w:color="auto"/>
        </w:tblBorders>
        <w:tblLook w:val="04A0" w:firstRow="1" w:lastRow="0" w:firstColumn="1" w:lastColumn="0" w:noHBand="0" w:noVBand="1"/>
      </w:tblPr>
      <w:tblGrid>
        <w:gridCol w:w="1526"/>
        <w:gridCol w:w="1559"/>
        <w:gridCol w:w="1686"/>
        <w:gridCol w:w="1574"/>
        <w:gridCol w:w="3203"/>
      </w:tblGrid>
      <w:tr w:rsidR="00114131" w:rsidRPr="00506871" w14:paraId="5E3C3DF2" w14:textId="77777777" w:rsidTr="00947DFC">
        <w:trPr>
          <w:trHeight w:val="464"/>
        </w:trPr>
        <w:tc>
          <w:tcPr>
            <w:tcW w:w="9548" w:type="dxa"/>
            <w:gridSpan w:val="5"/>
            <w:vAlign w:val="center"/>
          </w:tcPr>
          <w:p w14:paraId="1B2E6743" w14:textId="0C5F274D" w:rsidR="00114131" w:rsidRPr="00506871" w:rsidRDefault="00114131" w:rsidP="00947DFC">
            <w:pPr>
              <w:tabs>
                <w:tab w:val="num" w:pos="720"/>
              </w:tabs>
              <w:spacing w:line="240" w:lineRule="exact"/>
              <w:ind w:left="720" w:hanging="720"/>
              <w:jc w:val="center"/>
              <w:rPr>
                <w:snapToGrid w:val="0"/>
                <w:kern w:val="0"/>
                <w:sz w:val="20"/>
                <w:szCs w:val="20"/>
              </w:rPr>
            </w:pPr>
            <w:r>
              <w:rPr>
                <w:rFonts w:ascii="標楷體" w:eastAsia="標楷體" w:hAnsi="標楷體" w:hint="eastAsia"/>
                <w:sz w:val="22"/>
                <w:szCs w:val="24"/>
              </w:rPr>
              <w:lastRenderedPageBreak/>
              <w:t>桃園市東安國民中學110學年度第一學期九年級自然領域課程計畫</w:t>
            </w:r>
          </w:p>
        </w:tc>
      </w:tr>
      <w:tr w:rsidR="00114131" w:rsidRPr="00506871" w14:paraId="58BAEE1C" w14:textId="77777777" w:rsidTr="00947DFC">
        <w:tc>
          <w:tcPr>
            <w:tcW w:w="1526" w:type="dxa"/>
            <w:vAlign w:val="center"/>
          </w:tcPr>
          <w:p w14:paraId="48214721" w14:textId="77777777" w:rsidR="00114131" w:rsidRPr="00506871" w:rsidRDefault="00114131" w:rsidP="00947DFC">
            <w:pPr>
              <w:snapToGrid w:val="0"/>
              <w:jc w:val="center"/>
              <w:rPr>
                <w:rFonts w:ascii="標楷體" w:eastAsia="標楷體" w:hAnsi="標楷體"/>
                <w:sz w:val="22"/>
              </w:rPr>
            </w:pPr>
            <w:r w:rsidRPr="00506871">
              <w:rPr>
                <w:rFonts w:ascii="標楷體" w:eastAsia="標楷體" w:hAnsi="標楷體" w:hint="eastAsia"/>
                <w:sz w:val="22"/>
              </w:rPr>
              <w:t>每週節數</w:t>
            </w:r>
          </w:p>
        </w:tc>
        <w:tc>
          <w:tcPr>
            <w:tcW w:w="3245" w:type="dxa"/>
            <w:gridSpan w:val="2"/>
            <w:vAlign w:val="center"/>
          </w:tcPr>
          <w:p w14:paraId="3FB28B24" w14:textId="77777777" w:rsidR="00114131" w:rsidRPr="00506871" w:rsidRDefault="00114131" w:rsidP="00947DFC">
            <w:pPr>
              <w:snapToGrid w:val="0"/>
              <w:jc w:val="center"/>
              <w:rPr>
                <w:rFonts w:ascii="標楷體" w:eastAsia="標楷體" w:hAnsi="標楷體"/>
                <w:sz w:val="22"/>
              </w:rPr>
            </w:pPr>
            <w:r w:rsidRPr="00506871">
              <w:rPr>
                <w:rFonts w:ascii="標楷體" w:eastAsia="標楷體" w:hAnsi="標楷體" w:hint="eastAsia"/>
                <w:sz w:val="22"/>
              </w:rPr>
              <w:t>3節</w:t>
            </w:r>
          </w:p>
        </w:tc>
        <w:tc>
          <w:tcPr>
            <w:tcW w:w="1574" w:type="dxa"/>
            <w:vAlign w:val="center"/>
          </w:tcPr>
          <w:p w14:paraId="3F90A8DD" w14:textId="77777777" w:rsidR="00114131" w:rsidRPr="00506871" w:rsidRDefault="00114131" w:rsidP="00947DFC">
            <w:pPr>
              <w:snapToGrid w:val="0"/>
              <w:jc w:val="center"/>
              <w:rPr>
                <w:rFonts w:ascii="標楷體" w:eastAsia="標楷體" w:hAnsi="標楷體"/>
                <w:sz w:val="22"/>
              </w:rPr>
            </w:pPr>
            <w:r w:rsidRPr="00506871">
              <w:rPr>
                <w:rFonts w:ascii="標楷體" w:eastAsia="標楷體" w:hAnsi="標楷體" w:hint="eastAsia"/>
                <w:sz w:val="22"/>
              </w:rPr>
              <w:t>設計者</w:t>
            </w:r>
          </w:p>
        </w:tc>
        <w:tc>
          <w:tcPr>
            <w:tcW w:w="3203" w:type="dxa"/>
          </w:tcPr>
          <w:p w14:paraId="2BAAF663" w14:textId="77777777" w:rsidR="00114131" w:rsidRPr="00506871" w:rsidRDefault="00114131" w:rsidP="00947DFC">
            <w:pPr>
              <w:jc w:val="both"/>
              <w:rPr>
                <w:snapToGrid w:val="0"/>
                <w:kern w:val="0"/>
                <w:sz w:val="20"/>
                <w:szCs w:val="20"/>
              </w:rPr>
            </w:pPr>
            <w:r w:rsidRPr="00506871">
              <w:rPr>
                <w:rFonts w:ascii="標楷體" w:eastAsia="標楷體" w:hAnsi="標楷體" w:hint="eastAsia"/>
                <w:snapToGrid w:val="0"/>
                <w:kern w:val="0"/>
                <w:sz w:val="22"/>
                <w:szCs w:val="20"/>
              </w:rPr>
              <w:t>自然領域團隊</w:t>
            </w:r>
          </w:p>
        </w:tc>
      </w:tr>
      <w:tr w:rsidR="00114131" w:rsidRPr="00506871" w14:paraId="509498CB" w14:textId="77777777" w:rsidTr="00947DFC">
        <w:trPr>
          <w:trHeight w:val="320"/>
        </w:trPr>
        <w:tc>
          <w:tcPr>
            <w:tcW w:w="1526" w:type="dxa"/>
            <w:vMerge w:val="restart"/>
            <w:vAlign w:val="center"/>
          </w:tcPr>
          <w:p w14:paraId="164D8037" w14:textId="77777777" w:rsidR="00114131" w:rsidRPr="00506871" w:rsidRDefault="00114131" w:rsidP="00947DFC">
            <w:pPr>
              <w:jc w:val="center"/>
              <w:rPr>
                <w:rFonts w:ascii="標楷體" w:eastAsia="標楷體" w:hAnsi="標楷體"/>
              </w:rPr>
            </w:pPr>
            <w:r w:rsidRPr="00506871">
              <w:rPr>
                <w:rFonts w:ascii="標楷體" w:eastAsia="標楷體" w:hAnsi="標楷體" w:hint="eastAsia"/>
              </w:rPr>
              <w:t>核心素養</w:t>
            </w:r>
          </w:p>
        </w:tc>
        <w:tc>
          <w:tcPr>
            <w:tcW w:w="1559" w:type="dxa"/>
            <w:vAlign w:val="center"/>
          </w:tcPr>
          <w:p w14:paraId="363C81DE" w14:textId="77777777" w:rsidR="00114131" w:rsidRPr="00506871" w:rsidRDefault="00114131" w:rsidP="00947DFC">
            <w:pPr>
              <w:snapToGrid w:val="0"/>
              <w:jc w:val="center"/>
              <w:rPr>
                <w:rFonts w:ascii="標楷體" w:eastAsia="標楷體" w:hAnsi="標楷體"/>
                <w:szCs w:val="24"/>
              </w:rPr>
            </w:pPr>
            <w:r w:rsidRPr="00506871">
              <w:rPr>
                <w:rFonts w:ascii="標楷體" w:eastAsia="標楷體" w:hAnsi="標楷體" w:hint="eastAsia"/>
                <w:szCs w:val="24"/>
              </w:rPr>
              <w:t>A自主行動</w:t>
            </w:r>
          </w:p>
        </w:tc>
        <w:tc>
          <w:tcPr>
            <w:tcW w:w="6463" w:type="dxa"/>
            <w:gridSpan w:val="3"/>
            <w:vAlign w:val="center"/>
          </w:tcPr>
          <w:p w14:paraId="4A4EEADA" w14:textId="77777777" w:rsidR="00114131" w:rsidRPr="00506871" w:rsidRDefault="00114131" w:rsidP="00947DFC">
            <w:pPr>
              <w:contextualSpacing/>
              <w:rPr>
                <w:rFonts w:ascii="標楷體" w:eastAsia="標楷體" w:hAnsi="標楷體"/>
                <w:sz w:val="16"/>
                <w:szCs w:val="16"/>
              </w:rPr>
            </w:pPr>
            <w:r w:rsidRPr="00506871">
              <w:rPr>
                <w:rFonts w:ascii="標楷體" w:eastAsia="標楷體" w:hAnsi="標楷體" w:hint="eastAsia"/>
                <w:sz w:val="16"/>
                <w:szCs w:val="16"/>
              </w:rPr>
              <w:t>■A1.身心素質與自我精進 ■</w:t>
            </w:r>
            <w:r w:rsidRPr="00506871">
              <w:rPr>
                <w:rFonts w:ascii="標楷體" w:eastAsia="標楷體" w:hAnsi="標楷體"/>
                <w:sz w:val="16"/>
                <w:szCs w:val="16"/>
              </w:rPr>
              <w:t>A2.</w:t>
            </w:r>
            <w:r w:rsidRPr="00506871">
              <w:rPr>
                <w:rFonts w:ascii="標楷體" w:eastAsia="標楷體" w:hAnsi="標楷體" w:hint="eastAsia"/>
                <w:sz w:val="16"/>
                <w:szCs w:val="16"/>
              </w:rPr>
              <w:t>系統思考與問題解決 ■</w:t>
            </w:r>
            <w:r w:rsidRPr="00506871">
              <w:rPr>
                <w:rFonts w:ascii="標楷體" w:eastAsia="標楷體" w:hAnsi="標楷體"/>
                <w:sz w:val="16"/>
                <w:szCs w:val="16"/>
              </w:rPr>
              <w:t>A3.</w:t>
            </w:r>
            <w:r w:rsidRPr="00506871">
              <w:rPr>
                <w:rFonts w:ascii="標楷體" w:eastAsia="標楷體" w:hAnsi="標楷體" w:hint="eastAsia"/>
                <w:sz w:val="16"/>
                <w:szCs w:val="16"/>
              </w:rPr>
              <w:t>規劃執行與創新應變</w:t>
            </w:r>
          </w:p>
        </w:tc>
      </w:tr>
      <w:tr w:rsidR="00114131" w:rsidRPr="00506871" w14:paraId="0C784E3E" w14:textId="77777777" w:rsidTr="00947DFC">
        <w:trPr>
          <w:trHeight w:val="320"/>
        </w:trPr>
        <w:tc>
          <w:tcPr>
            <w:tcW w:w="1526" w:type="dxa"/>
            <w:vMerge/>
            <w:vAlign w:val="center"/>
          </w:tcPr>
          <w:p w14:paraId="6FB6774A" w14:textId="77777777" w:rsidR="00114131" w:rsidRPr="00506871" w:rsidRDefault="00114131" w:rsidP="00947DFC">
            <w:pPr>
              <w:snapToGrid w:val="0"/>
              <w:jc w:val="center"/>
              <w:rPr>
                <w:rFonts w:ascii="標楷體" w:eastAsia="標楷體" w:hAnsi="標楷體"/>
                <w:sz w:val="22"/>
              </w:rPr>
            </w:pPr>
          </w:p>
        </w:tc>
        <w:tc>
          <w:tcPr>
            <w:tcW w:w="1559" w:type="dxa"/>
            <w:vAlign w:val="center"/>
          </w:tcPr>
          <w:p w14:paraId="460B4007" w14:textId="77777777" w:rsidR="00114131" w:rsidRPr="00506871" w:rsidRDefault="00114131" w:rsidP="00947DFC">
            <w:pPr>
              <w:snapToGrid w:val="0"/>
              <w:jc w:val="center"/>
              <w:rPr>
                <w:rFonts w:ascii="標楷體" w:eastAsia="標楷體" w:hAnsi="標楷體"/>
                <w:szCs w:val="24"/>
              </w:rPr>
            </w:pPr>
            <w:r w:rsidRPr="00506871">
              <w:rPr>
                <w:rFonts w:ascii="標楷體" w:eastAsia="標楷體" w:hAnsi="標楷體" w:hint="eastAsia"/>
                <w:szCs w:val="24"/>
              </w:rPr>
              <w:t>B溝通互動</w:t>
            </w:r>
          </w:p>
        </w:tc>
        <w:tc>
          <w:tcPr>
            <w:tcW w:w="6463" w:type="dxa"/>
            <w:gridSpan w:val="3"/>
            <w:vAlign w:val="center"/>
          </w:tcPr>
          <w:p w14:paraId="38A426FB" w14:textId="77777777" w:rsidR="00114131" w:rsidRPr="00506871" w:rsidRDefault="00114131" w:rsidP="00947DFC">
            <w:pPr>
              <w:snapToGrid w:val="0"/>
              <w:jc w:val="both"/>
              <w:rPr>
                <w:rFonts w:ascii="標楷體" w:eastAsia="標楷體" w:hAnsi="標楷體"/>
                <w:sz w:val="22"/>
              </w:rPr>
            </w:pPr>
            <w:r w:rsidRPr="00506871">
              <w:rPr>
                <w:rFonts w:ascii="標楷體" w:eastAsia="標楷體" w:hAnsi="標楷體" w:hint="eastAsia"/>
                <w:sz w:val="16"/>
                <w:szCs w:val="16"/>
              </w:rPr>
              <w:t>■B1.符號運用與溝通表達 ■</w:t>
            </w:r>
            <w:r w:rsidRPr="00506871">
              <w:rPr>
                <w:rFonts w:ascii="標楷體" w:eastAsia="標楷體" w:hAnsi="標楷體"/>
                <w:sz w:val="16"/>
                <w:szCs w:val="16"/>
              </w:rPr>
              <w:t>B2.</w:t>
            </w:r>
            <w:r w:rsidRPr="00506871">
              <w:rPr>
                <w:rFonts w:ascii="標楷體" w:eastAsia="標楷體" w:hAnsi="標楷體" w:hint="eastAsia"/>
                <w:sz w:val="16"/>
                <w:szCs w:val="16"/>
              </w:rPr>
              <w:t>科技資訊與媒體素養</w:t>
            </w:r>
            <w:r w:rsidRPr="00506871">
              <w:rPr>
                <w:rFonts w:ascii="標楷體" w:eastAsia="標楷體" w:hAnsi="標楷體"/>
                <w:sz w:val="16"/>
                <w:szCs w:val="16"/>
              </w:rPr>
              <w:t xml:space="preserve"> </w:t>
            </w:r>
            <w:r w:rsidRPr="00506871">
              <w:rPr>
                <w:rFonts w:ascii="標楷體" w:eastAsia="標楷體" w:hAnsi="標楷體" w:hint="eastAsia"/>
                <w:sz w:val="16"/>
                <w:szCs w:val="16"/>
              </w:rPr>
              <w:t>■</w:t>
            </w:r>
            <w:r w:rsidRPr="00506871">
              <w:rPr>
                <w:rFonts w:ascii="標楷體" w:eastAsia="標楷體" w:hAnsi="標楷體"/>
                <w:sz w:val="16"/>
                <w:szCs w:val="16"/>
              </w:rPr>
              <w:t>B3.</w:t>
            </w:r>
            <w:r w:rsidRPr="00506871">
              <w:rPr>
                <w:rFonts w:ascii="標楷體" w:eastAsia="標楷體" w:hAnsi="標楷體" w:hint="eastAsia"/>
                <w:sz w:val="16"/>
                <w:szCs w:val="16"/>
              </w:rPr>
              <w:t>藝術涵養與美感素養</w:t>
            </w:r>
          </w:p>
        </w:tc>
      </w:tr>
      <w:tr w:rsidR="00114131" w:rsidRPr="00506871" w14:paraId="15518CFC" w14:textId="77777777" w:rsidTr="00947DFC">
        <w:trPr>
          <w:trHeight w:val="320"/>
        </w:trPr>
        <w:tc>
          <w:tcPr>
            <w:tcW w:w="1526" w:type="dxa"/>
            <w:vMerge/>
            <w:vAlign w:val="center"/>
          </w:tcPr>
          <w:p w14:paraId="7E5E58F1" w14:textId="77777777" w:rsidR="00114131" w:rsidRPr="00506871" w:rsidRDefault="00114131" w:rsidP="00947DFC">
            <w:pPr>
              <w:snapToGrid w:val="0"/>
              <w:jc w:val="center"/>
              <w:rPr>
                <w:rFonts w:ascii="標楷體" w:eastAsia="標楷體" w:hAnsi="標楷體"/>
                <w:sz w:val="22"/>
              </w:rPr>
            </w:pPr>
          </w:p>
        </w:tc>
        <w:tc>
          <w:tcPr>
            <w:tcW w:w="1559" w:type="dxa"/>
            <w:vAlign w:val="center"/>
          </w:tcPr>
          <w:p w14:paraId="04870D24" w14:textId="77777777" w:rsidR="00114131" w:rsidRPr="00506871" w:rsidRDefault="00114131" w:rsidP="00947DFC">
            <w:pPr>
              <w:snapToGrid w:val="0"/>
              <w:jc w:val="center"/>
              <w:rPr>
                <w:rFonts w:ascii="標楷體" w:eastAsia="標楷體" w:hAnsi="標楷體"/>
                <w:szCs w:val="24"/>
              </w:rPr>
            </w:pPr>
            <w:r w:rsidRPr="00506871">
              <w:rPr>
                <w:rFonts w:ascii="標楷體" w:eastAsia="標楷體" w:hAnsi="標楷體" w:hint="eastAsia"/>
                <w:szCs w:val="24"/>
              </w:rPr>
              <w:t>C社會參與</w:t>
            </w:r>
          </w:p>
        </w:tc>
        <w:tc>
          <w:tcPr>
            <w:tcW w:w="6463" w:type="dxa"/>
            <w:gridSpan w:val="3"/>
            <w:vAlign w:val="center"/>
          </w:tcPr>
          <w:p w14:paraId="4C0FCDA8" w14:textId="77777777" w:rsidR="00114131" w:rsidRPr="00506871" w:rsidRDefault="00114131" w:rsidP="00947DFC">
            <w:pPr>
              <w:snapToGrid w:val="0"/>
              <w:jc w:val="both"/>
              <w:rPr>
                <w:rFonts w:ascii="標楷體" w:eastAsia="標楷體" w:hAnsi="標楷體"/>
                <w:sz w:val="22"/>
              </w:rPr>
            </w:pPr>
            <w:r w:rsidRPr="00506871">
              <w:rPr>
                <w:rFonts w:ascii="標楷體" w:eastAsia="標楷體" w:hAnsi="標楷體" w:hint="eastAsia"/>
                <w:sz w:val="16"/>
                <w:szCs w:val="16"/>
              </w:rPr>
              <w:t>■C1.道德實踐與公民意識 ■</w:t>
            </w:r>
            <w:r w:rsidRPr="00506871">
              <w:rPr>
                <w:rFonts w:ascii="標楷體" w:eastAsia="標楷體" w:hAnsi="標楷體"/>
                <w:sz w:val="16"/>
                <w:szCs w:val="16"/>
              </w:rPr>
              <w:t>C2.</w:t>
            </w:r>
            <w:r w:rsidRPr="00506871">
              <w:rPr>
                <w:rFonts w:ascii="標楷體" w:eastAsia="標楷體" w:hAnsi="標楷體" w:hint="eastAsia"/>
                <w:sz w:val="16"/>
                <w:szCs w:val="16"/>
              </w:rPr>
              <w:t>人際關係與團隊合作</w:t>
            </w:r>
            <w:r w:rsidRPr="00506871">
              <w:rPr>
                <w:rFonts w:ascii="標楷體" w:eastAsia="標楷體" w:hAnsi="標楷體"/>
                <w:sz w:val="16"/>
                <w:szCs w:val="16"/>
              </w:rPr>
              <w:t xml:space="preserve"> </w:t>
            </w:r>
            <w:r w:rsidRPr="00506871">
              <w:rPr>
                <w:rFonts w:ascii="標楷體" w:eastAsia="標楷體" w:hAnsi="標楷體" w:hint="eastAsia"/>
                <w:sz w:val="16"/>
                <w:szCs w:val="16"/>
              </w:rPr>
              <w:t>■</w:t>
            </w:r>
            <w:r w:rsidRPr="00506871">
              <w:rPr>
                <w:rFonts w:ascii="標楷體" w:eastAsia="標楷體" w:hAnsi="標楷體"/>
                <w:sz w:val="16"/>
                <w:szCs w:val="16"/>
              </w:rPr>
              <w:t>C3.</w:t>
            </w:r>
            <w:r w:rsidRPr="00506871">
              <w:rPr>
                <w:rFonts w:ascii="標楷體" w:eastAsia="標楷體" w:hAnsi="標楷體" w:hint="eastAsia"/>
                <w:sz w:val="16"/>
                <w:szCs w:val="16"/>
              </w:rPr>
              <w:t>多元文化與國際理解</w:t>
            </w:r>
          </w:p>
        </w:tc>
      </w:tr>
      <w:tr w:rsidR="00114131" w:rsidRPr="00506871" w14:paraId="0C0FD44A" w14:textId="77777777" w:rsidTr="00947DFC">
        <w:tc>
          <w:tcPr>
            <w:tcW w:w="1526" w:type="dxa"/>
            <w:vAlign w:val="center"/>
          </w:tcPr>
          <w:p w14:paraId="749A690C" w14:textId="77777777" w:rsidR="00114131" w:rsidRPr="00506871" w:rsidRDefault="00114131" w:rsidP="00947DFC">
            <w:pPr>
              <w:snapToGrid w:val="0"/>
              <w:jc w:val="center"/>
              <w:rPr>
                <w:rFonts w:ascii="標楷體" w:eastAsia="標楷體" w:hAnsi="標楷體"/>
                <w:sz w:val="22"/>
              </w:rPr>
            </w:pPr>
            <w:r w:rsidRPr="00506871">
              <w:rPr>
                <w:rFonts w:ascii="標楷體" w:eastAsia="標楷體" w:hAnsi="標楷體" w:hint="eastAsia"/>
                <w:sz w:val="22"/>
              </w:rPr>
              <w:t>學習重點</w:t>
            </w:r>
          </w:p>
        </w:tc>
        <w:tc>
          <w:tcPr>
            <w:tcW w:w="8022" w:type="dxa"/>
            <w:gridSpan w:val="4"/>
            <w:vAlign w:val="center"/>
          </w:tcPr>
          <w:p w14:paraId="62BCF8D4" w14:textId="77777777" w:rsidR="00114131" w:rsidRPr="00506871" w:rsidRDefault="00114131" w:rsidP="00947DFC">
            <w:pPr>
              <w:snapToGrid w:val="0"/>
              <w:jc w:val="both"/>
              <w:rPr>
                <w:rFonts w:ascii="標楷體" w:eastAsia="標楷體" w:hAnsi="標楷體"/>
                <w:sz w:val="22"/>
                <w:bdr w:val="single" w:sz="4" w:space="0" w:color="auto"/>
              </w:rPr>
            </w:pPr>
            <w:r w:rsidRPr="00506871">
              <w:rPr>
                <w:rFonts w:ascii="標楷體" w:eastAsia="標楷體" w:hAnsi="標楷體" w:hint="eastAsia"/>
                <w:sz w:val="22"/>
                <w:bdr w:val="single" w:sz="4" w:space="0" w:color="auto"/>
              </w:rPr>
              <w:t>學習表現</w:t>
            </w:r>
          </w:p>
          <w:p w14:paraId="06A2C672" w14:textId="77777777" w:rsidR="00114131" w:rsidRPr="00506871" w:rsidRDefault="00114131" w:rsidP="00947DFC">
            <w:r w:rsidRPr="00506871">
              <w:rPr>
                <w:rFonts w:ascii="標楷體" w:eastAsia="標楷體" w:hAnsi="標楷體" w:hint="eastAsia"/>
                <w:sz w:val="22"/>
              </w:rPr>
              <w:t>ah-IV-1 對於有關科學發現的報導，甚至權威的解釋（如報章雜誌的報導或書本上的解釋），能抱持懷疑的態度，評估其推論的證據是否充分且可信賴。</w:t>
            </w:r>
          </w:p>
          <w:p w14:paraId="2DA3A655" w14:textId="77777777" w:rsidR="00114131" w:rsidRPr="00506871" w:rsidRDefault="00114131" w:rsidP="00947DFC">
            <w:r w:rsidRPr="00506871">
              <w:rPr>
                <w:rFonts w:ascii="標楷體" w:eastAsia="標楷體" w:hAnsi="標楷體" w:hint="eastAsia"/>
                <w:sz w:val="22"/>
              </w:rPr>
              <w:t>ah-IV-2 應用所學到的科學知識與科學探究方法，幫助自己做出最佳的決定。</w:t>
            </w:r>
          </w:p>
          <w:p w14:paraId="7A30D714" w14:textId="77777777" w:rsidR="00114131" w:rsidRPr="00506871" w:rsidRDefault="00114131" w:rsidP="00947DFC">
            <w:r w:rsidRPr="00506871">
              <w:rPr>
                <w:rFonts w:ascii="標楷體" w:eastAsia="標楷體" w:hAnsi="標楷體" w:hint="eastAsia"/>
                <w:sz w:val="22"/>
              </w:rPr>
              <w:t>ai-IV-2 透過與同儕的討論，分享科學發現的樂趣。</w:t>
            </w:r>
          </w:p>
          <w:p w14:paraId="3EB8100E" w14:textId="77777777" w:rsidR="00114131" w:rsidRPr="00506871" w:rsidRDefault="00114131" w:rsidP="00947DFC">
            <w:r w:rsidRPr="00506871">
              <w:rPr>
                <w:rFonts w:ascii="標楷體" w:eastAsia="標楷體" w:hAnsi="標楷體" w:hint="eastAsia"/>
                <w:sz w:val="22"/>
              </w:rPr>
              <w:t>ai-IV-2 透過與同儕的論，分享科學發現的樂趣。</w:t>
            </w:r>
          </w:p>
          <w:p w14:paraId="364CB13E" w14:textId="77777777" w:rsidR="00114131" w:rsidRPr="00506871" w:rsidRDefault="00114131" w:rsidP="00947DFC">
            <w:r w:rsidRPr="00506871">
              <w:rPr>
                <w:rFonts w:ascii="標楷體" w:eastAsia="標楷體" w:hAnsi="標楷體" w:hint="eastAsia"/>
                <w:sz w:val="22"/>
              </w:rPr>
              <w:t>ai-IV-3 透過所學到的科學知識和科學探索的各種方法，解釋自然現象發生的原因，建立科學學習的自信心。</w:t>
            </w:r>
          </w:p>
          <w:p w14:paraId="37386E4B" w14:textId="77777777" w:rsidR="00114131" w:rsidRPr="00506871" w:rsidRDefault="00114131" w:rsidP="00947DFC">
            <w:r w:rsidRPr="00506871">
              <w:rPr>
                <w:rFonts w:ascii="標楷體" w:eastAsia="標楷體" w:hAnsi="標楷體" w:hint="eastAsia"/>
                <w:sz w:val="22"/>
              </w:rPr>
              <w:t>an-IV-1 察覺到科學的觀察、測量和方法是否具有正當性，是受到社會共同建構的標準所規範。</w:t>
            </w:r>
          </w:p>
          <w:p w14:paraId="0AEBF3C3" w14:textId="77777777" w:rsidR="00114131" w:rsidRPr="00506871" w:rsidRDefault="00114131" w:rsidP="00947DFC">
            <w:r w:rsidRPr="00506871">
              <w:rPr>
                <w:rFonts w:ascii="標楷體" w:eastAsia="標楷體" w:hAnsi="標楷體" w:hint="eastAsia"/>
                <w:sz w:val="22"/>
              </w:rPr>
              <w:t>an-IV-2 分辨科學知識的確定性和持久性，會因科學研究的時空背景不同而有所變化。</w:t>
            </w:r>
          </w:p>
          <w:p w14:paraId="18F34261" w14:textId="77777777" w:rsidR="00114131" w:rsidRPr="00506871" w:rsidRDefault="00114131" w:rsidP="00947DFC">
            <w:r w:rsidRPr="00506871">
              <w:rPr>
                <w:rFonts w:ascii="標楷體" w:eastAsia="標楷體" w:hAnsi="標楷體" w:hint="eastAsia"/>
                <w:sz w:val="22"/>
              </w:rPr>
              <w:t>an-IV-3 體察到不同性別、背景、族群科學家們具有堅毅、嚴謹和講求邏輯的特質，也具有好奇心、求知慾和想像力。</w:t>
            </w:r>
          </w:p>
          <w:p w14:paraId="4746421A" w14:textId="77777777" w:rsidR="00114131" w:rsidRPr="00506871" w:rsidRDefault="00114131" w:rsidP="00947DFC">
            <w:r w:rsidRPr="00506871">
              <w:rPr>
                <w:rFonts w:ascii="標楷體" w:eastAsia="標楷體" w:hAnsi="標楷體" w:hint="eastAsia"/>
                <w:sz w:val="22"/>
              </w:rPr>
              <w:t>pa-IV-1 能分析歸納、製作圖表、使用資訊與數學等方法，整理資訊或數據。</w:t>
            </w:r>
          </w:p>
          <w:p w14:paraId="6D62C87E" w14:textId="77777777" w:rsidR="00114131" w:rsidRPr="00506871" w:rsidRDefault="00114131" w:rsidP="00947DFC">
            <w:r w:rsidRPr="00506871">
              <w:rPr>
                <w:rFonts w:ascii="標楷體" w:eastAsia="標楷體" w:hAnsi="標楷體" w:hint="eastAsia"/>
                <w:sz w:val="22"/>
              </w:rPr>
              <w:t>pa-IV-2 能運用科學原理、思考智能、數學等方法，從（所得的）資訊或數據，形成解釋、發現新知、獲知因果關係、解決問題或是發現新的問題。並能將自己的探究結果和同學的結果或其他相關的資訊比較對照，相互檢核，確認結果。</w:t>
            </w:r>
          </w:p>
          <w:p w14:paraId="01B27CF1" w14:textId="77777777" w:rsidR="00114131" w:rsidRPr="00506871" w:rsidRDefault="00114131" w:rsidP="00947DFC">
            <w:r w:rsidRPr="00506871">
              <w:rPr>
                <w:rFonts w:ascii="標楷體" w:eastAsia="標楷體" w:hAnsi="標楷體" w:hint="eastAsia"/>
                <w:sz w:val="22"/>
              </w:rPr>
              <w:t>pc-IV-1 能理解同學的探究過程和結果（或經簡化過的科學報告），提出合理而且具有根據的疑問或意見。並能對問題、探究方法、證據及發現，彼此間的符應情形，進行檢核並提出可能的改善方案。</w:t>
            </w:r>
          </w:p>
          <w:p w14:paraId="376FE412" w14:textId="77777777" w:rsidR="00114131" w:rsidRPr="00506871" w:rsidRDefault="00114131" w:rsidP="00947DFC">
            <w:r w:rsidRPr="00506871">
              <w:rPr>
                <w:rFonts w:ascii="標楷體" w:eastAsia="標楷體" w:hAnsi="標楷體" w:hint="eastAsia"/>
                <w:sz w:val="22"/>
              </w:rPr>
              <w:t>pc-IV-2 能利用口語、影像（如攝影、錄影）、文字與圖案、繪圖或實物、科學名詞、數學公式、模型或經教師認可後以報告或新媒體形式表達完整之探究過程、發現與成果、價值、限制和主張等。視需要，並能摘要描述主要過程、發現和可能的運用。</w:t>
            </w:r>
          </w:p>
          <w:p w14:paraId="5A8D5B0F" w14:textId="77777777" w:rsidR="00114131" w:rsidRPr="00506871" w:rsidRDefault="00114131" w:rsidP="00947DFC">
            <w:r w:rsidRPr="00506871">
              <w:rPr>
                <w:rFonts w:ascii="標楷體" w:eastAsia="標楷體" w:hAnsi="標楷體" w:hint="eastAsia"/>
                <w:sz w:val="22"/>
              </w:rPr>
              <w:t>pe-IV-1 能辨明多個自變項、應變項並計劃適當次數的測試、預測活動的可能結果。在教師或教科書的指導或說明下，能了解探究的計畫，並進而能根據問題特性、資源（如設備、時間）等因素，規劃具有可信度（如多次測量等）的探究活動。</w:t>
            </w:r>
          </w:p>
          <w:p w14:paraId="7BEB3B18" w14:textId="77777777" w:rsidR="00114131" w:rsidRPr="00506871" w:rsidRDefault="00114131" w:rsidP="00947DFC">
            <w:r w:rsidRPr="00506871">
              <w:rPr>
                <w:rFonts w:ascii="標楷體" w:eastAsia="標楷體" w:hAnsi="標楷體" w:hint="eastAsia"/>
                <w:sz w:val="22"/>
              </w:rPr>
              <w:t>pe-IV-1 能辨明多個自變項、應變項並計劃適當次數的測試預測活動的可能結果。在教師或教科書的指導或說明下，能了解探究的計畫，並進而能根據問題特性、資源（如設備、時間）等因素，規劃具有可信度（如多次測量等）的探究活動。</w:t>
            </w:r>
          </w:p>
          <w:p w14:paraId="0A46F019" w14:textId="77777777" w:rsidR="00114131" w:rsidRPr="00506871" w:rsidRDefault="00114131" w:rsidP="00947DFC">
            <w:r w:rsidRPr="00506871">
              <w:rPr>
                <w:rFonts w:ascii="標楷體" w:eastAsia="標楷體" w:hAnsi="標楷體" w:hint="eastAsia"/>
                <w:sz w:val="22"/>
              </w:rPr>
              <w:t>pe-IV-2 能正確安全操作適合學習階段的物品、器材儀器、科技設備及資源。能</w:t>
            </w:r>
            <w:r w:rsidRPr="00506871">
              <w:rPr>
                <w:rFonts w:ascii="標楷體" w:eastAsia="標楷體" w:hAnsi="標楷體" w:hint="eastAsia"/>
                <w:sz w:val="22"/>
              </w:rPr>
              <w:lastRenderedPageBreak/>
              <w:t>進行客觀的質性觀察或數值量測並詳實紀錄。</w:t>
            </w:r>
          </w:p>
          <w:p w14:paraId="5E75A39B" w14:textId="77777777" w:rsidR="00114131" w:rsidRPr="00506871" w:rsidRDefault="00114131" w:rsidP="00947DFC">
            <w:r w:rsidRPr="00506871">
              <w:rPr>
                <w:rFonts w:ascii="標楷體" w:eastAsia="標楷體" w:hAnsi="標楷體" w:hint="eastAsia"/>
                <w:sz w:val="22"/>
              </w:rPr>
              <w:t>po-IV-1 能從學習活動、日常經驗及科技運用、自然環境、書刊及網路媒體中，進行各種有計畫的觀察，而能察覺問題。</w:t>
            </w:r>
          </w:p>
          <w:p w14:paraId="621257CF" w14:textId="77777777" w:rsidR="00114131" w:rsidRPr="00506871" w:rsidRDefault="00114131" w:rsidP="00947DFC">
            <w:r w:rsidRPr="00506871">
              <w:rPr>
                <w:rFonts w:ascii="標楷體" w:eastAsia="標楷體" w:hAnsi="標楷體" w:hint="eastAsia"/>
                <w:sz w:val="22"/>
              </w:rPr>
              <w:t>po-IV-2 能辨別適合科學探究或適合以科學方式尋求解決的問題（或假說），並能依據觀察、蒐集資料、閱讀、思考、討論等，提出適宜探究之問題。</w:t>
            </w:r>
          </w:p>
          <w:p w14:paraId="74BF8C9E" w14:textId="77777777" w:rsidR="00114131" w:rsidRPr="00506871" w:rsidRDefault="00114131" w:rsidP="00947DFC">
            <w:r w:rsidRPr="00506871">
              <w:rPr>
                <w:rFonts w:ascii="標楷體" w:eastAsia="標楷體" w:hAnsi="標楷體" w:hint="eastAsia"/>
                <w:sz w:val="22"/>
              </w:rPr>
              <w:t>tc-IV-1 能依據已知的自然科學知識與概念，對自己蒐集與分類的科學數據，抱持合理的懷疑態度，並對他人的資訊或報告，提出自己的看法或解釋。</w:t>
            </w:r>
          </w:p>
          <w:p w14:paraId="7382833B" w14:textId="77777777" w:rsidR="00114131" w:rsidRPr="00506871" w:rsidRDefault="00114131" w:rsidP="00947DFC">
            <w:r w:rsidRPr="00506871">
              <w:rPr>
                <w:rFonts w:ascii="標楷體" w:eastAsia="標楷體" w:hAnsi="標楷體" w:hint="eastAsia"/>
                <w:sz w:val="22"/>
              </w:rPr>
              <w:t>ti-IV-1 能依據已知的自然科學知識概念，經由自我或團體探索與討論的過程，想像當使用的觀察方法或實驗方法改變時，其結果可能產生的差異；並能嘗試在指導下以創新思考和方法得到新的模型、成品或結果。</w:t>
            </w:r>
          </w:p>
          <w:p w14:paraId="70F155C2" w14:textId="77777777" w:rsidR="00114131" w:rsidRPr="00506871" w:rsidRDefault="00114131" w:rsidP="00947DFC">
            <w:r w:rsidRPr="00506871">
              <w:rPr>
                <w:rFonts w:ascii="標楷體" w:eastAsia="標楷體" w:hAnsi="標楷體" w:hint="eastAsia"/>
                <w:sz w:val="22"/>
              </w:rPr>
              <w:t>tm-IV-1 能從實驗過程、合作討論中理解較複雜的自然界模型，並能評估不同模型的優點和限制，進能應用在後續的科學理解或生活。</w:t>
            </w:r>
          </w:p>
          <w:p w14:paraId="7573DFE5" w14:textId="77777777" w:rsidR="00114131" w:rsidRPr="00506871" w:rsidRDefault="00114131" w:rsidP="00947DFC">
            <w:r w:rsidRPr="00506871">
              <w:rPr>
                <w:rFonts w:ascii="標楷體" w:eastAsia="標楷體" w:hAnsi="標楷體" w:hint="eastAsia"/>
                <w:sz w:val="22"/>
              </w:rPr>
              <w:t>tr-IV-1 能將所習得的知識正確的連結到所觀察到的自然現象及實驗數據，並推論出其中的關聯，進而運用習得的知識來解釋自己論點的正確性。</w:t>
            </w:r>
          </w:p>
          <w:p w14:paraId="79614E19" w14:textId="77777777" w:rsidR="00114131" w:rsidRPr="00506871" w:rsidRDefault="00114131" w:rsidP="00947DFC">
            <w:pPr>
              <w:snapToGrid w:val="0"/>
              <w:jc w:val="both"/>
              <w:rPr>
                <w:rFonts w:ascii="標楷體" w:eastAsia="標楷體" w:hAnsi="標楷體"/>
                <w:sz w:val="22"/>
                <w:bdr w:val="single" w:sz="4" w:space="0" w:color="auto"/>
              </w:rPr>
            </w:pPr>
            <w:r w:rsidRPr="00506871">
              <w:rPr>
                <w:rFonts w:ascii="標楷體" w:eastAsia="標楷體" w:hAnsi="標楷體" w:hint="eastAsia"/>
                <w:sz w:val="22"/>
                <w:bdr w:val="single" w:sz="4" w:space="0" w:color="auto"/>
              </w:rPr>
              <w:t>學習內容</w:t>
            </w:r>
          </w:p>
          <w:p w14:paraId="24FE034E" w14:textId="77777777" w:rsidR="00114131" w:rsidRPr="00506871" w:rsidRDefault="00114131" w:rsidP="00947DFC">
            <w:r w:rsidRPr="00506871">
              <w:rPr>
                <w:rFonts w:ascii="標楷體" w:eastAsia="標楷體" w:hAnsi="標楷體" w:hint="eastAsia"/>
                <w:sz w:val="22"/>
              </w:rPr>
              <w:t>Ba-IV-1 能量有不同形式，例如：動能、熱能、光能、電能、化學能等，而且彼此之間可以轉換。孤立系統的總能量會維持定值。</w:t>
            </w:r>
          </w:p>
          <w:p w14:paraId="3FD1824E" w14:textId="77777777" w:rsidR="00114131" w:rsidRPr="00506871" w:rsidRDefault="00114131" w:rsidP="00947DFC">
            <w:r w:rsidRPr="00506871">
              <w:rPr>
                <w:rFonts w:ascii="標楷體" w:eastAsia="標楷體" w:hAnsi="標楷體" w:hint="eastAsia"/>
                <w:sz w:val="22"/>
              </w:rPr>
              <w:t>Ba-IV-5 力可以作功，作功可以改變物體的能量。</w:t>
            </w:r>
          </w:p>
          <w:p w14:paraId="6380C24D" w14:textId="77777777" w:rsidR="00114131" w:rsidRPr="00506871" w:rsidRDefault="00114131" w:rsidP="00947DFC">
            <w:r w:rsidRPr="00506871">
              <w:rPr>
                <w:rFonts w:ascii="標楷體" w:eastAsia="標楷體" w:hAnsi="標楷體" w:hint="eastAsia"/>
                <w:sz w:val="22"/>
              </w:rPr>
              <w:t>Ba-IV-6 每單位時間對物體所做的功稱為功率。</w:t>
            </w:r>
          </w:p>
          <w:p w14:paraId="5DAAE740" w14:textId="77777777" w:rsidR="00114131" w:rsidRPr="00506871" w:rsidRDefault="00114131" w:rsidP="00947DFC">
            <w:r w:rsidRPr="00506871">
              <w:rPr>
                <w:rFonts w:ascii="標楷體" w:eastAsia="標楷體" w:hAnsi="標楷體" w:hint="eastAsia"/>
                <w:sz w:val="22"/>
              </w:rPr>
              <w:t>Ba-IV-7 物體的動能與位能之和稱為力學能，動能與位能可以互換。</w:t>
            </w:r>
          </w:p>
          <w:p w14:paraId="007675F2" w14:textId="77777777" w:rsidR="00114131" w:rsidRPr="00506871" w:rsidRDefault="00114131" w:rsidP="00947DFC">
            <w:r w:rsidRPr="00506871">
              <w:rPr>
                <w:rFonts w:ascii="標楷體" w:eastAsia="標楷體" w:hAnsi="標楷體" w:hint="eastAsia"/>
                <w:sz w:val="22"/>
              </w:rPr>
              <w:t>Eb-IV-1 力能引發物體的移動或轉動。</w:t>
            </w:r>
          </w:p>
          <w:p w14:paraId="5B976369" w14:textId="77777777" w:rsidR="00114131" w:rsidRPr="00506871" w:rsidRDefault="00114131" w:rsidP="00947DFC">
            <w:r w:rsidRPr="00506871">
              <w:rPr>
                <w:rFonts w:ascii="標楷體" w:eastAsia="標楷體" w:hAnsi="標楷體" w:hint="eastAsia"/>
                <w:sz w:val="22"/>
              </w:rPr>
              <w:t>Eb-IV-11 物體做加速度運動時，必受力。以相同的力量作用相同的時間，則質量愈小的物體其受力後造成的速度改變愈大。</w:t>
            </w:r>
          </w:p>
          <w:p w14:paraId="59CD8A36" w14:textId="77777777" w:rsidR="00114131" w:rsidRPr="00506871" w:rsidRDefault="00114131" w:rsidP="00947DFC">
            <w:r w:rsidRPr="00506871">
              <w:rPr>
                <w:rFonts w:ascii="標楷體" w:eastAsia="標楷體" w:hAnsi="標楷體" w:hint="eastAsia"/>
                <w:sz w:val="22"/>
              </w:rPr>
              <w:t>Eb-IV-12 物體的質量決定其慣性大小。</w:t>
            </w:r>
          </w:p>
          <w:p w14:paraId="3D3C2178" w14:textId="77777777" w:rsidR="00114131" w:rsidRPr="00506871" w:rsidRDefault="00114131" w:rsidP="00947DFC">
            <w:r w:rsidRPr="00506871">
              <w:rPr>
                <w:rFonts w:ascii="標楷體" w:eastAsia="標楷體" w:hAnsi="標楷體" w:hint="eastAsia"/>
                <w:sz w:val="22"/>
              </w:rPr>
              <w:t>Eb-IV-13 對於每一作用力都有一個大小相等、方向相反的反作用力。</w:t>
            </w:r>
          </w:p>
          <w:p w14:paraId="46DCC8FE" w14:textId="77777777" w:rsidR="00114131" w:rsidRPr="00506871" w:rsidRDefault="00114131" w:rsidP="00947DFC">
            <w:r w:rsidRPr="00506871">
              <w:rPr>
                <w:rFonts w:ascii="標楷體" w:eastAsia="標楷體" w:hAnsi="標楷體" w:hint="eastAsia"/>
                <w:sz w:val="22"/>
              </w:rPr>
              <w:t>Eb-IV-2 力矩會改變物體的轉動，槓桿是力矩的作用。</w:t>
            </w:r>
          </w:p>
          <w:p w14:paraId="1F178E4B" w14:textId="77777777" w:rsidR="00114131" w:rsidRPr="00506871" w:rsidRDefault="00114131" w:rsidP="00947DFC">
            <w:r w:rsidRPr="00506871">
              <w:rPr>
                <w:rFonts w:ascii="標楷體" w:eastAsia="標楷體" w:hAnsi="標楷體" w:hint="eastAsia"/>
                <w:sz w:val="22"/>
              </w:rPr>
              <w:t>Eb-IV-7 簡單機械，例如：槓桿、滑輪、輪軸、齒輪、斜面，通常具有省時、省力，或者是改變作用力方向等功能。</w:t>
            </w:r>
          </w:p>
          <w:p w14:paraId="65BA9ACD" w14:textId="77777777" w:rsidR="00114131" w:rsidRPr="00506871" w:rsidRDefault="00114131" w:rsidP="00947DFC">
            <w:r w:rsidRPr="00506871">
              <w:rPr>
                <w:rFonts w:ascii="標楷體" w:eastAsia="標楷體" w:hAnsi="標楷體" w:hint="eastAsia"/>
                <w:sz w:val="22"/>
              </w:rPr>
              <w:t>Eb-IV-8 距離、時間及方向等概念可用來描述物體的運動。</w:t>
            </w:r>
          </w:p>
          <w:p w14:paraId="42D19638" w14:textId="77777777" w:rsidR="00114131" w:rsidRPr="00506871" w:rsidRDefault="00114131" w:rsidP="00947DFC">
            <w:r w:rsidRPr="00506871">
              <w:rPr>
                <w:rFonts w:ascii="標楷體" w:eastAsia="標楷體" w:hAnsi="標楷體" w:hint="eastAsia"/>
                <w:sz w:val="22"/>
              </w:rPr>
              <w:t>Eb-IV-9 圓周運動是一種加速度運動。</w:t>
            </w:r>
          </w:p>
          <w:p w14:paraId="7D7CC3D2" w14:textId="77777777" w:rsidR="00114131" w:rsidRPr="00506871" w:rsidRDefault="00114131" w:rsidP="00947DFC">
            <w:r w:rsidRPr="00506871">
              <w:rPr>
                <w:rFonts w:ascii="標楷體" w:eastAsia="標楷體" w:hAnsi="標楷體" w:hint="eastAsia"/>
                <w:sz w:val="22"/>
              </w:rPr>
              <w:t>Ed-IV-1 星系是組成宇宙的基本單位。</w:t>
            </w:r>
          </w:p>
          <w:p w14:paraId="36715B8E" w14:textId="77777777" w:rsidR="00114131" w:rsidRPr="00506871" w:rsidRDefault="00114131" w:rsidP="00947DFC">
            <w:r w:rsidRPr="00506871">
              <w:rPr>
                <w:rFonts w:ascii="標楷體" w:eastAsia="標楷體" w:hAnsi="標楷體" w:hint="eastAsia"/>
                <w:sz w:val="22"/>
              </w:rPr>
              <w:t>Ed-IV-2 我們所在的星系，稱為銀河系，主要是由恆星所組成；太陽是銀河系的成員之一。</w:t>
            </w:r>
          </w:p>
          <w:p w14:paraId="35D231A0" w14:textId="77777777" w:rsidR="00114131" w:rsidRPr="00506871" w:rsidRDefault="00114131" w:rsidP="00947DFC">
            <w:r w:rsidRPr="00506871">
              <w:rPr>
                <w:rFonts w:ascii="標楷體" w:eastAsia="標楷體" w:hAnsi="標楷體" w:hint="eastAsia"/>
                <w:sz w:val="22"/>
              </w:rPr>
              <w:t>Fa-IV-1 地球具有大氣圈、水圈和岩石圈。</w:t>
            </w:r>
          </w:p>
          <w:p w14:paraId="5BC69533" w14:textId="77777777" w:rsidR="00114131" w:rsidRPr="00506871" w:rsidRDefault="00114131" w:rsidP="00947DFC">
            <w:r w:rsidRPr="00506871">
              <w:rPr>
                <w:rFonts w:ascii="標楷體" w:eastAsia="標楷體" w:hAnsi="標楷體" w:hint="eastAsia"/>
                <w:sz w:val="22"/>
              </w:rPr>
              <w:t>Fa-IV-2 三大類岩石有不同的特徵和成因。</w:t>
            </w:r>
          </w:p>
          <w:p w14:paraId="6C56A9B4" w14:textId="77777777" w:rsidR="00114131" w:rsidRPr="00506871" w:rsidRDefault="00114131" w:rsidP="00947DFC">
            <w:r w:rsidRPr="00506871">
              <w:rPr>
                <w:rFonts w:ascii="標楷體" w:eastAsia="標楷體" w:hAnsi="標楷體" w:hint="eastAsia"/>
                <w:sz w:val="22"/>
              </w:rPr>
              <w:t>Fa-IV-5 海水具有不同的成分及特性。</w:t>
            </w:r>
          </w:p>
          <w:p w14:paraId="53B958F9" w14:textId="77777777" w:rsidR="00114131" w:rsidRPr="00506871" w:rsidRDefault="00114131" w:rsidP="00947DFC">
            <w:r w:rsidRPr="00506871">
              <w:rPr>
                <w:rFonts w:ascii="標楷體" w:eastAsia="標楷體" w:hAnsi="標楷體" w:hint="eastAsia"/>
                <w:sz w:val="22"/>
              </w:rPr>
              <w:t>Fb-IV-3 月球繞地球公轉；日、月、地在同一直線上會發生日月食。</w:t>
            </w:r>
          </w:p>
          <w:p w14:paraId="08972898" w14:textId="77777777" w:rsidR="00114131" w:rsidRPr="00506871" w:rsidRDefault="00114131" w:rsidP="00947DFC">
            <w:r w:rsidRPr="00506871">
              <w:rPr>
                <w:rFonts w:ascii="標楷體" w:eastAsia="標楷體" w:hAnsi="標楷體" w:hint="eastAsia"/>
                <w:sz w:val="22"/>
              </w:rPr>
              <w:t>Fb-IV-4 月相變化具有規律性。</w:t>
            </w:r>
          </w:p>
          <w:p w14:paraId="29FD046B" w14:textId="77777777" w:rsidR="00114131" w:rsidRPr="00506871" w:rsidRDefault="00114131" w:rsidP="00947DFC">
            <w:r w:rsidRPr="00506871">
              <w:rPr>
                <w:rFonts w:ascii="標楷體" w:eastAsia="標楷體" w:hAnsi="標楷體" w:hint="eastAsia"/>
                <w:sz w:val="22"/>
              </w:rPr>
              <w:t>Gb-IV-1 從地層中發現的化石，可以知道地球上曾經存在許多的生物，但有些生</w:t>
            </w:r>
            <w:r w:rsidRPr="00506871">
              <w:rPr>
                <w:rFonts w:ascii="標楷體" w:eastAsia="標楷體" w:hAnsi="標楷體" w:hint="eastAsia"/>
                <w:sz w:val="22"/>
              </w:rPr>
              <w:lastRenderedPageBreak/>
              <w:t>物已經消失了，例如：三葉蟲、恐龍等。</w:t>
            </w:r>
          </w:p>
          <w:p w14:paraId="6A9F555C" w14:textId="77777777" w:rsidR="00114131" w:rsidRPr="00506871" w:rsidRDefault="00114131" w:rsidP="00947DFC">
            <w:r w:rsidRPr="00506871">
              <w:rPr>
                <w:rFonts w:ascii="標楷體" w:eastAsia="標楷體" w:hAnsi="標楷體" w:hint="eastAsia"/>
                <w:sz w:val="22"/>
              </w:rPr>
              <w:t>Hb-IV-1 研究岩層岩性與化石可幫助了解地球的歷史。</w:t>
            </w:r>
          </w:p>
          <w:p w14:paraId="7D9A981D" w14:textId="77777777" w:rsidR="00114131" w:rsidRPr="00506871" w:rsidRDefault="00114131" w:rsidP="00947DFC">
            <w:r w:rsidRPr="00506871">
              <w:rPr>
                <w:rFonts w:ascii="標楷體" w:eastAsia="標楷體" w:hAnsi="標楷體" w:hint="eastAsia"/>
                <w:sz w:val="22"/>
              </w:rPr>
              <w:t>Hb-IV-2 解讀地層、地質事件，可幫助了解當地的地層發展先後順序。</w:t>
            </w:r>
          </w:p>
          <w:p w14:paraId="2ECA8DBE" w14:textId="77777777" w:rsidR="00114131" w:rsidRPr="00506871" w:rsidRDefault="00114131" w:rsidP="00947DFC">
            <w:r w:rsidRPr="00506871">
              <w:rPr>
                <w:rFonts w:ascii="標楷體" w:eastAsia="標楷體" w:hAnsi="標楷體" w:hint="eastAsia"/>
                <w:sz w:val="22"/>
              </w:rPr>
              <w:t>Ia-IV-1 外營力及內營力的作用會改變地貌。</w:t>
            </w:r>
          </w:p>
          <w:p w14:paraId="2BAC7995" w14:textId="77777777" w:rsidR="00114131" w:rsidRPr="00506871" w:rsidRDefault="00114131" w:rsidP="00947DFC">
            <w:r w:rsidRPr="00506871">
              <w:rPr>
                <w:rFonts w:ascii="標楷體" w:eastAsia="標楷體" w:hAnsi="標楷體" w:hint="eastAsia"/>
                <w:sz w:val="22"/>
              </w:rPr>
              <w:t>Ia-IV-2 岩石圈可分為數個板塊。</w:t>
            </w:r>
          </w:p>
          <w:p w14:paraId="12C10E84" w14:textId="77777777" w:rsidR="00114131" w:rsidRPr="00506871" w:rsidRDefault="00114131" w:rsidP="00947DFC">
            <w:r w:rsidRPr="00506871">
              <w:rPr>
                <w:rFonts w:ascii="標楷體" w:eastAsia="標楷體" w:hAnsi="標楷體" w:hint="eastAsia"/>
                <w:sz w:val="22"/>
              </w:rPr>
              <w:t>Ia-IV-3 板塊之間會相互分離或聚合，產生地震、火山和造山運動。</w:t>
            </w:r>
          </w:p>
          <w:p w14:paraId="13569913" w14:textId="77777777" w:rsidR="00114131" w:rsidRPr="00506871" w:rsidRDefault="00114131" w:rsidP="00947DFC">
            <w:r w:rsidRPr="00506871">
              <w:rPr>
                <w:rFonts w:ascii="標楷體" w:eastAsia="標楷體" w:hAnsi="標楷體" w:hint="eastAsia"/>
                <w:sz w:val="22"/>
              </w:rPr>
              <w:t>Ic-IV-4 潮汐變化具有規律性。</w:t>
            </w:r>
          </w:p>
          <w:p w14:paraId="7C3B2D70" w14:textId="77777777" w:rsidR="00114131" w:rsidRPr="00506871" w:rsidRDefault="00114131" w:rsidP="00947DFC">
            <w:r w:rsidRPr="00506871">
              <w:rPr>
                <w:rFonts w:ascii="標楷體" w:eastAsia="標楷體" w:hAnsi="標楷體" w:hint="eastAsia"/>
                <w:sz w:val="22"/>
              </w:rPr>
              <w:t>Id-IV-1 夏季白天較長，冬季黑夜較長。</w:t>
            </w:r>
          </w:p>
          <w:p w14:paraId="054B2318" w14:textId="77777777" w:rsidR="00114131" w:rsidRPr="00506871" w:rsidRDefault="00114131" w:rsidP="00947DFC">
            <w:r w:rsidRPr="00506871">
              <w:rPr>
                <w:rFonts w:ascii="標楷體" w:eastAsia="標楷體" w:hAnsi="標楷體" w:hint="eastAsia"/>
                <w:sz w:val="22"/>
              </w:rPr>
              <w:t>Id-IV-2 陽光照射角度之變化，會造成地表單位面積土地吸收太陽能量的不同。</w:t>
            </w:r>
          </w:p>
          <w:p w14:paraId="2E8DF782" w14:textId="77777777" w:rsidR="00114131" w:rsidRPr="00506871" w:rsidRDefault="00114131" w:rsidP="00947DFC">
            <w:r w:rsidRPr="00506871">
              <w:rPr>
                <w:rFonts w:ascii="標楷體" w:eastAsia="標楷體" w:hAnsi="標楷體" w:hint="eastAsia"/>
                <w:sz w:val="22"/>
              </w:rPr>
              <w:t>Id-IV-3 地球的四季主要是因為地球自轉軸傾斜於地球公轉軌道面而造成。</w:t>
            </w:r>
          </w:p>
          <w:p w14:paraId="175CFB03" w14:textId="77777777" w:rsidR="00114131" w:rsidRPr="00506871" w:rsidRDefault="00114131" w:rsidP="00947DFC">
            <w:r w:rsidRPr="00506871">
              <w:rPr>
                <w:rFonts w:ascii="標楷體" w:eastAsia="標楷體" w:hAnsi="標楷體" w:hint="eastAsia"/>
                <w:sz w:val="22"/>
              </w:rPr>
              <w:t>INa-IV-1 能量有多種不同的形式。</w:t>
            </w:r>
          </w:p>
          <w:p w14:paraId="65167230" w14:textId="77777777" w:rsidR="00114131" w:rsidRPr="00506871" w:rsidRDefault="00114131" w:rsidP="00947DFC">
            <w:r w:rsidRPr="00506871">
              <w:rPr>
                <w:rFonts w:ascii="標楷體" w:eastAsia="標楷體" w:hAnsi="標楷體" w:hint="eastAsia"/>
                <w:sz w:val="22"/>
              </w:rPr>
              <w:t>INa-IV-2 能量之間可以轉換，且會維持定值。</w:t>
            </w:r>
          </w:p>
          <w:p w14:paraId="29277BF2" w14:textId="77777777" w:rsidR="00114131" w:rsidRPr="00506871" w:rsidRDefault="00114131" w:rsidP="00947DFC">
            <w:r w:rsidRPr="00506871">
              <w:rPr>
                <w:rFonts w:ascii="標楷體" w:eastAsia="標楷體" w:hAnsi="標楷體" w:hint="eastAsia"/>
                <w:sz w:val="22"/>
              </w:rPr>
              <w:t>INa-IV-3 科學的發現與新能源，及其對生活與社會的影響。</w:t>
            </w:r>
          </w:p>
          <w:p w14:paraId="6ACACAF4" w14:textId="77777777" w:rsidR="00114131" w:rsidRPr="00506871" w:rsidRDefault="00114131" w:rsidP="00947DFC">
            <w:r w:rsidRPr="00506871">
              <w:rPr>
                <w:rFonts w:ascii="標楷體" w:eastAsia="標楷體" w:hAnsi="標楷體" w:hint="eastAsia"/>
                <w:sz w:val="22"/>
              </w:rPr>
              <w:t>INa-IV-4 生活中各種能源的特性及其影響。</w:t>
            </w:r>
          </w:p>
          <w:p w14:paraId="00D8DCE5" w14:textId="77777777" w:rsidR="00114131" w:rsidRPr="00506871" w:rsidRDefault="00114131" w:rsidP="00947DFC">
            <w:r w:rsidRPr="00506871">
              <w:rPr>
                <w:rFonts w:ascii="標楷體" w:eastAsia="標楷體" w:hAnsi="標楷體" w:hint="eastAsia"/>
                <w:sz w:val="22"/>
              </w:rPr>
              <w:t>INa-IV-5 能源開發、利用及永續性。</w:t>
            </w:r>
          </w:p>
          <w:p w14:paraId="1A9EE02F" w14:textId="77777777" w:rsidR="00114131" w:rsidRPr="00506871" w:rsidRDefault="00114131" w:rsidP="00947DFC">
            <w:r w:rsidRPr="00506871">
              <w:rPr>
                <w:rFonts w:ascii="標楷體" w:eastAsia="標楷體" w:hAnsi="標楷體" w:hint="eastAsia"/>
                <w:sz w:val="22"/>
              </w:rPr>
              <w:t>Kb-IV-2 帶質量的兩物體之間有重力，例如：萬有引力，此力大小與兩物體各自的質量成正比、與物體間距離的平方成反比。</w:t>
            </w:r>
          </w:p>
          <w:p w14:paraId="5C0B3E3F" w14:textId="77777777" w:rsidR="00114131" w:rsidRPr="00506871" w:rsidRDefault="00114131" w:rsidP="00947DFC">
            <w:r w:rsidRPr="00506871">
              <w:rPr>
                <w:rFonts w:ascii="標楷體" w:eastAsia="標楷體" w:hAnsi="標楷體" w:hint="eastAsia"/>
                <w:sz w:val="22"/>
              </w:rPr>
              <w:t>Kc-IV-1 摩擦可以產生靜電，電荷有正負之別。</w:t>
            </w:r>
          </w:p>
          <w:p w14:paraId="365FCDB1" w14:textId="77777777" w:rsidR="00114131" w:rsidRPr="00506871" w:rsidRDefault="00114131" w:rsidP="00947DFC">
            <w:r w:rsidRPr="00506871">
              <w:rPr>
                <w:rFonts w:ascii="標楷體" w:eastAsia="標楷體" w:hAnsi="標楷體" w:hint="eastAsia"/>
                <w:sz w:val="22"/>
              </w:rPr>
              <w:t>Kc-IV-2 靜止帶電物體之間有靜電力，同號電荷會相斥，異號電荷則會相吸。</w:t>
            </w:r>
          </w:p>
          <w:p w14:paraId="1462D685" w14:textId="77777777" w:rsidR="00114131" w:rsidRPr="00506871" w:rsidRDefault="00114131" w:rsidP="00947DFC">
            <w:r w:rsidRPr="00506871">
              <w:rPr>
                <w:rFonts w:ascii="標楷體" w:eastAsia="標楷體" w:hAnsi="標楷體" w:hint="eastAsia"/>
                <w:sz w:val="22"/>
              </w:rPr>
              <w:t>Kc-IV-7 電池連接導體形成通路時，多數導體通過的電流與其兩端電壓差成正比，其比值即為電阻。</w:t>
            </w:r>
          </w:p>
          <w:p w14:paraId="2ECC7047" w14:textId="77777777" w:rsidR="00114131" w:rsidRPr="00506871" w:rsidRDefault="00114131" w:rsidP="00947DFC">
            <w:r w:rsidRPr="00506871">
              <w:rPr>
                <w:rFonts w:ascii="標楷體" w:eastAsia="標楷體" w:hAnsi="標楷體" w:hint="eastAsia"/>
                <w:sz w:val="22"/>
              </w:rPr>
              <w:t>Ma-IV-4 各種發電方式與新興的能源科技對社會、經濟、環境及生態的影響。</w:t>
            </w:r>
          </w:p>
          <w:p w14:paraId="73FC23F7" w14:textId="77777777" w:rsidR="00114131" w:rsidRPr="00506871" w:rsidRDefault="00114131" w:rsidP="00947DFC">
            <w:r w:rsidRPr="00506871">
              <w:rPr>
                <w:rFonts w:ascii="標楷體" w:eastAsia="標楷體" w:hAnsi="標楷體" w:hint="eastAsia"/>
                <w:sz w:val="22"/>
              </w:rPr>
              <w:t>Mb-IV-2 科學史上重要發現的過程，以及不同性別、背景、族群者於其中的貢獻。</w:t>
            </w:r>
          </w:p>
          <w:p w14:paraId="2AFCA235" w14:textId="77777777" w:rsidR="00114131" w:rsidRPr="00506871" w:rsidRDefault="00114131" w:rsidP="00947DFC">
            <w:r w:rsidRPr="00506871">
              <w:rPr>
                <w:rFonts w:ascii="標楷體" w:eastAsia="標楷體" w:hAnsi="標楷體" w:hint="eastAsia"/>
                <w:sz w:val="22"/>
              </w:rPr>
              <w:t>Na-IV-2 生活中節約能源的方法。</w:t>
            </w:r>
          </w:p>
          <w:p w14:paraId="38E79F40" w14:textId="77777777" w:rsidR="00114131" w:rsidRPr="00506871" w:rsidRDefault="00114131" w:rsidP="00947DFC">
            <w:r w:rsidRPr="00506871">
              <w:rPr>
                <w:rFonts w:ascii="標楷體" w:eastAsia="標楷體" w:hAnsi="標楷體" w:hint="eastAsia"/>
                <w:sz w:val="22"/>
              </w:rPr>
              <w:t>Na-IV-6 人類社會的發展必須建立在保護地球自然環境的基礎上。</w:t>
            </w:r>
          </w:p>
          <w:p w14:paraId="28D5257B" w14:textId="77777777" w:rsidR="00114131" w:rsidRPr="00506871" w:rsidRDefault="00114131" w:rsidP="00947DFC">
            <w:r w:rsidRPr="00506871">
              <w:rPr>
                <w:rFonts w:ascii="標楷體" w:eastAsia="標楷體" w:hAnsi="標楷體" w:hint="eastAsia"/>
                <w:sz w:val="22"/>
              </w:rPr>
              <w:t>Na-IV-7 為使地球永續發展，可以從減量、回收、再利用、綠能等做起。</w:t>
            </w:r>
          </w:p>
          <w:p w14:paraId="140BA140" w14:textId="77777777" w:rsidR="00114131" w:rsidRPr="00506871" w:rsidRDefault="00114131" w:rsidP="00947DFC">
            <w:r w:rsidRPr="00506871">
              <w:rPr>
                <w:rFonts w:ascii="標楷體" w:eastAsia="標楷體" w:hAnsi="標楷體" w:hint="eastAsia"/>
                <w:sz w:val="22"/>
              </w:rPr>
              <w:t>Nc-IV-1 生質能源的發展現況。</w:t>
            </w:r>
          </w:p>
          <w:p w14:paraId="1D35C541" w14:textId="77777777" w:rsidR="00114131" w:rsidRPr="00506871" w:rsidRDefault="00114131" w:rsidP="00947DFC">
            <w:r w:rsidRPr="00506871">
              <w:rPr>
                <w:rFonts w:ascii="標楷體" w:eastAsia="標楷體" w:hAnsi="標楷體" w:hint="eastAsia"/>
                <w:sz w:val="22"/>
              </w:rPr>
              <w:t>Nc-IV-2 開發任何一種能源都有風險，應依據證據來評估與決策。</w:t>
            </w:r>
          </w:p>
          <w:p w14:paraId="32DD2083" w14:textId="77777777" w:rsidR="00114131" w:rsidRPr="00506871" w:rsidRDefault="00114131" w:rsidP="00947DFC">
            <w:r w:rsidRPr="00506871">
              <w:rPr>
                <w:rFonts w:ascii="標楷體" w:eastAsia="標楷體" w:hAnsi="標楷體" w:hint="eastAsia"/>
                <w:sz w:val="22"/>
              </w:rPr>
              <w:t>Nc-IV-3 化石燃料的形成與特性。</w:t>
            </w:r>
          </w:p>
          <w:p w14:paraId="68350985" w14:textId="77777777" w:rsidR="00114131" w:rsidRPr="00506871" w:rsidRDefault="00114131" w:rsidP="00947DFC">
            <w:r w:rsidRPr="00506871">
              <w:rPr>
                <w:rFonts w:ascii="標楷體" w:eastAsia="標楷體" w:hAnsi="標楷體" w:hint="eastAsia"/>
                <w:sz w:val="22"/>
              </w:rPr>
              <w:t>Nc-IV-4 新興能源的開發，例如：風能、太陽能、核融合發電、汽電共生、生質能、燃料電池等。</w:t>
            </w:r>
          </w:p>
          <w:p w14:paraId="55BB1B8A" w14:textId="77777777" w:rsidR="00114131" w:rsidRPr="00506871" w:rsidRDefault="00114131" w:rsidP="00947DFC">
            <w:r w:rsidRPr="00506871">
              <w:rPr>
                <w:rFonts w:ascii="標楷體" w:eastAsia="標楷體" w:hAnsi="標楷體" w:hint="eastAsia"/>
                <w:sz w:val="22"/>
              </w:rPr>
              <w:t>Nc-IV-5 新興能源的科技，例如：油電混合動力車、太陽能飛機等。</w:t>
            </w:r>
          </w:p>
          <w:p w14:paraId="061C7060" w14:textId="77777777" w:rsidR="00114131" w:rsidRPr="00506871" w:rsidRDefault="00114131" w:rsidP="00947DFC">
            <w:r w:rsidRPr="00506871">
              <w:rPr>
                <w:rFonts w:ascii="標楷體" w:eastAsia="標楷體" w:hAnsi="標楷體" w:hint="eastAsia"/>
                <w:sz w:val="22"/>
              </w:rPr>
              <w:t>Nc-IV-6 臺灣能源的利用現況與未來展望。</w:t>
            </w:r>
          </w:p>
        </w:tc>
      </w:tr>
      <w:tr w:rsidR="00114131" w:rsidRPr="00506871" w14:paraId="7254B7B6" w14:textId="77777777" w:rsidTr="00947DFC">
        <w:tc>
          <w:tcPr>
            <w:tcW w:w="1526" w:type="dxa"/>
            <w:vAlign w:val="center"/>
          </w:tcPr>
          <w:p w14:paraId="564FE450" w14:textId="77777777" w:rsidR="00114131" w:rsidRPr="00506871" w:rsidRDefault="00114131" w:rsidP="00947DFC">
            <w:pPr>
              <w:snapToGrid w:val="0"/>
              <w:jc w:val="center"/>
              <w:rPr>
                <w:rFonts w:ascii="標楷體" w:eastAsia="標楷體" w:hAnsi="標楷體"/>
                <w:sz w:val="22"/>
              </w:rPr>
            </w:pPr>
            <w:r w:rsidRPr="00506871">
              <w:rPr>
                <w:rFonts w:ascii="標楷體" w:eastAsia="標楷體" w:hAnsi="標楷體" w:hint="eastAsia"/>
                <w:sz w:val="22"/>
              </w:rPr>
              <w:lastRenderedPageBreak/>
              <w:t>融入之議題</w:t>
            </w:r>
          </w:p>
        </w:tc>
        <w:tc>
          <w:tcPr>
            <w:tcW w:w="8022" w:type="dxa"/>
            <w:gridSpan w:val="4"/>
            <w:vAlign w:val="center"/>
          </w:tcPr>
          <w:p w14:paraId="51F6AB33" w14:textId="77777777" w:rsidR="00114131" w:rsidRPr="00506871" w:rsidRDefault="00114131" w:rsidP="00947DFC">
            <w:r w:rsidRPr="00506871">
              <w:rPr>
                <w:rFonts w:ascii="標楷體" w:eastAsia="標楷體" w:hAnsi="標楷體" w:hint="eastAsia"/>
                <w:sz w:val="22"/>
              </w:rPr>
              <w:t>【環境教育】</w:t>
            </w:r>
          </w:p>
          <w:p w14:paraId="7F12B112" w14:textId="77777777" w:rsidR="00114131" w:rsidRPr="00506871" w:rsidRDefault="00114131" w:rsidP="00947DFC">
            <w:r w:rsidRPr="00506871">
              <w:rPr>
                <w:rFonts w:ascii="標楷體" w:eastAsia="標楷體" w:hAnsi="標楷體" w:hint="eastAsia"/>
                <w:sz w:val="22"/>
              </w:rPr>
              <w:t>環J1 了解生物多樣性及環境承載力的重要性。</w:t>
            </w:r>
          </w:p>
          <w:p w14:paraId="0B1FEED0" w14:textId="77777777" w:rsidR="00114131" w:rsidRPr="00506871" w:rsidRDefault="00114131" w:rsidP="00947DFC">
            <w:r w:rsidRPr="00506871">
              <w:rPr>
                <w:rFonts w:ascii="標楷體" w:eastAsia="標楷體" w:hAnsi="標楷體" w:hint="eastAsia"/>
                <w:sz w:val="22"/>
              </w:rPr>
              <w:t>環J14 了解能量流動及物質循環與生態系統運作的關係。</w:t>
            </w:r>
          </w:p>
          <w:p w14:paraId="63194AFF" w14:textId="77777777" w:rsidR="00114131" w:rsidRPr="00506871" w:rsidRDefault="00114131" w:rsidP="00947DFC">
            <w:r w:rsidRPr="00506871">
              <w:rPr>
                <w:rFonts w:ascii="標楷體" w:eastAsia="標楷體" w:hAnsi="標楷體" w:hint="eastAsia"/>
                <w:sz w:val="22"/>
              </w:rPr>
              <w:t>環J15 認識產品的生命週期，探討其生態足跡、水足跡及碳足跡。</w:t>
            </w:r>
          </w:p>
          <w:p w14:paraId="5C5F03A2" w14:textId="77777777" w:rsidR="00114131" w:rsidRPr="00506871" w:rsidRDefault="00114131" w:rsidP="00947DFC">
            <w:r w:rsidRPr="00506871">
              <w:rPr>
                <w:rFonts w:ascii="標楷體" w:eastAsia="標楷體" w:hAnsi="標楷體" w:hint="eastAsia"/>
                <w:sz w:val="22"/>
              </w:rPr>
              <w:t>【海洋教育】</w:t>
            </w:r>
          </w:p>
          <w:p w14:paraId="441B4660" w14:textId="77777777" w:rsidR="00114131" w:rsidRPr="00506871" w:rsidRDefault="00114131" w:rsidP="00947DFC">
            <w:r w:rsidRPr="00506871">
              <w:rPr>
                <w:rFonts w:ascii="標楷體" w:eastAsia="標楷體" w:hAnsi="標楷體" w:hint="eastAsia"/>
                <w:sz w:val="22"/>
              </w:rPr>
              <w:t>海J14 探討海洋生物與生態環境之關聯。</w:t>
            </w:r>
          </w:p>
          <w:p w14:paraId="6567B99F" w14:textId="77777777" w:rsidR="00114131" w:rsidRPr="00506871" w:rsidRDefault="00114131" w:rsidP="00947DFC">
            <w:r w:rsidRPr="00506871">
              <w:rPr>
                <w:rFonts w:ascii="標楷體" w:eastAsia="標楷體" w:hAnsi="標楷體" w:hint="eastAsia"/>
                <w:sz w:val="22"/>
              </w:rPr>
              <w:lastRenderedPageBreak/>
              <w:t>海J19 了解海洋資源之有限性，保護海洋環境。</w:t>
            </w:r>
          </w:p>
          <w:p w14:paraId="5749066A" w14:textId="77777777" w:rsidR="00114131" w:rsidRPr="00506871" w:rsidRDefault="00114131" w:rsidP="00947DFC">
            <w:r w:rsidRPr="00506871">
              <w:rPr>
                <w:rFonts w:ascii="標楷體" w:eastAsia="標楷體" w:hAnsi="標楷體" w:hint="eastAsia"/>
                <w:sz w:val="22"/>
              </w:rPr>
              <w:t>【品德教育】</w:t>
            </w:r>
          </w:p>
          <w:p w14:paraId="278801CD" w14:textId="77777777" w:rsidR="00114131" w:rsidRPr="00506871" w:rsidRDefault="00114131" w:rsidP="00947DFC">
            <w:r w:rsidRPr="00506871">
              <w:rPr>
                <w:rFonts w:ascii="標楷體" w:eastAsia="標楷體" w:hAnsi="標楷體" w:hint="eastAsia"/>
                <w:sz w:val="22"/>
              </w:rPr>
              <w:t>品J1 溝通合作與和諧人際關係。</w:t>
            </w:r>
          </w:p>
          <w:p w14:paraId="27B9E187" w14:textId="77777777" w:rsidR="00114131" w:rsidRPr="00506871" w:rsidRDefault="00114131" w:rsidP="00947DFC">
            <w:r w:rsidRPr="00506871">
              <w:rPr>
                <w:rFonts w:ascii="標楷體" w:eastAsia="標楷體" w:hAnsi="標楷體" w:hint="eastAsia"/>
                <w:sz w:val="22"/>
              </w:rPr>
              <w:t>品J2 重視群體規範與榮譽。</w:t>
            </w:r>
          </w:p>
          <w:p w14:paraId="210DB988" w14:textId="77777777" w:rsidR="00114131" w:rsidRPr="00506871" w:rsidRDefault="00114131" w:rsidP="00947DFC">
            <w:r w:rsidRPr="00506871">
              <w:rPr>
                <w:rFonts w:ascii="標楷體" w:eastAsia="標楷體" w:hAnsi="標楷體" w:hint="eastAsia"/>
                <w:sz w:val="22"/>
              </w:rPr>
              <w:t>品J3 關懷生活環境與自然生態永續發展。</w:t>
            </w:r>
          </w:p>
          <w:p w14:paraId="269366CE" w14:textId="77777777" w:rsidR="00114131" w:rsidRPr="00506871" w:rsidRDefault="00114131" w:rsidP="00947DFC">
            <w:r w:rsidRPr="00506871">
              <w:rPr>
                <w:rFonts w:ascii="標楷體" w:eastAsia="標楷體" w:hAnsi="標楷體" w:hint="eastAsia"/>
                <w:sz w:val="22"/>
              </w:rPr>
              <w:t>品J7 同理分享與多元接納。</w:t>
            </w:r>
          </w:p>
          <w:p w14:paraId="7FDBC2DA" w14:textId="77777777" w:rsidR="00114131" w:rsidRPr="00506871" w:rsidRDefault="00114131" w:rsidP="00947DFC">
            <w:r w:rsidRPr="00506871">
              <w:rPr>
                <w:rFonts w:ascii="標楷體" w:eastAsia="標楷體" w:hAnsi="標楷體" w:hint="eastAsia"/>
                <w:sz w:val="22"/>
              </w:rPr>
              <w:t>品J8 理性溝通與問題解決。</w:t>
            </w:r>
          </w:p>
          <w:p w14:paraId="2CCF131E" w14:textId="77777777" w:rsidR="00114131" w:rsidRPr="00506871" w:rsidRDefault="00114131" w:rsidP="00947DFC">
            <w:r w:rsidRPr="00506871">
              <w:rPr>
                <w:rFonts w:ascii="標楷體" w:eastAsia="標楷體" w:hAnsi="標楷體" w:hint="eastAsia"/>
                <w:sz w:val="22"/>
              </w:rPr>
              <w:t>品J9 知行合一與自我反省。</w:t>
            </w:r>
          </w:p>
          <w:p w14:paraId="1F1D2B5C" w14:textId="77777777" w:rsidR="00114131" w:rsidRPr="00506871" w:rsidRDefault="00114131" w:rsidP="00947DFC">
            <w:r w:rsidRPr="00506871">
              <w:rPr>
                <w:rFonts w:ascii="標楷體" w:eastAsia="標楷體" w:hAnsi="標楷體" w:hint="eastAsia"/>
                <w:sz w:val="22"/>
              </w:rPr>
              <w:t>【生命教育】</w:t>
            </w:r>
          </w:p>
          <w:p w14:paraId="3D152A82" w14:textId="77777777" w:rsidR="00114131" w:rsidRPr="00506871" w:rsidRDefault="00114131" w:rsidP="00947DFC">
            <w:r w:rsidRPr="00506871">
              <w:rPr>
                <w:rFonts w:ascii="標楷體" w:eastAsia="標楷體" w:hAnsi="標楷體" w:hint="eastAsia"/>
                <w:sz w:val="22"/>
              </w:rPr>
              <w:t>生J1 思考生活、學校與社區的公共議題，培養與他人理性溝通的素養。</w:t>
            </w:r>
          </w:p>
          <w:p w14:paraId="700C9F01" w14:textId="77777777" w:rsidR="00114131" w:rsidRPr="00506871" w:rsidRDefault="00114131" w:rsidP="00947DFC">
            <w:r w:rsidRPr="00506871">
              <w:rPr>
                <w:rFonts w:ascii="標楷體" w:eastAsia="標楷體" w:hAnsi="標楷體" w:hint="eastAsia"/>
                <w:sz w:val="22"/>
              </w:rPr>
              <w:t>生J5 覺察生活中的各種迷思，在生活作息、健康促進、飲食運動、休閒娛樂、人我關係等課題上進行價值思辨，尋求解決之道。</w:t>
            </w:r>
          </w:p>
          <w:p w14:paraId="2F3CEB24" w14:textId="77777777" w:rsidR="00114131" w:rsidRPr="00506871" w:rsidRDefault="00114131" w:rsidP="00947DFC">
            <w:r w:rsidRPr="00506871">
              <w:rPr>
                <w:rFonts w:ascii="標楷體" w:eastAsia="標楷體" w:hAnsi="標楷體" w:hint="eastAsia"/>
                <w:sz w:val="22"/>
              </w:rPr>
              <w:t>【能源教育】</w:t>
            </w:r>
          </w:p>
          <w:p w14:paraId="4F158EA2" w14:textId="77777777" w:rsidR="00114131" w:rsidRPr="00506871" w:rsidRDefault="00114131" w:rsidP="00947DFC">
            <w:r w:rsidRPr="00506871">
              <w:rPr>
                <w:rFonts w:ascii="標楷體" w:eastAsia="標楷體" w:hAnsi="標楷體" w:hint="eastAsia"/>
                <w:sz w:val="22"/>
              </w:rPr>
              <w:t>能J4 了解各種能量形式的轉換。</w:t>
            </w:r>
          </w:p>
          <w:p w14:paraId="090DAC6E" w14:textId="77777777" w:rsidR="00114131" w:rsidRPr="00506871" w:rsidRDefault="00114131" w:rsidP="00947DFC">
            <w:r w:rsidRPr="00506871">
              <w:rPr>
                <w:rFonts w:ascii="標楷體" w:eastAsia="標楷體" w:hAnsi="標楷體" w:hint="eastAsia"/>
                <w:sz w:val="22"/>
              </w:rPr>
              <w:t>【安全教育】</w:t>
            </w:r>
          </w:p>
          <w:p w14:paraId="6C9CA7B0" w14:textId="77777777" w:rsidR="00114131" w:rsidRPr="00506871" w:rsidRDefault="00114131" w:rsidP="00947DFC">
            <w:r w:rsidRPr="00506871">
              <w:rPr>
                <w:rFonts w:ascii="標楷體" w:eastAsia="標楷體" w:hAnsi="標楷體" w:hint="eastAsia"/>
                <w:sz w:val="22"/>
              </w:rPr>
              <w:t>安J9 遵守環境設施設備的安全守則。</w:t>
            </w:r>
          </w:p>
          <w:p w14:paraId="50D9FFD3" w14:textId="77777777" w:rsidR="00114131" w:rsidRPr="00506871" w:rsidRDefault="00114131" w:rsidP="00947DFC">
            <w:r w:rsidRPr="00506871">
              <w:rPr>
                <w:rFonts w:ascii="標楷體" w:eastAsia="標楷體" w:hAnsi="標楷體" w:hint="eastAsia"/>
                <w:sz w:val="22"/>
              </w:rPr>
              <w:t>【生涯規劃教育】</w:t>
            </w:r>
          </w:p>
          <w:p w14:paraId="56382947" w14:textId="77777777" w:rsidR="00114131" w:rsidRPr="00506871" w:rsidRDefault="00114131" w:rsidP="00947DFC">
            <w:r w:rsidRPr="00506871">
              <w:rPr>
                <w:rFonts w:ascii="標楷體" w:eastAsia="標楷體" w:hAnsi="標楷體" w:hint="eastAsia"/>
                <w:sz w:val="22"/>
              </w:rPr>
              <w:t>涯J3 覺察自己的能力與興趣。</w:t>
            </w:r>
          </w:p>
          <w:p w14:paraId="43946AA6" w14:textId="77777777" w:rsidR="00114131" w:rsidRPr="00506871" w:rsidRDefault="00114131" w:rsidP="00947DFC">
            <w:r w:rsidRPr="00506871">
              <w:rPr>
                <w:rFonts w:ascii="標楷體" w:eastAsia="標楷體" w:hAnsi="標楷體" w:hint="eastAsia"/>
                <w:sz w:val="22"/>
              </w:rPr>
              <w:t>涯J4 了解自己的人格特質與價值觀。</w:t>
            </w:r>
          </w:p>
          <w:p w14:paraId="2FCC44B0" w14:textId="77777777" w:rsidR="00114131" w:rsidRPr="00506871" w:rsidRDefault="00114131" w:rsidP="00947DFC">
            <w:r w:rsidRPr="00506871">
              <w:rPr>
                <w:rFonts w:ascii="標楷體" w:eastAsia="標楷體" w:hAnsi="標楷體" w:hint="eastAsia"/>
                <w:sz w:val="22"/>
              </w:rPr>
              <w:t>【閱讀素養教育】</w:t>
            </w:r>
          </w:p>
          <w:p w14:paraId="4A73DA5F" w14:textId="77777777" w:rsidR="00114131" w:rsidRPr="00506871" w:rsidRDefault="00114131" w:rsidP="00947DFC">
            <w:r w:rsidRPr="00506871">
              <w:rPr>
                <w:rFonts w:ascii="標楷體" w:eastAsia="標楷體" w:hAnsi="標楷體" w:hint="eastAsia"/>
                <w:sz w:val="22"/>
              </w:rPr>
              <w:t>閱J3 理解學科知識內的重要詞彙的意涵，並懂得如何運用該詞彙與他人進行溝通。</w:t>
            </w:r>
          </w:p>
          <w:p w14:paraId="598D3E75" w14:textId="77777777" w:rsidR="00114131" w:rsidRPr="00506871" w:rsidRDefault="00114131" w:rsidP="00947DFC">
            <w:r w:rsidRPr="00506871">
              <w:rPr>
                <w:rFonts w:ascii="標楷體" w:eastAsia="標楷體" w:hAnsi="標楷體" w:hint="eastAsia"/>
                <w:sz w:val="22"/>
              </w:rPr>
              <w:t>閱J4 除紙本閱讀之外，依學習需求選擇適當的閱讀媒材，並了解如何利用適當的管道獲得文本資源。</w:t>
            </w:r>
          </w:p>
          <w:p w14:paraId="1AA20771" w14:textId="77777777" w:rsidR="00114131" w:rsidRPr="00506871" w:rsidRDefault="00114131" w:rsidP="00947DFC">
            <w:r w:rsidRPr="00506871">
              <w:rPr>
                <w:rFonts w:ascii="標楷體" w:eastAsia="標楷體" w:hAnsi="標楷體" w:hint="eastAsia"/>
                <w:sz w:val="22"/>
              </w:rPr>
              <w:t>閱J7 小心求證資訊來源，判讀文本知識的正確性。</w:t>
            </w:r>
          </w:p>
          <w:p w14:paraId="550433F8" w14:textId="77777777" w:rsidR="00114131" w:rsidRPr="00506871" w:rsidRDefault="00114131" w:rsidP="00947DFC">
            <w:r w:rsidRPr="00506871">
              <w:rPr>
                <w:rFonts w:ascii="標楷體" w:eastAsia="標楷體" w:hAnsi="標楷體" w:hint="eastAsia"/>
                <w:sz w:val="22"/>
              </w:rPr>
              <w:t>閱J8 在學習上遇到問題時，願意尋找課外資料，解決困難。</w:t>
            </w:r>
          </w:p>
          <w:p w14:paraId="1D4A9A98" w14:textId="77777777" w:rsidR="00114131" w:rsidRPr="00506871" w:rsidRDefault="00114131" w:rsidP="00947DFC">
            <w:r w:rsidRPr="00506871">
              <w:rPr>
                <w:rFonts w:ascii="標楷體" w:eastAsia="標楷體" w:hAnsi="標楷體" w:hint="eastAsia"/>
                <w:sz w:val="22"/>
              </w:rPr>
              <w:t>閱J9 樂於參與閱讀相關的學習活動，並與他人交流。</w:t>
            </w:r>
          </w:p>
          <w:p w14:paraId="52198977" w14:textId="77777777" w:rsidR="00114131" w:rsidRPr="00506871" w:rsidRDefault="00114131" w:rsidP="00947DFC">
            <w:r w:rsidRPr="00506871">
              <w:rPr>
                <w:rFonts w:ascii="標楷體" w:eastAsia="標楷體" w:hAnsi="標楷體" w:hint="eastAsia"/>
                <w:sz w:val="22"/>
              </w:rPr>
              <w:t>閱J10 主動尋求多元的詮釋，並試著表達自己的想法。</w:t>
            </w:r>
          </w:p>
          <w:p w14:paraId="38BB88AD" w14:textId="77777777" w:rsidR="00114131" w:rsidRPr="00506871" w:rsidRDefault="00114131" w:rsidP="00947DFC">
            <w:r w:rsidRPr="00506871">
              <w:rPr>
                <w:rFonts w:ascii="標楷體" w:eastAsia="標楷體" w:hAnsi="標楷體" w:hint="eastAsia"/>
                <w:sz w:val="22"/>
              </w:rPr>
              <w:t>【戶外教育】</w:t>
            </w:r>
          </w:p>
          <w:p w14:paraId="0D7724A6" w14:textId="77777777" w:rsidR="00114131" w:rsidRPr="00506871" w:rsidRDefault="00114131" w:rsidP="00947DFC">
            <w:r w:rsidRPr="00506871">
              <w:rPr>
                <w:rFonts w:ascii="標楷體" w:eastAsia="標楷體" w:hAnsi="標楷體" w:hint="eastAsia"/>
                <w:sz w:val="22"/>
              </w:rPr>
              <w:t>戶J3 理解知識與生活環境的關係，獲得心靈的喜悅，培養積極面對挑戰的能力與態度。</w:t>
            </w:r>
          </w:p>
          <w:p w14:paraId="2EC5B8F1" w14:textId="77777777" w:rsidR="00114131" w:rsidRPr="00506871" w:rsidRDefault="00114131" w:rsidP="00947DFC">
            <w:r w:rsidRPr="00506871">
              <w:rPr>
                <w:rFonts w:ascii="標楷體" w:eastAsia="標楷體" w:hAnsi="標楷體" w:hint="eastAsia"/>
                <w:sz w:val="22"/>
              </w:rPr>
              <w:t>戶J5 在團隊活動中，養成相互合作與互動的良好態度與技能。</w:t>
            </w:r>
          </w:p>
        </w:tc>
      </w:tr>
      <w:tr w:rsidR="00114131" w:rsidRPr="00506871" w14:paraId="2E8A0065" w14:textId="77777777" w:rsidTr="00947DFC">
        <w:tc>
          <w:tcPr>
            <w:tcW w:w="1526" w:type="dxa"/>
            <w:vAlign w:val="center"/>
          </w:tcPr>
          <w:p w14:paraId="3718A9DE" w14:textId="77777777" w:rsidR="00114131" w:rsidRPr="00506871" w:rsidRDefault="00114131" w:rsidP="00947DFC">
            <w:pPr>
              <w:snapToGrid w:val="0"/>
              <w:jc w:val="center"/>
              <w:rPr>
                <w:rFonts w:ascii="標楷體" w:eastAsia="標楷體" w:hAnsi="標楷體"/>
                <w:sz w:val="22"/>
              </w:rPr>
            </w:pPr>
            <w:r w:rsidRPr="00506871">
              <w:rPr>
                <w:rFonts w:ascii="標楷體" w:eastAsia="標楷體" w:hAnsi="標楷體" w:hint="eastAsia"/>
                <w:sz w:val="22"/>
              </w:rPr>
              <w:lastRenderedPageBreak/>
              <w:t>學習目標</w:t>
            </w:r>
          </w:p>
        </w:tc>
        <w:tc>
          <w:tcPr>
            <w:tcW w:w="8022" w:type="dxa"/>
            <w:gridSpan w:val="4"/>
            <w:vAlign w:val="center"/>
          </w:tcPr>
          <w:p w14:paraId="48398117" w14:textId="77777777" w:rsidR="00114131" w:rsidRPr="00506871" w:rsidRDefault="00114131" w:rsidP="00947DFC">
            <w:pPr>
              <w:spacing w:line="240" w:lineRule="exact"/>
              <w:rPr>
                <w:sz w:val="20"/>
                <w:szCs w:val="20"/>
              </w:rPr>
            </w:pPr>
            <w:r w:rsidRPr="00506871">
              <w:rPr>
                <w:rFonts w:ascii="標楷體" w:eastAsia="標楷體" w:hAnsi="標楷體" w:hint="eastAsia"/>
                <w:sz w:val="22"/>
                <w:szCs w:val="20"/>
              </w:rPr>
              <w:t>1.介紹運動時的基本要素，包括位置、位移、速度與加速度，以作圖方式讓學生了解各個座標圖所代表之意義。</w:t>
            </w:r>
          </w:p>
          <w:p w14:paraId="611A2838" w14:textId="77777777" w:rsidR="00114131" w:rsidRPr="00506871" w:rsidRDefault="00114131" w:rsidP="00947DFC">
            <w:pPr>
              <w:spacing w:line="240" w:lineRule="exact"/>
              <w:rPr>
                <w:sz w:val="20"/>
                <w:szCs w:val="20"/>
              </w:rPr>
            </w:pPr>
            <w:r w:rsidRPr="00506871">
              <w:rPr>
                <w:rFonts w:ascii="標楷體" w:eastAsia="標楷體" w:hAnsi="標楷體" w:hint="eastAsia"/>
                <w:sz w:val="22"/>
                <w:szCs w:val="20"/>
              </w:rPr>
              <w:t>2.物體發生運動及運動發生變化的原因。利用探究的方式介紹牛頓的三大運動定律，讓學生觀察生活中的現象，引發對科學的興趣。</w:t>
            </w:r>
          </w:p>
          <w:p w14:paraId="4385D684" w14:textId="77777777" w:rsidR="00114131" w:rsidRPr="00506871" w:rsidRDefault="00114131" w:rsidP="00947DFC">
            <w:pPr>
              <w:spacing w:line="240" w:lineRule="exact"/>
              <w:rPr>
                <w:sz w:val="20"/>
                <w:szCs w:val="20"/>
              </w:rPr>
            </w:pPr>
            <w:r w:rsidRPr="00506871">
              <w:rPr>
                <w:rFonts w:ascii="標楷體" w:eastAsia="標楷體" w:hAnsi="標楷體" w:hint="eastAsia"/>
                <w:sz w:val="22"/>
                <w:szCs w:val="20"/>
              </w:rPr>
              <w:t>3.利用牛頓科學史的方式介紹圓周運動與萬有引力，以及動手操作實驗了解力矩與槓桿原理。</w:t>
            </w:r>
          </w:p>
          <w:p w14:paraId="00836E8F" w14:textId="77777777" w:rsidR="00114131" w:rsidRPr="00506871" w:rsidRDefault="00114131" w:rsidP="00947DFC">
            <w:pPr>
              <w:spacing w:line="240" w:lineRule="exact"/>
              <w:rPr>
                <w:sz w:val="20"/>
                <w:szCs w:val="20"/>
              </w:rPr>
            </w:pPr>
            <w:r w:rsidRPr="00506871">
              <w:rPr>
                <w:rFonts w:ascii="標楷體" w:eastAsia="標楷體" w:hAnsi="標楷體" w:hint="eastAsia"/>
                <w:sz w:val="22"/>
                <w:szCs w:val="20"/>
              </w:rPr>
              <w:t>4.力和功與能的因果關係，並藉由功與能的觀念進一步認識簡單機械的原理。對物體施力並使其產生效應或改變，稱為作功，物體被作功之後則會獲得或失去能量，而能量以動能或其他的形式來展現。</w:t>
            </w:r>
          </w:p>
          <w:p w14:paraId="4D3506F1" w14:textId="77777777" w:rsidR="00114131" w:rsidRPr="00506871" w:rsidRDefault="00114131" w:rsidP="00947DFC">
            <w:pPr>
              <w:spacing w:line="240" w:lineRule="exact"/>
              <w:rPr>
                <w:sz w:val="20"/>
                <w:szCs w:val="20"/>
              </w:rPr>
            </w:pPr>
            <w:r w:rsidRPr="00506871">
              <w:rPr>
                <w:rFonts w:ascii="標楷體" w:eastAsia="標楷體" w:hAnsi="標楷體" w:hint="eastAsia"/>
                <w:sz w:val="22"/>
                <w:szCs w:val="20"/>
              </w:rPr>
              <w:t>5.學習電的基本性質與現象，包括靜電、電流、電壓、電阻和電路。利用實驗與</w:t>
            </w:r>
            <w:r w:rsidRPr="00506871">
              <w:rPr>
                <w:rFonts w:ascii="標楷體" w:eastAsia="標楷體" w:hAnsi="標楷體" w:hint="eastAsia"/>
                <w:sz w:val="22"/>
                <w:szCs w:val="20"/>
              </w:rPr>
              <w:lastRenderedPageBreak/>
              <w:t>探討活動使學生能深入了解有關電現象的基本概念，所以從靜電感應產生電荷轉移的現象來進行討論。</w:t>
            </w:r>
          </w:p>
          <w:p w14:paraId="06581EBA" w14:textId="77777777" w:rsidR="00114131" w:rsidRPr="00506871" w:rsidRDefault="00114131" w:rsidP="00947DFC">
            <w:pPr>
              <w:spacing w:line="240" w:lineRule="exact"/>
              <w:rPr>
                <w:sz w:val="20"/>
                <w:szCs w:val="20"/>
              </w:rPr>
            </w:pPr>
            <w:r w:rsidRPr="00506871">
              <w:rPr>
                <w:rFonts w:ascii="標楷體" w:eastAsia="標楷體" w:hAnsi="標楷體" w:hint="eastAsia"/>
                <w:sz w:val="22"/>
                <w:szCs w:val="20"/>
              </w:rPr>
              <w:t>6.從全球的水量分布，了解目前我們所碰到的水資源問題，並認識各種的自然資源。地表樣貌是由各種內部、外部營力相互作用所形成，且會不斷的在變化。</w:t>
            </w:r>
          </w:p>
          <w:p w14:paraId="7D9F75F8" w14:textId="77777777" w:rsidR="00114131" w:rsidRPr="00506871" w:rsidRDefault="00114131" w:rsidP="00947DFC">
            <w:pPr>
              <w:spacing w:line="240" w:lineRule="exact"/>
              <w:rPr>
                <w:sz w:val="20"/>
                <w:szCs w:val="20"/>
              </w:rPr>
            </w:pPr>
            <w:r w:rsidRPr="00506871">
              <w:rPr>
                <w:rFonts w:ascii="標楷體" w:eastAsia="標楷體" w:hAnsi="標楷體" w:hint="eastAsia"/>
                <w:sz w:val="22"/>
                <w:szCs w:val="20"/>
              </w:rPr>
              <w:t>7.能了解板塊運動與地球構造，並知道地震相關知識與地震數據判讀。</w:t>
            </w:r>
          </w:p>
          <w:p w14:paraId="697DB855" w14:textId="77777777" w:rsidR="00114131" w:rsidRPr="00506871" w:rsidRDefault="00114131" w:rsidP="00947DFC">
            <w:pPr>
              <w:spacing w:line="240" w:lineRule="exact"/>
              <w:rPr>
                <w:sz w:val="20"/>
                <w:szCs w:val="20"/>
              </w:rPr>
            </w:pPr>
            <w:r w:rsidRPr="00506871">
              <w:rPr>
                <w:rFonts w:ascii="標楷體" w:eastAsia="標楷體" w:hAnsi="標楷體" w:hint="eastAsia"/>
                <w:sz w:val="22"/>
                <w:szCs w:val="20"/>
              </w:rPr>
              <w:t>7.由實際觀察日、月的東升西落，再藉由模型操作，以了解日、地、月三個天體之間的相對運動，是如何造成晝夜及季節的變化，並解釋月相、日食、月食等形成的原因。</w:t>
            </w:r>
          </w:p>
          <w:p w14:paraId="17157DDB" w14:textId="77777777" w:rsidR="00114131" w:rsidRPr="00506871" w:rsidRDefault="00114131" w:rsidP="00947DFC">
            <w:pPr>
              <w:spacing w:line="240" w:lineRule="exact"/>
              <w:rPr>
                <w:sz w:val="20"/>
                <w:szCs w:val="20"/>
              </w:rPr>
            </w:pPr>
            <w:r w:rsidRPr="00506871">
              <w:rPr>
                <w:rFonts w:ascii="標楷體" w:eastAsia="標楷體" w:hAnsi="標楷體" w:hint="eastAsia"/>
                <w:sz w:val="22"/>
                <w:szCs w:val="20"/>
              </w:rPr>
              <w:t>8.從生物、地科的觀點出發，介紹能源與能量，以科學史與探究方式連接，從時代的演變帶學生了解能源的演進。</w:t>
            </w:r>
          </w:p>
        </w:tc>
      </w:tr>
      <w:tr w:rsidR="00114131" w:rsidRPr="00506871" w14:paraId="16A36177" w14:textId="77777777" w:rsidTr="00947DFC">
        <w:tc>
          <w:tcPr>
            <w:tcW w:w="1526" w:type="dxa"/>
            <w:vAlign w:val="center"/>
          </w:tcPr>
          <w:p w14:paraId="7F3DE141" w14:textId="77777777" w:rsidR="00114131" w:rsidRPr="00506871" w:rsidRDefault="00114131" w:rsidP="00947DFC">
            <w:pPr>
              <w:snapToGrid w:val="0"/>
              <w:jc w:val="center"/>
              <w:rPr>
                <w:rFonts w:ascii="標楷體" w:eastAsia="標楷體" w:hAnsi="標楷體"/>
                <w:sz w:val="22"/>
              </w:rPr>
            </w:pPr>
            <w:r w:rsidRPr="00506871">
              <w:rPr>
                <w:rFonts w:ascii="標楷體" w:eastAsia="標楷體" w:hAnsi="標楷體" w:hint="eastAsia"/>
                <w:sz w:val="22"/>
              </w:rPr>
              <w:lastRenderedPageBreak/>
              <w:t>教學與評量說明</w:t>
            </w:r>
          </w:p>
        </w:tc>
        <w:tc>
          <w:tcPr>
            <w:tcW w:w="8022" w:type="dxa"/>
            <w:gridSpan w:val="4"/>
            <w:vAlign w:val="center"/>
          </w:tcPr>
          <w:p w14:paraId="03F76E28" w14:textId="77777777" w:rsidR="00114131" w:rsidRPr="00506871" w:rsidRDefault="00114131" w:rsidP="00947DFC">
            <w:pPr>
              <w:snapToGrid w:val="0"/>
              <w:jc w:val="both"/>
              <w:rPr>
                <w:rFonts w:ascii="標楷體" w:eastAsia="標楷體" w:hAnsi="標楷體"/>
                <w:sz w:val="22"/>
                <w:bdr w:val="single" w:sz="4" w:space="0" w:color="auto"/>
              </w:rPr>
            </w:pPr>
            <w:r w:rsidRPr="00506871">
              <w:rPr>
                <w:rFonts w:ascii="標楷體" w:eastAsia="標楷體" w:hAnsi="標楷體" w:hint="eastAsia"/>
                <w:sz w:val="22"/>
                <w:bdr w:val="single" w:sz="4" w:space="0" w:color="auto"/>
              </w:rPr>
              <w:t>教材編輯與資源</w:t>
            </w:r>
          </w:p>
          <w:p w14:paraId="4649AB9A" w14:textId="77777777" w:rsidR="00114131" w:rsidRPr="00506871" w:rsidRDefault="00114131" w:rsidP="00947DFC">
            <w:pPr>
              <w:spacing w:line="240" w:lineRule="exact"/>
              <w:ind w:rightChars="63" w:right="151"/>
              <w:jc w:val="both"/>
              <w:rPr>
                <w:rFonts w:ascii="Times New Roman" w:hAnsi="Times New Roman"/>
                <w:snapToGrid w:val="0"/>
                <w:kern w:val="0"/>
                <w:sz w:val="20"/>
                <w:szCs w:val="20"/>
              </w:rPr>
            </w:pPr>
            <w:r w:rsidRPr="00506871">
              <w:rPr>
                <w:rFonts w:ascii="標楷體" w:eastAsia="標楷體" w:hAnsi="標楷體" w:hint="eastAsia"/>
                <w:sz w:val="22"/>
                <w:szCs w:val="20"/>
              </w:rPr>
              <w:t>翰林版國中自然9上教材</w:t>
            </w:r>
          </w:p>
          <w:p w14:paraId="13492032" w14:textId="77777777" w:rsidR="00114131" w:rsidRPr="00506871" w:rsidRDefault="00114131" w:rsidP="00947DFC">
            <w:pPr>
              <w:snapToGrid w:val="0"/>
              <w:jc w:val="both"/>
              <w:rPr>
                <w:rFonts w:ascii="標楷體" w:eastAsia="標楷體" w:hAnsi="標楷體"/>
                <w:sz w:val="22"/>
                <w:bdr w:val="single" w:sz="4" w:space="0" w:color="auto"/>
              </w:rPr>
            </w:pPr>
            <w:r w:rsidRPr="00506871">
              <w:rPr>
                <w:rFonts w:ascii="標楷體" w:eastAsia="標楷體" w:hAnsi="標楷體" w:hint="eastAsia"/>
                <w:sz w:val="22"/>
                <w:bdr w:val="single" w:sz="4" w:space="0" w:color="auto"/>
              </w:rPr>
              <w:t>教學方法</w:t>
            </w:r>
          </w:p>
          <w:p w14:paraId="7764CB31" w14:textId="77777777" w:rsidR="00114131" w:rsidRPr="00506871" w:rsidRDefault="00114131" w:rsidP="00947DFC">
            <w:pPr>
              <w:pStyle w:val="11"/>
              <w:tabs>
                <w:tab w:val="left" w:pos="709"/>
              </w:tabs>
              <w:snapToGrid w:val="0"/>
              <w:ind w:left="0"/>
              <w:jc w:val="both"/>
              <w:rPr>
                <w:rFonts w:ascii="標楷體" w:eastAsia="標楷體" w:hAnsi="標楷體"/>
                <w:position w:val="7"/>
                <w:sz w:val="22"/>
              </w:rPr>
            </w:pPr>
            <w:r w:rsidRPr="00506871">
              <w:rPr>
                <w:rFonts w:ascii="標楷體" w:eastAsia="標楷體" w:hAnsi="標楷體" w:hint="eastAsia"/>
                <w:position w:val="7"/>
                <w:sz w:val="22"/>
              </w:rPr>
              <w:t>1.依據學生特性與身心發展狀況，依循自然科學領域核心素養具體內涵，審酌教育專業，提供資源、機會及環境，引導學生成為自發主動的學習者。</w:t>
            </w:r>
          </w:p>
          <w:p w14:paraId="70D41D5F" w14:textId="77777777" w:rsidR="00114131" w:rsidRPr="00506871" w:rsidRDefault="00114131" w:rsidP="00947DFC">
            <w:pPr>
              <w:pStyle w:val="11"/>
              <w:tabs>
                <w:tab w:val="left" w:pos="709"/>
              </w:tabs>
              <w:snapToGrid w:val="0"/>
              <w:ind w:left="0"/>
              <w:jc w:val="both"/>
              <w:rPr>
                <w:rFonts w:ascii="標楷體" w:eastAsia="標楷體" w:hAnsi="標楷體"/>
                <w:position w:val="7"/>
                <w:sz w:val="22"/>
              </w:rPr>
            </w:pPr>
            <w:r w:rsidRPr="00506871">
              <w:rPr>
                <w:rFonts w:ascii="標楷體" w:eastAsia="標楷體" w:hAnsi="標楷體" w:hint="eastAsia"/>
                <w:position w:val="7"/>
                <w:sz w:val="22"/>
              </w:rPr>
              <w:t>2.教學實施以培養學生擁有問題解決能力為目標，規劃學習活動應以解決問題策略為中心，並依循確認問題、蒐集有關資訊、擬訂解決方案、選定及執行解決方案，以及進行方案評鑑與改進等程序實施教學。</w:t>
            </w:r>
          </w:p>
          <w:p w14:paraId="1477A80C" w14:textId="77777777" w:rsidR="00114131" w:rsidRPr="00506871" w:rsidRDefault="00114131" w:rsidP="00947DFC">
            <w:pPr>
              <w:pStyle w:val="11"/>
              <w:tabs>
                <w:tab w:val="left" w:pos="709"/>
              </w:tabs>
              <w:snapToGrid w:val="0"/>
              <w:ind w:left="0"/>
              <w:jc w:val="both"/>
              <w:rPr>
                <w:rFonts w:ascii="標楷體" w:eastAsia="標楷體" w:hAnsi="標楷體"/>
                <w:position w:val="7"/>
                <w:sz w:val="22"/>
              </w:rPr>
            </w:pPr>
            <w:r w:rsidRPr="00506871">
              <w:rPr>
                <w:rFonts w:ascii="標楷體" w:eastAsia="標楷體" w:hAnsi="標楷體" w:hint="eastAsia"/>
                <w:position w:val="7"/>
                <w:sz w:val="22"/>
              </w:rPr>
              <w:t>3.教學實施應以培養探究能力、分工合作的學習、獲得思考智能、習得操作技能、達成課程目標為原則。採取講述、實驗、實作、專題探究、戶外參觀或科學觀察、植栽及飼養之長期實驗等多元方式。</w:t>
            </w:r>
          </w:p>
          <w:p w14:paraId="4D768271" w14:textId="77777777" w:rsidR="00114131" w:rsidRPr="00506871" w:rsidRDefault="00114131" w:rsidP="00947DFC">
            <w:pPr>
              <w:pStyle w:val="11"/>
              <w:tabs>
                <w:tab w:val="left" w:pos="709"/>
              </w:tabs>
              <w:snapToGrid w:val="0"/>
              <w:ind w:left="0"/>
              <w:jc w:val="both"/>
              <w:rPr>
                <w:rFonts w:ascii="標楷體" w:eastAsia="標楷體" w:hAnsi="標楷體"/>
                <w:position w:val="7"/>
                <w:sz w:val="22"/>
              </w:rPr>
            </w:pPr>
            <w:r w:rsidRPr="00506871">
              <w:rPr>
                <w:rFonts w:ascii="標楷體" w:eastAsia="標楷體" w:hAnsi="標楷體" w:hint="eastAsia"/>
                <w:position w:val="7"/>
                <w:sz w:val="22"/>
              </w:rPr>
              <w:t>4.教學設計無論為學生個人學習或團體學習，於教學進行中培養學生欣賞、包容個別差異並尊重自己與他人權利的價值觀。</w:t>
            </w:r>
          </w:p>
          <w:p w14:paraId="5676F7B9" w14:textId="77777777" w:rsidR="00114131" w:rsidRPr="00506871" w:rsidRDefault="00114131" w:rsidP="00947DFC">
            <w:pPr>
              <w:spacing w:line="240" w:lineRule="exact"/>
              <w:jc w:val="both"/>
              <w:rPr>
                <w:rFonts w:asciiTheme="majorEastAsia" w:eastAsiaTheme="majorEastAsia" w:hAnsiTheme="majorEastAsia"/>
                <w:sz w:val="20"/>
                <w:szCs w:val="20"/>
              </w:rPr>
            </w:pPr>
            <w:r w:rsidRPr="00506871">
              <w:rPr>
                <w:rFonts w:ascii="標楷體" w:eastAsia="標楷體" w:hAnsi="標楷體" w:hint="eastAsia"/>
                <w:sz w:val="22"/>
                <w:szCs w:val="20"/>
              </w:rPr>
              <w:t>5.教學設計時，對於理論或原理原則的演繹推理，多舉實例，以引起學生仿作動機，進而自行推理分析，習得演繹法的實驗程序及方法。</w:t>
            </w:r>
          </w:p>
          <w:p w14:paraId="2D0A69C5" w14:textId="77777777" w:rsidR="00114131" w:rsidRPr="00506871" w:rsidRDefault="00114131" w:rsidP="00947DFC">
            <w:pPr>
              <w:pStyle w:val="11"/>
              <w:tabs>
                <w:tab w:val="left" w:pos="709"/>
              </w:tabs>
              <w:snapToGrid w:val="0"/>
              <w:ind w:left="0"/>
              <w:jc w:val="both"/>
              <w:rPr>
                <w:rFonts w:ascii="標楷體" w:eastAsia="標楷體" w:hAnsi="標楷體"/>
                <w:position w:val="7"/>
                <w:sz w:val="22"/>
              </w:rPr>
            </w:pPr>
            <w:r w:rsidRPr="00506871">
              <w:rPr>
                <w:rFonts w:ascii="標楷體" w:eastAsia="標楷體" w:hAnsi="標楷體" w:hint="eastAsia"/>
                <w:position w:val="7"/>
                <w:sz w:val="22"/>
              </w:rPr>
              <w:t>6.進行教學設計時，宜以學生日常生活體驗，以既有知識或經驗為基礎，引導學生發現問題。實際教學時，可彈性調整教科用書單元與活動順序，以適應各地區環境與特性。</w:t>
            </w:r>
          </w:p>
          <w:p w14:paraId="0388842F" w14:textId="77777777" w:rsidR="00114131" w:rsidRPr="00506871" w:rsidRDefault="00114131" w:rsidP="00947DFC">
            <w:pPr>
              <w:spacing w:line="240" w:lineRule="exact"/>
              <w:jc w:val="both"/>
              <w:rPr>
                <w:rFonts w:asciiTheme="majorEastAsia" w:eastAsiaTheme="majorEastAsia" w:hAnsiTheme="majorEastAsia"/>
                <w:sz w:val="20"/>
                <w:szCs w:val="20"/>
              </w:rPr>
            </w:pPr>
            <w:r w:rsidRPr="00506871">
              <w:rPr>
                <w:rFonts w:ascii="標楷體" w:eastAsia="標楷體" w:hAnsi="標楷體" w:hint="eastAsia"/>
                <w:sz w:val="22"/>
                <w:szCs w:val="20"/>
              </w:rPr>
              <w:t>7.教學設計需要以實驗歸納證據者，讓學生親手操作，以熟練實驗技巧，提供學生自我發揮之創造空間。教師從旁協助善加引導，提供學生動手做實驗、感受發現的喜悅，並讓學生藉由分析實驗統計數據的結果，習得歸納法之實驗程序及方法。</w:t>
            </w:r>
          </w:p>
          <w:p w14:paraId="2743BBD8" w14:textId="77777777" w:rsidR="00114131" w:rsidRPr="00506871" w:rsidRDefault="00114131" w:rsidP="00947DFC">
            <w:pPr>
              <w:spacing w:line="240" w:lineRule="exact"/>
              <w:jc w:val="both"/>
              <w:rPr>
                <w:snapToGrid w:val="0"/>
                <w:kern w:val="0"/>
                <w:sz w:val="20"/>
                <w:szCs w:val="20"/>
                <w:shd w:val="pct15" w:color="auto" w:fill="FFFFFF"/>
              </w:rPr>
            </w:pPr>
            <w:r w:rsidRPr="00506871">
              <w:rPr>
                <w:rFonts w:ascii="標楷體" w:eastAsia="標楷體" w:hAnsi="標楷體" w:hint="eastAsia"/>
                <w:sz w:val="22"/>
                <w:szCs w:val="20"/>
              </w:rPr>
              <w:t>8.就教材特性，使用教學媒體、實驗活動、田野踏察或戶外教學等，除知識傳授外，更加注重科學方法運用、科學態度的培養及科學本質的認識。</w:t>
            </w:r>
          </w:p>
          <w:p w14:paraId="6C8A0CDB" w14:textId="77777777" w:rsidR="00114131" w:rsidRPr="00506871" w:rsidRDefault="00114131" w:rsidP="00947DFC">
            <w:pPr>
              <w:snapToGrid w:val="0"/>
              <w:jc w:val="both"/>
              <w:rPr>
                <w:rFonts w:ascii="標楷體" w:eastAsia="標楷體" w:hAnsi="標楷體"/>
                <w:sz w:val="22"/>
                <w:bdr w:val="single" w:sz="4" w:space="0" w:color="auto"/>
              </w:rPr>
            </w:pPr>
            <w:r w:rsidRPr="00506871">
              <w:rPr>
                <w:rFonts w:ascii="標楷體" w:eastAsia="標楷體" w:hAnsi="標楷體" w:hint="eastAsia"/>
                <w:sz w:val="22"/>
                <w:bdr w:val="single" w:sz="4" w:space="0" w:color="auto"/>
              </w:rPr>
              <w:t>教學評量</w:t>
            </w:r>
          </w:p>
          <w:p w14:paraId="071C2107" w14:textId="77777777" w:rsidR="00114131" w:rsidRPr="00506871" w:rsidRDefault="00114131" w:rsidP="00947DFC">
            <w:pPr>
              <w:pStyle w:val="11"/>
              <w:tabs>
                <w:tab w:val="left" w:pos="709"/>
              </w:tabs>
              <w:snapToGrid w:val="0"/>
              <w:ind w:left="0"/>
              <w:jc w:val="both"/>
              <w:rPr>
                <w:rFonts w:ascii="標楷體" w:eastAsia="標楷體" w:hAnsi="標楷體"/>
                <w:position w:val="7"/>
                <w:sz w:val="22"/>
              </w:rPr>
            </w:pPr>
            <w:r w:rsidRPr="00506871">
              <w:rPr>
                <w:rFonts w:ascii="標楷體" w:eastAsia="標楷體" w:hAnsi="標楷體" w:hint="eastAsia"/>
                <w:position w:val="7"/>
                <w:sz w:val="22"/>
              </w:rPr>
              <w:t>1.作業評量</w:t>
            </w:r>
          </w:p>
          <w:p w14:paraId="5D2BB992" w14:textId="77777777" w:rsidR="00114131" w:rsidRPr="00506871" w:rsidRDefault="00114131" w:rsidP="00947DFC">
            <w:pPr>
              <w:pStyle w:val="11"/>
              <w:tabs>
                <w:tab w:val="left" w:pos="709"/>
              </w:tabs>
              <w:snapToGrid w:val="0"/>
              <w:ind w:left="0"/>
              <w:jc w:val="both"/>
              <w:rPr>
                <w:rFonts w:ascii="標楷體" w:eastAsia="標楷體" w:hAnsi="標楷體"/>
                <w:position w:val="7"/>
                <w:sz w:val="22"/>
              </w:rPr>
            </w:pPr>
            <w:r w:rsidRPr="00506871">
              <w:rPr>
                <w:rFonts w:ascii="標楷體" w:eastAsia="標楷體" w:hAnsi="標楷體" w:hint="eastAsia"/>
                <w:position w:val="7"/>
                <w:sz w:val="22"/>
              </w:rPr>
              <w:t>2.口頭詢問</w:t>
            </w:r>
          </w:p>
          <w:p w14:paraId="717B006F" w14:textId="77777777" w:rsidR="00114131" w:rsidRPr="00506871" w:rsidRDefault="00114131" w:rsidP="00947DFC">
            <w:pPr>
              <w:pStyle w:val="11"/>
              <w:tabs>
                <w:tab w:val="left" w:pos="709"/>
              </w:tabs>
              <w:snapToGrid w:val="0"/>
              <w:ind w:left="0"/>
              <w:jc w:val="both"/>
              <w:rPr>
                <w:rFonts w:ascii="標楷體" w:eastAsia="標楷體" w:hAnsi="標楷體"/>
                <w:position w:val="7"/>
                <w:sz w:val="22"/>
              </w:rPr>
            </w:pPr>
            <w:r w:rsidRPr="00506871">
              <w:rPr>
                <w:rFonts w:ascii="標楷體" w:eastAsia="標楷體" w:hAnsi="標楷體" w:hint="eastAsia"/>
                <w:position w:val="7"/>
                <w:sz w:val="22"/>
              </w:rPr>
              <w:t>3.分組討論</w:t>
            </w:r>
          </w:p>
          <w:p w14:paraId="16CC9FD5" w14:textId="77777777" w:rsidR="00114131" w:rsidRPr="00506871" w:rsidRDefault="00114131" w:rsidP="00947DFC">
            <w:pPr>
              <w:rPr>
                <w:rFonts w:ascii="標楷體" w:eastAsia="標楷體" w:hAnsi="標楷體"/>
                <w:position w:val="7"/>
                <w:sz w:val="22"/>
              </w:rPr>
            </w:pPr>
            <w:r w:rsidRPr="00506871">
              <w:rPr>
                <w:rFonts w:ascii="標楷體" w:eastAsia="標楷體" w:hAnsi="標楷體" w:hint="eastAsia"/>
                <w:position w:val="7"/>
                <w:sz w:val="22"/>
              </w:rPr>
              <w:t>4.紙筆測驗</w:t>
            </w:r>
          </w:p>
          <w:p w14:paraId="431C6B72" w14:textId="77777777" w:rsidR="00114131" w:rsidRPr="00506871" w:rsidRDefault="00114131" w:rsidP="00947DFC">
            <w:r w:rsidRPr="00506871">
              <w:rPr>
                <w:rFonts w:ascii="標楷體" w:eastAsia="標楷體" w:hAnsi="標楷體" w:hint="eastAsia"/>
                <w:position w:val="7"/>
                <w:sz w:val="22"/>
              </w:rPr>
              <w:t>5.觀察</w:t>
            </w:r>
          </w:p>
          <w:p w14:paraId="3452CFAE" w14:textId="77777777" w:rsidR="00114131" w:rsidRPr="00506871" w:rsidRDefault="00114131" w:rsidP="00947DFC">
            <w:r w:rsidRPr="00506871">
              <w:rPr>
                <w:rFonts w:ascii="標楷體" w:eastAsia="標楷體" w:hAnsi="標楷體" w:hint="eastAsia"/>
                <w:position w:val="7"/>
                <w:sz w:val="22"/>
              </w:rPr>
              <w:t>6.口頭詢問</w:t>
            </w:r>
          </w:p>
          <w:p w14:paraId="67F602D3" w14:textId="77777777" w:rsidR="00114131" w:rsidRPr="00506871" w:rsidRDefault="00114131" w:rsidP="00947DFC">
            <w:r w:rsidRPr="00506871">
              <w:rPr>
                <w:rFonts w:ascii="標楷體" w:eastAsia="標楷體" w:hAnsi="標楷體" w:hint="eastAsia"/>
                <w:position w:val="7"/>
                <w:sz w:val="22"/>
              </w:rPr>
              <w:t>7.作業檢核</w:t>
            </w:r>
          </w:p>
          <w:p w14:paraId="63D756D4" w14:textId="77777777" w:rsidR="00114131" w:rsidRPr="00506871" w:rsidRDefault="00114131" w:rsidP="00947DFC">
            <w:r w:rsidRPr="00506871">
              <w:rPr>
                <w:rFonts w:ascii="標楷體" w:eastAsia="標楷體" w:hAnsi="標楷體" w:hint="eastAsia"/>
                <w:position w:val="7"/>
                <w:sz w:val="22"/>
              </w:rPr>
              <w:t>8.實驗報告</w:t>
            </w:r>
          </w:p>
          <w:p w14:paraId="572AFEB9" w14:textId="77777777" w:rsidR="00114131" w:rsidRPr="00506871" w:rsidRDefault="00114131" w:rsidP="00947DFC">
            <w:r w:rsidRPr="00506871">
              <w:rPr>
                <w:rFonts w:ascii="標楷體" w:eastAsia="標楷體" w:hAnsi="標楷體" w:hint="eastAsia"/>
                <w:position w:val="7"/>
                <w:sz w:val="22"/>
              </w:rPr>
              <w:t>9.操作</w:t>
            </w:r>
          </w:p>
          <w:p w14:paraId="277AD4C7" w14:textId="77777777" w:rsidR="00114131" w:rsidRPr="00506871" w:rsidRDefault="00114131" w:rsidP="00947DFC">
            <w:r w:rsidRPr="00506871">
              <w:rPr>
                <w:rFonts w:ascii="標楷體" w:eastAsia="標楷體" w:hAnsi="標楷體" w:hint="eastAsia"/>
                <w:position w:val="7"/>
                <w:sz w:val="22"/>
              </w:rPr>
              <w:t>10.成果展示</w:t>
            </w:r>
          </w:p>
          <w:p w14:paraId="2E419A67" w14:textId="77777777" w:rsidR="00114131" w:rsidRPr="00506871" w:rsidRDefault="00114131" w:rsidP="00947DFC">
            <w:r w:rsidRPr="00506871">
              <w:rPr>
                <w:rFonts w:ascii="標楷體" w:eastAsia="標楷體" w:hAnsi="標楷體" w:hint="eastAsia"/>
                <w:position w:val="7"/>
                <w:sz w:val="22"/>
              </w:rPr>
              <w:t>11.專案報告</w:t>
            </w:r>
          </w:p>
          <w:p w14:paraId="25CD3F88" w14:textId="77777777" w:rsidR="00114131" w:rsidRPr="00506871" w:rsidRDefault="00114131" w:rsidP="00947DFC">
            <w:r w:rsidRPr="00506871">
              <w:rPr>
                <w:rFonts w:ascii="標楷體" w:eastAsia="標楷體" w:hAnsi="標楷體" w:hint="eastAsia"/>
                <w:position w:val="7"/>
                <w:sz w:val="22"/>
              </w:rPr>
              <w:t>12.實驗報告</w:t>
            </w:r>
          </w:p>
          <w:p w14:paraId="4E0AFD47" w14:textId="77777777" w:rsidR="00114131" w:rsidRPr="00506871" w:rsidRDefault="00114131" w:rsidP="00947DFC">
            <w:r w:rsidRPr="00506871">
              <w:rPr>
                <w:rFonts w:ascii="標楷體" w:eastAsia="標楷體" w:hAnsi="標楷體" w:hint="eastAsia"/>
                <w:position w:val="7"/>
                <w:sz w:val="22"/>
              </w:rPr>
              <w:t>13.學習歷程檔案</w:t>
            </w:r>
          </w:p>
        </w:tc>
      </w:tr>
      <w:tr w:rsidR="00114131" w:rsidRPr="00506871" w14:paraId="29C9FB01" w14:textId="77777777" w:rsidTr="00947DFC">
        <w:tc>
          <w:tcPr>
            <w:tcW w:w="1526" w:type="dxa"/>
            <w:vAlign w:val="center"/>
          </w:tcPr>
          <w:p w14:paraId="14DECF73" w14:textId="77777777" w:rsidR="00114131" w:rsidRPr="00506871" w:rsidRDefault="00114131" w:rsidP="00947DFC">
            <w:pPr>
              <w:snapToGrid w:val="0"/>
              <w:jc w:val="center"/>
              <w:rPr>
                <w:rFonts w:ascii="標楷體" w:eastAsia="標楷體" w:hAnsi="標楷體"/>
                <w:sz w:val="22"/>
              </w:rPr>
            </w:pPr>
            <w:r w:rsidRPr="00506871">
              <w:rPr>
                <w:rFonts w:ascii="標楷體" w:eastAsia="標楷體" w:hAnsi="標楷體" w:hint="eastAsia"/>
                <w:sz w:val="22"/>
              </w:rPr>
              <w:t>教學資源</w:t>
            </w:r>
          </w:p>
        </w:tc>
        <w:tc>
          <w:tcPr>
            <w:tcW w:w="8022" w:type="dxa"/>
            <w:gridSpan w:val="4"/>
            <w:vAlign w:val="center"/>
          </w:tcPr>
          <w:p w14:paraId="42C9319D" w14:textId="77777777" w:rsidR="00114131" w:rsidRPr="00506871" w:rsidRDefault="00114131" w:rsidP="00947DFC">
            <w:pPr>
              <w:rPr>
                <w:rFonts w:ascii="標楷體" w:eastAsia="標楷體" w:hAnsi="標楷體"/>
                <w:position w:val="7"/>
                <w:sz w:val="22"/>
              </w:rPr>
            </w:pPr>
            <w:r w:rsidRPr="00506871">
              <w:rPr>
                <w:rFonts w:ascii="標楷體" w:eastAsia="標楷體" w:hAnsi="標楷體" w:hint="eastAsia"/>
                <w:position w:val="7"/>
                <w:sz w:val="22"/>
              </w:rPr>
              <w:t>1.教用版電子教科書</w:t>
            </w:r>
          </w:p>
          <w:p w14:paraId="3B812EC6" w14:textId="77777777" w:rsidR="00114131" w:rsidRPr="00506871" w:rsidRDefault="00114131" w:rsidP="00947DFC">
            <w:pPr>
              <w:rPr>
                <w:rFonts w:ascii="標楷體" w:eastAsia="標楷體" w:hAnsi="標楷體"/>
                <w:position w:val="7"/>
                <w:sz w:val="22"/>
              </w:rPr>
            </w:pPr>
            <w:r w:rsidRPr="00506871">
              <w:rPr>
                <w:rFonts w:ascii="標楷體" w:eastAsia="標楷體" w:hAnsi="標楷體" w:hint="eastAsia"/>
                <w:position w:val="7"/>
                <w:sz w:val="22"/>
              </w:rPr>
              <w:lastRenderedPageBreak/>
              <w:t>2.教學光碟</w:t>
            </w:r>
          </w:p>
          <w:p w14:paraId="65EC3A7E" w14:textId="77777777" w:rsidR="00114131" w:rsidRPr="00506871" w:rsidRDefault="00114131" w:rsidP="00947DFC">
            <w:pPr>
              <w:rPr>
                <w:rFonts w:ascii="標楷體" w:eastAsia="標楷體" w:hAnsi="標楷體"/>
                <w:position w:val="7"/>
                <w:sz w:val="22"/>
              </w:rPr>
            </w:pPr>
            <w:r w:rsidRPr="00506871">
              <w:rPr>
                <w:rFonts w:ascii="標楷體" w:eastAsia="標楷體" w:hAnsi="標楷體" w:hint="eastAsia"/>
                <w:position w:val="7"/>
                <w:sz w:val="22"/>
              </w:rPr>
              <w:t>3.影片播放設備</w:t>
            </w:r>
          </w:p>
          <w:p w14:paraId="328CE870" w14:textId="77777777" w:rsidR="00114131" w:rsidRPr="00506871" w:rsidRDefault="00114131" w:rsidP="00947DFC">
            <w:pPr>
              <w:rPr>
                <w:rFonts w:ascii="標楷體" w:eastAsia="標楷體" w:hAnsi="標楷體"/>
                <w:position w:val="7"/>
                <w:sz w:val="22"/>
              </w:rPr>
            </w:pPr>
            <w:r w:rsidRPr="00506871">
              <w:rPr>
                <w:rFonts w:ascii="標楷體" w:eastAsia="標楷體" w:hAnsi="標楷體" w:hint="eastAsia"/>
                <w:position w:val="7"/>
                <w:sz w:val="22"/>
              </w:rPr>
              <w:t>4.活動與實驗所需器材、影片資源</w:t>
            </w:r>
          </w:p>
          <w:p w14:paraId="62BDE368" w14:textId="77777777" w:rsidR="00114131" w:rsidRPr="00506871" w:rsidRDefault="00114131" w:rsidP="00947DFC">
            <w:r w:rsidRPr="00506871">
              <w:rPr>
                <w:rFonts w:ascii="標楷體" w:eastAsia="標楷體" w:hAnsi="標楷體" w:hint="eastAsia"/>
                <w:position w:val="7"/>
                <w:sz w:val="22"/>
              </w:rPr>
              <w:t>5.其他相關圖書資料</w:t>
            </w:r>
          </w:p>
        </w:tc>
      </w:tr>
    </w:tbl>
    <w:p w14:paraId="44AF1042" w14:textId="77777777" w:rsidR="00114131" w:rsidRPr="00506871" w:rsidRDefault="00114131" w:rsidP="00114131">
      <w:pPr>
        <w:spacing w:line="340" w:lineRule="exact"/>
        <w:rPr>
          <w:rFonts w:ascii="標楷體" w:eastAsia="標楷體" w:hAnsi="標楷體"/>
          <w:b/>
          <w:bCs/>
          <w:sz w:val="28"/>
          <w:szCs w:val="28"/>
        </w:rPr>
        <w:sectPr w:rsidR="00114131" w:rsidRPr="00506871" w:rsidSect="00114131">
          <w:pgSz w:w="11906" w:h="16838"/>
          <w:pgMar w:top="1276" w:right="851" w:bottom="1276" w:left="851" w:header="851" w:footer="992" w:gutter="0"/>
          <w:cols w:space="425"/>
          <w:docGrid w:type="lines" w:linePitch="360"/>
        </w:sectPr>
      </w:pPr>
    </w:p>
    <w:p w14:paraId="0B0F84FA" w14:textId="74CE6A35" w:rsidR="00114131" w:rsidRPr="00506871" w:rsidRDefault="00114131" w:rsidP="00114131">
      <w:pPr>
        <w:spacing w:line="340" w:lineRule="exact"/>
        <w:rPr>
          <w:rFonts w:ascii="標楷體" w:eastAsia="標楷體" w:hAnsi="標楷體"/>
          <w:b/>
          <w:bCs/>
          <w:sz w:val="28"/>
          <w:szCs w:val="28"/>
        </w:rPr>
      </w:pPr>
      <w:r w:rsidRPr="00506871">
        <w:rPr>
          <w:rFonts w:ascii="標楷體" w:eastAsia="標楷體" w:hAnsi="標楷體" w:hint="eastAsia"/>
          <w:b/>
          <w:bCs/>
          <w:sz w:val="28"/>
          <w:szCs w:val="28"/>
        </w:rPr>
        <w:lastRenderedPageBreak/>
        <w:t>桃園市立</w:t>
      </w:r>
      <w:r>
        <w:rPr>
          <w:rFonts w:ascii="標楷體" w:eastAsia="標楷體" w:hAnsi="標楷體" w:hint="eastAsia"/>
          <w:b/>
          <w:bCs/>
          <w:sz w:val="28"/>
          <w:szCs w:val="28"/>
        </w:rPr>
        <w:t>東安</w:t>
      </w:r>
      <w:r w:rsidRPr="00506871">
        <w:rPr>
          <w:rFonts w:ascii="標楷體" w:eastAsia="標楷體" w:hAnsi="標楷體" w:hint="eastAsia"/>
          <w:b/>
          <w:bCs/>
          <w:sz w:val="28"/>
          <w:szCs w:val="28"/>
        </w:rPr>
        <w:t>國民中學</w:t>
      </w:r>
      <w:r w:rsidRPr="00506871">
        <w:rPr>
          <w:rFonts w:ascii="標楷體" w:eastAsia="標楷體" w:hAnsi="標楷體" w:hint="eastAsia"/>
          <w:b/>
          <w:noProof/>
          <w:kern w:val="0"/>
          <w:sz w:val="28"/>
          <w:szCs w:val="28"/>
        </w:rPr>
        <w:t>110</w:t>
      </w:r>
      <w:r w:rsidRPr="00506871">
        <w:rPr>
          <w:rFonts w:ascii="標楷體" w:eastAsia="標楷體" w:hAnsi="標楷體" w:hint="eastAsia"/>
          <w:b/>
          <w:bCs/>
          <w:sz w:val="28"/>
          <w:szCs w:val="28"/>
        </w:rPr>
        <w:t>學年度第</w:t>
      </w:r>
      <w:r w:rsidRPr="00506871">
        <w:rPr>
          <w:rFonts w:ascii="標楷體" w:eastAsia="標楷體" w:hAnsi="標楷體" w:hint="eastAsia"/>
          <w:b/>
          <w:noProof/>
          <w:kern w:val="0"/>
          <w:sz w:val="28"/>
          <w:szCs w:val="28"/>
        </w:rPr>
        <w:t>一</w:t>
      </w:r>
      <w:r w:rsidRPr="00506871">
        <w:rPr>
          <w:rFonts w:ascii="標楷體" w:eastAsia="標楷體" w:hAnsi="標楷體" w:hint="eastAsia"/>
          <w:b/>
          <w:bCs/>
          <w:sz w:val="28"/>
          <w:szCs w:val="28"/>
        </w:rPr>
        <w:t>學期 九年級 自然領域教學計畫表</w:t>
      </w:r>
    </w:p>
    <w:tbl>
      <w:tblPr>
        <w:tblpPr w:leftFromText="180" w:rightFromText="180" w:vertAnchor="page" w:horzAnchor="margin" w:tblpY="1831"/>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04"/>
        <w:gridCol w:w="1271"/>
        <w:gridCol w:w="775"/>
        <w:gridCol w:w="1266"/>
        <w:gridCol w:w="1546"/>
        <w:gridCol w:w="1967"/>
        <w:gridCol w:w="2107"/>
        <w:gridCol w:w="2247"/>
        <w:gridCol w:w="1967"/>
        <w:gridCol w:w="2107"/>
        <w:gridCol w:w="1546"/>
        <w:gridCol w:w="1407"/>
        <w:gridCol w:w="1826"/>
        <w:gridCol w:w="1126"/>
      </w:tblGrid>
      <w:tr w:rsidR="00114131" w:rsidRPr="00506871" w14:paraId="62D3577D" w14:textId="77777777" w:rsidTr="00947DFC">
        <w:trPr>
          <w:tblHeader/>
        </w:trPr>
        <w:tc>
          <w:tcPr>
            <w:tcW w:w="804" w:type="dxa"/>
            <w:shd w:val="clear" w:color="auto" w:fill="auto"/>
            <w:vAlign w:val="center"/>
          </w:tcPr>
          <w:p w14:paraId="6D6D2BDB" w14:textId="77777777" w:rsidR="00114131" w:rsidRPr="00506871" w:rsidRDefault="00114131" w:rsidP="00947DFC">
            <w:pPr>
              <w:jc w:val="center"/>
              <w:rPr>
                <w:rFonts w:ascii="Times New Roman" w:hAnsi="Times New Roman"/>
                <w:b/>
                <w:sz w:val="22"/>
              </w:rPr>
            </w:pPr>
            <w:r w:rsidRPr="00506871">
              <w:rPr>
                <w:rFonts w:ascii="Times New Roman" w:hAnsi="Times New Roman"/>
                <w:b/>
                <w:sz w:val="22"/>
              </w:rPr>
              <w:t>週次</w:t>
            </w:r>
          </w:p>
        </w:tc>
        <w:tc>
          <w:tcPr>
            <w:tcW w:w="1271" w:type="dxa"/>
            <w:shd w:val="clear" w:color="auto" w:fill="auto"/>
            <w:vAlign w:val="center"/>
          </w:tcPr>
          <w:p w14:paraId="103863E0" w14:textId="77777777" w:rsidR="00114131" w:rsidRPr="00506871" w:rsidRDefault="00114131" w:rsidP="00947DFC">
            <w:pPr>
              <w:jc w:val="center"/>
              <w:rPr>
                <w:rFonts w:ascii="Times New Roman" w:hAnsi="Times New Roman"/>
                <w:b/>
                <w:bCs/>
                <w:noProof/>
                <w:kern w:val="16"/>
                <w:sz w:val="22"/>
              </w:rPr>
            </w:pPr>
            <w:r w:rsidRPr="00506871">
              <w:rPr>
                <w:rFonts w:ascii="Times New Roman" w:hAnsi="Times New Roman"/>
                <w:b/>
                <w:bCs/>
                <w:noProof/>
                <w:kern w:val="16"/>
                <w:sz w:val="22"/>
                <w:lang w:eastAsia="zh-HK"/>
              </w:rPr>
              <w:t>起訖日期</w:t>
            </w:r>
          </w:p>
        </w:tc>
        <w:tc>
          <w:tcPr>
            <w:tcW w:w="775" w:type="dxa"/>
            <w:vAlign w:val="center"/>
          </w:tcPr>
          <w:p w14:paraId="5E5C50D4" w14:textId="77777777" w:rsidR="00114131" w:rsidRPr="00506871" w:rsidRDefault="00114131" w:rsidP="00947DFC">
            <w:pPr>
              <w:jc w:val="center"/>
              <w:rPr>
                <w:rFonts w:ascii="Times New Roman" w:hAnsi="Times New Roman"/>
                <w:b/>
                <w:sz w:val="22"/>
              </w:rPr>
            </w:pPr>
            <w:r w:rsidRPr="00506871">
              <w:rPr>
                <w:rFonts w:ascii="Times New Roman" w:hAnsi="Times New Roman"/>
                <w:b/>
                <w:sz w:val="22"/>
              </w:rPr>
              <w:t>節數</w:t>
            </w:r>
          </w:p>
        </w:tc>
        <w:tc>
          <w:tcPr>
            <w:tcW w:w="1266" w:type="dxa"/>
            <w:shd w:val="clear" w:color="auto" w:fill="auto"/>
            <w:vAlign w:val="center"/>
          </w:tcPr>
          <w:p w14:paraId="1695C7A9" w14:textId="77777777" w:rsidR="00114131" w:rsidRPr="00506871" w:rsidRDefault="00114131" w:rsidP="00947DFC">
            <w:pPr>
              <w:jc w:val="center"/>
              <w:rPr>
                <w:rFonts w:ascii="Times New Roman" w:hAnsi="Times New Roman"/>
                <w:b/>
                <w:sz w:val="22"/>
              </w:rPr>
            </w:pPr>
            <w:r w:rsidRPr="00506871">
              <w:rPr>
                <w:rFonts w:ascii="Times New Roman" w:hAnsi="Times New Roman"/>
                <w:b/>
                <w:bCs/>
                <w:noProof/>
                <w:kern w:val="16"/>
                <w:sz w:val="22"/>
                <w:lang w:eastAsia="zh-HK"/>
              </w:rPr>
              <w:t>課程</w:t>
            </w:r>
            <w:r w:rsidRPr="00506871">
              <w:rPr>
                <w:rFonts w:ascii="Times New Roman" w:hAnsi="Times New Roman"/>
                <w:b/>
                <w:bCs/>
                <w:noProof/>
                <w:kern w:val="16"/>
                <w:sz w:val="22"/>
              </w:rPr>
              <w:t>名稱</w:t>
            </w:r>
          </w:p>
        </w:tc>
        <w:tc>
          <w:tcPr>
            <w:tcW w:w="1546" w:type="dxa"/>
            <w:shd w:val="clear" w:color="auto" w:fill="auto"/>
            <w:vAlign w:val="center"/>
          </w:tcPr>
          <w:p w14:paraId="0B194E6D" w14:textId="77777777" w:rsidR="00114131" w:rsidRPr="00506871" w:rsidRDefault="00114131" w:rsidP="00947DFC">
            <w:pPr>
              <w:jc w:val="center"/>
              <w:rPr>
                <w:rFonts w:ascii="Times New Roman" w:hAnsi="Times New Roman"/>
                <w:b/>
                <w:sz w:val="22"/>
              </w:rPr>
            </w:pPr>
            <w:r w:rsidRPr="00506871">
              <w:rPr>
                <w:rFonts w:ascii="Times New Roman" w:hAnsi="Times New Roman"/>
                <w:b/>
                <w:sz w:val="22"/>
              </w:rPr>
              <w:t>核心素養</w:t>
            </w:r>
          </w:p>
          <w:p w14:paraId="64E26FA1" w14:textId="77777777" w:rsidR="00114131" w:rsidRPr="00506871" w:rsidRDefault="00114131" w:rsidP="00947DFC">
            <w:pPr>
              <w:jc w:val="center"/>
              <w:rPr>
                <w:rFonts w:ascii="Times New Roman" w:hAnsi="Times New Roman"/>
                <w:b/>
                <w:sz w:val="22"/>
              </w:rPr>
            </w:pPr>
            <w:r w:rsidRPr="00506871">
              <w:rPr>
                <w:rFonts w:ascii="Times New Roman" w:hAnsi="Times New Roman"/>
                <w:b/>
                <w:sz w:val="22"/>
              </w:rPr>
              <w:t>面向</w:t>
            </w:r>
          </w:p>
        </w:tc>
        <w:tc>
          <w:tcPr>
            <w:tcW w:w="1967" w:type="dxa"/>
            <w:shd w:val="clear" w:color="auto" w:fill="auto"/>
            <w:vAlign w:val="center"/>
          </w:tcPr>
          <w:p w14:paraId="5DE170FE" w14:textId="77777777" w:rsidR="00114131" w:rsidRPr="00506871" w:rsidRDefault="00114131" w:rsidP="00947DFC">
            <w:pPr>
              <w:jc w:val="center"/>
              <w:rPr>
                <w:rFonts w:ascii="Times New Roman" w:hAnsi="Times New Roman"/>
                <w:b/>
                <w:sz w:val="22"/>
              </w:rPr>
            </w:pPr>
            <w:r w:rsidRPr="00506871">
              <w:rPr>
                <w:rFonts w:ascii="Times New Roman" w:hAnsi="Times New Roman"/>
                <w:b/>
                <w:sz w:val="22"/>
              </w:rPr>
              <w:t>核心素養項目</w:t>
            </w:r>
          </w:p>
        </w:tc>
        <w:tc>
          <w:tcPr>
            <w:tcW w:w="2107" w:type="dxa"/>
            <w:shd w:val="clear" w:color="auto" w:fill="auto"/>
            <w:vAlign w:val="center"/>
          </w:tcPr>
          <w:p w14:paraId="2CB8A3A1" w14:textId="77777777" w:rsidR="00114131" w:rsidRPr="00506871" w:rsidRDefault="00114131" w:rsidP="00947DFC">
            <w:pPr>
              <w:jc w:val="center"/>
              <w:rPr>
                <w:rFonts w:ascii="Times New Roman" w:hAnsi="Times New Roman"/>
                <w:b/>
                <w:sz w:val="22"/>
              </w:rPr>
            </w:pPr>
            <w:r w:rsidRPr="00506871">
              <w:rPr>
                <w:rFonts w:ascii="Times New Roman" w:hAnsi="Times New Roman"/>
                <w:b/>
                <w:sz w:val="22"/>
              </w:rPr>
              <w:t>核心素養</w:t>
            </w:r>
          </w:p>
          <w:p w14:paraId="426A2BC8" w14:textId="77777777" w:rsidR="00114131" w:rsidRPr="00506871" w:rsidRDefault="00114131" w:rsidP="00947DFC">
            <w:pPr>
              <w:jc w:val="center"/>
              <w:rPr>
                <w:rFonts w:ascii="Times New Roman" w:hAnsi="Times New Roman"/>
                <w:b/>
                <w:sz w:val="22"/>
              </w:rPr>
            </w:pPr>
            <w:r w:rsidRPr="00506871">
              <w:rPr>
                <w:rFonts w:ascii="Times New Roman" w:hAnsi="Times New Roman"/>
                <w:b/>
                <w:sz w:val="22"/>
              </w:rPr>
              <w:t>具體內涵</w:t>
            </w:r>
          </w:p>
        </w:tc>
        <w:tc>
          <w:tcPr>
            <w:tcW w:w="2247" w:type="dxa"/>
            <w:shd w:val="clear" w:color="auto" w:fill="auto"/>
            <w:vAlign w:val="center"/>
          </w:tcPr>
          <w:p w14:paraId="7E1E7EC1" w14:textId="77777777" w:rsidR="00114131" w:rsidRPr="00506871" w:rsidRDefault="00114131" w:rsidP="00947DFC">
            <w:pPr>
              <w:jc w:val="center"/>
              <w:rPr>
                <w:rFonts w:ascii="Times New Roman" w:hAnsi="Times New Roman"/>
                <w:b/>
                <w:sz w:val="22"/>
              </w:rPr>
            </w:pPr>
            <w:r w:rsidRPr="00506871">
              <w:rPr>
                <w:rFonts w:ascii="Times New Roman" w:hAnsi="Times New Roman"/>
                <w:b/>
                <w:sz w:val="22"/>
              </w:rPr>
              <w:t>學習表現</w:t>
            </w:r>
          </w:p>
        </w:tc>
        <w:tc>
          <w:tcPr>
            <w:tcW w:w="1967" w:type="dxa"/>
            <w:shd w:val="clear" w:color="auto" w:fill="auto"/>
            <w:vAlign w:val="center"/>
          </w:tcPr>
          <w:p w14:paraId="72F1AFEA" w14:textId="77777777" w:rsidR="00114131" w:rsidRPr="00506871" w:rsidRDefault="00114131" w:rsidP="00947DFC">
            <w:pPr>
              <w:jc w:val="center"/>
              <w:rPr>
                <w:rFonts w:ascii="Times New Roman" w:hAnsi="Times New Roman"/>
                <w:b/>
                <w:sz w:val="22"/>
              </w:rPr>
            </w:pPr>
            <w:r w:rsidRPr="00506871">
              <w:rPr>
                <w:rFonts w:ascii="Times New Roman" w:hAnsi="Times New Roman"/>
                <w:b/>
                <w:sz w:val="22"/>
              </w:rPr>
              <w:t>學習內容</w:t>
            </w:r>
          </w:p>
        </w:tc>
        <w:tc>
          <w:tcPr>
            <w:tcW w:w="2107" w:type="dxa"/>
            <w:shd w:val="clear" w:color="auto" w:fill="auto"/>
            <w:vAlign w:val="center"/>
          </w:tcPr>
          <w:p w14:paraId="3CF6A350" w14:textId="77777777" w:rsidR="00114131" w:rsidRPr="00506871" w:rsidRDefault="00114131" w:rsidP="00947DFC">
            <w:pPr>
              <w:jc w:val="center"/>
              <w:rPr>
                <w:rFonts w:ascii="Times New Roman" w:hAnsi="Times New Roman"/>
                <w:b/>
                <w:sz w:val="22"/>
              </w:rPr>
            </w:pPr>
            <w:r w:rsidRPr="00506871">
              <w:rPr>
                <w:rFonts w:ascii="Times New Roman" w:hAnsi="Times New Roman"/>
                <w:b/>
                <w:sz w:val="22"/>
              </w:rPr>
              <w:t>學習目標</w:t>
            </w:r>
          </w:p>
        </w:tc>
        <w:tc>
          <w:tcPr>
            <w:tcW w:w="1546" w:type="dxa"/>
            <w:shd w:val="clear" w:color="auto" w:fill="auto"/>
            <w:vAlign w:val="center"/>
          </w:tcPr>
          <w:p w14:paraId="5CE3FEEA" w14:textId="77777777" w:rsidR="00114131" w:rsidRPr="00506871" w:rsidRDefault="00114131" w:rsidP="00947DFC">
            <w:pPr>
              <w:jc w:val="center"/>
              <w:rPr>
                <w:rFonts w:ascii="Times New Roman" w:hAnsi="Times New Roman"/>
                <w:b/>
                <w:sz w:val="22"/>
              </w:rPr>
            </w:pPr>
            <w:r w:rsidRPr="00506871">
              <w:rPr>
                <w:rFonts w:ascii="Times New Roman" w:hAnsi="Times New Roman"/>
                <w:b/>
                <w:bCs/>
                <w:noProof/>
                <w:kern w:val="16"/>
                <w:sz w:val="22"/>
              </w:rPr>
              <w:t>教學設備</w:t>
            </w:r>
            <w:r w:rsidRPr="00506871">
              <w:rPr>
                <w:rFonts w:ascii="Times New Roman" w:hAnsi="Times New Roman"/>
                <w:b/>
                <w:bCs/>
                <w:noProof/>
                <w:kern w:val="16"/>
                <w:sz w:val="22"/>
              </w:rPr>
              <w:t>/</w:t>
            </w:r>
            <w:r w:rsidRPr="00506871">
              <w:rPr>
                <w:rFonts w:ascii="Times New Roman" w:hAnsi="Times New Roman"/>
                <w:b/>
                <w:bCs/>
                <w:noProof/>
                <w:kern w:val="16"/>
                <w:sz w:val="22"/>
              </w:rPr>
              <w:t>資源</w:t>
            </w:r>
          </w:p>
        </w:tc>
        <w:tc>
          <w:tcPr>
            <w:tcW w:w="1407" w:type="dxa"/>
            <w:shd w:val="clear" w:color="auto" w:fill="auto"/>
            <w:vAlign w:val="center"/>
          </w:tcPr>
          <w:p w14:paraId="31B74275" w14:textId="77777777" w:rsidR="00114131" w:rsidRPr="00506871" w:rsidRDefault="00114131" w:rsidP="00947DFC">
            <w:pPr>
              <w:jc w:val="center"/>
              <w:rPr>
                <w:rFonts w:ascii="Times New Roman" w:hAnsi="Times New Roman"/>
                <w:b/>
                <w:bCs/>
                <w:noProof/>
                <w:kern w:val="16"/>
                <w:sz w:val="22"/>
              </w:rPr>
            </w:pPr>
            <w:r w:rsidRPr="00506871">
              <w:rPr>
                <w:rFonts w:ascii="Times New Roman" w:hAnsi="Times New Roman"/>
                <w:b/>
                <w:bCs/>
                <w:noProof/>
                <w:kern w:val="16"/>
                <w:sz w:val="22"/>
              </w:rPr>
              <w:t>評量</w:t>
            </w:r>
            <w:r w:rsidRPr="00506871">
              <w:rPr>
                <w:rFonts w:ascii="Times New Roman" w:hAnsi="Times New Roman"/>
                <w:b/>
                <w:bCs/>
                <w:noProof/>
                <w:kern w:val="16"/>
                <w:sz w:val="22"/>
                <w:lang w:eastAsia="zh-HK"/>
              </w:rPr>
              <w:t>方式</w:t>
            </w:r>
          </w:p>
        </w:tc>
        <w:tc>
          <w:tcPr>
            <w:tcW w:w="1826" w:type="dxa"/>
            <w:shd w:val="clear" w:color="auto" w:fill="auto"/>
            <w:vAlign w:val="center"/>
          </w:tcPr>
          <w:p w14:paraId="5E7D481C" w14:textId="77777777" w:rsidR="00114131" w:rsidRPr="00506871" w:rsidRDefault="00114131" w:rsidP="00947DFC">
            <w:pPr>
              <w:jc w:val="center"/>
              <w:rPr>
                <w:rFonts w:ascii="Times New Roman" w:hAnsi="Times New Roman"/>
                <w:b/>
                <w:bCs/>
                <w:noProof/>
                <w:kern w:val="16"/>
                <w:sz w:val="22"/>
              </w:rPr>
            </w:pPr>
            <w:r w:rsidRPr="00506871">
              <w:rPr>
                <w:rFonts w:ascii="Times New Roman" w:hAnsi="Times New Roman"/>
                <w:b/>
                <w:bCs/>
                <w:noProof/>
                <w:kern w:val="16"/>
                <w:sz w:val="22"/>
              </w:rPr>
              <w:t>議題融入</w:t>
            </w:r>
          </w:p>
        </w:tc>
        <w:tc>
          <w:tcPr>
            <w:tcW w:w="1126" w:type="dxa"/>
            <w:vAlign w:val="center"/>
          </w:tcPr>
          <w:p w14:paraId="07445090" w14:textId="77777777" w:rsidR="00114131" w:rsidRPr="00506871" w:rsidRDefault="00114131" w:rsidP="00947DFC">
            <w:pPr>
              <w:jc w:val="center"/>
              <w:rPr>
                <w:rFonts w:ascii="Times New Roman" w:hAnsi="Times New Roman"/>
                <w:b/>
                <w:bCs/>
                <w:noProof/>
                <w:kern w:val="16"/>
                <w:sz w:val="22"/>
              </w:rPr>
            </w:pPr>
            <w:r w:rsidRPr="00506871">
              <w:rPr>
                <w:rFonts w:ascii="Times New Roman" w:hAnsi="Times New Roman"/>
                <w:b/>
                <w:bCs/>
                <w:noProof/>
                <w:kern w:val="16"/>
                <w:sz w:val="22"/>
              </w:rPr>
              <w:t>備註</w:t>
            </w:r>
          </w:p>
        </w:tc>
      </w:tr>
      <w:tr w:rsidR="00114131" w:rsidRPr="00506871" w14:paraId="51E1DC72" w14:textId="77777777" w:rsidTr="00947DFC">
        <w:tc>
          <w:tcPr>
            <w:tcW w:w="804" w:type="dxa"/>
            <w:shd w:val="clear" w:color="auto" w:fill="auto"/>
            <w:vAlign w:val="center"/>
          </w:tcPr>
          <w:p w14:paraId="60D03292" w14:textId="77777777" w:rsidR="00114131" w:rsidRPr="00506871" w:rsidRDefault="00114131" w:rsidP="00947DFC">
            <w:pPr>
              <w:spacing w:line="260" w:lineRule="exact"/>
              <w:jc w:val="center"/>
              <w:rPr>
                <w:rFonts w:eastAsiaTheme="minorEastAsia"/>
                <w:snapToGrid w:val="0"/>
                <w:kern w:val="0"/>
                <w:sz w:val="20"/>
                <w:szCs w:val="20"/>
              </w:rPr>
            </w:pPr>
            <w:r w:rsidRPr="00506871">
              <w:rPr>
                <w:rFonts w:ascii="Times New Roman" w:hAnsi="Times New Roman" w:hint="eastAsia"/>
                <w:snapToGrid w:val="0"/>
                <w:kern w:val="0"/>
                <w:szCs w:val="20"/>
              </w:rPr>
              <w:t>第一週</w:t>
            </w:r>
          </w:p>
        </w:tc>
        <w:tc>
          <w:tcPr>
            <w:tcW w:w="1271" w:type="dxa"/>
            <w:shd w:val="clear" w:color="auto" w:fill="auto"/>
            <w:vAlign w:val="center"/>
          </w:tcPr>
          <w:p w14:paraId="2E30F4EA" w14:textId="77777777" w:rsidR="00114131" w:rsidRPr="00506871" w:rsidRDefault="00114131" w:rsidP="00947DFC">
            <w:pPr>
              <w:spacing w:line="260" w:lineRule="exact"/>
              <w:jc w:val="center"/>
              <w:rPr>
                <w:rFonts w:eastAsiaTheme="minorEastAsia"/>
                <w:sz w:val="20"/>
                <w:szCs w:val="20"/>
              </w:rPr>
            </w:pPr>
            <w:r w:rsidRPr="00506871">
              <w:rPr>
                <w:rFonts w:ascii="Times New Roman" w:hAnsi="Times New Roman" w:hint="eastAsia"/>
                <w:sz w:val="22"/>
                <w:szCs w:val="20"/>
              </w:rPr>
              <w:t>8/30~9/3</w:t>
            </w:r>
          </w:p>
        </w:tc>
        <w:tc>
          <w:tcPr>
            <w:tcW w:w="775" w:type="dxa"/>
            <w:vAlign w:val="center"/>
          </w:tcPr>
          <w:p w14:paraId="273081BC" w14:textId="77777777" w:rsidR="00114131" w:rsidRPr="00506871" w:rsidRDefault="00114131" w:rsidP="00947DFC">
            <w:pPr>
              <w:spacing w:line="260" w:lineRule="exact"/>
              <w:jc w:val="center"/>
              <w:rPr>
                <w:rFonts w:eastAsiaTheme="minorEastAsia"/>
                <w:sz w:val="20"/>
                <w:szCs w:val="20"/>
              </w:rPr>
            </w:pPr>
            <w:r w:rsidRPr="00506871">
              <w:rPr>
                <w:rFonts w:ascii="Times New Roman" w:hAnsi="Times New Roman" w:hint="eastAsia"/>
                <w:bCs/>
                <w:snapToGrid w:val="0"/>
                <w:kern w:val="0"/>
                <w:sz w:val="22"/>
                <w:szCs w:val="20"/>
              </w:rPr>
              <w:t>3</w:t>
            </w:r>
          </w:p>
        </w:tc>
        <w:tc>
          <w:tcPr>
            <w:tcW w:w="1266" w:type="dxa"/>
            <w:shd w:val="clear" w:color="auto" w:fill="auto"/>
            <w:vAlign w:val="center"/>
          </w:tcPr>
          <w:p w14:paraId="0AEDE324" w14:textId="77777777" w:rsidR="00114131" w:rsidRPr="00506871" w:rsidRDefault="00114131" w:rsidP="00947DFC">
            <w:pPr>
              <w:spacing w:line="260" w:lineRule="exact"/>
              <w:jc w:val="both"/>
              <w:rPr>
                <w:rFonts w:eastAsiaTheme="minorEastAsia"/>
                <w:sz w:val="20"/>
                <w:szCs w:val="20"/>
              </w:rPr>
            </w:pPr>
            <w:r w:rsidRPr="00506871">
              <w:rPr>
                <w:rFonts w:ascii="Times New Roman" w:hAnsi="Times New Roman" w:hint="eastAsia"/>
                <w:bCs/>
                <w:snapToGrid w:val="0"/>
                <w:kern w:val="0"/>
                <w:sz w:val="22"/>
                <w:szCs w:val="20"/>
              </w:rPr>
              <w:t>第</w:t>
            </w:r>
            <w:r w:rsidRPr="00506871">
              <w:rPr>
                <w:rFonts w:ascii="Times New Roman" w:hAnsi="Times New Roman" w:hint="eastAsia"/>
                <w:bCs/>
                <w:snapToGrid w:val="0"/>
                <w:kern w:val="0"/>
                <w:sz w:val="22"/>
                <w:szCs w:val="20"/>
              </w:rPr>
              <w:t>1</w:t>
            </w:r>
            <w:r w:rsidRPr="00506871">
              <w:rPr>
                <w:rFonts w:ascii="Times New Roman" w:hAnsi="Times New Roman" w:hint="eastAsia"/>
                <w:bCs/>
                <w:snapToGrid w:val="0"/>
                <w:kern w:val="0"/>
                <w:sz w:val="22"/>
                <w:szCs w:val="20"/>
              </w:rPr>
              <w:t>章直線運動</w:t>
            </w:r>
          </w:p>
          <w:p w14:paraId="632F8763" w14:textId="77777777" w:rsidR="00114131" w:rsidRPr="00506871" w:rsidRDefault="00114131" w:rsidP="00947DFC">
            <w:pPr>
              <w:spacing w:line="260" w:lineRule="exact"/>
              <w:jc w:val="both"/>
              <w:rPr>
                <w:rFonts w:eastAsiaTheme="minorEastAsia"/>
                <w:sz w:val="20"/>
                <w:szCs w:val="20"/>
              </w:rPr>
            </w:pPr>
            <w:r w:rsidRPr="00506871">
              <w:rPr>
                <w:rFonts w:ascii="Times New Roman" w:hAnsi="Times New Roman" w:hint="eastAsia"/>
                <w:bCs/>
                <w:snapToGrid w:val="0"/>
                <w:kern w:val="0"/>
                <w:sz w:val="22"/>
                <w:szCs w:val="20"/>
              </w:rPr>
              <w:t>1-1</w:t>
            </w:r>
            <w:r w:rsidRPr="00506871">
              <w:rPr>
                <w:rFonts w:ascii="Times New Roman" w:hAnsi="Times New Roman" w:hint="eastAsia"/>
                <w:bCs/>
                <w:snapToGrid w:val="0"/>
                <w:kern w:val="0"/>
                <w:sz w:val="22"/>
                <w:szCs w:val="20"/>
              </w:rPr>
              <w:t>位置、路徑長與位移、</w:t>
            </w:r>
            <w:r w:rsidRPr="00506871">
              <w:rPr>
                <w:rFonts w:ascii="Times New Roman" w:hAnsi="Times New Roman" w:hint="eastAsia"/>
                <w:bCs/>
                <w:snapToGrid w:val="0"/>
                <w:kern w:val="0"/>
                <w:sz w:val="22"/>
                <w:szCs w:val="20"/>
              </w:rPr>
              <w:t>1-2</w:t>
            </w:r>
            <w:r w:rsidRPr="00506871">
              <w:rPr>
                <w:rFonts w:ascii="Times New Roman" w:hAnsi="Times New Roman" w:hint="eastAsia"/>
                <w:bCs/>
                <w:snapToGrid w:val="0"/>
                <w:kern w:val="0"/>
                <w:sz w:val="22"/>
                <w:szCs w:val="20"/>
              </w:rPr>
              <w:t>速率與速度</w:t>
            </w:r>
          </w:p>
        </w:tc>
        <w:tc>
          <w:tcPr>
            <w:tcW w:w="1546" w:type="dxa"/>
            <w:shd w:val="clear" w:color="auto" w:fill="auto"/>
          </w:tcPr>
          <w:p w14:paraId="3169BA5B" w14:textId="77777777" w:rsidR="00114131" w:rsidRPr="00506871" w:rsidRDefault="00114131" w:rsidP="00947DFC">
            <w:pPr>
              <w:rPr>
                <w:rFonts w:ascii="Times New Roman" w:hAnsi="Times New Roman"/>
                <w:sz w:val="22"/>
              </w:rPr>
            </w:pPr>
            <w:r w:rsidRPr="00506871">
              <w:rPr>
                <w:rFonts w:ascii="Times New Roman" w:hAnsi="Times New Roman"/>
                <w:sz w:val="22"/>
              </w:rPr>
              <w:t>A</w:t>
            </w:r>
            <w:r w:rsidRPr="00506871">
              <w:rPr>
                <w:rFonts w:ascii="Times New Roman" w:hAnsi="Times New Roman" w:hint="eastAsia"/>
                <w:sz w:val="22"/>
              </w:rPr>
              <w:t>自主行動</w:t>
            </w:r>
          </w:p>
          <w:p w14:paraId="401F0349" w14:textId="77777777" w:rsidR="00114131" w:rsidRPr="00506871" w:rsidRDefault="00114131" w:rsidP="00947DFC">
            <w:pPr>
              <w:rPr>
                <w:rFonts w:ascii="Times New Roman" w:hAnsi="Times New Roman"/>
                <w:sz w:val="22"/>
              </w:rPr>
            </w:pPr>
            <w:r w:rsidRPr="00506871">
              <w:rPr>
                <w:rFonts w:ascii="Times New Roman" w:hAnsi="Times New Roman" w:hint="eastAsia"/>
                <w:sz w:val="22"/>
              </w:rPr>
              <w:t>B</w:t>
            </w:r>
            <w:r w:rsidRPr="00506871">
              <w:rPr>
                <w:rFonts w:ascii="Times New Roman" w:hAnsi="Times New Roman" w:hint="eastAsia"/>
                <w:sz w:val="22"/>
              </w:rPr>
              <w:t>溝通互動</w:t>
            </w:r>
          </w:p>
        </w:tc>
        <w:tc>
          <w:tcPr>
            <w:tcW w:w="1967" w:type="dxa"/>
            <w:shd w:val="clear" w:color="auto" w:fill="auto"/>
          </w:tcPr>
          <w:p w14:paraId="00CDD347" w14:textId="77777777" w:rsidR="00114131" w:rsidRPr="00506871" w:rsidRDefault="00114131" w:rsidP="00947DFC">
            <w:pPr>
              <w:pStyle w:val="Default"/>
              <w:spacing w:line="260" w:lineRule="exact"/>
              <w:jc w:val="both"/>
              <w:rPr>
                <w:rFonts w:ascii="Times New Roman" w:eastAsiaTheme="minorEastAsia" w:hAnsi="Times New Roman" w:cs="Times New Roman"/>
                <w:color w:val="auto"/>
                <w:sz w:val="20"/>
                <w:szCs w:val="20"/>
              </w:rPr>
            </w:pPr>
            <w:r w:rsidRPr="00506871">
              <w:rPr>
                <w:rFonts w:ascii="Times New Roman" w:hAnsi="Times New Roman" w:hint="eastAsia"/>
                <w:color w:val="auto"/>
                <w:sz w:val="22"/>
                <w:szCs w:val="20"/>
              </w:rPr>
              <w:t>A1</w:t>
            </w:r>
            <w:r w:rsidRPr="00506871">
              <w:rPr>
                <w:rFonts w:ascii="Times New Roman" w:hAnsi="Times New Roman" w:hint="eastAsia"/>
                <w:color w:val="auto"/>
                <w:sz w:val="22"/>
                <w:szCs w:val="20"/>
              </w:rPr>
              <w:t>身心素質與自我精進</w:t>
            </w:r>
          </w:p>
          <w:p w14:paraId="732EF067" w14:textId="77777777" w:rsidR="00114131" w:rsidRPr="00506871" w:rsidRDefault="00114131" w:rsidP="00947DFC">
            <w:pPr>
              <w:pStyle w:val="Default"/>
              <w:spacing w:line="260" w:lineRule="exact"/>
              <w:jc w:val="both"/>
              <w:rPr>
                <w:rFonts w:ascii="Times New Roman" w:eastAsiaTheme="minorEastAsia" w:hAnsi="Times New Roman" w:cs="Times New Roman"/>
                <w:color w:val="auto"/>
                <w:sz w:val="20"/>
                <w:szCs w:val="20"/>
              </w:rPr>
            </w:pPr>
            <w:r w:rsidRPr="00506871">
              <w:rPr>
                <w:rFonts w:ascii="Times New Roman" w:hAnsi="Times New Roman" w:hint="eastAsia"/>
                <w:color w:val="auto"/>
                <w:sz w:val="22"/>
                <w:szCs w:val="20"/>
              </w:rPr>
              <w:t>A2</w:t>
            </w:r>
            <w:r w:rsidRPr="00506871">
              <w:rPr>
                <w:rFonts w:ascii="Times New Roman" w:hAnsi="Times New Roman" w:hint="eastAsia"/>
                <w:color w:val="auto"/>
                <w:sz w:val="22"/>
                <w:szCs w:val="20"/>
              </w:rPr>
              <w:t>系統思考與解決問題</w:t>
            </w:r>
          </w:p>
          <w:p w14:paraId="6AC9A6AA" w14:textId="77777777" w:rsidR="00114131" w:rsidRPr="00506871" w:rsidRDefault="00114131" w:rsidP="00947DFC">
            <w:pPr>
              <w:pStyle w:val="Default"/>
              <w:spacing w:line="260" w:lineRule="exact"/>
              <w:jc w:val="both"/>
              <w:rPr>
                <w:rFonts w:ascii="Times New Roman" w:eastAsiaTheme="minorEastAsia" w:hAnsi="Times New Roman" w:cs="Times New Roman"/>
                <w:color w:val="auto"/>
                <w:sz w:val="20"/>
                <w:szCs w:val="20"/>
              </w:rPr>
            </w:pPr>
            <w:r w:rsidRPr="00506871">
              <w:rPr>
                <w:rFonts w:ascii="Times New Roman" w:hAnsi="Times New Roman" w:hint="eastAsia"/>
                <w:color w:val="auto"/>
                <w:sz w:val="22"/>
                <w:szCs w:val="20"/>
              </w:rPr>
              <w:t>B1</w:t>
            </w:r>
            <w:r w:rsidRPr="00506871">
              <w:rPr>
                <w:rFonts w:ascii="Times New Roman" w:hAnsi="Times New Roman" w:hint="eastAsia"/>
                <w:color w:val="auto"/>
                <w:sz w:val="22"/>
                <w:szCs w:val="20"/>
              </w:rPr>
              <w:t>符號運用與溝通表達</w:t>
            </w:r>
          </w:p>
        </w:tc>
        <w:tc>
          <w:tcPr>
            <w:tcW w:w="2107" w:type="dxa"/>
            <w:shd w:val="clear" w:color="auto" w:fill="auto"/>
          </w:tcPr>
          <w:p w14:paraId="550BA7E4" w14:textId="77777777" w:rsidR="00114131" w:rsidRPr="00506871" w:rsidRDefault="00114131" w:rsidP="00947DFC">
            <w:r w:rsidRPr="00506871">
              <w:rPr>
                <w:rFonts w:ascii="Times New Roman" w:hAnsi="Times New Roman" w:hint="eastAsia"/>
                <w:snapToGrid w:val="0"/>
                <w:kern w:val="0"/>
                <w:sz w:val="22"/>
              </w:rPr>
              <w:t>自</w:t>
            </w:r>
            <w:r w:rsidRPr="00506871">
              <w:rPr>
                <w:rFonts w:ascii="Times New Roman" w:hAnsi="Times New Roman" w:hint="eastAsia"/>
                <w:snapToGrid w:val="0"/>
                <w:kern w:val="0"/>
                <w:sz w:val="22"/>
              </w:rPr>
              <w:t xml:space="preserve">-J-A1 </w:t>
            </w:r>
            <w:r w:rsidRPr="00506871">
              <w:rPr>
                <w:rFonts w:ascii="Times New Roman" w:hAnsi="Times New Roman" w:hint="eastAsia"/>
                <w:snapToGrid w:val="0"/>
                <w:kern w:val="0"/>
                <w:sz w:val="22"/>
              </w:rPr>
              <w:t>能應用科學知識、方法與態度於日常生活當中。</w:t>
            </w:r>
          </w:p>
          <w:p w14:paraId="3B34B177" w14:textId="77777777" w:rsidR="00114131" w:rsidRPr="00506871" w:rsidRDefault="00114131" w:rsidP="00947DFC">
            <w:r w:rsidRPr="00506871">
              <w:rPr>
                <w:rFonts w:ascii="Times New Roman" w:hAnsi="Times New Roman" w:hint="eastAsia"/>
                <w:snapToGrid w:val="0"/>
                <w:kern w:val="0"/>
                <w:sz w:val="22"/>
              </w:rPr>
              <w:t>自</w:t>
            </w:r>
            <w:r w:rsidRPr="00506871">
              <w:rPr>
                <w:rFonts w:ascii="Times New Roman" w:hAnsi="Times New Roman" w:hint="eastAsia"/>
                <w:snapToGrid w:val="0"/>
                <w:kern w:val="0"/>
                <w:sz w:val="22"/>
              </w:rPr>
              <w:t xml:space="preserve">-J-A2 </w:t>
            </w:r>
            <w:r w:rsidRPr="00506871">
              <w:rPr>
                <w:rFonts w:ascii="Times New Roman" w:hAnsi="Times New Roman" w:hint="eastAsia"/>
                <w:snapToGrid w:val="0"/>
                <w:kern w:val="0"/>
                <w:sz w:val="22"/>
              </w:rPr>
              <w:t>能將所習得的科學知識，連結到自己觀察到的自然現象及實驗數據，學習自我或團體探索證據、回應多元觀點，並能對問題、方法、資訊或數據的可信性抱持合理的懷疑態度或進行檢核，提出問題可能的解決方案。</w:t>
            </w:r>
          </w:p>
          <w:p w14:paraId="6F8901B0" w14:textId="77777777" w:rsidR="00114131" w:rsidRPr="00506871" w:rsidRDefault="00114131" w:rsidP="00947DFC">
            <w:r w:rsidRPr="00506871">
              <w:rPr>
                <w:rFonts w:ascii="Times New Roman" w:hAnsi="Times New Roman" w:hint="eastAsia"/>
                <w:snapToGrid w:val="0"/>
                <w:kern w:val="0"/>
                <w:sz w:val="22"/>
              </w:rPr>
              <w:t>自</w:t>
            </w:r>
            <w:r w:rsidRPr="00506871">
              <w:rPr>
                <w:rFonts w:ascii="Times New Roman" w:hAnsi="Times New Roman" w:hint="eastAsia"/>
                <w:snapToGrid w:val="0"/>
                <w:kern w:val="0"/>
                <w:sz w:val="22"/>
              </w:rPr>
              <w:t xml:space="preserve">-J-B1 </w:t>
            </w:r>
            <w:r w:rsidRPr="00506871">
              <w:rPr>
                <w:rFonts w:ascii="Times New Roman" w:hAnsi="Times New Roman" w:hint="eastAsia"/>
                <w:snapToGrid w:val="0"/>
                <w:kern w:val="0"/>
                <w:sz w:val="22"/>
              </w:rPr>
              <w:t>能分析歸納、製作圖表、使用資訊及數學運算等方法，整理自然科學資訊或數據，並利用口語、影像、文字與圖案、繪圖或實物、科學名詞、數學公式、模型等，表達探究之過程、發現與成果、價值和限制等。</w:t>
            </w:r>
          </w:p>
        </w:tc>
        <w:tc>
          <w:tcPr>
            <w:tcW w:w="2247" w:type="dxa"/>
            <w:shd w:val="clear" w:color="auto" w:fill="auto"/>
          </w:tcPr>
          <w:p w14:paraId="7612A682" w14:textId="77777777" w:rsidR="00114131" w:rsidRPr="00506871" w:rsidRDefault="00114131" w:rsidP="00947DFC">
            <w:r w:rsidRPr="00506871">
              <w:rPr>
                <w:rFonts w:ascii="Times New Roman" w:hAnsi="Times New Roman" w:hint="eastAsia"/>
                <w:snapToGrid w:val="0"/>
                <w:kern w:val="0"/>
                <w:sz w:val="22"/>
              </w:rPr>
              <w:t>tr-IV-1</w:t>
            </w:r>
          </w:p>
          <w:p w14:paraId="448AC6E2" w14:textId="77777777" w:rsidR="00114131" w:rsidRPr="00506871" w:rsidRDefault="00114131" w:rsidP="00947DFC">
            <w:r w:rsidRPr="00506871">
              <w:rPr>
                <w:rFonts w:ascii="Times New Roman" w:hAnsi="Times New Roman" w:hint="eastAsia"/>
                <w:snapToGrid w:val="0"/>
                <w:kern w:val="0"/>
                <w:sz w:val="22"/>
              </w:rPr>
              <w:t>po-IV-1</w:t>
            </w:r>
          </w:p>
          <w:p w14:paraId="1AFC971B" w14:textId="77777777" w:rsidR="00114131" w:rsidRPr="00506871" w:rsidRDefault="00114131" w:rsidP="00947DFC">
            <w:r w:rsidRPr="00506871">
              <w:rPr>
                <w:rFonts w:ascii="Times New Roman" w:hAnsi="Times New Roman" w:hint="eastAsia"/>
                <w:snapToGrid w:val="0"/>
                <w:kern w:val="0"/>
                <w:sz w:val="22"/>
              </w:rPr>
              <w:t>pa-IV-1</w:t>
            </w:r>
          </w:p>
          <w:p w14:paraId="673DB9D4" w14:textId="77777777" w:rsidR="00114131" w:rsidRPr="00506871" w:rsidRDefault="00114131" w:rsidP="00947DFC">
            <w:r w:rsidRPr="00506871">
              <w:rPr>
                <w:rFonts w:ascii="Times New Roman" w:hAnsi="Times New Roman" w:hint="eastAsia"/>
                <w:snapToGrid w:val="0"/>
                <w:kern w:val="0"/>
                <w:sz w:val="22"/>
              </w:rPr>
              <w:t>pc-IV-2</w:t>
            </w:r>
          </w:p>
        </w:tc>
        <w:tc>
          <w:tcPr>
            <w:tcW w:w="1967" w:type="dxa"/>
            <w:shd w:val="clear" w:color="auto" w:fill="auto"/>
          </w:tcPr>
          <w:p w14:paraId="460EDDBF" w14:textId="77777777" w:rsidR="00114131" w:rsidRPr="00506871" w:rsidRDefault="00114131" w:rsidP="00947DFC">
            <w:r w:rsidRPr="00506871">
              <w:rPr>
                <w:rFonts w:ascii="Times New Roman" w:hAnsi="Times New Roman" w:hint="eastAsia"/>
                <w:snapToGrid w:val="0"/>
                <w:kern w:val="0"/>
                <w:sz w:val="22"/>
              </w:rPr>
              <w:t>Eb-IV-8</w:t>
            </w:r>
          </w:p>
        </w:tc>
        <w:tc>
          <w:tcPr>
            <w:tcW w:w="2107" w:type="dxa"/>
            <w:shd w:val="clear" w:color="auto" w:fill="auto"/>
          </w:tcPr>
          <w:p w14:paraId="435DB929" w14:textId="77777777" w:rsidR="00114131" w:rsidRPr="00506871" w:rsidRDefault="00114131" w:rsidP="00947DFC">
            <w:pPr>
              <w:spacing w:line="260" w:lineRule="exact"/>
              <w:rPr>
                <w:rFonts w:eastAsiaTheme="minorEastAsia"/>
                <w:bCs/>
                <w:snapToGrid w:val="0"/>
                <w:kern w:val="0"/>
                <w:sz w:val="20"/>
                <w:szCs w:val="20"/>
              </w:rPr>
            </w:pPr>
            <w:r w:rsidRPr="00506871">
              <w:rPr>
                <w:rFonts w:ascii="Times New Roman" w:hAnsi="Times New Roman" w:hint="eastAsia"/>
                <w:bCs/>
                <w:snapToGrid w:val="0"/>
                <w:kern w:val="0"/>
                <w:sz w:val="22"/>
                <w:szCs w:val="20"/>
              </w:rPr>
              <w:t>1-1</w:t>
            </w:r>
          </w:p>
          <w:p w14:paraId="7D952C63" w14:textId="77777777" w:rsidR="00114131" w:rsidRPr="00506871" w:rsidRDefault="00114131" w:rsidP="00947DFC">
            <w:pPr>
              <w:spacing w:line="260" w:lineRule="exact"/>
              <w:rPr>
                <w:rFonts w:eastAsiaTheme="minorEastAsia"/>
                <w:bCs/>
                <w:snapToGrid w:val="0"/>
                <w:kern w:val="0"/>
                <w:sz w:val="20"/>
                <w:szCs w:val="20"/>
              </w:rPr>
            </w:pPr>
            <w:r w:rsidRPr="00506871">
              <w:rPr>
                <w:rFonts w:ascii="Times New Roman" w:hAnsi="Times New Roman" w:hint="eastAsia"/>
                <w:bCs/>
                <w:snapToGrid w:val="0"/>
                <w:kern w:val="0"/>
                <w:sz w:val="22"/>
                <w:szCs w:val="20"/>
              </w:rPr>
              <w:t>1.</w:t>
            </w:r>
            <w:r w:rsidRPr="00506871">
              <w:rPr>
                <w:rFonts w:ascii="Times New Roman" w:hAnsi="Times New Roman" w:hint="eastAsia"/>
                <w:bCs/>
                <w:snapToGrid w:val="0"/>
                <w:kern w:val="0"/>
                <w:sz w:val="22"/>
                <w:szCs w:val="20"/>
              </w:rPr>
              <w:t>了解位置的意義。</w:t>
            </w:r>
          </w:p>
          <w:p w14:paraId="5ED4D1A4" w14:textId="77777777" w:rsidR="00114131" w:rsidRPr="00506871" w:rsidRDefault="00114131" w:rsidP="00947DFC">
            <w:pPr>
              <w:spacing w:line="260" w:lineRule="exact"/>
              <w:rPr>
                <w:rFonts w:eastAsiaTheme="minorEastAsia"/>
                <w:bCs/>
                <w:snapToGrid w:val="0"/>
                <w:kern w:val="0"/>
                <w:sz w:val="20"/>
                <w:szCs w:val="20"/>
              </w:rPr>
            </w:pPr>
            <w:r w:rsidRPr="00506871">
              <w:rPr>
                <w:rFonts w:ascii="Times New Roman" w:hAnsi="Times New Roman" w:hint="eastAsia"/>
                <w:bCs/>
                <w:snapToGrid w:val="0"/>
                <w:kern w:val="0"/>
                <w:sz w:val="22"/>
                <w:szCs w:val="20"/>
              </w:rPr>
              <w:t>2.</w:t>
            </w:r>
            <w:r w:rsidRPr="00506871">
              <w:rPr>
                <w:rFonts w:ascii="Times New Roman" w:hAnsi="Times New Roman" w:hint="eastAsia"/>
                <w:bCs/>
                <w:snapToGrid w:val="0"/>
                <w:kern w:val="0"/>
                <w:sz w:val="22"/>
                <w:szCs w:val="20"/>
              </w:rPr>
              <w:t>了解路徑長的意義。</w:t>
            </w:r>
          </w:p>
          <w:p w14:paraId="257B6E33" w14:textId="77777777" w:rsidR="00114131" w:rsidRPr="00506871" w:rsidRDefault="00114131" w:rsidP="00947DFC">
            <w:pPr>
              <w:spacing w:line="260" w:lineRule="exact"/>
              <w:rPr>
                <w:rFonts w:eastAsiaTheme="minorEastAsia"/>
                <w:bCs/>
                <w:snapToGrid w:val="0"/>
                <w:kern w:val="0"/>
                <w:sz w:val="20"/>
                <w:szCs w:val="20"/>
              </w:rPr>
            </w:pPr>
            <w:r w:rsidRPr="00506871">
              <w:rPr>
                <w:rFonts w:ascii="Times New Roman" w:hAnsi="Times New Roman" w:hint="eastAsia"/>
                <w:bCs/>
                <w:snapToGrid w:val="0"/>
                <w:kern w:val="0"/>
                <w:sz w:val="22"/>
                <w:szCs w:val="20"/>
              </w:rPr>
              <w:t>3.</w:t>
            </w:r>
            <w:r w:rsidRPr="00506871">
              <w:rPr>
                <w:rFonts w:ascii="Times New Roman" w:hAnsi="Times New Roman" w:hint="eastAsia"/>
                <w:bCs/>
                <w:snapToGrid w:val="0"/>
                <w:kern w:val="0"/>
                <w:sz w:val="22"/>
                <w:szCs w:val="20"/>
              </w:rPr>
              <w:t>了解位移的意義。</w:t>
            </w:r>
          </w:p>
          <w:p w14:paraId="0B3F6A68" w14:textId="77777777" w:rsidR="00114131" w:rsidRPr="00506871" w:rsidRDefault="00114131" w:rsidP="00947DFC">
            <w:pPr>
              <w:spacing w:line="260" w:lineRule="exact"/>
              <w:rPr>
                <w:rFonts w:eastAsiaTheme="minorEastAsia"/>
                <w:bCs/>
                <w:snapToGrid w:val="0"/>
                <w:kern w:val="0"/>
                <w:sz w:val="20"/>
                <w:szCs w:val="20"/>
              </w:rPr>
            </w:pPr>
            <w:r w:rsidRPr="00506871">
              <w:rPr>
                <w:rFonts w:ascii="Times New Roman" w:hAnsi="Times New Roman" w:hint="eastAsia"/>
                <w:bCs/>
                <w:snapToGrid w:val="0"/>
                <w:kern w:val="0"/>
                <w:sz w:val="22"/>
                <w:szCs w:val="20"/>
              </w:rPr>
              <w:t>4.</w:t>
            </w:r>
            <w:r w:rsidRPr="00506871">
              <w:rPr>
                <w:rFonts w:ascii="Times New Roman" w:hAnsi="Times New Roman" w:hint="eastAsia"/>
                <w:bCs/>
                <w:snapToGrid w:val="0"/>
                <w:kern w:val="0"/>
                <w:sz w:val="22"/>
                <w:szCs w:val="20"/>
              </w:rPr>
              <w:t>知道路徑長與位移的不同。</w:t>
            </w:r>
          </w:p>
          <w:p w14:paraId="1AE1BD06" w14:textId="77777777" w:rsidR="00114131" w:rsidRPr="00506871" w:rsidRDefault="00114131" w:rsidP="00947DFC">
            <w:pPr>
              <w:spacing w:line="260" w:lineRule="exact"/>
              <w:rPr>
                <w:rFonts w:eastAsiaTheme="minorEastAsia"/>
                <w:bCs/>
                <w:snapToGrid w:val="0"/>
                <w:kern w:val="0"/>
                <w:sz w:val="20"/>
                <w:szCs w:val="20"/>
              </w:rPr>
            </w:pPr>
            <w:r w:rsidRPr="00506871">
              <w:rPr>
                <w:rFonts w:ascii="Times New Roman" w:hAnsi="Times New Roman" w:hint="eastAsia"/>
                <w:bCs/>
                <w:snapToGrid w:val="0"/>
                <w:kern w:val="0"/>
                <w:sz w:val="22"/>
                <w:szCs w:val="20"/>
              </w:rPr>
              <w:t>1-2</w:t>
            </w:r>
          </w:p>
          <w:p w14:paraId="611D4D38" w14:textId="77777777" w:rsidR="00114131" w:rsidRPr="00506871" w:rsidRDefault="00114131" w:rsidP="00947DFC">
            <w:pPr>
              <w:spacing w:line="260" w:lineRule="exact"/>
              <w:rPr>
                <w:rFonts w:eastAsiaTheme="minorEastAsia"/>
                <w:bCs/>
                <w:snapToGrid w:val="0"/>
                <w:kern w:val="0"/>
                <w:sz w:val="20"/>
                <w:szCs w:val="20"/>
              </w:rPr>
            </w:pPr>
            <w:r w:rsidRPr="00506871">
              <w:rPr>
                <w:rFonts w:ascii="Times New Roman" w:hAnsi="Times New Roman" w:hint="eastAsia"/>
                <w:bCs/>
                <w:snapToGrid w:val="0"/>
                <w:kern w:val="0"/>
                <w:sz w:val="22"/>
                <w:szCs w:val="20"/>
              </w:rPr>
              <w:t>1.</w:t>
            </w:r>
            <w:r w:rsidRPr="00506871">
              <w:rPr>
                <w:rFonts w:ascii="Times New Roman" w:hAnsi="Times New Roman" w:hint="eastAsia"/>
                <w:bCs/>
                <w:snapToGrid w:val="0"/>
                <w:kern w:val="0"/>
                <w:sz w:val="22"/>
                <w:szCs w:val="20"/>
              </w:rPr>
              <w:t>了解速率與速度的不同及其單位。</w:t>
            </w:r>
          </w:p>
          <w:p w14:paraId="3C284678" w14:textId="77777777" w:rsidR="00114131" w:rsidRPr="00506871" w:rsidRDefault="00114131" w:rsidP="00947DFC">
            <w:pPr>
              <w:spacing w:line="260" w:lineRule="exact"/>
              <w:rPr>
                <w:rFonts w:eastAsiaTheme="minorEastAsia"/>
                <w:sz w:val="20"/>
                <w:szCs w:val="20"/>
              </w:rPr>
            </w:pPr>
            <w:r w:rsidRPr="00506871">
              <w:rPr>
                <w:rFonts w:ascii="Times New Roman" w:hAnsi="Times New Roman" w:hint="eastAsia"/>
                <w:bCs/>
                <w:snapToGrid w:val="0"/>
                <w:kern w:val="0"/>
                <w:sz w:val="22"/>
                <w:szCs w:val="20"/>
              </w:rPr>
              <w:t>2.</w:t>
            </w:r>
            <w:r w:rsidRPr="00506871">
              <w:rPr>
                <w:rFonts w:ascii="Times New Roman" w:hAnsi="Times New Roman" w:hint="eastAsia"/>
                <w:bCs/>
                <w:snapToGrid w:val="0"/>
                <w:kern w:val="0"/>
                <w:sz w:val="22"/>
                <w:szCs w:val="20"/>
              </w:rPr>
              <w:t>會作位置</w:t>
            </w:r>
            <w:r w:rsidRPr="00506871">
              <w:rPr>
                <w:rFonts w:ascii="Times New Roman" w:hAnsi="Times New Roman" w:hint="eastAsia"/>
                <w:bCs/>
                <w:snapToGrid w:val="0"/>
                <w:kern w:val="0"/>
                <w:sz w:val="22"/>
                <w:szCs w:val="20"/>
              </w:rPr>
              <w:t>-</w:t>
            </w:r>
            <w:r w:rsidRPr="00506871">
              <w:rPr>
                <w:rFonts w:ascii="Times New Roman" w:hAnsi="Times New Roman" w:hint="eastAsia"/>
                <w:bCs/>
                <w:snapToGrid w:val="0"/>
                <w:kern w:val="0"/>
                <w:sz w:val="22"/>
                <w:szCs w:val="20"/>
              </w:rPr>
              <w:t>時間與速度</w:t>
            </w:r>
            <w:r w:rsidRPr="00506871">
              <w:rPr>
                <w:rFonts w:ascii="Times New Roman" w:hAnsi="Times New Roman" w:hint="eastAsia"/>
                <w:bCs/>
                <w:snapToGrid w:val="0"/>
                <w:kern w:val="0"/>
                <w:sz w:val="22"/>
                <w:szCs w:val="20"/>
              </w:rPr>
              <w:t>-</w:t>
            </w:r>
            <w:r w:rsidRPr="00506871">
              <w:rPr>
                <w:rFonts w:ascii="Times New Roman" w:hAnsi="Times New Roman" w:hint="eastAsia"/>
                <w:bCs/>
                <w:snapToGrid w:val="0"/>
                <w:kern w:val="0"/>
                <w:sz w:val="22"/>
                <w:szCs w:val="20"/>
              </w:rPr>
              <w:t>時間關係圖，並了解關係線下面積的意義。</w:t>
            </w:r>
          </w:p>
        </w:tc>
        <w:tc>
          <w:tcPr>
            <w:tcW w:w="1546" w:type="dxa"/>
            <w:shd w:val="clear" w:color="auto" w:fill="auto"/>
          </w:tcPr>
          <w:p w14:paraId="70243D5C" w14:textId="77777777" w:rsidR="00114131" w:rsidRPr="00506871" w:rsidRDefault="00114131" w:rsidP="00947DFC">
            <w:pPr>
              <w:spacing w:line="260" w:lineRule="exact"/>
              <w:jc w:val="both"/>
              <w:rPr>
                <w:rFonts w:eastAsiaTheme="minorEastAsia"/>
                <w:bCs/>
                <w:snapToGrid w:val="0"/>
                <w:kern w:val="0"/>
                <w:sz w:val="20"/>
                <w:szCs w:val="20"/>
              </w:rPr>
            </w:pPr>
            <w:r w:rsidRPr="00506871">
              <w:rPr>
                <w:rFonts w:ascii="Times New Roman" w:hAnsi="Times New Roman" w:hint="eastAsia"/>
                <w:bCs/>
                <w:snapToGrid w:val="0"/>
                <w:kern w:val="0"/>
                <w:sz w:val="22"/>
                <w:szCs w:val="20"/>
              </w:rPr>
              <w:t>1.</w:t>
            </w:r>
            <w:r w:rsidRPr="00506871">
              <w:rPr>
                <w:rFonts w:ascii="Times New Roman" w:hAnsi="Times New Roman" w:hint="eastAsia"/>
                <w:bCs/>
                <w:snapToGrid w:val="0"/>
                <w:kern w:val="0"/>
                <w:sz w:val="22"/>
                <w:szCs w:val="20"/>
              </w:rPr>
              <w:t>蒐集各種地圖及交通路標圖片。</w:t>
            </w:r>
          </w:p>
          <w:p w14:paraId="3952F579" w14:textId="77777777" w:rsidR="00114131" w:rsidRPr="00506871" w:rsidRDefault="00114131" w:rsidP="00947DFC">
            <w:pPr>
              <w:spacing w:line="260" w:lineRule="exact"/>
              <w:jc w:val="both"/>
              <w:rPr>
                <w:rFonts w:eastAsiaTheme="minorEastAsia"/>
                <w:bCs/>
                <w:snapToGrid w:val="0"/>
                <w:kern w:val="0"/>
                <w:sz w:val="20"/>
                <w:szCs w:val="20"/>
              </w:rPr>
            </w:pPr>
            <w:r w:rsidRPr="00506871">
              <w:rPr>
                <w:rFonts w:ascii="Times New Roman" w:hAnsi="Times New Roman" w:hint="eastAsia"/>
                <w:bCs/>
                <w:snapToGrid w:val="0"/>
                <w:kern w:val="0"/>
                <w:sz w:val="22"/>
                <w:szCs w:val="20"/>
              </w:rPr>
              <w:t>2.</w:t>
            </w:r>
            <w:r w:rsidRPr="00506871">
              <w:rPr>
                <w:rFonts w:ascii="Times New Roman" w:hAnsi="Times New Roman" w:hint="eastAsia"/>
                <w:bCs/>
                <w:snapToGrid w:val="0"/>
                <w:kern w:val="0"/>
                <w:sz w:val="22"/>
                <w:szCs w:val="20"/>
              </w:rPr>
              <w:t>準備小活動</w:t>
            </w:r>
            <w:r w:rsidRPr="00506871">
              <w:rPr>
                <w:rFonts w:ascii="Times New Roman" w:hAnsi="Times New Roman" w:hint="eastAsia"/>
                <w:bCs/>
                <w:snapToGrid w:val="0"/>
                <w:kern w:val="0"/>
                <w:sz w:val="22"/>
                <w:szCs w:val="20"/>
              </w:rPr>
              <w:t>1-1</w:t>
            </w:r>
            <w:r w:rsidRPr="00506871">
              <w:rPr>
                <w:rFonts w:ascii="Times New Roman" w:hAnsi="Times New Roman" w:hint="eastAsia"/>
                <w:bCs/>
                <w:snapToGrid w:val="0"/>
                <w:kern w:val="0"/>
                <w:sz w:val="22"/>
                <w:szCs w:val="20"/>
              </w:rPr>
              <w:t>器材。</w:t>
            </w:r>
          </w:p>
          <w:p w14:paraId="3E9FF0F5" w14:textId="77777777" w:rsidR="00114131" w:rsidRPr="00506871" w:rsidRDefault="00114131" w:rsidP="00947DFC">
            <w:pPr>
              <w:spacing w:line="260" w:lineRule="exact"/>
              <w:jc w:val="both"/>
              <w:rPr>
                <w:rFonts w:eastAsiaTheme="minorEastAsia"/>
                <w:bCs/>
                <w:snapToGrid w:val="0"/>
                <w:kern w:val="0"/>
                <w:sz w:val="20"/>
                <w:szCs w:val="20"/>
              </w:rPr>
            </w:pPr>
            <w:r w:rsidRPr="00506871">
              <w:rPr>
                <w:rFonts w:ascii="Times New Roman" w:hAnsi="Times New Roman" w:hint="eastAsia"/>
                <w:bCs/>
                <w:snapToGrid w:val="0"/>
                <w:kern w:val="0"/>
                <w:sz w:val="22"/>
                <w:szCs w:val="20"/>
              </w:rPr>
              <w:t>3.</w:t>
            </w:r>
            <w:r w:rsidRPr="00506871">
              <w:rPr>
                <w:rFonts w:ascii="Times New Roman" w:hAnsi="Times New Roman" w:hint="eastAsia"/>
                <w:bCs/>
                <w:snapToGrid w:val="0"/>
                <w:kern w:val="0"/>
                <w:sz w:val="22"/>
                <w:szCs w:val="20"/>
              </w:rPr>
              <w:t>教用版電子教科書。</w:t>
            </w:r>
          </w:p>
          <w:p w14:paraId="18EBC438" w14:textId="77777777" w:rsidR="00114131" w:rsidRPr="00506871" w:rsidRDefault="00114131" w:rsidP="00947DFC">
            <w:pPr>
              <w:spacing w:line="260" w:lineRule="exact"/>
              <w:jc w:val="both"/>
              <w:rPr>
                <w:rFonts w:eastAsiaTheme="minorEastAsia"/>
                <w:bCs/>
                <w:snapToGrid w:val="0"/>
                <w:kern w:val="0"/>
                <w:sz w:val="20"/>
                <w:szCs w:val="20"/>
              </w:rPr>
            </w:pPr>
            <w:r w:rsidRPr="00506871">
              <w:rPr>
                <w:rFonts w:ascii="Times New Roman" w:hAnsi="Times New Roman" w:hint="eastAsia"/>
                <w:bCs/>
                <w:snapToGrid w:val="0"/>
                <w:kern w:val="0"/>
                <w:sz w:val="22"/>
                <w:szCs w:val="20"/>
              </w:rPr>
              <w:t>4.</w:t>
            </w:r>
            <w:r w:rsidRPr="00506871">
              <w:rPr>
                <w:rFonts w:ascii="Times New Roman" w:hAnsi="Times New Roman" w:hint="eastAsia"/>
                <w:bCs/>
                <w:snapToGrid w:val="0"/>
                <w:kern w:val="0"/>
                <w:sz w:val="22"/>
                <w:szCs w:val="20"/>
              </w:rPr>
              <w:t>教學光碟。</w:t>
            </w:r>
          </w:p>
          <w:p w14:paraId="27D34A53" w14:textId="77777777" w:rsidR="00114131" w:rsidRPr="00506871" w:rsidRDefault="00114131" w:rsidP="00947DFC">
            <w:pPr>
              <w:spacing w:line="260" w:lineRule="exact"/>
              <w:jc w:val="both"/>
              <w:rPr>
                <w:rFonts w:eastAsiaTheme="minorEastAsia"/>
                <w:sz w:val="20"/>
                <w:szCs w:val="20"/>
              </w:rPr>
            </w:pPr>
            <w:r w:rsidRPr="00506871">
              <w:rPr>
                <w:rFonts w:ascii="Times New Roman" w:hAnsi="Times New Roman" w:hint="eastAsia"/>
                <w:bCs/>
                <w:snapToGrid w:val="0"/>
                <w:kern w:val="0"/>
                <w:sz w:val="22"/>
                <w:szCs w:val="20"/>
              </w:rPr>
              <w:t>5.</w:t>
            </w:r>
            <w:r w:rsidRPr="00506871">
              <w:rPr>
                <w:rFonts w:ascii="Times New Roman" w:hAnsi="Times New Roman" w:hint="eastAsia"/>
                <w:bCs/>
                <w:snapToGrid w:val="0"/>
                <w:kern w:val="0"/>
                <w:sz w:val="22"/>
                <w:szCs w:val="20"/>
              </w:rPr>
              <w:t>理化主題光碟。</w:t>
            </w:r>
          </w:p>
        </w:tc>
        <w:tc>
          <w:tcPr>
            <w:tcW w:w="1407" w:type="dxa"/>
            <w:shd w:val="clear" w:color="auto" w:fill="auto"/>
          </w:tcPr>
          <w:p w14:paraId="6FD70B8B" w14:textId="77777777" w:rsidR="00114131" w:rsidRPr="00506871" w:rsidRDefault="00114131" w:rsidP="00947DFC">
            <w:pPr>
              <w:spacing w:line="260" w:lineRule="exact"/>
              <w:jc w:val="both"/>
              <w:rPr>
                <w:rFonts w:eastAsiaTheme="minorEastAsia"/>
                <w:bCs/>
                <w:snapToGrid w:val="0"/>
                <w:kern w:val="0"/>
                <w:sz w:val="20"/>
                <w:szCs w:val="20"/>
              </w:rPr>
            </w:pPr>
            <w:r w:rsidRPr="00506871">
              <w:rPr>
                <w:rFonts w:ascii="Times New Roman" w:hAnsi="Times New Roman" w:hint="eastAsia"/>
                <w:bCs/>
                <w:snapToGrid w:val="0"/>
                <w:kern w:val="0"/>
                <w:sz w:val="22"/>
                <w:szCs w:val="20"/>
              </w:rPr>
              <w:t>1.</w:t>
            </w:r>
            <w:r w:rsidRPr="00506871">
              <w:rPr>
                <w:rFonts w:ascii="Times New Roman" w:hAnsi="Times New Roman" w:hint="eastAsia"/>
                <w:bCs/>
                <w:snapToGrid w:val="0"/>
                <w:kern w:val="0"/>
                <w:sz w:val="22"/>
                <w:szCs w:val="20"/>
              </w:rPr>
              <w:t>觀察</w:t>
            </w:r>
          </w:p>
          <w:p w14:paraId="27E2D8F2" w14:textId="77777777" w:rsidR="00114131" w:rsidRPr="00506871" w:rsidRDefault="00114131" w:rsidP="00947DFC">
            <w:pPr>
              <w:spacing w:line="260" w:lineRule="exact"/>
              <w:jc w:val="both"/>
              <w:rPr>
                <w:rFonts w:eastAsiaTheme="minorEastAsia"/>
                <w:bCs/>
                <w:snapToGrid w:val="0"/>
                <w:kern w:val="0"/>
                <w:sz w:val="20"/>
                <w:szCs w:val="20"/>
              </w:rPr>
            </w:pPr>
            <w:r w:rsidRPr="00506871">
              <w:rPr>
                <w:rFonts w:ascii="Times New Roman" w:hAnsi="Times New Roman" w:hint="eastAsia"/>
                <w:bCs/>
                <w:snapToGrid w:val="0"/>
                <w:kern w:val="0"/>
                <w:sz w:val="22"/>
                <w:szCs w:val="20"/>
              </w:rPr>
              <w:t>2.</w:t>
            </w:r>
            <w:r w:rsidRPr="00506871">
              <w:rPr>
                <w:rFonts w:ascii="Times New Roman" w:hAnsi="Times New Roman" w:hint="eastAsia"/>
                <w:bCs/>
                <w:snapToGrid w:val="0"/>
                <w:kern w:val="0"/>
                <w:sz w:val="22"/>
                <w:szCs w:val="20"/>
              </w:rPr>
              <w:t>口頭詢問</w:t>
            </w:r>
          </w:p>
          <w:p w14:paraId="44A982B9" w14:textId="77777777" w:rsidR="00114131" w:rsidRPr="00506871" w:rsidRDefault="00114131" w:rsidP="00947DFC">
            <w:pPr>
              <w:spacing w:line="260" w:lineRule="exact"/>
              <w:jc w:val="both"/>
              <w:rPr>
                <w:rFonts w:eastAsiaTheme="minorEastAsia"/>
                <w:bCs/>
                <w:snapToGrid w:val="0"/>
                <w:kern w:val="0"/>
                <w:sz w:val="20"/>
                <w:szCs w:val="20"/>
              </w:rPr>
            </w:pPr>
            <w:r w:rsidRPr="00506871">
              <w:rPr>
                <w:rFonts w:ascii="Times New Roman" w:hAnsi="Times New Roman" w:hint="eastAsia"/>
                <w:bCs/>
                <w:snapToGrid w:val="0"/>
                <w:kern w:val="0"/>
                <w:sz w:val="22"/>
                <w:szCs w:val="20"/>
              </w:rPr>
              <w:t>3.</w:t>
            </w:r>
            <w:r w:rsidRPr="00506871">
              <w:rPr>
                <w:rFonts w:ascii="Times New Roman" w:hAnsi="Times New Roman" w:hint="eastAsia"/>
                <w:bCs/>
                <w:snapToGrid w:val="0"/>
                <w:kern w:val="0"/>
                <w:sz w:val="22"/>
                <w:szCs w:val="20"/>
              </w:rPr>
              <w:t>實驗報告</w:t>
            </w:r>
          </w:p>
          <w:p w14:paraId="3608BFA3" w14:textId="77777777" w:rsidR="00114131" w:rsidRPr="00506871" w:rsidRDefault="00114131" w:rsidP="00947DFC">
            <w:pPr>
              <w:spacing w:line="260" w:lineRule="exact"/>
              <w:jc w:val="both"/>
              <w:rPr>
                <w:rFonts w:eastAsiaTheme="minorEastAsia"/>
                <w:bCs/>
                <w:snapToGrid w:val="0"/>
                <w:kern w:val="0"/>
                <w:sz w:val="20"/>
                <w:szCs w:val="20"/>
              </w:rPr>
            </w:pPr>
            <w:r w:rsidRPr="00506871">
              <w:rPr>
                <w:rFonts w:ascii="Times New Roman" w:hAnsi="Times New Roman" w:hint="eastAsia"/>
                <w:bCs/>
                <w:snapToGrid w:val="0"/>
                <w:kern w:val="0"/>
                <w:sz w:val="22"/>
                <w:szCs w:val="20"/>
              </w:rPr>
              <w:t>4.</w:t>
            </w:r>
            <w:r w:rsidRPr="00506871">
              <w:rPr>
                <w:rFonts w:ascii="Times New Roman" w:hAnsi="Times New Roman" w:hint="eastAsia"/>
                <w:bCs/>
                <w:snapToGrid w:val="0"/>
                <w:kern w:val="0"/>
                <w:sz w:val="22"/>
                <w:szCs w:val="20"/>
              </w:rPr>
              <w:t>操作</w:t>
            </w:r>
          </w:p>
          <w:p w14:paraId="08AC8E2F" w14:textId="77777777" w:rsidR="00114131" w:rsidRPr="00506871" w:rsidRDefault="00114131" w:rsidP="00947DFC">
            <w:pPr>
              <w:spacing w:line="260" w:lineRule="exact"/>
              <w:jc w:val="both"/>
              <w:rPr>
                <w:rFonts w:eastAsiaTheme="minorEastAsia"/>
                <w:sz w:val="20"/>
                <w:szCs w:val="20"/>
              </w:rPr>
            </w:pPr>
            <w:r w:rsidRPr="00506871">
              <w:rPr>
                <w:rFonts w:ascii="Times New Roman" w:hAnsi="Times New Roman" w:hint="eastAsia"/>
                <w:bCs/>
                <w:snapToGrid w:val="0"/>
                <w:kern w:val="0"/>
                <w:sz w:val="22"/>
                <w:szCs w:val="20"/>
              </w:rPr>
              <w:t>5.</w:t>
            </w:r>
            <w:r w:rsidRPr="00506871">
              <w:rPr>
                <w:rFonts w:ascii="Times New Roman" w:hAnsi="Times New Roman" w:hint="eastAsia"/>
                <w:bCs/>
                <w:snapToGrid w:val="0"/>
                <w:kern w:val="0"/>
                <w:sz w:val="22"/>
                <w:szCs w:val="20"/>
              </w:rPr>
              <w:t>設計實驗</w:t>
            </w:r>
          </w:p>
        </w:tc>
        <w:tc>
          <w:tcPr>
            <w:tcW w:w="1826" w:type="dxa"/>
            <w:shd w:val="clear" w:color="auto" w:fill="auto"/>
          </w:tcPr>
          <w:p w14:paraId="5ED75CDE" w14:textId="77777777" w:rsidR="00114131" w:rsidRPr="00506871" w:rsidRDefault="00114131" w:rsidP="00947DFC">
            <w:pPr>
              <w:spacing w:line="260" w:lineRule="exact"/>
              <w:rPr>
                <w:rFonts w:eastAsiaTheme="minorEastAsia"/>
                <w:sz w:val="20"/>
                <w:szCs w:val="20"/>
              </w:rPr>
            </w:pPr>
            <w:r w:rsidRPr="00506871">
              <w:rPr>
                <w:rFonts w:ascii="Times New Roman" w:hAnsi="Times New Roman" w:hint="eastAsia"/>
                <w:b/>
                <w:bCs/>
                <w:sz w:val="22"/>
                <w:szCs w:val="20"/>
              </w:rPr>
              <w:t>【品德教育】</w:t>
            </w:r>
          </w:p>
          <w:p w14:paraId="0712888B" w14:textId="77777777" w:rsidR="00114131" w:rsidRPr="00506871" w:rsidRDefault="00114131" w:rsidP="00947DFC">
            <w:pPr>
              <w:spacing w:line="260" w:lineRule="exact"/>
              <w:rPr>
                <w:rFonts w:eastAsiaTheme="minorEastAsia"/>
                <w:sz w:val="20"/>
                <w:szCs w:val="20"/>
              </w:rPr>
            </w:pPr>
            <w:r w:rsidRPr="00506871">
              <w:rPr>
                <w:rFonts w:ascii="Times New Roman" w:hAnsi="Times New Roman" w:hint="eastAsia"/>
                <w:sz w:val="22"/>
                <w:szCs w:val="20"/>
              </w:rPr>
              <w:t>品</w:t>
            </w:r>
            <w:r w:rsidRPr="00506871">
              <w:rPr>
                <w:rFonts w:ascii="Times New Roman" w:hAnsi="Times New Roman" w:hint="eastAsia"/>
                <w:sz w:val="22"/>
                <w:szCs w:val="20"/>
              </w:rPr>
              <w:t xml:space="preserve">J8 </w:t>
            </w:r>
            <w:r w:rsidRPr="00506871">
              <w:rPr>
                <w:rFonts w:ascii="Times New Roman" w:hAnsi="Times New Roman" w:hint="eastAsia"/>
                <w:sz w:val="22"/>
                <w:szCs w:val="20"/>
              </w:rPr>
              <w:t>理性溝通與問題解決。</w:t>
            </w:r>
          </w:p>
          <w:p w14:paraId="6D0CF271" w14:textId="77777777" w:rsidR="00114131" w:rsidRPr="00506871" w:rsidRDefault="00114131" w:rsidP="00947DFC">
            <w:pPr>
              <w:spacing w:line="260" w:lineRule="exact"/>
              <w:rPr>
                <w:rFonts w:eastAsiaTheme="minorEastAsia"/>
                <w:sz w:val="20"/>
                <w:szCs w:val="20"/>
              </w:rPr>
            </w:pPr>
            <w:r w:rsidRPr="00506871">
              <w:rPr>
                <w:rFonts w:ascii="Times New Roman" w:hAnsi="Times New Roman" w:hint="eastAsia"/>
                <w:b/>
                <w:bCs/>
                <w:sz w:val="22"/>
                <w:szCs w:val="20"/>
              </w:rPr>
              <w:t>【生命教育】</w:t>
            </w:r>
          </w:p>
          <w:p w14:paraId="24BDD0DD" w14:textId="77777777" w:rsidR="00114131" w:rsidRPr="00506871" w:rsidRDefault="00114131" w:rsidP="00947DFC">
            <w:pPr>
              <w:spacing w:line="260" w:lineRule="exact"/>
              <w:rPr>
                <w:rFonts w:eastAsiaTheme="minorEastAsia"/>
                <w:sz w:val="20"/>
                <w:szCs w:val="20"/>
              </w:rPr>
            </w:pPr>
            <w:r w:rsidRPr="00506871">
              <w:rPr>
                <w:rFonts w:ascii="Times New Roman" w:hAnsi="Times New Roman" w:hint="eastAsia"/>
                <w:sz w:val="22"/>
                <w:szCs w:val="20"/>
              </w:rPr>
              <w:t>生</w:t>
            </w:r>
            <w:r w:rsidRPr="00506871">
              <w:rPr>
                <w:rFonts w:ascii="Times New Roman" w:hAnsi="Times New Roman" w:hint="eastAsia"/>
                <w:sz w:val="22"/>
                <w:szCs w:val="20"/>
              </w:rPr>
              <w:t xml:space="preserve">J1 </w:t>
            </w:r>
            <w:r w:rsidRPr="00506871">
              <w:rPr>
                <w:rFonts w:ascii="Times New Roman" w:hAnsi="Times New Roman" w:hint="eastAsia"/>
                <w:sz w:val="22"/>
                <w:szCs w:val="20"/>
              </w:rPr>
              <w:t>思考生活、學校與社區的公共議題，培養與他人理性溝通的素養。</w:t>
            </w:r>
          </w:p>
          <w:p w14:paraId="210272D9" w14:textId="77777777" w:rsidR="00114131" w:rsidRPr="00506871" w:rsidRDefault="00114131" w:rsidP="00947DFC">
            <w:pPr>
              <w:pStyle w:val="Default"/>
              <w:spacing w:line="260" w:lineRule="exact"/>
              <w:rPr>
                <w:rFonts w:ascii="Times New Roman" w:eastAsiaTheme="minorEastAsia" w:hAnsi="Times New Roman" w:cs="Times New Roman"/>
                <w:color w:val="auto"/>
                <w:sz w:val="20"/>
                <w:szCs w:val="20"/>
              </w:rPr>
            </w:pPr>
            <w:r w:rsidRPr="00506871">
              <w:rPr>
                <w:rFonts w:ascii="Times New Roman" w:hAnsi="Times New Roman" w:hint="eastAsia"/>
                <w:color w:val="auto"/>
                <w:sz w:val="22"/>
                <w:szCs w:val="20"/>
              </w:rPr>
              <w:t>生</w:t>
            </w:r>
            <w:r w:rsidRPr="00506871">
              <w:rPr>
                <w:rFonts w:ascii="Times New Roman" w:hAnsi="Times New Roman" w:hint="eastAsia"/>
                <w:color w:val="auto"/>
                <w:sz w:val="22"/>
                <w:szCs w:val="20"/>
              </w:rPr>
              <w:t xml:space="preserve">J5 </w:t>
            </w:r>
            <w:r w:rsidRPr="00506871">
              <w:rPr>
                <w:rFonts w:ascii="Times New Roman" w:hAnsi="Times New Roman" w:hint="eastAsia"/>
                <w:color w:val="auto"/>
                <w:sz w:val="22"/>
                <w:szCs w:val="20"/>
              </w:rPr>
              <w:t>覺察生活中的各種迷思，在生活作息、健康促進、飲食運動、休閒娛樂、人我關係等課題上進行價值思辨，尋求解決之道。</w:t>
            </w:r>
          </w:p>
          <w:p w14:paraId="75FCAA06" w14:textId="77777777" w:rsidR="00114131" w:rsidRPr="00506871" w:rsidRDefault="00114131" w:rsidP="00947DFC">
            <w:pPr>
              <w:spacing w:line="260" w:lineRule="exact"/>
              <w:rPr>
                <w:rFonts w:eastAsiaTheme="minorEastAsia"/>
                <w:sz w:val="20"/>
                <w:szCs w:val="20"/>
              </w:rPr>
            </w:pPr>
            <w:r w:rsidRPr="00506871">
              <w:rPr>
                <w:rFonts w:ascii="Times New Roman" w:hAnsi="Times New Roman" w:hint="eastAsia"/>
                <w:b/>
                <w:bCs/>
                <w:sz w:val="22"/>
                <w:szCs w:val="20"/>
              </w:rPr>
              <w:t>【生涯規劃教育】</w:t>
            </w:r>
          </w:p>
          <w:p w14:paraId="7913950C" w14:textId="77777777" w:rsidR="00114131" w:rsidRPr="00506871" w:rsidRDefault="00114131" w:rsidP="00947DFC">
            <w:pPr>
              <w:spacing w:line="260" w:lineRule="exact"/>
              <w:rPr>
                <w:rFonts w:eastAsiaTheme="minorEastAsia"/>
                <w:sz w:val="20"/>
                <w:szCs w:val="20"/>
              </w:rPr>
            </w:pPr>
            <w:r w:rsidRPr="00506871">
              <w:rPr>
                <w:rFonts w:ascii="Times New Roman" w:hAnsi="Times New Roman" w:hint="eastAsia"/>
                <w:sz w:val="22"/>
                <w:szCs w:val="20"/>
              </w:rPr>
              <w:t>涯</w:t>
            </w:r>
            <w:r w:rsidRPr="00506871">
              <w:rPr>
                <w:rFonts w:ascii="Times New Roman" w:hAnsi="Times New Roman" w:hint="eastAsia"/>
                <w:sz w:val="22"/>
                <w:szCs w:val="20"/>
              </w:rPr>
              <w:t xml:space="preserve">J3 </w:t>
            </w:r>
            <w:r w:rsidRPr="00506871">
              <w:rPr>
                <w:rFonts w:ascii="Times New Roman" w:hAnsi="Times New Roman" w:hint="eastAsia"/>
                <w:sz w:val="22"/>
                <w:szCs w:val="20"/>
              </w:rPr>
              <w:t>覺察自己的能力與興趣。</w:t>
            </w:r>
          </w:p>
          <w:p w14:paraId="7F49EAB6" w14:textId="77777777" w:rsidR="00114131" w:rsidRPr="00506871" w:rsidRDefault="00114131" w:rsidP="00947DFC">
            <w:pPr>
              <w:spacing w:line="260" w:lineRule="exact"/>
              <w:rPr>
                <w:rFonts w:eastAsiaTheme="minorEastAsia"/>
                <w:sz w:val="20"/>
                <w:szCs w:val="20"/>
              </w:rPr>
            </w:pPr>
            <w:r w:rsidRPr="00506871">
              <w:rPr>
                <w:rFonts w:ascii="Times New Roman" w:hAnsi="Times New Roman" w:hint="eastAsia"/>
                <w:b/>
                <w:bCs/>
                <w:sz w:val="22"/>
                <w:szCs w:val="20"/>
              </w:rPr>
              <w:t>【閱讀素養教育】</w:t>
            </w:r>
          </w:p>
          <w:p w14:paraId="51BE43F9" w14:textId="77777777" w:rsidR="00114131" w:rsidRPr="00506871" w:rsidRDefault="00114131" w:rsidP="00947DFC">
            <w:pPr>
              <w:spacing w:line="260" w:lineRule="exact"/>
              <w:rPr>
                <w:rFonts w:eastAsiaTheme="minorEastAsia"/>
                <w:sz w:val="20"/>
                <w:szCs w:val="20"/>
              </w:rPr>
            </w:pPr>
            <w:r w:rsidRPr="00506871">
              <w:rPr>
                <w:rFonts w:ascii="Times New Roman" w:hAnsi="Times New Roman" w:hint="eastAsia"/>
                <w:sz w:val="22"/>
                <w:szCs w:val="20"/>
              </w:rPr>
              <w:t>閱</w:t>
            </w:r>
            <w:r w:rsidRPr="00506871">
              <w:rPr>
                <w:rFonts w:ascii="Times New Roman" w:hAnsi="Times New Roman" w:hint="eastAsia"/>
                <w:sz w:val="22"/>
                <w:szCs w:val="20"/>
              </w:rPr>
              <w:t xml:space="preserve">J3 </w:t>
            </w:r>
            <w:r w:rsidRPr="00506871">
              <w:rPr>
                <w:rFonts w:ascii="Times New Roman" w:hAnsi="Times New Roman" w:hint="eastAsia"/>
                <w:sz w:val="22"/>
                <w:szCs w:val="20"/>
              </w:rPr>
              <w:t>理解學科知識內的重要詞彙的意涵，並懂得如何運用該詞彙與他人進行溝通。</w:t>
            </w:r>
          </w:p>
          <w:p w14:paraId="0B428B0A" w14:textId="77777777" w:rsidR="00114131" w:rsidRPr="00506871" w:rsidRDefault="00114131" w:rsidP="00947DFC">
            <w:pPr>
              <w:spacing w:line="260" w:lineRule="exact"/>
              <w:rPr>
                <w:rFonts w:eastAsiaTheme="minorEastAsia"/>
                <w:sz w:val="20"/>
                <w:szCs w:val="20"/>
              </w:rPr>
            </w:pPr>
            <w:r w:rsidRPr="00506871">
              <w:rPr>
                <w:rFonts w:ascii="Times New Roman" w:hAnsi="Times New Roman" w:hint="eastAsia"/>
                <w:b/>
                <w:bCs/>
                <w:sz w:val="22"/>
                <w:szCs w:val="20"/>
              </w:rPr>
              <w:t>【戶外教育】</w:t>
            </w:r>
          </w:p>
          <w:p w14:paraId="12DCC179" w14:textId="77777777" w:rsidR="00114131" w:rsidRPr="00506871" w:rsidRDefault="00114131" w:rsidP="00947DFC">
            <w:pPr>
              <w:spacing w:line="260" w:lineRule="exact"/>
              <w:rPr>
                <w:rFonts w:eastAsiaTheme="minorEastAsia"/>
                <w:sz w:val="20"/>
                <w:szCs w:val="20"/>
              </w:rPr>
            </w:pPr>
            <w:r w:rsidRPr="00506871">
              <w:rPr>
                <w:rFonts w:ascii="Times New Roman" w:hAnsi="Times New Roman" w:hint="eastAsia"/>
                <w:sz w:val="22"/>
                <w:szCs w:val="20"/>
              </w:rPr>
              <w:t>戶</w:t>
            </w:r>
            <w:r w:rsidRPr="00506871">
              <w:rPr>
                <w:rFonts w:ascii="Times New Roman" w:hAnsi="Times New Roman" w:hint="eastAsia"/>
                <w:sz w:val="22"/>
                <w:szCs w:val="20"/>
              </w:rPr>
              <w:t xml:space="preserve">J5 </w:t>
            </w:r>
            <w:r w:rsidRPr="00506871">
              <w:rPr>
                <w:rFonts w:ascii="Times New Roman" w:hAnsi="Times New Roman" w:hint="eastAsia"/>
                <w:sz w:val="22"/>
                <w:szCs w:val="20"/>
              </w:rPr>
              <w:t>在團隊活動中，養成相互合作與互動的良好態度與技能。</w:t>
            </w:r>
          </w:p>
        </w:tc>
        <w:tc>
          <w:tcPr>
            <w:tcW w:w="1126" w:type="dxa"/>
            <w:vAlign w:val="center"/>
          </w:tcPr>
          <w:p w14:paraId="39F6F355" w14:textId="77777777" w:rsidR="00114131" w:rsidRPr="00506871" w:rsidRDefault="00114131" w:rsidP="00947DFC">
            <w:pPr>
              <w:adjustRightInd w:val="0"/>
              <w:snapToGrid w:val="0"/>
              <w:rPr>
                <w:rFonts w:ascii="Times New Roman" w:eastAsia="標楷體" w:hAnsi="Times New Roman"/>
                <w:snapToGrid w:val="0"/>
                <w:kern w:val="0"/>
                <w:sz w:val="20"/>
                <w:szCs w:val="20"/>
              </w:rPr>
            </w:pPr>
          </w:p>
        </w:tc>
      </w:tr>
      <w:tr w:rsidR="00114131" w:rsidRPr="00506871" w14:paraId="7F86EC95" w14:textId="77777777" w:rsidTr="00947DFC">
        <w:tc>
          <w:tcPr>
            <w:tcW w:w="804" w:type="dxa"/>
            <w:shd w:val="clear" w:color="auto" w:fill="auto"/>
            <w:vAlign w:val="center"/>
          </w:tcPr>
          <w:p w14:paraId="60D2CFB6" w14:textId="77777777" w:rsidR="00114131" w:rsidRPr="00506871" w:rsidRDefault="00114131" w:rsidP="00947DFC">
            <w:pPr>
              <w:spacing w:line="260" w:lineRule="exact"/>
              <w:jc w:val="center"/>
              <w:rPr>
                <w:rFonts w:eastAsiaTheme="minorEastAsia"/>
                <w:snapToGrid w:val="0"/>
                <w:kern w:val="0"/>
                <w:sz w:val="20"/>
                <w:szCs w:val="20"/>
              </w:rPr>
            </w:pPr>
            <w:r w:rsidRPr="00506871">
              <w:rPr>
                <w:rFonts w:ascii="Times New Roman" w:hAnsi="Times New Roman" w:hint="eastAsia"/>
                <w:snapToGrid w:val="0"/>
                <w:kern w:val="0"/>
                <w:szCs w:val="20"/>
              </w:rPr>
              <w:t>第二週</w:t>
            </w:r>
          </w:p>
        </w:tc>
        <w:tc>
          <w:tcPr>
            <w:tcW w:w="1271" w:type="dxa"/>
            <w:shd w:val="clear" w:color="auto" w:fill="auto"/>
            <w:vAlign w:val="center"/>
          </w:tcPr>
          <w:p w14:paraId="12777234" w14:textId="77777777" w:rsidR="00114131" w:rsidRPr="00506871" w:rsidRDefault="00114131" w:rsidP="00947DFC">
            <w:pPr>
              <w:spacing w:line="260" w:lineRule="exact"/>
              <w:jc w:val="center"/>
              <w:rPr>
                <w:rFonts w:eastAsiaTheme="minorEastAsia"/>
                <w:sz w:val="20"/>
                <w:szCs w:val="20"/>
              </w:rPr>
            </w:pPr>
            <w:r w:rsidRPr="00506871">
              <w:rPr>
                <w:rFonts w:ascii="Times New Roman" w:hAnsi="Times New Roman" w:hint="eastAsia"/>
                <w:sz w:val="22"/>
                <w:szCs w:val="20"/>
              </w:rPr>
              <w:t>9/6~9/10</w:t>
            </w:r>
          </w:p>
        </w:tc>
        <w:tc>
          <w:tcPr>
            <w:tcW w:w="775" w:type="dxa"/>
            <w:vAlign w:val="center"/>
          </w:tcPr>
          <w:p w14:paraId="0B64FCC0" w14:textId="77777777" w:rsidR="00114131" w:rsidRPr="00506871" w:rsidRDefault="00114131" w:rsidP="00947DFC">
            <w:pPr>
              <w:spacing w:line="260" w:lineRule="exact"/>
              <w:jc w:val="center"/>
              <w:rPr>
                <w:rFonts w:eastAsiaTheme="minorEastAsia"/>
                <w:sz w:val="20"/>
                <w:szCs w:val="20"/>
              </w:rPr>
            </w:pPr>
            <w:r w:rsidRPr="00506871">
              <w:rPr>
                <w:rFonts w:ascii="Times New Roman" w:hAnsi="Times New Roman" w:hint="eastAsia"/>
                <w:bCs/>
                <w:snapToGrid w:val="0"/>
                <w:kern w:val="0"/>
                <w:sz w:val="22"/>
                <w:szCs w:val="20"/>
              </w:rPr>
              <w:t>3</w:t>
            </w:r>
          </w:p>
        </w:tc>
        <w:tc>
          <w:tcPr>
            <w:tcW w:w="1266" w:type="dxa"/>
            <w:shd w:val="clear" w:color="auto" w:fill="auto"/>
            <w:vAlign w:val="center"/>
          </w:tcPr>
          <w:p w14:paraId="3C410CA5" w14:textId="77777777" w:rsidR="00114131" w:rsidRPr="00506871" w:rsidRDefault="00114131" w:rsidP="00947DFC">
            <w:pPr>
              <w:spacing w:line="260" w:lineRule="exact"/>
              <w:jc w:val="both"/>
              <w:rPr>
                <w:rFonts w:eastAsiaTheme="minorEastAsia"/>
                <w:sz w:val="20"/>
                <w:szCs w:val="20"/>
              </w:rPr>
            </w:pPr>
            <w:r w:rsidRPr="00506871">
              <w:rPr>
                <w:rFonts w:ascii="Times New Roman" w:hAnsi="Times New Roman" w:hint="eastAsia"/>
                <w:bCs/>
                <w:snapToGrid w:val="0"/>
                <w:kern w:val="0"/>
                <w:sz w:val="22"/>
                <w:szCs w:val="20"/>
              </w:rPr>
              <w:t>第</w:t>
            </w:r>
            <w:r w:rsidRPr="00506871">
              <w:rPr>
                <w:rFonts w:ascii="Times New Roman" w:hAnsi="Times New Roman" w:hint="eastAsia"/>
                <w:bCs/>
                <w:snapToGrid w:val="0"/>
                <w:kern w:val="0"/>
                <w:sz w:val="22"/>
                <w:szCs w:val="20"/>
              </w:rPr>
              <w:t>1</w:t>
            </w:r>
            <w:r w:rsidRPr="00506871">
              <w:rPr>
                <w:rFonts w:ascii="Times New Roman" w:hAnsi="Times New Roman" w:hint="eastAsia"/>
                <w:bCs/>
                <w:snapToGrid w:val="0"/>
                <w:kern w:val="0"/>
                <w:sz w:val="22"/>
                <w:szCs w:val="20"/>
              </w:rPr>
              <w:t>章直線運動</w:t>
            </w:r>
          </w:p>
          <w:p w14:paraId="268EE6F1" w14:textId="77777777" w:rsidR="00114131" w:rsidRPr="00506871" w:rsidRDefault="00114131" w:rsidP="00947DFC">
            <w:pPr>
              <w:spacing w:line="260" w:lineRule="exact"/>
              <w:jc w:val="both"/>
              <w:rPr>
                <w:rFonts w:eastAsiaTheme="minorEastAsia"/>
                <w:sz w:val="20"/>
                <w:szCs w:val="20"/>
              </w:rPr>
            </w:pPr>
            <w:r w:rsidRPr="00506871">
              <w:rPr>
                <w:rFonts w:ascii="Times New Roman" w:hAnsi="Times New Roman" w:hint="eastAsia"/>
                <w:bCs/>
                <w:snapToGrid w:val="0"/>
                <w:kern w:val="0"/>
                <w:sz w:val="22"/>
                <w:szCs w:val="20"/>
              </w:rPr>
              <w:t>1-3</w:t>
            </w:r>
            <w:r w:rsidRPr="00506871">
              <w:rPr>
                <w:rFonts w:ascii="Times New Roman" w:hAnsi="Times New Roman" w:hint="eastAsia"/>
                <w:bCs/>
                <w:snapToGrid w:val="0"/>
                <w:kern w:val="0"/>
                <w:sz w:val="22"/>
                <w:szCs w:val="20"/>
              </w:rPr>
              <w:t>加速度運動、</w:t>
            </w:r>
            <w:r w:rsidRPr="00506871">
              <w:rPr>
                <w:rFonts w:ascii="Times New Roman" w:hAnsi="Times New Roman" w:hint="eastAsia"/>
                <w:bCs/>
                <w:snapToGrid w:val="0"/>
                <w:kern w:val="0"/>
                <w:sz w:val="22"/>
                <w:szCs w:val="20"/>
              </w:rPr>
              <w:t>1-4</w:t>
            </w:r>
            <w:r w:rsidRPr="00506871">
              <w:rPr>
                <w:rFonts w:ascii="Times New Roman" w:hAnsi="Times New Roman" w:hint="eastAsia"/>
                <w:bCs/>
                <w:snapToGrid w:val="0"/>
                <w:kern w:val="0"/>
                <w:sz w:val="22"/>
                <w:szCs w:val="20"/>
              </w:rPr>
              <w:t>自由落體運動</w:t>
            </w:r>
          </w:p>
        </w:tc>
        <w:tc>
          <w:tcPr>
            <w:tcW w:w="1546" w:type="dxa"/>
            <w:shd w:val="clear" w:color="auto" w:fill="auto"/>
          </w:tcPr>
          <w:p w14:paraId="533E6C96" w14:textId="77777777" w:rsidR="00114131" w:rsidRPr="00506871" w:rsidRDefault="00114131" w:rsidP="00947DFC">
            <w:pPr>
              <w:rPr>
                <w:rFonts w:ascii="Times New Roman" w:hAnsi="Times New Roman"/>
                <w:sz w:val="22"/>
              </w:rPr>
            </w:pPr>
            <w:r w:rsidRPr="00506871">
              <w:rPr>
                <w:rFonts w:ascii="Times New Roman" w:hAnsi="Times New Roman"/>
                <w:sz w:val="22"/>
              </w:rPr>
              <w:t>A</w:t>
            </w:r>
            <w:r w:rsidRPr="00506871">
              <w:rPr>
                <w:rFonts w:ascii="Times New Roman" w:hAnsi="Times New Roman" w:hint="eastAsia"/>
                <w:sz w:val="22"/>
              </w:rPr>
              <w:t>自主行動</w:t>
            </w:r>
          </w:p>
          <w:p w14:paraId="1CD8A9CF" w14:textId="77777777" w:rsidR="00114131" w:rsidRPr="00506871" w:rsidRDefault="00114131" w:rsidP="00947DFC">
            <w:pPr>
              <w:rPr>
                <w:rFonts w:ascii="Times New Roman" w:hAnsi="Times New Roman"/>
                <w:sz w:val="22"/>
              </w:rPr>
            </w:pPr>
            <w:r w:rsidRPr="00506871">
              <w:rPr>
                <w:rFonts w:ascii="Times New Roman" w:hAnsi="Times New Roman" w:hint="eastAsia"/>
                <w:sz w:val="22"/>
              </w:rPr>
              <w:t>B</w:t>
            </w:r>
            <w:r w:rsidRPr="00506871">
              <w:rPr>
                <w:rFonts w:ascii="Times New Roman" w:hAnsi="Times New Roman" w:hint="eastAsia"/>
                <w:sz w:val="22"/>
              </w:rPr>
              <w:t>溝通互動</w:t>
            </w:r>
          </w:p>
        </w:tc>
        <w:tc>
          <w:tcPr>
            <w:tcW w:w="1967" w:type="dxa"/>
            <w:shd w:val="clear" w:color="auto" w:fill="auto"/>
          </w:tcPr>
          <w:p w14:paraId="3EF73295" w14:textId="77777777" w:rsidR="00114131" w:rsidRPr="00506871" w:rsidRDefault="00114131" w:rsidP="00947DFC">
            <w:pPr>
              <w:pStyle w:val="Default"/>
              <w:spacing w:line="260" w:lineRule="exact"/>
              <w:jc w:val="both"/>
              <w:rPr>
                <w:rFonts w:ascii="Times New Roman" w:eastAsiaTheme="minorEastAsia" w:hAnsi="Times New Roman" w:cs="Times New Roman"/>
                <w:color w:val="auto"/>
                <w:sz w:val="20"/>
                <w:szCs w:val="20"/>
              </w:rPr>
            </w:pPr>
            <w:r w:rsidRPr="00506871">
              <w:rPr>
                <w:rFonts w:ascii="Times New Roman" w:hAnsi="Times New Roman" w:hint="eastAsia"/>
                <w:color w:val="auto"/>
                <w:sz w:val="22"/>
                <w:szCs w:val="20"/>
              </w:rPr>
              <w:t>A1</w:t>
            </w:r>
            <w:r w:rsidRPr="00506871">
              <w:rPr>
                <w:rFonts w:ascii="Times New Roman" w:hAnsi="Times New Roman" w:hint="eastAsia"/>
                <w:color w:val="auto"/>
                <w:sz w:val="22"/>
                <w:szCs w:val="20"/>
              </w:rPr>
              <w:t>身心素質與自我精進</w:t>
            </w:r>
          </w:p>
          <w:p w14:paraId="2C5C4370" w14:textId="77777777" w:rsidR="00114131" w:rsidRPr="00506871" w:rsidRDefault="00114131" w:rsidP="00947DFC">
            <w:pPr>
              <w:pStyle w:val="Default"/>
              <w:spacing w:line="260" w:lineRule="exact"/>
              <w:jc w:val="both"/>
              <w:rPr>
                <w:rFonts w:ascii="Times New Roman" w:eastAsiaTheme="minorEastAsia" w:hAnsi="Times New Roman" w:cs="Times New Roman"/>
                <w:color w:val="auto"/>
                <w:sz w:val="20"/>
                <w:szCs w:val="20"/>
              </w:rPr>
            </w:pPr>
            <w:r w:rsidRPr="00506871">
              <w:rPr>
                <w:rFonts w:ascii="Times New Roman" w:hAnsi="Times New Roman" w:hint="eastAsia"/>
                <w:color w:val="auto"/>
                <w:sz w:val="22"/>
                <w:szCs w:val="20"/>
              </w:rPr>
              <w:t>A2</w:t>
            </w:r>
            <w:r w:rsidRPr="00506871">
              <w:rPr>
                <w:rFonts w:ascii="Times New Roman" w:hAnsi="Times New Roman" w:hint="eastAsia"/>
                <w:color w:val="auto"/>
                <w:sz w:val="22"/>
                <w:szCs w:val="20"/>
              </w:rPr>
              <w:t>系統思考與解決問題</w:t>
            </w:r>
          </w:p>
          <w:p w14:paraId="6A93FA33" w14:textId="77777777" w:rsidR="00114131" w:rsidRPr="00506871" w:rsidRDefault="00114131" w:rsidP="00947DFC">
            <w:pPr>
              <w:pStyle w:val="Default"/>
              <w:spacing w:line="260" w:lineRule="exact"/>
              <w:jc w:val="both"/>
              <w:rPr>
                <w:rFonts w:ascii="Times New Roman" w:eastAsiaTheme="minorEastAsia" w:hAnsi="Times New Roman" w:cs="Times New Roman"/>
                <w:color w:val="auto"/>
                <w:sz w:val="20"/>
                <w:szCs w:val="20"/>
              </w:rPr>
            </w:pPr>
            <w:r w:rsidRPr="00506871">
              <w:rPr>
                <w:rFonts w:ascii="Times New Roman" w:hAnsi="Times New Roman" w:hint="eastAsia"/>
                <w:color w:val="auto"/>
                <w:sz w:val="22"/>
                <w:szCs w:val="20"/>
              </w:rPr>
              <w:t>B1</w:t>
            </w:r>
            <w:r w:rsidRPr="00506871">
              <w:rPr>
                <w:rFonts w:ascii="Times New Roman" w:hAnsi="Times New Roman" w:hint="eastAsia"/>
                <w:color w:val="auto"/>
                <w:sz w:val="22"/>
                <w:szCs w:val="20"/>
              </w:rPr>
              <w:t>符號運用與溝通表達</w:t>
            </w:r>
          </w:p>
        </w:tc>
        <w:tc>
          <w:tcPr>
            <w:tcW w:w="2107" w:type="dxa"/>
            <w:shd w:val="clear" w:color="auto" w:fill="auto"/>
          </w:tcPr>
          <w:p w14:paraId="49F2608D" w14:textId="77777777" w:rsidR="00114131" w:rsidRPr="00506871" w:rsidRDefault="00114131" w:rsidP="00947DFC">
            <w:r w:rsidRPr="00506871">
              <w:rPr>
                <w:rFonts w:ascii="Times New Roman" w:hAnsi="Times New Roman" w:hint="eastAsia"/>
                <w:snapToGrid w:val="0"/>
                <w:kern w:val="0"/>
                <w:sz w:val="22"/>
              </w:rPr>
              <w:t>自</w:t>
            </w:r>
            <w:r w:rsidRPr="00506871">
              <w:rPr>
                <w:rFonts w:ascii="Times New Roman" w:hAnsi="Times New Roman" w:hint="eastAsia"/>
                <w:snapToGrid w:val="0"/>
                <w:kern w:val="0"/>
                <w:sz w:val="22"/>
              </w:rPr>
              <w:t xml:space="preserve">-J-A1 </w:t>
            </w:r>
            <w:r w:rsidRPr="00506871">
              <w:rPr>
                <w:rFonts w:ascii="Times New Roman" w:hAnsi="Times New Roman" w:hint="eastAsia"/>
                <w:snapToGrid w:val="0"/>
                <w:kern w:val="0"/>
                <w:sz w:val="22"/>
              </w:rPr>
              <w:t>能應用科學知識、方法與態度於日常生活當中。</w:t>
            </w:r>
          </w:p>
          <w:p w14:paraId="726EDBE2" w14:textId="77777777" w:rsidR="00114131" w:rsidRPr="00506871" w:rsidRDefault="00114131" w:rsidP="00947DFC">
            <w:r w:rsidRPr="00506871">
              <w:rPr>
                <w:rFonts w:ascii="Times New Roman" w:hAnsi="Times New Roman" w:hint="eastAsia"/>
                <w:snapToGrid w:val="0"/>
                <w:kern w:val="0"/>
                <w:sz w:val="22"/>
              </w:rPr>
              <w:t>自</w:t>
            </w:r>
            <w:r w:rsidRPr="00506871">
              <w:rPr>
                <w:rFonts w:ascii="Times New Roman" w:hAnsi="Times New Roman" w:hint="eastAsia"/>
                <w:snapToGrid w:val="0"/>
                <w:kern w:val="0"/>
                <w:sz w:val="22"/>
              </w:rPr>
              <w:t xml:space="preserve">-J-A2 </w:t>
            </w:r>
            <w:r w:rsidRPr="00506871">
              <w:rPr>
                <w:rFonts w:ascii="Times New Roman" w:hAnsi="Times New Roman" w:hint="eastAsia"/>
                <w:snapToGrid w:val="0"/>
                <w:kern w:val="0"/>
                <w:sz w:val="22"/>
              </w:rPr>
              <w:t>能將所習得的科學知識，連結到自己觀察到的自然現象及實驗數據，學習自我或團體探索證據、回應多元觀點，並能對問題、方法、資訊或數據的可信性抱持合理的懷疑態度或進行檢核，提出問題可能的解決方案。</w:t>
            </w:r>
          </w:p>
          <w:p w14:paraId="21F66510" w14:textId="77777777" w:rsidR="00114131" w:rsidRPr="00506871" w:rsidRDefault="00114131" w:rsidP="00947DFC">
            <w:r w:rsidRPr="00506871">
              <w:rPr>
                <w:rFonts w:ascii="Times New Roman" w:hAnsi="Times New Roman" w:hint="eastAsia"/>
                <w:snapToGrid w:val="0"/>
                <w:kern w:val="0"/>
                <w:sz w:val="22"/>
              </w:rPr>
              <w:lastRenderedPageBreak/>
              <w:t>自</w:t>
            </w:r>
            <w:r w:rsidRPr="00506871">
              <w:rPr>
                <w:rFonts w:ascii="Times New Roman" w:hAnsi="Times New Roman" w:hint="eastAsia"/>
                <w:snapToGrid w:val="0"/>
                <w:kern w:val="0"/>
                <w:sz w:val="22"/>
              </w:rPr>
              <w:t xml:space="preserve">-J-B1 </w:t>
            </w:r>
            <w:r w:rsidRPr="00506871">
              <w:rPr>
                <w:rFonts w:ascii="Times New Roman" w:hAnsi="Times New Roman" w:hint="eastAsia"/>
                <w:snapToGrid w:val="0"/>
                <w:kern w:val="0"/>
                <w:sz w:val="22"/>
              </w:rPr>
              <w:t>能分析歸納、製作圖表、使用資訊及數學運算等方法，整理自然科學資訊或數據，並利用口語、影像、文字與圖案、繪圖或實物、科學名詞、數學公式、模型等，表達探究之過程、發現與成果、價值和限制等。</w:t>
            </w:r>
          </w:p>
        </w:tc>
        <w:tc>
          <w:tcPr>
            <w:tcW w:w="2247" w:type="dxa"/>
            <w:shd w:val="clear" w:color="auto" w:fill="auto"/>
          </w:tcPr>
          <w:p w14:paraId="048FE950" w14:textId="77777777" w:rsidR="00114131" w:rsidRPr="00506871" w:rsidRDefault="00114131" w:rsidP="00947DFC">
            <w:r w:rsidRPr="00506871">
              <w:rPr>
                <w:rFonts w:ascii="Times New Roman" w:hAnsi="Times New Roman" w:hint="eastAsia"/>
                <w:snapToGrid w:val="0"/>
                <w:kern w:val="0"/>
                <w:sz w:val="22"/>
              </w:rPr>
              <w:lastRenderedPageBreak/>
              <w:t>tr-IV-1</w:t>
            </w:r>
          </w:p>
          <w:p w14:paraId="1FF65504" w14:textId="77777777" w:rsidR="00114131" w:rsidRPr="00506871" w:rsidRDefault="00114131" w:rsidP="00947DFC">
            <w:r w:rsidRPr="00506871">
              <w:rPr>
                <w:rFonts w:ascii="Times New Roman" w:hAnsi="Times New Roman" w:hint="eastAsia"/>
                <w:snapToGrid w:val="0"/>
                <w:kern w:val="0"/>
                <w:sz w:val="22"/>
              </w:rPr>
              <w:t>tm-IV-1</w:t>
            </w:r>
          </w:p>
          <w:p w14:paraId="482841B6" w14:textId="77777777" w:rsidR="00114131" w:rsidRPr="00506871" w:rsidRDefault="00114131" w:rsidP="00947DFC">
            <w:r w:rsidRPr="00506871">
              <w:rPr>
                <w:rFonts w:ascii="Times New Roman" w:hAnsi="Times New Roman" w:hint="eastAsia"/>
                <w:snapToGrid w:val="0"/>
                <w:kern w:val="0"/>
                <w:sz w:val="22"/>
              </w:rPr>
              <w:t>po-IV-1</w:t>
            </w:r>
          </w:p>
          <w:p w14:paraId="4B6DB2FE" w14:textId="77777777" w:rsidR="00114131" w:rsidRPr="00506871" w:rsidRDefault="00114131" w:rsidP="00947DFC">
            <w:r w:rsidRPr="00506871">
              <w:rPr>
                <w:rFonts w:ascii="Times New Roman" w:hAnsi="Times New Roman" w:hint="eastAsia"/>
                <w:snapToGrid w:val="0"/>
                <w:kern w:val="0"/>
                <w:sz w:val="22"/>
              </w:rPr>
              <w:t>pa-IV-1</w:t>
            </w:r>
          </w:p>
          <w:p w14:paraId="4A7885E0" w14:textId="77777777" w:rsidR="00114131" w:rsidRPr="00506871" w:rsidRDefault="00114131" w:rsidP="00947DFC">
            <w:r w:rsidRPr="00506871">
              <w:rPr>
                <w:rFonts w:ascii="Times New Roman" w:hAnsi="Times New Roman" w:hint="eastAsia"/>
                <w:snapToGrid w:val="0"/>
                <w:kern w:val="0"/>
                <w:sz w:val="22"/>
              </w:rPr>
              <w:t>pc-IV-2</w:t>
            </w:r>
          </w:p>
          <w:p w14:paraId="0CB4C6C8" w14:textId="77777777" w:rsidR="00114131" w:rsidRPr="00506871" w:rsidRDefault="00114131" w:rsidP="00947DFC">
            <w:r w:rsidRPr="00506871">
              <w:rPr>
                <w:rFonts w:ascii="Times New Roman" w:hAnsi="Times New Roman" w:hint="eastAsia"/>
                <w:snapToGrid w:val="0"/>
                <w:kern w:val="0"/>
                <w:sz w:val="22"/>
              </w:rPr>
              <w:t>ah-IV-2</w:t>
            </w:r>
          </w:p>
        </w:tc>
        <w:tc>
          <w:tcPr>
            <w:tcW w:w="1967" w:type="dxa"/>
            <w:shd w:val="clear" w:color="auto" w:fill="auto"/>
          </w:tcPr>
          <w:p w14:paraId="0E3AA96C" w14:textId="77777777" w:rsidR="00114131" w:rsidRPr="00506871" w:rsidRDefault="00114131" w:rsidP="00947DFC">
            <w:r w:rsidRPr="00506871">
              <w:rPr>
                <w:rFonts w:ascii="Times New Roman" w:hAnsi="Times New Roman" w:hint="eastAsia"/>
                <w:snapToGrid w:val="0"/>
                <w:kern w:val="0"/>
                <w:sz w:val="22"/>
              </w:rPr>
              <w:t>Eb-IV-8</w:t>
            </w:r>
          </w:p>
          <w:p w14:paraId="7B8241A3" w14:textId="77777777" w:rsidR="00114131" w:rsidRPr="00506871" w:rsidRDefault="00114131" w:rsidP="00947DFC">
            <w:r w:rsidRPr="00506871">
              <w:rPr>
                <w:rFonts w:ascii="Times New Roman" w:hAnsi="Times New Roman" w:hint="eastAsia"/>
                <w:snapToGrid w:val="0"/>
                <w:kern w:val="0"/>
                <w:sz w:val="22"/>
              </w:rPr>
              <w:t>Eb-IV-11</w:t>
            </w:r>
          </w:p>
          <w:p w14:paraId="4F1D0D44" w14:textId="77777777" w:rsidR="00114131" w:rsidRPr="00506871" w:rsidRDefault="00114131" w:rsidP="00947DFC">
            <w:r w:rsidRPr="00506871">
              <w:rPr>
                <w:rFonts w:ascii="Times New Roman" w:hAnsi="Times New Roman" w:hint="eastAsia"/>
                <w:snapToGrid w:val="0"/>
                <w:kern w:val="0"/>
                <w:sz w:val="22"/>
              </w:rPr>
              <w:t>Mb-IV-2</w:t>
            </w:r>
          </w:p>
        </w:tc>
        <w:tc>
          <w:tcPr>
            <w:tcW w:w="2107" w:type="dxa"/>
            <w:shd w:val="clear" w:color="auto" w:fill="auto"/>
          </w:tcPr>
          <w:p w14:paraId="2892B7B5" w14:textId="77777777" w:rsidR="00114131" w:rsidRPr="00506871" w:rsidRDefault="00114131" w:rsidP="00947DFC">
            <w:pPr>
              <w:spacing w:line="260" w:lineRule="exact"/>
              <w:rPr>
                <w:rFonts w:eastAsiaTheme="minorEastAsia"/>
                <w:bCs/>
                <w:snapToGrid w:val="0"/>
                <w:kern w:val="0"/>
                <w:sz w:val="20"/>
                <w:szCs w:val="20"/>
              </w:rPr>
            </w:pPr>
            <w:r w:rsidRPr="00506871">
              <w:rPr>
                <w:rFonts w:ascii="Times New Roman" w:hAnsi="Times New Roman" w:hint="eastAsia"/>
                <w:bCs/>
                <w:snapToGrid w:val="0"/>
                <w:kern w:val="0"/>
                <w:sz w:val="22"/>
                <w:szCs w:val="20"/>
              </w:rPr>
              <w:t>1-3</w:t>
            </w:r>
          </w:p>
          <w:p w14:paraId="1F9E519B" w14:textId="77777777" w:rsidR="00114131" w:rsidRPr="00506871" w:rsidRDefault="00114131" w:rsidP="00947DFC">
            <w:pPr>
              <w:spacing w:line="260" w:lineRule="exact"/>
              <w:rPr>
                <w:rFonts w:eastAsiaTheme="minorEastAsia"/>
                <w:bCs/>
                <w:snapToGrid w:val="0"/>
                <w:kern w:val="0"/>
                <w:sz w:val="20"/>
                <w:szCs w:val="20"/>
              </w:rPr>
            </w:pPr>
            <w:r w:rsidRPr="00506871">
              <w:rPr>
                <w:rFonts w:ascii="Times New Roman" w:hAnsi="Times New Roman" w:hint="eastAsia"/>
                <w:bCs/>
                <w:snapToGrid w:val="0"/>
                <w:kern w:val="0"/>
                <w:sz w:val="22"/>
                <w:szCs w:val="20"/>
              </w:rPr>
              <w:t>1.</w:t>
            </w:r>
            <w:r w:rsidRPr="00506871">
              <w:rPr>
                <w:rFonts w:ascii="Times New Roman" w:hAnsi="Times New Roman" w:hint="eastAsia"/>
                <w:bCs/>
                <w:snapToGrid w:val="0"/>
                <w:kern w:val="0"/>
                <w:sz w:val="22"/>
                <w:szCs w:val="20"/>
              </w:rPr>
              <w:t>了解等速度、加速度運動的意義及單位。</w:t>
            </w:r>
          </w:p>
          <w:p w14:paraId="17AD594A" w14:textId="77777777" w:rsidR="00114131" w:rsidRPr="00506871" w:rsidRDefault="00114131" w:rsidP="00947DFC">
            <w:pPr>
              <w:spacing w:line="260" w:lineRule="exact"/>
              <w:rPr>
                <w:rFonts w:eastAsiaTheme="minorEastAsia"/>
                <w:bCs/>
                <w:snapToGrid w:val="0"/>
                <w:kern w:val="0"/>
                <w:sz w:val="20"/>
                <w:szCs w:val="20"/>
              </w:rPr>
            </w:pPr>
            <w:r w:rsidRPr="00506871">
              <w:rPr>
                <w:rFonts w:ascii="Times New Roman" w:hAnsi="Times New Roman" w:hint="eastAsia"/>
                <w:bCs/>
                <w:snapToGrid w:val="0"/>
                <w:kern w:val="0"/>
                <w:sz w:val="22"/>
                <w:szCs w:val="20"/>
              </w:rPr>
              <w:t>2.</w:t>
            </w:r>
            <w:r w:rsidRPr="00506871">
              <w:rPr>
                <w:rFonts w:ascii="Times New Roman" w:hAnsi="Times New Roman" w:hint="eastAsia"/>
                <w:bCs/>
                <w:snapToGrid w:val="0"/>
                <w:kern w:val="0"/>
                <w:sz w:val="22"/>
                <w:szCs w:val="20"/>
              </w:rPr>
              <w:t>了解加速度與速度方向之間的關係。</w:t>
            </w:r>
          </w:p>
          <w:p w14:paraId="70472546" w14:textId="77777777" w:rsidR="00114131" w:rsidRPr="00506871" w:rsidRDefault="00114131" w:rsidP="00947DFC">
            <w:pPr>
              <w:spacing w:line="260" w:lineRule="exact"/>
              <w:rPr>
                <w:rFonts w:eastAsiaTheme="minorEastAsia"/>
                <w:bCs/>
                <w:snapToGrid w:val="0"/>
                <w:kern w:val="0"/>
                <w:sz w:val="20"/>
                <w:szCs w:val="20"/>
              </w:rPr>
            </w:pPr>
            <w:r w:rsidRPr="00506871">
              <w:rPr>
                <w:rFonts w:ascii="Times New Roman" w:hAnsi="Times New Roman" w:hint="eastAsia"/>
                <w:bCs/>
                <w:snapToGrid w:val="0"/>
                <w:kern w:val="0"/>
                <w:sz w:val="22"/>
                <w:szCs w:val="20"/>
              </w:rPr>
              <w:t>1-4</w:t>
            </w:r>
          </w:p>
          <w:p w14:paraId="746DF3E0" w14:textId="77777777" w:rsidR="00114131" w:rsidRPr="00506871" w:rsidRDefault="00114131" w:rsidP="00947DFC">
            <w:pPr>
              <w:spacing w:line="260" w:lineRule="exact"/>
              <w:rPr>
                <w:rFonts w:eastAsiaTheme="minorEastAsia"/>
                <w:bCs/>
                <w:snapToGrid w:val="0"/>
                <w:kern w:val="0"/>
                <w:sz w:val="20"/>
                <w:szCs w:val="20"/>
              </w:rPr>
            </w:pPr>
            <w:r w:rsidRPr="00506871">
              <w:rPr>
                <w:rFonts w:ascii="Times New Roman" w:hAnsi="Times New Roman" w:hint="eastAsia"/>
                <w:bCs/>
                <w:snapToGrid w:val="0"/>
                <w:kern w:val="0"/>
                <w:sz w:val="22"/>
                <w:szCs w:val="20"/>
              </w:rPr>
              <w:t>1.</w:t>
            </w:r>
            <w:r w:rsidRPr="00506871">
              <w:rPr>
                <w:rFonts w:ascii="Times New Roman" w:hAnsi="Times New Roman" w:hint="eastAsia"/>
                <w:bCs/>
                <w:snapToGrid w:val="0"/>
                <w:kern w:val="0"/>
                <w:sz w:val="22"/>
                <w:szCs w:val="20"/>
              </w:rPr>
              <w:t>了解等加速度的意義。</w:t>
            </w:r>
          </w:p>
          <w:p w14:paraId="3931C58C" w14:textId="77777777" w:rsidR="00114131" w:rsidRPr="00506871" w:rsidRDefault="00114131" w:rsidP="00947DFC">
            <w:pPr>
              <w:spacing w:line="260" w:lineRule="exact"/>
              <w:rPr>
                <w:rFonts w:eastAsiaTheme="minorEastAsia"/>
                <w:bCs/>
                <w:snapToGrid w:val="0"/>
                <w:kern w:val="0"/>
                <w:sz w:val="20"/>
                <w:szCs w:val="20"/>
              </w:rPr>
            </w:pPr>
            <w:r w:rsidRPr="00506871">
              <w:rPr>
                <w:rFonts w:ascii="Times New Roman" w:hAnsi="Times New Roman" w:hint="eastAsia"/>
                <w:bCs/>
                <w:snapToGrid w:val="0"/>
                <w:kern w:val="0"/>
                <w:sz w:val="22"/>
                <w:szCs w:val="20"/>
              </w:rPr>
              <w:t>2.</w:t>
            </w:r>
            <w:r w:rsidRPr="00506871">
              <w:rPr>
                <w:rFonts w:ascii="Times New Roman" w:hAnsi="Times New Roman" w:hint="eastAsia"/>
                <w:bCs/>
                <w:snapToGrid w:val="0"/>
                <w:kern w:val="0"/>
                <w:sz w:val="22"/>
                <w:szCs w:val="20"/>
              </w:rPr>
              <w:t>了解斜面運動。</w:t>
            </w:r>
          </w:p>
          <w:p w14:paraId="4574585C" w14:textId="77777777" w:rsidR="00114131" w:rsidRPr="00506871" w:rsidRDefault="00114131" w:rsidP="00947DFC">
            <w:pPr>
              <w:spacing w:line="260" w:lineRule="exact"/>
              <w:rPr>
                <w:rFonts w:eastAsiaTheme="minorEastAsia"/>
                <w:bCs/>
                <w:snapToGrid w:val="0"/>
                <w:kern w:val="0"/>
                <w:sz w:val="20"/>
                <w:szCs w:val="20"/>
              </w:rPr>
            </w:pPr>
            <w:r w:rsidRPr="00506871">
              <w:rPr>
                <w:rFonts w:ascii="Times New Roman" w:hAnsi="Times New Roman" w:hint="eastAsia"/>
                <w:bCs/>
                <w:snapToGrid w:val="0"/>
                <w:kern w:val="0"/>
                <w:sz w:val="22"/>
                <w:szCs w:val="20"/>
              </w:rPr>
              <w:t>3.</w:t>
            </w:r>
            <w:r w:rsidRPr="00506871">
              <w:rPr>
                <w:rFonts w:ascii="Times New Roman" w:hAnsi="Times New Roman" w:hint="eastAsia"/>
                <w:bCs/>
                <w:snapToGrid w:val="0"/>
                <w:kern w:val="0"/>
                <w:sz w:val="22"/>
                <w:szCs w:val="20"/>
              </w:rPr>
              <w:t>了解自由落體運動。</w:t>
            </w:r>
          </w:p>
          <w:p w14:paraId="1B6EACB9" w14:textId="77777777" w:rsidR="00114131" w:rsidRPr="00506871" w:rsidRDefault="00114131" w:rsidP="00947DFC">
            <w:pPr>
              <w:spacing w:line="260" w:lineRule="exact"/>
              <w:rPr>
                <w:rFonts w:eastAsiaTheme="minorEastAsia"/>
                <w:sz w:val="20"/>
                <w:szCs w:val="20"/>
              </w:rPr>
            </w:pPr>
            <w:r w:rsidRPr="00506871">
              <w:rPr>
                <w:rFonts w:ascii="Times New Roman" w:hAnsi="Times New Roman" w:hint="eastAsia"/>
                <w:bCs/>
                <w:snapToGrid w:val="0"/>
                <w:kern w:val="0"/>
                <w:sz w:val="22"/>
                <w:szCs w:val="20"/>
              </w:rPr>
              <w:t>4.</w:t>
            </w:r>
            <w:r w:rsidRPr="00506871">
              <w:rPr>
                <w:rFonts w:ascii="Times New Roman" w:hAnsi="Times New Roman" w:hint="eastAsia"/>
                <w:bCs/>
                <w:snapToGrid w:val="0"/>
                <w:kern w:val="0"/>
                <w:sz w:val="22"/>
                <w:szCs w:val="20"/>
              </w:rPr>
              <w:t>了解重力加速度的意義及大小。</w:t>
            </w:r>
          </w:p>
        </w:tc>
        <w:tc>
          <w:tcPr>
            <w:tcW w:w="1546" w:type="dxa"/>
            <w:shd w:val="clear" w:color="auto" w:fill="auto"/>
          </w:tcPr>
          <w:p w14:paraId="7FE4ECE0" w14:textId="77777777" w:rsidR="00114131" w:rsidRPr="00506871" w:rsidRDefault="00114131" w:rsidP="00947DFC">
            <w:pPr>
              <w:spacing w:line="260" w:lineRule="exact"/>
              <w:jc w:val="both"/>
              <w:rPr>
                <w:rFonts w:eastAsiaTheme="minorEastAsia"/>
                <w:bCs/>
                <w:snapToGrid w:val="0"/>
                <w:kern w:val="0"/>
                <w:sz w:val="20"/>
                <w:szCs w:val="20"/>
              </w:rPr>
            </w:pPr>
            <w:r w:rsidRPr="00506871">
              <w:rPr>
                <w:rFonts w:ascii="Times New Roman" w:hAnsi="Times New Roman" w:hint="eastAsia"/>
                <w:bCs/>
                <w:snapToGrid w:val="0"/>
                <w:kern w:val="0"/>
                <w:sz w:val="22"/>
                <w:szCs w:val="20"/>
              </w:rPr>
              <w:t>1.</w:t>
            </w:r>
            <w:r w:rsidRPr="00506871">
              <w:rPr>
                <w:rFonts w:ascii="Times New Roman" w:hAnsi="Times New Roman" w:hint="eastAsia"/>
                <w:bCs/>
                <w:snapToGrid w:val="0"/>
                <w:kern w:val="0"/>
                <w:sz w:val="22"/>
                <w:szCs w:val="20"/>
              </w:rPr>
              <w:t>準備實驗</w:t>
            </w:r>
            <w:r w:rsidRPr="00506871">
              <w:rPr>
                <w:rFonts w:ascii="Times New Roman" w:hAnsi="Times New Roman" w:hint="eastAsia"/>
                <w:bCs/>
                <w:snapToGrid w:val="0"/>
                <w:kern w:val="0"/>
                <w:sz w:val="22"/>
                <w:szCs w:val="20"/>
              </w:rPr>
              <w:t>1-1</w:t>
            </w:r>
            <w:r w:rsidRPr="00506871">
              <w:rPr>
                <w:rFonts w:ascii="Times New Roman" w:hAnsi="Times New Roman" w:hint="eastAsia"/>
                <w:bCs/>
                <w:snapToGrid w:val="0"/>
                <w:kern w:val="0"/>
                <w:sz w:val="22"/>
                <w:szCs w:val="20"/>
              </w:rPr>
              <w:t>器材。</w:t>
            </w:r>
          </w:p>
          <w:p w14:paraId="0C604C02" w14:textId="77777777" w:rsidR="00114131" w:rsidRPr="00506871" w:rsidRDefault="00114131" w:rsidP="00947DFC">
            <w:pPr>
              <w:spacing w:line="260" w:lineRule="exact"/>
              <w:jc w:val="both"/>
              <w:rPr>
                <w:rFonts w:eastAsiaTheme="minorEastAsia"/>
                <w:bCs/>
                <w:snapToGrid w:val="0"/>
                <w:kern w:val="0"/>
                <w:sz w:val="20"/>
                <w:szCs w:val="20"/>
              </w:rPr>
            </w:pPr>
            <w:r w:rsidRPr="00506871">
              <w:rPr>
                <w:rFonts w:ascii="Times New Roman" w:hAnsi="Times New Roman" w:hint="eastAsia"/>
                <w:bCs/>
                <w:snapToGrid w:val="0"/>
                <w:kern w:val="0"/>
                <w:sz w:val="22"/>
                <w:szCs w:val="20"/>
              </w:rPr>
              <w:t>2.</w:t>
            </w:r>
            <w:r w:rsidRPr="00506871">
              <w:rPr>
                <w:rFonts w:ascii="Times New Roman" w:hAnsi="Times New Roman" w:hint="eastAsia"/>
                <w:bCs/>
                <w:snapToGrid w:val="0"/>
                <w:kern w:val="0"/>
                <w:sz w:val="22"/>
                <w:szCs w:val="20"/>
              </w:rPr>
              <w:t>準備探討活動</w:t>
            </w:r>
            <w:r w:rsidRPr="00506871">
              <w:rPr>
                <w:rFonts w:ascii="Times New Roman" w:hAnsi="Times New Roman" w:hint="eastAsia"/>
                <w:bCs/>
                <w:snapToGrid w:val="0"/>
                <w:kern w:val="0"/>
                <w:sz w:val="22"/>
                <w:szCs w:val="20"/>
              </w:rPr>
              <w:t>1-1</w:t>
            </w:r>
            <w:r w:rsidRPr="00506871">
              <w:rPr>
                <w:rFonts w:ascii="Times New Roman" w:hAnsi="Times New Roman" w:hint="eastAsia"/>
                <w:bCs/>
                <w:snapToGrid w:val="0"/>
                <w:kern w:val="0"/>
                <w:sz w:val="22"/>
                <w:szCs w:val="20"/>
              </w:rPr>
              <w:t>器材。</w:t>
            </w:r>
          </w:p>
          <w:p w14:paraId="65509B4D" w14:textId="77777777" w:rsidR="00114131" w:rsidRPr="00506871" w:rsidRDefault="00114131" w:rsidP="00947DFC">
            <w:pPr>
              <w:spacing w:line="260" w:lineRule="exact"/>
              <w:jc w:val="both"/>
              <w:rPr>
                <w:rFonts w:eastAsiaTheme="minorEastAsia"/>
                <w:bCs/>
                <w:snapToGrid w:val="0"/>
                <w:kern w:val="0"/>
                <w:sz w:val="20"/>
                <w:szCs w:val="20"/>
              </w:rPr>
            </w:pPr>
            <w:r w:rsidRPr="00506871">
              <w:rPr>
                <w:rFonts w:ascii="Times New Roman" w:hAnsi="Times New Roman" w:hint="eastAsia"/>
                <w:bCs/>
                <w:snapToGrid w:val="0"/>
                <w:kern w:val="0"/>
                <w:sz w:val="22"/>
                <w:szCs w:val="20"/>
              </w:rPr>
              <w:t>3.</w:t>
            </w:r>
            <w:r w:rsidRPr="00506871">
              <w:rPr>
                <w:rFonts w:ascii="Times New Roman" w:hAnsi="Times New Roman" w:hint="eastAsia"/>
                <w:bCs/>
                <w:snapToGrid w:val="0"/>
                <w:kern w:val="0"/>
                <w:sz w:val="22"/>
                <w:szCs w:val="20"/>
              </w:rPr>
              <w:t>蒐集伽利略生平介紹的資料，</w:t>
            </w:r>
          </w:p>
          <w:p w14:paraId="6062CA1D" w14:textId="77777777" w:rsidR="00114131" w:rsidRPr="00506871" w:rsidRDefault="00114131" w:rsidP="00947DFC">
            <w:pPr>
              <w:spacing w:line="260" w:lineRule="exact"/>
              <w:jc w:val="both"/>
              <w:rPr>
                <w:rFonts w:eastAsiaTheme="minorEastAsia"/>
                <w:bCs/>
                <w:snapToGrid w:val="0"/>
                <w:kern w:val="0"/>
                <w:sz w:val="20"/>
                <w:szCs w:val="20"/>
              </w:rPr>
            </w:pPr>
            <w:r w:rsidRPr="00506871">
              <w:rPr>
                <w:rFonts w:ascii="Times New Roman" w:hAnsi="Times New Roman" w:hint="eastAsia"/>
                <w:bCs/>
                <w:snapToGrid w:val="0"/>
                <w:kern w:val="0"/>
                <w:sz w:val="22"/>
                <w:szCs w:val="20"/>
              </w:rPr>
              <w:t>以及他所做的斜面運動詳情。</w:t>
            </w:r>
          </w:p>
          <w:p w14:paraId="48F09F04" w14:textId="77777777" w:rsidR="00114131" w:rsidRPr="00506871" w:rsidRDefault="00114131" w:rsidP="00947DFC">
            <w:pPr>
              <w:spacing w:line="260" w:lineRule="exact"/>
              <w:jc w:val="both"/>
              <w:rPr>
                <w:rFonts w:eastAsiaTheme="minorEastAsia"/>
                <w:bCs/>
                <w:snapToGrid w:val="0"/>
                <w:kern w:val="0"/>
                <w:sz w:val="20"/>
                <w:szCs w:val="20"/>
              </w:rPr>
            </w:pPr>
            <w:r w:rsidRPr="00506871">
              <w:rPr>
                <w:rFonts w:ascii="Times New Roman" w:hAnsi="Times New Roman" w:hint="eastAsia"/>
                <w:bCs/>
                <w:snapToGrid w:val="0"/>
                <w:kern w:val="0"/>
                <w:sz w:val="22"/>
                <w:szCs w:val="20"/>
              </w:rPr>
              <w:t>4.</w:t>
            </w:r>
            <w:r w:rsidRPr="00506871">
              <w:rPr>
                <w:rFonts w:ascii="Times New Roman" w:hAnsi="Times New Roman" w:hint="eastAsia"/>
                <w:bCs/>
                <w:snapToGrid w:val="0"/>
                <w:kern w:val="0"/>
                <w:sz w:val="22"/>
                <w:szCs w:val="20"/>
              </w:rPr>
              <w:t>實驗影片。</w:t>
            </w:r>
          </w:p>
          <w:p w14:paraId="5211262F" w14:textId="77777777" w:rsidR="00114131" w:rsidRPr="00506871" w:rsidRDefault="00114131" w:rsidP="00947DFC">
            <w:pPr>
              <w:spacing w:line="260" w:lineRule="exact"/>
              <w:jc w:val="both"/>
              <w:rPr>
                <w:rFonts w:eastAsiaTheme="minorEastAsia"/>
                <w:sz w:val="20"/>
                <w:szCs w:val="20"/>
              </w:rPr>
            </w:pPr>
            <w:r w:rsidRPr="00506871">
              <w:rPr>
                <w:rFonts w:ascii="Times New Roman" w:hAnsi="Times New Roman" w:hint="eastAsia"/>
                <w:bCs/>
                <w:snapToGrid w:val="0"/>
                <w:kern w:val="0"/>
                <w:sz w:val="22"/>
                <w:szCs w:val="20"/>
              </w:rPr>
              <w:t>5.</w:t>
            </w:r>
            <w:r w:rsidRPr="00506871">
              <w:rPr>
                <w:rFonts w:ascii="Times New Roman" w:hAnsi="Times New Roman" w:hint="eastAsia"/>
                <w:bCs/>
                <w:snapToGrid w:val="0"/>
                <w:kern w:val="0"/>
                <w:sz w:val="22"/>
                <w:szCs w:val="20"/>
              </w:rPr>
              <w:t>教用版電子教科書。</w:t>
            </w:r>
          </w:p>
        </w:tc>
        <w:tc>
          <w:tcPr>
            <w:tcW w:w="1407" w:type="dxa"/>
            <w:shd w:val="clear" w:color="auto" w:fill="auto"/>
          </w:tcPr>
          <w:p w14:paraId="76F2A8B8" w14:textId="77777777" w:rsidR="00114131" w:rsidRPr="00506871" w:rsidRDefault="00114131" w:rsidP="00947DFC">
            <w:pPr>
              <w:spacing w:line="260" w:lineRule="exact"/>
              <w:jc w:val="both"/>
              <w:rPr>
                <w:rFonts w:eastAsiaTheme="minorEastAsia"/>
                <w:bCs/>
                <w:snapToGrid w:val="0"/>
                <w:kern w:val="0"/>
                <w:sz w:val="20"/>
                <w:szCs w:val="20"/>
              </w:rPr>
            </w:pPr>
            <w:r w:rsidRPr="00506871">
              <w:rPr>
                <w:rFonts w:ascii="Times New Roman" w:hAnsi="Times New Roman" w:hint="eastAsia"/>
                <w:bCs/>
                <w:snapToGrid w:val="0"/>
                <w:kern w:val="0"/>
                <w:sz w:val="22"/>
                <w:szCs w:val="20"/>
              </w:rPr>
              <w:t>1.</w:t>
            </w:r>
            <w:r w:rsidRPr="00506871">
              <w:rPr>
                <w:rFonts w:ascii="Times New Roman" w:hAnsi="Times New Roman" w:hint="eastAsia"/>
                <w:bCs/>
                <w:snapToGrid w:val="0"/>
                <w:kern w:val="0"/>
                <w:sz w:val="22"/>
                <w:szCs w:val="20"/>
              </w:rPr>
              <w:t>觀察</w:t>
            </w:r>
          </w:p>
          <w:p w14:paraId="563F9E44" w14:textId="77777777" w:rsidR="00114131" w:rsidRPr="00506871" w:rsidRDefault="00114131" w:rsidP="00947DFC">
            <w:pPr>
              <w:spacing w:line="260" w:lineRule="exact"/>
              <w:jc w:val="both"/>
              <w:rPr>
                <w:rFonts w:eastAsiaTheme="minorEastAsia"/>
                <w:bCs/>
                <w:snapToGrid w:val="0"/>
                <w:kern w:val="0"/>
                <w:sz w:val="20"/>
                <w:szCs w:val="20"/>
              </w:rPr>
            </w:pPr>
            <w:r w:rsidRPr="00506871">
              <w:rPr>
                <w:rFonts w:ascii="Times New Roman" w:hAnsi="Times New Roman" w:hint="eastAsia"/>
                <w:bCs/>
                <w:snapToGrid w:val="0"/>
                <w:kern w:val="0"/>
                <w:sz w:val="22"/>
                <w:szCs w:val="20"/>
              </w:rPr>
              <w:t>2.</w:t>
            </w:r>
            <w:r w:rsidRPr="00506871">
              <w:rPr>
                <w:rFonts w:ascii="Times New Roman" w:hAnsi="Times New Roman" w:hint="eastAsia"/>
                <w:bCs/>
                <w:snapToGrid w:val="0"/>
                <w:kern w:val="0"/>
                <w:sz w:val="22"/>
                <w:szCs w:val="20"/>
              </w:rPr>
              <w:t>口頭詢問</w:t>
            </w:r>
          </w:p>
          <w:p w14:paraId="61A7879E" w14:textId="77777777" w:rsidR="00114131" w:rsidRPr="00506871" w:rsidRDefault="00114131" w:rsidP="00947DFC">
            <w:pPr>
              <w:spacing w:line="260" w:lineRule="exact"/>
              <w:jc w:val="both"/>
              <w:rPr>
                <w:rFonts w:eastAsiaTheme="minorEastAsia"/>
                <w:bCs/>
                <w:snapToGrid w:val="0"/>
                <w:kern w:val="0"/>
                <w:sz w:val="20"/>
                <w:szCs w:val="20"/>
              </w:rPr>
            </w:pPr>
            <w:r w:rsidRPr="00506871">
              <w:rPr>
                <w:rFonts w:ascii="Times New Roman" w:hAnsi="Times New Roman" w:hint="eastAsia"/>
                <w:bCs/>
                <w:snapToGrid w:val="0"/>
                <w:kern w:val="0"/>
                <w:sz w:val="22"/>
                <w:szCs w:val="20"/>
              </w:rPr>
              <w:t>3.</w:t>
            </w:r>
            <w:r w:rsidRPr="00506871">
              <w:rPr>
                <w:rFonts w:ascii="Times New Roman" w:hAnsi="Times New Roman" w:hint="eastAsia"/>
                <w:bCs/>
                <w:snapToGrid w:val="0"/>
                <w:kern w:val="0"/>
                <w:sz w:val="22"/>
                <w:szCs w:val="20"/>
              </w:rPr>
              <w:t>實驗報告</w:t>
            </w:r>
          </w:p>
          <w:p w14:paraId="730AAE55" w14:textId="77777777" w:rsidR="00114131" w:rsidRPr="00506871" w:rsidRDefault="00114131" w:rsidP="00947DFC">
            <w:pPr>
              <w:spacing w:line="260" w:lineRule="exact"/>
              <w:jc w:val="both"/>
              <w:rPr>
                <w:rFonts w:eastAsiaTheme="minorEastAsia"/>
                <w:sz w:val="20"/>
                <w:szCs w:val="20"/>
              </w:rPr>
            </w:pPr>
            <w:r w:rsidRPr="00506871">
              <w:rPr>
                <w:rFonts w:ascii="Times New Roman" w:hAnsi="Times New Roman" w:hint="eastAsia"/>
                <w:bCs/>
                <w:snapToGrid w:val="0"/>
                <w:kern w:val="0"/>
                <w:sz w:val="22"/>
                <w:szCs w:val="20"/>
              </w:rPr>
              <w:t>4.</w:t>
            </w:r>
            <w:r w:rsidRPr="00506871">
              <w:rPr>
                <w:rFonts w:ascii="Times New Roman" w:hAnsi="Times New Roman" w:hint="eastAsia"/>
                <w:bCs/>
                <w:snapToGrid w:val="0"/>
                <w:kern w:val="0"/>
                <w:sz w:val="22"/>
                <w:szCs w:val="20"/>
              </w:rPr>
              <w:t>紙筆測驗</w:t>
            </w:r>
          </w:p>
        </w:tc>
        <w:tc>
          <w:tcPr>
            <w:tcW w:w="1826" w:type="dxa"/>
            <w:shd w:val="clear" w:color="auto" w:fill="auto"/>
          </w:tcPr>
          <w:p w14:paraId="7BCEEF55" w14:textId="77777777" w:rsidR="00114131" w:rsidRPr="00506871" w:rsidRDefault="00114131" w:rsidP="00947DFC">
            <w:pPr>
              <w:spacing w:line="260" w:lineRule="exact"/>
              <w:rPr>
                <w:rFonts w:eastAsiaTheme="minorEastAsia"/>
                <w:sz w:val="20"/>
                <w:szCs w:val="20"/>
              </w:rPr>
            </w:pPr>
            <w:r w:rsidRPr="00506871">
              <w:rPr>
                <w:rFonts w:ascii="Times New Roman" w:hAnsi="Times New Roman" w:hint="eastAsia"/>
                <w:b/>
                <w:bCs/>
                <w:sz w:val="22"/>
                <w:szCs w:val="20"/>
              </w:rPr>
              <w:t>【品德教育】</w:t>
            </w:r>
          </w:p>
          <w:p w14:paraId="4CC084D7" w14:textId="77777777" w:rsidR="00114131" w:rsidRPr="00506871" w:rsidRDefault="00114131" w:rsidP="00947DFC">
            <w:pPr>
              <w:spacing w:line="260" w:lineRule="exact"/>
              <w:rPr>
                <w:rFonts w:eastAsiaTheme="minorEastAsia"/>
                <w:sz w:val="20"/>
                <w:szCs w:val="20"/>
              </w:rPr>
            </w:pPr>
            <w:r w:rsidRPr="00506871">
              <w:rPr>
                <w:rFonts w:ascii="Times New Roman" w:hAnsi="Times New Roman" w:hint="eastAsia"/>
                <w:sz w:val="22"/>
                <w:szCs w:val="20"/>
              </w:rPr>
              <w:t>品</w:t>
            </w:r>
            <w:r w:rsidRPr="00506871">
              <w:rPr>
                <w:rFonts w:ascii="Times New Roman" w:hAnsi="Times New Roman" w:hint="eastAsia"/>
                <w:sz w:val="22"/>
                <w:szCs w:val="20"/>
              </w:rPr>
              <w:t xml:space="preserve">J8 </w:t>
            </w:r>
            <w:r w:rsidRPr="00506871">
              <w:rPr>
                <w:rFonts w:ascii="Times New Roman" w:hAnsi="Times New Roman" w:hint="eastAsia"/>
                <w:sz w:val="22"/>
                <w:szCs w:val="20"/>
              </w:rPr>
              <w:t>理性溝通與問題解決。</w:t>
            </w:r>
          </w:p>
          <w:p w14:paraId="10B51AC7" w14:textId="77777777" w:rsidR="00114131" w:rsidRPr="00506871" w:rsidRDefault="00114131" w:rsidP="00947DFC">
            <w:pPr>
              <w:spacing w:line="260" w:lineRule="exact"/>
              <w:rPr>
                <w:rFonts w:eastAsiaTheme="minorEastAsia"/>
                <w:sz w:val="20"/>
                <w:szCs w:val="20"/>
              </w:rPr>
            </w:pPr>
            <w:r w:rsidRPr="00506871">
              <w:rPr>
                <w:rFonts w:ascii="Times New Roman" w:hAnsi="Times New Roman" w:hint="eastAsia"/>
                <w:b/>
                <w:bCs/>
                <w:sz w:val="22"/>
                <w:szCs w:val="20"/>
              </w:rPr>
              <w:t>【生命教育】</w:t>
            </w:r>
          </w:p>
          <w:p w14:paraId="0ED102A3" w14:textId="77777777" w:rsidR="00114131" w:rsidRPr="00506871" w:rsidRDefault="00114131" w:rsidP="00947DFC">
            <w:pPr>
              <w:spacing w:line="260" w:lineRule="exact"/>
              <w:rPr>
                <w:rFonts w:eastAsiaTheme="minorEastAsia"/>
                <w:sz w:val="20"/>
                <w:szCs w:val="20"/>
              </w:rPr>
            </w:pPr>
            <w:r w:rsidRPr="00506871">
              <w:rPr>
                <w:rFonts w:ascii="Times New Roman" w:hAnsi="Times New Roman" w:hint="eastAsia"/>
                <w:sz w:val="22"/>
                <w:szCs w:val="20"/>
              </w:rPr>
              <w:t>生</w:t>
            </w:r>
            <w:r w:rsidRPr="00506871">
              <w:rPr>
                <w:rFonts w:ascii="Times New Roman" w:hAnsi="Times New Roman" w:hint="eastAsia"/>
                <w:sz w:val="22"/>
                <w:szCs w:val="20"/>
              </w:rPr>
              <w:t xml:space="preserve">J1 </w:t>
            </w:r>
            <w:r w:rsidRPr="00506871">
              <w:rPr>
                <w:rFonts w:ascii="Times New Roman" w:hAnsi="Times New Roman" w:hint="eastAsia"/>
                <w:sz w:val="22"/>
                <w:szCs w:val="20"/>
              </w:rPr>
              <w:t>思考生活、學校與社區的公共議題，培養與他人理性溝通的素養。</w:t>
            </w:r>
          </w:p>
          <w:p w14:paraId="035EDF7D" w14:textId="77777777" w:rsidR="00114131" w:rsidRPr="00506871" w:rsidRDefault="00114131" w:rsidP="00947DFC">
            <w:pPr>
              <w:pStyle w:val="Default"/>
              <w:spacing w:line="260" w:lineRule="exact"/>
              <w:rPr>
                <w:rFonts w:ascii="Times New Roman" w:eastAsiaTheme="minorEastAsia" w:hAnsi="Times New Roman" w:cs="Times New Roman"/>
                <w:color w:val="auto"/>
                <w:sz w:val="20"/>
                <w:szCs w:val="20"/>
              </w:rPr>
            </w:pPr>
            <w:r w:rsidRPr="00506871">
              <w:rPr>
                <w:rFonts w:ascii="Times New Roman" w:hAnsi="Times New Roman" w:hint="eastAsia"/>
                <w:color w:val="auto"/>
                <w:sz w:val="22"/>
                <w:szCs w:val="20"/>
              </w:rPr>
              <w:t>生</w:t>
            </w:r>
            <w:r w:rsidRPr="00506871">
              <w:rPr>
                <w:rFonts w:ascii="Times New Roman" w:hAnsi="Times New Roman" w:hint="eastAsia"/>
                <w:color w:val="auto"/>
                <w:sz w:val="22"/>
                <w:szCs w:val="20"/>
              </w:rPr>
              <w:t xml:space="preserve">J5 </w:t>
            </w:r>
            <w:r w:rsidRPr="00506871">
              <w:rPr>
                <w:rFonts w:ascii="Times New Roman" w:hAnsi="Times New Roman" w:hint="eastAsia"/>
                <w:color w:val="auto"/>
                <w:sz w:val="22"/>
                <w:szCs w:val="20"/>
              </w:rPr>
              <w:t>覺察生活中的各種迷思，在生活作息、健康促進、飲食運動、休閒娛樂、人我關係等課題上進行價值思辨，尋求解決之</w:t>
            </w:r>
            <w:r w:rsidRPr="00506871">
              <w:rPr>
                <w:rFonts w:ascii="Times New Roman" w:hAnsi="Times New Roman" w:hint="eastAsia"/>
                <w:color w:val="auto"/>
                <w:sz w:val="22"/>
                <w:szCs w:val="20"/>
              </w:rPr>
              <w:lastRenderedPageBreak/>
              <w:t>道。</w:t>
            </w:r>
          </w:p>
          <w:p w14:paraId="69B081B2" w14:textId="77777777" w:rsidR="00114131" w:rsidRPr="00506871" w:rsidRDefault="00114131" w:rsidP="00947DFC">
            <w:pPr>
              <w:spacing w:line="260" w:lineRule="exact"/>
              <w:rPr>
                <w:rFonts w:eastAsiaTheme="minorEastAsia"/>
                <w:sz w:val="20"/>
                <w:szCs w:val="20"/>
              </w:rPr>
            </w:pPr>
            <w:r w:rsidRPr="00506871">
              <w:rPr>
                <w:rFonts w:ascii="Times New Roman" w:hAnsi="Times New Roman" w:hint="eastAsia"/>
                <w:b/>
                <w:bCs/>
                <w:sz w:val="22"/>
                <w:szCs w:val="20"/>
              </w:rPr>
              <w:t>【生涯規劃教育】</w:t>
            </w:r>
          </w:p>
          <w:p w14:paraId="336C67DA" w14:textId="77777777" w:rsidR="00114131" w:rsidRPr="00506871" w:rsidRDefault="00114131" w:rsidP="00947DFC">
            <w:pPr>
              <w:spacing w:line="260" w:lineRule="exact"/>
              <w:rPr>
                <w:rFonts w:eastAsiaTheme="minorEastAsia"/>
                <w:sz w:val="20"/>
                <w:szCs w:val="20"/>
              </w:rPr>
            </w:pPr>
            <w:r w:rsidRPr="00506871">
              <w:rPr>
                <w:rFonts w:ascii="Times New Roman" w:hAnsi="Times New Roman" w:hint="eastAsia"/>
                <w:sz w:val="22"/>
                <w:szCs w:val="20"/>
              </w:rPr>
              <w:t>涯</w:t>
            </w:r>
            <w:r w:rsidRPr="00506871">
              <w:rPr>
                <w:rFonts w:ascii="Times New Roman" w:hAnsi="Times New Roman" w:hint="eastAsia"/>
                <w:sz w:val="22"/>
                <w:szCs w:val="20"/>
              </w:rPr>
              <w:t xml:space="preserve">J3 </w:t>
            </w:r>
            <w:r w:rsidRPr="00506871">
              <w:rPr>
                <w:rFonts w:ascii="Times New Roman" w:hAnsi="Times New Roman" w:hint="eastAsia"/>
                <w:sz w:val="22"/>
                <w:szCs w:val="20"/>
              </w:rPr>
              <w:t>覺察自己的能力與興趣。</w:t>
            </w:r>
          </w:p>
          <w:p w14:paraId="60D8D608" w14:textId="77777777" w:rsidR="00114131" w:rsidRPr="00506871" w:rsidRDefault="00114131" w:rsidP="00947DFC">
            <w:pPr>
              <w:spacing w:line="260" w:lineRule="exact"/>
              <w:rPr>
                <w:rFonts w:eastAsiaTheme="minorEastAsia"/>
                <w:sz w:val="20"/>
                <w:szCs w:val="20"/>
              </w:rPr>
            </w:pPr>
            <w:r w:rsidRPr="00506871">
              <w:rPr>
                <w:rFonts w:ascii="Times New Roman" w:hAnsi="Times New Roman" w:hint="eastAsia"/>
                <w:b/>
                <w:bCs/>
                <w:sz w:val="22"/>
                <w:szCs w:val="20"/>
              </w:rPr>
              <w:t>【閱讀素養教育】</w:t>
            </w:r>
          </w:p>
          <w:p w14:paraId="7997E7D0" w14:textId="77777777" w:rsidR="00114131" w:rsidRPr="00506871" w:rsidRDefault="00114131" w:rsidP="00947DFC">
            <w:pPr>
              <w:spacing w:line="260" w:lineRule="exact"/>
              <w:rPr>
                <w:rFonts w:eastAsiaTheme="minorEastAsia"/>
                <w:sz w:val="20"/>
                <w:szCs w:val="20"/>
              </w:rPr>
            </w:pPr>
            <w:r w:rsidRPr="00506871">
              <w:rPr>
                <w:rFonts w:ascii="Times New Roman" w:hAnsi="Times New Roman" w:hint="eastAsia"/>
                <w:sz w:val="22"/>
                <w:szCs w:val="20"/>
              </w:rPr>
              <w:t>閱</w:t>
            </w:r>
            <w:r w:rsidRPr="00506871">
              <w:rPr>
                <w:rFonts w:ascii="Times New Roman" w:hAnsi="Times New Roman" w:hint="eastAsia"/>
                <w:sz w:val="22"/>
                <w:szCs w:val="20"/>
              </w:rPr>
              <w:t xml:space="preserve">J3 </w:t>
            </w:r>
            <w:r w:rsidRPr="00506871">
              <w:rPr>
                <w:rFonts w:ascii="Times New Roman" w:hAnsi="Times New Roman" w:hint="eastAsia"/>
                <w:sz w:val="22"/>
                <w:szCs w:val="20"/>
              </w:rPr>
              <w:t>理解學科知識內的重要詞彙的意涵，並懂得如何運用該詞彙與他人進行溝通。</w:t>
            </w:r>
          </w:p>
          <w:p w14:paraId="53A520E1" w14:textId="77777777" w:rsidR="00114131" w:rsidRPr="00506871" w:rsidRDefault="00114131" w:rsidP="00947DFC">
            <w:pPr>
              <w:spacing w:line="260" w:lineRule="exact"/>
              <w:rPr>
                <w:rFonts w:eastAsiaTheme="minorEastAsia"/>
                <w:sz w:val="20"/>
                <w:szCs w:val="20"/>
              </w:rPr>
            </w:pPr>
            <w:r w:rsidRPr="00506871">
              <w:rPr>
                <w:rFonts w:ascii="Times New Roman" w:hAnsi="Times New Roman" w:hint="eastAsia"/>
                <w:b/>
                <w:bCs/>
                <w:sz w:val="22"/>
                <w:szCs w:val="20"/>
              </w:rPr>
              <w:t>【戶外教育】</w:t>
            </w:r>
          </w:p>
          <w:p w14:paraId="00EB3D92" w14:textId="77777777" w:rsidR="00114131" w:rsidRPr="00506871" w:rsidRDefault="00114131" w:rsidP="00947DFC">
            <w:pPr>
              <w:spacing w:line="260" w:lineRule="exact"/>
              <w:rPr>
                <w:rFonts w:eastAsiaTheme="minorEastAsia"/>
                <w:sz w:val="20"/>
                <w:szCs w:val="20"/>
              </w:rPr>
            </w:pPr>
            <w:r w:rsidRPr="00506871">
              <w:rPr>
                <w:rFonts w:ascii="Times New Roman" w:hAnsi="Times New Roman" w:hint="eastAsia"/>
                <w:sz w:val="22"/>
                <w:szCs w:val="20"/>
              </w:rPr>
              <w:t>戶</w:t>
            </w:r>
            <w:r w:rsidRPr="00506871">
              <w:rPr>
                <w:rFonts w:ascii="Times New Roman" w:hAnsi="Times New Roman" w:hint="eastAsia"/>
                <w:sz w:val="22"/>
                <w:szCs w:val="20"/>
              </w:rPr>
              <w:t xml:space="preserve">J5 </w:t>
            </w:r>
            <w:r w:rsidRPr="00506871">
              <w:rPr>
                <w:rFonts w:ascii="Times New Roman" w:hAnsi="Times New Roman" w:hint="eastAsia"/>
                <w:sz w:val="22"/>
                <w:szCs w:val="20"/>
              </w:rPr>
              <w:t>在團隊活動中，養成相互合作與互動的良好態度與技能。</w:t>
            </w:r>
          </w:p>
        </w:tc>
        <w:tc>
          <w:tcPr>
            <w:tcW w:w="1126" w:type="dxa"/>
            <w:vAlign w:val="center"/>
          </w:tcPr>
          <w:p w14:paraId="5BA5B7BE" w14:textId="77777777" w:rsidR="00114131" w:rsidRPr="00506871" w:rsidRDefault="00114131" w:rsidP="00947DFC">
            <w:pPr>
              <w:adjustRightInd w:val="0"/>
              <w:snapToGrid w:val="0"/>
              <w:rPr>
                <w:rFonts w:ascii="Times New Roman" w:eastAsia="標楷體" w:hAnsi="Times New Roman"/>
                <w:snapToGrid w:val="0"/>
                <w:kern w:val="0"/>
                <w:sz w:val="20"/>
                <w:szCs w:val="20"/>
              </w:rPr>
            </w:pPr>
          </w:p>
        </w:tc>
      </w:tr>
      <w:tr w:rsidR="00114131" w:rsidRPr="00506871" w14:paraId="07E223DB" w14:textId="77777777" w:rsidTr="00947DFC">
        <w:tc>
          <w:tcPr>
            <w:tcW w:w="804" w:type="dxa"/>
            <w:shd w:val="clear" w:color="auto" w:fill="auto"/>
            <w:vAlign w:val="center"/>
          </w:tcPr>
          <w:p w14:paraId="762EFF65" w14:textId="77777777" w:rsidR="00114131" w:rsidRPr="00506871" w:rsidRDefault="00114131" w:rsidP="00947DFC">
            <w:pPr>
              <w:spacing w:line="260" w:lineRule="exact"/>
              <w:jc w:val="center"/>
              <w:rPr>
                <w:rFonts w:eastAsiaTheme="minorEastAsia"/>
                <w:snapToGrid w:val="0"/>
                <w:kern w:val="0"/>
                <w:sz w:val="20"/>
                <w:szCs w:val="20"/>
              </w:rPr>
            </w:pPr>
            <w:r w:rsidRPr="00506871">
              <w:rPr>
                <w:rFonts w:ascii="Times New Roman" w:hAnsi="Times New Roman" w:hint="eastAsia"/>
                <w:snapToGrid w:val="0"/>
                <w:kern w:val="0"/>
                <w:szCs w:val="20"/>
              </w:rPr>
              <w:t>第三週</w:t>
            </w:r>
          </w:p>
        </w:tc>
        <w:tc>
          <w:tcPr>
            <w:tcW w:w="1271" w:type="dxa"/>
            <w:shd w:val="clear" w:color="auto" w:fill="auto"/>
            <w:vAlign w:val="center"/>
          </w:tcPr>
          <w:p w14:paraId="0408BBDB" w14:textId="77777777" w:rsidR="00114131" w:rsidRPr="00506871" w:rsidRDefault="00114131" w:rsidP="00947DFC">
            <w:pPr>
              <w:spacing w:line="260" w:lineRule="exact"/>
              <w:jc w:val="center"/>
              <w:rPr>
                <w:rFonts w:eastAsiaTheme="minorEastAsia"/>
                <w:sz w:val="20"/>
                <w:szCs w:val="20"/>
              </w:rPr>
            </w:pPr>
            <w:r w:rsidRPr="00506871">
              <w:rPr>
                <w:rFonts w:ascii="Times New Roman" w:hAnsi="Times New Roman" w:hint="eastAsia"/>
                <w:sz w:val="22"/>
                <w:szCs w:val="20"/>
              </w:rPr>
              <w:t>9/13~9/17</w:t>
            </w:r>
          </w:p>
        </w:tc>
        <w:tc>
          <w:tcPr>
            <w:tcW w:w="775" w:type="dxa"/>
            <w:vAlign w:val="center"/>
          </w:tcPr>
          <w:p w14:paraId="5E1B8544" w14:textId="77777777" w:rsidR="00114131" w:rsidRPr="00506871" w:rsidRDefault="00114131" w:rsidP="00947DFC">
            <w:pPr>
              <w:spacing w:line="260" w:lineRule="exact"/>
              <w:jc w:val="center"/>
              <w:rPr>
                <w:rFonts w:eastAsiaTheme="minorEastAsia"/>
                <w:sz w:val="20"/>
                <w:szCs w:val="20"/>
              </w:rPr>
            </w:pPr>
            <w:r w:rsidRPr="00506871">
              <w:rPr>
                <w:rFonts w:ascii="Times New Roman" w:hAnsi="Times New Roman" w:hint="eastAsia"/>
                <w:bCs/>
                <w:snapToGrid w:val="0"/>
                <w:kern w:val="0"/>
                <w:sz w:val="22"/>
                <w:szCs w:val="20"/>
              </w:rPr>
              <w:t>3</w:t>
            </w:r>
          </w:p>
        </w:tc>
        <w:tc>
          <w:tcPr>
            <w:tcW w:w="1266" w:type="dxa"/>
            <w:shd w:val="clear" w:color="auto" w:fill="auto"/>
            <w:vAlign w:val="center"/>
          </w:tcPr>
          <w:p w14:paraId="60D47132" w14:textId="77777777" w:rsidR="00114131" w:rsidRPr="00506871" w:rsidRDefault="00114131" w:rsidP="00947DFC">
            <w:pPr>
              <w:spacing w:line="260" w:lineRule="exact"/>
              <w:jc w:val="both"/>
              <w:rPr>
                <w:rFonts w:eastAsiaTheme="minorEastAsia"/>
                <w:sz w:val="20"/>
                <w:szCs w:val="20"/>
              </w:rPr>
            </w:pPr>
            <w:r w:rsidRPr="00506871">
              <w:rPr>
                <w:rFonts w:ascii="Times New Roman" w:hAnsi="Times New Roman" w:hint="eastAsia"/>
                <w:bCs/>
                <w:snapToGrid w:val="0"/>
                <w:kern w:val="0"/>
                <w:sz w:val="22"/>
                <w:szCs w:val="20"/>
              </w:rPr>
              <w:t>第</w:t>
            </w:r>
            <w:r w:rsidRPr="00506871">
              <w:rPr>
                <w:rFonts w:ascii="Times New Roman" w:hAnsi="Times New Roman" w:hint="eastAsia"/>
                <w:bCs/>
                <w:snapToGrid w:val="0"/>
                <w:kern w:val="0"/>
                <w:sz w:val="22"/>
                <w:szCs w:val="20"/>
              </w:rPr>
              <w:t>2</w:t>
            </w:r>
            <w:r w:rsidRPr="00506871">
              <w:rPr>
                <w:rFonts w:ascii="Times New Roman" w:hAnsi="Times New Roman" w:hint="eastAsia"/>
                <w:bCs/>
                <w:snapToGrid w:val="0"/>
                <w:kern w:val="0"/>
                <w:sz w:val="22"/>
                <w:szCs w:val="20"/>
              </w:rPr>
              <w:t>章力與運動</w:t>
            </w:r>
          </w:p>
          <w:p w14:paraId="51076FCB" w14:textId="77777777" w:rsidR="00114131" w:rsidRPr="00506871" w:rsidRDefault="00114131" w:rsidP="00947DFC">
            <w:pPr>
              <w:spacing w:line="260" w:lineRule="exact"/>
              <w:jc w:val="both"/>
              <w:rPr>
                <w:rFonts w:eastAsiaTheme="minorEastAsia"/>
                <w:sz w:val="20"/>
                <w:szCs w:val="20"/>
              </w:rPr>
            </w:pPr>
            <w:r w:rsidRPr="00506871">
              <w:rPr>
                <w:rFonts w:ascii="Times New Roman" w:hAnsi="Times New Roman" w:hint="eastAsia"/>
                <w:bCs/>
                <w:snapToGrid w:val="0"/>
                <w:kern w:val="0"/>
                <w:sz w:val="22"/>
                <w:szCs w:val="20"/>
              </w:rPr>
              <w:t>2-1</w:t>
            </w:r>
            <w:r w:rsidRPr="00506871">
              <w:rPr>
                <w:rFonts w:ascii="Times New Roman" w:hAnsi="Times New Roman" w:hint="eastAsia"/>
                <w:bCs/>
                <w:snapToGrid w:val="0"/>
                <w:kern w:val="0"/>
                <w:sz w:val="22"/>
                <w:szCs w:val="20"/>
              </w:rPr>
              <w:t>慣性定律、</w:t>
            </w:r>
            <w:r w:rsidRPr="00506871">
              <w:rPr>
                <w:rFonts w:ascii="Times New Roman" w:hAnsi="Times New Roman" w:hint="eastAsia"/>
                <w:bCs/>
                <w:snapToGrid w:val="0"/>
                <w:kern w:val="0"/>
                <w:sz w:val="22"/>
                <w:szCs w:val="20"/>
              </w:rPr>
              <w:t>2-2</w:t>
            </w:r>
            <w:r w:rsidRPr="00506871">
              <w:rPr>
                <w:rFonts w:ascii="Times New Roman" w:hAnsi="Times New Roman" w:hint="eastAsia"/>
                <w:bCs/>
                <w:snapToGrid w:val="0"/>
                <w:kern w:val="0"/>
                <w:sz w:val="22"/>
                <w:szCs w:val="20"/>
              </w:rPr>
              <w:t>運動定律</w:t>
            </w:r>
          </w:p>
        </w:tc>
        <w:tc>
          <w:tcPr>
            <w:tcW w:w="1546" w:type="dxa"/>
            <w:shd w:val="clear" w:color="auto" w:fill="auto"/>
          </w:tcPr>
          <w:p w14:paraId="2558966A" w14:textId="77777777" w:rsidR="00114131" w:rsidRPr="00506871" w:rsidRDefault="00114131" w:rsidP="00947DFC">
            <w:pPr>
              <w:rPr>
                <w:rFonts w:ascii="Times New Roman" w:hAnsi="Times New Roman"/>
                <w:sz w:val="22"/>
              </w:rPr>
            </w:pPr>
            <w:r w:rsidRPr="00506871">
              <w:rPr>
                <w:rFonts w:ascii="Times New Roman" w:hAnsi="Times New Roman"/>
                <w:sz w:val="22"/>
              </w:rPr>
              <w:t>A</w:t>
            </w:r>
            <w:r w:rsidRPr="00506871">
              <w:rPr>
                <w:rFonts w:ascii="Times New Roman" w:hAnsi="Times New Roman" w:hint="eastAsia"/>
                <w:sz w:val="22"/>
              </w:rPr>
              <w:t>自主行動</w:t>
            </w:r>
          </w:p>
          <w:p w14:paraId="528F27EA" w14:textId="77777777" w:rsidR="00114131" w:rsidRPr="00506871" w:rsidRDefault="00114131" w:rsidP="00947DFC">
            <w:pPr>
              <w:rPr>
                <w:rFonts w:ascii="Times New Roman" w:hAnsi="Times New Roman"/>
                <w:sz w:val="22"/>
              </w:rPr>
            </w:pPr>
            <w:r w:rsidRPr="00506871">
              <w:rPr>
                <w:rFonts w:ascii="Times New Roman" w:hAnsi="Times New Roman" w:hint="eastAsia"/>
                <w:sz w:val="22"/>
              </w:rPr>
              <w:t>B</w:t>
            </w:r>
            <w:r w:rsidRPr="00506871">
              <w:rPr>
                <w:rFonts w:ascii="Times New Roman" w:hAnsi="Times New Roman" w:hint="eastAsia"/>
                <w:sz w:val="22"/>
              </w:rPr>
              <w:t>溝通互動</w:t>
            </w:r>
          </w:p>
        </w:tc>
        <w:tc>
          <w:tcPr>
            <w:tcW w:w="1967" w:type="dxa"/>
            <w:shd w:val="clear" w:color="auto" w:fill="auto"/>
          </w:tcPr>
          <w:p w14:paraId="58FB19D1" w14:textId="77777777" w:rsidR="00114131" w:rsidRPr="00506871" w:rsidRDefault="00114131" w:rsidP="00947DFC">
            <w:pPr>
              <w:pStyle w:val="Default"/>
              <w:spacing w:line="260" w:lineRule="exact"/>
              <w:jc w:val="both"/>
              <w:rPr>
                <w:rFonts w:ascii="Times New Roman" w:eastAsiaTheme="minorEastAsia" w:hAnsi="Times New Roman" w:cs="Times New Roman"/>
                <w:color w:val="auto"/>
                <w:sz w:val="20"/>
                <w:szCs w:val="20"/>
              </w:rPr>
            </w:pPr>
            <w:r w:rsidRPr="00506871">
              <w:rPr>
                <w:rFonts w:ascii="Times New Roman" w:hAnsi="Times New Roman" w:hint="eastAsia"/>
                <w:color w:val="auto"/>
                <w:sz w:val="22"/>
                <w:szCs w:val="20"/>
              </w:rPr>
              <w:t>A1</w:t>
            </w:r>
            <w:r w:rsidRPr="00506871">
              <w:rPr>
                <w:rFonts w:ascii="Times New Roman" w:hAnsi="Times New Roman" w:hint="eastAsia"/>
                <w:color w:val="auto"/>
                <w:sz w:val="22"/>
                <w:szCs w:val="20"/>
              </w:rPr>
              <w:t>身心素質與自我精進</w:t>
            </w:r>
          </w:p>
          <w:p w14:paraId="341A50A7" w14:textId="77777777" w:rsidR="00114131" w:rsidRPr="00506871" w:rsidRDefault="00114131" w:rsidP="00947DFC">
            <w:pPr>
              <w:pStyle w:val="Default"/>
              <w:spacing w:line="260" w:lineRule="exact"/>
              <w:jc w:val="both"/>
              <w:rPr>
                <w:rFonts w:ascii="Times New Roman" w:eastAsiaTheme="minorEastAsia" w:hAnsi="Times New Roman" w:cs="Times New Roman"/>
                <w:color w:val="auto"/>
                <w:sz w:val="20"/>
                <w:szCs w:val="20"/>
              </w:rPr>
            </w:pPr>
            <w:r w:rsidRPr="00506871">
              <w:rPr>
                <w:rFonts w:ascii="Times New Roman" w:hAnsi="Times New Roman" w:hint="eastAsia"/>
                <w:color w:val="auto"/>
                <w:sz w:val="22"/>
                <w:szCs w:val="20"/>
              </w:rPr>
              <w:t>A3</w:t>
            </w:r>
            <w:r w:rsidRPr="00506871">
              <w:rPr>
                <w:rFonts w:ascii="Times New Roman" w:hAnsi="Times New Roman" w:hint="eastAsia"/>
                <w:color w:val="auto"/>
                <w:sz w:val="22"/>
                <w:szCs w:val="20"/>
              </w:rPr>
              <w:t>規劃執行與創新應變</w:t>
            </w:r>
          </w:p>
          <w:p w14:paraId="7094D575" w14:textId="77777777" w:rsidR="00114131" w:rsidRPr="00506871" w:rsidRDefault="00114131" w:rsidP="00947DFC">
            <w:pPr>
              <w:pStyle w:val="Default"/>
              <w:spacing w:line="260" w:lineRule="exact"/>
              <w:jc w:val="both"/>
              <w:rPr>
                <w:rFonts w:ascii="Times New Roman" w:eastAsiaTheme="minorEastAsia" w:hAnsi="Times New Roman" w:cs="Times New Roman"/>
                <w:color w:val="auto"/>
                <w:sz w:val="20"/>
                <w:szCs w:val="20"/>
              </w:rPr>
            </w:pPr>
            <w:r w:rsidRPr="00506871">
              <w:rPr>
                <w:rFonts w:ascii="Times New Roman" w:hAnsi="Times New Roman" w:hint="eastAsia"/>
                <w:color w:val="auto"/>
                <w:sz w:val="22"/>
                <w:szCs w:val="20"/>
              </w:rPr>
              <w:t>B1</w:t>
            </w:r>
            <w:r w:rsidRPr="00506871">
              <w:rPr>
                <w:rFonts w:ascii="Times New Roman" w:hAnsi="Times New Roman" w:hint="eastAsia"/>
                <w:color w:val="auto"/>
                <w:sz w:val="22"/>
                <w:szCs w:val="20"/>
              </w:rPr>
              <w:t>符號運用與溝通表達</w:t>
            </w:r>
          </w:p>
        </w:tc>
        <w:tc>
          <w:tcPr>
            <w:tcW w:w="2107" w:type="dxa"/>
            <w:shd w:val="clear" w:color="auto" w:fill="auto"/>
          </w:tcPr>
          <w:p w14:paraId="18CDCB96" w14:textId="77777777" w:rsidR="00114131" w:rsidRPr="00506871" w:rsidRDefault="00114131" w:rsidP="00947DFC">
            <w:r w:rsidRPr="00506871">
              <w:rPr>
                <w:rFonts w:ascii="Times New Roman" w:hAnsi="Times New Roman" w:hint="eastAsia"/>
                <w:snapToGrid w:val="0"/>
                <w:kern w:val="0"/>
                <w:sz w:val="22"/>
              </w:rPr>
              <w:t>自</w:t>
            </w:r>
            <w:r w:rsidRPr="00506871">
              <w:rPr>
                <w:rFonts w:ascii="Times New Roman" w:hAnsi="Times New Roman" w:hint="eastAsia"/>
                <w:snapToGrid w:val="0"/>
                <w:kern w:val="0"/>
                <w:sz w:val="22"/>
              </w:rPr>
              <w:t xml:space="preserve">-J-A1 </w:t>
            </w:r>
            <w:r w:rsidRPr="00506871">
              <w:rPr>
                <w:rFonts w:ascii="Times New Roman" w:hAnsi="Times New Roman" w:hint="eastAsia"/>
                <w:snapToGrid w:val="0"/>
                <w:kern w:val="0"/>
                <w:sz w:val="22"/>
              </w:rPr>
              <w:t>能應用科學知識、方法與態度於日常生活當中。</w:t>
            </w:r>
          </w:p>
          <w:p w14:paraId="2A080A7E" w14:textId="77777777" w:rsidR="00114131" w:rsidRPr="00506871" w:rsidRDefault="00114131" w:rsidP="00947DFC">
            <w:r w:rsidRPr="00506871">
              <w:rPr>
                <w:rFonts w:ascii="Times New Roman" w:hAnsi="Times New Roman" w:hint="eastAsia"/>
                <w:snapToGrid w:val="0"/>
                <w:kern w:val="0"/>
                <w:sz w:val="22"/>
              </w:rPr>
              <w:t>自</w:t>
            </w:r>
            <w:r w:rsidRPr="00506871">
              <w:rPr>
                <w:rFonts w:ascii="Times New Roman" w:hAnsi="Times New Roman" w:hint="eastAsia"/>
                <w:snapToGrid w:val="0"/>
                <w:kern w:val="0"/>
                <w:sz w:val="22"/>
              </w:rPr>
              <w:t xml:space="preserve">-J-A3 </w:t>
            </w:r>
            <w:r w:rsidRPr="00506871">
              <w:rPr>
                <w:rFonts w:ascii="Times New Roman" w:hAnsi="Times New Roman" w:hint="eastAsia"/>
                <w:snapToGrid w:val="0"/>
                <w:kern w:val="0"/>
                <w:sz w:val="22"/>
              </w:rPr>
              <w:t>具備從日常生活經驗中找出問題，並能根據問題特性、資源等因素，善用生活週遭的物品、器材儀器、科技設備及資源，規劃自然科學探究活動。</w:t>
            </w:r>
          </w:p>
          <w:p w14:paraId="118744D0" w14:textId="77777777" w:rsidR="00114131" w:rsidRPr="00506871" w:rsidRDefault="00114131" w:rsidP="00947DFC">
            <w:r w:rsidRPr="00506871">
              <w:rPr>
                <w:rFonts w:ascii="Times New Roman" w:hAnsi="Times New Roman" w:hint="eastAsia"/>
                <w:snapToGrid w:val="0"/>
                <w:kern w:val="0"/>
                <w:sz w:val="22"/>
              </w:rPr>
              <w:t>自</w:t>
            </w:r>
            <w:r w:rsidRPr="00506871">
              <w:rPr>
                <w:rFonts w:ascii="Times New Roman" w:hAnsi="Times New Roman" w:hint="eastAsia"/>
                <w:snapToGrid w:val="0"/>
                <w:kern w:val="0"/>
                <w:sz w:val="22"/>
              </w:rPr>
              <w:t xml:space="preserve">-J-B1 </w:t>
            </w:r>
            <w:r w:rsidRPr="00506871">
              <w:rPr>
                <w:rFonts w:ascii="Times New Roman" w:hAnsi="Times New Roman" w:hint="eastAsia"/>
                <w:snapToGrid w:val="0"/>
                <w:kern w:val="0"/>
                <w:sz w:val="22"/>
              </w:rPr>
              <w:t>能分析歸納、製作圖表、使用資訊及數學運算等方法，整理自然科學資訊或數據，並利用口語、影像、文字與圖案、繪圖或實物、科學名詞、數學公式、模型等，表達探究之過程、發現與成果、價值和限制等。</w:t>
            </w:r>
          </w:p>
        </w:tc>
        <w:tc>
          <w:tcPr>
            <w:tcW w:w="2247" w:type="dxa"/>
            <w:shd w:val="clear" w:color="auto" w:fill="auto"/>
          </w:tcPr>
          <w:p w14:paraId="0D67AC84" w14:textId="77777777" w:rsidR="00114131" w:rsidRPr="00506871" w:rsidRDefault="00114131" w:rsidP="00947DFC">
            <w:r w:rsidRPr="00506871">
              <w:rPr>
                <w:rFonts w:ascii="Times New Roman" w:hAnsi="Times New Roman" w:hint="eastAsia"/>
                <w:snapToGrid w:val="0"/>
                <w:kern w:val="0"/>
                <w:sz w:val="22"/>
              </w:rPr>
              <w:t>tr-IV-1</w:t>
            </w:r>
          </w:p>
          <w:p w14:paraId="5D520C55" w14:textId="77777777" w:rsidR="00114131" w:rsidRPr="00506871" w:rsidRDefault="00114131" w:rsidP="00947DFC">
            <w:r w:rsidRPr="00506871">
              <w:rPr>
                <w:rFonts w:ascii="Times New Roman" w:hAnsi="Times New Roman" w:hint="eastAsia"/>
                <w:snapToGrid w:val="0"/>
                <w:kern w:val="0"/>
                <w:sz w:val="22"/>
              </w:rPr>
              <w:t>ah-IV-2</w:t>
            </w:r>
          </w:p>
          <w:p w14:paraId="2FB0048D" w14:textId="77777777" w:rsidR="00114131" w:rsidRPr="00506871" w:rsidRDefault="00114131" w:rsidP="00947DFC">
            <w:r w:rsidRPr="00506871">
              <w:rPr>
                <w:rFonts w:ascii="Times New Roman" w:hAnsi="Times New Roman" w:hint="eastAsia"/>
                <w:snapToGrid w:val="0"/>
                <w:kern w:val="0"/>
                <w:sz w:val="22"/>
              </w:rPr>
              <w:t>an-IV-1</w:t>
            </w:r>
          </w:p>
          <w:p w14:paraId="0EAB6FBD" w14:textId="77777777" w:rsidR="00114131" w:rsidRPr="00506871" w:rsidRDefault="00114131" w:rsidP="00947DFC">
            <w:r w:rsidRPr="00506871">
              <w:rPr>
                <w:rFonts w:ascii="Times New Roman" w:hAnsi="Times New Roman" w:hint="eastAsia"/>
                <w:snapToGrid w:val="0"/>
                <w:kern w:val="0"/>
                <w:sz w:val="22"/>
              </w:rPr>
              <w:t>an-IV-2</w:t>
            </w:r>
          </w:p>
          <w:p w14:paraId="61EA6952" w14:textId="77777777" w:rsidR="00114131" w:rsidRPr="00506871" w:rsidRDefault="00114131" w:rsidP="00947DFC">
            <w:r w:rsidRPr="00506871">
              <w:rPr>
                <w:rFonts w:ascii="Times New Roman" w:hAnsi="Times New Roman" w:hint="eastAsia"/>
                <w:snapToGrid w:val="0"/>
                <w:kern w:val="0"/>
                <w:sz w:val="22"/>
              </w:rPr>
              <w:t>an-IV-3</w:t>
            </w:r>
          </w:p>
        </w:tc>
        <w:tc>
          <w:tcPr>
            <w:tcW w:w="1967" w:type="dxa"/>
            <w:shd w:val="clear" w:color="auto" w:fill="auto"/>
          </w:tcPr>
          <w:p w14:paraId="78D74973" w14:textId="77777777" w:rsidR="00114131" w:rsidRPr="00506871" w:rsidRDefault="00114131" w:rsidP="00947DFC">
            <w:r w:rsidRPr="00506871">
              <w:rPr>
                <w:rFonts w:ascii="Times New Roman" w:hAnsi="Times New Roman" w:hint="eastAsia"/>
                <w:snapToGrid w:val="0"/>
                <w:kern w:val="0"/>
                <w:sz w:val="22"/>
              </w:rPr>
              <w:t>Eb-IV-1</w:t>
            </w:r>
          </w:p>
          <w:p w14:paraId="7629B8BC" w14:textId="77777777" w:rsidR="00114131" w:rsidRPr="00506871" w:rsidRDefault="00114131" w:rsidP="00947DFC">
            <w:r w:rsidRPr="00506871">
              <w:rPr>
                <w:rFonts w:ascii="Times New Roman" w:hAnsi="Times New Roman" w:hint="eastAsia"/>
                <w:snapToGrid w:val="0"/>
                <w:kern w:val="0"/>
                <w:sz w:val="22"/>
              </w:rPr>
              <w:t>Eb-IV-8</w:t>
            </w:r>
          </w:p>
          <w:p w14:paraId="39A0FD28" w14:textId="77777777" w:rsidR="00114131" w:rsidRPr="00506871" w:rsidRDefault="00114131" w:rsidP="00947DFC">
            <w:r w:rsidRPr="00506871">
              <w:rPr>
                <w:rFonts w:ascii="Times New Roman" w:hAnsi="Times New Roman" w:hint="eastAsia"/>
                <w:snapToGrid w:val="0"/>
                <w:kern w:val="0"/>
                <w:sz w:val="22"/>
              </w:rPr>
              <w:t>Eb-IV-11</w:t>
            </w:r>
          </w:p>
          <w:p w14:paraId="701CC0EB" w14:textId="77777777" w:rsidR="00114131" w:rsidRPr="00506871" w:rsidRDefault="00114131" w:rsidP="00947DFC">
            <w:r w:rsidRPr="00506871">
              <w:rPr>
                <w:rFonts w:ascii="Times New Roman" w:hAnsi="Times New Roman" w:hint="eastAsia"/>
                <w:snapToGrid w:val="0"/>
                <w:kern w:val="0"/>
                <w:sz w:val="22"/>
              </w:rPr>
              <w:t>Eb-IV-12</w:t>
            </w:r>
          </w:p>
        </w:tc>
        <w:tc>
          <w:tcPr>
            <w:tcW w:w="2107" w:type="dxa"/>
            <w:shd w:val="clear" w:color="auto" w:fill="auto"/>
          </w:tcPr>
          <w:p w14:paraId="1A21EBF6" w14:textId="77777777" w:rsidR="00114131" w:rsidRPr="00506871" w:rsidRDefault="00114131" w:rsidP="00947DFC">
            <w:pPr>
              <w:spacing w:line="260" w:lineRule="exact"/>
              <w:rPr>
                <w:rFonts w:eastAsiaTheme="minorEastAsia"/>
                <w:bCs/>
                <w:snapToGrid w:val="0"/>
                <w:kern w:val="0"/>
                <w:sz w:val="20"/>
                <w:szCs w:val="20"/>
              </w:rPr>
            </w:pPr>
            <w:r w:rsidRPr="00506871">
              <w:rPr>
                <w:rFonts w:ascii="Times New Roman" w:hAnsi="Times New Roman" w:hint="eastAsia"/>
                <w:bCs/>
                <w:snapToGrid w:val="0"/>
                <w:kern w:val="0"/>
                <w:sz w:val="22"/>
                <w:szCs w:val="20"/>
              </w:rPr>
              <w:t>2-1</w:t>
            </w:r>
          </w:p>
          <w:p w14:paraId="2266081F" w14:textId="77777777" w:rsidR="00114131" w:rsidRPr="00506871" w:rsidRDefault="00114131" w:rsidP="00947DFC">
            <w:pPr>
              <w:spacing w:line="260" w:lineRule="exact"/>
              <w:rPr>
                <w:rFonts w:eastAsiaTheme="minorEastAsia"/>
                <w:bCs/>
                <w:snapToGrid w:val="0"/>
                <w:kern w:val="0"/>
                <w:sz w:val="20"/>
                <w:szCs w:val="20"/>
              </w:rPr>
            </w:pPr>
            <w:r w:rsidRPr="00506871">
              <w:rPr>
                <w:rFonts w:ascii="Times New Roman" w:hAnsi="Times New Roman" w:hint="eastAsia"/>
                <w:bCs/>
                <w:snapToGrid w:val="0"/>
                <w:kern w:val="0"/>
                <w:sz w:val="22"/>
                <w:szCs w:val="20"/>
              </w:rPr>
              <w:t>1.</w:t>
            </w:r>
            <w:r w:rsidRPr="00506871">
              <w:rPr>
                <w:rFonts w:ascii="Times New Roman" w:hAnsi="Times New Roman" w:hint="eastAsia"/>
                <w:bCs/>
                <w:snapToGrid w:val="0"/>
                <w:kern w:val="0"/>
                <w:sz w:val="22"/>
                <w:szCs w:val="20"/>
              </w:rPr>
              <w:t>了解物體受外力作用會引起運動狀態的改變。</w:t>
            </w:r>
          </w:p>
          <w:p w14:paraId="3F52593D" w14:textId="77777777" w:rsidR="00114131" w:rsidRPr="00506871" w:rsidRDefault="00114131" w:rsidP="00947DFC">
            <w:pPr>
              <w:spacing w:line="260" w:lineRule="exact"/>
              <w:rPr>
                <w:rFonts w:eastAsiaTheme="minorEastAsia"/>
                <w:bCs/>
                <w:snapToGrid w:val="0"/>
                <w:kern w:val="0"/>
                <w:sz w:val="20"/>
                <w:szCs w:val="20"/>
              </w:rPr>
            </w:pPr>
            <w:r w:rsidRPr="00506871">
              <w:rPr>
                <w:rFonts w:ascii="Times New Roman" w:hAnsi="Times New Roman" w:hint="eastAsia"/>
                <w:bCs/>
                <w:snapToGrid w:val="0"/>
                <w:kern w:val="0"/>
                <w:sz w:val="22"/>
                <w:szCs w:val="20"/>
              </w:rPr>
              <w:t>2.</w:t>
            </w:r>
            <w:r w:rsidRPr="00506871">
              <w:rPr>
                <w:rFonts w:ascii="Times New Roman" w:hAnsi="Times New Roman" w:hint="eastAsia"/>
                <w:bCs/>
                <w:snapToGrid w:val="0"/>
                <w:kern w:val="0"/>
                <w:sz w:val="22"/>
                <w:szCs w:val="20"/>
              </w:rPr>
              <w:t>了解牛頓第一運動定律並舉生活實例說明。</w:t>
            </w:r>
          </w:p>
          <w:p w14:paraId="55365A0B" w14:textId="77777777" w:rsidR="00114131" w:rsidRPr="00506871" w:rsidRDefault="00114131" w:rsidP="00947DFC">
            <w:pPr>
              <w:spacing w:line="260" w:lineRule="exact"/>
              <w:rPr>
                <w:rFonts w:eastAsiaTheme="minorEastAsia"/>
                <w:bCs/>
                <w:snapToGrid w:val="0"/>
                <w:kern w:val="0"/>
                <w:sz w:val="20"/>
                <w:szCs w:val="20"/>
              </w:rPr>
            </w:pPr>
            <w:r w:rsidRPr="00506871">
              <w:rPr>
                <w:rFonts w:ascii="Times New Roman" w:hAnsi="Times New Roman" w:hint="eastAsia"/>
                <w:bCs/>
                <w:snapToGrid w:val="0"/>
                <w:kern w:val="0"/>
                <w:sz w:val="22"/>
                <w:szCs w:val="20"/>
              </w:rPr>
              <w:t>2-2</w:t>
            </w:r>
          </w:p>
          <w:p w14:paraId="21292C84" w14:textId="77777777" w:rsidR="00114131" w:rsidRPr="00506871" w:rsidRDefault="00114131" w:rsidP="00947DFC">
            <w:pPr>
              <w:spacing w:line="260" w:lineRule="exact"/>
              <w:rPr>
                <w:rFonts w:eastAsiaTheme="minorEastAsia"/>
                <w:bCs/>
                <w:snapToGrid w:val="0"/>
                <w:kern w:val="0"/>
                <w:sz w:val="20"/>
                <w:szCs w:val="20"/>
              </w:rPr>
            </w:pPr>
            <w:r w:rsidRPr="00506871">
              <w:rPr>
                <w:rFonts w:ascii="Times New Roman" w:hAnsi="Times New Roman" w:hint="eastAsia"/>
                <w:bCs/>
                <w:snapToGrid w:val="0"/>
                <w:kern w:val="0"/>
                <w:sz w:val="22"/>
                <w:szCs w:val="20"/>
              </w:rPr>
              <w:t>1.</w:t>
            </w:r>
            <w:r w:rsidRPr="00506871">
              <w:rPr>
                <w:rFonts w:ascii="Times New Roman" w:hAnsi="Times New Roman" w:hint="eastAsia"/>
                <w:bCs/>
                <w:snapToGrid w:val="0"/>
                <w:kern w:val="0"/>
                <w:sz w:val="22"/>
                <w:szCs w:val="20"/>
              </w:rPr>
              <w:t>了解加速度與力及質量之間的關係。</w:t>
            </w:r>
          </w:p>
          <w:p w14:paraId="439D9999" w14:textId="77777777" w:rsidR="00114131" w:rsidRPr="00506871" w:rsidRDefault="00114131" w:rsidP="00947DFC">
            <w:pPr>
              <w:spacing w:line="260" w:lineRule="exact"/>
              <w:rPr>
                <w:rFonts w:eastAsiaTheme="minorEastAsia"/>
                <w:sz w:val="20"/>
                <w:szCs w:val="20"/>
              </w:rPr>
            </w:pPr>
            <w:r w:rsidRPr="00506871">
              <w:rPr>
                <w:rFonts w:ascii="Times New Roman" w:hAnsi="Times New Roman" w:hint="eastAsia"/>
                <w:bCs/>
                <w:snapToGrid w:val="0"/>
                <w:kern w:val="0"/>
                <w:sz w:val="22"/>
                <w:szCs w:val="20"/>
              </w:rPr>
              <w:t>2.</w:t>
            </w:r>
            <w:r w:rsidRPr="00506871">
              <w:rPr>
                <w:rFonts w:ascii="Times New Roman" w:hAnsi="Times New Roman" w:hint="eastAsia"/>
                <w:bCs/>
                <w:snapToGrid w:val="0"/>
                <w:kern w:val="0"/>
                <w:sz w:val="22"/>
                <w:szCs w:val="20"/>
              </w:rPr>
              <w:t>了解牛頓第二運動定律並舉出生活實例說明。</w:t>
            </w:r>
          </w:p>
        </w:tc>
        <w:tc>
          <w:tcPr>
            <w:tcW w:w="1546" w:type="dxa"/>
            <w:shd w:val="clear" w:color="auto" w:fill="auto"/>
          </w:tcPr>
          <w:p w14:paraId="101A4DAA" w14:textId="77777777" w:rsidR="00114131" w:rsidRPr="00506871" w:rsidRDefault="00114131" w:rsidP="00947DFC">
            <w:pPr>
              <w:spacing w:line="260" w:lineRule="exact"/>
              <w:jc w:val="both"/>
              <w:rPr>
                <w:rFonts w:eastAsiaTheme="minorEastAsia"/>
                <w:bCs/>
                <w:snapToGrid w:val="0"/>
                <w:kern w:val="0"/>
                <w:sz w:val="20"/>
                <w:szCs w:val="20"/>
              </w:rPr>
            </w:pPr>
            <w:r w:rsidRPr="00506871">
              <w:rPr>
                <w:rFonts w:ascii="Times New Roman" w:hAnsi="Times New Roman" w:hint="eastAsia"/>
                <w:bCs/>
                <w:snapToGrid w:val="0"/>
                <w:kern w:val="0"/>
                <w:sz w:val="22"/>
                <w:szCs w:val="20"/>
              </w:rPr>
              <w:t>1.</w:t>
            </w:r>
            <w:r w:rsidRPr="00506871">
              <w:rPr>
                <w:rFonts w:ascii="Times New Roman" w:hAnsi="Times New Roman" w:hint="eastAsia"/>
                <w:bCs/>
                <w:snapToGrid w:val="0"/>
                <w:kern w:val="0"/>
                <w:sz w:val="22"/>
                <w:szCs w:val="20"/>
              </w:rPr>
              <w:t>準備探討活動</w:t>
            </w:r>
            <w:r w:rsidRPr="00506871">
              <w:rPr>
                <w:rFonts w:ascii="Times New Roman" w:hAnsi="Times New Roman" w:hint="eastAsia"/>
                <w:bCs/>
                <w:snapToGrid w:val="0"/>
                <w:kern w:val="0"/>
                <w:sz w:val="22"/>
                <w:szCs w:val="20"/>
              </w:rPr>
              <w:t>2-1</w:t>
            </w:r>
            <w:r w:rsidRPr="00506871">
              <w:rPr>
                <w:rFonts w:ascii="Times New Roman" w:hAnsi="Times New Roman" w:hint="eastAsia"/>
                <w:bCs/>
                <w:snapToGrid w:val="0"/>
                <w:kern w:val="0"/>
                <w:sz w:val="22"/>
                <w:szCs w:val="20"/>
              </w:rPr>
              <w:t>器材。</w:t>
            </w:r>
          </w:p>
          <w:p w14:paraId="5C222662" w14:textId="77777777" w:rsidR="00114131" w:rsidRPr="00506871" w:rsidRDefault="00114131" w:rsidP="00947DFC">
            <w:pPr>
              <w:spacing w:line="260" w:lineRule="exact"/>
              <w:jc w:val="both"/>
              <w:rPr>
                <w:rFonts w:eastAsiaTheme="minorEastAsia"/>
                <w:bCs/>
                <w:snapToGrid w:val="0"/>
                <w:kern w:val="0"/>
                <w:sz w:val="20"/>
                <w:szCs w:val="20"/>
              </w:rPr>
            </w:pPr>
            <w:r w:rsidRPr="00506871">
              <w:rPr>
                <w:rFonts w:ascii="Times New Roman" w:hAnsi="Times New Roman" w:hint="eastAsia"/>
                <w:bCs/>
                <w:snapToGrid w:val="0"/>
                <w:kern w:val="0"/>
                <w:sz w:val="22"/>
                <w:szCs w:val="20"/>
              </w:rPr>
              <w:t>2.</w:t>
            </w:r>
            <w:r w:rsidRPr="00506871">
              <w:rPr>
                <w:rFonts w:ascii="Times New Roman" w:hAnsi="Times New Roman" w:hint="eastAsia"/>
                <w:bCs/>
                <w:snapToGrid w:val="0"/>
                <w:kern w:val="0"/>
                <w:sz w:val="22"/>
                <w:szCs w:val="20"/>
              </w:rPr>
              <w:t>蒐集牛頓生平事蹟的資料。</w:t>
            </w:r>
          </w:p>
          <w:p w14:paraId="25275D36" w14:textId="77777777" w:rsidR="00114131" w:rsidRPr="00506871" w:rsidRDefault="00114131" w:rsidP="00947DFC">
            <w:pPr>
              <w:spacing w:line="260" w:lineRule="exact"/>
              <w:jc w:val="both"/>
              <w:rPr>
                <w:rFonts w:eastAsiaTheme="minorEastAsia"/>
                <w:bCs/>
                <w:snapToGrid w:val="0"/>
                <w:kern w:val="0"/>
                <w:sz w:val="20"/>
                <w:szCs w:val="20"/>
              </w:rPr>
            </w:pPr>
            <w:r w:rsidRPr="00506871">
              <w:rPr>
                <w:rFonts w:ascii="Times New Roman" w:hAnsi="Times New Roman" w:hint="eastAsia"/>
                <w:bCs/>
                <w:snapToGrid w:val="0"/>
                <w:kern w:val="0"/>
                <w:sz w:val="22"/>
                <w:szCs w:val="20"/>
              </w:rPr>
              <w:t>3.</w:t>
            </w:r>
            <w:r w:rsidRPr="00506871">
              <w:rPr>
                <w:rFonts w:ascii="Times New Roman" w:hAnsi="Times New Roman" w:hint="eastAsia"/>
                <w:bCs/>
                <w:snapToGrid w:val="0"/>
                <w:kern w:val="0"/>
                <w:sz w:val="22"/>
                <w:szCs w:val="20"/>
              </w:rPr>
              <w:t>教用版電子教科書。</w:t>
            </w:r>
          </w:p>
          <w:p w14:paraId="722FB1C3" w14:textId="77777777" w:rsidR="00114131" w:rsidRPr="00506871" w:rsidRDefault="00114131" w:rsidP="00947DFC">
            <w:pPr>
              <w:spacing w:line="260" w:lineRule="exact"/>
              <w:jc w:val="both"/>
              <w:rPr>
                <w:rFonts w:eastAsiaTheme="minorEastAsia"/>
                <w:bCs/>
                <w:snapToGrid w:val="0"/>
                <w:kern w:val="0"/>
                <w:sz w:val="20"/>
                <w:szCs w:val="20"/>
              </w:rPr>
            </w:pPr>
            <w:r w:rsidRPr="00506871">
              <w:rPr>
                <w:rFonts w:ascii="Times New Roman" w:hAnsi="Times New Roman" w:hint="eastAsia"/>
                <w:bCs/>
                <w:snapToGrid w:val="0"/>
                <w:kern w:val="0"/>
                <w:sz w:val="22"/>
                <w:szCs w:val="20"/>
              </w:rPr>
              <w:t>4.</w:t>
            </w:r>
            <w:r w:rsidRPr="00506871">
              <w:rPr>
                <w:rFonts w:ascii="Times New Roman" w:hAnsi="Times New Roman" w:hint="eastAsia"/>
                <w:bCs/>
                <w:snapToGrid w:val="0"/>
                <w:kern w:val="0"/>
                <w:sz w:val="22"/>
                <w:szCs w:val="20"/>
              </w:rPr>
              <w:t>教學光碟。</w:t>
            </w:r>
          </w:p>
          <w:p w14:paraId="2AC37B2E" w14:textId="77777777" w:rsidR="00114131" w:rsidRPr="00506871" w:rsidRDefault="00114131" w:rsidP="00947DFC">
            <w:pPr>
              <w:spacing w:line="260" w:lineRule="exact"/>
              <w:jc w:val="both"/>
              <w:rPr>
                <w:rFonts w:eastAsiaTheme="minorEastAsia"/>
                <w:bCs/>
                <w:snapToGrid w:val="0"/>
                <w:kern w:val="0"/>
                <w:sz w:val="20"/>
                <w:szCs w:val="20"/>
              </w:rPr>
            </w:pPr>
            <w:r w:rsidRPr="00506871">
              <w:rPr>
                <w:rFonts w:ascii="Times New Roman" w:hAnsi="Times New Roman" w:hint="eastAsia"/>
                <w:bCs/>
                <w:snapToGrid w:val="0"/>
                <w:kern w:val="0"/>
                <w:sz w:val="22"/>
                <w:szCs w:val="20"/>
              </w:rPr>
              <w:t>5.</w:t>
            </w:r>
            <w:r w:rsidRPr="00506871">
              <w:rPr>
                <w:rFonts w:ascii="Times New Roman" w:hAnsi="Times New Roman" w:hint="eastAsia"/>
                <w:bCs/>
                <w:snapToGrid w:val="0"/>
                <w:kern w:val="0"/>
                <w:sz w:val="22"/>
                <w:szCs w:val="20"/>
              </w:rPr>
              <w:t>理化主題光碟。</w:t>
            </w:r>
          </w:p>
          <w:p w14:paraId="28595892" w14:textId="77777777" w:rsidR="00114131" w:rsidRPr="00506871" w:rsidRDefault="00114131" w:rsidP="00947DFC">
            <w:pPr>
              <w:spacing w:line="260" w:lineRule="exact"/>
              <w:jc w:val="both"/>
              <w:rPr>
                <w:rFonts w:eastAsiaTheme="minorEastAsia"/>
                <w:bCs/>
                <w:snapToGrid w:val="0"/>
                <w:kern w:val="0"/>
                <w:sz w:val="20"/>
                <w:szCs w:val="20"/>
              </w:rPr>
            </w:pPr>
            <w:r w:rsidRPr="00506871">
              <w:rPr>
                <w:rFonts w:ascii="Times New Roman" w:hAnsi="Times New Roman" w:hint="eastAsia"/>
                <w:bCs/>
                <w:snapToGrid w:val="0"/>
                <w:kern w:val="0"/>
                <w:sz w:val="22"/>
                <w:szCs w:val="20"/>
              </w:rPr>
              <w:t>6.</w:t>
            </w:r>
            <w:r w:rsidRPr="00506871">
              <w:rPr>
                <w:rFonts w:ascii="Times New Roman" w:hAnsi="Times New Roman" w:hint="eastAsia"/>
                <w:bCs/>
                <w:snapToGrid w:val="0"/>
                <w:kern w:val="0"/>
                <w:sz w:val="22"/>
                <w:szCs w:val="20"/>
              </w:rPr>
              <w:t>教學光碟。</w:t>
            </w:r>
          </w:p>
          <w:p w14:paraId="06A7B01C" w14:textId="77777777" w:rsidR="00114131" w:rsidRPr="00506871" w:rsidRDefault="00114131" w:rsidP="00947DFC">
            <w:pPr>
              <w:spacing w:line="260" w:lineRule="exact"/>
              <w:jc w:val="both"/>
              <w:rPr>
                <w:rFonts w:eastAsiaTheme="minorEastAsia"/>
                <w:sz w:val="20"/>
                <w:szCs w:val="20"/>
              </w:rPr>
            </w:pPr>
            <w:r w:rsidRPr="00506871">
              <w:rPr>
                <w:rFonts w:ascii="Times New Roman" w:hAnsi="Times New Roman" w:hint="eastAsia"/>
                <w:bCs/>
                <w:snapToGrid w:val="0"/>
                <w:kern w:val="0"/>
                <w:sz w:val="22"/>
                <w:szCs w:val="20"/>
              </w:rPr>
              <w:t>7.</w:t>
            </w:r>
            <w:r w:rsidRPr="00506871">
              <w:rPr>
                <w:rFonts w:ascii="Times New Roman" w:hAnsi="Times New Roman" w:hint="eastAsia"/>
                <w:bCs/>
                <w:snapToGrid w:val="0"/>
                <w:kern w:val="0"/>
                <w:sz w:val="22"/>
                <w:szCs w:val="20"/>
              </w:rPr>
              <w:t>理化主題光碟。</w:t>
            </w:r>
          </w:p>
        </w:tc>
        <w:tc>
          <w:tcPr>
            <w:tcW w:w="1407" w:type="dxa"/>
            <w:shd w:val="clear" w:color="auto" w:fill="auto"/>
          </w:tcPr>
          <w:p w14:paraId="6A1BD831" w14:textId="77777777" w:rsidR="00114131" w:rsidRPr="00506871" w:rsidRDefault="00114131" w:rsidP="00947DFC">
            <w:pPr>
              <w:spacing w:line="260" w:lineRule="exact"/>
              <w:jc w:val="both"/>
              <w:rPr>
                <w:rFonts w:eastAsiaTheme="minorEastAsia"/>
                <w:bCs/>
                <w:snapToGrid w:val="0"/>
                <w:kern w:val="0"/>
                <w:sz w:val="20"/>
                <w:szCs w:val="20"/>
              </w:rPr>
            </w:pPr>
            <w:r w:rsidRPr="00506871">
              <w:rPr>
                <w:rFonts w:ascii="Times New Roman" w:hAnsi="Times New Roman" w:hint="eastAsia"/>
                <w:bCs/>
                <w:snapToGrid w:val="0"/>
                <w:kern w:val="0"/>
                <w:sz w:val="22"/>
                <w:szCs w:val="20"/>
              </w:rPr>
              <w:t>1.</w:t>
            </w:r>
            <w:r w:rsidRPr="00506871">
              <w:rPr>
                <w:rFonts w:ascii="Times New Roman" w:hAnsi="Times New Roman" w:hint="eastAsia"/>
                <w:bCs/>
                <w:snapToGrid w:val="0"/>
                <w:kern w:val="0"/>
                <w:sz w:val="22"/>
                <w:szCs w:val="20"/>
              </w:rPr>
              <w:t>觀察</w:t>
            </w:r>
          </w:p>
          <w:p w14:paraId="4941CE94" w14:textId="77777777" w:rsidR="00114131" w:rsidRPr="00506871" w:rsidRDefault="00114131" w:rsidP="00947DFC">
            <w:pPr>
              <w:spacing w:line="260" w:lineRule="exact"/>
              <w:jc w:val="both"/>
              <w:rPr>
                <w:rFonts w:eastAsiaTheme="minorEastAsia"/>
                <w:bCs/>
                <w:snapToGrid w:val="0"/>
                <w:kern w:val="0"/>
                <w:sz w:val="20"/>
                <w:szCs w:val="20"/>
              </w:rPr>
            </w:pPr>
            <w:r w:rsidRPr="00506871">
              <w:rPr>
                <w:rFonts w:ascii="Times New Roman" w:hAnsi="Times New Roman" w:hint="eastAsia"/>
                <w:bCs/>
                <w:snapToGrid w:val="0"/>
                <w:kern w:val="0"/>
                <w:sz w:val="22"/>
                <w:szCs w:val="20"/>
              </w:rPr>
              <w:t>2.</w:t>
            </w:r>
            <w:r w:rsidRPr="00506871">
              <w:rPr>
                <w:rFonts w:ascii="Times New Roman" w:hAnsi="Times New Roman" w:hint="eastAsia"/>
                <w:bCs/>
                <w:snapToGrid w:val="0"/>
                <w:kern w:val="0"/>
                <w:sz w:val="22"/>
                <w:szCs w:val="20"/>
              </w:rPr>
              <w:t>口頭詢問</w:t>
            </w:r>
          </w:p>
          <w:p w14:paraId="7C9EEA7D" w14:textId="77777777" w:rsidR="00114131" w:rsidRPr="00506871" w:rsidRDefault="00114131" w:rsidP="00947DFC">
            <w:pPr>
              <w:spacing w:line="260" w:lineRule="exact"/>
              <w:jc w:val="both"/>
              <w:rPr>
                <w:rFonts w:eastAsiaTheme="minorEastAsia"/>
                <w:bCs/>
                <w:snapToGrid w:val="0"/>
                <w:kern w:val="0"/>
                <w:sz w:val="20"/>
                <w:szCs w:val="20"/>
              </w:rPr>
            </w:pPr>
            <w:r w:rsidRPr="00506871">
              <w:rPr>
                <w:rFonts w:ascii="Times New Roman" w:hAnsi="Times New Roman" w:hint="eastAsia"/>
                <w:bCs/>
                <w:snapToGrid w:val="0"/>
                <w:kern w:val="0"/>
                <w:sz w:val="22"/>
                <w:szCs w:val="20"/>
              </w:rPr>
              <w:t>3.</w:t>
            </w:r>
            <w:r w:rsidRPr="00506871">
              <w:rPr>
                <w:rFonts w:ascii="Times New Roman" w:hAnsi="Times New Roman" w:hint="eastAsia"/>
                <w:bCs/>
                <w:snapToGrid w:val="0"/>
                <w:kern w:val="0"/>
                <w:sz w:val="22"/>
                <w:szCs w:val="20"/>
              </w:rPr>
              <w:t>實驗報告</w:t>
            </w:r>
          </w:p>
          <w:p w14:paraId="7796BEBC" w14:textId="77777777" w:rsidR="00114131" w:rsidRPr="00506871" w:rsidRDefault="00114131" w:rsidP="00947DFC">
            <w:pPr>
              <w:spacing w:line="260" w:lineRule="exact"/>
              <w:jc w:val="both"/>
              <w:rPr>
                <w:rFonts w:eastAsiaTheme="minorEastAsia"/>
                <w:bCs/>
                <w:snapToGrid w:val="0"/>
                <w:kern w:val="0"/>
                <w:sz w:val="20"/>
                <w:szCs w:val="20"/>
              </w:rPr>
            </w:pPr>
            <w:r w:rsidRPr="00506871">
              <w:rPr>
                <w:rFonts w:ascii="Times New Roman" w:hAnsi="Times New Roman" w:hint="eastAsia"/>
                <w:bCs/>
                <w:snapToGrid w:val="0"/>
                <w:kern w:val="0"/>
                <w:sz w:val="22"/>
                <w:szCs w:val="20"/>
              </w:rPr>
              <w:t>4.</w:t>
            </w:r>
            <w:r w:rsidRPr="00506871">
              <w:rPr>
                <w:rFonts w:ascii="Times New Roman" w:hAnsi="Times New Roman" w:hint="eastAsia"/>
                <w:bCs/>
                <w:snapToGrid w:val="0"/>
                <w:kern w:val="0"/>
                <w:sz w:val="22"/>
                <w:szCs w:val="20"/>
              </w:rPr>
              <w:t>成果展示</w:t>
            </w:r>
          </w:p>
          <w:p w14:paraId="6D201FEA" w14:textId="77777777" w:rsidR="00114131" w:rsidRPr="00506871" w:rsidRDefault="00114131" w:rsidP="00947DFC">
            <w:pPr>
              <w:spacing w:line="260" w:lineRule="exact"/>
              <w:jc w:val="both"/>
              <w:rPr>
                <w:rFonts w:eastAsiaTheme="minorEastAsia"/>
                <w:bCs/>
                <w:snapToGrid w:val="0"/>
                <w:kern w:val="0"/>
                <w:sz w:val="20"/>
                <w:szCs w:val="20"/>
              </w:rPr>
            </w:pPr>
            <w:r w:rsidRPr="00506871">
              <w:rPr>
                <w:rFonts w:ascii="Times New Roman" w:hAnsi="Times New Roman" w:hint="eastAsia"/>
                <w:bCs/>
                <w:snapToGrid w:val="0"/>
                <w:kern w:val="0"/>
                <w:sz w:val="22"/>
                <w:szCs w:val="20"/>
              </w:rPr>
              <w:t>5.</w:t>
            </w:r>
            <w:r w:rsidRPr="00506871">
              <w:rPr>
                <w:rFonts w:ascii="Times New Roman" w:hAnsi="Times New Roman" w:hint="eastAsia"/>
                <w:bCs/>
                <w:snapToGrid w:val="0"/>
                <w:kern w:val="0"/>
                <w:sz w:val="22"/>
                <w:szCs w:val="20"/>
              </w:rPr>
              <w:t>專案報告</w:t>
            </w:r>
          </w:p>
          <w:p w14:paraId="04754A53" w14:textId="77777777" w:rsidR="00114131" w:rsidRPr="00506871" w:rsidRDefault="00114131" w:rsidP="00947DFC">
            <w:pPr>
              <w:spacing w:line="260" w:lineRule="exact"/>
              <w:jc w:val="both"/>
              <w:rPr>
                <w:rFonts w:eastAsiaTheme="minorEastAsia"/>
                <w:bCs/>
                <w:snapToGrid w:val="0"/>
                <w:kern w:val="0"/>
                <w:sz w:val="20"/>
                <w:szCs w:val="20"/>
              </w:rPr>
            </w:pPr>
            <w:r w:rsidRPr="00506871">
              <w:rPr>
                <w:rFonts w:ascii="Times New Roman" w:hAnsi="Times New Roman" w:hint="eastAsia"/>
                <w:bCs/>
                <w:snapToGrid w:val="0"/>
                <w:kern w:val="0"/>
                <w:sz w:val="22"/>
                <w:szCs w:val="20"/>
              </w:rPr>
              <w:t>6.</w:t>
            </w:r>
            <w:r w:rsidRPr="00506871">
              <w:rPr>
                <w:rFonts w:ascii="Times New Roman" w:hAnsi="Times New Roman" w:hint="eastAsia"/>
                <w:bCs/>
                <w:snapToGrid w:val="0"/>
                <w:kern w:val="0"/>
                <w:sz w:val="22"/>
                <w:szCs w:val="20"/>
              </w:rPr>
              <w:t>紙筆測驗</w:t>
            </w:r>
          </w:p>
          <w:p w14:paraId="22B0FE70" w14:textId="77777777" w:rsidR="00114131" w:rsidRPr="00506871" w:rsidRDefault="00114131" w:rsidP="00947DFC">
            <w:pPr>
              <w:spacing w:line="260" w:lineRule="exact"/>
              <w:jc w:val="both"/>
              <w:rPr>
                <w:rFonts w:eastAsiaTheme="minorEastAsia"/>
                <w:sz w:val="20"/>
                <w:szCs w:val="20"/>
              </w:rPr>
            </w:pPr>
            <w:r w:rsidRPr="00506871">
              <w:rPr>
                <w:rFonts w:ascii="Times New Roman" w:hAnsi="Times New Roman" w:hint="eastAsia"/>
                <w:bCs/>
                <w:snapToGrid w:val="0"/>
                <w:kern w:val="0"/>
                <w:sz w:val="22"/>
                <w:szCs w:val="20"/>
              </w:rPr>
              <w:t>7.</w:t>
            </w:r>
            <w:r w:rsidRPr="00506871">
              <w:rPr>
                <w:rFonts w:ascii="Times New Roman" w:hAnsi="Times New Roman" w:hint="eastAsia"/>
                <w:bCs/>
                <w:snapToGrid w:val="0"/>
                <w:kern w:val="0"/>
                <w:sz w:val="22"/>
                <w:szCs w:val="20"/>
              </w:rPr>
              <w:t>操作</w:t>
            </w:r>
          </w:p>
        </w:tc>
        <w:tc>
          <w:tcPr>
            <w:tcW w:w="1826" w:type="dxa"/>
            <w:shd w:val="clear" w:color="auto" w:fill="auto"/>
          </w:tcPr>
          <w:p w14:paraId="7B1DCF92" w14:textId="77777777" w:rsidR="00114131" w:rsidRPr="00506871" w:rsidRDefault="00114131" w:rsidP="00947DFC">
            <w:pPr>
              <w:spacing w:line="260" w:lineRule="exact"/>
              <w:rPr>
                <w:rFonts w:eastAsiaTheme="minorEastAsia"/>
                <w:sz w:val="20"/>
                <w:szCs w:val="20"/>
              </w:rPr>
            </w:pPr>
            <w:r w:rsidRPr="00506871">
              <w:rPr>
                <w:rFonts w:ascii="Times New Roman" w:hAnsi="Times New Roman" w:hint="eastAsia"/>
                <w:b/>
                <w:bCs/>
                <w:sz w:val="22"/>
                <w:szCs w:val="20"/>
              </w:rPr>
              <w:t>【品德教育】</w:t>
            </w:r>
          </w:p>
          <w:p w14:paraId="41B11FC8" w14:textId="77777777" w:rsidR="00114131" w:rsidRPr="00506871" w:rsidRDefault="00114131" w:rsidP="00947DFC">
            <w:pPr>
              <w:spacing w:line="260" w:lineRule="exact"/>
              <w:rPr>
                <w:rFonts w:eastAsiaTheme="minorEastAsia"/>
                <w:sz w:val="20"/>
                <w:szCs w:val="20"/>
              </w:rPr>
            </w:pPr>
            <w:r w:rsidRPr="00506871">
              <w:rPr>
                <w:rFonts w:ascii="Times New Roman" w:hAnsi="Times New Roman" w:hint="eastAsia"/>
                <w:sz w:val="22"/>
                <w:szCs w:val="20"/>
              </w:rPr>
              <w:t>品</w:t>
            </w:r>
            <w:r w:rsidRPr="00506871">
              <w:rPr>
                <w:rFonts w:ascii="Times New Roman" w:hAnsi="Times New Roman" w:hint="eastAsia"/>
                <w:sz w:val="22"/>
                <w:szCs w:val="20"/>
              </w:rPr>
              <w:t xml:space="preserve">J7 </w:t>
            </w:r>
            <w:r w:rsidRPr="00506871">
              <w:rPr>
                <w:rFonts w:ascii="Times New Roman" w:hAnsi="Times New Roman" w:hint="eastAsia"/>
                <w:sz w:val="22"/>
                <w:szCs w:val="20"/>
              </w:rPr>
              <w:t>同理分享與多元接納。</w:t>
            </w:r>
          </w:p>
          <w:p w14:paraId="431D0C5B" w14:textId="77777777" w:rsidR="00114131" w:rsidRPr="00506871" w:rsidRDefault="00114131" w:rsidP="00947DFC">
            <w:pPr>
              <w:spacing w:line="260" w:lineRule="exact"/>
              <w:rPr>
                <w:rFonts w:eastAsiaTheme="minorEastAsia"/>
                <w:sz w:val="20"/>
                <w:szCs w:val="20"/>
              </w:rPr>
            </w:pPr>
            <w:r w:rsidRPr="00506871">
              <w:rPr>
                <w:rFonts w:ascii="Times New Roman" w:hAnsi="Times New Roman" w:hint="eastAsia"/>
                <w:sz w:val="22"/>
                <w:szCs w:val="20"/>
              </w:rPr>
              <w:t>品</w:t>
            </w:r>
            <w:r w:rsidRPr="00506871">
              <w:rPr>
                <w:rFonts w:ascii="Times New Roman" w:hAnsi="Times New Roman" w:hint="eastAsia"/>
                <w:sz w:val="22"/>
                <w:szCs w:val="20"/>
              </w:rPr>
              <w:t xml:space="preserve">J8 </w:t>
            </w:r>
            <w:r w:rsidRPr="00506871">
              <w:rPr>
                <w:rFonts w:ascii="Times New Roman" w:hAnsi="Times New Roman" w:hint="eastAsia"/>
                <w:sz w:val="22"/>
                <w:szCs w:val="20"/>
              </w:rPr>
              <w:t>理性溝通與問題解決。</w:t>
            </w:r>
          </w:p>
          <w:p w14:paraId="4C6FCA96" w14:textId="77777777" w:rsidR="00114131" w:rsidRPr="00506871" w:rsidRDefault="00114131" w:rsidP="00947DFC">
            <w:pPr>
              <w:spacing w:line="260" w:lineRule="exact"/>
              <w:rPr>
                <w:rFonts w:eastAsiaTheme="minorEastAsia"/>
                <w:sz w:val="20"/>
                <w:szCs w:val="20"/>
              </w:rPr>
            </w:pPr>
            <w:r w:rsidRPr="00506871">
              <w:rPr>
                <w:rFonts w:ascii="Times New Roman" w:hAnsi="Times New Roman" w:hint="eastAsia"/>
                <w:b/>
                <w:bCs/>
                <w:sz w:val="22"/>
                <w:szCs w:val="20"/>
              </w:rPr>
              <w:t>【生命教育】</w:t>
            </w:r>
          </w:p>
          <w:p w14:paraId="77BBB9ED" w14:textId="77777777" w:rsidR="00114131" w:rsidRPr="00506871" w:rsidRDefault="00114131" w:rsidP="00947DFC">
            <w:pPr>
              <w:spacing w:line="260" w:lineRule="exact"/>
              <w:rPr>
                <w:rFonts w:eastAsiaTheme="minorEastAsia"/>
                <w:sz w:val="20"/>
                <w:szCs w:val="20"/>
              </w:rPr>
            </w:pPr>
            <w:r w:rsidRPr="00506871">
              <w:rPr>
                <w:rFonts w:ascii="Times New Roman" w:hAnsi="Times New Roman" w:hint="eastAsia"/>
                <w:sz w:val="22"/>
                <w:szCs w:val="20"/>
              </w:rPr>
              <w:t>生</w:t>
            </w:r>
            <w:r w:rsidRPr="00506871">
              <w:rPr>
                <w:rFonts w:ascii="Times New Roman" w:hAnsi="Times New Roman" w:hint="eastAsia"/>
                <w:sz w:val="22"/>
                <w:szCs w:val="20"/>
              </w:rPr>
              <w:t xml:space="preserve">J1 </w:t>
            </w:r>
            <w:r w:rsidRPr="00506871">
              <w:rPr>
                <w:rFonts w:ascii="Times New Roman" w:hAnsi="Times New Roman" w:hint="eastAsia"/>
                <w:sz w:val="22"/>
                <w:szCs w:val="20"/>
              </w:rPr>
              <w:t>思考生活、學校與社區的公共議題，培養與他人理性溝通的素養。</w:t>
            </w:r>
          </w:p>
          <w:p w14:paraId="77D8A657" w14:textId="77777777" w:rsidR="00114131" w:rsidRPr="00506871" w:rsidRDefault="00114131" w:rsidP="00947DFC">
            <w:pPr>
              <w:pStyle w:val="Default"/>
              <w:spacing w:line="260" w:lineRule="exact"/>
              <w:rPr>
                <w:rFonts w:ascii="Times New Roman" w:eastAsiaTheme="minorEastAsia" w:hAnsi="Times New Roman" w:cs="Times New Roman"/>
                <w:color w:val="auto"/>
                <w:sz w:val="20"/>
                <w:szCs w:val="20"/>
              </w:rPr>
            </w:pPr>
            <w:r w:rsidRPr="00506871">
              <w:rPr>
                <w:rFonts w:ascii="Times New Roman" w:hAnsi="Times New Roman" w:hint="eastAsia"/>
                <w:color w:val="auto"/>
                <w:sz w:val="22"/>
                <w:szCs w:val="20"/>
              </w:rPr>
              <w:t>生</w:t>
            </w:r>
            <w:r w:rsidRPr="00506871">
              <w:rPr>
                <w:rFonts w:ascii="Times New Roman" w:hAnsi="Times New Roman" w:hint="eastAsia"/>
                <w:color w:val="auto"/>
                <w:sz w:val="22"/>
                <w:szCs w:val="20"/>
              </w:rPr>
              <w:t xml:space="preserve">J5 </w:t>
            </w:r>
            <w:r w:rsidRPr="00506871">
              <w:rPr>
                <w:rFonts w:ascii="Times New Roman" w:hAnsi="Times New Roman" w:hint="eastAsia"/>
                <w:color w:val="auto"/>
                <w:sz w:val="22"/>
                <w:szCs w:val="20"/>
              </w:rPr>
              <w:t>覺察生活中的各種迷思，在生活作息、健康促進、飲食運動、休閒娛樂、人我關係等課題上進行價值思辨，尋求解決之道。</w:t>
            </w:r>
          </w:p>
          <w:p w14:paraId="4D725183" w14:textId="77777777" w:rsidR="00114131" w:rsidRPr="00506871" w:rsidRDefault="00114131" w:rsidP="00947DFC">
            <w:pPr>
              <w:spacing w:line="260" w:lineRule="exact"/>
              <w:rPr>
                <w:rFonts w:eastAsiaTheme="minorEastAsia"/>
                <w:sz w:val="20"/>
                <w:szCs w:val="20"/>
              </w:rPr>
            </w:pPr>
            <w:r w:rsidRPr="00506871">
              <w:rPr>
                <w:rFonts w:ascii="Times New Roman" w:hAnsi="Times New Roman" w:hint="eastAsia"/>
                <w:b/>
                <w:bCs/>
                <w:sz w:val="22"/>
                <w:szCs w:val="20"/>
              </w:rPr>
              <w:t>【安全教育】</w:t>
            </w:r>
          </w:p>
          <w:p w14:paraId="35ADFCCF" w14:textId="77777777" w:rsidR="00114131" w:rsidRPr="00506871" w:rsidRDefault="00114131" w:rsidP="00947DFC">
            <w:pPr>
              <w:pStyle w:val="Default"/>
              <w:spacing w:line="260" w:lineRule="exact"/>
              <w:rPr>
                <w:rFonts w:ascii="Times New Roman" w:eastAsiaTheme="minorEastAsia" w:hAnsi="Times New Roman" w:cs="Times New Roman"/>
                <w:color w:val="auto"/>
                <w:sz w:val="20"/>
                <w:szCs w:val="20"/>
              </w:rPr>
            </w:pPr>
            <w:r w:rsidRPr="00506871">
              <w:rPr>
                <w:rFonts w:ascii="Times New Roman" w:hAnsi="Times New Roman" w:hint="eastAsia"/>
                <w:color w:val="auto"/>
                <w:sz w:val="22"/>
                <w:szCs w:val="20"/>
              </w:rPr>
              <w:t>安</w:t>
            </w:r>
            <w:r w:rsidRPr="00506871">
              <w:rPr>
                <w:rFonts w:ascii="Times New Roman" w:hAnsi="Times New Roman" w:hint="eastAsia"/>
                <w:color w:val="auto"/>
                <w:sz w:val="22"/>
                <w:szCs w:val="20"/>
              </w:rPr>
              <w:t xml:space="preserve">J9 </w:t>
            </w:r>
            <w:r w:rsidRPr="00506871">
              <w:rPr>
                <w:rFonts w:ascii="Times New Roman" w:hAnsi="Times New Roman" w:hint="eastAsia"/>
                <w:color w:val="auto"/>
                <w:sz w:val="22"/>
                <w:szCs w:val="20"/>
              </w:rPr>
              <w:t>遵守環境設施設備的安全守則。</w:t>
            </w:r>
          </w:p>
          <w:p w14:paraId="6EC87274" w14:textId="77777777" w:rsidR="00114131" w:rsidRPr="00506871" w:rsidRDefault="00114131" w:rsidP="00947DFC">
            <w:pPr>
              <w:spacing w:line="260" w:lineRule="exact"/>
              <w:rPr>
                <w:rFonts w:eastAsiaTheme="minorEastAsia"/>
                <w:sz w:val="20"/>
                <w:szCs w:val="20"/>
              </w:rPr>
            </w:pPr>
            <w:r w:rsidRPr="00506871">
              <w:rPr>
                <w:rFonts w:ascii="Times New Roman" w:hAnsi="Times New Roman" w:hint="eastAsia"/>
                <w:b/>
                <w:bCs/>
                <w:sz w:val="22"/>
                <w:szCs w:val="20"/>
              </w:rPr>
              <w:t>【生涯規劃教育】</w:t>
            </w:r>
          </w:p>
          <w:p w14:paraId="1ADBC381" w14:textId="77777777" w:rsidR="00114131" w:rsidRPr="00506871" w:rsidRDefault="00114131" w:rsidP="00947DFC">
            <w:pPr>
              <w:spacing w:line="260" w:lineRule="exact"/>
              <w:rPr>
                <w:rFonts w:eastAsiaTheme="minorEastAsia"/>
                <w:sz w:val="20"/>
                <w:szCs w:val="20"/>
              </w:rPr>
            </w:pPr>
            <w:r w:rsidRPr="00506871">
              <w:rPr>
                <w:rFonts w:ascii="Times New Roman" w:hAnsi="Times New Roman" w:hint="eastAsia"/>
                <w:sz w:val="22"/>
                <w:szCs w:val="20"/>
              </w:rPr>
              <w:t>涯</w:t>
            </w:r>
            <w:r w:rsidRPr="00506871">
              <w:rPr>
                <w:rFonts w:ascii="Times New Roman" w:hAnsi="Times New Roman" w:hint="eastAsia"/>
                <w:sz w:val="22"/>
                <w:szCs w:val="20"/>
              </w:rPr>
              <w:t xml:space="preserve">J3 </w:t>
            </w:r>
            <w:r w:rsidRPr="00506871">
              <w:rPr>
                <w:rFonts w:ascii="Times New Roman" w:hAnsi="Times New Roman" w:hint="eastAsia"/>
                <w:sz w:val="22"/>
                <w:szCs w:val="20"/>
              </w:rPr>
              <w:t>覺察自己的能力與興趣。</w:t>
            </w:r>
          </w:p>
          <w:p w14:paraId="7BE7ECF9" w14:textId="77777777" w:rsidR="00114131" w:rsidRPr="00506871" w:rsidRDefault="00114131" w:rsidP="00947DFC">
            <w:pPr>
              <w:spacing w:line="260" w:lineRule="exact"/>
              <w:rPr>
                <w:rFonts w:eastAsiaTheme="minorEastAsia"/>
                <w:sz w:val="20"/>
                <w:szCs w:val="20"/>
              </w:rPr>
            </w:pPr>
            <w:r w:rsidRPr="00506871">
              <w:rPr>
                <w:rFonts w:ascii="Times New Roman" w:hAnsi="Times New Roman" w:hint="eastAsia"/>
                <w:b/>
                <w:bCs/>
                <w:sz w:val="22"/>
                <w:szCs w:val="20"/>
              </w:rPr>
              <w:t>【閱讀素養教育】</w:t>
            </w:r>
          </w:p>
          <w:p w14:paraId="0B7B06BE" w14:textId="77777777" w:rsidR="00114131" w:rsidRPr="00506871" w:rsidRDefault="00114131" w:rsidP="00947DFC">
            <w:pPr>
              <w:spacing w:line="260" w:lineRule="exact"/>
              <w:rPr>
                <w:rFonts w:eastAsiaTheme="minorEastAsia"/>
                <w:sz w:val="20"/>
                <w:szCs w:val="20"/>
              </w:rPr>
            </w:pPr>
            <w:r w:rsidRPr="00506871">
              <w:rPr>
                <w:rFonts w:ascii="Times New Roman" w:hAnsi="Times New Roman" w:hint="eastAsia"/>
                <w:sz w:val="22"/>
                <w:szCs w:val="20"/>
              </w:rPr>
              <w:t>閱</w:t>
            </w:r>
            <w:r w:rsidRPr="00506871">
              <w:rPr>
                <w:rFonts w:ascii="Times New Roman" w:hAnsi="Times New Roman" w:hint="eastAsia"/>
                <w:sz w:val="22"/>
                <w:szCs w:val="20"/>
              </w:rPr>
              <w:t xml:space="preserve">J3 </w:t>
            </w:r>
            <w:r w:rsidRPr="00506871">
              <w:rPr>
                <w:rFonts w:ascii="Times New Roman" w:hAnsi="Times New Roman" w:hint="eastAsia"/>
                <w:sz w:val="22"/>
                <w:szCs w:val="20"/>
              </w:rPr>
              <w:t>理解學科知識內的重要詞彙的意涵，並懂得如何運用該詞彙與他人進行溝通。</w:t>
            </w:r>
          </w:p>
          <w:p w14:paraId="09BE6B49" w14:textId="77777777" w:rsidR="00114131" w:rsidRPr="00506871" w:rsidRDefault="00114131" w:rsidP="00947DFC">
            <w:pPr>
              <w:spacing w:line="260" w:lineRule="exact"/>
              <w:rPr>
                <w:rFonts w:eastAsiaTheme="minorEastAsia"/>
                <w:sz w:val="20"/>
                <w:szCs w:val="20"/>
              </w:rPr>
            </w:pPr>
            <w:r w:rsidRPr="00506871">
              <w:rPr>
                <w:rFonts w:ascii="Times New Roman" w:hAnsi="Times New Roman" w:hint="eastAsia"/>
                <w:sz w:val="22"/>
                <w:szCs w:val="20"/>
              </w:rPr>
              <w:t>閱</w:t>
            </w:r>
            <w:r w:rsidRPr="00506871">
              <w:rPr>
                <w:rFonts w:ascii="Times New Roman" w:hAnsi="Times New Roman" w:hint="eastAsia"/>
                <w:sz w:val="22"/>
                <w:szCs w:val="20"/>
              </w:rPr>
              <w:t xml:space="preserve">J8 </w:t>
            </w:r>
            <w:r w:rsidRPr="00506871">
              <w:rPr>
                <w:rFonts w:ascii="Times New Roman" w:hAnsi="Times New Roman" w:hint="eastAsia"/>
                <w:sz w:val="22"/>
                <w:szCs w:val="20"/>
              </w:rPr>
              <w:t>在學習上</w:t>
            </w:r>
            <w:r w:rsidRPr="00506871">
              <w:rPr>
                <w:rFonts w:ascii="Times New Roman" w:hAnsi="Times New Roman" w:hint="eastAsia"/>
                <w:sz w:val="22"/>
                <w:szCs w:val="20"/>
              </w:rPr>
              <w:lastRenderedPageBreak/>
              <w:t>遇到問題時，願意尋找課外資料，解決困難。</w:t>
            </w:r>
          </w:p>
          <w:p w14:paraId="69269533" w14:textId="77777777" w:rsidR="00114131" w:rsidRPr="00506871" w:rsidRDefault="00114131" w:rsidP="00947DFC">
            <w:pPr>
              <w:spacing w:line="260" w:lineRule="exact"/>
              <w:rPr>
                <w:rFonts w:eastAsiaTheme="minorEastAsia"/>
                <w:sz w:val="20"/>
                <w:szCs w:val="20"/>
              </w:rPr>
            </w:pPr>
            <w:r w:rsidRPr="00506871">
              <w:rPr>
                <w:rFonts w:ascii="Times New Roman" w:hAnsi="Times New Roman" w:hint="eastAsia"/>
                <w:b/>
                <w:bCs/>
                <w:sz w:val="22"/>
                <w:szCs w:val="20"/>
              </w:rPr>
              <w:t>【戶外教育】</w:t>
            </w:r>
          </w:p>
          <w:p w14:paraId="0836C2E3" w14:textId="77777777" w:rsidR="00114131" w:rsidRPr="00506871" w:rsidRDefault="00114131" w:rsidP="00947DFC">
            <w:pPr>
              <w:spacing w:line="260" w:lineRule="exact"/>
              <w:rPr>
                <w:rFonts w:eastAsiaTheme="minorEastAsia"/>
                <w:sz w:val="20"/>
                <w:szCs w:val="20"/>
              </w:rPr>
            </w:pPr>
            <w:r w:rsidRPr="00506871">
              <w:rPr>
                <w:rFonts w:ascii="Times New Roman" w:hAnsi="Times New Roman" w:hint="eastAsia"/>
                <w:sz w:val="22"/>
                <w:szCs w:val="20"/>
              </w:rPr>
              <w:t>戶</w:t>
            </w:r>
            <w:r w:rsidRPr="00506871">
              <w:rPr>
                <w:rFonts w:ascii="Times New Roman" w:hAnsi="Times New Roman" w:hint="eastAsia"/>
                <w:sz w:val="22"/>
                <w:szCs w:val="20"/>
              </w:rPr>
              <w:t xml:space="preserve">J5 </w:t>
            </w:r>
            <w:r w:rsidRPr="00506871">
              <w:rPr>
                <w:rFonts w:ascii="Times New Roman" w:hAnsi="Times New Roman" w:hint="eastAsia"/>
                <w:sz w:val="22"/>
                <w:szCs w:val="20"/>
              </w:rPr>
              <w:t>在團隊活動中，養成相互合作與互動的良好態度與技能。</w:t>
            </w:r>
          </w:p>
        </w:tc>
        <w:tc>
          <w:tcPr>
            <w:tcW w:w="1126" w:type="dxa"/>
            <w:vAlign w:val="center"/>
          </w:tcPr>
          <w:p w14:paraId="37DF2D85" w14:textId="77777777" w:rsidR="00114131" w:rsidRPr="00506871" w:rsidRDefault="00114131" w:rsidP="00947DFC">
            <w:pPr>
              <w:adjustRightInd w:val="0"/>
              <w:snapToGrid w:val="0"/>
              <w:rPr>
                <w:rFonts w:ascii="Times New Roman" w:eastAsia="標楷體" w:hAnsi="Times New Roman"/>
                <w:snapToGrid w:val="0"/>
                <w:kern w:val="0"/>
                <w:sz w:val="20"/>
                <w:szCs w:val="20"/>
              </w:rPr>
            </w:pPr>
          </w:p>
        </w:tc>
      </w:tr>
      <w:tr w:rsidR="00114131" w:rsidRPr="00506871" w14:paraId="18B86F6B" w14:textId="77777777" w:rsidTr="00947DFC">
        <w:tc>
          <w:tcPr>
            <w:tcW w:w="804" w:type="dxa"/>
            <w:shd w:val="clear" w:color="auto" w:fill="auto"/>
            <w:vAlign w:val="center"/>
          </w:tcPr>
          <w:p w14:paraId="0986488D" w14:textId="77777777" w:rsidR="00114131" w:rsidRPr="00506871" w:rsidRDefault="00114131" w:rsidP="00947DFC">
            <w:pPr>
              <w:spacing w:line="260" w:lineRule="exact"/>
              <w:jc w:val="center"/>
              <w:rPr>
                <w:rFonts w:eastAsiaTheme="minorEastAsia"/>
                <w:snapToGrid w:val="0"/>
                <w:kern w:val="0"/>
                <w:sz w:val="20"/>
                <w:szCs w:val="20"/>
              </w:rPr>
            </w:pPr>
            <w:r w:rsidRPr="00506871">
              <w:rPr>
                <w:rFonts w:ascii="Times New Roman" w:hAnsi="Times New Roman" w:hint="eastAsia"/>
                <w:snapToGrid w:val="0"/>
                <w:kern w:val="0"/>
                <w:szCs w:val="20"/>
              </w:rPr>
              <w:t>第四週</w:t>
            </w:r>
          </w:p>
        </w:tc>
        <w:tc>
          <w:tcPr>
            <w:tcW w:w="1271" w:type="dxa"/>
            <w:shd w:val="clear" w:color="auto" w:fill="auto"/>
            <w:vAlign w:val="center"/>
          </w:tcPr>
          <w:p w14:paraId="7F9A0157" w14:textId="77777777" w:rsidR="00114131" w:rsidRPr="00506871" w:rsidRDefault="00114131" w:rsidP="00947DFC">
            <w:pPr>
              <w:spacing w:line="260" w:lineRule="exact"/>
              <w:jc w:val="center"/>
              <w:rPr>
                <w:rFonts w:eastAsiaTheme="minorEastAsia"/>
                <w:sz w:val="20"/>
                <w:szCs w:val="20"/>
              </w:rPr>
            </w:pPr>
            <w:r w:rsidRPr="00506871">
              <w:rPr>
                <w:rFonts w:ascii="Times New Roman" w:hAnsi="Times New Roman" w:hint="eastAsia"/>
                <w:sz w:val="22"/>
                <w:szCs w:val="20"/>
              </w:rPr>
              <w:t>9/20~9/24</w:t>
            </w:r>
          </w:p>
        </w:tc>
        <w:tc>
          <w:tcPr>
            <w:tcW w:w="775" w:type="dxa"/>
            <w:vAlign w:val="center"/>
          </w:tcPr>
          <w:p w14:paraId="523268AE" w14:textId="77777777" w:rsidR="00114131" w:rsidRPr="00506871" w:rsidRDefault="00114131" w:rsidP="00947DFC">
            <w:pPr>
              <w:spacing w:line="260" w:lineRule="exact"/>
              <w:jc w:val="center"/>
              <w:rPr>
                <w:rFonts w:eastAsiaTheme="minorEastAsia"/>
                <w:sz w:val="20"/>
                <w:szCs w:val="20"/>
              </w:rPr>
            </w:pPr>
            <w:r w:rsidRPr="00506871">
              <w:rPr>
                <w:rFonts w:ascii="Times New Roman" w:hAnsi="Times New Roman" w:hint="eastAsia"/>
                <w:bCs/>
                <w:snapToGrid w:val="0"/>
                <w:kern w:val="0"/>
                <w:sz w:val="22"/>
                <w:szCs w:val="20"/>
              </w:rPr>
              <w:t>3</w:t>
            </w:r>
          </w:p>
        </w:tc>
        <w:tc>
          <w:tcPr>
            <w:tcW w:w="1266" w:type="dxa"/>
            <w:shd w:val="clear" w:color="auto" w:fill="auto"/>
            <w:vAlign w:val="center"/>
          </w:tcPr>
          <w:p w14:paraId="72E6C1A3" w14:textId="77777777" w:rsidR="00114131" w:rsidRPr="00506871" w:rsidRDefault="00114131" w:rsidP="00947DFC">
            <w:pPr>
              <w:spacing w:line="260" w:lineRule="exact"/>
              <w:jc w:val="both"/>
              <w:rPr>
                <w:rFonts w:eastAsiaTheme="minorEastAsia"/>
                <w:sz w:val="20"/>
                <w:szCs w:val="20"/>
              </w:rPr>
            </w:pPr>
            <w:r w:rsidRPr="00506871">
              <w:rPr>
                <w:rFonts w:ascii="Times New Roman" w:hAnsi="Times New Roman" w:hint="eastAsia"/>
                <w:bCs/>
                <w:snapToGrid w:val="0"/>
                <w:kern w:val="0"/>
                <w:sz w:val="22"/>
                <w:szCs w:val="20"/>
              </w:rPr>
              <w:t>第</w:t>
            </w:r>
            <w:r w:rsidRPr="00506871">
              <w:rPr>
                <w:rFonts w:ascii="Times New Roman" w:hAnsi="Times New Roman" w:hint="eastAsia"/>
                <w:bCs/>
                <w:snapToGrid w:val="0"/>
                <w:kern w:val="0"/>
                <w:sz w:val="22"/>
                <w:szCs w:val="20"/>
              </w:rPr>
              <w:t>2</w:t>
            </w:r>
            <w:r w:rsidRPr="00506871">
              <w:rPr>
                <w:rFonts w:ascii="Times New Roman" w:hAnsi="Times New Roman" w:hint="eastAsia"/>
                <w:bCs/>
                <w:snapToGrid w:val="0"/>
                <w:kern w:val="0"/>
                <w:sz w:val="22"/>
                <w:szCs w:val="20"/>
              </w:rPr>
              <w:t>章力與運動</w:t>
            </w:r>
          </w:p>
          <w:p w14:paraId="199F6FAC" w14:textId="77777777" w:rsidR="00114131" w:rsidRPr="00506871" w:rsidRDefault="00114131" w:rsidP="00947DFC">
            <w:pPr>
              <w:spacing w:line="260" w:lineRule="exact"/>
              <w:jc w:val="both"/>
              <w:rPr>
                <w:rFonts w:eastAsiaTheme="minorEastAsia"/>
                <w:sz w:val="20"/>
                <w:szCs w:val="20"/>
              </w:rPr>
            </w:pPr>
            <w:r w:rsidRPr="00506871">
              <w:rPr>
                <w:rFonts w:ascii="Times New Roman" w:hAnsi="Times New Roman" w:hint="eastAsia"/>
                <w:bCs/>
                <w:snapToGrid w:val="0"/>
                <w:kern w:val="0"/>
                <w:sz w:val="22"/>
                <w:szCs w:val="20"/>
              </w:rPr>
              <w:t>2-3</w:t>
            </w:r>
            <w:r w:rsidRPr="00506871">
              <w:rPr>
                <w:rFonts w:ascii="Times New Roman" w:hAnsi="Times New Roman" w:hint="eastAsia"/>
                <w:bCs/>
                <w:snapToGrid w:val="0"/>
                <w:kern w:val="0"/>
                <w:sz w:val="22"/>
                <w:szCs w:val="20"/>
              </w:rPr>
              <w:t>作用力與反作用力定律、</w:t>
            </w:r>
            <w:r w:rsidRPr="00506871">
              <w:rPr>
                <w:rFonts w:ascii="Times New Roman" w:hAnsi="Times New Roman" w:hint="eastAsia"/>
                <w:bCs/>
                <w:snapToGrid w:val="0"/>
                <w:kern w:val="0"/>
                <w:sz w:val="22"/>
                <w:szCs w:val="20"/>
              </w:rPr>
              <w:t>2-4</w:t>
            </w:r>
            <w:r w:rsidRPr="00506871">
              <w:rPr>
                <w:rFonts w:ascii="Times New Roman" w:hAnsi="Times New Roman" w:hint="eastAsia"/>
                <w:bCs/>
                <w:snapToGrid w:val="0"/>
                <w:kern w:val="0"/>
                <w:sz w:val="22"/>
                <w:szCs w:val="20"/>
              </w:rPr>
              <w:t>圓周運動與萬有引力</w:t>
            </w:r>
          </w:p>
        </w:tc>
        <w:tc>
          <w:tcPr>
            <w:tcW w:w="1546" w:type="dxa"/>
            <w:shd w:val="clear" w:color="auto" w:fill="auto"/>
          </w:tcPr>
          <w:p w14:paraId="148BCADD" w14:textId="77777777" w:rsidR="00114131" w:rsidRPr="00506871" w:rsidRDefault="00114131" w:rsidP="00947DFC">
            <w:pPr>
              <w:rPr>
                <w:rFonts w:ascii="Times New Roman" w:hAnsi="Times New Roman"/>
                <w:sz w:val="22"/>
              </w:rPr>
            </w:pPr>
            <w:r w:rsidRPr="00506871">
              <w:rPr>
                <w:rFonts w:ascii="Times New Roman" w:hAnsi="Times New Roman"/>
                <w:sz w:val="22"/>
              </w:rPr>
              <w:t>A</w:t>
            </w:r>
            <w:r w:rsidRPr="00506871">
              <w:rPr>
                <w:rFonts w:ascii="Times New Roman" w:hAnsi="Times New Roman" w:hint="eastAsia"/>
                <w:sz w:val="22"/>
              </w:rPr>
              <w:t>自主行動</w:t>
            </w:r>
          </w:p>
          <w:p w14:paraId="51F24EA9" w14:textId="77777777" w:rsidR="00114131" w:rsidRPr="00506871" w:rsidRDefault="00114131" w:rsidP="00947DFC">
            <w:pPr>
              <w:rPr>
                <w:rFonts w:ascii="Times New Roman" w:hAnsi="Times New Roman"/>
                <w:sz w:val="22"/>
              </w:rPr>
            </w:pPr>
            <w:r w:rsidRPr="00506871">
              <w:rPr>
                <w:rFonts w:ascii="Times New Roman" w:hAnsi="Times New Roman" w:hint="eastAsia"/>
                <w:sz w:val="22"/>
              </w:rPr>
              <w:t>B</w:t>
            </w:r>
            <w:r w:rsidRPr="00506871">
              <w:rPr>
                <w:rFonts w:ascii="Times New Roman" w:hAnsi="Times New Roman" w:hint="eastAsia"/>
                <w:sz w:val="22"/>
              </w:rPr>
              <w:t>溝通互動</w:t>
            </w:r>
          </w:p>
        </w:tc>
        <w:tc>
          <w:tcPr>
            <w:tcW w:w="1967" w:type="dxa"/>
            <w:shd w:val="clear" w:color="auto" w:fill="auto"/>
          </w:tcPr>
          <w:p w14:paraId="57C08315" w14:textId="77777777" w:rsidR="00114131" w:rsidRPr="00506871" w:rsidRDefault="00114131" w:rsidP="00947DFC">
            <w:pPr>
              <w:pStyle w:val="Default"/>
              <w:spacing w:line="260" w:lineRule="exact"/>
              <w:jc w:val="both"/>
              <w:rPr>
                <w:rFonts w:ascii="Times New Roman" w:eastAsiaTheme="minorEastAsia" w:hAnsi="Times New Roman" w:cs="Times New Roman"/>
                <w:color w:val="auto"/>
                <w:sz w:val="20"/>
                <w:szCs w:val="20"/>
              </w:rPr>
            </w:pPr>
            <w:r w:rsidRPr="00506871">
              <w:rPr>
                <w:rFonts w:ascii="Times New Roman" w:hAnsi="Times New Roman" w:hint="eastAsia"/>
                <w:color w:val="auto"/>
                <w:sz w:val="22"/>
                <w:szCs w:val="20"/>
              </w:rPr>
              <w:t>A1</w:t>
            </w:r>
            <w:r w:rsidRPr="00506871">
              <w:rPr>
                <w:rFonts w:ascii="Times New Roman" w:hAnsi="Times New Roman" w:hint="eastAsia"/>
                <w:color w:val="auto"/>
                <w:sz w:val="22"/>
                <w:szCs w:val="20"/>
              </w:rPr>
              <w:t>身心素質與自我精進</w:t>
            </w:r>
          </w:p>
          <w:p w14:paraId="0F71A6BB" w14:textId="77777777" w:rsidR="00114131" w:rsidRPr="00506871" w:rsidRDefault="00114131" w:rsidP="00947DFC">
            <w:pPr>
              <w:pStyle w:val="Default"/>
              <w:spacing w:line="260" w:lineRule="exact"/>
              <w:jc w:val="both"/>
              <w:rPr>
                <w:rFonts w:ascii="Times New Roman" w:eastAsiaTheme="minorEastAsia" w:hAnsi="Times New Roman" w:cs="Times New Roman"/>
                <w:color w:val="auto"/>
                <w:sz w:val="20"/>
                <w:szCs w:val="20"/>
              </w:rPr>
            </w:pPr>
            <w:r w:rsidRPr="00506871">
              <w:rPr>
                <w:rFonts w:ascii="Times New Roman" w:hAnsi="Times New Roman" w:hint="eastAsia"/>
                <w:color w:val="auto"/>
                <w:sz w:val="22"/>
                <w:szCs w:val="20"/>
              </w:rPr>
              <w:t>A3</w:t>
            </w:r>
            <w:r w:rsidRPr="00506871">
              <w:rPr>
                <w:rFonts w:ascii="Times New Roman" w:hAnsi="Times New Roman" w:hint="eastAsia"/>
                <w:color w:val="auto"/>
                <w:sz w:val="22"/>
                <w:szCs w:val="20"/>
              </w:rPr>
              <w:t>規劃執行與創新應變</w:t>
            </w:r>
          </w:p>
          <w:p w14:paraId="16160F34" w14:textId="77777777" w:rsidR="00114131" w:rsidRPr="00506871" w:rsidRDefault="00114131" w:rsidP="00947DFC">
            <w:pPr>
              <w:pStyle w:val="Default"/>
              <w:spacing w:line="260" w:lineRule="exact"/>
              <w:jc w:val="both"/>
              <w:rPr>
                <w:rFonts w:ascii="Times New Roman" w:eastAsiaTheme="minorEastAsia" w:hAnsi="Times New Roman" w:cs="Times New Roman"/>
                <w:color w:val="auto"/>
                <w:sz w:val="20"/>
                <w:szCs w:val="20"/>
              </w:rPr>
            </w:pPr>
            <w:r w:rsidRPr="00506871">
              <w:rPr>
                <w:rFonts w:ascii="Times New Roman" w:hAnsi="Times New Roman" w:hint="eastAsia"/>
                <w:color w:val="auto"/>
                <w:sz w:val="22"/>
                <w:szCs w:val="20"/>
              </w:rPr>
              <w:t>B1</w:t>
            </w:r>
            <w:r w:rsidRPr="00506871">
              <w:rPr>
                <w:rFonts w:ascii="Times New Roman" w:hAnsi="Times New Roman" w:hint="eastAsia"/>
                <w:color w:val="auto"/>
                <w:sz w:val="22"/>
                <w:szCs w:val="20"/>
              </w:rPr>
              <w:t>符號運用與溝通表達</w:t>
            </w:r>
          </w:p>
          <w:p w14:paraId="67520B5D" w14:textId="77777777" w:rsidR="00114131" w:rsidRPr="00506871" w:rsidRDefault="00114131" w:rsidP="00947DFC">
            <w:pPr>
              <w:pStyle w:val="Default"/>
              <w:spacing w:line="260" w:lineRule="exact"/>
              <w:jc w:val="both"/>
              <w:rPr>
                <w:rFonts w:ascii="Times New Roman" w:eastAsiaTheme="minorEastAsia" w:hAnsi="Times New Roman" w:cs="Times New Roman"/>
                <w:color w:val="auto"/>
                <w:sz w:val="20"/>
                <w:szCs w:val="20"/>
              </w:rPr>
            </w:pPr>
            <w:r w:rsidRPr="00506871">
              <w:rPr>
                <w:rFonts w:ascii="Times New Roman" w:hAnsi="Times New Roman" w:hint="eastAsia"/>
                <w:color w:val="auto"/>
                <w:sz w:val="22"/>
                <w:szCs w:val="20"/>
              </w:rPr>
              <w:t>B3</w:t>
            </w:r>
            <w:r w:rsidRPr="00506871">
              <w:rPr>
                <w:rFonts w:ascii="Times New Roman" w:hAnsi="Times New Roman" w:hint="eastAsia"/>
                <w:color w:val="auto"/>
                <w:sz w:val="22"/>
                <w:szCs w:val="20"/>
              </w:rPr>
              <w:t>藝術涵養與美感素養</w:t>
            </w:r>
          </w:p>
        </w:tc>
        <w:tc>
          <w:tcPr>
            <w:tcW w:w="2107" w:type="dxa"/>
            <w:shd w:val="clear" w:color="auto" w:fill="auto"/>
          </w:tcPr>
          <w:p w14:paraId="518AE7F2" w14:textId="77777777" w:rsidR="00114131" w:rsidRPr="00506871" w:rsidRDefault="00114131" w:rsidP="00947DFC">
            <w:r w:rsidRPr="00506871">
              <w:rPr>
                <w:rFonts w:ascii="Times New Roman" w:hAnsi="Times New Roman" w:hint="eastAsia"/>
                <w:snapToGrid w:val="0"/>
                <w:kern w:val="0"/>
                <w:sz w:val="22"/>
              </w:rPr>
              <w:t>自</w:t>
            </w:r>
            <w:r w:rsidRPr="00506871">
              <w:rPr>
                <w:rFonts w:ascii="Times New Roman" w:hAnsi="Times New Roman" w:hint="eastAsia"/>
                <w:snapToGrid w:val="0"/>
                <w:kern w:val="0"/>
                <w:sz w:val="22"/>
              </w:rPr>
              <w:t xml:space="preserve">-J-A1 </w:t>
            </w:r>
            <w:r w:rsidRPr="00506871">
              <w:rPr>
                <w:rFonts w:ascii="Times New Roman" w:hAnsi="Times New Roman" w:hint="eastAsia"/>
                <w:snapToGrid w:val="0"/>
                <w:kern w:val="0"/>
                <w:sz w:val="22"/>
              </w:rPr>
              <w:t>能應用科學知識、方法與態度於日常生活當中。</w:t>
            </w:r>
          </w:p>
          <w:p w14:paraId="58F0FDBD" w14:textId="77777777" w:rsidR="00114131" w:rsidRPr="00506871" w:rsidRDefault="00114131" w:rsidP="00947DFC">
            <w:r w:rsidRPr="00506871">
              <w:rPr>
                <w:rFonts w:ascii="Times New Roman" w:hAnsi="Times New Roman" w:hint="eastAsia"/>
                <w:snapToGrid w:val="0"/>
                <w:kern w:val="0"/>
                <w:sz w:val="22"/>
              </w:rPr>
              <w:t>自</w:t>
            </w:r>
            <w:r w:rsidRPr="00506871">
              <w:rPr>
                <w:rFonts w:ascii="Times New Roman" w:hAnsi="Times New Roman" w:hint="eastAsia"/>
                <w:snapToGrid w:val="0"/>
                <w:kern w:val="0"/>
                <w:sz w:val="22"/>
              </w:rPr>
              <w:t xml:space="preserve">-J-A3 </w:t>
            </w:r>
            <w:r w:rsidRPr="00506871">
              <w:rPr>
                <w:rFonts w:ascii="Times New Roman" w:hAnsi="Times New Roman" w:hint="eastAsia"/>
                <w:snapToGrid w:val="0"/>
                <w:kern w:val="0"/>
                <w:sz w:val="22"/>
              </w:rPr>
              <w:t>具備從日常生活經驗中找出問題，並能根據問題特性、資源等因素，善用生活週遭的物品、器材儀器、科技設備及資源，規劃自然科學探究活動。</w:t>
            </w:r>
          </w:p>
          <w:p w14:paraId="304318CC" w14:textId="77777777" w:rsidR="00114131" w:rsidRPr="00506871" w:rsidRDefault="00114131" w:rsidP="00947DFC">
            <w:r w:rsidRPr="00506871">
              <w:rPr>
                <w:rFonts w:ascii="Times New Roman" w:hAnsi="Times New Roman" w:hint="eastAsia"/>
                <w:snapToGrid w:val="0"/>
                <w:kern w:val="0"/>
                <w:sz w:val="22"/>
              </w:rPr>
              <w:t>自</w:t>
            </w:r>
            <w:r w:rsidRPr="00506871">
              <w:rPr>
                <w:rFonts w:ascii="Times New Roman" w:hAnsi="Times New Roman" w:hint="eastAsia"/>
                <w:snapToGrid w:val="0"/>
                <w:kern w:val="0"/>
                <w:sz w:val="22"/>
              </w:rPr>
              <w:t xml:space="preserve">-J-B1 </w:t>
            </w:r>
            <w:r w:rsidRPr="00506871">
              <w:rPr>
                <w:rFonts w:ascii="Times New Roman" w:hAnsi="Times New Roman" w:hint="eastAsia"/>
                <w:snapToGrid w:val="0"/>
                <w:kern w:val="0"/>
                <w:sz w:val="22"/>
              </w:rPr>
              <w:t>能分析歸納、製作圖表、使用資訊及數學運算等方法，整理自然科學資訊或數據，並利用口語、影像、文字與圖案、繪圖或實物、科學名詞、數學公式、模型等，表達探究之過程、發現與成果、價值和限制等。</w:t>
            </w:r>
          </w:p>
          <w:p w14:paraId="191B1B7C" w14:textId="77777777" w:rsidR="00114131" w:rsidRPr="00506871" w:rsidRDefault="00114131" w:rsidP="00947DFC">
            <w:r w:rsidRPr="00506871">
              <w:rPr>
                <w:rFonts w:ascii="Times New Roman" w:hAnsi="Times New Roman" w:hint="eastAsia"/>
                <w:snapToGrid w:val="0"/>
                <w:kern w:val="0"/>
                <w:sz w:val="22"/>
              </w:rPr>
              <w:t>自</w:t>
            </w:r>
            <w:r w:rsidRPr="00506871">
              <w:rPr>
                <w:rFonts w:ascii="Times New Roman" w:hAnsi="Times New Roman" w:hint="eastAsia"/>
                <w:snapToGrid w:val="0"/>
                <w:kern w:val="0"/>
                <w:sz w:val="22"/>
              </w:rPr>
              <w:t xml:space="preserve">-J-B3 </w:t>
            </w:r>
            <w:r w:rsidRPr="00506871">
              <w:rPr>
                <w:rFonts w:ascii="Times New Roman" w:hAnsi="Times New Roman" w:hint="eastAsia"/>
                <w:snapToGrid w:val="0"/>
                <w:kern w:val="0"/>
                <w:sz w:val="22"/>
              </w:rPr>
              <w:t>透過欣賞山川大地、風雲雨露、河海大洋、日月星辰，體驗自然與生命之美。</w:t>
            </w:r>
          </w:p>
        </w:tc>
        <w:tc>
          <w:tcPr>
            <w:tcW w:w="2247" w:type="dxa"/>
            <w:shd w:val="clear" w:color="auto" w:fill="auto"/>
          </w:tcPr>
          <w:p w14:paraId="3FFA2190" w14:textId="77777777" w:rsidR="00114131" w:rsidRPr="00506871" w:rsidRDefault="00114131" w:rsidP="00947DFC">
            <w:r w:rsidRPr="00506871">
              <w:rPr>
                <w:rFonts w:ascii="Times New Roman" w:hAnsi="Times New Roman" w:hint="eastAsia"/>
                <w:snapToGrid w:val="0"/>
                <w:kern w:val="0"/>
                <w:sz w:val="22"/>
              </w:rPr>
              <w:t>tr-IV-1</w:t>
            </w:r>
          </w:p>
          <w:p w14:paraId="79E67005" w14:textId="77777777" w:rsidR="00114131" w:rsidRPr="00506871" w:rsidRDefault="00114131" w:rsidP="00947DFC">
            <w:r w:rsidRPr="00506871">
              <w:rPr>
                <w:rFonts w:ascii="Times New Roman" w:hAnsi="Times New Roman" w:hint="eastAsia"/>
                <w:snapToGrid w:val="0"/>
                <w:kern w:val="0"/>
                <w:sz w:val="22"/>
              </w:rPr>
              <w:t>tc-IV-1</w:t>
            </w:r>
          </w:p>
          <w:p w14:paraId="18646070" w14:textId="77777777" w:rsidR="00114131" w:rsidRPr="00506871" w:rsidRDefault="00114131" w:rsidP="00947DFC">
            <w:r w:rsidRPr="00506871">
              <w:rPr>
                <w:rFonts w:ascii="Times New Roman" w:hAnsi="Times New Roman" w:hint="eastAsia"/>
                <w:snapToGrid w:val="0"/>
                <w:kern w:val="0"/>
                <w:sz w:val="22"/>
              </w:rPr>
              <w:t>ah-IV-2</w:t>
            </w:r>
          </w:p>
          <w:p w14:paraId="5DD45C76" w14:textId="77777777" w:rsidR="00114131" w:rsidRPr="00506871" w:rsidRDefault="00114131" w:rsidP="00947DFC">
            <w:r w:rsidRPr="00506871">
              <w:rPr>
                <w:rFonts w:ascii="Times New Roman" w:hAnsi="Times New Roman" w:hint="eastAsia"/>
                <w:snapToGrid w:val="0"/>
                <w:kern w:val="0"/>
                <w:sz w:val="22"/>
              </w:rPr>
              <w:t>an-IV-1</w:t>
            </w:r>
          </w:p>
          <w:p w14:paraId="36EC086A" w14:textId="77777777" w:rsidR="00114131" w:rsidRPr="00506871" w:rsidRDefault="00114131" w:rsidP="00947DFC">
            <w:r w:rsidRPr="00506871">
              <w:rPr>
                <w:rFonts w:ascii="Times New Roman" w:hAnsi="Times New Roman" w:hint="eastAsia"/>
                <w:snapToGrid w:val="0"/>
                <w:kern w:val="0"/>
                <w:sz w:val="22"/>
              </w:rPr>
              <w:t>an-IV-2</w:t>
            </w:r>
          </w:p>
          <w:p w14:paraId="180B936A" w14:textId="77777777" w:rsidR="00114131" w:rsidRPr="00506871" w:rsidRDefault="00114131" w:rsidP="00947DFC">
            <w:r w:rsidRPr="00506871">
              <w:rPr>
                <w:rFonts w:ascii="Times New Roman" w:hAnsi="Times New Roman" w:hint="eastAsia"/>
                <w:snapToGrid w:val="0"/>
                <w:kern w:val="0"/>
                <w:sz w:val="22"/>
              </w:rPr>
              <w:t>an-IV-3</w:t>
            </w:r>
          </w:p>
        </w:tc>
        <w:tc>
          <w:tcPr>
            <w:tcW w:w="1967" w:type="dxa"/>
            <w:shd w:val="clear" w:color="auto" w:fill="auto"/>
          </w:tcPr>
          <w:p w14:paraId="0F23193C" w14:textId="77777777" w:rsidR="00114131" w:rsidRPr="00506871" w:rsidRDefault="00114131" w:rsidP="00947DFC">
            <w:r w:rsidRPr="00506871">
              <w:rPr>
                <w:rFonts w:ascii="Times New Roman" w:hAnsi="Times New Roman" w:hint="eastAsia"/>
                <w:snapToGrid w:val="0"/>
                <w:kern w:val="0"/>
                <w:sz w:val="22"/>
              </w:rPr>
              <w:t>Eb-IV-8</w:t>
            </w:r>
          </w:p>
          <w:p w14:paraId="508BD076" w14:textId="77777777" w:rsidR="00114131" w:rsidRPr="00506871" w:rsidRDefault="00114131" w:rsidP="00947DFC">
            <w:r w:rsidRPr="00506871">
              <w:rPr>
                <w:rFonts w:ascii="Times New Roman" w:hAnsi="Times New Roman" w:hint="eastAsia"/>
                <w:snapToGrid w:val="0"/>
                <w:kern w:val="0"/>
                <w:sz w:val="22"/>
              </w:rPr>
              <w:t>Eb-IV-9</w:t>
            </w:r>
          </w:p>
          <w:p w14:paraId="1EC92B84" w14:textId="77777777" w:rsidR="00114131" w:rsidRPr="00506871" w:rsidRDefault="00114131" w:rsidP="00947DFC">
            <w:r w:rsidRPr="00506871">
              <w:rPr>
                <w:rFonts w:ascii="Times New Roman" w:hAnsi="Times New Roman" w:hint="eastAsia"/>
                <w:snapToGrid w:val="0"/>
                <w:kern w:val="0"/>
                <w:sz w:val="22"/>
              </w:rPr>
              <w:t>Eb-IV-13</w:t>
            </w:r>
          </w:p>
          <w:p w14:paraId="269728F8" w14:textId="77777777" w:rsidR="00114131" w:rsidRPr="00506871" w:rsidRDefault="00114131" w:rsidP="00947DFC">
            <w:r w:rsidRPr="00506871">
              <w:rPr>
                <w:rFonts w:ascii="Times New Roman" w:hAnsi="Times New Roman" w:hint="eastAsia"/>
                <w:snapToGrid w:val="0"/>
                <w:kern w:val="0"/>
                <w:sz w:val="22"/>
              </w:rPr>
              <w:t>Kb-IV-2</w:t>
            </w:r>
          </w:p>
        </w:tc>
        <w:tc>
          <w:tcPr>
            <w:tcW w:w="2107" w:type="dxa"/>
            <w:shd w:val="clear" w:color="auto" w:fill="auto"/>
          </w:tcPr>
          <w:p w14:paraId="100B668C" w14:textId="77777777" w:rsidR="00114131" w:rsidRPr="00506871" w:rsidRDefault="00114131" w:rsidP="00947DFC">
            <w:pPr>
              <w:spacing w:line="260" w:lineRule="exact"/>
              <w:rPr>
                <w:rFonts w:eastAsiaTheme="minorEastAsia"/>
                <w:bCs/>
                <w:snapToGrid w:val="0"/>
                <w:kern w:val="0"/>
                <w:sz w:val="20"/>
                <w:szCs w:val="20"/>
              </w:rPr>
            </w:pPr>
            <w:r w:rsidRPr="00506871">
              <w:rPr>
                <w:rFonts w:ascii="Times New Roman" w:hAnsi="Times New Roman" w:hint="eastAsia"/>
                <w:bCs/>
                <w:snapToGrid w:val="0"/>
                <w:kern w:val="0"/>
                <w:sz w:val="22"/>
                <w:szCs w:val="20"/>
              </w:rPr>
              <w:t>2-3</w:t>
            </w:r>
          </w:p>
          <w:p w14:paraId="2069C208" w14:textId="77777777" w:rsidR="00114131" w:rsidRPr="00506871" w:rsidRDefault="00114131" w:rsidP="00947DFC">
            <w:pPr>
              <w:spacing w:line="260" w:lineRule="exact"/>
              <w:rPr>
                <w:rFonts w:eastAsiaTheme="minorEastAsia"/>
                <w:bCs/>
                <w:snapToGrid w:val="0"/>
                <w:kern w:val="0"/>
                <w:sz w:val="20"/>
                <w:szCs w:val="20"/>
              </w:rPr>
            </w:pPr>
            <w:r w:rsidRPr="00506871">
              <w:rPr>
                <w:rFonts w:ascii="Times New Roman" w:hAnsi="Times New Roman" w:hint="eastAsia"/>
                <w:bCs/>
                <w:snapToGrid w:val="0"/>
                <w:kern w:val="0"/>
                <w:sz w:val="22"/>
                <w:szCs w:val="20"/>
              </w:rPr>
              <w:t>1.</w:t>
            </w:r>
            <w:r w:rsidRPr="00506871">
              <w:rPr>
                <w:rFonts w:ascii="Times New Roman" w:hAnsi="Times New Roman" w:hint="eastAsia"/>
                <w:bCs/>
                <w:snapToGrid w:val="0"/>
                <w:kern w:val="0"/>
                <w:sz w:val="22"/>
                <w:szCs w:val="20"/>
              </w:rPr>
              <w:t>了解牛頓第三運動定律。</w:t>
            </w:r>
          </w:p>
          <w:p w14:paraId="14457717" w14:textId="77777777" w:rsidR="00114131" w:rsidRPr="00506871" w:rsidRDefault="00114131" w:rsidP="00947DFC">
            <w:pPr>
              <w:spacing w:line="260" w:lineRule="exact"/>
              <w:rPr>
                <w:rFonts w:eastAsiaTheme="minorEastAsia"/>
                <w:bCs/>
                <w:snapToGrid w:val="0"/>
                <w:kern w:val="0"/>
                <w:sz w:val="20"/>
                <w:szCs w:val="20"/>
              </w:rPr>
            </w:pPr>
            <w:r w:rsidRPr="00506871">
              <w:rPr>
                <w:rFonts w:ascii="Times New Roman" w:hAnsi="Times New Roman" w:hint="eastAsia"/>
                <w:bCs/>
                <w:snapToGrid w:val="0"/>
                <w:kern w:val="0"/>
                <w:sz w:val="22"/>
                <w:szCs w:val="20"/>
              </w:rPr>
              <w:t>2-4</w:t>
            </w:r>
          </w:p>
          <w:p w14:paraId="47F65A16" w14:textId="77777777" w:rsidR="00114131" w:rsidRPr="00506871" w:rsidRDefault="00114131" w:rsidP="00947DFC">
            <w:pPr>
              <w:spacing w:line="260" w:lineRule="exact"/>
              <w:rPr>
                <w:rFonts w:eastAsiaTheme="minorEastAsia"/>
                <w:bCs/>
                <w:snapToGrid w:val="0"/>
                <w:kern w:val="0"/>
                <w:sz w:val="20"/>
                <w:szCs w:val="20"/>
              </w:rPr>
            </w:pPr>
            <w:r w:rsidRPr="00506871">
              <w:rPr>
                <w:rFonts w:ascii="Times New Roman" w:hAnsi="Times New Roman" w:hint="eastAsia"/>
                <w:bCs/>
                <w:snapToGrid w:val="0"/>
                <w:kern w:val="0"/>
                <w:sz w:val="22"/>
                <w:szCs w:val="20"/>
              </w:rPr>
              <w:t>1.</w:t>
            </w:r>
            <w:r w:rsidRPr="00506871">
              <w:rPr>
                <w:rFonts w:ascii="Times New Roman" w:hAnsi="Times New Roman" w:hint="eastAsia"/>
                <w:bCs/>
                <w:snapToGrid w:val="0"/>
                <w:kern w:val="0"/>
                <w:sz w:val="22"/>
                <w:szCs w:val="20"/>
              </w:rPr>
              <w:t>了解圓周運動與向心力的關係。</w:t>
            </w:r>
          </w:p>
          <w:p w14:paraId="50EAE8B0" w14:textId="77777777" w:rsidR="00114131" w:rsidRPr="00506871" w:rsidRDefault="00114131" w:rsidP="00947DFC">
            <w:pPr>
              <w:spacing w:line="260" w:lineRule="exact"/>
              <w:rPr>
                <w:rFonts w:eastAsiaTheme="minorEastAsia"/>
                <w:sz w:val="20"/>
                <w:szCs w:val="20"/>
              </w:rPr>
            </w:pPr>
            <w:r w:rsidRPr="00506871">
              <w:rPr>
                <w:rFonts w:ascii="Times New Roman" w:hAnsi="Times New Roman" w:hint="eastAsia"/>
                <w:bCs/>
                <w:snapToGrid w:val="0"/>
                <w:kern w:val="0"/>
                <w:sz w:val="22"/>
                <w:szCs w:val="20"/>
              </w:rPr>
              <w:t>2.</w:t>
            </w:r>
            <w:r w:rsidRPr="00506871">
              <w:rPr>
                <w:rFonts w:ascii="Times New Roman" w:hAnsi="Times New Roman" w:hint="eastAsia"/>
                <w:bCs/>
                <w:snapToGrid w:val="0"/>
                <w:kern w:val="0"/>
                <w:sz w:val="22"/>
                <w:szCs w:val="20"/>
              </w:rPr>
              <w:t>了解萬有引力概念。</w:t>
            </w:r>
          </w:p>
        </w:tc>
        <w:tc>
          <w:tcPr>
            <w:tcW w:w="1546" w:type="dxa"/>
            <w:shd w:val="clear" w:color="auto" w:fill="auto"/>
          </w:tcPr>
          <w:p w14:paraId="5EED9AF3" w14:textId="77777777" w:rsidR="00114131" w:rsidRPr="00506871" w:rsidRDefault="00114131" w:rsidP="00947DFC">
            <w:pPr>
              <w:spacing w:line="260" w:lineRule="exact"/>
              <w:jc w:val="both"/>
              <w:rPr>
                <w:rFonts w:eastAsiaTheme="minorEastAsia"/>
                <w:bCs/>
                <w:snapToGrid w:val="0"/>
                <w:kern w:val="0"/>
                <w:sz w:val="20"/>
                <w:szCs w:val="20"/>
              </w:rPr>
            </w:pPr>
            <w:r w:rsidRPr="00506871">
              <w:rPr>
                <w:rFonts w:ascii="Times New Roman" w:hAnsi="Times New Roman" w:hint="eastAsia"/>
                <w:bCs/>
                <w:snapToGrid w:val="0"/>
                <w:kern w:val="0"/>
                <w:sz w:val="22"/>
                <w:szCs w:val="20"/>
              </w:rPr>
              <w:t>1.</w:t>
            </w:r>
            <w:r w:rsidRPr="00506871">
              <w:rPr>
                <w:rFonts w:ascii="Times New Roman" w:hAnsi="Times New Roman" w:hint="eastAsia"/>
                <w:bCs/>
                <w:snapToGrid w:val="0"/>
                <w:kern w:val="0"/>
                <w:sz w:val="22"/>
                <w:szCs w:val="20"/>
              </w:rPr>
              <w:t>準備探討活動</w:t>
            </w:r>
            <w:r w:rsidRPr="00506871">
              <w:rPr>
                <w:rFonts w:ascii="Times New Roman" w:hAnsi="Times New Roman" w:hint="eastAsia"/>
                <w:bCs/>
                <w:snapToGrid w:val="0"/>
                <w:kern w:val="0"/>
                <w:sz w:val="22"/>
                <w:szCs w:val="20"/>
              </w:rPr>
              <w:t>2-2</w:t>
            </w:r>
            <w:r w:rsidRPr="00506871">
              <w:rPr>
                <w:rFonts w:ascii="Times New Roman" w:hAnsi="Times New Roman" w:hint="eastAsia"/>
                <w:bCs/>
                <w:snapToGrid w:val="0"/>
                <w:kern w:val="0"/>
                <w:sz w:val="22"/>
                <w:szCs w:val="20"/>
              </w:rPr>
              <w:t>器材。</w:t>
            </w:r>
          </w:p>
          <w:p w14:paraId="5C5E5583" w14:textId="77777777" w:rsidR="00114131" w:rsidRPr="00506871" w:rsidRDefault="00114131" w:rsidP="00947DFC">
            <w:pPr>
              <w:spacing w:line="260" w:lineRule="exact"/>
              <w:jc w:val="both"/>
              <w:rPr>
                <w:rFonts w:eastAsiaTheme="minorEastAsia"/>
                <w:bCs/>
                <w:snapToGrid w:val="0"/>
                <w:kern w:val="0"/>
                <w:sz w:val="20"/>
                <w:szCs w:val="20"/>
              </w:rPr>
            </w:pPr>
            <w:r w:rsidRPr="00506871">
              <w:rPr>
                <w:rFonts w:ascii="Times New Roman" w:hAnsi="Times New Roman" w:hint="eastAsia"/>
                <w:bCs/>
                <w:snapToGrid w:val="0"/>
                <w:kern w:val="0"/>
                <w:sz w:val="22"/>
                <w:szCs w:val="20"/>
              </w:rPr>
              <w:t>2.</w:t>
            </w:r>
            <w:r w:rsidRPr="00506871">
              <w:rPr>
                <w:rFonts w:ascii="Times New Roman" w:hAnsi="Times New Roman" w:hint="eastAsia"/>
                <w:bCs/>
                <w:snapToGrid w:val="0"/>
                <w:kern w:val="0"/>
                <w:sz w:val="22"/>
                <w:szCs w:val="20"/>
              </w:rPr>
              <w:t>重點整理。</w:t>
            </w:r>
          </w:p>
          <w:p w14:paraId="2A035862" w14:textId="77777777" w:rsidR="00114131" w:rsidRPr="00506871" w:rsidRDefault="00114131" w:rsidP="00947DFC">
            <w:pPr>
              <w:spacing w:line="260" w:lineRule="exact"/>
              <w:jc w:val="both"/>
              <w:rPr>
                <w:rFonts w:eastAsiaTheme="minorEastAsia"/>
                <w:bCs/>
                <w:snapToGrid w:val="0"/>
                <w:kern w:val="0"/>
                <w:sz w:val="20"/>
                <w:szCs w:val="20"/>
              </w:rPr>
            </w:pPr>
            <w:r w:rsidRPr="00506871">
              <w:rPr>
                <w:rFonts w:ascii="Times New Roman" w:hAnsi="Times New Roman" w:hint="eastAsia"/>
                <w:bCs/>
                <w:snapToGrid w:val="0"/>
                <w:kern w:val="0"/>
                <w:sz w:val="22"/>
                <w:szCs w:val="20"/>
              </w:rPr>
              <w:t>3.</w:t>
            </w:r>
            <w:r w:rsidRPr="00506871">
              <w:rPr>
                <w:rFonts w:ascii="Times New Roman" w:hAnsi="Times New Roman" w:hint="eastAsia"/>
                <w:bCs/>
                <w:snapToGrid w:val="0"/>
                <w:kern w:val="0"/>
                <w:sz w:val="22"/>
                <w:szCs w:val="20"/>
              </w:rPr>
              <w:t>教用版電子教科書。</w:t>
            </w:r>
          </w:p>
          <w:p w14:paraId="5D62809D" w14:textId="77777777" w:rsidR="00114131" w:rsidRPr="00506871" w:rsidRDefault="00114131" w:rsidP="00947DFC">
            <w:pPr>
              <w:spacing w:line="260" w:lineRule="exact"/>
              <w:jc w:val="both"/>
              <w:rPr>
                <w:rFonts w:eastAsiaTheme="minorEastAsia"/>
                <w:sz w:val="20"/>
                <w:szCs w:val="20"/>
              </w:rPr>
            </w:pPr>
            <w:r w:rsidRPr="00506871">
              <w:rPr>
                <w:rFonts w:ascii="Times New Roman" w:hAnsi="Times New Roman" w:hint="eastAsia"/>
                <w:bCs/>
                <w:snapToGrid w:val="0"/>
                <w:kern w:val="0"/>
                <w:sz w:val="22"/>
                <w:szCs w:val="20"/>
              </w:rPr>
              <w:t>4.</w:t>
            </w:r>
            <w:r w:rsidRPr="00506871">
              <w:rPr>
                <w:rFonts w:ascii="Times New Roman" w:hAnsi="Times New Roman" w:hint="eastAsia"/>
                <w:bCs/>
                <w:snapToGrid w:val="0"/>
                <w:kern w:val="0"/>
                <w:sz w:val="22"/>
                <w:szCs w:val="20"/>
              </w:rPr>
              <w:t>教學光碟。</w:t>
            </w:r>
          </w:p>
        </w:tc>
        <w:tc>
          <w:tcPr>
            <w:tcW w:w="1407" w:type="dxa"/>
            <w:shd w:val="clear" w:color="auto" w:fill="auto"/>
          </w:tcPr>
          <w:p w14:paraId="26ECFF26" w14:textId="77777777" w:rsidR="00114131" w:rsidRPr="00506871" w:rsidRDefault="00114131" w:rsidP="00947DFC">
            <w:pPr>
              <w:spacing w:line="260" w:lineRule="exact"/>
              <w:jc w:val="both"/>
              <w:rPr>
                <w:rFonts w:eastAsiaTheme="minorEastAsia"/>
                <w:bCs/>
                <w:snapToGrid w:val="0"/>
                <w:kern w:val="0"/>
                <w:sz w:val="20"/>
                <w:szCs w:val="20"/>
              </w:rPr>
            </w:pPr>
            <w:r w:rsidRPr="00506871">
              <w:rPr>
                <w:rFonts w:ascii="Times New Roman" w:hAnsi="Times New Roman" w:hint="eastAsia"/>
                <w:bCs/>
                <w:snapToGrid w:val="0"/>
                <w:kern w:val="0"/>
                <w:sz w:val="22"/>
                <w:szCs w:val="20"/>
              </w:rPr>
              <w:t>1.</w:t>
            </w:r>
            <w:r w:rsidRPr="00506871">
              <w:rPr>
                <w:rFonts w:ascii="Times New Roman" w:hAnsi="Times New Roman" w:hint="eastAsia"/>
                <w:bCs/>
                <w:snapToGrid w:val="0"/>
                <w:kern w:val="0"/>
                <w:sz w:val="22"/>
                <w:szCs w:val="20"/>
              </w:rPr>
              <w:t>觀察</w:t>
            </w:r>
          </w:p>
          <w:p w14:paraId="6D050ECC" w14:textId="77777777" w:rsidR="00114131" w:rsidRPr="00506871" w:rsidRDefault="00114131" w:rsidP="00947DFC">
            <w:pPr>
              <w:spacing w:line="260" w:lineRule="exact"/>
              <w:jc w:val="both"/>
              <w:rPr>
                <w:rFonts w:eastAsiaTheme="minorEastAsia"/>
                <w:bCs/>
                <w:snapToGrid w:val="0"/>
                <w:kern w:val="0"/>
                <w:sz w:val="20"/>
                <w:szCs w:val="20"/>
              </w:rPr>
            </w:pPr>
            <w:r w:rsidRPr="00506871">
              <w:rPr>
                <w:rFonts w:ascii="Times New Roman" w:hAnsi="Times New Roman" w:hint="eastAsia"/>
                <w:bCs/>
                <w:snapToGrid w:val="0"/>
                <w:kern w:val="0"/>
                <w:sz w:val="22"/>
                <w:szCs w:val="20"/>
              </w:rPr>
              <w:t>2.</w:t>
            </w:r>
            <w:r w:rsidRPr="00506871">
              <w:rPr>
                <w:rFonts w:ascii="Times New Roman" w:hAnsi="Times New Roman" w:hint="eastAsia"/>
                <w:bCs/>
                <w:snapToGrid w:val="0"/>
                <w:kern w:val="0"/>
                <w:sz w:val="22"/>
                <w:szCs w:val="20"/>
              </w:rPr>
              <w:t>口頭詢問</w:t>
            </w:r>
          </w:p>
          <w:p w14:paraId="76159893" w14:textId="77777777" w:rsidR="00114131" w:rsidRPr="00506871" w:rsidRDefault="00114131" w:rsidP="00947DFC">
            <w:pPr>
              <w:spacing w:line="260" w:lineRule="exact"/>
              <w:jc w:val="both"/>
              <w:rPr>
                <w:rFonts w:eastAsiaTheme="minorEastAsia"/>
                <w:bCs/>
                <w:snapToGrid w:val="0"/>
                <w:kern w:val="0"/>
                <w:sz w:val="20"/>
                <w:szCs w:val="20"/>
              </w:rPr>
            </w:pPr>
            <w:r w:rsidRPr="00506871">
              <w:rPr>
                <w:rFonts w:ascii="Times New Roman" w:hAnsi="Times New Roman" w:hint="eastAsia"/>
                <w:bCs/>
                <w:snapToGrid w:val="0"/>
                <w:kern w:val="0"/>
                <w:sz w:val="22"/>
                <w:szCs w:val="20"/>
              </w:rPr>
              <w:t>3.</w:t>
            </w:r>
            <w:r w:rsidRPr="00506871">
              <w:rPr>
                <w:rFonts w:ascii="Times New Roman" w:hAnsi="Times New Roman" w:hint="eastAsia"/>
                <w:bCs/>
                <w:snapToGrid w:val="0"/>
                <w:kern w:val="0"/>
                <w:sz w:val="22"/>
                <w:szCs w:val="20"/>
              </w:rPr>
              <w:t>實驗報告</w:t>
            </w:r>
          </w:p>
          <w:p w14:paraId="358B31F8" w14:textId="77777777" w:rsidR="00114131" w:rsidRPr="00506871" w:rsidRDefault="00114131" w:rsidP="00947DFC">
            <w:pPr>
              <w:spacing w:line="260" w:lineRule="exact"/>
              <w:jc w:val="both"/>
              <w:rPr>
                <w:rFonts w:eastAsiaTheme="minorEastAsia"/>
                <w:bCs/>
                <w:snapToGrid w:val="0"/>
                <w:kern w:val="0"/>
                <w:sz w:val="20"/>
                <w:szCs w:val="20"/>
              </w:rPr>
            </w:pPr>
            <w:r w:rsidRPr="00506871">
              <w:rPr>
                <w:rFonts w:ascii="Times New Roman" w:hAnsi="Times New Roman" w:hint="eastAsia"/>
                <w:bCs/>
                <w:snapToGrid w:val="0"/>
                <w:kern w:val="0"/>
                <w:sz w:val="22"/>
                <w:szCs w:val="20"/>
              </w:rPr>
              <w:t>4.</w:t>
            </w:r>
            <w:r w:rsidRPr="00506871">
              <w:rPr>
                <w:rFonts w:ascii="Times New Roman" w:hAnsi="Times New Roman" w:hint="eastAsia"/>
                <w:bCs/>
                <w:snapToGrid w:val="0"/>
                <w:kern w:val="0"/>
                <w:sz w:val="22"/>
                <w:szCs w:val="20"/>
              </w:rPr>
              <w:t>紙筆測驗</w:t>
            </w:r>
          </w:p>
          <w:p w14:paraId="3808C698" w14:textId="77777777" w:rsidR="00114131" w:rsidRPr="00506871" w:rsidRDefault="00114131" w:rsidP="00947DFC">
            <w:pPr>
              <w:spacing w:line="260" w:lineRule="exact"/>
              <w:jc w:val="both"/>
              <w:rPr>
                <w:rFonts w:eastAsiaTheme="minorEastAsia"/>
                <w:bCs/>
                <w:snapToGrid w:val="0"/>
                <w:kern w:val="0"/>
                <w:sz w:val="20"/>
                <w:szCs w:val="20"/>
              </w:rPr>
            </w:pPr>
            <w:r w:rsidRPr="00506871">
              <w:rPr>
                <w:rFonts w:ascii="Times New Roman" w:hAnsi="Times New Roman" w:hint="eastAsia"/>
                <w:bCs/>
                <w:snapToGrid w:val="0"/>
                <w:kern w:val="0"/>
                <w:sz w:val="22"/>
                <w:szCs w:val="20"/>
              </w:rPr>
              <w:t>5.</w:t>
            </w:r>
            <w:r w:rsidRPr="00506871">
              <w:rPr>
                <w:rFonts w:ascii="Times New Roman" w:hAnsi="Times New Roman" w:hint="eastAsia"/>
                <w:bCs/>
                <w:snapToGrid w:val="0"/>
                <w:kern w:val="0"/>
                <w:sz w:val="22"/>
                <w:szCs w:val="20"/>
              </w:rPr>
              <w:t>操作</w:t>
            </w:r>
          </w:p>
          <w:p w14:paraId="43B78458" w14:textId="77777777" w:rsidR="00114131" w:rsidRPr="00506871" w:rsidRDefault="00114131" w:rsidP="00947DFC">
            <w:pPr>
              <w:spacing w:line="260" w:lineRule="exact"/>
              <w:jc w:val="both"/>
              <w:rPr>
                <w:rFonts w:eastAsiaTheme="minorEastAsia"/>
                <w:sz w:val="20"/>
                <w:szCs w:val="20"/>
              </w:rPr>
            </w:pPr>
            <w:r w:rsidRPr="00506871">
              <w:rPr>
                <w:rFonts w:ascii="Times New Roman" w:hAnsi="Times New Roman" w:hint="eastAsia"/>
                <w:bCs/>
                <w:snapToGrid w:val="0"/>
                <w:kern w:val="0"/>
                <w:sz w:val="22"/>
                <w:szCs w:val="20"/>
              </w:rPr>
              <w:t>6.</w:t>
            </w:r>
            <w:r w:rsidRPr="00506871">
              <w:rPr>
                <w:rFonts w:ascii="Times New Roman" w:hAnsi="Times New Roman" w:hint="eastAsia"/>
                <w:bCs/>
                <w:snapToGrid w:val="0"/>
                <w:kern w:val="0"/>
                <w:sz w:val="22"/>
                <w:szCs w:val="20"/>
              </w:rPr>
              <w:t>設計實驗</w:t>
            </w:r>
          </w:p>
        </w:tc>
        <w:tc>
          <w:tcPr>
            <w:tcW w:w="1826" w:type="dxa"/>
            <w:shd w:val="clear" w:color="auto" w:fill="auto"/>
          </w:tcPr>
          <w:p w14:paraId="725CF69D" w14:textId="77777777" w:rsidR="00114131" w:rsidRPr="00506871" w:rsidRDefault="00114131" w:rsidP="00947DFC">
            <w:pPr>
              <w:spacing w:line="260" w:lineRule="exact"/>
              <w:rPr>
                <w:rFonts w:eastAsiaTheme="minorEastAsia"/>
                <w:sz w:val="20"/>
                <w:szCs w:val="20"/>
              </w:rPr>
            </w:pPr>
            <w:r w:rsidRPr="00506871">
              <w:rPr>
                <w:rFonts w:ascii="Times New Roman" w:hAnsi="Times New Roman" w:hint="eastAsia"/>
                <w:b/>
                <w:bCs/>
                <w:sz w:val="22"/>
                <w:szCs w:val="20"/>
              </w:rPr>
              <w:t>【品德教育】</w:t>
            </w:r>
          </w:p>
          <w:p w14:paraId="736DCC49" w14:textId="77777777" w:rsidR="00114131" w:rsidRPr="00506871" w:rsidRDefault="00114131" w:rsidP="00947DFC">
            <w:pPr>
              <w:spacing w:line="260" w:lineRule="exact"/>
              <w:rPr>
                <w:rFonts w:eastAsiaTheme="minorEastAsia"/>
                <w:sz w:val="20"/>
                <w:szCs w:val="20"/>
              </w:rPr>
            </w:pPr>
            <w:r w:rsidRPr="00506871">
              <w:rPr>
                <w:rFonts w:ascii="Times New Roman" w:hAnsi="Times New Roman" w:hint="eastAsia"/>
                <w:sz w:val="22"/>
                <w:szCs w:val="20"/>
              </w:rPr>
              <w:t>品</w:t>
            </w:r>
            <w:r w:rsidRPr="00506871">
              <w:rPr>
                <w:rFonts w:ascii="Times New Roman" w:hAnsi="Times New Roman" w:hint="eastAsia"/>
                <w:sz w:val="22"/>
                <w:szCs w:val="20"/>
              </w:rPr>
              <w:t xml:space="preserve">J7 </w:t>
            </w:r>
            <w:r w:rsidRPr="00506871">
              <w:rPr>
                <w:rFonts w:ascii="Times New Roman" w:hAnsi="Times New Roman" w:hint="eastAsia"/>
                <w:sz w:val="22"/>
                <w:szCs w:val="20"/>
              </w:rPr>
              <w:t>同理分享與多元接納。</w:t>
            </w:r>
          </w:p>
          <w:p w14:paraId="5642F20C" w14:textId="77777777" w:rsidR="00114131" w:rsidRPr="00506871" w:rsidRDefault="00114131" w:rsidP="00947DFC">
            <w:pPr>
              <w:spacing w:line="260" w:lineRule="exact"/>
              <w:rPr>
                <w:rFonts w:eastAsiaTheme="minorEastAsia"/>
                <w:sz w:val="20"/>
                <w:szCs w:val="20"/>
              </w:rPr>
            </w:pPr>
            <w:r w:rsidRPr="00506871">
              <w:rPr>
                <w:rFonts w:ascii="Times New Roman" w:hAnsi="Times New Roman" w:hint="eastAsia"/>
                <w:sz w:val="22"/>
                <w:szCs w:val="20"/>
              </w:rPr>
              <w:t>品</w:t>
            </w:r>
            <w:r w:rsidRPr="00506871">
              <w:rPr>
                <w:rFonts w:ascii="Times New Roman" w:hAnsi="Times New Roman" w:hint="eastAsia"/>
                <w:sz w:val="22"/>
                <w:szCs w:val="20"/>
              </w:rPr>
              <w:t xml:space="preserve">J8 </w:t>
            </w:r>
            <w:r w:rsidRPr="00506871">
              <w:rPr>
                <w:rFonts w:ascii="Times New Roman" w:hAnsi="Times New Roman" w:hint="eastAsia"/>
                <w:sz w:val="22"/>
                <w:szCs w:val="20"/>
              </w:rPr>
              <w:t>理性溝通與問題解決。</w:t>
            </w:r>
          </w:p>
          <w:p w14:paraId="614C94FE" w14:textId="77777777" w:rsidR="00114131" w:rsidRPr="00506871" w:rsidRDefault="00114131" w:rsidP="00947DFC">
            <w:pPr>
              <w:spacing w:line="260" w:lineRule="exact"/>
              <w:rPr>
                <w:rFonts w:eastAsiaTheme="minorEastAsia"/>
                <w:sz w:val="20"/>
                <w:szCs w:val="20"/>
              </w:rPr>
            </w:pPr>
            <w:r w:rsidRPr="00506871">
              <w:rPr>
                <w:rFonts w:ascii="Times New Roman" w:hAnsi="Times New Roman" w:hint="eastAsia"/>
                <w:b/>
                <w:bCs/>
                <w:sz w:val="22"/>
                <w:szCs w:val="20"/>
              </w:rPr>
              <w:t>【生命教育】</w:t>
            </w:r>
          </w:p>
          <w:p w14:paraId="51FCBDEC" w14:textId="77777777" w:rsidR="00114131" w:rsidRPr="00506871" w:rsidRDefault="00114131" w:rsidP="00947DFC">
            <w:pPr>
              <w:spacing w:line="260" w:lineRule="exact"/>
              <w:rPr>
                <w:rFonts w:eastAsiaTheme="minorEastAsia"/>
                <w:sz w:val="20"/>
                <w:szCs w:val="20"/>
              </w:rPr>
            </w:pPr>
            <w:r w:rsidRPr="00506871">
              <w:rPr>
                <w:rFonts w:ascii="Times New Roman" w:hAnsi="Times New Roman" w:hint="eastAsia"/>
                <w:sz w:val="22"/>
                <w:szCs w:val="20"/>
              </w:rPr>
              <w:t>生</w:t>
            </w:r>
            <w:r w:rsidRPr="00506871">
              <w:rPr>
                <w:rFonts w:ascii="Times New Roman" w:hAnsi="Times New Roman" w:hint="eastAsia"/>
                <w:sz w:val="22"/>
                <w:szCs w:val="20"/>
              </w:rPr>
              <w:t xml:space="preserve">J1 </w:t>
            </w:r>
            <w:r w:rsidRPr="00506871">
              <w:rPr>
                <w:rFonts w:ascii="Times New Roman" w:hAnsi="Times New Roman" w:hint="eastAsia"/>
                <w:sz w:val="22"/>
                <w:szCs w:val="20"/>
              </w:rPr>
              <w:t>思考生活、學校與社區的公共議題，培養與他人理性溝通的素養。</w:t>
            </w:r>
          </w:p>
          <w:p w14:paraId="680EE4EB" w14:textId="77777777" w:rsidR="00114131" w:rsidRPr="00506871" w:rsidRDefault="00114131" w:rsidP="00947DFC">
            <w:pPr>
              <w:pStyle w:val="Default"/>
              <w:spacing w:line="260" w:lineRule="exact"/>
              <w:rPr>
                <w:rFonts w:ascii="Times New Roman" w:eastAsiaTheme="minorEastAsia" w:hAnsi="Times New Roman" w:cs="Times New Roman"/>
                <w:color w:val="auto"/>
                <w:sz w:val="20"/>
                <w:szCs w:val="20"/>
              </w:rPr>
            </w:pPr>
            <w:r w:rsidRPr="00506871">
              <w:rPr>
                <w:rFonts w:ascii="Times New Roman" w:hAnsi="Times New Roman" w:hint="eastAsia"/>
                <w:color w:val="auto"/>
                <w:sz w:val="22"/>
                <w:szCs w:val="20"/>
              </w:rPr>
              <w:t>生</w:t>
            </w:r>
            <w:r w:rsidRPr="00506871">
              <w:rPr>
                <w:rFonts w:ascii="Times New Roman" w:hAnsi="Times New Roman" w:hint="eastAsia"/>
                <w:color w:val="auto"/>
                <w:sz w:val="22"/>
                <w:szCs w:val="20"/>
              </w:rPr>
              <w:t xml:space="preserve">J5 </w:t>
            </w:r>
            <w:r w:rsidRPr="00506871">
              <w:rPr>
                <w:rFonts w:ascii="Times New Roman" w:hAnsi="Times New Roman" w:hint="eastAsia"/>
                <w:color w:val="auto"/>
                <w:sz w:val="22"/>
                <w:szCs w:val="20"/>
              </w:rPr>
              <w:t>覺察生活中的各種迷思，在生活作息、健康促進、飲食運動、休閒娛樂、人我關係等課題上進行價值思辨，尋求解決之道。</w:t>
            </w:r>
          </w:p>
          <w:p w14:paraId="1E70F193" w14:textId="77777777" w:rsidR="00114131" w:rsidRPr="00506871" w:rsidRDefault="00114131" w:rsidP="00947DFC">
            <w:pPr>
              <w:spacing w:line="260" w:lineRule="exact"/>
              <w:rPr>
                <w:rFonts w:eastAsiaTheme="minorEastAsia"/>
                <w:sz w:val="20"/>
                <w:szCs w:val="20"/>
              </w:rPr>
            </w:pPr>
            <w:r w:rsidRPr="00506871">
              <w:rPr>
                <w:rFonts w:ascii="Times New Roman" w:hAnsi="Times New Roman" w:hint="eastAsia"/>
                <w:b/>
                <w:bCs/>
                <w:sz w:val="22"/>
                <w:szCs w:val="20"/>
              </w:rPr>
              <w:t>【安全教育】</w:t>
            </w:r>
          </w:p>
          <w:p w14:paraId="6DF064F3" w14:textId="77777777" w:rsidR="00114131" w:rsidRPr="00506871" w:rsidRDefault="00114131" w:rsidP="00947DFC">
            <w:pPr>
              <w:pStyle w:val="Default"/>
              <w:spacing w:line="260" w:lineRule="exact"/>
              <w:rPr>
                <w:rFonts w:ascii="Times New Roman" w:eastAsiaTheme="minorEastAsia" w:hAnsi="Times New Roman" w:cs="Times New Roman"/>
                <w:color w:val="auto"/>
                <w:sz w:val="20"/>
                <w:szCs w:val="20"/>
              </w:rPr>
            </w:pPr>
            <w:r w:rsidRPr="00506871">
              <w:rPr>
                <w:rFonts w:ascii="Times New Roman" w:hAnsi="Times New Roman" w:hint="eastAsia"/>
                <w:color w:val="auto"/>
                <w:sz w:val="22"/>
                <w:szCs w:val="20"/>
              </w:rPr>
              <w:t>安</w:t>
            </w:r>
            <w:r w:rsidRPr="00506871">
              <w:rPr>
                <w:rFonts w:ascii="Times New Roman" w:hAnsi="Times New Roman" w:hint="eastAsia"/>
                <w:color w:val="auto"/>
                <w:sz w:val="22"/>
                <w:szCs w:val="20"/>
              </w:rPr>
              <w:t xml:space="preserve">J9 </w:t>
            </w:r>
            <w:r w:rsidRPr="00506871">
              <w:rPr>
                <w:rFonts w:ascii="Times New Roman" w:hAnsi="Times New Roman" w:hint="eastAsia"/>
                <w:color w:val="auto"/>
                <w:sz w:val="22"/>
                <w:szCs w:val="20"/>
              </w:rPr>
              <w:t>遵守環境設施設備的安全守則。</w:t>
            </w:r>
          </w:p>
          <w:p w14:paraId="3A5DA23B" w14:textId="77777777" w:rsidR="00114131" w:rsidRPr="00506871" w:rsidRDefault="00114131" w:rsidP="00947DFC">
            <w:pPr>
              <w:spacing w:line="260" w:lineRule="exact"/>
              <w:rPr>
                <w:rFonts w:eastAsiaTheme="minorEastAsia"/>
                <w:sz w:val="20"/>
                <w:szCs w:val="20"/>
              </w:rPr>
            </w:pPr>
            <w:r w:rsidRPr="00506871">
              <w:rPr>
                <w:rFonts w:ascii="Times New Roman" w:hAnsi="Times New Roman" w:hint="eastAsia"/>
                <w:b/>
                <w:bCs/>
                <w:sz w:val="22"/>
                <w:szCs w:val="20"/>
              </w:rPr>
              <w:t>【生涯規劃教育】</w:t>
            </w:r>
          </w:p>
          <w:p w14:paraId="35259743" w14:textId="77777777" w:rsidR="00114131" w:rsidRPr="00506871" w:rsidRDefault="00114131" w:rsidP="00947DFC">
            <w:pPr>
              <w:spacing w:line="260" w:lineRule="exact"/>
              <w:rPr>
                <w:rFonts w:eastAsiaTheme="minorEastAsia"/>
                <w:sz w:val="20"/>
                <w:szCs w:val="20"/>
              </w:rPr>
            </w:pPr>
            <w:r w:rsidRPr="00506871">
              <w:rPr>
                <w:rFonts w:ascii="Times New Roman" w:hAnsi="Times New Roman" w:hint="eastAsia"/>
                <w:sz w:val="22"/>
                <w:szCs w:val="20"/>
              </w:rPr>
              <w:t>涯</w:t>
            </w:r>
            <w:r w:rsidRPr="00506871">
              <w:rPr>
                <w:rFonts w:ascii="Times New Roman" w:hAnsi="Times New Roman" w:hint="eastAsia"/>
                <w:sz w:val="22"/>
                <w:szCs w:val="20"/>
              </w:rPr>
              <w:t xml:space="preserve">J3 </w:t>
            </w:r>
            <w:r w:rsidRPr="00506871">
              <w:rPr>
                <w:rFonts w:ascii="Times New Roman" w:hAnsi="Times New Roman" w:hint="eastAsia"/>
                <w:sz w:val="22"/>
                <w:szCs w:val="20"/>
              </w:rPr>
              <w:t>覺察自己的能力與興趣。</w:t>
            </w:r>
          </w:p>
          <w:p w14:paraId="7E28B968" w14:textId="77777777" w:rsidR="00114131" w:rsidRPr="00506871" w:rsidRDefault="00114131" w:rsidP="00947DFC">
            <w:pPr>
              <w:spacing w:line="260" w:lineRule="exact"/>
              <w:rPr>
                <w:rFonts w:eastAsiaTheme="minorEastAsia"/>
                <w:sz w:val="20"/>
                <w:szCs w:val="20"/>
              </w:rPr>
            </w:pPr>
            <w:r w:rsidRPr="00506871">
              <w:rPr>
                <w:rFonts w:ascii="Times New Roman" w:hAnsi="Times New Roman" w:hint="eastAsia"/>
                <w:b/>
                <w:bCs/>
                <w:sz w:val="22"/>
                <w:szCs w:val="20"/>
              </w:rPr>
              <w:t>【閱讀素養教育】</w:t>
            </w:r>
          </w:p>
          <w:p w14:paraId="7B5DC356" w14:textId="77777777" w:rsidR="00114131" w:rsidRPr="00506871" w:rsidRDefault="00114131" w:rsidP="00947DFC">
            <w:pPr>
              <w:spacing w:line="260" w:lineRule="exact"/>
              <w:rPr>
                <w:rFonts w:eastAsiaTheme="minorEastAsia"/>
                <w:sz w:val="20"/>
                <w:szCs w:val="20"/>
              </w:rPr>
            </w:pPr>
            <w:r w:rsidRPr="00506871">
              <w:rPr>
                <w:rFonts w:ascii="Times New Roman" w:hAnsi="Times New Roman" w:hint="eastAsia"/>
                <w:sz w:val="22"/>
                <w:szCs w:val="20"/>
              </w:rPr>
              <w:t>閱</w:t>
            </w:r>
            <w:r w:rsidRPr="00506871">
              <w:rPr>
                <w:rFonts w:ascii="Times New Roman" w:hAnsi="Times New Roman" w:hint="eastAsia"/>
                <w:sz w:val="22"/>
                <w:szCs w:val="20"/>
              </w:rPr>
              <w:t xml:space="preserve">J3 </w:t>
            </w:r>
            <w:r w:rsidRPr="00506871">
              <w:rPr>
                <w:rFonts w:ascii="Times New Roman" w:hAnsi="Times New Roman" w:hint="eastAsia"/>
                <w:sz w:val="22"/>
                <w:szCs w:val="20"/>
              </w:rPr>
              <w:t>理解學科知識內的重要詞彙的意涵，並懂得如何運用該詞彙與他人進行溝通。</w:t>
            </w:r>
          </w:p>
          <w:p w14:paraId="571BC47C" w14:textId="77777777" w:rsidR="00114131" w:rsidRPr="00506871" w:rsidRDefault="00114131" w:rsidP="00947DFC">
            <w:pPr>
              <w:spacing w:line="260" w:lineRule="exact"/>
              <w:rPr>
                <w:rFonts w:eastAsiaTheme="minorEastAsia"/>
                <w:sz w:val="20"/>
                <w:szCs w:val="20"/>
              </w:rPr>
            </w:pPr>
            <w:r w:rsidRPr="00506871">
              <w:rPr>
                <w:rFonts w:ascii="Times New Roman" w:hAnsi="Times New Roman" w:hint="eastAsia"/>
                <w:sz w:val="22"/>
                <w:szCs w:val="20"/>
              </w:rPr>
              <w:t>閱</w:t>
            </w:r>
            <w:r w:rsidRPr="00506871">
              <w:rPr>
                <w:rFonts w:ascii="Times New Roman" w:hAnsi="Times New Roman" w:hint="eastAsia"/>
                <w:sz w:val="22"/>
                <w:szCs w:val="20"/>
              </w:rPr>
              <w:t xml:space="preserve">J8 </w:t>
            </w:r>
            <w:r w:rsidRPr="00506871">
              <w:rPr>
                <w:rFonts w:ascii="Times New Roman" w:hAnsi="Times New Roman" w:hint="eastAsia"/>
                <w:sz w:val="22"/>
                <w:szCs w:val="20"/>
              </w:rPr>
              <w:t>在學習上遇到問題時，願意尋找課外資料，解決困難。</w:t>
            </w:r>
          </w:p>
          <w:p w14:paraId="5F4DA7D4" w14:textId="77777777" w:rsidR="00114131" w:rsidRPr="00506871" w:rsidRDefault="00114131" w:rsidP="00947DFC">
            <w:pPr>
              <w:spacing w:line="260" w:lineRule="exact"/>
              <w:rPr>
                <w:rFonts w:eastAsiaTheme="minorEastAsia"/>
                <w:sz w:val="20"/>
                <w:szCs w:val="20"/>
              </w:rPr>
            </w:pPr>
            <w:r w:rsidRPr="00506871">
              <w:rPr>
                <w:rFonts w:ascii="Times New Roman" w:hAnsi="Times New Roman" w:hint="eastAsia"/>
                <w:b/>
                <w:bCs/>
                <w:sz w:val="22"/>
                <w:szCs w:val="20"/>
              </w:rPr>
              <w:t>【戶外教育】</w:t>
            </w:r>
          </w:p>
          <w:p w14:paraId="412C679A" w14:textId="77777777" w:rsidR="00114131" w:rsidRPr="00506871" w:rsidRDefault="00114131" w:rsidP="00947DFC">
            <w:pPr>
              <w:spacing w:line="260" w:lineRule="exact"/>
              <w:rPr>
                <w:rFonts w:eastAsiaTheme="minorEastAsia"/>
                <w:sz w:val="20"/>
                <w:szCs w:val="20"/>
              </w:rPr>
            </w:pPr>
            <w:r w:rsidRPr="00506871">
              <w:rPr>
                <w:rFonts w:ascii="Times New Roman" w:hAnsi="Times New Roman" w:hint="eastAsia"/>
                <w:sz w:val="22"/>
                <w:szCs w:val="20"/>
              </w:rPr>
              <w:t>戶</w:t>
            </w:r>
            <w:r w:rsidRPr="00506871">
              <w:rPr>
                <w:rFonts w:ascii="Times New Roman" w:hAnsi="Times New Roman" w:hint="eastAsia"/>
                <w:sz w:val="22"/>
                <w:szCs w:val="20"/>
              </w:rPr>
              <w:t xml:space="preserve">J5 </w:t>
            </w:r>
            <w:r w:rsidRPr="00506871">
              <w:rPr>
                <w:rFonts w:ascii="Times New Roman" w:hAnsi="Times New Roman" w:hint="eastAsia"/>
                <w:sz w:val="22"/>
                <w:szCs w:val="20"/>
              </w:rPr>
              <w:t>在團隊活動中，養成相互合作與互動的良好態度與技能。</w:t>
            </w:r>
          </w:p>
        </w:tc>
        <w:tc>
          <w:tcPr>
            <w:tcW w:w="1126" w:type="dxa"/>
            <w:vAlign w:val="center"/>
          </w:tcPr>
          <w:p w14:paraId="5F8F54E3" w14:textId="77777777" w:rsidR="00114131" w:rsidRPr="00506871" w:rsidRDefault="00114131" w:rsidP="00947DFC">
            <w:pPr>
              <w:adjustRightInd w:val="0"/>
              <w:snapToGrid w:val="0"/>
              <w:rPr>
                <w:rFonts w:ascii="Times New Roman" w:eastAsia="標楷體" w:hAnsi="Times New Roman"/>
                <w:snapToGrid w:val="0"/>
                <w:kern w:val="0"/>
                <w:sz w:val="20"/>
                <w:szCs w:val="20"/>
              </w:rPr>
            </w:pPr>
          </w:p>
        </w:tc>
      </w:tr>
      <w:tr w:rsidR="00114131" w:rsidRPr="00506871" w14:paraId="799AAD66" w14:textId="77777777" w:rsidTr="00947DFC">
        <w:tc>
          <w:tcPr>
            <w:tcW w:w="804" w:type="dxa"/>
            <w:shd w:val="clear" w:color="auto" w:fill="auto"/>
            <w:vAlign w:val="center"/>
          </w:tcPr>
          <w:p w14:paraId="7697255F" w14:textId="77777777" w:rsidR="00114131" w:rsidRPr="00506871" w:rsidRDefault="00114131" w:rsidP="00947DFC">
            <w:pPr>
              <w:spacing w:line="260" w:lineRule="exact"/>
              <w:jc w:val="center"/>
              <w:rPr>
                <w:rFonts w:eastAsiaTheme="minorEastAsia"/>
                <w:snapToGrid w:val="0"/>
                <w:kern w:val="0"/>
                <w:sz w:val="20"/>
                <w:szCs w:val="20"/>
              </w:rPr>
            </w:pPr>
            <w:r w:rsidRPr="00506871">
              <w:rPr>
                <w:rFonts w:ascii="Times New Roman" w:hAnsi="Times New Roman" w:hint="eastAsia"/>
                <w:snapToGrid w:val="0"/>
                <w:kern w:val="0"/>
                <w:szCs w:val="20"/>
              </w:rPr>
              <w:t>第五週</w:t>
            </w:r>
          </w:p>
        </w:tc>
        <w:tc>
          <w:tcPr>
            <w:tcW w:w="1271" w:type="dxa"/>
            <w:shd w:val="clear" w:color="auto" w:fill="auto"/>
            <w:vAlign w:val="center"/>
          </w:tcPr>
          <w:p w14:paraId="1F81B4FC" w14:textId="77777777" w:rsidR="00114131" w:rsidRPr="00506871" w:rsidRDefault="00114131" w:rsidP="00947DFC">
            <w:pPr>
              <w:spacing w:line="260" w:lineRule="exact"/>
              <w:jc w:val="center"/>
              <w:rPr>
                <w:rFonts w:eastAsiaTheme="minorEastAsia"/>
                <w:sz w:val="20"/>
                <w:szCs w:val="20"/>
              </w:rPr>
            </w:pPr>
            <w:r w:rsidRPr="00506871">
              <w:rPr>
                <w:rFonts w:ascii="Times New Roman" w:hAnsi="Times New Roman" w:hint="eastAsia"/>
                <w:sz w:val="22"/>
                <w:szCs w:val="20"/>
              </w:rPr>
              <w:t>9/27~10/1</w:t>
            </w:r>
          </w:p>
        </w:tc>
        <w:tc>
          <w:tcPr>
            <w:tcW w:w="775" w:type="dxa"/>
            <w:vAlign w:val="center"/>
          </w:tcPr>
          <w:p w14:paraId="4E08EA9B" w14:textId="77777777" w:rsidR="00114131" w:rsidRPr="00506871" w:rsidRDefault="00114131" w:rsidP="00947DFC">
            <w:pPr>
              <w:spacing w:line="260" w:lineRule="exact"/>
              <w:jc w:val="center"/>
              <w:rPr>
                <w:rFonts w:eastAsiaTheme="minorEastAsia"/>
                <w:bCs/>
                <w:snapToGrid w:val="0"/>
                <w:kern w:val="0"/>
                <w:sz w:val="20"/>
                <w:szCs w:val="20"/>
              </w:rPr>
            </w:pPr>
            <w:r w:rsidRPr="00506871">
              <w:rPr>
                <w:rFonts w:ascii="Times New Roman" w:hAnsi="Times New Roman" w:hint="eastAsia"/>
                <w:bCs/>
                <w:snapToGrid w:val="0"/>
                <w:kern w:val="0"/>
                <w:sz w:val="22"/>
                <w:szCs w:val="20"/>
              </w:rPr>
              <w:t>3</w:t>
            </w:r>
          </w:p>
        </w:tc>
        <w:tc>
          <w:tcPr>
            <w:tcW w:w="1266" w:type="dxa"/>
            <w:shd w:val="clear" w:color="auto" w:fill="auto"/>
            <w:vAlign w:val="center"/>
          </w:tcPr>
          <w:p w14:paraId="471D2BF4" w14:textId="77777777" w:rsidR="00114131" w:rsidRPr="00506871" w:rsidRDefault="00114131" w:rsidP="00947DFC">
            <w:pPr>
              <w:spacing w:line="260" w:lineRule="exact"/>
              <w:jc w:val="both"/>
              <w:rPr>
                <w:rFonts w:eastAsiaTheme="minorEastAsia"/>
                <w:bCs/>
                <w:snapToGrid w:val="0"/>
                <w:kern w:val="0"/>
                <w:sz w:val="20"/>
                <w:szCs w:val="20"/>
              </w:rPr>
            </w:pPr>
            <w:r w:rsidRPr="00506871">
              <w:rPr>
                <w:rFonts w:ascii="Times New Roman" w:hAnsi="Times New Roman" w:hint="eastAsia"/>
                <w:bCs/>
                <w:snapToGrid w:val="0"/>
                <w:kern w:val="0"/>
                <w:sz w:val="22"/>
                <w:szCs w:val="20"/>
              </w:rPr>
              <w:t>第</w:t>
            </w:r>
            <w:r w:rsidRPr="00506871">
              <w:rPr>
                <w:rFonts w:ascii="Times New Roman" w:hAnsi="Times New Roman" w:hint="eastAsia"/>
                <w:bCs/>
                <w:snapToGrid w:val="0"/>
                <w:kern w:val="0"/>
                <w:sz w:val="22"/>
                <w:szCs w:val="20"/>
              </w:rPr>
              <w:t>2</w:t>
            </w:r>
            <w:r w:rsidRPr="00506871">
              <w:rPr>
                <w:rFonts w:ascii="Times New Roman" w:hAnsi="Times New Roman" w:hint="eastAsia"/>
                <w:bCs/>
                <w:snapToGrid w:val="0"/>
                <w:kern w:val="0"/>
                <w:sz w:val="22"/>
                <w:szCs w:val="20"/>
              </w:rPr>
              <w:t>章</w:t>
            </w:r>
          </w:p>
          <w:p w14:paraId="452BFBD8" w14:textId="77777777" w:rsidR="00114131" w:rsidRPr="00506871" w:rsidRDefault="00114131" w:rsidP="00947DFC">
            <w:pPr>
              <w:spacing w:line="260" w:lineRule="exact"/>
              <w:jc w:val="both"/>
              <w:rPr>
                <w:rFonts w:eastAsiaTheme="minorEastAsia"/>
                <w:bCs/>
                <w:snapToGrid w:val="0"/>
                <w:kern w:val="0"/>
                <w:sz w:val="20"/>
                <w:szCs w:val="20"/>
              </w:rPr>
            </w:pPr>
            <w:r w:rsidRPr="00506871">
              <w:rPr>
                <w:rFonts w:ascii="Times New Roman" w:hAnsi="Times New Roman" w:hint="eastAsia"/>
                <w:bCs/>
                <w:snapToGrid w:val="0"/>
                <w:kern w:val="0"/>
                <w:sz w:val="22"/>
                <w:szCs w:val="20"/>
              </w:rPr>
              <w:t>力與運動</w:t>
            </w:r>
          </w:p>
          <w:p w14:paraId="43695CE5" w14:textId="77777777" w:rsidR="00114131" w:rsidRPr="00506871" w:rsidRDefault="00114131" w:rsidP="00947DFC">
            <w:pPr>
              <w:spacing w:line="260" w:lineRule="exact"/>
              <w:jc w:val="both"/>
              <w:rPr>
                <w:rFonts w:eastAsiaTheme="minorEastAsia"/>
                <w:bCs/>
                <w:snapToGrid w:val="0"/>
                <w:kern w:val="0"/>
                <w:sz w:val="20"/>
                <w:szCs w:val="20"/>
              </w:rPr>
            </w:pPr>
            <w:r w:rsidRPr="00506871">
              <w:rPr>
                <w:rFonts w:ascii="Times New Roman" w:hAnsi="Times New Roman" w:hint="eastAsia"/>
                <w:bCs/>
                <w:snapToGrid w:val="0"/>
                <w:kern w:val="0"/>
                <w:sz w:val="22"/>
                <w:szCs w:val="20"/>
              </w:rPr>
              <w:lastRenderedPageBreak/>
              <w:t>2-5</w:t>
            </w:r>
            <w:r w:rsidRPr="00506871">
              <w:rPr>
                <w:rFonts w:ascii="Times New Roman" w:hAnsi="Times New Roman" w:hint="eastAsia"/>
                <w:bCs/>
                <w:snapToGrid w:val="0"/>
                <w:kern w:val="0"/>
                <w:sz w:val="22"/>
                <w:szCs w:val="20"/>
              </w:rPr>
              <w:t>力矩與槓桿原理實驗</w:t>
            </w:r>
            <w:r w:rsidRPr="00506871">
              <w:rPr>
                <w:rFonts w:ascii="Times New Roman" w:hAnsi="Times New Roman" w:hint="eastAsia"/>
                <w:bCs/>
                <w:snapToGrid w:val="0"/>
                <w:kern w:val="0"/>
                <w:sz w:val="22"/>
                <w:szCs w:val="20"/>
              </w:rPr>
              <w:t>2-1</w:t>
            </w:r>
            <w:r w:rsidRPr="00506871">
              <w:rPr>
                <w:rFonts w:ascii="Times New Roman" w:hAnsi="Times New Roman" w:hint="eastAsia"/>
                <w:bCs/>
                <w:snapToGrid w:val="0"/>
                <w:kern w:val="0"/>
                <w:sz w:val="22"/>
                <w:szCs w:val="20"/>
              </w:rPr>
              <w:t>影響力矩的因素</w:t>
            </w:r>
          </w:p>
        </w:tc>
        <w:tc>
          <w:tcPr>
            <w:tcW w:w="1546" w:type="dxa"/>
            <w:shd w:val="clear" w:color="auto" w:fill="auto"/>
          </w:tcPr>
          <w:p w14:paraId="3C1D8559" w14:textId="77777777" w:rsidR="00114131" w:rsidRPr="00506871" w:rsidRDefault="00114131" w:rsidP="00947DFC">
            <w:pPr>
              <w:rPr>
                <w:rFonts w:ascii="Times New Roman" w:hAnsi="Times New Roman"/>
                <w:sz w:val="22"/>
              </w:rPr>
            </w:pPr>
            <w:r w:rsidRPr="00506871">
              <w:rPr>
                <w:rFonts w:ascii="Times New Roman" w:hAnsi="Times New Roman"/>
                <w:sz w:val="22"/>
              </w:rPr>
              <w:lastRenderedPageBreak/>
              <w:t>A</w:t>
            </w:r>
            <w:r w:rsidRPr="00506871">
              <w:rPr>
                <w:rFonts w:ascii="Times New Roman" w:hAnsi="Times New Roman" w:hint="eastAsia"/>
                <w:sz w:val="22"/>
              </w:rPr>
              <w:t>自主行動</w:t>
            </w:r>
          </w:p>
          <w:p w14:paraId="53917E19" w14:textId="77777777" w:rsidR="00114131" w:rsidRPr="00506871" w:rsidRDefault="00114131" w:rsidP="00947DFC">
            <w:pPr>
              <w:rPr>
                <w:rFonts w:ascii="Times New Roman" w:hAnsi="Times New Roman"/>
                <w:sz w:val="22"/>
              </w:rPr>
            </w:pPr>
            <w:r w:rsidRPr="00506871">
              <w:rPr>
                <w:rFonts w:ascii="Times New Roman" w:hAnsi="Times New Roman" w:hint="eastAsia"/>
                <w:sz w:val="22"/>
              </w:rPr>
              <w:t>B</w:t>
            </w:r>
            <w:r w:rsidRPr="00506871">
              <w:rPr>
                <w:rFonts w:ascii="Times New Roman" w:hAnsi="Times New Roman" w:hint="eastAsia"/>
                <w:sz w:val="22"/>
              </w:rPr>
              <w:t>溝通互動</w:t>
            </w:r>
          </w:p>
        </w:tc>
        <w:tc>
          <w:tcPr>
            <w:tcW w:w="1967" w:type="dxa"/>
            <w:shd w:val="clear" w:color="auto" w:fill="auto"/>
          </w:tcPr>
          <w:p w14:paraId="0F9F6BF6" w14:textId="77777777" w:rsidR="00114131" w:rsidRPr="00506871" w:rsidRDefault="00114131" w:rsidP="00947DFC">
            <w:pPr>
              <w:pStyle w:val="Default"/>
              <w:spacing w:line="260" w:lineRule="exact"/>
              <w:jc w:val="both"/>
              <w:rPr>
                <w:rFonts w:ascii="Times New Roman" w:eastAsiaTheme="minorEastAsia" w:hAnsi="Times New Roman" w:cs="Times New Roman"/>
                <w:color w:val="auto"/>
                <w:sz w:val="20"/>
                <w:szCs w:val="20"/>
              </w:rPr>
            </w:pPr>
            <w:r w:rsidRPr="00506871">
              <w:rPr>
                <w:rFonts w:ascii="Times New Roman" w:hAnsi="Times New Roman" w:hint="eastAsia"/>
                <w:color w:val="auto"/>
                <w:sz w:val="22"/>
                <w:szCs w:val="20"/>
              </w:rPr>
              <w:t>A1</w:t>
            </w:r>
            <w:r w:rsidRPr="00506871">
              <w:rPr>
                <w:rFonts w:ascii="Times New Roman" w:hAnsi="Times New Roman" w:hint="eastAsia"/>
                <w:color w:val="auto"/>
                <w:sz w:val="22"/>
                <w:szCs w:val="20"/>
              </w:rPr>
              <w:t>身心素質與自我精進</w:t>
            </w:r>
          </w:p>
          <w:p w14:paraId="71FD7EE7" w14:textId="77777777" w:rsidR="00114131" w:rsidRPr="00506871" w:rsidRDefault="00114131" w:rsidP="00947DFC">
            <w:pPr>
              <w:pStyle w:val="Default"/>
              <w:spacing w:line="260" w:lineRule="exact"/>
              <w:jc w:val="both"/>
              <w:rPr>
                <w:rFonts w:ascii="Times New Roman" w:eastAsiaTheme="minorEastAsia" w:hAnsi="Times New Roman" w:cs="Times New Roman"/>
                <w:color w:val="auto"/>
                <w:sz w:val="20"/>
                <w:szCs w:val="20"/>
              </w:rPr>
            </w:pPr>
            <w:r w:rsidRPr="00506871">
              <w:rPr>
                <w:rFonts w:ascii="Times New Roman" w:hAnsi="Times New Roman" w:hint="eastAsia"/>
                <w:color w:val="auto"/>
                <w:sz w:val="22"/>
                <w:szCs w:val="20"/>
              </w:rPr>
              <w:lastRenderedPageBreak/>
              <w:t>B1</w:t>
            </w:r>
            <w:r w:rsidRPr="00506871">
              <w:rPr>
                <w:rFonts w:ascii="Times New Roman" w:hAnsi="Times New Roman" w:hint="eastAsia"/>
                <w:color w:val="auto"/>
                <w:sz w:val="22"/>
                <w:szCs w:val="20"/>
              </w:rPr>
              <w:t>符號運用與溝通表達</w:t>
            </w:r>
          </w:p>
        </w:tc>
        <w:tc>
          <w:tcPr>
            <w:tcW w:w="2107" w:type="dxa"/>
            <w:shd w:val="clear" w:color="auto" w:fill="auto"/>
          </w:tcPr>
          <w:p w14:paraId="24FA4926" w14:textId="77777777" w:rsidR="00114131" w:rsidRPr="00506871" w:rsidRDefault="00114131" w:rsidP="00947DFC">
            <w:r w:rsidRPr="00506871">
              <w:rPr>
                <w:rFonts w:ascii="Times New Roman" w:hAnsi="Times New Roman" w:hint="eastAsia"/>
                <w:snapToGrid w:val="0"/>
                <w:kern w:val="0"/>
                <w:sz w:val="22"/>
              </w:rPr>
              <w:lastRenderedPageBreak/>
              <w:t>自</w:t>
            </w:r>
            <w:r w:rsidRPr="00506871">
              <w:rPr>
                <w:rFonts w:ascii="Times New Roman" w:hAnsi="Times New Roman" w:hint="eastAsia"/>
                <w:snapToGrid w:val="0"/>
                <w:kern w:val="0"/>
                <w:sz w:val="22"/>
              </w:rPr>
              <w:t xml:space="preserve">-J-A1 </w:t>
            </w:r>
            <w:r w:rsidRPr="00506871">
              <w:rPr>
                <w:rFonts w:ascii="Times New Roman" w:hAnsi="Times New Roman" w:hint="eastAsia"/>
                <w:snapToGrid w:val="0"/>
                <w:kern w:val="0"/>
                <w:sz w:val="22"/>
              </w:rPr>
              <w:t>能應用科學知識、方法與態度</w:t>
            </w:r>
            <w:r w:rsidRPr="00506871">
              <w:rPr>
                <w:rFonts w:ascii="Times New Roman" w:hAnsi="Times New Roman" w:hint="eastAsia"/>
                <w:snapToGrid w:val="0"/>
                <w:kern w:val="0"/>
                <w:sz w:val="22"/>
              </w:rPr>
              <w:lastRenderedPageBreak/>
              <w:t>於日常生活當中。</w:t>
            </w:r>
          </w:p>
          <w:p w14:paraId="30D4F991" w14:textId="77777777" w:rsidR="00114131" w:rsidRPr="00506871" w:rsidRDefault="00114131" w:rsidP="00947DFC">
            <w:r w:rsidRPr="00506871">
              <w:rPr>
                <w:rFonts w:ascii="Times New Roman" w:hAnsi="Times New Roman" w:hint="eastAsia"/>
                <w:snapToGrid w:val="0"/>
                <w:kern w:val="0"/>
                <w:sz w:val="22"/>
              </w:rPr>
              <w:t>自</w:t>
            </w:r>
            <w:r w:rsidRPr="00506871">
              <w:rPr>
                <w:rFonts w:ascii="Times New Roman" w:hAnsi="Times New Roman" w:hint="eastAsia"/>
                <w:snapToGrid w:val="0"/>
                <w:kern w:val="0"/>
                <w:sz w:val="22"/>
              </w:rPr>
              <w:t xml:space="preserve">-J-B1 </w:t>
            </w:r>
            <w:r w:rsidRPr="00506871">
              <w:rPr>
                <w:rFonts w:ascii="Times New Roman" w:hAnsi="Times New Roman" w:hint="eastAsia"/>
                <w:snapToGrid w:val="0"/>
                <w:kern w:val="0"/>
                <w:sz w:val="22"/>
              </w:rPr>
              <w:t>能分析歸納、製作圖表、使用資訊及數學運算等方法，整理自然科學資訊或數據，並利用口語、影像、文字與圖案、繪圖或實物、科學名詞、數學公式、模型等，表達探究之過程、發現與成果、價值和限制等。</w:t>
            </w:r>
          </w:p>
        </w:tc>
        <w:tc>
          <w:tcPr>
            <w:tcW w:w="2247" w:type="dxa"/>
            <w:shd w:val="clear" w:color="auto" w:fill="auto"/>
          </w:tcPr>
          <w:p w14:paraId="75770371" w14:textId="77777777" w:rsidR="00114131" w:rsidRPr="00506871" w:rsidRDefault="00114131" w:rsidP="00947DFC">
            <w:r w:rsidRPr="00506871">
              <w:rPr>
                <w:rFonts w:ascii="Times New Roman" w:hAnsi="Times New Roman" w:hint="eastAsia"/>
                <w:snapToGrid w:val="0"/>
                <w:kern w:val="0"/>
                <w:sz w:val="22"/>
              </w:rPr>
              <w:lastRenderedPageBreak/>
              <w:t>tr-IV-1</w:t>
            </w:r>
          </w:p>
          <w:p w14:paraId="71CC0919" w14:textId="77777777" w:rsidR="00114131" w:rsidRPr="00506871" w:rsidRDefault="00114131" w:rsidP="00947DFC">
            <w:r w:rsidRPr="00506871">
              <w:rPr>
                <w:rFonts w:ascii="Times New Roman" w:hAnsi="Times New Roman" w:hint="eastAsia"/>
                <w:snapToGrid w:val="0"/>
                <w:kern w:val="0"/>
                <w:sz w:val="22"/>
              </w:rPr>
              <w:t>tc-IV-1</w:t>
            </w:r>
          </w:p>
          <w:p w14:paraId="3B85F872" w14:textId="77777777" w:rsidR="00114131" w:rsidRPr="00506871" w:rsidRDefault="00114131" w:rsidP="00947DFC">
            <w:r w:rsidRPr="00506871">
              <w:rPr>
                <w:rFonts w:ascii="Times New Roman" w:hAnsi="Times New Roman" w:hint="eastAsia"/>
                <w:snapToGrid w:val="0"/>
                <w:kern w:val="0"/>
                <w:sz w:val="22"/>
              </w:rPr>
              <w:lastRenderedPageBreak/>
              <w:t>pc-IV-2</w:t>
            </w:r>
          </w:p>
          <w:p w14:paraId="1D990AB4" w14:textId="77777777" w:rsidR="00114131" w:rsidRPr="00506871" w:rsidRDefault="00114131" w:rsidP="00947DFC">
            <w:r w:rsidRPr="00506871">
              <w:rPr>
                <w:rFonts w:ascii="Times New Roman" w:hAnsi="Times New Roman" w:hint="eastAsia"/>
                <w:snapToGrid w:val="0"/>
                <w:kern w:val="0"/>
                <w:sz w:val="22"/>
              </w:rPr>
              <w:t>ai-IV-3</w:t>
            </w:r>
          </w:p>
          <w:p w14:paraId="133C5457" w14:textId="77777777" w:rsidR="00114131" w:rsidRPr="00506871" w:rsidRDefault="00114131" w:rsidP="00947DFC">
            <w:r w:rsidRPr="00506871">
              <w:rPr>
                <w:rFonts w:ascii="Times New Roman" w:hAnsi="Times New Roman" w:hint="eastAsia"/>
                <w:snapToGrid w:val="0"/>
                <w:kern w:val="0"/>
                <w:sz w:val="22"/>
              </w:rPr>
              <w:t>ah-IV-2</w:t>
            </w:r>
          </w:p>
        </w:tc>
        <w:tc>
          <w:tcPr>
            <w:tcW w:w="1967" w:type="dxa"/>
            <w:shd w:val="clear" w:color="auto" w:fill="auto"/>
          </w:tcPr>
          <w:p w14:paraId="0C7C42E2" w14:textId="77777777" w:rsidR="00114131" w:rsidRPr="00506871" w:rsidRDefault="00114131" w:rsidP="00947DFC">
            <w:r w:rsidRPr="00506871">
              <w:rPr>
                <w:rFonts w:ascii="Times New Roman" w:hAnsi="Times New Roman" w:hint="eastAsia"/>
                <w:snapToGrid w:val="0"/>
                <w:kern w:val="0"/>
                <w:sz w:val="22"/>
              </w:rPr>
              <w:lastRenderedPageBreak/>
              <w:t>Eb-IV-1</w:t>
            </w:r>
          </w:p>
          <w:p w14:paraId="161E9133" w14:textId="77777777" w:rsidR="00114131" w:rsidRPr="00506871" w:rsidRDefault="00114131" w:rsidP="00947DFC">
            <w:r w:rsidRPr="00506871">
              <w:rPr>
                <w:rFonts w:ascii="Times New Roman" w:hAnsi="Times New Roman" w:hint="eastAsia"/>
                <w:snapToGrid w:val="0"/>
                <w:kern w:val="0"/>
                <w:sz w:val="22"/>
              </w:rPr>
              <w:t>Eb-IV-2</w:t>
            </w:r>
          </w:p>
        </w:tc>
        <w:tc>
          <w:tcPr>
            <w:tcW w:w="2107" w:type="dxa"/>
            <w:shd w:val="clear" w:color="auto" w:fill="auto"/>
          </w:tcPr>
          <w:p w14:paraId="2DB514BD" w14:textId="77777777" w:rsidR="00114131" w:rsidRPr="00506871" w:rsidRDefault="00114131" w:rsidP="00947DFC">
            <w:pPr>
              <w:spacing w:line="260" w:lineRule="exact"/>
              <w:rPr>
                <w:rFonts w:eastAsiaTheme="minorEastAsia"/>
                <w:bCs/>
                <w:snapToGrid w:val="0"/>
                <w:kern w:val="0"/>
                <w:sz w:val="20"/>
                <w:szCs w:val="20"/>
              </w:rPr>
            </w:pPr>
            <w:r w:rsidRPr="00506871">
              <w:rPr>
                <w:rFonts w:ascii="Times New Roman" w:hAnsi="Times New Roman" w:hint="eastAsia"/>
                <w:bCs/>
                <w:snapToGrid w:val="0"/>
                <w:kern w:val="0"/>
                <w:sz w:val="22"/>
                <w:szCs w:val="20"/>
              </w:rPr>
              <w:t>1.</w:t>
            </w:r>
            <w:r w:rsidRPr="00506871">
              <w:rPr>
                <w:rFonts w:ascii="Times New Roman" w:hAnsi="Times New Roman" w:hint="eastAsia"/>
                <w:bCs/>
                <w:snapToGrid w:val="0"/>
                <w:kern w:val="0"/>
                <w:sz w:val="22"/>
                <w:szCs w:val="20"/>
              </w:rPr>
              <w:t>了解力矩的概念。</w:t>
            </w:r>
          </w:p>
          <w:p w14:paraId="16E96DE1" w14:textId="77777777" w:rsidR="00114131" w:rsidRPr="00506871" w:rsidRDefault="00114131" w:rsidP="00947DFC">
            <w:pPr>
              <w:spacing w:line="260" w:lineRule="exact"/>
              <w:rPr>
                <w:rFonts w:eastAsiaTheme="minorEastAsia"/>
                <w:bCs/>
                <w:snapToGrid w:val="0"/>
                <w:kern w:val="0"/>
                <w:sz w:val="20"/>
                <w:szCs w:val="20"/>
              </w:rPr>
            </w:pPr>
            <w:r w:rsidRPr="00506871">
              <w:rPr>
                <w:rFonts w:ascii="Times New Roman" w:hAnsi="Times New Roman" w:hint="eastAsia"/>
                <w:bCs/>
                <w:snapToGrid w:val="0"/>
                <w:kern w:val="0"/>
                <w:sz w:val="22"/>
                <w:szCs w:val="20"/>
              </w:rPr>
              <w:t>2.</w:t>
            </w:r>
            <w:r w:rsidRPr="00506871">
              <w:rPr>
                <w:rFonts w:ascii="Times New Roman" w:hAnsi="Times New Roman" w:hint="eastAsia"/>
                <w:bCs/>
                <w:snapToGrid w:val="0"/>
                <w:kern w:val="0"/>
                <w:sz w:val="22"/>
                <w:szCs w:val="20"/>
              </w:rPr>
              <w:t>了解槓桿原理。</w:t>
            </w:r>
          </w:p>
        </w:tc>
        <w:tc>
          <w:tcPr>
            <w:tcW w:w="1546" w:type="dxa"/>
            <w:shd w:val="clear" w:color="auto" w:fill="auto"/>
          </w:tcPr>
          <w:p w14:paraId="142914B4" w14:textId="77777777" w:rsidR="00114131" w:rsidRPr="00506871" w:rsidRDefault="00114131" w:rsidP="00947DFC">
            <w:pPr>
              <w:spacing w:line="260" w:lineRule="exact"/>
              <w:jc w:val="both"/>
              <w:rPr>
                <w:rFonts w:eastAsiaTheme="minorEastAsia"/>
                <w:bCs/>
                <w:snapToGrid w:val="0"/>
                <w:kern w:val="0"/>
                <w:sz w:val="20"/>
                <w:szCs w:val="20"/>
              </w:rPr>
            </w:pPr>
            <w:r w:rsidRPr="00506871">
              <w:rPr>
                <w:rFonts w:ascii="Times New Roman" w:hAnsi="Times New Roman" w:hint="eastAsia"/>
                <w:bCs/>
                <w:snapToGrid w:val="0"/>
                <w:kern w:val="0"/>
                <w:sz w:val="22"/>
                <w:szCs w:val="20"/>
              </w:rPr>
              <w:t>1.</w:t>
            </w:r>
            <w:r w:rsidRPr="00506871">
              <w:rPr>
                <w:rFonts w:ascii="Times New Roman" w:hAnsi="Times New Roman" w:hint="eastAsia"/>
                <w:bCs/>
                <w:snapToGrid w:val="0"/>
                <w:kern w:val="0"/>
                <w:sz w:val="22"/>
                <w:szCs w:val="20"/>
              </w:rPr>
              <w:t>準備實驗</w:t>
            </w:r>
            <w:r w:rsidRPr="00506871">
              <w:rPr>
                <w:rFonts w:ascii="Times New Roman" w:hAnsi="Times New Roman" w:hint="eastAsia"/>
                <w:bCs/>
                <w:snapToGrid w:val="0"/>
                <w:kern w:val="0"/>
                <w:sz w:val="22"/>
                <w:szCs w:val="20"/>
              </w:rPr>
              <w:t>2-1</w:t>
            </w:r>
            <w:r w:rsidRPr="00506871">
              <w:rPr>
                <w:rFonts w:ascii="Times New Roman" w:hAnsi="Times New Roman" w:hint="eastAsia"/>
                <w:bCs/>
                <w:snapToGrid w:val="0"/>
                <w:kern w:val="0"/>
                <w:sz w:val="22"/>
                <w:szCs w:val="20"/>
              </w:rPr>
              <w:t>器材。</w:t>
            </w:r>
          </w:p>
          <w:p w14:paraId="070BE734" w14:textId="77777777" w:rsidR="00114131" w:rsidRPr="00506871" w:rsidRDefault="00114131" w:rsidP="00947DFC">
            <w:pPr>
              <w:spacing w:line="260" w:lineRule="exact"/>
              <w:jc w:val="both"/>
              <w:rPr>
                <w:rFonts w:eastAsiaTheme="minorEastAsia"/>
                <w:bCs/>
                <w:snapToGrid w:val="0"/>
                <w:kern w:val="0"/>
                <w:sz w:val="20"/>
                <w:szCs w:val="20"/>
              </w:rPr>
            </w:pPr>
            <w:r w:rsidRPr="00506871">
              <w:rPr>
                <w:rFonts w:ascii="Times New Roman" w:hAnsi="Times New Roman" w:hint="eastAsia"/>
                <w:bCs/>
                <w:snapToGrid w:val="0"/>
                <w:kern w:val="0"/>
                <w:sz w:val="22"/>
                <w:szCs w:val="20"/>
              </w:rPr>
              <w:lastRenderedPageBreak/>
              <w:t>2.</w:t>
            </w:r>
            <w:r w:rsidRPr="00506871">
              <w:rPr>
                <w:rFonts w:ascii="Times New Roman" w:hAnsi="Times New Roman" w:hint="eastAsia"/>
                <w:bCs/>
                <w:snapToGrid w:val="0"/>
                <w:kern w:val="0"/>
                <w:sz w:val="22"/>
                <w:szCs w:val="20"/>
              </w:rPr>
              <w:t>實驗影片。</w:t>
            </w:r>
          </w:p>
          <w:p w14:paraId="6EB17700" w14:textId="77777777" w:rsidR="00114131" w:rsidRPr="00506871" w:rsidRDefault="00114131" w:rsidP="00947DFC">
            <w:pPr>
              <w:spacing w:line="260" w:lineRule="exact"/>
              <w:jc w:val="both"/>
              <w:rPr>
                <w:rFonts w:eastAsiaTheme="minorEastAsia"/>
                <w:bCs/>
                <w:snapToGrid w:val="0"/>
                <w:kern w:val="0"/>
                <w:sz w:val="20"/>
                <w:szCs w:val="20"/>
              </w:rPr>
            </w:pPr>
            <w:r w:rsidRPr="00506871">
              <w:rPr>
                <w:rFonts w:ascii="Times New Roman" w:hAnsi="Times New Roman" w:hint="eastAsia"/>
                <w:bCs/>
                <w:snapToGrid w:val="0"/>
                <w:kern w:val="0"/>
                <w:sz w:val="22"/>
                <w:szCs w:val="20"/>
              </w:rPr>
              <w:t>3.</w:t>
            </w:r>
            <w:r w:rsidRPr="00506871">
              <w:rPr>
                <w:rFonts w:ascii="Times New Roman" w:hAnsi="Times New Roman" w:hint="eastAsia"/>
                <w:bCs/>
                <w:snapToGrid w:val="0"/>
                <w:kern w:val="0"/>
                <w:sz w:val="22"/>
                <w:szCs w:val="20"/>
              </w:rPr>
              <w:t>教用版電子教科書。</w:t>
            </w:r>
          </w:p>
          <w:p w14:paraId="292F3549" w14:textId="77777777" w:rsidR="00114131" w:rsidRPr="00506871" w:rsidRDefault="00114131" w:rsidP="00947DFC">
            <w:pPr>
              <w:spacing w:line="260" w:lineRule="exact"/>
              <w:jc w:val="both"/>
              <w:rPr>
                <w:rFonts w:eastAsiaTheme="minorEastAsia"/>
                <w:bCs/>
                <w:snapToGrid w:val="0"/>
                <w:kern w:val="0"/>
                <w:sz w:val="20"/>
                <w:szCs w:val="20"/>
              </w:rPr>
            </w:pPr>
            <w:r w:rsidRPr="00506871">
              <w:rPr>
                <w:rFonts w:ascii="Times New Roman" w:hAnsi="Times New Roman" w:hint="eastAsia"/>
                <w:bCs/>
                <w:snapToGrid w:val="0"/>
                <w:kern w:val="0"/>
                <w:sz w:val="22"/>
                <w:szCs w:val="20"/>
              </w:rPr>
              <w:t>4.</w:t>
            </w:r>
            <w:r w:rsidRPr="00506871">
              <w:rPr>
                <w:rFonts w:ascii="Times New Roman" w:hAnsi="Times New Roman" w:hint="eastAsia"/>
                <w:bCs/>
                <w:snapToGrid w:val="0"/>
                <w:kern w:val="0"/>
                <w:sz w:val="22"/>
                <w:szCs w:val="20"/>
              </w:rPr>
              <w:t>教學光碟。</w:t>
            </w:r>
          </w:p>
        </w:tc>
        <w:tc>
          <w:tcPr>
            <w:tcW w:w="1407" w:type="dxa"/>
            <w:shd w:val="clear" w:color="auto" w:fill="auto"/>
          </w:tcPr>
          <w:p w14:paraId="131BF5C8" w14:textId="77777777" w:rsidR="00114131" w:rsidRPr="00506871" w:rsidRDefault="00114131" w:rsidP="00947DFC">
            <w:pPr>
              <w:spacing w:line="260" w:lineRule="exact"/>
              <w:jc w:val="both"/>
              <w:rPr>
                <w:rFonts w:eastAsiaTheme="minorEastAsia"/>
                <w:bCs/>
                <w:snapToGrid w:val="0"/>
                <w:kern w:val="0"/>
                <w:sz w:val="20"/>
                <w:szCs w:val="20"/>
              </w:rPr>
            </w:pPr>
            <w:r w:rsidRPr="00506871">
              <w:rPr>
                <w:rFonts w:ascii="Times New Roman" w:hAnsi="Times New Roman" w:hint="eastAsia"/>
                <w:bCs/>
                <w:snapToGrid w:val="0"/>
                <w:kern w:val="0"/>
                <w:sz w:val="22"/>
                <w:szCs w:val="20"/>
              </w:rPr>
              <w:lastRenderedPageBreak/>
              <w:t>1.</w:t>
            </w:r>
            <w:r w:rsidRPr="00506871">
              <w:rPr>
                <w:rFonts w:ascii="Times New Roman" w:hAnsi="Times New Roman" w:hint="eastAsia"/>
                <w:bCs/>
                <w:snapToGrid w:val="0"/>
                <w:kern w:val="0"/>
                <w:sz w:val="22"/>
                <w:szCs w:val="20"/>
              </w:rPr>
              <w:t>觀察</w:t>
            </w:r>
          </w:p>
          <w:p w14:paraId="32B0BF57" w14:textId="77777777" w:rsidR="00114131" w:rsidRPr="00506871" w:rsidRDefault="00114131" w:rsidP="00947DFC">
            <w:pPr>
              <w:spacing w:line="260" w:lineRule="exact"/>
              <w:jc w:val="both"/>
              <w:rPr>
                <w:rFonts w:eastAsiaTheme="minorEastAsia"/>
                <w:bCs/>
                <w:snapToGrid w:val="0"/>
                <w:kern w:val="0"/>
                <w:sz w:val="20"/>
                <w:szCs w:val="20"/>
              </w:rPr>
            </w:pPr>
            <w:r w:rsidRPr="00506871">
              <w:rPr>
                <w:rFonts w:ascii="Times New Roman" w:hAnsi="Times New Roman" w:hint="eastAsia"/>
                <w:bCs/>
                <w:snapToGrid w:val="0"/>
                <w:kern w:val="0"/>
                <w:sz w:val="22"/>
                <w:szCs w:val="20"/>
              </w:rPr>
              <w:t>2.</w:t>
            </w:r>
            <w:r w:rsidRPr="00506871">
              <w:rPr>
                <w:rFonts w:ascii="Times New Roman" w:hAnsi="Times New Roman" w:hint="eastAsia"/>
                <w:bCs/>
                <w:snapToGrid w:val="0"/>
                <w:kern w:val="0"/>
                <w:sz w:val="22"/>
                <w:szCs w:val="20"/>
              </w:rPr>
              <w:t>口頭詢問</w:t>
            </w:r>
          </w:p>
        </w:tc>
        <w:tc>
          <w:tcPr>
            <w:tcW w:w="1826" w:type="dxa"/>
            <w:shd w:val="clear" w:color="auto" w:fill="auto"/>
          </w:tcPr>
          <w:p w14:paraId="41A94399" w14:textId="77777777" w:rsidR="00114131" w:rsidRPr="00506871" w:rsidRDefault="00114131" w:rsidP="00947DFC">
            <w:pPr>
              <w:spacing w:line="260" w:lineRule="exact"/>
              <w:rPr>
                <w:rFonts w:eastAsiaTheme="minorEastAsia"/>
                <w:sz w:val="20"/>
                <w:szCs w:val="20"/>
              </w:rPr>
            </w:pPr>
            <w:r w:rsidRPr="00506871">
              <w:rPr>
                <w:rFonts w:ascii="Times New Roman" w:hAnsi="Times New Roman" w:hint="eastAsia"/>
                <w:b/>
                <w:bCs/>
                <w:sz w:val="22"/>
                <w:szCs w:val="20"/>
              </w:rPr>
              <w:t>【品德教育】</w:t>
            </w:r>
          </w:p>
          <w:p w14:paraId="15931A01" w14:textId="77777777" w:rsidR="00114131" w:rsidRPr="00506871" w:rsidRDefault="00114131" w:rsidP="00947DFC">
            <w:pPr>
              <w:spacing w:line="260" w:lineRule="exact"/>
              <w:rPr>
                <w:rFonts w:eastAsiaTheme="minorEastAsia"/>
                <w:sz w:val="20"/>
                <w:szCs w:val="20"/>
              </w:rPr>
            </w:pPr>
            <w:r w:rsidRPr="00506871">
              <w:rPr>
                <w:rFonts w:ascii="Times New Roman" w:hAnsi="Times New Roman" w:hint="eastAsia"/>
                <w:sz w:val="22"/>
                <w:szCs w:val="20"/>
              </w:rPr>
              <w:t>品</w:t>
            </w:r>
            <w:r w:rsidRPr="00506871">
              <w:rPr>
                <w:rFonts w:ascii="Times New Roman" w:hAnsi="Times New Roman" w:hint="eastAsia"/>
                <w:sz w:val="22"/>
                <w:szCs w:val="20"/>
              </w:rPr>
              <w:t xml:space="preserve">J7 </w:t>
            </w:r>
            <w:r w:rsidRPr="00506871">
              <w:rPr>
                <w:rFonts w:ascii="Times New Roman" w:hAnsi="Times New Roman" w:hint="eastAsia"/>
                <w:sz w:val="22"/>
                <w:szCs w:val="20"/>
              </w:rPr>
              <w:t>同理分享</w:t>
            </w:r>
            <w:r w:rsidRPr="00506871">
              <w:rPr>
                <w:rFonts w:ascii="Times New Roman" w:hAnsi="Times New Roman" w:hint="eastAsia"/>
                <w:sz w:val="22"/>
                <w:szCs w:val="20"/>
              </w:rPr>
              <w:lastRenderedPageBreak/>
              <w:t>與多元接納。</w:t>
            </w:r>
          </w:p>
          <w:p w14:paraId="47594E89" w14:textId="77777777" w:rsidR="00114131" w:rsidRPr="00506871" w:rsidRDefault="00114131" w:rsidP="00947DFC">
            <w:pPr>
              <w:spacing w:line="260" w:lineRule="exact"/>
              <w:rPr>
                <w:rFonts w:eastAsiaTheme="minorEastAsia"/>
                <w:sz w:val="20"/>
                <w:szCs w:val="20"/>
              </w:rPr>
            </w:pPr>
            <w:r w:rsidRPr="00506871">
              <w:rPr>
                <w:rFonts w:ascii="Times New Roman" w:hAnsi="Times New Roman" w:hint="eastAsia"/>
                <w:sz w:val="22"/>
                <w:szCs w:val="20"/>
              </w:rPr>
              <w:t>品</w:t>
            </w:r>
            <w:r w:rsidRPr="00506871">
              <w:rPr>
                <w:rFonts w:ascii="Times New Roman" w:hAnsi="Times New Roman" w:hint="eastAsia"/>
                <w:sz w:val="22"/>
                <w:szCs w:val="20"/>
              </w:rPr>
              <w:t xml:space="preserve">J8 </w:t>
            </w:r>
            <w:r w:rsidRPr="00506871">
              <w:rPr>
                <w:rFonts w:ascii="Times New Roman" w:hAnsi="Times New Roman" w:hint="eastAsia"/>
                <w:sz w:val="22"/>
                <w:szCs w:val="20"/>
              </w:rPr>
              <w:t>理性溝通與問題解決。</w:t>
            </w:r>
          </w:p>
          <w:p w14:paraId="4826C41F" w14:textId="77777777" w:rsidR="00114131" w:rsidRPr="00506871" w:rsidRDefault="00114131" w:rsidP="00947DFC">
            <w:pPr>
              <w:spacing w:line="260" w:lineRule="exact"/>
              <w:rPr>
                <w:rFonts w:eastAsiaTheme="minorEastAsia"/>
                <w:sz w:val="20"/>
                <w:szCs w:val="20"/>
              </w:rPr>
            </w:pPr>
            <w:r w:rsidRPr="00506871">
              <w:rPr>
                <w:rFonts w:ascii="Times New Roman" w:hAnsi="Times New Roman" w:hint="eastAsia"/>
                <w:b/>
                <w:bCs/>
                <w:sz w:val="22"/>
                <w:szCs w:val="20"/>
              </w:rPr>
              <w:t>【生命教育】</w:t>
            </w:r>
          </w:p>
          <w:p w14:paraId="123EB7C0" w14:textId="77777777" w:rsidR="00114131" w:rsidRPr="00506871" w:rsidRDefault="00114131" w:rsidP="00947DFC">
            <w:pPr>
              <w:spacing w:line="260" w:lineRule="exact"/>
              <w:rPr>
                <w:rFonts w:eastAsiaTheme="minorEastAsia"/>
                <w:sz w:val="20"/>
                <w:szCs w:val="20"/>
              </w:rPr>
            </w:pPr>
            <w:r w:rsidRPr="00506871">
              <w:rPr>
                <w:rFonts w:ascii="Times New Roman" w:hAnsi="Times New Roman" w:hint="eastAsia"/>
                <w:sz w:val="22"/>
                <w:szCs w:val="20"/>
              </w:rPr>
              <w:t>生</w:t>
            </w:r>
            <w:r w:rsidRPr="00506871">
              <w:rPr>
                <w:rFonts w:ascii="Times New Roman" w:hAnsi="Times New Roman" w:hint="eastAsia"/>
                <w:sz w:val="22"/>
                <w:szCs w:val="20"/>
              </w:rPr>
              <w:t xml:space="preserve">J1 </w:t>
            </w:r>
            <w:r w:rsidRPr="00506871">
              <w:rPr>
                <w:rFonts w:ascii="Times New Roman" w:hAnsi="Times New Roman" w:hint="eastAsia"/>
                <w:sz w:val="22"/>
                <w:szCs w:val="20"/>
              </w:rPr>
              <w:t>思考生活、學校與社區的公共議題，培養與他人理性溝通的素養。</w:t>
            </w:r>
          </w:p>
          <w:p w14:paraId="0B1BF61A" w14:textId="77777777" w:rsidR="00114131" w:rsidRPr="00506871" w:rsidRDefault="00114131" w:rsidP="00947DFC">
            <w:pPr>
              <w:pStyle w:val="Default"/>
              <w:spacing w:line="260" w:lineRule="exact"/>
              <w:rPr>
                <w:rFonts w:ascii="Times New Roman" w:eastAsiaTheme="minorEastAsia" w:hAnsi="Times New Roman" w:cs="Times New Roman"/>
                <w:color w:val="auto"/>
                <w:sz w:val="20"/>
                <w:szCs w:val="20"/>
              </w:rPr>
            </w:pPr>
            <w:r w:rsidRPr="00506871">
              <w:rPr>
                <w:rFonts w:ascii="Times New Roman" w:hAnsi="Times New Roman" w:hint="eastAsia"/>
                <w:color w:val="auto"/>
                <w:sz w:val="22"/>
                <w:szCs w:val="20"/>
              </w:rPr>
              <w:t>生</w:t>
            </w:r>
            <w:r w:rsidRPr="00506871">
              <w:rPr>
                <w:rFonts w:ascii="Times New Roman" w:hAnsi="Times New Roman" w:hint="eastAsia"/>
                <w:color w:val="auto"/>
                <w:sz w:val="22"/>
                <w:szCs w:val="20"/>
              </w:rPr>
              <w:t xml:space="preserve">J5 </w:t>
            </w:r>
            <w:r w:rsidRPr="00506871">
              <w:rPr>
                <w:rFonts w:ascii="Times New Roman" w:hAnsi="Times New Roman" w:hint="eastAsia"/>
                <w:color w:val="auto"/>
                <w:sz w:val="22"/>
                <w:szCs w:val="20"/>
              </w:rPr>
              <w:t>覺察生活中的各種迷思，在生活作息、健康促進、飲食運動、休閒娛樂、人我關係等課題上進行價值思辨，尋求解決之道。</w:t>
            </w:r>
          </w:p>
          <w:p w14:paraId="4ABD0382" w14:textId="77777777" w:rsidR="00114131" w:rsidRPr="00506871" w:rsidRDefault="00114131" w:rsidP="00947DFC">
            <w:pPr>
              <w:spacing w:line="260" w:lineRule="exact"/>
              <w:rPr>
                <w:rFonts w:eastAsiaTheme="minorEastAsia"/>
                <w:sz w:val="20"/>
                <w:szCs w:val="20"/>
              </w:rPr>
            </w:pPr>
            <w:r w:rsidRPr="00506871">
              <w:rPr>
                <w:rFonts w:ascii="Times New Roman" w:hAnsi="Times New Roman" w:hint="eastAsia"/>
                <w:b/>
                <w:bCs/>
                <w:sz w:val="22"/>
                <w:szCs w:val="20"/>
              </w:rPr>
              <w:t>【安全教育】</w:t>
            </w:r>
          </w:p>
          <w:p w14:paraId="503C77AE" w14:textId="77777777" w:rsidR="00114131" w:rsidRPr="00506871" w:rsidRDefault="00114131" w:rsidP="00947DFC">
            <w:pPr>
              <w:pStyle w:val="Default"/>
              <w:spacing w:line="260" w:lineRule="exact"/>
              <w:rPr>
                <w:rFonts w:ascii="Times New Roman" w:eastAsiaTheme="minorEastAsia" w:hAnsi="Times New Roman" w:cs="Times New Roman"/>
                <w:color w:val="auto"/>
                <w:sz w:val="20"/>
                <w:szCs w:val="20"/>
              </w:rPr>
            </w:pPr>
            <w:r w:rsidRPr="00506871">
              <w:rPr>
                <w:rFonts w:ascii="Times New Roman" w:hAnsi="Times New Roman" w:hint="eastAsia"/>
                <w:color w:val="auto"/>
                <w:sz w:val="22"/>
                <w:szCs w:val="20"/>
              </w:rPr>
              <w:t>安</w:t>
            </w:r>
            <w:r w:rsidRPr="00506871">
              <w:rPr>
                <w:rFonts w:ascii="Times New Roman" w:hAnsi="Times New Roman" w:hint="eastAsia"/>
                <w:color w:val="auto"/>
                <w:sz w:val="22"/>
                <w:szCs w:val="20"/>
              </w:rPr>
              <w:t xml:space="preserve">J9 </w:t>
            </w:r>
            <w:r w:rsidRPr="00506871">
              <w:rPr>
                <w:rFonts w:ascii="Times New Roman" w:hAnsi="Times New Roman" w:hint="eastAsia"/>
                <w:color w:val="auto"/>
                <w:sz w:val="22"/>
                <w:szCs w:val="20"/>
              </w:rPr>
              <w:t>遵守環境設施設備的安全守則。</w:t>
            </w:r>
          </w:p>
          <w:p w14:paraId="3AC825CE" w14:textId="77777777" w:rsidR="00114131" w:rsidRPr="00506871" w:rsidRDefault="00114131" w:rsidP="00947DFC">
            <w:pPr>
              <w:spacing w:line="260" w:lineRule="exact"/>
              <w:rPr>
                <w:rFonts w:eastAsiaTheme="minorEastAsia"/>
                <w:sz w:val="20"/>
                <w:szCs w:val="20"/>
              </w:rPr>
            </w:pPr>
            <w:r w:rsidRPr="00506871">
              <w:rPr>
                <w:rFonts w:ascii="Times New Roman" w:hAnsi="Times New Roman" w:hint="eastAsia"/>
                <w:b/>
                <w:bCs/>
                <w:sz w:val="22"/>
                <w:szCs w:val="20"/>
              </w:rPr>
              <w:t>【生涯規劃教育】</w:t>
            </w:r>
          </w:p>
          <w:p w14:paraId="2B5F1047" w14:textId="77777777" w:rsidR="00114131" w:rsidRPr="00506871" w:rsidRDefault="00114131" w:rsidP="00947DFC">
            <w:pPr>
              <w:spacing w:line="260" w:lineRule="exact"/>
              <w:rPr>
                <w:rFonts w:eastAsiaTheme="minorEastAsia"/>
                <w:sz w:val="20"/>
                <w:szCs w:val="20"/>
              </w:rPr>
            </w:pPr>
            <w:r w:rsidRPr="00506871">
              <w:rPr>
                <w:rFonts w:ascii="Times New Roman" w:hAnsi="Times New Roman" w:hint="eastAsia"/>
                <w:sz w:val="22"/>
                <w:szCs w:val="20"/>
              </w:rPr>
              <w:t>涯</w:t>
            </w:r>
            <w:r w:rsidRPr="00506871">
              <w:rPr>
                <w:rFonts w:ascii="Times New Roman" w:hAnsi="Times New Roman" w:hint="eastAsia"/>
                <w:sz w:val="22"/>
                <w:szCs w:val="20"/>
              </w:rPr>
              <w:t xml:space="preserve">J3 </w:t>
            </w:r>
            <w:r w:rsidRPr="00506871">
              <w:rPr>
                <w:rFonts w:ascii="Times New Roman" w:hAnsi="Times New Roman" w:hint="eastAsia"/>
                <w:sz w:val="22"/>
                <w:szCs w:val="20"/>
              </w:rPr>
              <w:t>覺察自己的能力與興趣。</w:t>
            </w:r>
          </w:p>
          <w:p w14:paraId="79002F5C" w14:textId="77777777" w:rsidR="00114131" w:rsidRPr="00506871" w:rsidRDefault="00114131" w:rsidP="00947DFC">
            <w:pPr>
              <w:spacing w:line="260" w:lineRule="exact"/>
              <w:rPr>
                <w:rFonts w:eastAsiaTheme="minorEastAsia"/>
                <w:sz w:val="20"/>
                <w:szCs w:val="20"/>
              </w:rPr>
            </w:pPr>
            <w:r w:rsidRPr="00506871">
              <w:rPr>
                <w:rFonts w:ascii="Times New Roman" w:hAnsi="Times New Roman" w:hint="eastAsia"/>
                <w:b/>
                <w:bCs/>
                <w:sz w:val="22"/>
                <w:szCs w:val="20"/>
              </w:rPr>
              <w:t>【閱讀素養教育】</w:t>
            </w:r>
          </w:p>
          <w:p w14:paraId="1725C5C6" w14:textId="77777777" w:rsidR="00114131" w:rsidRPr="00506871" w:rsidRDefault="00114131" w:rsidP="00947DFC">
            <w:pPr>
              <w:spacing w:line="260" w:lineRule="exact"/>
              <w:rPr>
                <w:rFonts w:eastAsiaTheme="minorEastAsia"/>
                <w:sz w:val="20"/>
                <w:szCs w:val="20"/>
              </w:rPr>
            </w:pPr>
            <w:r w:rsidRPr="00506871">
              <w:rPr>
                <w:rFonts w:ascii="Times New Roman" w:hAnsi="Times New Roman" w:hint="eastAsia"/>
                <w:sz w:val="22"/>
                <w:szCs w:val="20"/>
              </w:rPr>
              <w:t>閱</w:t>
            </w:r>
            <w:r w:rsidRPr="00506871">
              <w:rPr>
                <w:rFonts w:ascii="Times New Roman" w:hAnsi="Times New Roman" w:hint="eastAsia"/>
                <w:sz w:val="22"/>
                <w:szCs w:val="20"/>
              </w:rPr>
              <w:t xml:space="preserve">J3 </w:t>
            </w:r>
            <w:r w:rsidRPr="00506871">
              <w:rPr>
                <w:rFonts w:ascii="Times New Roman" w:hAnsi="Times New Roman" w:hint="eastAsia"/>
                <w:sz w:val="22"/>
                <w:szCs w:val="20"/>
              </w:rPr>
              <w:t>理解學科知識內的重要詞彙的意涵，並懂得如何運用該詞彙與他人進行溝通。</w:t>
            </w:r>
          </w:p>
          <w:p w14:paraId="1F20FF65" w14:textId="77777777" w:rsidR="00114131" w:rsidRPr="00506871" w:rsidRDefault="00114131" w:rsidP="00947DFC">
            <w:pPr>
              <w:spacing w:line="260" w:lineRule="exact"/>
              <w:rPr>
                <w:rFonts w:eastAsiaTheme="minorEastAsia"/>
                <w:sz w:val="20"/>
                <w:szCs w:val="20"/>
              </w:rPr>
            </w:pPr>
            <w:r w:rsidRPr="00506871">
              <w:rPr>
                <w:rFonts w:ascii="Times New Roman" w:hAnsi="Times New Roman" w:hint="eastAsia"/>
                <w:sz w:val="22"/>
                <w:szCs w:val="20"/>
              </w:rPr>
              <w:t>閱</w:t>
            </w:r>
            <w:r w:rsidRPr="00506871">
              <w:rPr>
                <w:rFonts w:ascii="Times New Roman" w:hAnsi="Times New Roman" w:hint="eastAsia"/>
                <w:sz w:val="22"/>
                <w:szCs w:val="20"/>
              </w:rPr>
              <w:t xml:space="preserve">J8 </w:t>
            </w:r>
            <w:r w:rsidRPr="00506871">
              <w:rPr>
                <w:rFonts w:ascii="Times New Roman" w:hAnsi="Times New Roman" w:hint="eastAsia"/>
                <w:sz w:val="22"/>
                <w:szCs w:val="20"/>
              </w:rPr>
              <w:t>在學習上遇到問題時，願意尋找課外資料，解決困難。</w:t>
            </w:r>
          </w:p>
          <w:p w14:paraId="4FF27D96" w14:textId="77777777" w:rsidR="00114131" w:rsidRPr="00506871" w:rsidRDefault="00114131" w:rsidP="00947DFC">
            <w:pPr>
              <w:spacing w:line="260" w:lineRule="exact"/>
              <w:rPr>
                <w:rFonts w:eastAsiaTheme="minorEastAsia"/>
                <w:sz w:val="20"/>
                <w:szCs w:val="20"/>
              </w:rPr>
            </w:pPr>
            <w:r w:rsidRPr="00506871">
              <w:rPr>
                <w:rFonts w:ascii="Times New Roman" w:hAnsi="Times New Roman" w:hint="eastAsia"/>
                <w:b/>
                <w:bCs/>
                <w:sz w:val="22"/>
                <w:szCs w:val="20"/>
              </w:rPr>
              <w:t>【戶外教育】</w:t>
            </w:r>
          </w:p>
          <w:p w14:paraId="24C8D0AA" w14:textId="77777777" w:rsidR="00114131" w:rsidRPr="00506871" w:rsidRDefault="00114131" w:rsidP="00947DFC">
            <w:pPr>
              <w:spacing w:line="260" w:lineRule="exact"/>
              <w:rPr>
                <w:rFonts w:eastAsiaTheme="minorEastAsia"/>
                <w:sz w:val="20"/>
                <w:szCs w:val="20"/>
              </w:rPr>
            </w:pPr>
            <w:r w:rsidRPr="00506871">
              <w:rPr>
                <w:rFonts w:ascii="Times New Roman" w:hAnsi="Times New Roman" w:hint="eastAsia"/>
                <w:sz w:val="22"/>
                <w:szCs w:val="20"/>
              </w:rPr>
              <w:t>戶</w:t>
            </w:r>
            <w:r w:rsidRPr="00506871">
              <w:rPr>
                <w:rFonts w:ascii="Times New Roman" w:hAnsi="Times New Roman" w:hint="eastAsia"/>
                <w:sz w:val="22"/>
                <w:szCs w:val="20"/>
              </w:rPr>
              <w:t xml:space="preserve">J5 </w:t>
            </w:r>
            <w:r w:rsidRPr="00506871">
              <w:rPr>
                <w:rFonts w:ascii="Times New Roman" w:hAnsi="Times New Roman" w:hint="eastAsia"/>
                <w:sz w:val="22"/>
                <w:szCs w:val="20"/>
              </w:rPr>
              <w:t>在團隊活動中，養成相互合作與互動的良好態度與技能。</w:t>
            </w:r>
          </w:p>
        </w:tc>
        <w:tc>
          <w:tcPr>
            <w:tcW w:w="1126" w:type="dxa"/>
            <w:vAlign w:val="center"/>
          </w:tcPr>
          <w:p w14:paraId="46F9D62F" w14:textId="77777777" w:rsidR="00114131" w:rsidRPr="00506871" w:rsidRDefault="00114131" w:rsidP="00947DFC">
            <w:pPr>
              <w:adjustRightInd w:val="0"/>
              <w:snapToGrid w:val="0"/>
              <w:rPr>
                <w:rFonts w:ascii="Times New Roman" w:eastAsia="標楷體" w:hAnsi="Times New Roman"/>
                <w:snapToGrid w:val="0"/>
                <w:kern w:val="0"/>
                <w:sz w:val="20"/>
                <w:szCs w:val="20"/>
              </w:rPr>
            </w:pPr>
          </w:p>
        </w:tc>
      </w:tr>
      <w:tr w:rsidR="00114131" w:rsidRPr="00506871" w14:paraId="090E6742" w14:textId="77777777" w:rsidTr="00947DFC">
        <w:tc>
          <w:tcPr>
            <w:tcW w:w="804" w:type="dxa"/>
            <w:shd w:val="clear" w:color="auto" w:fill="auto"/>
            <w:vAlign w:val="center"/>
          </w:tcPr>
          <w:p w14:paraId="3DFB2A93" w14:textId="77777777" w:rsidR="00114131" w:rsidRPr="00506871" w:rsidRDefault="00114131" w:rsidP="00947DFC">
            <w:pPr>
              <w:spacing w:line="260" w:lineRule="exact"/>
              <w:jc w:val="center"/>
              <w:rPr>
                <w:rFonts w:eastAsiaTheme="minorEastAsia"/>
                <w:snapToGrid w:val="0"/>
                <w:kern w:val="0"/>
                <w:sz w:val="20"/>
                <w:szCs w:val="20"/>
              </w:rPr>
            </w:pPr>
            <w:r w:rsidRPr="00506871">
              <w:rPr>
                <w:rFonts w:ascii="Times New Roman" w:hAnsi="Times New Roman" w:hint="eastAsia"/>
                <w:snapToGrid w:val="0"/>
                <w:kern w:val="0"/>
                <w:szCs w:val="20"/>
              </w:rPr>
              <w:t>第六週</w:t>
            </w:r>
          </w:p>
        </w:tc>
        <w:tc>
          <w:tcPr>
            <w:tcW w:w="1271" w:type="dxa"/>
            <w:shd w:val="clear" w:color="auto" w:fill="auto"/>
            <w:vAlign w:val="center"/>
          </w:tcPr>
          <w:p w14:paraId="679D2171" w14:textId="77777777" w:rsidR="00114131" w:rsidRPr="00506871" w:rsidRDefault="00114131" w:rsidP="00947DFC">
            <w:pPr>
              <w:spacing w:line="260" w:lineRule="exact"/>
              <w:jc w:val="center"/>
              <w:rPr>
                <w:rFonts w:eastAsiaTheme="minorEastAsia"/>
                <w:sz w:val="20"/>
                <w:szCs w:val="20"/>
              </w:rPr>
            </w:pPr>
            <w:r w:rsidRPr="00506871">
              <w:rPr>
                <w:rFonts w:ascii="Times New Roman" w:hAnsi="Times New Roman" w:hint="eastAsia"/>
                <w:sz w:val="22"/>
                <w:szCs w:val="20"/>
              </w:rPr>
              <w:t>10/4~10/8</w:t>
            </w:r>
          </w:p>
        </w:tc>
        <w:tc>
          <w:tcPr>
            <w:tcW w:w="775" w:type="dxa"/>
            <w:vAlign w:val="center"/>
          </w:tcPr>
          <w:p w14:paraId="1218D64D" w14:textId="77777777" w:rsidR="00114131" w:rsidRPr="00506871" w:rsidRDefault="00114131" w:rsidP="00947DFC">
            <w:pPr>
              <w:spacing w:line="260" w:lineRule="exact"/>
              <w:jc w:val="center"/>
              <w:rPr>
                <w:rFonts w:eastAsiaTheme="minorEastAsia"/>
                <w:bCs/>
                <w:snapToGrid w:val="0"/>
                <w:kern w:val="0"/>
                <w:sz w:val="20"/>
                <w:szCs w:val="20"/>
              </w:rPr>
            </w:pPr>
            <w:r w:rsidRPr="00506871">
              <w:rPr>
                <w:rFonts w:ascii="Times New Roman" w:hAnsi="Times New Roman" w:hint="eastAsia"/>
                <w:bCs/>
                <w:snapToGrid w:val="0"/>
                <w:kern w:val="0"/>
                <w:sz w:val="22"/>
                <w:szCs w:val="20"/>
              </w:rPr>
              <w:t>3</w:t>
            </w:r>
          </w:p>
          <w:p w14:paraId="5DE2112D" w14:textId="77777777" w:rsidR="00114131" w:rsidRPr="00506871" w:rsidRDefault="00114131" w:rsidP="00947DFC">
            <w:pPr>
              <w:spacing w:line="260" w:lineRule="exact"/>
              <w:jc w:val="center"/>
              <w:rPr>
                <w:rFonts w:eastAsiaTheme="minorEastAsia"/>
                <w:sz w:val="20"/>
                <w:szCs w:val="20"/>
              </w:rPr>
            </w:pPr>
          </w:p>
        </w:tc>
        <w:tc>
          <w:tcPr>
            <w:tcW w:w="1266" w:type="dxa"/>
            <w:shd w:val="clear" w:color="auto" w:fill="auto"/>
            <w:vAlign w:val="center"/>
          </w:tcPr>
          <w:p w14:paraId="44B9D6F2" w14:textId="77777777" w:rsidR="00114131" w:rsidRPr="00506871" w:rsidRDefault="00114131" w:rsidP="00947DFC">
            <w:pPr>
              <w:spacing w:line="260" w:lineRule="exact"/>
              <w:jc w:val="both"/>
              <w:rPr>
                <w:rFonts w:eastAsiaTheme="minorEastAsia"/>
                <w:sz w:val="20"/>
                <w:szCs w:val="20"/>
              </w:rPr>
            </w:pPr>
            <w:r w:rsidRPr="00506871">
              <w:rPr>
                <w:rFonts w:ascii="Times New Roman" w:hAnsi="Times New Roman" w:hint="eastAsia"/>
                <w:bCs/>
                <w:snapToGrid w:val="0"/>
                <w:kern w:val="0"/>
                <w:sz w:val="22"/>
                <w:szCs w:val="20"/>
              </w:rPr>
              <w:t>第</w:t>
            </w:r>
            <w:r w:rsidRPr="00506871">
              <w:rPr>
                <w:rFonts w:ascii="Times New Roman" w:hAnsi="Times New Roman" w:hint="eastAsia"/>
                <w:bCs/>
                <w:snapToGrid w:val="0"/>
                <w:kern w:val="0"/>
                <w:sz w:val="22"/>
                <w:szCs w:val="20"/>
              </w:rPr>
              <w:t>3</w:t>
            </w:r>
            <w:r w:rsidRPr="00506871">
              <w:rPr>
                <w:rFonts w:ascii="Times New Roman" w:hAnsi="Times New Roman" w:hint="eastAsia"/>
                <w:bCs/>
                <w:snapToGrid w:val="0"/>
                <w:kern w:val="0"/>
                <w:sz w:val="22"/>
                <w:szCs w:val="20"/>
              </w:rPr>
              <w:t>章功與能</w:t>
            </w:r>
          </w:p>
          <w:p w14:paraId="2877D576" w14:textId="77777777" w:rsidR="00114131" w:rsidRPr="00506871" w:rsidRDefault="00114131" w:rsidP="00947DFC">
            <w:pPr>
              <w:spacing w:line="260" w:lineRule="exact"/>
              <w:jc w:val="both"/>
              <w:rPr>
                <w:rFonts w:eastAsiaTheme="minorEastAsia"/>
                <w:sz w:val="20"/>
                <w:szCs w:val="20"/>
              </w:rPr>
            </w:pPr>
            <w:r w:rsidRPr="00506871">
              <w:rPr>
                <w:rFonts w:ascii="Times New Roman" w:hAnsi="Times New Roman" w:hint="eastAsia"/>
                <w:bCs/>
                <w:snapToGrid w:val="0"/>
                <w:kern w:val="0"/>
                <w:sz w:val="22"/>
                <w:szCs w:val="20"/>
              </w:rPr>
              <w:t>3-1</w:t>
            </w:r>
            <w:r w:rsidRPr="00506871">
              <w:rPr>
                <w:rFonts w:ascii="Times New Roman" w:hAnsi="Times New Roman" w:hint="eastAsia"/>
                <w:bCs/>
                <w:snapToGrid w:val="0"/>
                <w:kern w:val="0"/>
                <w:sz w:val="22"/>
                <w:szCs w:val="20"/>
              </w:rPr>
              <w:t>功與功率、</w:t>
            </w:r>
            <w:r w:rsidRPr="00506871">
              <w:rPr>
                <w:rFonts w:ascii="Times New Roman" w:hAnsi="Times New Roman" w:hint="eastAsia"/>
                <w:bCs/>
                <w:snapToGrid w:val="0"/>
                <w:kern w:val="0"/>
                <w:sz w:val="22"/>
                <w:szCs w:val="20"/>
              </w:rPr>
              <w:t>3-2</w:t>
            </w:r>
            <w:r w:rsidRPr="00506871">
              <w:rPr>
                <w:rFonts w:ascii="Times New Roman" w:hAnsi="Times New Roman" w:hint="eastAsia"/>
                <w:bCs/>
                <w:snapToGrid w:val="0"/>
                <w:kern w:val="0"/>
                <w:sz w:val="22"/>
                <w:szCs w:val="20"/>
              </w:rPr>
              <w:t>功與動能</w:t>
            </w:r>
          </w:p>
        </w:tc>
        <w:tc>
          <w:tcPr>
            <w:tcW w:w="1546" w:type="dxa"/>
            <w:shd w:val="clear" w:color="auto" w:fill="auto"/>
          </w:tcPr>
          <w:p w14:paraId="1844D7A7" w14:textId="77777777" w:rsidR="00114131" w:rsidRPr="00506871" w:rsidRDefault="00114131" w:rsidP="00947DFC">
            <w:pPr>
              <w:rPr>
                <w:rFonts w:ascii="Times New Roman" w:hAnsi="Times New Roman"/>
                <w:sz w:val="22"/>
              </w:rPr>
            </w:pPr>
            <w:r w:rsidRPr="00506871">
              <w:rPr>
                <w:rFonts w:ascii="Times New Roman" w:hAnsi="Times New Roman"/>
                <w:sz w:val="22"/>
              </w:rPr>
              <w:t>A</w:t>
            </w:r>
            <w:r w:rsidRPr="00506871">
              <w:rPr>
                <w:rFonts w:ascii="Times New Roman" w:hAnsi="Times New Roman" w:hint="eastAsia"/>
                <w:sz w:val="22"/>
              </w:rPr>
              <w:t>自主行動</w:t>
            </w:r>
          </w:p>
          <w:p w14:paraId="2411D598" w14:textId="77777777" w:rsidR="00114131" w:rsidRPr="00506871" w:rsidRDefault="00114131" w:rsidP="00947DFC">
            <w:pPr>
              <w:rPr>
                <w:rFonts w:ascii="Times New Roman" w:hAnsi="Times New Roman"/>
                <w:sz w:val="22"/>
              </w:rPr>
            </w:pPr>
            <w:r w:rsidRPr="00506871">
              <w:rPr>
                <w:rFonts w:ascii="Times New Roman" w:hAnsi="Times New Roman" w:hint="eastAsia"/>
                <w:sz w:val="22"/>
              </w:rPr>
              <w:t>B</w:t>
            </w:r>
            <w:r w:rsidRPr="00506871">
              <w:rPr>
                <w:rFonts w:ascii="Times New Roman" w:hAnsi="Times New Roman" w:hint="eastAsia"/>
                <w:sz w:val="22"/>
              </w:rPr>
              <w:t>溝通互動</w:t>
            </w:r>
          </w:p>
        </w:tc>
        <w:tc>
          <w:tcPr>
            <w:tcW w:w="1967" w:type="dxa"/>
            <w:shd w:val="clear" w:color="auto" w:fill="auto"/>
          </w:tcPr>
          <w:p w14:paraId="5B3BFD56" w14:textId="77777777" w:rsidR="00114131" w:rsidRPr="00506871" w:rsidRDefault="00114131" w:rsidP="00947DFC">
            <w:pPr>
              <w:pStyle w:val="Default"/>
              <w:spacing w:line="260" w:lineRule="exact"/>
              <w:jc w:val="both"/>
              <w:rPr>
                <w:rFonts w:ascii="Times New Roman" w:eastAsiaTheme="minorEastAsia" w:hAnsi="Times New Roman" w:cs="Times New Roman"/>
                <w:color w:val="auto"/>
                <w:sz w:val="20"/>
                <w:szCs w:val="20"/>
              </w:rPr>
            </w:pPr>
            <w:r w:rsidRPr="00506871">
              <w:rPr>
                <w:rFonts w:ascii="Times New Roman" w:hAnsi="Times New Roman" w:hint="eastAsia"/>
                <w:color w:val="auto"/>
                <w:sz w:val="22"/>
                <w:szCs w:val="20"/>
              </w:rPr>
              <w:t>A1</w:t>
            </w:r>
            <w:r w:rsidRPr="00506871">
              <w:rPr>
                <w:rFonts w:ascii="Times New Roman" w:hAnsi="Times New Roman" w:hint="eastAsia"/>
                <w:color w:val="auto"/>
                <w:sz w:val="22"/>
                <w:szCs w:val="20"/>
              </w:rPr>
              <w:t>身心素質與自我精進</w:t>
            </w:r>
          </w:p>
          <w:p w14:paraId="2772B345" w14:textId="77777777" w:rsidR="00114131" w:rsidRPr="00506871" w:rsidRDefault="00114131" w:rsidP="00947DFC">
            <w:pPr>
              <w:pStyle w:val="Default"/>
              <w:spacing w:line="260" w:lineRule="exact"/>
              <w:jc w:val="both"/>
              <w:rPr>
                <w:rFonts w:ascii="Times New Roman" w:eastAsiaTheme="minorEastAsia" w:hAnsi="Times New Roman" w:cs="Times New Roman"/>
                <w:color w:val="auto"/>
                <w:sz w:val="20"/>
                <w:szCs w:val="20"/>
              </w:rPr>
            </w:pPr>
            <w:r w:rsidRPr="00506871">
              <w:rPr>
                <w:rFonts w:ascii="Times New Roman" w:hAnsi="Times New Roman" w:hint="eastAsia"/>
                <w:color w:val="auto"/>
                <w:sz w:val="22"/>
                <w:szCs w:val="20"/>
              </w:rPr>
              <w:t>B1</w:t>
            </w:r>
            <w:r w:rsidRPr="00506871">
              <w:rPr>
                <w:rFonts w:ascii="Times New Roman" w:hAnsi="Times New Roman" w:hint="eastAsia"/>
                <w:color w:val="auto"/>
                <w:sz w:val="22"/>
                <w:szCs w:val="20"/>
              </w:rPr>
              <w:t>符號運用與溝通表達</w:t>
            </w:r>
          </w:p>
        </w:tc>
        <w:tc>
          <w:tcPr>
            <w:tcW w:w="2107" w:type="dxa"/>
            <w:shd w:val="clear" w:color="auto" w:fill="auto"/>
          </w:tcPr>
          <w:p w14:paraId="76542E89" w14:textId="77777777" w:rsidR="00114131" w:rsidRPr="00506871" w:rsidRDefault="00114131" w:rsidP="00947DFC">
            <w:r w:rsidRPr="00506871">
              <w:rPr>
                <w:rFonts w:ascii="Times New Roman" w:hAnsi="Times New Roman" w:hint="eastAsia"/>
                <w:snapToGrid w:val="0"/>
                <w:kern w:val="0"/>
                <w:sz w:val="22"/>
              </w:rPr>
              <w:t>自</w:t>
            </w:r>
            <w:r w:rsidRPr="00506871">
              <w:rPr>
                <w:rFonts w:ascii="Times New Roman" w:hAnsi="Times New Roman" w:hint="eastAsia"/>
                <w:snapToGrid w:val="0"/>
                <w:kern w:val="0"/>
                <w:sz w:val="22"/>
              </w:rPr>
              <w:t xml:space="preserve">-J-A1 </w:t>
            </w:r>
            <w:r w:rsidRPr="00506871">
              <w:rPr>
                <w:rFonts w:ascii="Times New Roman" w:hAnsi="Times New Roman" w:hint="eastAsia"/>
                <w:snapToGrid w:val="0"/>
                <w:kern w:val="0"/>
                <w:sz w:val="22"/>
              </w:rPr>
              <w:t>能應用科學知識、方法與態度於日常生活當中。</w:t>
            </w:r>
          </w:p>
          <w:p w14:paraId="168A411F" w14:textId="77777777" w:rsidR="00114131" w:rsidRPr="00506871" w:rsidRDefault="00114131" w:rsidP="00947DFC">
            <w:r w:rsidRPr="00506871">
              <w:rPr>
                <w:rFonts w:ascii="Times New Roman" w:hAnsi="Times New Roman" w:hint="eastAsia"/>
                <w:snapToGrid w:val="0"/>
                <w:kern w:val="0"/>
                <w:sz w:val="22"/>
              </w:rPr>
              <w:t>自</w:t>
            </w:r>
            <w:r w:rsidRPr="00506871">
              <w:rPr>
                <w:rFonts w:ascii="Times New Roman" w:hAnsi="Times New Roman" w:hint="eastAsia"/>
                <w:snapToGrid w:val="0"/>
                <w:kern w:val="0"/>
                <w:sz w:val="22"/>
              </w:rPr>
              <w:t xml:space="preserve">-J-B1 </w:t>
            </w:r>
            <w:r w:rsidRPr="00506871">
              <w:rPr>
                <w:rFonts w:ascii="Times New Roman" w:hAnsi="Times New Roman" w:hint="eastAsia"/>
                <w:snapToGrid w:val="0"/>
                <w:kern w:val="0"/>
                <w:sz w:val="22"/>
              </w:rPr>
              <w:t>能分析歸納、製作圖表、使用資訊及數學運算等方法，整理自然科學資訊或數據，並利用口語、影像、文字與圖案、繪圖或實物、科學名詞、數學公</w:t>
            </w:r>
            <w:r w:rsidRPr="00506871">
              <w:rPr>
                <w:rFonts w:ascii="Times New Roman" w:hAnsi="Times New Roman" w:hint="eastAsia"/>
                <w:snapToGrid w:val="0"/>
                <w:kern w:val="0"/>
                <w:sz w:val="22"/>
              </w:rPr>
              <w:lastRenderedPageBreak/>
              <w:t>式、模型等，表達探究之過程、發現與成果、價值和限制等。</w:t>
            </w:r>
          </w:p>
        </w:tc>
        <w:tc>
          <w:tcPr>
            <w:tcW w:w="2247" w:type="dxa"/>
            <w:shd w:val="clear" w:color="auto" w:fill="auto"/>
          </w:tcPr>
          <w:p w14:paraId="50F105C5" w14:textId="77777777" w:rsidR="00114131" w:rsidRPr="00506871" w:rsidRDefault="00114131" w:rsidP="00947DFC">
            <w:r w:rsidRPr="00506871">
              <w:rPr>
                <w:rFonts w:ascii="Times New Roman" w:hAnsi="Times New Roman" w:hint="eastAsia"/>
                <w:snapToGrid w:val="0"/>
                <w:kern w:val="0"/>
                <w:sz w:val="22"/>
              </w:rPr>
              <w:lastRenderedPageBreak/>
              <w:t>tr-IV-1</w:t>
            </w:r>
          </w:p>
          <w:p w14:paraId="497749A8" w14:textId="77777777" w:rsidR="00114131" w:rsidRPr="00506871" w:rsidRDefault="00114131" w:rsidP="00947DFC">
            <w:r w:rsidRPr="00506871">
              <w:rPr>
                <w:rFonts w:ascii="Times New Roman" w:hAnsi="Times New Roman" w:hint="eastAsia"/>
                <w:snapToGrid w:val="0"/>
                <w:kern w:val="0"/>
                <w:sz w:val="22"/>
              </w:rPr>
              <w:t>tc-IV-1</w:t>
            </w:r>
          </w:p>
          <w:p w14:paraId="00518BE0" w14:textId="77777777" w:rsidR="00114131" w:rsidRPr="00506871" w:rsidRDefault="00114131" w:rsidP="00947DFC">
            <w:r w:rsidRPr="00506871">
              <w:rPr>
                <w:rFonts w:ascii="Times New Roman" w:hAnsi="Times New Roman" w:hint="eastAsia"/>
                <w:snapToGrid w:val="0"/>
                <w:kern w:val="0"/>
                <w:sz w:val="22"/>
              </w:rPr>
              <w:t>pc-IV-2</w:t>
            </w:r>
          </w:p>
          <w:p w14:paraId="536FBBAF" w14:textId="77777777" w:rsidR="00114131" w:rsidRPr="00506871" w:rsidRDefault="00114131" w:rsidP="00947DFC">
            <w:r w:rsidRPr="00506871">
              <w:rPr>
                <w:rFonts w:ascii="Times New Roman" w:hAnsi="Times New Roman" w:hint="eastAsia"/>
                <w:snapToGrid w:val="0"/>
                <w:kern w:val="0"/>
                <w:sz w:val="22"/>
              </w:rPr>
              <w:t>ai-IV-3</w:t>
            </w:r>
          </w:p>
          <w:p w14:paraId="008001F8" w14:textId="77777777" w:rsidR="00114131" w:rsidRPr="00506871" w:rsidRDefault="00114131" w:rsidP="00947DFC">
            <w:r w:rsidRPr="00506871">
              <w:rPr>
                <w:rFonts w:ascii="Times New Roman" w:hAnsi="Times New Roman" w:hint="eastAsia"/>
                <w:snapToGrid w:val="0"/>
                <w:kern w:val="0"/>
                <w:sz w:val="22"/>
              </w:rPr>
              <w:t>ah-IV-2</w:t>
            </w:r>
          </w:p>
        </w:tc>
        <w:tc>
          <w:tcPr>
            <w:tcW w:w="1967" w:type="dxa"/>
            <w:shd w:val="clear" w:color="auto" w:fill="auto"/>
          </w:tcPr>
          <w:p w14:paraId="49D83D57" w14:textId="77777777" w:rsidR="00114131" w:rsidRPr="00506871" w:rsidRDefault="00114131" w:rsidP="00947DFC">
            <w:r w:rsidRPr="00506871">
              <w:rPr>
                <w:rFonts w:ascii="Times New Roman" w:hAnsi="Times New Roman" w:hint="eastAsia"/>
                <w:snapToGrid w:val="0"/>
                <w:kern w:val="0"/>
                <w:sz w:val="22"/>
              </w:rPr>
              <w:t>Ba-IV-1</w:t>
            </w:r>
          </w:p>
          <w:p w14:paraId="07B61FEE" w14:textId="77777777" w:rsidR="00114131" w:rsidRPr="00506871" w:rsidRDefault="00114131" w:rsidP="00947DFC">
            <w:r w:rsidRPr="00506871">
              <w:rPr>
                <w:rFonts w:ascii="Times New Roman" w:hAnsi="Times New Roman" w:hint="eastAsia"/>
                <w:snapToGrid w:val="0"/>
                <w:kern w:val="0"/>
                <w:sz w:val="22"/>
              </w:rPr>
              <w:t>Ba-IV-5</w:t>
            </w:r>
          </w:p>
          <w:p w14:paraId="70F3ACEC" w14:textId="77777777" w:rsidR="00114131" w:rsidRPr="00506871" w:rsidRDefault="00114131" w:rsidP="00947DFC">
            <w:r w:rsidRPr="00506871">
              <w:rPr>
                <w:rFonts w:ascii="Times New Roman" w:hAnsi="Times New Roman" w:hint="eastAsia"/>
                <w:snapToGrid w:val="0"/>
                <w:kern w:val="0"/>
                <w:sz w:val="22"/>
              </w:rPr>
              <w:t>Ba-IV-6</w:t>
            </w:r>
          </w:p>
          <w:p w14:paraId="4F3DD42B" w14:textId="77777777" w:rsidR="00114131" w:rsidRPr="00506871" w:rsidRDefault="00114131" w:rsidP="00947DFC">
            <w:r w:rsidRPr="00506871">
              <w:rPr>
                <w:rFonts w:ascii="Times New Roman" w:hAnsi="Times New Roman" w:hint="eastAsia"/>
                <w:snapToGrid w:val="0"/>
                <w:kern w:val="0"/>
                <w:sz w:val="22"/>
              </w:rPr>
              <w:t>Ba-IV-7</w:t>
            </w:r>
          </w:p>
          <w:p w14:paraId="120147F8" w14:textId="77777777" w:rsidR="00114131" w:rsidRPr="00506871" w:rsidRDefault="00114131" w:rsidP="00947DFC">
            <w:r w:rsidRPr="00506871">
              <w:rPr>
                <w:rFonts w:ascii="Times New Roman" w:hAnsi="Times New Roman" w:hint="eastAsia"/>
                <w:snapToGrid w:val="0"/>
                <w:kern w:val="0"/>
                <w:sz w:val="22"/>
              </w:rPr>
              <w:t>Eb-IV-8</w:t>
            </w:r>
          </w:p>
        </w:tc>
        <w:tc>
          <w:tcPr>
            <w:tcW w:w="2107" w:type="dxa"/>
            <w:shd w:val="clear" w:color="auto" w:fill="auto"/>
          </w:tcPr>
          <w:p w14:paraId="5632C078" w14:textId="77777777" w:rsidR="00114131" w:rsidRPr="00506871" w:rsidRDefault="00114131" w:rsidP="00947DFC">
            <w:pPr>
              <w:spacing w:line="260" w:lineRule="exact"/>
              <w:rPr>
                <w:rFonts w:eastAsiaTheme="minorEastAsia"/>
                <w:bCs/>
                <w:snapToGrid w:val="0"/>
                <w:kern w:val="0"/>
                <w:sz w:val="20"/>
                <w:szCs w:val="20"/>
              </w:rPr>
            </w:pPr>
            <w:r w:rsidRPr="00506871">
              <w:rPr>
                <w:rFonts w:ascii="Times New Roman" w:hAnsi="Times New Roman" w:hint="eastAsia"/>
                <w:bCs/>
                <w:snapToGrid w:val="0"/>
                <w:kern w:val="0"/>
                <w:sz w:val="22"/>
                <w:szCs w:val="20"/>
              </w:rPr>
              <w:t>3-1</w:t>
            </w:r>
          </w:p>
          <w:p w14:paraId="740EB174" w14:textId="77777777" w:rsidR="00114131" w:rsidRPr="00506871" w:rsidRDefault="00114131" w:rsidP="00947DFC">
            <w:pPr>
              <w:spacing w:line="260" w:lineRule="exact"/>
              <w:rPr>
                <w:rFonts w:eastAsiaTheme="minorEastAsia"/>
                <w:bCs/>
                <w:snapToGrid w:val="0"/>
                <w:kern w:val="0"/>
                <w:sz w:val="20"/>
                <w:szCs w:val="20"/>
              </w:rPr>
            </w:pPr>
            <w:r w:rsidRPr="00506871">
              <w:rPr>
                <w:rFonts w:ascii="Times New Roman" w:hAnsi="Times New Roman" w:hint="eastAsia"/>
                <w:bCs/>
                <w:snapToGrid w:val="0"/>
                <w:kern w:val="0"/>
                <w:sz w:val="22"/>
                <w:szCs w:val="20"/>
              </w:rPr>
              <w:t>1.</w:t>
            </w:r>
            <w:r w:rsidRPr="00506871">
              <w:rPr>
                <w:rFonts w:ascii="Times New Roman" w:hAnsi="Times New Roman" w:hint="eastAsia"/>
                <w:bCs/>
                <w:snapToGrid w:val="0"/>
                <w:kern w:val="0"/>
                <w:sz w:val="22"/>
                <w:szCs w:val="20"/>
              </w:rPr>
              <w:t>能說出功的定義。</w:t>
            </w:r>
          </w:p>
          <w:p w14:paraId="72BAA4A0" w14:textId="77777777" w:rsidR="00114131" w:rsidRPr="00506871" w:rsidRDefault="00114131" w:rsidP="00947DFC">
            <w:pPr>
              <w:spacing w:line="260" w:lineRule="exact"/>
              <w:rPr>
                <w:rFonts w:eastAsiaTheme="minorEastAsia"/>
                <w:bCs/>
                <w:snapToGrid w:val="0"/>
                <w:kern w:val="0"/>
                <w:sz w:val="20"/>
                <w:szCs w:val="20"/>
              </w:rPr>
            </w:pPr>
            <w:r w:rsidRPr="00506871">
              <w:rPr>
                <w:rFonts w:ascii="Times New Roman" w:hAnsi="Times New Roman" w:hint="eastAsia"/>
                <w:bCs/>
                <w:snapToGrid w:val="0"/>
                <w:kern w:val="0"/>
                <w:sz w:val="22"/>
                <w:szCs w:val="20"/>
              </w:rPr>
              <w:t>2.</w:t>
            </w:r>
            <w:r w:rsidRPr="00506871">
              <w:rPr>
                <w:rFonts w:ascii="Times New Roman" w:hAnsi="Times New Roman" w:hint="eastAsia"/>
                <w:bCs/>
                <w:snapToGrid w:val="0"/>
                <w:kern w:val="0"/>
                <w:sz w:val="22"/>
                <w:szCs w:val="20"/>
              </w:rPr>
              <w:t>了解力與功之間的關係。</w:t>
            </w:r>
          </w:p>
          <w:p w14:paraId="7D4A8721" w14:textId="77777777" w:rsidR="00114131" w:rsidRPr="00506871" w:rsidRDefault="00114131" w:rsidP="00947DFC">
            <w:pPr>
              <w:spacing w:line="260" w:lineRule="exact"/>
              <w:rPr>
                <w:rFonts w:eastAsiaTheme="minorEastAsia"/>
                <w:bCs/>
                <w:snapToGrid w:val="0"/>
                <w:kern w:val="0"/>
                <w:sz w:val="20"/>
                <w:szCs w:val="20"/>
              </w:rPr>
            </w:pPr>
            <w:r w:rsidRPr="00506871">
              <w:rPr>
                <w:rFonts w:ascii="Times New Roman" w:hAnsi="Times New Roman" w:hint="eastAsia"/>
                <w:bCs/>
                <w:snapToGrid w:val="0"/>
                <w:kern w:val="0"/>
                <w:sz w:val="22"/>
                <w:szCs w:val="20"/>
              </w:rPr>
              <w:t>3.</w:t>
            </w:r>
            <w:r w:rsidRPr="00506871">
              <w:rPr>
                <w:rFonts w:ascii="Times New Roman" w:hAnsi="Times New Roman" w:hint="eastAsia"/>
                <w:bCs/>
                <w:snapToGrid w:val="0"/>
                <w:kern w:val="0"/>
                <w:sz w:val="22"/>
                <w:szCs w:val="20"/>
              </w:rPr>
              <w:t>知道如何計算功的大小。</w:t>
            </w:r>
          </w:p>
          <w:p w14:paraId="2F2F0AAE" w14:textId="77777777" w:rsidR="00114131" w:rsidRPr="00506871" w:rsidRDefault="00114131" w:rsidP="00947DFC">
            <w:pPr>
              <w:spacing w:line="260" w:lineRule="exact"/>
              <w:rPr>
                <w:rFonts w:eastAsiaTheme="minorEastAsia"/>
                <w:bCs/>
                <w:snapToGrid w:val="0"/>
                <w:kern w:val="0"/>
                <w:sz w:val="20"/>
                <w:szCs w:val="20"/>
              </w:rPr>
            </w:pPr>
            <w:r w:rsidRPr="00506871">
              <w:rPr>
                <w:rFonts w:ascii="Times New Roman" w:hAnsi="Times New Roman" w:hint="eastAsia"/>
                <w:bCs/>
                <w:snapToGrid w:val="0"/>
                <w:kern w:val="0"/>
                <w:sz w:val="22"/>
                <w:szCs w:val="20"/>
              </w:rPr>
              <w:t>3-2</w:t>
            </w:r>
          </w:p>
          <w:p w14:paraId="3AB97B45" w14:textId="77777777" w:rsidR="00114131" w:rsidRPr="00506871" w:rsidRDefault="00114131" w:rsidP="00947DFC">
            <w:pPr>
              <w:spacing w:line="260" w:lineRule="exact"/>
              <w:rPr>
                <w:rFonts w:eastAsiaTheme="minorEastAsia"/>
                <w:bCs/>
                <w:snapToGrid w:val="0"/>
                <w:kern w:val="0"/>
                <w:sz w:val="20"/>
                <w:szCs w:val="20"/>
              </w:rPr>
            </w:pPr>
            <w:r w:rsidRPr="00506871">
              <w:rPr>
                <w:rFonts w:ascii="Times New Roman" w:hAnsi="Times New Roman" w:hint="eastAsia"/>
                <w:bCs/>
                <w:snapToGrid w:val="0"/>
                <w:kern w:val="0"/>
                <w:sz w:val="22"/>
                <w:szCs w:val="20"/>
              </w:rPr>
              <w:t>1.</w:t>
            </w:r>
            <w:r w:rsidRPr="00506871">
              <w:rPr>
                <w:rFonts w:ascii="Times New Roman" w:hAnsi="Times New Roman" w:hint="eastAsia"/>
                <w:bCs/>
                <w:snapToGrid w:val="0"/>
                <w:kern w:val="0"/>
                <w:sz w:val="22"/>
                <w:szCs w:val="20"/>
              </w:rPr>
              <w:t>能說出動能的定義。</w:t>
            </w:r>
          </w:p>
          <w:p w14:paraId="78BAD989" w14:textId="77777777" w:rsidR="00114131" w:rsidRPr="00506871" w:rsidRDefault="00114131" w:rsidP="00947DFC">
            <w:pPr>
              <w:spacing w:line="260" w:lineRule="exact"/>
              <w:rPr>
                <w:rFonts w:eastAsiaTheme="minorEastAsia"/>
                <w:bCs/>
                <w:snapToGrid w:val="0"/>
                <w:kern w:val="0"/>
                <w:sz w:val="20"/>
                <w:szCs w:val="20"/>
              </w:rPr>
            </w:pPr>
            <w:r w:rsidRPr="00506871">
              <w:rPr>
                <w:rFonts w:ascii="Times New Roman" w:hAnsi="Times New Roman" w:hint="eastAsia"/>
                <w:bCs/>
                <w:snapToGrid w:val="0"/>
                <w:kern w:val="0"/>
                <w:sz w:val="22"/>
                <w:szCs w:val="20"/>
              </w:rPr>
              <w:t>2.</w:t>
            </w:r>
            <w:r w:rsidRPr="00506871">
              <w:rPr>
                <w:rFonts w:ascii="Times New Roman" w:hAnsi="Times New Roman" w:hint="eastAsia"/>
                <w:bCs/>
                <w:snapToGrid w:val="0"/>
                <w:kern w:val="0"/>
                <w:sz w:val="22"/>
                <w:szCs w:val="20"/>
              </w:rPr>
              <w:t>能了解速度愈快、質量愈大，則動能愈大。</w:t>
            </w:r>
          </w:p>
        </w:tc>
        <w:tc>
          <w:tcPr>
            <w:tcW w:w="1546" w:type="dxa"/>
            <w:shd w:val="clear" w:color="auto" w:fill="auto"/>
          </w:tcPr>
          <w:p w14:paraId="333843F2" w14:textId="77777777" w:rsidR="00114131" w:rsidRPr="00506871" w:rsidRDefault="00114131" w:rsidP="00947DFC">
            <w:pPr>
              <w:spacing w:line="260" w:lineRule="exact"/>
              <w:jc w:val="both"/>
              <w:rPr>
                <w:rFonts w:eastAsiaTheme="minorEastAsia"/>
                <w:bCs/>
                <w:snapToGrid w:val="0"/>
                <w:kern w:val="0"/>
                <w:sz w:val="20"/>
                <w:szCs w:val="20"/>
              </w:rPr>
            </w:pPr>
            <w:r w:rsidRPr="00506871">
              <w:rPr>
                <w:rFonts w:ascii="Times New Roman" w:hAnsi="Times New Roman" w:hint="eastAsia"/>
                <w:bCs/>
                <w:snapToGrid w:val="0"/>
                <w:kern w:val="0"/>
                <w:sz w:val="22"/>
                <w:szCs w:val="20"/>
              </w:rPr>
              <w:t>1.</w:t>
            </w:r>
            <w:r w:rsidRPr="00506871">
              <w:rPr>
                <w:rFonts w:ascii="Times New Roman" w:hAnsi="Times New Roman" w:hint="eastAsia"/>
                <w:bCs/>
                <w:snapToGrid w:val="0"/>
                <w:kern w:val="0"/>
                <w:sz w:val="22"/>
                <w:szCs w:val="20"/>
              </w:rPr>
              <w:t>教用版電子教科書。</w:t>
            </w:r>
          </w:p>
          <w:p w14:paraId="10937967" w14:textId="77777777" w:rsidR="00114131" w:rsidRPr="00506871" w:rsidRDefault="00114131" w:rsidP="00947DFC">
            <w:pPr>
              <w:spacing w:line="260" w:lineRule="exact"/>
              <w:jc w:val="both"/>
              <w:rPr>
                <w:rFonts w:eastAsiaTheme="minorEastAsia"/>
                <w:sz w:val="20"/>
                <w:szCs w:val="20"/>
              </w:rPr>
            </w:pPr>
            <w:r w:rsidRPr="00506871">
              <w:rPr>
                <w:rFonts w:ascii="Times New Roman" w:hAnsi="Times New Roman" w:hint="eastAsia"/>
                <w:bCs/>
                <w:snapToGrid w:val="0"/>
                <w:kern w:val="0"/>
                <w:sz w:val="22"/>
                <w:szCs w:val="20"/>
              </w:rPr>
              <w:t>2.</w:t>
            </w:r>
            <w:r w:rsidRPr="00506871">
              <w:rPr>
                <w:rFonts w:ascii="Times New Roman" w:hAnsi="Times New Roman" w:hint="eastAsia"/>
                <w:bCs/>
                <w:snapToGrid w:val="0"/>
                <w:kern w:val="0"/>
                <w:sz w:val="22"/>
                <w:szCs w:val="20"/>
              </w:rPr>
              <w:t>教學光碟。</w:t>
            </w:r>
          </w:p>
        </w:tc>
        <w:tc>
          <w:tcPr>
            <w:tcW w:w="1407" w:type="dxa"/>
            <w:shd w:val="clear" w:color="auto" w:fill="auto"/>
          </w:tcPr>
          <w:p w14:paraId="04A519C5" w14:textId="77777777" w:rsidR="00114131" w:rsidRPr="00506871" w:rsidRDefault="00114131" w:rsidP="00947DFC">
            <w:pPr>
              <w:spacing w:line="260" w:lineRule="exact"/>
              <w:jc w:val="both"/>
              <w:rPr>
                <w:rFonts w:eastAsiaTheme="minorEastAsia"/>
                <w:bCs/>
                <w:snapToGrid w:val="0"/>
                <w:kern w:val="0"/>
                <w:sz w:val="20"/>
                <w:szCs w:val="20"/>
              </w:rPr>
            </w:pPr>
            <w:r w:rsidRPr="00506871">
              <w:rPr>
                <w:rFonts w:ascii="Times New Roman" w:hAnsi="Times New Roman" w:hint="eastAsia"/>
                <w:bCs/>
                <w:snapToGrid w:val="0"/>
                <w:kern w:val="0"/>
                <w:sz w:val="22"/>
                <w:szCs w:val="20"/>
              </w:rPr>
              <w:t>1.</w:t>
            </w:r>
            <w:r w:rsidRPr="00506871">
              <w:rPr>
                <w:rFonts w:ascii="Times New Roman" w:hAnsi="Times New Roman" w:hint="eastAsia"/>
                <w:bCs/>
                <w:snapToGrid w:val="0"/>
                <w:kern w:val="0"/>
                <w:sz w:val="22"/>
                <w:szCs w:val="20"/>
              </w:rPr>
              <w:t>觀察</w:t>
            </w:r>
          </w:p>
          <w:p w14:paraId="4CDA5AA1" w14:textId="77777777" w:rsidR="00114131" w:rsidRPr="00506871" w:rsidRDefault="00114131" w:rsidP="00947DFC">
            <w:pPr>
              <w:spacing w:line="260" w:lineRule="exact"/>
              <w:jc w:val="both"/>
              <w:rPr>
                <w:rFonts w:eastAsiaTheme="minorEastAsia"/>
                <w:bCs/>
                <w:snapToGrid w:val="0"/>
                <w:kern w:val="0"/>
                <w:sz w:val="20"/>
                <w:szCs w:val="20"/>
              </w:rPr>
            </w:pPr>
            <w:r w:rsidRPr="00506871">
              <w:rPr>
                <w:rFonts w:ascii="Times New Roman" w:hAnsi="Times New Roman" w:hint="eastAsia"/>
                <w:bCs/>
                <w:snapToGrid w:val="0"/>
                <w:kern w:val="0"/>
                <w:sz w:val="22"/>
                <w:szCs w:val="20"/>
              </w:rPr>
              <w:t>2.</w:t>
            </w:r>
            <w:r w:rsidRPr="00506871">
              <w:rPr>
                <w:rFonts w:ascii="Times New Roman" w:hAnsi="Times New Roman" w:hint="eastAsia"/>
                <w:bCs/>
                <w:snapToGrid w:val="0"/>
                <w:kern w:val="0"/>
                <w:sz w:val="22"/>
                <w:szCs w:val="20"/>
              </w:rPr>
              <w:t>口頭詢問</w:t>
            </w:r>
          </w:p>
          <w:p w14:paraId="6FD3B7F0" w14:textId="77777777" w:rsidR="00114131" w:rsidRPr="00506871" w:rsidRDefault="00114131" w:rsidP="00947DFC">
            <w:pPr>
              <w:spacing w:line="260" w:lineRule="exact"/>
              <w:jc w:val="both"/>
              <w:rPr>
                <w:rFonts w:eastAsiaTheme="minorEastAsia"/>
                <w:bCs/>
                <w:snapToGrid w:val="0"/>
                <w:kern w:val="0"/>
                <w:sz w:val="20"/>
                <w:szCs w:val="20"/>
              </w:rPr>
            </w:pPr>
            <w:r w:rsidRPr="00506871">
              <w:rPr>
                <w:rFonts w:ascii="Times New Roman" w:hAnsi="Times New Roman" w:hint="eastAsia"/>
                <w:bCs/>
                <w:snapToGrid w:val="0"/>
                <w:kern w:val="0"/>
                <w:sz w:val="22"/>
                <w:szCs w:val="20"/>
              </w:rPr>
              <w:t>3.</w:t>
            </w:r>
            <w:r w:rsidRPr="00506871">
              <w:rPr>
                <w:rFonts w:ascii="Times New Roman" w:hAnsi="Times New Roman" w:hint="eastAsia"/>
                <w:bCs/>
                <w:snapToGrid w:val="0"/>
                <w:kern w:val="0"/>
                <w:sz w:val="22"/>
                <w:szCs w:val="20"/>
              </w:rPr>
              <w:t>實驗報告</w:t>
            </w:r>
          </w:p>
          <w:p w14:paraId="28447025" w14:textId="77777777" w:rsidR="00114131" w:rsidRPr="00506871" w:rsidRDefault="00114131" w:rsidP="00947DFC">
            <w:pPr>
              <w:spacing w:line="260" w:lineRule="exact"/>
              <w:jc w:val="both"/>
              <w:rPr>
                <w:rFonts w:eastAsiaTheme="minorEastAsia"/>
                <w:bCs/>
                <w:snapToGrid w:val="0"/>
                <w:kern w:val="0"/>
                <w:sz w:val="20"/>
                <w:szCs w:val="20"/>
              </w:rPr>
            </w:pPr>
            <w:r w:rsidRPr="00506871">
              <w:rPr>
                <w:rFonts w:ascii="Times New Roman" w:hAnsi="Times New Roman" w:hint="eastAsia"/>
                <w:bCs/>
                <w:snapToGrid w:val="0"/>
                <w:kern w:val="0"/>
                <w:sz w:val="22"/>
                <w:szCs w:val="20"/>
              </w:rPr>
              <w:t>4.</w:t>
            </w:r>
            <w:r w:rsidRPr="00506871">
              <w:rPr>
                <w:rFonts w:ascii="Times New Roman" w:hAnsi="Times New Roman" w:hint="eastAsia"/>
                <w:bCs/>
                <w:snapToGrid w:val="0"/>
                <w:kern w:val="0"/>
                <w:sz w:val="22"/>
                <w:szCs w:val="20"/>
              </w:rPr>
              <w:t>紙筆測驗</w:t>
            </w:r>
          </w:p>
          <w:p w14:paraId="648EFBF4" w14:textId="77777777" w:rsidR="00114131" w:rsidRPr="00506871" w:rsidRDefault="00114131" w:rsidP="00947DFC">
            <w:pPr>
              <w:spacing w:line="260" w:lineRule="exact"/>
              <w:jc w:val="both"/>
              <w:rPr>
                <w:rFonts w:eastAsiaTheme="minorEastAsia"/>
                <w:bCs/>
                <w:snapToGrid w:val="0"/>
                <w:kern w:val="0"/>
                <w:sz w:val="20"/>
                <w:szCs w:val="20"/>
              </w:rPr>
            </w:pPr>
            <w:r w:rsidRPr="00506871">
              <w:rPr>
                <w:rFonts w:ascii="Times New Roman" w:hAnsi="Times New Roman" w:hint="eastAsia"/>
                <w:bCs/>
                <w:snapToGrid w:val="0"/>
                <w:kern w:val="0"/>
                <w:sz w:val="22"/>
                <w:szCs w:val="20"/>
              </w:rPr>
              <w:t>5.</w:t>
            </w:r>
            <w:r w:rsidRPr="00506871">
              <w:rPr>
                <w:rFonts w:ascii="Times New Roman" w:hAnsi="Times New Roman" w:hint="eastAsia"/>
                <w:bCs/>
                <w:snapToGrid w:val="0"/>
                <w:kern w:val="0"/>
                <w:sz w:val="22"/>
                <w:szCs w:val="20"/>
              </w:rPr>
              <w:t>操作</w:t>
            </w:r>
          </w:p>
          <w:p w14:paraId="5C64A88A" w14:textId="77777777" w:rsidR="00114131" w:rsidRPr="00506871" w:rsidRDefault="00114131" w:rsidP="00947DFC">
            <w:pPr>
              <w:spacing w:line="260" w:lineRule="exact"/>
              <w:jc w:val="both"/>
              <w:rPr>
                <w:rFonts w:eastAsiaTheme="minorEastAsia"/>
                <w:sz w:val="20"/>
                <w:szCs w:val="20"/>
              </w:rPr>
            </w:pPr>
            <w:r w:rsidRPr="00506871">
              <w:rPr>
                <w:rFonts w:ascii="Times New Roman" w:hAnsi="Times New Roman" w:hint="eastAsia"/>
                <w:bCs/>
                <w:snapToGrid w:val="0"/>
                <w:kern w:val="0"/>
                <w:sz w:val="22"/>
                <w:szCs w:val="20"/>
              </w:rPr>
              <w:t>6.</w:t>
            </w:r>
            <w:r w:rsidRPr="00506871">
              <w:rPr>
                <w:rFonts w:ascii="Times New Roman" w:hAnsi="Times New Roman" w:hint="eastAsia"/>
                <w:bCs/>
                <w:snapToGrid w:val="0"/>
                <w:kern w:val="0"/>
                <w:sz w:val="22"/>
                <w:szCs w:val="20"/>
              </w:rPr>
              <w:t>設計實驗</w:t>
            </w:r>
          </w:p>
        </w:tc>
        <w:tc>
          <w:tcPr>
            <w:tcW w:w="1826" w:type="dxa"/>
            <w:shd w:val="clear" w:color="auto" w:fill="auto"/>
          </w:tcPr>
          <w:p w14:paraId="1CA29B5D" w14:textId="77777777" w:rsidR="00114131" w:rsidRPr="00506871" w:rsidRDefault="00114131" w:rsidP="00947DFC">
            <w:pPr>
              <w:spacing w:line="260" w:lineRule="exact"/>
              <w:rPr>
                <w:rFonts w:eastAsiaTheme="minorEastAsia"/>
                <w:sz w:val="20"/>
                <w:szCs w:val="20"/>
              </w:rPr>
            </w:pPr>
            <w:r w:rsidRPr="00506871">
              <w:rPr>
                <w:rFonts w:ascii="Times New Roman" w:hAnsi="Times New Roman" w:hint="eastAsia"/>
                <w:b/>
                <w:bCs/>
                <w:sz w:val="22"/>
                <w:szCs w:val="20"/>
              </w:rPr>
              <w:t>【品德教育】</w:t>
            </w:r>
          </w:p>
          <w:p w14:paraId="252F0179" w14:textId="77777777" w:rsidR="00114131" w:rsidRPr="00506871" w:rsidRDefault="00114131" w:rsidP="00947DFC">
            <w:pPr>
              <w:spacing w:line="260" w:lineRule="exact"/>
              <w:rPr>
                <w:rFonts w:eastAsiaTheme="minorEastAsia"/>
                <w:sz w:val="20"/>
                <w:szCs w:val="20"/>
              </w:rPr>
            </w:pPr>
            <w:r w:rsidRPr="00506871">
              <w:rPr>
                <w:rFonts w:ascii="Times New Roman" w:hAnsi="Times New Roman" w:hint="eastAsia"/>
                <w:sz w:val="22"/>
                <w:szCs w:val="20"/>
              </w:rPr>
              <w:t>品</w:t>
            </w:r>
            <w:r w:rsidRPr="00506871">
              <w:rPr>
                <w:rFonts w:ascii="Times New Roman" w:hAnsi="Times New Roman" w:hint="eastAsia"/>
                <w:sz w:val="22"/>
                <w:szCs w:val="20"/>
              </w:rPr>
              <w:t xml:space="preserve">J7 </w:t>
            </w:r>
            <w:r w:rsidRPr="00506871">
              <w:rPr>
                <w:rFonts w:ascii="Times New Roman" w:hAnsi="Times New Roman" w:hint="eastAsia"/>
                <w:sz w:val="22"/>
                <w:szCs w:val="20"/>
              </w:rPr>
              <w:t>同理分享與多元接納。</w:t>
            </w:r>
          </w:p>
          <w:p w14:paraId="17584BC3" w14:textId="77777777" w:rsidR="00114131" w:rsidRPr="00506871" w:rsidRDefault="00114131" w:rsidP="00947DFC">
            <w:pPr>
              <w:spacing w:line="260" w:lineRule="exact"/>
              <w:rPr>
                <w:rFonts w:eastAsiaTheme="minorEastAsia"/>
                <w:sz w:val="20"/>
                <w:szCs w:val="20"/>
              </w:rPr>
            </w:pPr>
            <w:r w:rsidRPr="00506871">
              <w:rPr>
                <w:rFonts w:ascii="Times New Roman" w:hAnsi="Times New Roman" w:hint="eastAsia"/>
                <w:sz w:val="22"/>
                <w:szCs w:val="20"/>
              </w:rPr>
              <w:t>品</w:t>
            </w:r>
            <w:r w:rsidRPr="00506871">
              <w:rPr>
                <w:rFonts w:ascii="Times New Roman" w:hAnsi="Times New Roman" w:hint="eastAsia"/>
                <w:sz w:val="22"/>
                <w:szCs w:val="20"/>
              </w:rPr>
              <w:t xml:space="preserve">J8 </w:t>
            </w:r>
            <w:r w:rsidRPr="00506871">
              <w:rPr>
                <w:rFonts w:ascii="Times New Roman" w:hAnsi="Times New Roman" w:hint="eastAsia"/>
                <w:sz w:val="22"/>
                <w:szCs w:val="20"/>
              </w:rPr>
              <w:t>理性溝通與問題解決。</w:t>
            </w:r>
          </w:p>
          <w:p w14:paraId="315F3249" w14:textId="77777777" w:rsidR="00114131" w:rsidRPr="00506871" w:rsidRDefault="00114131" w:rsidP="00947DFC">
            <w:pPr>
              <w:spacing w:line="260" w:lineRule="exact"/>
              <w:rPr>
                <w:rFonts w:eastAsiaTheme="minorEastAsia"/>
                <w:sz w:val="20"/>
                <w:szCs w:val="20"/>
              </w:rPr>
            </w:pPr>
            <w:r w:rsidRPr="00506871">
              <w:rPr>
                <w:rFonts w:ascii="Times New Roman" w:hAnsi="Times New Roman" w:hint="eastAsia"/>
                <w:b/>
                <w:bCs/>
                <w:sz w:val="22"/>
                <w:szCs w:val="20"/>
              </w:rPr>
              <w:t>【生命教育】</w:t>
            </w:r>
          </w:p>
          <w:p w14:paraId="2C18E812" w14:textId="77777777" w:rsidR="00114131" w:rsidRPr="00506871" w:rsidRDefault="00114131" w:rsidP="00947DFC">
            <w:pPr>
              <w:spacing w:line="260" w:lineRule="exact"/>
              <w:rPr>
                <w:rFonts w:eastAsiaTheme="minorEastAsia"/>
                <w:sz w:val="20"/>
                <w:szCs w:val="20"/>
              </w:rPr>
            </w:pPr>
            <w:r w:rsidRPr="00506871">
              <w:rPr>
                <w:rFonts w:ascii="Times New Roman" w:hAnsi="Times New Roman" w:hint="eastAsia"/>
                <w:sz w:val="22"/>
                <w:szCs w:val="20"/>
              </w:rPr>
              <w:t>生</w:t>
            </w:r>
            <w:r w:rsidRPr="00506871">
              <w:rPr>
                <w:rFonts w:ascii="Times New Roman" w:hAnsi="Times New Roman" w:hint="eastAsia"/>
                <w:sz w:val="22"/>
                <w:szCs w:val="20"/>
              </w:rPr>
              <w:t xml:space="preserve">J1 </w:t>
            </w:r>
            <w:r w:rsidRPr="00506871">
              <w:rPr>
                <w:rFonts w:ascii="Times New Roman" w:hAnsi="Times New Roman" w:hint="eastAsia"/>
                <w:sz w:val="22"/>
                <w:szCs w:val="20"/>
              </w:rPr>
              <w:t>思考生活、學校與社區的公共議題，培養與他人理性溝通的素養。</w:t>
            </w:r>
          </w:p>
          <w:p w14:paraId="528BD44D" w14:textId="77777777" w:rsidR="00114131" w:rsidRPr="00506871" w:rsidRDefault="00114131" w:rsidP="00947DFC">
            <w:pPr>
              <w:pStyle w:val="Default"/>
              <w:spacing w:line="260" w:lineRule="exact"/>
              <w:rPr>
                <w:rFonts w:ascii="Times New Roman" w:eastAsiaTheme="minorEastAsia" w:hAnsi="Times New Roman" w:cs="Times New Roman"/>
                <w:color w:val="auto"/>
                <w:sz w:val="20"/>
                <w:szCs w:val="20"/>
              </w:rPr>
            </w:pPr>
            <w:r w:rsidRPr="00506871">
              <w:rPr>
                <w:rFonts w:ascii="Times New Roman" w:hAnsi="Times New Roman" w:hint="eastAsia"/>
                <w:color w:val="auto"/>
                <w:sz w:val="22"/>
                <w:szCs w:val="20"/>
              </w:rPr>
              <w:t>生</w:t>
            </w:r>
            <w:r w:rsidRPr="00506871">
              <w:rPr>
                <w:rFonts w:ascii="Times New Roman" w:hAnsi="Times New Roman" w:hint="eastAsia"/>
                <w:color w:val="auto"/>
                <w:sz w:val="22"/>
                <w:szCs w:val="20"/>
              </w:rPr>
              <w:t xml:space="preserve">J5 </w:t>
            </w:r>
            <w:r w:rsidRPr="00506871">
              <w:rPr>
                <w:rFonts w:ascii="Times New Roman" w:hAnsi="Times New Roman" w:hint="eastAsia"/>
                <w:color w:val="auto"/>
                <w:sz w:val="22"/>
                <w:szCs w:val="20"/>
              </w:rPr>
              <w:t>覺察生活</w:t>
            </w:r>
            <w:r w:rsidRPr="00506871">
              <w:rPr>
                <w:rFonts w:ascii="Times New Roman" w:hAnsi="Times New Roman" w:hint="eastAsia"/>
                <w:color w:val="auto"/>
                <w:sz w:val="22"/>
                <w:szCs w:val="20"/>
              </w:rPr>
              <w:lastRenderedPageBreak/>
              <w:t>中的各種迷思，在生活作息、健康促進、飲食運動、休閒娛樂、人我關係等課題上進行價值思辨，尋求解決之道。</w:t>
            </w:r>
          </w:p>
          <w:p w14:paraId="595C7F0A" w14:textId="77777777" w:rsidR="00114131" w:rsidRPr="00506871" w:rsidRDefault="00114131" w:rsidP="00947DFC">
            <w:pPr>
              <w:spacing w:line="260" w:lineRule="exact"/>
              <w:rPr>
                <w:rFonts w:eastAsiaTheme="minorEastAsia"/>
                <w:sz w:val="20"/>
                <w:szCs w:val="20"/>
              </w:rPr>
            </w:pPr>
            <w:r w:rsidRPr="00506871">
              <w:rPr>
                <w:rFonts w:ascii="Times New Roman" w:hAnsi="Times New Roman" w:hint="eastAsia"/>
                <w:b/>
                <w:bCs/>
                <w:sz w:val="22"/>
                <w:szCs w:val="20"/>
              </w:rPr>
              <w:t>【安全教育】</w:t>
            </w:r>
          </w:p>
          <w:p w14:paraId="4C828025" w14:textId="77777777" w:rsidR="00114131" w:rsidRPr="00506871" w:rsidRDefault="00114131" w:rsidP="00947DFC">
            <w:pPr>
              <w:pStyle w:val="Default"/>
              <w:spacing w:line="260" w:lineRule="exact"/>
              <w:rPr>
                <w:rFonts w:ascii="Times New Roman" w:eastAsiaTheme="minorEastAsia" w:hAnsi="Times New Roman" w:cs="Times New Roman"/>
                <w:color w:val="auto"/>
                <w:sz w:val="20"/>
                <w:szCs w:val="20"/>
              </w:rPr>
            </w:pPr>
            <w:r w:rsidRPr="00506871">
              <w:rPr>
                <w:rFonts w:ascii="Times New Roman" w:hAnsi="Times New Roman" w:hint="eastAsia"/>
                <w:color w:val="auto"/>
                <w:sz w:val="22"/>
                <w:szCs w:val="20"/>
              </w:rPr>
              <w:t>安</w:t>
            </w:r>
            <w:r w:rsidRPr="00506871">
              <w:rPr>
                <w:rFonts w:ascii="Times New Roman" w:hAnsi="Times New Roman" w:hint="eastAsia"/>
                <w:color w:val="auto"/>
                <w:sz w:val="22"/>
                <w:szCs w:val="20"/>
              </w:rPr>
              <w:t xml:space="preserve">J9 </w:t>
            </w:r>
            <w:r w:rsidRPr="00506871">
              <w:rPr>
                <w:rFonts w:ascii="Times New Roman" w:hAnsi="Times New Roman" w:hint="eastAsia"/>
                <w:color w:val="auto"/>
                <w:sz w:val="22"/>
                <w:szCs w:val="20"/>
              </w:rPr>
              <w:t>遵守環境設施設備的安全守則。</w:t>
            </w:r>
          </w:p>
          <w:p w14:paraId="457AD94B" w14:textId="77777777" w:rsidR="00114131" w:rsidRPr="00506871" w:rsidRDefault="00114131" w:rsidP="00947DFC">
            <w:pPr>
              <w:spacing w:line="260" w:lineRule="exact"/>
              <w:rPr>
                <w:rFonts w:eastAsiaTheme="minorEastAsia"/>
                <w:sz w:val="20"/>
                <w:szCs w:val="20"/>
              </w:rPr>
            </w:pPr>
            <w:r w:rsidRPr="00506871">
              <w:rPr>
                <w:rFonts w:ascii="Times New Roman" w:hAnsi="Times New Roman" w:hint="eastAsia"/>
                <w:b/>
                <w:bCs/>
                <w:sz w:val="22"/>
                <w:szCs w:val="20"/>
              </w:rPr>
              <w:t>【生涯規劃教育】</w:t>
            </w:r>
          </w:p>
          <w:p w14:paraId="14EEE186" w14:textId="77777777" w:rsidR="00114131" w:rsidRPr="00506871" w:rsidRDefault="00114131" w:rsidP="00947DFC">
            <w:pPr>
              <w:spacing w:line="260" w:lineRule="exact"/>
              <w:rPr>
                <w:rFonts w:eastAsiaTheme="minorEastAsia"/>
                <w:sz w:val="20"/>
                <w:szCs w:val="20"/>
              </w:rPr>
            </w:pPr>
            <w:r w:rsidRPr="00506871">
              <w:rPr>
                <w:rFonts w:ascii="Times New Roman" w:hAnsi="Times New Roman" w:hint="eastAsia"/>
                <w:sz w:val="22"/>
                <w:szCs w:val="20"/>
              </w:rPr>
              <w:t>涯</w:t>
            </w:r>
            <w:r w:rsidRPr="00506871">
              <w:rPr>
                <w:rFonts w:ascii="Times New Roman" w:hAnsi="Times New Roman" w:hint="eastAsia"/>
                <w:sz w:val="22"/>
                <w:szCs w:val="20"/>
              </w:rPr>
              <w:t xml:space="preserve">J3 </w:t>
            </w:r>
            <w:r w:rsidRPr="00506871">
              <w:rPr>
                <w:rFonts w:ascii="Times New Roman" w:hAnsi="Times New Roman" w:hint="eastAsia"/>
                <w:sz w:val="22"/>
                <w:szCs w:val="20"/>
              </w:rPr>
              <w:t>覺察自己的能力與興趣。</w:t>
            </w:r>
          </w:p>
          <w:p w14:paraId="2B4E8BE7" w14:textId="77777777" w:rsidR="00114131" w:rsidRPr="00506871" w:rsidRDefault="00114131" w:rsidP="00947DFC">
            <w:pPr>
              <w:spacing w:line="260" w:lineRule="exact"/>
              <w:rPr>
                <w:rFonts w:eastAsiaTheme="minorEastAsia"/>
                <w:sz w:val="20"/>
                <w:szCs w:val="20"/>
              </w:rPr>
            </w:pPr>
            <w:r w:rsidRPr="00506871">
              <w:rPr>
                <w:rFonts w:ascii="Times New Roman" w:hAnsi="Times New Roman" w:hint="eastAsia"/>
                <w:b/>
                <w:bCs/>
                <w:sz w:val="22"/>
                <w:szCs w:val="20"/>
              </w:rPr>
              <w:t>【閱讀素養教育】</w:t>
            </w:r>
          </w:p>
          <w:p w14:paraId="7F59D58F" w14:textId="77777777" w:rsidR="00114131" w:rsidRPr="00506871" w:rsidRDefault="00114131" w:rsidP="00947DFC">
            <w:pPr>
              <w:spacing w:line="260" w:lineRule="exact"/>
              <w:rPr>
                <w:rFonts w:eastAsiaTheme="minorEastAsia"/>
                <w:sz w:val="20"/>
                <w:szCs w:val="20"/>
              </w:rPr>
            </w:pPr>
            <w:r w:rsidRPr="00506871">
              <w:rPr>
                <w:rFonts w:ascii="Times New Roman" w:hAnsi="Times New Roman" w:hint="eastAsia"/>
                <w:sz w:val="22"/>
                <w:szCs w:val="20"/>
              </w:rPr>
              <w:t>閱</w:t>
            </w:r>
            <w:r w:rsidRPr="00506871">
              <w:rPr>
                <w:rFonts w:ascii="Times New Roman" w:hAnsi="Times New Roman" w:hint="eastAsia"/>
                <w:sz w:val="22"/>
                <w:szCs w:val="20"/>
              </w:rPr>
              <w:t xml:space="preserve">J3 </w:t>
            </w:r>
            <w:r w:rsidRPr="00506871">
              <w:rPr>
                <w:rFonts w:ascii="Times New Roman" w:hAnsi="Times New Roman" w:hint="eastAsia"/>
                <w:sz w:val="22"/>
                <w:szCs w:val="20"/>
              </w:rPr>
              <w:t>理解學科知識內的重要詞彙的意涵，並懂得如何運用該詞彙與他人進行溝通。</w:t>
            </w:r>
          </w:p>
          <w:p w14:paraId="3462DB71" w14:textId="77777777" w:rsidR="00114131" w:rsidRPr="00506871" w:rsidRDefault="00114131" w:rsidP="00947DFC">
            <w:pPr>
              <w:spacing w:line="260" w:lineRule="exact"/>
              <w:rPr>
                <w:rFonts w:eastAsiaTheme="minorEastAsia"/>
                <w:sz w:val="20"/>
                <w:szCs w:val="20"/>
              </w:rPr>
            </w:pPr>
            <w:r w:rsidRPr="00506871">
              <w:rPr>
                <w:rFonts w:ascii="Times New Roman" w:hAnsi="Times New Roman" w:hint="eastAsia"/>
                <w:sz w:val="22"/>
                <w:szCs w:val="20"/>
              </w:rPr>
              <w:t>閱</w:t>
            </w:r>
            <w:r w:rsidRPr="00506871">
              <w:rPr>
                <w:rFonts w:ascii="Times New Roman" w:hAnsi="Times New Roman" w:hint="eastAsia"/>
                <w:sz w:val="22"/>
                <w:szCs w:val="20"/>
              </w:rPr>
              <w:t xml:space="preserve">J8 </w:t>
            </w:r>
            <w:r w:rsidRPr="00506871">
              <w:rPr>
                <w:rFonts w:ascii="Times New Roman" w:hAnsi="Times New Roman" w:hint="eastAsia"/>
                <w:sz w:val="22"/>
                <w:szCs w:val="20"/>
              </w:rPr>
              <w:t>在學習上遇到問題時，願意尋找課外資料，解決困難。</w:t>
            </w:r>
          </w:p>
          <w:p w14:paraId="4F8947B4" w14:textId="77777777" w:rsidR="00114131" w:rsidRPr="00506871" w:rsidRDefault="00114131" w:rsidP="00947DFC">
            <w:pPr>
              <w:spacing w:line="260" w:lineRule="exact"/>
              <w:rPr>
                <w:rFonts w:eastAsiaTheme="minorEastAsia"/>
                <w:sz w:val="20"/>
                <w:szCs w:val="20"/>
              </w:rPr>
            </w:pPr>
            <w:r w:rsidRPr="00506871">
              <w:rPr>
                <w:rFonts w:ascii="Times New Roman" w:hAnsi="Times New Roman" w:hint="eastAsia"/>
                <w:b/>
                <w:bCs/>
                <w:sz w:val="22"/>
                <w:szCs w:val="20"/>
              </w:rPr>
              <w:t>【戶外教育】</w:t>
            </w:r>
          </w:p>
          <w:p w14:paraId="6090B36F" w14:textId="77777777" w:rsidR="00114131" w:rsidRPr="00506871" w:rsidRDefault="00114131" w:rsidP="00947DFC">
            <w:pPr>
              <w:spacing w:line="260" w:lineRule="exact"/>
              <w:rPr>
                <w:rFonts w:eastAsiaTheme="minorEastAsia"/>
                <w:sz w:val="20"/>
                <w:szCs w:val="20"/>
              </w:rPr>
            </w:pPr>
            <w:r w:rsidRPr="00506871">
              <w:rPr>
                <w:rFonts w:ascii="Times New Roman" w:hAnsi="Times New Roman" w:hint="eastAsia"/>
                <w:sz w:val="22"/>
                <w:szCs w:val="20"/>
              </w:rPr>
              <w:t>戶</w:t>
            </w:r>
            <w:r w:rsidRPr="00506871">
              <w:rPr>
                <w:rFonts w:ascii="Times New Roman" w:hAnsi="Times New Roman" w:hint="eastAsia"/>
                <w:sz w:val="22"/>
                <w:szCs w:val="20"/>
              </w:rPr>
              <w:t xml:space="preserve">J5 </w:t>
            </w:r>
            <w:r w:rsidRPr="00506871">
              <w:rPr>
                <w:rFonts w:ascii="Times New Roman" w:hAnsi="Times New Roman" w:hint="eastAsia"/>
                <w:sz w:val="22"/>
                <w:szCs w:val="20"/>
              </w:rPr>
              <w:t>在團隊活動中，養成相互合作與互動的良好態度與技能。</w:t>
            </w:r>
          </w:p>
        </w:tc>
        <w:tc>
          <w:tcPr>
            <w:tcW w:w="1126" w:type="dxa"/>
            <w:vAlign w:val="center"/>
          </w:tcPr>
          <w:p w14:paraId="2A408A82" w14:textId="77777777" w:rsidR="00114131" w:rsidRPr="00506871" w:rsidRDefault="00114131" w:rsidP="00947DFC">
            <w:pPr>
              <w:adjustRightInd w:val="0"/>
              <w:snapToGrid w:val="0"/>
              <w:rPr>
                <w:rFonts w:ascii="Times New Roman" w:eastAsia="標楷體" w:hAnsi="Times New Roman"/>
                <w:snapToGrid w:val="0"/>
                <w:kern w:val="0"/>
                <w:sz w:val="20"/>
                <w:szCs w:val="20"/>
              </w:rPr>
            </w:pPr>
          </w:p>
        </w:tc>
      </w:tr>
      <w:tr w:rsidR="00114131" w:rsidRPr="00506871" w14:paraId="147E9EBB" w14:textId="77777777" w:rsidTr="00947DFC">
        <w:tc>
          <w:tcPr>
            <w:tcW w:w="804" w:type="dxa"/>
            <w:shd w:val="clear" w:color="auto" w:fill="auto"/>
            <w:vAlign w:val="center"/>
          </w:tcPr>
          <w:p w14:paraId="089C1424" w14:textId="77777777" w:rsidR="00114131" w:rsidRPr="00506871" w:rsidRDefault="00114131" w:rsidP="00947DFC">
            <w:pPr>
              <w:spacing w:line="260" w:lineRule="exact"/>
              <w:jc w:val="center"/>
              <w:rPr>
                <w:rFonts w:eastAsiaTheme="minorEastAsia"/>
                <w:snapToGrid w:val="0"/>
                <w:kern w:val="0"/>
                <w:sz w:val="20"/>
                <w:szCs w:val="20"/>
              </w:rPr>
            </w:pPr>
            <w:r w:rsidRPr="00506871">
              <w:rPr>
                <w:rFonts w:ascii="Times New Roman" w:hAnsi="Times New Roman" w:hint="eastAsia"/>
                <w:snapToGrid w:val="0"/>
                <w:kern w:val="0"/>
                <w:szCs w:val="20"/>
              </w:rPr>
              <w:t>第七週</w:t>
            </w:r>
          </w:p>
        </w:tc>
        <w:tc>
          <w:tcPr>
            <w:tcW w:w="1271" w:type="dxa"/>
            <w:shd w:val="clear" w:color="auto" w:fill="auto"/>
            <w:vAlign w:val="center"/>
          </w:tcPr>
          <w:p w14:paraId="66BD4F4A" w14:textId="77777777" w:rsidR="00114131" w:rsidRPr="00506871" w:rsidRDefault="00114131" w:rsidP="00947DFC">
            <w:pPr>
              <w:spacing w:line="260" w:lineRule="exact"/>
              <w:jc w:val="center"/>
              <w:rPr>
                <w:rFonts w:eastAsiaTheme="minorEastAsia"/>
                <w:sz w:val="20"/>
                <w:szCs w:val="20"/>
              </w:rPr>
            </w:pPr>
            <w:r w:rsidRPr="00506871">
              <w:rPr>
                <w:rFonts w:ascii="Times New Roman" w:hAnsi="Times New Roman" w:hint="eastAsia"/>
                <w:sz w:val="22"/>
                <w:szCs w:val="20"/>
              </w:rPr>
              <w:t>10/11~10/15</w:t>
            </w:r>
          </w:p>
        </w:tc>
        <w:tc>
          <w:tcPr>
            <w:tcW w:w="775" w:type="dxa"/>
            <w:vAlign w:val="center"/>
          </w:tcPr>
          <w:p w14:paraId="0797BC27" w14:textId="77777777" w:rsidR="00114131" w:rsidRPr="00506871" w:rsidRDefault="00114131" w:rsidP="00947DFC">
            <w:pPr>
              <w:spacing w:line="260" w:lineRule="exact"/>
              <w:jc w:val="center"/>
              <w:rPr>
                <w:rFonts w:eastAsiaTheme="minorEastAsia"/>
                <w:sz w:val="20"/>
                <w:szCs w:val="20"/>
              </w:rPr>
            </w:pPr>
            <w:r w:rsidRPr="00506871">
              <w:rPr>
                <w:rFonts w:ascii="Times New Roman" w:hAnsi="Times New Roman" w:hint="eastAsia"/>
                <w:bCs/>
                <w:snapToGrid w:val="0"/>
                <w:kern w:val="0"/>
                <w:sz w:val="22"/>
                <w:szCs w:val="20"/>
              </w:rPr>
              <w:t>3</w:t>
            </w:r>
          </w:p>
        </w:tc>
        <w:tc>
          <w:tcPr>
            <w:tcW w:w="1266" w:type="dxa"/>
            <w:shd w:val="clear" w:color="auto" w:fill="auto"/>
            <w:vAlign w:val="center"/>
          </w:tcPr>
          <w:p w14:paraId="6319D7B8" w14:textId="77777777" w:rsidR="00114131" w:rsidRPr="00506871" w:rsidRDefault="00114131" w:rsidP="00947DFC">
            <w:pPr>
              <w:spacing w:line="260" w:lineRule="exact"/>
              <w:jc w:val="both"/>
              <w:rPr>
                <w:rFonts w:eastAsiaTheme="minorEastAsia"/>
                <w:sz w:val="20"/>
                <w:szCs w:val="20"/>
              </w:rPr>
            </w:pPr>
            <w:r w:rsidRPr="00506871">
              <w:rPr>
                <w:rFonts w:ascii="Times New Roman" w:hAnsi="Times New Roman" w:hint="eastAsia"/>
                <w:bCs/>
                <w:snapToGrid w:val="0"/>
                <w:kern w:val="0"/>
                <w:sz w:val="22"/>
                <w:szCs w:val="20"/>
              </w:rPr>
              <w:t>第</w:t>
            </w:r>
            <w:r w:rsidRPr="00506871">
              <w:rPr>
                <w:rFonts w:ascii="Times New Roman" w:hAnsi="Times New Roman" w:hint="eastAsia"/>
                <w:bCs/>
                <w:snapToGrid w:val="0"/>
                <w:kern w:val="0"/>
                <w:sz w:val="22"/>
                <w:szCs w:val="20"/>
              </w:rPr>
              <w:t>3</w:t>
            </w:r>
            <w:r w:rsidRPr="00506871">
              <w:rPr>
                <w:rFonts w:ascii="Times New Roman" w:hAnsi="Times New Roman" w:hint="eastAsia"/>
                <w:bCs/>
                <w:snapToGrid w:val="0"/>
                <w:kern w:val="0"/>
                <w:sz w:val="22"/>
                <w:szCs w:val="20"/>
              </w:rPr>
              <w:t>章功與能</w:t>
            </w:r>
          </w:p>
          <w:p w14:paraId="7175867B" w14:textId="77777777" w:rsidR="00114131" w:rsidRPr="00506871" w:rsidRDefault="00114131" w:rsidP="00947DFC">
            <w:pPr>
              <w:spacing w:line="260" w:lineRule="exact"/>
              <w:jc w:val="both"/>
              <w:rPr>
                <w:rFonts w:eastAsiaTheme="minorEastAsia"/>
                <w:sz w:val="20"/>
                <w:szCs w:val="20"/>
              </w:rPr>
            </w:pPr>
            <w:r w:rsidRPr="00506871">
              <w:rPr>
                <w:rFonts w:ascii="Times New Roman" w:hAnsi="Times New Roman" w:hint="eastAsia"/>
                <w:bCs/>
                <w:snapToGrid w:val="0"/>
                <w:kern w:val="0"/>
                <w:sz w:val="22"/>
                <w:szCs w:val="20"/>
              </w:rPr>
              <w:t>3-3</w:t>
            </w:r>
            <w:r w:rsidRPr="00506871">
              <w:rPr>
                <w:rFonts w:ascii="Times New Roman" w:hAnsi="Times New Roman" w:hint="eastAsia"/>
                <w:bCs/>
                <w:snapToGrid w:val="0"/>
                <w:kern w:val="0"/>
                <w:sz w:val="22"/>
                <w:szCs w:val="20"/>
              </w:rPr>
              <w:t>位能、能量守恆定律與能源、</w:t>
            </w:r>
            <w:r w:rsidRPr="00506871">
              <w:rPr>
                <w:rFonts w:ascii="Times New Roman" w:hAnsi="Times New Roman" w:hint="eastAsia"/>
                <w:bCs/>
                <w:snapToGrid w:val="0"/>
                <w:kern w:val="0"/>
                <w:sz w:val="22"/>
                <w:szCs w:val="20"/>
              </w:rPr>
              <w:t>3-4</w:t>
            </w:r>
            <w:r w:rsidRPr="00506871">
              <w:rPr>
                <w:rFonts w:ascii="Times New Roman" w:hAnsi="Times New Roman" w:hint="eastAsia"/>
                <w:bCs/>
                <w:snapToGrid w:val="0"/>
                <w:kern w:val="0"/>
                <w:sz w:val="22"/>
                <w:szCs w:val="20"/>
              </w:rPr>
              <w:t>簡單機械</w:t>
            </w:r>
            <w:r w:rsidRPr="00506871">
              <w:rPr>
                <w:rFonts w:ascii="Times New Roman" w:hAnsi="Times New Roman" w:hint="eastAsia"/>
                <w:bCs/>
                <w:snapToGrid w:val="0"/>
                <w:kern w:val="0"/>
                <w:sz w:val="22"/>
                <w:szCs w:val="20"/>
              </w:rPr>
              <w:t>(</w:t>
            </w:r>
            <w:r w:rsidRPr="00506871">
              <w:rPr>
                <w:rFonts w:ascii="Times New Roman" w:hAnsi="Times New Roman" w:hint="eastAsia"/>
                <w:bCs/>
                <w:snapToGrid w:val="0"/>
                <w:kern w:val="0"/>
                <w:sz w:val="22"/>
                <w:szCs w:val="20"/>
              </w:rPr>
              <w:t>第一次段考</w:t>
            </w:r>
            <w:r w:rsidRPr="00506871">
              <w:rPr>
                <w:rFonts w:ascii="Times New Roman" w:hAnsi="Times New Roman" w:hint="eastAsia"/>
                <w:bCs/>
                <w:snapToGrid w:val="0"/>
                <w:kern w:val="0"/>
                <w:sz w:val="22"/>
                <w:szCs w:val="20"/>
              </w:rPr>
              <w:t>)</w:t>
            </w:r>
          </w:p>
        </w:tc>
        <w:tc>
          <w:tcPr>
            <w:tcW w:w="1546" w:type="dxa"/>
            <w:shd w:val="clear" w:color="auto" w:fill="auto"/>
          </w:tcPr>
          <w:p w14:paraId="44B51851" w14:textId="77777777" w:rsidR="00114131" w:rsidRPr="00506871" w:rsidRDefault="00114131" w:rsidP="00947DFC">
            <w:pPr>
              <w:rPr>
                <w:rFonts w:ascii="Times New Roman" w:hAnsi="Times New Roman"/>
                <w:sz w:val="22"/>
              </w:rPr>
            </w:pPr>
            <w:r w:rsidRPr="00506871">
              <w:rPr>
                <w:rFonts w:ascii="Times New Roman" w:hAnsi="Times New Roman"/>
                <w:sz w:val="22"/>
              </w:rPr>
              <w:t>A</w:t>
            </w:r>
            <w:r w:rsidRPr="00506871">
              <w:rPr>
                <w:rFonts w:ascii="Times New Roman" w:hAnsi="Times New Roman" w:hint="eastAsia"/>
                <w:sz w:val="22"/>
              </w:rPr>
              <w:t>自主行動</w:t>
            </w:r>
          </w:p>
          <w:p w14:paraId="7272AA2C" w14:textId="77777777" w:rsidR="00114131" w:rsidRPr="00506871" w:rsidRDefault="00114131" w:rsidP="00947DFC">
            <w:pPr>
              <w:rPr>
                <w:rFonts w:ascii="Times New Roman" w:hAnsi="Times New Roman"/>
                <w:sz w:val="22"/>
              </w:rPr>
            </w:pPr>
            <w:r w:rsidRPr="00506871">
              <w:rPr>
                <w:rFonts w:ascii="Times New Roman" w:hAnsi="Times New Roman" w:hint="eastAsia"/>
                <w:sz w:val="22"/>
              </w:rPr>
              <w:t>B</w:t>
            </w:r>
            <w:r w:rsidRPr="00506871">
              <w:rPr>
                <w:rFonts w:ascii="Times New Roman" w:hAnsi="Times New Roman" w:hint="eastAsia"/>
                <w:sz w:val="22"/>
              </w:rPr>
              <w:t>溝通互動</w:t>
            </w:r>
          </w:p>
          <w:p w14:paraId="33F75684" w14:textId="77777777" w:rsidR="00114131" w:rsidRPr="00506871" w:rsidRDefault="00114131" w:rsidP="00947DFC">
            <w:pPr>
              <w:rPr>
                <w:rFonts w:ascii="Times New Roman" w:hAnsi="Times New Roman"/>
                <w:sz w:val="22"/>
              </w:rPr>
            </w:pPr>
            <w:r w:rsidRPr="00506871">
              <w:rPr>
                <w:rFonts w:ascii="Times New Roman" w:hAnsi="Times New Roman"/>
                <w:sz w:val="22"/>
              </w:rPr>
              <w:t>C</w:t>
            </w:r>
            <w:r w:rsidRPr="00506871">
              <w:rPr>
                <w:rFonts w:ascii="Times New Roman" w:hAnsi="Times New Roman" w:hint="eastAsia"/>
                <w:sz w:val="22"/>
              </w:rPr>
              <w:t>社會參與</w:t>
            </w:r>
          </w:p>
        </w:tc>
        <w:tc>
          <w:tcPr>
            <w:tcW w:w="1967" w:type="dxa"/>
            <w:shd w:val="clear" w:color="auto" w:fill="auto"/>
          </w:tcPr>
          <w:p w14:paraId="32BEDB99" w14:textId="77777777" w:rsidR="00114131" w:rsidRPr="00506871" w:rsidRDefault="00114131" w:rsidP="00947DFC">
            <w:pPr>
              <w:pStyle w:val="Default"/>
              <w:spacing w:line="260" w:lineRule="exact"/>
              <w:jc w:val="both"/>
              <w:rPr>
                <w:rFonts w:ascii="Times New Roman" w:eastAsiaTheme="minorEastAsia" w:hAnsi="Times New Roman" w:cs="Times New Roman"/>
                <w:color w:val="auto"/>
                <w:sz w:val="20"/>
                <w:szCs w:val="20"/>
              </w:rPr>
            </w:pPr>
            <w:r w:rsidRPr="00506871">
              <w:rPr>
                <w:rFonts w:ascii="Times New Roman" w:hAnsi="Times New Roman" w:hint="eastAsia"/>
                <w:color w:val="auto"/>
                <w:sz w:val="22"/>
                <w:szCs w:val="20"/>
              </w:rPr>
              <w:t>A1</w:t>
            </w:r>
            <w:r w:rsidRPr="00506871">
              <w:rPr>
                <w:rFonts w:ascii="Times New Roman" w:hAnsi="Times New Roman" w:hint="eastAsia"/>
                <w:color w:val="auto"/>
                <w:sz w:val="22"/>
                <w:szCs w:val="20"/>
              </w:rPr>
              <w:t>身心素質與自我精進</w:t>
            </w:r>
          </w:p>
          <w:p w14:paraId="5EFB47A9" w14:textId="77777777" w:rsidR="00114131" w:rsidRPr="00506871" w:rsidRDefault="00114131" w:rsidP="00947DFC">
            <w:pPr>
              <w:pStyle w:val="Default"/>
              <w:spacing w:line="260" w:lineRule="exact"/>
              <w:jc w:val="both"/>
              <w:rPr>
                <w:rFonts w:ascii="Times New Roman" w:eastAsiaTheme="minorEastAsia" w:hAnsi="Times New Roman" w:cs="Times New Roman"/>
                <w:color w:val="auto"/>
                <w:sz w:val="20"/>
                <w:szCs w:val="20"/>
              </w:rPr>
            </w:pPr>
            <w:r w:rsidRPr="00506871">
              <w:rPr>
                <w:rFonts w:ascii="Times New Roman" w:hAnsi="Times New Roman" w:hint="eastAsia"/>
                <w:color w:val="auto"/>
                <w:sz w:val="22"/>
                <w:szCs w:val="20"/>
              </w:rPr>
              <w:t>B1</w:t>
            </w:r>
            <w:r w:rsidRPr="00506871">
              <w:rPr>
                <w:rFonts w:ascii="Times New Roman" w:hAnsi="Times New Roman" w:hint="eastAsia"/>
                <w:color w:val="auto"/>
                <w:sz w:val="22"/>
                <w:szCs w:val="20"/>
              </w:rPr>
              <w:t>符號運用與溝通表達</w:t>
            </w:r>
          </w:p>
          <w:p w14:paraId="68F8F862" w14:textId="77777777" w:rsidR="00114131" w:rsidRPr="00506871" w:rsidRDefault="00114131" w:rsidP="00947DFC">
            <w:pPr>
              <w:pStyle w:val="Default"/>
              <w:spacing w:line="260" w:lineRule="exact"/>
              <w:jc w:val="both"/>
              <w:rPr>
                <w:rFonts w:ascii="Times New Roman" w:eastAsiaTheme="minorEastAsia" w:hAnsi="Times New Roman" w:cs="Times New Roman"/>
                <w:color w:val="auto"/>
                <w:sz w:val="20"/>
                <w:szCs w:val="20"/>
              </w:rPr>
            </w:pPr>
            <w:r w:rsidRPr="00506871">
              <w:rPr>
                <w:rFonts w:ascii="Times New Roman" w:hAnsi="Times New Roman" w:hint="eastAsia"/>
                <w:color w:val="auto"/>
                <w:sz w:val="22"/>
                <w:szCs w:val="20"/>
              </w:rPr>
              <w:t>C3</w:t>
            </w:r>
            <w:r w:rsidRPr="00506871">
              <w:rPr>
                <w:rFonts w:ascii="Times New Roman" w:hAnsi="Times New Roman" w:hint="eastAsia"/>
                <w:color w:val="auto"/>
                <w:sz w:val="22"/>
                <w:szCs w:val="20"/>
              </w:rPr>
              <w:t>多元文化與國際理解</w:t>
            </w:r>
          </w:p>
        </w:tc>
        <w:tc>
          <w:tcPr>
            <w:tcW w:w="2107" w:type="dxa"/>
            <w:shd w:val="clear" w:color="auto" w:fill="auto"/>
          </w:tcPr>
          <w:p w14:paraId="325DA736" w14:textId="77777777" w:rsidR="00114131" w:rsidRPr="00506871" w:rsidRDefault="00114131" w:rsidP="00947DFC">
            <w:r w:rsidRPr="00506871">
              <w:rPr>
                <w:rFonts w:ascii="Times New Roman" w:hAnsi="Times New Roman" w:hint="eastAsia"/>
                <w:snapToGrid w:val="0"/>
                <w:kern w:val="0"/>
                <w:sz w:val="22"/>
              </w:rPr>
              <w:t>自</w:t>
            </w:r>
            <w:r w:rsidRPr="00506871">
              <w:rPr>
                <w:rFonts w:ascii="Times New Roman" w:hAnsi="Times New Roman" w:hint="eastAsia"/>
                <w:snapToGrid w:val="0"/>
                <w:kern w:val="0"/>
                <w:sz w:val="22"/>
              </w:rPr>
              <w:t xml:space="preserve">-J-A1 </w:t>
            </w:r>
            <w:r w:rsidRPr="00506871">
              <w:rPr>
                <w:rFonts w:ascii="Times New Roman" w:hAnsi="Times New Roman" w:hint="eastAsia"/>
                <w:snapToGrid w:val="0"/>
                <w:kern w:val="0"/>
                <w:sz w:val="22"/>
              </w:rPr>
              <w:t>能應用科學知識、方法與態度於日常生活當中。</w:t>
            </w:r>
          </w:p>
          <w:p w14:paraId="4DE493C4" w14:textId="77777777" w:rsidR="00114131" w:rsidRPr="00506871" w:rsidRDefault="00114131" w:rsidP="00947DFC">
            <w:r w:rsidRPr="00506871">
              <w:rPr>
                <w:rFonts w:ascii="Times New Roman" w:hAnsi="Times New Roman" w:hint="eastAsia"/>
                <w:snapToGrid w:val="0"/>
                <w:kern w:val="0"/>
                <w:sz w:val="22"/>
              </w:rPr>
              <w:t>自</w:t>
            </w:r>
            <w:r w:rsidRPr="00506871">
              <w:rPr>
                <w:rFonts w:ascii="Times New Roman" w:hAnsi="Times New Roman" w:hint="eastAsia"/>
                <w:snapToGrid w:val="0"/>
                <w:kern w:val="0"/>
                <w:sz w:val="22"/>
              </w:rPr>
              <w:t xml:space="preserve">-J-B1 </w:t>
            </w:r>
            <w:r w:rsidRPr="00506871">
              <w:rPr>
                <w:rFonts w:ascii="Times New Roman" w:hAnsi="Times New Roman" w:hint="eastAsia"/>
                <w:snapToGrid w:val="0"/>
                <w:kern w:val="0"/>
                <w:sz w:val="22"/>
              </w:rPr>
              <w:t>能分析歸納、製作圖表、使用資訊及數學運算等方法，整理自然科學資訊或數據，並利用口語、影像、文字與圖案、繪圖或實物、科學名詞、數學公式、模型等，表達探究之過程、發現與成果、價值和限制等。</w:t>
            </w:r>
          </w:p>
          <w:p w14:paraId="5505952D" w14:textId="77777777" w:rsidR="00114131" w:rsidRPr="00506871" w:rsidRDefault="00114131" w:rsidP="00947DFC">
            <w:r w:rsidRPr="00506871">
              <w:rPr>
                <w:rFonts w:ascii="Times New Roman" w:hAnsi="Times New Roman" w:hint="eastAsia"/>
                <w:snapToGrid w:val="0"/>
                <w:kern w:val="0"/>
                <w:sz w:val="22"/>
              </w:rPr>
              <w:t>自</w:t>
            </w:r>
            <w:r w:rsidRPr="00506871">
              <w:rPr>
                <w:rFonts w:ascii="Times New Roman" w:hAnsi="Times New Roman" w:hint="eastAsia"/>
                <w:snapToGrid w:val="0"/>
                <w:kern w:val="0"/>
                <w:sz w:val="22"/>
              </w:rPr>
              <w:t xml:space="preserve">-J-C3 </w:t>
            </w:r>
            <w:r w:rsidRPr="00506871">
              <w:rPr>
                <w:rFonts w:ascii="Times New Roman" w:hAnsi="Times New Roman" w:hint="eastAsia"/>
                <w:snapToGrid w:val="0"/>
                <w:kern w:val="0"/>
                <w:sz w:val="22"/>
              </w:rPr>
              <w:t>透過環境相關議題的學習，能了解全球自然環境具有差異性與互動性，並能發展出自我文化認同與身為地</w:t>
            </w:r>
            <w:r w:rsidRPr="00506871">
              <w:rPr>
                <w:rFonts w:ascii="Times New Roman" w:hAnsi="Times New Roman" w:hint="eastAsia"/>
                <w:snapToGrid w:val="0"/>
                <w:kern w:val="0"/>
                <w:sz w:val="22"/>
              </w:rPr>
              <w:lastRenderedPageBreak/>
              <w:t>球公民的價值觀。</w:t>
            </w:r>
          </w:p>
        </w:tc>
        <w:tc>
          <w:tcPr>
            <w:tcW w:w="2247" w:type="dxa"/>
            <w:shd w:val="clear" w:color="auto" w:fill="auto"/>
          </w:tcPr>
          <w:p w14:paraId="5238CA6B" w14:textId="77777777" w:rsidR="00114131" w:rsidRPr="00506871" w:rsidRDefault="00114131" w:rsidP="00947DFC">
            <w:r w:rsidRPr="00506871">
              <w:rPr>
                <w:rFonts w:ascii="Times New Roman" w:hAnsi="Times New Roman" w:hint="eastAsia"/>
                <w:snapToGrid w:val="0"/>
                <w:kern w:val="0"/>
                <w:sz w:val="22"/>
              </w:rPr>
              <w:lastRenderedPageBreak/>
              <w:t>tr-IV-1</w:t>
            </w:r>
          </w:p>
          <w:p w14:paraId="67BA5A5D" w14:textId="77777777" w:rsidR="00114131" w:rsidRPr="00506871" w:rsidRDefault="00114131" w:rsidP="00947DFC">
            <w:r w:rsidRPr="00506871">
              <w:rPr>
                <w:rFonts w:ascii="Times New Roman" w:hAnsi="Times New Roman" w:hint="eastAsia"/>
                <w:snapToGrid w:val="0"/>
                <w:kern w:val="0"/>
                <w:sz w:val="22"/>
              </w:rPr>
              <w:t>tc-IV-1</w:t>
            </w:r>
          </w:p>
          <w:p w14:paraId="73298669" w14:textId="77777777" w:rsidR="00114131" w:rsidRPr="00506871" w:rsidRDefault="00114131" w:rsidP="00947DFC">
            <w:r w:rsidRPr="00506871">
              <w:rPr>
                <w:rFonts w:ascii="Times New Roman" w:hAnsi="Times New Roman" w:hint="eastAsia"/>
                <w:snapToGrid w:val="0"/>
                <w:kern w:val="0"/>
                <w:sz w:val="22"/>
              </w:rPr>
              <w:t>pc-IV-2</w:t>
            </w:r>
          </w:p>
          <w:p w14:paraId="1B16682D" w14:textId="77777777" w:rsidR="00114131" w:rsidRPr="00506871" w:rsidRDefault="00114131" w:rsidP="00947DFC">
            <w:r w:rsidRPr="00506871">
              <w:rPr>
                <w:rFonts w:ascii="Times New Roman" w:hAnsi="Times New Roman" w:hint="eastAsia"/>
                <w:snapToGrid w:val="0"/>
                <w:kern w:val="0"/>
                <w:sz w:val="22"/>
              </w:rPr>
              <w:t>ai-IV-3</w:t>
            </w:r>
          </w:p>
          <w:p w14:paraId="45A74DE7" w14:textId="77777777" w:rsidR="00114131" w:rsidRPr="00506871" w:rsidRDefault="00114131" w:rsidP="00947DFC">
            <w:r w:rsidRPr="00506871">
              <w:rPr>
                <w:rFonts w:ascii="Times New Roman" w:hAnsi="Times New Roman" w:hint="eastAsia"/>
                <w:snapToGrid w:val="0"/>
                <w:kern w:val="0"/>
                <w:sz w:val="22"/>
              </w:rPr>
              <w:t>ah-IV-2</w:t>
            </w:r>
          </w:p>
        </w:tc>
        <w:tc>
          <w:tcPr>
            <w:tcW w:w="1967" w:type="dxa"/>
            <w:shd w:val="clear" w:color="auto" w:fill="auto"/>
          </w:tcPr>
          <w:p w14:paraId="3E6482AA" w14:textId="77777777" w:rsidR="00114131" w:rsidRPr="00506871" w:rsidRDefault="00114131" w:rsidP="00947DFC">
            <w:r w:rsidRPr="00506871">
              <w:rPr>
                <w:rFonts w:ascii="Times New Roman" w:hAnsi="Times New Roman" w:hint="eastAsia"/>
                <w:snapToGrid w:val="0"/>
                <w:kern w:val="0"/>
                <w:sz w:val="22"/>
              </w:rPr>
              <w:t>Ba-IV-1</w:t>
            </w:r>
          </w:p>
          <w:p w14:paraId="30F5953E" w14:textId="77777777" w:rsidR="00114131" w:rsidRPr="00506871" w:rsidRDefault="00114131" w:rsidP="00947DFC">
            <w:r w:rsidRPr="00506871">
              <w:rPr>
                <w:rFonts w:ascii="Times New Roman" w:hAnsi="Times New Roman" w:hint="eastAsia"/>
                <w:snapToGrid w:val="0"/>
                <w:kern w:val="0"/>
                <w:sz w:val="22"/>
              </w:rPr>
              <w:t>Ba-IV-5</w:t>
            </w:r>
          </w:p>
          <w:p w14:paraId="586B2B10" w14:textId="77777777" w:rsidR="00114131" w:rsidRPr="00506871" w:rsidRDefault="00114131" w:rsidP="00947DFC">
            <w:r w:rsidRPr="00506871">
              <w:rPr>
                <w:rFonts w:ascii="Times New Roman" w:hAnsi="Times New Roman" w:hint="eastAsia"/>
                <w:snapToGrid w:val="0"/>
                <w:kern w:val="0"/>
                <w:sz w:val="22"/>
              </w:rPr>
              <w:t>Ba-IV-7</w:t>
            </w:r>
          </w:p>
          <w:p w14:paraId="225FDFDA" w14:textId="77777777" w:rsidR="00114131" w:rsidRPr="00506871" w:rsidRDefault="00114131" w:rsidP="00947DFC">
            <w:r w:rsidRPr="00506871">
              <w:rPr>
                <w:rFonts w:ascii="Times New Roman" w:hAnsi="Times New Roman" w:hint="eastAsia"/>
                <w:snapToGrid w:val="0"/>
                <w:kern w:val="0"/>
                <w:sz w:val="22"/>
              </w:rPr>
              <w:t>Ma-IV-4</w:t>
            </w:r>
          </w:p>
        </w:tc>
        <w:tc>
          <w:tcPr>
            <w:tcW w:w="2107" w:type="dxa"/>
            <w:shd w:val="clear" w:color="auto" w:fill="auto"/>
          </w:tcPr>
          <w:p w14:paraId="531B7C45" w14:textId="77777777" w:rsidR="00114131" w:rsidRPr="00506871" w:rsidRDefault="00114131" w:rsidP="00947DFC">
            <w:pPr>
              <w:spacing w:line="260" w:lineRule="exact"/>
              <w:rPr>
                <w:rFonts w:eastAsiaTheme="minorEastAsia"/>
                <w:bCs/>
                <w:snapToGrid w:val="0"/>
                <w:kern w:val="0"/>
                <w:sz w:val="20"/>
                <w:szCs w:val="20"/>
              </w:rPr>
            </w:pPr>
            <w:r w:rsidRPr="00506871">
              <w:rPr>
                <w:rFonts w:ascii="Times New Roman" w:hAnsi="Times New Roman" w:hint="eastAsia"/>
                <w:bCs/>
                <w:snapToGrid w:val="0"/>
                <w:kern w:val="0"/>
                <w:sz w:val="22"/>
                <w:szCs w:val="20"/>
              </w:rPr>
              <w:t>1.</w:t>
            </w:r>
            <w:r w:rsidRPr="00506871">
              <w:rPr>
                <w:rFonts w:ascii="Times New Roman" w:hAnsi="Times New Roman" w:hint="eastAsia"/>
                <w:bCs/>
                <w:snapToGrid w:val="0"/>
                <w:kern w:val="0"/>
                <w:sz w:val="22"/>
                <w:szCs w:val="20"/>
              </w:rPr>
              <w:t>能說出位能的定義。</w:t>
            </w:r>
          </w:p>
          <w:p w14:paraId="607B473E" w14:textId="77777777" w:rsidR="00114131" w:rsidRPr="00506871" w:rsidRDefault="00114131" w:rsidP="00947DFC">
            <w:pPr>
              <w:spacing w:line="260" w:lineRule="exact"/>
              <w:rPr>
                <w:rFonts w:eastAsiaTheme="minorEastAsia"/>
                <w:bCs/>
                <w:snapToGrid w:val="0"/>
                <w:kern w:val="0"/>
                <w:sz w:val="20"/>
                <w:szCs w:val="20"/>
              </w:rPr>
            </w:pPr>
            <w:r w:rsidRPr="00506871">
              <w:rPr>
                <w:rFonts w:ascii="Times New Roman" w:hAnsi="Times New Roman" w:hint="eastAsia"/>
                <w:bCs/>
                <w:snapToGrid w:val="0"/>
                <w:kern w:val="0"/>
                <w:sz w:val="22"/>
                <w:szCs w:val="20"/>
              </w:rPr>
              <w:t>2.</w:t>
            </w:r>
            <w:r w:rsidRPr="00506871">
              <w:rPr>
                <w:rFonts w:ascii="Times New Roman" w:hAnsi="Times New Roman" w:hint="eastAsia"/>
                <w:bCs/>
                <w:snapToGrid w:val="0"/>
                <w:kern w:val="0"/>
                <w:sz w:val="22"/>
                <w:szCs w:val="20"/>
              </w:rPr>
              <w:t>了解重力位能的意義。</w:t>
            </w:r>
          </w:p>
          <w:p w14:paraId="7469101A" w14:textId="77777777" w:rsidR="00114131" w:rsidRPr="00506871" w:rsidRDefault="00114131" w:rsidP="00947DFC">
            <w:pPr>
              <w:spacing w:line="260" w:lineRule="exact"/>
              <w:rPr>
                <w:rFonts w:eastAsiaTheme="minorEastAsia"/>
                <w:bCs/>
                <w:snapToGrid w:val="0"/>
                <w:kern w:val="0"/>
                <w:sz w:val="20"/>
                <w:szCs w:val="20"/>
              </w:rPr>
            </w:pPr>
            <w:r w:rsidRPr="00506871">
              <w:rPr>
                <w:rFonts w:ascii="Times New Roman" w:hAnsi="Times New Roman" w:hint="eastAsia"/>
                <w:bCs/>
                <w:snapToGrid w:val="0"/>
                <w:kern w:val="0"/>
                <w:sz w:val="22"/>
                <w:szCs w:val="20"/>
              </w:rPr>
              <w:t>3.</w:t>
            </w:r>
            <w:r w:rsidRPr="00506871">
              <w:rPr>
                <w:rFonts w:ascii="Times New Roman" w:hAnsi="Times New Roman" w:hint="eastAsia"/>
                <w:bCs/>
                <w:snapToGrid w:val="0"/>
                <w:kern w:val="0"/>
                <w:sz w:val="22"/>
                <w:szCs w:val="20"/>
              </w:rPr>
              <w:t>了解彈力位能的意義。</w:t>
            </w:r>
          </w:p>
          <w:p w14:paraId="7D9BBBF0" w14:textId="77777777" w:rsidR="00114131" w:rsidRPr="00506871" w:rsidRDefault="00114131" w:rsidP="00947DFC">
            <w:pPr>
              <w:spacing w:line="260" w:lineRule="exact"/>
              <w:rPr>
                <w:rFonts w:eastAsiaTheme="minorEastAsia"/>
                <w:bCs/>
                <w:snapToGrid w:val="0"/>
                <w:kern w:val="0"/>
                <w:sz w:val="20"/>
                <w:szCs w:val="20"/>
              </w:rPr>
            </w:pPr>
            <w:r w:rsidRPr="00506871">
              <w:rPr>
                <w:rFonts w:ascii="Times New Roman" w:hAnsi="Times New Roman" w:hint="eastAsia"/>
                <w:bCs/>
                <w:snapToGrid w:val="0"/>
                <w:kern w:val="0"/>
                <w:sz w:val="22"/>
                <w:szCs w:val="20"/>
              </w:rPr>
              <w:t>4.</w:t>
            </w:r>
            <w:r w:rsidRPr="00506871">
              <w:rPr>
                <w:rFonts w:ascii="Times New Roman" w:hAnsi="Times New Roman" w:hint="eastAsia"/>
                <w:bCs/>
                <w:snapToGrid w:val="0"/>
                <w:kern w:val="0"/>
                <w:sz w:val="22"/>
                <w:szCs w:val="20"/>
              </w:rPr>
              <w:t>了解力學能守恆的意義。</w:t>
            </w:r>
          </w:p>
          <w:p w14:paraId="5A85E830" w14:textId="77777777" w:rsidR="00114131" w:rsidRPr="00506871" w:rsidRDefault="00114131" w:rsidP="00947DFC">
            <w:pPr>
              <w:spacing w:line="260" w:lineRule="exact"/>
              <w:rPr>
                <w:rFonts w:eastAsiaTheme="minorEastAsia"/>
                <w:bCs/>
                <w:snapToGrid w:val="0"/>
                <w:kern w:val="0"/>
                <w:sz w:val="20"/>
                <w:szCs w:val="20"/>
              </w:rPr>
            </w:pPr>
            <w:r w:rsidRPr="00506871">
              <w:rPr>
                <w:rFonts w:ascii="Times New Roman" w:hAnsi="Times New Roman" w:hint="eastAsia"/>
                <w:bCs/>
                <w:snapToGrid w:val="0"/>
                <w:kern w:val="0"/>
                <w:sz w:val="22"/>
                <w:szCs w:val="20"/>
              </w:rPr>
              <w:t>5.</w:t>
            </w:r>
            <w:r w:rsidRPr="00506871">
              <w:rPr>
                <w:rFonts w:ascii="Times New Roman" w:hAnsi="Times New Roman" w:hint="eastAsia"/>
                <w:bCs/>
                <w:snapToGrid w:val="0"/>
                <w:kern w:val="0"/>
                <w:sz w:val="22"/>
                <w:szCs w:val="20"/>
              </w:rPr>
              <w:t>了解熱是一種能量。</w:t>
            </w:r>
          </w:p>
          <w:p w14:paraId="5E2958F8" w14:textId="77777777" w:rsidR="00114131" w:rsidRPr="00506871" w:rsidRDefault="00114131" w:rsidP="00947DFC">
            <w:pPr>
              <w:spacing w:line="260" w:lineRule="exact"/>
              <w:rPr>
                <w:rFonts w:eastAsiaTheme="minorEastAsia"/>
                <w:bCs/>
                <w:snapToGrid w:val="0"/>
                <w:kern w:val="0"/>
                <w:sz w:val="20"/>
                <w:szCs w:val="20"/>
              </w:rPr>
            </w:pPr>
            <w:r w:rsidRPr="00506871">
              <w:rPr>
                <w:rFonts w:ascii="Times New Roman" w:hAnsi="Times New Roman" w:hint="eastAsia"/>
                <w:bCs/>
                <w:snapToGrid w:val="0"/>
                <w:kern w:val="0"/>
                <w:sz w:val="22"/>
                <w:szCs w:val="20"/>
              </w:rPr>
              <w:t>6.</w:t>
            </w:r>
            <w:r w:rsidRPr="00506871">
              <w:rPr>
                <w:rFonts w:ascii="Times New Roman" w:hAnsi="Times New Roman" w:hint="eastAsia"/>
                <w:bCs/>
                <w:snapToGrid w:val="0"/>
                <w:kern w:val="0"/>
                <w:sz w:val="22"/>
                <w:szCs w:val="20"/>
              </w:rPr>
              <w:t>了解能量守恆定律。</w:t>
            </w:r>
          </w:p>
          <w:p w14:paraId="734712A2" w14:textId="77777777" w:rsidR="00114131" w:rsidRPr="00506871" w:rsidRDefault="00114131" w:rsidP="00947DFC">
            <w:pPr>
              <w:spacing w:line="260" w:lineRule="exact"/>
              <w:rPr>
                <w:rFonts w:eastAsiaTheme="minorEastAsia"/>
                <w:sz w:val="20"/>
                <w:szCs w:val="20"/>
              </w:rPr>
            </w:pPr>
            <w:r w:rsidRPr="00506871">
              <w:rPr>
                <w:rFonts w:ascii="Times New Roman" w:hAnsi="Times New Roman" w:hint="eastAsia"/>
                <w:bCs/>
                <w:snapToGrid w:val="0"/>
                <w:kern w:val="0"/>
                <w:sz w:val="22"/>
                <w:szCs w:val="20"/>
              </w:rPr>
              <w:t>7.</w:t>
            </w:r>
            <w:r w:rsidRPr="00506871">
              <w:rPr>
                <w:rFonts w:ascii="Times New Roman" w:hAnsi="Times New Roman" w:hint="eastAsia"/>
                <w:bCs/>
                <w:snapToGrid w:val="0"/>
                <w:kern w:val="0"/>
                <w:sz w:val="22"/>
                <w:szCs w:val="20"/>
              </w:rPr>
              <w:t>了解太陽能、化學能、電磁能的轉化。</w:t>
            </w:r>
          </w:p>
        </w:tc>
        <w:tc>
          <w:tcPr>
            <w:tcW w:w="1546" w:type="dxa"/>
            <w:shd w:val="clear" w:color="auto" w:fill="auto"/>
          </w:tcPr>
          <w:p w14:paraId="08A2CA50" w14:textId="77777777" w:rsidR="00114131" w:rsidRPr="00506871" w:rsidRDefault="00114131" w:rsidP="00947DFC">
            <w:pPr>
              <w:spacing w:line="260" w:lineRule="exact"/>
              <w:jc w:val="both"/>
              <w:rPr>
                <w:rFonts w:eastAsiaTheme="minorEastAsia"/>
                <w:bCs/>
                <w:snapToGrid w:val="0"/>
                <w:kern w:val="0"/>
                <w:sz w:val="20"/>
                <w:szCs w:val="20"/>
              </w:rPr>
            </w:pPr>
            <w:r w:rsidRPr="00506871">
              <w:rPr>
                <w:rFonts w:ascii="Times New Roman" w:hAnsi="Times New Roman" w:hint="eastAsia"/>
                <w:bCs/>
                <w:snapToGrid w:val="0"/>
                <w:kern w:val="0"/>
                <w:sz w:val="22"/>
                <w:szCs w:val="20"/>
              </w:rPr>
              <w:t>1.</w:t>
            </w:r>
            <w:r w:rsidRPr="00506871">
              <w:rPr>
                <w:rFonts w:ascii="Times New Roman" w:hAnsi="Times New Roman" w:hint="eastAsia"/>
                <w:bCs/>
                <w:snapToGrid w:val="0"/>
                <w:kern w:val="0"/>
                <w:sz w:val="22"/>
                <w:szCs w:val="20"/>
              </w:rPr>
              <w:t>準備各種有彈性的物體，如橡皮圈、彈簧等。</w:t>
            </w:r>
          </w:p>
          <w:p w14:paraId="68382378" w14:textId="77777777" w:rsidR="00114131" w:rsidRPr="00506871" w:rsidRDefault="00114131" w:rsidP="00947DFC">
            <w:pPr>
              <w:spacing w:line="260" w:lineRule="exact"/>
              <w:jc w:val="both"/>
              <w:rPr>
                <w:rFonts w:eastAsiaTheme="minorEastAsia"/>
                <w:bCs/>
                <w:snapToGrid w:val="0"/>
                <w:kern w:val="0"/>
                <w:sz w:val="20"/>
                <w:szCs w:val="20"/>
              </w:rPr>
            </w:pPr>
            <w:r w:rsidRPr="00506871">
              <w:rPr>
                <w:rFonts w:ascii="Times New Roman" w:hAnsi="Times New Roman" w:hint="eastAsia"/>
                <w:bCs/>
                <w:snapToGrid w:val="0"/>
                <w:kern w:val="0"/>
                <w:sz w:val="22"/>
                <w:szCs w:val="20"/>
              </w:rPr>
              <w:t>2.</w:t>
            </w:r>
            <w:r w:rsidRPr="00506871">
              <w:rPr>
                <w:rFonts w:ascii="Times New Roman" w:hAnsi="Times New Roman" w:hint="eastAsia"/>
                <w:bCs/>
                <w:snapToGrid w:val="0"/>
                <w:kern w:val="0"/>
                <w:sz w:val="22"/>
                <w:szCs w:val="20"/>
              </w:rPr>
              <w:t>教用版電子教科書。</w:t>
            </w:r>
          </w:p>
          <w:p w14:paraId="4CB5AC94" w14:textId="77777777" w:rsidR="00114131" w:rsidRPr="00506871" w:rsidRDefault="00114131" w:rsidP="00947DFC">
            <w:pPr>
              <w:spacing w:line="260" w:lineRule="exact"/>
              <w:jc w:val="both"/>
              <w:rPr>
                <w:rFonts w:eastAsiaTheme="minorEastAsia"/>
                <w:bCs/>
                <w:snapToGrid w:val="0"/>
                <w:kern w:val="0"/>
                <w:sz w:val="20"/>
                <w:szCs w:val="20"/>
              </w:rPr>
            </w:pPr>
            <w:r w:rsidRPr="00506871">
              <w:rPr>
                <w:rFonts w:ascii="Times New Roman" w:hAnsi="Times New Roman" w:hint="eastAsia"/>
                <w:bCs/>
                <w:snapToGrid w:val="0"/>
                <w:kern w:val="0"/>
                <w:sz w:val="22"/>
                <w:szCs w:val="20"/>
              </w:rPr>
              <w:t>3..</w:t>
            </w:r>
            <w:r w:rsidRPr="00506871">
              <w:rPr>
                <w:rFonts w:ascii="Times New Roman" w:hAnsi="Times New Roman" w:hint="eastAsia"/>
                <w:bCs/>
                <w:snapToGrid w:val="0"/>
                <w:kern w:val="0"/>
                <w:sz w:val="22"/>
                <w:szCs w:val="20"/>
              </w:rPr>
              <w:t>各種定滑輪或動滑輪。</w:t>
            </w:r>
          </w:p>
          <w:p w14:paraId="70AA7883" w14:textId="77777777" w:rsidR="00114131" w:rsidRPr="00506871" w:rsidRDefault="00114131" w:rsidP="00947DFC">
            <w:pPr>
              <w:spacing w:line="260" w:lineRule="exact"/>
              <w:jc w:val="both"/>
              <w:rPr>
                <w:rFonts w:eastAsiaTheme="minorEastAsia"/>
                <w:bCs/>
                <w:snapToGrid w:val="0"/>
                <w:kern w:val="0"/>
                <w:sz w:val="20"/>
                <w:szCs w:val="20"/>
              </w:rPr>
            </w:pPr>
            <w:r w:rsidRPr="00506871">
              <w:rPr>
                <w:rFonts w:ascii="Times New Roman" w:hAnsi="Times New Roman" w:hint="eastAsia"/>
                <w:bCs/>
                <w:snapToGrid w:val="0"/>
                <w:kern w:val="0"/>
                <w:sz w:val="22"/>
                <w:szCs w:val="20"/>
              </w:rPr>
              <w:t>4..</w:t>
            </w:r>
            <w:r w:rsidRPr="00506871">
              <w:rPr>
                <w:rFonts w:ascii="Times New Roman" w:hAnsi="Times New Roman" w:hint="eastAsia"/>
                <w:bCs/>
                <w:snapToGrid w:val="0"/>
                <w:kern w:val="0"/>
                <w:sz w:val="22"/>
                <w:szCs w:val="20"/>
              </w:rPr>
              <w:t>學習單。</w:t>
            </w:r>
          </w:p>
          <w:p w14:paraId="56DE361F" w14:textId="77777777" w:rsidR="00114131" w:rsidRPr="00506871" w:rsidRDefault="00114131" w:rsidP="00947DFC">
            <w:pPr>
              <w:spacing w:line="260" w:lineRule="exact"/>
              <w:jc w:val="both"/>
              <w:rPr>
                <w:rFonts w:eastAsiaTheme="minorEastAsia"/>
                <w:sz w:val="20"/>
                <w:szCs w:val="20"/>
              </w:rPr>
            </w:pPr>
          </w:p>
        </w:tc>
        <w:tc>
          <w:tcPr>
            <w:tcW w:w="1407" w:type="dxa"/>
            <w:shd w:val="clear" w:color="auto" w:fill="auto"/>
          </w:tcPr>
          <w:p w14:paraId="25CF18E8" w14:textId="77777777" w:rsidR="00114131" w:rsidRPr="00506871" w:rsidRDefault="00114131" w:rsidP="00947DFC">
            <w:pPr>
              <w:spacing w:line="260" w:lineRule="exact"/>
              <w:jc w:val="both"/>
              <w:rPr>
                <w:rFonts w:eastAsiaTheme="minorEastAsia"/>
                <w:bCs/>
                <w:snapToGrid w:val="0"/>
                <w:kern w:val="0"/>
                <w:sz w:val="20"/>
                <w:szCs w:val="20"/>
              </w:rPr>
            </w:pPr>
            <w:r w:rsidRPr="00506871">
              <w:rPr>
                <w:rFonts w:ascii="Times New Roman" w:hAnsi="Times New Roman" w:hint="eastAsia"/>
                <w:bCs/>
                <w:snapToGrid w:val="0"/>
                <w:kern w:val="0"/>
                <w:sz w:val="22"/>
                <w:szCs w:val="20"/>
              </w:rPr>
              <w:t>1.</w:t>
            </w:r>
            <w:r w:rsidRPr="00506871">
              <w:rPr>
                <w:rFonts w:ascii="Times New Roman" w:hAnsi="Times New Roman" w:hint="eastAsia"/>
                <w:bCs/>
                <w:snapToGrid w:val="0"/>
                <w:kern w:val="0"/>
                <w:sz w:val="22"/>
                <w:szCs w:val="20"/>
              </w:rPr>
              <w:t>觀察</w:t>
            </w:r>
          </w:p>
          <w:p w14:paraId="14FB475D" w14:textId="77777777" w:rsidR="00114131" w:rsidRPr="00506871" w:rsidRDefault="00114131" w:rsidP="00947DFC">
            <w:pPr>
              <w:spacing w:line="260" w:lineRule="exact"/>
              <w:jc w:val="both"/>
              <w:rPr>
                <w:rFonts w:eastAsiaTheme="minorEastAsia"/>
                <w:bCs/>
                <w:snapToGrid w:val="0"/>
                <w:kern w:val="0"/>
                <w:sz w:val="20"/>
                <w:szCs w:val="20"/>
              </w:rPr>
            </w:pPr>
            <w:r w:rsidRPr="00506871">
              <w:rPr>
                <w:rFonts w:ascii="Times New Roman" w:hAnsi="Times New Roman" w:hint="eastAsia"/>
                <w:bCs/>
                <w:snapToGrid w:val="0"/>
                <w:kern w:val="0"/>
                <w:sz w:val="22"/>
                <w:szCs w:val="20"/>
              </w:rPr>
              <w:t>2.</w:t>
            </w:r>
            <w:r w:rsidRPr="00506871">
              <w:rPr>
                <w:rFonts w:ascii="Times New Roman" w:hAnsi="Times New Roman" w:hint="eastAsia"/>
                <w:bCs/>
                <w:snapToGrid w:val="0"/>
                <w:kern w:val="0"/>
                <w:sz w:val="22"/>
                <w:szCs w:val="20"/>
              </w:rPr>
              <w:t>口頭詢問</w:t>
            </w:r>
          </w:p>
          <w:p w14:paraId="06ED6E6A" w14:textId="77777777" w:rsidR="00114131" w:rsidRPr="00506871" w:rsidRDefault="00114131" w:rsidP="00947DFC">
            <w:pPr>
              <w:spacing w:line="260" w:lineRule="exact"/>
              <w:jc w:val="both"/>
              <w:rPr>
                <w:rFonts w:eastAsiaTheme="minorEastAsia"/>
                <w:bCs/>
                <w:snapToGrid w:val="0"/>
                <w:kern w:val="0"/>
                <w:sz w:val="20"/>
                <w:szCs w:val="20"/>
              </w:rPr>
            </w:pPr>
            <w:r w:rsidRPr="00506871">
              <w:rPr>
                <w:rFonts w:ascii="Times New Roman" w:hAnsi="Times New Roman" w:hint="eastAsia"/>
                <w:bCs/>
                <w:snapToGrid w:val="0"/>
                <w:kern w:val="0"/>
                <w:sz w:val="22"/>
                <w:szCs w:val="20"/>
              </w:rPr>
              <w:t>3.</w:t>
            </w:r>
            <w:r w:rsidRPr="00506871">
              <w:rPr>
                <w:rFonts w:ascii="Times New Roman" w:hAnsi="Times New Roman" w:hint="eastAsia"/>
                <w:bCs/>
                <w:snapToGrid w:val="0"/>
                <w:kern w:val="0"/>
                <w:sz w:val="22"/>
                <w:szCs w:val="20"/>
              </w:rPr>
              <w:t>實驗報告</w:t>
            </w:r>
          </w:p>
          <w:p w14:paraId="5DB191C0" w14:textId="77777777" w:rsidR="00114131" w:rsidRPr="00506871" w:rsidRDefault="00114131" w:rsidP="00947DFC">
            <w:pPr>
              <w:spacing w:line="260" w:lineRule="exact"/>
              <w:jc w:val="both"/>
              <w:rPr>
                <w:rFonts w:eastAsiaTheme="minorEastAsia"/>
                <w:bCs/>
                <w:snapToGrid w:val="0"/>
                <w:kern w:val="0"/>
                <w:sz w:val="20"/>
                <w:szCs w:val="20"/>
              </w:rPr>
            </w:pPr>
            <w:r w:rsidRPr="00506871">
              <w:rPr>
                <w:rFonts w:ascii="Times New Roman" w:hAnsi="Times New Roman" w:hint="eastAsia"/>
                <w:bCs/>
                <w:snapToGrid w:val="0"/>
                <w:kern w:val="0"/>
                <w:sz w:val="22"/>
                <w:szCs w:val="20"/>
              </w:rPr>
              <w:t>4.</w:t>
            </w:r>
            <w:r w:rsidRPr="00506871">
              <w:rPr>
                <w:rFonts w:ascii="Times New Roman" w:hAnsi="Times New Roman" w:hint="eastAsia"/>
                <w:bCs/>
                <w:snapToGrid w:val="0"/>
                <w:kern w:val="0"/>
                <w:sz w:val="22"/>
                <w:szCs w:val="20"/>
              </w:rPr>
              <w:t>紙筆測驗</w:t>
            </w:r>
          </w:p>
          <w:p w14:paraId="00316A44" w14:textId="77777777" w:rsidR="00114131" w:rsidRPr="00506871" w:rsidRDefault="00114131" w:rsidP="00947DFC">
            <w:pPr>
              <w:spacing w:line="260" w:lineRule="exact"/>
              <w:jc w:val="both"/>
              <w:rPr>
                <w:rFonts w:eastAsiaTheme="minorEastAsia"/>
                <w:bCs/>
                <w:snapToGrid w:val="0"/>
                <w:kern w:val="0"/>
                <w:sz w:val="20"/>
                <w:szCs w:val="20"/>
              </w:rPr>
            </w:pPr>
            <w:r w:rsidRPr="00506871">
              <w:rPr>
                <w:rFonts w:ascii="Times New Roman" w:hAnsi="Times New Roman" w:hint="eastAsia"/>
                <w:bCs/>
                <w:snapToGrid w:val="0"/>
                <w:kern w:val="0"/>
                <w:sz w:val="22"/>
                <w:szCs w:val="20"/>
              </w:rPr>
              <w:t>5.</w:t>
            </w:r>
            <w:r w:rsidRPr="00506871">
              <w:rPr>
                <w:rFonts w:ascii="Times New Roman" w:hAnsi="Times New Roman" w:hint="eastAsia"/>
                <w:bCs/>
                <w:snapToGrid w:val="0"/>
                <w:kern w:val="0"/>
                <w:sz w:val="22"/>
                <w:szCs w:val="20"/>
              </w:rPr>
              <w:t>操作</w:t>
            </w:r>
          </w:p>
          <w:p w14:paraId="02C65B51" w14:textId="77777777" w:rsidR="00114131" w:rsidRPr="00506871" w:rsidRDefault="00114131" w:rsidP="00947DFC">
            <w:pPr>
              <w:spacing w:line="260" w:lineRule="exact"/>
              <w:jc w:val="both"/>
              <w:rPr>
                <w:rFonts w:eastAsiaTheme="minorEastAsia"/>
                <w:sz w:val="20"/>
                <w:szCs w:val="20"/>
              </w:rPr>
            </w:pPr>
            <w:r w:rsidRPr="00506871">
              <w:rPr>
                <w:rFonts w:ascii="Times New Roman" w:hAnsi="Times New Roman" w:hint="eastAsia"/>
                <w:bCs/>
                <w:snapToGrid w:val="0"/>
                <w:kern w:val="0"/>
                <w:sz w:val="22"/>
                <w:szCs w:val="20"/>
              </w:rPr>
              <w:t>6.</w:t>
            </w:r>
            <w:r w:rsidRPr="00506871">
              <w:rPr>
                <w:rFonts w:ascii="Times New Roman" w:hAnsi="Times New Roman" w:hint="eastAsia"/>
                <w:bCs/>
                <w:snapToGrid w:val="0"/>
                <w:kern w:val="0"/>
                <w:sz w:val="22"/>
                <w:szCs w:val="20"/>
              </w:rPr>
              <w:t>作業檢核</w:t>
            </w:r>
          </w:p>
        </w:tc>
        <w:tc>
          <w:tcPr>
            <w:tcW w:w="1826" w:type="dxa"/>
            <w:shd w:val="clear" w:color="auto" w:fill="auto"/>
          </w:tcPr>
          <w:p w14:paraId="0EA9F724" w14:textId="77777777" w:rsidR="00114131" w:rsidRPr="00506871" w:rsidRDefault="00114131" w:rsidP="00947DFC">
            <w:pPr>
              <w:spacing w:line="260" w:lineRule="exact"/>
              <w:rPr>
                <w:rFonts w:eastAsiaTheme="minorEastAsia"/>
                <w:sz w:val="20"/>
                <w:szCs w:val="20"/>
              </w:rPr>
            </w:pPr>
            <w:r w:rsidRPr="00506871">
              <w:rPr>
                <w:rFonts w:ascii="Times New Roman" w:hAnsi="Times New Roman" w:hint="eastAsia"/>
                <w:b/>
                <w:bCs/>
                <w:sz w:val="22"/>
                <w:szCs w:val="20"/>
              </w:rPr>
              <w:t>【品德教育】</w:t>
            </w:r>
          </w:p>
          <w:p w14:paraId="297AD139" w14:textId="77777777" w:rsidR="00114131" w:rsidRPr="00506871" w:rsidRDefault="00114131" w:rsidP="00947DFC">
            <w:pPr>
              <w:spacing w:line="260" w:lineRule="exact"/>
              <w:rPr>
                <w:rFonts w:eastAsiaTheme="minorEastAsia"/>
                <w:sz w:val="20"/>
                <w:szCs w:val="20"/>
              </w:rPr>
            </w:pPr>
            <w:r w:rsidRPr="00506871">
              <w:rPr>
                <w:rFonts w:ascii="Times New Roman" w:hAnsi="Times New Roman" w:hint="eastAsia"/>
                <w:sz w:val="22"/>
                <w:szCs w:val="20"/>
              </w:rPr>
              <w:t>品</w:t>
            </w:r>
            <w:r w:rsidRPr="00506871">
              <w:rPr>
                <w:rFonts w:ascii="Times New Roman" w:hAnsi="Times New Roman" w:hint="eastAsia"/>
                <w:sz w:val="22"/>
                <w:szCs w:val="20"/>
              </w:rPr>
              <w:t xml:space="preserve">J7 </w:t>
            </w:r>
            <w:r w:rsidRPr="00506871">
              <w:rPr>
                <w:rFonts w:ascii="Times New Roman" w:hAnsi="Times New Roman" w:hint="eastAsia"/>
                <w:sz w:val="22"/>
                <w:szCs w:val="20"/>
              </w:rPr>
              <w:t>同理分享與多元接納。</w:t>
            </w:r>
          </w:p>
          <w:p w14:paraId="67B9314A" w14:textId="77777777" w:rsidR="00114131" w:rsidRPr="00506871" w:rsidRDefault="00114131" w:rsidP="00947DFC">
            <w:pPr>
              <w:spacing w:line="260" w:lineRule="exact"/>
              <w:rPr>
                <w:rFonts w:eastAsiaTheme="minorEastAsia"/>
                <w:sz w:val="20"/>
                <w:szCs w:val="20"/>
              </w:rPr>
            </w:pPr>
            <w:r w:rsidRPr="00506871">
              <w:rPr>
                <w:rFonts w:ascii="Times New Roman" w:hAnsi="Times New Roman" w:hint="eastAsia"/>
                <w:sz w:val="22"/>
                <w:szCs w:val="20"/>
              </w:rPr>
              <w:t>品</w:t>
            </w:r>
            <w:r w:rsidRPr="00506871">
              <w:rPr>
                <w:rFonts w:ascii="Times New Roman" w:hAnsi="Times New Roman" w:hint="eastAsia"/>
                <w:sz w:val="22"/>
                <w:szCs w:val="20"/>
              </w:rPr>
              <w:t xml:space="preserve">J8 </w:t>
            </w:r>
            <w:r w:rsidRPr="00506871">
              <w:rPr>
                <w:rFonts w:ascii="Times New Roman" w:hAnsi="Times New Roman" w:hint="eastAsia"/>
                <w:sz w:val="22"/>
                <w:szCs w:val="20"/>
              </w:rPr>
              <w:t>理性溝通與問題解決。</w:t>
            </w:r>
          </w:p>
          <w:p w14:paraId="46A4C135" w14:textId="77777777" w:rsidR="00114131" w:rsidRPr="00506871" w:rsidRDefault="00114131" w:rsidP="00947DFC">
            <w:pPr>
              <w:spacing w:line="260" w:lineRule="exact"/>
              <w:rPr>
                <w:rFonts w:eastAsiaTheme="minorEastAsia"/>
                <w:sz w:val="20"/>
                <w:szCs w:val="20"/>
              </w:rPr>
            </w:pPr>
            <w:r w:rsidRPr="00506871">
              <w:rPr>
                <w:rFonts w:ascii="Times New Roman" w:hAnsi="Times New Roman" w:hint="eastAsia"/>
                <w:b/>
                <w:bCs/>
                <w:sz w:val="22"/>
                <w:szCs w:val="20"/>
              </w:rPr>
              <w:t>【生命教育】</w:t>
            </w:r>
          </w:p>
          <w:p w14:paraId="3994DDD4" w14:textId="77777777" w:rsidR="00114131" w:rsidRPr="00506871" w:rsidRDefault="00114131" w:rsidP="00947DFC">
            <w:pPr>
              <w:spacing w:line="260" w:lineRule="exact"/>
              <w:rPr>
                <w:rFonts w:eastAsiaTheme="minorEastAsia"/>
                <w:sz w:val="20"/>
                <w:szCs w:val="20"/>
              </w:rPr>
            </w:pPr>
            <w:r w:rsidRPr="00506871">
              <w:rPr>
                <w:rFonts w:ascii="Times New Roman" w:hAnsi="Times New Roman" w:hint="eastAsia"/>
                <w:sz w:val="22"/>
                <w:szCs w:val="20"/>
              </w:rPr>
              <w:t>生</w:t>
            </w:r>
            <w:r w:rsidRPr="00506871">
              <w:rPr>
                <w:rFonts w:ascii="Times New Roman" w:hAnsi="Times New Roman" w:hint="eastAsia"/>
                <w:sz w:val="22"/>
                <w:szCs w:val="20"/>
              </w:rPr>
              <w:t xml:space="preserve">J1 </w:t>
            </w:r>
            <w:r w:rsidRPr="00506871">
              <w:rPr>
                <w:rFonts w:ascii="Times New Roman" w:hAnsi="Times New Roman" w:hint="eastAsia"/>
                <w:sz w:val="22"/>
                <w:szCs w:val="20"/>
              </w:rPr>
              <w:t>思考生活、學校與社區的公共議題，培養與他人理性溝通的素養。</w:t>
            </w:r>
          </w:p>
          <w:p w14:paraId="1F0EE41C" w14:textId="77777777" w:rsidR="00114131" w:rsidRPr="00506871" w:rsidRDefault="00114131" w:rsidP="00947DFC">
            <w:pPr>
              <w:pStyle w:val="Default"/>
              <w:spacing w:line="260" w:lineRule="exact"/>
              <w:rPr>
                <w:rFonts w:ascii="Times New Roman" w:eastAsiaTheme="minorEastAsia" w:hAnsi="Times New Roman" w:cs="Times New Roman"/>
                <w:color w:val="auto"/>
                <w:sz w:val="20"/>
                <w:szCs w:val="20"/>
              </w:rPr>
            </w:pPr>
            <w:r w:rsidRPr="00506871">
              <w:rPr>
                <w:rFonts w:ascii="Times New Roman" w:hAnsi="Times New Roman" w:hint="eastAsia"/>
                <w:color w:val="auto"/>
                <w:sz w:val="22"/>
                <w:szCs w:val="20"/>
              </w:rPr>
              <w:t>生</w:t>
            </w:r>
            <w:r w:rsidRPr="00506871">
              <w:rPr>
                <w:rFonts w:ascii="Times New Roman" w:hAnsi="Times New Roman" w:hint="eastAsia"/>
                <w:color w:val="auto"/>
                <w:sz w:val="22"/>
                <w:szCs w:val="20"/>
              </w:rPr>
              <w:t xml:space="preserve">J5 </w:t>
            </w:r>
            <w:r w:rsidRPr="00506871">
              <w:rPr>
                <w:rFonts w:ascii="Times New Roman" w:hAnsi="Times New Roman" w:hint="eastAsia"/>
                <w:color w:val="auto"/>
                <w:sz w:val="22"/>
                <w:szCs w:val="20"/>
              </w:rPr>
              <w:t>覺察生活中的各種迷思，在生活作息、健康促進、飲食運動、休閒娛樂、人我關係等課題上進行價值思辨，尋求解決之道。</w:t>
            </w:r>
          </w:p>
          <w:p w14:paraId="1951D4B3" w14:textId="77777777" w:rsidR="00114131" w:rsidRPr="00506871" w:rsidRDefault="00114131" w:rsidP="00947DFC">
            <w:pPr>
              <w:spacing w:line="260" w:lineRule="exact"/>
              <w:rPr>
                <w:rFonts w:eastAsiaTheme="minorEastAsia"/>
                <w:sz w:val="20"/>
                <w:szCs w:val="20"/>
              </w:rPr>
            </w:pPr>
            <w:r w:rsidRPr="00506871">
              <w:rPr>
                <w:rFonts w:ascii="Times New Roman" w:hAnsi="Times New Roman" w:hint="eastAsia"/>
                <w:b/>
                <w:bCs/>
                <w:sz w:val="22"/>
                <w:szCs w:val="20"/>
              </w:rPr>
              <w:t>【安全教育】</w:t>
            </w:r>
          </w:p>
          <w:p w14:paraId="73599849" w14:textId="77777777" w:rsidR="00114131" w:rsidRPr="00506871" w:rsidRDefault="00114131" w:rsidP="00947DFC">
            <w:pPr>
              <w:pStyle w:val="Default"/>
              <w:spacing w:line="260" w:lineRule="exact"/>
              <w:rPr>
                <w:rFonts w:ascii="Times New Roman" w:eastAsiaTheme="minorEastAsia" w:hAnsi="Times New Roman" w:cs="Times New Roman"/>
                <w:color w:val="auto"/>
                <w:sz w:val="20"/>
                <w:szCs w:val="20"/>
              </w:rPr>
            </w:pPr>
            <w:r w:rsidRPr="00506871">
              <w:rPr>
                <w:rFonts w:ascii="Times New Roman" w:hAnsi="Times New Roman" w:hint="eastAsia"/>
                <w:color w:val="auto"/>
                <w:sz w:val="22"/>
                <w:szCs w:val="20"/>
              </w:rPr>
              <w:t>安</w:t>
            </w:r>
            <w:r w:rsidRPr="00506871">
              <w:rPr>
                <w:rFonts w:ascii="Times New Roman" w:hAnsi="Times New Roman" w:hint="eastAsia"/>
                <w:color w:val="auto"/>
                <w:sz w:val="22"/>
                <w:szCs w:val="20"/>
              </w:rPr>
              <w:t xml:space="preserve">J9 </w:t>
            </w:r>
            <w:r w:rsidRPr="00506871">
              <w:rPr>
                <w:rFonts w:ascii="Times New Roman" w:hAnsi="Times New Roman" w:hint="eastAsia"/>
                <w:color w:val="auto"/>
                <w:sz w:val="22"/>
                <w:szCs w:val="20"/>
              </w:rPr>
              <w:t>遵守環境</w:t>
            </w:r>
            <w:r w:rsidRPr="00506871">
              <w:rPr>
                <w:rFonts w:ascii="Times New Roman" w:hAnsi="Times New Roman" w:hint="eastAsia"/>
                <w:color w:val="auto"/>
                <w:sz w:val="22"/>
                <w:szCs w:val="20"/>
              </w:rPr>
              <w:lastRenderedPageBreak/>
              <w:t>設施設備的安全守則。</w:t>
            </w:r>
          </w:p>
          <w:p w14:paraId="4F3430BD" w14:textId="77777777" w:rsidR="00114131" w:rsidRPr="00506871" w:rsidRDefault="00114131" w:rsidP="00947DFC">
            <w:pPr>
              <w:spacing w:line="260" w:lineRule="exact"/>
              <w:rPr>
                <w:rFonts w:eastAsiaTheme="minorEastAsia"/>
                <w:sz w:val="20"/>
                <w:szCs w:val="20"/>
              </w:rPr>
            </w:pPr>
            <w:r w:rsidRPr="00506871">
              <w:rPr>
                <w:rFonts w:ascii="Times New Roman" w:hAnsi="Times New Roman" w:hint="eastAsia"/>
                <w:b/>
                <w:bCs/>
                <w:sz w:val="22"/>
                <w:szCs w:val="20"/>
              </w:rPr>
              <w:t>【生涯規劃教育】</w:t>
            </w:r>
          </w:p>
          <w:p w14:paraId="203EA531" w14:textId="77777777" w:rsidR="00114131" w:rsidRPr="00506871" w:rsidRDefault="00114131" w:rsidP="00947DFC">
            <w:pPr>
              <w:spacing w:line="260" w:lineRule="exact"/>
              <w:rPr>
                <w:rFonts w:eastAsiaTheme="minorEastAsia"/>
                <w:sz w:val="20"/>
                <w:szCs w:val="20"/>
              </w:rPr>
            </w:pPr>
            <w:r w:rsidRPr="00506871">
              <w:rPr>
                <w:rFonts w:ascii="Times New Roman" w:hAnsi="Times New Roman" w:hint="eastAsia"/>
                <w:sz w:val="22"/>
                <w:szCs w:val="20"/>
              </w:rPr>
              <w:t>涯</w:t>
            </w:r>
            <w:r w:rsidRPr="00506871">
              <w:rPr>
                <w:rFonts w:ascii="Times New Roman" w:hAnsi="Times New Roman" w:hint="eastAsia"/>
                <w:sz w:val="22"/>
                <w:szCs w:val="20"/>
              </w:rPr>
              <w:t xml:space="preserve">J3 </w:t>
            </w:r>
            <w:r w:rsidRPr="00506871">
              <w:rPr>
                <w:rFonts w:ascii="Times New Roman" w:hAnsi="Times New Roman" w:hint="eastAsia"/>
                <w:sz w:val="22"/>
                <w:szCs w:val="20"/>
              </w:rPr>
              <w:t>覺察自己的能力與興趣。</w:t>
            </w:r>
          </w:p>
          <w:p w14:paraId="1E541D2C" w14:textId="77777777" w:rsidR="00114131" w:rsidRPr="00506871" w:rsidRDefault="00114131" w:rsidP="00947DFC">
            <w:pPr>
              <w:spacing w:line="260" w:lineRule="exact"/>
              <w:rPr>
                <w:rFonts w:eastAsiaTheme="minorEastAsia"/>
                <w:sz w:val="20"/>
                <w:szCs w:val="20"/>
              </w:rPr>
            </w:pPr>
            <w:r w:rsidRPr="00506871">
              <w:rPr>
                <w:rFonts w:ascii="Times New Roman" w:hAnsi="Times New Roman" w:hint="eastAsia"/>
                <w:b/>
                <w:bCs/>
                <w:sz w:val="22"/>
                <w:szCs w:val="20"/>
              </w:rPr>
              <w:t>【閱讀素養教育】</w:t>
            </w:r>
          </w:p>
          <w:p w14:paraId="1BEFE8B1" w14:textId="77777777" w:rsidR="00114131" w:rsidRPr="00506871" w:rsidRDefault="00114131" w:rsidP="00947DFC">
            <w:pPr>
              <w:spacing w:line="260" w:lineRule="exact"/>
              <w:rPr>
                <w:rFonts w:eastAsiaTheme="minorEastAsia"/>
                <w:sz w:val="20"/>
                <w:szCs w:val="20"/>
              </w:rPr>
            </w:pPr>
            <w:r w:rsidRPr="00506871">
              <w:rPr>
                <w:rFonts w:ascii="Times New Roman" w:hAnsi="Times New Roman" w:hint="eastAsia"/>
                <w:sz w:val="22"/>
                <w:szCs w:val="20"/>
              </w:rPr>
              <w:t>閱</w:t>
            </w:r>
            <w:r w:rsidRPr="00506871">
              <w:rPr>
                <w:rFonts w:ascii="Times New Roman" w:hAnsi="Times New Roman" w:hint="eastAsia"/>
                <w:sz w:val="22"/>
                <w:szCs w:val="20"/>
              </w:rPr>
              <w:t xml:space="preserve">J3 </w:t>
            </w:r>
            <w:r w:rsidRPr="00506871">
              <w:rPr>
                <w:rFonts w:ascii="Times New Roman" w:hAnsi="Times New Roman" w:hint="eastAsia"/>
                <w:sz w:val="22"/>
                <w:szCs w:val="20"/>
              </w:rPr>
              <w:t>理解學科知識內的重要詞彙的意涵，並懂得如何運用該詞彙與他人進行溝通。</w:t>
            </w:r>
          </w:p>
          <w:p w14:paraId="5DBEA19F" w14:textId="77777777" w:rsidR="00114131" w:rsidRPr="00506871" w:rsidRDefault="00114131" w:rsidP="00947DFC">
            <w:pPr>
              <w:spacing w:line="260" w:lineRule="exact"/>
              <w:rPr>
                <w:rFonts w:eastAsiaTheme="minorEastAsia"/>
                <w:sz w:val="20"/>
                <w:szCs w:val="20"/>
              </w:rPr>
            </w:pPr>
            <w:r w:rsidRPr="00506871">
              <w:rPr>
                <w:rFonts w:ascii="Times New Roman" w:hAnsi="Times New Roman" w:hint="eastAsia"/>
                <w:sz w:val="22"/>
                <w:szCs w:val="20"/>
              </w:rPr>
              <w:t>閱</w:t>
            </w:r>
            <w:r w:rsidRPr="00506871">
              <w:rPr>
                <w:rFonts w:ascii="Times New Roman" w:hAnsi="Times New Roman" w:hint="eastAsia"/>
                <w:sz w:val="22"/>
                <w:szCs w:val="20"/>
              </w:rPr>
              <w:t xml:space="preserve">J8 </w:t>
            </w:r>
            <w:r w:rsidRPr="00506871">
              <w:rPr>
                <w:rFonts w:ascii="Times New Roman" w:hAnsi="Times New Roman" w:hint="eastAsia"/>
                <w:sz w:val="22"/>
                <w:szCs w:val="20"/>
              </w:rPr>
              <w:t>在學習上遇到問題時，願意尋找課外資料，解決困難。</w:t>
            </w:r>
          </w:p>
          <w:p w14:paraId="754B2A00" w14:textId="77777777" w:rsidR="00114131" w:rsidRPr="00506871" w:rsidRDefault="00114131" w:rsidP="00947DFC">
            <w:pPr>
              <w:spacing w:line="260" w:lineRule="exact"/>
              <w:rPr>
                <w:rFonts w:eastAsiaTheme="minorEastAsia"/>
                <w:sz w:val="20"/>
                <w:szCs w:val="20"/>
              </w:rPr>
            </w:pPr>
            <w:r w:rsidRPr="00506871">
              <w:rPr>
                <w:rFonts w:ascii="Times New Roman" w:hAnsi="Times New Roman" w:hint="eastAsia"/>
                <w:b/>
                <w:bCs/>
                <w:sz w:val="22"/>
                <w:szCs w:val="20"/>
              </w:rPr>
              <w:t>【戶外教育】</w:t>
            </w:r>
          </w:p>
          <w:p w14:paraId="5F9728A6" w14:textId="77777777" w:rsidR="00114131" w:rsidRPr="00506871" w:rsidRDefault="00114131" w:rsidP="00947DFC">
            <w:pPr>
              <w:spacing w:line="260" w:lineRule="exact"/>
              <w:rPr>
                <w:rFonts w:eastAsiaTheme="minorEastAsia"/>
                <w:sz w:val="20"/>
                <w:szCs w:val="20"/>
              </w:rPr>
            </w:pPr>
            <w:r w:rsidRPr="00506871">
              <w:rPr>
                <w:rFonts w:ascii="Times New Roman" w:hAnsi="Times New Roman" w:hint="eastAsia"/>
                <w:sz w:val="22"/>
                <w:szCs w:val="20"/>
              </w:rPr>
              <w:t>戶</w:t>
            </w:r>
            <w:r w:rsidRPr="00506871">
              <w:rPr>
                <w:rFonts w:ascii="Times New Roman" w:hAnsi="Times New Roman" w:hint="eastAsia"/>
                <w:sz w:val="22"/>
                <w:szCs w:val="20"/>
              </w:rPr>
              <w:t xml:space="preserve">J5 </w:t>
            </w:r>
            <w:r w:rsidRPr="00506871">
              <w:rPr>
                <w:rFonts w:ascii="Times New Roman" w:hAnsi="Times New Roman" w:hint="eastAsia"/>
                <w:sz w:val="22"/>
                <w:szCs w:val="20"/>
              </w:rPr>
              <w:t>在團隊活動中，養成相互合作與互動的良好態度與技能。</w:t>
            </w:r>
          </w:p>
        </w:tc>
        <w:tc>
          <w:tcPr>
            <w:tcW w:w="1126" w:type="dxa"/>
            <w:vAlign w:val="center"/>
          </w:tcPr>
          <w:p w14:paraId="44FF62D0" w14:textId="77777777" w:rsidR="00114131" w:rsidRPr="00506871" w:rsidRDefault="00114131" w:rsidP="00947DFC">
            <w:pPr>
              <w:adjustRightInd w:val="0"/>
              <w:snapToGrid w:val="0"/>
              <w:rPr>
                <w:rFonts w:ascii="Times New Roman" w:eastAsia="標楷體" w:hAnsi="Times New Roman"/>
                <w:snapToGrid w:val="0"/>
                <w:kern w:val="0"/>
                <w:sz w:val="20"/>
                <w:szCs w:val="20"/>
              </w:rPr>
            </w:pPr>
          </w:p>
        </w:tc>
      </w:tr>
      <w:tr w:rsidR="00114131" w:rsidRPr="00506871" w14:paraId="39BE2F99" w14:textId="77777777" w:rsidTr="00947DFC">
        <w:tc>
          <w:tcPr>
            <w:tcW w:w="804" w:type="dxa"/>
            <w:shd w:val="clear" w:color="auto" w:fill="auto"/>
            <w:vAlign w:val="center"/>
          </w:tcPr>
          <w:p w14:paraId="589C2541" w14:textId="77777777" w:rsidR="00114131" w:rsidRPr="00506871" w:rsidRDefault="00114131" w:rsidP="00947DFC">
            <w:pPr>
              <w:spacing w:line="260" w:lineRule="exact"/>
              <w:jc w:val="center"/>
              <w:rPr>
                <w:rFonts w:eastAsiaTheme="minorEastAsia"/>
                <w:snapToGrid w:val="0"/>
                <w:kern w:val="0"/>
                <w:sz w:val="20"/>
                <w:szCs w:val="20"/>
              </w:rPr>
            </w:pPr>
            <w:r w:rsidRPr="00506871">
              <w:rPr>
                <w:rFonts w:ascii="Times New Roman" w:hAnsi="Times New Roman" w:hint="eastAsia"/>
                <w:snapToGrid w:val="0"/>
                <w:kern w:val="0"/>
                <w:szCs w:val="20"/>
              </w:rPr>
              <w:t>第八週</w:t>
            </w:r>
          </w:p>
        </w:tc>
        <w:tc>
          <w:tcPr>
            <w:tcW w:w="1271" w:type="dxa"/>
            <w:shd w:val="clear" w:color="auto" w:fill="auto"/>
            <w:vAlign w:val="center"/>
          </w:tcPr>
          <w:p w14:paraId="794E06BA" w14:textId="77777777" w:rsidR="00114131" w:rsidRPr="00506871" w:rsidRDefault="00114131" w:rsidP="00947DFC">
            <w:pPr>
              <w:spacing w:line="260" w:lineRule="exact"/>
              <w:jc w:val="center"/>
              <w:rPr>
                <w:rFonts w:eastAsiaTheme="minorEastAsia"/>
                <w:sz w:val="20"/>
                <w:szCs w:val="20"/>
              </w:rPr>
            </w:pPr>
            <w:r w:rsidRPr="00506871">
              <w:rPr>
                <w:rFonts w:ascii="Times New Roman" w:hAnsi="Times New Roman" w:hint="eastAsia"/>
                <w:sz w:val="22"/>
                <w:szCs w:val="20"/>
              </w:rPr>
              <w:t>10/18~10/22</w:t>
            </w:r>
          </w:p>
        </w:tc>
        <w:tc>
          <w:tcPr>
            <w:tcW w:w="775" w:type="dxa"/>
            <w:vAlign w:val="center"/>
          </w:tcPr>
          <w:p w14:paraId="4164FECA" w14:textId="77777777" w:rsidR="00114131" w:rsidRPr="00506871" w:rsidRDefault="00114131" w:rsidP="00947DFC">
            <w:pPr>
              <w:spacing w:line="260" w:lineRule="exact"/>
              <w:jc w:val="center"/>
              <w:rPr>
                <w:rFonts w:eastAsiaTheme="minorEastAsia"/>
                <w:sz w:val="20"/>
                <w:szCs w:val="20"/>
              </w:rPr>
            </w:pPr>
            <w:r w:rsidRPr="00506871">
              <w:rPr>
                <w:rFonts w:ascii="Times New Roman" w:hAnsi="Times New Roman" w:hint="eastAsia"/>
                <w:bCs/>
                <w:snapToGrid w:val="0"/>
                <w:kern w:val="0"/>
                <w:sz w:val="22"/>
                <w:szCs w:val="20"/>
              </w:rPr>
              <w:t>3</w:t>
            </w:r>
          </w:p>
        </w:tc>
        <w:tc>
          <w:tcPr>
            <w:tcW w:w="1266" w:type="dxa"/>
            <w:shd w:val="clear" w:color="auto" w:fill="auto"/>
            <w:vAlign w:val="center"/>
          </w:tcPr>
          <w:p w14:paraId="5A8F508A" w14:textId="77777777" w:rsidR="00114131" w:rsidRPr="00506871" w:rsidRDefault="00114131" w:rsidP="00947DFC">
            <w:pPr>
              <w:spacing w:line="260" w:lineRule="exact"/>
              <w:jc w:val="both"/>
              <w:rPr>
                <w:rFonts w:eastAsiaTheme="minorEastAsia"/>
                <w:sz w:val="20"/>
                <w:szCs w:val="20"/>
              </w:rPr>
            </w:pPr>
            <w:r w:rsidRPr="00506871">
              <w:rPr>
                <w:rFonts w:ascii="Times New Roman" w:hAnsi="Times New Roman" w:hint="eastAsia"/>
                <w:bCs/>
                <w:snapToGrid w:val="0"/>
                <w:kern w:val="0"/>
                <w:sz w:val="22"/>
                <w:szCs w:val="20"/>
              </w:rPr>
              <w:t>第</w:t>
            </w:r>
            <w:r w:rsidRPr="00506871">
              <w:rPr>
                <w:rFonts w:ascii="Times New Roman" w:hAnsi="Times New Roman" w:hint="eastAsia"/>
                <w:bCs/>
                <w:snapToGrid w:val="0"/>
                <w:kern w:val="0"/>
                <w:sz w:val="22"/>
                <w:szCs w:val="20"/>
              </w:rPr>
              <w:t>4</w:t>
            </w:r>
            <w:r w:rsidRPr="00506871">
              <w:rPr>
                <w:rFonts w:ascii="Times New Roman" w:hAnsi="Times New Roman" w:hint="eastAsia"/>
                <w:bCs/>
                <w:snapToGrid w:val="0"/>
                <w:kern w:val="0"/>
                <w:sz w:val="22"/>
                <w:szCs w:val="20"/>
              </w:rPr>
              <w:t>章電流、電壓與歐姆定律</w:t>
            </w:r>
          </w:p>
          <w:p w14:paraId="4711B113" w14:textId="77777777" w:rsidR="00114131" w:rsidRPr="00506871" w:rsidRDefault="00114131" w:rsidP="00947DFC">
            <w:pPr>
              <w:spacing w:line="260" w:lineRule="exact"/>
              <w:jc w:val="both"/>
              <w:rPr>
                <w:rFonts w:eastAsiaTheme="minorEastAsia"/>
                <w:sz w:val="20"/>
                <w:szCs w:val="20"/>
              </w:rPr>
            </w:pPr>
            <w:r w:rsidRPr="00506871">
              <w:rPr>
                <w:rFonts w:ascii="Times New Roman" w:hAnsi="Times New Roman" w:hint="eastAsia"/>
                <w:bCs/>
                <w:snapToGrid w:val="0"/>
                <w:kern w:val="0"/>
                <w:sz w:val="22"/>
                <w:szCs w:val="20"/>
              </w:rPr>
              <w:t>4-1</w:t>
            </w:r>
            <w:r w:rsidRPr="00506871">
              <w:rPr>
                <w:rFonts w:ascii="Times New Roman" w:hAnsi="Times New Roman" w:hint="eastAsia"/>
                <w:bCs/>
                <w:snapToGrid w:val="0"/>
                <w:kern w:val="0"/>
                <w:sz w:val="22"/>
                <w:szCs w:val="20"/>
              </w:rPr>
              <w:t>電荷與靜電現象、</w:t>
            </w:r>
            <w:r w:rsidRPr="00506871">
              <w:rPr>
                <w:rFonts w:ascii="Times New Roman" w:hAnsi="Times New Roman" w:hint="eastAsia"/>
                <w:bCs/>
                <w:snapToGrid w:val="0"/>
                <w:kern w:val="0"/>
                <w:sz w:val="22"/>
                <w:szCs w:val="20"/>
              </w:rPr>
              <w:t>4-2</w:t>
            </w:r>
            <w:r w:rsidRPr="00506871">
              <w:rPr>
                <w:rFonts w:ascii="Times New Roman" w:hAnsi="Times New Roman" w:hint="eastAsia"/>
                <w:bCs/>
                <w:snapToGrid w:val="0"/>
                <w:kern w:val="0"/>
                <w:sz w:val="22"/>
                <w:szCs w:val="20"/>
              </w:rPr>
              <w:t>電流</w:t>
            </w:r>
          </w:p>
        </w:tc>
        <w:tc>
          <w:tcPr>
            <w:tcW w:w="1546" w:type="dxa"/>
            <w:shd w:val="clear" w:color="auto" w:fill="auto"/>
          </w:tcPr>
          <w:p w14:paraId="0CC2F1CF" w14:textId="77777777" w:rsidR="00114131" w:rsidRPr="00506871" w:rsidRDefault="00114131" w:rsidP="00947DFC">
            <w:pPr>
              <w:rPr>
                <w:rFonts w:ascii="Times New Roman" w:hAnsi="Times New Roman"/>
                <w:sz w:val="22"/>
              </w:rPr>
            </w:pPr>
            <w:r w:rsidRPr="00506871">
              <w:rPr>
                <w:rFonts w:ascii="Times New Roman" w:hAnsi="Times New Roman"/>
                <w:sz w:val="22"/>
              </w:rPr>
              <w:t>A</w:t>
            </w:r>
            <w:r w:rsidRPr="00506871">
              <w:rPr>
                <w:rFonts w:ascii="Times New Roman" w:hAnsi="Times New Roman" w:hint="eastAsia"/>
                <w:sz w:val="22"/>
              </w:rPr>
              <w:t>自主行動</w:t>
            </w:r>
          </w:p>
          <w:p w14:paraId="2DC345C0" w14:textId="77777777" w:rsidR="00114131" w:rsidRPr="00506871" w:rsidRDefault="00114131" w:rsidP="00947DFC">
            <w:pPr>
              <w:rPr>
                <w:rFonts w:ascii="Times New Roman" w:hAnsi="Times New Roman"/>
                <w:sz w:val="22"/>
              </w:rPr>
            </w:pPr>
            <w:r w:rsidRPr="00506871">
              <w:rPr>
                <w:rFonts w:ascii="Times New Roman" w:hAnsi="Times New Roman" w:hint="eastAsia"/>
                <w:sz w:val="22"/>
              </w:rPr>
              <w:t>B</w:t>
            </w:r>
            <w:r w:rsidRPr="00506871">
              <w:rPr>
                <w:rFonts w:ascii="Times New Roman" w:hAnsi="Times New Roman" w:hint="eastAsia"/>
                <w:sz w:val="22"/>
              </w:rPr>
              <w:t>溝通互動</w:t>
            </w:r>
          </w:p>
        </w:tc>
        <w:tc>
          <w:tcPr>
            <w:tcW w:w="1967" w:type="dxa"/>
            <w:shd w:val="clear" w:color="auto" w:fill="auto"/>
          </w:tcPr>
          <w:p w14:paraId="3757AF64" w14:textId="77777777" w:rsidR="00114131" w:rsidRPr="00506871" w:rsidRDefault="00114131" w:rsidP="00947DFC">
            <w:pPr>
              <w:pStyle w:val="Default"/>
              <w:spacing w:line="260" w:lineRule="exact"/>
              <w:jc w:val="both"/>
              <w:rPr>
                <w:rFonts w:ascii="Times New Roman" w:eastAsiaTheme="minorEastAsia" w:hAnsi="Times New Roman" w:cs="Times New Roman"/>
                <w:color w:val="auto"/>
                <w:sz w:val="20"/>
                <w:szCs w:val="20"/>
              </w:rPr>
            </w:pPr>
            <w:r w:rsidRPr="00506871">
              <w:rPr>
                <w:rFonts w:ascii="Times New Roman" w:hAnsi="Times New Roman" w:hint="eastAsia"/>
                <w:color w:val="auto"/>
                <w:sz w:val="22"/>
                <w:szCs w:val="20"/>
              </w:rPr>
              <w:t>A1</w:t>
            </w:r>
            <w:r w:rsidRPr="00506871">
              <w:rPr>
                <w:rFonts w:ascii="Times New Roman" w:hAnsi="Times New Roman" w:hint="eastAsia"/>
                <w:color w:val="auto"/>
                <w:sz w:val="22"/>
                <w:szCs w:val="20"/>
              </w:rPr>
              <w:t>身心素質與自我精進</w:t>
            </w:r>
          </w:p>
          <w:p w14:paraId="39F06499" w14:textId="77777777" w:rsidR="00114131" w:rsidRPr="00506871" w:rsidRDefault="00114131" w:rsidP="00947DFC">
            <w:pPr>
              <w:pStyle w:val="Default"/>
              <w:spacing w:line="260" w:lineRule="exact"/>
              <w:jc w:val="both"/>
              <w:rPr>
                <w:rFonts w:ascii="Times New Roman" w:eastAsiaTheme="minorEastAsia" w:hAnsi="Times New Roman" w:cs="Times New Roman"/>
                <w:color w:val="auto"/>
                <w:sz w:val="20"/>
                <w:szCs w:val="20"/>
              </w:rPr>
            </w:pPr>
            <w:r w:rsidRPr="00506871">
              <w:rPr>
                <w:rFonts w:ascii="Times New Roman" w:hAnsi="Times New Roman" w:hint="eastAsia"/>
                <w:color w:val="auto"/>
                <w:sz w:val="22"/>
                <w:szCs w:val="20"/>
              </w:rPr>
              <w:t>A2</w:t>
            </w:r>
            <w:r w:rsidRPr="00506871">
              <w:rPr>
                <w:rFonts w:ascii="Times New Roman" w:hAnsi="Times New Roman" w:hint="eastAsia"/>
                <w:color w:val="auto"/>
                <w:sz w:val="22"/>
                <w:szCs w:val="20"/>
              </w:rPr>
              <w:t>系統思考與解決問題</w:t>
            </w:r>
          </w:p>
          <w:p w14:paraId="5650102E" w14:textId="77777777" w:rsidR="00114131" w:rsidRPr="00506871" w:rsidRDefault="00114131" w:rsidP="00947DFC">
            <w:pPr>
              <w:pStyle w:val="Default"/>
              <w:spacing w:line="260" w:lineRule="exact"/>
              <w:jc w:val="both"/>
              <w:rPr>
                <w:rFonts w:ascii="Times New Roman" w:eastAsiaTheme="minorEastAsia" w:hAnsi="Times New Roman" w:cs="Times New Roman"/>
                <w:color w:val="auto"/>
                <w:sz w:val="20"/>
                <w:szCs w:val="20"/>
              </w:rPr>
            </w:pPr>
            <w:r w:rsidRPr="00506871">
              <w:rPr>
                <w:rFonts w:ascii="Times New Roman" w:hAnsi="Times New Roman" w:hint="eastAsia"/>
                <w:color w:val="auto"/>
                <w:sz w:val="22"/>
                <w:szCs w:val="20"/>
              </w:rPr>
              <w:t>B2</w:t>
            </w:r>
            <w:r w:rsidRPr="00506871">
              <w:rPr>
                <w:rFonts w:ascii="Times New Roman" w:hAnsi="Times New Roman" w:hint="eastAsia"/>
                <w:color w:val="auto"/>
                <w:sz w:val="22"/>
                <w:szCs w:val="20"/>
              </w:rPr>
              <w:t>科技資訊與媒體素養</w:t>
            </w:r>
          </w:p>
        </w:tc>
        <w:tc>
          <w:tcPr>
            <w:tcW w:w="2107" w:type="dxa"/>
            <w:shd w:val="clear" w:color="auto" w:fill="auto"/>
          </w:tcPr>
          <w:p w14:paraId="5889A34E" w14:textId="77777777" w:rsidR="00114131" w:rsidRPr="00506871" w:rsidRDefault="00114131" w:rsidP="00947DFC">
            <w:r w:rsidRPr="00506871">
              <w:rPr>
                <w:rFonts w:ascii="Times New Roman" w:hAnsi="Times New Roman" w:hint="eastAsia"/>
                <w:snapToGrid w:val="0"/>
                <w:kern w:val="0"/>
                <w:sz w:val="22"/>
              </w:rPr>
              <w:t>自</w:t>
            </w:r>
            <w:r w:rsidRPr="00506871">
              <w:rPr>
                <w:rFonts w:ascii="Times New Roman" w:hAnsi="Times New Roman" w:hint="eastAsia"/>
                <w:snapToGrid w:val="0"/>
                <w:kern w:val="0"/>
                <w:sz w:val="22"/>
              </w:rPr>
              <w:t xml:space="preserve">-J-A1 </w:t>
            </w:r>
            <w:r w:rsidRPr="00506871">
              <w:rPr>
                <w:rFonts w:ascii="Times New Roman" w:hAnsi="Times New Roman" w:hint="eastAsia"/>
                <w:snapToGrid w:val="0"/>
                <w:kern w:val="0"/>
                <w:sz w:val="22"/>
              </w:rPr>
              <w:t>能應用科學知識、方法與態度於日常生活當中。</w:t>
            </w:r>
          </w:p>
          <w:p w14:paraId="334AC513" w14:textId="77777777" w:rsidR="00114131" w:rsidRPr="00506871" w:rsidRDefault="00114131" w:rsidP="00947DFC">
            <w:r w:rsidRPr="00506871">
              <w:rPr>
                <w:rFonts w:ascii="Times New Roman" w:hAnsi="Times New Roman" w:hint="eastAsia"/>
                <w:snapToGrid w:val="0"/>
                <w:kern w:val="0"/>
                <w:sz w:val="22"/>
              </w:rPr>
              <w:t>自</w:t>
            </w:r>
            <w:r w:rsidRPr="00506871">
              <w:rPr>
                <w:rFonts w:ascii="Times New Roman" w:hAnsi="Times New Roman" w:hint="eastAsia"/>
                <w:snapToGrid w:val="0"/>
                <w:kern w:val="0"/>
                <w:sz w:val="22"/>
              </w:rPr>
              <w:t xml:space="preserve">-J-A2 </w:t>
            </w:r>
            <w:r w:rsidRPr="00506871">
              <w:rPr>
                <w:rFonts w:ascii="Times New Roman" w:hAnsi="Times New Roman" w:hint="eastAsia"/>
                <w:snapToGrid w:val="0"/>
                <w:kern w:val="0"/>
                <w:sz w:val="22"/>
              </w:rPr>
              <w:t>能將所習得的科學知識，連結到自己觀察到的自然現象及實驗數據，學習自我或團體探索證據、回應多元觀點，並能對問題、方法、資訊或數據的可信性抱持合理的懷疑態度或進行檢核，提出問題可能的解決方案。</w:t>
            </w:r>
          </w:p>
          <w:p w14:paraId="5677264B" w14:textId="77777777" w:rsidR="00114131" w:rsidRPr="00506871" w:rsidRDefault="00114131" w:rsidP="00947DFC">
            <w:r w:rsidRPr="00506871">
              <w:rPr>
                <w:rFonts w:ascii="Times New Roman" w:hAnsi="Times New Roman" w:hint="eastAsia"/>
                <w:snapToGrid w:val="0"/>
                <w:kern w:val="0"/>
                <w:sz w:val="22"/>
              </w:rPr>
              <w:t>自</w:t>
            </w:r>
            <w:r w:rsidRPr="00506871">
              <w:rPr>
                <w:rFonts w:ascii="Times New Roman" w:hAnsi="Times New Roman" w:hint="eastAsia"/>
                <w:snapToGrid w:val="0"/>
                <w:kern w:val="0"/>
                <w:sz w:val="22"/>
              </w:rPr>
              <w:t xml:space="preserve">-J-B2 </w:t>
            </w:r>
            <w:r w:rsidRPr="00506871">
              <w:rPr>
                <w:rFonts w:ascii="Times New Roman" w:hAnsi="Times New Roman" w:hint="eastAsia"/>
                <w:snapToGrid w:val="0"/>
                <w:kern w:val="0"/>
                <w:sz w:val="22"/>
              </w:rPr>
              <w:t>能操作適合學習階段的科技設備與資源，並從學習活動、日常經驗及科技運用、自然環境、書刊及網路媒體中，培養相關倫理與分辨資訊之可信程度及進行各種有計畫的觀察，以獲得有助於探究和問題解決的資訊。</w:t>
            </w:r>
          </w:p>
        </w:tc>
        <w:tc>
          <w:tcPr>
            <w:tcW w:w="2247" w:type="dxa"/>
            <w:shd w:val="clear" w:color="auto" w:fill="auto"/>
          </w:tcPr>
          <w:p w14:paraId="3404F485" w14:textId="77777777" w:rsidR="00114131" w:rsidRPr="00506871" w:rsidRDefault="00114131" w:rsidP="00947DFC">
            <w:r w:rsidRPr="00506871">
              <w:rPr>
                <w:rFonts w:ascii="Times New Roman" w:hAnsi="Times New Roman" w:hint="eastAsia"/>
                <w:snapToGrid w:val="0"/>
                <w:kern w:val="0"/>
                <w:sz w:val="22"/>
              </w:rPr>
              <w:t>tr-IV-1</w:t>
            </w:r>
          </w:p>
          <w:p w14:paraId="3D257406" w14:textId="77777777" w:rsidR="00114131" w:rsidRPr="00506871" w:rsidRDefault="00114131" w:rsidP="00947DFC">
            <w:r w:rsidRPr="00506871">
              <w:rPr>
                <w:rFonts w:ascii="Times New Roman" w:hAnsi="Times New Roman" w:hint="eastAsia"/>
                <w:snapToGrid w:val="0"/>
                <w:kern w:val="0"/>
                <w:sz w:val="22"/>
              </w:rPr>
              <w:t>po-IV-1</w:t>
            </w:r>
          </w:p>
          <w:p w14:paraId="60E0DE9F" w14:textId="77777777" w:rsidR="00114131" w:rsidRPr="00506871" w:rsidRDefault="00114131" w:rsidP="00947DFC">
            <w:r w:rsidRPr="00506871">
              <w:rPr>
                <w:rFonts w:ascii="Times New Roman" w:hAnsi="Times New Roman" w:hint="eastAsia"/>
                <w:snapToGrid w:val="0"/>
                <w:kern w:val="0"/>
                <w:sz w:val="22"/>
              </w:rPr>
              <w:t>pa-IV-1</w:t>
            </w:r>
          </w:p>
          <w:p w14:paraId="2DC96ECD" w14:textId="77777777" w:rsidR="00114131" w:rsidRPr="00506871" w:rsidRDefault="00114131" w:rsidP="00947DFC">
            <w:r w:rsidRPr="00506871">
              <w:rPr>
                <w:rFonts w:ascii="Times New Roman" w:hAnsi="Times New Roman" w:hint="eastAsia"/>
                <w:snapToGrid w:val="0"/>
                <w:kern w:val="0"/>
                <w:sz w:val="22"/>
              </w:rPr>
              <w:t>ai-IV-2</w:t>
            </w:r>
          </w:p>
          <w:p w14:paraId="23AC7DAD" w14:textId="77777777" w:rsidR="00114131" w:rsidRPr="00506871" w:rsidRDefault="00114131" w:rsidP="00947DFC">
            <w:r w:rsidRPr="00506871">
              <w:rPr>
                <w:rFonts w:ascii="Times New Roman" w:hAnsi="Times New Roman" w:hint="eastAsia"/>
                <w:snapToGrid w:val="0"/>
                <w:kern w:val="0"/>
                <w:sz w:val="22"/>
              </w:rPr>
              <w:t>ai-IV-3</w:t>
            </w:r>
          </w:p>
        </w:tc>
        <w:tc>
          <w:tcPr>
            <w:tcW w:w="1967" w:type="dxa"/>
            <w:shd w:val="clear" w:color="auto" w:fill="auto"/>
          </w:tcPr>
          <w:p w14:paraId="2B5E091A" w14:textId="77777777" w:rsidR="00114131" w:rsidRPr="00506871" w:rsidRDefault="00114131" w:rsidP="00947DFC">
            <w:r w:rsidRPr="00506871">
              <w:rPr>
                <w:rFonts w:ascii="Times New Roman" w:hAnsi="Times New Roman" w:hint="eastAsia"/>
                <w:snapToGrid w:val="0"/>
                <w:kern w:val="0"/>
                <w:sz w:val="22"/>
              </w:rPr>
              <w:t>Kc-IV-1</w:t>
            </w:r>
          </w:p>
          <w:p w14:paraId="518FE736" w14:textId="77777777" w:rsidR="00114131" w:rsidRPr="00506871" w:rsidRDefault="00114131" w:rsidP="00947DFC">
            <w:r w:rsidRPr="00506871">
              <w:rPr>
                <w:rFonts w:ascii="Times New Roman" w:hAnsi="Times New Roman" w:hint="eastAsia"/>
                <w:snapToGrid w:val="0"/>
                <w:kern w:val="0"/>
                <w:sz w:val="22"/>
              </w:rPr>
              <w:t>Kc-IV-2</w:t>
            </w:r>
          </w:p>
          <w:p w14:paraId="18A5E85F" w14:textId="77777777" w:rsidR="00114131" w:rsidRPr="00506871" w:rsidRDefault="00114131" w:rsidP="00947DFC">
            <w:r w:rsidRPr="00506871">
              <w:rPr>
                <w:rFonts w:ascii="Times New Roman" w:hAnsi="Times New Roman" w:hint="eastAsia"/>
                <w:snapToGrid w:val="0"/>
                <w:kern w:val="0"/>
                <w:sz w:val="22"/>
              </w:rPr>
              <w:t>Kc-IV-7</w:t>
            </w:r>
          </w:p>
        </w:tc>
        <w:tc>
          <w:tcPr>
            <w:tcW w:w="2107" w:type="dxa"/>
            <w:shd w:val="clear" w:color="auto" w:fill="auto"/>
          </w:tcPr>
          <w:p w14:paraId="2FD0519D" w14:textId="77777777" w:rsidR="00114131" w:rsidRPr="00506871" w:rsidRDefault="00114131" w:rsidP="00947DFC">
            <w:pPr>
              <w:spacing w:line="260" w:lineRule="exact"/>
              <w:rPr>
                <w:rFonts w:eastAsiaTheme="minorEastAsia"/>
                <w:bCs/>
                <w:snapToGrid w:val="0"/>
                <w:kern w:val="0"/>
                <w:sz w:val="20"/>
                <w:szCs w:val="20"/>
              </w:rPr>
            </w:pPr>
            <w:r w:rsidRPr="00506871">
              <w:rPr>
                <w:rFonts w:ascii="Times New Roman" w:hAnsi="Times New Roman" w:hint="eastAsia"/>
                <w:bCs/>
                <w:snapToGrid w:val="0"/>
                <w:kern w:val="0"/>
                <w:sz w:val="22"/>
                <w:szCs w:val="20"/>
              </w:rPr>
              <w:t>4-1</w:t>
            </w:r>
          </w:p>
          <w:p w14:paraId="65D7CA5A" w14:textId="77777777" w:rsidR="00114131" w:rsidRPr="00506871" w:rsidRDefault="00114131" w:rsidP="00947DFC">
            <w:pPr>
              <w:spacing w:line="260" w:lineRule="exact"/>
              <w:rPr>
                <w:rFonts w:eastAsiaTheme="minorEastAsia"/>
                <w:bCs/>
                <w:snapToGrid w:val="0"/>
                <w:kern w:val="0"/>
                <w:sz w:val="20"/>
                <w:szCs w:val="20"/>
              </w:rPr>
            </w:pPr>
            <w:r w:rsidRPr="00506871">
              <w:rPr>
                <w:rFonts w:ascii="Times New Roman" w:hAnsi="Times New Roman" w:hint="eastAsia"/>
                <w:bCs/>
                <w:snapToGrid w:val="0"/>
                <w:kern w:val="0"/>
                <w:sz w:val="22"/>
                <w:szCs w:val="20"/>
              </w:rPr>
              <w:t>1.</w:t>
            </w:r>
            <w:r w:rsidRPr="00506871">
              <w:rPr>
                <w:rFonts w:ascii="Times New Roman" w:hAnsi="Times New Roman" w:hint="eastAsia"/>
                <w:bCs/>
                <w:snapToGrid w:val="0"/>
                <w:kern w:val="0"/>
                <w:sz w:val="22"/>
                <w:szCs w:val="20"/>
              </w:rPr>
              <w:t>了解何謂靜電。</w:t>
            </w:r>
          </w:p>
          <w:p w14:paraId="227AC221" w14:textId="77777777" w:rsidR="00114131" w:rsidRPr="00506871" w:rsidRDefault="00114131" w:rsidP="00947DFC">
            <w:pPr>
              <w:spacing w:line="260" w:lineRule="exact"/>
              <w:rPr>
                <w:rFonts w:eastAsiaTheme="minorEastAsia"/>
                <w:bCs/>
                <w:snapToGrid w:val="0"/>
                <w:kern w:val="0"/>
                <w:sz w:val="20"/>
                <w:szCs w:val="20"/>
              </w:rPr>
            </w:pPr>
            <w:r w:rsidRPr="00506871">
              <w:rPr>
                <w:rFonts w:ascii="Times New Roman" w:hAnsi="Times New Roman" w:hint="eastAsia"/>
                <w:bCs/>
                <w:snapToGrid w:val="0"/>
                <w:kern w:val="0"/>
                <w:sz w:val="22"/>
                <w:szCs w:val="20"/>
              </w:rPr>
              <w:t>2.</w:t>
            </w:r>
            <w:r w:rsidRPr="00506871">
              <w:rPr>
                <w:rFonts w:ascii="Times New Roman" w:hAnsi="Times New Roman" w:hint="eastAsia"/>
                <w:bCs/>
                <w:snapToGrid w:val="0"/>
                <w:kern w:val="0"/>
                <w:sz w:val="22"/>
                <w:szCs w:val="20"/>
              </w:rPr>
              <w:t>了解物體帶電的成因及方法。</w:t>
            </w:r>
          </w:p>
          <w:p w14:paraId="5A7620E3" w14:textId="77777777" w:rsidR="00114131" w:rsidRPr="00506871" w:rsidRDefault="00114131" w:rsidP="00947DFC">
            <w:pPr>
              <w:spacing w:line="260" w:lineRule="exact"/>
              <w:rPr>
                <w:rFonts w:eastAsiaTheme="minorEastAsia"/>
                <w:bCs/>
                <w:snapToGrid w:val="0"/>
                <w:kern w:val="0"/>
                <w:sz w:val="20"/>
                <w:szCs w:val="20"/>
              </w:rPr>
            </w:pPr>
            <w:r w:rsidRPr="00506871">
              <w:rPr>
                <w:rFonts w:ascii="Times New Roman" w:hAnsi="Times New Roman" w:hint="eastAsia"/>
                <w:bCs/>
                <w:snapToGrid w:val="0"/>
                <w:kern w:val="0"/>
                <w:sz w:val="22"/>
                <w:szCs w:val="20"/>
              </w:rPr>
              <w:t>3.</w:t>
            </w:r>
            <w:r w:rsidRPr="00506871">
              <w:rPr>
                <w:rFonts w:ascii="Times New Roman" w:hAnsi="Times New Roman" w:hint="eastAsia"/>
                <w:bCs/>
                <w:snapToGrid w:val="0"/>
                <w:kern w:val="0"/>
                <w:sz w:val="22"/>
                <w:szCs w:val="20"/>
              </w:rPr>
              <w:t>了解導體與絕緣體的區別。</w:t>
            </w:r>
          </w:p>
          <w:p w14:paraId="00D88773" w14:textId="77777777" w:rsidR="00114131" w:rsidRPr="00506871" w:rsidRDefault="00114131" w:rsidP="00947DFC">
            <w:pPr>
              <w:spacing w:line="260" w:lineRule="exact"/>
              <w:rPr>
                <w:rFonts w:eastAsiaTheme="minorEastAsia"/>
                <w:bCs/>
                <w:snapToGrid w:val="0"/>
                <w:kern w:val="0"/>
                <w:sz w:val="20"/>
                <w:szCs w:val="20"/>
              </w:rPr>
            </w:pPr>
            <w:r w:rsidRPr="00506871">
              <w:rPr>
                <w:rFonts w:ascii="Times New Roman" w:hAnsi="Times New Roman" w:hint="eastAsia"/>
                <w:bCs/>
                <w:snapToGrid w:val="0"/>
                <w:kern w:val="0"/>
                <w:sz w:val="22"/>
                <w:szCs w:val="20"/>
              </w:rPr>
              <w:t>4-2</w:t>
            </w:r>
          </w:p>
          <w:p w14:paraId="0DD0F83C" w14:textId="77777777" w:rsidR="00114131" w:rsidRPr="00506871" w:rsidRDefault="00114131" w:rsidP="00947DFC">
            <w:pPr>
              <w:spacing w:line="260" w:lineRule="exact"/>
              <w:rPr>
                <w:rFonts w:eastAsiaTheme="minorEastAsia"/>
                <w:bCs/>
                <w:snapToGrid w:val="0"/>
                <w:kern w:val="0"/>
                <w:sz w:val="20"/>
                <w:szCs w:val="20"/>
              </w:rPr>
            </w:pPr>
            <w:r w:rsidRPr="00506871">
              <w:rPr>
                <w:rFonts w:ascii="Times New Roman" w:hAnsi="Times New Roman" w:hint="eastAsia"/>
                <w:bCs/>
                <w:snapToGrid w:val="0"/>
                <w:kern w:val="0"/>
                <w:sz w:val="22"/>
                <w:szCs w:val="20"/>
              </w:rPr>
              <w:t>1.</w:t>
            </w:r>
            <w:r w:rsidRPr="00506871">
              <w:rPr>
                <w:rFonts w:ascii="Times New Roman" w:hAnsi="Times New Roman" w:hint="eastAsia"/>
                <w:bCs/>
                <w:snapToGrid w:val="0"/>
                <w:kern w:val="0"/>
                <w:sz w:val="22"/>
                <w:szCs w:val="20"/>
              </w:rPr>
              <w:t>區別使燈泡發亮的電與摩擦起電的電。</w:t>
            </w:r>
          </w:p>
          <w:p w14:paraId="24CFC4C8" w14:textId="77777777" w:rsidR="00114131" w:rsidRPr="00506871" w:rsidRDefault="00114131" w:rsidP="00947DFC">
            <w:pPr>
              <w:spacing w:line="260" w:lineRule="exact"/>
              <w:rPr>
                <w:rFonts w:eastAsiaTheme="minorEastAsia"/>
                <w:sz w:val="20"/>
                <w:szCs w:val="20"/>
              </w:rPr>
            </w:pPr>
            <w:r w:rsidRPr="00506871">
              <w:rPr>
                <w:rFonts w:ascii="Times New Roman" w:hAnsi="Times New Roman" w:hint="eastAsia"/>
                <w:bCs/>
                <w:snapToGrid w:val="0"/>
                <w:kern w:val="0"/>
                <w:sz w:val="22"/>
                <w:szCs w:val="20"/>
              </w:rPr>
              <w:t>2.</w:t>
            </w:r>
            <w:r w:rsidRPr="00506871">
              <w:rPr>
                <w:rFonts w:ascii="Times New Roman" w:hAnsi="Times New Roman" w:hint="eastAsia"/>
                <w:bCs/>
                <w:snapToGrid w:val="0"/>
                <w:kern w:val="0"/>
                <w:sz w:val="22"/>
                <w:szCs w:val="20"/>
              </w:rPr>
              <w:t>了解造成燈泡發亮，除了要有電源外，還要有電荷的流動。</w:t>
            </w:r>
          </w:p>
        </w:tc>
        <w:tc>
          <w:tcPr>
            <w:tcW w:w="1546" w:type="dxa"/>
            <w:shd w:val="clear" w:color="auto" w:fill="auto"/>
          </w:tcPr>
          <w:p w14:paraId="51BCE75D" w14:textId="77777777" w:rsidR="00114131" w:rsidRPr="00506871" w:rsidRDefault="00114131" w:rsidP="00947DFC">
            <w:pPr>
              <w:spacing w:line="260" w:lineRule="exact"/>
              <w:jc w:val="both"/>
              <w:rPr>
                <w:rFonts w:eastAsiaTheme="minorEastAsia"/>
                <w:bCs/>
                <w:snapToGrid w:val="0"/>
                <w:kern w:val="0"/>
                <w:sz w:val="20"/>
                <w:szCs w:val="20"/>
              </w:rPr>
            </w:pPr>
            <w:r w:rsidRPr="00506871">
              <w:rPr>
                <w:rFonts w:ascii="Times New Roman" w:hAnsi="Times New Roman" w:hint="eastAsia"/>
                <w:bCs/>
                <w:snapToGrid w:val="0"/>
                <w:kern w:val="0"/>
                <w:sz w:val="22"/>
                <w:szCs w:val="20"/>
              </w:rPr>
              <w:t>1.</w:t>
            </w:r>
            <w:r w:rsidRPr="00506871">
              <w:rPr>
                <w:rFonts w:ascii="Times New Roman" w:hAnsi="Times New Roman" w:hint="eastAsia"/>
                <w:bCs/>
                <w:snapToGrid w:val="0"/>
                <w:kern w:val="0"/>
                <w:sz w:val="22"/>
                <w:szCs w:val="20"/>
              </w:rPr>
              <w:t>準備小活動</w:t>
            </w:r>
            <w:r w:rsidRPr="00506871">
              <w:rPr>
                <w:rFonts w:ascii="Times New Roman" w:hAnsi="Times New Roman" w:hint="eastAsia"/>
                <w:bCs/>
                <w:snapToGrid w:val="0"/>
                <w:kern w:val="0"/>
                <w:sz w:val="22"/>
                <w:szCs w:val="20"/>
              </w:rPr>
              <w:t>4-1</w:t>
            </w:r>
            <w:r w:rsidRPr="00506871">
              <w:rPr>
                <w:rFonts w:ascii="Times New Roman" w:hAnsi="Times New Roman" w:hint="eastAsia"/>
                <w:bCs/>
                <w:snapToGrid w:val="0"/>
                <w:kern w:val="0"/>
                <w:sz w:val="22"/>
                <w:szCs w:val="20"/>
              </w:rPr>
              <w:t>器材。</w:t>
            </w:r>
          </w:p>
          <w:p w14:paraId="5704AD8B" w14:textId="77777777" w:rsidR="00114131" w:rsidRPr="00506871" w:rsidRDefault="00114131" w:rsidP="00947DFC">
            <w:pPr>
              <w:spacing w:line="260" w:lineRule="exact"/>
              <w:jc w:val="both"/>
              <w:rPr>
                <w:rFonts w:eastAsiaTheme="minorEastAsia"/>
                <w:bCs/>
                <w:snapToGrid w:val="0"/>
                <w:kern w:val="0"/>
                <w:sz w:val="20"/>
                <w:szCs w:val="20"/>
              </w:rPr>
            </w:pPr>
            <w:r w:rsidRPr="00506871">
              <w:rPr>
                <w:rFonts w:ascii="Times New Roman" w:hAnsi="Times New Roman" w:hint="eastAsia"/>
                <w:bCs/>
                <w:snapToGrid w:val="0"/>
                <w:kern w:val="0"/>
                <w:sz w:val="22"/>
                <w:szCs w:val="20"/>
              </w:rPr>
              <w:t>2.</w:t>
            </w:r>
            <w:r w:rsidRPr="00506871">
              <w:rPr>
                <w:rFonts w:ascii="Times New Roman" w:hAnsi="Times New Roman" w:hint="eastAsia"/>
                <w:bCs/>
                <w:snapToGrid w:val="0"/>
                <w:kern w:val="0"/>
                <w:sz w:val="22"/>
                <w:szCs w:val="20"/>
              </w:rPr>
              <w:t>蒐集生活中常見的靜電現象。</w:t>
            </w:r>
          </w:p>
          <w:p w14:paraId="69828C0E" w14:textId="77777777" w:rsidR="00114131" w:rsidRPr="00506871" w:rsidRDefault="00114131" w:rsidP="00947DFC">
            <w:pPr>
              <w:spacing w:line="260" w:lineRule="exact"/>
              <w:jc w:val="both"/>
              <w:rPr>
                <w:rFonts w:eastAsiaTheme="minorEastAsia"/>
                <w:bCs/>
                <w:snapToGrid w:val="0"/>
                <w:kern w:val="0"/>
                <w:sz w:val="20"/>
                <w:szCs w:val="20"/>
              </w:rPr>
            </w:pPr>
            <w:r w:rsidRPr="00506871">
              <w:rPr>
                <w:rFonts w:ascii="Times New Roman" w:hAnsi="Times New Roman" w:hint="eastAsia"/>
                <w:bCs/>
                <w:snapToGrid w:val="0"/>
                <w:kern w:val="0"/>
                <w:sz w:val="22"/>
                <w:szCs w:val="20"/>
              </w:rPr>
              <w:t>3.</w:t>
            </w:r>
            <w:r w:rsidRPr="00506871">
              <w:rPr>
                <w:rFonts w:ascii="Times New Roman" w:hAnsi="Times New Roman" w:hint="eastAsia"/>
                <w:bCs/>
                <w:snapToGrid w:val="0"/>
                <w:kern w:val="0"/>
                <w:sz w:val="22"/>
                <w:szCs w:val="20"/>
              </w:rPr>
              <w:t>蒐集庫侖生平事蹟的資料。</w:t>
            </w:r>
          </w:p>
          <w:p w14:paraId="5043D7C4" w14:textId="77777777" w:rsidR="00114131" w:rsidRPr="00506871" w:rsidRDefault="00114131" w:rsidP="00947DFC">
            <w:pPr>
              <w:spacing w:line="260" w:lineRule="exact"/>
              <w:jc w:val="both"/>
              <w:rPr>
                <w:rFonts w:eastAsiaTheme="minorEastAsia"/>
                <w:bCs/>
                <w:snapToGrid w:val="0"/>
                <w:kern w:val="0"/>
                <w:sz w:val="20"/>
                <w:szCs w:val="20"/>
              </w:rPr>
            </w:pPr>
            <w:r w:rsidRPr="00506871">
              <w:rPr>
                <w:rFonts w:ascii="Times New Roman" w:hAnsi="Times New Roman" w:hint="eastAsia"/>
                <w:bCs/>
                <w:snapToGrid w:val="0"/>
                <w:kern w:val="0"/>
                <w:sz w:val="22"/>
                <w:szCs w:val="20"/>
              </w:rPr>
              <w:t>4.</w:t>
            </w:r>
            <w:r w:rsidRPr="00506871">
              <w:rPr>
                <w:rFonts w:ascii="Times New Roman" w:hAnsi="Times New Roman" w:hint="eastAsia"/>
                <w:bCs/>
                <w:snapToGrid w:val="0"/>
                <w:kern w:val="0"/>
                <w:sz w:val="22"/>
                <w:szCs w:val="20"/>
              </w:rPr>
              <w:t>教用版電子教科書。</w:t>
            </w:r>
          </w:p>
          <w:p w14:paraId="55B95C82" w14:textId="77777777" w:rsidR="00114131" w:rsidRPr="00506871" w:rsidRDefault="00114131" w:rsidP="00947DFC">
            <w:pPr>
              <w:spacing w:line="260" w:lineRule="exact"/>
              <w:jc w:val="both"/>
              <w:rPr>
                <w:rFonts w:eastAsiaTheme="minorEastAsia"/>
                <w:sz w:val="20"/>
                <w:szCs w:val="20"/>
              </w:rPr>
            </w:pPr>
            <w:r w:rsidRPr="00506871">
              <w:rPr>
                <w:rFonts w:ascii="Times New Roman" w:hAnsi="Times New Roman" w:hint="eastAsia"/>
                <w:bCs/>
                <w:snapToGrid w:val="0"/>
                <w:kern w:val="0"/>
                <w:sz w:val="22"/>
                <w:szCs w:val="20"/>
              </w:rPr>
              <w:t>5.</w:t>
            </w:r>
            <w:r w:rsidRPr="00506871">
              <w:rPr>
                <w:rFonts w:ascii="Times New Roman" w:hAnsi="Times New Roman" w:hint="eastAsia"/>
                <w:bCs/>
                <w:snapToGrid w:val="0"/>
                <w:kern w:val="0"/>
                <w:sz w:val="22"/>
                <w:szCs w:val="20"/>
              </w:rPr>
              <w:t>教學光碟。</w:t>
            </w:r>
          </w:p>
        </w:tc>
        <w:tc>
          <w:tcPr>
            <w:tcW w:w="1407" w:type="dxa"/>
            <w:shd w:val="clear" w:color="auto" w:fill="auto"/>
          </w:tcPr>
          <w:p w14:paraId="431ECD0E" w14:textId="77777777" w:rsidR="00114131" w:rsidRPr="00506871" w:rsidRDefault="00114131" w:rsidP="00947DFC">
            <w:pPr>
              <w:spacing w:line="260" w:lineRule="exact"/>
              <w:jc w:val="both"/>
              <w:rPr>
                <w:rFonts w:eastAsiaTheme="minorEastAsia"/>
                <w:bCs/>
                <w:snapToGrid w:val="0"/>
                <w:kern w:val="0"/>
                <w:sz w:val="20"/>
                <w:szCs w:val="20"/>
              </w:rPr>
            </w:pPr>
            <w:r w:rsidRPr="00506871">
              <w:rPr>
                <w:rFonts w:ascii="Times New Roman" w:hAnsi="Times New Roman" w:hint="eastAsia"/>
                <w:bCs/>
                <w:snapToGrid w:val="0"/>
                <w:kern w:val="0"/>
                <w:sz w:val="22"/>
                <w:szCs w:val="20"/>
              </w:rPr>
              <w:t>1.</w:t>
            </w:r>
            <w:r w:rsidRPr="00506871">
              <w:rPr>
                <w:rFonts w:ascii="Times New Roman" w:hAnsi="Times New Roman" w:hint="eastAsia"/>
                <w:bCs/>
                <w:snapToGrid w:val="0"/>
                <w:kern w:val="0"/>
                <w:sz w:val="22"/>
                <w:szCs w:val="20"/>
              </w:rPr>
              <w:t>觀察</w:t>
            </w:r>
          </w:p>
          <w:p w14:paraId="0FAD6629" w14:textId="77777777" w:rsidR="00114131" w:rsidRPr="00506871" w:rsidRDefault="00114131" w:rsidP="00947DFC">
            <w:pPr>
              <w:spacing w:line="260" w:lineRule="exact"/>
              <w:jc w:val="both"/>
              <w:rPr>
                <w:rFonts w:eastAsiaTheme="minorEastAsia"/>
                <w:bCs/>
                <w:snapToGrid w:val="0"/>
                <w:kern w:val="0"/>
                <w:sz w:val="20"/>
                <w:szCs w:val="20"/>
              </w:rPr>
            </w:pPr>
            <w:r w:rsidRPr="00506871">
              <w:rPr>
                <w:rFonts w:ascii="Times New Roman" w:hAnsi="Times New Roman" w:hint="eastAsia"/>
                <w:bCs/>
                <w:snapToGrid w:val="0"/>
                <w:kern w:val="0"/>
                <w:sz w:val="22"/>
                <w:szCs w:val="20"/>
              </w:rPr>
              <w:t>2.</w:t>
            </w:r>
            <w:r w:rsidRPr="00506871">
              <w:rPr>
                <w:rFonts w:ascii="Times New Roman" w:hAnsi="Times New Roman" w:hint="eastAsia"/>
                <w:bCs/>
                <w:snapToGrid w:val="0"/>
                <w:kern w:val="0"/>
                <w:sz w:val="22"/>
                <w:szCs w:val="20"/>
              </w:rPr>
              <w:t>口頭詢問</w:t>
            </w:r>
          </w:p>
          <w:p w14:paraId="0A34DEBB" w14:textId="77777777" w:rsidR="00114131" w:rsidRPr="00506871" w:rsidRDefault="00114131" w:rsidP="00947DFC">
            <w:pPr>
              <w:spacing w:line="260" w:lineRule="exact"/>
              <w:jc w:val="both"/>
              <w:rPr>
                <w:rFonts w:eastAsiaTheme="minorEastAsia"/>
                <w:sz w:val="20"/>
                <w:szCs w:val="20"/>
              </w:rPr>
            </w:pPr>
            <w:r w:rsidRPr="00506871">
              <w:rPr>
                <w:rFonts w:ascii="Times New Roman" w:hAnsi="Times New Roman" w:hint="eastAsia"/>
                <w:bCs/>
                <w:snapToGrid w:val="0"/>
                <w:kern w:val="0"/>
                <w:sz w:val="22"/>
                <w:szCs w:val="20"/>
              </w:rPr>
              <w:t>3.</w:t>
            </w:r>
            <w:r w:rsidRPr="00506871">
              <w:rPr>
                <w:rFonts w:ascii="Times New Roman" w:hAnsi="Times New Roman" w:hint="eastAsia"/>
                <w:bCs/>
                <w:snapToGrid w:val="0"/>
                <w:kern w:val="0"/>
                <w:sz w:val="22"/>
                <w:szCs w:val="20"/>
              </w:rPr>
              <w:t>紙筆測驗</w:t>
            </w:r>
          </w:p>
        </w:tc>
        <w:tc>
          <w:tcPr>
            <w:tcW w:w="1826" w:type="dxa"/>
            <w:shd w:val="clear" w:color="auto" w:fill="auto"/>
          </w:tcPr>
          <w:p w14:paraId="29516960" w14:textId="77777777" w:rsidR="00114131" w:rsidRPr="00506871" w:rsidRDefault="00114131" w:rsidP="00947DFC">
            <w:pPr>
              <w:spacing w:line="260" w:lineRule="exact"/>
              <w:rPr>
                <w:rFonts w:eastAsiaTheme="minorEastAsia"/>
                <w:sz w:val="20"/>
                <w:szCs w:val="20"/>
              </w:rPr>
            </w:pPr>
            <w:r w:rsidRPr="00506871">
              <w:rPr>
                <w:rFonts w:ascii="Times New Roman" w:hAnsi="Times New Roman" w:hint="eastAsia"/>
                <w:b/>
                <w:bCs/>
                <w:sz w:val="22"/>
                <w:szCs w:val="20"/>
              </w:rPr>
              <w:t>【品德教育】</w:t>
            </w:r>
          </w:p>
          <w:p w14:paraId="33445F9E" w14:textId="77777777" w:rsidR="00114131" w:rsidRPr="00506871" w:rsidRDefault="00114131" w:rsidP="00947DFC">
            <w:pPr>
              <w:spacing w:line="260" w:lineRule="exact"/>
              <w:rPr>
                <w:rFonts w:eastAsiaTheme="minorEastAsia"/>
                <w:sz w:val="20"/>
                <w:szCs w:val="20"/>
              </w:rPr>
            </w:pPr>
            <w:r w:rsidRPr="00506871">
              <w:rPr>
                <w:rFonts w:ascii="Times New Roman" w:hAnsi="Times New Roman" w:hint="eastAsia"/>
                <w:sz w:val="22"/>
                <w:szCs w:val="20"/>
              </w:rPr>
              <w:t>品</w:t>
            </w:r>
            <w:r w:rsidRPr="00506871">
              <w:rPr>
                <w:rFonts w:ascii="Times New Roman" w:hAnsi="Times New Roman" w:hint="eastAsia"/>
                <w:sz w:val="22"/>
                <w:szCs w:val="20"/>
              </w:rPr>
              <w:t xml:space="preserve">J7 </w:t>
            </w:r>
            <w:r w:rsidRPr="00506871">
              <w:rPr>
                <w:rFonts w:ascii="Times New Roman" w:hAnsi="Times New Roman" w:hint="eastAsia"/>
                <w:sz w:val="22"/>
                <w:szCs w:val="20"/>
              </w:rPr>
              <w:t>同理分享與多元接納。</w:t>
            </w:r>
          </w:p>
          <w:p w14:paraId="6114FEC6" w14:textId="77777777" w:rsidR="00114131" w:rsidRPr="00506871" w:rsidRDefault="00114131" w:rsidP="00947DFC">
            <w:pPr>
              <w:spacing w:line="260" w:lineRule="exact"/>
              <w:rPr>
                <w:rFonts w:eastAsiaTheme="minorEastAsia"/>
                <w:sz w:val="20"/>
                <w:szCs w:val="20"/>
              </w:rPr>
            </w:pPr>
            <w:r w:rsidRPr="00506871">
              <w:rPr>
                <w:rFonts w:ascii="Times New Roman" w:hAnsi="Times New Roman" w:hint="eastAsia"/>
                <w:sz w:val="22"/>
                <w:szCs w:val="20"/>
              </w:rPr>
              <w:t>品</w:t>
            </w:r>
            <w:r w:rsidRPr="00506871">
              <w:rPr>
                <w:rFonts w:ascii="Times New Roman" w:hAnsi="Times New Roman" w:hint="eastAsia"/>
                <w:sz w:val="22"/>
                <w:szCs w:val="20"/>
              </w:rPr>
              <w:t xml:space="preserve">J8 </w:t>
            </w:r>
            <w:r w:rsidRPr="00506871">
              <w:rPr>
                <w:rFonts w:ascii="Times New Roman" w:hAnsi="Times New Roman" w:hint="eastAsia"/>
                <w:sz w:val="22"/>
                <w:szCs w:val="20"/>
              </w:rPr>
              <w:t>理性溝通與問題解決。</w:t>
            </w:r>
          </w:p>
          <w:p w14:paraId="7D7ECB9E" w14:textId="77777777" w:rsidR="00114131" w:rsidRPr="00506871" w:rsidRDefault="00114131" w:rsidP="00947DFC">
            <w:pPr>
              <w:spacing w:line="260" w:lineRule="exact"/>
              <w:rPr>
                <w:rFonts w:eastAsiaTheme="minorEastAsia"/>
                <w:sz w:val="20"/>
                <w:szCs w:val="20"/>
              </w:rPr>
            </w:pPr>
            <w:r w:rsidRPr="00506871">
              <w:rPr>
                <w:rFonts w:ascii="Times New Roman" w:hAnsi="Times New Roman" w:hint="eastAsia"/>
                <w:b/>
                <w:bCs/>
                <w:sz w:val="22"/>
                <w:szCs w:val="20"/>
              </w:rPr>
              <w:t>【生命教育】</w:t>
            </w:r>
          </w:p>
          <w:p w14:paraId="04565680" w14:textId="77777777" w:rsidR="00114131" w:rsidRPr="00506871" w:rsidRDefault="00114131" w:rsidP="00947DFC">
            <w:pPr>
              <w:spacing w:line="260" w:lineRule="exact"/>
              <w:rPr>
                <w:rFonts w:eastAsiaTheme="minorEastAsia"/>
                <w:sz w:val="20"/>
                <w:szCs w:val="20"/>
              </w:rPr>
            </w:pPr>
            <w:r w:rsidRPr="00506871">
              <w:rPr>
                <w:rFonts w:ascii="Times New Roman" w:hAnsi="Times New Roman" w:hint="eastAsia"/>
                <w:sz w:val="22"/>
                <w:szCs w:val="20"/>
              </w:rPr>
              <w:t>生</w:t>
            </w:r>
            <w:r w:rsidRPr="00506871">
              <w:rPr>
                <w:rFonts w:ascii="Times New Roman" w:hAnsi="Times New Roman" w:hint="eastAsia"/>
                <w:sz w:val="22"/>
                <w:szCs w:val="20"/>
              </w:rPr>
              <w:t xml:space="preserve">J1 </w:t>
            </w:r>
            <w:r w:rsidRPr="00506871">
              <w:rPr>
                <w:rFonts w:ascii="Times New Roman" w:hAnsi="Times New Roman" w:hint="eastAsia"/>
                <w:sz w:val="22"/>
                <w:szCs w:val="20"/>
              </w:rPr>
              <w:t>思考生活、學校與社區的公共議題，培養與他人理性溝通的素養。</w:t>
            </w:r>
          </w:p>
          <w:p w14:paraId="7F4127C4" w14:textId="77777777" w:rsidR="00114131" w:rsidRPr="00506871" w:rsidRDefault="00114131" w:rsidP="00947DFC">
            <w:pPr>
              <w:pStyle w:val="Default"/>
              <w:spacing w:line="260" w:lineRule="exact"/>
              <w:rPr>
                <w:rFonts w:ascii="Times New Roman" w:eastAsiaTheme="minorEastAsia" w:hAnsi="Times New Roman" w:cs="Times New Roman"/>
                <w:color w:val="auto"/>
                <w:sz w:val="20"/>
                <w:szCs w:val="20"/>
              </w:rPr>
            </w:pPr>
            <w:r w:rsidRPr="00506871">
              <w:rPr>
                <w:rFonts w:ascii="Times New Roman" w:hAnsi="Times New Roman" w:hint="eastAsia"/>
                <w:color w:val="auto"/>
                <w:sz w:val="22"/>
                <w:szCs w:val="20"/>
              </w:rPr>
              <w:t>生</w:t>
            </w:r>
            <w:r w:rsidRPr="00506871">
              <w:rPr>
                <w:rFonts w:ascii="Times New Roman" w:hAnsi="Times New Roman" w:hint="eastAsia"/>
                <w:color w:val="auto"/>
                <w:sz w:val="22"/>
                <w:szCs w:val="20"/>
              </w:rPr>
              <w:t xml:space="preserve">J5 </w:t>
            </w:r>
            <w:r w:rsidRPr="00506871">
              <w:rPr>
                <w:rFonts w:ascii="Times New Roman" w:hAnsi="Times New Roman" w:hint="eastAsia"/>
                <w:color w:val="auto"/>
                <w:sz w:val="22"/>
                <w:szCs w:val="20"/>
              </w:rPr>
              <w:t>覺察生活中的各種迷思，在生活作息、健康促進、飲食運動、休閒娛樂、人我關係等課題上進行價值思辨，尋求解決之道。</w:t>
            </w:r>
          </w:p>
          <w:p w14:paraId="019F7E0C" w14:textId="77777777" w:rsidR="00114131" w:rsidRPr="00506871" w:rsidRDefault="00114131" w:rsidP="00947DFC">
            <w:pPr>
              <w:spacing w:line="260" w:lineRule="exact"/>
              <w:rPr>
                <w:rFonts w:eastAsiaTheme="minorEastAsia"/>
                <w:sz w:val="20"/>
                <w:szCs w:val="20"/>
              </w:rPr>
            </w:pPr>
            <w:r w:rsidRPr="00506871">
              <w:rPr>
                <w:rFonts w:ascii="Times New Roman" w:hAnsi="Times New Roman" w:hint="eastAsia"/>
                <w:b/>
                <w:bCs/>
                <w:sz w:val="22"/>
                <w:szCs w:val="20"/>
              </w:rPr>
              <w:t>【安全教育】</w:t>
            </w:r>
          </w:p>
          <w:p w14:paraId="5EB33EF1" w14:textId="77777777" w:rsidR="00114131" w:rsidRPr="00506871" w:rsidRDefault="00114131" w:rsidP="00947DFC">
            <w:pPr>
              <w:pStyle w:val="Default"/>
              <w:spacing w:line="260" w:lineRule="exact"/>
              <w:rPr>
                <w:rFonts w:ascii="Times New Roman" w:eastAsiaTheme="minorEastAsia" w:hAnsi="Times New Roman" w:cs="Times New Roman"/>
                <w:color w:val="auto"/>
                <w:sz w:val="20"/>
                <w:szCs w:val="20"/>
              </w:rPr>
            </w:pPr>
            <w:r w:rsidRPr="00506871">
              <w:rPr>
                <w:rFonts w:ascii="Times New Roman" w:hAnsi="Times New Roman" w:hint="eastAsia"/>
                <w:color w:val="auto"/>
                <w:sz w:val="22"/>
                <w:szCs w:val="20"/>
              </w:rPr>
              <w:t>安</w:t>
            </w:r>
            <w:r w:rsidRPr="00506871">
              <w:rPr>
                <w:rFonts w:ascii="Times New Roman" w:hAnsi="Times New Roman" w:hint="eastAsia"/>
                <w:color w:val="auto"/>
                <w:sz w:val="22"/>
                <w:szCs w:val="20"/>
              </w:rPr>
              <w:t xml:space="preserve">J9 </w:t>
            </w:r>
            <w:r w:rsidRPr="00506871">
              <w:rPr>
                <w:rFonts w:ascii="Times New Roman" w:hAnsi="Times New Roman" w:hint="eastAsia"/>
                <w:color w:val="auto"/>
                <w:sz w:val="22"/>
                <w:szCs w:val="20"/>
              </w:rPr>
              <w:t>遵守環境設施設備的安全守則。</w:t>
            </w:r>
          </w:p>
          <w:p w14:paraId="1D828051" w14:textId="77777777" w:rsidR="00114131" w:rsidRPr="00506871" w:rsidRDefault="00114131" w:rsidP="00947DFC">
            <w:pPr>
              <w:spacing w:line="260" w:lineRule="exact"/>
              <w:rPr>
                <w:rFonts w:eastAsiaTheme="minorEastAsia"/>
                <w:sz w:val="20"/>
                <w:szCs w:val="20"/>
              </w:rPr>
            </w:pPr>
            <w:r w:rsidRPr="00506871">
              <w:rPr>
                <w:rFonts w:ascii="Times New Roman" w:hAnsi="Times New Roman" w:hint="eastAsia"/>
                <w:b/>
                <w:bCs/>
                <w:sz w:val="22"/>
                <w:szCs w:val="20"/>
              </w:rPr>
              <w:t>【生涯規劃教育】</w:t>
            </w:r>
          </w:p>
          <w:p w14:paraId="32815D6C" w14:textId="77777777" w:rsidR="00114131" w:rsidRPr="00506871" w:rsidRDefault="00114131" w:rsidP="00947DFC">
            <w:pPr>
              <w:spacing w:line="260" w:lineRule="exact"/>
              <w:rPr>
                <w:rFonts w:eastAsiaTheme="minorEastAsia"/>
                <w:sz w:val="20"/>
                <w:szCs w:val="20"/>
              </w:rPr>
            </w:pPr>
            <w:r w:rsidRPr="00506871">
              <w:rPr>
                <w:rFonts w:ascii="Times New Roman" w:hAnsi="Times New Roman" w:hint="eastAsia"/>
                <w:sz w:val="22"/>
                <w:szCs w:val="20"/>
              </w:rPr>
              <w:t>涯</w:t>
            </w:r>
            <w:r w:rsidRPr="00506871">
              <w:rPr>
                <w:rFonts w:ascii="Times New Roman" w:hAnsi="Times New Roman" w:hint="eastAsia"/>
                <w:sz w:val="22"/>
                <w:szCs w:val="20"/>
              </w:rPr>
              <w:t xml:space="preserve">J3 </w:t>
            </w:r>
            <w:r w:rsidRPr="00506871">
              <w:rPr>
                <w:rFonts w:ascii="Times New Roman" w:hAnsi="Times New Roman" w:hint="eastAsia"/>
                <w:sz w:val="22"/>
                <w:szCs w:val="20"/>
              </w:rPr>
              <w:t>覺察自己的能力與興趣。</w:t>
            </w:r>
          </w:p>
          <w:p w14:paraId="27E9C257" w14:textId="77777777" w:rsidR="00114131" w:rsidRPr="00506871" w:rsidRDefault="00114131" w:rsidP="00947DFC">
            <w:pPr>
              <w:spacing w:line="260" w:lineRule="exact"/>
              <w:rPr>
                <w:rFonts w:eastAsiaTheme="minorEastAsia"/>
                <w:sz w:val="20"/>
                <w:szCs w:val="20"/>
              </w:rPr>
            </w:pPr>
            <w:r w:rsidRPr="00506871">
              <w:rPr>
                <w:rFonts w:ascii="Times New Roman" w:hAnsi="Times New Roman" w:hint="eastAsia"/>
                <w:b/>
                <w:bCs/>
                <w:sz w:val="22"/>
                <w:szCs w:val="20"/>
              </w:rPr>
              <w:t>【閱讀素養教育】</w:t>
            </w:r>
          </w:p>
          <w:p w14:paraId="4DD14FBB" w14:textId="77777777" w:rsidR="00114131" w:rsidRPr="00506871" w:rsidRDefault="00114131" w:rsidP="00947DFC">
            <w:pPr>
              <w:spacing w:line="260" w:lineRule="exact"/>
              <w:rPr>
                <w:rFonts w:eastAsiaTheme="minorEastAsia"/>
                <w:sz w:val="20"/>
                <w:szCs w:val="20"/>
              </w:rPr>
            </w:pPr>
            <w:r w:rsidRPr="00506871">
              <w:rPr>
                <w:rFonts w:ascii="Times New Roman" w:hAnsi="Times New Roman" w:hint="eastAsia"/>
                <w:sz w:val="22"/>
                <w:szCs w:val="20"/>
              </w:rPr>
              <w:t>閱</w:t>
            </w:r>
            <w:r w:rsidRPr="00506871">
              <w:rPr>
                <w:rFonts w:ascii="Times New Roman" w:hAnsi="Times New Roman" w:hint="eastAsia"/>
                <w:sz w:val="22"/>
                <w:szCs w:val="20"/>
              </w:rPr>
              <w:t xml:space="preserve">J3 </w:t>
            </w:r>
            <w:r w:rsidRPr="00506871">
              <w:rPr>
                <w:rFonts w:ascii="Times New Roman" w:hAnsi="Times New Roman" w:hint="eastAsia"/>
                <w:sz w:val="22"/>
                <w:szCs w:val="20"/>
              </w:rPr>
              <w:t>理解學科知識內的重要詞</w:t>
            </w:r>
            <w:r w:rsidRPr="00506871">
              <w:rPr>
                <w:rFonts w:ascii="Times New Roman" w:hAnsi="Times New Roman" w:hint="eastAsia"/>
                <w:sz w:val="22"/>
                <w:szCs w:val="20"/>
              </w:rPr>
              <w:lastRenderedPageBreak/>
              <w:t>彙的意涵，並懂得如何運用該詞彙與他人進行溝通。</w:t>
            </w:r>
          </w:p>
          <w:p w14:paraId="71ECA7C0" w14:textId="77777777" w:rsidR="00114131" w:rsidRPr="00506871" w:rsidRDefault="00114131" w:rsidP="00947DFC">
            <w:pPr>
              <w:spacing w:line="260" w:lineRule="exact"/>
              <w:rPr>
                <w:rFonts w:eastAsiaTheme="minorEastAsia"/>
                <w:sz w:val="20"/>
                <w:szCs w:val="20"/>
              </w:rPr>
            </w:pPr>
            <w:r w:rsidRPr="00506871">
              <w:rPr>
                <w:rFonts w:ascii="Times New Roman" w:hAnsi="Times New Roman" w:hint="eastAsia"/>
                <w:sz w:val="22"/>
                <w:szCs w:val="20"/>
              </w:rPr>
              <w:t>閱</w:t>
            </w:r>
            <w:r w:rsidRPr="00506871">
              <w:rPr>
                <w:rFonts w:ascii="Times New Roman" w:hAnsi="Times New Roman" w:hint="eastAsia"/>
                <w:sz w:val="22"/>
                <w:szCs w:val="20"/>
              </w:rPr>
              <w:t xml:space="preserve">J8 </w:t>
            </w:r>
            <w:r w:rsidRPr="00506871">
              <w:rPr>
                <w:rFonts w:ascii="Times New Roman" w:hAnsi="Times New Roman" w:hint="eastAsia"/>
                <w:sz w:val="22"/>
                <w:szCs w:val="20"/>
              </w:rPr>
              <w:t>在學習上遇到問題時，願意尋找課外資料，解決困難。</w:t>
            </w:r>
          </w:p>
          <w:p w14:paraId="1EEC6365" w14:textId="77777777" w:rsidR="00114131" w:rsidRPr="00506871" w:rsidRDefault="00114131" w:rsidP="00947DFC">
            <w:pPr>
              <w:spacing w:line="260" w:lineRule="exact"/>
              <w:rPr>
                <w:rFonts w:eastAsiaTheme="minorEastAsia"/>
                <w:sz w:val="20"/>
                <w:szCs w:val="20"/>
              </w:rPr>
            </w:pPr>
            <w:r w:rsidRPr="00506871">
              <w:rPr>
                <w:rFonts w:ascii="Times New Roman" w:hAnsi="Times New Roman" w:hint="eastAsia"/>
                <w:b/>
                <w:bCs/>
                <w:sz w:val="22"/>
                <w:szCs w:val="20"/>
              </w:rPr>
              <w:t>【戶外教育】</w:t>
            </w:r>
          </w:p>
          <w:p w14:paraId="6DADC9DE" w14:textId="77777777" w:rsidR="00114131" w:rsidRPr="00506871" w:rsidRDefault="00114131" w:rsidP="00947DFC">
            <w:pPr>
              <w:spacing w:line="260" w:lineRule="exact"/>
              <w:rPr>
                <w:rFonts w:eastAsiaTheme="minorEastAsia"/>
                <w:sz w:val="20"/>
                <w:szCs w:val="20"/>
              </w:rPr>
            </w:pPr>
            <w:r w:rsidRPr="00506871">
              <w:rPr>
                <w:rFonts w:ascii="Times New Roman" w:hAnsi="Times New Roman" w:hint="eastAsia"/>
                <w:sz w:val="22"/>
                <w:szCs w:val="20"/>
              </w:rPr>
              <w:t>戶</w:t>
            </w:r>
            <w:r w:rsidRPr="00506871">
              <w:rPr>
                <w:rFonts w:ascii="Times New Roman" w:hAnsi="Times New Roman" w:hint="eastAsia"/>
                <w:sz w:val="22"/>
                <w:szCs w:val="20"/>
              </w:rPr>
              <w:t xml:space="preserve">J5 </w:t>
            </w:r>
            <w:r w:rsidRPr="00506871">
              <w:rPr>
                <w:rFonts w:ascii="Times New Roman" w:hAnsi="Times New Roman" w:hint="eastAsia"/>
                <w:sz w:val="22"/>
                <w:szCs w:val="20"/>
              </w:rPr>
              <w:t>在團隊活動中，養成相互合作與互動的良好態度與技能。</w:t>
            </w:r>
          </w:p>
        </w:tc>
        <w:tc>
          <w:tcPr>
            <w:tcW w:w="1126" w:type="dxa"/>
            <w:vAlign w:val="center"/>
          </w:tcPr>
          <w:p w14:paraId="3F2641FC" w14:textId="77777777" w:rsidR="00114131" w:rsidRPr="00506871" w:rsidRDefault="00114131" w:rsidP="00947DFC">
            <w:pPr>
              <w:adjustRightInd w:val="0"/>
              <w:snapToGrid w:val="0"/>
              <w:rPr>
                <w:rFonts w:ascii="Times New Roman" w:eastAsia="標楷體" w:hAnsi="Times New Roman"/>
                <w:snapToGrid w:val="0"/>
                <w:kern w:val="0"/>
                <w:sz w:val="20"/>
                <w:szCs w:val="20"/>
              </w:rPr>
            </w:pPr>
          </w:p>
        </w:tc>
      </w:tr>
      <w:tr w:rsidR="00114131" w:rsidRPr="00506871" w14:paraId="4260F564" w14:textId="77777777" w:rsidTr="00947DFC">
        <w:tc>
          <w:tcPr>
            <w:tcW w:w="804" w:type="dxa"/>
            <w:shd w:val="clear" w:color="auto" w:fill="auto"/>
            <w:vAlign w:val="center"/>
          </w:tcPr>
          <w:p w14:paraId="5034CC42" w14:textId="77777777" w:rsidR="00114131" w:rsidRPr="00506871" w:rsidRDefault="00114131" w:rsidP="00947DFC">
            <w:pPr>
              <w:spacing w:line="260" w:lineRule="exact"/>
              <w:jc w:val="center"/>
              <w:rPr>
                <w:rFonts w:eastAsiaTheme="minorEastAsia"/>
                <w:snapToGrid w:val="0"/>
                <w:kern w:val="0"/>
                <w:sz w:val="20"/>
                <w:szCs w:val="20"/>
              </w:rPr>
            </w:pPr>
            <w:r w:rsidRPr="00506871">
              <w:rPr>
                <w:rFonts w:ascii="Times New Roman" w:hAnsi="Times New Roman" w:hint="eastAsia"/>
                <w:snapToGrid w:val="0"/>
                <w:kern w:val="0"/>
                <w:szCs w:val="20"/>
              </w:rPr>
              <w:t>第九週</w:t>
            </w:r>
          </w:p>
        </w:tc>
        <w:tc>
          <w:tcPr>
            <w:tcW w:w="1271" w:type="dxa"/>
            <w:shd w:val="clear" w:color="auto" w:fill="auto"/>
            <w:vAlign w:val="center"/>
          </w:tcPr>
          <w:p w14:paraId="148CEB5A" w14:textId="77777777" w:rsidR="00114131" w:rsidRPr="00506871" w:rsidRDefault="00114131" w:rsidP="00947DFC">
            <w:pPr>
              <w:spacing w:line="260" w:lineRule="exact"/>
              <w:jc w:val="center"/>
              <w:rPr>
                <w:rFonts w:eastAsiaTheme="minorEastAsia"/>
                <w:sz w:val="20"/>
                <w:szCs w:val="20"/>
              </w:rPr>
            </w:pPr>
            <w:r w:rsidRPr="00506871">
              <w:rPr>
                <w:rFonts w:ascii="Times New Roman" w:hAnsi="Times New Roman" w:hint="eastAsia"/>
                <w:sz w:val="22"/>
                <w:szCs w:val="20"/>
              </w:rPr>
              <w:t>10/25~10/29</w:t>
            </w:r>
          </w:p>
        </w:tc>
        <w:tc>
          <w:tcPr>
            <w:tcW w:w="775" w:type="dxa"/>
            <w:vAlign w:val="center"/>
          </w:tcPr>
          <w:p w14:paraId="7D2D9A55" w14:textId="77777777" w:rsidR="00114131" w:rsidRPr="00506871" w:rsidRDefault="00114131" w:rsidP="00947DFC">
            <w:pPr>
              <w:spacing w:line="260" w:lineRule="exact"/>
              <w:jc w:val="center"/>
              <w:rPr>
                <w:rFonts w:eastAsiaTheme="minorEastAsia"/>
                <w:sz w:val="20"/>
                <w:szCs w:val="20"/>
              </w:rPr>
            </w:pPr>
            <w:r w:rsidRPr="00506871">
              <w:rPr>
                <w:rFonts w:ascii="Times New Roman" w:hAnsi="Times New Roman" w:hint="eastAsia"/>
                <w:bCs/>
                <w:snapToGrid w:val="0"/>
                <w:kern w:val="0"/>
                <w:sz w:val="22"/>
                <w:szCs w:val="20"/>
              </w:rPr>
              <w:t>3</w:t>
            </w:r>
          </w:p>
        </w:tc>
        <w:tc>
          <w:tcPr>
            <w:tcW w:w="1266" w:type="dxa"/>
            <w:shd w:val="clear" w:color="auto" w:fill="auto"/>
            <w:vAlign w:val="center"/>
          </w:tcPr>
          <w:p w14:paraId="5986A963" w14:textId="77777777" w:rsidR="00114131" w:rsidRPr="00506871" w:rsidRDefault="00114131" w:rsidP="00947DFC">
            <w:pPr>
              <w:spacing w:line="260" w:lineRule="exact"/>
              <w:jc w:val="both"/>
              <w:rPr>
                <w:rFonts w:eastAsiaTheme="minorEastAsia"/>
                <w:sz w:val="20"/>
                <w:szCs w:val="20"/>
              </w:rPr>
            </w:pPr>
            <w:r w:rsidRPr="00506871">
              <w:rPr>
                <w:rFonts w:ascii="Times New Roman" w:hAnsi="Times New Roman" w:hint="eastAsia"/>
                <w:bCs/>
                <w:snapToGrid w:val="0"/>
                <w:kern w:val="0"/>
                <w:sz w:val="22"/>
                <w:szCs w:val="20"/>
              </w:rPr>
              <w:t>第</w:t>
            </w:r>
            <w:r w:rsidRPr="00506871">
              <w:rPr>
                <w:rFonts w:ascii="Times New Roman" w:hAnsi="Times New Roman" w:hint="eastAsia"/>
                <w:bCs/>
                <w:snapToGrid w:val="0"/>
                <w:kern w:val="0"/>
                <w:sz w:val="22"/>
                <w:szCs w:val="20"/>
              </w:rPr>
              <w:t>4</w:t>
            </w:r>
            <w:r w:rsidRPr="00506871">
              <w:rPr>
                <w:rFonts w:ascii="Times New Roman" w:hAnsi="Times New Roman" w:hint="eastAsia"/>
                <w:bCs/>
                <w:snapToGrid w:val="0"/>
                <w:kern w:val="0"/>
                <w:sz w:val="22"/>
                <w:szCs w:val="20"/>
              </w:rPr>
              <w:t>章電流、電壓與歐姆定律</w:t>
            </w:r>
          </w:p>
          <w:p w14:paraId="1E1D1435" w14:textId="77777777" w:rsidR="00114131" w:rsidRPr="00506871" w:rsidRDefault="00114131" w:rsidP="00947DFC">
            <w:pPr>
              <w:spacing w:line="260" w:lineRule="exact"/>
              <w:jc w:val="both"/>
              <w:rPr>
                <w:rFonts w:eastAsiaTheme="minorEastAsia"/>
                <w:sz w:val="20"/>
                <w:szCs w:val="20"/>
              </w:rPr>
            </w:pPr>
            <w:r w:rsidRPr="00506871">
              <w:rPr>
                <w:rFonts w:ascii="Times New Roman" w:hAnsi="Times New Roman" w:hint="eastAsia"/>
                <w:bCs/>
                <w:snapToGrid w:val="0"/>
                <w:kern w:val="0"/>
                <w:sz w:val="22"/>
                <w:szCs w:val="20"/>
              </w:rPr>
              <w:t>4-3</w:t>
            </w:r>
            <w:r w:rsidRPr="00506871">
              <w:rPr>
                <w:rFonts w:ascii="Times New Roman" w:hAnsi="Times New Roman" w:hint="eastAsia"/>
                <w:bCs/>
                <w:snapToGrid w:val="0"/>
                <w:kern w:val="0"/>
                <w:sz w:val="22"/>
                <w:szCs w:val="20"/>
              </w:rPr>
              <w:t>電壓、</w:t>
            </w:r>
            <w:r w:rsidRPr="00506871">
              <w:rPr>
                <w:rFonts w:ascii="Times New Roman" w:hAnsi="Times New Roman" w:hint="eastAsia"/>
                <w:bCs/>
                <w:snapToGrid w:val="0"/>
                <w:kern w:val="0"/>
                <w:sz w:val="22"/>
                <w:szCs w:val="20"/>
              </w:rPr>
              <w:t>4-4</w:t>
            </w:r>
            <w:r w:rsidRPr="00506871">
              <w:rPr>
                <w:rFonts w:ascii="Times New Roman" w:hAnsi="Times New Roman" w:hint="eastAsia"/>
                <w:bCs/>
                <w:snapToGrid w:val="0"/>
                <w:kern w:val="0"/>
                <w:sz w:val="22"/>
                <w:szCs w:val="20"/>
              </w:rPr>
              <w:t>歐姆定律與電阻</w:t>
            </w:r>
          </w:p>
        </w:tc>
        <w:tc>
          <w:tcPr>
            <w:tcW w:w="1546" w:type="dxa"/>
            <w:shd w:val="clear" w:color="auto" w:fill="auto"/>
          </w:tcPr>
          <w:p w14:paraId="5C9CF58A" w14:textId="77777777" w:rsidR="00114131" w:rsidRPr="00506871" w:rsidRDefault="00114131" w:rsidP="00947DFC">
            <w:pPr>
              <w:rPr>
                <w:rFonts w:ascii="Times New Roman" w:hAnsi="Times New Roman"/>
                <w:sz w:val="22"/>
              </w:rPr>
            </w:pPr>
            <w:r w:rsidRPr="00506871">
              <w:rPr>
                <w:rFonts w:ascii="Times New Roman" w:hAnsi="Times New Roman"/>
                <w:sz w:val="22"/>
              </w:rPr>
              <w:t>A</w:t>
            </w:r>
            <w:r w:rsidRPr="00506871">
              <w:rPr>
                <w:rFonts w:ascii="Times New Roman" w:hAnsi="Times New Roman" w:hint="eastAsia"/>
                <w:sz w:val="22"/>
              </w:rPr>
              <w:t>自主行動</w:t>
            </w:r>
          </w:p>
          <w:p w14:paraId="0C84A97F" w14:textId="77777777" w:rsidR="00114131" w:rsidRPr="00506871" w:rsidRDefault="00114131" w:rsidP="00947DFC">
            <w:pPr>
              <w:rPr>
                <w:rFonts w:ascii="Times New Roman" w:hAnsi="Times New Roman"/>
                <w:sz w:val="22"/>
              </w:rPr>
            </w:pPr>
            <w:r w:rsidRPr="00506871">
              <w:rPr>
                <w:rFonts w:ascii="Times New Roman" w:hAnsi="Times New Roman" w:hint="eastAsia"/>
                <w:sz w:val="22"/>
              </w:rPr>
              <w:t>B</w:t>
            </w:r>
            <w:r w:rsidRPr="00506871">
              <w:rPr>
                <w:rFonts w:ascii="Times New Roman" w:hAnsi="Times New Roman" w:hint="eastAsia"/>
                <w:sz w:val="22"/>
              </w:rPr>
              <w:t>溝通互動</w:t>
            </w:r>
          </w:p>
        </w:tc>
        <w:tc>
          <w:tcPr>
            <w:tcW w:w="1967" w:type="dxa"/>
            <w:shd w:val="clear" w:color="auto" w:fill="auto"/>
          </w:tcPr>
          <w:p w14:paraId="58671200" w14:textId="77777777" w:rsidR="00114131" w:rsidRPr="00506871" w:rsidRDefault="00114131" w:rsidP="00947DFC">
            <w:pPr>
              <w:pStyle w:val="Default"/>
              <w:spacing w:line="260" w:lineRule="exact"/>
              <w:jc w:val="both"/>
              <w:rPr>
                <w:rFonts w:ascii="Times New Roman" w:eastAsiaTheme="minorEastAsia" w:hAnsi="Times New Roman" w:cs="Times New Roman"/>
                <w:color w:val="auto"/>
                <w:sz w:val="20"/>
                <w:szCs w:val="20"/>
              </w:rPr>
            </w:pPr>
            <w:r w:rsidRPr="00506871">
              <w:rPr>
                <w:rFonts w:ascii="Times New Roman" w:hAnsi="Times New Roman" w:hint="eastAsia"/>
                <w:color w:val="auto"/>
                <w:sz w:val="22"/>
                <w:szCs w:val="20"/>
              </w:rPr>
              <w:t>A1</w:t>
            </w:r>
            <w:r w:rsidRPr="00506871">
              <w:rPr>
                <w:rFonts w:ascii="Times New Roman" w:hAnsi="Times New Roman" w:hint="eastAsia"/>
                <w:color w:val="auto"/>
                <w:sz w:val="22"/>
                <w:szCs w:val="20"/>
              </w:rPr>
              <w:t>身心素質與自我精進</w:t>
            </w:r>
          </w:p>
          <w:p w14:paraId="052A71EE" w14:textId="77777777" w:rsidR="00114131" w:rsidRPr="00506871" w:rsidRDefault="00114131" w:rsidP="00947DFC">
            <w:pPr>
              <w:pStyle w:val="Default"/>
              <w:spacing w:line="260" w:lineRule="exact"/>
              <w:jc w:val="both"/>
              <w:rPr>
                <w:rFonts w:ascii="Times New Roman" w:eastAsiaTheme="minorEastAsia" w:hAnsi="Times New Roman" w:cs="Times New Roman"/>
                <w:color w:val="auto"/>
                <w:sz w:val="20"/>
                <w:szCs w:val="20"/>
              </w:rPr>
            </w:pPr>
            <w:r w:rsidRPr="00506871">
              <w:rPr>
                <w:rFonts w:ascii="Times New Roman" w:hAnsi="Times New Roman" w:hint="eastAsia"/>
                <w:color w:val="auto"/>
                <w:sz w:val="22"/>
                <w:szCs w:val="20"/>
              </w:rPr>
              <w:t>A2</w:t>
            </w:r>
            <w:r w:rsidRPr="00506871">
              <w:rPr>
                <w:rFonts w:ascii="Times New Roman" w:hAnsi="Times New Roman" w:hint="eastAsia"/>
                <w:color w:val="auto"/>
                <w:sz w:val="22"/>
                <w:szCs w:val="20"/>
              </w:rPr>
              <w:t>系統思考與解決問題</w:t>
            </w:r>
          </w:p>
          <w:p w14:paraId="48616877" w14:textId="77777777" w:rsidR="00114131" w:rsidRPr="00506871" w:rsidRDefault="00114131" w:rsidP="00947DFC">
            <w:pPr>
              <w:pStyle w:val="Default"/>
              <w:spacing w:line="260" w:lineRule="exact"/>
              <w:jc w:val="both"/>
              <w:rPr>
                <w:rFonts w:ascii="Times New Roman" w:eastAsiaTheme="minorEastAsia" w:hAnsi="Times New Roman" w:cs="Times New Roman"/>
                <w:color w:val="auto"/>
                <w:sz w:val="20"/>
                <w:szCs w:val="20"/>
              </w:rPr>
            </w:pPr>
            <w:r w:rsidRPr="00506871">
              <w:rPr>
                <w:rFonts w:ascii="Times New Roman" w:hAnsi="Times New Roman" w:hint="eastAsia"/>
                <w:color w:val="auto"/>
                <w:sz w:val="22"/>
                <w:szCs w:val="20"/>
              </w:rPr>
              <w:t>B2</w:t>
            </w:r>
            <w:r w:rsidRPr="00506871">
              <w:rPr>
                <w:rFonts w:ascii="Times New Roman" w:hAnsi="Times New Roman" w:hint="eastAsia"/>
                <w:color w:val="auto"/>
                <w:sz w:val="22"/>
                <w:szCs w:val="20"/>
              </w:rPr>
              <w:t>科技資訊與媒體素養</w:t>
            </w:r>
          </w:p>
        </w:tc>
        <w:tc>
          <w:tcPr>
            <w:tcW w:w="2107" w:type="dxa"/>
            <w:shd w:val="clear" w:color="auto" w:fill="auto"/>
          </w:tcPr>
          <w:p w14:paraId="5BF16F20" w14:textId="77777777" w:rsidR="00114131" w:rsidRPr="00506871" w:rsidRDefault="00114131" w:rsidP="00947DFC">
            <w:r w:rsidRPr="00506871">
              <w:rPr>
                <w:rFonts w:ascii="Times New Roman" w:hAnsi="Times New Roman" w:hint="eastAsia"/>
                <w:snapToGrid w:val="0"/>
                <w:kern w:val="0"/>
                <w:sz w:val="22"/>
              </w:rPr>
              <w:t>自</w:t>
            </w:r>
            <w:r w:rsidRPr="00506871">
              <w:rPr>
                <w:rFonts w:ascii="Times New Roman" w:hAnsi="Times New Roman" w:hint="eastAsia"/>
                <w:snapToGrid w:val="0"/>
                <w:kern w:val="0"/>
                <w:sz w:val="22"/>
              </w:rPr>
              <w:t xml:space="preserve">-J-A1 </w:t>
            </w:r>
            <w:r w:rsidRPr="00506871">
              <w:rPr>
                <w:rFonts w:ascii="Times New Roman" w:hAnsi="Times New Roman" w:hint="eastAsia"/>
                <w:snapToGrid w:val="0"/>
                <w:kern w:val="0"/>
                <w:sz w:val="22"/>
              </w:rPr>
              <w:t>能應用科學知識、方法與態度於日常生活當中。</w:t>
            </w:r>
          </w:p>
          <w:p w14:paraId="58410CEB" w14:textId="77777777" w:rsidR="00114131" w:rsidRPr="00506871" w:rsidRDefault="00114131" w:rsidP="00947DFC">
            <w:r w:rsidRPr="00506871">
              <w:rPr>
                <w:rFonts w:ascii="Times New Roman" w:hAnsi="Times New Roman" w:hint="eastAsia"/>
                <w:snapToGrid w:val="0"/>
                <w:kern w:val="0"/>
                <w:sz w:val="22"/>
              </w:rPr>
              <w:t>自</w:t>
            </w:r>
            <w:r w:rsidRPr="00506871">
              <w:rPr>
                <w:rFonts w:ascii="Times New Roman" w:hAnsi="Times New Roman" w:hint="eastAsia"/>
                <w:snapToGrid w:val="0"/>
                <w:kern w:val="0"/>
                <w:sz w:val="22"/>
              </w:rPr>
              <w:t xml:space="preserve">-J-A2 </w:t>
            </w:r>
            <w:r w:rsidRPr="00506871">
              <w:rPr>
                <w:rFonts w:ascii="Times New Roman" w:hAnsi="Times New Roman" w:hint="eastAsia"/>
                <w:snapToGrid w:val="0"/>
                <w:kern w:val="0"/>
                <w:sz w:val="22"/>
              </w:rPr>
              <w:t>能將所習得的科學知識，連結到自己觀察到的自然現象及實驗數據，學習自我或團體探索證據、回應多元觀點，並能對問題、方法、資訊或數據的可信性抱持合理的懷疑態度或進行檢核，提出問題可能的解決方案。</w:t>
            </w:r>
          </w:p>
          <w:p w14:paraId="52997B98" w14:textId="77777777" w:rsidR="00114131" w:rsidRPr="00506871" w:rsidRDefault="00114131" w:rsidP="00947DFC">
            <w:r w:rsidRPr="00506871">
              <w:rPr>
                <w:rFonts w:ascii="Times New Roman" w:hAnsi="Times New Roman" w:hint="eastAsia"/>
                <w:snapToGrid w:val="0"/>
                <w:kern w:val="0"/>
                <w:sz w:val="22"/>
              </w:rPr>
              <w:t>自</w:t>
            </w:r>
            <w:r w:rsidRPr="00506871">
              <w:rPr>
                <w:rFonts w:ascii="Times New Roman" w:hAnsi="Times New Roman" w:hint="eastAsia"/>
                <w:snapToGrid w:val="0"/>
                <w:kern w:val="0"/>
                <w:sz w:val="22"/>
              </w:rPr>
              <w:t xml:space="preserve">-J-B2 </w:t>
            </w:r>
            <w:r w:rsidRPr="00506871">
              <w:rPr>
                <w:rFonts w:ascii="Times New Roman" w:hAnsi="Times New Roman" w:hint="eastAsia"/>
                <w:snapToGrid w:val="0"/>
                <w:kern w:val="0"/>
                <w:sz w:val="22"/>
              </w:rPr>
              <w:t>能操作適合學習階段的科技設備與資源，並從學習活動、日常經驗及科技運用、自然環境、書刊及網路媒體中，培養相關倫理與分辨資訊之可信程度及進行各種有計畫的觀察，以獲得有助於探究和問題解決的資訊。</w:t>
            </w:r>
          </w:p>
        </w:tc>
        <w:tc>
          <w:tcPr>
            <w:tcW w:w="2247" w:type="dxa"/>
            <w:shd w:val="clear" w:color="auto" w:fill="auto"/>
          </w:tcPr>
          <w:p w14:paraId="65276975" w14:textId="77777777" w:rsidR="00114131" w:rsidRPr="00506871" w:rsidRDefault="00114131" w:rsidP="00947DFC">
            <w:r w:rsidRPr="00506871">
              <w:rPr>
                <w:rFonts w:ascii="Times New Roman" w:hAnsi="Times New Roman" w:hint="eastAsia"/>
                <w:snapToGrid w:val="0"/>
                <w:kern w:val="0"/>
                <w:sz w:val="22"/>
              </w:rPr>
              <w:t>tr-IV-1</w:t>
            </w:r>
          </w:p>
          <w:p w14:paraId="34059548" w14:textId="77777777" w:rsidR="00114131" w:rsidRPr="00506871" w:rsidRDefault="00114131" w:rsidP="00947DFC">
            <w:r w:rsidRPr="00506871">
              <w:rPr>
                <w:rFonts w:ascii="Times New Roman" w:hAnsi="Times New Roman" w:hint="eastAsia"/>
                <w:snapToGrid w:val="0"/>
                <w:kern w:val="0"/>
                <w:sz w:val="22"/>
              </w:rPr>
              <w:t>po-IV-1</w:t>
            </w:r>
          </w:p>
          <w:p w14:paraId="553CB496" w14:textId="77777777" w:rsidR="00114131" w:rsidRPr="00506871" w:rsidRDefault="00114131" w:rsidP="00947DFC">
            <w:r w:rsidRPr="00506871">
              <w:rPr>
                <w:rFonts w:ascii="Times New Roman" w:hAnsi="Times New Roman" w:hint="eastAsia"/>
                <w:snapToGrid w:val="0"/>
                <w:kern w:val="0"/>
                <w:sz w:val="22"/>
              </w:rPr>
              <w:t>pe-IV-2</w:t>
            </w:r>
          </w:p>
          <w:p w14:paraId="14E8B8A2" w14:textId="77777777" w:rsidR="00114131" w:rsidRPr="00506871" w:rsidRDefault="00114131" w:rsidP="00947DFC">
            <w:r w:rsidRPr="00506871">
              <w:rPr>
                <w:rFonts w:ascii="Times New Roman" w:hAnsi="Times New Roman" w:hint="eastAsia"/>
                <w:snapToGrid w:val="0"/>
                <w:kern w:val="0"/>
                <w:sz w:val="22"/>
              </w:rPr>
              <w:t>pa-IV-1</w:t>
            </w:r>
          </w:p>
          <w:p w14:paraId="3EFFE609" w14:textId="77777777" w:rsidR="00114131" w:rsidRPr="00506871" w:rsidRDefault="00114131" w:rsidP="00947DFC">
            <w:r w:rsidRPr="00506871">
              <w:rPr>
                <w:rFonts w:ascii="Times New Roman" w:hAnsi="Times New Roman" w:hint="eastAsia"/>
                <w:snapToGrid w:val="0"/>
                <w:kern w:val="0"/>
                <w:sz w:val="22"/>
              </w:rPr>
              <w:t>ai-IV-2</w:t>
            </w:r>
          </w:p>
          <w:p w14:paraId="7A28B02C" w14:textId="77777777" w:rsidR="00114131" w:rsidRPr="00506871" w:rsidRDefault="00114131" w:rsidP="00947DFC">
            <w:r w:rsidRPr="00506871">
              <w:rPr>
                <w:rFonts w:ascii="Times New Roman" w:hAnsi="Times New Roman" w:hint="eastAsia"/>
                <w:snapToGrid w:val="0"/>
                <w:kern w:val="0"/>
                <w:sz w:val="22"/>
              </w:rPr>
              <w:t>ai-IV-3</w:t>
            </w:r>
          </w:p>
          <w:p w14:paraId="05FB7E13" w14:textId="77777777" w:rsidR="00114131" w:rsidRPr="00506871" w:rsidRDefault="00114131" w:rsidP="00947DFC">
            <w:r w:rsidRPr="00506871">
              <w:rPr>
                <w:rFonts w:ascii="Times New Roman" w:hAnsi="Times New Roman" w:hint="eastAsia"/>
                <w:snapToGrid w:val="0"/>
                <w:kern w:val="0"/>
                <w:sz w:val="22"/>
              </w:rPr>
              <w:t>an-IV-3</w:t>
            </w:r>
          </w:p>
        </w:tc>
        <w:tc>
          <w:tcPr>
            <w:tcW w:w="1967" w:type="dxa"/>
            <w:shd w:val="clear" w:color="auto" w:fill="auto"/>
          </w:tcPr>
          <w:p w14:paraId="1C205C92" w14:textId="77777777" w:rsidR="00114131" w:rsidRPr="00506871" w:rsidRDefault="00114131" w:rsidP="00947DFC">
            <w:r w:rsidRPr="00506871">
              <w:rPr>
                <w:rFonts w:ascii="Times New Roman" w:hAnsi="Times New Roman" w:hint="eastAsia"/>
                <w:snapToGrid w:val="0"/>
                <w:kern w:val="0"/>
                <w:sz w:val="22"/>
              </w:rPr>
              <w:t>Kc-IV-7</w:t>
            </w:r>
          </w:p>
        </w:tc>
        <w:tc>
          <w:tcPr>
            <w:tcW w:w="2107" w:type="dxa"/>
            <w:shd w:val="clear" w:color="auto" w:fill="auto"/>
          </w:tcPr>
          <w:p w14:paraId="208C1353" w14:textId="77777777" w:rsidR="00114131" w:rsidRPr="00506871" w:rsidRDefault="00114131" w:rsidP="00947DFC">
            <w:pPr>
              <w:spacing w:line="260" w:lineRule="exact"/>
              <w:rPr>
                <w:rFonts w:eastAsiaTheme="minorEastAsia"/>
                <w:bCs/>
                <w:snapToGrid w:val="0"/>
                <w:kern w:val="0"/>
                <w:sz w:val="20"/>
                <w:szCs w:val="20"/>
              </w:rPr>
            </w:pPr>
            <w:r w:rsidRPr="00506871">
              <w:rPr>
                <w:rFonts w:ascii="Times New Roman" w:hAnsi="Times New Roman" w:hint="eastAsia"/>
                <w:bCs/>
                <w:snapToGrid w:val="0"/>
                <w:kern w:val="0"/>
                <w:sz w:val="22"/>
                <w:szCs w:val="20"/>
              </w:rPr>
              <w:t>4-3</w:t>
            </w:r>
          </w:p>
          <w:p w14:paraId="38CE192A" w14:textId="77777777" w:rsidR="00114131" w:rsidRPr="00506871" w:rsidRDefault="00114131" w:rsidP="00947DFC">
            <w:pPr>
              <w:spacing w:line="260" w:lineRule="exact"/>
              <w:rPr>
                <w:rFonts w:eastAsiaTheme="minorEastAsia"/>
                <w:bCs/>
                <w:snapToGrid w:val="0"/>
                <w:kern w:val="0"/>
                <w:sz w:val="20"/>
                <w:szCs w:val="20"/>
              </w:rPr>
            </w:pPr>
            <w:r w:rsidRPr="00506871">
              <w:rPr>
                <w:rFonts w:ascii="Times New Roman" w:hAnsi="Times New Roman" w:hint="eastAsia"/>
                <w:bCs/>
                <w:snapToGrid w:val="0"/>
                <w:kern w:val="0"/>
                <w:sz w:val="22"/>
                <w:szCs w:val="20"/>
              </w:rPr>
              <w:t>1.</w:t>
            </w:r>
            <w:r w:rsidRPr="00506871">
              <w:rPr>
                <w:rFonts w:ascii="Times New Roman" w:hAnsi="Times New Roman" w:hint="eastAsia"/>
                <w:bCs/>
                <w:snapToGrid w:val="0"/>
                <w:kern w:val="0"/>
                <w:sz w:val="22"/>
                <w:szCs w:val="20"/>
              </w:rPr>
              <w:t>能說出電壓的定義。</w:t>
            </w:r>
          </w:p>
          <w:p w14:paraId="55A83B12" w14:textId="77777777" w:rsidR="00114131" w:rsidRPr="00506871" w:rsidRDefault="00114131" w:rsidP="00947DFC">
            <w:pPr>
              <w:spacing w:line="260" w:lineRule="exact"/>
              <w:rPr>
                <w:rFonts w:eastAsiaTheme="minorEastAsia"/>
                <w:bCs/>
                <w:snapToGrid w:val="0"/>
                <w:kern w:val="0"/>
                <w:sz w:val="20"/>
                <w:szCs w:val="20"/>
              </w:rPr>
            </w:pPr>
            <w:r w:rsidRPr="00506871">
              <w:rPr>
                <w:rFonts w:ascii="Times New Roman" w:hAnsi="Times New Roman" w:hint="eastAsia"/>
                <w:bCs/>
                <w:snapToGrid w:val="0"/>
                <w:kern w:val="0"/>
                <w:sz w:val="22"/>
                <w:szCs w:val="20"/>
              </w:rPr>
              <w:t>2.</w:t>
            </w:r>
            <w:r w:rsidRPr="00506871">
              <w:rPr>
                <w:rFonts w:ascii="Times New Roman" w:hAnsi="Times New Roman" w:hint="eastAsia"/>
                <w:bCs/>
                <w:snapToGrid w:val="0"/>
                <w:kern w:val="0"/>
                <w:sz w:val="22"/>
                <w:szCs w:val="20"/>
              </w:rPr>
              <w:t>了解能量與電壓的關係。</w:t>
            </w:r>
          </w:p>
          <w:p w14:paraId="31EF0113" w14:textId="77777777" w:rsidR="00114131" w:rsidRPr="00506871" w:rsidRDefault="00114131" w:rsidP="00947DFC">
            <w:pPr>
              <w:spacing w:line="260" w:lineRule="exact"/>
              <w:rPr>
                <w:rFonts w:eastAsiaTheme="minorEastAsia"/>
                <w:bCs/>
                <w:snapToGrid w:val="0"/>
                <w:kern w:val="0"/>
                <w:sz w:val="20"/>
                <w:szCs w:val="20"/>
              </w:rPr>
            </w:pPr>
            <w:r w:rsidRPr="00506871">
              <w:rPr>
                <w:rFonts w:ascii="Times New Roman" w:hAnsi="Times New Roman" w:hint="eastAsia"/>
                <w:bCs/>
                <w:snapToGrid w:val="0"/>
                <w:kern w:val="0"/>
                <w:sz w:val="22"/>
                <w:szCs w:val="20"/>
              </w:rPr>
              <w:t>3.</w:t>
            </w:r>
            <w:r w:rsidRPr="00506871">
              <w:rPr>
                <w:rFonts w:ascii="Times New Roman" w:hAnsi="Times New Roman" w:hint="eastAsia"/>
                <w:bCs/>
                <w:snapToGrid w:val="0"/>
                <w:kern w:val="0"/>
                <w:sz w:val="22"/>
                <w:szCs w:val="20"/>
              </w:rPr>
              <w:t>了解電量與電壓的關係。</w:t>
            </w:r>
          </w:p>
          <w:p w14:paraId="39090015" w14:textId="77777777" w:rsidR="00114131" w:rsidRPr="00506871" w:rsidRDefault="00114131" w:rsidP="00947DFC">
            <w:pPr>
              <w:spacing w:line="260" w:lineRule="exact"/>
              <w:rPr>
                <w:rFonts w:eastAsiaTheme="minorEastAsia"/>
                <w:bCs/>
                <w:snapToGrid w:val="0"/>
                <w:kern w:val="0"/>
                <w:sz w:val="20"/>
                <w:szCs w:val="20"/>
              </w:rPr>
            </w:pPr>
            <w:r w:rsidRPr="00506871">
              <w:rPr>
                <w:rFonts w:ascii="Times New Roman" w:hAnsi="Times New Roman" w:hint="eastAsia"/>
                <w:bCs/>
                <w:snapToGrid w:val="0"/>
                <w:kern w:val="0"/>
                <w:sz w:val="22"/>
                <w:szCs w:val="20"/>
              </w:rPr>
              <w:t>4.</w:t>
            </w:r>
            <w:r w:rsidRPr="00506871">
              <w:rPr>
                <w:rFonts w:ascii="Times New Roman" w:hAnsi="Times New Roman" w:hint="eastAsia"/>
                <w:bCs/>
                <w:snapToGrid w:val="0"/>
                <w:kern w:val="0"/>
                <w:sz w:val="22"/>
                <w:szCs w:val="20"/>
              </w:rPr>
              <w:t>知道如何使用伏特計。</w:t>
            </w:r>
          </w:p>
          <w:p w14:paraId="2954F8BA" w14:textId="77777777" w:rsidR="00114131" w:rsidRPr="00506871" w:rsidRDefault="00114131" w:rsidP="00947DFC">
            <w:pPr>
              <w:spacing w:line="260" w:lineRule="exact"/>
              <w:rPr>
                <w:rFonts w:eastAsiaTheme="minorEastAsia"/>
                <w:bCs/>
                <w:snapToGrid w:val="0"/>
                <w:kern w:val="0"/>
                <w:sz w:val="20"/>
                <w:szCs w:val="20"/>
              </w:rPr>
            </w:pPr>
            <w:r w:rsidRPr="00506871">
              <w:rPr>
                <w:rFonts w:ascii="Times New Roman" w:hAnsi="Times New Roman" w:hint="eastAsia"/>
                <w:bCs/>
                <w:snapToGrid w:val="0"/>
                <w:kern w:val="0"/>
                <w:sz w:val="22"/>
                <w:szCs w:val="20"/>
              </w:rPr>
              <w:t>4-4</w:t>
            </w:r>
          </w:p>
          <w:p w14:paraId="3BD6BBE8" w14:textId="77777777" w:rsidR="00114131" w:rsidRPr="00506871" w:rsidRDefault="00114131" w:rsidP="00947DFC">
            <w:pPr>
              <w:spacing w:line="260" w:lineRule="exact"/>
              <w:rPr>
                <w:rFonts w:eastAsiaTheme="minorEastAsia"/>
                <w:bCs/>
                <w:snapToGrid w:val="0"/>
                <w:kern w:val="0"/>
                <w:sz w:val="20"/>
                <w:szCs w:val="20"/>
              </w:rPr>
            </w:pPr>
            <w:r w:rsidRPr="00506871">
              <w:rPr>
                <w:rFonts w:ascii="Times New Roman" w:hAnsi="Times New Roman" w:hint="eastAsia"/>
                <w:bCs/>
                <w:snapToGrid w:val="0"/>
                <w:kern w:val="0"/>
                <w:sz w:val="22"/>
                <w:szCs w:val="20"/>
              </w:rPr>
              <w:t>1.</w:t>
            </w:r>
            <w:r w:rsidRPr="00506871">
              <w:rPr>
                <w:rFonts w:ascii="Times New Roman" w:hAnsi="Times New Roman" w:hint="eastAsia"/>
                <w:bCs/>
                <w:snapToGrid w:val="0"/>
                <w:kern w:val="0"/>
                <w:sz w:val="22"/>
                <w:szCs w:val="20"/>
              </w:rPr>
              <w:t>了解歐姆定律及其意涵。</w:t>
            </w:r>
          </w:p>
          <w:p w14:paraId="37F37FEF" w14:textId="77777777" w:rsidR="00114131" w:rsidRPr="00506871" w:rsidRDefault="00114131" w:rsidP="00947DFC">
            <w:pPr>
              <w:spacing w:line="260" w:lineRule="exact"/>
              <w:rPr>
                <w:rFonts w:eastAsiaTheme="minorEastAsia"/>
                <w:sz w:val="20"/>
                <w:szCs w:val="20"/>
              </w:rPr>
            </w:pPr>
            <w:r w:rsidRPr="00506871">
              <w:rPr>
                <w:rFonts w:ascii="Times New Roman" w:hAnsi="Times New Roman" w:hint="eastAsia"/>
                <w:sz w:val="22"/>
                <w:szCs w:val="20"/>
              </w:rPr>
              <w:t>2.</w:t>
            </w:r>
            <w:r w:rsidRPr="00506871">
              <w:rPr>
                <w:rFonts w:ascii="Times New Roman" w:hAnsi="Times New Roman" w:hint="eastAsia"/>
                <w:sz w:val="22"/>
                <w:szCs w:val="20"/>
              </w:rPr>
              <w:t>進行實驗</w:t>
            </w:r>
            <w:r w:rsidRPr="00506871">
              <w:rPr>
                <w:rFonts w:ascii="Times New Roman" w:hAnsi="Times New Roman" w:hint="eastAsia"/>
                <w:sz w:val="22"/>
                <w:szCs w:val="20"/>
              </w:rPr>
              <w:t>4-1</w:t>
            </w:r>
          </w:p>
        </w:tc>
        <w:tc>
          <w:tcPr>
            <w:tcW w:w="1546" w:type="dxa"/>
            <w:shd w:val="clear" w:color="auto" w:fill="auto"/>
          </w:tcPr>
          <w:p w14:paraId="137FC6B3" w14:textId="77777777" w:rsidR="00114131" w:rsidRPr="00506871" w:rsidRDefault="00114131" w:rsidP="00947DFC">
            <w:pPr>
              <w:spacing w:line="260" w:lineRule="exact"/>
              <w:jc w:val="both"/>
              <w:rPr>
                <w:rFonts w:eastAsiaTheme="minorEastAsia"/>
                <w:bCs/>
                <w:snapToGrid w:val="0"/>
                <w:kern w:val="0"/>
                <w:sz w:val="20"/>
                <w:szCs w:val="20"/>
              </w:rPr>
            </w:pPr>
            <w:r w:rsidRPr="00506871">
              <w:rPr>
                <w:rFonts w:ascii="Times New Roman" w:hAnsi="Times New Roman" w:hint="eastAsia"/>
                <w:bCs/>
                <w:snapToGrid w:val="0"/>
                <w:kern w:val="0"/>
                <w:sz w:val="22"/>
                <w:szCs w:val="20"/>
              </w:rPr>
              <w:t>1.</w:t>
            </w:r>
            <w:r w:rsidRPr="00506871">
              <w:rPr>
                <w:rFonts w:ascii="Times New Roman" w:hAnsi="Times New Roman" w:hint="eastAsia"/>
                <w:bCs/>
                <w:snapToGrid w:val="0"/>
                <w:kern w:val="0"/>
                <w:sz w:val="22"/>
                <w:szCs w:val="20"/>
              </w:rPr>
              <w:t>教用版電子教科書。</w:t>
            </w:r>
          </w:p>
          <w:p w14:paraId="27F67075" w14:textId="77777777" w:rsidR="00114131" w:rsidRPr="00506871" w:rsidRDefault="00114131" w:rsidP="00947DFC">
            <w:pPr>
              <w:spacing w:line="260" w:lineRule="exact"/>
              <w:jc w:val="both"/>
              <w:rPr>
                <w:rFonts w:eastAsiaTheme="minorEastAsia"/>
                <w:bCs/>
                <w:snapToGrid w:val="0"/>
                <w:kern w:val="0"/>
                <w:sz w:val="20"/>
                <w:szCs w:val="20"/>
              </w:rPr>
            </w:pPr>
            <w:r w:rsidRPr="00506871">
              <w:rPr>
                <w:rFonts w:ascii="Times New Roman" w:hAnsi="Times New Roman" w:hint="eastAsia"/>
                <w:bCs/>
                <w:snapToGrid w:val="0"/>
                <w:kern w:val="0"/>
                <w:sz w:val="22"/>
                <w:szCs w:val="20"/>
              </w:rPr>
              <w:t>2.</w:t>
            </w:r>
            <w:r w:rsidRPr="00506871">
              <w:rPr>
                <w:rFonts w:ascii="Times New Roman" w:hAnsi="Times New Roman" w:hint="eastAsia"/>
                <w:bCs/>
                <w:snapToGrid w:val="0"/>
                <w:kern w:val="0"/>
                <w:sz w:val="22"/>
                <w:szCs w:val="20"/>
              </w:rPr>
              <w:t>教學光碟。</w:t>
            </w:r>
          </w:p>
          <w:p w14:paraId="34451185" w14:textId="77777777" w:rsidR="00114131" w:rsidRPr="00506871" w:rsidRDefault="00114131" w:rsidP="00947DFC">
            <w:pPr>
              <w:spacing w:line="260" w:lineRule="exact"/>
              <w:jc w:val="both"/>
              <w:rPr>
                <w:rFonts w:eastAsiaTheme="minorEastAsia"/>
                <w:bCs/>
                <w:snapToGrid w:val="0"/>
                <w:kern w:val="0"/>
                <w:sz w:val="20"/>
                <w:szCs w:val="20"/>
              </w:rPr>
            </w:pPr>
            <w:r w:rsidRPr="00506871">
              <w:rPr>
                <w:rFonts w:ascii="Times New Roman" w:hAnsi="Times New Roman" w:hint="eastAsia"/>
                <w:bCs/>
                <w:snapToGrid w:val="0"/>
                <w:kern w:val="0"/>
                <w:sz w:val="22"/>
                <w:szCs w:val="20"/>
              </w:rPr>
              <w:t>3.</w:t>
            </w:r>
            <w:r w:rsidRPr="00506871">
              <w:rPr>
                <w:rFonts w:ascii="Times New Roman" w:hAnsi="Times New Roman" w:hint="eastAsia"/>
                <w:bCs/>
                <w:snapToGrid w:val="0"/>
                <w:kern w:val="0"/>
                <w:sz w:val="22"/>
                <w:szCs w:val="20"/>
              </w:rPr>
              <w:t>準備探討活動</w:t>
            </w:r>
            <w:r w:rsidRPr="00506871">
              <w:rPr>
                <w:rFonts w:ascii="Times New Roman" w:hAnsi="Times New Roman" w:hint="eastAsia"/>
                <w:bCs/>
                <w:snapToGrid w:val="0"/>
                <w:kern w:val="0"/>
                <w:sz w:val="22"/>
                <w:szCs w:val="20"/>
              </w:rPr>
              <w:t>4-2</w:t>
            </w:r>
            <w:r w:rsidRPr="00506871">
              <w:rPr>
                <w:rFonts w:ascii="Times New Roman" w:hAnsi="Times New Roman" w:hint="eastAsia"/>
                <w:bCs/>
                <w:snapToGrid w:val="0"/>
                <w:kern w:val="0"/>
                <w:sz w:val="22"/>
                <w:szCs w:val="20"/>
              </w:rPr>
              <w:t>器材</w:t>
            </w:r>
          </w:p>
          <w:p w14:paraId="58BDED10" w14:textId="77777777" w:rsidR="00114131" w:rsidRPr="00506871" w:rsidRDefault="00114131" w:rsidP="00947DFC">
            <w:pPr>
              <w:spacing w:line="260" w:lineRule="exact"/>
              <w:jc w:val="both"/>
              <w:rPr>
                <w:rFonts w:eastAsiaTheme="minorEastAsia"/>
                <w:bCs/>
                <w:snapToGrid w:val="0"/>
                <w:kern w:val="0"/>
                <w:sz w:val="20"/>
                <w:szCs w:val="20"/>
              </w:rPr>
            </w:pPr>
            <w:r w:rsidRPr="00506871">
              <w:rPr>
                <w:rFonts w:ascii="Times New Roman" w:hAnsi="Times New Roman" w:hint="eastAsia"/>
                <w:bCs/>
                <w:snapToGrid w:val="0"/>
                <w:kern w:val="0"/>
                <w:sz w:val="22"/>
                <w:szCs w:val="20"/>
              </w:rPr>
              <w:t>4.</w:t>
            </w:r>
            <w:r w:rsidRPr="00506871">
              <w:rPr>
                <w:rFonts w:ascii="Times New Roman" w:hAnsi="Times New Roman" w:hint="eastAsia"/>
                <w:bCs/>
                <w:snapToGrid w:val="0"/>
                <w:kern w:val="0"/>
                <w:sz w:val="22"/>
                <w:szCs w:val="20"/>
              </w:rPr>
              <w:t>補充資料之二極體器材。</w:t>
            </w:r>
          </w:p>
          <w:p w14:paraId="093C5F2D" w14:textId="77777777" w:rsidR="00114131" w:rsidRPr="00506871" w:rsidRDefault="00114131" w:rsidP="00947DFC">
            <w:pPr>
              <w:spacing w:line="260" w:lineRule="exact"/>
              <w:jc w:val="both"/>
              <w:rPr>
                <w:rFonts w:eastAsiaTheme="minorEastAsia"/>
                <w:bCs/>
                <w:snapToGrid w:val="0"/>
                <w:kern w:val="0"/>
                <w:sz w:val="20"/>
                <w:szCs w:val="20"/>
              </w:rPr>
            </w:pPr>
            <w:r w:rsidRPr="00506871">
              <w:rPr>
                <w:rFonts w:ascii="Times New Roman" w:hAnsi="Times New Roman" w:hint="eastAsia"/>
                <w:bCs/>
                <w:snapToGrid w:val="0"/>
                <w:kern w:val="0"/>
                <w:sz w:val="22"/>
                <w:szCs w:val="20"/>
              </w:rPr>
              <w:t>5.</w:t>
            </w:r>
            <w:r w:rsidRPr="00506871">
              <w:rPr>
                <w:rFonts w:ascii="Times New Roman" w:hAnsi="Times New Roman" w:hint="eastAsia"/>
                <w:bCs/>
                <w:snapToGrid w:val="0"/>
                <w:kern w:val="0"/>
                <w:sz w:val="22"/>
                <w:szCs w:val="20"/>
              </w:rPr>
              <w:t>準備實驗</w:t>
            </w:r>
            <w:r w:rsidRPr="00506871">
              <w:rPr>
                <w:rFonts w:ascii="Times New Roman" w:hAnsi="Times New Roman" w:hint="eastAsia"/>
                <w:bCs/>
                <w:snapToGrid w:val="0"/>
                <w:kern w:val="0"/>
                <w:sz w:val="22"/>
                <w:szCs w:val="20"/>
              </w:rPr>
              <w:t>4-1</w:t>
            </w:r>
            <w:r w:rsidRPr="00506871">
              <w:rPr>
                <w:rFonts w:ascii="Times New Roman" w:hAnsi="Times New Roman" w:hint="eastAsia"/>
                <w:bCs/>
                <w:snapToGrid w:val="0"/>
                <w:kern w:val="0"/>
                <w:sz w:val="22"/>
                <w:szCs w:val="20"/>
              </w:rPr>
              <w:t>器材</w:t>
            </w:r>
          </w:p>
          <w:p w14:paraId="6C1BE516" w14:textId="77777777" w:rsidR="00114131" w:rsidRPr="00506871" w:rsidRDefault="00114131" w:rsidP="00947DFC">
            <w:pPr>
              <w:spacing w:line="260" w:lineRule="exact"/>
              <w:jc w:val="both"/>
              <w:rPr>
                <w:rFonts w:eastAsiaTheme="minorEastAsia"/>
                <w:bCs/>
                <w:snapToGrid w:val="0"/>
                <w:kern w:val="0"/>
                <w:sz w:val="20"/>
                <w:szCs w:val="20"/>
              </w:rPr>
            </w:pPr>
            <w:r w:rsidRPr="00506871">
              <w:rPr>
                <w:rFonts w:ascii="Times New Roman" w:hAnsi="Times New Roman" w:hint="eastAsia"/>
                <w:bCs/>
                <w:snapToGrid w:val="0"/>
                <w:kern w:val="0"/>
                <w:sz w:val="22"/>
                <w:szCs w:val="20"/>
              </w:rPr>
              <w:t>6.</w:t>
            </w:r>
            <w:r w:rsidRPr="00506871">
              <w:rPr>
                <w:rFonts w:ascii="Times New Roman" w:hAnsi="Times New Roman" w:hint="eastAsia"/>
                <w:bCs/>
                <w:snapToGrid w:val="0"/>
                <w:kern w:val="0"/>
                <w:sz w:val="22"/>
                <w:szCs w:val="20"/>
              </w:rPr>
              <w:t>實驗影片</w:t>
            </w:r>
          </w:p>
        </w:tc>
        <w:tc>
          <w:tcPr>
            <w:tcW w:w="1407" w:type="dxa"/>
            <w:shd w:val="clear" w:color="auto" w:fill="auto"/>
          </w:tcPr>
          <w:p w14:paraId="05306F7D" w14:textId="77777777" w:rsidR="00114131" w:rsidRPr="00506871" w:rsidRDefault="00114131" w:rsidP="00947DFC">
            <w:pPr>
              <w:spacing w:line="260" w:lineRule="exact"/>
              <w:jc w:val="both"/>
              <w:rPr>
                <w:rFonts w:eastAsiaTheme="minorEastAsia"/>
                <w:bCs/>
                <w:snapToGrid w:val="0"/>
                <w:kern w:val="0"/>
                <w:sz w:val="20"/>
                <w:szCs w:val="20"/>
              </w:rPr>
            </w:pPr>
            <w:r w:rsidRPr="00506871">
              <w:rPr>
                <w:rFonts w:ascii="Times New Roman" w:hAnsi="Times New Roman" w:hint="eastAsia"/>
                <w:bCs/>
                <w:snapToGrid w:val="0"/>
                <w:kern w:val="0"/>
                <w:sz w:val="22"/>
                <w:szCs w:val="20"/>
              </w:rPr>
              <w:t>1.</w:t>
            </w:r>
            <w:r w:rsidRPr="00506871">
              <w:rPr>
                <w:rFonts w:ascii="Times New Roman" w:hAnsi="Times New Roman" w:hint="eastAsia"/>
                <w:bCs/>
                <w:snapToGrid w:val="0"/>
                <w:kern w:val="0"/>
                <w:sz w:val="22"/>
                <w:szCs w:val="20"/>
              </w:rPr>
              <w:t>觀察</w:t>
            </w:r>
          </w:p>
          <w:p w14:paraId="2E31B081" w14:textId="77777777" w:rsidR="00114131" w:rsidRPr="00506871" w:rsidRDefault="00114131" w:rsidP="00947DFC">
            <w:pPr>
              <w:spacing w:line="260" w:lineRule="exact"/>
              <w:jc w:val="both"/>
              <w:rPr>
                <w:rFonts w:eastAsiaTheme="minorEastAsia"/>
                <w:bCs/>
                <w:snapToGrid w:val="0"/>
                <w:kern w:val="0"/>
                <w:sz w:val="20"/>
                <w:szCs w:val="20"/>
              </w:rPr>
            </w:pPr>
            <w:r w:rsidRPr="00506871">
              <w:rPr>
                <w:rFonts w:ascii="Times New Roman" w:hAnsi="Times New Roman" w:hint="eastAsia"/>
                <w:bCs/>
                <w:snapToGrid w:val="0"/>
                <w:kern w:val="0"/>
                <w:sz w:val="22"/>
                <w:szCs w:val="20"/>
              </w:rPr>
              <w:t>2.</w:t>
            </w:r>
            <w:r w:rsidRPr="00506871">
              <w:rPr>
                <w:rFonts w:ascii="Times New Roman" w:hAnsi="Times New Roman" w:hint="eastAsia"/>
                <w:bCs/>
                <w:snapToGrid w:val="0"/>
                <w:kern w:val="0"/>
                <w:sz w:val="22"/>
                <w:szCs w:val="20"/>
              </w:rPr>
              <w:t>口頭詢問</w:t>
            </w:r>
          </w:p>
          <w:p w14:paraId="434D1124" w14:textId="77777777" w:rsidR="00114131" w:rsidRPr="00506871" w:rsidRDefault="00114131" w:rsidP="00947DFC">
            <w:pPr>
              <w:spacing w:line="260" w:lineRule="exact"/>
              <w:jc w:val="both"/>
              <w:rPr>
                <w:rFonts w:eastAsiaTheme="minorEastAsia"/>
                <w:bCs/>
                <w:snapToGrid w:val="0"/>
                <w:kern w:val="0"/>
                <w:sz w:val="20"/>
                <w:szCs w:val="20"/>
              </w:rPr>
            </w:pPr>
            <w:r w:rsidRPr="00506871">
              <w:rPr>
                <w:rFonts w:ascii="Times New Roman" w:hAnsi="Times New Roman" w:hint="eastAsia"/>
                <w:bCs/>
                <w:snapToGrid w:val="0"/>
                <w:kern w:val="0"/>
                <w:sz w:val="22"/>
                <w:szCs w:val="20"/>
              </w:rPr>
              <w:t>3.</w:t>
            </w:r>
            <w:r w:rsidRPr="00506871">
              <w:rPr>
                <w:rFonts w:ascii="Times New Roman" w:hAnsi="Times New Roman" w:hint="eastAsia"/>
                <w:bCs/>
                <w:snapToGrid w:val="0"/>
                <w:kern w:val="0"/>
                <w:sz w:val="22"/>
                <w:szCs w:val="20"/>
              </w:rPr>
              <w:t>操作</w:t>
            </w:r>
          </w:p>
          <w:p w14:paraId="7E976878" w14:textId="77777777" w:rsidR="00114131" w:rsidRPr="00506871" w:rsidRDefault="00114131" w:rsidP="00947DFC">
            <w:pPr>
              <w:spacing w:line="260" w:lineRule="exact"/>
              <w:jc w:val="both"/>
              <w:rPr>
                <w:rFonts w:eastAsiaTheme="minorEastAsia"/>
                <w:sz w:val="20"/>
                <w:szCs w:val="20"/>
              </w:rPr>
            </w:pPr>
            <w:r w:rsidRPr="00506871">
              <w:rPr>
                <w:rFonts w:ascii="Times New Roman" w:hAnsi="Times New Roman" w:hint="eastAsia"/>
                <w:bCs/>
                <w:snapToGrid w:val="0"/>
                <w:kern w:val="0"/>
                <w:sz w:val="22"/>
                <w:szCs w:val="20"/>
              </w:rPr>
              <w:t>4.</w:t>
            </w:r>
            <w:r w:rsidRPr="00506871">
              <w:rPr>
                <w:rFonts w:ascii="Times New Roman" w:hAnsi="Times New Roman" w:hint="eastAsia"/>
                <w:bCs/>
                <w:snapToGrid w:val="0"/>
                <w:kern w:val="0"/>
                <w:sz w:val="22"/>
                <w:szCs w:val="20"/>
              </w:rPr>
              <w:t>紙筆測驗</w:t>
            </w:r>
          </w:p>
        </w:tc>
        <w:tc>
          <w:tcPr>
            <w:tcW w:w="1826" w:type="dxa"/>
            <w:shd w:val="clear" w:color="auto" w:fill="auto"/>
          </w:tcPr>
          <w:p w14:paraId="118FADFF" w14:textId="77777777" w:rsidR="00114131" w:rsidRPr="00506871" w:rsidRDefault="00114131" w:rsidP="00947DFC">
            <w:pPr>
              <w:spacing w:line="260" w:lineRule="exact"/>
              <w:rPr>
                <w:rFonts w:eastAsiaTheme="minorEastAsia"/>
                <w:sz w:val="20"/>
                <w:szCs w:val="20"/>
              </w:rPr>
            </w:pPr>
            <w:r w:rsidRPr="00506871">
              <w:rPr>
                <w:rFonts w:ascii="Times New Roman" w:hAnsi="Times New Roman" w:hint="eastAsia"/>
                <w:b/>
                <w:bCs/>
                <w:sz w:val="22"/>
                <w:szCs w:val="20"/>
              </w:rPr>
              <w:t>【品德教育】</w:t>
            </w:r>
          </w:p>
          <w:p w14:paraId="5012C06A" w14:textId="77777777" w:rsidR="00114131" w:rsidRPr="00506871" w:rsidRDefault="00114131" w:rsidP="00947DFC">
            <w:pPr>
              <w:spacing w:line="260" w:lineRule="exact"/>
              <w:rPr>
                <w:rFonts w:eastAsiaTheme="minorEastAsia"/>
                <w:sz w:val="20"/>
                <w:szCs w:val="20"/>
              </w:rPr>
            </w:pPr>
            <w:r w:rsidRPr="00506871">
              <w:rPr>
                <w:rFonts w:ascii="Times New Roman" w:hAnsi="Times New Roman" w:hint="eastAsia"/>
                <w:sz w:val="22"/>
                <w:szCs w:val="20"/>
              </w:rPr>
              <w:t>品</w:t>
            </w:r>
            <w:r w:rsidRPr="00506871">
              <w:rPr>
                <w:rFonts w:ascii="Times New Roman" w:hAnsi="Times New Roman" w:hint="eastAsia"/>
                <w:sz w:val="22"/>
                <w:szCs w:val="20"/>
              </w:rPr>
              <w:t xml:space="preserve">J7 </w:t>
            </w:r>
            <w:r w:rsidRPr="00506871">
              <w:rPr>
                <w:rFonts w:ascii="Times New Roman" w:hAnsi="Times New Roman" w:hint="eastAsia"/>
                <w:sz w:val="22"/>
                <w:szCs w:val="20"/>
              </w:rPr>
              <w:t>同理分享與多元接納。</w:t>
            </w:r>
          </w:p>
          <w:p w14:paraId="7A6C85DC" w14:textId="77777777" w:rsidR="00114131" w:rsidRPr="00506871" w:rsidRDefault="00114131" w:rsidP="00947DFC">
            <w:pPr>
              <w:spacing w:line="260" w:lineRule="exact"/>
              <w:rPr>
                <w:rFonts w:eastAsiaTheme="minorEastAsia"/>
                <w:sz w:val="20"/>
                <w:szCs w:val="20"/>
              </w:rPr>
            </w:pPr>
            <w:r w:rsidRPr="00506871">
              <w:rPr>
                <w:rFonts w:ascii="Times New Roman" w:hAnsi="Times New Roman" w:hint="eastAsia"/>
                <w:sz w:val="22"/>
                <w:szCs w:val="20"/>
              </w:rPr>
              <w:t>品</w:t>
            </w:r>
            <w:r w:rsidRPr="00506871">
              <w:rPr>
                <w:rFonts w:ascii="Times New Roman" w:hAnsi="Times New Roman" w:hint="eastAsia"/>
                <w:sz w:val="22"/>
                <w:szCs w:val="20"/>
              </w:rPr>
              <w:t xml:space="preserve">J8 </w:t>
            </w:r>
            <w:r w:rsidRPr="00506871">
              <w:rPr>
                <w:rFonts w:ascii="Times New Roman" w:hAnsi="Times New Roman" w:hint="eastAsia"/>
                <w:sz w:val="22"/>
                <w:szCs w:val="20"/>
              </w:rPr>
              <w:t>理性溝通與問題解決。</w:t>
            </w:r>
          </w:p>
          <w:p w14:paraId="30584395" w14:textId="77777777" w:rsidR="00114131" w:rsidRPr="00506871" w:rsidRDefault="00114131" w:rsidP="00947DFC">
            <w:pPr>
              <w:spacing w:line="260" w:lineRule="exact"/>
              <w:rPr>
                <w:rFonts w:eastAsiaTheme="minorEastAsia"/>
                <w:sz w:val="20"/>
                <w:szCs w:val="20"/>
              </w:rPr>
            </w:pPr>
            <w:r w:rsidRPr="00506871">
              <w:rPr>
                <w:rFonts w:ascii="Times New Roman" w:hAnsi="Times New Roman" w:hint="eastAsia"/>
                <w:b/>
                <w:bCs/>
                <w:sz w:val="22"/>
                <w:szCs w:val="20"/>
              </w:rPr>
              <w:t>【生命教育】</w:t>
            </w:r>
          </w:p>
          <w:p w14:paraId="45256BF1" w14:textId="77777777" w:rsidR="00114131" w:rsidRPr="00506871" w:rsidRDefault="00114131" w:rsidP="00947DFC">
            <w:pPr>
              <w:spacing w:line="260" w:lineRule="exact"/>
              <w:rPr>
                <w:rFonts w:eastAsiaTheme="minorEastAsia"/>
                <w:sz w:val="20"/>
                <w:szCs w:val="20"/>
              </w:rPr>
            </w:pPr>
            <w:r w:rsidRPr="00506871">
              <w:rPr>
                <w:rFonts w:ascii="Times New Roman" w:hAnsi="Times New Roman" w:hint="eastAsia"/>
                <w:sz w:val="22"/>
                <w:szCs w:val="20"/>
              </w:rPr>
              <w:t>生</w:t>
            </w:r>
            <w:r w:rsidRPr="00506871">
              <w:rPr>
                <w:rFonts w:ascii="Times New Roman" w:hAnsi="Times New Roman" w:hint="eastAsia"/>
                <w:sz w:val="22"/>
                <w:szCs w:val="20"/>
              </w:rPr>
              <w:t xml:space="preserve">J1 </w:t>
            </w:r>
            <w:r w:rsidRPr="00506871">
              <w:rPr>
                <w:rFonts w:ascii="Times New Roman" w:hAnsi="Times New Roman" w:hint="eastAsia"/>
                <w:sz w:val="22"/>
                <w:szCs w:val="20"/>
              </w:rPr>
              <w:t>思考生活、學校與社區的公共議題，培養與他人理性溝通的素養。</w:t>
            </w:r>
          </w:p>
          <w:p w14:paraId="47AADAF6" w14:textId="77777777" w:rsidR="00114131" w:rsidRPr="00506871" w:rsidRDefault="00114131" w:rsidP="00947DFC">
            <w:pPr>
              <w:pStyle w:val="Default"/>
              <w:spacing w:line="260" w:lineRule="exact"/>
              <w:rPr>
                <w:rFonts w:ascii="Times New Roman" w:eastAsiaTheme="minorEastAsia" w:hAnsi="Times New Roman" w:cs="Times New Roman"/>
                <w:color w:val="auto"/>
                <w:sz w:val="20"/>
                <w:szCs w:val="20"/>
              </w:rPr>
            </w:pPr>
            <w:r w:rsidRPr="00506871">
              <w:rPr>
                <w:rFonts w:ascii="Times New Roman" w:hAnsi="Times New Roman" w:hint="eastAsia"/>
                <w:color w:val="auto"/>
                <w:sz w:val="22"/>
                <w:szCs w:val="20"/>
              </w:rPr>
              <w:t>生</w:t>
            </w:r>
            <w:r w:rsidRPr="00506871">
              <w:rPr>
                <w:rFonts w:ascii="Times New Roman" w:hAnsi="Times New Roman" w:hint="eastAsia"/>
                <w:color w:val="auto"/>
                <w:sz w:val="22"/>
                <w:szCs w:val="20"/>
              </w:rPr>
              <w:t xml:space="preserve">J5 </w:t>
            </w:r>
            <w:r w:rsidRPr="00506871">
              <w:rPr>
                <w:rFonts w:ascii="Times New Roman" w:hAnsi="Times New Roman" w:hint="eastAsia"/>
                <w:color w:val="auto"/>
                <w:sz w:val="22"/>
                <w:szCs w:val="20"/>
              </w:rPr>
              <w:t>覺察生活中的各種迷思，在生活作息、健康促進、飲食運動、休閒娛樂、人我關係等課題上進行價值思辨，尋求解決之道。</w:t>
            </w:r>
          </w:p>
          <w:p w14:paraId="009EE41E" w14:textId="77777777" w:rsidR="00114131" w:rsidRPr="00506871" w:rsidRDefault="00114131" w:rsidP="00947DFC">
            <w:pPr>
              <w:spacing w:line="260" w:lineRule="exact"/>
              <w:rPr>
                <w:rFonts w:eastAsiaTheme="minorEastAsia"/>
                <w:sz w:val="20"/>
                <w:szCs w:val="20"/>
              </w:rPr>
            </w:pPr>
            <w:r w:rsidRPr="00506871">
              <w:rPr>
                <w:rFonts w:ascii="Times New Roman" w:hAnsi="Times New Roman" w:hint="eastAsia"/>
                <w:b/>
                <w:bCs/>
                <w:sz w:val="22"/>
                <w:szCs w:val="20"/>
              </w:rPr>
              <w:t>【安全教育】</w:t>
            </w:r>
          </w:p>
          <w:p w14:paraId="6AA1F0B8" w14:textId="77777777" w:rsidR="00114131" w:rsidRPr="00506871" w:rsidRDefault="00114131" w:rsidP="00947DFC">
            <w:pPr>
              <w:pStyle w:val="Default"/>
              <w:spacing w:line="260" w:lineRule="exact"/>
              <w:rPr>
                <w:rFonts w:ascii="Times New Roman" w:eastAsiaTheme="minorEastAsia" w:hAnsi="Times New Roman" w:cs="Times New Roman"/>
                <w:color w:val="auto"/>
                <w:sz w:val="20"/>
                <w:szCs w:val="20"/>
              </w:rPr>
            </w:pPr>
            <w:r w:rsidRPr="00506871">
              <w:rPr>
                <w:rFonts w:ascii="Times New Roman" w:hAnsi="Times New Roman" w:hint="eastAsia"/>
                <w:color w:val="auto"/>
                <w:sz w:val="22"/>
                <w:szCs w:val="20"/>
              </w:rPr>
              <w:t>安</w:t>
            </w:r>
            <w:r w:rsidRPr="00506871">
              <w:rPr>
                <w:rFonts w:ascii="Times New Roman" w:hAnsi="Times New Roman" w:hint="eastAsia"/>
                <w:color w:val="auto"/>
                <w:sz w:val="22"/>
                <w:szCs w:val="20"/>
              </w:rPr>
              <w:t xml:space="preserve">J9 </w:t>
            </w:r>
            <w:r w:rsidRPr="00506871">
              <w:rPr>
                <w:rFonts w:ascii="Times New Roman" w:hAnsi="Times New Roman" w:hint="eastAsia"/>
                <w:color w:val="auto"/>
                <w:sz w:val="22"/>
                <w:szCs w:val="20"/>
              </w:rPr>
              <w:t>遵守環境設施設備的安全守則。</w:t>
            </w:r>
          </w:p>
          <w:p w14:paraId="619CA7EC" w14:textId="77777777" w:rsidR="00114131" w:rsidRPr="00506871" w:rsidRDefault="00114131" w:rsidP="00947DFC">
            <w:pPr>
              <w:spacing w:line="260" w:lineRule="exact"/>
              <w:rPr>
                <w:rFonts w:eastAsiaTheme="minorEastAsia"/>
                <w:sz w:val="20"/>
                <w:szCs w:val="20"/>
              </w:rPr>
            </w:pPr>
            <w:r w:rsidRPr="00506871">
              <w:rPr>
                <w:rFonts w:ascii="Times New Roman" w:hAnsi="Times New Roman" w:hint="eastAsia"/>
                <w:b/>
                <w:bCs/>
                <w:sz w:val="22"/>
                <w:szCs w:val="20"/>
              </w:rPr>
              <w:t>【生涯規劃教育】</w:t>
            </w:r>
          </w:p>
          <w:p w14:paraId="51E2EF4F" w14:textId="77777777" w:rsidR="00114131" w:rsidRPr="00506871" w:rsidRDefault="00114131" w:rsidP="00947DFC">
            <w:pPr>
              <w:spacing w:line="260" w:lineRule="exact"/>
              <w:rPr>
                <w:rFonts w:eastAsiaTheme="minorEastAsia"/>
                <w:sz w:val="20"/>
                <w:szCs w:val="20"/>
              </w:rPr>
            </w:pPr>
            <w:r w:rsidRPr="00506871">
              <w:rPr>
                <w:rFonts w:ascii="Times New Roman" w:hAnsi="Times New Roman" w:hint="eastAsia"/>
                <w:sz w:val="22"/>
                <w:szCs w:val="20"/>
              </w:rPr>
              <w:t>涯</w:t>
            </w:r>
            <w:r w:rsidRPr="00506871">
              <w:rPr>
                <w:rFonts w:ascii="Times New Roman" w:hAnsi="Times New Roman" w:hint="eastAsia"/>
                <w:sz w:val="22"/>
                <w:szCs w:val="20"/>
              </w:rPr>
              <w:t xml:space="preserve">J3 </w:t>
            </w:r>
            <w:r w:rsidRPr="00506871">
              <w:rPr>
                <w:rFonts w:ascii="Times New Roman" w:hAnsi="Times New Roman" w:hint="eastAsia"/>
                <w:sz w:val="22"/>
                <w:szCs w:val="20"/>
              </w:rPr>
              <w:t>覺察自己的能力與興趣。</w:t>
            </w:r>
          </w:p>
          <w:p w14:paraId="0A039D18" w14:textId="77777777" w:rsidR="00114131" w:rsidRPr="00506871" w:rsidRDefault="00114131" w:rsidP="00947DFC">
            <w:pPr>
              <w:spacing w:line="260" w:lineRule="exact"/>
              <w:rPr>
                <w:rFonts w:eastAsiaTheme="minorEastAsia"/>
                <w:sz w:val="20"/>
                <w:szCs w:val="20"/>
              </w:rPr>
            </w:pPr>
            <w:r w:rsidRPr="00506871">
              <w:rPr>
                <w:rFonts w:ascii="Times New Roman" w:hAnsi="Times New Roman" w:hint="eastAsia"/>
                <w:b/>
                <w:bCs/>
                <w:sz w:val="22"/>
                <w:szCs w:val="20"/>
              </w:rPr>
              <w:t>【閱讀素養教育】</w:t>
            </w:r>
          </w:p>
          <w:p w14:paraId="47AE4AB4" w14:textId="77777777" w:rsidR="00114131" w:rsidRPr="00506871" w:rsidRDefault="00114131" w:rsidP="00947DFC">
            <w:pPr>
              <w:spacing w:line="260" w:lineRule="exact"/>
              <w:rPr>
                <w:rFonts w:eastAsiaTheme="minorEastAsia"/>
                <w:sz w:val="20"/>
                <w:szCs w:val="20"/>
              </w:rPr>
            </w:pPr>
            <w:r w:rsidRPr="00506871">
              <w:rPr>
                <w:rFonts w:ascii="Times New Roman" w:hAnsi="Times New Roman" w:hint="eastAsia"/>
                <w:sz w:val="22"/>
                <w:szCs w:val="20"/>
              </w:rPr>
              <w:t>閱</w:t>
            </w:r>
            <w:r w:rsidRPr="00506871">
              <w:rPr>
                <w:rFonts w:ascii="Times New Roman" w:hAnsi="Times New Roman" w:hint="eastAsia"/>
                <w:sz w:val="22"/>
                <w:szCs w:val="20"/>
              </w:rPr>
              <w:t xml:space="preserve">J3 </w:t>
            </w:r>
            <w:r w:rsidRPr="00506871">
              <w:rPr>
                <w:rFonts w:ascii="Times New Roman" w:hAnsi="Times New Roman" w:hint="eastAsia"/>
                <w:sz w:val="22"/>
                <w:szCs w:val="20"/>
              </w:rPr>
              <w:t>理解學科知識內的重要詞彙的意涵，並懂得如何運用該詞彙與他人進行溝通。</w:t>
            </w:r>
          </w:p>
          <w:p w14:paraId="0474C2F2" w14:textId="77777777" w:rsidR="00114131" w:rsidRPr="00506871" w:rsidRDefault="00114131" w:rsidP="00947DFC">
            <w:pPr>
              <w:spacing w:line="260" w:lineRule="exact"/>
              <w:rPr>
                <w:rFonts w:eastAsiaTheme="minorEastAsia"/>
                <w:sz w:val="20"/>
                <w:szCs w:val="20"/>
              </w:rPr>
            </w:pPr>
            <w:r w:rsidRPr="00506871">
              <w:rPr>
                <w:rFonts w:ascii="Times New Roman" w:hAnsi="Times New Roman" w:hint="eastAsia"/>
                <w:sz w:val="22"/>
                <w:szCs w:val="20"/>
              </w:rPr>
              <w:t>閱</w:t>
            </w:r>
            <w:r w:rsidRPr="00506871">
              <w:rPr>
                <w:rFonts w:ascii="Times New Roman" w:hAnsi="Times New Roman" w:hint="eastAsia"/>
                <w:sz w:val="22"/>
                <w:szCs w:val="20"/>
              </w:rPr>
              <w:t xml:space="preserve">J8 </w:t>
            </w:r>
            <w:r w:rsidRPr="00506871">
              <w:rPr>
                <w:rFonts w:ascii="Times New Roman" w:hAnsi="Times New Roman" w:hint="eastAsia"/>
                <w:sz w:val="22"/>
                <w:szCs w:val="20"/>
              </w:rPr>
              <w:t>在學習上遇到問題時，願意尋找課外資料，解決困難。</w:t>
            </w:r>
          </w:p>
          <w:p w14:paraId="0E677271" w14:textId="77777777" w:rsidR="00114131" w:rsidRPr="00506871" w:rsidRDefault="00114131" w:rsidP="00947DFC">
            <w:pPr>
              <w:spacing w:line="260" w:lineRule="exact"/>
              <w:rPr>
                <w:rFonts w:eastAsiaTheme="minorEastAsia"/>
                <w:sz w:val="20"/>
                <w:szCs w:val="20"/>
              </w:rPr>
            </w:pPr>
            <w:r w:rsidRPr="00506871">
              <w:rPr>
                <w:rFonts w:ascii="Times New Roman" w:hAnsi="Times New Roman" w:hint="eastAsia"/>
                <w:b/>
                <w:bCs/>
                <w:sz w:val="22"/>
                <w:szCs w:val="20"/>
              </w:rPr>
              <w:t>【戶外教育】</w:t>
            </w:r>
          </w:p>
          <w:p w14:paraId="319E1931" w14:textId="77777777" w:rsidR="00114131" w:rsidRPr="00506871" w:rsidRDefault="00114131" w:rsidP="00947DFC">
            <w:pPr>
              <w:spacing w:line="260" w:lineRule="exact"/>
              <w:rPr>
                <w:rFonts w:eastAsiaTheme="minorEastAsia"/>
                <w:sz w:val="20"/>
                <w:szCs w:val="20"/>
              </w:rPr>
            </w:pPr>
            <w:r w:rsidRPr="00506871">
              <w:rPr>
                <w:rFonts w:ascii="Times New Roman" w:hAnsi="Times New Roman" w:hint="eastAsia"/>
                <w:sz w:val="22"/>
                <w:szCs w:val="20"/>
              </w:rPr>
              <w:t>戶</w:t>
            </w:r>
            <w:r w:rsidRPr="00506871">
              <w:rPr>
                <w:rFonts w:ascii="Times New Roman" w:hAnsi="Times New Roman" w:hint="eastAsia"/>
                <w:sz w:val="22"/>
                <w:szCs w:val="20"/>
              </w:rPr>
              <w:t xml:space="preserve">J5 </w:t>
            </w:r>
            <w:r w:rsidRPr="00506871">
              <w:rPr>
                <w:rFonts w:ascii="Times New Roman" w:hAnsi="Times New Roman" w:hint="eastAsia"/>
                <w:sz w:val="22"/>
                <w:szCs w:val="20"/>
              </w:rPr>
              <w:t>在團隊活</w:t>
            </w:r>
            <w:r w:rsidRPr="00506871">
              <w:rPr>
                <w:rFonts w:ascii="Times New Roman" w:hAnsi="Times New Roman" w:hint="eastAsia"/>
                <w:sz w:val="22"/>
                <w:szCs w:val="20"/>
              </w:rPr>
              <w:lastRenderedPageBreak/>
              <w:t>動中，養成相互合作與互動的良好態度與技能。</w:t>
            </w:r>
          </w:p>
        </w:tc>
        <w:tc>
          <w:tcPr>
            <w:tcW w:w="1126" w:type="dxa"/>
            <w:vAlign w:val="center"/>
          </w:tcPr>
          <w:p w14:paraId="193932DD" w14:textId="77777777" w:rsidR="00114131" w:rsidRPr="00506871" w:rsidRDefault="00114131" w:rsidP="00947DFC">
            <w:pPr>
              <w:adjustRightInd w:val="0"/>
              <w:snapToGrid w:val="0"/>
              <w:rPr>
                <w:rFonts w:ascii="Times New Roman" w:eastAsia="標楷體" w:hAnsi="Times New Roman"/>
                <w:snapToGrid w:val="0"/>
                <w:kern w:val="0"/>
                <w:sz w:val="20"/>
                <w:szCs w:val="20"/>
              </w:rPr>
            </w:pPr>
          </w:p>
        </w:tc>
      </w:tr>
      <w:tr w:rsidR="00114131" w:rsidRPr="00506871" w14:paraId="7DD7B304" w14:textId="77777777" w:rsidTr="00947DFC">
        <w:tc>
          <w:tcPr>
            <w:tcW w:w="804" w:type="dxa"/>
            <w:shd w:val="clear" w:color="auto" w:fill="auto"/>
            <w:vAlign w:val="center"/>
          </w:tcPr>
          <w:p w14:paraId="1CB2E482" w14:textId="77777777" w:rsidR="00114131" w:rsidRPr="00506871" w:rsidRDefault="00114131" w:rsidP="00947DFC">
            <w:pPr>
              <w:spacing w:line="260" w:lineRule="exact"/>
              <w:jc w:val="center"/>
              <w:rPr>
                <w:rFonts w:eastAsiaTheme="minorEastAsia"/>
                <w:snapToGrid w:val="0"/>
                <w:kern w:val="0"/>
                <w:sz w:val="20"/>
                <w:szCs w:val="20"/>
              </w:rPr>
            </w:pPr>
            <w:r w:rsidRPr="00506871">
              <w:rPr>
                <w:rFonts w:ascii="Times New Roman" w:hAnsi="Times New Roman" w:hint="eastAsia"/>
                <w:snapToGrid w:val="0"/>
                <w:kern w:val="0"/>
                <w:szCs w:val="20"/>
              </w:rPr>
              <w:t>第十週</w:t>
            </w:r>
          </w:p>
        </w:tc>
        <w:tc>
          <w:tcPr>
            <w:tcW w:w="1271" w:type="dxa"/>
            <w:shd w:val="clear" w:color="auto" w:fill="auto"/>
            <w:vAlign w:val="center"/>
          </w:tcPr>
          <w:p w14:paraId="15F50747" w14:textId="77777777" w:rsidR="00114131" w:rsidRPr="00506871" w:rsidRDefault="00114131" w:rsidP="00947DFC">
            <w:pPr>
              <w:spacing w:line="260" w:lineRule="exact"/>
              <w:jc w:val="center"/>
              <w:rPr>
                <w:rFonts w:eastAsiaTheme="minorEastAsia"/>
                <w:sz w:val="20"/>
                <w:szCs w:val="20"/>
              </w:rPr>
            </w:pPr>
            <w:r w:rsidRPr="00506871">
              <w:rPr>
                <w:rFonts w:ascii="Times New Roman" w:hAnsi="Times New Roman" w:hint="eastAsia"/>
                <w:sz w:val="22"/>
                <w:szCs w:val="20"/>
              </w:rPr>
              <w:t>11/1~11/5</w:t>
            </w:r>
          </w:p>
        </w:tc>
        <w:tc>
          <w:tcPr>
            <w:tcW w:w="775" w:type="dxa"/>
            <w:vAlign w:val="center"/>
          </w:tcPr>
          <w:p w14:paraId="7424DD2C" w14:textId="77777777" w:rsidR="00114131" w:rsidRPr="00506871" w:rsidRDefault="00114131" w:rsidP="00947DFC">
            <w:pPr>
              <w:spacing w:line="260" w:lineRule="exact"/>
              <w:jc w:val="center"/>
              <w:rPr>
                <w:rFonts w:eastAsiaTheme="minorEastAsia"/>
                <w:sz w:val="20"/>
                <w:szCs w:val="20"/>
              </w:rPr>
            </w:pPr>
            <w:r w:rsidRPr="00506871">
              <w:rPr>
                <w:rFonts w:ascii="Times New Roman" w:hAnsi="Times New Roman" w:hint="eastAsia"/>
                <w:bCs/>
                <w:snapToGrid w:val="0"/>
                <w:kern w:val="0"/>
                <w:sz w:val="22"/>
                <w:szCs w:val="20"/>
              </w:rPr>
              <w:t>3</w:t>
            </w:r>
          </w:p>
        </w:tc>
        <w:tc>
          <w:tcPr>
            <w:tcW w:w="1266" w:type="dxa"/>
            <w:shd w:val="clear" w:color="auto" w:fill="auto"/>
            <w:vAlign w:val="center"/>
          </w:tcPr>
          <w:p w14:paraId="4545CB88" w14:textId="77777777" w:rsidR="00114131" w:rsidRPr="00506871" w:rsidRDefault="00114131" w:rsidP="00947DFC">
            <w:pPr>
              <w:spacing w:line="260" w:lineRule="exact"/>
              <w:jc w:val="both"/>
              <w:rPr>
                <w:rFonts w:eastAsiaTheme="minorEastAsia"/>
                <w:sz w:val="20"/>
                <w:szCs w:val="20"/>
              </w:rPr>
            </w:pPr>
            <w:r w:rsidRPr="00506871">
              <w:rPr>
                <w:rFonts w:ascii="Times New Roman" w:hAnsi="Times New Roman" w:hint="eastAsia"/>
                <w:bCs/>
                <w:snapToGrid w:val="0"/>
                <w:kern w:val="0"/>
                <w:sz w:val="22"/>
                <w:szCs w:val="20"/>
              </w:rPr>
              <w:t>第</w:t>
            </w:r>
            <w:r w:rsidRPr="00506871">
              <w:rPr>
                <w:rFonts w:ascii="Times New Roman" w:hAnsi="Times New Roman" w:hint="eastAsia"/>
                <w:bCs/>
                <w:snapToGrid w:val="0"/>
                <w:kern w:val="0"/>
                <w:sz w:val="22"/>
                <w:szCs w:val="20"/>
              </w:rPr>
              <w:t>4</w:t>
            </w:r>
            <w:r w:rsidRPr="00506871">
              <w:rPr>
                <w:rFonts w:ascii="Times New Roman" w:hAnsi="Times New Roman" w:hint="eastAsia"/>
                <w:bCs/>
                <w:snapToGrid w:val="0"/>
                <w:kern w:val="0"/>
                <w:sz w:val="22"/>
                <w:szCs w:val="20"/>
              </w:rPr>
              <w:t>章電流、電壓與歐姆定律</w:t>
            </w:r>
          </w:p>
          <w:p w14:paraId="219E05A3" w14:textId="77777777" w:rsidR="00114131" w:rsidRPr="00506871" w:rsidRDefault="00114131" w:rsidP="00947DFC">
            <w:pPr>
              <w:spacing w:line="260" w:lineRule="exact"/>
              <w:jc w:val="both"/>
              <w:rPr>
                <w:rFonts w:eastAsiaTheme="minorEastAsia"/>
                <w:sz w:val="20"/>
                <w:szCs w:val="20"/>
              </w:rPr>
            </w:pPr>
            <w:r w:rsidRPr="00506871">
              <w:rPr>
                <w:rFonts w:ascii="Times New Roman" w:hAnsi="Times New Roman" w:hint="eastAsia"/>
                <w:bCs/>
                <w:snapToGrid w:val="0"/>
                <w:kern w:val="0"/>
                <w:sz w:val="22"/>
                <w:szCs w:val="20"/>
              </w:rPr>
              <w:t>4-4</w:t>
            </w:r>
            <w:r w:rsidRPr="00506871">
              <w:rPr>
                <w:rFonts w:ascii="Times New Roman" w:hAnsi="Times New Roman" w:hint="eastAsia"/>
                <w:bCs/>
                <w:snapToGrid w:val="0"/>
                <w:kern w:val="0"/>
                <w:sz w:val="22"/>
                <w:szCs w:val="20"/>
              </w:rPr>
              <w:t>歐姆定律與電阻、實驗</w:t>
            </w:r>
            <w:r w:rsidRPr="00506871">
              <w:rPr>
                <w:rFonts w:ascii="Times New Roman" w:hAnsi="Times New Roman" w:hint="eastAsia"/>
                <w:bCs/>
                <w:snapToGrid w:val="0"/>
                <w:kern w:val="0"/>
                <w:sz w:val="22"/>
                <w:szCs w:val="20"/>
              </w:rPr>
              <w:t>4-1</w:t>
            </w:r>
            <w:r w:rsidRPr="00506871">
              <w:rPr>
                <w:rFonts w:ascii="Times New Roman" w:hAnsi="Times New Roman" w:hint="eastAsia"/>
                <w:bCs/>
                <w:snapToGrid w:val="0"/>
                <w:kern w:val="0"/>
                <w:sz w:val="22"/>
                <w:szCs w:val="20"/>
              </w:rPr>
              <w:t>歐姆定律</w:t>
            </w:r>
          </w:p>
        </w:tc>
        <w:tc>
          <w:tcPr>
            <w:tcW w:w="1546" w:type="dxa"/>
            <w:shd w:val="clear" w:color="auto" w:fill="auto"/>
          </w:tcPr>
          <w:p w14:paraId="464B00E7" w14:textId="77777777" w:rsidR="00114131" w:rsidRPr="00506871" w:rsidRDefault="00114131" w:rsidP="00947DFC">
            <w:pPr>
              <w:rPr>
                <w:rFonts w:ascii="Times New Roman" w:hAnsi="Times New Roman"/>
                <w:sz w:val="22"/>
              </w:rPr>
            </w:pPr>
            <w:r w:rsidRPr="00506871">
              <w:rPr>
                <w:rFonts w:ascii="Times New Roman" w:hAnsi="Times New Roman"/>
                <w:sz w:val="22"/>
              </w:rPr>
              <w:t>A</w:t>
            </w:r>
            <w:r w:rsidRPr="00506871">
              <w:rPr>
                <w:rFonts w:ascii="Times New Roman" w:hAnsi="Times New Roman" w:hint="eastAsia"/>
                <w:sz w:val="22"/>
              </w:rPr>
              <w:t>自主行動</w:t>
            </w:r>
          </w:p>
          <w:p w14:paraId="466E6AB8" w14:textId="77777777" w:rsidR="00114131" w:rsidRPr="00506871" w:rsidRDefault="00114131" w:rsidP="00947DFC">
            <w:pPr>
              <w:rPr>
                <w:rFonts w:ascii="Times New Roman" w:hAnsi="Times New Roman"/>
                <w:sz w:val="22"/>
              </w:rPr>
            </w:pPr>
            <w:r w:rsidRPr="00506871">
              <w:rPr>
                <w:rFonts w:ascii="Times New Roman" w:hAnsi="Times New Roman" w:hint="eastAsia"/>
                <w:sz w:val="22"/>
              </w:rPr>
              <w:t>B</w:t>
            </w:r>
            <w:r w:rsidRPr="00506871">
              <w:rPr>
                <w:rFonts w:ascii="Times New Roman" w:hAnsi="Times New Roman" w:hint="eastAsia"/>
                <w:sz w:val="22"/>
              </w:rPr>
              <w:t>溝通互動</w:t>
            </w:r>
          </w:p>
        </w:tc>
        <w:tc>
          <w:tcPr>
            <w:tcW w:w="1967" w:type="dxa"/>
            <w:shd w:val="clear" w:color="auto" w:fill="auto"/>
          </w:tcPr>
          <w:p w14:paraId="1500F5A7" w14:textId="77777777" w:rsidR="00114131" w:rsidRPr="00506871" w:rsidRDefault="00114131" w:rsidP="00947DFC">
            <w:pPr>
              <w:pStyle w:val="Default"/>
              <w:spacing w:line="260" w:lineRule="exact"/>
              <w:jc w:val="both"/>
              <w:rPr>
                <w:rFonts w:ascii="Times New Roman" w:eastAsiaTheme="minorEastAsia" w:hAnsi="Times New Roman" w:cs="Times New Roman"/>
                <w:color w:val="auto"/>
                <w:sz w:val="20"/>
                <w:szCs w:val="20"/>
              </w:rPr>
            </w:pPr>
            <w:r w:rsidRPr="00506871">
              <w:rPr>
                <w:rFonts w:ascii="Times New Roman" w:hAnsi="Times New Roman" w:hint="eastAsia"/>
                <w:color w:val="auto"/>
                <w:sz w:val="22"/>
                <w:szCs w:val="20"/>
              </w:rPr>
              <w:t>A1</w:t>
            </w:r>
            <w:r w:rsidRPr="00506871">
              <w:rPr>
                <w:rFonts w:ascii="Times New Roman" w:hAnsi="Times New Roman" w:hint="eastAsia"/>
                <w:color w:val="auto"/>
                <w:sz w:val="22"/>
                <w:szCs w:val="20"/>
              </w:rPr>
              <w:t>身心素質與自我精進</w:t>
            </w:r>
          </w:p>
          <w:p w14:paraId="60DCD538" w14:textId="77777777" w:rsidR="00114131" w:rsidRPr="00506871" w:rsidRDefault="00114131" w:rsidP="00947DFC">
            <w:pPr>
              <w:pStyle w:val="Default"/>
              <w:spacing w:line="260" w:lineRule="exact"/>
              <w:jc w:val="both"/>
              <w:rPr>
                <w:rFonts w:ascii="Times New Roman" w:eastAsiaTheme="minorEastAsia" w:hAnsi="Times New Roman" w:cs="Times New Roman"/>
                <w:color w:val="auto"/>
                <w:sz w:val="20"/>
                <w:szCs w:val="20"/>
              </w:rPr>
            </w:pPr>
            <w:r w:rsidRPr="00506871">
              <w:rPr>
                <w:rFonts w:ascii="Times New Roman" w:hAnsi="Times New Roman" w:hint="eastAsia"/>
                <w:color w:val="auto"/>
                <w:sz w:val="22"/>
                <w:szCs w:val="20"/>
              </w:rPr>
              <w:t>A2</w:t>
            </w:r>
            <w:r w:rsidRPr="00506871">
              <w:rPr>
                <w:rFonts w:ascii="Times New Roman" w:hAnsi="Times New Roman" w:hint="eastAsia"/>
                <w:color w:val="auto"/>
                <w:sz w:val="22"/>
                <w:szCs w:val="20"/>
              </w:rPr>
              <w:t>系統思考與解決問題</w:t>
            </w:r>
          </w:p>
          <w:p w14:paraId="12EC9F1C" w14:textId="77777777" w:rsidR="00114131" w:rsidRPr="00506871" w:rsidRDefault="00114131" w:rsidP="00947DFC">
            <w:pPr>
              <w:pStyle w:val="Default"/>
              <w:spacing w:line="260" w:lineRule="exact"/>
              <w:jc w:val="both"/>
              <w:rPr>
                <w:rFonts w:ascii="Times New Roman" w:eastAsiaTheme="minorEastAsia" w:hAnsi="Times New Roman" w:cs="Times New Roman"/>
                <w:color w:val="auto"/>
                <w:sz w:val="20"/>
                <w:szCs w:val="20"/>
              </w:rPr>
            </w:pPr>
            <w:r w:rsidRPr="00506871">
              <w:rPr>
                <w:rFonts w:ascii="Times New Roman" w:hAnsi="Times New Roman" w:hint="eastAsia"/>
                <w:color w:val="auto"/>
                <w:sz w:val="22"/>
                <w:szCs w:val="20"/>
              </w:rPr>
              <w:t>B2</w:t>
            </w:r>
            <w:r w:rsidRPr="00506871">
              <w:rPr>
                <w:rFonts w:ascii="Times New Roman" w:hAnsi="Times New Roman" w:hint="eastAsia"/>
                <w:color w:val="auto"/>
                <w:sz w:val="22"/>
                <w:szCs w:val="20"/>
              </w:rPr>
              <w:t>科技資訊與媒體素養</w:t>
            </w:r>
          </w:p>
        </w:tc>
        <w:tc>
          <w:tcPr>
            <w:tcW w:w="2107" w:type="dxa"/>
            <w:shd w:val="clear" w:color="auto" w:fill="auto"/>
          </w:tcPr>
          <w:p w14:paraId="1AA0BFE1" w14:textId="77777777" w:rsidR="00114131" w:rsidRPr="00506871" w:rsidRDefault="00114131" w:rsidP="00947DFC">
            <w:r w:rsidRPr="00506871">
              <w:rPr>
                <w:rFonts w:ascii="Times New Roman" w:hAnsi="Times New Roman" w:hint="eastAsia"/>
                <w:snapToGrid w:val="0"/>
                <w:kern w:val="0"/>
                <w:sz w:val="22"/>
              </w:rPr>
              <w:t>自</w:t>
            </w:r>
            <w:r w:rsidRPr="00506871">
              <w:rPr>
                <w:rFonts w:ascii="Times New Roman" w:hAnsi="Times New Roman" w:hint="eastAsia"/>
                <w:snapToGrid w:val="0"/>
                <w:kern w:val="0"/>
                <w:sz w:val="22"/>
              </w:rPr>
              <w:t xml:space="preserve">-J-A1 </w:t>
            </w:r>
            <w:r w:rsidRPr="00506871">
              <w:rPr>
                <w:rFonts w:ascii="Times New Roman" w:hAnsi="Times New Roman" w:hint="eastAsia"/>
                <w:snapToGrid w:val="0"/>
                <w:kern w:val="0"/>
                <w:sz w:val="22"/>
              </w:rPr>
              <w:t>能應用科學知識、方法與態度於日常生活當中。</w:t>
            </w:r>
          </w:p>
          <w:p w14:paraId="23EDD1E3" w14:textId="77777777" w:rsidR="00114131" w:rsidRPr="00506871" w:rsidRDefault="00114131" w:rsidP="00947DFC">
            <w:r w:rsidRPr="00506871">
              <w:rPr>
                <w:rFonts w:ascii="Times New Roman" w:hAnsi="Times New Roman" w:hint="eastAsia"/>
                <w:snapToGrid w:val="0"/>
                <w:kern w:val="0"/>
                <w:sz w:val="22"/>
              </w:rPr>
              <w:t>自</w:t>
            </w:r>
            <w:r w:rsidRPr="00506871">
              <w:rPr>
                <w:rFonts w:ascii="Times New Roman" w:hAnsi="Times New Roman" w:hint="eastAsia"/>
                <w:snapToGrid w:val="0"/>
                <w:kern w:val="0"/>
                <w:sz w:val="22"/>
              </w:rPr>
              <w:t xml:space="preserve">-J-A2 </w:t>
            </w:r>
            <w:r w:rsidRPr="00506871">
              <w:rPr>
                <w:rFonts w:ascii="Times New Roman" w:hAnsi="Times New Roman" w:hint="eastAsia"/>
                <w:snapToGrid w:val="0"/>
                <w:kern w:val="0"/>
                <w:sz w:val="22"/>
              </w:rPr>
              <w:t>能將所習得的科學知識，連結到自己觀察到的自然現象及實驗數據，學習自我或團體探索證據、回應多元觀點，並能對問題、方法、資訊或數據的可信性抱持合理的懷疑態度或進行檢核，提出問題可能的解決方案。</w:t>
            </w:r>
          </w:p>
          <w:p w14:paraId="7599BF50" w14:textId="77777777" w:rsidR="00114131" w:rsidRPr="00506871" w:rsidRDefault="00114131" w:rsidP="00947DFC">
            <w:r w:rsidRPr="00506871">
              <w:rPr>
                <w:rFonts w:ascii="Times New Roman" w:hAnsi="Times New Roman" w:hint="eastAsia"/>
                <w:snapToGrid w:val="0"/>
                <w:kern w:val="0"/>
                <w:sz w:val="22"/>
              </w:rPr>
              <w:t>自</w:t>
            </w:r>
            <w:r w:rsidRPr="00506871">
              <w:rPr>
                <w:rFonts w:ascii="Times New Roman" w:hAnsi="Times New Roman" w:hint="eastAsia"/>
                <w:snapToGrid w:val="0"/>
                <w:kern w:val="0"/>
                <w:sz w:val="22"/>
              </w:rPr>
              <w:t xml:space="preserve">-J-B2 </w:t>
            </w:r>
            <w:r w:rsidRPr="00506871">
              <w:rPr>
                <w:rFonts w:ascii="Times New Roman" w:hAnsi="Times New Roman" w:hint="eastAsia"/>
                <w:snapToGrid w:val="0"/>
                <w:kern w:val="0"/>
                <w:sz w:val="22"/>
              </w:rPr>
              <w:t>能操作適合學習階段的科技設備與資源，並從學習活動、日常經驗及科技運用、自然環境、書刊及網路媒體中，培養相關倫理與分辨資訊之可信程度及進行各種有計畫的觀察，以獲得有助於探究和問題解決的資訊。</w:t>
            </w:r>
          </w:p>
        </w:tc>
        <w:tc>
          <w:tcPr>
            <w:tcW w:w="2247" w:type="dxa"/>
            <w:shd w:val="clear" w:color="auto" w:fill="auto"/>
          </w:tcPr>
          <w:p w14:paraId="264D55B4" w14:textId="77777777" w:rsidR="00114131" w:rsidRPr="00506871" w:rsidRDefault="00114131" w:rsidP="00947DFC">
            <w:r w:rsidRPr="00506871">
              <w:rPr>
                <w:rFonts w:ascii="Times New Roman" w:hAnsi="Times New Roman" w:hint="eastAsia"/>
                <w:snapToGrid w:val="0"/>
                <w:kern w:val="0"/>
                <w:sz w:val="22"/>
              </w:rPr>
              <w:t>tr-IV-1</w:t>
            </w:r>
          </w:p>
          <w:p w14:paraId="7FDD94C2" w14:textId="77777777" w:rsidR="00114131" w:rsidRPr="00506871" w:rsidRDefault="00114131" w:rsidP="00947DFC">
            <w:r w:rsidRPr="00506871">
              <w:rPr>
                <w:rFonts w:ascii="Times New Roman" w:hAnsi="Times New Roman" w:hint="eastAsia"/>
                <w:snapToGrid w:val="0"/>
                <w:kern w:val="0"/>
                <w:sz w:val="22"/>
              </w:rPr>
              <w:t>tm-IV-1</w:t>
            </w:r>
          </w:p>
          <w:p w14:paraId="72A0C36B" w14:textId="77777777" w:rsidR="00114131" w:rsidRPr="00506871" w:rsidRDefault="00114131" w:rsidP="00947DFC">
            <w:r w:rsidRPr="00506871">
              <w:rPr>
                <w:rFonts w:ascii="Times New Roman" w:hAnsi="Times New Roman" w:hint="eastAsia"/>
                <w:snapToGrid w:val="0"/>
                <w:kern w:val="0"/>
                <w:sz w:val="22"/>
              </w:rPr>
              <w:t>po-IV-1</w:t>
            </w:r>
          </w:p>
          <w:p w14:paraId="1C75E446" w14:textId="77777777" w:rsidR="00114131" w:rsidRPr="00506871" w:rsidRDefault="00114131" w:rsidP="00947DFC">
            <w:r w:rsidRPr="00506871">
              <w:rPr>
                <w:rFonts w:ascii="Times New Roman" w:hAnsi="Times New Roman" w:hint="eastAsia"/>
                <w:snapToGrid w:val="0"/>
                <w:kern w:val="0"/>
                <w:sz w:val="22"/>
              </w:rPr>
              <w:t>pe-IV-2</w:t>
            </w:r>
          </w:p>
          <w:p w14:paraId="71C30367" w14:textId="77777777" w:rsidR="00114131" w:rsidRPr="00506871" w:rsidRDefault="00114131" w:rsidP="00947DFC">
            <w:r w:rsidRPr="00506871">
              <w:rPr>
                <w:rFonts w:ascii="Times New Roman" w:hAnsi="Times New Roman" w:hint="eastAsia"/>
                <w:snapToGrid w:val="0"/>
                <w:kern w:val="0"/>
                <w:sz w:val="22"/>
              </w:rPr>
              <w:t>pa-IV-1</w:t>
            </w:r>
          </w:p>
          <w:p w14:paraId="61668C8A" w14:textId="77777777" w:rsidR="00114131" w:rsidRPr="00506871" w:rsidRDefault="00114131" w:rsidP="00947DFC">
            <w:r w:rsidRPr="00506871">
              <w:rPr>
                <w:rFonts w:ascii="Times New Roman" w:hAnsi="Times New Roman" w:hint="eastAsia"/>
                <w:snapToGrid w:val="0"/>
                <w:kern w:val="0"/>
                <w:sz w:val="22"/>
              </w:rPr>
              <w:t>ai-IV-3</w:t>
            </w:r>
          </w:p>
          <w:p w14:paraId="362A695E" w14:textId="77777777" w:rsidR="00114131" w:rsidRPr="00506871" w:rsidRDefault="00114131" w:rsidP="00947DFC">
            <w:r w:rsidRPr="00506871">
              <w:rPr>
                <w:rFonts w:ascii="Times New Roman" w:hAnsi="Times New Roman" w:hint="eastAsia"/>
                <w:snapToGrid w:val="0"/>
                <w:kern w:val="0"/>
                <w:sz w:val="22"/>
              </w:rPr>
              <w:t>an-IV-3</w:t>
            </w:r>
          </w:p>
        </w:tc>
        <w:tc>
          <w:tcPr>
            <w:tcW w:w="1967" w:type="dxa"/>
            <w:shd w:val="clear" w:color="auto" w:fill="auto"/>
          </w:tcPr>
          <w:p w14:paraId="14190FD2" w14:textId="77777777" w:rsidR="00114131" w:rsidRPr="00506871" w:rsidRDefault="00114131" w:rsidP="00947DFC">
            <w:r w:rsidRPr="00506871">
              <w:rPr>
                <w:rFonts w:ascii="Times New Roman" w:hAnsi="Times New Roman" w:hint="eastAsia"/>
                <w:snapToGrid w:val="0"/>
                <w:kern w:val="0"/>
                <w:sz w:val="22"/>
              </w:rPr>
              <w:t>Kc-IV-7</w:t>
            </w:r>
          </w:p>
        </w:tc>
        <w:tc>
          <w:tcPr>
            <w:tcW w:w="2107" w:type="dxa"/>
            <w:shd w:val="clear" w:color="auto" w:fill="auto"/>
          </w:tcPr>
          <w:p w14:paraId="2080A882" w14:textId="77777777" w:rsidR="00114131" w:rsidRPr="00506871" w:rsidRDefault="00114131" w:rsidP="00947DFC">
            <w:pPr>
              <w:spacing w:line="260" w:lineRule="exact"/>
              <w:rPr>
                <w:rFonts w:eastAsiaTheme="minorEastAsia"/>
                <w:bCs/>
                <w:snapToGrid w:val="0"/>
                <w:kern w:val="0"/>
                <w:sz w:val="20"/>
                <w:szCs w:val="20"/>
              </w:rPr>
            </w:pPr>
            <w:r w:rsidRPr="00506871">
              <w:rPr>
                <w:rFonts w:ascii="Times New Roman" w:hAnsi="Times New Roman" w:hint="eastAsia"/>
                <w:bCs/>
                <w:snapToGrid w:val="0"/>
                <w:kern w:val="0"/>
                <w:sz w:val="22"/>
                <w:szCs w:val="20"/>
              </w:rPr>
              <w:t>1.</w:t>
            </w:r>
            <w:r w:rsidRPr="00506871">
              <w:rPr>
                <w:rFonts w:ascii="Times New Roman" w:hAnsi="Times New Roman" w:hint="eastAsia"/>
                <w:bCs/>
                <w:snapToGrid w:val="0"/>
                <w:kern w:val="0"/>
                <w:sz w:val="22"/>
                <w:szCs w:val="20"/>
              </w:rPr>
              <w:t>了解歐姆定律的意涵。</w:t>
            </w:r>
          </w:p>
          <w:p w14:paraId="02CD4611" w14:textId="77777777" w:rsidR="00114131" w:rsidRPr="00506871" w:rsidRDefault="00114131" w:rsidP="00947DFC">
            <w:pPr>
              <w:spacing w:line="260" w:lineRule="exact"/>
              <w:rPr>
                <w:rFonts w:eastAsiaTheme="minorEastAsia"/>
                <w:bCs/>
                <w:snapToGrid w:val="0"/>
                <w:kern w:val="0"/>
                <w:sz w:val="20"/>
                <w:szCs w:val="20"/>
              </w:rPr>
            </w:pPr>
            <w:r w:rsidRPr="00506871">
              <w:rPr>
                <w:rFonts w:ascii="Times New Roman" w:hAnsi="Times New Roman" w:hint="eastAsia"/>
                <w:bCs/>
                <w:snapToGrid w:val="0"/>
                <w:kern w:val="0"/>
                <w:sz w:val="22"/>
                <w:szCs w:val="20"/>
              </w:rPr>
              <w:t>2.</w:t>
            </w:r>
            <w:r w:rsidRPr="00506871">
              <w:rPr>
                <w:rFonts w:ascii="Times New Roman" w:hAnsi="Times New Roman" w:hint="eastAsia"/>
                <w:bCs/>
                <w:snapToGrid w:val="0"/>
                <w:kern w:val="0"/>
                <w:sz w:val="22"/>
                <w:szCs w:val="20"/>
              </w:rPr>
              <w:t>了解電阻的意義及影響其大小的因素。</w:t>
            </w:r>
          </w:p>
          <w:p w14:paraId="1805AE8E" w14:textId="77777777" w:rsidR="00114131" w:rsidRPr="00506871" w:rsidRDefault="00114131" w:rsidP="00947DFC">
            <w:pPr>
              <w:spacing w:line="260" w:lineRule="exact"/>
              <w:rPr>
                <w:rFonts w:eastAsiaTheme="minorEastAsia"/>
                <w:sz w:val="20"/>
                <w:szCs w:val="20"/>
              </w:rPr>
            </w:pPr>
            <w:r w:rsidRPr="00506871">
              <w:rPr>
                <w:rFonts w:ascii="Times New Roman" w:hAnsi="Times New Roman" w:hint="eastAsia"/>
                <w:sz w:val="22"/>
                <w:szCs w:val="20"/>
              </w:rPr>
              <w:t>3.</w:t>
            </w:r>
            <w:r w:rsidRPr="00506871">
              <w:rPr>
                <w:rFonts w:ascii="Times New Roman" w:hAnsi="Times New Roman" w:hint="eastAsia"/>
                <w:sz w:val="22"/>
                <w:szCs w:val="20"/>
              </w:rPr>
              <w:t>進行實驗</w:t>
            </w:r>
            <w:r w:rsidRPr="00506871">
              <w:rPr>
                <w:rFonts w:ascii="Times New Roman" w:hAnsi="Times New Roman" w:hint="eastAsia"/>
                <w:sz w:val="22"/>
                <w:szCs w:val="20"/>
              </w:rPr>
              <w:t>4-1</w:t>
            </w:r>
          </w:p>
        </w:tc>
        <w:tc>
          <w:tcPr>
            <w:tcW w:w="1546" w:type="dxa"/>
            <w:shd w:val="clear" w:color="auto" w:fill="auto"/>
          </w:tcPr>
          <w:p w14:paraId="2D062FCB" w14:textId="77777777" w:rsidR="00114131" w:rsidRPr="00506871" w:rsidRDefault="00114131" w:rsidP="00947DFC">
            <w:pPr>
              <w:spacing w:line="260" w:lineRule="exact"/>
              <w:jc w:val="both"/>
              <w:rPr>
                <w:rFonts w:eastAsiaTheme="minorEastAsia"/>
                <w:bCs/>
                <w:snapToGrid w:val="0"/>
                <w:kern w:val="0"/>
                <w:sz w:val="20"/>
                <w:szCs w:val="20"/>
              </w:rPr>
            </w:pPr>
            <w:r w:rsidRPr="00506871">
              <w:rPr>
                <w:rFonts w:ascii="Times New Roman" w:hAnsi="Times New Roman" w:hint="eastAsia"/>
                <w:bCs/>
                <w:snapToGrid w:val="0"/>
                <w:kern w:val="0"/>
                <w:sz w:val="22"/>
                <w:szCs w:val="20"/>
              </w:rPr>
              <w:t>1.</w:t>
            </w:r>
            <w:r w:rsidRPr="00506871">
              <w:rPr>
                <w:rFonts w:ascii="Times New Roman" w:hAnsi="Times New Roman" w:hint="eastAsia"/>
                <w:bCs/>
                <w:snapToGrid w:val="0"/>
                <w:kern w:val="0"/>
                <w:sz w:val="22"/>
                <w:szCs w:val="20"/>
              </w:rPr>
              <w:t>準備實驗</w:t>
            </w:r>
            <w:r w:rsidRPr="00506871">
              <w:rPr>
                <w:rFonts w:ascii="Times New Roman" w:hAnsi="Times New Roman" w:hint="eastAsia"/>
                <w:bCs/>
                <w:snapToGrid w:val="0"/>
                <w:kern w:val="0"/>
                <w:sz w:val="22"/>
                <w:szCs w:val="20"/>
              </w:rPr>
              <w:t>4-1</w:t>
            </w:r>
            <w:r w:rsidRPr="00506871">
              <w:rPr>
                <w:rFonts w:ascii="Times New Roman" w:hAnsi="Times New Roman" w:hint="eastAsia"/>
                <w:bCs/>
                <w:snapToGrid w:val="0"/>
                <w:kern w:val="0"/>
                <w:sz w:val="22"/>
                <w:szCs w:val="20"/>
              </w:rPr>
              <w:t>器材。</w:t>
            </w:r>
          </w:p>
          <w:p w14:paraId="61643DAF" w14:textId="77777777" w:rsidR="00114131" w:rsidRPr="00506871" w:rsidRDefault="00114131" w:rsidP="00947DFC">
            <w:pPr>
              <w:spacing w:line="260" w:lineRule="exact"/>
              <w:jc w:val="both"/>
              <w:rPr>
                <w:rFonts w:eastAsiaTheme="minorEastAsia"/>
                <w:bCs/>
                <w:snapToGrid w:val="0"/>
                <w:kern w:val="0"/>
                <w:sz w:val="20"/>
                <w:szCs w:val="20"/>
              </w:rPr>
            </w:pPr>
            <w:r w:rsidRPr="00506871">
              <w:rPr>
                <w:rFonts w:ascii="Times New Roman" w:hAnsi="Times New Roman" w:hint="eastAsia"/>
                <w:bCs/>
                <w:snapToGrid w:val="0"/>
                <w:kern w:val="0"/>
                <w:sz w:val="22"/>
                <w:szCs w:val="20"/>
              </w:rPr>
              <w:t>2.</w:t>
            </w:r>
            <w:r w:rsidRPr="00506871">
              <w:rPr>
                <w:rFonts w:ascii="Times New Roman" w:hAnsi="Times New Roman" w:hint="eastAsia"/>
                <w:bCs/>
                <w:snapToGrid w:val="0"/>
                <w:kern w:val="0"/>
                <w:sz w:val="22"/>
                <w:szCs w:val="20"/>
              </w:rPr>
              <w:t>教用版電子教科書。</w:t>
            </w:r>
          </w:p>
          <w:p w14:paraId="5D9F5297" w14:textId="77777777" w:rsidR="00114131" w:rsidRPr="00506871" w:rsidRDefault="00114131" w:rsidP="00947DFC">
            <w:pPr>
              <w:spacing w:line="260" w:lineRule="exact"/>
              <w:jc w:val="both"/>
              <w:rPr>
                <w:rFonts w:eastAsiaTheme="minorEastAsia"/>
                <w:bCs/>
                <w:snapToGrid w:val="0"/>
                <w:kern w:val="0"/>
                <w:sz w:val="20"/>
                <w:szCs w:val="20"/>
              </w:rPr>
            </w:pPr>
            <w:r w:rsidRPr="00506871">
              <w:rPr>
                <w:rFonts w:ascii="Times New Roman" w:hAnsi="Times New Roman" w:hint="eastAsia"/>
                <w:bCs/>
                <w:snapToGrid w:val="0"/>
                <w:kern w:val="0"/>
                <w:sz w:val="22"/>
                <w:szCs w:val="20"/>
              </w:rPr>
              <w:t>3.</w:t>
            </w:r>
            <w:r w:rsidRPr="00506871">
              <w:rPr>
                <w:rFonts w:ascii="Times New Roman" w:hAnsi="Times New Roman" w:hint="eastAsia"/>
                <w:bCs/>
                <w:snapToGrid w:val="0"/>
                <w:kern w:val="0"/>
                <w:sz w:val="22"/>
                <w:szCs w:val="20"/>
              </w:rPr>
              <w:t>教學光碟。</w:t>
            </w:r>
          </w:p>
          <w:p w14:paraId="443059E6" w14:textId="77777777" w:rsidR="00114131" w:rsidRPr="00506871" w:rsidRDefault="00114131" w:rsidP="00947DFC">
            <w:pPr>
              <w:spacing w:line="260" w:lineRule="exact"/>
              <w:jc w:val="both"/>
              <w:rPr>
                <w:rFonts w:eastAsiaTheme="minorEastAsia"/>
                <w:bCs/>
                <w:snapToGrid w:val="0"/>
                <w:kern w:val="0"/>
                <w:sz w:val="20"/>
                <w:szCs w:val="20"/>
              </w:rPr>
            </w:pPr>
            <w:r w:rsidRPr="00506871">
              <w:rPr>
                <w:rFonts w:ascii="Times New Roman" w:hAnsi="Times New Roman" w:hint="eastAsia"/>
                <w:bCs/>
                <w:snapToGrid w:val="0"/>
                <w:kern w:val="0"/>
                <w:sz w:val="22"/>
                <w:szCs w:val="20"/>
              </w:rPr>
              <w:t>4.</w:t>
            </w:r>
            <w:r w:rsidRPr="00506871">
              <w:rPr>
                <w:rFonts w:ascii="Times New Roman" w:hAnsi="Times New Roman" w:hint="eastAsia"/>
                <w:bCs/>
                <w:snapToGrid w:val="0"/>
                <w:kern w:val="0"/>
                <w:sz w:val="22"/>
                <w:szCs w:val="20"/>
              </w:rPr>
              <w:t>命題光碟。</w:t>
            </w:r>
          </w:p>
          <w:p w14:paraId="0DF5ADBD" w14:textId="77777777" w:rsidR="00114131" w:rsidRPr="00506871" w:rsidRDefault="00114131" w:rsidP="00947DFC">
            <w:pPr>
              <w:spacing w:line="260" w:lineRule="exact"/>
              <w:jc w:val="both"/>
              <w:rPr>
                <w:rFonts w:eastAsiaTheme="minorEastAsia"/>
                <w:sz w:val="20"/>
                <w:szCs w:val="20"/>
              </w:rPr>
            </w:pPr>
            <w:r w:rsidRPr="00506871">
              <w:rPr>
                <w:rFonts w:ascii="Times New Roman" w:hAnsi="Times New Roman" w:hint="eastAsia"/>
                <w:bCs/>
                <w:snapToGrid w:val="0"/>
                <w:kern w:val="0"/>
                <w:sz w:val="22"/>
                <w:szCs w:val="20"/>
              </w:rPr>
              <w:t>5.</w:t>
            </w:r>
            <w:r w:rsidRPr="00506871">
              <w:rPr>
                <w:rFonts w:ascii="Times New Roman" w:hAnsi="Times New Roman" w:hint="eastAsia"/>
                <w:bCs/>
                <w:snapToGrid w:val="0"/>
                <w:kern w:val="0"/>
                <w:sz w:val="22"/>
                <w:szCs w:val="20"/>
              </w:rPr>
              <w:t>考卷。</w:t>
            </w:r>
          </w:p>
        </w:tc>
        <w:tc>
          <w:tcPr>
            <w:tcW w:w="1407" w:type="dxa"/>
            <w:shd w:val="clear" w:color="auto" w:fill="auto"/>
          </w:tcPr>
          <w:p w14:paraId="2516F5B1" w14:textId="77777777" w:rsidR="00114131" w:rsidRPr="00506871" w:rsidRDefault="00114131" w:rsidP="00947DFC">
            <w:pPr>
              <w:spacing w:line="260" w:lineRule="exact"/>
              <w:jc w:val="both"/>
              <w:rPr>
                <w:rFonts w:eastAsiaTheme="minorEastAsia"/>
                <w:bCs/>
                <w:snapToGrid w:val="0"/>
                <w:kern w:val="0"/>
                <w:sz w:val="20"/>
                <w:szCs w:val="20"/>
              </w:rPr>
            </w:pPr>
            <w:r w:rsidRPr="00506871">
              <w:rPr>
                <w:rFonts w:ascii="Times New Roman" w:hAnsi="Times New Roman" w:hint="eastAsia"/>
                <w:bCs/>
                <w:snapToGrid w:val="0"/>
                <w:kern w:val="0"/>
                <w:sz w:val="22"/>
                <w:szCs w:val="20"/>
              </w:rPr>
              <w:t>1.</w:t>
            </w:r>
            <w:r w:rsidRPr="00506871">
              <w:rPr>
                <w:rFonts w:ascii="Times New Roman" w:hAnsi="Times New Roman" w:hint="eastAsia"/>
                <w:bCs/>
                <w:snapToGrid w:val="0"/>
                <w:kern w:val="0"/>
                <w:sz w:val="22"/>
                <w:szCs w:val="20"/>
              </w:rPr>
              <w:t>觀察</w:t>
            </w:r>
          </w:p>
          <w:p w14:paraId="7CDC4C75" w14:textId="77777777" w:rsidR="00114131" w:rsidRPr="00506871" w:rsidRDefault="00114131" w:rsidP="00947DFC">
            <w:pPr>
              <w:spacing w:line="260" w:lineRule="exact"/>
              <w:jc w:val="both"/>
              <w:rPr>
                <w:rFonts w:eastAsiaTheme="minorEastAsia"/>
                <w:bCs/>
                <w:snapToGrid w:val="0"/>
                <w:kern w:val="0"/>
                <w:sz w:val="20"/>
                <w:szCs w:val="20"/>
              </w:rPr>
            </w:pPr>
            <w:r w:rsidRPr="00506871">
              <w:rPr>
                <w:rFonts w:ascii="Times New Roman" w:hAnsi="Times New Roman" w:hint="eastAsia"/>
                <w:bCs/>
                <w:snapToGrid w:val="0"/>
                <w:kern w:val="0"/>
                <w:sz w:val="22"/>
                <w:szCs w:val="20"/>
              </w:rPr>
              <w:t>2.</w:t>
            </w:r>
            <w:r w:rsidRPr="00506871">
              <w:rPr>
                <w:rFonts w:ascii="Times New Roman" w:hAnsi="Times New Roman" w:hint="eastAsia"/>
                <w:bCs/>
                <w:snapToGrid w:val="0"/>
                <w:kern w:val="0"/>
                <w:sz w:val="22"/>
                <w:szCs w:val="20"/>
              </w:rPr>
              <w:t>口頭詢問</w:t>
            </w:r>
          </w:p>
          <w:p w14:paraId="2A6E1772" w14:textId="77777777" w:rsidR="00114131" w:rsidRPr="00506871" w:rsidRDefault="00114131" w:rsidP="00947DFC">
            <w:pPr>
              <w:spacing w:line="260" w:lineRule="exact"/>
              <w:jc w:val="both"/>
              <w:rPr>
                <w:rFonts w:eastAsiaTheme="minorEastAsia"/>
                <w:bCs/>
                <w:snapToGrid w:val="0"/>
                <w:kern w:val="0"/>
                <w:sz w:val="20"/>
                <w:szCs w:val="20"/>
              </w:rPr>
            </w:pPr>
            <w:r w:rsidRPr="00506871">
              <w:rPr>
                <w:rFonts w:ascii="Times New Roman" w:hAnsi="Times New Roman" w:hint="eastAsia"/>
                <w:bCs/>
                <w:snapToGrid w:val="0"/>
                <w:kern w:val="0"/>
                <w:sz w:val="22"/>
                <w:szCs w:val="20"/>
              </w:rPr>
              <w:t>3.</w:t>
            </w:r>
            <w:r w:rsidRPr="00506871">
              <w:rPr>
                <w:rFonts w:ascii="Times New Roman" w:hAnsi="Times New Roman" w:hint="eastAsia"/>
                <w:bCs/>
                <w:snapToGrid w:val="0"/>
                <w:kern w:val="0"/>
                <w:sz w:val="22"/>
                <w:szCs w:val="20"/>
              </w:rPr>
              <w:t>操作</w:t>
            </w:r>
          </w:p>
          <w:p w14:paraId="5C863C77" w14:textId="77777777" w:rsidR="00114131" w:rsidRPr="00506871" w:rsidRDefault="00114131" w:rsidP="00947DFC">
            <w:pPr>
              <w:spacing w:line="260" w:lineRule="exact"/>
              <w:jc w:val="both"/>
              <w:rPr>
                <w:rFonts w:eastAsiaTheme="minorEastAsia"/>
                <w:bCs/>
                <w:snapToGrid w:val="0"/>
                <w:kern w:val="0"/>
                <w:sz w:val="20"/>
                <w:szCs w:val="20"/>
              </w:rPr>
            </w:pPr>
            <w:r w:rsidRPr="00506871">
              <w:rPr>
                <w:rFonts w:ascii="Times New Roman" w:hAnsi="Times New Roman" w:hint="eastAsia"/>
                <w:bCs/>
                <w:snapToGrid w:val="0"/>
                <w:kern w:val="0"/>
                <w:sz w:val="22"/>
                <w:szCs w:val="20"/>
              </w:rPr>
              <w:t>4.</w:t>
            </w:r>
            <w:r w:rsidRPr="00506871">
              <w:rPr>
                <w:rFonts w:ascii="Times New Roman" w:hAnsi="Times New Roman" w:hint="eastAsia"/>
                <w:bCs/>
                <w:snapToGrid w:val="0"/>
                <w:kern w:val="0"/>
                <w:sz w:val="22"/>
                <w:szCs w:val="20"/>
              </w:rPr>
              <w:t>實驗報告</w:t>
            </w:r>
          </w:p>
          <w:p w14:paraId="24CA8915" w14:textId="77777777" w:rsidR="00114131" w:rsidRPr="00506871" w:rsidRDefault="00114131" w:rsidP="00947DFC">
            <w:pPr>
              <w:spacing w:line="260" w:lineRule="exact"/>
              <w:jc w:val="both"/>
              <w:rPr>
                <w:rFonts w:eastAsiaTheme="minorEastAsia"/>
                <w:sz w:val="20"/>
                <w:szCs w:val="20"/>
              </w:rPr>
            </w:pPr>
            <w:r w:rsidRPr="00506871">
              <w:rPr>
                <w:rFonts w:ascii="Times New Roman" w:hAnsi="Times New Roman" w:hint="eastAsia"/>
                <w:bCs/>
                <w:snapToGrid w:val="0"/>
                <w:kern w:val="0"/>
                <w:sz w:val="22"/>
                <w:szCs w:val="20"/>
              </w:rPr>
              <w:t>5.</w:t>
            </w:r>
            <w:r w:rsidRPr="00506871">
              <w:rPr>
                <w:rFonts w:ascii="Times New Roman" w:hAnsi="Times New Roman" w:hint="eastAsia"/>
                <w:bCs/>
                <w:snapToGrid w:val="0"/>
                <w:kern w:val="0"/>
                <w:sz w:val="22"/>
                <w:szCs w:val="20"/>
              </w:rPr>
              <w:t>紙筆測驗</w:t>
            </w:r>
          </w:p>
        </w:tc>
        <w:tc>
          <w:tcPr>
            <w:tcW w:w="1826" w:type="dxa"/>
            <w:shd w:val="clear" w:color="auto" w:fill="auto"/>
          </w:tcPr>
          <w:p w14:paraId="08F9BB08" w14:textId="77777777" w:rsidR="00114131" w:rsidRPr="00506871" w:rsidRDefault="00114131" w:rsidP="00947DFC">
            <w:pPr>
              <w:spacing w:line="260" w:lineRule="exact"/>
              <w:rPr>
                <w:rFonts w:eastAsiaTheme="minorEastAsia"/>
                <w:sz w:val="20"/>
                <w:szCs w:val="20"/>
              </w:rPr>
            </w:pPr>
            <w:r w:rsidRPr="00506871">
              <w:rPr>
                <w:rFonts w:ascii="Times New Roman" w:hAnsi="Times New Roman" w:hint="eastAsia"/>
                <w:b/>
                <w:bCs/>
                <w:sz w:val="22"/>
                <w:szCs w:val="20"/>
              </w:rPr>
              <w:t>【品德教育】</w:t>
            </w:r>
          </w:p>
          <w:p w14:paraId="6F88D18F" w14:textId="77777777" w:rsidR="00114131" w:rsidRPr="00506871" w:rsidRDefault="00114131" w:rsidP="00947DFC">
            <w:pPr>
              <w:spacing w:line="260" w:lineRule="exact"/>
              <w:rPr>
                <w:rFonts w:eastAsiaTheme="minorEastAsia"/>
                <w:sz w:val="20"/>
                <w:szCs w:val="20"/>
              </w:rPr>
            </w:pPr>
            <w:r w:rsidRPr="00506871">
              <w:rPr>
                <w:rFonts w:ascii="Times New Roman" w:hAnsi="Times New Roman" w:hint="eastAsia"/>
                <w:sz w:val="22"/>
                <w:szCs w:val="20"/>
              </w:rPr>
              <w:t>品</w:t>
            </w:r>
            <w:r w:rsidRPr="00506871">
              <w:rPr>
                <w:rFonts w:ascii="Times New Roman" w:hAnsi="Times New Roman" w:hint="eastAsia"/>
                <w:sz w:val="22"/>
                <w:szCs w:val="20"/>
              </w:rPr>
              <w:t xml:space="preserve">J7 </w:t>
            </w:r>
            <w:r w:rsidRPr="00506871">
              <w:rPr>
                <w:rFonts w:ascii="Times New Roman" w:hAnsi="Times New Roman" w:hint="eastAsia"/>
                <w:sz w:val="22"/>
                <w:szCs w:val="20"/>
              </w:rPr>
              <w:t>同理分享與多元接納。</w:t>
            </w:r>
          </w:p>
          <w:p w14:paraId="6EDC48DE" w14:textId="77777777" w:rsidR="00114131" w:rsidRPr="00506871" w:rsidRDefault="00114131" w:rsidP="00947DFC">
            <w:pPr>
              <w:spacing w:line="260" w:lineRule="exact"/>
              <w:rPr>
                <w:rFonts w:eastAsiaTheme="minorEastAsia"/>
                <w:sz w:val="20"/>
                <w:szCs w:val="20"/>
              </w:rPr>
            </w:pPr>
            <w:r w:rsidRPr="00506871">
              <w:rPr>
                <w:rFonts w:ascii="Times New Roman" w:hAnsi="Times New Roman" w:hint="eastAsia"/>
                <w:sz w:val="22"/>
                <w:szCs w:val="20"/>
              </w:rPr>
              <w:t>品</w:t>
            </w:r>
            <w:r w:rsidRPr="00506871">
              <w:rPr>
                <w:rFonts w:ascii="Times New Roman" w:hAnsi="Times New Roman" w:hint="eastAsia"/>
                <w:sz w:val="22"/>
                <w:szCs w:val="20"/>
              </w:rPr>
              <w:t xml:space="preserve">J8 </w:t>
            </w:r>
            <w:r w:rsidRPr="00506871">
              <w:rPr>
                <w:rFonts w:ascii="Times New Roman" w:hAnsi="Times New Roman" w:hint="eastAsia"/>
                <w:sz w:val="22"/>
                <w:szCs w:val="20"/>
              </w:rPr>
              <w:t>理性溝通與問題解決。</w:t>
            </w:r>
          </w:p>
          <w:p w14:paraId="13E45879" w14:textId="77777777" w:rsidR="00114131" w:rsidRPr="00506871" w:rsidRDefault="00114131" w:rsidP="00947DFC">
            <w:pPr>
              <w:spacing w:line="260" w:lineRule="exact"/>
              <w:rPr>
                <w:rFonts w:eastAsiaTheme="minorEastAsia"/>
                <w:sz w:val="20"/>
                <w:szCs w:val="20"/>
              </w:rPr>
            </w:pPr>
            <w:r w:rsidRPr="00506871">
              <w:rPr>
                <w:rFonts w:ascii="Times New Roman" w:hAnsi="Times New Roman" w:hint="eastAsia"/>
                <w:b/>
                <w:bCs/>
                <w:sz w:val="22"/>
                <w:szCs w:val="20"/>
              </w:rPr>
              <w:t>【生命教育】</w:t>
            </w:r>
          </w:p>
          <w:p w14:paraId="3A22DC1F" w14:textId="77777777" w:rsidR="00114131" w:rsidRPr="00506871" w:rsidRDefault="00114131" w:rsidP="00947DFC">
            <w:pPr>
              <w:spacing w:line="260" w:lineRule="exact"/>
              <w:rPr>
                <w:rFonts w:eastAsiaTheme="minorEastAsia"/>
                <w:sz w:val="20"/>
                <w:szCs w:val="20"/>
              </w:rPr>
            </w:pPr>
            <w:r w:rsidRPr="00506871">
              <w:rPr>
                <w:rFonts w:ascii="Times New Roman" w:hAnsi="Times New Roman" w:hint="eastAsia"/>
                <w:sz w:val="22"/>
                <w:szCs w:val="20"/>
              </w:rPr>
              <w:t>生</w:t>
            </w:r>
            <w:r w:rsidRPr="00506871">
              <w:rPr>
                <w:rFonts w:ascii="Times New Roman" w:hAnsi="Times New Roman" w:hint="eastAsia"/>
                <w:sz w:val="22"/>
                <w:szCs w:val="20"/>
              </w:rPr>
              <w:t xml:space="preserve">J1 </w:t>
            </w:r>
            <w:r w:rsidRPr="00506871">
              <w:rPr>
                <w:rFonts w:ascii="Times New Roman" w:hAnsi="Times New Roman" w:hint="eastAsia"/>
                <w:sz w:val="22"/>
                <w:szCs w:val="20"/>
              </w:rPr>
              <w:t>思考生活、學校與社區的公共議題，培養與他人理性溝通的素養。</w:t>
            </w:r>
          </w:p>
          <w:p w14:paraId="666353A5" w14:textId="77777777" w:rsidR="00114131" w:rsidRPr="00506871" w:rsidRDefault="00114131" w:rsidP="00947DFC">
            <w:pPr>
              <w:pStyle w:val="Default"/>
              <w:spacing w:line="260" w:lineRule="exact"/>
              <w:rPr>
                <w:rFonts w:ascii="Times New Roman" w:eastAsiaTheme="minorEastAsia" w:hAnsi="Times New Roman" w:cs="Times New Roman"/>
                <w:color w:val="auto"/>
                <w:sz w:val="20"/>
                <w:szCs w:val="20"/>
              </w:rPr>
            </w:pPr>
            <w:r w:rsidRPr="00506871">
              <w:rPr>
                <w:rFonts w:ascii="Times New Roman" w:hAnsi="Times New Roman" w:hint="eastAsia"/>
                <w:color w:val="auto"/>
                <w:sz w:val="22"/>
                <w:szCs w:val="20"/>
              </w:rPr>
              <w:t>生</w:t>
            </w:r>
            <w:r w:rsidRPr="00506871">
              <w:rPr>
                <w:rFonts w:ascii="Times New Roman" w:hAnsi="Times New Roman" w:hint="eastAsia"/>
                <w:color w:val="auto"/>
                <w:sz w:val="22"/>
                <w:szCs w:val="20"/>
              </w:rPr>
              <w:t xml:space="preserve">J5 </w:t>
            </w:r>
            <w:r w:rsidRPr="00506871">
              <w:rPr>
                <w:rFonts w:ascii="Times New Roman" w:hAnsi="Times New Roman" w:hint="eastAsia"/>
                <w:color w:val="auto"/>
                <w:sz w:val="22"/>
                <w:szCs w:val="20"/>
              </w:rPr>
              <w:t>覺察生活中的各種迷思，在生活作息、健康促進、飲食運動、休閒娛樂、人我關係等課題上進行價值思辨，尋求解決之道。</w:t>
            </w:r>
          </w:p>
          <w:p w14:paraId="0B8CDE9A" w14:textId="77777777" w:rsidR="00114131" w:rsidRPr="00506871" w:rsidRDefault="00114131" w:rsidP="00947DFC">
            <w:pPr>
              <w:spacing w:line="260" w:lineRule="exact"/>
              <w:rPr>
                <w:rFonts w:eastAsiaTheme="minorEastAsia"/>
                <w:sz w:val="20"/>
                <w:szCs w:val="20"/>
              </w:rPr>
            </w:pPr>
            <w:r w:rsidRPr="00506871">
              <w:rPr>
                <w:rFonts w:ascii="Times New Roman" w:hAnsi="Times New Roman" w:hint="eastAsia"/>
                <w:b/>
                <w:bCs/>
                <w:sz w:val="22"/>
                <w:szCs w:val="20"/>
              </w:rPr>
              <w:t>【安全教育】</w:t>
            </w:r>
          </w:p>
          <w:p w14:paraId="36445E83" w14:textId="77777777" w:rsidR="00114131" w:rsidRPr="00506871" w:rsidRDefault="00114131" w:rsidP="00947DFC">
            <w:pPr>
              <w:pStyle w:val="Default"/>
              <w:spacing w:line="260" w:lineRule="exact"/>
              <w:rPr>
                <w:rFonts w:ascii="Times New Roman" w:eastAsiaTheme="minorEastAsia" w:hAnsi="Times New Roman" w:cs="Times New Roman"/>
                <w:color w:val="auto"/>
                <w:sz w:val="20"/>
                <w:szCs w:val="20"/>
              </w:rPr>
            </w:pPr>
            <w:r w:rsidRPr="00506871">
              <w:rPr>
                <w:rFonts w:ascii="Times New Roman" w:hAnsi="Times New Roman" w:hint="eastAsia"/>
                <w:color w:val="auto"/>
                <w:sz w:val="22"/>
                <w:szCs w:val="20"/>
              </w:rPr>
              <w:t>安</w:t>
            </w:r>
            <w:r w:rsidRPr="00506871">
              <w:rPr>
                <w:rFonts w:ascii="Times New Roman" w:hAnsi="Times New Roman" w:hint="eastAsia"/>
                <w:color w:val="auto"/>
                <w:sz w:val="22"/>
                <w:szCs w:val="20"/>
              </w:rPr>
              <w:t xml:space="preserve">J9 </w:t>
            </w:r>
            <w:r w:rsidRPr="00506871">
              <w:rPr>
                <w:rFonts w:ascii="Times New Roman" w:hAnsi="Times New Roman" w:hint="eastAsia"/>
                <w:color w:val="auto"/>
                <w:sz w:val="22"/>
                <w:szCs w:val="20"/>
              </w:rPr>
              <w:t>遵守環境設施設備的安全守則。</w:t>
            </w:r>
          </w:p>
          <w:p w14:paraId="77EA93A4" w14:textId="77777777" w:rsidR="00114131" w:rsidRPr="00506871" w:rsidRDefault="00114131" w:rsidP="00947DFC">
            <w:pPr>
              <w:spacing w:line="260" w:lineRule="exact"/>
              <w:rPr>
                <w:rFonts w:eastAsiaTheme="minorEastAsia"/>
                <w:sz w:val="20"/>
                <w:szCs w:val="20"/>
              </w:rPr>
            </w:pPr>
            <w:r w:rsidRPr="00506871">
              <w:rPr>
                <w:rFonts w:ascii="Times New Roman" w:hAnsi="Times New Roman" w:hint="eastAsia"/>
                <w:b/>
                <w:bCs/>
                <w:sz w:val="22"/>
                <w:szCs w:val="20"/>
              </w:rPr>
              <w:t>【生涯規劃教育】</w:t>
            </w:r>
          </w:p>
          <w:p w14:paraId="7D2EE26D" w14:textId="77777777" w:rsidR="00114131" w:rsidRPr="00506871" w:rsidRDefault="00114131" w:rsidP="00947DFC">
            <w:pPr>
              <w:spacing w:line="260" w:lineRule="exact"/>
              <w:rPr>
                <w:rFonts w:eastAsiaTheme="minorEastAsia"/>
                <w:sz w:val="20"/>
                <w:szCs w:val="20"/>
              </w:rPr>
            </w:pPr>
            <w:r w:rsidRPr="00506871">
              <w:rPr>
                <w:rFonts w:ascii="Times New Roman" w:hAnsi="Times New Roman" w:hint="eastAsia"/>
                <w:sz w:val="22"/>
                <w:szCs w:val="20"/>
              </w:rPr>
              <w:t>涯</w:t>
            </w:r>
            <w:r w:rsidRPr="00506871">
              <w:rPr>
                <w:rFonts w:ascii="Times New Roman" w:hAnsi="Times New Roman" w:hint="eastAsia"/>
                <w:sz w:val="22"/>
                <w:szCs w:val="20"/>
              </w:rPr>
              <w:t xml:space="preserve">J3 </w:t>
            </w:r>
            <w:r w:rsidRPr="00506871">
              <w:rPr>
                <w:rFonts w:ascii="Times New Roman" w:hAnsi="Times New Roman" w:hint="eastAsia"/>
                <w:sz w:val="22"/>
                <w:szCs w:val="20"/>
              </w:rPr>
              <w:t>覺察自己的能力與興趣。</w:t>
            </w:r>
          </w:p>
          <w:p w14:paraId="0AB16683" w14:textId="77777777" w:rsidR="00114131" w:rsidRPr="00506871" w:rsidRDefault="00114131" w:rsidP="00947DFC">
            <w:pPr>
              <w:spacing w:line="260" w:lineRule="exact"/>
              <w:rPr>
                <w:rFonts w:eastAsiaTheme="minorEastAsia"/>
                <w:sz w:val="20"/>
                <w:szCs w:val="20"/>
              </w:rPr>
            </w:pPr>
            <w:r w:rsidRPr="00506871">
              <w:rPr>
                <w:rFonts w:ascii="Times New Roman" w:hAnsi="Times New Roman" w:hint="eastAsia"/>
                <w:b/>
                <w:bCs/>
                <w:sz w:val="22"/>
                <w:szCs w:val="20"/>
              </w:rPr>
              <w:t>【閱讀素養教育】</w:t>
            </w:r>
          </w:p>
          <w:p w14:paraId="52B66D41" w14:textId="77777777" w:rsidR="00114131" w:rsidRPr="00506871" w:rsidRDefault="00114131" w:rsidP="00947DFC">
            <w:pPr>
              <w:spacing w:line="260" w:lineRule="exact"/>
              <w:rPr>
                <w:rFonts w:eastAsiaTheme="minorEastAsia"/>
                <w:sz w:val="20"/>
                <w:szCs w:val="20"/>
              </w:rPr>
            </w:pPr>
            <w:r w:rsidRPr="00506871">
              <w:rPr>
                <w:rFonts w:ascii="Times New Roman" w:hAnsi="Times New Roman" w:hint="eastAsia"/>
                <w:sz w:val="22"/>
                <w:szCs w:val="20"/>
              </w:rPr>
              <w:t>閱</w:t>
            </w:r>
            <w:r w:rsidRPr="00506871">
              <w:rPr>
                <w:rFonts w:ascii="Times New Roman" w:hAnsi="Times New Roman" w:hint="eastAsia"/>
                <w:sz w:val="22"/>
                <w:szCs w:val="20"/>
              </w:rPr>
              <w:t xml:space="preserve">J3 </w:t>
            </w:r>
            <w:r w:rsidRPr="00506871">
              <w:rPr>
                <w:rFonts w:ascii="Times New Roman" w:hAnsi="Times New Roman" w:hint="eastAsia"/>
                <w:sz w:val="22"/>
                <w:szCs w:val="20"/>
              </w:rPr>
              <w:t>理解學科知識內的重要詞彙的意涵，並懂得如何運用該詞彙與他人進行溝通。</w:t>
            </w:r>
          </w:p>
          <w:p w14:paraId="3B8A4343" w14:textId="77777777" w:rsidR="00114131" w:rsidRPr="00506871" w:rsidRDefault="00114131" w:rsidP="00947DFC">
            <w:pPr>
              <w:spacing w:line="260" w:lineRule="exact"/>
              <w:rPr>
                <w:rFonts w:eastAsiaTheme="minorEastAsia"/>
                <w:sz w:val="20"/>
                <w:szCs w:val="20"/>
              </w:rPr>
            </w:pPr>
            <w:r w:rsidRPr="00506871">
              <w:rPr>
                <w:rFonts w:ascii="Times New Roman" w:hAnsi="Times New Roman" w:hint="eastAsia"/>
                <w:sz w:val="22"/>
                <w:szCs w:val="20"/>
              </w:rPr>
              <w:t>閱</w:t>
            </w:r>
            <w:r w:rsidRPr="00506871">
              <w:rPr>
                <w:rFonts w:ascii="Times New Roman" w:hAnsi="Times New Roman" w:hint="eastAsia"/>
                <w:sz w:val="22"/>
                <w:szCs w:val="20"/>
              </w:rPr>
              <w:t xml:space="preserve">J8 </w:t>
            </w:r>
            <w:r w:rsidRPr="00506871">
              <w:rPr>
                <w:rFonts w:ascii="Times New Roman" w:hAnsi="Times New Roman" w:hint="eastAsia"/>
                <w:sz w:val="22"/>
                <w:szCs w:val="20"/>
              </w:rPr>
              <w:t>在學習上遇到問題時，願意尋找課外資料，解決困難。</w:t>
            </w:r>
          </w:p>
          <w:p w14:paraId="4243235A" w14:textId="77777777" w:rsidR="00114131" w:rsidRPr="00506871" w:rsidRDefault="00114131" w:rsidP="00947DFC">
            <w:pPr>
              <w:spacing w:line="260" w:lineRule="exact"/>
              <w:rPr>
                <w:rFonts w:eastAsiaTheme="minorEastAsia"/>
                <w:sz w:val="20"/>
                <w:szCs w:val="20"/>
              </w:rPr>
            </w:pPr>
            <w:r w:rsidRPr="00506871">
              <w:rPr>
                <w:rFonts w:ascii="Times New Roman" w:hAnsi="Times New Roman" w:hint="eastAsia"/>
                <w:b/>
                <w:bCs/>
                <w:sz w:val="22"/>
                <w:szCs w:val="20"/>
              </w:rPr>
              <w:t>【戶外教育】</w:t>
            </w:r>
          </w:p>
          <w:p w14:paraId="24B00E83" w14:textId="77777777" w:rsidR="00114131" w:rsidRPr="00506871" w:rsidRDefault="00114131" w:rsidP="00947DFC">
            <w:pPr>
              <w:spacing w:line="260" w:lineRule="exact"/>
              <w:rPr>
                <w:rFonts w:eastAsiaTheme="minorEastAsia"/>
                <w:sz w:val="20"/>
                <w:szCs w:val="20"/>
              </w:rPr>
            </w:pPr>
            <w:r w:rsidRPr="00506871">
              <w:rPr>
                <w:rFonts w:ascii="Times New Roman" w:hAnsi="Times New Roman" w:hint="eastAsia"/>
                <w:sz w:val="22"/>
                <w:szCs w:val="20"/>
              </w:rPr>
              <w:t>戶</w:t>
            </w:r>
            <w:r w:rsidRPr="00506871">
              <w:rPr>
                <w:rFonts w:ascii="Times New Roman" w:hAnsi="Times New Roman" w:hint="eastAsia"/>
                <w:sz w:val="22"/>
                <w:szCs w:val="20"/>
              </w:rPr>
              <w:t xml:space="preserve">J5 </w:t>
            </w:r>
            <w:r w:rsidRPr="00506871">
              <w:rPr>
                <w:rFonts w:ascii="Times New Roman" w:hAnsi="Times New Roman" w:hint="eastAsia"/>
                <w:sz w:val="22"/>
                <w:szCs w:val="20"/>
              </w:rPr>
              <w:t>在團隊活動中，養成相互合作與互動的良好態度與技能。</w:t>
            </w:r>
          </w:p>
        </w:tc>
        <w:tc>
          <w:tcPr>
            <w:tcW w:w="1126" w:type="dxa"/>
            <w:vAlign w:val="center"/>
          </w:tcPr>
          <w:p w14:paraId="112970C3" w14:textId="77777777" w:rsidR="00114131" w:rsidRPr="00506871" w:rsidRDefault="00114131" w:rsidP="00947DFC">
            <w:pPr>
              <w:adjustRightInd w:val="0"/>
              <w:snapToGrid w:val="0"/>
              <w:rPr>
                <w:rFonts w:ascii="Times New Roman" w:eastAsia="標楷體" w:hAnsi="Times New Roman"/>
                <w:snapToGrid w:val="0"/>
                <w:kern w:val="0"/>
                <w:sz w:val="20"/>
                <w:szCs w:val="20"/>
              </w:rPr>
            </w:pPr>
          </w:p>
        </w:tc>
      </w:tr>
      <w:tr w:rsidR="00114131" w:rsidRPr="00506871" w14:paraId="053F4F1C" w14:textId="77777777" w:rsidTr="00947DFC">
        <w:tc>
          <w:tcPr>
            <w:tcW w:w="804" w:type="dxa"/>
            <w:shd w:val="clear" w:color="auto" w:fill="auto"/>
            <w:vAlign w:val="center"/>
          </w:tcPr>
          <w:p w14:paraId="56FB99E9" w14:textId="77777777" w:rsidR="00114131" w:rsidRPr="00506871" w:rsidRDefault="00114131" w:rsidP="00947DFC">
            <w:pPr>
              <w:spacing w:line="260" w:lineRule="exact"/>
              <w:jc w:val="center"/>
              <w:rPr>
                <w:rFonts w:eastAsiaTheme="minorEastAsia"/>
                <w:snapToGrid w:val="0"/>
                <w:kern w:val="0"/>
                <w:sz w:val="20"/>
                <w:szCs w:val="20"/>
              </w:rPr>
            </w:pPr>
            <w:r w:rsidRPr="00506871">
              <w:rPr>
                <w:rFonts w:ascii="Times New Roman" w:hAnsi="Times New Roman" w:hint="eastAsia"/>
                <w:snapToGrid w:val="0"/>
                <w:kern w:val="0"/>
                <w:szCs w:val="20"/>
              </w:rPr>
              <w:t>第十一週</w:t>
            </w:r>
          </w:p>
        </w:tc>
        <w:tc>
          <w:tcPr>
            <w:tcW w:w="1271" w:type="dxa"/>
            <w:shd w:val="clear" w:color="auto" w:fill="auto"/>
            <w:vAlign w:val="center"/>
          </w:tcPr>
          <w:p w14:paraId="0D4C6A6C" w14:textId="77777777" w:rsidR="00114131" w:rsidRPr="00506871" w:rsidRDefault="00114131" w:rsidP="00947DFC">
            <w:pPr>
              <w:spacing w:line="260" w:lineRule="exact"/>
              <w:jc w:val="center"/>
              <w:rPr>
                <w:rFonts w:eastAsiaTheme="minorEastAsia"/>
                <w:sz w:val="20"/>
                <w:szCs w:val="20"/>
              </w:rPr>
            </w:pPr>
            <w:r w:rsidRPr="00506871">
              <w:rPr>
                <w:rFonts w:ascii="Times New Roman" w:hAnsi="Times New Roman" w:hint="eastAsia"/>
                <w:sz w:val="22"/>
                <w:szCs w:val="20"/>
              </w:rPr>
              <w:t>11/8~11/12</w:t>
            </w:r>
          </w:p>
        </w:tc>
        <w:tc>
          <w:tcPr>
            <w:tcW w:w="775" w:type="dxa"/>
            <w:vAlign w:val="center"/>
          </w:tcPr>
          <w:p w14:paraId="479B5E7E" w14:textId="77777777" w:rsidR="00114131" w:rsidRPr="00506871" w:rsidRDefault="00114131" w:rsidP="00947DFC">
            <w:pPr>
              <w:spacing w:line="260" w:lineRule="exact"/>
              <w:jc w:val="center"/>
              <w:rPr>
                <w:rFonts w:eastAsiaTheme="minorEastAsia"/>
                <w:sz w:val="20"/>
                <w:szCs w:val="20"/>
              </w:rPr>
            </w:pPr>
            <w:r w:rsidRPr="00506871">
              <w:rPr>
                <w:rFonts w:ascii="Times New Roman" w:hAnsi="Times New Roman" w:hint="eastAsia"/>
                <w:bCs/>
                <w:snapToGrid w:val="0"/>
                <w:kern w:val="0"/>
                <w:sz w:val="22"/>
                <w:szCs w:val="20"/>
              </w:rPr>
              <w:t>3</w:t>
            </w:r>
          </w:p>
        </w:tc>
        <w:tc>
          <w:tcPr>
            <w:tcW w:w="1266" w:type="dxa"/>
            <w:shd w:val="clear" w:color="auto" w:fill="auto"/>
            <w:vAlign w:val="center"/>
          </w:tcPr>
          <w:p w14:paraId="2E84D686" w14:textId="77777777" w:rsidR="00114131" w:rsidRPr="00506871" w:rsidRDefault="00114131" w:rsidP="00947DFC">
            <w:pPr>
              <w:spacing w:line="260" w:lineRule="exact"/>
              <w:jc w:val="both"/>
              <w:rPr>
                <w:rFonts w:eastAsiaTheme="minorEastAsia"/>
                <w:sz w:val="20"/>
                <w:szCs w:val="20"/>
              </w:rPr>
            </w:pPr>
            <w:r w:rsidRPr="00506871">
              <w:rPr>
                <w:rFonts w:ascii="Times New Roman" w:hAnsi="Times New Roman" w:hint="eastAsia"/>
                <w:bCs/>
                <w:snapToGrid w:val="0"/>
                <w:kern w:val="0"/>
                <w:sz w:val="22"/>
                <w:szCs w:val="20"/>
              </w:rPr>
              <w:t>第</w:t>
            </w:r>
            <w:r w:rsidRPr="00506871">
              <w:rPr>
                <w:rFonts w:ascii="Times New Roman" w:hAnsi="Times New Roman" w:hint="eastAsia"/>
                <w:bCs/>
                <w:snapToGrid w:val="0"/>
                <w:kern w:val="0"/>
                <w:sz w:val="22"/>
                <w:szCs w:val="20"/>
              </w:rPr>
              <w:t>5</w:t>
            </w:r>
            <w:r w:rsidRPr="00506871">
              <w:rPr>
                <w:rFonts w:ascii="Times New Roman" w:hAnsi="Times New Roman" w:hint="eastAsia"/>
                <w:bCs/>
                <w:snapToGrid w:val="0"/>
                <w:kern w:val="0"/>
                <w:sz w:val="22"/>
                <w:szCs w:val="20"/>
              </w:rPr>
              <w:t>章地球的環境</w:t>
            </w:r>
          </w:p>
          <w:p w14:paraId="3926A8D9" w14:textId="77777777" w:rsidR="00114131" w:rsidRPr="00506871" w:rsidRDefault="00114131" w:rsidP="00947DFC">
            <w:pPr>
              <w:spacing w:line="260" w:lineRule="exact"/>
              <w:jc w:val="both"/>
              <w:rPr>
                <w:rFonts w:eastAsiaTheme="minorEastAsia"/>
                <w:sz w:val="20"/>
                <w:szCs w:val="20"/>
              </w:rPr>
            </w:pPr>
            <w:r w:rsidRPr="00506871">
              <w:rPr>
                <w:rFonts w:ascii="Times New Roman" w:hAnsi="Times New Roman" w:hint="eastAsia"/>
                <w:bCs/>
                <w:snapToGrid w:val="0"/>
                <w:kern w:val="0"/>
                <w:sz w:val="22"/>
                <w:szCs w:val="20"/>
              </w:rPr>
              <w:t>5-1</w:t>
            </w:r>
            <w:r w:rsidRPr="00506871">
              <w:rPr>
                <w:rFonts w:ascii="Times New Roman" w:hAnsi="Times New Roman" w:hint="eastAsia"/>
                <w:bCs/>
                <w:snapToGrid w:val="0"/>
                <w:kern w:val="0"/>
                <w:sz w:val="22"/>
                <w:szCs w:val="20"/>
              </w:rPr>
              <w:t>我們的地球、</w:t>
            </w:r>
            <w:r w:rsidRPr="00506871">
              <w:rPr>
                <w:rFonts w:ascii="Times New Roman" w:hAnsi="Times New Roman" w:hint="eastAsia"/>
                <w:bCs/>
                <w:snapToGrid w:val="0"/>
                <w:kern w:val="0"/>
                <w:sz w:val="22"/>
                <w:szCs w:val="20"/>
              </w:rPr>
              <w:t>5-2</w:t>
            </w:r>
            <w:r w:rsidRPr="00506871">
              <w:rPr>
                <w:rFonts w:ascii="Times New Roman" w:hAnsi="Times New Roman" w:hint="eastAsia"/>
                <w:bCs/>
                <w:snapToGrid w:val="0"/>
                <w:kern w:val="0"/>
                <w:sz w:val="22"/>
                <w:szCs w:val="20"/>
              </w:rPr>
              <w:t>地表的改變與平衡</w:t>
            </w:r>
          </w:p>
        </w:tc>
        <w:tc>
          <w:tcPr>
            <w:tcW w:w="1546" w:type="dxa"/>
            <w:shd w:val="clear" w:color="auto" w:fill="auto"/>
          </w:tcPr>
          <w:p w14:paraId="1B286254" w14:textId="77777777" w:rsidR="00114131" w:rsidRPr="00506871" w:rsidRDefault="00114131" w:rsidP="00947DFC">
            <w:pPr>
              <w:rPr>
                <w:rFonts w:ascii="Times New Roman" w:hAnsi="Times New Roman"/>
                <w:sz w:val="22"/>
              </w:rPr>
            </w:pPr>
            <w:r w:rsidRPr="00506871">
              <w:rPr>
                <w:rFonts w:ascii="Times New Roman" w:hAnsi="Times New Roman"/>
                <w:sz w:val="22"/>
              </w:rPr>
              <w:t>A</w:t>
            </w:r>
            <w:r w:rsidRPr="00506871">
              <w:rPr>
                <w:rFonts w:ascii="Times New Roman" w:hAnsi="Times New Roman" w:hint="eastAsia"/>
                <w:sz w:val="22"/>
              </w:rPr>
              <w:t>自主行動</w:t>
            </w:r>
          </w:p>
          <w:p w14:paraId="7750EDA7" w14:textId="77777777" w:rsidR="00114131" w:rsidRPr="00506871" w:rsidRDefault="00114131" w:rsidP="00947DFC">
            <w:pPr>
              <w:rPr>
                <w:rFonts w:ascii="Times New Roman" w:hAnsi="Times New Roman"/>
                <w:sz w:val="22"/>
              </w:rPr>
            </w:pPr>
            <w:r w:rsidRPr="00506871">
              <w:rPr>
                <w:rFonts w:ascii="Times New Roman" w:hAnsi="Times New Roman" w:hint="eastAsia"/>
                <w:sz w:val="22"/>
              </w:rPr>
              <w:t>B</w:t>
            </w:r>
            <w:r w:rsidRPr="00506871">
              <w:rPr>
                <w:rFonts w:ascii="Times New Roman" w:hAnsi="Times New Roman" w:hint="eastAsia"/>
                <w:sz w:val="22"/>
              </w:rPr>
              <w:t>溝通互動</w:t>
            </w:r>
          </w:p>
          <w:p w14:paraId="76BA2842" w14:textId="77777777" w:rsidR="00114131" w:rsidRPr="00506871" w:rsidRDefault="00114131" w:rsidP="00947DFC">
            <w:pPr>
              <w:rPr>
                <w:rFonts w:ascii="Times New Roman" w:hAnsi="Times New Roman"/>
                <w:sz w:val="22"/>
              </w:rPr>
            </w:pPr>
            <w:r w:rsidRPr="00506871">
              <w:rPr>
                <w:rFonts w:ascii="Times New Roman" w:hAnsi="Times New Roman"/>
                <w:sz w:val="22"/>
              </w:rPr>
              <w:t>C</w:t>
            </w:r>
            <w:r w:rsidRPr="00506871">
              <w:rPr>
                <w:rFonts w:ascii="Times New Roman" w:hAnsi="Times New Roman" w:hint="eastAsia"/>
                <w:sz w:val="22"/>
              </w:rPr>
              <w:t>社會參與</w:t>
            </w:r>
          </w:p>
        </w:tc>
        <w:tc>
          <w:tcPr>
            <w:tcW w:w="1967" w:type="dxa"/>
            <w:shd w:val="clear" w:color="auto" w:fill="auto"/>
          </w:tcPr>
          <w:p w14:paraId="5EA77146" w14:textId="77777777" w:rsidR="00114131" w:rsidRPr="00506871" w:rsidRDefault="00114131" w:rsidP="00947DFC">
            <w:pPr>
              <w:spacing w:line="260" w:lineRule="exact"/>
              <w:jc w:val="both"/>
              <w:rPr>
                <w:rFonts w:eastAsiaTheme="minorEastAsia"/>
                <w:bCs/>
                <w:snapToGrid w:val="0"/>
                <w:kern w:val="0"/>
                <w:sz w:val="20"/>
                <w:szCs w:val="20"/>
              </w:rPr>
            </w:pPr>
            <w:r w:rsidRPr="00506871">
              <w:rPr>
                <w:rFonts w:ascii="Times New Roman" w:hAnsi="Times New Roman" w:hint="eastAsia"/>
                <w:bCs/>
                <w:snapToGrid w:val="0"/>
                <w:kern w:val="0"/>
                <w:sz w:val="22"/>
                <w:szCs w:val="20"/>
              </w:rPr>
              <w:t>A1</w:t>
            </w:r>
            <w:r w:rsidRPr="00506871">
              <w:rPr>
                <w:rFonts w:ascii="Times New Roman" w:hAnsi="Times New Roman" w:hint="eastAsia"/>
                <w:bCs/>
                <w:snapToGrid w:val="0"/>
                <w:kern w:val="0"/>
                <w:sz w:val="22"/>
                <w:szCs w:val="20"/>
              </w:rPr>
              <w:t>身心素質與自我精進</w:t>
            </w:r>
          </w:p>
          <w:p w14:paraId="58B169AA" w14:textId="77777777" w:rsidR="00114131" w:rsidRPr="00506871" w:rsidRDefault="00114131" w:rsidP="00947DFC">
            <w:pPr>
              <w:spacing w:line="260" w:lineRule="exact"/>
              <w:jc w:val="both"/>
              <w:rPr>
                <w:rFonts w:eastAsiaTheme="minorEastAsia"/>
                <w:bCs/>
                <w:snapToGrid w:val="0"/>
                <w:kern w:val="0"/>
                <w:sz w:val="20"/>
                <w:szCs w:val="20"/>
              </w:rPr>
            </w:pPr>
            <w:r w:rsidRPr="00506871">
              <w:rPr>
                <w:rFonts w:ascii="Times New Roman" w:hAnsi="Times New Roman" w:hint="eastAsia"/>
                <w:bCs/>
                <w:snapToGrid w:val="0"/>
                <w:kern w:val="0"/>
                <w:sz w:val="22"/>
                <w:szCs w:val="20"/>
              </w:rPr>
              <w:t>B3</w:t>
            </w:r>
            <w:r w:rsidRPr="00506871">
              <w:rPr>
                <w:rFonts w:ascii="Times New Roman" w:hAnsi="Times New Roman" w:hint="eastAsia"/>
                <w:bCs/>
                <w:snapToGrid w:val="0"/>
                <w:kern w:val="0"/>
                <w:sz w:val="22"/>
                <w:szCs w:val="20"/>
              </w:rPr>
              <w:t>藝術涵養與美感素養</w:t>
            </w:r>
          </w:p>
          <w:p w14:paraId="292F736E" w14:textId="77777777" w:rsidR="00114131" w:rsidRPr="00506871" w:rsidRDefault="00114131" w:rsidP="00947DFC">
            <w:pPr>
              <w:pStyle w:val="Default"/>
              <w:spacing w:line="260" w:lineRule="exact"/>
              <w:jc w:val="both"/>
              <w:rPr>
                <w:rFonts w:ascii="Times New Roman" w:eastAsiaTheme="minorEastAsia" w:hAnsi="Times New Roman" w:cs="Times New Roman"/>
                <w:color w:val="auto"/>
                <w:sz w:val="20"/>
                <w:szCs w:val="20"/>
              </w:rPr>
            </w:pPr>
            <w:r w:rsidRPr="00506871">
              <w:rPr>
                <w:rFonts w:ascii="Times New Roman" w:hAnsi="Times New Roman" w:hint="eastAsia"/>
                <w:bCs/>
                <w:snapToGrid w:val="0"/>
                <w:color w:val="auto"/>
                <w:sz w:val="22"/>
                <w:szCs w:val="20"/>
              </w:rPr>
              <w:t>C3</w:t>
            </w:r>
            <w:r w:rsidRPr="00506871">
              <w:rPr>
                <w:rFonts w:ascii="Times New Roman" w:hAnsi="Times New Roman" w:hint="eastAsia"/>
                <w:bCs/>
                <w:snapToGrid w:val="0"/>
                <w:color w:val="auto"/>
                <w:sz w:val="22"/>
                <w:szCs w:val="20"/>
              </w:rPr>
              <w:t>多元文化與國際理解</w:t>
            </w:r>
          </w:p>
        </w:tc>
        <w:tc>
          <w:tcPr>
            <w:tcW w:w="2107" w:type="dxa"/>
            <w:shd w:val="clear" w:color="auto" w:fill="auto"/>
          </w:tcPr>
          <w:p w14:paraId="1C6C002E" w14:textId="77777777" w:rsidR="00114131" w:rsidRPr="00506871" w:rsidRDefault="00114131" w:rsidP="00947DFC">
            <w:r w:rsidRPr="00506871">
              <w:rPr>
                <w:rFonts w:ascii="Times New Roman" w:hAnsi="Times New Roman" w:hint="eastAsia"/>
                <w:snapToGrid w:val="0"/>
                <w:kern w:val="0"/>
                <w:sz w:val="22"/>
              </w:rPr>
              <w:t>自</w:t>
            </w:r>
            <w:r w:rsidRPr="00506871">
              <w:rPr>
                <w:rFonts w:ascii="Times New Roman" w:hAnsi="Times New Roman" w:hint="eastAsia"/>
                <w:snapToGrid w:val="0"/>
                <w:kern w:val="0"/>
                <w:sz w:val="22"/>
              </w:rPr>
              <w:t xml:space="preserve">-J-A1 </w:t>
            </w:r>
            <w:r w:rsidRPr="00506871">
              <w:rPr>
                <w:rFonts w:ascii="Times New Roman" w:hAnsi="Times New Roman" w:hint="eastAsia"/>
                <w:snapToGrid w:val="0"/>
                <w:kern w:val="0"/>
                <w:sz w:val="22"/>
              </w:rPr>
              <w:t>能應用科學知識、方法與態度於日常生活當中。</w:t>
            </w:r>
          </w:p>
          <w:p w14:paraId="764FA78B" w14:textId="77777777" w:rsidR="00114131" w:rsidRPr="00506871" w:rsidRDefault="00114131" w:rsidP="00947DFC">
            <w:r w:rsidRPr="00506871">
              <w:rPr>
                <w:rFonts w:ascii="Times New Roman" w:hAnsi="Times New Roman" w:hint="eastAsia"/>
                <w:snapToGrid w:val="0"/>
                <w:kern w:val="0"/>
                <w:sz w:val="22"/>
              </w:rPr>
              <w:t>自</w:t>
            </w:r>
            <w:r w:rsidRPr="00506871">
              <w:rPr>
                <w:rFonts w:ascii="Times New Roman" w:hAnsi="Times New Roman" w:hint="eastAsia"/>
                <w:snapToGrid w:val="0"/>
                <w:kern w:val="0"/>
                <w:sz w:val="22"/>
              </w:rPr>
              <w:t xml:space="preserve">-J-B3 </w:t>
            </w:r>
            <w:r w:rsidRPr="00506871">
              <w:rPr>
                <w:rFonts w:ascii="Times New Roman" w:hAnsi="Times New Roman" w:hint="eastAsia"/>
                <w:snapToGrid w:val="0"/>
                <w:kern w:val="0"/>
                <w:sz w:val="22"/>
              </w:rPr>
              <w:t>透過欣賞山川大地、風雲雨露、河海大洋、日月星辰，體驗自然與生</w:t>
            </w:r>
            <w:r w:rsidRPr="00506871">
              <w:rPr>
                <w:rFonts w:ascii="Times New Roman" w:hAnsi="Times New Roman" w:hint="eastAsia"/>
                <w:snapToGrid w:val="0"/>
                <w:kern w:val="0"/>
                <w:sz w:val="22"/>
              </w:rPr>
              <w:lastRenderedPageBreak/>
              <w:t>命之美。</w:t>
            </w:r>
          </w:p>
          <w:p w14:paraId="68DB8098" w14:textId="77777777" w:rsidR="00114131" w:rsidRPr="00506871" w:rsidRDefault="00114131" w:rsidP="00947DFC">
            <w:r w:rsidRPr="00506871">
              <w:rPr>
                <w:rFonts w:ascii="Times New Roman" w:hAnsi="Times New Roman" w:hint="eastAsia"/>
                <w:snapToGrid w:val="0"/>
                <w:kern w:val="0"/>
                <w:sz w:val="22"/>
              </w:rPr>
              <w:t>自</w:t>
            </w:r>
            <w:r w:rsidRPr="00506871">
              <w:rPr>
                <w:rFonts w:ascii="Times New Roman" w:hAnsi="Times New Roman" w:hint="eastAsia"/>
                <w:snapToGrid w:val="0"/>
                <w:kern w:val="0"/>
                <w:sz w:val="22"/>
              </w:rPr>
              <w:t xml:space="preserve">-J-C3 </w:t>
            </w:r>
            <w:r w:rsidRPr="00506871">
              <w:rPr>
                <w:rFonts w:ascii="Times New Roman" w:hAnsi="Times New Roman" w:hint="eastAsia"/>
                <w:snapToGrid w:val="0"/>
                <w:kern w:val="0"/>
                <w:sz w:val="22"/>
              </w:rPr>
              <w:t>透過環境相關議題的學習，能了解全球自然環境具有差異性與互動性，並能發展出自我文化認同與身為地球公民的價值觀。</w:t>
            </w:r>
          </w:p>
        </w:tc>
        <w:tc>
          <w:tcPr>
            <w:tcW w:w="2247" w:type="dxa"/>
            <w:shd w:val="clear" w:color="auto" w:fill="auto"/>
          </w:tcPr>
          <w:p w14:paraId="47E14639" w14:textId="77777777" w:rsidR="00114131" w:rsidRPr="00506871" w:rsidRDefault="00114131" w:rsidP="00947DFC">
            <w:r w:rsidRPr="00506871">
              <w:rPr>
                <w:rFonts w:ascii="Times New Roman" w:hAnsi="Times New Roman" w:hint="eastAsia"/>
                <w:snapToGrid w:val="0"/>
                <w:kern w:val="0"/>
                <w:sz w:val="22"/>
              </w:rPr>
              <w:lastRenderedPageBreak/>
              <w:t>tr-IV-1</w:t>
            </w:r>
          </w:p>
          <w:p w14:paraId="284FCDFA" w14:textId="77777777" w:rsidR="00114131" w:rsidRPr="00506871" w:rsidRDefault="00114131" w:rsidP="00947DFC">
            <w:r w:rsidRPr="00506871">
              <w:rPr>
                <w:rFonts w:ascii="Times New Roman" w:hAnsi="Times New Roman" w:hint="eastAsia"/>
                <w:snapToGrid w:val="0"/>
                <w:kern w:val="0"/>
                <w:sz w:val="22"/>
              </w:rPr>
              <w:t>po-IV-1</w:t>
            </w:r>
          </w:p>
          <w:p w14:paraId="189DBE6C" w14:textId="77777777" w:rsidR="00114131" w:rsidRPr="00506871" w:rsidRDefault="00114131" w:rsidP="00947DFC">
            <w:r w:rsidRPr="00506871">
              <w:rPr>
                <w:rFonts w:ascii="Times New Roman" w:hAnsi="Times New Roman" w:hint="eastAsia"/>
                <w:snapToGrid w:val="0"/>
                <w:kern w:val="0"/>
                <w:sz w:val="22"/>
              </w:rPr>
              <w:t>ai-IV-3</w:t>
            </w:r>
          </w:p>
        </w:tc>
        <w:tc>
          <w:tcPr>
            <w:tcW w:w="1967" w:type="dxa"/>
            <w:shd w:val="clear" w:color="auto" w:fill="auto"/>
          </w:tcPr>
          <w:p w14:paraId="769EFD76" w14:textId="77777777" w:rsidR="00114131" w:rsidRPr="00506871" w:rsidRDefault="00114131" w:rsidP="00947DFC">
            <w:r w:rsidRPr="00506871">
              <w:rPr>
                <w:rFonts w:ascii="Times New Roman" w:hAnsi="Times New Roman" w:hint="eastAsia"/>
                <w:snapToGrid w:val="0"/>
                <w:kern w:val="0"/>
                <w:sz w:val="22"/>
              </w:rPr>
              <w:t>Fa-IV-1</w:t>
            </w:r>
          </w:p>
          <w:p w14:paraId="4C6E9BF7" w14:textId="77777777" w:rsidR="00114131" w:rsidRPr="00506871" w:rsidRDefault="00114131" w:rsidP="00947DFC">
            <w:r w:rsidRPr="00506871">
              <w:rPr>
                <w:rFonts w:ascii="Times New Roman" w:hAnsi="Times New Roman" w:hint="eastAsia"/>
                <w:snapToGrid w:val="0"/>
                <w:kern w:val="0"/>
                <w:sz w:val="22"/>
              </w:rPr>
              <w:t>Fa-IV-5</w:t>
            </w:r>
          </w:p>
          <w:p w14:paraId="4A623590" w14:textId="77777777" w:rsidR="00114131" w:rsidRPr="00506871" w:rsidRDefault="00114131" w:rsidP="00947DFC">
            <w:r w:rsidRPr="00506871">
              <w:rPr>
                <w:rFonts w:ascii="Times New Roman" w:hAnsi="Times New Roman" w:hint="eastAsia"/>
                <w:snapToGrid w:val="0"/>
                <w:kern w:val="0"/>
                <w:sz w:val="22"/>
              </w:rPr>
              <w:t>Na-IV-6</w:t>
            </w:r>
          </w:p>
          <w:p w14:paraId="34AD9F31" w14:textId="77777777" w:rsidR="00114131" w:rsidRPr="00506871" w:rsidRDefault="00114131" w:rsidP="00947DFC">
            <w:r w:rsidRPr="00506871">
              <w:rPr>
                <w:rFonts w:ascii="Times New Roman" w:hAnsi="Times New Roman" w:hint="eastAsia"/>
                <w:snapToGrid w:val="0"/>
                <w:kern w:val="0"/>
                <w:sz w:val="22"/>
              </w:rPr>
              <w:t>Ia-IV-1</w:t>
            </w:r>
          </w:p>
        </w:tc>
        <w:tc>
          <w:tcPr>
            <w:tcW w:w="2107" w:type="dxa"/>
            <w:shd w:val="clear" w:color="auto" w:fill="auto"/>
          </w:tcPr>
          <w:p w14:paraId="03C0F864" w14:textId="77777777" w:rsidR="00114131" w:rsidRPr="00506871" w:rsidRDefault="00114131" w:rsidP="00947DFC">
            <w:pPr>
              <w:spacing w:line="260" w:lineRule="exact"/>
              <w:rPr>
                <w:rFonts w:eastAsiaTheme="minorEastAsia"/>
                <w:bCs/>
                <w:snapToGrid w:val="0"/>
                <w:kern w:val="0"/>
                <w:sz w:val="20"/>
                <w:szCs w:val="20"/>
              </w:rPr>
            </w:pPr>
            <w:r w:rsidRPr="00506871">
              <w:rPr>
                <w:rFonts w:ascii="Times New Roman" w:hAnsi="Times New Roman" w:hint="eastAsia"/>
                <w:bCs/>
                <w:snapToGrid w:val="0"/>
                <w:kern w:val="0"/>
                <w:sz w:val="22"/>
                <w:szCs w:val="20"/>
              </w:rPr>
              <w:t>5-1</w:t>
            </w:r>
          </w:p>
          <w:p w14:paraId="1D05C2C9" w14:textId="77777777" w:rsidR="00114131" w:rsidRPr="00506871" w:rsidRDefault="00114131" w:rsidP="00947DFC">
            <w:pPr>
              <w:spacing w:line="260" w:lineRule="exact"/>
              <w:rPr>
                <w:rFonts w:eastAsiaTheme="minorEastAsia"/>
                <w:bCs/>
                <w:snapToGrid w:val="0"/>
                <w:kern w:val="0"/>
                <w:sz w:val="20"/>
                <w:szCs w:val="20"/>
              </w:rPr>
            </w:pPr>
            <w:r w:rsidRPr="00506871">
              <w:rPr>
                <w:rFonts w:ascii="Times New Roman" w:hAnsi="Times New Roman" w:hint="eastAsia"/>
                <w:bCs/>
                <w:snapToGrid w:val="0"/>
                <w:kern w:val="0"/>
                <w:sz w:val="22"/>
                <w:szCs w:val="20"/>
              </w:rPr>
              <w:t>1.</w:t>
            </w:r>
            <w:r w:rsidRPr="00506871">
              <w:rPr>
                <w:rFonts w:ascii="Times New Roman" w:hAnsi="Times New Roman" w:hint="eastAsia"/>
                <w:bCs/>
                <w:snapToGrid w:val="0"/>
                <w:kern w:val="0"/>
                <w:sz w:val="22"/>
                <w:szCs w:val="20"/>
              </w:rPr>
              <w:t>認識地球上陸地與海洋的分布情形。</w:t>
            </w:r>
          </w:p>
          <w:p w14:paraId="010E642D" w14:textId="77777777" w:rsidR="00114131" w:rsidRPr="00506871" w:rsidRDefault="00114131" w:rsidP="00947DFC">
            <w:pPr>
              <w:spacing w:line="260" w:lineRule="exact"/>
              <w:rPr>
                <w:rFonts w:eastAsiaTheme="minorEastAsia"/>
                <w:bCs/>
                <w:snapToGrid w:val="0"/>
                <w:kern w:val="0"/>
                <w:sz w:val="20"/>
                <w:szCs w:val="20"/>
              </w:rPr>
            </w:pPr>
            <w:r w:rsidRPr="00506871">
              <w:rPr>
                <w:rFonts w:ascii="Times New Roman" w:hAnsi="Times New Roman" w:hint="eastAsia"/>
                <w:bCs/>
                <w:snapToGrid w:val="0"/>
                <w:kern w:val="0"/>
                <w:sz w:val="22"/>
                <w:szCs w:val="20"/>
              </w:rPr>
              <w:t>2.</w:t>
            </w:r>
            <w:r w:rsidRPr="00506871">
              <w:rPr>
                <w:rFonts w:ascii="Times New Roman" w:hAnsi="Times New Roman" w:hint="eastAsia"/>
                <w:bCs/>
                <w:snapToGrid w:val="0"/>
                <w:kern w:val="0"/>
                <w:sz w:val="22"/>
                <w:szCs w:val="20"/>
              </w:rPr>
              <w:t>了解水是生命生存的必要條件。</w:t>
            </w:r>
          </w:p>
          <w:p w14:paraId="2025CCF2" w14:textId="77777777" w:rsidR="00114131" w:rsidRPr="00506871" w:rsidRDefault="00114131" w:rsidP="00947DFC">
            <w:pPr>
              <w:spacing w:line="260" w:lineRule="exact"/>
              <w:rPr>
                <w:rFonts w:eastAsiaTheme="minorEastAsia"/>
                <w:bCs/>
                <w:snapToGrid w:val="0"/>
                <w:kern w:val="0"/>
                <w:sz w:val="20"/>
                <w:szCs w:val="20"/>
              </w:rPr>
            </w:pPr>
            <w:r w:rsidRPr="00506871">
              <w:rPr>
                <w:rFonts w:ascii="Times New Roman" w:hAnsi="Times New Roman" w:hint="eastAsia"/>
                <w:bCs/>
                <w:snapToGrid w:val="0"/>
                <w:kern w:val="0"/>
                <w:sz w:val="22"/>
                <w:szCs w:val="20"/>
              </w:rPr>
              <w:t>5-2</w:t>
            </w:r>
          </w:p>
          <w:p w14:paraId="6534150A" w14:textId="77777777" w:rsidR="00114131" w:rsidRPr="00506871" w:rsidRDefault="00114131" w:rsidP="00947DFC">
            <w:pPr>
              <w:spacing w:line="260" w:lineRule="exact"/>
              <w:rPr>
                <w:rFonts w:eastAsiaTheme="minorEastAsia"/>
                <w:bCs/>
                <w:snapToGrid w:val="0"/>
                <w:kern w:val="0"/>
                <w:sz w:val="20"/>
                <w:szCs w:val="20"/>
              </w:rPr>
            </w:pPr>
            <w:r w:rsidRPr="00506871">
              <w:rPr>
                <w:rFonts w:ascii="Times New Roman" w:hAnsi="Times New Roman" w:hint="eastAsia"/>
                <w:bCs/>
                <w:snapToGrid w:val="0"/>
                <w:kern w:val="0"/>
                <w:sz w:val="22"/>
                <w:szCs w:val="20"/>
              </w:rPr>
              <w:t>1.</w:t>
            </w:r>
            <w:r w:rsidRPr="00506871">
              <w:rPr>
                <w:rFonts w:ascii="Times New Roman" w:hAnsi="Times New Roman" w:hint="eastAsia"/>
                <w:bCs/>
                <w:snapToGrid w:val="0"/>
                <w:kern w:val="0"/>
                <w:sz w:val="22"/>
                <w:szCs w:val="20"/>
              </w:rPr>
              <w:t>了解風化、侵蝕、</w:t>
            </w:r>
            <w:r w:rsidRPr="00506871">
              <w:rPr>
                <w:rFonts w:ascii="Times New Roman" w:hAnsi="Times New Roman" w:hint="eastAsia"/>
                <w:bCs/>
                <w:snapToGrid w:val="0"/>
                <w:kern w:val="0"/>
                <w:sz w:val="22"/>
                <w:szCs w:val="20"/>
              </w:rPr>
              <w:lastRenderedPageBreak/>
              <w:t>搬運、沉積作用及其現象。</w:t>
            </w:r>
          </w:p>
          <w:p w14:paraId="1A17FDA9" w14:textId="77777777" w:rsidR="00114131" w:rsidRPr="00506871" w:rsidRDefault="00114131" w:rsidP="00947DFC">
            <w:pPr>
              <w:spacing w:line="260" w:lineRule="exact"/>
              <w:rPr>
                <w:rFonts w:eastAsiaTheme="minorEastAsia"/>
                <w:sz w:val="20"/>
                <w:szCs w:val="20"/>
              </w:rPr>
            </w:pPr>
            <w:r w:rsidRPr="00506871">
              <w:rPr>
                <w:rFonts w:ascii="Times New Roman" w:hAnsi="Times New Roman" w:hint="eastAsia"/>
                <w:bCs/>
                <w:snapToGrid w:val="0"/>
                <w:kern w:val="0"/>
                <w:sz w:val="22"/>
                <w:szCs w:val="20"/>
              </w:rPr>
              <w:t>2.</w:t>
            </w:r>
            <w:r w:rsidRPr="00506871">
              <w:rPr>
                <w:rFonts w:ascii="Times New Roman" w:hAnsi="Times New Roman" w:hint="eastAsia"/>
                <w:bCs/>
                <w:snapToGrid w:val="0"/>
                <w:kern w:val="0"/>
                <w:sz w:val="22"/>
                <w:szCs w:val="20"/>
              </w:rPr>
              <w:t>歸納出河流的侵蝕作用和沉積作用。</w:t>
            </w:r>
          </w:p>
        </w:tc>
        <w:tc>
          <w:tcPr>
            <w:tcW w:w="1546" w:type="dxa"/>
            <w:shd w:val="clear" w:color="auto" w:fill="auto"/>
          </w:tcPr>
          <w:p w14:paraId="256AF019" w14:textId="77777777" w:rsidR="00114131" w:rsidRPr="00506871" w:rsidRDefault="00114131" w:rsidP="00947DFC">
            <w:pPr>
              <w:spacing w:line="260" w:lineRule="exact"/>
              <w:jc w:val="both"/>
              <w:rPr>
                <w:rFonts w:eastAsiaTheme="minorEastAsia"/>
                <w:bCs/>
                <w:snapToGrid w:val="0"/>
                <w:kern w:val="0"/>
                <w:sz w:val="20"/>
                <w:szCs w:val="20"/>
              </w:rPr>
            </w:pPr>
            <w:r w:rsidRPr="00506871">
              <w:rPr>
                <w:rFonts w:ascii="Times New Roman" w:hAnsi="Times New Roman" w:hint="eastAsia"/>
                <w:bCs/>
                <w:snapToGrid w:val="0"/>
                <w:kern w:val="0"/>
                <w:sz w:val="22"/>
                <w:szCs w:val="20"/>
              </w:rPr>
              <w:lastRenderedPageBreak/>
              <w:t>1.</w:t>
            </w:r>
            <w:r w:rsidRPr="00506871">
              <w:rPr>
                <w:rFonts w:ascii="Times New Roman" w:hAnsi="Times New Roman" w:hint="eastAsia"/>
                <w:bCs/>
                <w:snapToGrid w:val="0"/>
                <w:kern w:val="0"/>
                <w:sz w:val="22"/>
                <w:szCs w:val="20"/>
              </w:rPr>
              <w:t>教用版電子教科書。</w:t>
            </w:r>
          </w:p>
          <w:p w14:paraId="1289AF4C" w14:textId="77777777" w:rsidR="00114131" w:rsidRPr="00506871" w:rsidRDefault="00114131" w:rsidP="00947DFC">
            <w:pPr>
              <w:spacing w:line="260" w:lineRule="exact"/>
              <w:jc w:val="both"/>
              <w:rPr>
                <w:rFonts w:eastAsiaTheme="minorEastAsia"/>
                <w:sz w:val="20"/>
                <w:szCs w:val="20"/>
              </w:rPr>
            </w:pPr>
            <w:r w:rsidRPr="00506871">
              <w:rPr>
                <w:rFonts w:ascii="Times New Roman" w:hAnsi="Times New Roman" w:hint="eastAsia"/>
                <w:bCs/>
                <w:snapToGrid w:val="0"/>
                <w:kern w:val="0"/>
                <w:sz w:val="22"/>
                <w:szCs w:val="20"/>
              </w:rPr>
              <w:t>2.</w:t>
            </w:r>
            <w:r w:rsidRPr="00506871">
              <w:rPr>
                <w:rFonts w:ascii="Times New Roman" w:hAnsi="Times New Roman" w:hint="eastAsia"/>
                <w:bCs/>
                <w:snapToGrid w:val="0"/>
                <w:kern w:val="0"/>
                <w:sz w:val="22"/>
                <w:szCs w:val="20"/>
              </w:rPr>
              <w:t>地科主題光碟。</w:t>
            </w:r>
          </w:p>
        </w:tc>
        <w:tc>
          <w:tcPr>
            <w:tcW w:w="1407" w:type="dxa"/>
            <w:shd w:val="clear" w:color="auto" w:fill="auto"/>
          </w:tcPr>
          <w:p w14:paraId="4716C3A3" w14:textId="77777777" w:rsidR="00114131" w:rsidRPr="00506871" w:rsidRDefault="00114131" w:rsidP="00947DFC">
            <w:pPr>
              <w:spacing w:line="260" w:lineRule="exact"/>
              <w:jc w:val="both"/>
              <w:rPr>
                <w:rFonts w:eastAsiaTheme="minorEastAsia"/>
                <w:bCs/>
                <w:snapToGrid w:val="0"/>
                <w:kern w:val="0"/>
                <w:sz w:val="20"/>
                <w:szCs w:val="20"/>
              </w:rPr>
            </w:pPr>
            <w:r w:rsidRPr="00506871">
              <w:rPr>
                <w:rFonts w:ascii="Times New Roman" w:hAnsi="Times New Roman" w:hint="eastAsia"/>
                <w:bCs/>
                <w:snapToGrid w:val="0"/>
                <w:kern w:val="0"/>
                <w:sz w:val="22"/>
                <w:szCs w:val="20"/>
              </w:rPr>
              <w:t>1.</w:t>
            </w:r>
            <w:r w:rsidRPr="00506871">
              <w:rPr>
                <w:rFonts w:ascii="Times New Roman" w:hAnsi="Times New Roman" w:hint="eastAsia"/>
                <w:bCs/>
                <w:snapToGrid w:val="0"/>
                <w:kern w:val="0"/>
                <w:sz w:val="22"/>
                <w:szCs w:val="20"/>
              </w:rPr>
              <w:t>觀察：</w:t>
            </w:r>
          </w:p>
          <w:p w14:paraId="4F5C1390" w14:textId="77777777" w:rsidR="00114131" w:rsidRPr="00506871" w:rsidRDefault="00114131" w:rsidP="00947DFC">
            <w:pPr>
              <w:spacing w:line="260" w:lineRule="exact"/>
              <w:jc w:val="both"/>
              <w:rPr>
                <w:rFonts w:eastAsiaTheme="minorEastAsia"/>
                <w:bCs/>
                <w:snapToGrid w:val="0"/>
                <w:kern w:val="0"/>
                <w:sz w:val="20"/>
                <w:szCs w:val="20"/>
              </w:rPr>
            </w:pPr>
            <w:r w:rsidRPr="00506871">
              <w:rPr>
                <w:rFonts w:ascii="Times New Roman" w:hAnsi="Times New Roman" w:hint="eastAsia"/>
                <w:bCs/>
                <w:snapToGrid w:val="0"/>
                <w:kern w:val="0"/>
                <w:sz w:val="22"/>
                <w:szCs w:val="20"/>
              </w:rPr>
              <w:t>˙觀察學生參與討論時態度是否積極正向。</w:t>
            </w:r>
          </w:p>
          <w:p w14:paraId="1A6762DE" w14:textId="77777777" w:rsidR="00114131" w:rsidRPr="00506871" w:rsidRDefault="00114131" w:rsidP="00947DFC">
            <w:pPr>
              <w:spacing w:line="260" w:lineRule="exact"/>
              <w:jc w:val="both"/>
              <w:rPr>
                <w:rFonts w:eastAsiaTheme="minorEastAsia"/>
                <w:bCs/>
                <w:snapToGrid w:val="0"/>
                <w:kern w:val="0"/>
                <w:sz w:val="20"/>
                <w:szCs w:val="20"/>
              </w:rPr>
            </w:pPr>
            <w:r w:rsidRPr="00506871">
              <w:rPr>
                <w:rFonts w:ascii="Times New Roman" w:hAnsi="Times New Roman" w:hint="eastAsia"/>
                <w:bCs/>
                <w:snapToGrid w:val="0"/>
                <w:kern w:val="0"/>
                <w:sz w:val="22"/>
                <w:szCs w:val="20"/>
              </w:rPr>
              <w:t>˙在別人發言時，是否</w:t>
            </w:r>
            <w:r w:rsidRPr="00506871">
              <w:rPr>
                <w:rFonts w:ascii="Times New Roman" w:hAnsi="Times New Roman" w:hint="eastAsia"/>
                <w:bCs/>
                <w:snapToGrid w:val="0"/>
                <w:kern w:val="0"/>
                <w:sz w:val="22"/>
                <w:szCs w:val="20"/>
              </w:rPr>
              <w:lastRenderedPageBreak/>
              <w:t>能夠虛心傾聽，尊重他人。</w:t>
            </w:r>
          </w:p>
          <w:p w14:paraId="0B48932D" w14:textId="77777777" w:rsidR="00114131" w:rsidRPr="00506871" w:rsidRDefault="00114131" w:rsidP="00947DFC">
            <w:pPr>
              <w:spacing w:line="260" w:lineRule="exact"/>
              <w:jc w:val="both"/>
              <w:rPr>
                <w:rFonts w:eastAsiaTheme="minorEastAsia"/>
                <w:bCs/>
                <w:snapToGrid w:val="0"/>
                <w:kern w:val="0"/>
                <w:sz w:val="20"/>
                <w:szCs w:val="20"/>
              </w:rPr>
            </w:pPr>
            <w:r w:rsidRPr="00506871">
              <w:rPr>
                <w:rFonts w:ascii="Times New Roman" w:hAnsi="Times New Roman" w:hint="eastAsia"/>
                <w:bCs/>
                <w:snapToGrid w:val="0"/>
                <w:kern w:val="0"/>
                <w:sz w:val="22"/>
                <w:szCs w:val="20"/>
              </w:rPr>
              <w:t>2.</w:t>
            </w:r>
            <w:r w:rsidRPr="00506871">
              <w:rPr>
                <w:rFonts w:ascii="Times New Roman" w:hAnsi="Times New Roman" w:hint="eastAsia"/>
                <w:bCs/>
                <w:snapToGrid w:val="0"/>
                <w:kern w:val="0"/>
                <w:sz w:val="22"/>
                <w:szCs w:val="20"/>
              </w:rPr>
              <w:t>紙筆測驗：</w:t>
            </w:r>
          </w:p>
          <w:p w14:paraId="7A42E57C" w14:textId="77777777" w:rsidR="00114131" w:rsidRPr="00506871" w:rsidRDefault="00114131" w:rsidP="00947DFC">
            <w:pPr>
              <w:spacing w:line="260" w:lineRule="exact"/>
              <w:jc w:val="both"/>
              <w:rPr>
                <w:rFonts w:eastAsiaTheme="minorEastAsia"/>
                <w:bCs/>
                <w:snapToGrid w:val="0"/>
                <w:kern w:val="0"/>
                <w:sz w:val="20"/>
                <w:szCs w:val="20"/>
              </w:rPr>
            </w:pPr>
            <w:r w:rsidRPr="00506871">
              <w:rPr>
                <w:rFonts w:ascii="Times New Roman" w:hAnsi="Times New Roman" w:hint="eastAsia"/>
                <w:bCs/>
                <w:snapToGrid w:val="0"/>
                <w:kern w:val="0"/>
                <w:sz w:val="22"/>
                <w:szCs w:val="20"/>
              </w:rPr>
              <w:t>˙知道水氣的比例在不同時間及地點有所不同。</w:t>
            </w:r>
          </w:p>
          <w:p w14:paraId="736AB277" w14:textId="77777777" w:rsidR="00114131" w:rsidRPr="00506871" w:rsidRDefault="00114131" w:rsidP="00947DFC">
            <w:pPr>
              <w:spacing w:line="260" w:lineRule="exact"/>
              <w:jc w:val="both"/>
              <w:rPr>
                <w:rFonts w:eastAsiaTheme="minorEastAsia"/>
                <w:bCs/>
                <w:snapToGrid w:val="0"/>
                <w:kern w:val="0"/>
                <w:sz w:val="20"/>
                <w:szCs w:val="20"/>
              </w:rPr>
            </w:pPr>
            <w:r w:rsidRPr="00506871">
              <w:rPr>
                <w:rFonts w:ascii="Times New Roman" w:hAnsi="Times New Roman" w:hint="eastAsia"/>
                <w:bCs/>
                <w:snapToGrid w:val="0"/>
                <w:kern w:val="0"/>
                <w:sz w:val="22"/>
                <w:szCs w:val="20"/>
              </w:rPr>
              <w:t>3.</w:t>
            </w:r>
            <w:r w:rsidRPr="00506871">
              <w:rPr>
                <w:rFonts w:ascii="Times New Roman" w:hAnsi="Times New Roman" w:hint="eastAsia"/>
                <w:bCs/>
                <w:snapToGrid w:val="0"/>
                <w:kern w:val="0"/>
                <w:sz w:val="22"/>
                <w:szCs w:val="20"/>
              </w:rPr>
              <w:t>口頭詢問：</w:t>
            </w:r>
          </w:p>
          <w:p w14:paraId="5F4D7923" w14:textId="77777777" w:rsidR="00114131" w:rsidRPr="00506871" w:rsidRDefault="00114131" w:rsidP="00947DFC">
            <w:pPr>
              <w:spacing w:line="260" w:lineRule="exact"/>
              <w:jc w:val="both"/>
              <w:rPr>
                <w:rFonts w:eastAsiaTheme="minorEastAsia"/>
                <w:sz w:val="20"/>
                <w:szCs w:val="20"/>
              </w:rPr>
            </w:pPr>
            <w:r w:rsidRPr="00506871">
              <w:rPr>
                <w:rFonts w:ascii="Times New Roman" w:hAnsi="Times New Roman" w:hint="eastAsia"/>
                <w:bCs/>
                <w:snapToGrid w:val="0"/>
                <w:kern w:val="0"/>
                <w:sz w:val="22"/>
                <w:szCs w:val="20"/>
              </w:rPr>
              <w:t>˙了解水資源只占全球水量極小的比例，因此每個人要懂得珍惜水資源並養成節約用水的習慣。</w:t>
            </w:r>
          </w:p>
        </w:tc>
        <w:tc>
          <w:tcPr>
            <w:tcW w:w="1826" w:type="dxa"/>
            <w:shd w:val="clear" w:color="auto" w:fill="auto"/>
          </w:tcPr>
          <w:p w14:paraId="3A2D21EF" w14:textId="77777777" w:rsidR="00114131" w:rsidRPr="00506871" w:rsidRDefault="00114131" w:rsidP="00947DFC">
            <w:pPr>
              <w:spacing w:line="260" w:lineRule="exact"/>
              <w:rPr>
                <w:rFonts w:eastAsiaTheme="minorEastAsia"/>
                <w:sz w:val="20"/>
                <w:szCs w:val="20"/>
              </w:rPr>
            </w:pPr>
            <w:r w:rsidRPr="00506871">
              <w:rPr>
                <w:rFonts w:ascii="Times New Roman" w:hAnsi="Times New Roman" w:hint="eastAsia"/>
                <w:b/>
                <w:bCs/>
                <w:sz w:val="22"/>
                <w:szCs w:val="20"/>
              </w:rPr>
              <w:lastRenderedPageBreak/>
              <w:t>【環境教育】</w:t>
            </w:r>
          </w:p>
          <w:p w14:paraId="707BAF14" w14:textId="77777777" w:rsidR="00114131" w:rsidRPr="00506871" w:rsidRDefault="00114131" w:rsidP="00947DFC">
            <w:pPr>
              <w:spacing w:line="260" w:lineRule="exact"/>
              <w:rPr>
                <w:rFonts w:eastAsiaTheme="minorEastAsia"/>
                <w:bCs/>
                <w:snapToGrid w:val="0"/>
                <w:kern w:val="0"/>
                <w:sz w:val="20"/>
                <w:szCs w:val="20"/>
              </w:rPr>
            </w:pPr>
            <w:r w:rsidRPr="00506871">
              <w:rPr>
                <w:rFonts w:ascii="Times New Roman" w:hAnsi="Times New Roman" w:hint="eastAsia"/>
                <w:bCs/>
                <w:snapToGrid w:val="0"/>
                <w:kern w:val="0"/>
                <w:sz w:val="22"/>
                <w:szCs w:val="20"/>
              </w:rPr>
              <w:t>環</w:t>
            </w:r>
            <w:r w:rsidRPr="00506871">
              <w:rPr>
                <w:rFonts w:ascii="Times New Roman" w:hAnsi="Times New Roman" w:hint="eastAsia"/>
                <w:bCs/>
                <w:snapToGrid w:val="0"/>
                <w:kern w:val="0"/>
                <w:sz w:val="22"/>
                <w:szCs w:val="20"/>
              </w:rPr>
              <w:t xml:space="preserve">J1 </w:t>
            </w:r>
            <w:r w:rsidRPr="00506871">
              <w:rPr>
                <w:rFonts w:ascii="Times New Roman" w:hAnsi="Times New Roman" w:hint="eastAsia"/>
                <w:bCs/>
                <w:snapToGrid w:val="0"/>
                <w:kern w:val="0"/>
                <w:sz w:val="22"/>
                <w:szCs w:val="20"/>
              </w:rPr>
              <w:t>了解生物多樣性及環境承載力的重要性。</w:t>
            </w:r>
          </w:p>
          <w:p w14:paraId="53F889A0" w14:textId="77777777" w:rsidR="00114131" w:rsidRPr="00506871" w:rsidRDefault="00114131" w:rsidP="00947DFC">
            <w:pPr>
              <w:spacing w:line="260" w:lineRule="exact"/>
              <w:rPr>
                <w:rFonts w:eastAsiaTheme="minorEastAsia"/>
                <w:bCs/>
                <w:snapToGrid w:val="0"/>
                <w:kern w:val="0"/>
                <w:sz w:val="20"/>
                <w:szCs w:val="20"/>
              </w:rPr>
            </w:pPr>
            <w:r w:rsidRPr="00506871">
              <w:rPr>
                <w:rFonts w:ascii="Times New Roman" w:hAnsi="Times New Roman" w:hint="eastAsia"/>
                <w:bCs/>
                <w:snapToGrid w:val="0"/>
                <w:kern w:val="0"/>
                <w:sz w:val="22"/>
                <w:szCs w:val="20"/>
              </w:rPr>
              <w:t>環</w:t>
            </w:r>
            <w:r w:rsidRPr="00506871">
              <w:rPr>
                <w:rFonts w:ascii="Times New Roman" w:hAnsi="Times New Roman" w:hint="eastAsia"/>
                <w:bCs/>
                <w:snapToGrid w:val="0"/>
                <w:kern w:val="0"/>
                <w:sz w:val="22"/>
                <w:szCs w:val="20"/>
              </w:rPr>
              <w:t xml:space="preserve">J14 </w:t>
            </w:r>
            <w:r w:rsidRPr="00506871">
              <w:rPr>
                <w:rFonts w:ascii="Times New Roman" w:hAnsi="Times New Roman" w:hint="eastAsia"/>
                <w:bCs/>
                <w:snapToGrid w:val="0"/>
                <w:kern w:val="0"/>
                <w:sz w:val="22"/>
                <w:szCs w:val="20"/>
              </w:rPr>
              <w:t>了解能量流動及物質循環與生態系統運作</w:t>
            </w:r>
            <w:r w:rsidRPr="00506871">
              <w:rPr>
                <w:rFonts w:ascii="Times New Roman" w:hAnsi="Times New Roman" w:hint="eastAsia"/>
                <w:bCs/>
                <w:snapToGrid w:val="0"/>
                <w:kern w:val="0"/>
                <w:sz w:val="22"/>
                <w:szCs w:val="20"/>
              </w:rPr>
              <w:lastRenderedPageBreak/>
              <w:t>的關係。</w:t>
            </w:r>
          </w:p>
          <w:p w14:paraId="00C4A69B" w14:textId="77777777" w:rsidR="00114131" w:rsidRPr="00506871" w:rsidRDefault="00114131" w:rsidP="00947DFC">
            <w:pPr>
              <w:spacing w:line="260" w:lineRule="exact"/>
              <w:rPr>
                <w:rFonts w:eastAsiaTheme="minorEastAsia"/>
                <w:bCs/>
                <w:snapToGrid w:val="0"/>
                <w:kern w:val="0"/>
                <w:sz w:val="20"/>
                <w:szCs w:val="20"/>
              </w:rPr>
            </w:pPr>
            <w:r w:rsidRPr="00506871">
              <w:rPr>
                <w:rFonts w:ascii="Times New Roman" w:hAnsi="Times New Roman" w:hint="eastAsia"/>
                <w:bCs/>
                <w:snapToGrid w:val="0"/>
                <w:kern w:val="0"/>
                <w:sz w:val="22"/>
                <w:szCs w:val="20"/>
              </w:rPr>
              <w:t>環</w:t>
            </w:r>
            <w:r w:rsidRPr="00506871">
              <w:rPr>
                <w:rFonts w:ascii="Times New Roman" w:hAnsi="Times New Roman" w:hint="eastAsia"/>
                <w:bCs/>
                <w:snapToGrid w:val="0"/>
                <w:kern w:val="0"/>
                <w:sz w:val="22"/>
                <w:szCs w:val="20"/>
              </w:rPr>
              <w:t xml:space="preserve">J15 </w:t>
            </w:r>
            <w:r w:rsidRPr="00506871">
              <w:rPr>
                <w:rFonts w:ascii="Times New Roman" w:hAnsi="Times New Roman" w:hint="eastAsia"/>
                <w:bCs/>
                <w:snapToGrid w:val="0"/>
                <w:kern w:val="0"/>
                <w:sz w:val="22"/>
                <w:szCs w:val="20"/>
              </w:rPr>
              <w:t>認識產品的生命週期，探討其生態足跡、水足跡及碳足跡。</w:t>
            </w:r>
          </w:p>
          <w:p w14:paraId="133835DE" w14:textId="77777777" w:rsidR="00114131" w:rsidRPr="00506871" w:rsidRDefault="00114131" w:rsidP="00947DFC">
            <w:pPr>
              <w:spacing w:line="260" w:lineRule="exact"/>
              <w:rPr>
                <w:rFonts w:eastAsiaTheme="minorEastAsia"/>
                <w:sz w:val="20"/>
                <w:szCs w:val="20"/>
              </w:rPr>
            </w:pPr>
            <w:r w:rsidRPr="00506871">
              <w:rPr>
                <w:rFonts w:ascii="Times New Roman" w:hAnsi="Times New Roman" w:hint="eastAsia"/>
                <w:b/>
                <w:bCs/>
                <w:sz w:val="22"/>
                <w:szCs w:val="20"/>
              </w:rPr>
              <w:t>【海洋教育】</w:t>
            </w:r>
          </w:p>
          <w:p w14:paraId="6E7749E8" w14:textId="77777777" w:rsidR="00114131" w:rsidRPr="00506871" w:rsidRDefault="00114131" w:rsidP="00947DFC">
            <w:pPr>
              <w:spacing w:line="260" w:lineRule="exact"/>
              <w:rPr>
                <w:rFonts w:eastAsiaTheme="minorEastAsia"/>
                <w:bCs/>
                <w:snapToGrid w:val="0"/>
                <w:kern w:val="0"/>
                <w:sz w:val="20"/>
                <w:szCs w:val="20"/>
              </w:rPr>
            </w:pPr>
            <w:r w:rsidRPr="00506871">
              <w:rPr>
                <w:rFonts w:ascii="Times New Roman" w:hAnsi="Times New Roman" w:hint="eastAsia"/>
                <w:bCs/>
                <w:snapToGrid w:val="0"/>
                <w:kern w:val="0"/>
                <w:sz w:val="22"/>
                <w:szCs w:val="20"/>
              </w:rPr>
              <w:t>海</w:t>
            </w:r>
            <w:r w:rsidRPr="00506871">
              <w:rPr>
                <w:rFonts w:ascii="Times New Roman" w:hAnsi="Times New Roman" w:hint="eastAsia"/>
                <w:bCs/>
                <w:snapToGrid w:val="0"/>
                <w:kern w:val="0"/>
                <w:sz w:val="22"/>
                <w:szCs w:val="20"/>
              </w:rPr>
              <w:t xml:space="preserve">J14 </w:t>
            </w:r>
            <w:r w:rsidRPr="00506871">
              <w:rPr>
                <w:rFonts w:ascii="Times New Roman" w:hAnsi="Times New Roman" w:hint="eastAsia"/>
                <w:bCs/>
                <w:snapToGrid w:val="0"/>
                <w:kern w:val="0"/>
                <w:sz w:val="22"/>
                <w:szCs w:val="20"/>
              </w:rPr>
              <w:t>探討海洋生物與生態環境之關聯。</w:t>
            </w:r>
          </w:p>
          <w:p w14:paraId="715B40D4" w14:textId="77777777" w:rsidR="00114131" w:rsidRPr="00506871" w:rsidRDefault="00114131" w:rsidP="00947DFC">
            <w:pPr>
              <w:spacing w:line="260" w:lineRule="exact"/>
              <w:rPr>
                <w:rFonts w:eastAsiaTheme="minorEastAsia"/>
                <w:bCs/>
                <w:snapToGrid w:val="0"/>
                <w:kern w:val="0"/>
                <w:sz w:val="20"/>
                <w:szCs w:val="20"/>
              </w:rPr>
            </w:pPr>
            <w:r w:rsidRPr="00506871">
              <w:rPr>
                <w:rFonts w:ascii="Times New Roman" w:hAnsi="Times New Roman" w:hint="eastAsia"/>
                <w:bCs/>
                <w:snapToGrid w:val="0"/>
                <w:kern w:val="0"/>
                <w:sz w:val="22"/>
                <w:szCs w:val="20"/>
              </w:rPr>
              <w:t>海</w:t>
            </w:r>
            <w:r w:rsidRPr="00506871">
              <w:rPr>
                <w:rFonts w:ascii="Times New Roman" w:hAnsi="Times New Roman" w:hint="eastAsia"/>
                <w:bCs/>
                <w:snapToGrid w:val="0"/>
                <w:kern w:val="0"/>
                <w:sz w:val="22"/>
                <w:szCs w:val="20"/>
              </w:rPr>
              <w:t xml:space="preserve">J19 </w:t>
            </w:r>
            <w:r w:rsidRPr="00506871">
              <w:rPr>
                <w:rFonts w:ascii="Times New Roman" w:hAnsi="Times New Roman" w:hint="eastAsia"/>
                <w:bCs/>
                <w:snapToGrid w:val="0"/>
                <w:kern w:val="0"/>
                <w:sz w:val="22"/>
                <w:szCs w:val="20"/>
              </w:rPr>
              <w:t>了解海洋資源之有限性，保護海洋環境。</w:t>
            </w:r>
          </w:p>
          <w:p w14:paraId="54D2EAB1" w14:textId="77777777" w:rsidR="00114131" w:rsidRPr="00506871" w:rsidRDefault="00114131" w:rsidP="00947DFC">
            <w:pPr>
              <w:spacing w:line="260" w:lineRule="exact"/>
              <w:rPr>
                <w:rFonts w:eastAsiaTheme="minorEastAsia"/>
                <w:sz w:val="20"/>
                <w:szCs w:val="20"/>
              </w:rPr>
            </w:pPr>
            <w:r w:rsidRPr="00506871">
              <w:rPr>
                <w:rFonts w:ascii="Times New Roman" w:hAnsi="Times New Roman" w:hint="eastAsia"/>
                <w:b/>
                <w:bCs/>
                <w:sz w:val="22"/>
                <w:szCs w:val="20"/>
              </w:rPr>
              <w:t>【能源教育】</w:t>
            </w:r>
          </w:p>
          <w:p w14:paraId="3A8274DF" w14:textId="77777777" w:rsidR="00114131" w:rsidRPr="00506871" w:rsidRDefault="00114131" w:rsidP="00947DFC">
            <w:pPr>
              <w:spacing w:line="260" w:lineRule="exact"/>
              <w:rPr>
                <w:rFonts w:eastAsiaTheme="minorEastAsia"/>
                <w:bCs/>
                <w:snapToGrid w:val="0"/>
                <w:kern w:val="0"/>
                <w:sz w:val="20"/>
                <w:szCs w:val="20"/>
              </w:rPr>
            </w:pPr>
            <w:r w:rsidRPr="00506871">
              <w:rPr>
                <w:rFonts w:ascii="Times New Roman" w:hAnsi="Times New Roman" w:hint="eastAsia"/>
                <w:bCs/>
                <w:snapToGrid w:val="0"/>
                <w:kern w:val="0"/>
                <w:sz w:val="22"/>
                <w:szCs w:val="20"/>
              </w:rPr>
              <w:t>能</w:t>
            </w:r>
            <w:r w:rsidRPr="00506871">
              <w:rPr>
                <w:rFonts w:ascii="Times New Roman" w:hAnsi="Times New Roman" w:hint="eastAsia"/>
                <w:bCs/>
                <w:snapToGrid w:val="0"/>
                <w:kern w:val="0"/>
                <w:sz w:val="22"/>
                <w:szCs w:val="20"/>
              </w:rPr>
              <w:t xml:space="preserve">J4 </w:t>
            </w:r>
            <w:r w:rsidRPr="00506871">
              <w:rPr>
                <w:rFonts w:ascii="Times New Roman" w:hAnsi="Times New Roman" w:hint="eastAsia"/>
                <w:bCs/>
                <w:snapToGrid w:val="0"/>
                <w:kern w:val="0"/>
                <w:sz w:val="22"/>
                <w:szCs w:val="20"/>
              </w:rPr>
              <w:t>了解各種能量形式的轉換。</w:t>
            </w:r>
          </w:p>
          <w:p w14:paraId="39CA706B" w14:textId="77777777" w:rsidR="00114131" w:rsidRPr="00506871" w:rsidRDefault="00114131" w:rsidP="00947DFC">
            <w:pPr>
              <w:spacing w:line="260" w:lineRule="exact"/>
              <w:rPr>
                <w:rFonts w:eastAsiaTheme="minorEastAsia"/>
                <w:sz w:val="20"/>
                <w:szCs w:val="20"/>
              </w:rPr>
            </w:pPr>
            <w:r w:rsidRPr="00506871">
              <w:rPr>
                <w:rFonts w:ascii="Times New Roman" w:hAnsi="Times New Roman" w:hint="eastAsia"/>
                <w:b/>
                <w:bCs/>
                <w:sz w:val="22"/>
                <w:szCs w:val="20"/>
              </w:rPr>
              <w:t>【品德教育】</w:t>
            </w:r>
          </w:p>
          <w:p w14:paraId="264797CF" w14:textId="77777777" w:rsidR="00114131" w:rsidRPr="00506871" w:rsidRDefault="00114131" w:rsidP="00947DFC">
            <w:pPr>
              <w:spacing w:line="260" w:lineRule="exact"/>
              <w:rPr>
                <w:rFonts w:eastAsiaTheme="minorEastAsia"/>
                <w:bCs/>
                <w:snapToGrid w:val="0"/>
                <w:kern w:val="0"/>
                <w:sz w:val="20"/>
                <w:szCs w:val="20"/>
              </w:rPr>
            </w:pPr>
            <w:r w:rsidRPr="00506871">
              <w:rPr>
                <w:rFonts w:ascii="Times New Roman" w:hAnsi="Times New Roman" w:hint="eastAsia"/>
                <w:bCs/>
                <w:snapToGrid w:val="0"/>
                <w:kern w:val="0"/>
                <w:sz w:val="22"/>
                <w:szCs w:val="20"/>
              </w:rPr>
              <w:t>品</w:t>
            </w:r>
            <w:r w:rsidRPr="00506871">
              <w:rPr>
                <w:rFonts w:ascii="Times New Roman" w:hAnsi="Times New Roman" w:hint="eastAsia"/>
                <w:bCs/>
                <w:snapToGrid w:val="0"/>
                <w:kern w:val="0"/>
                <w:sz w:val="22"/>
                <w:szCs w:val="20"/>
              </w:rPr>
              <w:t xml:space="preserve">J3 </w:t>
            </w:r>
            <w:r w:rsidRPr="00506871">
              <w:rPr>
                <w:rFonts w:ascii="Times New Roman" w:hAnsi="Times New Roman" w:hint="eastAsia"/>
                <w:bCs/>
                <w:snapToGrid w:val="0"/>
                <w:kern w:val="0"/>
                <w:sz w:val="22"/>
                <w:szCs w:val="20"/>
              </w:rPr>
              <w:t>關懷生活環境與自然生態永續發展。</w:t>
            </w:r>
          </w:p>
          <w:p w14:paraId="239798FF" w14:textId="77777777" w:rsidR="00114131" w:rsidRPr="00506871" w:rsidRDefault="00114131" w:rsidP="00947DFC">
            <w:pPr>
              <w:spacing w:line="260" w:lineRule="exact"/>
              <w:rPr>
                <w:rFonts w:eastAsiaTheme="minorEastAsia"/>
                <w:bCs/>
                <w:snapToGrid w:val="0"/>
                <w:kern w:val="0"/>
                <w:sz w:val="20"/>
                <w:szCs w:val="20"/>
              </w:rPr>
            </w:pPr>
            <w:r w:rsidRPr="00506871">
              <w:rPr>
                <w:rFonts w:ascii="Times New Roman" w:hAnsi="Times New Roman" w:hint="eastAsia"/>
                <w:bCs/>
                <w:snapToGrid w:val="0"/>
                <w:kern w:val="0"/>
                <w:sz w:val="22"/>
                <w:szCs w:val="20"/>
              </w:rPr>
              <w:t>品</w:t>
            </w:r>
            <w:r w:rsidRPr="00506871">
              <w:rPr>
                <w:rFonts w:ascii="Times New Roman" w:hAnsi="Times New Roman" w:hint="eastAsia"/>
                <w:bCs/>
                <w:snapToGrid w:val="0"/>
                <w:kern w:val="0"/>
                <w:sz w:val="22"/>
                <w:szCs w:val="20"/>
              </w:rPr>
              <w:t xml:space="preserve">J7 </w:t>
            </w:r>
            <w:r w:rsidRPr="00506871">
              <w:rPr>
                <w:rFonts w:ascii="Times New Roman" w:hAnsi="Times New Roman" w:hint="eastAsia"/>
                <w:bCs/>
                <w:snapToGrid w:val="0"/>
                <w:kern w:val="0"/>
                <w:sz w:val="22"/>
                <w:szCs w:val="20"/>
              </w:rPr>
              <w:t>同理分享與多元接納。</w:t>
            </w:r>
          </w:p>
          <w:p w14:paraId="09D53C57" w14:textId="77777777" w:rsidR="00114131" w:rsidRPr="00506871" w:rsidRDefault="00114131" w:rsidP="00947DFC">
            <w:pPr>
              <w:spacing w:line="260" w:lineRule="exact"/>
              <w:rPr>
                <w:rFonts w:eastAsiaTheme="minorEastAsia"/>
                <w:bCs/>
                <w:snapToGrid w:val="0"/>
                <w:kern w:val="0"/>
                <w:sz w:val="20"/>
                <w:szCs w:val="20"/>
              </w:rPr>
            </w:pPr>
            <w:r w:rsidRPr="00506871">
              <w:rPr>
                <w:rFonts w:ascii="Times New Roman" w:hAnsi="Times New Roman" w:hint="eastAsia"/>
                <w:bCs/>
                <w:snapToGrid w:val="0"/>
                <w:kern w:val="0"/>
                <w:sz w:val="22"/>
                <w:szCs w:val="20"/>
              </w:rPr>
              <w:t>品</w:t>
            </w:r>
            <w:r w:rsidRPr="00506871">
              <w:rPr>
                <w:rFonts w:ascii="Times New Roman" w:hAnsi="Times New Roman" w:hint="eastAsia"/>
                <w:bCs/>
                <w:snapToGrid w:val="0"/>
                <w:kern w:val="0"/>
                <w:sz w:val="22"/>
                <w:szCs w:val="20"/>
              </w:rPr>
              <w:t xml:space="preserve">J8 </w:t>
            </w:r>
            <w:r w:rsidRPr="00506871">
              <w:rPr>
                <w:rFonts w:ascii="Times New Roman" w:hAnsi="Times New Roman" w:hint="eastAsia"/>
                <w:bCs/>
                <w:snapToGrid w:val="0"/>
                <w:kern w:val="0"/>
                <w:sz w:val="22"/>
                <w:szCs w:val="20"/>
              </w:rPr>
              <w:t>理性溝通與問題解決。</w:t>
            </w:r>
          </w:p>
          <w:p w14:paraId="547896F1" w14:textId="77777777" w:rsidR="00114131" w:rsidRPr="00506871" w:rsidRDefault="00114131" w:rsidP="00947DFC">
            <w:pPr>
              <w:spacing w:line="260" w:lineRule="exact"/>
              <w:rPr>
                <w:rFonts w:eastAsiaTheme="minorEastAsia"/>
                <w:bCs/>
                <w:snapToGrid w:val="0"/>
                <w:kern w:val="0"/>
                <w:sz w:val="20"/>
                <w:szCs w:val="20"/>
              </w:rPr>
            </w:pPr>
            <w:r w:rsidRPr="00506871">
              <w:rPr>
                <w:rFonts w:ascii="Times New Roman" w:hAnsi="Times New Roman" w:hint="eastAsia"/>
                <w:bCs/>
                <w:snapToGrid w:val="0"/>
                <w:kern w:val="0"/>
                <w:sz w:val="22"/>
                <w:szCs w:val="20"/>
              </w:rPr>
              <w:t>品</w:t>
            </w:r>
            <w:r w:rsidRPr="00506871">
              <w:rPr>
                <w:rFonts w:ascii="Times New Roman" w:hAnsi="Times New Roman" w:hint="eastAsia"/>
                <w:bCs/>
                <w:snapToGrid w:val="0"/>
                <w:kern w:val="0"/>
                <w:sz w:val="22"/>
                <w:szCs w:val="20"/>
              </w:rPr>
              <w:t xml:space="preserve">J9 </w:t>
            </w:r>
            <w:r w:rsidRPr="00506871">
              <w:rPr>
                <w:rFonts w:ascii="Times New Roman" w:hAnsi="Times New Roman" w:hint="eastAsia"/>
                <w:bCs/>
                <w:snapToGrid w:val="0"/>
                <w:kern w:val="0"/>
                <w:sz w:val="22"/>
                <w:szCs w:val="20"/>
              </w:rPr>
              <w:t>知行合一與自我反省。</w:t>
            </w:r>
          </w:p>
          <w:p w14:paraId="31438460" w14:textId="77777777" w:rsidR="00114131" w:rsidRPr="00506871" w:rsidRDefault="00114131" w:rsidP="00947DFC">
            <w:pPr>
              <w:spacing w:line="260" w:lineRule="exact"/>
              <w:rPr>
                <w:rFonts w:eastAsiaTheme="minorEastAsia"/>
                <w:sz w:val="20"/>
                <w:szCs w:val="20"/>
              </w:rPr>
            </w:pPr>
            <w:r w:rsidRPr="00506871">
              <w:rPr>
                <w:rFonts w:ascii="Times New Roman" w:hAnsi="Times New Roman" w:hint="eastAsia"/>
                <w:b/>
                <w:bCs/>
                <w:sz w:val="22"/>
                <w:szCs w:val="20"/>
              </w:rPr>
              <w:t>【閱讀素養教育】</w:t>
            </w:r>
          </w:p>
          <w:p w14:paraId="063A3523" w14:textId="77777777" w:rsidR="00114131" w:rsidRPr="00506871" w:rsidRDefault="00114131" w:rsidP="00947DFC">
            <w:pPr>
              <w:spacing w:line="260" w:lineRule="exact"/>
              <w:rPr>
                <w:rFonts w:eastAsiaTheme="minorEastAsia"/>
                <w:sz w:val="20"/>
                <w:szCs w:val="20"/>
              </w:rPr>
            </w:pPr>
            <w:r w:rsidRPr="00506871">
              <w:rPr>
                <w:rFonts w:ascii="Times New Roman" w:hAnsi="Times New Roman" w:hint="eastAsia"/>
                <w:bCs/>
                <w:snapToGrid w:val="0"/>
                <w:kern w:val="0"/>
                <w:sz w:val="22"/>
                <w:szCs w:val="20"/>
              </w:rPr>
              <w:t>閱</w:t>
            </w:r>
            <w:r w:rsidRPr="00506871">
              <w:rPr>
                <w:rFonts w:ascii="Times New Roman" w:hAnsi="Times New Roman" w:hint="eastAsia"/>
                <w:bCs/>
                <w:snapToGrid w:val="0"/>
                <w:kern w:val="0"/>
                <w:sz w:val="22"/>
                <w:szCs w:val="20"/>
              </w:rPr>
              <w:t xml:space="preserve">J4 </w:t>
            </w:r>
            <w:r w:rsidRPr="00506871">
              <w:rPr>
                <w:rFonts w:ascii="Times New Roman" w:hAnsi="Times New Roman" w:hint="eastAsia"/>
                <w:bCs/>
                <w:snapToGrid w:val="0"/>
                <w:kern w:val="0"/>
                <w:sz w:val="22"/>
                <w:szCs w:val="20"/>
              </w:rPr>
              <w:t>除紙本閱讀之外，依學習需求選擇適當的閱讀媒材，並了解如何利用適當的管道獲得文本資源。</w:t>
            </w:r>
          </w:p>
        </w:tc>
        <w:tc>
          <w:tcPr>
            <w:tcW w:w="1126" w:type="dxa"/>
            <w:vAlign w:val="center"/>
          </w:tcPr>
          <w:p w14:paraId="02154687" w14:textId="77777777" w:rsidR="00114131" w:rsidRPr="00506871" w:rsidRDefault="00114131" w:rsidP="00947DFC">
            <w:pPr>
              <w:adjustRightInd w:val="0"/>
              <w:snapToGrid w:val="0"/>
              <w:rPr>
                <w:rFonts w:ascii="Times New Roman" w:eastAsia="標楷體" w:hAnsi="Times New Roman"/>
                <w:snapToGrid w:val="0"/>
                <w:kern w:val="0"/>
                <w:sz w:val="20"/>
                <w:szCs w:val="20"/>
              </w:rPr>
            </w:pPr>
          </w:p>
        </w:tc>
      </w:tr>
      <w:tr w:rsidR="00114131" w:rsidRPr="00506871" w14:paraId="13CB3A09" w14:textId="77777777" w:rsidTr="00947DFC">
        <w:tc>
          <w:tcPr>
            <w:tcW w:w="804" w:type="dxa"/>
            <w:shd w:val="clear" w:color="auto" w:fill="auto"/>
            <w:vAlign w:val="center"/>
          </w:tcPr>
          <w:p w14:paraId="68CAA323" w14:textId="77777777" w:rsidR="00114131" w:rsidRPr="00506871" w:rsidRDefault="00114131" w:rsidP="00947DFC">
            <w:pPr>
              <w:spacing w:line="260" w:lineRule="exact"/>
              <w:jc w:val="center"/>
              <w:rPr>
                <w:rFonts w:eastAsiaTheme="minorEastAsia"/>
                <w:snapToGrid w:val="0"/>
                <w:kern w:val="0"/>
                <w:sz w:val="20"/>
                <w:szCs w:val="20"/>
              </w:rPr>
            </w:pPr>
            <w:r w:rsidRPr="00506871">
              <w:rPr>
                <w:rFonts w:ascii="Times New Roman" w:hAnsi="Times New Roman" w:hint="eastAsia"/>
                <w:snapToGrid w:val="0"/>
                <w:kern w:val="0"/>
                <w:szCs w:val="20"/>
              </w:rPr>
              <w:t>第十二週</w:t>
            </w:r>
          </w:p>
        </w:tc>
        <w:tc>
          <w:tcPr>
            <w:tcW w:w="1271" w:type="dxa"/>
            <w:shd w:val="clear" w:color="auto" w:fill="auto"/>
            <w:vAlign w:val="center"/>
          </w:tcPr>
          <w:p w14:paraId="40E16EDD" w14:textId="77777777" w:rsidR="00114131" w:rsidRPr="00506871" w:rsidRDefault="00114131" w:rsidP="00947DFC">
            <w:pPr>
              <w:spacing w:line="260" w:lineRule="exact"/>
              <w:jc w:val="center"/>
              <w:rPr>
                <w:rFonts w:eastAsiaTheme="minorEastAsia"/>
                <w:sz w:val="20"/>
                <w:szCs w:val="20"/>
              </w:rPr>
            </w:pPr>
            <w:r w:rsidRPr="00506871">
              <w:rPr>
                <w:rFonts w:ascii="Times New Roman" w:hAnsi="Times New Roman" w:hint="eastAsia"/>
                <w:sz w:val="22"/>
                <w:szCs w:val="20"/>
              </w:rPr>
              <w:t>11/15~11/19</w:t>
            </w:r>
          </w:p>
        </w:tc>
        <w:tc>
          <w:tcPr>
            <w:tcW w:w="775" w:type="dxa"/>
            <w:vAlign w:val="center"/>
          </w:tcPr>
          <w:p w14:paraId="2366FA31" w14:textId="77777777" w:rsidR="00114131" w:rsidRPr="00506871" w:rsidRDefault="00114131" w:rsidP="00947DFC">
            <w:pPr>
              <w:spacing w:line="260" w:lineRule="exact"/>
              <w:jc w:val="center"/>
              <w:rPr>
                <w:rFonts w:eastAsiaTheme="minorEastAsia"/>
                <w:sz w:val="20"/>
                <w:szCs w:val="20"/>
              </w:rPr>
            </w:pPr>
            <w:r w:rsidRPr="00506871">
              <w:rPr>
                <w:rFonts w:ascii="Times New Roman" w:hAnsi="Times New Roman" w:hint="eastAsia"/>
                <w:bCs/>
                <w:snapToGrid w:val="0"/>
                <w:kern w:val="0"/>
                <w:sz w:val="22"/>
                <w:szCs w:val="20"/>
              </w:rPr>
              <w:t>3</w:t>
            </w:r>
          </w:p>
        </w:tc>
        <w:tc>
          <w:tcPr>
            <w:tcW w:w="1266" w:type="dxa"/>
            <w:shd w:val="clear" w:color="auto" w:fill="auto"/>
            <w:vAlign w:val="center"/>
          </w:tcPr>
          <w:p w14:paraId="4098DE7A" w14:textId="77777777" w:rsidR="00114131" w:rsidRPr="00506871" w:rsidRDefault="00114131" w:rsidP="00947DFC">
            <w:pPr>
              <w:spacing w:line="260" w:lineRule="exact"/>
              <w:jc w:val="both"/>
              <w:rPr>
                <w:rFonts w:eastAsiaTheme="minorEastAsia"/>
                <w:sz w:val="20"/>
                <w:szCs w:val="20"/>
              </w:rPr>
            </w:pPr>
            <w:r w:rsidRPr="00506871">
              <w:rPr>
                <w:rFonts w:ascii="Times New Roman" w:hAnsi="Times New Roman" w:hint="eastAsia"/>
                <w:bCs/>
                <w:snapToGrid w:val="0"/>
                <w:kern w:val="0"/>
                <w:sz w:val="22"/>
                <w:szCs w:val="20"/>
              </w:rPr>
              <w:t>第</w:t>
            </w:r>
            <w:r w:rsidRPr="00506871">
              <w:rPr>
                <w:rFonts w:ascii="Times New Roman" w:hAnsi="Times New Roman" w:hint="eastAsia"/>
                <w:bCs/>
                <w:snapToGrid w:val="0"/>
                <w:kern w:val="0"/>
                <w:sz w:val="22"/>
                <w:szCs w:val="20"/>
              </w:rPr>
              <w:t>5</w:t>
            </w:r>
            <w:r w:rsidRPr="00506871">
              <w:rPr>
                <w:rFonts w:ascii="Times New Roman" w:hAnsi="Times New Roman" w:hint="eastAsia"/>
                <w:bCs/>
                <w:snapToGrid w:val="0"/>
                <w:kern w:val="0"/>
                <w:sz w:val="22"/>
                <w:szCs w:val="20"/>
              </w:rPr>
              <w:t>章地球的環境</w:t>
            </w:r>
          </w:p>
          <w:p w14:paraId="439BBC65" w14:textId="77777777" w:rsidR="00114131" w:rsidRPr="00506871" w:rsidRDefault="00114131" w:rsidP="00947DFC">
            <w:pPr>
              <w:spacing w:line="260" w:lineRule="exact"/>
              <w:jc w:val="both"/>
              <w:rPr>
                <w:rFonts w:eastAsiaTheme="minorEastAsia"/>
                <w:sz w:val="20"/>
                <w:szCs w:val="20"/>
              </w:rPr>
            </w:pPr>
            <w:r w:rsidRPr="00506871">
              <w:rPr>
                <w:rFonts w:ascii="Times New Roman" w:hAnsi="Times New Roman" w:hint="eastAsia"/>
                <w:bCs/>
                <w:snapToGrid w:val="0"/>
                <w:kern w:val="0"/>
                <w:sz w:val="22"/>
                <w:szCs w:val="20"/>
              </w:rPr>
              <w:t>5-2</w:t>
            </w:r>
            <w:r w:rsidRPr="00506871">
              <w:rPr>
                <w:rFonts w:ascii="Times New Roman" w:hAnsi="Times New Roman" w:hint="eastAsia"/>
                <w:bCs/>
                <w:snapToGrid w:val="0"/>
                <w:kern w:val="0"/>
                <w:sz w:val="22"/>
                <w:szCs w:val="20"/>
              </w:rPr>
              <w:t>地表的改變與平衡、</w:t>
            </w:r>
            <w:r w:rsidRPr="00506871">
              <w:rPr>
                <w:rFonts w:ascii="Times New Roman" w:hAnsi="Times New Roman" w:hint="eastAsia"/>
                <w:bCs/>
                <w:snapToGrid w:val="0"/>
                <w:kern w:val="0"/>
                <w:sz w:val="22"/>
                <w:szCs w:val="20"/>
              </w:rPr>
              <w:t>5-3</w:t>
            </w:r>
            <w:r w:rsidRPr="00506871">
              <w:rPr>
                <w:rFonts w:ascii="Times New Roman" w:hAnsi="Times New Roman" w:hint="eastAsia"/>
                <w:bCs/>
                <w:snapToGrid w:val="0"/>
                <w:kern w:val="0"/>
                <w:sz w:val="22"/>
                <w:szCs w:val="20"/>
              </w:rPr>
              <w:t>岩石與礦物、實驗</w:t>
            </w:r>
            <w:r w:rsidRPr="00506871">
              <w:rPr>
                <w:rFonts w:ascii="Times New Roman" w:hAnsi="Times New Roman" w:hint="eastAsia"/>
                <w:bCs/>
                <w:snapToGrid w:val="0"/>
                <w:kern w:val="0"/>
                <w:sz w:val="22"/>
                <w:szCs w:val="20"/>
              </w:rPr>
              <w:t>5-1</w:t>
            </w:r>
            <w:r w:rsidRPr="00506871">
              <w:rPr>
                <w:rFonts w:ascii="Times New Roman" w:hAnsi="Times New Roman" w:hint="eastAsia"/>
                <w:bCs/>
                <w:snapToGrid w:val="0"/>
                <w:kern w:val="0"/>
                <w:sz w:val="22"/>
                <w:szCs w:val="20"/>
              </w:rPr>
              <w:t>猜猜我是誰</w:t>
            </w:r>
          </w:p>
        </w:tc>
        <w:tc>
          <w:tcPr>
            <w:tcW w:w="1546" w:type="dxa"/>
            <w:shd w:val="clear" w:color="auto" w:fill="auto"/>
          </w:tcPr>
          <w:p w14:paraId="489752DF" w14:textId="77777777" w:rsidR="00114131" w:rsidRPr="00506871" w:rsidRDefault="00114131" w:rsidP="00947DFC">
            <w:pPr>
              <w:rPr>
                <w:rFonts w:ascii="Times New Roman" w:hAnsi="Times New Roman"/>
                <w:sz w:val="22"/>
              </w:rPr>
            </w:pPr>
            <w:r w:rsidRPr="00506871">
              <w:rPr>
                <w:rFonts w:ascii="Times New Roman" w:hAnsi="Times New Roman"/>
                <w:sz w:val="22"/>
              </w:rPr>
              <w:t>A</w:t>
            </w:r>
            <w:r w:rsidRPr="00506871">
              <w:rPr>
                <w:rFonts w:ascii="Times New Roman" w:hAnsi="Times New Roman" w:hint="eastAsia"/>
                <w:sz w:val="22"/>
              </w:rPr>
              <w:t>自主行動</w:t>
            </w:r>
          </w:p>
          <w:p w14:paraId="7053093A" w14:textId="77777777" w:rsidR="00114131" w:rsidRPr="00506871" w:rsidRDefault="00114131" w:rsidP="00947DFC">
            <w:pPr>
              <w:rPr>
                <w:rFonts w:ascii="Times New Roman" w:hAnsi="Times New Roman"/>
                <w:sz w:val="22"/>
              </w:rPr>
            </w:pPr>
            <w:r w:rsidRPr="00506871">
              <w:rPr>
                <w:rFonts w:ascii="Times New Roman" w:hAnsi="Times New Roman" w:hint="eastAsia"/>
                <w:sz w:val="22"/>
              </w:rPr>
              <w:t>B</w:t>
            </w:r>
            <w:r w:rsidRPr="00506871">
              <w:rPr>
                <w:rFonts w:ascii="Times New Roman" w:hAnsi="Times New Roman" w:hint="eastAsia"/>
                <w:sz w:val="22"/>
              </w:rPr>
              <w:t>溝通互動</w:t>
            </w:r>
          </w:p>
          <w:p w14:paraId="3C95FC91" w14:textId="77777777" w:rsidR="00114131" w:rsidRPr="00506871" w:rsidRDefault="00114131" w:rsidP="00947DFC">
            <w:pPr>
              <w:rPr>
                <w:rFonts w:ascii="Times New Roman" w:hAnsi="Times New Roman"/>
                <w:sz w:val="22"/>
              </w:rPr>
            </w:pPr>
            <w:r w:rsidRPr="00506871">
              <w:rPr>
                <w:rFonts w:ascii="Times New Roman" w:hAnsi="Times New Roman"/>
                <w:sz w:val="22"/>
              </w:rPr>
              <w:t>C</w:t>
            </w:r>
            <w:r w:rsidRPr="00506871">
              <w:rPr>
                <w:rFonts w:ascii="Times New Roman" w:hAnsi="Times New Roman" w:hint="eastAsia"/>
                <w:sz w:val="22"/>
              </w:rPr>
              <w:t>社會參與</w:t>
            </w:r>
          </w:p>
        </w:tc>
        <w:tc>
          <w:tcPr>
            <w:tcW w:w="1967" w:type="dxa"/>
            <w:shd w:val="clear" w:color="auto" w:fill="auto"/>
          </w:tcPr>
          <w:p w14:paraId="61072250" w14:textId="77777777" w:rsidR="00114131" w:rsidRPr="00506871" w:rsidRDefault="00114131" w:rsidP="00947DFC">
            <w:pPr>
              <w:spacing w:line="260" w:lineRule="exact"/>
              <w:jc w:val="both"/>
              <w:rPr>
                <w:rFonts w:eastAsiaTheme="minorEastAsia"/>
                <w:bCs/>
                <w:snapToGrid w:val="0"/>
                <w:kern w:val="0"/>
                <w:sz w:val="20"/>
                <w:szCs w:val="20"/>
              </w:rPr>
            </w:pPr>
            <w:r w:rsidRPr="00506871">
              <w:rPr>
                <w:rFonts w:ascii="Times New Roman" w:hAnsi="Times New Roman" w:hint="eastAsia"/>
                <w:bCs/>
                <w:snapToGrid w:val="0"/>
                <w:kern w:val="0"/>
                <w:sz w:val="22"/>
                <w:szCs w:val="20"/>
              </w:rPr>
              <w:t>A1</w:t>
            </w:r>
            <w:r w:rsidRPr="00506871">
              <w:rPr>
                <w:rFonts w:ascii="Times New Roman" w:hAnsi="Times New Roman" w:hint="eastAsia"/>
                <w:bCs/>
                <w:snapToGrid w:val="0"/>
                <w:kern w:val="0"/>
                <w:sz w:val="22"/>
                <w:szCs w:val="20"/>
              </w:rPr>
              <w:t>身心素質與自我精進</w:t>
            </w:r>
          </w:p>
          <w:p w14:paraId="69BC3685" w14:textId="77777777" w:rsidR="00114131" w:rsidRPr="00506871" w:rsidRDefault="00114131" w:rsidP="00947DFC">
            <w:pPr>
              <w:spacing w:line="260" w:lineRule="exact"/>
              <w:jc w:val="both"/>
              <w:rPr>
                <w:rFonts w:eastAsiaTheme="minorEastAsia"/>
                <w:bCs/>
                <w:snapToGrid w:val="0"/>
                <w:kern w:val="0"/>
                <w:sz w:val="20"/>
                <w:szCs w:val="20"/>
              </w:rPr>
            </w:pPr>
            <w:r w:rsidRPr="00506871">
              <w:rPr>
                <w:rFonts w:ascii="Times New Roman" w:hAnsi="Times New Roman" w:hint="eastAsia"/>
                <w:bCs/>
                <w:snapToGrid w:val="0"/>
                <w:kern w:val="0"/>
                <w:sz w:val="22"/>
                <w:szCs w:val="20"/>
              </w:rPr>
              <w:t>B3</w:t>
            </w:r>
            <w:r w:rsidRPr="00506871">
              <w:rPr>
                <w:rFonts w:ascii="Times New Roman" w:hAnsi="Times New Roman" w:hint="eastAsia"/>
                <w:bCs/>
                <w:snapToGrid w:val="0"/>
                <w:kern w:val="0"/>
                <w:sz w:val="22"/>
                <w:szCs w:val="20"/>
              </w:rPr>
              <w:t>藝術涵養與美感素養</w:t>
            </w:r>
          </w:p>
          <w:p w14:paraId="748475E3" w14:textId="77777777" w:rsidR="00114131" w:rsidRPr="00506871" w:rsidRDefault="00114131" w:rsidP="00947DFC">
            <w:pPr>
              <w:pStyle w:val="Default"/>
              <w:spacing w:line="260" w:lineRule="exact"/>
              <w:jc w:val="both"/>
              <w:rPr>
                <w:rFonts w:ascii="Times New Roman" w:eastAsiaTheme="minorEastAsia" w:hAnsi="Times New Roman" w:cs="Times New Roman"/>
                <w:color w:val="auto"/>
                <w:sz w:val="20"/>
                <w:szCs w:val="20"/>
              </w:rPr>
            </w:pPr>
            <w:r w:rsidRPr="00506871">
              <w:rPr>
                <w:rFonts w:ascii="Times New Roman" w:hAnsi="Times New Roman" w:hint="eastAsia"/>
                <w:bCs/>
                <w:snapToGrid w:val="0"/>
                <w:color w:val="auto"/>
                <w:sz w:val="22"/>
                <w:szCs w:val="20"/>
              </w:rPr>
              <w:t>C3</w:t>
            </w:r>
            <w:r w:rsidRPr="00506871">
              <w:rPr>
                <w:rFonts w:ascii="Times New Roman" w:hAnsi="Times New Roman" w:hint="eastAsia"/>
                <w:bCs/>
                <w:snapToGrid w:val="0"/>
                <w:color w:val="auto"/>
                <w:sz w:val="22"/>
                <w:szCs w:val="20"/>
              </w:rPr>
              <w:t>多元文化與國際理解</w:t>
            </w:r>
          </w:p>
        </w:tc>
        <w:tc>
          <w:tcPr>
            <w:tcW w:w="2107" w:type="dxa"/>
            <w:shd w:val="clear" w:color="auto" w:fill="auto"/>
          </w:tcPr>
          <w:p w14:paraId="18AB830C" w14:textId="77777777" w:rsidR="00114131" w:rsidRPr="00506871" w:rsidRDefault="00114131" w:rsidP="00947DFC">
            <w:r w:rsidRPr="00506871">
              <w:rPr>
                <w:rFonts w:ascii="Times New Roman" w:hAnsi="Times New Roman" w:hint="eastAsia"/>
                <w:snapToGrid w:val="0"/>
                <w:kern w:val="0"/>
                <w:sz w:val="22"/>
              </w:rPr>
              <w:t>自</w:t>
            </w:r>
            <w:r w:rsidRPr="00506871">
              <w:rPr>
                <w:rFonts w:ascii="Times New Roman" w:hAnsi="Times New Roman" w:hint="eastAsia"/>
                <w:snapToGrid w:val="0"/>
                <w:kern w:val="0"/>
                <w:sz w:val="22"/>
              </w:rPr>
              <w:t xml:space="preserve">-J-A1 </w:t>
            </w:r>
            <w:r w:rsidRPr="00506871">
              <w:rPr>
                <w:rFonts w:ascii="Times New Roman" w:hAnsi="Times New Roman" w:hint="eastAsia"/>
                <w:snapToGrid w:val="0"/>
                <w:kern w:val="0"/>
                <w:sz w:val="22"/>
              </w:rPr>
              <w:t>能應用科學知識、方法與態度於日常生活當中。</w:t>
            </w:r>
          </w:p>
          <w:p w14:paraId="06CF2753" w14:textId="77777777" w:rsidR="00114131" w:rsidRPr="00506871" w:rsidRDefault="00114131" w:rsidP="00947DFC">
            <w:r w:rsidRPr="00506871">
              <w:rPr>
                <w:rFonts w:ascii="Times New Roman" w:hAnsi="Times New Roman" w:hint="eastAsia"/>
                <w:snapToGrid w:val="0"/>
                <w:kern w:val="0"/>
                <w:sz w:val="22"/>
              </w:rPr>
              <w:t>自</w:t>
            </w:r>
            <w:r w:rsidRPr="00506871">
              <w:rPr>
                <w:rFonts w:ascii="Times New Roman" w:hAnsi="Times New Roman" w:hint="eastAsia"/>
                <w:snapToGrid w:val="0"/>
                <w:kern w:val="0"/>
                <w:sz w:val="22"/>
              </w:rPr>
              <w:t xml:space="preserve">-J-B3 </w:t>
            </w:r>
            <w:r w:rsidRPr="00506871">
              <w:rPr>
                <w:rFonts w:ascii="Times New Roman" w:hAnsi="Times New Roman" w:hint="eastAsia"/>
                <w:snapToGrid w:val="0"/>
                <w:kern w:val="0"/>
                <w:sz w:val="22"/>
              </w:rPr>
              <w:t>透過欣賞山川大地、風雲雨露、河海大洋、日月星辰，體驗自然與生命之美。</w:t>
            </w:r>
          </w:p>
          <w:p w14:paraId="542444F6" w14:textId="77777777" w:rsidR="00114131" w:rsidRPr="00506871" w:rsidRDefault="00114131" w:rsidP="00947DFC">
            <w:r w:rsidRPr="00506871">
              <w:rPr>
                <w:rFonts w:ascii="Times New Roman" w:hAnsi="Times New Roman" w:hint="eastAsia"/>
                <w:snapToGrid w:val="0"/>
                <w:kern w:val="0"/>
                <w:sz w:val="22"/>
              </w:rPr>
              <w:t>自</w:t>
            </w:r>
            <w:r w:rsidRPr="00506871">
              <w:rPr>
                <w:rFonts w:ascii="Times New Roman" w:hAnsi="Times New Roman" w:hint="eastAsia"/>
                <w:snapToGrid w:val="0"/>
                <w:kern w:val="0"/>
                <w:sz w:val="22"/>
              </w:rPr>
              <w:t xml:space="preserve">-J-C3 </w:t>
            </w:r>
            <w:r w:rsidRPr="00506871">
              <w:rPr>
                <w:rFonts w:ascii="Times New Roman" w:hAnsi="Times New Roman" w:hint="eastAsia"/>
                <w:snapToGrid w:val="0"/>
                <w:kern w:val="0"/>
                <w:sz w:val="22"/>
              </w:rPr>
              <w:t>透過環境相關議題的學習，能了解全球自然環境具有差異性與互動性，並能發展出自我文化認同與身為地球公民的價值觀。</w:t>
            </w:r>
          </w:p>
        </w:tc>
        <w:tc>
          <w:tcPr>
            <w:tcW w:w="2247" w:type="dxa"/>
            <w:shd w:val="clear" w:color="auto" w:fill="auto"/>
          </w:tcPr>
          <w:p w14:paraId="0E7678D9" w14:textId="77777777" w:rsidR="00114131" w:rsidRPr="00506871" w:rsidRDefault="00114131" w:rsidP="00947DFC">
            <w:r w:rsidRPr="00506871">
              <w:rPr>
                <w:rFonts w:ascii="Times New Roman" w:hAnsi="Times New Roman" w:hint="eastAsia"/>
                <w:snapToGrid w:val="0"/>
                <w:kern w:val="0"/>
                <w:sz w:val="22"/>
              </w:rPr>
              <w:t>tr-IV-1</w:t>
            </w:r>
          </w:p>
          <w:p w14:paraId="7206CA63" w14:textId="77777777" w:rsidR="00114131" w:rsidRPr="00506871" w:rsidRDefault="00114131" w:rsidP="00947DFC">
            <w:r w:rsidRPr="00506871">
              <w:rPr>
                <w:rFonts w:ascii="Times New Roman" w:hAnsi="Times New Roman" w:hint="eastAsia"/>
                <w:snapToGrid w:val="0"/>
                <w:kern w:val="0"/>
                <w:sz w:val="22"/>
              </w:rPr>
              <w:t>ai-IV-2</w:t>
            </w:r>
          </w:p>
          <w:p w14:paraId="098F2297" w14:textId="77777777" w:rsidR="00114131" w:rsidRPr="00506871" w:rsidRDefault="00114131" w:rsidP="00947DFC">
            <w:r w:rsidRPr="00506871">
              <w:rPr>
                <w:rFonts w:ascii="Times New Roman" w:hAnsi="Times New Roman" w:hint="eastAsia"/>
                <w:snapToGrid w:val="0"/>
                <w:kern w:val="0"/>
                <w:sz w:val="22"/>
              </w:rPr>
              <w:t>ai-IV-3</w:t>
            </w:r>
          </w:p>
          <w:p w14:paraId="532EC09D" w14:textId="77777777" w:rsidR="00114131" w:rsidRPr="00506871" w:rsidRDefault="00114131" w:rsidP="00947DFC">
            <w:r w:rsidRPr="00506871">
              <w:rPr>
                <w:rFonts w:ascii="Times New Roman" w:hAnsi="Times New Roman" w:hint="eastAsia"/>
                <w:snapToGrid w:val="0"/>
                <w:kern w:val="0"/>
                <w:sz w:val="22"/>
              </w:rPr>
              <w:t>ah-IV-1</w:t>
            </w:r>
          </w:p>
        </w:tc>
        <w:tc>
          <w:tcPr>
            <w:tcW w:w="1967" w:type="dxa"/>
            <w:shd w:val="clear" w:color="auto" w:fill="auto"/>
          </w:tcPr>
          <w:p w14:paraId="43A024FF" w14:textId="77777777" w:rsidR="00114131" w:rsidRPr="00506871" w:rsidRDefault="00114131" w:rsidP="00947DFC">
            <w:r w:rsidRPr="00506871">
              <w:rPr>
                <w:rFonts w:ascii="Times New Roman" w:hAnsi="Times New Roman" w:hint="eastAsia"/>
                <w:snapToGrid w:val="0"/>
                <w:kern w:val="0"/>
                <w:sz w:val="22"/>
              </w:rPr>
              <w:t>Ia-IV-1</w:t>
            </w:r>
          </w:p>
          <w:p w14:paraId="71B81BEE" w14:textId="77777777" w:rsidR="00114131" w:rsidRPr="00506871" w:rsidRDefault="00114131" w:rsidP="00947DFC">
            <w:r w:rsidRPr="00506871">
              <w:rPr>
                <w:rFonts w:ascii="Times New Roman" w:hAnsi="Times New Roman" w:hint="eastAsia"/>
                <w:snapToGrid w:val="0"/>
                <w:kern w:val="0"/>
                <w:sz w:val="22"/>
              </w:rPr>
              <w:t>Na-IV-6</w:t>
            </w:r>
          </w:p>
          <w:p w14:paraId="3F147CBC" w14:textId="77777777" w:rsidR="00114131" w:rsidRPr="00506871" w:rsidRDefault="00114131" w:rsidP="00947DFC">
            <w:r w:rsidRPr="00506871">
              <w:rPr>
                <w:rFonts w:ascii="Times New Roman" w:hAnsi="Times New Roman" w:hint="eastAsia"/>
                <w:snapToGrid w:val="0"/>
                <w:kern w:val="0"/>
                <w:sz w:val="22"/>
              </w:rPr>
              <w:t>Fa-IV-1</w:t>
            </w:r>
          </w:p>
          <w:p w14:paraId="10021B21" w14:textId="77777777" w:rsidR="00114131" w:rsidRPr="00506871" w:rsidRDefault="00114131" w:rsidP="00947DFC">
            <w:r w:rsidRPr="00506871">
              <w:rPr>
                <w:rFonts w:ascii="Times New Roman" w:hAnsi="Times New Roman" w:hint="eastAsia"/>
                <w:snapToGrid w:val="0"/>
                <w:kern w:val="0"/>
                <w:sz w:val="22"/>
              </w:rPr>
              <w:t>Fa-IV-2</w:t>
            </w:r>
          </w:p>
        </w:tc>
        <w:tc>
          <w:tcPr>
            <w:tcW w:w="2107" w:type="dxa"/>
            <w:shd w:val="clear" w:color="auto" w:fill="auto"/>
          </w:tcPr>
          <w:p w14:paraId="3BD78ADE" w14:textId="77777777" w:rsidR="00114131" w:rsidRPr="00506871" w:rsidRDefault="00114131" w:rsidP="00947DFC">
            <w:pPr>
              <w:spacing w:line="260" w:lineRule="exact"/>
              <w:rPr>
                <w:rFonts w:eastAsiaTheme="minorEastAsia"/>
                <w:bCs/>
                <w:snapToGrid w:val="0"/>
                <w:kern w:val="0"/>
                <w:sz w:val="20"/>
                <w:szCs w:val="20"/>
              </w:rPr>
            </w:pPr>
            <w:r w:rsidRPr="00506871">
              <w:rPr>
                <w:rFonts w:ascii="Times New Roman" w:hAnsi="Times New Roman" w:hint="eastAsia"/>
                <w:bCs/>
                <w:snapToGrid w:val="0"/>
                <w:kern w:val="0"/>
                <w:sz w:val="22"/>
                <w:szCs w:val="20"/>
              </w:rPr>
              <w:t>5-2</w:t>
            </w:r>
          </w:p>
          <w:p w14:paraId="56F7443C" w14:textId="77777777" w:rsidR="00114131" w:rsidRPr="00506871" w:rsidRDefault="00114131" w:rsidP="00947DFC">
            <w:pPr>
              <w:spacing w:line="260" w:lineRule="exact"/>
              <w:rPr>
                <w:rFonts w:eastAsiaTheme="minorEastAsia"/>
                <w:bCs/>
                <w:snapToGrid w:val="0"/>
                <w:kern w:val="0"/>
                <w:sz w:val="20"/>
                <w:szCs w:val="20"/>
              </w:rPr>
            </w:pPr>
            <w:r w:rsidRPr="00506871">
              <w:rPr>
                <w:rFonts w:ascii="Times New Roman" w:hAnsi="Times New Roman" w:hint="eastAsia"/>
                <w:bCs/>
                <w:snapToGrid w:val="0"/>
                <w:kern w:val="0"/>
                <w:sz w:val="22"/>
                <w:szCs w:val="20"/>
              </w:rPr>
              <w:t>1.</w:t>
            </w:r>
            <w:r w:rsidRPr="00506871">
              <w:rPr>
                <w:rFonts w:ascii="Times New Roman" w:hAnsi="Times New Roman" w:hint="eastAsia"/>
                <w:bCs/>
                <w:snapToGrid w:val="0"/>
                <w:kern w:val="0"/>
                <w:sz w:val="22"/>
                <w:szCs w:val="20"/>
              </w:rPr>
              <w:t>了解地貌改變的原因，並了解該變化是處於動態平衡。</w:t>
            </w:r>
          </w:p>
          <w:p w14:paraId="6701869D" w14:textId="77777777" w:rsidR="00114131" w:rsidRPr="00506871" w:rsidRDefault="00114131" w:rsidP="00947DFC">
            <w:pPr>
              <w:spacing w:line="260" w:lineRule="exact"/>
              <w:rPr>
                <w:rFonts w:eastAsiaTheme="minorEastAsia"/>
                <w:bCs/>
                <w:snapToGrid w:val="0"/>
                <w:kern w:val="0"/>
                <w:sz w:val="20"/>
                <w:szCs w:val="20"/>
              </w:rPr>
            </w:pPr>
            <w:r w:rsidRPr="00506871">
              <w:rPr>
                <w:rFonts w:ascii="Times New Roman" w:hAnsi="Times New Roman" w:hint="eastAsia"/>
                <w:bCs/>
                <w:snapToGrid w:val="0"/>
                <w:kern w:val="0"/>
                <w:sz w:val="22"/>
                <w:szCs w:val="20"/>
              </w:rPr>
              <w:t>2.</w:t>
            </w:r>
            <w:r w:rsidRPr="00506871">
              <w:rPr>
                <w:rFonts w:ascii="Times New Roman" w:hAnsi="Times New Roman" w:hint="eastAsia"/>
                <w:bCs/>
                <w:snapToGrid w:val="0"/>
                <w:kern w:val="0"/>
                <w:sz w:val="22"/>
                <w:szCs w:val="20"/>
              </w:rPr>
              <w:t>能敘述沉積物的搬運過程與結果。</w:t>
            </w:r>
          </w:p>
          <w:p w14:paraId="4096268D" w14:textId="77777777" w:rsidR="00114131" w:rsidRPr="00506871" w:rsidRDefault="00114131" w:rsidP="00947DFC">
            <w:pPr>
              <w:spacing w:line="260" w:lineRule="exact"/>
              <w:rPr>
                <w:rFonts w:eastAsiaTheme="minorEastAsia"/>
                <w:bCs/>
                <w:snapToGrid w:val="0"/>
                <w:kern w:val="0"/>
                <w:sz w:val="20"/>
                <w:szCs w:val="20"/>
              </w:rPr>
            </w:pPr>
            <w:r w:rsidRPr="00506871">
              <w:rPr>
                <w:rFonts w:ascii="Times New Roman" w:hAnsi="Times New Roman" w:hint="eastAsia"/>
                <w:bCs/>
                <w:snapToGrid w:val="0"/>
                <w:kern w:val="0"/>
                <w:sz w:val="22"/>
                <w:szCs w:val="20"/>
              </w:rPr>
              <w:t>5-3</w:t>
            </w:r>
          </w:p>
          <w:p w14:paraId="5B51D02E" w14:textId="77777777" w:rsidR="00114131" w:rsidRPr="00506871" w:rsidRDefault="00114131" w:rsidP="00947DFC">
            <w:pPr>
              <w:spacing w:line="260" w:lineRule="exact"/>
              <w:rPr>
                <w:rFonts w:eastAsiaTheme="minorEastAsia"/>
                <w:bCs/>
                <w:snapToGrid w:val="0"/>
                <w:kern w:val="0"/>
                <w:sz w:val="20"/>
                <w:szCs w:val="20"/>
              </w:rPr>
            </w:pPr>
            <w:r w:rsidRPr="00506871">
              <w:rPr>
                <w:rFonts w:ascii="Times New Roman" w:hAnsi="Times New Roman" w:hint="eastAsia"/>
                <w:bCs/>
                <w:snapToGrid w:val="0"/>
                <w:kern w:val="0"/>
                <w:sz w:val="22"/>
                <w:szCs w:val="20"/>
              </w:rPr>
              <w:t>1.</w:t>
            </w:r>
            <w:r w:rsidRPr="00506871">
              <w:rPr>
                <w:rFonts w:ascii="Times New Roman" w:hAnsi="Times New Roman" w:hint="eastAsia"/>
                <w:bCs/>
                <w:snapToGrid w:val="0"/>
                <w:kern w:val="0"/>
                <w:sz w:val="22"/>
                <w:szCs w:val="20"/>
              </w:rPr>
              <w:t>認識火成岩、沉積岩與變質岩。</w:t>
            </w:r>
          </w:p>
          <w:p w14:paraId="6CAC5032" w14:textId="77777777" w:rsidR="00114131" w:rsidRPr="00506871" w:rsidRDefault="00114131" w:rsidP="00947DFC">
            <w:pPr>
              <w:spacing w:line="260" w:lineRule="exact"/>
              <w:rPr>
                <w:rFonts w:eastAsiaTheme="minorEastAsia"/>
                <w:bCs/>
                <w:snapToGrid w:val="0"/>
                <w:kern w:val="0"/>
                <w:sz w:val="20"/>
                <w:szCs w:val="20"/>
              </w:rPr>
            </w:pPr>
            <w:r w:rsidRPr="00506871">
              <w:rPr>
                <w:rFonts w:ascii="Times New Roman" w:hAnsi="Times New Roman" w:hint="eastAsia"/>
                <w:bCs/>
                <w:snapToGrid w:val="0"/>
                <w:kern w:val="0"/>
                <w:sz w:val="22"/>
                <w:szCs w:val="20"/>
              </w:rPr>
              <w:t>2.</w:t>
            </w:r>
            <w:r w:rsidRPr="00506871">
              <w:rPr>
                <w:rFonts w:ascii="Times New Roman" w:hAnsi="Times New Roman" w:hint="eastAsia"/>
                <w:bCs/>
                <w:snapToGrid w:val="0"/>
                <w:kern w:val="0"/>
                <w:sz w:val="22"/>
                <w:szCs w:val="20"/>
              </w:rPr>
              <w:t>了解礦物和岩石之間的關係。</w:t>
            </w:r>
          </w:p>
          <w:p w14:paraId="298D860D" w14:textId="77777777" w:rsidR="00114131" w:rsidRPr="00506871" w:rsidRDefault="00114131" w:rsidP="00947DFC">
            <w:pPr>
              <w:spacing w:line="260" w:lineRule="exact"/>
              <w:rPr>
                <w:rFonts w:eastAsiaTheme="minorEastAsia"/>
                <w:bCs/>
                <w:snapToGrid w:val="0"/>
                <w:kern w:val="0"/>
                <w:sz w:val="20"/>
                <w:szCs w:val="20"/>
              </w:rPr>
            </w:pPr>
            <w:r w:rsidRPr="00506871">
              <w:rPr>
                <w:rFonts w:ascii="Times New Roman" w:hAnsi="Times New Roman" w:hint="eastAsia"/>
                <w:bCs/>
                <w:snapToGrid w:val="0"/>
                <w:kern w:val="0"/>
                <w:sz w:val="22"/>
                <w:szCs w:val="20"/>
              </w:rPr>
              <w:t>3.</w:t>
            </w:r>
            <w:r w:rsidRPr="00506871">
              <w:rPr>
                <w:rFonts w:ascii="Times New Roman" w:hAnsi="Times New Roman" w:hint="eastAsia"/>
                <w:bCs/>
                <w:snapToGrid w:val="0"/>
                <w:kern w:val="0"/>
                <w:sz w:val="22"/>
                <w:szCs w:val="20"/>
              </w:rPr>
              <w:t>知道礦物和岩石在日常生活中的應用。</w:t>
            </w:r>
          </w:p>
          <w:p w14:paraId="355C6C2D" w14:textId="77777777" w:rsidR="00114131" w:rsidRPr="00506871" w:rsidRDefault="00114131" w:rsidP="00947DFC">
            <w:pPr>
              <w:spacing w:line="260" w:lineRule="exact"/>
              <w:rPr>
                <w:rFonts w:eastAsiaTheme="minorEastAsia"/>
                <w:sz w:val="20"/>
                <w:szCs w:val="20"/>
              </w:rPr>
            </w:pPr>
            <w:r w:rsidRPr="00506871">
              <w:rPr>
                <w:rFonts w:ascii="Times New Roman" w:hAnsi="Times New Roman" w:hint="eastAsia"/>
                <w:bCs/>
                <w:snapToGrid w:val="0"/>
                <w:kern w:val="0"/>
                <w:sz w:val="22"/>
                <w:szCs w:val="20"/>
              </w:rPr>
              <w:t>4.</w:t>
            </w:r>
            <w:r w:rsidRPr="00506871">
              <w:rPr>
                <w:rFonts w:ascii="Times New Roman" w:hAnsi="Times New Roman" w:hint="eastAsia"/>
                <w:bCs/>
                <w:snapToGrid w:val="0"/>
                <w:kern w:val="0"/>
                <w:sz w:val="22"/>
                <w:szCs w:val="20"/>
              </w:rPr>
              <w:t>了解自然資源的可貴。</w:t>
            </w:r>
          </w:p>
        </w:tc>
        <w:tc>
          <w:tcPr>
            <w:tcW w:w="1546" w:type="dxa"/>
            <w:shd w:val="clear" w:color="auto" w:fill="auto"/>
          </w:tcPr>
          <w:p w14:paraId="35AED0D1" w14:textId="77777777" w:rsidR="00114131" w:rsidRPr="00506871" w:rsidRDefault="00114131" w:rsidP="00947DFC">
            <w:pPr>
              <w:spacing w:line="260" w:lineRule="exact"/>
              <w:jc w:val="both"/>
              <w:rPr>
                <w:rFonts w:eastAsiaTheme="minorEastAsia"/>
                <w:bCs/>
                <w:snapToGrid w:val="0"/>
                <w:kern w:val="0"/>
                <w:sz w:val="20"/>
                <w:szCs w:val="20"/>
              </w:rPr>
            </w:pPr>
            <w:r w:rsidRPr="00506871">
              <w:rPr>
                <w:rFonts w:ascii="Times New Roman" w:hAnsi="Times New Roman" w:hint="eastAsia"/>
                <w:bCs/>
                <w:snapToGrid w:val="0"/>
                <w:kern w:val="0"/>
                <w:sz w:val="22"/>
                <w:szCs w:val="20"/>
              </w:rPr>
              <w:t>1.</w:t>
            </w:r>
            <w:r w:rsidRPr="00506871">
              <w:rPr>
                <w:rFonts w:ascii="Times New Roman" w:hAnsi="Times New Roman" w:hint="eastAsia"/>
                <w:bCs/>
                <w:snapToGrid w:val="0"/>
                <w:kern w:val="0"/>
                <w:sz w:val="22"/>
                <w:szCs w:val="20"/>
              </w:rPr>
              <w:t>蒐集地形景觀圖片。</w:t>
            </w:r>
          </w:p>
          <w:p w14:paraId="0E8DACEF" w14:textId="77777777" w:rsidR="00114131" w:rsidRPr="00506871" w:rsidRDefault="00114131" w:rsidP="00947DFC">
            <w:pPr>
              <w:spacing w:line="260" w:lineRule="exact"/>
              <w:jc w:val="both"/>
              <w:rPr>
                <w:rFonts w:eastAsiaTheme="minorEastAsia"/>
                <w:bCs/>
                <w:snapToGrid w:val="0"/>
                <w:kern w:val="0"/>
                <w:sz w:val="20"/>
                <w:szCs w:val="20"/>
              </w:rPr>
            </w:pPr>
            <w:r w:rsidRPr="00506871">
              <w:rPr>
                <w:rFonts w:ascii="Times New Roman" w:hAnsi="Times New Roman" w:hint="eastAsia"/>
                <w:bCs/>
                <w:snapToGrid w:val="0"/>
                <w:kern w:val="0"/>
                <w:sz w:val="22"/>
                <w:szCs w:val="20"/>
              </w:rPr>
              <w:t>2.</w:t>
            </w:r>
            <w:r w:rsidRPr="00506871">
              <w:rPr>
                <w:rFonts w:ascii="Times New Roman" w:hAnsi="Times New Roman" w:hint="eastAsia"/>
                <w:bCs/>
                <w:snapToGrid w:val="0"/>
                <w:kern w:val="0"/>
                <w:sz w:val="22"/>
                <w:szCs w:val="20"/>
              </w:rPr>
              <w:t>教用版電子教科書。</w:t>
            </w:r>
          </w:p>
          <w:p w14:paraId="6C2FF97B" w14:textId="77777777" w:rsidR="00114131" w:rsidRPr="00506871" w:rsidRDefault="00114131" w:rsidP="00947DFC">
            <w:pPr>
              <w:spacing w:line="260" w:lineRule="exact"/>
              <w:jc w:val="both"/>
              <w:rPr>
                <w:rFonts w:eastAsiaTheme="minorEastAsia"/>
                <w:bCs/>
                <w:snapToGrid w:val="0"/>
                <w:kern w:val="0"/>
                <w:sz w:val="20"/>
                <w:szCs w:val="20"/>
              </w:rPr>
            </w:pPr>
            <w:r w:rsidRPr="00506871">
              <w:rPr>
                <w:rFonts w:ascii="Times New Roman" w:hAnsi="Times New Roman" w:hint="eastAsia"/>
                <w:bCs/>
                <w:snapToGrid w:val="0"/>
                <w:kern w:val="0"/>
                <w:sz w:val="22"/>
                <w:szCs w:val="20"/>
              </w:rPr>
              <w:t>3.</w:t>
            </w:r>
            <w:r w:rsidRPr="00506871">
              <w:rPr>
                <w:rFonts w:ascii="Times New Roman" w:hAnsi="Times New Roman" w:hint="eastAsia"/>
                <w:bCs/>
                <w:snapToGrid w:val="0"/>
                <w:kern w:val="0"/>
                <w:sz w:val="22"/>
                <w:szCs w:val="20"/>
              </w:rPr>
              <w:t>教學光碟。</w:t>
            </w:r>
          </w:p>
          <w:p w14:paraId="0782C76B" w14:textId="77777777" w:rsidR="00114131" w:rsidRPr="00506871" w:rsidRDefault="00114131" w:rsidP="00947DFC">
            <w:pPr>
              <w:spacing w:line="260" w:lineRule="exact"/>
              <w:jc w:val="both"/>
              <w:rPr>
                <w:rFonts w:eastAsiaTheme="minorEastAsia"/>
                <w:sz w:val="20"/>
                <w:szCs w:val="20"/>
              </w:rPr>
            </w:pPr>
            <w:r w:rsidRPr="00506871">
              <w:rPr>
                <w:rFonts w:ascii="Times New Roman" w:hAnsi="Times New Roman" w:hint="eastAsia"/>
                <w:bCs/>
                <w:snapToGrid w:val="0"/>
                <w:kern w:val="0"/>
                <w:sz w:val="22"/>
                <w:szCs w:val="20"/>
              </w:rPr>
              <w:t>4.</w:t>
            </w:r>
            <w:r w:rsidRPr="00506871">
              <w:rPr>
                <w:rFonts w:ascii="Times New Roman" w:hAnsi="Times New Roman" w:hint="eastAsia"/>
                <w:bCs/>
                <w:snapToGrid w:val="0"/>
                <w:kern w:val="0"/>
                <w:sz w:val="22"/>
                <w:szCs w:val="20"/>
              </w:rPr>
              <w:t>地科主題光碟。</w:t>
            </w:r>
          </w:p>
        </w:tc>
        <w:tc>
          <w:tcPr>
            <w:tcW w:w="1407" w:type="dxa"/>
            <w:shd w:val="clear" w:color="auto" w:fill="auto"/>
          </w:tcPr>
          <w:p w14:paraId="3F28FE5B" w14:textId="77777777" w:rsidR="00114131" w:rsidRPr="00506871" w:rsidRDefault="00114131" w:rsidP="00947DFC">
            <w:pPr>
              <w:spacing w:line="260" w:lineRule="exact"/>
              <w:jc w:val="both"/>
              <w:rPr>
                <w:rFonts w:eastAsiaTheme="minorEastAsia"/>
                <w:bCs/>
                <w:snapToGrid w:val="0"/>
                <w:kern w:val="0"/>
                <w:sz w:val="20"/>
                <w:szCs w:val="20"/>
              </w:rPr>
            </w:pPr>
            <w:r w:rsidRPr="00506871">
              <w:rPr>
                <w:rFonts w:ascii="Times New Roman" w:hAnsi="Times New Roman" w:hint="eastAsia"/>
                <w:bCs/>
                <w:snapToGrid w:val="0"/>
                <w:kern w:val="0"/>
                <w:sz w:val="22"/>
                <w:szCs w:val="20"/>
              </w:rPr>
              <w:t>1.</w:t>
            </w:r>
            <w:r w:rsidRPr="00506871">
              <w:rPr>
                <w:rFonts w:ascii="Times New Roman" w:hAnsi="Times New Roman" w:hint="eastAsia"/>
                <w:bCs/>
                <w:snapToGrid w:val="0"/>
                <w:kern w:val="0"/>
                <w:sz w:val="22"/>
                <w:szCs w:val="20"/>
              </w:rPr>
              <w:t>觀察</w:t>
            </w:r>
          </w:p>
          <w:p w14:paraId="22B2C286" w14:textId="77777777" w:rsidR="00114131" w:rsidRPr="00506871" w:rsidRDefault="00114131" w:rsidP="00947DFC">
            <w:pPr>
              <w:spacing w:line="260" w:lineRule="exact"/>
              <w:jc w:val="both"/>
              <w:rPr>
                <w:rFonts w:eastAsiaTheme="minorEastAsia"/>
                <w:bCs/>
                <w:snapToGrid w:val="0"/>
                <w:kern w:val="0"/>
                <w:sz w:val="20"/>
                <w:szCs w:val="20"/>
              </w:rPr>
            </w:pPr>
            <w:r w:rsidRPr="00506871">
              <w:rPr>
                <w:rFonts w:ascii="Times New Roman" w:hAnsi="Times New Roman" w:hint="eastAsia"/>
                <w:bCs/>
                <w:snapToGrid w:val="0"/>
                <w:kern w:val="0"/>
                <w:sz w:val="22"/>
                <w:szCs w:val="20"/>
              </w:rPr>
              <w:t>2.</w:t>
            </w:r>
            <w:r w:rsidRPr="00506871">
              <w:rPr>
                <w:rFonts w:ascii="Times New Roman" w:hAnsi="Times New Roman" w:hint="eastAsia"/>
                <w:bCs/>
                <w:snapToGrid w:val="0"/>
                <w:kern w:val="0"/>
                <w:sz w:val="22"/>
                <w:szCs w:val="20"/>
              </w:rPr>
              <w:t>口頭詢問</w:t>
            </w:r>
          </w:p>
          <w:p w14:paraId="3EDD63E0" w14:textId="77777777" w:rsidR="00114131" w:rsidRPr="00506871" w:rsidRDefault="00114131" w:rsidP="00947DFC">
            <w:pPr>
              <w:spacing w:line="260" w:lineRule="exact"/>
              <w:jc w:val="both"/>
              <w:rPr>
                <w:rFonts w:eastAsiaTheme="minorEastAsia"/>
                <w:sz w:val="20"/>
                <w:szCs w:val="20"/>
              </w:rPr>
            </w:pPr>
            <w:r w:rsidRPr="00506871">
              <w:rPr>
                <w:rFonts w:ascii="Times New Roman" w:hAnsi="Times New Roman" w:hint="eastAsia"/>
                <w:bCs/>
                <w:snapToGrid w:val="0"/>
                <w:kern w:val="0"/>
                <w:sz w:val="22"/>
                <w:szCs w:val="20"/>
              </w:rPr>
              <w:t>3.</w:t>
            </w:r>
            <w:r w:rsidRPr="00506871">
              <w:rPr>
                <w:rFonts w:ascii="Times New Roman" w:hAnsi="Times New Roman" w:hint="eastAsia"/>
                <w:bCs/>
                <w:snapToGrid w:val="0"/>
                <w:kern w:val="0"/>
                <w:sz w:val="22"/>
                <w:szCs w:val="20"/>
              </w:rPr>
              <w:t>紙筆測驗</w:t>
            </w:r>
          </w:p>
        </w:tc>
        <w:tc>
          <w:tcPr>
            <w:tcW w:w="1826" w:type="dxa"/>
            <w:shd w:val="clear" w:color="auto" w:fill="auto"/>
          </w:tcPr>
          <w:p w14:paraId="4E4D5002" w14:textId="77777777" w:rsidR="00114131" w:rsidRPr="00506871" w:rsidRDefault="00114131" w:rsidP="00947DFC">
            <w:pPr>
              <w:spacing w:line="260" w:lineRule="exact"/>
              <w:rPr>
                <w:rFonts w:eastAsiaTheme="minorEastAsia"/>
                <w:sz w:val="20"/>
                <w:szCs w:val="20"/>
              </w:rPr>
            </w:pPr>
            <w:r w:rsidRPr="00506871">
              <w:rPr>
                <w:rFonts w:ascii="Times New Roman" w:hAnsi="Times New Roman" w:hint="eastAsia"/>
                <w:b/>
                <w:bCs/>
                <w:sz w:val="22"/>
                <w:szCs w:val="20"/>
              </w:rPr>
              <w:t>【品德教育】</w:t>
            </w:r>
          </w:p>
          <w:p w14:paraId="07032915" w14:textId="77777777" w:rsidR="00114131" w:rsidRPr="00506871" w:rsidRDefault="00114131" w:rsidP="00947DFC">
            <w:pPr>
              <w:spacing w:line="260" w:lineRule="exact"/>
              <w:rPr>
                <w:rFonts w:eastAsiaTheme="minorEastAsia"/>
                <w:bCs/>
                <w:snapToGrid w:val="0"/>
                <w:kern w:val="0"/>
                <w:sz w:val="20"/>
                <w:szCs w:val="20"/>
              </w:rPr>
            </w:pPr>
            <w:r w:rsidRPr="00506871">
              <w:rPr>
                <w:rFonts w:ascii="Times New Roman" w:hAnsi="Times New Roman" w:hint="eastAsia"/>
                <w:bCs/>
                <w:snapToGrid w:val="0"/>
                <w:kern w:val="0"/>
                <w:sz w:val="22"/>
                <w:szCs w:val="20"/>
              </w:rPr>
              <w:t>品</w:t>
            </w:r>
            <w:r w:rsidRPr="00506871">
              <w:rPr>
                <w:rFonts w:ascii="Times New Roman" w:hAnsi="Times New Roman" w:hint="eastAsia"/>
                <w:bCs/>
                <w:snapToGrid w:val="0"/>
                <w:kern w:val="0"/>
                <w:sz w:val="22"/>
                <w:szCs w:val="20"/>
              </w:rPr>
              <w:t xml:space="preserve">J3 </w:t>
            </w:r>
            <w:r w:rsidRPr="00506871">
              <w:rPr>
                <w:rFonts w:ascii="Times New Roman" w:hAnsi="Times New Roman" w:hint="eastAsia"/>
                <w:bCs/>
                <w:snapToGrid w:val="0"/>
                <w:kern w:val="0"/>
                <w:sz w:val="22"/>
                <w:szCs w:val="20"/>
              </w:rPr>
              <w:t>關懷生活環境與自然生態永續發展。</w:t>
            </w:r>
          </w:p>
          <w:p w14:paraId="1F4BC1A1" w14:textId="77777777" w:rsidR="00114131" w:rsidRPr="00506871" w:rsidRDefault="00114131" w:rsidP="00947DFC">
            <w:pPr>
              <w:spacing w:line="260" w:lineRule="exact"/>
              <w:rPr>
                <w:rFonts w:eastAsiaTheme="minorEastAsia"/>
                <w:bCs/>
                <w:snapToGrid w:val="0"/>
                <w:kern w:val="0"/>
                <w:sz w:val="20"/>
                <w:szCs w:val="20"/>
              </w:rPr>
            </w:pPr>
            <w:r w:rsidRPr="00506871">
              <w:rPr>
                <w:rFonts w:ascii="Times New Roman" w:hAnsi="Times New Roman" w:hint="eastAsia"/>
                <w:bCs/>
                <w:snapToGrid w:val="0"/>
                <w:kern w:val="0"/>
                <w:sz w:val="22"/>
                <w:szCs w:val="20"/>
              </w:rPr>
              <w:t>品</w:t>
            </w:r>
            <w:r w:rsidRPr="00506871">
              <w:rPr>
                <w:rFonts w:ascii="Times New Roman" w:hAnsi="Times New Roman" w:hint="eastAsia"/>
                <w:bCs/>
                <w:snapToGrid w:val="0"/>
                <w:kern w:val="0"/>
                <w:sz w:val="22"/>
                <w:szCs w:val="20"/>
              </w:rPr>
              <w:t xml:space="preserve">J7 </w:t>
            </w:r>
            <w:r w:rsidRPr="00506871">
              <w:rPr>
                <w:rFonts w:ascii="Times New Roman" w:hAnsi="Times New Roman" w:hint="eastAsia"/>
                <w:bCs/>
                <w:snapToGrid w:val="0"/>
                <w:kern w:val="0"/>
                <w:sz w:val="22"/>
                <w:szCs w:val="20"/>
              </w:rPr>
              <w:t>同理分享與多元接納。</w:t>
            </w:r>
          </w:p>
          <w:p w14:paraId="384FFD67" w14:textId="77777777" w:rsidR="00114131" w:rsidRPr="00506871" w:rsidRDefault="00114131" w:rsidP="00947DFC">
            <w:pPr>
              <w:spacing w:line="260" w:lineRule="exact"/>
              <w:rPr>
                <w:rFonts w:eastAsiaTheme="minorEastAsia"/>
                <w:bCs/>
                <w:snapToGrid w:val="0"/>
                <w:kern w:val="0"/>
                <w:sz w:val="20"/>
                <w:szCs w:val="20"/>
              </w:rPr>
            </w:pPr>
            <w:r w:rsidRPr="00506871">
              <w:rPr>
                <w:rFonts w:ascii="Times New Roman" w:hAnsi="Times New Roman" w:hint="eastAsia"/>
                <w:bCs/>
                <w:snapToGrid w:val="0"/>
                <w:kern w:val="0"/>
                <w:sz w:val="22"/>
                <w:szCs w:val="20"/>
              </w:rPr>
              <w:t>品</w:t>
            </w:r>
            <w:r w:rsidRPr="00506871">
              <w:rPr>
                <w:rFonts w:ascii="Times New Roman" w:hAnsi="Times New Roman" w:hint="eastAsia"/>
                <w:bCs/>
                <w:snapToGrid w:val="0"/>
                <w:kern w:val="0"/>
                <w:sz w:val="22"/>
                <w:szCs w:val="20"/>
              </w:rPr>
              <w:t xml:space="preserve">J8 </w:t>
            </w:r>
            <w:r w:rsidRPr="00506871">
              <w:rPr>
                <w:rFonts w:ascii="Times New Roman" w:hAnsi="Times New Roman" w:hint="eastAsia"/>
                <w:bCs/>
                <w:snapToGrid w:val="0"/>
                <w:kern w:val="0"/>
                <w:sz w:val="22"/>
                <w:szCs w:val="20"/>
              </w:rPr>
              <w:t>理性溝通與問題解決。</w:t>
            </w:r>
          </w:p>
          <w:p w14:paraId="6FB92FEE" w14:textId="77777777" w:rsidR="00114131" w:rsidRPr="00506871" w:rsidRDefault="00114131" w:rsidP="00947DFC">
            <w:pPr>
              <w:spacing w:line="260" w:lineRule="exact"/>
              <w:rPr>
                <w:rFonts w:eastAsiaTheme="minorEastAsia"/>
                <w:bCs/>
                <w:snapToGrid w:val="0"/>
                <w:kern w:val="0"/>
                <w:sz w:val="20"/>
                <w:szCs w:val="20"/>
              </w:rPr>
            </w:pPr>
            <w:r w:rsidRPr="00506871">
              <w:rPr>
                <w:rFonts w:ascii="Times New Roman" w:hAnsi="Times New Roman" w:hint="eastAsia"/>
                <w:bCs/>
                <w:snapToGrid w:val="0"/>
                <w:kern w:val="0"/>
                <w:sz w:val="22"/>
                <w:szCs w:val="20"/>
              </w:rPr>
              <w:t>品</w:t>
            </w:r>
            <w:r w:rsidRPr="00506871">
              <w:rPr>
                <w:rFonts w:ascii="Times New Roman" w:hAnsi="Times New Roman" w:hint="eastAsia"/>
                <w:bCs/>
                <w:snapToGrid w:val="0"/>
                <w:kern w:val="0"/>
                <w:sz w:val="22"/>
                <w:szCs w:val="20"/>
              </w:rPr>
              <w:t xml:space="preserve">J9 </w:t>
            </w:r>
            <w:r w:rsidRPr="00506871">
              <w:rPr>
                <w:rFonts w:ascii="Times New Roman" w:hAnsi="Times New Roman" w:hint="eastAsia"/>
                <w:bCs/>
                <w:snapToGrid w:val="0"/>
                <w:kern w:val="0"/>
                <w:sz w:val="22"/>
                <w:szCs w:val="20"/>
              </w:rPr>
              <w:t>知行合一與自我反省。</w:t>
            </w:r>
          </w:p>
          <w:p w14:paraId="2E70C3A9" w14:textId="77777777" w:rsidR="00114131" w:rsidRPr="00506871" w:rsidRDefault="00114131" w:rsidP="00947DFC">
            <w:pPr>
              <w:spacing w:line="260" w:lineRule="exact"/>
              <w:rPr>
                <w:rFonts w:eastAsiaTheme="minorEastAsia"/>
                <w:sz w:val="20"/>
                <w:szCs w:val="20"/>
              </w:rPr>
            </w:pPr>
            <w:r w:rsidRPr="00506871">
              <w:rPr>
                <w:rFonts w:ascii="Times New Roman" w:hAnsi="Times New Roman" w:hint="eastAsia"/>
                <w:b/>
                <w:bCs/>
                <w:sz w:val="22"/>
                <w:szCs w:val="20"/>
              </w:rPr>
              <w:t>【閱讀素養教育】</w:t>
            </w:r>
          </w:p>
          <w:p w14:paraId="370EEA29" w14:textId="77777777" w:rsidR="00114131" w:rsidRPr="00506871" w:rsidRDefault="00114131" w:rsidP="00947DFC">
            <w:pPr>
              <w:spacing w:line="260" w:lineRule="exact"/>
              <w:rPr>
                <w:rFonts w:eastAsiaTheme="minorEastAsia"/>
                <w:sz w:val="20"/>
                <w:szCs w:val="20"/>
              </w:rPr>
            </w:pPr>
            <w:r w:rsidRPr="00506871">
              <w:rPr>
                <w:rFonts w:ascii="Times New Roman" w:hAnsi="Times New Roman" w:hint="eastAsia"/>
                <w:bCs/>
                <w:snapToGrid w:val="0"/>
                <w:kern w:val="0"/>
                <w:sz w:val="22"/>
                <w:szCs w:val="20"/>
              </w:rPr>
              <w:t>閱</w:t>
            </w:r>
            <w:r w:rsidRPr="00506871">
              <w:rPr>
                <w:rFonts w:ascii="Times New Roman" w:hAnsi="Times New Roman" w:hint="eastAsia"/>
                <w:bCs/>
                <w:snapToGrid w:val="0"/>
                <w:kern w:val="0"/>
                <w:sz w:val="22"/>
                <w:szCs w:val="20"/>
              </w:rPr>
              <w:t xml:space="preserve">J4 </w:t>
            </w:r>
            <w:r w:rsidRPr="00506871">
              <w:rPr>
                <w:rFonts w:ascii="Times New Roman" w:hAnsi="Times New Roman" w:hint="eastAsia"/>
                <w:bCs/>
                <w:snapToGrid w:val="0"/>
                <w:kern w:val="0"/>
                <w:sz w:val="22"/>
                <w:szCs w:val="20"/>
              </w:rPr>
              <w:t>除紙本閱讀之外，依學習需求選擇適當的閱讀媒材，並了解如何利用適當的管道獲得文本資源。</w:t>
            </w:r>
          </w:p>
        </w:tc>
        <w:tc>
          <w:tcPr>
            <w:tcW w:w="1126" w:type="dxa"/>
            <w:vAlign w:val="center"/>
          </w:tcPr>
          <w:p w14:paraId="5239F079" w14:textId="77777777" w:rsidR="00114131" w:rsidRPr="00506871" w:rsidRDefault="00114131" w:rsidP="00947DFC">
            <w:pPr>
              <w:adjustRightInd w:val="0"/>
              <w:snapToGrid w:val="0"/>
              <w:rPr>
                <w:rFonts w:ascii="Times New Roman" w:eastAsia="標楷體" w:hAnsi="Times New Roman"/>
                <w:snapToGrid w:val="0"/>
                <w:kern w:val="0"/>
                <w:sz w:val="20"/>
                <w:szCs w:val="20"/>
              </w:rPr>
            </w:pPr>
          </w:p>
        </w:tc>
      </w:tr>
      <w:tr w:rsidR="00114131" w:rsidRPr="00506871" w14:paraId="4BA786EC" w14:textId="77777777" w:rsidTr="00947DFC">
        <w:tc>
          <w:tcPr>
            <w:tcW w:w="804" w:type="dxa"/>
            <w:shd w:val="clear" w:color="auto" w:fill="auto"/>
            <w:vAlign w:val="center"/>
          </w:tcPr>
          <w:p w14:paraId="767E2A35" w14:textId="77777777" w:rsidR="00114131" w:rsidRPr="00506871" w:rsidRDefault="00114131" w:rsidP="00947DFC">
            <w:pPr>
              <w:spacing w:line="260" w:lineRule="exact"/>
              <w:jc w:val="center"/>
              <w:rPr>
                <w:rFonts w:eastAsiaTheme="minorEastAsia"/>
                <w:snapToGrid w:val="0"/>
                <w:kern w:val="0"/>
                <w:sz w:val="20"/>
                <w:szCs w:val="20"/>
              </w:rPr>
            </w:pPr>
            <w:r w:rsidRPr="00506871">
              <w:rPr>
                <w:rFonts w:ascii="Times New Roman" w:hAnsi="Times New Roman" w:hint="eastAsia"/>
                <w:snapToGrid w:val="0"/>
                <w:kern w:val="0"/>
                <w:szCs w:val="20"/>
              </w:rPr>
              <w:lastRenderedPageBreak/>
              <w:t>第十三週</w:t>
            </w:r>
          </w:p>
        </w:tc>
        <w:tc>
          <w:tcPr>
            <w:tcW w:w="1271" w:type="dxa"/>
            <w:shd w:val="clear" w:color="auto" w:fill="auto"/>
            <w:vAlign w:val="center"/>
          </w:tcPr>
          <w:p w14:paraId="61262345" w14:textId="77777777" w:rsidR="00114131" w:rsidRPr="00506871" w:rsidRDefault="00114131" w:rsidP="00947DFC">
            <w:pPr>
              <w:spacing w:line="260" w:lineRule="exact"/>
              <w:jc w:val="center"/>
              <w:rPr>
                <w:rFonts w:eastAsiaTheme="minorEastAsia"/>
                <w:sz w:val="20"/>
                <w:szCs w:val="20"/>
              </w:rPr>
            </w:pPr>
            <w:r w:rsidRPr="00506871">
              <w:rPr>
                <w:rFonts w:ascii="Times New Roman" w:hAnsi="Times New Roman" w:hint="eastAsia"/>
                <w:sz w:val="22"/>
                <w:szCs w:val="20"/>
              </w:rPr>
              <w:t>11/22~11/26</w:t>
            </w:r>
          </w:p>
        </w:tc>
        <w:tc>
          <w:tcPr>
            <w:tcW w:w="775" w:type="dxa"/>
            <w:vAlign w:val="center"/>
          </w:tcPr>
          <w:p w14:paraId="0F23FD30" w14:textId="77777777" w:rsidR="00114131" w:rsidRPr="00506871" w:rsidRDefault="00114131" w:rsidP="00947DFC">
            <w:pPr>
              <w:spacing w:line="260" w:lineRule="exact"/>
              <w:jc w:val="center"/>
              <w:rPr>
                <w:rFonts w:eastAsiaTheme="minorEastAsia"/>
                <w:sz w:val="20"/>
                <w:szCs w:val="20"/>
              </w:rPr>
            </w:pPr>
            <w:r w:rsidRPr="00506871">
              <w:rPr>
                <w:rFonts w:ascii="Times New Roman" w:hAnsi="Times New Roman" w:hint="eastAsia"/>
                <w:bCs/>
                <w:snapToGrid w:val="0"/>
                <w:kern w:val="0"/>
                <w:sz w:val="22"/>
                <w:szCs w:val="20"/>
              </w:rPr>
              <w:t>3</w:t>
            </w:r>
          </w:p>
        </w:tc>
        <w:tc>
          <w:tcPr>
            <w:tcW w:w="1266" w:type="dxa"/>
            <w:shd w:val="clear" w:color="auto" w:fill="auto"/>
            <w:vAlign w:val="center"/>
          </w:tcPr>
          <w:p w14:paraId="72B4DC39" w14:textId="77777777" w:rsidR="00114131" w:rsidRPr="00506871" w:rsidRDefault="00114131" w:rsidP="00947DFC">
            <w:pPr>
              <w:spacing w:line="260" w:lineRule="exact"/>
              <w:jc w:val="both"/>
              <w:rPr>
                <w:rFonts w:eastAsiaTheme="minorEastAsia"/>
                <w:sz w:val="20"/>
                <w:szCs w:val="20"/>
              </w:rPr>
            </w:pPr>
            <w:r w:rsidRPr="00506871">
              <w:rPr>
                <w:rFonts w:ascii="Times New Roman" w:hAnsi="Times New Roman" w:hint="eastAsia"/>
                <w:bCs/>
                <w:snapToGrid w:val="0"/>
                <w:kern w:val="0"/>
                <w:sz w:val="22"/>
                <w:szCs w:val="20"/>
              </w:rPr>
              <w:t>第</w:t>
            </w:r>
            <w:r w:rsidRPr="00506871">
              <w:rPr>
                <w:rFonts w:ascii="Times New Roman" w:hAnsi="Times New Roman" w:hint="eastAsia"/>
                <w:bCs/>
                <w:snapToGrid w:val="0"/>
                <w:kern w:val="0"/>
                <w:sz w:val="22"/>
                <w:szCs w:val="20"/>
              </w:rPr>
              <w:t>6</w:t>
            </w:r>
            <w:r w:rsidRPr="00506871">
              <w:rPr>
                <w:rFonts w:ascii="Times New Roman" w:hAnsi="Times New Roman" w:hint="eastAsia"/>
                <w:bCs/>
                <w:snapToGrid w:val="0"/>
                <w:kern w:val="0"/>
                <w:sz w:val="22"/>
                <w:szCs w:val="20"/>
              </w:rPr>
              <w:t>章板塊運動與岩層的祕密</w:t>
            </w:r>
          </w:p>
          <w:p w14:paraId="1F7162FB" w14:textId="77777777" w:rsidR="00114131" w:rsidRPr="00506871" w:rsidRDefault="00114131" w:rsidP="00947DFC">
            <w:pPr>
              <w:spacing w:line="260" w:lineRule="exact"/>
              <w:jc w:val="both"/>
              <w:rPr>
                <w:rFonts w:eastAsiaTheme="minorEastAsia"/>
                <w:sz w:val="20"/>
                <w:szCs w:val="20"/>
              </w:rPr>
            </w:pPr>
            <w:r w:rsidRPr="00506871">
              <w:rPr>
                <w:rFonts w:ascii="Times New Roman" w:hAnsi="Times New Roman" w:hint="eastAsia"/>
                <w:bCs/>
                <w:snapToGrid w:val="0"/>
                <w:kern w:val="0"/>
                <w:sz w:val="22"/>
                <w:szCs w:val="20"/>
              </w:rPr>
              <w:t>6-1</w:t>
            </w:r>
            <w:r w:rsidRPr="00506871">
              <w:rPr>
                <w:rFonts w:ascii="Times New Roman" w:hAnsi="Times New Roman" w:hint="eastAsia"/>
                <w:bCs/>
                <w:snapToGrid w:val="0"/>
                <w:kern w:val="0"/>
                <w:sz w:val="22"/>
                <w:szCs w:val="20"/>
              </w:rPr>
              <w:t>地球的構造與板塊運動、</w:t>
            </w:r>
            <w:r w:rsidRPr="00506871">
              <w:rPr>
                <w:rFonts w:ascii="Times New Roman" w:hAnsi="Times New Roman" w:hint="eastAsia"/>
                <w:bCs/>
                <w:snapToGrid w:val="0"/>
                <w:kern w:val="0"/>
                <w:sz w:val="22"/>
                <w:szCs w:val="20"/>
              </w:rPr>
              <w:t>6-2</w:t>
            </w:r>
            <w:r w:rsidRPr="00506871">
              <w:rPr>
                <w:rFonts w:ascii="Times New Roman" w:hAnsi="Times New Roman" w:hint="eastAsia"/>
                <w:bCs/>
                <w:snapToGrid w:val="0"/>
                <w:kern w:val="0"/>
                <w:sz w:val="22"/>
                <w:szCs w:val="20"/>
              </w:rPr>
              <w:t>板塊運動與內營力的影響</w:t>
            </w:r>
          </w:p>
        </w:tc>
        <w:tc>
          <w:tcPr>
            <w:tcW w:w="1546" w:type="dxa"/>
            <w:shd w:val="clear" w:color="auto" w:fill="auto"/>
          </w:tcPr>
          <w:p w14:paraId="5BEEFCCA" w14:textId="77777777" w:rsidR="00114131" w:rsidRPr="00506871" w:rsidRDefault="00114131" w:rsidP="00947DFC">
            <w:pPr>
              <w:rPr>
                <w:rFonts w:ascii="Times New Roman" w:hAnsi="Times New Roman"/>
                <w:sz w:val="22"/>
              </w:rPr>
            </w:pPr>
            <w:r w:rsidRPr="00506871">
              <w:rPr>
                <w:rFonts w:ascii="Times New Roman" w:hAnsi="Times New Roman"/>
                <w:sz w:val="22"/>
              </w:rPr>
              <w:t>A</w:t>
            </w:r>
            <w:r w:rsidRPr="00506871">
              <w:rPr>
                <w:rFonts w:ascii="Times New Roman" w:hAnsi="Times New Roman" w:hint="eastAsia"/>
                <w:sz w:val="22"/>
              </w:rPr>
              <w:t>自主行動</w:t>
            </w:r>
          </w:p>
          <w:p w14:paraId="7A64C7C4" w14:textId="77777777" w:rsidR="00114131" w:rsidRPr="00506871" w:rsidRDefault="00114131" w:rsidP="00947DFC">
            <w:pPr>
              <w:rPr>
                <w:rFonts w:ascii="Times New Roman" w:hAnsi="Times New Roman"/>
                <w:sz w:val="22"/>
              </w:rPr>
            </w:pPr>
            <w:r w:rsidRPr="00506871">
              <w:rPr>
                <w:rFonts w:ascii="Times New Roman" w:hAnsi="Times New Roman" w:hint="eastAsia"/>
                <w:sz w:val="22"/>
              </w:rPr>
              <w:t>B</w:t>
            </w:r>
            <w:r w:rsidRPr="00506871">
              <w:rPr>
                <w:rFonts w:ascii="Times New Roman" w:hAnsi="Times New Roman" w:hint="eastAsia"/>
                <w:sz w:val="22"/>
              </w:rPr>
              <w:t>溝通互動</w:t>
            </w:r>
          </w:p>
        </w:tc>
        <w:tc>
          <w:tcPr>
            <w:tcW w:w="1967" w:type="dxa"/>
            <w:shd w:val="clear" w:color="auto" w:fill="auto"/>
          </w:tcPr>
          <w:p w14:paraId="0750AA1C" w14:textId="77777777" w:rsidR="00114131" w:rsidRPr="00506871" w:rsidRDefault="00114131" w:rsidP="00947DFC">
            <w:pPr>
              <w:pStyle w:val="Default"/>
              <w:spacing w:line="260" w:lineRule="exact"/>
              <w:jc w:val="both"/>
              <w:rPr>
                <w:rFonts w:ascii="Times New Roman" w:eastAsiaTheme="minorEastAsia" w:hAnsi="Times New Roman" w:cs="Times New Roman"/>
                <w:color w:val="auto"/>
                <w:sz w:val="20"/>
                <w:szCs w:val="20"/>
              </w:rPr>
            </w:pPr>
            <w:r w:rsidRPr="00506871">
              <w:rPr>
                <w:rFonts w:ascii="Times New Roman" w:hAnsi="Times New Roman" w:hint="eastAsia"/>
                <w:color w:val="auto"/>
                <w:sz w:val="22"/>
                <w:szCs w:val="20"/>
              </w:rPr>
              <w:t>A3</w:t>
            </w:r>
            <w:r w:rsidRPr="00506871">
              <w:rPr>
                <w:rFonts w:ascii="Times New Roman" w:hAnsi="Times New Roman" w:hint="eastAsia"/>
                <w:color w:val="auto"/>
                <w:sz w:val="22"/>
                <w:szCs w:val="20"/>
              </w:rPr>
              <w:t>規劃執行與創新應變</w:t>
            </w:r>
          </w:p>
          <w:p w14:paraId="3C9AAA0C" w14:textId="77777777" w:rsidR="00114131" w:rsidRPr="00506871" w:rsidRDefault="00114131" w:rsidP="00947DFC">
            <w:pPr>
              <w:pStyle w:val="Default"/>
              <w:spacing w:line="260" w:lineRule="exact"/>
              <w:jc w:val="both"/>
              <w:rPr>
                <w:rFonts w:ascii="Times New Roman" w:eastAsiaTheme="minorEastAsia" w:hAnsi="Times New Roman" w:cs="Times New Roman"/>
                <w:color w:val="auto"/>
                <w:sz w:val="20"/>
                <w:szCs w:val="20"/>
              </w:rPr>
            </w:pPr>
            <w:r w:rsidRPr="00506871">
              <w:rPr>
                <w:rFonts w:ascii="Times New Roman" w:hAnsi="Times New Roman" w:hint="eastAsia"/>
                <w:color w:val="auto"/>
                <w:sz w:val="22"/>
                <w:szCs w:val="20"/>
              </w:rPr>
              <w:t>B2</w:t>
            </w:r>
            <w:r w:rsidRPr="00506871">
              <w:rPr>
                <w:rFonts w:ascii="Times New Roman" w:hAnsi="Times New Roman" w:hint="eastAsia"/>
                <w:color w:val="auto"/>
                <w:sz w:val="22"/>
                <w:szCs w:val="20"/>
              </w:rPr>
              <w:t>科技資訊與媒體素養</w:t>
            </w:r>
          </w:p>
          <w:p w14:paraId="147A58D7" w14:textId="77777777" w:rsidR="00114131" w:rsidRPr="00506871" w:rsidRDefault="00114131" w:rsidP="00947DFC">
            <w:pPr>
              <w:pStyle w:val="Default"/>
              <w:spacing w:line="260" w:lineRule="exact"/>
              <w:jc w:val="both"/>
              <w:rPr>
                <w:rFonts w:ascii="Times New Roman" w:eastAsiaTheme="minorEastAsia" w:hAnsi="Times New Roman" w:cs="Times New Roman"/>
                <w:color w:val="auto"/>
                <w:sz w:val="20"/>
                <w:szCs w:val="20"/>
              </w:rPr>
            </w:pPr>
            <w:r w:rsidRPr="00506871">
              <w:rPr>
                <w:rFonts w:ascii="Times New Roman" w:hAnsi="Times New Roman" w:hint="eastAsia"/>
                <w:color w:val="auto"/>
                <w:sz w:val="22"/>
                <w:szCs w:val="20"/>
              </w:rPr>
              <w:t>B3</w:t>
            </w:r>
            <w:r w:rsidRPr="00506871">
              <w:rPr>
                <w:rFonts w:ascii="Times New Roman" w:hAnsi="Times New Roman" w:hint="eastAsia"/>
                <w:color w:val="auto"/>
                <w:sz w:val="22"/>
                <w:szCs w:val="20"/>
              </w:rPr>
              <w:t>藝術涵養與美感素養</w:t>
            </w:r>
          </w:p>
        </w:tc>
        <w:tc>
          <w:tcPr>
            <w:tcW w:w="2107" w:type="dxa"/>
            <w:shd w:val="clear" w:color="auto" w:fill="auto"/>
          </w:tcPr>
          <w:p w14:paraId="34AEF8B6" w14:textId="77777777" w:rsidR="00114131" w:rsidRPr="00506871" w:rsidRDefault="00114131" w:rsidP="00947DFC">
            <w:r w:rsidRPr="00506871">
              <w:rPr>
                <w:rFonts w:ascii="Times New Roman" w:hAnsi="Times New Roman" w:hint="eastAsia"/>
                <w:snapToGrid w:val="0"/>
                <w:kern w:val="0"/>
                <w:sz w:val="22"/>
              </w:rPr>
              <w:t>自</w:t>
            </w:r>
            <w:r w:rsidRPr="00506871">
              <w:rPr>
                <w:rFonts w:ascii="Times New Roman" w:hAnsi="Times New Roman" w:hint="eastAsia"/>
                <w:snapToGrid w:val="0"/>
                <w:kern w:val="0"/>
                <w:sz w:val="22"/>
              </w:rPr>
              <w:t xml:space="preserve">-J-A3 </w:t>
            </w:r>
            <w:r w:rsidRPr="00506871">
              <w:rPr>
                <w:rFonts w:ascii="Times New Roman" w:hAnsi="Times New Roman" w:hint="eastAsia"/>
                <w:snapToGrid w:val="0"/>
                <w:kern w:val="0"/>
                <w:sz w:val="22"/>
              </w:rPr>
              <w:t>具備從日常生活經驗中找出問題，並能根據問題特性、資源等因素，善用生活週遭的物品、器材儀器、科技設備及資源，規劃自然科學探究活動。</w:t>
            </w:r>
          </w:p>
          <w:p w14:paraId="37883855" w14:textId="77777777" w:rsidR="00114131" w:rsidRPr="00506871" w:rsidRDefault="00114131" w:rsidP="00947DFC">
            <w:r w:rsidRPr="00506871">
              <w:rPr>
                <w:rFonts w:ascii="Times New Roman" w:hAnsi="Times New Roman" w:hint="eastAsia"/>
                <w:snapToGrid w:val="0"/>
                <w:kern w:val="0"/>
                <w:sz w:val="22"/>
              </w:rPr>
              <w:t>自</w:t>
            </w:r>
            <w:r w:rsidRPr="00506871">
              <w:rPr>
                <w:rFonts w:ascii="Times New Roman" w:hAnsi="Times New Roman" w:hint="eastAsia"/>
                <w:snapToGrid w:val="0"/>
                <w:kern w:val="0"/>
                <w:sz w:val="22"/>
              </w:rPr>
              <w:t xml:space="preserve">-J-B2 </w:t>
            </w:r>
            <w:r w:rsidRPr="00506871">
              <w:rPr>
                <w:rFonts w:ascii="Times New Roman" w:hAnsi="Times New Roman" w:hint="eastAsia"/>
                <w:snapToGrid w:val="0"/>
                <w:kern w:val="0"/>
                <w:sz w:val="22"/>
              </w:rPr>
              <w:t>能操作適合學習階段的科技設備與資源，並從學習活動、日常經驗及科技運用、自然環境、書刊及網路媒體中，培養相關倫理與分辨資訊之可信程度及進行各種有計畫的觀察，以獲得有助於探究和問題解決的資訊。</w:t>
            </w:r>
          </w:p>
          <w:p w14:paraId="7FE5E307" w14:textId="77777777" w:rsidR="00114131" w:rsidRPr="00506871" w:rsidRDefault="00114131" w:rsidP="00947DFC">
            <w:r w:rsidRPr="00506871">
              <w:rPr>
                <w:rFonts w:ascii="Times New Roman" w:hAnsi="Times New Roman" w:hint="eastAsia"/>
                <w:snapToGrid w:val="0"/>
                <w:kern w:val="0"/>
                <w:sz w:val="22"/>
              </w:rPr>
              <w:t>自</w:t>
            </w:r>
            <w:r w:rsidRPr="00506871">
              <w:rPr>
                <w:rFonts w:ascii="Times New Roman" w:hAnsi="Times New Roman" w:hint="eastAsia"/>
                <w:snapToGrid w:val="0"/>
                <w:kern w:val="0"/>
                <w:sz w:val="22"/>
              </w:rPr>
              <w:t xml:space="preserve">-J-B3 </w:t>
            </w:r>
            <w:r w:rsidRPr="00506871">
              <w:rPr>
                <w:rFonts w:ascii="Times New Roman" w:hAnsi="Times New Roman" w:hint="eastAsia"/>
                <w:snapToGrid w:val="0"/>
                <w:kern w:val="0"/>
                <w:sz w:val="22"/>
              </w:rPr>
              <w:t>透過欣賞山川大地、風雲雨露、河海大洋、日月星辰，體驗自然與生命之美。</w:t>
            </w:r>
          </w:p>
        </w:tc>
        <w:tc>
          <w:tcPr>
            <w:tcW w:w="2247" w:type="dxa"/>
            <w:shd w:val="clear" w:color="auto" w:fill="auto"/>
          </w:tcPr>
          <w:p w14:paraId="31436EB1" w14:textId="77777777" w:rsidR="00114131" w:rsidRPr="00506871" w:rsidRDefault="00114131" w:rsidP="00947DFC">
            <w:r w:rsidRPr="00506871">
              <w:rPr>
                <w:rFonts w:ascii="Times New Roman" w:hAnsi="Times New Roman" w:hint="eastAsia"/>
                <w:snapToGrid w:val="0"/>
                <w:kern w:val="0"/>
                <w:sz w:val="22"/>
              </w:rPr>
              <w:t>tr-IV-1</w:t>
            </w:r>
          </w:p>
          <w:p w14:paraId="02FA4C8E" w14:textId="77777777" w:rsidR="00114131" w:rsidRPr="00506871" w:rsidRDefault="00114131" w:rsidP="00947DFC">
            <w:r w:rsidRPr="00506871">
              <w:rPr>
                <w:rFonts w:ascii="Times New Roman" w:hAnsi="Times New Roman" w:hint="eastAsia"/>
                <w:snapToGrid w:val="0"/>
                <w:kern w:val="0"/>
                <w:sz w:val="22"/>
              </w:rPr>
              <w:t>ai-IV-2</w:t>
            </w:r>
          </w:p>
          <w:p w14:paraId="5757854D" w14:textId="77777777" w:rsidR="00114131" w:rsidRPr="00506871" w:rsidRDefault="00114131" w:rsidP="00947DFC">
            <w:r w:rsidRPr="00506871">
              <w:rPr>
                <w:rFonts w:ascii="Times New Roman" w:hAnsi="Times New Roman" w:hint="eastAsia"/>
                <w:snapToGrid w:val="0"/>
                <w:kern w:val="0"/>
                <w:sz w:val="22"/>
              </w:rPr>
              <w:t>ai-IV-3</w:t>
            </w:r>
          </w:p>
        </w:tc>
        <w:tc>
          <w:tcPr>
            <w:tcW w:w="1967" w:type="dxa"/>
            <w:shd w:val="clear" w:color="auto" w:fill="auto"/>
          </w:tcPr>
          <w:p w14:paraId="53A1D123" w14:textId="77777777" w:rsidR="00114131" w:rsidRPr="00506871" w:rsidRDefault="00114131" w:rsidP="00947DFC">
            <w:r w:rsidRPr="00506871">
              <w:rPr>
                <w:rFonts w:ascii="Times New Roman" w:hAnsi="Times New Roman" w:hint="eastAsia"/>
                <w:snapToGrid w:val="0"/>
                <w:kern w:val="0"/>
                <w:sz w:val="22"/>
              </w:rPr>
              <w:t>Ia-IV-1</w:t>
            </w:r>
          </w:p>
          <w:p w14:paraId="01E1075B" w14:textId="77777777" w:rsidR="00114131" w:rsidRPr="00506871" w:rsidRDefault="00114131" w:rsidP="00947DFC">
            <w:r w:rsidRPr="00506871">
              <w:rPr>
                <w:rFonts w:ascii="Times New Roman" w:hAnsi="Times New Roman" w:hint="eastAsia"/>
                <w:snapToGrid w:val="0"/>
                <w:kern w:val="0"/>
                <w:sz w:val="22"/>
              </w:rPr>
              <w:t>Ia-IV-2</w:t>
            </w:r>
          </w:p>
          <w:p w14:paraId="30E3E728" w14:textId="77777777" w:rsidR="00114131" w:rsidRPr="00506871" w:rsidRDefault="00114131" w:rsidP="00947DFC">
            <w:r w:rsidRPr="00506871">
              <w:rPr>
                <w:rFonts w:ascii="Times New Roman" w:hAnsi="Times New Roman" w:hint="eastAsia"/>
                <w:snapToGrid w:val="0"/>
                <w:kern w:val="0"/>
                <w:sz w:val="22"/>
              </w:rPr>
              <w:t>Ia-IV-3</w:t>
            </w:r>
          </w:p>
        </w:tc>
        <w:tc>
          <w:tcPr>
            <w:tcW w:w="2107" w:type="dxa"/>
            <w:shd w:val="clear" w:color="auto" w:fill="auto"/>
          </w:tcPr>
          <w:p w14:paraId="3227ACBF" w14:textId="77777777" w:rsidR="00114131" w:rsidRPr="00506871" w:rsidRDefault="00114131" w:rsidP="00947DFC">
            <w:pPr>
              <w:spacing w:line="260" w:lineRule="exact"/>
              <w:rPr>
                <w:rFonts w:eastAsiaTheme="minorEastAsia"/>
                <w:bCs/>
                <w:snapToGrid w:val="0"/>
                <w:kern w:val="0"/>
                <w:sz w:val="20"/>
                <w:szCs w:val="20"/>
              </w:rPr>
            </w:pPr>
            <w:r w:rsidRPr="00506871">
              <w:rPr>
                <w:rFonts w:ascii="Times New Roman" w:hAnsi="Times New Roman" w:hint="eastAsia"/>
                <w:bCs/>
                <w:snapToGrid w:val="0"/>
                <w:kern w:val="0"/>
                <w:sz w:val="22"/>
                <w:szCs w:val="20"/>
              </w:rPr>
              <w:t>6-1</w:t>
            </w:r>
          </w:p>
          <w:p w14:paraId="371AE33E" w14:textId="77777777" w:rsidR="00114131" w:rsidRPr="00506871" w:rsidRDefault="00114131" w:rsidP="00947DFC">
            <w:pPr>
              <w:spacing w:line="260" w:lineRule="exact"/>
              <w:rPr>
                <w:rFonts w:eastAsiaTheme="minorEastAsia"/>
                <w:sz w:val="20"/>
                <w:szCs w:val="20"/>
              </w:rPr>
            </w:pPr>
            <w:r w:rsidRPr="00506871">
              <w:rPr>
                <w:rFonts w:ascii="Times New Roman" w:hAnsi="Times New Roman" w:hint="eastAsia"/>
                <w:bCs/>
                <w:snapToGrid w:val="0"/>
                <w:kern w:val="0"/>
                <w:sz w:val="22"/>
                <w:szCs w:val="20"/>
              </w:rPr>
              <w:t>1.</w:t>
            </w:r>
            <w:r w:rsidRPr="00506871">
              <w:rPr>
                <w:rFonts w:ascii="Times New Roman" w:hAnsi="Times New Roman" w:hint="eastAsia"/>
                <w:bCs/>
                <w:snapToGrid w:val="0"/>
                <w:kern w:val="0"/>
                <w:sz w:val="22"/>
                <w:szCs w:val="20"/>
              </w:rPr>
              <w:t>知道可利用地震波探測地球層圈。</w:t>
            </w:r>
          </w:p>
          <w:p w14:paraId="1D8CA2C8" w14:textId="77777777" w:rsidR="00114131" w:rsidRPr="00506871" w:rsidRDefault="00114131" w:rsidP="00947DFC">
            <w:pPr>
              <w:spacing w:line="260" w:lineRule="exact"/>
              <w:rPr>
                <w:rFonts w:eastAsiaTheme="minorEastAsia"/>
                <w:sz w:val="20"/>
                <w:szCs w:val="20"/>
              </w:rPr>
            </w:pPr>
            <w:r w:rsidRPr="00506871">
              <w:rPr>
                <w:rFonts w:ascii="Times New Roman" w:hAnsi="Times New Roman" w:hint="eastAsia"/>
                <w:sz w:val="22"/>
                <w:szCs w:val="20"/>
              </w:rPr>
              <w:t>2.</w:t>
            </w:r>
            <w:r w:rsidRPr="00506871">
              <w:rPr>
                <w:rFonts w:ascii="Times New Roman" w:hAnsi="Times New Roman" w:hint="eastAsia"/>
                <w:sz w:val="22"/>
                <w:szCs w:val="20"/>
              </w:rPr>
              <w:t>了解岩石圈可分為數個板塊。</w:t>
            </w:r>
          </w:p>
          <w:p w14:paraId="374DA3A8" w14:textId="77777777" w:rsidR="00114131" w:rsidRPr="00506871" w:rsidRDefault="00114131" w:rsidP="00947DFC">
            <w:pPr>
              <w:spacing w:line="260" w:lineRule="exact"/>
              <w:rPr>
                <w:rFonts w:eastAsiaTheme="minorEastAsia"/>
                <w:sz w:val="20"/>
                <w:szCs w:val="20"/>
              </w:rPr>
            </w:pPr>
            <w:r w:rsidRPr="00506871">
              <w:rPr>
                <w:rFonts w:ascii="Times New Roman" w:hAnsi="Times New Roman" w:hint="eastAsia"/>
                <w:sz w:val="22"/>
                <w:szCs w:val="20"/>
              </w:rPr>
              <w:t>3.</w:t>
            </w:r>
            <w:r w:rsidRPr="00506871">
              <w:rPr>
                <w:rFonts w:ascii="Times New Roman" w:hAnsi="Times New Roman" w:hint="eastAsia"/>
                <w:sz w:val="22"/>
                <w:szCs w:val="20"/>
              </w:rPr>
              <w:t>了解板塊之間會相互分離或聚合。</w:t>
            </w:r>
          </w:p>
          <w:p w14:paraId="388C2512" w14:textId="77777777" w:rsidR="00114131" w:rsidRPr="00506871" w:rsidRDefault="00114131" w:rsidP="00947DFC">
            <w:pPr>
              <w:spacing w:line="260" w:lineRule="exact"/>
              <w:rPr>
                <w:rFonts w:eastAsiaTheme="minorEastAsia"/>
                <w:sz w:val="20"/>
                <w:szCs w:val="20"/>
              </w:rPr>
            </w:pPr>
            <w:r w:rsidRPr="00506871">
              <w:rPr>
                <w:rFonts w:ascii="Times New Roman" w:hAnsi="Times New Roman" w:hint="eastAsia"/>
                <w:sz w:val="22"/>
                <w:szCs w:val="20"/>
              </w:rPr>
              <w:t>6-2</w:t>
            </w:r>
          </w:p>
          <w:p w14:paraId="7376F07D" w14:textId="77777777" w:rsidR="00114131" w:rsidRPr="00506871" w:rsidRDefault="00114131" w:rsidP="00947DFC">
            <w:pPr>
              <w:spacing w:line="260" w:lineRule="exact"/>
              <w:rPr>
                <w:rFonts w:eastAsiaTheme="minorEastAsia"/>
                <w:bCs/>
                <w:snapToGrid w:val="0"/>
                <w:kern w:val="0"/>
                <w:sz w:val="20"/>
                <w:szCs w:val="20"/>
              </w:rPr>
            </w:pPr>
            <w:r w:rsidRPr="00506871">
              <w:rPr>
                <w:rFonts w:ascii="Times New Roman" w:hAnsi="Times New Roman" w:hint="eastAsia"/>
                <w:bCs/>
                <w:snapToGrid w:val="0"/>
                <w:kern w:val="0"/>
                <w:sz w:val="22"/>
                <w:szCs w:val="20"/>
              </w:rPr>
              <w:t>1.</w:t>
            </w:r>
            <w:r w:rsidRPr="00506871">
              <w:rPr>
                <w:rFonts w:ascii="Times New Roman" w:hAnsi="Times New Roman" w:hint="eastAsia"/>
                <w:bCs/>
                <w:snapToGrid w:val="0"/>
                <w:kern w:val="0"/>
                <w:sz w:val="22"/>
                <w:szCs w:val="20"/>
              </w:rPr>
              <w:t>進行實驗</w:t>
            </w:r>
            <w:r w:rsidRPr="00506871">
              <w:rPr>
                <w:rFonts w:ascii="Times New Roman" w:hAnsi="Times New Roman" w:hint="eastAsia"/>
                <w:bCs/>
                <w:snapToGrid w:val="0"/>
                <w:kern w:val="0"/>
                <w:sz w:val="22"/>
                <w:szCs w:val="20"/>
              </w:rPr>
              <w:t>6-1</w:t>
            </w:r>
            <w:r w:rsidRPr="00506871">
              <w:rPr>
                <w:rFonts w:ascii="Times New Roman" w:hAnsi="Times New Roman" w:hint="eastAsia"/>
                <w:bCs/>
                <w:snapToGrid w:val="0"/>
                <w:kern w:val="0"/>
                <w:sz w:val="22"/>
                <w:szCs w:val="20"/>
              </w:rPr>
              <w:t>。</w:t>
            </w:r>
          </w:p>
        </w:tc>
        <w:tc>
          <w:tcPr>
            <w:tcW w:w="1546" w:type="dxa"/>
            <w:shd w:val="clear" w:color="auto" w:fill="auto"/>
          </w:tcPr>
          <w:p w14:paraId="34F4DA28" w14:textId="77777777" w:rsidR="00114131" w:rsidRPr="00506871" w:rsidRDefault="00114131" w:rsidP="00947DFC">
            <w:pPr>
              <w:spacing w:line="260" w:lineRule="exact"/>
              <w:jc w:val="both"/>
              <w:rPr>
                <w:rFonts w:eastAsiaTheme="minorEastAsia"/>
                <w:sz w:val="20"/>
                <w:szCs w:val="20"/>
              </w:rPr>
            </w:pPr>
            <w:r w:rsidRPr="00506871">
              <w:rPr>
                <w:rFonts w:ascii="Times New Roman" w:hAnsi="Times New Roman" w:hint="eastAsia"/>
                <w:sz w:val="22"/>
                <w:szCs w:val="20"/>
              </w:rPr>
              <w:t>1.</w:t>
            </w:r>
            <w:r w:rsidRPr="00506871">
              <w:rPr>
                <w:rFonts w:ascii="Times New Roman" w:hAnsi="Times New Roman" w:hint="eastAsia"/>
                <w:sz w:val="22"/>
                <w:szCs w:val="20"/>
              </w:rPr>
              <w:t>教用版電子教科書。</w:t>
            </w:r>
          </w:p>
          <w:p w14:paraId="3061F5FE" w14:textId="77777777" w:rsidR="00114131" w:rsidRPr="00506871" w:rsidRDefault="00114131" w:rsidP="00947DFC">
            <w:pPr>
              <w:spacing w:line="260" w:lineRule="exact"/>
              <w:jc w:val="both"/>
              <w:rPr>
                <w:rFonts w:eastAsiaTheme="minorEastAsia"/>
                <w:sz w:val="20"/>
                <w:szCs w:val="20"/>
              </w:rPr>
            </w:pPr>
            <w:r w:rsidRPr="00506871">
              <w:rPr>
                <w:rFonts w:ascii="Times New Roman" w:hAnsi="Times New Roman" w:hint="eastAsia"/>
                <w:sz w:val="22"/>
                <w:szCs w:val="20"/>
              </w:rPr>
              <w:t>2.</w:t>
            </w:r>
            <w:r w:rsidRPr="00506871">
              <w:rPr>
                <w:rFonts w:ascii="Times New Roman" w:hAnsi="Times New Roman" w:hint="eastAsia"/>
                <w:sz w:val="22"/>
                <w:szCs w:val="20"/>
              </w:rPr>
              <w:t>教學光碟。</w:t>
            </w:r>
          </w:p>
          <w:p w14:paraId="3926D35C" w14:textId="77777777" w:rsidR="00114131" w:rsidRPr="00506871" w:rsidRDefault="00114131" w:rsidP="00947DFC">
            <w:pPr>
              <w:spacing w:line="260" w:lineRule="exact"/>
              <w:jc w:val="both"/>
              <w:rPr>
                <w:rFonts w:eastAsiaTheme="minorEastAsia"/>
                <w:sz w:val="20"/>
                <w:szCs w:val="20"/>
              </w:rPr>
            </w:pPr>
            <w:r w:rsidRPr="00506871">
              <w:rPr>
                <w:rFonts w:ascii="Times New Roman" w:hAnsi="Times New Roman" w:hint="eastAsia"/>
                <w:sz w:val="22"/>
                <w:szCs w:val="20"/>
              </w:rPr>
              <w:t>3.</w:t>
            </w:r>
            <w:r w:rsidRPr="00506871">
              <w:rPr>
                <w:rFonts w:ascii="Times New Roman" w:hAnsi="Times New Roman" w:hint="eastAsia"/>
                <w:sz w:val="22"/>
                <w:szCs w:val="20"/>
              </w:rPr>
              <w:t>地科主題光碟。</w:t>
            </w:r>
          </w:p>
          <w:p w14:paraId="21875235" w14:textId="77777777" w:rsidR="00114131" w:rsidRPr="00506871" w:rsidRDefault="00114131" w:rsidP="00947DFC">
            <w:pPr>
              <w:spacing w:line="260" w:lineRule="exact"/>
              <w:jc w:val="both"/>
              <w:rPr>
                <w:rFonts w:eastAsiaTheme="minorEastAsia"/>
                <w:sz w:val="20"/>
                <w:szCs w:val="20"/>
              </w:rPr>
            </w:pPr>
            <w:r w:rsidRPr="00506871">
              <w:rPr>
                <w:rFonts w:ascii="Times New Roman" w:hAnsi="Times New Roman" w:hint="eastAsia"/>
                <w:sz w:val="22"/>
                <w:szCs w:val="20"/>
              </w:rPr>
              <w:t>4.</w:t>
            </w:r>
            <w:r w:rsidRPr="00506871">
              <w:rPr>
                <w:rFonts w:ascii="Times New Roman" w:hAnsi="Times New Roman" w:hint="eastAsia"/>
                <w:sz w:val="22"/>
                <w:szCs w:val="20"/>
              </w:rPr>
              <w:t>準備實驗</w:t>
            </w:r>
            <w:r w:rsidRPr="00506871">
              <w:rPr>
                <w:rFonts w:ascii="Times New Roman" w:hAnsi="Times New Roman" w:hint="eastAsia"/>
                <w:sz w:val="22"/>
                <w:szCs w:val="20"/>
              </w:rPr>
              <w:t>6-1</w:t>
            </w:r>
            <w:r w:rsidRPr="00506871">
              <w:rPr>
                <w:rFonts w:ascii="Times New Roman" w:hAnsi="Times New Roman" w:hint="eastAsia"/>
                <w:sz w:val="22"/>
                <w:szCs w:val="20"/>
              </w:rPr>
              <w:t>器材</w:t>
            </w:r>
          </w:p>
        </w:tc>
        <w:tc>
          <w:tcPr>
            <w:tcW w:w="1407" w:type="dxa"/>
            <w:shd w:val="clear" w:color="auto" w:fill="auto"/>
          </w:tcPr>
          <w:p w14:paraId="5F69704D" w14:textId="77777777" w:rsidR="00114131" w:rsidRPr="00506871" w:rsidRDefault="00114131" w:rsidP="00947DFC">
            <w:pPr>
              <w:spacing w:line="260" w:lineRule="exact"/>
              <w:jc w:val="both"/>
              <w:rPr>
                <w:rFonts w:eastAsiaTheme="minorEastAsia"/>
                <w:sz w:val="20"/>
                <w:szCs w:val="20"/>
              </w:rPr>
            </w:pPr>
            <w:r w:rsidRPr="00506871">
              <w:rPr>
                <w:rFonts w:ascii="Times New Roman" w:hAnsi="Times New Roman" w:hint="eastAsia"/>
                <w:sz w:val="22"/>
                <w:szCs w:val="20"/>
              </w:rPr>
              <w:t>1.</w:t>
            </w:r>
            <w:r w:rsidRPr="00506871">
              <w:rPr>
                <w:rFonts w:ascii="Times New Roman" w:hAnsi="Times New Roman" w:hint="eastAsia"/>
                <w:sz w:val="22"/>
                <w:szCs w:val="20"/>
              </w:rPr>
              <w:t>觀察</w:t>
            </w:r>
          </w:p>
          <w:p w14:paraId="6B062AE3" w14:textId="77777777" w:rsidR="00114131" w:rsidRPr="00506871" w:rsidRDefault="00114131" w:rsidP="00947DFC">
            <w:pPr>
              <w:spacing w:line="260" w:lineRule="exact"/>
              <w:jc w:val="both"/>
              <w:rPr>
                <w:rFonts w:eastAsiaTheme="minorEastAsia"/>
                <w:sz w:val="20"/>
                <w:szCs w:val="20"/>
              </w:rPr>
            </w:pPr>
            <w:r w:rsidRPr="00506871">
              <w:rPr>
                <w:rFonts w:ascii="Times New Roman" w:hAnsi="Times New Roman" w:hint="eastAsia"/>
                <w:sz w:val="22"/>
                <w:szCs w:val="20"/>
              </w:rPr>
              <w:t>2.</w:t>
            </w:r>
            <w:r w:rsidRPr="00506871">
              <w:rPr>
                <w:rFonts w:ascii="Times New Roman" w:hAnsi="Times New Roman" w:hint="eastAsia"/>
                <w:sz w:val="22"/>
                <w:szCs w:val="20"/>
              </w:rPr>
              <w:t>口頭詢問</w:t>
            </w:r>
          </w:p>
        </w:tc>
        <w:tc>
          <w:tcPr>
            <w:tcW w:w="1826" w:type="dxa"/>
            <w:shd w:val="clear" w:color="auto" w:fill="auto"/>
          </w:tcPr>
          <w:p w14:paraId="66A83C66" w14:textId="77777777" w:rsidR="00114131" w:rsidRPr="00506871" w:rsidRDefault="00114131" w:rsidP="00947DFC">
            <w:pPr>
              <w:spacing w:line="260" w:lineRule="exact"/>
              <w:rPr>
                <w:rFonts w:eastAsiaTheme="minorEastAsia"/>
                <w:b/>
                <w:bCs/>
                <w:snapToGrid w:val="0"/>
                <w:kern w:val="0"/>
                <w:sz w:val="20"/>
                <w:szCs w:val="20"/>
              </w:rPr>
            </w:pPr>
            <w:r w:rsidRPr="00506871">
              <w:rPr>
                <w:rFonts w:ascii="Times New Roman" w:hAnsi="Times New Roman" w:hint="eastAsia"/>
                <w:b/>
                <w:bCs/>
                <w:snapToGrid w:val="0"/>
                <w:kern w:val="0"/>
                <w:sz w:val="22"/>
                <w:szCs w:val="20"/>
              </w:rPr>
              <w:t>【安全教育】</w:t>
            </w:r>
          </w:p>
          <w:p w14:paraId="5F2211A9" w14:textId="77777777" w:rsidR="00114131" w:rsidRPr="00506871" w:rsidRDefault="00114131" w:rsidP="00947DFC">
            <w:pPr>
              <w:spacing w:line="260" w:lineRule="exact"/>
              <w:rPr>
                <w:rFonts w:eastAsiaTheme="minorEastAsia"/>
                <w:bCs/>
                <w:snapToGrid w:val="0"/>
                <w:kern w:val="0"/>
                <w:sz w:val="20"/>
                <w:szCs w:val="20"/>
              </w:rPr>
            </w:pPr>
            <w:r w:rsidRPr="00506871">
              <w:rPr>
                <w:rFonts w:ascii="Times New Roman" w:hAnsi="Times New Roman" w:hint="eastAsia"/>
                <w:bCs/>
                <w:snapToGrid w:val="0"/>
                <w:kern w:val="0"/>
                <w:sz w:val="22"/>
                <w:szCs w:val="20"/>
              </w:rPr>
              <w:t>安</w:t>
            </w:r>
            <w:r w:rsidRPr="00506871">
              <w:rPr>
                <w:rFonts w:ascii="Times New Roman" w:hAnsi="Times New Roman" w:hint="eastAsia"/>
                <w:bCs/>
                <w:snapToGrid w:val="0"/>
                <w:kern w:val="0"/>
                <w:sz w:val="22"/>
                <w:szCs w:val="20"/>
              </w:rPr>
              <w:t xml:space="preserve">J9 </w:t>
            </w:r>
            <w:r w:rsidRPr="00506871">
              <w:rPr>
                <w:rFonts w:ascii="Times New Roman" w:hAnsi="Times New Roman" w:hint="eastAsia"/>
                <w:bCs/>
                <w:snapToGrid w:val="0"/>
                <w:kern w:val="0"/>
                <w:sz w:val="22"/>
                <w:szCs w:val="20"/>
              </w:rPr>
              <w:t>遵守環境設施設備的安全守則。</w:t>
            </w:r>
          </w:p>
          <w:p w14:paraId="390C5CDB" w14:textId="77777777" w:rsidR="00114131" w:rsidRPr="00506871" w:rsidRDefault="00114131" w:rsidP="00947DFC">
            <w:pPr>
              <w:spacing w:line="260" w:lineRule="exact"/>
              <w:rPr>
                <w:rFonts w:eastAsiaTheme="minorEastAsia"/>
                <w:b/>
                <w:bCs/>
                <w:snapToGrid w:val="0"/>
                <w:kern w:val="0"/>
                <w:sz w:val="20"/>
                <w:szCs w:val="20"/>
              </w:rPr>
            </w:pPr>
            <w:r w:rsidRPr="00506871">
              <w:rPr>
                <w:rFonts w:ascii="Times New Roman" w:hAnsi="Times New Roman" w:hint="eastAsia"/>
                <w:b/>
                <w:bCs/>
                <w:snapToGrid w:val="0"/>
                <w:kern w:val="0"/>
                <w:sz w:val="22"/>
                <w:szCs w:val="20"/>
              </w:rPr>
              <w:t>【生涯規劃教育】</w:t>
            </w:r>
          </w:p>
          <w:p w14:paraId="2A531CF2" w14:textId="77777777" w:rsidR="00114131" w:rsidRPr="00506871" w:rsidRDefault="00114131" w:rsidP="00947DFC">
            <w:pPr>
              <w:spacing w:line="260" w:lineRule="exact"/>
              <w:rPr>
                <w:rFonts w:eastAsiaTheme="minorEastAsia"/>
                <w:bCs/>
                <w:snapToGrid w:val="0"/>
                <w:kern w:val="0"/>
                <w:sz w:val="20"/>
                <w:szCs w:val="20"/>
              </w:rPr>
            </w:pPr>
            <w:r w:rsidRPr="00506871">
              <w:rPr>
                <w:rFonts w:ascii="Times New Roman" w:hAnsi="Times New Roman" w:hint="eastAsia"/>
                <w:bCs/>
                <w:snapToGrid w:val="0"/>
                <w:kern w:val="0"/>
                <w:sz w:val="22"/>
                <w:szCs w:val="20"/>
              </w:rPr>
              <w:t>涯</w:t>
            </w:r>
            <w:r w:rsidRPr="00506871">
              <w:rPr>
                <w:rFonts w:ascii="Times New Roman" w:hAnsi="Times New Roman" w:hint="eastAsia"/>
                <w:bCs/>
                <w:snapToGrid w:val="0"/>
                <w:kern w:val="0"/>
                <w:sz w:val="22"/>
                <w:szCs w:val="20"/>
              </w:rPr>
              <w:t xml:space="preserve">J3 </w:t>
            </w:r>
            <w:r w:rsidRPr="00506871">
              <w:rPr>
                <w:rFonts w:ascii="Times New Roman" w:hAnsi="Times New Roman" w:hint="eastAsia"/>
                <w:bCs/>
                <w:snapToGrid w:val="0"/>
                <w:kern w:val="0"/>
                <w:sz w:val="22"/>
                <w:szCs w:val="20"/>
              </w:rPr>
              <w:t>覺察自己的能力與興趣。</w:t>
            </w:r>
          </w:p>
          <w:p w14:paraId="518A2C28" w14:textId="77777777" w:rsidR="00114131" w:rsidRPr="00506871" w:rsidRDefault="00114131" w:rsidP="00947DFC">
            <w:pPr>
              <w:spacing w:line="260" w:lineRule="exact"/>
              <w:rPr>
                <w:rFonts w:eastAsiaTheme="minorEastAsia"/>
                <w:bCs/>
                <w:snapToGrid w:val="0"/>
                <w:kern w:val="0"/>
                <w:sz w:val="20"/>
                <w:szCs w:val="20"/>
              </w:rPr>
            </w:pPr>
            <w:r w:rsidRPr="00506871">
              <w:rPr>
                <w:rFonts w:ascii="Times New Roman" w:hAnsi="Times New Roman" w:hint="eastAsia"/>
                <w:bCs/>
                <w:snapToGrid w:val="0"/>
                <w:kern w:val="0"/>
                <w:sz w:val="22"/>
                <w:szCs w:val="20"/>
              </w:rPr>
              <w:t>涯</w:t>
            </w:r>
            <w:r w:rsidRPr="00506871">
              <w:rPr>
                <w:rFonts w:ascii="Times New Roman" w:hAnsi="Times New Roman" w:hint="eastAsia"/>
                <w:bCs/>
                <w:snapToGrid w:val="0"/>
                <w:kern w:val="0"/>
                <w:sz w:val="22"/>
                <w:szCs w:val="20"/>
              </w:rPr>
              <w:t xml:space="preserve">J4 </w:t>
            </w:r>
            <w:r w:rsidRPr="00506871">
              <w:rPr>
                <w:rFonts w:ascii="Times New Roman" w:hAnsi="Times New Roman" w:hint="eastAsia"/>
                <w:bCs/>
                <w:snapToGrid w:val="0"/>
                <w:kern w:val="0"/>
                <w:sz w:val="22"/>
                <w:szCs w:val="20"/>
              </w:rPr>
              <w:t>了解自己的人格特質與價值觀。</w:t>
            </w:r>
          </w:p>
          <w:p w14:paraId="3CCCD5DF" w14:textId="77777777" w:rsidR="00114131" w:rsidRPr="00506871" w:rsidRDefault="00114131" w:rsidP="00947DFC">
            <w:pPr>
              <w:spacing w:line="260" w:lineRule="exact"/>
              <w:rPr>
                <w:rFonts w:eastAsiaTheme="minorEastAsia"/>
                <w:b/>
                <w:bCs/>
                <w:snapToGrid w:val="0"/>
                <w:kern w:val="0"/>
                <w:sz w:val="20"/>
                <w:szCs w:val="20"/>
              </w:rPr>
            </w:pPr>
            <w:r w:rsidRPr="00506871">
              <w:rPr>
                <w:rFonts w:ascii="Times New Roman" w:hAnsi="Times New Roman" w:hint="eastAsia"/>
                <w:b/>
                <w:bCs/>
                <w:snapToGrid w:val="0"/>
                <w:kern w:val="0"/>
                <w:sz w:val="22"/>
                <w:szCs w:val="20"/>
              </w:rPr>
              <w:t>【閱讀素養教育】</w:t>
            </w:r>
          </w:p>
          <w:p w14:paraId="19358F9A" w14:textId="77777777" w:rsidR="00114131" w:rsidRPr="00506871" w:rsidRDefault="00114131" w:rsidP="00947DFC">
            <w:pPr>
              <w:spacing w:line="260" w:lineRule="exact"/>
              <w:rPr>
                <w:rFonts w:eastAsiaTheme="minorEastAsia"/>
                <w:bCs/>
                <w:snapToGrid w:val="0"/>
                <w:kern w:val="0"/>
                <w:sz w:val="20"/>
                <w:szCs w:val="20"/>
              </w:rPr>
            </w:pPr>
            <w:r w:rsidRPr="00506871">
              <w:rPr>
                <w:rFonts w:ascii="Times New Roman" w:hAnsi="Times New Roman" w:hint="eastAsia"/>
                <w:bCs/>
                <w:snapToGrid w:val="0"/>
                <w:kern w:val="0"/>
                <w:sz w:val="22"/>
                <w:szCs w:val="20"/>
              </w:rPr>
              <w:t>閱</w:t>
            </w:r>
            <w:r w:rsidRPr="00506871">
              <w:rPr>
                <w:rFonts w:ascii="Times New Roman" w:hAnsi="Times New Roman" w:hint="eastAsia"/>
                <w:bCs/>
                <w:snapToGrid w:val="0"/>
                <w:kern w:val="0"/>
                <w:sz w:val="22"/>
                <w:szCs w:val="20"/>
              </w:rPr>
              <w:t xml:space="preserve">J3 </w:t>
            </w:r>
            <w:r w:rsidRPr="00506871">
              <w:rPr>
                <w:rFonts w:ascii="Times New Roman" w:hAnsi="Times New Roman" w:hint="eastAsia"/>
                <w:bCs/>
                <w:snapToGrid w:val="0"/>
                <w:kern w:val="0"/>
                <w:sz w:val="22"/>
                <w:szCs w:val="20"/>
              </w:rPr>
              <w:t>理解學科知識內的重要詞彙的意涵，並懂得如何運用該詞彙與他人進行溝通。</w:t>
            </w:r>
          </w:p>
          <w:p w14:paraId="36D2B447" w14:textId="77777777" w:rsidR="00114131" w:rsidRPr="00506871" w:rsidRDefault="00114131" w:rsidP="00947DFC">
            <w:pPr>
              <w:spacing w:line="260" w:lineRule="exact"/>
              <w:rPr>
                <w:rFonts w:eastAsiaTheme="minorEastAsia"/>
                <w:bCs/>
                <w:snapToGrid w:val="0"/>
                <w:kern w:val="0"/>
                <w:sz w:val="20"/>
                <w:szCs w:val="20"/>
              </w:rPr>
            </w:pPr>
            <w:r w:rsidRPr="00506871">
              <w:rPr>
                <w:rFonts w:ascii="Times New Roman" w:hAnsi="Times New Roman" w:hint="eastAsia"/>
                <w:bCs/>
                <w:snapToGrid w:val="0"/>
                <w:kern w:val="0"/>
                <w:sz w:val="22"/>
                <w:szCs w:val="20"/>
              </w:rPr>
              <w:t>閱</w:t>
            </w:r>
            <w:r w:rsidRPr="00506871">
              <w:rPr>
                <w:rFonts w:ascii="Times New Roman" w:hAnsi="Times New Roman" w:hint="eastAsia"/>
                <w:bCs/>
                <w:snapToGrid w:val="0"/>
                <w:kern w:val="0"/>
                <w:sz w:val="22"/>
                <w:szCs w:val="20"/>
              </w:rPr>
              <w:t xml:space="preserve">J7 </w:t>
            </w:r>
            <w:r w:rsidRPr="00506871">
              <w:rPr>
                <w:rFonts w:ascii="Times New Roman" w:hAnsi="Times New Roman" w:hint="eastAsia"/>
                <w:bCs/>
                <w:snapToGrid w:val="0"/>
                <w:kern w:val="0"/>
                <w:sz w:val="22"/>
                <w:szCs w:val="20"/>
              </w:rPr>
              <w:t>小心求證資訊來源，判讀文本知識的正確性。</w:t>
            </w:r>
          </w:p>
          <w:p w14:paraId="4C5ADD83" w14:textId="77777777" w:rsidR="00114131" w:rsidRPr="00506871" w:rsidRDefault="00114131" w:rsidP="00947DFC">
            <w:pPr>
              <w:spacing w:line="260" w:lineRule="exact"/>
              <w:rPr>
                <w:rFonts w:eastAsiaTheme="minorEastAsia"/>
                <w:bCs/>
                <w:snapToGrid w:val="0"/>
                <w:kern w:val="0"/>
                <w:sz w:val="20"/>
                <w:szCs w:val="20"/>
              </w:rPr>
            </w:pPr>
            <w:r w:rsidRPr="00506871">
              <w:rPr>
                <w:rFonts w:ascii="Times New Roman" w:hAnsi="Times New Roman" w:hint="eastAsia"/>
                <w:bCs/>
                <w:snapToGrid w:val="0"/>
                <w:kern w:val="0"/>
                <w:sz w:val="22"/>
                <w:szCs w:val="20"/>
              </w:rPr>
              <w:t>閱</w:t>
            </w:r>
            <w:r w:rsidRPr="00506871">
              <w:rPr>
                <w:rFonts w:ascii="Times New Roman" w:hAnsi="Times New Roman" w:hint="eastAsia"/>
                <w:bCs/>
                <w:snapToGrid w:val="0"/>
                <w:kern w:val="0"/>
                <w:sz w:val="22"/>
                <w:szCs w:val="20"/>
              </w:rPr>
              <w:t xml:space="preserve">J8 </w:t>
            </w:r>
            <w:r w:rsidRPr="00506871">
              <w:rPr>
                <w:rFonts w:ascii="Times New Roman" w:hAnsi="Times New Roman" w:hint="eastAsia"/>
                <w:bCs/>
                <w:snapToGrid w:val="0"/>
                <w:kern w:val="0"/>
                <w:sz w:val="22"/>
                <w:szCs w:val="20"/>
              </w:rPr>
              <w:t>在學習上遇到問題時，願意尋找課外資料，解決困難。</w:t>
            </w:r>
          </w:p>
          <w:p w14:paraId="54F0BCA3" w14:textId="77777777" w:rsidR="00114131" w:rsidRPr="00506871" w:rsidRDefault="00114131" w:rsidP="00947DFC">
            <w:pPr>
              <w:spacing w:line="260" w:lineRule="exact"/>
              <w:rPr>
                <w:rFonts w:eastAsiaTheme="minorEastAsia"/>
                <w:bCs/>
                <w:snapToGrid w:val="0"/>
                <w:kern w:val="0"/>
                <w:sz w:val="20"/>
                <w:szCs w:val="20"/>
              </w:rPr>
            </w:pPr>
            <w:r w:rsidRPr="00506871">
              <w:rPr>
                <w:rFonts w:ascii="Times New Roman" w:hAnsi="Times New Roman" w:hint="eastAsia"/>
                <w:bCs/>
                <w:snapToGrid w:val="0"/>
                <w:kern w:val="0"/>
                <w:sz w:val="22"/>
                <w:szCs w:val="20"/>
              </w:rPr>
              <w:t>閱</w:t>
            </w:r>
            <w:r w:rsidRPr="00506871">
              <w:rPr>
                <w:rFonts w:ascii="Times New Roman" w:hAnsi="Times New Roman" w:hint="eastAsia"/>
                <w:bCs/>
                <w:snapToGrid w:val="0"/>
                <w:kern w:val="0"/>
                <w:sz w:val="22"/>
                <w:szCs w:val="20"/>
              </w:rPr>
              <w:t xml:space="preserve">J9 </w:t>
            </w:r>
            <w:r w:rsidRPr="00506871">
              <w:rPr>
                <w:rFonts w:ascii="Times New Roman" w:hAnsi="Times New Roman" w:hint="eastAsia"/>
                <w:bCs/>
                <w:snapToGrid w:val="0"/>
                <w:kern w:val="0"/>
                <w:sz w:val="22"/>
                <w:szCs w:val="20"/>
              </w:rPr>
              <w:t>樂於參與閱讀相關的學習活動，並與他人交流。</w:t>
            </w:r>
          </w:p>
          <w:p w14:paraId="32818F15" w14:textId="77777777" w:rsidR="00114131" w:rsidRPr="00506871" w:rsidRDefault="00114131" w:rsidP="00947DFC">
            <w:pPr>
              <w:spacing w:line="260" w:lineRule="exact"/>
              <w:rPr>
                <w:rFonts w:eastAsiaTheme="minorEastAsia"/>
                <w:bCs/>
                <w:snapToGrid w:val="0"/>
                <w:kern w:val="0"/>
                <w:sz w:val="20"/>
                <w:szCs w:val="20"/>
              </w:rPr>
            </w:pPr>
            <w:r w:rsidRPr="00506871">
              <w:rPr>
                <w:rFonts w:ascii="Times New Roman" w:hAnsi="Times New Roman" w:hint="eastAsia"/>
                <w:bCs/>
                <w:snapToGrid w:val="0"/>
                <w:kern w:val="0"/>
                <w:sz w:val="22"/>
                <w:szCs w:val="20"/>
              </w:rPr>
              <w:t>閱</w:t>
            </w:r>
            <w:r w:rsidRPr="00506871">
              <w:rPr>
                <w:rFonts w:ascii="Times New Roman" w:hAnsi="Times New Roman" w:hint="eastAsia"/>
                <w:bCs/>
                <w:snapToGrid w:val="0"/>
                <w:kern w:val="0"/>
                <w:sz w:val="22"/>
                <w:szCs w:val="20"/>
              </w:rPr>
              <w:t xml:space="preserve">J10 </w:t>
            </w:r>
            <w:r w:rsidRPr="00506871">
              <w:rPr>
                <w:rFonts w:ascii="Times New Roman" w:hAnsi="Times New Roman" w:hint="eastAsia"/>
                <w:bCs/>
                <w:snapToGrid w:val="0"/>
                <w:kern w:val="0"/>
                <w:sz w:val="22"/>
                <w:szCs w:val="20"/>
              </w:rPr>
              <w:t>主動尋求多元的詮釋，並試著表達自己的想法。</w:t>
            </w:r>
          </w:p>
          <w:p w14:paraId="2F5AF89D" w14:textId="77777777" w:rsidR="00114131" w:rsidRPr="00506871" w:rsidRDefault="00114131" w:rsidP="00947DFC">
            <w:pPr>
              <w:spacing w:line="260" w:lineRule="exact"/>
              <w:rPr>
                <w:rFonts w:eastAsiaTheme="minorEastAsia"/>
                <w:b/>
                <w:bCs/>
                <w:snapToGrid w:val="0"/>
                <w:kern w:val="0"/>
                <w:sz w:val="20"/>
                <w:szCs w:val="20"/>
              </w:rPr>
            </w:pPr>
            <w:r w:rsidRPr="00506871">
              <w:rPr>
                <w:rFonts w:ascii="Times New Roman" w:hAnsi="Times New Roman" w:hint="eastAsia"/>
                <w:b/>
                <w:bCs/>
                <w:snapToGrid w:val="0"/>
                <w:kern w:val="0"/>
                <w:sz w:val="22"/>
                <w:szCs w:val="20"/>
              </w:rPr>
              <w:t>【戶外教育】</w:t>
            </w:r>
          </w:p>
          <w:p w14:paraId="50006CA9" w14:textId="77777777" w:rsidR="00114131" w:rsidRPr="00506871" w:rsidRDefault="00114131" w:rsidP="00947DFC">
            <w:pPr>
              <w:spacing w:line="260" w:lineRule="exact"/>
              <w:rPr>
                <w:rFonts w:eastAsiaTheme="minorEastAsia"/>
                <w:bCs/>
                <w:snapToGrid w:val="0"/>
                <w:kern w:val="0"/>
                <w:sz w:val="20"/>
                <w:szCs w:val="20"/>
              </w:rPr>
            </w:pPr>
            <w:r w:rsidRPr="00506871">
              <w:rPr>
                <w:rFonts w:ascii="Times New Roman" w:hAnsi="Times New Roman" w:hint="eastAsia"/>
                <w:bCs/>
                <w:snapToGrid w:val="0"/>
                <w:kern w:val="0"/>
                <w:sz w:val="22"/>
                <w:szCs w:val="20"/>
              </w:rPr>
              <w:t>戶</w:t>
            </w:r>
            <w:r w:rsidRPr="00506871">
              <w:rPr>
                <w:rFonts w:ascii="Times New Roman" w:hAnsi="Times New Roman" w:hint="eastAsia"/>
                <w:bCs/>
                <w:snapToGrid w:val="0"/>
                <w:kern w:val="0"/>
                <w:sz w:val="22"/>
                <w:szCs w:val="20"/>
              </w:rPr>
              <w:t xml:space="preserve">J3 </w:t>
            </w:r>
            <w:r w:rsidRPr="00506871">
              <w:rPr>
                <w:rFonts w:ascii="Times New Roman" w:hAnsi="Times New Roman" w:hint="eastAsia"/>
                <w:bCs/>
                <w:snapToGrid w:val="0"/>
                <w:kern w:val="0"/>
                <w:sz w:val="22"/>
                <w:szCs w:val="20"/>
              </w:rPr>
              <w:t>理解知識與生活環境的關係，獲得心靈的喜悅，培養積極面對挑戰的能力與態度。</w:t>
            </w:r>
          </w:p>
          <w:p w14:paraId="3B557021" w14:textId="77777777" w:rsidR="00114131" w:rsidRPr="00506871" w:rsidRDefault="00114131" w:rsidP="00947DFC">
            <w:pPr>
              <w:spacing w:line="260" w:lineRule="exact"/>
              <w:rPr>
                <w:rFonts w:eastAsiaTheme="minorEastAsia"/>
                <w:sz w:val="20"/>
                <w:szCs w:val="20"/>
              </w:rPr>
            </w:pPr>
            <w:r w:rsidRPr="00506871">
              <w:rPr>
                <w:rFonts w:ascii="Times New Roman" w:hAnsi="Times New Roman" w:hint="eastAsia"/>
                <w:bCs/>
                <w:snapToGrid w:val="0"/>
                <w:kern w:val="0"/>
                <w:sz w:val="22"/>
                <w:szCs w:val="20"/>
              </w:rPr>
              <w:t>戶</w:t>
            </w:r>
            <w:r w:rsidRPr="00506871">
              <w:rPr>
                <w:rFonts w:ascii="Times New Roman" w:hAnsi="Times New Roman" w:hint="eastAsia"/>
                <w:bCs/>
                <w:snapToGrid w:val="0"/>
                <w:kern w:val="0"/>
                <w:sz w:val="22"/>
                <w:szCs w:val="20"/>
              </w:rPr>
              <w:t xml:space="preserve">J5 </w:t>
            </w:r>
            <w:r w:rsidRPr="00506871">
              <w:rPr>
                <w:rFonts w:ascii="Times New Roman" w:hAnsi="Times New Roman" w:hint="eastAsia"/>
                <w:bCs/>
                <w:snapToGrid w:val="0"/>
                <w:kern w:val="0"/>
                <w:sz w:val="22"/>
                <w:szCs w:val="20"/>
              </w:rPr>
              <w:t>在團隊活動中，養成相互合作與互動的良好態度與技能。</w:t>
            </w:r>
          </w:p>
        </w:tc>
        <w:tc>
          <w:tcPr>
            <w:tcW w:w="1126" w:type="dxa"/>
            <w:vAlign w:val="center"/>
          </w:tcPr>
          <w:p w14:paraId="57BB6892" w14:textId="77777777" w:rsidR="00114131" w:rsidRPr="00506871" w:rsidRDefault="00114131" w:rsidP="00947DFC">
            <w:pPr>
              <w:adjustRightInd w:val="0"/>
              <w:snapToGrid w:val="0"/>
              <w:rPr>
                <w:rFonts w:ascii="Times New Roman" w:eastAsia="標楷體" w:hAnsi="Times New Roman"/>
                <w:snapToGrid w:val="0"/>
                <w:kern w:val="0"/>
                <w:sz w:val="20"/>
                <w:szCs w:val="20"/>
              </w:rPr>
            </w:pPr>
          </w:p>
        </w:tc>
      </w:tr>
      <w:tr w:rsidR="00114131" w:rsidRPr="00506871" w14:paraId="3EA2FD21" w14:textId="77777777" w:rsidTr="00947DFC">
        <w:tc>
          <w:tcPr>
            <w:tcW w:w="804" w:type="dxa"/>
            <w:shd w:val="clear" w:color="auto" w:fill="auto"/>
            <w:vAlign w:val="center"/>
          </w:tcPr>
          <w:p w14:paraId="74EFFC6C" w14:textId="77777777" w:rsidR="00114131" w:rsidRPr="00506871" w:rsidRDefault="00114131" w:rsidP="00947DFC">
            <w:pPr>
              <w:spacing w:line="260" w:lineRule="exact"/>
              <w:jc w:val="center"/>
              <w:rPr>
                <w:rFonts w:eastAsiaTheme="minorEastAsia"/>
                <w:snapToGrid w:val="0"/>
                <w:kern w:val="0"/>
                <w:sz w:val="20"/>
                <w:szCs w:val="20"/>
              </w:rPr>
            </w:pPr>
            <w:r w:rsidRPr="00506871">
              <w:rPr>
                <w:rFonts w:ascii="Times New Roman" w:hAnsi="Times New Roman" w:hint="eastAsia"/>
                <w:snapToGrid w:val="0"/>
                <w:kern w:val="0"/>
                <w:szCs w:val="20"/>
              </w:rPr>
              <w:t>第十四週</w:t>
            </w:r>
          </w:p>
        </w:tc>
        <w:tc>
          <w:tcPr>
            <w:tcW w:w="1271" w:type="dxa"/>
            <w:shd w:val="clear" w:color="auto" w:fill="auto"/>
            <w:vAlign w:val="center"/>
          </w:tcPr>
          <w:p w14:paraId="35B3C2A1" w14:textId="77777777" w:rsidR="00114131" w:rsidRPr="00506871" w:rsidRDefault="00114131" w:rsidP="00947DFC">
            <w:pPr>
              <w:spacing w:line="260" w:lineRule="exact"/>
              <w:jc w:val="center"/>
              <w:rPr>
                <w:rFonts w:eastAsiaTheme="minorEastAsia"/>
                <w:sz w:val="20"/>
                <w:szCs w:val="20"/>
              </w:rPr>
            </w:pPr>
            <w:r w:rsidRPr="00506871">
              <w:rPr>
                <w:rFonts w:ascii="Times New Roman" w:hAnsi="Times New Roman" w:hint="eastAsia"/>
                <w:sz w:val="22"/>
                <w:szCs w:val="20"/>
              </w:rPr>
              <w:t>11/29~12/3</w:t>
            </w:r>
          </w:p>
        </w:tc>
        <w:tc>
          <w:tcPr>
            <w:tcW w:w="775" w:type="dxa"/>
            <w:vAlign w:val="center"/>
          </w:tcPr>
          <w:p w14:paraId="4C3E7D05" w14:textId="77777777" w:rsidR="00114131" w:rsidRPr="00506871" w:rsidRDefault="00114131" w:rsidP="00947DFC">
            <w:pPr>
              <w:spacing w:line="260" w:lineRule="exact"/>
              <w:jc w:val="center"/>
              <w:rPr>
                <w:rFonts w:eastAsiaTheme="minorEastAsia"/>
                <w:sz w:val="20"/>
                <w:szCs w:val="20"/>
              </w:rPr>
            </w:pPr>
            <w:r w:rsidRPr="00506871">
              <w:rPr>
                <w:rFonts w:ascii="Times New Roman" w:hAnsi="Times New Roman" w:hint="eastAsia"/>
                <w:bCs/>
                <w:snapToGrid w:val="0"/>
                <w:kern w:val="0"/>
                <w:sz w:val="22"/>
                <w:szCs w:val="20"/>
              </w:rPr>
              <w:t>3</w:t>
            </w:r>
          </w:p>
        </w:tc>
        <w:tc>
          <w:tcPr>
            <w:tcW w:w="1266" w:type="dxa"/>
            <w:shd w:val="clear" w:color="auto" w:fill="auto"/>
            <w:vAlign w:val="center"/>
          </w:tcPr>
          <w:p w14:paraId="144EFD30" w14:textId="77777777" w:rsidR="00114131" w:rsidRPr="00506871" w:rsidRDefault="00114131" w:rsidP="00947DFC">
            <w:pPr>
              <w:spacing w:line="260" w:lineRule="exact"/>
              <w:jc w:val="both"/>
              <w:rPr>
                <w:rFonts w:eastAsiaTheme="minorEastAsia"/>
                <w:sz w:val="20"/>
                <w:szCs w:val="20"/>
              </w:rPr>
            </w:pPr>
            <w:r w:rsidRPr="00506871">
              <w:rPr>
                <w:rFonts w:ascii="Times New Roman" w:hAnsi="Times New Roman" w:hint="eastAsia"/>
                <w:bCs/>
                <w:snapToGrid w:val="0"/>
                <w:kern w:val="0"/>
                <w:sz w:val="22"/>
                <w:szCs w:val="20"/>
              </w:rPr>
              <w:t>第</w:t>
            </w:r>
            <w:r w:rsidRPr="00506871">
              <w:rPr>
                <w:rFonts w:ascii="Times New Roman" w:hAnsi="Times New Roman" w:hint="eastAsia"/>
                <w:bCs/>
                <w:snapToGrid w:val="0"/>
                <w:kern w:val="0"/>
                <w:sz w:val="22"/>
                <w:szCs w:val="20"/>
              </w:rPr>
              <w:t>6</w:t>
            </w:r>
            <w:r w:rsidRPr="00506871">
              <w:rPr>
                <w:rFonts w:ascii="Times New Roman" w:hAnsi="Times New Roman" w:hint="eastAsia"/>
                <w:bCs/>
                <w:snapToGrid w:val="0"/>
                <w:kern w:val="0"/>
                <w:sz w:val="22"/>
                <w:szCs w:val="20"/>
              </w:rPr>
              <w:t>章變動的地球</w:t>
            </w:r>
          </w:p>
          <w:p w14:paraId="3553E225" w14:textId="77777777" w:rsidR="00114131" w:rsidRPr="00506871" w:rsidRDefault="00114131" w:rsidP="00947DFC">
            <w:pPr>
              <w:spacing w:line="260" w:lineRule="exact"/>
              <w:jc w:val="both"/>
              <w:rPr>
                <w:rFonts w:eastAsiaTheme="minorEastAsia"/>
                <w:sz w:val="20"/>
                <w:szCs w:val="20"/>
              </w:rPr>
            </w:pPr>
            <w:r w:rsidRPr="00506871">
              <w:rPr>
                <w:rFonts w:ascii="Times New Roman" w:hAnsi="Times New Roman" w:hint="eastAsia"/>
                <w:bCs/>
                <w:snapToGrid w:val="0"/>
                <w:kern w:val="0"/>
                <w:sz w:val="22"/>
                <w:szCs w:val="20"/>
              </w:rPr>
              <w:t>6-2</w:t>
            </w:r>
            <w:r w:rsidRPr="00506871">
              <w:rPr>
                <w:rFonts w:ascii="Times New Roman" w:hAnsi="Times New Roman" w:hint="eastAsia"/>
                <w:bCs/>
                <w:snapToGrid w:val="0"/>
                <w:kern w:val="0"/>
                <w:sz w:val="22"/>
                <w:szCs w:val="20"/>
              </w:rPr>
              <w:t>板塊運動與內營力的影響、</w:t>
            </w:r>
            <w:r w:rsidRPr="00506871">
              <w:rPr>
                <w:rFonts w:ascii="Times New Roman" w:hAnsi="Times New Roman" w:hint="eastAsia"/>
                <w:bCs/>
                <w:snapToGrid w:val="0"/>
                <w:kern w:val="0"/>
                <w:sz w:val="22"/>
                <w:szCs w:val="20"/>
              </w:rPr>
              <w:t>6-3</w:t>
            </w:r>
            <w:r w:rsidRPr="00506871">
              <w:rPr>
                <w:rFonts w:ascii="Times New Roman" w:hAnsi="Times New Roman" w:hint="eastAsia"/>
                <w:bCs/>
                <w:snapToGrid w:val="0"/>
                <w:kern w:val="0"/>
                <w:sz w:val="22"/>
                <w:szCs w:val="20"/>
              </w:rPr>
              <w:t>岩層的秘密</w:t>
            </w:r>
            <w:r w:rsidRPr="00506871">
              <w:rPr>
                <w:rFonts w:ascii="Times New Roman" w:hAnsi="Times New Roman" w:hint="eastAsia"/>
                <w:bCs/>
                <w:snapToGrid w:val="0"/>
                <w:kern w:val="0"/>
                <w:sz w:val="22"/>
                <w:szCs w:val="20"/>
              </w:rPr>
              <w:t>(</w:t>
            </w:r>
            <w:r w:rsidRPr="00506871">
              <w:rPr>
                <w:rFonts w:ascii="Times New Roman" w:hAnsi="Times New Roman" w:hint="eastAsia"/>
                <w:bCs/>
                <w:snapToGrid w:val="0"/>
                <w:kern w:val="0"/>
                <w:sz w:val="22"/>
                <w:szCs w:val="20"/>
              </w:rPr>
              <w:t>第二次段考</w:t>
            </w:r>
            <w:r w:rsidRPr="00506871">
              <w:rPr>
                <w:rFonts w:ascii="Times New Roman" w:hAnsi="Times New Roman" w:hint="eastAsia"/>
                <w:bCs/>
                <w:snapToGrid w:val="0"/>
                <w:kern w:val="0"/>
                <w:sz w:val="22"/>
                <w:szCs w:val="20"/>
              </w:rPr>
              <w:t>)</w:t>
            </w:r>
          </w:p>
        </w:tc>
        <w:tc>
          <w:tcPr>
            <w:tcW w:w="1546" w:type="dxa"/>
            <w:shd w:val="clear" w:color="auto" w:fill="auto"/>
          </w:tcPr>
          <w:p w14:paraId="6E1778C2" w14:textId="77777777" w:rsidR="00114131" w:rsidRPr="00506871" w:rsidRDefault="00114131" w:rsidP="00947DFC">
            <w:pPr>
              <w:rPr>
                <w:rFonts w:ascii="Times New Roman" w:hAnsi="Times New Roman"/>
                <w:sz w:val="22"/>
              </w:rPr>
            </w:pPr>
            <w:r w:rsidRPr="00506871">
              <w:rPr>
                <w:rFonts w:ascii="Times New Roman" w:hAnsi="Times New Roman"/>
                <w:sz w:val="22"/>
              </w:rPr>
              <w:t>A</w:t>
            </w:r>
            <w:r w:rsidRPr="00506871">
              <w:rPr>
                <w:rFonts w:ascii="Times New Roman" w:hAnsi="Times New Roman" w:hint="eastAsia"/>
                <w:sz w:val="22"/>
              </w:rPr>
              <w:t>自主行動</w:t>
            </w:r>
          </w:p>
          <w:p w14:paraId="1580AA15" w14:textId="77777777" w:rsidR="00114131" w:rsidRPr="00506871" w:rsidRDefault="00114131" w:rsidP="00947DFC">
            <w:pPr>
              <w:rPr>
                <w:rFonts w:ascii="Times New Roman" w:hAnsi="Times New Roman"/>
                <w:sz w:val="22"/>
              </w:rPr>
            </w:pPr>
            <w:r w:rsidRPr="00506871">
              <w:rPr>
                <w:rFonts w:ascii="Times New Roman" w:hAnsi="Times New Roman" w:hint="eastAsia"/>
                <w:sz w:val="22"/>
              </w:rPr>
              <w:t>B</w:t>
            </w:r>
            <w:r w:rsidRPr="00506871">
              <w:rPr>
                <w:rFonts w:ascii="Times New Roman" w:hAnsi="Times New Roman" w:hint="eastAsia"/>
                <w:sz w:val="22"/>
              </w:rPr>
              <w:t>溝通互動</w:t>
            </w:r>
          </w:p>
          <w:p w14:paraId="0409A7FF" w14:textId="77777777" w:rsidR="00114131" w:rsidRPr="00506871" w:rsidRDefault="00114131" w:rsidP="00947DFC">
            <w:pPr>
              <w:rPr>
                <w:rFonts w:ascii="Times New Roman" w:hAnsi="Times New Roman"/>
                <w:sz w:val="22"/>
              </w:rPr>
            </w:pPr>
            <w:r w:rsidRPr="00506871">
              <w:rPr>
                <w:rFonts w:ascii="Times New Roman" w:hAnsi="Times New Roman"/>
                <w:sz w:val="22"/>
              </w:rPr>
              <w:t>C</w:t>
            </w:r>
            <w:r w:rsidRPr="00506871">
              <w:rPr>
                <w:rFonts w:ascii="Times New Roman" w:hAnsi="Times New Roman" w:hint="eastAsia"/>
                <w:sz w:val="22"/>
              </w:rPr>
              <w:t>社會參與</w:t>
            </w:r>
          </w:p>
        </w:tc>
        <w:tc>
          <w:tcPr>
            <w:tcW w:w="1967" w:type="dxa"/>
            <w:shd w:val="clear" w:color="auto" w:fill="auto"/>
          </w:tcPr>
          <w:p w14:paraId="017E963E" w14:textId="77777777" w:rsidR="00114131" w:rsidRPr="00506871" w:rsidRDefault="00114131" w:rsidP="00947DFC">
            <w:pPr>
              <w:spacing w:line="260" w:lineRule="exact"/>
              <w:jc w:val="both"/>
              <w:rPr>
                <w:rFonts w:eastAsiaTheme="minorEastAsia"/>
                <w:sz w:val="20"/>
                <w:szCs w:val="20"/>
              </w:rPr>
            </w:pPr>
            <w:r w:rsidRPr="00506871">
              <w:rPr>
                <w:rFonts w:ascii="Times New Roman" w:hAnsi="Times New Roman" w:hint="eastAsia"/>
                <w:sz w:val="22"/>
                <w:szCs w:val="20"/>
              </w:rPr>
              <w:t>A2</w:t>
            </w:r>
            <w:r w:rsidRPr="00506871">
              <w:rPr>
                <w:rFonts w:ascii="Times New Roman" w:hAnsi="Times New Roman" w:hint="eastAsia"/>
                <w:sz w:val="22"/>
                <w:szCs w:val="20"/>
              </w:rPr>
              <w:t>系統思考與解決問題</w:t>
            </w:r>
          </w:p>
          <w:p w14:paraId="70566944" w14:textId="77777777" w:rsidR="00114131" w:rsidRPr="00506871" w:rsidRDefault="00114131" w:rsidP="00947DFC">
            <w:pPr>
              <w:spacing w:line="260" w:lineRule="exact"/>
              <w:jc w:val="both"/>
              <w:rPr>
                <w:rFonts w:eastAsiaTheme="minorEastAsia"/>
                <w:sz w:val="20"/>
                <w:szCs w:val="20"/>
              </w:rPr>
            </w:pPr>
            <w:r w:rsidRPr="00506871">
              <w:rPr>
                <w:rFonts w:ascii="Times New Roman" w:hAnsi="Times New Roman" w:hint="eastAsia"/>
                <w:sz w:val="22"/>
                <w:szCs w:val="20"/>
              </w:rPr>
              <w:t>A3</w:t>
            </w:r>
            <w:r w:rsidRPr="00506871">
              <w:rPr>
                <w:rFonts w:ascii="Times New Roman" w:hAnsi="Times New Roman" w:hint="eastAsia"/>
                <w:sz w:val="22"/>
                <w:szCs w:val="20"/>
              </w:rPr>
              <w:t>規劃執行與創新應變</w:t>
            </w:r>
          </w:p>
          <w:p w14:paraId="3E113E01" w14:textId="77777777" w:rsidR="00114131" w:rsidRPr="00506871" w:rsidRDefault="00114131" w:rsidP="00947DFC">
            <w:pPr>
              <w:spacing w:line="260" w:lineRule="exact"/>
              <w:jc w:val="both"/>
              <w:rPr>
                <w:rFonts w:eastAsiaTheme="minorEastAsia"/>
                <w:sz w:val="20"/>
                <w:szCs w:val="20"/>
              </w:rPr>
            </w:pPr>
            <w:r w:rsidRPr="00506871">
              <w:rPr>
                <w:rFonts w:ascii="Times New Roman" w:hAnsi="Times New Roman" w:hint="eastAsia"/>
                <w:sz w:val="22"/>
                <w:szCs w:val="20"/>
              </w:rPr>
              <w:t>B2</w:t>
            </w:r>
            <w:r w:rsidRPr="00506871">
              <w:rPr>
                <w:rFonts w:ascii="Times New Roman" w:hAnsi="Times New Roman" w:hint="eastAsia"/>
                <w:sz w:val="22"/>
                <w:szCs w:val="20"/>
              </w:rPr>
              <w:t>科技資訊與媒體素養</w:t>
            </w:r>
          </w:p>
          <w:p w14:paraId="36848BBF" w14:textId="77777777" w:rsidR="00114131" w:rsidRPr="00506871" w:rsidRDefault="00114131" w:rsidP="00947DFC">
            <w:pPr>
              <w:spacing w:line="260" w:lineRule="exact"/>
              <w:jc w:val="both"/>
              <w:rPr>
                <w:rFonts w:eastAsiaTheme="minorEastAsia"/>
                <w:sz w:val="20"/>
                <w:szCs w:val="20"/>
              </w:rPr>
            </w:pPr>
            <w:r w:rsidRPr="00506871">
              <w:rPr>
                <w:rFonts w:ascii="Times New Roman" w:hAnsi="Times New Roman" w:hint="eastAsia"/>
                <w:sz w:val="22"/>
                <w:szCs w:val="20"/>
              </w:rPr>
              <w:t>B3</w:t>
            </w:r>
            <w:r w:rsidRPr="00506871">
              <w:rPr>
                <w:rFonts w:ascii="Times New Roman" w:hAnsi="Times New Roman" w:hint="eastAsia"/>
                <w:sz w:val="22"/>
                <w:szCs w:val="20"/>
              </w:rPr>
              <w:t>藝術涵養與美感素養</w:t>
            </w:r>
          </w:p>
          <w:p w14:paraId="15F200FF" w14:textId="77777777" w:rsidR="00114131" w:rsidRPr="00506871" w:rsidRDefault="00114131" w:rsidP="00947DFC">
            <w:pPr>
              <w:pStyle w:val="Default"/>
              <w:spacing w:line="260" w:lineRule="exact"/>
              <w:jc w:val="both"/>
              <w:rPr>
                <w:rFonts w:ascii="Times New Roman" w:eastAsiaTheme="minorEastAsia" w:hAnsi="Times New Roman" w:cs="Times New Roman"/>
                <w:bCs/>
                <w:snapToGrid w:val="0"/>
                <w:color w:val="auto"/>
                <w:sz w:val="20"/>
                <w:szCs w:val="20"/>
              </w:rPr>
            </w:pPr>
            <w:r w:rsidRPr="00506871">
              <w:rPr>
                <w:rFonts w:ascii="Times New Roman" w:hAnsi="Times New Roman" w:hint="eastAsia"/>
                <w:color w:val="auto"/>
                <w:sz w:val="22"/>
                <w:szCs w:val="20"/>
              </w:rPr>
              <w:t>C1</w:t>
            </w:r>
            <w:r w:rsidRPr="00506871">
              <w:rPr>
                <w:rFonts w:ascii="Times New Roman" w:hAnsi="Times New Roman" w:hint="eastAsia"/>
                <w:color w:val="auto"/>
                <w:sz w:val="22"/>
                <w:szCs w:val="20"/>
              </w:rPr>
              <w:t>道德實踐與公</w:t>
            </w:r>
            <w:r w:rsidRPr="00506871">
              <w:rPr>
                <w:rFonts w:ascii="Times New Roman" w:hAnsi="Times New Roman" w:hint="eastAsia"/>
                <w:color w:val="auto"/>
                <w:sz w:val="22"/>
                <w:szCs w:val="20"/>
              </w:rPr>
              <w:lastRenderedPageBreak/>
              <w:t>民意識</w:t>
            </w:r>
          </w:p>
        </w:tc>
        <w:tc>
          <w:tcPr>
            <w:tcW w:w="2107" w:type="dxa"/>
            <w:shd w:val="clear" w:color="auto" w:fill="auto"/>
          </w:tcPr>
          <w:p w14:paraId="001CEB9E" w14:textId="77777777" w:rsidR="00114131" w:rsidRPr="00506871" w:rsidRDefault="00114131" w:rsidP="00947DFC">
            <w:r w:rsidRPr="00506871">
              <w:rPr>
                <w:rFonts w:ascii="Times New Roman" w:hAnsi="Times New Roman" w:hint="eastAsia"/>
                <w:snapToGrid w:val="0"/>
                <w:kern w:val="0"/>
                <w:sz w:val="22"/>
              </w:rPr>
              <w:lastRenderedPageBreak/>
              <w:t>自</w:t>
            </w:r>
            <w:r w:rsidRPr="00506871">
              <w:rPr>
                <w:rFonts w:ascii="Times New Roman" w:hAnsi="Times New Roman" w:hint="eastAsia"/>
                <w:snapToGrid w:val="0"/>
                <w:kern w:val="0"/>
                <w:sz w:val="22"/>
              </w:rPr>
              <w:t xml:space="preserve">-J-A2 </w:t>
            </w:r>
            <w:r w:rsidRPr="00506871">
              <w:rPr>
                <w:rFonts w:ascii="Times New Roman" w:hAnsi="Times New Roman" w:hint="eastAsia"/>
                <w:snapToGrid w:val="0"/>
                <w:kern w:val="0"/>
                <w:sz w:val="22"/>
              </w:rPr>
              <w:t>能將所習得的科學知識，連結到自己觀察到的自然現象及實驗數據，學習自我或團體探索證據、回應多元觀點，並能對問題、方法、資訊或數據的</w:t>
            </w:r>
            <w:r w:rsidRPr="00506871">
              <w:rPr>
                <w:rFonts w:ascii="Times New Roman" w:hAnsi="Times New Roman" w:hint="eastAsia"/>
                <w:snapToGrid w:val="0"/>
                <w:kern w:val="0"/>
                <w:sz w:val="22"/>
              </w:rPr>
              <w:lastRenderedPageBreak/>
              <w:t>可信性抱持合理的懷疑態度或進行檢核，提出問題可能的解決方案。</w:t>
            </w:r>
          </w:p>
          <w:p w14:paraId="7087A99E" w14:textId="77777777" w:rsidR="00114131" w:rsidRPr="00506871" w:rsidRDefault="00114131" w:rsidP="00947DFC">
            <w:r w:rsidRPr="00506871">
              <w:rPr>
                <w:rFonts w:ascii="Times New Roman" w:hAnsi="Times New Roman" w:hint="eastAsia"/>
                <w:snapToGrid w:val="0"/>
                <w:kern w:val="0"/>
                <w:sz w:val="22"/>
              </w:rPr>
              <w:t>自</w:t>
            </w:r>
            <w:r w:rsidRPr="00506871">
              <w:rPr>
                <w:rFonts w:ascii="Times New Roman" w:hAnsi="Times New Roman" w:hint="eastAsia"/>
                <w:snapToGrid w:val="0"/>
                <w:kern w:val="0"/>
                <w:sz w:val="22"/>
              </w:rPr>
              <w:t xml:space="preserve">-J-A3 </w:t>
            </w:r>
            <w:r w:rsidRPr="00506871">
              <w:rPr>
                <w:rFonts w:ascii="Times New Roman" w:hAnsi="Times New Roman" w:hint="eastAsia"/>
                <w:snapToGrid w:val="0"/>
                <w:kern w:val="0"/>
                <w:sz w:val="22"/>
              </w:rPr>
              <w:t>具備從日常生活經驗中找出問題，並能根據問題特性、資源等因素，善用生活週遭的物品、器材儀器、科技設備及資源，規劃自然科學探究活動。</w:t>
            </w:r>
          </w:p>
          <w:p w14:paraId="1F830C76" w14:textId="77777777" w:rsidR="00114131" w:rsidRPr="00506871" w:rsidRDefault="00114131" w:rsidP="00947DFC">
            <w:r w:rsidRPr="00506871">
              <w:rPr>
                <w:rFonts w:ascii="Times New Roman" w:hAnsi="Times New Roman" w:hint="eastAsia"/>
                <w:snapToGrid w:val="0"/>
                <w:kern w:val="0"/>
                <w:sz w:val="22"/>
              </w:rPr>
              <w:t>自</w:t>
            </w:r>
            <w:r w:rsidRPr="00506871">
              <w:rPr>
                <w:rFonts w:ascii="Times New Roman" w:hAnsi="Times New Roman" w:hint="eastAsia"/>
                <w:snapToGrid w:val="0"/>
                <w:kern w:val="0"/>
                <w:sz w:val="22"/>
              </w:rPr>
              <w:t xml:space="preserve">-J-B2 </w:t>
            </w:r>
            <w:r w:rsidRPr="00506871">
              <w:rPr>
                <w:rFonts w:ascii="Times New Roman" w:hAnsi="Times New Roman" w:hint="eastAsia"/>
                <w:snapToGrid w:val="0"/>
                <w:kern w:val="0"/>
                <w:sz w:val="22"/>
              </w:rPr>
              <w:t>能操作適合學習階段的科技設備與資源，並從學習活動、日常經驗及科技運用、自然環境、書刊及網路媒體中，培養相關倫理與分辨資訊之可信程度及進行各種有計畫的觀察，以獲得有助於探究和問題解決的資訊。</w:t>
            </w:r>
          </w:p>
          <w:p w14:paraId="0181C8B0" w14:textId="77777777" w:rsidR="00114131" w:rsidRPr="00506871" w:rsidRDefault="00114131" w:rsidP="00947DFC">
            <w:r w:rsidRPr="00506871">
              <w:rPr>
                <w:rFonts w:ascii="Times New Roman" w:hAnsi="Times New Roman" w:hint="eastAsia"/>
                <w:snapToGrid w:val="0"/>
                <w:kern w:val="0"/>
                <w:sz w:val="22"/>
              </w:rPr>
              <w:t>自</w:t>
            </w:r>
            <w:r w:rsidRPr="00506871">
              <w:rPr>
                <w:rFonts w:ascii="Times New Roman" w:hAnsi="Times New Roman" w:hint="eastAsia"/>
                <w:snapToGrid w:val="0"/>
                <w:kern w:val="0"/>
                <w:sz w:val="22"/>
              </w:rPr>
              <w:t xml:space="preserve">-J-B3 </w:t>
            </w:r>
            <w:r w:rsidRPr="00506871">
              <w:rPr>
                <w:rFonts w:ascii="Times New Roman" w:hAnsi="Times New Roman" w:hint="eastAsia"/>
                <w:snapToGrid w:val="0"/>
                <w:kern w:val="0"/>
                <w:sz w:val="22"/>
              </w:rPr>
              <w:t>透過欣賞山川大地、風雲雨露、河海大洋、日月星辰，體驗自然與生命之美。</w:t>
            </w:r>
          </w:p>
          <w:p w14:paraId="6AFCB5CB" w14:textId="77777777" w:rsidR="00114131" w:rsidRPr="00506871" w:rsidRDefault="00114131" w:rsidP="00947DFC">
            <w:r w:rsidRPr="00506871">
              <w:rPr>
                <w:rFonts w:ascii="Times New Roman" w:hAnsi="Times New Roman" w:hint="eastAsia"/>
                <w:snapToGrid w:val="0"/>
                <w:kern w:val="0"/>
                <w:sz w:val="22"/>
              </w:rPr>
              <w:t>自</w:t>
            </w:r>
            <w:r w:rsidRPr="00506871">
              <w:rPr>
                <w:rFonts w:ascii="Times New Roman" w:hAnsi="Times New Roman" w:hint="eastAsia"/>
                <w:snapToGrid w:val="0"/>
                <w:kern w:val="0"/>
                <w:sz w:val="22"/>
              </w:rPr>
              <w:t xml:space="preserve">-J-C1 </w:t>
            </w:r>
            <w:r w:rsidRPr="00506871">
              <w:rPr>
                <w:rFonts w:ascii="Times New Roman" w:hAnsi="Times New Roman" w:hint="eastAsia"/>
                <w:snapToGrid w:val="0"/>
                <w:kern w:val="0"/>
                <w:sz w:val="22"/>
              </w:rPr>
              <w:t>從日常學習中，主動關心自然環境相關公共議題，尊重生命。</w:t>
            </w:r>
          </w:p>
        </w:tc>
        <w:tc>
          <w:tcPr>
            <w:tcW w:w="2247" w:type="dxa"/>
            <w:shd w:val="clear" w:color="auto" w:fill="auto"/>
          </w:tcPr>
          <w:p w14:paraId="7BD70CE0" w14:textId="77777777" w:rsidR="00114131" w:rsidRPr="00506871" w:rsidRDefault="00114131" w:rsidP="00947DFC">
            <w:r w:rsidRPr="00506871">
              <w:rPr>
                <w:rFonts w:ascii="Times New Roman" w:hAnsi="Times New Roman" w:hint="eastAsia"/>
                <w:snapToGrid w:val="0"/>
                <w:kern w:val="0"/>
                <w:sz w:val="22"/>
              </w:rPr>
              <w:lastRenderedPageBreak/>
              <w:t>tc-IV-1</w:t>
            </w:r>
          </w:p>
          <w:p w14:paraId="0415FAEB" w14:textId="77777777" w:rsidR="00114131" w:rsidRPr="00506871" w:rsidRDefault="00114131" w:rsidP="00947DFC">
            <w:r w:rsidRPr="00506871">
              <w:rPr>
                <w:rFonts w:ascii="Times New Roman" w:hAnsi="Times New Roman" w:hint="eastAsia"/>
                <w:snapToGrid w:val="0"/>
                <w:kern w:val="0"/>
                <w:sz w:val="22"/>
              </w:rPr>
              <w:t>po-IV-2</w:t>
            </w:r>
          </w:p>
          <w:p w14:paraId="5A47C17E" w14:textId="77777777" w:rsidR="00114131" w:rsidRPr="00506871" w:rsidRDefault="00114131" w:rsidP="00947DFC">
            <w:r w:rsidRPr="00506871">
              <w:rPr>
                <w:rFonts w:ascii="Times New Roman" w:hAnsi="Times New Roman" w:hint="eastAsia"/>
                <w:snapToGrid w:val="0"/>
                <w:kern w:val="0"/>
                <w:sz w:val="22"/>
              </w:rPr>
              <w:t>pa-IV-1</w:t>
            </w:r>
          </w:p>
          <w:p w14:paraId="0DD6DA7D" w14:textId="77777777" w:rsidR="00114131" w:rsidRPr="00506871" w:rsidRDefault="00114131" w:rsidP="00947DFC">
            <w:r w:rsidRPr="00506871">
              <w:rPr>
                <w:rFonts w:ascii="Times New Roman" w:hAnsi="Times New Roman" w:hint="eastAsia"/>
                <w:snapToGrid w:val="0"/>
                <w:kern w:val="0"/>
                <w:sz w:val="22"/>
              </w:rPr>
              <w:t>pc-IV-1</w:t>
            </w:r>
          </w:p>
        </w:tc>
        <w:tc>
          <w:tcPr>
            <w:tcW w:w="1967" w:type="dxa"/>
            <w:shd w:val="clear" w:color="auto" w:fill="auto"/>
          </w:tcPr>
          <w:p w14:paraId="0688AD7A" w14:textId="77777777" w:rsidR="00114131" w:rsidRPr="00506871" w:rsidRDefault="00114131" w:rsidP="00947DFC">
            <w:r w:rsidRPr="00506871">
              <w:rPr>
                <w:rFonts w:ascii="Times New Roman" w:hAnsi="Times New Roman" w:hint="eastAsia"/>
                <w:snapToGrid w:val="0"/>
                <w:kern w:val="0"/>
                <w:sz w:val="22"/>
              </w:rPr>
              <w:t>Ia-IV-1</w:t>
            </w:r>
          </w:p>
          <w:p w14:paraId="4473E069" w14:textId="77777777" w:rsidR="00114131" w:rsidRPr="00506871" w:rsidRDefault="00114131" w:rsidP="00947DFC">
            <w:r w:rsidRPr="00506871">
              <w:rPr>
                <w:rFonts w:ascii="Times New Roman" w:hAnsi="Times New Roman" w:hint="eastAsia"/>
                <w:snapToGrid w:val="0"/>
                <w:kern w:val="0"/>
                <w:sz w:val="22"/>
              </w:rPr>
              <w:t>Ia-IV-2</w:t>
            </w:r>
          </w:p>
          <w:p w14:paraId="2C74F3BD" w14:textId="77777777" w:rsidR="00114131" w:rsidRPr="00506871" w:rsidRDefault="00114131" w:rsidP="00947DFC">
            <w:r w:rsidRPr="00506871">
              <w:rPr>
                <w:rFonts w:ascii="Times New Roman" w:hAnsi="Times New Roman" w:hint="eastAsia"/>
                <w:snapToGrid w:val="0"/>
                <w:kern w:val="0"/>
                <w:sz w:val="22"/>
              </w:rPr>
              <w:t>Ia-IV-3</w:t>
            </w:r>
          </w:p>
        </w:tc>
        <w:tc>
          <w:tcPr>
            <w:tcW w:w="2107" w:type="dxa"/>
            <w:shd w:val="clear" w:color="auto" w:fill="auto"/>
          </w:tcPr>
          <w:p w14:paraId="1DB75A1A" w14:textId="77777777" w:rsidR="00114131" w:rsidRPr="00506871" w:rsidRDefault="00114131" w:rsidP="00947DFC">
            <w:pPr>
              <w:spacing w:line="260" w:lineRule="exact"/>
              <w:rPr>
                <w:rFonts w:eastAsiaTheme="minorEastAsia"/>
                <w:bCs/>
                <w:snapToGrid w:val="0"/>
                <w:kern w:val="0"/>
                <w:sz w:val="20"/>
                <w:szCs w:val="20"/>
              </w:rPr>
            </w:pPr>
            <w:r w:rsidRPr="00506871">
              <w:rPr>
                <w:rFonts w:ascii="Times New Roman" w:hAnsi="Times New Roman" w:hint="eastAsia"/>
                <w:bCs/>
                <w:snapToGrid w:val="0"/>
                <w:kern w:val="0"/>
                <w:sz w:val="22"/>
                <w:szCs w:val="20"/>
              </w:rPr>
              <w:t>6-2</w:t>
            </w:r>
          </w:p>
          <w:p w14:paraId="1E085304" w14:textId="77777777" w:rsidR="00114131" w:rsidRPr="00506871" w:rsidRDefault="00114131" w:rsidP="00947DFC">
            <w:pPr>
              <w:spacing w:line="260" w:lineRule="exact"/>
              <w:rPr>
                <w:rFonts w:eastAsiaTheme="minorEastAsia"/>
                <w:bCs/>
                <w:snapToGrid w:val="0"/>
                <w:kern w:val="0"/>
                <w:sz w:val="20"/>
                <w:szCs w:val="20"/>
              </w:rPr>
            </w:pPr>
            <w:r w:rsidRPr="00506871">
              <w:rPr>
                <w:rFonts w:ascii="Times New Roman" w:hAnsi="Times New Roman" w:hint="eastAsia"/>
                <w:bCs/>
                <w:snapToGrid w:val="0"/>
                <w:kern w:val="0"/>
                <w:sz w:val="22"/>
                <w:szCs w:val="20"/>
              </w:rPr>
              <w:t>1.</w:t>
            </w:r>
            <w:r w:rsidRPr="00506871">
              <w:rPr>
                <w:rFonts w:ascii="Times New Roman" w:hAnsi="Times New Roman" w:hint="eastAsia"/>
                <w:bCs/>
                <w:snapToGrid w:val="0"/>
                <w:kern w:val="0"/>
                <w:sz w:val="22"/>
                <w:szCs w:val="20"/>
              </w:rPr>
              <w:t>了解褶皺、斷層和地震。</w:t>
            </w:r>
          </w:p>
          <w:p w14:paraId="40658370" w14:textId="77777777" w:rsidR="00114131" w:rsidRPr="00506871" w:rsidRDefault="00114131" w:rsidP="00947DFC">
            <w:pPr>
              <w:spacing w:line="260" w:lineRule="exact"/>
              <w:rPr>
                <w:rFonts w:eastAsiaTheme="minorEastAsia"/>
                <w:bCs/>
                <w:snapToGrid w:val="0"/>
                <w:kern w:val="0"/>
                <w:sz w:val="20"/>
                <w:szCs w:val="20"/>
              </w:rPr>
            </w:pPr>
            <w:r w:rsidRPr="00506871">
              <w:rPr>
                <w:rFonts w:ascii="Times New Roman" w:hAnsi="Times New Roman" w:hint="eastAsia"/>
                <w:bCs/>
                <w:snapToGrid w:val="0"/>
                <w:kern w:val="0"/>
                <w:sz w:val="22"/>
                <w:szCs w:val="20"/>
              </w:rPr>
              <w:t>2.</w:t>
            </w:r>
            <w:r w:rsidRPr="00506871">
              <w:rPr>
                <w:rFonts w:ascii="Times New Roman" w:hAnsi="Times New Roman" w:hint="eastAsia"/>
                <w:bCs/>
                <w:snapToGrid w:val="0"/>
                <w:kern w:val="0"/>
                <w:sz w:val="22"/>
                <w:szCs w:val="20"/>
              </w:rPr>
              <w:t>認識火山現象及火成岩。</w:t>
            </w:r>
          </w:p>
          <w:p w14:paraId="1170485E" w14:textId="77777777" w:rsidR="00114131" w:rsidRPr="00506871" w:rsidRDefault="00114131" w:rsidP="00947DFC">
            <w:pPr>
              <w:spacing w:line="260" w:lineRule="exact"/>
              <w:rPr>
                <w:rFonts w:eastAsiaTheme="minorEastAsia"/>
                <w:sz w:val="20"/>
                <w:szCs w:val="20"/>
              </w:rPr>
            </w:pPr>
            <w:r w:rsidRPr="00506871">
              <w:rPr>
                <w:rFonts w:ascii="Times New Roman" w:hAnsi="Times New Roman" w:hint="eastAsia"/>
                <w:sz w:val="22"/>
                <w:szCs w:val="20"/>
              </w:rPr>
              <w:t>6-3</w:t>
            </w:r>
          </w:p>
          <w:p w14:paraId="1B94E81C" w14:textId="77777777" w:rsidR="00114131" w:rsidRPr="00506871" w:rsidRDefault="00114131" w:rsidP="00947DFC">
            <w:pPr>
              <w:spacing w:line="260" w:lineRule="exact"/>
              <w:rPr>
                <w:rFonts w:eastAsiaTheme="minorEastAsia"/>
                <w:bCs/>
                <w:snapToGrid w:val="0"/>
                <w:kern w:val="0"/>
                <w:sz w:val="20"/>
                <w:szCs w:val="20"/>
              </w:rPr>
            </w:pPr>
            <w:r w:rsidRPr="00506871">
              <w:rPr>
                <w:rFonts w:ascii="Times New Roman" w:hAnsi="Times New Roman" w:hint="eastAsia"/>
                <w:bCs/>
                <w:snapToGrid w:val="0"/>
                <w:kern w:val="0"/>
                <w:sz w:val="22"/>
                <w:szCs w:val="20"/>
              </w:rPr>
              <w:t>1.</w:t>
            </w:r>
            <w:r w:rsidRPr="00506871">
              <w:rPr>
                <w:rFonts w:ascii="Times New Roman" w:hAnsi="Times New Roman" w:hint="eastAsia"/>
                <w:bCs/>
                <w:snapToGrid w:val="0"/>
                <w:kern w:val="0"/>
                <w:sz w:val="22"/>
                <w:szCs w:val="20"/>
              </w:rPr>
              <w:t>了解化石在地層中的意義及功能。</w:t>
            </w:r>
          </w:p>
        </w:tc>
        <w:tc>
          <w:tcPr>
            <w:tcW w:w="1546" w:type="dxa"/>
            <w:shd w:val="clear" w:color="auto" w:fill="auto"/>
          </w:tcPr>
          <w:p w14:paraId="3A994939" w14:textId="77777777" w:rsidR="00114131" w:rsidRPr="00506871" w:rsidRDefault="00114131" w:rsidP="00947DFC">
            <w:pPr>
              <w:spacing w:line="260" w:lineRule="exact"/>
              <w:jc w:val="both"/>
              <w:rPr>
                <w:rFonts w:eastAsiaTheme="minorEastAsia"/>
                <w:bCs/>
                <w:snapToGrid w:val="0"/>
                <w:kern w:val="0"/>
                <w:sz w:val="20"/>
                <w:szCs w:val="20"/>
              </w:rPr>
            </w:pPr>
            <w:r w:rsidRPr="00506871">
              <w:rPr>
                <w:rFonts w:ascii="Times New Roman" w:hAnsi="Times New Roman" w:hint="eastAsia"/>
                <w:bCs/>
                <w:snapToGrid w:val="0"/>
                <w:kern w:val="0"/>
                <w:sz w:val="22"/>
                <w:szCs w:val="20"/>
              </w:rPr>
              <w:t>1.</w:t>
            </w:r>
            <w:r w:rsidRPr="00506871">
              <w:rPr>
                <w:rFonts w:ascii="Times New Roman" w:hAnsi="Times New Roman" w:hint="eastAsia"/>
                <w:bCs/>
                <w:snapToGrid w:val="0"/>
                <w:kern w:val="0"/>
                <w:sz w:val="22"/>
                <w:szCs w:val="20"/>
              </w:rPr>
              <w:t>教用版電子教科書。</w:t>
            </w:r>
          </w:p>
          <w:p w14:paraId="259ADB63" w14:textId="77777777" w:rsidR="00114131" w:rsidRPr="00506871" w:rsidRDefault="00114131" w:rsidP="00947DFC">
            <w:pPr>
              <w:spacing w:line="260" w:lineRule="exact"/>
              <w:jc w:val="both"/>
              <w:rPr>
                <w:rFonts w:eastAsiaTheme="minorEastAsia"/>
                <w:bCs/>
                <w:snapToGrid w:val="0"/>
                <w:kern w:val="0"/>
                <w:sz w:val="20"/>
                <w:szCs w:val="20"/>
              </w:rPr>
            </w:pPr>
            <w:r w:rsidRPr="00506871">
              <w:rPr>
                <w:rFonts w:ascii="Times New Roman" w:hAnsi="Times New Roman" w:hint="eastAsia"/>
                <w:bCs/>
                <w:snapToGrid w:val="0"/>
                <w:kern w:val="0"/>
                <w:sz w:val="22"/>
                <w:szCs w:val="20"/>
              </w:rPr>
              <w:t>2.</w:t>
            </w:r>
            <w:r w:rsidRPr="00506871">
              <w:rPr>
                <w:rFonts w:ascii="Times New Roman" w:hAnsi="Times New Roman" w:hint="eastAsia"/>
                <w:bCs/>
                <w:snapToGrid w:val="0"/>
                <w:kern w:val="0"/>
                <w:sz w:val="22"/>
                <w:szCs w:val="20"/>
              </w:rPr>
              <w:t>教學光碟。</w:t>
            </w:r>
          </w:p>
          <w:p w14:paraId="40DF29F9" w14:textId="77777777" w:rsidR="00114131" w:rsidRPr="00506871" w:rsidRDefault="00114131" w:rsidP="00947DFC">
            <w:pPr>
              <w:spacing w:line="260" w:lineRule="exact"/>
              <w:jc w:val="both"/>
              <w:rPr>
                <w:rFonts w:eastAsiaTheme="minorEastAsia"/>
                <w:bCs/>
                <w:snapToGrid w:val="0"/>
                <w:kern w:val="0"/>
                <w:sz w:val="20"/>
                <w:szCs w:val="20"/>
              </w:rPr>
            </w:pPr>
            <w:r w:rsidRPr="00506871">
              <w:rPr>
                <w:rFonts w:ascii="Times New Roman" w:hAnsi="Times New Roman" w:hint="eastAsia"/>
                <w:bCs/>
                <w:snapToGrid w:val="0"/>
                <w:kern w:val="0"/>
                <w:sz w:val="22"/>
                <w:szCs w:val="20"/>
              </w:rPr>
              <w:t>3.</w:t>
            </w:r>
            <w:r w:rsidRPr="00506871">
              <w:rPr>
                <w:rFonts w:ascii="Times New Roman" w:hAnsi="Times New Roman" w:hint="eastAsia"/>
                <w:bCs/>
                <w:snapToGrid w:val="0"/>
                <w:kern w:val="0"/>
                <w:sz w:val="22"/>
                <w:szCs w:val="20"/>
              </w:rPr>
              <w:t>地科主題光碟。</w:t>
            </w:r>
          </w:p>
        </w:tc>
        <w:tc>
          <w:tcPr>
            <w:tcW w:w="1407" w:type="dxa"/>
            <w:shd w:val="clear" w:color="auto" w:fill="auto"/>
          </w:tcPr>
          <w:p w14:paraId="4C5A1A76" w14:textId="77777777" w:rsidR="00114131" w:rsidRPr="00506871" w:rsidRDefault="00114131" w:rsidP="00947DFC">
            <w:pPr>
              <w:spacing w:line="260" w:lineRule="exact"/>
              <w:jc w:val="both"/>
              <w:rPr>
                <w:rFonts w:eastAsiaTheme="minorEastAsia"/>
                <w:bCs/>
                <w:snapToGrid w:val="0"/>
                <w:kern w:val="0"/>
                <w:sz w:val="20"/>
                <w:szCs w:val="20"/>
              </w:rPr>
            </w:pPr>
            <w:r w:rsidRPr="00506871">
              <w:rPr>
                <w:rFonts w:ascii="Times New Roman" w:hAnsi="Times New Roman" w:hint="eastAsia"/>
                <w:bCs/>
                <w:snapToGrid w:val="0"/>
                <w:kern w:val="0"/>
                <w:sz w:val="22"/>
                <w:szCs w:val="20"/>
              </w:rPr>
              <w:t>1.</w:t>
            </w:r>
            <w:r w:rsidRPr="00506871">
              <w:rPr>
                <w:rFonts w:ascii="Times New Roman" w:hAnsi="Times New Roman" w:hint="eastAsia"/>
                <w:bCs/>
                <w:snapToGrid w:val="0"/>
                <w:kern w:val="0"/>
                <w:sz w:val="22"/>
                <w:szCs w:val="20"/>
              </w:rPr>
              <w:t>作業評量</w:t>
            </w:r>
          </w:p>
          <w:p w14:paraId="37B5F503" w14:textId="77777777" w:rsidR="00114131" w:rsidRPr="00506871" w:rsidRDefault="00114131" w:rsidP="00947DFC">
            <w:pPr>
              <w:spacing w:line="260" w:lineRule="exact"/>
              <w:jc w:val="both"/>
              <w:rPr>
                <w:rFonts w:eastAsiaTheme="minorEastAsia"/>
                <w:sz w:val="20"/>
                <w:szCs w:val="20"/>
              </w:rPr>
            </w:pPr>
            <w:r w:rsidRPr="00506871">
              <w:rPr>
                <w:rFonts w:ascii="Times New Roman" w:hAnsi="Times New Roman" w:hint="eastAsia"/>
                <w:bCs/>
                <w:snapToGrid w:val="0"/>
                <w:kern w:val="0"/>
                <w:sz w:val="22"/>
                <w:szCs w:val="20"/>
              </w:rPr>
              <w:t>2.</w:t>
            </w:r>
            <w:r w:rsidRPr="00506871">
              <w:rPr>
                <w:rFonts w:ascii="Times New Roman" w:hAnsi="Times New Roman" w:hint="eastAsia"/>
                <w:bCs/>
                <w:snapToGrid w:val="0"/>
                <w:kern w:val="0"/>
                <w:sz w:val="22"/>
                <w:szCs w:val="20"/>
              </w:rPr>
              <w:t>分組討論</w:t>
            </w:r>
          </w:p>
        </w:tc>
        <w:tc>
          <w:tcPr>
            <w:tcW w:w="1826" w:type="dxa"/>
            <w:shd w:val="clear" w:color="auto" w:fill="auto"/>
          </w:tcPr>
          <w:p w14:paraId="5A854D41" w14:textId="77777777" w:rsidR="00114131" w:rsidRPr="00506871" w:rsidRDefault="00114131" w:rsidP="00947DFC">
            <w:pPr>
              <w:spacing w:line="260" w:lineRule="exact"/>
              <w:rPr>
                <w:rFonts w:eastAsiaTheme="minorEastAsia"/>
                <w:b/>
                <w:bCs/>
                <w:snapToGrid w:val="0"/>
                <w:kern w:val="0"/>
                <w:sz w:val="20"/>
                <w:szCs w:val="20"/>
              </w:rPr>
            </w:pPr>
            <w:r w:rsidRPr="00506871">
              <w:rPr>
                <w:rFonts w:ascii="Times New Roman" w:hAnsi="Times New Roman" w:hint="eastAsia"/>
                <w:b/>
                <w:bCs/>
                <w:snapToGrid w:val="0"/>
                <w:kern w:val="0"/>
                <w:sz w:val="22"/>
                <w:szCs w:val="20"/>
              </w:rPr>
              <w:t>【安全教育】</w:t>
            </w:r>
          </w:p>
          <w:p w14:paraId="46F1964C" w14:textId="77777777" w:rsidR="00114131" w:rsidRPr="00506871" w:rsidRDefault="00114131" w:rsidP="00947DFC">
            <w:pPr>
              <w:spacing w:line="260" w:lineRule="exact"/>
              <w:rPr>
                <w:rFonts w:eastAsiaTheme="minorEastAsia"/>
                <w:bCs/>
                <w:snapToGrid w:val="0"/>
                <w:kern w:val="0"/>
                <w:sz w:val="20"/>
                <w:szCs w:val="20"/>
              </w:rPr>
            </w:pPr>
            <w:r w:rsidRPr="00506871">
              <w:rPr>
                <w:rFonts w:ascii="Times New Roman" w:hAnsi="Times New Roman" w:hint="eastAsia"/>
                <w:bCs/>
                <w:snapToGrid w:val="0"/>
                <w:kern w:val="0"/>
                <w:sz w:val="22"/>
                <w:szCs w:val="20"/>
              </w:rPr>
              <w:t>安</w:t>
            </w:r>
            <w:r w:rsidRPr="00506871">
              <w:rPr>
                <w:rFonts w:ascii="Times New Roman" w:hAnsi="Times New Roman" w:hint="eastAsia"/>
                <w:bCs/>
                <w:snapToGrid w:val="0"/>
                <w:kern w:val="0"/>
                <w:sz w:val="22"/>
                <w:szCs w:val="20"/>
              </w:rPr>
              <w:t xml:space="preserve">J9 </w:t>
            </w:r>
            <w:r w:rsidRPr="00506871">
              <w:rPr>
                <w:rFonts w:ascii="Times New Roman" w:hAnsi="Times New Roman" w:hint="eastAsia"/>
                <w:bCs/>
                <w:snapToGrid w:val="0"/>
                <w:kern w:val="0"/>
                <w:sz w:val="22"/>
                <w:szCs w:val="20"/>
              </w:rPr>
              <w:t>遵守環境設施設備的安全守則。</w:t>
            </w:r>
          </w:p>
          <w:p w14:paraId="3D1FB9BA" w14:textId="77777777" w:rsidR="00114131" w:rsidRPr="00506871" w:rsidRDefault="00114131" w:rsidP="00947DFC">
            <w:pPr>
              <w:spacing w:line="260" w:lineRule="exact"/>
              <w:rPr>
                <w:rFonts w:eastAsiaTheme="minorEastAsia"/>
                <w:b/>
                <w:bCs/>
                <w:snapToGrid w:val="0"/>
                <w:kern w:val="0"/>
                <w:sz w:val="20"/>
                <w:szCs w:val="20"/>
              </w:rPr>
            </w:pPr>
            <w:r w:rsidRPr="00506871">
              <w:rPr>
                <w:rFonts w:ascii="Times New Roman" w:hAnsi="Times New Roman" w:hint="eastAsia"/>
                <w:b/>
                <w:bCs/>
                <w:snapToGrid w:val="0"/>
                <w:kern w:val="0"/>
                <w:sz w:val="22"/>
                <w:szCs w:val="20"/>
              </w:rPr>
              <w:t>【生涯規劃教育】</w:t>
            </w:r>
          </w:p>
          <w:p w14:paraId="0524DF6D" w14:textId="77777777" w:rsidR="00114131" w:rsidRPr="00506871" w:rsidRDefault="00114131" w:rsidP="00947DFC">
            <w:pPr>
              <w:spacing w:line="260" w:lineRule="exact"/>
              <w:rPr>
                <w:rFonts w:eastAsiaTheme="minorEastAsia"/>
                <w:bCs/>
                <w:snapToGrid w:val="0"/>
                <w:kern w:val="0"/>
                <w:sz w:val="20"/>
                <w:szCs w:val="20"/>
              </w:rPr>
            </w:pPr>
            <w:r w:rsidRPr="00506871">
              <w:rPr>
                <w:rFonts w:ascii="Times New Roman" w:hAnsi="Times New Roman" w:hint="eastAsia"/>
                <w:bCs/>
                <w:snapToGrid w:val="0"/>
                <w:kern w:val="0"/>
                <w:sz w:val="22"/>
                <w:szCs w:val="20"/>
              </w:rPr>
              <w:t>涯</w:t>
            </w:r>
            <w:r w:rsidRPr="00506871">
              <w:rPr>
                <w:rFonts w:ascii="Times New Roman" w:hAnsi="Times New Roman" w:hint="eastAsia"/>
                <w:bCs/>
                <w:snapToGrid w:val="0"/>
                <w:kern w:val="0"/>
                <w:sz w:val="22"/>
                <w:szCs w:val="20"/>
              </w:rPr>
              <w:t xml:space="preserve">J3 </w:t>
            </w:r>
            <w:r w:rsidRPr="00506871">
              <w:rPr>
                <w:rFonts w:ascii="Times New Roman" w:hAnsi="Times New Roman" w:hint="eastAsia"/>
                <w:bCs/>
                <w:snapToGrid w:val="0"/>
                <w:kern w:val="0"/>
                <w:sz w:val="22"/>
                <w:szCs w:val="20"/>
              </w:rPr>
              <w:t>覺察自己的能力與興趣。</w:t>
            </w:r>
          </w:p>
          <w:p w14:paraId="729C1DAE" w14:textId="77777777" w:rsidR="00114131" w:rsidRPr="00506871" w:rsidRDefault="00114131" w:rsidP="00947DFC">
            <w:pPr>
              <w:spacing w:line="260" w:lineRule="exact"/>
              <w:rPr>
                <w:rFonts w:eastAsiaTheme="minorEastAsia"/>
                <w:bCs/>
                <w:snapToGrid w:val="0"/>
                <w:kern w:val="0"/>
                <w:sz w:val="20"/>
                <w:szCs w:val="20"/>
              </w:rPr>
            </w:pPr>
            <w:r w:rsidRPr="00506871">
              <w:rPr>
                <w:rFonts w:ascii="Times New Roman" w:hAnsi="Times New Roman" w:hint="eastAsia"/>
                <w:bCs/>
                <w:snapToGrid w:val="0"/>
                <w:kern w:val="0"/>
                <w:sz w:val="22"/>
                <w:szCs w:val="20"/>
              </w:rPr>
              <w:t>涯</w:t>
            </w:r>
            <w:r w:rsidRPr="00506871">
              <w:rPr>
                <w:rFonts w:ascii="Times New Roman" w:hAnsi="Times New Roman" w:hint="eastAsia"/>
                <w:bCs/>
                <w:snapToGrid w:val="0"/>
                <w:kern w:val="0"/>
                <w:sz w:val="22"/>
                <w:szCs w:val="20"/>
              </w:rPr>
              <w:t xml:space="preserve">J4 </w:t>
            </w:r>
            <w:r w:rsidRPr="00506871">
              <w:rPr>
                <w:rFonts w:ascii="Times New Roman" w:hAnsi="Times New Roman" w:hint="eastAsia"/>
                <w:bCs/>
                <w:snapToGrid w:val="0"/>
                <w:kern w:val="0"/>
                <w:sz w:val="22"/>
                <w:szCs w:val="20"/>
              </w:rPr>
              <w:t>了解自己</w:t>
            </w:r>
            <w:r w:rsidRPr="00506871">
              <w:rPr>
                <w:rFonts w:ascii="Times New Roman" w:hAnsi="Times New Roman" w:hint="eastAsia"/>
                <w:bCs/>
                <w:snapToGrid w:val="0"/>
                <w:kern w:val="0"/>
                <w:sz w:val="22"/>
                <w:szCs w:val="20"/>
              </w:rPr>
              <w:lastRenderedPageBreak/>
              <w:t>的人格特質與價值觀。</w:t>
            </w:r>
          </w:p>
          <w:p w14:paraId="6A2B882E" w14:textId="77777777" w:rsidR="00114131" w:rsidRPr="00506871" w:rsidRDefault="00114131" w:rsidP="00947DFC">
            <w:pPr>
              <w:spacing w:line="260" w:lineRule="exact"/>
              <w:rPr>
                <w:rFonts w:eastAsiaTheme="minorEastAsia"/>
                <w:b/>
                <w:bCs/>
                <w:snapToGrid w:val="0"/>
                <w:kern w:val="0"/>
                <w:sz w:val="20"/>
                <w:szCs w:val="20"/>
              </w:rPr>
            </w:pPr>
            <w:r w:rsidRPr="00506871">
              <w:rPr>
                <w:rFonts w:ascii="Times New Roman" w:hAnsi="Times New Roman" w:hint="eastAsia"/>
                <w:b/>
                <w:bCs/>
                <w:snapToGrid w:val="0"/>
                <w:kern w:val="0"/>
                <w:sz w:val="22"/>
                <w:szCs w:val="20"/>
              </w:rPr>
              <w:t>【閱讀素養教育】</w:t>
            </w:r>
          </w:p>
          <w:p w14:paraId="2314432D" w14:textId="77777777" w:rsidR="00114131" w:rsidRPr="00506871" w:rsidRDefault="00114131" w:rsidP="00947DFC">
            <w:pPr>
              <w:spacing w:line="260" w:lineRule="exact"/>
              <w:rPr>
                <w:rFonts w:eastAsiaTheme="minorEastAsia"/>
                <w:bCs/>
                <w:snapToGrid w:val="0"/>
                <w:kern w:val="0"/>
                <w:sz w:val="20"/>
                <w:szCs w:val="20"/>
              </w:rPr>
            </w:pPr>
            <w:r w:rsidRPr="00506871">
              <w:rPr>
                <w:rFonts w:ascii="Times New Roman" w:hAnsi="Times New Roman" w:hint="eastAsia"/>
                <w:bCs/>
                <w:snapToGrid w:val="0"/>
                <w:kern w:val="0"/>
                <w:sz w:val="22"/>
                <w:szCs w:val="20"/>
              </w:rPr>
              <w:t>閱</w:t>
            </w:r>
            <w:r w:rsidRPr="00506871">
              <w:rPr>
                <w:rFonts w:ascii="Times New Roman" w:hAnsi="Times New Roman" w:hint="eastAsia"/>
                <w:bCs/>
                <w:snapToGrid w:val="0"/>
                <w:kern w:val="0"/>
                <w:sz w:val="22"/>
                <w:szCs w:val="20"/>
              </w:rPr>
              <w:t xml:space="preserve">J3 </w:t>
            </w:r>
            <w:r w:rsidRPr="00506871">
              <w:rPr>
                <w:rFonts w:ascii="Times New Roman" w:hAnsi="Times New Roman" w:hint="eastAsia"/>
                <w:bCs/>
                <w:snapToGrid w:val="0"/>
                <w:kern w:val="0"/>
                <w:sz w:val="22"/>
                <w:szCs w:val="20"/>
              </w:rPr>
              <w:t>理解學科知識內的重要詞彙的意涵，並懂得如何運用該詞彙與他人進行溝通。</w:t>
            </w:r>
          </w:p>
          <w:p w14:paraId="5B61CF7E" w14:textId="77777777" w:rsidR="00114131" w:rsidRPr="00506871" w:rsidRDefault="00114131" w:rsidP="00947DFC">
            <w:pPr>
              <w:spacing w:line="260" w:lineRule="exact"/>
              <w:rPr>
                <w:rFonts w:eastAsiaTheme="minorEastAsia"/>
                <w:bCs/>
                <w:snapToGrid w:val="0"/>
                <w:kern w:val="0"/>
                <w:sz w:val="20"/>
                <w:szCs w:val="20"/>
              </w:rPr>
            </w:pPr>
            <w:r w:rsidRPr="00506871">
              <w:rPr>
                <w:rFonts w:ascii="Times New Roman" w:hAnsi="Times New Roman" w:hint="eastAsia"/>
                <w:bCs/>
                <w:snapToGrid w:val="0"/>
                <w:kern w:val="0"/>
                <w:sz w:val="22"/>
                <w:szCs w:val="20"/>
              </w:rPr>
              <w:t>閱</w:t>
            </w:r>
            <w:r w:rsidRPr="00506871">
              <w:rPr>
                <w:rFonts w:ascii="Times New Roman" w:hAnsi="Times New Roman" w:hint="eastAsia"/>
                <w:bCs/>
                <w:snapToGrid w:val="0"/>
                <w:kern w:val="0"/>
                <w:sz w:val="22"/>
                <w:szCs w:val="20"/>
              </w:rPr>
              <w:t xml:space="preserve">J7 </w:t>
            </w:r>
            <w:r w:rsidRPr="00506871">
              <w:rPr>
                <w:rFonts w:ascii="Times New Roman" w:hAnsi="Times New Roman" w:hint="eastAsia"/>
                <w:bCs/>
                <w:snapToGrid w:val="0"/>
                <w:kern w:val="0"/>
                <w:sz w:val="22"/>
                <w:szCs w:val="20"/>
              </w:rPr>
              <w:t>小心求證資訊來源，判讀文本知識的正確性。</w:t>
            </w:r>
          </w:p>
          <w:p w14:paraId="5261ECD0" w14:textId="77777777" w:rsidR="00114131" w:rsidRPr="00506871" w:rsidRDefault="00114131" w:rsidP="00947DFC">
            <w:pPr>
              <w:spacing w:line="260" w:lineRule="exact"/>
              <w:rPr>
                <w:rFonts w:eastAsiaTheme="minorEastAsia"/>
                <w:bCs/>
                <w:snapToGrid w:val="0"/>
                <w:kern w:val="0"/>
                <w:sz w:val="20"/>
                <w:szCs w:val="20"/>
              </w:rPr>
            </w:pPr>
            <w:r w:rsidRPr="00506871">
              <w:rPr>
                <w:rFonts w:ascii="Times New Roman" w:hAnsi="Times New Roman" w:hint="eastAsia"/>
                <w:bCs/>
                <w:snapToGrid w:val="0"/>
                <w:kern w:val="0"/>
                <w:sz w:val="22"/>
                <w:szCs w:val="20"/>
              </w:rPr>
              <w:t>閱</w:t>
            </w:r>
            <w:r w:rsidRPr="00506871">
              <w:rPr>
                <w:rFonts w:ascii="Times New Roman" w:hAnsi="Times New Roman" w:hint="eastAsia"/>
                <w:bCs/>
                <w:snapToGrid w:val="0"/>
                <w:kern w:val="0"/>
                <w:sz w:val="22"/>
                <w:szCs w:val="20"/>
              </w:rPr>
              <w:t xml:space="preserve">J8 </w:t>
            </w:r>
            <w:r w:rsidRPr="00506871">
              <w:rPr>
                <w:rFonts w:ascii="Times New Roman" w:hAnsi="Times New Roman" w:hint="eastAsia"/>
                <w:bCs/>
                <w:snapToGrid w:val="0"/>
                <w:kern w:val="0"/>
                <w:sz w:val="22"/>
                <w:szCs w:val="20"/>
              </w:rPr>
              <w:t>在學習上遇到問題時，願意尋找課外資料，解決困難。</w:t>
            </w:r>
          </w:p>
          <w:p w14:paraId="11C6D1D0" w14:textId="77777777" w:rsidR="00114131" w:rsidRPr="00506871" w:rsidRDefault="00114131" w:rsidP="00947DFC">
            <w:pPr>
              <w:spacing w:line="260" w:lineRule="exact"/>
              <w:rPr>
                <w:rFonts w:eastAsiaTheme="minorEastAsia"/>
                <w:bCs/>
                <w:snapToGrid w:val="0"/>
                <w:kern w:val="0"/>
                <w:sz w:val="20"/>
                <w:szCs w:val="20"/>
              </w:rPr>
            </w:pPr>
            <w:r w:rsidRPr="00506871">
              <w:rPr>
                <w:rFonts w:ascii="Times New Roman" w:hAnsi="Times New Roman" w:hint="eastAsia"/>
                <w:bCs/>
                <w:snapToGrid w:val="0"/>
                <w:kern w:val="0"/>
                <w:sz w:val="22"/>
                <w:szCs w:val="20"/>
              </w:rPr>
              <w:t>閱</w:t>
            </w:r>
            <w:r w:rsidRPr="00506871">
              <w:rPr>
                <w:rFonts w:ascii="Times New Roman" w:hAnsi="Times New Roman" w:hint="eastAsia"/>
                <w:bCs/>
                <w:snapToGrid w:val="0"/>
                <w:kern w:val="0"/>
                <w:sz w:val="22"/>
                <w:szCs w:val="20"/>
              </w:rPr>
              <w:t xml:space="preserve">J9 </w:t>
            </w:r>
            <w:r w:rsidRPr="00506871">
              <w:rPr>
                <w:rFonts w:ascii="Times New Roman" w:hAnsi="Times New Roman" w:hint="eastAsia"/>
                <w:bCs/>
                <w:snapToGrid w:val="0"/>
                <w:kern w:val="0"/>
                <w:sz w:val="22"/>
                <w:szCs w:val="20"/>
              </w:rPr>
              <w:t>樂於參與閱讀相關的學習活動，並與他人交流。</w:t>
            </w:r>
          </w:p>
          <w:p w14:paraId="136BE1C5" w14:textId="77777777" w:rsidR="00114131" w:rsidRPr="00506871" w:rsidRDefault="00114131" w:rsidP="00947DFC">
            <w:pPr>
              <w:spacing w:line="260" w:lineRule="exact"/>
              <w:rPr>
                <w:rFonts w:eastAsiaTheme="minorEastAsia"/>
                <w:bCs/>
                <w:snapToGrid w:val="0"/>
                <w:kern w:val="0"/>
                <w:sz w:val="20"/>
                <w:szCs w:val="20"/>
              </w:rPr>
            </w:pPr>
            <w:r w:rsidRPr="00506871">
              <w:rPr>
                <w:rFonts w:ascii="Times New Roman" w:hAnsi="Times New Roman" w:hint="eastAsia"/>
                <w:bCs/>
                <w:snapToGrid w:val="0"/>
                <w:kern w:val="0"/>
                <w:sz w:val="22"/>
                <w:szCs w:val="20"/>
              </w:rPr>
              <w:t>閱</w:t>
            </w:r>
            <w:r w:rsidRPr="00506871">
              <w:rPr>
                <w:rFonts w:ascii="Times New Roman" w:hAnsi="Times New Roman" w:hint="eastAsia"/>
                <w:bCs/>
                <w:snapToGrid w:val="0"/>
                <w:kern w:val="0"/>
                <w:sz w:val="22"/>
                <w:szCs w:val="20"/>
              </w:rPr>
              <w:t xml:space="preserve">J10 </w:t>
            </w:r>
            <w:r w:rsidRPr="00506871">
              <w:rPr>
                <w:rFonts w:ascii="Times New Roman" w:hAnsi="Times New Roman" w:hint="eastAsia"/>
                <w:bCs/>
                <w:snapToGrid w:val="0"/>
                <w:kern w:val="0"/>
                <w:sz w:val="22"/>
                <w:szCs w:val="20"/>
              </w:rPr>
              <w:t>主動尋求多元的詮釋，並試著表達自己的想法。</w:t>
            </w:r>
          </w:p>
          <w:p w14:paraId="2CC107CD" w14:textId="77777777" w:rsidR="00114131" w:rsidRPr="00506871" w:rsidRDefault="00114131" w:rsidP="00947DFC">
            <w:pPr>
              <w:spacing w:line="260" w:lineRule="exact"/>
              <w:rPr>
                <w:rFonts w:eastAsiaTheme="minorEastAsia"/>
                <w:b/>
                <w:bCs/>
                <w:snapToGrid w:val="0"/>
                <w:kern w:val="0"/>
                <w:sz w:val="20"/>
                <w:szCs w:val="20"/>
              </w:rPr>
            </w:pPr>
            <w:r w:rsidRPr="00506871">
              <w:rPr>
                <w:rFonts w:ascii="Times New Roman" w:hAnsi="Times New Roman" w:hint="eastAsia"/>
                <w:b/>
                <w:bCs/>
                <w:snapToGrid w:val="0"/>
                <w:kern w:val="0"/>
                <w:sz w:val="22"/>
                <w:szCs w:val="20"/>
              </w:rPr>
              <w:t>【戶外教育】</w:t>
            </w:r>
          </w:p>
          <w:p w14:paraId="04551706" w14:textId="77777777" w:rsidR="00114131" w:rsidRPr="00506871" w:rsidRDefault="00114131" w:rsidP="00947DFC">
            <w:pPr>
              <w:spacing w:line="260" w:lineRule="exact"/>
              <w:rPr>
                <w:rFonts w:eastAsiaTheme="minorEastAsia"/>
                <w:bCs/>
                <w:snapToGrid w:val="0"/>
                <w:kern w:val="0"/>
                <w:sz w:val="20"/>
                <w:szCs w:val="20"/>
              </w:rPr>
            </w:pPr>
            <w:r w:rsidRPr="00506871">
              <w:rPr>
                <w:rFonts w:ascii="Times New Roman" w:hAnsi="Times New Roman" w:hint="eastAsia"/>
                <w:bCs/>
                <w:snapToGrid w:val="0"/>
                <w:kern w:val="0"/>
                <w:sz w:val="22"/>
                <w:szCs w:val="20"/>
              </w:rPr>
              <w:t>戶</w:t>
            </w:r>
            <w:r w:rsidRPr="00506871">
              <w:rPr>
                <w:rFonts w:ascii="Times New Roman" w:hAnsi="Times New Roman" w:hint="eastAsia"/>
                <w:bCs/>
                <w:snapToGrid w:val="0"/>
                <w:kern w:val="0"/>
                <w:sz w:val="22"/>
                <w:szCs w:val="20"/>
              </w:rPr>
              <w:t xml:space="preserve">J3 </w:t>
            </w:r>
            <w:r w:rsidRPr="00506871">
              <w:rPr>
                <w:rFonts w:ascii="Times New Roman" w:hAnsi="Times New Roman" w:hint="eastAsia"/>
                <w:bCs/>
                <w:snapToGrid w:val="0"/>
                <w:kern w:val="0"/>
                <w:sz w:val="22"/>
                <w:szCs w:val="20"/>
              </w:rPr>
              <w:t>理解知識與生活環境的關係，獲得心靈的喜悅，培養積極面對挑戰的能力與態度。</w:t>
            </w:r>
          </w:p>
          <w:p w14:paraId="4F60E299" w14:textId="77777777" w:rsidR="00114131" w:rsidRPr="00506871" w:rsidRDefault="00114131" w:rsidP="00947DFC">
            <w:pPr>
              <w:spacing w:line="260" w:lineRule="exact"/>
              <w:rPr>
                <w:rFonts w:eastAsiaTheme="minorEastAsia"/>
                <w:sz w:val="20"/>
                <w:szCs w:val="20"/>
              </w:rPr>
            </w:pPr>
            <w:r w:rsidRPr="00506871">
              <w:rPr>
                <w:rFonts w:ascii="Times New Roman" w:hAnsi="Times New Roman" w:hint="eastAsia"/>
                <w:bCs/>
                <w:snapToGrid w:val="0"/>
                <w:kern w:val="0"/>
                <w:sz w:val="22"/>
                <w:szCs w:val="20"/>
              </w:rPr>
              <w:t>戶</w:t>
            </w:r>
            <w:r w:rsidRPr="00506871">
              <w:rPr>
                <w:rFonts w:ascii="Times New Roman" w:hAnsi="Times New Roman" w:hint="eastAsia"/>
                <w:bCs/>
                <w:snapToGrid w:val="0"/>
                <w:kern w:val="0"/>
                <w:sz w:val="22"/>
                <w:szCs w:val="20"/>
              </w:rPr>
              <w:t xml:space="preserve">J5 </w:t>
            </w:r>
            <w:r w:rsidRPr="00506871">
              <w:rPr>
                <w:rFonts w:ascii="Times New Roman" w:hAnsi="Times New Roman" w:hint="eastAsia"/>
                <w:bCs/>
                <w:snapToGrid w:val="0"/>
                <w:kern w:val="0"/>
                <w:sz w:val="22"/>
                <w:szCs w:val="20"/>
              </w:rPr>
              <w:t>在團隊活動中，養成相互合作與互動的良好態度與技能。</w:t>
            </w:r>
          </w:p>
        </w:tc>
        <w:tc>
          <w:tcPr>
            <w:tcW w:w="1126" w:type="dxa"/>
            <w:vAlign w:val="center"/>
          </w:tcPr>
          <w:p w14:paraId="52E1E1DF" w14:textId="77777777" w:rsidR="00114131" w:rsidRPr="00506871" w:rsidRDefault="00114131" w:rsidP="00947DFC">
            <w:pPr>
              <w:adjustRightInd w:val="0"/>
              <w:snapToGrid w:val="0"/>
              <w:rPr>
                <w:rFonts w:ascii="Times New Roman" w:eastAsia="標楷體" w:hAnsi="Times New Roman"/>
                <w:snapToGrid w:val="0"/>
                <w:kern w:val="0"/>
                <w:sz w:val="20"/>
                <w:szCs w:val="20"/>
              </w:rPr>
            </w:pPr>
          </w:p>
        </w:tc>
      </w:tr>
      <w:tr w:rsidR="00114131" w:rsidRPr="00506871" w14:paraId="11A8D717" w14:textId="77777777" w:rsidTr="00947DFC">
        <w:tc>
          <w:tcPr>
            <w:tcW w:w="804" w:type="dxa"/>
            <w:shd w:val="clear" w:color="auto" w:fill="auto"/>
            <w:vAlign w:val="center"/>
          </w:tcPr>
          <w:p w14:paraId="0DD5C205" w14:textId="77777777" w:rsidR="00114131" w:rsidRPr="00506871" w:rsidRDefault="00114131" w:rsidP="00947DFC">
            <w:pPr>
              <w:spacing w:line="260" w:lineRule="exact"/>
              <w:jc w:val="center"/>
              <w:rPr>
                <w:rFonts w:eastAsiaTheme="minorEastAsia"/>
                <w:snapToGrid w:val="0"/>
                <w:kern w:val="0"/>
                <w:sz w:val="20"/>
                <w:szCs w:val="20"/>
              </w:rPr>
            </w:pPr>
            <w:r w:rsidRPr="00506871">
              <w:rPr>
                <w:rFonts w:ascii="Times New Roman" w:hAnsi="Times New Roman" w:hint="eastAsia"/>
                <w:snapToGrid w:val="0"/>
                <w:kern w:val="0"/>
                <w:szCs w:val="20"/>
              </w:rPr>
              <w:t>第十五週</w:t>
            </w:r>
          </w:p>
        </w:tc>
        <w:tc>
          <w:tcPr>
            <w:tcW w:w="1271" w:type="dxa"/>
            <w:shd w:val="clear" w:color="auto" w:fill="auto"/>
            <w:vAlign w:val="center"/>
          </w:tcPr>
          <w:p w14:paraId="5C80E3ED" w14:textId="77777777" w:rsidR="00114131" w:rsidRPr="00506871" w:rsidRDefault="00114131" w:rsidP="00947DFC">
            <w:pPr>
              <w:spacing w:line="260" w:lineRule="exact"/>
              <w:jc w:val="center"/>
              <w:rPr>
                <w:rFonts w:eastAsiaTheme="minorEastAsia"/>
                <w:sz w:val="20"/>
                <w:szCs w:val="20"/>
              </w:rPr>
            </w:pPr>
            <w:r w:rsidRPr="00506871">
              <w:rPr>
                <w:rFonts w:ascii="Times New Roman" w:hAnsi="Times New Roman" w:hint="eastAsia"/>
                <w:sz w:val="22"/>
                <w:szCs w:val="20"/>
              </w:rPr>
              <w:t>12/6~12/10</w:t>
            </w:r>
          </w:p>
        </w:tc>
        <w:tc>
          <w:tcPr>
            <w:tcW w:w="775" w:type="dxa"/>
            <w:vAlign w:val="center"/>
          </w:tcPr>
          <w:p w14:paraId="57B4D815" w14:textId="77777777" w:rsidR="00114131" w:rsidRPr="00506871" w:rsidRDefault="00114131" w:rsidP="00947DFC">
            <w:pPr>
              <w:spacing w:line="260" w:lineRule="exact"/>
              <w:jc w:val="center"/>
              <w:rPr>
                <w:rFonts w:eastAsiaTheme="minorEastAsia"/>
                <w:sz w:val="20"/>
                <w:szCs w:val="20"/>
              </w:rPr>
            </w:pPr>
            <w:r w:rsidRPr="00506871">
              <w:rPr>
                <w:rFonts w:ascii="Times New Roman" w:hAnsi="Times New Roman" w:hint="eastAsia"/>
                <w:bCs/>
                <w:snapToGrid w:val="0"/>
                <w:kern w:val="0"/>
                <w:sz w:val="22"/>
                <w:szCs w:val="20"/>
              </w:rPr>
              <w:t>3</w:t>
            </w:r>
          </w:p>
        </w:tc>
        <w:tc>
          <w:tcPr>
            <w:tcW w:w="1266" w:type="dxa"/>
            <w:shd w:val="clear" w:color="auto" w:fill="auto"/>
            <w:vAlign w:val="center"/>
          </w:tcPr>
          <w:p w14:paraId="4FD2876D" w14:textId="77777777" w:rsidR="00114131" w:rsidRPr="00506871" w:rsidRDefault="00114131" w:rsidP="00947DFC">
            <w:pPr>
              <w:spacing w:line="260" w:lineRule="exact"/>
              <w:jc w:val="both"/>
              <w:rPr>
                <w:rFonts w:eastAsiaTheme="minorEastAsia"/>
                <w:sz w:val="20"/>
                <w:szCs w:val="20"/>
              </w:rPr>
            </w:pPr>
            <w:r w:rsidRPr="00506871">
              <w:rPr>
                <w:rFonts w:ascii="Times New Roman" w:hAnsi="Times New Roman" w:hint="eastAsia"/>
                <w:bCs/>
                <w:snapToGrid w:val="0"/>
                <w:kern w:val="0"/>
                <w:sz w:val="22"/>
                <w:szCs w:val="20"/>
              </w:rPr>
              <w:t>第</w:t>
            </w:r>
            <w:r w:rsidRPr="00506871">
              <w:rPr>
                <w:rFonts w:ascii="Times New Roman" w:hAnsi="Times New Roman" w:hint="eastAsia"/>
                <w:bCs/>
                <w:snapToGrid w:val="0"/>
                <w:kern w:val="0"/>
                <w:sz w:val="22"/>
                <w:szCs w:val="20"/>
              </w:rPr>
              <w:t>7</w:t>
            </w:r>
            <w:r w:rsidRPr="00506871">
              <w:rPr>
                <w:rFonts w:ascii="Times New Roman" w:hAnsi="Times New Roman" w:hint="eastAsia"/>
                <w:bCs/>
                <w:snapToGrid w:val="0"/>
                <w:kern w:val="0"/>
                <w:sz w:val="22"/>
                <w:szCs w:val="20"/>
              </w:rPr>
              <w:t>章浩瀚的宇宙</w:t>
            </w:r>
          </w:p>
          <w:p w14:paraId="5AA24CB8" w14:textId="77777777" w:rsidR="00114131" w:rsidRPr="00506871" w:rsidRDefault="00114131" w:rsidP="00947DFC">
            <w:pPr>
              <w:spacing w:line="260" w:lineRule="exact"/>
              <w:jc w:val="both"/>
              <w:rPr>
                <w:rFonts w:eastAsiaTheme="minorEastAsia"/>
                <w:sz w:val="20"/>
                <w:szCs w:val="20"/>
              </w:rPr>
            </w:pPr>
            <w:r w:rsidRPr="00506871">
              <w:rPr>
                <w:rFonts w:ascii="Times New Roman" w:hAnsi="Times New Roman" w:hint="eastAsia"/>
                <w:bCs/>
                <w:snapToGrid w:val="0"/>
                <w:kern w:val="0"/>
                <w:sz w:val="22"/>
                <w:szCs w:val="20"/>
              </w:rPr>
              <w:t>7-1</w:t>
            </w:r>
            <w:r w:rsidRPr="00506871">
              <w:rPr>
                <w:rFonts w:ascii="Times New Roman" w:hAnsi="Times New Roman" w:hint="eastAsia"/>
                <w:bCs/>
                <w:snapToGrid w:val="0"/>
                <w:kern w:val="0"/>
                <w:sz w:val="22"/>
                <w:szCs w:val="20"/>
              </w:rPr>
              <w:t>宇宙與太陽系</w:t>
            </w:r>
          </w:p>
        </w:tc>
        <w:tc>
          <w:tcPr>
            <w:tcW w:w="1546" w:type="dxa"/>
            <w:shd w:val="clear" w:color="auto" w:fill="auto"/>
          </w:tcPr>
          <w:p w14:paraId="1F660CCE" w14:textId="77777777" w:rsidR="00114131" w:rsidRPr="00506871" w:rsidRDefault="00114131" w:rsidP="00947DFC">
            <w:pPr>
              <w:rPr>
                <w:rFonts w:ascii="Times New Roman" w:hAnsi="Times New Roman"/>
                <w:sz w:val="22"/>
              </w:rPr>
            </w:pPr>
            <w:r w:rsidRPr="00506871">
              <w:rPr>
                <w:rFonts w:ascii="Times New Roman" w:hAnsi="Times New Roman"/>
                <w:sz w:val="22"/>
              </w:rPr>
              <w:t>A</w:t>
            </w:r>
            <w:r w:rsidRPr="00506871">
              <w:rPr>
                <w:rFonts w:ascii="Times New Roman" w:hAnsi="Times New Roman" w:hint="eastAsia"/>
                <w:sz w:val="22"/>
              </w:rPr>
              <w:t>自主行動</w:t>
            </w:r>
          </w:p>
          <w:p w14:paraId="29060C23" w14:textId="77777777" w:rsidR="00114131" w:rsidRPr="00506871" w:rsidRDefault="00114131" w:rsidP="00947DFC">
            <w:pPr>
              <w:rPr>
                <w:rFonts w:ascii="Times New Roman" w:hAnsi="Times New Roman"/>
                <w:sz w:val="22"/>
              </w:rPr>
            </w:pPr>
            <w:r w:rsidRPr="00506871">
              <w:rPr>
                <w:rFonts w:ascii="Times New Roman" w:hAnsi="Times New Roman" w:hint="eastAsia"/>
                <w:sz w:val="22"/>
              </w:rPr>
              <w:t>B</w:t>
            </w:r>
            <w:r w:rsidRPr="00506871">
              <w:rPr>
                <w:rFonts w:ascii="Times New Roman" w:hAnsi="Times New Roman" w:hint="eastAsia"/>
                <w:sz w:val="22"/>
              </w:rPr>
              <w:t>溝通互動</w:t>
            </w:r>
          </w:p>
        </w:tc>
        <w:tc>
          <w:tcPr>
            <w:tcW w:w="1967" w:type="dxa"/>
            <w:shd w:val="clear" w:color="auto" w:fill="auto"/>
          </w:tcPr>
          <w:p w14:paraId="680C5143" w14:textId="77777777" w:rsidR="00114131" w:rsidRPr="00506871" w:rsidRDefault="00114131" w:rsidP="00947DFC">
            <w:pPr>
              <w:spacing w:line="260" w:lineRule="exact"/>
              <w:jc w:val="both"/>
              <w:rPr>
                <w:rFonts w:eastAsiaTheme="minorEastAsia"/>
                <w:sz w:val="20"/>
                <w:szCs w:val="20"/>
              </w:rPr>
            </w:pPr>
            <w:r w:rsidRPr="00506871">
              <w:rPr>
                <w:rFonts w:ascii="Times New Roman" w:hAnsi="Times New Roman" w:hint="eastAsia"/>
                <w:sz w:val="22"/>
                <w:szCs w:val="20"/>
              </w:rPr>
              <w:t>A1</w:t>
            </w:r>
            <w:r w:rsidRPr="00506871">
              <w:rPr>
                <w:rFonts w:ascii="Times New Roman" w:hAnsi="Times New Roman" w:hint="eastAsia"/>
                <w:sz w:val="22"/>
                <w:szCs w:val="20"/>
              </w:rPr>
              <w:t>身心素質與自我精進</w:t>
            </w:r>
          </w:p>
          <w:p w14:paraId="3B965A2C" w14:textId="77777777" w:rsidR="00114131" w:rsidRPr="00506871" w:rsidRDefault="00114131" w:rsidP="00947DFC">
            <w:pPr>
              <w:spacing w:line="260" w:lineRule="exact"/>
              <w:jc w:val="both"/>
              <w:rPr>
                <w:rFonts w:eastAsiaTheme="minorEastAsia"/>
                <w:sz w:val="20"/>
                <w:szCs w:val="20"/>
              </w:rPr>
            </w:pPr>
            <w:r w:rsidRPr="00506871">
              <w:rPr>
                <w:rFonts w:ascii="Times New Roman" w:hAnsi="Times New Roman" w:hint="eastAsia"/>
                <w:sz w:val="22"/>
                <w:szCs w:val="20"/>
              </w:rPr>
              <w:t>A2</w:t>
            </w:r>
            <w:r w:rsidRPr="00506871">
              <w:rPr>
                <w:rFonts w:ascii="Times New Roman" w:hAnsi="Times New Roman" w:hint="eastAsia"/>
                <w:sz w:val="22"/>
                <w:szCs w:val="20"/>
              </w:rPr>
              <w:t>系統思考與解決問題</w:t>
            </w:r>
          </w:p>
          <w:p w14:paraId="120E13DE" w14:textId="77777777" w:rsidR="00114131" w:rsidRPr="00506871" w:rsidRDefault="00114131" w:rsidP="00947DFC">
            <w:pPr>
              <w:spacing w:line="260" w:lineRule="exact"/>
              <w:jc w:val="both"/>
              <w:rPr>
                <w:rFonts w:eastAsiaTheme="minorEastAsia"/>
                <w:sz w:val="20"/>
                <w:szCs w:val="20"/>
              </w:rPr>
            </w:pPr>
            <w:r w:rsidRPr="00506871">
              <w:rPr>
                <w:rFonts w:ascii="Times New Roman" w:hAnsi="Times New Roman" w:hint="eastAsia"/>
                <w:sz w:val="22"/>
                <w:szCs w:val="20"/>
              </w:rPr>
              <w:t>A3</w:t>
            </w:r>
            <w:r w:rsidRPr="00506871">
              <w:rPr>
                <w:rFonts w:ascii="Times New Roman" w:hAnsi="Times New Roman" w:hint="eastAsia"/>
                <w:sz w:val="22"/>
                <w:szCs w:val="20"/>
              </w:rPr>
              <w:t>規劃執行與創新應變</w:t>
            </w:r>
          </w:p>
          <w:p w14:paraId="411CE2DF" w14:textId="77777777" w:rsidR="00114131" w:rsidRPr="00506871" w:rsidRDefault="00114131" w:rsidP="00947DFC">
            <w:pPr>
              <w:spacing w:line="260" w:lineRule="exact"/>
              <w:jc w:val="both"/>
              <w:rPr>
                <w:rFonts w:eastAsiaTheme="minorEastAsia"/>
                <w:sz w:val="20"/>
                <w:szCs w:val="20"/>
              </w:rPr>
            </w:pPr>
            <w:r w:rsidRPr="00506871">
              <w:rPr>
                <w:rFonts w:ascii="Times New Roman" w:hAnsi="Times New Roman" w:hint="eastAsia"/>
                <w:sz w:val="22"/>
                <w:szCs w:val="20"/>
              </w:rPr>
              <w:t>B1</w:t>
            </w:r>
            <w:r w:rsidRPr="00506871">
              <w:rPr>
                <w:rFonts w:ascii="Times New Roman" w:hAnsi="Times New Roman" w:hint="eastAsia"/>
                <w:sz w:val="22"/>
                <w:szCs w:val="20"/>
              </w:rPr>
              <w:t>符號運用與溝通表達</w:t>
            </w:r>
          </w:p>
          <w:p w14:paraId="0C3859D6" w14:textId="77777777" w:rsidR="00114131" w:rsidRPr="00506871" w:rsidRDefault="00114131" w:rsidP="00947DFC">
            <w:pPr>
              <w:spacing w:line="260" w:lineRule="exact"/>
              <w:jc w:val="both"/>
              <w:rPr>
                <w:rFonts w:eastAsiaTheme="minorEastAsia"/>
                <w:sz w:val="20"/>
                <w:szCs w:val="20"/>
              </w:rPr>
            </w:pPr>
            <w:r w:rsidRPr="00506871">
              <w:rPr>
                <w:rFonts w:ascii="Times New Roman" w:hAnsi="Times New Roman" w:hint="eastAsia"/>
                <w:sz w:val="22"/>
                <w:szCs w:val="20"/>
              </w:rPr>
              <w:t>B2</w:t>
            </w:r>
            <w:r w:rsidRPr="00506871">
              <w:rPr>
                <w:rFonts w:ascii="Times New Roman" w:hAnsi="Times New Roman" w:hint="eastAsia"/>
                <w:sz w:val="22"/>
                <w:szCs w:val="20"/>
              </w:rPr>
              <w:t>科技資訊與媒體素養</w:t>
            </w:r>
          </w:p>
          <w:p w14:paraId="68DB0B88" w14:textId="77777777" w:rsidR="00114131" w:rsidRPr="00506871" w:rsidRDefault="00114131" w:rsidP="00947DFC">
            <w:pPr>
              <w:pStyle w:val="Default"/>
              <w:spacing w:line="260" w:lineRule="exact"/>
              <w:jc w:val="both"/>
              <w:rPr>
                <w:rFonts w:ascii="Times New Roman" w:eastAsiaTheme="minorEastAsia" w:hAnsi="Times New Roman" w:cs="Times New Roman"/>
                <w:bCs/>
                <w:snapToGrid w:val="0"/>
                <w:color w:val="auto"/>
                <w:sz w:val="20"/>
                <w:szCs w:val="20"/>
              </w:rPr>
            </w:pPr>
            <w:r w:rsidRPr="00506871">
              <w:rPr>
                <w:rFonts w:ascii="Times New Roman" w:hAnsi="Times New Roman" w:hint="eastAsia"/>
                <w:color w:val="auto"/>
                <w:sz w:val="22"/>
                <w:szCs w:val="20"/>
              </w:rPr>
              <w:t>B3</w:t>
            </w:r>
            <w:r w:rsidRPr="00506871">
              <w:rPr>
                <w:rFonts w:ascii="Times New Roman" w:hAnsi="Times New Roman" w:hint="eastAsia"/>
                <w:color w:val="auto"/>
                <w:sz w:val="22"/>
                <w:szCs w:val="20"/>
              </w:rPr>
              <w:t>藝術涵養與美感素養</w:t>
            </w:r>
          </w:p>
        </w:tc>
        <w:tc>
          <w:tcPr>
            <w:tcW w:w="2107" w:type="dxa"/>
            <w:shd w:val="clear" w:color="auto" w:fill="auto"/>
          </w:tcPr>
          <w:p w14:paraId="3656415D" w14:textId="77777777" w:rsidR="00114131" w:rsidRPr="00506871" w:rsidRDefault="00114131" w:rsidP="00947DFC">
            <w:r w:rsidRPr="00506871">
              <w:rPr>
                <w:rFonts w:ascii="Times New Roman" w:hAnsi="Times New Roman" w:hint="eastAsia"/>
                <w:snapToGrid w:val="0"/>
                <w:kern w:val="0"/>
                <w:sz w:val="22"/>
              </w:rPr>
              <w:t>自</w:t>
            </w:r>
            <w:r w:rsidRPr="00506871">
              <w:rPr>
                <w:rFonts w:ascii="Times New Roman" w:hAnsi="Times New Roman" w:hint="eastAsia"/>
                <w:snapToGrid w:val="0"/>
                <w:kern w:val="0"/>
                <w:sz w:val="22"/>
              </w:rPr>
              <w:t xml:space="preserve">-J-A1 </w:t>
            </w:r>
            <w:r w:rsidRPr="00506871">
              <w:rPr>
                <w:rFonts w:ascii="Times New Roman" w:hAnsi="Times New Roman" w:hint="eastAsia"/>
                <w:snapToGrid w:val="0"/>
                <w:kern w:val="0"/>
                <w:sz w:val="22"/>
              </w:rPr>
              <w:t>能應用科學知識、方法與態度於日常生活當中。</w:t>
            </w:r>
          </w:p>
          <w:p w14:paraId="26166846" w14:textId="77777777" w:rsidR="00114131" w:rsidRPr="00506871" w:rsidRDefault="00114131" w:rsidP="00947DFC">
            <w:r w:rsidRPr="00506871">
              <w:rPr>
                <w:rFonts w:ascii="Times New Roman" w:hAnsi="Times New Roman" w:hint="eastAsia"/>
                <w:snapToGrid w:val="0"/>
                <w:kern w:val="0"/>
                <w:sz w:val="22"/>
              </w:rPr>
              <w:t>自</w:t>
            </w:r>
            <w:r w:rsidRPr="00506871">
              <w:rPr>
                <w:rFonts w:ascii="Times New Roman" w:hAnsi="Times New Roman" w:hint="eastAsia"/>
                <w:snapToGrid w:val="0"/>
                <w:kern w:val="0"/>
                <w:sz w:val="22"/>
              </w:rPr>
              <w:t xml:space="preserve">-J-A2 </w:t>
            </w:r>
            <w:r w:rsidRPr="00506871">
              <w:rPr>
                <w:rFonts w:ascii="Times New Roman" w:hAnsi="Times New Roman" w:hint="eastAsia"/>
                <w:snapToGrid w:val="0"/>
                <w:kern w:val="0"/>
                <w:sz w:val="22"/>
              </w:rPr>
              <w:t>能將所習得的科學知識，連結到自己觀察到的自然現象及實驗數據，學習自我或團體探索證據、回應多元觀點，並能對問題、方法、資訊或數據的可信性抱持合理的懷疑態度或進行檢核，提出問題可能的解決方案。</w:t>
            </w:r>
          </w:p>
          <w:p w14:paraId="44AB16F4" w14:textId="77777777" w:rsidR="00114131" w:rsidRPr="00506871" w:rsidRDefault="00114131" w:rsidP="00947DFC">
            <w:r w:rsidRPr="00506871">
              <w:rPr>
                <w:rFonts w:ascii="Times New Roman" w:hAnsi="Times New Roman" w:hint="eastAsia"/>
                <w:snapToGrid w:val="0"/>
                <w:kern w:val="0"/>
                <w:sz w:val="22"/>
              </w:rPr>
              <w:t>自</w:t>
            </w:r>
            <w:r w:rsidRPr="00506871">
              <w:rPr>
                <w:rFonts w:ascii="Times New Roman" w:hAnsi="Times New Roman" w:hint="eastAsia"/>
                <w:snapToGrid w:val="0"/>
                <w:kern w:val="0"/>
                <w:sz w:val="22"/>
              </w:rPr>
              <w:t xml:space="preserve">-J-A3 </w:t>
            </w:r>
            <w:r w:rsidRPr="00506871">
              <w:rPr>
                <w:rFonts w:ascii="Times New Roman" w:hAnsi="Times New Roman" w:hint="eastAsia"/>
                <w:snapToGrid w:val="0"/>
                <w:kern w:val="0"/>
                <w:sz w:val="22"/>
              </w:rPr>
              <w:t>具備從日常生活經驗中找出</w:t>
            </w:r>
            <w:r w:rsidRPr="00506871">
              <w:rPr>
                <w:rFonts w:ascii="Times New Roman" w:hAnsi="Times New Roman" w:hint="eastAsia"/>
                <w:snapToGrid w:val="0"/>
                <w:kern w:val="0"/>
                <w:sz w:val="22"/>
              </w:rPr>
              <w:lastRenderedPageBreak/>
              <w:t>問題，並能根據問題特性、資源等因素，善用生活週遭的物品、器材儀器、科技設備及資源，規劃自然科學探究活動。</w:t>
            </w:r>
          </w:p>
          <w:p w14:paraId="729C5A17" w14:textId="77777777" w:rsidR="00114131" w:rsidRPr="00506871" w:rsidRDefault="00114131" w:rsidP="00947DFC">
            <w:r w:rsidRPr="00506871">
              <w:rPr>
                <w:rFonts w:ascii="Times New Roman" w:hAnsi="Times New Roman" w:hint="eastAsia"/>
                <w:snapToGrid w:val="0"/>
                <w:kern w:val="0"/>
                <w:sz w:val="22"/>
              </w:rPr>
              <w:t>自</w:t>
            </w:r>
            <w:r w:rsidRPr="00506871">
              <w:rPr>
                <w:rFonts w:ascii="Times New Roman" w:hAnsi="Times New Roman" w:hint="eastAsia"/>
                <w:snapToGrid w:val="0"/>
                <w:kern w:val="0"/>
                <w:sz w:val="22"/>
              </w:rPr>
              <w:t xml:space="preserve">-J-B1 </w:t>
            </w:r>
            <w:r w:rsidRPr="00506871">
              <w:rPr>
                <w:rFonts w:ascii="Times New Roman" w:hAnsi="Times New Roman" w:hint="eastAsia"/>
                <w:snapToGrid w:val="0"/>
                <w:kern w:val="0"/>
                <w:sz w:val="22"/>
              </w:rPr>
              <w:t>能分析歸納、製作圖表、使用資訊及數學運算等方法，整理自然科學資訊或數據，並利用口語、影像、文字與圖案、繪圖或實物、科學名詞、數學公式、模型等，表達探究之過程、發現與成果、價值和限制等。</w:t>
            </w:r>
          </w:p>
          <w:p w14:paraId="7339212F" w14:textId="77777777" w:rsidR="00114131" w:rsidRPr="00506871" w:rsidRDefault="00114131" w:rsidP="00947DFC">
            <w:r w:rsidRPr="00506871">
              <w:rPr>
                <w:rFonts w:ascii="Times New Roman" w:hAnsi="Times New Roman" w:hint="eastAsia"/>
                <w:snapToGrid w:val="0"/>
                <w:kern w:val="0"/>
                <w:sz w:val="22"/>
              </w:rPr>
              <w:t>自</w:t>
            </w:r>
            <w:r w:rsidRPr="00506871">
              <w:rPr>
                <w:rFonts w:ascii="Times New Roman" w:hAnsi="Times New Roman" w:hint="eastAsia"/>
                <w:snapToGrid w:val="0"/>
                <w:kern w:val="0"/>
                <w:sz w:val="22"/>
              </w:rPr>
              <w:t xml:space="preserve">-J-B2 </w:t>
            </w:r>
            <w:r w:rsidRPr="00506871">
              <w:rPr>
                <w:rFonts w:ascii="Times New Roman" w:hAnsi="Times New Roman" w:hint="eastAsia"/>
                <w:snapToGrid w:val="0"/>
                <w:kern w:val="0"/>
                <w:sz w:val="22"/>
              </w:rPr>
              <w:t>能操作適合學習階段的科技設備與資源，並從學習活動、日常經驗及科技運用、自然環境、書刊及網路媒體中，培養相關倫理與分辨資訊之可信程度及進行各種有計畫的觀察，以獲得有助於探究和問題解決的資訊。</w:t>
            </w:r>
          </w:p>
          <w:p w14:paraId="71BAF996" w14:textId="77777777" w:rsidR="00114131" w:rsidRPr="00506871" w:rsidRDefault="00114131" w:rsidP="00947DFC">
            <w:r w:rsidRPr="00506871">
              <w:rPr>
                <w:rFonts w:ascii="Times New Roman" w:hAnsi="Times New Roman" w:hint="eastAsia"/>
                <w:snapToGrid w:val="0"/>
                <w:kern w:val="0"/>
                <w:sz w:val="22"/>
              </w:rPr>
              <w:t>自</w:t>
            </w:r>
            <w:r w:rsidRPr="00506871">
              <w:rPr>
                <w:rFonts w:ascii="Times New Roman" w:hAnsi="Times New Roman" w:hint="eastAsia"/>
                <w:snapToGrid w:val="0"/>
                <w:kern w:val="0"/>
                <w:sz w:val="22"/>
              </w:rPr>
              <w:t xml:space="preserve">-J-B3 </w:t>
            </w:r>
            <w:r w:rsidRPr="00506871">
              <w:rPr>
                <w:rFonts w:ascii="Times New Roman" w:hAnsi="Times New Roman" w:hint="eastAsia"/>
                <w:snapToGrid w:val="0"/>
                <w:kern w:val="0"/>
                <w:sz w:val="22"/>
              </w:rPr>
              <w:t>透過欣賞山川大地、風雲雨露、河海大洋、日月星辰，體驗自然與生命之美。</w:t>
            </w:r>
          </w:p>
        </w:tc>
        <w:tc>
          <w:tcPr>
            <w:tcW w:w="2247" w:type="dxa"/>
            <w:shd w:val="clear" w:color="auto" w:fill="auto"/>
          </w:tcPr>
          <w:p w14:paraId="2D05F6E4" w14:textId="77777777" w:rsidR="00114131" w:rsidRPr="00506871" w:rsidRDefault="00114131" w:rsidP="00947DFC">
            <w:r w:rsidRPr="00506871">
              <w:rPr>
                <w:rFonts w:ascii="Times New Roman" w:hAnsi="Times New Roman" w:hint="eastAsia"/>
                <w:snapToGrid w:val="0"/>
                <w:kern w:val="0"/>
                <w:sz w:val="22"/>
              </w:rPr>
              <w:lastRenderedPageBreak/>
              <w:t>tr-IV-1</w:t>
            </w:r>
          </w:p>
          <w:p w14:paraId="58DD44FF" w14:textId="77777777" w:rsidR="00114131" w:rsidRPr="00506871" w:rsidRDefault="00114131" w:rsidP="00947DFC">
            <w:r w:rsidRPr="00506871">
              <w:rPr>
                <w:rFonts w:ascii="Times New Roman" w:hAnsi="Times New Roman" w:hint="eastAsia"/>
                <w:snapToGrid w:val="0"/>
                <w:kern w:val="0"/>
                <w:sz w:val="22"/>
              </w:rPr>
              <w:t>pa-IV-1</w:t>
            </w:r>
          </w:p>
          <w:p w14:paraId="3BACBF02" w14:textId="77777777" w:rsidR="00114131" w:rsidRPr="00506871" w:rsidRDefault="00114131" w:rsidP="00947DFC">
            <w:r w:rsidRPr="00506871">
              <w:rPr>
                <w:rFonts w:ascii="Times New Roman" w:hAnsi="Times New Roman" w:hint="eastAsia"/>
                <w:snapToGrid w:val="0"/>
                <w:kern w:val="0"/>
                <w:sz w:val="22"/>
              </w:rPr>
              <w:t>pa-IV-2</w:t>
            </w:r>
          </w:p>
          <w:p w14:paraId="6D28776E" w14:textId="77777777" w:rsidR="00114131" w:rsidRPr="00506871" w:rsidRDefault="00114131" w:rsidP="00947DFC">
            <w:r w:rsidRPr="00506871">
              <w:rPr>
                <w:rFonts w:ascii="Times New Roman" w:hAnsi="Times New Roman" w:hint="eastAsia"/>
                <w:snapToGrid w:val="0"/>
                <w:kern w:val="0"/>
                <w:sz w:val="22"/>
              </w:rPr>
              <w:t>ai-IV-2</w:t>
            </w:r>
          </w:p>
          <w:p w14:paraId="447AB0A5" w14:textId="77777777" w:rsidR="00114131" w:rsidRPr="00506871" w:rsidRDefault="00114131" w:rsidP="00947DFC">
            <w:r w:rsidRPr="00506871">
              <w:rPr>
                <w:rFonts w:ascii="Times New Roman" w:hAnsi="Times New Roman" w:hint="eastAsia"/>
                <w:snapToGrid w:val="0"/>
                <w:kern w:val="0"/>
                <w:sz w:val="22"/>
              </w:rPr>
              <w:t>an-IV-2</w:t>
            </w:r>
          </w:p>
        </w:tc>
        <w:tc>
          <w:tcPr>
            <w:tcW w:w="1967" w:type="dxa"/>
            <w:shd w:val="clear" w:color="auto" w:fill="auto"/>
          </w:tcPr>
          <w:p w14:paraId="31D7832F" w14:textId="77777777" w:rsidR="00114131" w:rsidRPr="00506871" w:rsidRDefault="00114131" w:rsidP="00947DFC">
            <w:r w:rsidRPr="00506871">
              <w:rPr>
                <w:rFonts w:ascii="Times New Roman" w:hAnsi="Times New Roman" w:hint="eastAsia"/>
                <w:snapToGrid w:val="0"/>
                <w:kern w:val="0"/>
                <w:sz w:val="22"/>
              </w:rPr>
              <w:t>Ed-IV-1</w:t>
            </w:r>
          </w:p>
          <w:p w14:paraId="33D0625D" w14:textId="77777777" w:rsidR="00114131" w:rsidRPr="00506871" w:rsidRDefault="00114131" w:rsidP="00947DFC">
            <w:r w:rsidRPr="00506871">
              <w:rPr>
                <w:rFonts w:ascii="Times New Roman" w:hAnsi="Times New Roman" w:hint="eastAsia"/>
                <w:snapToGrid w:val="0"/>
                <w:kern w:val="0"/>
                <w:sz w:val="22"/>
              </w:rPr>
              <w:t>Ed-IV-2</w:t>
            </w:r>
          </w:p>
        </w:tc>
        <w:tc>
          <w:tcPr>
            <w:tcW w:w="2107" w:type="dxa"/>
            <w:shd w:val="clear" w:color="auto" w:fill="auto"/>
          </w:tcPr>
          <w:p w14:paraId="5C5A5DC7" w14:textId="77777777" w:rsidR="00114131" w:rsidRPr="00506871" w:rsidRDefault="00114131" w:rsidP="00947DFC">
            <w:pPr>
              <w:spacing w:line="260" w:lineRule="exact"/>
              <w:rPr>
                <w:rFonts w:eastAsiaTheme="minorEastAsia"/>
                <w:bCs/>
                <w:snapToGrid w:val="0"/>
                <w:kern w:val="0"/>
                <w:sz w:val="20"/>
                <w:szCs w:val="20"/>
              </w:rPr>
            </w:pPr>
            <w:r w:rsidRPr="00506871">
              <w:rPr>
                <w:rFonts w:ascii="Times New Roman" w:hAnsi="Times New Roman" w:hint="eastAsia"/>
                <w:bCs/>
                <w:snapToGrid w:val="0"/>
                <w:kern w:val="0"/>
                <w:sz w:val="22"/>
                <w:szCs w:val="20"/>
              </w:rPr>
              <w:t>1.</w:t>
            </w:r>
            <w:r w:rsidRPr="00506871">
              <w:rPr>
                <w:rFonts w:ascii="Times New Roman" w:hAnsi="Times New Roman" w:hint="eastAsia"/>
                <w:bCs/>
                <w:snapToGrid w:val="0"/>
                <w:kern w:val="0"/>
                <w:sz w:val="22"/>
                <w:szCs w:val="20"/>
              </w:rPr>
              <w:t>了解光年的意義。</w:t>
            </w:r>
          </w:p>
          <w:p w14:paraId="11CC8CE3" w14:textId="77777777" w:rsidR="00114131" w:rsidRPr="00506871" w:rsidRDefault="00114131" w:rsidP="00947DFC">
            <w:pPr>
              <w:spacing w:line="260" w:lineRule="exact"/>
              <w:rPr>
                <w:rFonts w:eastAsiaTheme="minorEastAsia"/>
                <w:sz w:val="20"/>
                <w:szCs w:val="20"/>
              </w:rPr>
            </w:pPr>
            <w:r w:rsidRPr="00506871">
              <w:rPr>
                <w:rFonts w:ascii="Times New Roman" w:hAnsi="Times New Roman" w:hint="eastAsia"/>
                <w:bCs/>
                <w:snapToGrid w:val="0"/>
                <w:kern w:val="0"/>
                <w:sz w:val="22"/>
                <w:szCs w:val="20"/>
              </w:rPr>
              <w:t>2.</w:t>
            </w:r>
            <w:r w:rsidRPr="00506871">
              <w:rPr>
                <w:rFonts w:ascii="Times New Roman" w:hAnsi="Times New Roman" w:hint="eastAsia"/>
                <w:bCs/>
                <w:snapToGrid w:val="0"/>
                <w:kern w:val="0"/>
                <w:sz w:val="22"/>
                <w:szCs w:val="20"/>
              </w:rPr>
              <w:t>體會宇宙的浩瀚。</w:t>
            </w:r>
          </w:p>
        </w:tc>
        <w:tc>
          <w:tcPr>
            <w:tcW w:w="1546" w:type="dxa"/>
            <w:shd w:val="clear" w:color="auto" w:fill="auto"/>
          </w:tcPr>
          <w:p w14:paraId="6F45A206" w14:textId="77777777" w:rsidR="00114131" w:rsidRPr="00506871" w:rsidRDefault="00114131" w:rsidP="00947DFC">
            <w:pPr>
              <w:spacing w:line="260" w:lineRule="exact"/>
              <w:jc w:val="both"/>
              <w:rPr>
                <w:rFonts w:eastAsiaTheme="minorEastAsia"/>
                <w:bCs/>
                <w:snapToGrid w:val="0"/>
                <w:kern w:val="0"/>
                <w:sz w:val="20"/>
                <w:szCs w:val="20"/>
              </w:rPr>
            </w:pPr>
            <w:r w:rsidRPr="00506871">
              <w:rPr>
                <w:rFonts w:ascii="Times New Roman" w:hAnsi="Times New Roman" w:hint="eastAsia"/>
                <w:bCs/>
                <w:snapToGrid w:val="0"/>
                <w:kern w:val="0"/>
                <w:sz w:val="22"/>
                <w:szCs w:val="20"/>
              </w:rPr>
              <w:t>1.</w:t>
            </w:r>
            <w:r w:rsidRPr="00506871">
              <w:rPr>
                <w:rFonts w:ascii="Times New Roman" w:hAnsi="Times New Roman" w:hint="eastAsia"/>
                <w:bCs/>
                <w:snapToGrid w:val="0"/>
                <w:kern w:val="0"/>
                <w:sz w:val="22"/>
                <w:szCs w:val="20"/>
              </w:rPr>
              <w:t>準備宇宙主題相關教學影片。</w:t>
            </w:r>
          </w:p>
          <w:p w14:paraId="5D65BDE8" w14:textId="77777777" w:rsidR="00114131" w:rsidRPr="00506871" w:rsidRDefault="00114131" w:rsidP="00947DFC">
            <w:pPr>
              <w:spacing w:line="260" w:lineRule="exact"/>
              <w:jc w:val="both"/>
              <w:rPr>
                <w:rFonts w:eastAsiaTheme="minorEastAsia"/>
                <w:bCs/>
                <w:snapToGrid w:val="0"/>
                <w:kern w:val="0"/>
                <w:sz w:val="20"/>
                <w:szCs w:val="20"/>
              </w:rPr>
            </w:pPr>
            <w:r w:rsidRPr="00506871">
              <w:rPr>
                <w:rFonts w:ascii="Times New Roman" w:hAnsi="Times New Roman" w:hint="eastAsia"/>
                <w:bCs/>
                <w:snapToGrid w:val="0"/>
                <w:kern w:val="0"/>
                <w:sz w:val="22"/>
                <w:szCs w:val="20"/>
              </w:rPr>
              <w:t>2.</w:t>
            </w:r>
            <w:r w:rsidRPr="00506871">
              <w:rPr>
                <w:rFonts w:ascii="Times New Roman" w:hAnsi="Times New Roman" w:hint="eastAsia"/>
                <w:bCs/>
                <w:snapToGrid w:val="0"/>
                <w:kern w:val="0"/>
                <w:sz w:val="22"/>
                <w:szCs w:val="20"/>
              </w:rPr>
              <w:t>教用版電子教科書。</w:t>
            </w:r>
          </w:p>
          <w:p w14:paraId="233365B1" w14:textId="77777777" w:rsidR="00114131" w:rsidRPr="00506871" w:rsidRDefault="00114131" w:rsidP="00947DFC">
            <w:pPr>
              <w:spacing w:line="260" w:lineRule="exact"/>
              <w:jc w:val="both"/>
              <w:rPr>
                <w:rFonts w:eastAsiaTheme="minorEastAsia"/>
                <w:bCs/>
                <w:snapToGrid w:val="0"/>
                <w:kern w:val="0"/>
                <w:sz w:val="20"/>
                <w:szCs w:val="20"/>
              </w:rPr>
            </w:pPr>
            <w:r w:rsidRPr="00506871">
              <w:rPr>
                <w:rFonts w:ascii="Times New Roman" w:hAnsi="Times New Roman" w:hint="eastAsia"/>
                <w:bCs/>
                <w:snapToGrid w:val="0"/>
                <w:kern w:val="0"/>
                <w:sz w:val="22"/>
                <w:szCs w:val="20"/>
              </w:rPr>
              <w:t>3.</w:t>
            </w:r>
            <w:r w:rsidRPr="00506871">
              <w:rPr>
                <w:rFonts w:ascii="Times New Roman" w:hAnsi="Times New Roman" w:hint="eastAsia"/>
                <w:bCs/>
                <w:snapToGrid w:val="0"/>
                <w:kern w:val="0"/>
                <w:sz w:val="22"/>
                <w:szCs w:val="20"/>
              </w:rPr>
              <w:t>教學光碟。</w:t>
            </w:r>
          </w:p>
          <w:p w14:paraId="05D10D2C" w14:textId="77777777" w:rsidR="00114131" w:rsidRPr="00506871" w:rsidRDefault="00114131" w:rsidP="00947DFC">
            <w:pPr>
              <w:spacing w:line="260" w:lineRule="exact"/>
              <w:jc w:val="both"/>
              <w:rPr>
                <w:rFonts w:eastAsiaTheme="minorEastAsia"/>
                <w:bCs/>
                <w:snapToGrid w:val="0"/>
                <w:kern w:val="0"/>
                <w:sz w:val="20"/>
                <w:szCs w:val="20"/>
              </w:rPr>
            </w:pPr>
            <w:r w:rsidRPr="00506871">
              <w:rPr>
                <w:rFonts w:ascii="Times New Roman" w:hAnsi="Times New Roman" w:hint="eastAsia"/>
                <w:bCs/>
                <w:snapToGrid w:val="0"/>
                <w:kern w:val="0"/>
                <w:sz w:val="22"/>
                <w:szCs w:val="20"/>
              </w:rPr>
              <w:t>4.</w:t>
            </w:r>
            <w:r w:rsidRPr="00506871">
              <w:rPr>
                <w:rFonts w:ascii="Times New Roman" w:hAnsi="Times New Roman" w:hint="eastAsia"/>
                <w:bCs/>
                <w:snapToGrid w:val="0"/>
                <w:kern w:val="0"/>
                <w:sz w:val="22"/>
                <w:szCs w:val="20"/>
              </w:rPr>
              <w:t>地科主題光碟。</w:t>
            </w:r>
          </w:p>
          <w:p w14:paraId="3FF30A9B" w14:textId="77777777" w:rsidR="00114131" w:rsidRPr="00506871" w:rsidRDefault="00114131" w:rsidP="00947DFC">
            <w:pPr>
              <w:spacing w:line="260" w:lineRule="exact"/>
              <w:jc w:val="both"/>
              <w:rPr>
                <w:rFonts w:eastAsiaTheme="minorEastAsia"/>
                <w:sz w:val="20"/>
                <w:szCs w:val="20"/>
              </w:rPr>
            </w:pPr>
            <w:r w:rsidRPr="00506871">
              <w:rPr>
                <w:rFonts w:ascii="Times New Roman" w:hAnsi="Times New Roman" w:hint="eastAsia"/>
                <w:bCs/>
                <w:snapToGrid w:val="0"/>
                <w:kern w:val="0"/>
                <w:sz w:val="22"/>
                <w:szCs w:val="20"/>
              </w:rPr>
              <w:t>5.</w:t>
            </w:r>
            <w:r w:rsidRPr="00506871">
              <w:rPr>
                <w:rFonts w:ascii="Times New Roman" w:hAnsi="Times New Roman" w:hint="eastAsia"/>
                <w:bCs/>
                <w:snapToGrid w:val="0"/>
                <w:kern w:val="0"/>
                <w:sz w:val="22"/>
                <w:szCs w:val="20"/>
              </w:rPr>
              <w:t>書籍：珍稀地球（</w:t>
            </w:r>
            <w:r w:rsidRPr="00506871">
              <w:rPr>
                <w:rFonts w:ascii="Times New Roman" w:hAnsi="Times New Roman" w:hint="eastAsia"/>
                <w:bCs/>
                <w:snapToGrid w:val="0"/>
                <w:kern w:val="0"/>
                <w:sz w:val="22"/>
                <w:szCs w:val="20"/>
              </w:rPr>
              <w:t>DonaldBrownlee,PeterD.Ward</w:t>
            </w:r>
            <w:r w:rsidRPr="00506871">
              <w:rPr>
                <w:rFonts w:ascii="Times New Roman" w:hAnsi="Times New Roman" w:hint="eastAsia"/>
                <w:bCs/>
                <w:snapToGrid w:val="0"/>
                <w:kern w:val="0"/>
                <w:sz w:val="22"/>
                <w:szCs w:val="20"/>
              </w:rPr>
              <w:t>原著／方淑惠、余佳玲翻譯／貓頭鷹出版社。）</w:t>
            </w:r>
          </w:p>
        </w:tc>
        <w:tc>
          <w:tcPr>
            <w:tcW w:w="1407" w:type="dxa"/>
            <w:shd w:val="clear" w:color="auto" w:fill="auto"/>
          </w:tcPr>
          <w:p w14:paraId="69EAA9EF" w14:textId="77777777" w:rsidR="00114131" w:rsidRPr="00506871" w:rsidRDefault="00114131" w:rsidP="00947DFC">
            <w:pPr>
              <w:spacing w:line="260" w:lineRule="exact"/>
              <w:jc w:val="both"/>
              <w:rPr>
                <w:rFonts w:eastAsiaTheme="minorEastAsia"/>
                <w:bCs/>
                <w:snapToGrid w:val="0"/>
                <w:kern w:val="0"/>
                <w:sz w:val="20"/>
                <w:szCs w:val="20"/>
              </w:rPr>
            </w:pPr>
            <w:r w:rsidRPr="00506871">
              <w:rPr>
                <w:rFonts w:ascii="Times New Roman" w:hAnsi="Times New Roman" w:hint="eastAsia"/>
                <w:bCs/>
                <w:snapToGrid w:val="0"/>
                <w:kern w:val="0"/>
                <w:sz w:val="22"/>
                <w:szCs w:val="20"/>
              </w:rPr>
              <w:t>1.</w:t>
            </w:r>
            <w:r w:rsidRPr="00506871">
              <w:rPr>
                <w:rFonts w:ascii="Times New Roman" w:hAnsi="Times New Roman" w:hint="eastAsia"/>
                <w:bCs/>
                <w:snapToGrid w:val="0"/>
                <w:kern w:val="0"/>
                <w:sz w:val="22"/>
                <w:szCs w:val="20"/>
              </w:rPr>
              <w:t>觀察</w:t>
            </w:r>
          </w:p>
          <w:p w14:paraId="6A86168E" w14:textId="77777777" w:rsidR="00114131" w:rsidRPr="00506871" w:rsidRDefault="00114131" w:rsidP="00947DFC">
            <w:pPr>
              <w:spacing w:line="260" w:lineRule="exact"/>
              <w:jc w:val="both"/>
              <w:rPr>
                <w:rFonts w:eastAsiaTheme="minorEastAsia"/>
                <w:bCs/>
                <w:snapToGrid w:val="0"/>
                <w:kern w:val="0"/>
                <w:sz w:val="20"/>
                <w:szCs w:val="20"/>
              </w:rPr>
            </w:pPr>
            <w:r w:rsidRPr="00506871">
              <w:rPr>
                <w:rFonts w:ascii="Times New Roman" w:hAnsi="Times New Roman" w:hint="eastAsia"/>
                <w:bCs/>
                <w:snapToGrid w:val="0"/>
                <w:kern w:val="0"/>
                <w:sz w:val="22"/>
                <w:szCs w:val="20"/>
              </w:rPr>
              <w:t>2.</w:t>
            </w:r>
            <w:r w:rsidRPr="00506871">
              <w:rPr>
                <w:rFonts w:ascii="Times New Roman" w:hAnsi="Times New Roman" w:hint="eastAsia"/>
                <w:bCs/>
                <w:snapToGrid w:val="0"/>
                <w:kern w:val="0"/>
                <w:sz w:val="22"/>
                <w:szCs w:val="20"/>
              </w:rPr>
              <w:t>口頭詢問</w:t>
            </w:r>
          </w:p>
          <w:p w14:paraId="351C3288" w14:textId="77777777" w:rsidR="00114131" w:rsidRPr="00506871" w:rsidRDefault="00114131" w:rsidP="00947DFC">
            <w:pPr>
              <w:spacing w:line="260" w:lineRule="exact"/>
              <w:jc w:val="both"/>
              <w:rPr>
                <w:rFonts w:eastAsiaTheme="minorEastAsia"/>
                <w:bCs/>
                <w:snapToGrid w:val="0"/>
                <w:kern w:val="0"/>
                <w:sz w:val="20"/>
                <w:szCs w:val="20"/>
              </w:rPr>
            </w:pPr>
            <w:r w:rsidRPr="00506871">
              <w:rPr>
                <w:rFonts w:ascii="Times New Roman" w:hAnsi="Times New Roman" w:hint="eastAsia"/>
                <w:bCs/>
                <w:snapToGrid w:val="0"/>
                <w:kern w:val="0"/>
                <w:sz w:val="22"/>
                <w:szCs w:val="20"/>
              </w:rPr>
              <w:t>3.</w:t>
            </w:r>
            <w:r w:rsidRPr="00506871">
              <w:rPr>
                <w:rFonts w:ascii="Times New Roman" w:hAnsi="Times New Roman" w:hint="eastAsia"/>
                <w:bCs/>
                <w:snapToGrid w:val="0"/>
                <w:kern w:val="0"/>
                <w:sz w:val="22"/>
                <w:szCs w:val="20"/>
              </w:rPr>
              <w:t>紙筆測驗</w:t>
            </w:r>
          </w:p>
          <w:p w14:paraId="15CB694B" w14:textId="77777777" w:rsidR="00114131" w:rsidRPr="00506871" w:rsidRDefault="00114131" w:rsidP="00947DFC">
            <w:pPr>
              <w:spacing w:line="260" w:lineRule="exact"/>
              <w:jc w:val="both"/>
              <w:rPr>
                <w:rFonts w:eastAsiaTheme="minorEastAsia"/>
                <w:sz w:val="20"/>
                <w:szCs w:val="20"/>
              </w:rPr>
            </w:pPr>
            <w:r w:rsidRPr="00506871">
              <w:rPr>
                <w:rFonts w:ascii="Times New Roman" w:hAnsi="Times New Roman" w:hint="eastAsia"/>
                <w:bCs/>
                <w:snapToGrid w:val="0"/>
                <w:kern w:val="0"/>
                <w:sz w:val="22"/>
                <w:szCs w:val="20"/>
              </w:rPr>
              <w:t>4.</w:t>
            </w:r>
            <w:r w:rsidRPr="00506871">
              <w:rPr>
                <w:rFonts w:ascii="Times New Roman" w:hAnsi="Times New Roman" w:hint="eastAsia"/>
                <w:bCs/>
                <w:snapToGrid w:val="0"/>
                <w:kern w:val="0"/>
                <w:sz w:val="22"/>
                <w:szCs w:val="20"/>
              </w:rPr>
              <w:t>分組討論</w:t>
            </w:r>
          </w:p>
        </w:tc>
        <w:tc>
          <w:tcPr>
            <w:tcW w:w="1826" w:type="dxa"/>
            <w:shd w:val="clear" w:color="auto" w:fill="auto"/>
          </w:tcPr>
          <w:p w14:paraId="37932C93" w14:textId="77777777" w:rsidR="00114131" w:rsidRPr="00506871" w:rsidRDefault="00114131" w:rsidP="00947DFC">
            <w:pPr>
              <w:spacing w:line="260" w:lineRule="exact"/>
              <w:rPr>
                <w:rFonts w:eastAsiaTheme="minorEastAsia"/>
                <w:b/>
                <w:sz w:val="20"/>
                <w:szCs w:val="20"/>
              </w:rPr>
            </w:pPr>
            <w:r w:rsidRPr="00506871">
              <w:rPr>
                <w:rFonts w:ascii="Times New Roman" w:hAnsi="Times New Roman" w:hint="eastAsia"/>
                <w:b/>
                <w:sz w:val="22"/>
                <w:szCs w:val="20"/>
              </w:rPr>
              <w:t>【品德教育】</w:t>
            </w:r>
          </w:p>
          <w:p w14:paraId="2421E470" w14:textId="77777777" w:rsidR="00114131" w:rsidRPr="00506871" w:rsidRDefault="00114131" w:rsidP="00947DFC">
            <w:pPr>
              <w:spacing w:line="260" w:lineRule="exact"/>
              <w:rPr>
                <w:rFonts w:eastAsiaTheme="minorEastAsia"/>
                <w:sz w:val="20"/>
                <w:szCs w:val="20"/>
              </w:rPr>
            </w:pPr>
            <w:r w:rsidRPr="00506871">
              <w:rPr>
                <w:rFonts w:ascii="Times New Roman" w:hAnsi="Times New Roman" w:hint="eastAsia"/>
                <w:sz w:val="22"/>
                <w:szCs w:val="20"/>
              </w:rPr>
              <w:t>品</w:t>
            </w:r>
            <w:r w:rsidRPr="00506871">
              <w:rPr>
                <w:rFonts w:ascii="Times New Roman" w:hAnsi="Times New Roman" w:hint="eastAsia"/>
                <w:sz w:val="22"/>
                <w:szCs w:val="20"/>
              </w:rPr>
              <w:t xml:space="preserve">J1 </w:t>
            </w:r>
            <w:r w:rsidRPr="00506871">
              <w:rPr>
                <w:rFonts w:ascii="Times New Roman" w:hAnsi="Times New Roman" w:hint="eastAsia"/>
                <w:sz w:val="22"/>
                <w:szCs w:val="20"/>
              </w:rPr>
              <w:t>溝通合作與和諧人際關係。</w:t>
            </w:r>
          </w:p>
          <w:p w14:paraId="434558C8" w14:textId="77777777" w:rsidR="00114131" w:rsidRPr="00506871" w:rsidRDefault="00114131" w:rsidP="00947DFC">
            <w:pPr>
              <w:spacing w:line="260" w:lineRule="exact"/>
              <w:rPr>
                <w:rFonts w:eastAsiaTheme="minorEastAsia"/>
                <w:sz w:val="20"/>
                <w:szCs w:val="20"/>
              </w:rPr>
            </w:pPr>
            <w:r w:rsidRPr="00506871">
              <w:rPr>
                <w:rFonts w:ascii="Times New Roman" w:hAnsi="Times New Roman" w:hint="eastAsia"/>
                <w:sz w:val="22"/>
                <w:szCs w:val="20"/>
              </w:rPr>
              <w:t>品</w:t>
            </w:r>
            <w:r w:rsidRPr="00506871">
              <w:rPr>
                <w:rFonts w:ascii="Times New Roman" w:hAnsi="Times New Roman" w:hint="eastAsia"/>
                <w:sz w:val="22"/>
                <w:szCs w:val="20"/>
              </w:rPr>
              <w:t xml:space="preserve">J2 </w:t>
            </w:r>
            <w:r w:rsidRPr="00506871">
              <w:rPr>
                <w:rFonts w:ascii="Times New Roman" w:hAnsi="Times New Roman" w:hint="eastAsia"/>
                <w:sz w:val="22"/>
                <w:szCs w:val="20"/>
              </w:rPr>
              <w:t>重視群體規範與榮譽。</w:t>
            </w:r>
          </w:p>
          <w:p w14:paraId="566BBE0E" w14:textId="77777777" w:rsidR="00114131" w:rsidRPr="00506871" w:rsidRDefault="00114131" w:rsidP="00947DFC">
            <w:pPr>
              <w:spacing w:line="260" w:lineRule="exact"/>
              <w:rPr>
                <w:rFonts w:eastAsiaTheme="minorEastAsia"/>
                <w:sz w:val="20"/>
                <w:szCs w:val="20"/>
              </w:rPr>
            </w:pPr>
            <w:r w:rsidRPr="00506871">
              <w:rPr>
                <w:rFonts w:ascii="Times New Roman" w:hAnsi="Times New Roman" w:hint="eastAsia"/>
                <w:sz w:val="22"/>
                <w:szCs w:val="20"/>
              </w:rPr>
              <w:t>品</w:t>
            </w:r>
            <w:r w:rsidRPr="00506871">
              <w:rPr>
                <w:rFonts w:ascii="Times New Roman" w:hAnsi="Times New Roman" w:hint="eastAsia"/>
                <w:sz w:val="22"/>
                <w:szCs w:val="20"/>
              </w:rPr>
              <w:t xml:space="preserve">J7 </w:t>
            </w:r>
            <w:r w:rsidRPr="00506871">
              <w:rPr>
                <w:rFonts w:ascii="Times New Roman" w:hAnsi="Times New Roman" w:hint="eastAsia"/>
                <w:sz w:val="22"/>
                <w:szCs w:val="20"/>
              </w:rPr>
              <w:t>同理分享與多元接納。</w:t>
            </w:r>
          </w:p>
          <w:p w14:paraId="7E671146" w14:textId="77777777" w:rsidR="00114131" w:rsidRPr="00506871" w:rsidRDefault="00114131" w:rsidP="00947DFC">
            <w:pPr>
              <w:spacing w:line="260" w:lineRule="exact"/>
              <w:rPr>
                <w:rFonts w:eastAsiaTheme="minorEastAsia"/>
                <w:sz w:val="20"/>
                <w:szCs w:val="20"/>
              </w:rPr>
            </w:pPr>
            <w:r w:rsidRPr="00506871">
              <w:rPr>
                <w:rFonts w:ascii="Times New Roman" w:hAnsi="Times New Roman" w:hint="eastAsia"/>
                <w:sz w:val="22"/>
                <w:szCs w:val="20"/>
              </w:rPr>
              <w:t>品</w:t>
            </w:r>
            <w:r w:rsidRPr="00506871">
              <w:rPr>
                <w:rFonts w:ascii="Times New Roman" w:hAnsi="Times New Roman" w:hint="eastAsia"/>
                <w:sz w:val="22"/>
                <w:szCs w:val="20"/>
              </w:rPr>
              <w:t xml:space="preserve">J8 </w:t>
            </w:r>
            <w:r w:rsidRPr="00506871">
              <w:rPr>
                <w:rFonts w:ascii="Times New Roman" w:hAnsi="Times New Roman" w:hint="eastAsia"/>
                <w:sz w:val="22"/>
                <w:szCs w:val="20"/>
              </w:rPr>
              <w:t>理性溝通與問題解決。</w:t>
            </w:r>
          </w:p>
          <w:p w14:paraId="530EA3BD" w14:textId="77777777" w:rsidR="00114131" w:rsidRPr="00506871" w:rsidRDefault="00114131" w:rsidP="00947DFC">
            <w:pPr>
              <w:spacing w:line="260" w:lineRule="exact"/>
              <w:rPr>
                <w:rFonts w:eastAsiaTheme="minorEastAsia"/>
                <w:sz w:val="20"/>
                <w:szCs w:val="20"/>
              </w:rPr>
            </w:pPr>
            <w:r w:rsidRPr="00506871">
              <w:rPr>
                <w:rFonts w:ascii="Times New Roman" w:hAnsi="Times New Roman" w:hint="eastAsia"/>
                <w:sz w:val="22"/>
                <w:szCs w:val="20"/>
              </w:rPr>
              <w:t>品</w:t>
            </w:r>
            <w:r w:rsidRPr="00506871">
              <w:rPr>
                <w:rFonts w:ascii="Times New Roman" w:hAnsi="Times New Roman" w:hint="eastAsia"/>
                <w:sz w:val="22"/>
                <w:szCs w:val="20"/>
              </w:rPr>
              <w:t xml:space="preserve">J9 </w:t>
            </w:r>
            <w:r w:rsidRPr="00506871">
              <w:rPr>
                <w:rFonts w:ascii="Times New Roman" w:hAnsi="Times New Roman" w:hint="eastAsia"/>
                <w:sz w:val="22"/>
                <w:szCs w:val="20"/>
              </w:rPr>
              <w:t>知行合一與自我反省。</w:t>
            </w:r>
          </w:p>
          <w:p w14:paraId="73AC667E" w14:textId="77777777" w:rsidR="00114131" w:rsidRPr="00506871" w:rsidRDefault="00114131" w:rsidP="00947DFC">
            <w:pPr>
              <w:spacing w:line="260" w:lineRule="exact"/>
              <w:rPr>
                <w:rFonts w:eastAsiaTheme="minorEastAsia"/>
                <w:b/>
                <w:sz w:val="20"/>
                <w:szCs w:val="20"/>
              </w:rPr>
            </w:pPr>
            <w:r w:rsidRPr="00506871">
              <w:rPr>
                <w:rFonts w:ascii="Times New Roman" w:hAnsi="Times New Roman" w:hint="eastAsia"/>
                <w:b/>
                <w:sz w:val="22"/>
                <w:szCs w:val="20"/>
              </w:rPr>
              <w:t>【法治教育】</w:t>
            </w:r>
          </w:p>
          <w:p w14:paraId="37E4F200" w14:textId="77777777" w:rsidR="00114131" w:rsidRPr="00506871" w:rsidRDefault="00114131" w:rsidP="00947DFC">
            <w:pPr>
              <w:spacing w:line="260" w:lineRule="exact"/>
              <w:rPr>
                <w:rFonts w:eastAsiaTheme="minorEastAsia"/>
                <w:sz w:val="20"/>
                <w:szCs w:val="20"/>
              </w:rPr>
            </w:pPr>
            <w:r w:rsidRPr="00506871">
              <w:rPr>
                <w:rFonts w:ascii="Times New Roman" w:hAnsi="Times New Roman" w:hint="eastAsia"/>
                <w:sz w:val="22"/>
                <w:szCs w:val="20"/>
              </w:rPr>
              <w:t>安</w:t>
            </w:r>
            <w:r w:rsidRPr="00506871">
              <w:rPr>
                <w:rFonts w:ascii="Times New Roman" w:hAnsi="Times New Roman" w:hint="eastAsia"/>
                <w:sz w:val="22"/>
                <w:szCs w:val="20"/>
              </w:rPr>
              <w:t xml:space="preserve">J9 </w:t>
            </w:r>
            <w:r w:rsidRPr="00506871">
              <w:rPr>
                <w:rFonts w:ascii="Times New Roman" w:hAnsi="Times New Roman" w:hint="eastAsia"/>
                <w:sz w:val="22"/>
                <w:szCs w:val="20"/>
              </w:rPr>
              <w:t>遵守環境設施設備的安全守則。</w:t>
            </w:r>
          </w:p>
          <w:p w14:paraId="6524B826" w14:textId="77777777" w:rsidR="00114131" w:rsidRPr="00506871" w:rsidRDefault="00114131" w:rsidP="00947DFC">
            <w:pPr>
              <w:spacing w:line="260" w:lineRule="exact"/>
              <w:rPr>
                <w:rFonts w:eastAsiaTheme="minorEastAsia"/>
                <w:b/>
                <w:sz w:val="20"/>
                <w:szCs w:val="20"/>
              </w:rPr>
            </w:pPr>
            <w:r w:rsidRPr="00506871">
              <w:rPr>
                <w:rFonts w:ascii="Times New Roman" w:hAnsi="Times New Roman" w:hint="eastAsia"/>
                <w:b/>
                <w:sz w:val="22"/>
                <w:szCs w:val="20"/>
              </w:rPr>
              <w:t>【生涯規劃教育】</w:t>
            </w:r>
          </w:p>
          <w:p w14:paraId="4CB974F4" w14:textId="77777777" w:rsidR="00114131" w:rsidRPr="00506871" w:rsidRDefault="00114131" w:rsidP="00947DFC">
            <w:pPr>
              <w:spacing w:line="260" w:lineRule="exact"/>
              <w:rPr>
                <w:rFonts w:eastAsiaTheme="minorEastAsia"/>
                <w:sz w:val="20"/>
                <w:szCs w:val="20"/>
              </w:rPr>
            </w:pPr>
            <w:r w:rsidRPr="00506871">
              <w:rPr>
                <w:rFonts w:ascii="Times New Roman" w:hAnsi="Times New Roman" w:hint="eastAsia"/>
                <w:sz w:val="22"/>
                <w:szCs w:val="20"/>
              </w:rPr>
              <w:lastRenderedPageBreak/>
              <w:t>涯</w:t>
            </w:r>
            <w:r w:rsidRPr="00506871">
              <w:rPr>
                <w:rFonts w:ascii="Times New Roman" w:hAnsi="Times New Roman" w:hint="eastAsia"/>
                <w:sz w:val="22"/>
                <w:szCs w:val="20"/>
              </w:rPr>
              <w:t xml:space="preserve">J3 </w:t>
            </w:r>
            <w:r w:rsidRPr="00506871">
              <w:rPr>
                <w:rFonts w:ascii="Times New Roman" w:hAnsi="Times New Roman" w:hint="eastAsia"/>
                <w:sz w:val="22"/>
                <w:szCs w:val="20"/>
              </w:rPr>
              <w:t>覺察自己的能力與興趣。</w:t>
            </w:r>
          </w:p>
          <w:p w14:paraId="01C884BE" w14:textId="77777777" w:rsidR="00114131" w:rsidRPr="00506871" w:rsidRDefault="00114131" w:rsidP="00947DFC">
            <w:pPr>
              <w:spacing w:line="260" w:lineRule="exact"/>
              <w:rPr>
                <w:rFonts w:eastAsiaTheme="minorEastAsia"/>
                <w:sz w:val="20"/>
                <w:szCs w:val="20"/>
              </w:rPr>
            </w:pPr>
            <w:r w:rsidRPr="00506871">
              <w:rPr>
                <w:rFonts w:ascii="Times New Roman" w:hAnsi="Times New Roman" w:hint="eastAsia"/>
                <w:sz w:val="22"/>
                <w:szCs w:val="20"/>
              </w:rPr>
              <w:t>涯</w:t>
            </w:r>
            <w:r w:rsidRPr="00506871">
              <w:rPr>
                <w:rFonts w:ascii="Times New Roman" w:hAnsi="Times New Roman" w:hint="eastAsia"/>
                <w:sz w:val="22"/>
                <w:szCs w:val="20"/>
              </w:rPr>
              <w:t xml:space="preserve">J4 </w:t>
            </w:r>
            <w:r w:rsidRPr="00506871">
              <w:rPr>
                <w:rFonts w:ascii="Times New Roman" w:hAnsi="Times New Roman" w:hint="eastAsia"/>
                <w:sz w:val="22"/>
                <w:szCs w:val="20"/>
              </w:rPr>
              <w:t>了解自己的人格特質與價值觀。</w:t>
            </w:r>
          </w:p>
          <w:p w14:paraId="0499272C" w14:textId="77777777" w:rsidR="00114131" w:rsidRPr="00506871" w:rsidRDefault="00114131" w:rsidP="00947DFC">
            <w:pPr>
              <w:spacing w:line="260" w:lineRule="exact"/>
              <w:rPr>
                <w:rFonts w:eastAsiaTheme="minorEastAsia"/>
                <w:b/>
                <w:sz w:val="20"/>
                <w:szCs w:val="20"/>
              </w:rPr>
            </w:pPr>
            <w:r w:rsidRPr="00506871">
              <w:rPr>
                <w:rFonts w:ascii="Times New Roman" w:hAnsi="Times New Roman" w:hint="eastAsia"/>
                <w:b/>
                <w:sz w:val="22"/>
                <w:szCs w:val="20"/>
              </w:rPr>
              <w:t>【閱讀素養教育】</w:t>
            </w:r>
          </w:p>
          <w:p w14:paraId="028074AB" w14:textId="77777777" w:rsidR="00114131" w:rsidRPr="00506871" w:rsidRDefault="00114131" w:rsidP="00947DFC">
            <w:pPr>
              <w:spacing w:line="260" w:lineRule="exact"/>
              <w:rPr>
                <w:rFonts w:eastAsiaTheme="minorEastAsia"/>
                <w:sz w:val="20"/>
                <w:szCs w:val="20"/>
              </w:rPr>
            </w:pPr>
            <w:r w:rsidRPr="00506871">
              <w:rPr>
                <w:rFonts w:ascii="Times New Roman" w:hAnsi="Times New Roman" w:hint="eastAsia"/>
                <w:sz w:val="22"/>
                <w:szCs w:val="20"/>
              </w:rPr>
              <w:t>閱</w:t>
            </w:r>
            <w:r w:rsidRPr="00506871">
              <w:rPr>
                <w:rFonts w:ascii="Times New Roman" w:hAnsi="Times New Roman" w:hint="eastAsia"/>
                <w:sz w:val="22"/>
                <w:szCs w:val="20"/>
              </w:rPr>
              <w:t xml:space="preserve">J3 </w:t>
            </w:r>
            <w:r w:rsidRPr="00506871">
              <w:rPr>
                <w:rFonts w:ascii="Times New Roman" w:hAnsi="Times New Roman" w:hint="eastAsia"/>
                <w:sz w:val="22"/>
                <w:szCs w:val="20"/>
              </w:rPr>
              <w:t>理解學科知識內的重要詞彙的意涵，並懂得如何運用該詞彙與他人進行溝通。</w:t>
            </w:r>
          </w:p>
          <w:p w14:paraId="150878A4" w14:textId="77777777" w:rsidR="00114131" w:rsidRPr="00506871" w:rsidRDefault="00114131" w:rsidP="00947DFC">
            <w:pPr>
              <w:spacing w:line="260" w:lineRule="exact"/>
              <w:rPr>
                <w:rFonts w:eastAsiaTheme="minorEastAsia"/>
                <w:sz w:val="20"/>
                <w:szCs w:val="20"/>
              </w:rPr>
            </w:pPr>
            <w:r w:rsidRPr="00506871">
              <w:rPr>
                <w:rFonts w:ascii="Times New Roman" w:hAnsi="Times New Roman" w:hint="eastAsia"/>
                <w:sz w:val="22"/>
                <w:szCs w:val="20"/>
              </w:rPr>
              <w:t>閱</w:t>
            </w:r>
            <w:r w:rsidRPr="00506871">
              <w:rPr>
                <w:rFonts w:ascii="Times New Roman" w:hAnsi="Times New Roman" w:hint="eastAsia"/>
                <w:sz w:val="22"/>
                <w:szCs w:val="20"/>
              </w:rPr>
              <w:t xml:space="preserve">J7 </w:t>
            </w:r>
            <w:r w:rsidRPr="00506871">
              <w:rPr>
                <w:rFonts w:ascii="Times New Roman" w:hAnsi="Times New Roman" w:hint="eastAsia"/>
                <w:sz w:val="22"/>
                <w:szCs w:val="20"/>
              </w:rPr>
              <w:t>小心求證資訊來源，判讀文本知識的正確性。</w:t>
            </w:r>
          </w:p>
          <w:p w14:paraId="0108DC77" w14:textId="77777777" w:rsidR="00114131" w:rsidRPr="00506871" w:rsidRDefault="00114131" w:rsidP="00947DFC">
            <w:pPr>
              <w:spacing w:line="260" w:lineRule="exact"/>
              <w:rPr>
                <w:rFonts w:eastAsiaTheme="minorEastAsia"/>
                <w:sz w:val="20"/>
                <w:szCs w:val="20"/>
              </w:rPr>
            </w:pPr>
            <w:r w:rsidRPr="00506871">
              <w:rPr>
                <w:rFonts w:ascii="Times New Roman" w:hAnsi="Times New Roman" w:hint="eastAsia"/>
                <w:sz w:val="22"/>
                <w:szCs w:val="20"/>
              </w:rPr>
              <w:t>閱</w:t>
            </w:r>
            <w:r w:rsidRPr="00506871">
              <w:rPr>
                <w:rFonts w:ascii="Times New Roman" w:hAnsi="Times New Roman" w:hint="eastAsia"/>
                <w:sz w:val="22"/>
                <w:szCs w:val="20"/>
              </w:rPr>
              <w:t xml:space="preserve">J8 </w:t>
            </w:r>
            <w:r w:rsidRPr="00506871">
              <w:rPr>
                <w:rFonts w:ascii="Times New Roman" w:hAnsi="Times New Roman" w:hint="eastAsia"/>
                <w:sz w:val="22"/>
                <w:szCs w:val="20"/>
              </w:rPr>
              <w:t>在學習上遇到問題時，願意尋找課外資料，解決困難。</w:t>
            </w:r>
          </w:p>
          <w:p w14:paraId="4BFE7D3B" w14:textId="77777777" w:rsidR="00114131" w:rsidRPr="00506871" w:rsidRDefault="00114131" w:rsidP="00947DFC">
            <w:pPr>
              <w:spacing w:line="260" w:lineRule="exact"/>
              <w:rPr>
                <w:rFonts w:eastAsiaTheme="minorEastAsia"/>
                <w:sz w:val="20"/>
                <w:szCs w:val="20"/>
              </w:rPr>
            </w:pPr>
            <w:r w:rsidRPr="00506871">
              <w:rPr>
                <w:rFonts w:ascii="Times New Roman" w:hAnsi="Times New Roman" w:hint="eastAsia"/>
                <w:sz w:val="22"/>
                <w:szCs w:val="20"/>
              </w:rPr>
              <w:t>閱</w:t>
            </w:r>
            <w:r w:rsidRPr="00506871">
              <w:rPr>
                <w:rFonts w:ascii="Times New Roman" w:hAnsi="Times New Roman" w:hint="eastAsia"/>
                <w:sz w:val="22"/>
                <w:szCs w:val="20"/>
              </w:rPr>
              <w:t xml:space="preserve">J9 </w:t>
            </w:r>
            <w:r w:rsidRPr="00506871">
              <w:rPr>
                <w:rFonts w:ascii="Times New Roman" w:hAnsi="Times New Roman" w:hint="eastAsia"/>
                <w:sz w:val="22"/>
                <w:szCs w:val="20"/>
              </w:rPr>
              <w:t>樂於參與閱讀相關的學習活動，並與他人交流。</w:t>
            </w:r>
          </w:p>
          <w:p w14:paraId="7D170EB6" w14:textId="77777777" w:rsidR="00114131" w:rsidRPr="00506871" w:rsidRDefault="00114131" w:rsidP="00947DFC">
            <w:pPr>
              <w:spacing w:line="260" w:lineRule="exact"/>
              <w:rPr>
                <w:rFonts w:eastAsiaTheme="minorEastAsia"/>
                <w:sz w:val="20"/>
                <w:szCs w:val="20"/>
              </w:rPr>
            </w:pPr>
            <w:r w:rsidRPr="00506871">
              <w:rPr>
                <w:rFonts w:ascii="Times New Roman" w:hAnsi="Times New Roman" w:hint="eastAsia"/>
                <w:sz w:val="22"/>
                <w:szCs w:val="20"/>
              </w:rPr>
              <w:t>閱</w:t>
            </w:r>
            <w:r w:rsidRPr="00506871">
              <w:rPr>
                <w:rFonts w:ascii="Times New Roman" w:hAnsi="Times New Roman" w:hint="eastAsia"/>
                <w:sz w:val="22"/>
                <w:szCs w:val="20"/>
              </w:rPr>
              <w:t xml:space="preserve">J10 </w:t>
            </w:r>
            <w:r w:rsidRPr="00506871">
              <w:rPr>
                <w:rFonts w:ascii="Times New Roman" w:hAnsi="Times New Roman" w:hint="eastAsia"/>
                <w:sz w:val="22"/>
                <w:szCs w:val="20"/>
              </w:rPr>
              <w:t>主動尋求多元的詮釋，並試著表達自己的想法。</w:t>
            </w:r>
          </w:p>
          <w:p w14:paraId="789C6888" w14:textId="77777777" w:rsidR="00114131" w:rsidRPr="00506871" w:rsidRDefault="00114131" w:rsidP="00947DFC">
            <w:pPr>
              <w:spacing w:line="260" w:lineRule="exact"/>
              <w:rPr>
                <w:rFonts w:eastAsiaTheme="minorEastAsia"/>
                <w:b/>
                <w:sz w:val="20"/>
                <w:szCs w:val="20"/>
              </w:rPr>
            </w:pPr>
            <w:r w:rsidRPr="00506871">
              <w:rPr>
                <w:rFonts w:ascii="Times New Roman" w:hAnsi="Times New Roman" w:hint="eastAsia"/>
                <w:b/>
                <w:sz w:val="22"/>
                <w:szCs w:val="20"/>
              </w:rPr>
              <w:t>【戶外教育】</w:t>
            </w:r>
          </w:p>
          <w:p w14:paraId="23631288" w14:textId="77777777" w:rsidR="00114131" w:rsidRPr="00506871" w:rsidRDefault="00114131" w:rsidP="00947DFC">
            <w:pPr>
              <w:spacing w:line="260" w:lineRule="exact"/>
              <w:rPr>
                <w:rFonts w:eastAsiaTheme="minorEastAsia"/>
                <w:sz w:val="20"/>
                <w:szCs w:val="20"/>
              </w:rPr>
            </w:pPr>
            <w:r w:rsidRPr="00506871">
              <w:rPr>
                <w:rFonts w:ascii="Times New Roman" w:hAnsi="Times New Roman" w:hint="eastAsia"/>
                <w:sz w:val="22"/>
                <w:szCs w:val="20"/>
              </w:rPr>
              <w:t>戶</w:t>
            </w:r>
            <w:r w:rsidRPr="00506871">
              <w:rPr>
                <w:rFonts w:ascii="Times New Roman" w:hAnsi="Times New Roman" w:hint="eastAsia"/>
                <w:sz w:val="22"/>
                <w:szCs w:val="20"/>
              </w:rPr>
              <w:t xml:space="preserve">J3 </w:t>
            </w:r>
            <w:r w:rsidRPr="00506871">
              <w:rPr>
                <w:rFonts w:ascii="Times New Roman" w:hAnsi="Times New Roman" w:hint="eastAsia"/>
                <w:sz w:val="22"/>
                <w:szCs w:val="20"/>
              </w:rPr>
              <w:t>理解知識與生活環境的關係，獲得心靈的喜悅，培養積極面對挑戰的能力與態度。</w:t>
            </w:r>
          </w:p>
          <w:p w14:paraId="2ACABF41" w14:textId="77777777" w:rsidR="00114131" w:rsidRPr="00506871" w:rsidRDefault="00114131" w:rsidP="00947DFC">
            <w:pPr>
              <w:spacing w:line="260" w:lineRule="exact"/>
              <w:rPr>
                <w:rFonts w:eastAsiaTheme="minorEastAsia"/>
                <w:sz w:val="20"/>
                <w:szCs w:val="20"/>
              </w:rPr>
            </w:pPr>
            <w:r w:rsidRPr="00506871">
              <w:rPr>
                <w:rFonts w:ascii="Times New Roman" w:hAnsi="Times New Roman" w:hint="eastAsia"/>
                <w:sz w:val="22"/>
                <w:szCs w:val="20"/>
              </w:rPr>
              <w:t>戶</w:t>
            </w:r>
            <w:r w:rsidRPr="00506871">
              <w:rPr>
                <w:rFonts w:ascii="Times New Roman" w:hAnsi="Times New Roman" w:hint="eastAsia"/>
                <w:sz w:val="22"/>
                <w:szCs w:val="20"/>
              </w:rPr>
              <w:t xml:space="preserve">J5 </w:t>
            </w:r>
            <w:r w:rsidRPr="00506871">
              <w:rPr>
                <w:rFonts w:ascii="Times New Roman" w:hAnsi="Times New Roman" w:hint="eastAsia"/>
                <w:sz w:val="22"/>
                <w:szCs w:val="20"/>
              </w:rPr>
              <w:t>在團隊活動中，養成相互合作與互動的良好態度與技能。</w:t>
            </w:r>
          </w:p>
        </w:tc>
        <w:tc>
          <w:tcPr>
            <w:tcW w:w="1126" w:type="dxa"/>
            <w:vAlign w:val="center"/>
          </w:tcPr>
          <w:p w14:paraId="3F17DDE8" w14:textId="77777777" w:rsidR="00114131" w:rsidRPr="00506871" w:rsidRDefault="00114131" w:rsidP="00947DFC">
            <w:pPr>
              <w:adjustRightInd w:val="0"/>
              <w:snapToGrid w:val="0"/>
              <w:rPr>
                <w:rFonts w:ascii="Times New Roman" w:eastAsia="標楷體" w:hAnsi="Times New Roman"/>
                <w:snapToGrid w:val="0"/>
                <w:kern w:val="0"/>
                <w:sz w:val="20"/>
                <w:szCs w:val="20"/>
              </w:rPr>
            </w:pPr>
          </w:p>
        </w:tc>
      </w:tr>
      <w:tr w:rsidR="00114131" w:rsidRPr="00506871" w14:paraId="58734E8D" w14:textId="77777777" w:rsidTr="00947DFC">
        <w:tc>
          <w:tcPr>
            <w:tcW w:w="804" w:type="dxa"/>
            <w:shd w:val="clear" w:color="auto" w:fill="auto"/>
            <w:vAlign w:val="center"/>
          </w:tcPr>
          <w:p w14:paraId="15503D9D" w14:textId="77777777" w:rsidR="00114131" w:rsidRPr="00506871" w:rsidRDefault="00114131" w:rsidP="00947DFC">
            <w:pPr>
              <w:spacing w:line="260" w:lineRule="exact"/>
              <w:jc w:val="center"/>
              <w:rPr>
                <w:rFonts w:eastAsiaTheme="minorEastAsia"/>
                <w:snapToGrid w:val="0"/>
                <w:kern w:val="0"/>
                <w:sz w:val="20"/>
                <w:szCs w:val="20"/>
              </w:rPr>
            </w:pPr>
            <w:r w:rsidRPr="00506871">
              <w:rPr>
                <w:rFonts w:ascii="Times New Roman" w:hAnsi="Times New Roman" w:hint="eastAsia"/>
                <w:snapToGrid w:val="0"/>
                <w:kern w:val="0"/>
                <w:szCs w:val="20"/>
              </w:rPr>
              <w:t>第十六週</w:t>
            </w:r>
          </w:p>
        </w:tc>
        <w:tc>
          <w:tcPr>
            <w:tcW w:w="1271" w:type="dxa"/>
            <w:shd w:val="clear" w:color="auto" w:fill="auto"/>
            <w:vAlign w:val="center"/>
          </w:tcPr>
          <w:p w14:paraId="4258629D" w14:textId="77777777" w:rsidR="00114131" w:rsidRPr="00506871" w:rsidRDefault="00114131" w:rsidP="00947DFC">
            <w:pPr>
              <w:spacing w:line="260" w:lineRule="exact"/>
              <w:jc w:val="center"/>
              <w:rPr>
                <w:rFonts w:eastAsiaTheme="minorEastAsia"/>
                <w:sz w:val="20"/>
                <w:szCs w:val="20"/>
              </w:rPr>
            </w:pPr>
            <w:r w:rsidRPr="00506871">
              <w:rPr>
                <w:rFonts w:ascii="Times New Roman" w:hAnsi="Times New Roman" w:hint="eastAsia"/>
                <w:sz w:val="22"/>
                <w:szCs w:val="20"/>
              </w:rPr>
              <w:t>12/13~12/17</w:t>
            </w:r>
          </w:p>
        </w:tc>
        <w:tc>
          <w:tcPr>
            <w:tcW w:w="775" w:type="dxa"/>
            <w:vAlign w:val="center"/>
          </w:tcPr>
          <w:p w14:paraId="53CBEBD0" w14:textId="77777777" w:rsidR="00114131" w:rsidRPr="00506871" w:rsidRDefault="00114131" w:rsidP="00947DFC">
            <w:pPr>
              <w:spacing w:line="260" w:lineRule="exact"/>
              <w:jc w:val="center"/>
              <w:rPr>
                <w:rFonts w:eastAsiaTheme="minorEastAsia"/>
                <w:sz w:val="20"/>
                <w:szCs w:val="20"/>
              </w:rPr>
            </w:pPr>
            <w:r w:rsidRPr="00506871">
              <w:rPr>
                <w:rFonts w:ascii="Times New Roman" w:hAnsi="Times New Roman" w:hint="eastAsia"/>
                <w:bCs/>
                <w:snapToGrid w:val="0"/>
                <w:kern w:val="0"/>
                <w:sz w:val="22"/>
                <w:szCs w:val="20"/>
              </w:rPr>
              <w:t>3</w:t>
            </w:r>
          </w:p>
        </w:tc>
        <w:tc>
          <w:tcPr>
            <w:tcW w:w="1266" w:type="dxa"/>
            <w:shd w:val="clear" w:color="auto" w:fill="auto"/>
            <w:vAlign w:val="center"/>
          </w:tcPr>
          <w:p w14:paraId="51226F0A" w14:textId="77777777" w:rsidR="00114131" w:rsidRPr="00506871" w:rsidRDefault="00114131" w:rsidP="00947DFC">
            <w:pPr>
              <w:spacing w:line="260" w:lineRule="exact"/>
              <w:jc w:val="both"/>
              <w:rPr>
                <w:rFonts w:eastAsiaTheme="minorEastAsia"/>
                <w:sz w:val="20"/>
                <w:szCs w:val="20"/>
              </w:rPr>
            </w:pPr>
            <w:r w:rsidRPr="00506871">
              <w:rPr>
                <w:rFonts w:ascii="Times New Roman" w:hAnsi="Times New Roman" w:hint="eastAsia"/>
                <w:bCs/>
                <w:snapToGrid w:val="0"/>
                <w:kern w:val="0"/>
                <w:sz w:val="22"/>
                <w:szCs w:val="20"/>
              </w:rPr>
              <w:t>第</w:t>
            </w:r>
            <w:r w:rsidRPr="00506871">
              <w:rPr>
                <w:rFonts w:ascii="Times New Roman" w:hAnsi="Times New Roman" w:hint="eastAsia"/>
                <w:bCs/>
                <w:snapToGrid w:val="0"/>
                <w:kern w:val="0"/>
                <w:sz w:val="22"/>
                <w:szCs w:val="20"/>
              </w:rPr>
              <w:t>7</w:t>
            </w:r>
            <w:r w:rsidRPr="00506871">
              <w:rPr>
                <w:rFonts w:ascii="Times New Roman" w:hAnsi="Times New Roman" w:hint="eastAsia"/>
                <w:bCs/>
                <w:snapToGrid w:val="0"/>
                <w:kern w:val="0"/>
                <w:sz w:val="22"/>
                <w:szCs w:val="20"/>
              </w:rPr>
              <w:t>章浩瀚的宇宙</w:t>
            </w:r>
          </w:p>
          <w:p w14:paraId="310AC2BA" w14:textId="77777777" w:rsidR="00114131" w:rsidRPr="00506871" w:rsidRDefault="00114131" w:rsidP="00947DFC">
            <w:pPr>
              <w:spacing w:line="260" w:lineRule="exact"/>
              <w:jc w:val="both"/>
              <w:rPr>
                <w:rFonts w:eastAsiaTheme="minorEastAsia"/>
                <w:sz w:val="20"/>
                <w:szCs w:val="20"/>
              </w:rPr>
            </w:pPr>
            <w:r w:rsidRPr="00506871">
              <w:rPr>
                <w:rFonts w:ascii="Times New Roman" w:hAnsi="Times New Roman" w:hint="eastAsia"/>
                <w:bCs/>
                <w:snapToGrid w:val="0"/>
                <w:kern w:val="0"/>
                <w:sz w:val="22"/>
                <w:szCs w:val="20"/>
              </w:rPr>
              <w:t>7-2</w:t>
            </w:r>
            <w:r w:rsidRPr="00506871">
              <w:rPr>
                <w:rFonts w:ascii="Times New Roman" w:hAnsi="Times New Roman" w:hint="eastAsia"/>
                <w:bCs/>
                <w:snapToGrid w:val="0"/>
                <w:kern w:val="0"/>
                <w:sz w:val="22"/>
                <w:szCs w:val="20"/>
              </w:rPr>
              <w:t>晝夜與四季</w:t>
            </w:r>
          </w:p>
        </w:tc>
        <w:tc>
          <w:tcPr>
            <w:tcW w:w="1546" w:type="dxa"/>
            <w:shd w:val="clear" w:color="auto" w:fill="auto"/>
          </w:tcPr>
          <w:p w14:paraId="04DD2939" w14:textId="77777777" w:rsidR="00114131" w:rsidRPr="00506871" w:rsidRDefault="00114131" w:rsidP="00947DFC">
            <w:pPr>
              <w:rPr>
                <w:rFonts w:ascii="Times New Roman" w:hAnsi="Times New Roman"/>
                <w:sz w:val="22"/>
              </w:rPr>
            </w:pPr>
            <w:r w:rsidRPr="00506871">
              <w:rPr>
                <w:rFonts w:ascii="Times New Roman" w:hAnsi="Times New Roman"/>
                <w:sz w:val="22"/>
              </w:rPr>
              <w:t>A</w:t>
            </w:r>
            <w:r w:rsidRPr="00506871">
              <w:rPr>
                <w:rFonts w:ascii="Times New Roman" w:hAnsi="Times New Roman" w:hint="eastAsia"/>
                <w:sz w:val="22"/>
              </w:rPr>
              <w:t>自主行動</w:t>
            </w:r>
          </w:p>
          <w:p w14:paraId="33832668" w14:textId="77777777" w:rsidR="00114131" w:rsidRPr="00506871" w:rsidRDefault="00114131" w:rsidP="00947DFC">
            <w:pPr>
              <w:rPr>
                <w:rFonts w:ascii="Times New Roman" w:hAnsi="Times New Roman"/>
                <w:sz w:val="22"/>
              </w:rPr>
            </w:pPr>
            <w:r w:rsidRPr="00506871">
              <w:rPr>
                <w:rFonts w:ascii="Times New Roman" w:hAnsi="Times New Roman" w:hint="eastAsia"/>
                <w:sz w:val="22"/>
              </w:rPr>
              <w:t>B</w:t>
            </w:r>
            <w:r w:rsidRPr="00506871">
              <w:rPr>
                <w:rFonts w:ascii="Times New Roman" w:hAnsi="Times New Roman" w:hint="eastAsia"/>
                <w:sz w:val="22"/>
              </w:rPr>
              <w:t>溝通互動</w:t>
            </w:r>
          </w:p>
        </w:tc>
        <w:tc>
          <w:tcPr>
            <w:tcW w:w="1967" w:type="dxa"/>
            <w:shd w:val="clear" w:color="auto" w:fill="auto"/>
          </w:tcPr>
          <w:p w14:paraId="49652E2F" w14:textId="77777777" w:rsidR="00114131" w:rsidRPr="00506871" w:rsidRDefault="00114131" w:rsidP="00947DFC">
            <w:pPr>
              <w:spacing w:line="260" w:lineRule="exact"/>
              <w:jc w:val="both"/>
              <w:rPr>
                <w:rFonts w:eastAsiaTheme="minorEastAsia"/>
                <w:sz w:val="20"/>
                <w:szCs w:val="20"/>
              </w:rPr>
            </w:pPr>
            <w:r w:rsidRPr="00506871">
              <w:rPr>
                <w:rFonts w:ascii="Times New Roman" w:hAnsi="Times New Roman" w:hint="eastAsia"/>
                <w:sz w:val="22"/>
                <w:szCs w:val="20"/>
              </w:rPr>
              <w:t>A1</w:t>
            </w:r>
            <w:r w:rsidRPr="00506871">
              <w:rPr>
                <w:rFonts w:ascii="Times New Roman" w:hAnsi="Times New Roman" w:hint="eastAsia"/>
                <w:sz w:val="22"/>
                <w:szCs w:val="20"/>
              </w:rPr>
              <w:t>身心素質與自我精進</w:t>
            </w:r>
          </w:p>
          <w:p w14:paraId="49A9A913" w14:textId="77777777" w:rsidR="00114131" w:rsidRPr="00506871" w:rsidRDefault="00114131" w:rsidP="00947DFC">
            <w:pPr>
              <w:spacing w:line="260" w:lineRule="exact"/>
              <w:jc w:val="both"/>
              <w:rPr>
                <w:rFonts w:eastAsiaTheme="minorEastAsia"/>
                <w:sz w:val="20"/>
                <w:szCs w:val="20"/>
              </w:rPr>
            </w:pPr>
            <w:r w:rsidRPr="00506871">
              <w:rPr>
                <w:rFonts w:ascii="Times New Roman" w:hAnsi="Times New Roman" w:hint="eastAsia"/>
                <w:sz w:val="22"/>
                <w:szCs w:val="20"/>
              </w:rPr>
              <w:t>A2</w:t>
            </w:r>
            <w:r w:rsidRPr="00506871">
              <w:rPr>
                <w:rFonts w:ascii="Times New Roman" w:hAnsi="Times New Roman" w:hint="eastAsia"/>
                <w:sz w:val="22"/>
                <w:szCs w:val="20"/>
              </w:rPr>
              <w:t>系統思考與解決問題</w:t>
            </w:r>
          </w:p>
          <w:p w14:paraId="0CC81C3E" w14:textId="77777777" w:rsidR="00114131" w:rsidRPr="00506871" w:rsidRDefault="00114131" w:rsidP="00947DFC">
            <w:pPr>
              <w:spacing w:line="260" w:lineRule="exact"/>
              <w:jc w:val="both"/>
              <w:rPr>
                <w:rFonts w:eastAsiaTheme="minorEastAsia"/>
                <w:sz w:val="20"/>
                <w:szCs w:val="20"/>
              </w:rPr>
            </w:pPr>
            <w:r w:rsidRPr="00506871">
              <w:rPr>
                <w:rFonts w:ascii="Times New Roman" w:hAnsi="Times New Roman" w:hint="eastAsia"/>
                <w:sz w:val="22"/>
                <w:szCs w:val="20"/>
              </w:rPr>
              <w:t>A3</w:t>
            </w:r>
            <w:r w:rsidRPr="00506871">
              <w:rPr>
                <w:rFonts w:ascii="Times New Roman" w:hAnsi="Times New Roman" w:hint="eastAsia"/>
                <w:sz w:val="22"/>
                <w:szCs w:val="20"/>
              </w:rPr>
              <w:t>規劃執行與創新應變</w:t>
            </w:r>
          </w:p>
          <w:p w14:paraId="73F01DEF" w14:textId="77777777" w:rsidR="00114131" w:rsidRPr="00506871" w:rsidRDefault="00114131" w:rsidP="00947DFC">
            <w:pPr>
              <w:spacing w:line="260" w:lineRule="exact"/>
              <w:jc w:val="both"/>
              <w:rPr>
                <w:rFonts w:eastAsiaTheme="minorEastAsia"/>
                <w:sz w:val="20"/>
                <w:szCs w:val="20"/>
              </w:rPr>
            </w:pPr>
            <w:r w:rsidRPr="00506871">
              <w:rPr>
                <w:rFonts w:ascii="Times New Roman" w:hAnsi="Times New Roman" w:hint="eastAsia"/>
                <w:sz w:val="22"/>
                <w:szCs w:val="20"/>
              </w:rPr>
              <w:t>B1</w:t>
            </w:r>
            <w:r w:rsidRPr="00506871">
              <w:rPr>
                <w:rFonts w:ascii="Times New Roman" w:hAnsi="Times New Roman" w:hint="eastAsia"/>
                <w:sz w:val="22"/>
                <w:szCs w:val="20"/>
              </w:rPr>
              <w:t>符號運用與溝通表達</w:t>
            </w:r>
          </w:p>
          <w:p w14:paraId="5DB9487E" w14:textId="77777777" w:rsidR="00114131" w:rsidRPr="00506871" w:rsidRDefault="00114131" w:rsidP="00947DFC">
            <w:pPr>
              <w:spacing w:line="260" w:lineRule="exact"/>
              <w:jc w:val="both"/>
              <w:rPr>
                <w:rFonts w:eastAsiaTheme="minorEastAsia"/>
                <w:sz w:val="20"/>
                <w:szCs w:val="20"/>
              </w:rPr>
            </w:pPr>
            <w:r w:rsidRPr="00506871">
              <w:rPr>
                <w:rFonts w:ascii="Times New Roman" w:hAnsi="Times New Roman" w:hint="eastAsia"/>
                <w:sz w:val="22"/>
                <w:szCs w:val="20"/>
              </w:rPr>
              <w:t>B2</w:t>
            </w:r>
            <w:r w:rsidRPr="00506871">
              <w:rPr>
                <w:rFonts w:ascii="Times New Roman" w:hAnsi="Times New Roman" w:hint="eastAsia"/>
                <w:sz w:val="22"/>
                <w:szCs w:val="20"/>
              </w:rPr>
              <w:t>科技資訊與媒體素養</w:t>
            </w:r>
          </w:p>
          <w:p w14:paraId="281EEE8E" w14:textId="77777777" w:rsidR="00114131" w:rsidRPr="00506871" w:rsidRDefault="00114131" w:rsidP="00947DFC">
            <w:pPr>
              <w:pStyle w:val="Default"/>
              <w:spacing w:line="260" w:lineRule="exact"/>
              <w:jc w:val="both"/>
              <w:rPr>
                <w:rFonts w:ascii="Times New Roman" w:eastAsiaTheme="minorEastAsia" w:hAnsi="Times New Roman" w:cs="Times New Roman"/>
                <w:bCs/>
                <w:snapToGrid w:val="0"/>
                <w:color w:val="auto"/>
                <w:sz w:val="20"/>
                <w:szCs w:val="20"/>
              </w:rPr>
            </w:pPr>
            <w:r w:rsidRPr="00506871">
              <w:rPr>
                <w:rFonts w:ascii="Times New Roman" w:hAnsi="Times New Roman" w:hint="eastAsia"/>
                <w:color w:val="auto"/>
                <w:sz w:val="22"/>
                <w:szCs w:val="20"/>
              </w:rPr>
              <w:t>B3</w:t>
            </w:r>
            <w:r w:rsidRPr="00506871">
              <w:rPr>
                <w:rFonts w:ascii="Times New Roman" w:hAnsi="Times New Roman" w:hint="eastAsia"/>
                <w:color w:val="auto"/>
                <w:sz w:val="22"/>
                <w:szCs w:val="20"/>
              </w:rPr>
              <w:t>藝術涵養與美感素養</w:t>
            </w:r>
          </w:p>
        </w:tc>
        <w:tc>
          <w:tcPr>
            <w:tcW w:w="2107" w:type="dxa"/>
            <w:shd w:val="clear" w:color="auto" w:fill="auto"/>
          </w:tcPr>
          <w:p w14:paraId="45B27CD3" w14:textId="77777777" w:rsidR="00114131" w:rsidRPr="00506871" w:rsidRDefault="00114131" w:rsidP="00947DFC">
            <w:r w:rsidRPr="00506871">
              <w:rPr>
                <w:rFonts w:ascii="Times New Roman" w:hAnsi="Times New Roman" w:hint="eastAsia"/>
                <w:snapToGrid w:val="0"/>
                <w:kern w:val="0"/>
                <w:sz w:val="22"/>
              </w:rPr>
              <w:t>自</w:t>
            </w:r>
            <w:r w:rsidRPr="00506871">
              <w:rPr>
                <w:rFonts w:ascii="Times New Roman" w:hAnsi="Times New Roman" w:hint="eastAsia"/>
                <w:snapToGrid w:val="0"/>
                <w:kern w:val="0"/>
                <w:sz w:val="22"/>
              </w:rPr>
              <w:t xml:space="preserve">-J-A1 </w:t>
            </w:r>
            <w:r w:rsidRPr="00506871">
              <w:rPr>
                <w:rFonts w:ascii="Times New Roman" w:hAnsi="Times New Roman" w:hint="eastAsia"/>
                <w:snapToGrid w:val="0"/>
                <w:kern w:val="0"/>
                <w:sz w:val="22"/>
              </w:rPr>
              <w:t>能應用科學知識、方法與態度於日常生活當中。</w:t>
            </w:r>
          </w:p>
          <w:p w14:paraId="6B6B902E" w14:textId="77777777" w:rsidR="00114131" w:rsidRPr="00506871" w:rsidRDefault="00114131" w:rsidP="00947DFC">
            <w:r w:rsidRPr="00506871">
              <w:rPr>
                <w:rFonts w:ascii="Times New Roman" w:hAnsi="Times New Roman" w:hint="eastAsia"/>
                <w:snapToGrid w:val="0"/>
                <w:kern w:val="0"/>
                <w:sz w:val="22"/>
              </w:rPr>
              <w:t>自</w:t>
            </w:r>
            <w:r w:rsidRPr="00506871">
              <w:rPr>
                <w:rFonts w:ascii="Times New Roman" w:hAnsi="Times New Roman" w:hint="eastAsia"/>
                <w:snapToGrid w:val="0"/>
                <w:kern w:val="0"/>
                <w:sz w:val="22"/>
              </w:rPr>
              <w:t xml:space="preserve">-J-A2 </w:t>
            </w:r>
            <w:r w:rsidRPr="00506871">
              <w:rPr>
                <w:rFonts w:ascii="Times New Roman" w:hAnsi="Times New Roman" w:hint="eastAsia"/>
                <w:snapToGrid w:val="0"/>
                <w:kern w:val="0"/>
                <w:sz w:val="22"/>
              </w:rPr>
              <w:t>能將所習得的科學知識，連結到自己觀察到的自然現象及實驗數據，學習自我或團體探索證據、回應多元觀點，並能對問題、方法、資訊或數據的可信性抱持合理的懷疑態度或進行檢核，提出問題可能的</w:t>
            </w:r>
            <w:r w:rsidRPr="00506871">
              <w:rPr>
                <w:rFonts w:ascii="Times New Roman" w:hAnsi="Times New Roman" w:hint="eastAsia"/>
                <w:snapToGrid w:val="0"/>
                <w:kern w:val="0"/>
                <w:sz w:val="22"/>
              </w:rPr>
              <w:lastRenderedPageBreak/>
              <w:t>解決方案。</w:t>
            </w:r>
          </w:p>
          <w:p w14:paraId="18871346" w14:textId="77777777" w:rsidR="00114131" w:rsidRPr="00506871" w:rsidRDefault="00114131" w:rsidP="00947DFC">
            <w:r w:rsidRPr="00506871">
              <w:rPr>
                <w:rFonts w:ascii="Times New Roman" w:hAnsi="Times New Roman" w:hint="eastAsia"/>
                <w:snapToGrid w:val="0"/>
                <w:kern w:val="0"/>
                <w:sz w:val="22"/>
              </w:rPr>
              <w:t>自</w:t>
            </w:r>
            <w:r w:rsidRPr="00506871">
              <w:rPr>
                <w:rFonts w:ascii="Times New Roman" w:hAnsi="Times New Roman" w:hint="eastAsia"/>
                <w:snapToGrid w:val="0"/>
                <w:kern w:val="0"/>
                <w:sz w:val="22"/>
              </w:rPr>
              <w:t xml:space="preserve">-J-A3 </w:t>
            </w:r>
            <w:r w:rsidRPr="00506871">
              <w:rPr>
                <w:rFonts w:ascii="Times New Roman" w:hAnsi="Times New Roman" w:hint="eastAsia"/>
                <w:snapToGrid w:val="0"/>
                <w:kern w:val="0"/>
                <w:sz w:val="22"/>
              </w:rPr>
              <w:t>具備從日常生活經驗中找出問題，並能根據問題特性、資源等因素，善用生活週遭的物品、器材儀器、科技設備及資源，規劃自然科學探究活動。</w:t>
            </w:r>
          </w:p>
          <w:p w14:paraId="10FB20E6" w14:textId="77777777" w:rsidR="00114131" w:rsidRPr="00506871" w:rsidRDefault="00114131" w:rsidP="00947DFC">
            <w:r w:rsidRPr="00506871">
              <w:rPr>
                <w:rFonts w:ascii="Times New Roman" w:hAnsi="Times New Roman" w:hint="eastAsia"/>
                <w:snapToGrid w:val="0"/>
                <w:kern w:val="0"/>
                <w:sz w:val="22"/>
              </w:rPr>
              <w:t>自</w:t>
            </w:r>
            <w:r w:rsidRPr="00506871">
              <w:rPr>
                <w:rFonts w:ascii="Times New Roman" w:hAnsi="Times New Roman" w:hint="eastAsia"/>
                <w:snapToGrid w:val="0"/>
                <w:kern w:val="0"/>
                <w:sz w:val="22"/>
              </w:rPr>
              <w:t xml:space="preserve">-J-B1 </w:t>
            </w:r>
            <w:r w:rsidRPr="00506871">
              <w:rPr>
                <w:rFonts w:ascii="Times New Roman" w:hAnsi="Times New Roman" w:hint="eastAsia"/>
                <w:snapToGrid w:val="0"/>
                <w:kern w:val="0"/>
                <w:sz w:val="22"/>
              </w:rPr>
              <w:t>能分析歸納、製作圖表、使用資訊及數學運算等方法，整理自然科學資訊或數據，並利用口語、影像、文字與圖案、繪圖或實物、科學名詞、數學公式、模型等，表達探究之過程、發現與成果、價值和限制等。</w:t>
            </w:r>
          </w:p>
          <w:p w14:paraId="0D29E170" w14:textId="77777777" w:rsidR="00114131" w:rsidRPr="00506871" w:rsidRDefault="00114131" w:rsidP="00947DFC">
            <w:r w:rsidRPr="00506871">
              <w:rPr>
                <w:rFonts w:ascii="Times New Roman" w:hAnsi="Times New Roman" w:hint="eastAsia"/>
                <w:snapToGrid w:val="0"/>
                <w:kern w:val="0"/>
                <w:sz w:val="22"/>
              </w:rPr>
              <w:t>自</w:t>
            </w:r>
            <w:r w:rsidRPr="00506871">
              <w:rPr>
                <w:rFonts w:ascii="Times New Roman" w:hAnsi="Times New Roman" w:hint="eastAsia"/>
                <w:snapToGrid w:val="0"/>
                <w:kern w:val="0"/>
                <w:sz w:val="22"/>
              </w:rPr>
              <w:t xml:space="preserve">-J-B2 </w:t>
            </w:r>
            <w:r w:rsidRPr="00506871">
              <w:rPr>
                <w:rFonts w:ascii="Times New Roman" w:hAnsi="Times New Roman" w:hint="eastAsia"/>
                <w:snapToGrid w:val="0"/>
                <w:kern w:val="0"/>
                <w:sz w:val="22"/>
              </w:rPr>
              <w:t>能操作適合學習階段的科技設備與資源，並從學習活動、日常經驗及科技運用、自然環境、書刊及網路媒體中，培養相關倫理與分辨資訊之可信程度及進行各種有計畫的觀察，以獲得有助於探究和問題解決的資訊。</w:t>
            </w:r>
          </w:p>
          <w:p w14:paraId="1ABA3CEA" w14:textId="77777777" w:rsidR="00114131" w:rsidRPr="00506871" w:rsidRDefault="00114131" w:rsidP="00947DFC">
            <w:r w:rsidRPr="00506871">
              <w:rPr>
                <w:rFonts w:ascii="Times New Roman" w:hAnsi="Times New Roman" w:hint="eastAsia"/>
                <w:snapToGrid w:val="0"/>
                <w:kern w:val="0"/>
                <w:sz w:val="22"/>
              </w:rPr>
              <w:t>自</w:t>
            </w:r>
            <w:r w:rsidRPr="00506871">
              <w:rPr>
                <w:rFonts w:ascii="Times New Roman" w:hAnsi="Times New Roman" w:hint="eastAsia"/>
                <w:snapToGrid w:val="0"/>
                <w:kern w:val="0"/>
                <w:sz w:val="22"/>
              </w:rPr>
              <w:t xml:space="preserve">-J-B3 </w:t>
            </w:r>
            <w:r w:rsidRPr="00506871">
              <w:rPr>
                <w:rFonts w:ascii="Times New Roman" w:hAnsi="Times New Roman" w:hint="eastAsia"/>
                <w:snapToGrid w:val="0"/>
                <w:kern w:val="0"/>
                <w:sz w:val="22"/>
              </w:rPr>
              <w:t>透過欣賞山川大地、風雲雨露、河海大洋、日月星辰，體驗自然與生命之美。</w:t>
            </w:r>
          </w:p>
        </w:tc>
        <w:tc>
          <w:tcPr>
            <w:tcW w:w="2247" w:type="dxa"/>
            <w:shd w:val="clear" w:color="auto" w:fill="auto"/>
          </w:tcPr>
          <w:p w14:paraId="75BF8B76" w14:textId="77777777" w:rsidR="00114131" w:rsidRPr="00506871" w:rsidRDefault="00114131" w:rsidP="00947DFC">
            <w:r w:rsidRPr="00506871">
              <w:rPr>
                <w:rFonts w:ascii="Times New Roman" w:hAnsi="Times New Roman" w:hint="eastAsia"/>
                <w:snapToGrid w:val="0"/>
                <w:kern w:val="0"/>
                <w:sz w:val="22"/>
              </w:rPr>
              <w:lastRenderedPageBreak/>
              <w:t>tr-IV-1</w:t>
            </w:r>
          </w:p>
          <w:p w14:paraId="50561F62" w14:textId="77777777" w:rsidR="00114131" w:rsidRPr="00506871" w:rsidRDefault="00114131" w:rsidP="00947DFC">
            <w:r w:rsidRPr="00506871">
              <w:rPr>
                <w:rFonts w:ascii="Times New Roman" w:hAnsi="Times New Roman" w:hint="eastAsia"/>
                <w:snapToGrid w:val="0"/>
                <w:kern w:val="0"/>
                <w:sz w:val="22"/>
              </w:rPr>
              <w:t>tm-IV-1</w:t>
            </w:r>
          </w:p>
          <w:p w14:paraId="12FED3A3" w14:textId="77777777" w:rsidR="00114131" w:rsidRPr="00506871" w:rsidRDefault="00114131" w:rsidP="00947DFC">
            <w:r w:rsidRPr="00506871">
              <w:rPr>
                <w:rFonts w:ascii="Times New Roman" w:hAnsi="Times New Roman" w:hint="eastAsia"/>
                <w:snapToGrid w:val="0"/>
                <w:kern w:val="0"/>
                <w:sz w:val="22"/>
              </w:rPr>
              <w:t>pe-IV-2</w:t>
            </w:r>
          </w:p>
          <w:p w14:paraId="5509D04E" w14:textId="77777777" w:rsidR="00114131" w:rsidRPr="00506871" w:rsidRDefault="00114131" w:rsidP="00947DFC">
            <w:r w:rsidRPr="00506871">
              <w:rPr>
                <w:rFonts w:ascii="Times New Roman" w:hAnsi="Times New Roman" w:hint="eastAsia"/>
                <w:snapToGrid w:val="0"/>
                <w:kern w:val="0"/>
                <w:sz w:val="22"/>
              </w:rPr>
              <w:t>pa-IV-2</w:t>
            </w:r>
          </w:p>
          <w:p w14:paraId="74893419" w14:textId="77777777" w:rsidR="00114131" w:rsidRPr="00506871" w:rsidRDefault="00114131" w:rsidP="00947DFC">
            <w:r w:rsidRPr="00506871">
              <w:rPr>
                <w:rFonts w:ascii="Times New Roman" w:hAnsi="Times New Roman" w:hint="eastAsia"/>
                <w:snapToGrid w:val="0"/>
                <w:kern w:val="0"/>
                <w:sz w:val="22"/>
              </w:rPr>
              <w:t>ai-IV-2</w:t>
            </w:r>
          </w:p>
        </w:tc>
        <w:tc>
          <w:tcPr>
            <w:tcW w:w="1967" w:type="dxa"/>
            <w:shd w:val="clear" w:color="auto" w:fill="auto"/>
          </w:tcPr>
          <w:p w14:paraId="4EA09546" w14:textId="77777777" w:rsidR="00114131" w:rsidRPr="00506871" w:rsidRDefault="00114131" w:rsidP="00947DFC">
            <w:r w:rsidRPr="00506871">
              <w:rPr>
                <w:rFonts w:ascii="Times New Roman" w:hAnsi="Times New Roman" w:hint="eastAsia"/>
                <w:snapToGrid w:val="0"/>
                <w:kern w:val="0"/>
                <w:sz w:val="22"/>
              </w:rPr>
              <w:t>Id-IV-1</w:t>
            </w:r>
          </w:p>
          <w:p w14:paraId="018B7161" w14:textId="77777777" w:rsidR="00114131" w:rsidRPr="00506871" w:rsidRDefault="00114131" w:rsidP="00947DFC">
            <w:r w:rsidRPr="00506871">
              <w:rPr>
                <w:rFonts w:ascii="Times New Roman" w:hAnsi="Times New Roman" w:hint="eastAsia"/>
                <w:snapToGrid w:val="0"/>
                <w:kern w:val="0"/>
                <w:sz w:val="22"/>
              </w:rPr>
              <w:t>Id-IV-2</w:t>
            </w:r>
          </w:p>
          <w:p w14:paraId="5D894CA2" w14:textId="77777777" w:rsidR="00114131" w:rsidRPr="00506871" w:rsidRDefault="00114131" w:rsidP="00947DFC">
            <w:r w:rsidRPr="00506871">
              <w:rPr>
                <w:rFonts w:ascii="Times New Roman" w:hAnsi="Times New Roman" w:hint="eastAsia"/>
                <w:snapToGrid w:val="0"/>
                <w:kern w:val="0"/>
                <w:sz w:val="22"/>
              </w:rPr>
              <w:t>Id-IV-3</w:t>
            </w:r>
          </w:p>
        </w:tc>
        <w:tc>
          <w:tcPr>
            <w:tcW w:w="2107" w:type="dxa"/>
            <w:shd w:val="clear" w:color="auto" w:fill="auto"/>
          </w:tcPr>
          <w:p w14:paraId="774DDE1B" w14:textId="77777777" w:rsidR="00114131" w:rsidRPr="00506871" w:rsidRDefault="00114131" w:rsidP="00947DFC">
            <w:pPr>
              <w:spacing w:line="260" w:lineRule="exact"/>
              <w:rPr>
                <w:rFonts w:eastAsiaTheme="minorEastAsia"/>
                <w:bCs/>
                <w:snapToGrid w:val="0"/>
                <w:kern w:val="0"/>
                <w:sz w:val="20"/>
                <w:szCs w:val="20"/>
              </w:rPr>
            </w:pPr>
            <w:r w:rsidRPr="00506871">
              <w:rPr>
                <w:rFonts w:ascii="Times New Roman" w:hAnsi="Times New Roman" w:hint="eastAsia"/>
                <w:bCs/>
                <w:snapToGrid w:val="0"/>
                <w:kern w:val="0"/>
                <w:sz w:val="22"/>
                <w:szCs w:val="20"/>
              </w:rPr>
              <w:t>1.</w:t>
            </w:r>
            <w:r w:rsidRPr="00506871">
              <w:rPr>
                <w:rFonts w:ascii="Times New Roman" w:hAnsi="Times New Roman" w:hint="eastAsia"/>
                <w:bCs/>
                <w:snapToGrid w:val="0"/>
                <w:kern w:val="0"/>
                <w:sz w:val="22"/>
                <w:szCs w:val="20"/>
              </w:rPr>
              <w:t>了解形成晝夜、四季變化的成因。</w:t>
            </w:r>
          </w:p>
          <w:p w14:paraId="014EB5C3" w14:textId="77777777" w:rsidR="00114131" w:rsidRPr="00506871" w:rsidRDefault="00114131" w:rsidP="00947DFC">
            <w:pPr>
              <w:spacing w:line="260" w:lineRule="exact"/>
              <w:rPr>
                <w:rFonts w:eastAsiaTheme="minorEastAsia"/>
                <w:sz w:val="20"/>
                <w:szCs w:val="20"/>
              </w:rPr>
            </w:pPr>
            <w:r w:rsidRPr="00506871">
              <w:rPr>
                <w:rFonts w:ascii="Times New Roman" w:hAnsi="Times New Roman" w:hint="eastAsia"/>
                <w:bCs/>
                <w:snapToGrid w:val="0"/>
                <w:kern w:val="0"/>
                <w:sz w:val="22"/>
                <w:szCs w:val="20"/>
              </w:rPr>
              <w:t>2.</w:t>
            </w:r>
            <w:r w:rsidRPr="00506871">
              <w:rPr>
                <w:rFonts w:ascii="Times New Roman" w:hAnsi="Times New Roman" w:hint="eastAsia"/>
                <w:bCs/>
                <w:snapToGrid w:val="0"/>
                <w:kern w:val="0"/>
                <w:sz w:val="22"/>
                <w:szCs w:val="20"/>
              </w:rPr>
              <w:t>知道太陽在天空中位置的變化。</w:t>
            </w:r>
          </w:p>
        </w:tc>
        <w:tc>
          <w:tcPr>
            <w:tcW w:w="1546" w:type="dxa"/>
            <w:shd w:val="clear" w:color="auto" w:fill="auto"/>
          </w:tcPr>
          <w:p w14:paraId="439FA85F" w14:textId="77777777" w:rsidR="00114131" w:rsidRPr="00506871" w:rsidRDefault="00114131" w:rsidP="00947DFC">
            <w:pPr>
              <w:spacing w:line="260" w:lineRule="exact"/>
              <w:jc w:val="both"/>
              <w:rPr>
                <w:rFonts w:eastAsiaTheme="minorEastAsia"/>
                <w:bCs/>
                <w:snapToGrid w:val="0"/>
                <w:kern w:val="0"/>
                <w:sz w:val="20"/>
                <w:szCs w:val="20"/>
              </w:rPr>
            </w:pPr>
            <w:r w:rsidRPr="00506871">
              <w:rPr>
                <w:rFonts w:ascii="Times New Roman" w:hAnsi="Times New Roman" w:hint="eastAsia"/>
                <w:bCs/>
                <w:snapToGrid w:val="0"/>
                <w:kern w:val="0"/>
                <w:sz w:val="22"/>
                <w:szCs w:val="20"/>
              </w:rPr>
              <w:t>1.</w:t>
            </w:r>
            <w:r w:rsidRPr="00506871">
              <w:rPr>
                <w:rFonts w:ascii="Times New Roman" w:hAnsi="Times New Roman" w:hint="eastAsia"/>
                <w:bCs/>
                <w:snapToGrid w:val="0"/>
                <w:kern w:val="0"/>
                <w:sz w:val="22"/>
                <w:szCs w:val="20"/>
              </w:rPr>
              <w:t>準備小活動</w:t>
            </w:r>
            <w:r w:rsidRPr="00506871">
              <w:rPr>
                <w:rFonts w:ascii="Times New Roman" w:hAnsi="Times New Roman" w:hint="eastAsia"/>
                <w:bCs/>
                <w:snapToGrid w:val="0"/>
                <w:kern w:val="0"/>
                <w:sz w:val="22"/>
                <w:szCs w:val="20"/>
              </w:rPr>
              <w:t>7-1</w:t>
            </w:r>
            <w:r w:rsidRPr="00506871">
              <w:rPr>
                <w:rFonts w:ascii="Times New Roman" w:hAnsi="Times New Roman" w:hint="eastAsia"/>
                <w:bCs/>
                <w:snapToGrid w:val="0"/>
                <w:kern w:val="0"/>
                <w:sz w:val="22"/>
                <w:szCs w:val="20"/>
              </w:rPr>
              <w:t>器材。</w:t>
            </w:r>
          </w:p>
          <w:p w14:paraId="5F0B16A2" w14:textId="77777777" w:rsidR="00114131" w:rsidRPr="00506871" w:rsidRDefault="00114131" w:rsidP="00947DFC">
            <w:pPr>
              <w:spacing w:line="260" w:lineRule="exact"/>
              <w:jc w:val="both"/>
              <w:rPr>
                <w:rFonts w:eastAsiaTheme="minorEastAsia"/>
                <w:bCs/>
                <w:snapToGrid w:val="0"/>
                <w:kern w:val="0"/>
                <w:sz w:val="20"/>
                <w:szCs w:val="20"/>
              </w:rPr>
            </w:pPr>
            <w:r w:rsidRPr="00506871">
              <w:rPr>
                <w:rFonts w:ascii="Times New Roman" w:hAnsi="Times New Roman" w:hint="eastAsia"/>
                <w:bCs/>
                <w:snapToGrid w:val="0"/>
                <w:kern w:val="0"/>
                <w:sz w:val="22"/>
                <w:szCs w:val="20"/>
              </w:rPr>
              <w:t>2.</w:t>
            </w:r>
            <w:r w:rsidRPr="00506871">
              <w:rPr>
                <w:rFonts w:ascii="Times New Roman" w:hAnsi="Times New Roman" w:hint="eastAsia"/>
                <w:bCs/>
                <w:snapToGrid w:val="0"/>
                <w:kern w:val="0"/>
                <w:sz w:val="22"/>
                <w:szCs w:val="20"/>
              </w:rPr>
              <w:t>教用版電子教科書。</w:t>
            </w:r>
          </w:p>
          <w:p w14:paraId="47702D27" w14:textId="77777777" w:rsidR="00114131" w:rsidRPr="00506871" w:rsidRDefault="00114131" w:rsidP="00947DFC">
            <w:pPr>
              <w:spacing w:line="260" w:lineRule="exact"/>
              <w:jc w:val="both"/>
              <w:rPr>
                <w:rFonts w:eastAsiaTheme="minorEastAsia"/>
                <w:sz w:val="20"/>
                <w:szCs w:val="20"/>
              </w:rPr>
            </w:pPr>
            <w:r w:rsidRPr="00506871">
              <w:rPr>
                <w:rFonts w:ascii="Times New Roman" w:hAnsi="Times New Roman" w:hint="eastAsia"/>
                <w:bCs/>
                <w:snapToGrid w:val="0"/>
                <w:kern w:val="0"/>
                <w:sz w:val="22"/>
                <w:szCs w:val="20"/>
              </w:rPr>
              <w:t>3.</w:t>
            </w:r>
            <w:r w:rsidRPr="00506871">
              <w:rPr>
                <w:rFonts w:ascii="Times New Roman" w:hAnsi="Times New Roman" w:hint="eastAsia"/>
                <w:bCs/>
                <w:snapToGrid w:val="0"/>
                <w:kern w:val="0"/>
                <w:sz w:val="22"/>
                <w:szCs w:val="20"/>
              </w:rPr>
              <w:t>教學光碟。</w:t>
            </w:r>
          </w:p>
        </w:tc>
        <w:tc>
          <w:tcPr>
            <w:tcW w:w="1407" w:type="dxa"/>
            <w:shd w:val="clear" w:color="auto" w:fill="auto"/>
          </w:tcPr>
          <w:p w14:paraId="35810504" w14:textId="77777777" w:rsidR="00114131" w:rsidRPr="00506871" w:rsidRDefault="00114131" w:rsidP="00947DFC">
            <w:pPr>
              <w:spacing w:line="260" w:lineRule="exact"/>
              <w:jc w:val="both"/>
              <w:rPr>
                <w:rFonts w:eastAsiaTheme="minorEastAsia"/>
                <w:bCs/>
                <w:snapToGrid w:val="0"/>
                <w:kern w:val="0"/>
                <w:sz w:val="20"/>
                <w:szCs w:val="20"/>
              </w:rPr>
            </w:pPr>
            <w:r w:rsidRPr="00506871">
              <w:rPr>
                <w:rFonts w:ascii="Times New Roman" w:hAnsi="Times New Roman" w:hint="eastAsia"/>
                <w:bCs/>
                <w:snapToGrid w:val="0"/>
                <w:kern w:val="0"/>
                <w:sz w:val="22"/>
                <w:szCs w:val="20"/>
              </w:rPr>
              <w:t>1.</w:t>
            </w:r>
            <w:r w:rsidRPr="00506871">
              <w:rPr>
                <w:rFonts w:ascii="Times New Roman" w:hAnsi="Times New Roman" w:hint="eastAsia"/>
                <w:bCs/>
                <w:snapToGrid w:val="0"/>
                <w:kern w:val="0"/>
                <w:sz w:val="22"/>
                <w:szCs w:val="20"/>
              </w:rPr>
              <w:t>觀察</w:t>
            </w:r>
          </w:p>
          <w:p w14:paraId="31AA27BF" w14:textId="77777777" w:rsidR="00114131" w:rsidRPr="00506871" w:rsidRDefault="00114131" w:rsidP="00947DFC">
            <w:pPr>
              <w:spacing w:line="260" w:lineRule="exact"/>
              <w:jc w:val="both"/>
              <w:rPr>
                <w:rFonts w:eastAsiaTheme="minorEastAsia"/>
                <w:bCs/>
                <w:snapToGrid w:val="0"/>
                <w:kern w:val="0"/>
                <w:sz w:val="20"/>
                <w:szCs w:val="20"/>
              </w:rPr>
            </w:pPr>
            <w:r w:rsidRPr="00506871">
              <w:rPr>
                <w:rFonts w:ascii="Times New Roman" w:hAnsi="Times New Roman" w:hint="eastAsia"/>
                <w:bCs/>
                <w:snapToGrid w:val="0"/>
                <w:kern w:val="0"/>
                <w:sz w:val="22"/>
                <w:szCs w:val="20"/>
              </w:rPr>
              <w:t>2.</w:t>
            </w:r>
            <w:r w:rsidRPr="00506871">
              <w:rPr>
                <w:rFonts w:ascii="Times New Roman" w:hAnsi="Times New Roman" w:hint="eastAsia"/>
                <w:bCs/>
                <w:snapToGrid w:val="0"/>
                <w:kern w:val="0"/>
                <w:sz w:val="22"/>
                <w:szCs w:val="20"/>
              </w:rPr>
              <w:t>口頭詢問</w:t>
            </w:r>
          </w:p>
          <w:p w14:paraId="67C39430" w14:textId="77777777" w:rsidR="00114131" w:rsidRPr="00506871" w:rsidRDefault="00114131" w:rsidP="00947DFC">
            <w:pPr>
              <w:spacing w:line="260" w:lineRule="exact"/>
              <w:jc w:val="both"/>
              <w:rPr>
                <w:rFonts w:eastAsiaTheme="minorEastAsia"/>
                <w:bCs/>
                <w:snapToGrid w:val="0"/>
                <w:kern w:val="0"/>
                <w:sz w:val="20"/>
                <w:szCs w:val="20"/>
              </w:rPr>
            </w:pPr>
            <w:r w:rsidRPr="00506871">
              <w:rPr>
                <w:rFonts w:ascii="Times New Roman" w:hAnsi="Times New Roman" w:hint="eastAsia"/>
                <w:bCs/>
                <w:snapToGrid w:val="0"/>
                <w:kern w:val="0"/>
                <w:sz w:val="22"/>
                <w:szCs w:val="20"/>
              </w:rPr>
              <w:t>3.</w:t>
            </w:r>
            <w:r w:rsidRPr="00506871">
              <w:rPr>
                <w:rFonts w:ascii="Times New Roman" w:hAnsi="Times New Roman" w:hint="eastAsia"/>
                <w:bCs/>
                <w:snapToGrid w:val="0"/>
                <w:kern w:val="0"/>
                <w:sz w:val="22"/>
                <w:szCs w:val="20"/>
              </w:rPr>
              <w:t>分組討論</w:t>
            </w:r>
          </w:p>
          <w:p w14:paraId="5518F26B" w14:textId="77777777" w:rsidR="00114131" w:rsidRPr="00506871" w:rsidRDefault="00114131" w:rsidP="00947DFC">
            <w:pPr>
              <w:spacing w:line="260" w:lineRule="exact"/>
              <w:jc w:val="both"/>
              <w:rPr>
                <w:rFonts w:eastAsiaTheme="minorEastAsia"/>
                <w:sz w:val="20"/>
                <w:szCs w:val="20"/>
              </w:rPr>
            </w:pPr>
            <w:r w:rsidRPr="00506871">
              <w:rPr>
                <w:rFonts w:ascii="Times New Roman" w:hAnsi="Times New Roman" w:hint="eastAsia"/>
                <w:bCs/>
                <w:snapToGrid w:val="0"/>
                <w:kern w:val="0"/>
                <w:sz w:val="22"/>
                <w:szCs w:val="20"/>
              </w:rPr>
              <w:t>4.</w:t>
            </w:r>
            <w:r w:rsidRPr="00506871">
              <w:rPr>
                <w:rFonts w:ascii="Times New Roman" w:hAnsi="Times New Roman" w:hint="eastAsia"/>
                <w:bCs/>
                <w:snapToGrid w:val="0"/>
                <w:kern w:val="0"/>
                <w:sz w:val="22"/>
                <w:szCs w:val="20"/>
              </w:rPr>
              <w:t>紙筆測驗</w:t>
            </w:r>
          </w:p>
        </w:tc>
        <w:tc>
          <w:tcPr>
            <w:tcW w:w="1826" w:type="dxa"/>
            <w:shd w:val="clear" w:color="auto" w:fill="auto"/>
          </w:tcPr>
          <w:p w14:paraId="3918CBD0" w14:textId="77777777" w:rsidR="00114131" w:rsidRPr="00506871" w:rsidRDefault="00114131" w:rsidP="00947DFC">
            <w:pPr>
              <w:spacing w:line="260" w:lineRule="exact"/>
              <w:rPr>
                <w:rFonts w:eastAsiaTheme="minorEastAsia"/>
                <w:b/>
                <w:sz w:val="20"/>
                <w:szCs w:val="20"/>
              </w:rPr>
            </w:pPr>
            <w:r w:rsidRPr="00506871">
              <w:rPr>
                <w:rFonts w:ascii="Times New Roman" w:hAnsi="Times New Roman" w:hint="eastAsia"/>
                <w:b/>
                <w:sz w:val="22"/>
                <w:szCs w:val="20"/>
              </w:rPr>
              <w:t>【品德教育】</w:t>
            </w:r>
          </w:p>
          <w:p w14:paraId="074FB558" w14:textId="77777777" w:rsidR="00114131" w:rsidRPr="00506871" w:rsidRDefault="00114131" w:rsidP="00947DFC">
            <w:pPr>
              <w:spacing w:line="260" w:lineRule="exact"/>
              <w:rPr>
                <w:rFonts w:eastAsiaTheme="minorEastAsia"/>
                <w:sz w:val="20"/>
                <w:szCs w:val="20"/>
              </w:rPr>
            </w:pPr>
            <w:r w:rsidRPr="00506871">
              <w:rPr>
                <w:rFonts w:ascii="Times New Roman" w:hAnsi="Times New Roman" w:hint="eastAsia"/>
                <w:sz w:val="22"/>
                <w:szCs w:val="20"/>
              </w:rPr>
              <w:t>品</w:t>
            </w:r>
            <w:r w:rsidRPr="00506871">
              <w:rPr>
                <w:rFonts w:ascii="Times New Roman" w:hAnsi="Times New Roman" w:hint="eastAsia"/>
                <w:sz w:val="22"/>
                <w:szCs w:val="20"/>
              </w:rPr>
              <w:t xml:space="preserve">J1 </w:t>
            </w:r>
            <w:r w:rsidRPr="00506871">
              <w:rPr>
                <w:rFonts w:ascii="Times New Roman" w:hAnsi="Times New Roman" w:hint="eastAsia"/>
                <w:sz w:val="22"/>
                <w:szCs w:val="20"/>
              </w:rPr>
              <w:t>溝通合作與和諧人際關係。</w:t>
            </w:r>
          </w:p>
          <w:p w14:paraId="17ECAF16" w14:textId="77777777" w:rsidR="00114131" w:rsidRPr="00506871" w:rsidRDefault="00114131" w:rsidP="00947DFC">
            <w:pPr>
              <w:spacing w:line="260" w:lineRule="exact"/>
              <w:rPr>
                <w:rFonts w:eastAsiaTheme="minorEastAsia"/>
                <w:sz w:val="20"/>
                <w:szCs w:val="20"/>
              </w:rPr>
            </w:pPr>
            <w:r w:rsidRPr="00506871">
              <w:rPr>
                <w:rFonts w:ascii="Times New Roman" w:hAnsi="Times New Roman" w:hint="eastAsia"/>
                <w:sz w:val="22"/>
                <w:szCs w:val="20"/>
              </w:rPr>
              <w:t>品</w:t>
            </w:r>
            <w:r w:rsidRPr="00506871">
              <w:rPr>
                <w:rFonts w:ascii="Times New Roman" w:hAnsi="Times New Roman" w:hint="eastAsia"/>
                <w:sz w:val="22"/>
                <w:szCs w:val="20"/>
              </w:rPr>
              <w:t xml:space="preserve">J2 </w:t>
            </w:r>
            <w:r w:rsidRPr="00506871">
              <w:rPr>
                <w:rFonts w:ascii="Times New Roman" w:hAnsi="Times New Roman" w:hint="eastAsia"/>
                <w:sz w:val="22"/>
                <w:szCs w:val="20"/>
              </w:rPr>
              <w:t>重視群體規範與榮譽。</w:t>
            </w:r>
          </w:p>
          <w:p w14:paraId="6E05A8B8" w14:textId="77777777" w:rsidR="00114131" w:rsidRPr="00506871" w:rsidRDefault="00114131" w:rsidP="00947DFC">
            <w:pPr>
              <w:spacing w:line="260" w:lineRule="exact"/>
              <w:rPr>
                <w:rFonts w:eastAsiaTheme="minorEastAsia"/>
                <w:sz w:val="20"/>
                <w:szCs w:val="20"/>
              </w:rPr>
            </w:pPr>
            <w:r w:rsidRPr="00506871">
              <w:rPr>
                <w:rFonts w:ascii="Times New Roman" w:hAnsi="Times New Roman" w:hint="eastAsia"/>
                <w:sz w:val="22"/>
                <w:szCs w:val="20"/>
              </w:rPr>
              <w:t>品</w:t>
            </w:r>
            <w:r w:rsidRPr="00506871">
              <w:rPr>
                <w:rFonts w:ascii="Times New Roman" w:hAnsi="Times New Roman" w:hint="eastAsia"/>
                <w:sz w:val="22"/>
                <w:szCs w:val="20"/>
              </w:rPr>
              <w:t xml:space="preserve">J7 </w:t>
            </w:r>
            <w:r w:rsidRPr="00506871">
              <w:rPr>
                <w:rFonts w:ascii="Times New Roman" w:hAnsi="Times New Roman" w:hint="eastAsia"/>
                <w:sz w:val="22"/>
                <w:szCs w:val="20"/>
              </w:rPr>
              <w:t>同理分享與多元接納。</w:t>
            </w:r>
          </w:p>
          <w:p w14:paraId="6A2690DB" w14:textId="77777777" w:rsidR="00114131" w:rsidRPr="00506871" w:rsidRDefault="00114131" w:rsidP="00947DFC">
            <w:pPr>
              <w:spacing w:line="260" w:lineRule="exact"/>
              <w:rPr>
                <w:rFonts w:eastAsiaTheme="minorEastAsia"/>
                <w:sz w:val="20"/>
                <w:szCs w:val="20"/>
              </w:rPr>
            </w:pPr>
            <w:r w:rsidRPr="00506871">
              <w:rPr>
                <w:rFonts w:ascii="Times New Roman" w:hAnsi="Times New Roman" w:hint="eastAsia"/>
                <w:sz w:val="22"/>
                <w:szCs w:val="20"/>
              </w:rPr>
              <w:t>品</w:t>
            </w:r>
            <w:r w:rsidRPr="00506871">
              <w:rPr>
                <w:rFonts w:ascii="Times New Roman" w:hAnsi="Times New Roman" w:hint="eastAsia"/>
                <w:sz w:val="22"/>
                <w:szCs w:val="20"/>
              </w:rPr>
              <w:t xml:space="preserve">J8 </w:t>
            </w:r>
            <w:r w:rsidRPr="00506871">
              <w:rPr>
                <w:rFonts w:ascii="Times New Roman" w:hAnsi="Times New Roman" w:hint="eastAsia"/>
                <w:sz w:val="22"/>
                <w:szCs w:val="20"/>
              </w:rPr>
              <w:t>理性溝通與問題解決。</w:t>
            </w:r>
          </w:p>
          <w:p w14:paraId="648FFEB1" w14:textId="77777777" w:rsidR="00114131" w:rsidRPr="00506871" w:rsidRDefault="00114131" w:rsidP="00947DFC">
            <w:pPr>
              <w:spacing w:line="260" w:lineRule="exact"/>
              <w:rPr>
                <w:rFonts w:eastAsiaTheme="minorEastAsia"/>
                <w:sz w:val="20"/>
                <w:szCs w:val="20"/>
              </w:rPr>
            </w:pPr>
            <w:r w:rsidRPr="00506871">
              <w:rPr>
                <w:rFonts w:ascii="Times New Roman" w:hAnsi="Times New Roman" w:hint="eastAsia"/>
                <w:sz w:val="22"/>
                <w:szCs w:val="20"/>
              </w:rPr>
              <w:t>品</w:t>
            </w:r>
            <w:r w:rsidRPr="00506871">
              <w:rPr>
                <w:rFonts w:ascii="Times New Roman" w:hAnsi="Times New Roman" w:hint="eastAsia"/>
                <w:sz w:val="22"/>
                <w:szCs w:val="20"/>
              </w:rPr>
              <w:t xml:space="preserve">J9 </w:t>
            </w:r>
            <w:r w:rsidRPr="00506871">
              <w:rPr>
                <w:rFonts w:ascii="Times New Roman" w:hAnsi="Times New Roman" w:hint="eastAsia"/>
                <w:sz w:val="22"/>
                <w:szCs w:val="20"/>
              </w:rPr>
              <w:t>知行合一與自我反省。</w:t>
            </w:r>
          </w:p>
          <w:p w14:paraId="032AC40A" w14:textId="77777777" w:rsidR="00114131" w:rsidRPr="00506871" w:rsidRDefault="00114131" w:rsidP="00947DFC">
            <w:pPr>
              <w:spacing w:line="260" w:lineRule="exact"/>
              <w:rPr>
                <w:rFonts w:eastAsiaTheme="minorEastAsia"/>
                <w:b/>
                <w:sz w:val="20"/>
                <w:szCs w:val="20"/>
              </w:rPr>
            </w:pPr>
            <w:r w:rsidRPr="00506871">
              <w:rPr>
                <w:rFonts w:ascii="Times New Roman" w:hAnsi="Times New Roman" w:hint="eastAsia"/>
                <w:b/>
                <w:sz w:val="22"/>
                <w:szCs w:val="20"/>
              </w:rPr>
              <w:t>【法治教育】</w:t>
            </w:r>
          </w:p>
          <w:p w14:paraId="1AAF7127" w14:textId="77777777" w:rsidR="00114131" w:rsidRPr="00506871" w:rsidRDefault="00114131" w:rsidP="00947DFC">
            <w:pPr>
              <w:spacing w:line="260" w:lineRule="exact"/>
              <w:rPr>
                <w:rFonts w:eastAsiaTheme="minorEastAsia"/>
                <w:sz w:val="20"/>
                <w:szCs w:val="20"/>
              </w:rPr>
            </w:pPr>
            <w:r w:rsidRPr="00506871">
              <w:rPr>
                <w:rFonts w:ascii="Times New Roman" w:hAnsi="Times New Roman" w:hint="eastAsia"/>
                <w:sz w:val="22"/>
                <w:szCs w:val="20"/>
              </w:rPr>
              <w:t>安</w:t>
            </w:r>
            <w:r w:rsidRPr="00506871">
              <w:rPr>
                <w:rFonts w:ascii="Times New Roman" w:hAnsi="Times New Roman" w:hint="eastAsia"/>
                <w:sz w:val="22"/>
                <w:szCs w:val="20"/>
              </w:rPr>
              <w:t xml:space="preserve">J9 </w:t>
            </w:r>
            <w:r w:rsidRPr="00506871">
              <w:rPr>
                <w:rFonts w:ascii="Times New Roman" w:hAnsi="Times New Roman" w:hint="eastAsia"/>
                <w:sz w:val="22"/>
                <w:szCs w:val="20"/>
              </w:rPr>
              <w:t>遵守環境設施設備的安全</w:t>
            </w:r>
            <w:r w:rsidRPr="00506871">
              <w:rPr>
                <w:rFonts w:ascii="Times New Roman" w:hAnsi="Times New Roman" w:hint="eastAsia"/>
                <w:sz w:val="22"/>
                <w:szCs w:val="20"/>
              </w:rPr>
              <w:lastRenderedPageBreak/>
              <w:t>守則。</w:t>
            </w:r>
          </w:p>
          <w:p w14:paraId="57949D84" w14:textId="77777777" w:rsidR="00114131" w:rsidRPr="00506871" w:rsidRDefault="00114131" w:rsidP="00947DFC">
            <w:pPr>
              <w:spacing w:line="260" w:lineRule="exact"/>
              <w:rPr>
                <w:rFonts w:eastAsiaTheme="minorEastAsia"/>
                <w:b/>
                <w:sz w:val="20"/>
                <w:szCs w:val="20"/>
              </w:rPr>
            </w:pPr>
            <w:r w:rsidRPr="00506871">
              <w:rPr>
                <w:rFonts w:ascii="Times New Roman" w:hAnsi="Times New Roman" w:hint="eastAsia"/>
                <w:b/>
                <w:sz w:val="22"/>
                <w:szCs w:val="20"/>
              </w:rPr>
              <w:t>【生涯規劃教育】</w:t>
            </w:r>
          </w:p>
          <w:p w14:paraId="7B6BB235" w14:textId="77777777" w:rsidR="00114131" w:rsidRPr="00506871" w:rsidRDefault="00114131" w:rsidP="00947DFC">
            <w:pPr>
              <w:spacing w:line="260" w:lineRule="exact"/>
              <w:rPr>
                <w:rFonts w:eastAsiaTheme="minorEastAsia"/>
                <w:sz w:val="20"/>
                <w:szCs w:val="20"/>
              </w:rPr>
            </w:pPr>
            <w:r w:rsidRPr="00506871">
              <w:rPr>
                <w:rFonts w:ascii="Times New Roman" w:hAnsi="Times New Roman" w:hint="eastAsia"/>
                <w:sz w:val="22"/>
                <w:szCs w:val="20"/>
              </w:rPr>
              <w:t>涯</w:t>
            </w:r>
            <w:r w:rsidRPr="00506871">
              <w:rPr>
                <w:rFonts w:ascii="Times New Roman" w:hAnsi="Times New Roman" w:hint="eastAsia"/>
                <w:sz w:val="22"/>
                <w:szCs w:val="20"/>
              </w:rPr>
              <w:t xml:space="preserve">J3 </w:t>
            </w:r>
            <w:r w:rsidRPr="00506871">
              <w:rPr>
                <w:rFonts w:ascii="Times New Roman" w:hAnsi="Times New Roman" w:hint="eastAsia"/>
                <w:sz w:val="22"/>
                <w:szCs w:val="20"/>
              </w:rPr>
              <w:t>覺察自己的能力與興趣。</w:t>
            </w:r>
          </w:p>
          <w:p w14:paraId="6DA0929D" w14:textId="77777777" w:rsidR="00114131" w:rsidRPr="00506871" w:rsidRDefault="00114131" w:rsidP="00947DFC">
            <w:pPr>
              <w:spacing w:line="260" w:lineRule="exact"/>
              <w:rPr>
                <w:rFonts w:eastAsiaTheme="minorEastAsia"/>
                <w:sz w:val="20"/>
                <w:szCs w:val="20"/>
              </w:rPr>
            </w:pPr>
            <w:r w:rsidRPr="00506871">
              <w:rPr>
                <w:rFonts w:ascii="Times New Roman" w:hAnsi="Times New Roman" w:hint="eastAsia"/>
                <w:sz w:val="22"/>
                <w:szCs w:val="20"/>
              </w:rPr>
              <w:t>涯</w:t>
            </w:r>
            <w:r w:rsidRPr="00506871">
              <w:rPr>
                <w:rFonts w:ascii="Times New Roman" w:hAnsi="Times New Roman" w:hint="eastAsia"/>
                <w:sz w:val="22"/>
                <w:szCs w:val="20"/>
              </w:rPr>
              <w:t xml:space="preserve">J4 </w:t>
            </w:r>
            <w:r w:rsidRPr="00506871">
              <w:rPr>
                <w:rFonts w:ascii="Times New Roman" w:hAnsi="Times New Roman" w:hint="eastAsia"/>
                <w:sz w:val="22"/>
                <w:szCs w:val="20"/>
              </w:rPr>
              <w:t>了解自己的人格特質與價值觀。</w:t>
            </w:r>
          </w:p>
          <w:p w14:paraId="44257883" w14:textId="77777777" w:rsidR="00114131" w:rsidRPr="00506871" w:rsidRDefault="00114131" w:rsidP="00947DFC">
            <w:pPr>
              <w:spacing w:line="260" w:lineRule="exact"/>
              <w:rPr>
                <w:rFonts w:eastAsiaTheme="minorEastAsia"/>
                <w:b/>
                <w:sz w:val="20"/>
                <w:szCs w:val="20"/>
              </w:rPr>
            </w:pPr>
            <w:r w:rsidRPr="00506871">
              <w:rPr>
                <w:rFonts w:ascii="Times New Roman" w:hAnsi="Times New Roman" w:hint="eastAsia"/>
                <w:b/>
                <w:sz w:val="22"/>
                <w:szCs w:val="20"/>
              </w:rPr>
              <w:t>【閱讀素養教育】</w:t>
            </w:r>
          </w:p>
          <w:p w14:paraId="6C8D0D95" w14:textId="77777777" w:rsidR="00114131" w:rsidRPr="00506871" w:rsidRDefault="00114131" w:rsidP="00947DFC">
            <w:pPr>
              <w:spacing w:line="260" w:lineRule="exact"/>
              <w:rPr>
                <w:rFonts w:eastAsiaTheme="minorEastAsia"/>
                <w:sz w:val="20"/>
                <w:szCs w:val="20"/>
              </w:rPr>
            </w:pPr>
            <w:r w:rsidRPr="00506871">
              <w:rPr>
                <w:rFonts w:ascii="Times New Roman" w:hAnsi="Times New Roman" w:hint="eastAsia"/>
                <w:sz w:val="22"/>
                <w:szCs w:val="20"/>
              </w:rPr>
              <w:t>閱</w:t>
            </w:r>
            <w:r w:rsidRPr="00506871">
              <w:rPr>
                <w:rFonts w:ascii="Times New Roman" w:hAnsi="Times New Roman" w:hint="eastAsia"/>
                <w:sz w:val="22"/>
                <w:szCs w:val="20"/>
              </w:rPr>
              <w:t xml:space="preserve">J3 </w:t>
            </w:r>
            <w:r w:rsidRPr="00506871">
              <w:rPr>
                <w:rFonts w:ascii="Times New Roman" w:hAnsi="Times New Roman" w:hint="eastAsia"/>
                <w:sz w:val="22"/>
                <w:szCs w:val="20"/>
              </w:rPr>
              <w:t>理解學科知識內的重要詞彙的意涵，並懂得如何運用該詞彙與他人進行溝通。</w:t>
            </w:r>
          </w:p>
          <w:p w14:paraId="7A4EFEB8" w14:textId="77777777" w:rsidR="00114131" w:rsidRPr="00506871" w:rsidRDefault="00114131" w:rsidP="00947DFC">
            <w:pPr>
              <w:spacing w:line="260" w:lineRule="exact"/>
              <w:rPr>
                <w:rFonts w:eastAsiaTheme="minorEastAsia"/>
                <w:sz w:val="20"/>
                <w:szCs w:val="20"/>
              </w:rPr>
            </w:pPr>
            <w:r w:rsidRPr="00506871">
              <w:rPr>
                <w:rFonts w:ascii="Times New Roman" w:hAnsi="Times New Roman" w:hint="eastAsia"/>
                <w:sz w:val="22"/>
                <w:szCs w:val="20"/>
              </w:rPr>
              <w:t>閱</w:t>
            </w:r>
            <w:r w:rsidRPr="00506871">
              <w:rPr>
                <w:rFonts w:ascii="Times New Roman" w:hAnsi="Times New Roman" w:hint="eastAsia"/>
                <w:sz w:val="22"/>
                <w:szCs w:val="20"/>
              </w:rPr>
              <w:t xml:space="preserve">J7 </w:t>
            </w:r>
            <w:r w:rsidRPr="00506871">
              <w:rPr>
                <w:rFonts w:ascii="Times New Roman" w:hAnsi="Times New Roman" w:hint="eastAsia"/>
                <w:sz w:val="22"/>
                <w:szCs w:val="20"/>
              </w:rPr>
              <w:t>小心求證資訊來源，判讀文本知識的正確性。</w:t>
            </w:r>
          </w:p>
          <w:p w14:paraId="438EC0C5" w14:textId="77777777" w:rsidR="00114131" w:rsidRPr="00506871" w:rsidRDefault="00114131" w:rsidP="00947DFC">
            <w:pPr>
              <w:spacing w:line="260" w:lineRule="exact"/>
              <w:rPr>
                <w:rFonts w:eastAsiaTheme="minorEastAsia"/>
                <w:sz w:val="20"/>
                <w:szCs w:val="20"/>
              </w:rPr>
            </w:pPr>
            <w:r w:rsidRPr="00506871">
              <w:rPr>
                <w:rFonts w:ascii="Times New Roman" w:hAnsi="Times New Roman" w:hint="eastAsia"/>
                <w:sz w:val="22"/>
                <w:szCs w:val="20"/>
              </w:rPr>
              <w:t>閱</w:t>
            </w:r>
            <w:r w:rsidRPr="00506871">
              <w:rPr>
                <w:rFonts w:ascii="Times New Roman" w:hAnsi="Times New Roman" w:hint="eastAsia"/>
                <w:sz w:val="22"/>
                <w:szCs w:val="20"/>
              </w:rPr>
              <w:t xml:space="preserve">J8 </w:t>
            </w:r>
            <w:r w:rsidRPr="00506871">
              <w:rPr>
                <w:rFonts w:ascii="Times New Roman" w:hAnsi="Times New Roman" w:hint="eastAsia"/>
                <w:sz w:val="22"/>
                <w:szCs w:val="20"/>
              </w:rPr>
              <w:t>在學習上遇到問題時，願意尋找課外資料，解決困難。</w:t>
            </w:r>
          </w:p>
          <w:p w14:paraId="56861D02" w14:textId="77777777" w:rsidR="00114131" w:rsidRPr="00506871" w:rsidRDefault="00114131" w:rsidP="00947DFC">
            <w:pPr>
              <w:spacing w:line="260" w:lineRule="exact"/>
              <w:rPr>
                <w:rFonts w:eastAsiaTheme="minorEastAsia"/>
                <w:sz w:val="20"/>
                <w:szCs w:val="20"/>
              </w:rPr>
            </w:pPr>
            <w:r w:rsidRPr="00506871">
              <w:rPr>
                <w:rFonts w:ascii="Times New Roman" w:hAnsi="Times New Roman" w:hint="eastAsia"/>
                <w:sz w:val="22"/>
                <w:szCs w:val="20"/>
              </w:rPr>
              <w:t>閱</w:t>
            </w:r>
            <w:r w:rsidRPr="00506871">
              <w:rPr>
                <w:rFonts w:ascii="Times New Roman" w:hAnsi="Times New Roman" w:hint="eastAsia"/>
                <w:sz w:val="22"/>
                <w:szCs w:val="20"/>
              </w:rPr>
              <w:t xml:space="preserve">J9 </w:t>
            </w:r>
            <w:r w:rsidRPr="00506871">
              <w:rPr>
                <w:rFonts w:ascii="Times New Roman" w:hAnsi="Times New Roman" w:hint="eastAsia"/>
                <w:sz w:val="22"/>
                <w:szCs w:val="20"/>
              </w:rPr>
              <w:t>樂於參與閱讀相關的學習活動，並與他人交流。</w:t>
            </w:r>
          </w:p>
          <w:p w14:paraId="7213AE97" w14:textId="77777777" w:rsidR="00114131" w:rsidRPr="00506871" w:rsidRDefault="00114131" w:rsidP="00947DFC">
            <w:pPr>
              <w:spacing w:line="260" w:lineRule="exact"/>
              <w:rPr>
                <w:rFonts w:eastAsiaTheme="minorEastAsia"/>
                <w:sz w:val="20"/>
                <w:szCs w:val="20"/>
              </w:rPr>
            </w:pPr>
            <w:r w:rsidRPr="00506871">
              <w:rPr>
                <w:rFonts w:ascii="Times New Roman" w:hAnsi="Times New Roman" w:hint="eastAsia"/>
                <w:sz w:val="22"/>
                <w:szCs w:val="20"/>
              </w:rPr>
              <w:t>閱</w:t>
            </w:r>
            <w:r w:rsidRPr="00506871">
              <w:rPr>
                <w:rFonts w:ascii="Times New Roman" w:hAnsi="Times New Roman" w:hint="eastAsia"/>
                <w:sz w:val="22"/>
                <w:szCs w:val="20"/>
              </w:rPr>
              <w:t xml:space="preserve">J10 </w:t>
            </w:r>
            <w:r w:rsidRPr="00506871">
              <w:rPr>
                <w:rFonts w:ascii="Times New Roman" w:hAnsi="Times New Roman" w:hint="eastAsia"/>
                <w:sz w:val="22"/>
                <w:szCs w:val="20"/>
              </w:rPr>
              <w:t>主動尋求多元的詮釋，並試著表達自己的想法。</w:t>
            </w:r>
          </w:p>
          <w:p w14:paraId="781DC107" w14:textId="77777777" w:rsidR="00114131" w:rsidRPr="00506871" w:rsidRDefault="00114131" w:rsidP="00947DFC">
            <w:pPr>
              <w:spacing w:line="260" w:lineRule="exact"/>
              <w:rPr>
                <w:rFonts w:eastAsiaTheme="minorEastAsia"/>
                <w:b/>
                <w:sz w:val="20"/>
                <w:szCs w:val="20"/>
              </w:rPr>
            </w:pPr>
            <w:r w:rsidRPr="00506871">
              <w:rPr>
                <w:rFonts w:ascii="Times New Roman" w:hAnsi="Times New Roman" w:hint="eastAsia"/>
                <w:b/>
                <w:sz w:val="22"/>
                <w:szCs w:val="20"/>
              </w:rPr>
              <w:t>【戶外教育】</w:t>
            </w:r>
          </w:p>
          <w:p w14:paraId="28831238" w14:textId="77777777" w:rsidR="00114131" w:rsidRPr="00506871" w:rsidRDefault="00114131" w:rsidP="00947DFC">
            <w:pPr>
              <w:spacing w:line="260" w:lineRule="exact"/>
              <w:rPr>
                <w:rFonts w:eastAsiaTheme="minorEastAsia"/>
                <w:sz w:val="20"/>
                <w:szCs w:val="20"/>
              </w:rPr>
            </w:pPr>
            <w:r w:rsidRPr="00506871">
              <w:rPr>
                <w:rFonts w:ascii="Times New Roman" w:hAnsi="Times New Roman" w:hint="eastAsia"/>
                <w:sz w:val="22"/>
                <w:szCs w:val="20"/>
              </w:rPr>
              <w:t>戶</w:t>
            </w:r>
            <w:r w:rsidRPr="00506871">
              <w:rPr>
                <w:rFonts w:ascii="Times New Roman" w:hAnsi="Times New Roman" w:hint="eastAsia"/>
                <w:sz w:val="22"/>
                <w:szCs w:val="20"/>
              </w:rPr>
              <w:t xml:space="preserve">J3 </w:t>
            </w:r>
            <w:r w:rsidRPr="00506871">
              <w:rPr>
                <w:rFonts w:ascii="Times New Roman" w:hAnsi="Times New Roman" w:hint="eastAsia"/>
                <w:sz w:val="22"/>
                <w:szCs w:val="20"/>
              </w:rPr>
              <w:t>理解知識與生活環境的關係，獲得心靈的喜悅，培養積極面對挑戰的能力與態度。</w:t>
            </w:r>
          </w:p>
          <w:p w14:paraId="475EBEBE" w14:textId="77777777" w:rsidR="00114131" w:rsidRPr="00506871" w:rsidRDefault="00114131" w:rsidP="00947DFC">
            <w:pPr>
              <w:spacing w:line="260" w:lineRule="exact"/>
              <w:rPr>
                <w:rFonts w:eastAsiaTheme="minorEastAsia"/>
                <w:sz w:val="20"/>
                <w:szCs w:val="20"/>
              </w:rPr>
            </w:pPr>
            <w:r w:rsidRPr="00506871">
              <w:rPr>
                <w:rFonts w:ascii="Times New Roman" w:hAnsi="Times New Roman" w:hint="eastAsia"/>
                <w:sz w:val="22"/>
                <w:szCs w:val="20"/>
              </w:rPr>
              <w:t>戶</w:t>
            </w:r>
            <w:r w:rsidRPr="00506871">
              <w:rPr>
                <w:rFonts w:ascii="Times New Roman" w:hAnsi="Times New Roman" w:hint="eastAsia"/>
                <w:sz w:val="22"/>
                <w:szCs w:val="20"/>
              </w:rPr>
              <w:t xml:space="preserve">J5 </w:t>
            </w:r>
            <w:r w:rsidRPr="00506871">
              <w:rPr>
                <w:rFonts w:ascii="Times New Roman" w:hAnsi="Times New Roman" w:hint="eastAsia"/>
                <w:sz w:val="22"/>
                <w:szCs w:val="20"/>
              </w:rPr>
              <w:t>在團隊活動中，養成相互合作與互動的良好態度與技能。</w:t>
            </w:r>
          </w:p>
        </w:tc>
        <w:tc>
          <w:tcPr>
            <w:tcW w:w="1126" w:type="dxa"/>
            <w:vAlign w:val="center"/>
          </w:tcPr>
          <w:p w14:paraId="18C8550B" w14:textId="77777777" w:rsidR="00114131" w:rsidRPr="00506871" w:rsidRDefault="00114131" w:rsidP="00947DFC">
            <w:pPr>
              <w:adjustRightInd w:val="0"/>
              <w:snapToGrid w:val="0"/>
              <w:rPr>
                <w:rFonts w:ascii="Times New Roman" w:eastAsia="標楷體" w:hAnsi="Times New Roman"/>
                <w:snapToGrid w:val="0"/>
                <w:kern w:val="0"/>
                <w:sz w:val="20"/>
                <w:szCs w:val="20"/>
              </w:rPr>
            </w:pPr>
          </w:p>
        </w:tc>
      </w:tr>
      <w:tr w:rsidR="00114131" w:rsidRPr="00506871" w14:paraId="5BE04C11" w14:textId="77777777" w:rsidTr="00947DFC">
        <w:tc>
          <w:tcPr>
            <w:tcW w:w="804" w:type="dxa"/>
            <w:shd w:val="clear" w:color="auto" w:fill="auto"/>
            <w:vAlign w:val="center"/>
          </w:tcPr>
          <w:p w14:paraId="5A9962F8" w14:textId="77777777" w:rsidR="00114131" w:rsidRPr="00506871" w:rsidRDefault="00114131" w:rsidP="00947DFC">
            <w:pPr>
              <w:spacing w:line="260" w:lineRule="exact"/>
              <w:jc w:val="center"/>
              <w:rPr>
                <w:rFonts w:eastAsiaTheme="minorEastAsia"/>
                <w:snapToGrid w:val="0"/>
                <w:kern w:val="0"/>
                <w:sz w:val="20"/>
                <w:szCs w:val="20"/>
              </w:rPr>
            </w:pPr>
            <w:r w:rsidRPr="00506871">
              <w:rPr>
                <w:rFonts w:ascii="Times New Roman" w:hAnsi="Times New Roman" w:hint="eastAsia"/>
                <w:snapToGrid w:val="0"/>
                <w:kern w:val="0"/>
                <w:szCs w:val="20"/>
              </w:rPr>
              <w:t>第十七週</w:t>
            </w:r>
          </w:p>
        </w:tc>
        <w:tc>
          <w:tcPr>
            <w:tcW w:w="1271" w:type="dxa"/>
            <w:shd w:val="clear" w:color="auto" w:fill="auto"/>
            <w:vAlign w:val="center"/>
          </w:tcPr>
          <w:p w14:paraId="4976A593" w14:textId="77777777" w:rsidR="00114131" w:rsidRPr="00506871" w:rsidRDefault="00114131" w:rsidP="00947DFC">
            <w:pPr>
              <w:spacing w:line="260" w:lineRule="exact"/>
              <w:jc w:val="center"/>
              <w:rPr>
                <w:rFonts w:eastAsiaTheme="minorEastAsia"/>
                <w:sz w:val="20"/>
                <w:szCs w:val="20"/>
              </w:rPr>
            </w:pPr>
            <w:r w:rsidRPr="00506871">
              <w:rPr>
                <w:rFonts w:ascii="Times New Roman" w:hAnsi="Times New Roman" w:hint="eastAsia"/>
                <w:sz w:val="22"/>
                <w:szCs w:val="20"/>
              </w:rPr>
              <w:t>12/20~12/24</w:t>
            </w:r>
          </w:p>
        </w:tc>
        <w:tc>
          <w:tcPr>
            <w:tcW w:w="775" w:type="dxa"/>
            <w:vAlign w:val="center"/>
          </w:tcPr>
          <w:p w14:paraId="67BADE4D" w14:textId="77777777" w:rsidR="00114131" w:rsidRPr="00506871" w:rsidRDefault="00114131" w:rsidP="00947DFC">
            <w:pPr>
              <w:spacing w:line="260" w:lineRule="exact"/>
              <w:jc w:val="center"/>
              <w:rPr>
                <w:rFonts w:eastAsiaTheme="minorEastAsia"/>
                <w:sz w:val="20"/>
                <w:szCs w:val="20"/>
              </w:rPr>
            </w:pPr>
            <w:r w:rsidRPr="00506871">
              <w:rPr>
                <w:rFonts w:ascii="Times New Roman" w:hAnsi="Times New Roman" w:hint="eastAsia"/>
                <w:bCs/>
                <w:snapToGrid w:val="0"/>
                <w:kern w:val="0"/>
                <w:sz w:val="22"/>
                <w:szCs w:val="20"/>
              </w:rPr>
              <w:t>3</w:t>
            </w:r>
          </w:p>
        </w:tc>
        <w:tc>
          <w:tcPr>
            <w:tcW w:w="1266" w:type="dxa"/>
            <w:shd w:val="clear" w:color="auto" w:fill="auto"/>
            <w:vAlign w:val="center"/>
          </w:tcPr>
          <w:p w14:paraId="06EF3161" w14:textId="77777777" w:rsidR="00114131" w:rsidRPr="00506871" w:rsidRDefault="00114131" w:rsidP="00947DFC">
            <w:pPr>
              <w:spacing w:line="260" w:lineRule="exact"/>
              <w:jc w:val="both"/>
              <w:rPr>
                <w:rFonts w:eastAsiaTheme="minorEastAsia"/>
                <w:sz w:val="20"/>
                <w:szCs w:val="20"/>
              </w:rPr>
            </w:pPr>
            <w:r w:rsidRPr="00506871">
              <w:rPr>
                <w:rFonts w:ascii="Times New Roman" w:hAnsi="Times New Roman" w:hint="eastAsia"/>
                <w:bCs/>
                <w:snapToGrid w:val="0"/>
                <w:kern w:val="0"/>
                <w:sz w:val="22"/>
                <w:szCs w:val="20"/>
              </w:rPr>
              <w:t>第</w:t>
            </w:r>
            <w:r w:rsidRPr="00506871">
              <w:rPr>
                <w:rFonts w:ascii="Times New Roman" w:hAnsi="Times New Roman" w:hint="eastAsia"/>
                <w:bCs/>
                <w:snapToGrid w:val="0"/>
                <w:kern w:val="0"/>
                <w:sz w:val="22"/>
                <w:szCs w:val="20"/>
              </w:rPr>
              <w:t>7</w:t>
            </w:r>
            <w:r w:rsidRPr="00506871">
              <w:rPr>
                <w:rFonts w:ascii="Times New Roman" w:hAnsi="Times New Roman" w:hint="eastAsia"/>
                <w:bCs/>
                <w:snapToGrid w:val="0"/>
                <w:kern w:val="0"/>
                <w:sz w:val="22"/>
                <w:szCs w:val="20"/>
              </w:rPr>
              <w:t>章浩瀚的宇宙</w:t>
            </w:r>
          </w:p>
          <w:p w14:paraId="2145FDF4" w14:textId="77777777" w:rsidR="00114131" w:rsidRPr="00506871" w:rsidRDefault="00114131" w:rsidP="00947DFC">
            <w:pPr>
              <w:spacing w:line="260" w:lineRule="exact"/>
              <w:jc w:val="both"/>
              <w:rPr>
                <w:rFonts w:eastAsiaTheme="minorEastAsia"/>
                <w:sz w:val="20"/>
                <w:szCs w:val="20"/>
              </w:rPr>
            </w:pPr>
            <w:r w:rsidRPr="00506871">
              <w:rPr>
                <w:rFonts w:ascii="Times New Roman" w:hAnsi="Times New Roman" w:hint="eastAsia"/>
                <w:bCs/>
                <w:snapToGrid w:val="0"/>
                <w:kern w:val="0"/>
                <w:sz w:val="22"/>
                <w:szCs w:val="20"/>
              </w:rPr>
              <w:t>7-3</w:t>
            </w:r>
            <w:r w:rsidRPr="00506871">
              <w:rPr>
                <w:rFonts w:ascii="Times New Roman" w:hAnsi="Times New Roman" w:hint="eastAsia"/>
                <w:bCs/>
                <w:snapToGrid w:val="0"/>
                <w:kern w:val="0"/>
                <w:sz w:val="22"/>
                <w:szCs w:val="20"/>
              </w:rPr>
              <w:t>日地月的相對運動、實驗</w:t>
            </w:r>
            <w:r w:rsidRPr="00506871">
              <w:rPr>
                <w:rFonts w:ascii="Times New Roman" w:hAnsi="Times New Roman" w:hint="eastAsia"/>
                <w:bCs/>
                <w:snapToGrid w:val="0"/>
                <w:kern w:val="0"/>
                <w:sz w:val="22"/>
                <w:szCs w:val="20"/>
              </w:rPr>
              <w:t>7-1</w:t>
            </w:r>
            <w:r w:rsidRPr="00506871">
              <w:rPr>
                <w:rFonts w:ascii="Times New Roman" w:hAnsi="Times New Roman" w:hint="eastAsia"/>
                <w:bCs/>
                <w:snapToGrid w:val="0"/>
                <w:kern w:val="0"/>
                <w:sz w:val="22"/>
                <w:szCs w:val="20"/>
              </w:rPr>
              <w:t>月相的變化</w:t>
            </w:r>
          </w:p>
        </w:tc>
        <w:tc>
          <w:tcPr>
            <w:tcW w:w="1546" w:type="dxa"/>
            <w:shd w:val="clear" w:color="auto" w:fill="auto"/>
          </w:tcPr>
          <w:p w14:paraId="152C3776" w14:textId="77777777" w:rsidR="00114131" w:rsidRPr="00506871" w:rsidRDefault="00114131" w:rsidP="00947DFC">
            <w:pPr>
              <w:rPr>
                <w:rFonts w:ascii="Times New Roman" w:hAnsi="Times New Roman"/>
                <w:sz w:val="22"/>
              </w:rPr>
            </w:pPr>
            <w:r w:rsidRPr="00506871">
              <w:rPr>
                <w:rFonts w:ascii="Times New Roman" w:hAnsi="Times New Roman"/>
                <w:sz w:val="22"/>
              </w:rPr>
              <w:t>A</w:t>
            </w:r>
            <w:r w:rsidRPr="00506871">
              <w:rPr>
                <w:rFonts w:ascii="Times New Roman" w:hAnsi="Times New Roman" w:hint="eastAsia"/>
                <w:sz w:val="22"/>
              </w:rPr>
              <w:t>自主行動</w:t>
            </w:r>
          </w:p>
          <w:p w14:paraId="5C5857B9" w14:textId="77777777" w:rsidR="00114131" w:rsidRPr="00506871" w:rsidRDefault="00114131" w:rsidP="00947DFC">
            <w:pPr>
              <w:rPr>
                <w:rFonts w:ascii="Times New Roman" w:hAnsi="Times New Roman"/>
                <w:sz w:val="22"/>
              </w:rPr>
            </w:pPr>
            <w:r w:rsidRPr="00506871">
              <w:rPr>
                <w:rFonts w:ascii="Times New Roman" w:hAnsi="Times New Roman" w:hint="eastAsia"/>
                <w:sz w:val="22"/>
              </w:rPr>
              <w:t>B</w:t>
            </w:r>
            <w:r w:rsidRPr="00506871">
              <w:rPr>
                <w:rFonts w:ascii="Times New Roman" w:hAnsi="Times New Roman" w:hint="eastAsia"/>
                <w:sz w:val="22"/>
              </w:rPr>
              <w:t>溝通互動</w:t>
            </w:r>
          </w:p>
        </w:tc>
        <w:tc>
          <w:tcPr>
            <w:tcW w:w="1967" w:type="dxa"/>
            <w:shd w:val="clear" w:color="auto" w:fill="auto"/>
          </w:tcPr>
          <w:p w14:paraId="442A3457" w14:textId="77777777" w:rsidR="00114131" w:rsidRPr="00506871" w:rsidRDefault="00114131" w:rsidP="00947DFC">
            <w:pPr>
              <w:spacing w:line="260" w:lineRule="exact"/>
              <w:jc w:val="both"/>
              <w:rPr>
                <w:rFonts w:eastAsiaTheme="minorEastAsia"/>
                <w:sz w:val="20"/>
                <w:szCs w:val="20"/>
              </w:rPr>
            </w:pPr>
            <w:r w:rsidRPr="00506871">
              <w:rPr>
                <w:rFonts w:ascii="Times New Roman" w:hAnsi="Times New Roman" w:hint="eastAsia"/>
                <w:sz w:val="22"/>
                <w:szCs w:val="20"/>
              </w:rPr>
              <w:t>A1</w:t>
            </w:r>
            <w:r w:rsidRPr="00506871">
              <w:rPr>
                <w:rFonts w:ascii="Times New Roman" w:hAnsi="Times New Roman" w:hint="eastAsia"/>
                <w:sz w:val="22"/>
                <w:szCs w:val="20"/>
              </w:rPr>
              <w:t>身心素質與自我精進</w:t>
            </w:r>
          </w:p>
          <w:p w14:paraId="2226C92C" w14:textId="77777777" w:rsidR="00114131" w:rsidRPr="00506871" w:rsidRDefault="00114131" w:rsidP="00947DFC">
            <w:pPr>
              <w:spacing w:line="260" w:lineRule="exact"/>
              <w:jc w:val="both"/>
              <w:rPr>
                <w:rFonts w:eastAsiaTheme="minorEastAsia"/>
                <w:sz w:val="20"/>
                <w:szCs w:val="20"/>
              </w:rPr>
            </w:pPr>
            <w:r w:rsidRPr="00506871">
              <w:rPr>
                <w:rFonts w:ascii="Times New Roman" w:hAnsi="Times New Roman" w:hint="eastAsia"/>
                <w:sz w:val="22"/>
                <w:szCs w:val="20"/>
              </w:rPr>
              <w:t>A2</w:t>
            </w:r>
            <w:r w:rsidRPr="00506871">
              <w:rPr>
                <w:rFonts w:ascii="Times New Roman" w:hAnsi="Times New Roman" w:hint="eastAsia"/>
                <w:sz w:val="22"/>
                <w:szCs w:val="20"/>
              </w:rPr>
              <w:t>系統思考與解決問題</w:t>
            </w:r>
          </w:p>
          <w:p w14:paraId="45004F1D" w14:textId="77777777" w:rsidR="00114131" w:rsidRPr="00506871" w:rsidRDefault="00114131" w:rsidP="00947DFC">
            <w:pPr>
              <w:spacing w:line="260" w:lineRule="exact"/>
              <w:jc w:val="both"/>
              <w:rPr>
                <w:rFonts w:eastAsiaTheme="minorEastAsia"/>
                <w:sz w:val="20"/>
                <w:szCs w:val="20"/>
              </w:rPr>
            </w:pPr>
            <w:r w:rsidRPr="00506871">
              <w:rPr>
                <w:rFonts w:ascii="Times New Roman" w:hAnsi="Times New Roman" w:hint="eastAsia"/>
                <w:sz w:val="22"/>
                <w:szCs w:val="20"/>
              </w:rPr>
              <w:t>A3</w:t>
            </w:r>
            <w:r w:rsidRPr="00506871">
              <w:rPr>
                <w:rFonts w:ascii="Times New Roman" w:hAnsi="Times New Roman" w:hint="eastAsia"/>
                <w:sz w:val="22"/>
                <w:szCs w:val="20"/>
              </w:rPr>
              <w:t>規劃執行與創新應變</w:t>
            </w:r>
          </w:p>
          <w:p w14:paraId="37E7D2DE" w14:textId="77777777" w:rsidR="00114131" w:rsidRPr="00506871" w:rsidRDefault="00114131" w:rsidP="00947DFC">
            <w:pPr>
              <w:spacing w:line="260" w:lineRule="exact"/>
              <w:jc w:val="both"/>
              <w:rPr>
                <w:rFonts w:eastAsiaTheme="minorEastAsia"/>
                <w:sz w:val="20"/>
                <w:szCs w:val="20"/>
              </w:rPr>
            </w:pPr>
            <w:r w:rsidRPr="00506871">
              <w:rPr>
                <w:rFonts w:ascii="Times New Roman" w:hAnsi="Times New Roman" w:hint="eastAsia"/>
                <w:sz w:val="22"/>
                <w:szCs w:val="20"/>
              </w:rPr>
              <w:t>B1</w:t>
            </w:r>
            <w:r w:rsidRPr="00506871">
              <w:rPr>
                <w:rFonts w:ascii="Times New Roman" w:hAnsi="Times New Roman" w:hint="eastAsia"/>
                <w:sz w:val="22"/>
                <w:szCs w:val="20"/>
              </w:rPr>
              <w:t>符號運用與溝通表達</w:t>
            </w:r>
          </w:p>
          <w:p w14:paraId="5391657D" w14:textId="77777777" w:rsidR="00114131" w:rsidRPr="00506871" w:rsidRDefault="00114131" w:rsidP="00947DFC">
            <w:pPr>
              <w:spacing w:line="260" w:lineRule="exact"/>
              <w:jc w:val="both"/>
              <w:rPr>
                <w:rFonts w:eastAsiaTheme="minorEastAsia"/>
                <w:sz w:val="20"/>
                <w:szCs w:val="20"/>
              </w:rPr>
            </w:pPr>
            <w:r w:rsidRPr="00506871">
              <w:rPr>
                <w:rFonts w:ascii="Times New Roman" w:hAnsi="Times New Roman" w:hint="eastAsia"/>
                <w:sz w:val="22"/>
                <w:szCs w:val="20"/>
              </w:rPr>
              <w:t>B2</w:t>
            </w:r>
            <w:r w:rsidRPr="00506871">
              <w:rPr>
                <w:rFonts w:ascii="Times New Roman" w:hAnsi="Times New Roman" w:hint="eastAsia"/>
                <w:sz w:val="22"/>
                <w:szCs w:val="20"/>
              </w:rPr>
              <w:t>科技資訊與媒體素養</w:t>
            </w:r>
          </w:p>
          <w:p w14:paraId="0BEF5A42" w14:textId="77777777" w:rsidR="00114131" w:rsidRPr="00506871" w:rsidRDefault="00114131" w:rsidP="00947DFC">
            <w:pPr>
              <w:pStyle w:val="Default"/>
              <w:spacing w:line="260" w:lineRule="exact"/>
              <w:jc w:val="both"/>
              <w:rPr>
                <w:rFonts w:ascii="Times New Roman" w:eastAsiaTheme="minorEastAsia" w:hAnsi="Times New Roman" w:cs="Times New Roman"/>
                <w:color w:val="auto"/>
                <w:sz w:val="20"/>
                <w:szCs w:val="20"/>
              </w:rPr>
            </w:pPr>
            <w:r w:rsidRPr="00506871">
              <w:rPr>
                <w:rFonts w:ascii="Times New Roman" w:hAnsi="Times New Roman" w:hint="eastAsia"/>
                <w:color w:val="auto"/>
                <w:sz w:val="22"/>
                <w:szCs w:val="20"/>
              </w:rPr>
              <w:t>B3</w:t>
            </w:r>
            <w:r w:rsidRPr="00506871">
              <w:rPr>
                <w:rFonts w:ascii="Times New Roman" w:hAnsi="Times New Roman" w:hint="eastAsia"/>
                <w:color w:val="auto"/>
                <w:sz w:val="22"/>
                <w:szCs w:val="20"/>
              </w:rPr>
              <w:t>藝術涵養與美感素養</w:t>
            </w:r>
          </w:p>
        </w:tc>
        <w:tc>
          <w:tcPr>
            <w:tcW w:w="2107" w:type="dxa"/>
            <w:shd w:val="clear" w:color="auto" w:fill="auto"/>
          </w:tcPr>
          <w:p w14:paraId="78665464" w14:textId="77777777" w:rsidR="00114131" w:rsidRPr="00506871" w:rsidRDefault="00114131" w:rsidP="00947DFC">
            <w:r w:rsidRPr="00506871">
              <w:rPr>
                <w:rFonts w:ascii="Times New Roman" w:hAnsi="Times New Roman" w:hint="eastAsia"/>
                <w:snapToGrid w:val="0"/>
                <w:kern w:val="0"/>
                <w:sz w:val="22"/>
              </w:rPr>
              <w:t>自</w:t>
            </w:r>
            <w:r w:rsidRPr="00506871">
              <w:rPr>
                <w:rFonts w:ascii="Times New Roman" w:hAnsi="Times New Roman" w:hint="eastAsia"/>
                <w:snapToGrid w:val="0"/>
                <w:kern w:val="0"/>
                <w:sz w:val="22"/>
              </w:rPr>
              <w:t xml:space="preserve">-J-A1 </w:t>
            </w:r>
            <w:r w:rsidRPr="00506871">
              <w:rPr>
                <w:rFonts w:ascii="Times New Roman" w:hAnsi="Times New Roman" w:hint="eastAsia"/>
                <w:snapToGrid w:val="0"/>
                <w:kern w:val="0"/>
                <w:sz w:val="22"/>
              </w:rPr>
              <w:t>能應用科學知識、方法與態度於日常生活當中。</w:t>
            </w:r>
          </w:p>
          <w:p w14:paraId="08C065EF" w14:textId="77777777" w:rsidR="00114131" w:rsidRPr="00506871" w:rsidRDefault="00114131" w:rsidP="00947DFC">
            <w:r w:rsidRPr="00506871">
              <w:rPr>
                <w:rFonts w:ascii="Times New Roman" w:hAnsi="Times New Roman" w:hint="eastAsia"/>
                <w:snapToGrid w:val="0"/>
                <w:kern w:val="0"/>
                <w:sz w:val="22"/>
              </w:rPr>
              <w:t>自</w:t>
            </w:r>
            <w:r w:rsidRPr="00506871">
              <w:rPr>
                <w:rFonts w:ascii="Times New Roman" w:hAnsi="Times New Roman" w:hint="eastAsia"/>
                <w:snapToGrid w:val="0"/>
                <w:kern w:val="0"/>
                <w:sz w:val="22"/>
              </w:rPr>
              <w:t xml:space="preserve">-J-A2 </w:t>
            </w:r>
            <w:r w:rsidRPr="00506871">
              <w:rPr>
                <w:rFonts w:ascii="Times New Roman" w:hAnsi="Times New Roman" w:hint="eastAsia"/>
                <w:snapToGrid w:val="0"/>
                <w:kern w:val="0"/>
                <w:sz w:val="22"/>
              </w:rPr>
              <w:t>能將所習得的科學知識，連結到自己觀察到的自然現象及實驗數據，學習自我或團體探索證據、回應多元觀點，並能對問題、方法、資訊或數據的</w:t>
            </w:r>
            <w:r w:rsidRPr="00506871">
              <w:rPr>
                <w:rFonts w:ascii="Times New Roman" w:hAnsi="Times New Roman" w:hint="eastAsia"/>
                <w:snapToGrid w:val="0"/>
                <w:kern w:val="0"/>
                <w:sz w:val="22"/>
              </w:rPr>
              <w:lastRenderedPageBreak/>
              <w:t>可信性抱持合理的懷疑態度或進行檢核，提出問題可能的解決方案。</w:t>
            </w:r>
          </w:p>
          <w:p w14:paraId="581340FD" w14:textId="77777777" w:rsidR="00114131" w:rsidRPr="00506871" w:rsidRDefault="00114131" w:rsidP="00947DFC">
            <w:r w:rsidRPr="00506871">
              <w:rPr>
                <w:rFonts w:ascii="Times New Roman" w:hAnsi="Times New Roman" w:hint="eastAsia"/>
                <w:snapToGrid w:val="0"/>
                <w:kern w:val="0"/>
                <w:sz w:val="22"/>
              </w:rPr>
              <w:t>自</w:t>
            </w:r>
            <w:r w:rsidRPr="00506871">
              <w:rPr>
                <w:rFonts w:ascii="Times New Roman" w:hAnsi="Times New Roman" w:hint="eastAsia"/>
                <w:snapToGrid w:val="0"/>
                <w:kern w:val="0"/>
                <w:sz w:val="22"/>
              </w:rPr>
              <w:t xml:space="preserve">-J-A3 </w:t>
            </w:r>
            <w:r w:rsidRPr="00506871">
              <w:rPr>
                <w:rFonts w:ascii="Times New Roman" w:hAnsi="Times New Roman" w:hint="eastAsia"/>
                <w:snapToGrid w:val="0"/>
                <w:kern w:val="0"/>
                <w:sz w:val="22"/>
              </w:rPr>
              <w:t>具備從日常生活經驗中找出問題，並能根據問題特性、資源等因素，善用生活週遭的物品、器材儀器、科技設備及資源，規劃自然科學探究活動。</w:t>
            </w:r>
          </w:p>
          <w:p w14:paraId="75B10877" w14:textId="77777777" w:rsidR="00114131" w:rsidRPr="00506871" w:rsidRDefault="00114131" w:rsidP="00947DFC">
            <w:r w:rsidRPr="00506871">
              <w:rPr>
                <w:rFonts w:ascii="Times New Roman" w:hAnsi="Times New Roman" w:hint="eastAsia"/>
                <w:snapToGrid w:val="0"/>
                <w:kern w:val="0"/>
                <w:sz w:val="22"/>
              </w:rPr>
              <w:t>自</w:t>
            </w:r>
            <w:r w:rsidRPr="00506871">
              <w:rPr>
                <w:rFonts w:ascii="Times New Roman" w:hAnsi="Times New Roman" w:hint="eastAsia"/>
                <w:snapToGrid w:val="0"/>
                <w:kern w:val="0"/>
                <w:sz w:val="22"/>
              </w:rPr>
              <w:t xml:space="preserve">-J-B1 </w:t>
            </w:r>
            <w:r w:rsidRPr="00506871">
              <w:rPr>
                <w:rFonts w:ascii="Times New Roman" w:hAnsi="Times New Roman" w:hint="eastAsia"/>
                <w:snapToGrid w:val="0"/>
                <w:kern w:val="0"/>
                <w:sz w:val="22"/>
              </w:rPr>
              <w:t>能分析歸納、製作圖表、使用資訊及數學運算等方法，整理自然科學資訊或數據，並利用口語、影像、文字與圖案、繪圖或實物、科學名詞、數學公式、模型等，表達探究之過程、發現與成果、價值和限制等。</w:t>
            </w:r>
          </w:p>
          <w:p w14:paraId="239EC647" w14:textId="77777777" w:rsidR="00114131" w:rsidRPr="00506871" w:rsidRDefault="00114131" w:rsidP="00947DFC">
            <w:r w:rsidRPr="00506871">
              <w:rPr>
                <w:rFonts w:ascii="Times New Roman" w:hAnsi="Times New Roman" w:hint="eastAsia"/>
                <w:snapToGrid w:val="0"/>
                <w:kern w:val="0"/>
                <w:sz w:val="22"/>
              </w:rPr>
              <w:t>自</w:t>
            </w:r>
            <w:r w:rsidRPr="00506871">
              <w:rPr>
                <w:rFonts w:ascii="Times New Roman" w:hAnsi="Times New Roman" w:hint="eastAsia"/>
                <w:snapToGrid w:val="0"/>
                <w:kern w:val="0"/>
                <w:sz w:val="22"/>
              </w:rPr>
              <w:t xml:space="preserve">-J-B2 </w:t>
            </w:r>
            <w:r w:rsidRPr="00506871">
              <w:rPr>
                <w:rFonts w:ascii="Times New Roman" w:hAnsi="Times New Roman" w:hint="eastAsia"/>
                <w:snapToGrid w:val="0"/>
                <w:kern w:val="0"/>
                <w:sz w:val="22"/>
              </w:rPr>
              <w:t>能操作適合學習階段的科技設備與資源，並從學習活動、日常經驗及科技運用、自然環境、書刊及網路媒體中，培養相關倫理與分辨資訊之可信程度及進行各種有計畫的觀察，以獲得有助於探究和問題解決的資訊。</w:t>
            </w:r>
          </w:p>
          <w:p w14:paraId="1D294DD0" w14:textId="77777777" w:rsidR="00114131" w:rsidRPr="00506871" w:rsidRDefault="00114131" w:rsidP="00947DFC">
            <w:r w:rsidRPr="00506871">
              <w:rPr>
                <w:rFonts w:ascii="Times New Roman" w:hAnsi="Times New Roman" w:hint="eastAsia"/>
                <w:snapToGrid w:val="0"/>
                <w:kern w:val="0"/>
                <w:sz w:val="22"/>
              </w:rPr>
              <w:t>自</w:t>
            </w:r>
            <w:r w:rsidRPr="00506871">
              <w:rPr>
                <w:rFonts w:ascii="Times New Roman" w:hAnsi="Times New Roman" w:hint="eastAsia"/>
                <w:snapToGrid w:val="0"/>
                <w:kern w:val="0"/>
                <w:sz w:val="22"/>
              </w:rPr>
              <w:t xml:space="preserve">-J-B3 </w:t>
            </w:r>
            <w:r w:rsidRPr="00506871">
              <w:rPr>
                <w:rFonts w:ascii="Times New Roman" w:hAnsi="Times New Roman" w:hint="eastAsia"/>
                <w:snapToGrid w:val="0"/>
                <w:kern w:val="0"/>
                <w:sz w:val="22"/>
              </w:rPr>
              <w:t>透過欣賞山川大地、風雲雨露、河海大洋、日月星辰，體驗自然與生命之美。</w:t>
            </w:r>
          </w:p>
        </w:tc>
        <w:tc>
          <w:tcPr>
            <w:tcW w:w="2247" w:type="dxa"/>
            <w:shd w:val="clear" w:color="auto" w:fill="auto"/>
          </w:tcPr>
          <w:p w14:paraId="549AEAFF" w14:textId="77777777" w:rsidR="00114131" w:rsidRPr="00506871" w:rsidRDefault="00114131" w:rsidP="00947DFC">
            <w:r w:rsidRPr="00506871">
              <w:rPr>
                <w:rFonts w:ascii="Times New Roman" w:hAnsi="Times New Roman" w:hint="eastAsia"/>
                <w:snapToGrid w:val="0"/>
                <w:kern w:val="0"/>
                <w:sz w:val="22"/>
              </w:rPr>
              <w:lastRenderedPageBreak/>
              <w:t>tc-IV-1</w:t>
            </w:r>
          </w:p>
          <w:p w14:paraId="56360896" w14:textId="77777777" w:rsidR="00114131" w:rsidRPr="00506871" w:rsidRDefault="00114131" w:rsidP="00947DFC">
            <w:r w:rsidRPr="00506871">
              <w:rPr>
                <w:rFonts w:ascii="Times New Roman" w:hAnsi="Times New Roman" w:hint="eastAsia"/>
                <w:snapToGrid w:val="0"/>
                <w:kern w:val="0"/>
                <w:sz w:val="22"/>
              </w:rPr>
              <w:t>tr-IV-1</w:t>
            </w:r>
          </w:p>
          <w:p w14:paraId="71F4350F" w14:textId="77777777" w:rsidR="00114131" w:rsidRPr="00506871" w:rsidRDefault="00114131" w:rsidP="00947DFC">
            <w:r w:rsidRPr="00506871">
              <w:rPr>
                <w:rFonts w:ascii="Times New Roman" w:hAnsi="Times New Roman" w:hint="eastAsia"/>
                <w:snapToGrid w:val="0"/>
                <w:kern w:val="0"/>
                <w:sz w:val="22"/>
              </w:rPr>
              <w:t>ai-IV-2</w:t>
            </w:r>
          </w:p>
          <w:p w14:paraId="40A48718" w14:textId="77777777" w:rsidR="00114131" w:rsidRPr="00506871" w:rsidRDefault="00114131" w:rsidP="00947DFC">
            <w:r w:rsidRPr="00506871">
              <w:rPr>
                <w:rFonts w:ascii="Times New Roman" w:hAnsi="Times New Roman" w:hint="eastAsia"/>
                <w:snapToGrid w:val="0"/>
                <w:kern w:val="0"/>
                <w:sz w:val="22"/>
              </w:rPr>
              <w:t>ai-IV-3</w:t>
            </w:r>
          </w:p>
        </w:tc>
        <w:tc>
          <w:tcPr>
            <w:tcW w:w="1967" w:type="dxa"/>
            <w:shd w:val="clear" w:color="auto" w:fill="auto"/>
          </w:tcPr>
          <w:p w14:paraId="02DF8D4C" w14:textId="77777777" w:rsidR="00114131" w:rsidRPr="00506871" w:rsidRDefault="00114131" w:rsidP="00947DFC">
            <w:r w:rsidRPr="00506871">
              <w:rPr>
                <w:rFonts w:ascii="Times New Roman" w:hAnsi="Times New Roman" w:hint="eastAsia"/>
                <w:snapToGrid w:val="0"/>
                <w:kern w:val="0"/>
                <w:sz w:val="22"/>
              </w:rPr>
              <w:t>Fb-IV-3</w:t>
            </w:r>
          </w:p>
          <w:p w14:paraId="553C4D76" w14:textId="77777777" w:rsidR="00114131" w:rsidRPr="00506871" w:rsidRDefault="00114131" w:rsidP="00947DFC">
            <w:r w:rsidRPr="00506871">
              <w:rPr>
                <w:rFonts w:ascii="Times New Roman" w:hAnsi="Times New Roman" w:hint="eastAsia"/>
                <w:snapToGrid w:val="0"/>
                <w:kern w:val="0"/>
                <w:sz w:val="22"/>
              </w:rPr>
              <w:t>Fb-IV-4</w:t>
            </w:r>
          </w:p>
          <w:p w14:paraId="05749232" w14:textId="77777777" w:rsidR="00114131" w:rsidRPr="00506871" w:rsidRDefault="00114131" w:rsidP="00947DFC">
            <w:r w:rsidRPr="00506871">
              <w:rPr>
                <w:rFonts w:ascii="Times New Roman" w:hAnsi="Times New Roman" w:hint="eastAsia"/>
                <w:snapToGrid w:val="0"/>
                <w:kern w:val="0"/>
                <w:sz w:val="22"/>
              </w:rPr>
              <w:t>Ic-IV-4</w:t>
            </w:r>
          </w:p>
        </w:tc>
        <w:tc>
          <w:tcPr>
            <w:tcW w:w="2107" w:type="dxa"/>
            <w:shd w:val="clear" w:color="auto" w:fill="auto"/>
          </w:tcPr>
          <w:p w14:paraId="641948FA" w14:textId="77777777" w:rsidR="00114131" w:rsidRPr="00506871" w:rsidRDefault="00114131" w:rsidP="00947DFC">
            <w:pPr>
              <w:spacing w:line="260" w:lineRule="exact"/>
              <w:rPr>
                <w:rFonts w:eastAsiaTheme="minorEastAsia"/>
                <w:bCs/>
                <w:snapToGrid w:val="0"/>
                <w:kern w:val="0"/>
                <w:sz w:val="20"/>
                <w:szCs w:val="20"/>
              </w:rPr>
            </w:pPr>
            <w:r w:rsidRPr="00506871">
              <w:rPr>
                <w:rFonts w:ascii="Times New Roman" w:hAnsi="Times New Roman" w:hint="eastAsia"/>
                <w:bCs/>
                <w:snapToGrid w:val="0"/>
                <w:kern w:val="0"/>
                <w:sz w:val="22"/>
                <w:szCs w:val="20"/>
              </w:rPr>
              <w:t>1.</w:t>
            </w:r>
            <w:r w:rsidRPr="00506871">
              <w:rPr>
                <w:rFonts w:ascii="Times New Roman" w:hAnsi="Times New Roman" w:hint="eastAsia"/>
                <w:bCs/>
                <w:snapToGrid w:val="0"/>
                <w:kern w:val="0"/>
                <w:sz w:val="22"/>
                <w:szCs w:val="20"/>
              </w:rPr>
              <w:t>認識太陽、地球與月球間的位置及關係。</w:t>
            </w:r>
          </w:p>
          <w:p w14:paraId="39117D3B" w14:textId="77777777" w:rsidR="00114131" w:rsidRPr="00506871" w:rsidRDefault="00114131" w:rsidP="00947DFC">
            <w:pPr>
              <w:spacing w:line="260" w:lineRule="exact"/>
              <w:rPr>
                <w:rFonts w:eastAsiaTheme="minorEastAsia"/>
                <w:sz w:val="20"/>
                <w:szCs w:val="20"/>
              </w:rPr>
            </w:pPr>
            <w:r w:rsidRPr="00506871">
              <w:rPr>
                <w:rFonts w:ascii="Times New Roman" w:hAnsi="Times New Roman" w:hint="eastAsia"/>
                <w:sz w:val="22"/>
                <w:szCs w:val="20"/>
              </w:rPr>
              <w:t>2.</w:t>
            </w:r>
            <w:r w:rsidRPr="00506871">
              <w:rPr>
                <w:rFonts w:ascii="Times New Roman" w:hAnsi="Times New Roman" w:hint="eastAsia"/>
                <w:sz w:val="22"/>
                <w:szCs w:val="20"/>
              </w:rPr>
              <w:t>操作實驗</w:t>
            </w:r>
            <w:r w:rsidRPr="00506871">
              <w:rPr>
                <w:rFonts w:ascii="Times New Roman" w:hAnsi="Times New Roman" w:hint="eastAsia"/>
                <w:sz w:val="22"/>
                <w:szCs w:val="20"/>
              </w:rPr>
              <w:t>7-1</w:t>
            </w:r>
          </w:p>
        </w:tc>
        <w:tc>
          <w:tcPr>
            <w:tcW w:w="1546" w:type="dxa"/>
            <w:shd w:val="clear" w:color="auto" w:fill="auto"/>
          </w:tcPr>
          <w:p w14:paraId="6EFE152D" w14:textId="77777777" w:rsidR="00114131" w:rsidRPr="00506871" w:rsidRDefault="00114131" w:rsidP="00947DFC">
            <w:pPr>
              <w:spacing w:line="260" w:lineRule="exact"/>
              <w:jc w:val="both"/>
              <w:rPr>
                <w:rFonts w:eastAsiaTheme="minorEastAsia"/>
                <w:bCs/>
                <w:snapToGrid w:val="0"/>
                <w:kern w:val="0"/>
                <w:sz w:val="20"/>
                <w:szCs w:val="20"/>
              </w:rPr>
            </w:pPr>
            <w:r w:rsidRPr="00506871">
              <w:rPr>
                <w:rFonts w:ascii="Times New Roman" w:hAnsi="Times New Roman" w:hint="eastAsia"/>
                <w:bCs/>
                <w:snapToGrid w:val="0"/>
                <w:kern w:val="0"/>
                <w:sz w:val="22"/>
                <w:szCs w:val="20"/>
              </w:rPr>
              <w:t>1.</w:t>
            </w:r>
            <w:r w:rsidRPr="00506871">
              <w:rPr>
                <w:rFonts w:ascii="Times New Roman" w:hAnsi="Times New Roman" w:hint="eastAsia"/>
                <w:bCs/>
                <w:snapToGrid w:val="0"/>
                <w:kern w:val="0"/>
                <w:sz w:val="22"/>
                <w:szCs w:val="20"/>
              </w:rPr>
              <w:t>教用版電子教科書。</w:t>
            </w:r>
          </w:p>
          <w:p w14:paraId="247F49E6" w14:textId="77777777" w:rsidR="00114131" w:rsidRPr="00506871" w:rsidRDefault="00114131" w:rsidP="00947DFC">
            <w:pPr>
              <w:spacing w:line="260" w:lineRule="exact"/>
              <w:jc w:val="both"/>
              <w:rPr>
                <w:rFonts w:eastAsiaTheme="minorEastAsia"/>
                <w:bCs/>
                <w:snapToGrid w:val="0"/>
                <w:kern w:val="0"/>
                <w:sz w:val="20"/>
                <w:szCs w:val="20"/>
              </w:rPr>
            </w:pPr>
            <w:r w:rsidRPr="00506871">
              <w:rPr>
                <w:rFonts w:ascii="Times New Roman" w:hAnsi="Times New Roman" w:hint="eastAsia"/>
                <w:bCs/>
                <w:snapToGrid w:val="0"/>
                <w:kern w:val="0"/>
                <w:sz w:val="22"/>
                <w:szCs w:val="20"/>
              </w:rPr>
              <w:t>2.</w:t>
            </w:r>
            <w:r w:rsidRPr="00506871">
              <w:rPr>
                <w:rFonts w:ascii="Times New Roman" w:hAnsi="Times New Roman" w:hint="eastAsia"/>
                <w:bCs/>
                <w:snapToGrid w:val="0"/>
                <w:kern w:val="0"/>
                <w:sz w:val="22"/>
                <w:szCs w:val="20"/>
              </w:rPr>
              <w:t>教學光碟。</w:t>
            </w:r>
          </w:p>
          <w:p w14:paraId="4242BB6B" w14:textId="77777777" w:rsidR="00114131" w:rsidRPr="00506871" w:rsidRDefault="00114131" w:rsidP="00947DFC">
            <w:pPr>
              <w:spacing w:line="260" w:lineRule="exact"/>
              <w:jc w:val="both"/>
              <w:rPr>
                <w:rFonts w:eastAsiaTheme="minorEastAsia"/>
                <w:bCs/>
                <w:snapToGrid w:val="0"/>
                <w:kern w:val="0"/>
                <w:sz w:val="20"/>
                <w:szCs w:val="20"/>
              </w:rPr>
            </w:pPr>
            <w:r w:rsidRPr="00506871">
              <w:rPr>
                <w:rFonts w:ascii="Times New Roman" w:hAnsi="Times New Roman" w:hint="eastAsia"/>
                <w:bCs/>
                <w:snapToGrid w:val="0"/>
                <w:kern w:val="0"/>
                <w:sz w:val="22"/>
                <w:szCs w:val="20"/>
              </w:rPr>
              <w:t>3.</w:t>
            </w:r>
            <w:r w:rsidRPr="00506871">
              <w:rPr>
                <w:rFonts w:ascii="Times New Roman" w:hAnsi="Times New Roman" w:hint="eastAsia"/>
                <w:bCs/>
                <w:snapToGrid w:val="0"/>
                <w:kern w:val="0"/>
                <w:sz w:val="22"/>
                <w:szCs w:val="20"/>
              </w:rPr>
              <w:t>考卷。</w:t>
            </w:r>
          </w:p>
          <w:p w14:paraId="151CE0EC" w14:textId="77777777" w:rsidR="00114131" w:rsidRPr="00506871" w:rsidRDefault="00114131" w:rsidP="00947DFC">
            <w:pPr>
              <w:spacing w:line="260" w:lineRule="exact"/>
              <w:jc w:val="both"/>
              <w:rPr>
                <w:rFonts w:eastAsiaTheme="minorEastAsia"/>
                <w:sz w:val="20"/>
                <w:szCs w:val="20"/>
              </w:rPr>
            </w:pPr>
            <w:r w:rsidRPr="00506871">
              <w:rPr>
                <w:rFonts w:ascii="Times New Roman" w:hAnsi="Times New Roman" w:hint="eastAsia"/>
                <w:bCs/>
                <w:snapToGrid w:val="0"/>
                <w:kern w:val="0"/>
                <w:sz w:val="22"/>
                <w:szCs w:val="20"/>
              </w:rPr>
              <w:t>4.</w:t>
            </w:r>
            <w:r w:rsidRPr="00506871">
              <w:rPr>
                <w:rFonts w:ascii="Times New Roman" w:hAnsi="Times New Roman" w:hint="eastAsia"/>
                <w:bCs/>
                <w:snapToGrid w:val="0"/>
                <w:kern w:val="0"/>
                <w:sz w:val="22"/>
                <w:szCs w:val="20"/>
              </w:rPr>
              <w:t>準備實驗</w:t>
            </w:r>
            <w:r w:rsidRPr="00506871">
              <w:rPr>
                <w:rFonts w:ascii="Times New Roman" w:hAnsi="Times New Roman" w:hint="eastAsia"/>
                <w:bCs/>
                <w:snapToGrid w:val="0"/>
                <w:kern w:val="0"/>
                <w:sz w:val="22"/>
                <w:szCs w:val="20"/>
              </w:rPr>
              <w:t>7-1</w:t>
            </w:r>
            <w:r w:rsidRPr="00506871">
              <w:rPr>
                <w:rFonts w:ascii="Times New Roman" w:hAnsi="Times New Roman" w:hint="eastAsia"/>
                <w:bCs/>
                <w:snapToGrid w:val="0"/>
                <w:kern w:val="0"/>
                <w:sz w:val="22"/>
                <w:szCs w:val="20"/>
              </w:rPr>
              <w:t>器材</w:t>
            </w:r>
          </w:p>
        </w:tc>
        <w:tc>
          <w:tcPr>
            <w:tcW w:w="1407" w:type="dxa"/>
            <w:shd w:val="clear" w:color="auto" w:fill="auto"/>
          </w:tcPr>
          <w:p w14:paraId="0FED8A8A" w14:textId="77777777" w:rsidR="00114131" w:rsidRPr="00506871" w:rsidRDefault="00114131" w:rsidP="00947DFC">
            <w:pPr>
              <w:spacing w:line="260" w:lineRule="exact"/>
              <w:jc w:val="both"/>
              <w:rPr>
                <w:rFonts w:eastAsiaTheme="minorEastAsia"/>
                <w:bCs/>
                <w:snapToGrid w:val="0"/>
                <w:kern w:val="0"/>
                <w:sz w:val="20"/>
                <w:szCs w:val="20"/>
              </w:rPr>
            </w:pPr>
            <w:r w:rsidRPr="00506871">
              <w:rPr>
                <w:rFonts w:ascii="Times New Roman" w:hAnsi="Times New Roman" w:hint="eastAsia"/>
                <w:bCs/>
                <w:snapToGrid w:val="0"/>
                <w:kern w:val="0"/>
                <w:sz w:val="22"/>
                <w:szCs w:val="20"/>
              </w:rPr>
              <w:t>1.</w:t>
            </w:r>
            <w:r w:rsidRPr="00506871">
              <w:rPr>
                <w:rFonts w:ascii="Times New Roman" w:hAnsi="Times New Roman" w:hint="eastAsia"/>
                <w:bCs/>
                <w:snapToGrid w:val="0"/>
                <w:kern w:val="0"/>
                <w:sz w:val="22"/>
                <w:szCs w:val="20"/>
              </w:rPr>
              <w:t>觀察</w:t>
            </w:r>
          </w:p>
          <w:p w14:paraId="26E88A94" w14:textId="77777777" w:rsidR="00114131" w:rsidRPr="00506871" w:rsidRDefault="00114131" w:rsidP="00947DFC">
            <w:pPr>
              <w:spacing w:line="260" w:lineRule="exact"/>
              <w:jc w:val="both"/>
              <w:rPr>
                <w:rFonts w:eastAsiaTheme="minorEastAsia"/>
                <w:bCs/>
                <w:snapToGrid w:val="0"/>
                <w:kern w:val="0"/>
                <w:sz w:val="20"/>
                <w:szCs w:val="20"/>
              </w:rPr>
            </w:pPr>
            <w:r w:rsidRPr="00506871">
              <w:rPr>
                <w:rFonts w:ascii="Times New Roman" w:hAnsi="Times New Roman" w:hint="eastAsia"/>
                <w:bCs/>
                <w:snapToGrid w:val="0"/>
                <w:kern w:val="0"/>
                <w:sz w:val="22"/>
                <w:szCs w:val="20"/>
              </w:rPr>
              <w:t>2.</w:t>
            </w:r>
            <w:r w:rsidRPr="00506871">
              <w:rPr>
                <w:rFonts w:ascii="Times New Roman" w:hAnsi="Times New Roman" w:hint="eastAsia"/>
                <w:bCs/>
                <w:snapToGrid w:val="0"/>
                <w:kern w:val="0"/>
                <w:sz w:val="22"/>
                <w:szCs w:val="20"/>
              </w:rPr>
              <w:t>口頭詢問</w:t>
            </w:r>
          </w:p>
          <w:p w14:paraId="42191D51" w14:textId="77777777" w:rsidR="00114131" w:rsidRPr="00506871" w:rsidRDefault="00114131" w:rsidP="00947DFC">
            <w:pPr>
              <w:spacing w:line="260" w:lineRule="exact"/>
              <w:jc w:val="both"/>
              <w:rPr>
                <w:rFonts w:eastAsiaTheme="minorEastAsia"/>
                <w:bCs/>
                <w:snapToGrid w:val="0"/>
                <w:kern w:val="0"/>
                <w:sz w:val="20"/>
                <w:szCs w:val="20"/>
              </w:rPr>
            </w:pPr>
            <w:r w:rsidRPr="00506871">
              <w:rPr>
                <w:rFonts w:ascii="Times New Roman" w:hAnsi="Times New Roman" w:hint="eastAsia"/>
                <w:bCs/>
                <w:snapToGrid w:val="0"/>
                <w:kern w:val="0"/>
                <w:sz w:val="22"/>
                <w:szCs w:val="20"/>
              </w:rPr>
              <w:t>3.</w:t>
            </w:r>
            <w:r w:rsidRPr="00506871">
              <w:rPr>
                <w:rFonts w:ascii="Times New Roman" w:hAnsi="Times New Roman" w:hint="eastAsia"/>
                <w:bCs/>
                <w:snapToGrid w:val="0"/>
                <w:kern w:val="0"/>
                <w:sz w:val="22"/>
                <w:szCs w:val="20"/>
              </w:rPr>
              <w:t>分組討論</w:t>
            </w:r>
          </w:p>
          <w:p w14:paraId="58868630" w14:textId="77777777" w:rsidR="00114131" w:rsidRPr="00506871" w:rsidRDefault="00114131" w:rsidP="00947DFC">
            <w:pPr>
              <w:spacing w:line="260" w:lineRule="exact"/>
              <w:jc w:val="both"/>
              <w:rPr>
                <w:rFonts w:eastAsiaTheme="minorEastAsia"/>
                <w:sz w:val="20"/>
                <w:szCs w:val="20"/>
              </w:rPr>
            </w:pPr>
            <w:r w:rsidRPr="00506871">
              <w:rPr>
                <w:rFonts w:ascii="Times New Roman" w:hAnsi="Times New Roman" w:hint="eastAsia"/>
                <w:bCs/>
                <w:snapToGrid w:val="0"/>
                <w:kern w:val="0"/>
                <w:sz w:val="22"/>
                <w:szCs w:val="20"/>
              </w:rPr>
              <w:t>4.</w:t>
            </w:r>
            <w:r w:rsidRPr="00506871">
              <w:rPr>
                <w:rFonts w:ascii="Times New Roman" w:hAnsi="Times New Roman" w:hint="eastAsia"/>
                <w:bCs/>
                <w:snapToGrid w:val="0"/>
                <w:kern w:val="0"/>
                <w:sz w:val="22"/>
                <w:szCs w:val="20"/>
              </w:rPr>
              <w:t>紙筆測驗</w:t>
            </w:r>
          </w:p>
        </w:tc>
        <w:tc>
          <w:tcPr>
            <w:tcW w:w="1826" w:type="dxa"/>
            <w:shd w:val="clear" w:color="auto" w:fill="auto"/>
          </w:tcPr>
          <w:p w14:paraId="3BD6D081" w14:textId="77777777" w:rsidR="00114131" w:rsidRPr="00506871" w:rsidRDefault="00114131" w:rsidP="00947DFC">
            <w:pPr>
              <w:spacing w:line="260" w:lineRule="exact"/>
              <w:rPr>
                <w:rFonts w:eastAsiaTheme="minorEastAsia"/>
                <w:b/>
                <w:sz w:val="20"/>
                <w:szCs w:val="20"/>
              </w:rPr>
            </w:pPr>
            <w:r w:rsidRPr="00506871">
              <w:rPr>
                <w:rFonts w:ascii="Times New Roman" w:hAnsi="Times New Roman" w:hint="eastAsia"/>
                <w:b/>
                <w:sz w:val="22"/>
                <w:szCs w:val="20"/>
              </w:rPr>
              <w:t>【品德教育】</w:t>
            </w:r>
          </w:p>
          <w:p w14:paraId="3B09C260" w14:textId="77777777" w:rsidR="00114131" w:rsidRPr="00506871" w:rsidRDefault="00114131" w:rsidP="00947DFC">
            <w:pPr>
              <w:spacing w:line="260" w:lineRule="exact"/>
              <w:rPr>
                <w:rFonts w:eastAsiaTheme="minorEastAsia"/>
                <w:sz w:val="20"/>
                <w:szCs w:val="20"/>
              </w:rPr>
            </w:pPr>
            <w:r w:rsidRPr="00506871">
              <w:rPr>
                <w:rFonts w:ascii="Times New Roman" w:hAnsi="Times New Roman" w:hint="eastAsia"/>
                <w:sz w:val="22"/>
                <w:szCs w:val="20"/>
              </w:rPr>
              <w:t>品</w:t>
            </w:r>
            <w:r w:rsidRPr="00506871">
              <w:rPr>
                <w:rFonts w:ascii="Times New Roman" w:hAnsi="Times New Roman" w:hint="eastAsia"/>
                <w:sz w:val="22"/>
                <w:szCs w:val="20"/>
              </w:rPr>
              <w:t xml:space="preserve">J1 </w:t>
            </w:r>
            <w:r w:rsidRPr="00506871">
              <w:rPr>
                <w:rFonts w:ascii="Times New Roman" w:hAnsi="Times New Roman" w:hint="eastAsia"/>
                <w:sz w:val="22"/>
                <w:szCs w:val="20"/>
              </w:rPr>
              <w:t>溝通合作與和諧人際關係。</w:t>
            </w:r>
          </w:p>
          <w:p w14:paraId="0072AABB" w14:textId="77777777" w:rsidR="00114131" w:rsidRPr="00506871" w:rsidRDefault="00114131" w:rsidP="00947DFC">
            <w:pPr>
              <w:spacing w:line="260" w:lineRule="exact"/>
              <w:rPr>
                <w:rFonts w:eastAsiaTheme="minorEastAsia"/>
                <w:sz w:val="20"/>
                <w:szCs w:val="20"/>
              </w:rPr>
            </w:pPr>
            <w:r w:rsidRPr="00506871">
              <w:rPr>
                <w:rFonts w:ascii="Times New Roman" w:hAnsi="Times New Roman" w:hint="eastAsia"/>
                <w:sz w:val="22"/>
                <w:szCs w:val="20"/>
              </w:rPr>
              <w:t>品</w:t>
            </w:r>
            <w:r w:rsidRPr="00506871">
              <w:rPr>
                <w:rFonts w:ascii="Times New Roman" w:hAnsi="Times New Roman" w:hint="eastAsia"/>
                <w:sz w:val="22"/>
                <w:szCs w:val="20"/>
              </w:rPr>
              <w:t xml:space="preserve">J2 </w:t>
            </w:r>
            <w:r w:rsidRPr="00506871">
              <w:rPr>
                <w:rFonts w:ascii="Times New Roman" w:hAnsi="Times New Roman" w:hint="eastAsia"/>
                <w:sz w:val="22"/>
                <w:szCs w:val="20"/>
              </w:rPr>
              <w:t>重視群體規範與榮譽。</w:t>
            </w:r>
          </w:p>
          <w:p w14:paraId="4A0C70D8" w14:textId="77777777" w:rsidR="00114131" w:rsidRPr="00506871" w:rsidRDefault="00114131" w:rsidP="00947DFC">
            <w:pPr>
              <w:spacing w:line="260" w:lineRule="exact"/>
              <w:rPr>
                <w:rFonts w:eastAsiaTheme="minorEastAsia"/>
                <w:sz w:val="20"/>
                <w:szCs w:val="20"/>
              </w:rPr>
            </w:pPr>
            <w:r w:rsidRPr="00506871">
              <w:rPr>
                <w:rFonts w:ascii="Times New Roman" w:hAnsi="Times New Roman" w:hint="eastAsia"/>
                <w:sz w:val="22"/>
                <w:szCs w:val="20"/>
              </w:rPr>
              <w:t>品</w:t>
            </w:r>
            <w:r w:rsidRPr="00506871">
              <w:rPr>
                <w:rFonts w:ascii="Times New Roman" w:hAnsi="Times New Roman" w:hint="eastAsia"/>
                <w:sz w:val="22"/>
                <w:szCs w:val="20"/>
              </w:rPr>
              <w:t xml:space="preserve">J7 </w:t>
            </w:r>
            <w:r w:rsidRPr="00506871">
              <w:rPr>
                <w:rFonts w:ascii="Times New Roman" w:hAnsi="Times New Roman" w:hint="eastAsia"/>
                <w:sz w:val="22"/>
                <w:szCs w:val="20"/>
              </w:rPr>
              <w:t>同理分享與多元接納。</w:t>
            </w:r>
          </w:p>
          <w:p w14:paraId="5A51EF0D" w14:textId="77777777" w:rsidR="00114131" w:rsidRPr="00506871" w:rsidRDefault="00114131" w:rsidP="00947DFC">
            <w:pPr>
              <w:spacing w:line="260" w:lineRule="exact"/>
              <w:rPr>
                <w:rFonts w:eastAsiaTheme="minorEastAsia"/>
                <w:sz w:val="20"/>
                <w:szCs w:val="20"/>
              </w:rPr>
            </w:pPr>
            <w:r w:rsidRPr="00506871">
              <w:rPr>
                <w:rFonts w:ascii="Times New Roman" w:hAnsi="Times New Roman" w:hint="eastAsia"/>
                <w:sz w:val="22"/>
                <w:szCs w:val="20"/>
              </w:rPr>
              <w:t>品</w:t>
            </w:r>
            <w:r w:rsidRPr="00506871">
              <w:rPr>
                <w:rFonts w:ascii="Times New Roman" w:hAnsi="Times New Roman" w:hint="eastAsia"/>
                <w:sz w:val="22"/>
                <w:szCs w:val="20"/>
              </w:rPr>
              <w:t xml:space="preserve">J8 </w:t>
            </w:r>
            <w:r w:rsidRPr="00506871">
              <w:rPr>
                <w:rFonts w:ascii="Times New Roman" w:hAnsi="Times New Roman" w:hint="eastAsia"/>
                <w:sz w:val="22"/>
                <w:szCs w:val="20"/>
              </w:rPr>
              <w:t>理性溝通與問題解決。</w:t>
            </w:r>
          </w:p>
          <w:p w14:paraId="144CB033" w14:textId="77777777" w:rsidR="00114131" w:rsidRPr="00506871" w:rsidRDefault="00114131" w:rsidP="00947DFC">
            <w:pPr>
              <w:spacing w:line="260" w:lineRule="exact"/>
              <w:rPr>
                <w:rFonts w:eastAsiaTheme="minorEastAsia"/>
                <w:sz w:val="20"/>
                <w:szCs w:val="20"/>
              </w:rPr>
            </w:pPr>
            <w:r w:rsidRPr="00506871">
              <w:rPr>
                <w:rFonts w:ascii="Times New Roman" w:hAnsi="Times New Roman" w:hint="eastAsia"/>
                <w:sz w:val="22"/>
                <w:szCs w:val="20"/>
              </w:rPr>
              <w:t>品</w:t>
            </w:r>
            <w:r w:rsidRPr="00506871">
              <w:rPr>
                <w:rFonts w:ascii="Times New Roman" w:hAnsi="Times New Roman" w:hint="eastAsia"/>
                <w:sz w:val="22"/>
                <w:szCs w:val="20"/>
              </w:rPr>
              <w:t xml:space="preserve">J9 </w:t>
            </w:r>
            <w:r w:rsidRPr="00506871">
              <w:rPr>
                <w:rFonts w:ascii="Times New Roman" w:hAnsi="Times New Roman" w:hint="eastAsia"/>
                <w:sz w:val="22"/>
                <w:szCs w:val="20"/>
              </w:rPr>
              <w:t>知行合一與自我反省。</w:t>
            </w:r>
          </w:p>
          <w:p w14:paraId="5D104C46" w14:textId="77777777" w:rsidR="00114131" w:rsidRPr="00506871" w:rsidRDefault="00114131" w:rsidP="00947DFC">
            <w:pPr>
              <w:spacing w:line="260" w:lineRule="exact"/>
              <w:rPr>
                <w:rFonts w:eastAsiaTheme="minorEastAsia"/>
                <w:b/>
                <w:sz w:val="20"/>
                <w:szCs w:val="20"/>
              </w:rPr>
            </w:pPr>
            <w:r w:rsidRPr="00506871">
              <w:rPr>
                <w:rFonts w:ascii="Times New Roman" w:hAnsi="Times New Roman" w:hint="eastAsia"/>
                <w:b/>
                <w:sz w:val="22"/>
                <w:szCs w:val="20"/>
              </w:rPr>
              <w:lastRenderedPageBreak/>
              <w:t>【安全教育】</w:t>
            </w:r>
          </w:p>
          <w:p w14:paraId="554AF8AA" w14:textId="77777777" w:rsidR="00114131" w:rsidRPr="00506871" w:rsidRDefault="00114131" w:rsidP="00947DFC">
            <w:pPr>
              <w:spacing w:line="260" w:lineRule="exact"/>
              <w:rPr>
                <w:rFonts w:eastAsiaTheme="minorEastAsia"/>
                <w:sz w:val="20"/>
                <w:szCs w:val="20"/>
              </w:rPr>
            </w:pPr>
            <w:r w:rsidRPr="00506871">
              <w:rPr>
                <w:rFonts w:ascii="Times New Roman" w:hAnsi="Times New Roman" w:hint="eastAsia"/>
                <w:sz w:val="22"/>
                <w:szCs w:val="20"/>
              </w:rPr>
              <w:t>安</w:t>
            </w:r>
            <w:r w:rsidRPr="00506871">
              <w:rPr>
                <w:rFonts w:ascii="Times New Roman" w:hAnsi="Times New Roman" w:hint="eastAsia"/>
                <w:sz w:val="22"/>
                <w:szCs w:val="20"/>
              </w:rPr>
              <w:t xml:space="preserve">J9 </w:t>
            </w:r>
            <w:r w:rsidRPr="00506871">
              <w:rPr>
                <w:rFonts w:ascii="Times New Roman" w:hAnsi="Times New Roman" w:hint="eastAsia"/>
                <w:sz w:val="22"/>
                <w:szCs w:val="20"/>
              </w:rPr>
              <w:t>遵守環境設施設備的安全守則。</w:t>
            </w:r>
          </w:p>
          <w:p w14:paraId="3832666D" w14:textId="77777777" w:rsidR="00114131" w:rsidRPr="00506871" w:rsidRDefault="00114131" w:rsidP="00947DFC">
            <w:pPr>
              <w:spacing w:line="260" w:lineRule="exact"/>
              <w:rPr>
                <w:rFonts w:eastAsiaTheme="minorEastAsia"/>
                <w:b/>
                <w:sz w:val="20"/>
                <w:szCs w:val="20"/>
              </w:rPr>
            </w:pPr>
            <w:r w:rsidRPr="00506871">
              <w:rPr>
                <w:rFonts w:ascii="Times New Roman" w:hAnsi="Times New Roman" w:hint="eastAsia"/>
                <w:b/>
                <w:sz w:val="22"/>
                <w:szCs w:val="20"/>
              </w:rPr>
              <w:t>【生涯規劃教育】</w:t>
            </w:r>
          </w:p>
          <w:p w14:paraId="0090472E" w14:textId="77777777" w:rsidR="00114131" w:rsidRPr="00506871" w:rsidRDefault="00114131" w:rsidP="00947DFC">
            <w:pPr>
              <w:spacing w:line="260" w:lineRule="exact"/>
              <w:rPr>
                <w:rFonts w:eastAsiaTheme="minorEastAsia"/>
                <w:sz w:val="20"/>
                <w:szCs w:val="20"/>
              </w:rPr>
            </w:pPr>
            <w:r w:rsidRPr="00506871">
              <w:rPr>
                <w:rFonts w:ascii="Times New Roman" w:hAnsi="Times New Roman" w:hint="eastAsia"/>
                <w:sz w:val="22"/>
                <w:szCs w:val="20"/>
              </w:rPr>
              <w:t>涯</w:t>
            </w:r>
            <w:r w:rsidRPr="00506871">
              <w:rPr>
                <w:rFonts w:ascii="Times New Roman" w:hAnsi="Times New Roman" w:hint="eastAsia"/>
                <w:sz w:val="22"/>
                <w:szCs w:val="20"/>
              </w:rPr>
              <w:t xml:space="preserve">J3 </w:t>
            </w:r>
            <w:r w:rsidRPr="00506871">
              <w:rPr>
                <w:rFonts w:ascii="Times New Roman" w:hAnsi="Times New Roman" w:hint="eastAsia"/>
                <w:sz w:val="22"/>
                <w:szCs w:val="20"/>
              </w:rPr>
              <w:t>覺察自己的能力與興趣。</w:t>
            </w:r>
          </w:p>
          <w:p w14:paraId="3A07728C" w14:textId="77777777" w:rsidR="00114131" w:rsidRPr="00506871" w:rsidRDefault="00114131" w:rsidP="00947DFC">
            <w:pPr>
              <w:spacing w:line="260" w:lineRule="exact"/>
              <w:rPr>
                <w:rFonts w:eastAsiaTheme="minorEastAsia"/>
                <w:sz w:val="20"/>
                <w:szCs w:val="20"/>
              </w:rPr>
            </w:pPr>
            <w:r w:rsidRPr="00506871">
              <w:rPr>
                <w:rFonts w:ascii="Times New Roman" w:hAnsi="Times New Roman" w:hint="eastAsia"/>
                <w:sz w:val="22"/>
                <w:szCs w:val="20"/>
              </w:rPr>
              <w:t>涯</w:t>
            </w:r>
            <w:r w:rsidRPr="00506871">
              <w:rPr>
                <w:rFonts w:ascii="Times New Roman" w:hAnsi="Times New Roman" w:hint="eastAsia"/>
                <w:sz w:val="22"/>
                <w:szCs w:val="20"/>
              </w:rPr>
              <w:t xml:space="preserve">J4 </w:t>
            </w:r>
            <w:r w:rsidRPr="00506871">
              <w:rPr>
                <w:rFonts w:ascii="Times New Roman" w:hAnsi="Times New Roman" w:hint="eastAsia"/>
                <w:sz w:val="22"/>
                <w:szCs w:val="20"/>
              </w:rPr>
              <w:t>了解自己的人格特質與價值觀。</w:t>
            </w:r>
          </w:p>
          <w:p w14:paraId="4AC23F99" w14:textId="77777777" w:rsidR="00114131" w:rsidRPr="00506871" w:rsidRDefault="00114131" w:rsidP="00947DFC">
            <w:pPr>
              <w:spacing w:line="260" w:lineRule="exact"/>
              <w:rPr>
                <w:rFonts w:eastAsiaTheme="minorEastAsia"/>
                <w:b/>
                <w:sz w:val="20"/>
                <w:szCs w:val="20"/>
              </w:rPr>
            </w:pPr>
            <w:r w:rsidRPr="00506871">
              <w:rPr>
                <w:rFonts w:ascii="Times New Roman" w:hAnsi="Times New Roman" w:hint="eastAsia"/>
                <w:b/>
                <w:sz w:val="22"/>
                <w:szCs w:val="20"/>
              </w:rPr>
              <w:t>【閱讀素養教育】</w:t>
            </w:r>
          </w:p>
          <w:p w14:paraId="190EB49D" w14:textId="77777777" w:rsidR="00114131" w:rsidRPr="00506871" w:rsidRDefault="00114131" w:rsidP="00947DFC">
            <w:pPr>
              <w:spacing w:line="260" w:lineRule="exact"/>
              <w:rPr>
                <w:rFonts w:eastAsiaTheme="minorEastAsia"/>
                <w:sz w:val="20"/>
                <w:szCs w:val="20"/>
              </w:rPr>
            </w:pPr>
            <w:r w:rsidRPr="00506871">
              <w:rPr>
                <w:rFonts w:ascii="Times New Roman" w:hAnsi="Times New Roman" w:hint="eastAsia"/>
                <w:sz w:val="22"/>
                <w:szCs w:val="20"/>
              </w:rPr>
              <w:t>閱</w:t>
            </w:r>
            <w:r w:rsidRPr="00506871">
              <w:rPr>
                <w:rFonts w:ascii="Times New Roman" w:hAnsi="Times New Roman" w:hint="eastAsia"/>
                <w:sz w:val="22"/>
                <w:szCs w:val="20"/>
              </w:rPr>
              <w:t xml:space="preserve">J3 </w:t>
            </w:r>
            <w:r w:rsidRPr="00506871">
              <w:rPr>
                <w:rFonts w:ascii="Times New Roman" w:hAnsi="Times New Roman" w:hint="eastAsia"/>
                <w:sz w:val="22"/>
                <w:szCs w:val="20"/>
              </w:rPr>
              <w:t>理解學科知識內的重要詞彙的意涵，並懂得如何運用該詞彙與他人進行溝通。</w:t>
            </w:r>
          </w:p>
          <w:p w14:paraId="6433B151" w14:textId="77777777" w:rsidR="00114131" w:rsidRPr="00506871" w:rsidRDefault="00114131" w:rsidP="00947DFC">
            <w:pPr>
              <w:spacing w:line="260" w:lineRule="exact"/>
              <w:rPr>
                <w:rFonts w:eastAsiaTheme="minorEastAsia"/>
                <w:sz w:val="20"/>
                <w:szCs w:val="20"/>
              </w:rPr>
            </w:pPr>
            <w:r w:rsidRPr="00506871">
              <w:rPr>
                <w:rFonts w:ascii="Times New Roman" w:hAnsi="Times New Roman" w:hint="eastAsia"/>
                <w:sz w:val="22"/>
                <w:szCs w:val="20"/>
              </w:rPr>
              <w:t>閱</w:t>
            </w:r>
            <w:r w:rsidRPr="00506871">
              <w:rPr>
                <w:rFonts w:ascii="Times New Roman" w:hAnsi="Times New Roman" w:hint="eastAsia"/>
                <w:sz w:val="22"/>
                <w:szCs w:val="20"/>
              </w:rPr>
              <w:t xml:space="preserve">J7 </w:t>
            </w:r>
            <w:r w:rsidRPr="00506871">
              <w:rPr>
                <w:rFonts w:ascii="Times New Roman" w:hAnsi="Times New Roman" w:hint="eastAsia"/>
                <w:sz w:val="22"/>
                <w:szCs w:val="20"/>
              </w:rPr>
              <w:t>小心求證資訊來源，判讀文本知識的正確性。</w:t>
            </w:r>
          </w:p>
          <w:p w14:paraId="2E2658CD" w14:textId="77777777" w:rsidR="00114131" w:rsidRPr="00506871" w:rsidRDefault="00114131" w:rsidP="00947DFC">
            <w:pPr>
              <w:spacing w:line="260" w:lineRule="exact"/>
              <w:rPr>
                <w:rFonts w:eastAsiaTheme="minorEastAsia"/>
                <w:sz w:val="20"/>
                <w:szCs w:val="20"/>
              </w:rPr>
            </w:pPr>
            <w:r w:rsidRPr="00506871">
              <w:rPr>
                <w:rFonts w:ascii="Times New Roman" w:hAnsi="Times New Roman" w:hint="eastAsia"/>
                <w:sz w:val="22"/>
                <w:szCs w:val="20"/>
              </w:rPr>
              <w:t>閱</w:t>
            </w:r>
            <w:r w:rsidRPr="00506871">
              <w:rPr>
                <w:rFonts w:ascii="Times New Roman" w:hAnsi="Times New Roman" w:hint="eastAsia"/>
                <w:sz w:val="22"/>
                <w:szCs w:val="20"/>
              </w:rPr>
              <w:t xml:space="preserve">J8 </w:t>
            </w:r>
            <w:r w:rsidRPr="00506871">
              <w:rPr>
                <w:rFonts w:ascii="Times New Roman" w:hAnsi="Times New Roman" w:hint="eastAsia"/>
                <w:sz w:val="22"/>
                <w:szCs w:val="20"/>
              </w:rPr>
              <w:t>在學習上遇到問題時，願意尋找課外資料，解決困難。</w:t>
            </w:r>
          </w:p>
          <w:p w14:paraId="10298B4A" w14:textId="77777777" w:rsidR="00114131" w:rsidRPr="00506871" w:rsidRDefault="00114131" w:rsidP="00947DFC">
            <w:pPr>
              <w:spacing w:line="260" w:lineRule="exact"/>
              <w:rPr>
                <w:rFonts w:eastAsiaTheme="minorEastAsia"/>
                <w:sz w:val="20"/>
                <w:szCs w:val="20"/>
              </w:rPr>
            </w:pPr>
            <w:r w:rsidRPr="00506871">
              <w:rPr>
                <w:rFonts w:ascii="Times New Roman" w:hAnsi="Times New Roman" w:hint="eastAsia"/>
                <w:sz w:val="22"/>
                <w:szCs w:val="20"/>
              </w:rPr>
              <w:t>閱</w:t>
            </w:r>
            <w:r w:rsidRPr="00506871">
              <w:rPr>
                <w:rFonts w:ascii="Times New Roman" w:hAnsi="Times New Roman" w:hint="eastAsia"/>
                <w:sz w:val="22"/>
                <w:szCs w:val="20"/>
              </w:rPr>
              <w:t xml:space="preserve">J9 </w:t>
            </w:r>
            <w:r w:rsidRPr="00506871">
              <w:rPr>
                <w:rFonts w:ascii="Times New Roman" w:hAnsi="Times New Roman" w:hint="eastAsia"/>
                <w:sz w:val="22"/>
                <w:szCs w:val="20"/>
              </w:rPr>
              <w:t>樂於參與閱讀相關的學習活動，並與他人交流。</w:t>
            </w:r>
          </w:p>
          <w:p w14:paraId="24D14F0E" w14:textId="77777777" w:rsidR="00114131" w:rsidRPr="00506871" w:rsidRDefault="00114131" w:rsidP="00947DFC">
            <w:pPr>
              <w:spacing w:line="260" w:lineRule="exact"/>
              <w:rPr>
                <w:rFonts w:eastAsiaTheme="minorEastAsia"/>
                <w:sz w:val="20"/>
                <w:szCs w:val="20"/>
              </w:rPr>
            </w:pPr>
            <w:r w:rsidRPr="00506871">
              <w:rPr>
                <w:rFonts w:ascii="Times New Roman" w:hAnsi="Times New Roman" w:hint="eastAsia"/>
                <w:sz w:val="22"/>
                <w:szCs w:val="20"/>
              </w:rPr>
              <w:t>閱</w:t>
            </w:r>
            <w:r w:rsidRPr="00506871">
              <w:rPr>
                <w:rFonts w:ascii="Times New Roman" w:hAnsi="Times New Roman" w:hint="eastAsia"/>
                <w:sz w:val="22"/>
                <w:szCs w:val="20"/>
              </w:rPr>
              <w:t xml:space="preserve">J10 </w:t>
            </w:r>
            <w:r w:rsidRPr="00506871">
              <w:rPr>
                <w:rFonts w:ascii="Times New Roman" w:hAnsi="Times New Roman" w:hint="eastAsia"/>
                <w:sz w:val="22"/>
                <w:szCs w:val="20"/>
              </w:rPr>
              <w:t>主動尋求多元的詮釋，並試著表達自己的想法。</w:t>
            </w:r>
          </w:p>
          <w:p w14:paraId="0CD29645" w14:textId="77777777" w:rsidR="00114131" w:rsidRPr="00506871" w:rsidRDefault="00114131" w:rsidP="00947DFC">
            <w:pPr>
              <w:spacing w:line="260" w:lineRule="exact"/>
              <w:rPr>
                <w:rFonts w:eastAsiaTheme="minorEastAsia"/>
                <w:b/>
                <w:sz w:val="20"/>
                <w:szCs w:val="20"/>
              </w:rPr>
            </w:pPr>
            <w:r w:rsidRPr="00506871">
              <w:rPr>
                <w:rFonts w:ascii="Times New Roman" w:hAnsi="Times New Roman" w:hint="eastAsia"/>
                <w:b/>
                <w:sz w:val="22"/>
                <w:szCs w:val="20"/>
              </w:rPr>
              <w:t>【戶外教育】</w:t>
            </w:r>
          </w:p>
          <w:p w14:paraId="05DB81CD" w14:textId="77777777" w:rsidR="00114131" w:rsidRPr="00506871" w:rsidRDefault="00114131" w:rsidP="00947DFC">
            <w:pPr>
              <w:spacing w:line="260" w:lineRule="exact"/>
              <w:rPr>
                <w:rFonts w:eastAsiaTheme="minorEastAsia"/>
                <w:sz w:val="20"/>
                <w:szCs w:val="20"/>
              </w:rPr>
            </w:pPr>
            <w:r w:rsidRPr="00506871">
              <w:rPr>
                <w:rFonts w:ascii="Times New Roman" w:hAnsi="Times New Roman" w:hint="eastAsia"/>
                <w:sz w:val="22"/>
                <w:szCs w:val="20"/>
              </w:rPr>
              <w:t>戶</w:t>
            </w:r>
            <w:r w:rsidRPr="00506871">
              <w:rPr>
                <w:rFonts w:ascii="Times New Roman" w:hAnsi="Times New Roman" w:hint="eastAsia"/>
                <w:sz w:val="22"/>
                <w:szCs w:val="20"/>
              </w:rPr>
              <w:t xml:space="preserve">J3 </w:t>
            </w:r>
            <w:r w:rsidRPr="00506871">
              <w:rPr>
                <w:rFonts w:ascii="Times New Roman" w:hAnsi="Times New Roman" w:hint="eastAsia"/>
                <w:sz w:val="22"/>
                <w:szCs w:val="20"/>
              </w:rPr>
              <w:t>理解知識與生活環境的關係，獲得心靈的喜悅，培養積極面對挑戰的能力與態度。</w:t>
            </w:r>
          </w:p>
          <w:p w14:paraId="510F59CE" w14:textId="77777777" w:rsidR="00114131" w:rsidRPr="00506871" w:rsidRDefault="00114131" w:rsidP="00947DFC">
            <w:pPr>
              <w:spacing w:line="260" w:lineRule="exact"/>
              <w:rPr>
                <w:rFonts w:eastAsiaTheme="minorEastAsia"/>
                <w:sz w:val="20"/>
                <w:szCs w:val="20"/>
              </w:rPr>
            </w:pPr>
            <w:r w:rsidRPr="00506871">
              <w:rPr>
                <w:rFonts w:ascii="Times New Roman" w:hAnsi="Times New Roman" w:hint="eastAsia"/>
                <w:sz w:val="22"/>
                <w:szCs w:val="20"/>
              </w:rPr>
              <w:t>戶</w:t>
            </w:r>
            <w:r w:rsidRPr="00506871">
              <w:rPr>
                <w:rFonts w:ascii="Times New Roman" w:hAnsi="Times New Roman" w:hint="eastAsia"/>
                <w:sz w:val="22"/>
                <w:szCs w:val="20"/>
              </w:rPr>
              <w:t xml:space="preserve">J5 </w:t>
            </w:r>
            <w:r w:rsidRPr="00506871">
              <w:rPr>
                <w:rFonts w:ascii="Times New Roman" w:hAnsi="Times New Roman" w:hint="eastAsia"/>
                <w:sz w:val="22"/>
                <w:szCs w:val="20"/>
              </w:rPr>
              <w:t>在團隊活動中，養成相互合作與互動的良好態度與技能。</w:t>
            </w:r>
          </w:p>
        </w:tc>
        <w:tc>
          <w:tcPr>
            <w:tcW w:w="1126" w:type="dxa"/>
            <w:vAlign w:val="center"/>
          </w:tcPr>
          <w:p w14:paraId="54F526DA" w14:textId="77777777" w:rsidR="00114131" w:rsidRPr="00506871" w:rsidRDefault="00114131" w:rsidP="00947DFC">
            <w:pPr>
              <w:adjustRightInd w:val="0"/>
              <w:snapToGrid w:val="0"/>
              <w:rPr>
                <w:rFonts w:ascii="Times New Roman" w:eastAsia="標楷體" w:hAnsi="Times New Roman"/>
                <w:snapToGrid w:val="0"/>
                <w:kern w:val="0"/>
                <w:sz w:val="20"/>
                <w:szCs w:val="20"/>
              </w:rPr>
            </w:pPr>
          </w:p>
        </w:tc>
      </w:tr>
      <w:tr w:rsidR="00114131" w:rsidRPr="00506871" w14:paraId="3F98AA31" w14:textId="77777777" w:rsidTr="00947DFC">
        <w:tc>
          <w:tcPr>
            <w:tcW w:w="804" w:type="dxa"/>
            <w:shd w:val="clear" w:color="auto" w:fill="auto"/>
            <w:vAlign w:val="center"/>
          </w:tcPr>
          <w:p w14:paraId="46D2FDF8" w14:textId="77777777" w:rsidR="00114131" w:rsidRPr="00506871" w:rsidRDefault="00114131" w:rsidP="00947DFC">
            <w:pPr>
              <w:spacing w:line="260" w:lineRule="exact"/>
              <w:jc w:val="center"/>
              <w:rPr>
                <w:rFonts w:eastAsiaTheme="minorEastAsia"/>
                <w:snapToGrid w:val="0"/>
                <w:kern w:val="0"/>
                <w:sz w:val="20"/>
                <w:szCs w:val="20"/>
              </w:rPr>
            </w:pPr>
            <w:r w:rsidRPr="00506871">
              <w:rPr>
                <w:rFonts w:ascii="Times New Roman" w:hAnsi="Times New Roman" w:hint="eastAsia"/>
                <w:snapToGrid w:val="0"/>
                <w:kern w:val="0"/>
                <w:szCs w:val="20"/>
              </w:rPr>
              <w:t>第十八週</w:t>
            </w:r>
          </w:p>
        </w:tc>
        <w:tc>
          <w:tcPr>
            <w:tcW w:w="1271" w:type="dxa"/>
            <w:shd w:val="clear" w:color="auto" w:fill="auto"/>
            <w:vAlign w:val="center"/>
          </w:tcPr>
          <w:p w14:paraId="2765EC1C" w14:textId="77777777" w:rsidR="00114131" w:rsidRPr="00506871" w:rsidRDefault="00114131" w:rsidP="00947DFC">
            <w:pPr>
              <w:spacing w:line="260" w:lineRule="exact"/>
              <w:jc w:val="center"/>
              <w:rPr>
                <w:rFonts w:eastAsiaTheme="minorEastAsia"/>
                <w:sz w:val="20"/>
                <w:szCs w:val="20"/>
              </w:rPr>
            </w:pPr>
            <w:r w:rsidRPr="00506871">
              <w:rPr>
                <w:rFonts w:ascii="Times New Roman" w:hAnsi="Times New Roman" w:hint="eastAsia"/>
                <w:sz w:val="22"/>
                <w:szCs w:val="20"/>
              </w:rPr>
              <w:t>12/27~12/31</w:t>
            </w:r>
          </w:p>
        </w:tc>
        <w:tc>
          <w:tcPr>
            <w:tcW w:w="775" w:type="dxa"/>
            <w:vAlign w:val="center"/>
          </w:tcPr>
          <w:p w14:paraId="0C1FBFEC" w14:textId="77777777" w:rsidR="00114131" w:rsidRPr="00506871" w:rsidRDefault="00114131" w:rsidP="00947DFC">
            <w:pPr>
              <w:spacing w:line="260" w:lineRule="exact"/>
              <w:jc w:val="center"/>
              <w:rPr>
                <w:rFonts w:eastAsiaTheme="minorEastAsia"/>
                <w:sz w:val="20"/>
                <w:szCs w:val="20"/>
              </w:rPr>
            </w:pPr>
            <w:r w:rsidRPr="00506871">
              <w:rPr>
                <w:rFonts w:ascii="Times New Roman" w:hAnsi="Times New Roman" w:hint="eastAsia"/>
                <w:bCs/>
                <w:snapToGrid w:val="0"/>
                <w:kern w:val="0"/>
                <w:sz w:val="22"/>
                <w:szCs w:val="20"/>
              </w:rPr>
              <w:t>3</w:t>
            </w:r>
          </w:p>
        </w:tc>
        <w:tc>
          <w:tcPr>
            <w:tcW w:w="1266" w:type="dxa"/>
            <w:shd w:val="clear" w:color="auto" w:fill="auto"/>
            <w:vAlign w:val="center"/>
          </w:tcPr>
          <w:p w14:paraId="39127ABB" w14:textId="77777777" w:rsidR="00114131" w:rsidRPr="00506871" w:rsidRDefault="00114131" w:rsidP="00947DFC">
            <w:pPr>
              <w:spacing w:line="260" w:lineRule="exact"/>
              <w:jc w:val="both"/>
              <w:rPr>
                <w:rFonts w:eastAsiaTheme="minorEastAsia"/>
                <w:sz w:val="20"/>
                <w:szCs w:val="20"/>
              </w:rPr>
            </w:pPr>
            <w:r w:rsidRPr="00506871">
              <w:rPr>
                <w:rFonts w:ascii="Times New Roman" w:hAnsi="Times New Roman" w:hint="eastAsia"/>
                <w:bCs/>
                <w:snapToGrid w:val="0"/>
                <w:kern w:val="0"/>
                <w:sz w:val="22"/>
                <w:szCs w:val="20"/>
              </w:rPr>
              <w:t>第</w:t>
            </w:r>
            <w:r w:rsidRPr="00506871">
              <w:rPr>
                <w:rFonts w:ascii="Times New Roman" w:hAnsi="Times New Roman" w:hint="eastAsia"/>
                <w:bCs/>
                <w:snapToGrid w:val="0"/>
                <w:kern w:val="0"/>
                <w:sz w:val="22"/>
                <w:szCs w:val="20"/>
              </w:rPr>
              <w:t>7</w:t>
            </w:r>
            <w:r w:rsidRPr="00506871">
              <w:rPr>
                <w:rFonts w:ascii="Times New Roman" w:hAnsi="Times New Roman" w:hint="eastAsia"/>
                <w:bCs/>
                <w:snapToGrid w:val="0"/>
                <w:kern w:val="0"/>
                <w:sz w:val="22"/>
                <w:szCs w:val="20"/>
              </w:rPr>
              <w:t>章浩瀚的宇宙</w:t>
            </w:r>
          </w:p>
          <w:p w14:paraId="14FB220A" w14:textId="77777777" w:rsidR="00114131" w:rsidRPr="00506871" w:rsidRDefault="00114131" w:rsidP="00947DFC">
            <w:pPr>
              <w:spacing w:line="260" w:lineRule="exact"/>
              <w:jc w:val="both"/>
              <w:rPr>
                <w:rFonts w:eastAsiaTheme="minorEastAsia"/>
                <w:sz w:val="20"/>
                <w:szCs w:val="20"/>
              </w:rPr>
            </w:pPr>
            <w:r w:rsidRPr="00506871">
              <w:rPr>
                <w:rFonts w:ascii="Times New Roman" w:hAnsi="Times New Roman" w:hint="eastAsia"/>
                <w:bCs/>
                <w:snapToGrid w:val="0"/>
                <w:kern w:val="0"/>
                <w:sz w:val="22"/>
                <w:szCs w:val="20"/>
              </w:rPr>
              <w:t>7-3</w:t>
            </w:r>
            <w:r w:rsidRPr="00506871">
              <w:rPr>
                <w:rFonts w:ascii="Times New Roman" w:hAnsi="Times New Roman" w:hint="eastAsia"/>
                <w:bCs/>
                <w:snapToGrid w:val="0"/>
                <w:kern w:val="0"/>
                <w:sz w:val="22"/>
                <w:szCs w:val="20"/>
              </w:rPr>
              <w:t>日地月的相對運動</w:t>
            </w:r>
          </w:p>
        </w:tc>
        <w:tc>
          <w:tcPr>
            <w:tcW w:w="1546" w:type="dxa"/>
            <w:shd w:val="clear" w:color="auto" w:fill="auto"/>
          </w:tcPr>
          <w:p w14:paraId="0155A5C4" w14:textId="77777777" w:rsidR="00114131" w:rsidRPr="00506871" w:rsidRDefault="00114131" w:rsidP="00947DFC">
            <w:pPr>
              <w:rPr>
                <w:rFonts w:ascii="Times New Roman" w:hAnsi="Times New Roman"/>
                <w:sz w:val="22"/>
              </w:rPr>
            </w:pPr>
            <w:r w:rsidRPr="00506871">
              <w:rPr>
                <w:rFonts w:ascii="Times New Roman" w:hAnsi="Times New Roman"/>
                <w:sz w:val="22"/>
              </w:rPr>
              <w:t>A</w:t>
            </w:r>
            <w:r w:rsidRPr="00506871">
              <w:rPr>
                <w:rFonts w:ascii="Times New Roman" w:hAnsi="Times New Roman" w:hint="eastAsia"/>
                <w:sz w:val="22"/>
              </w:rPr>
              <w:t>自主行動</w:t>
            </w:r>
          </w:p>
          <w:p w14:paraId="4DC4F24C" w14:textId="77777777" w:rsidR="00114131" w:rsidRPr="00506871" w:rsidRDefault="00114131" w:rsidP="00947DFC">
            <w:pPr>
              <w:rPr>
                <w:rFonts w:ascii="Times New Roman" w:hAnsi="Times New Roman"/>
                <w:sz w:val="22"/>
              </w:rPr>
            </w:pPr>
            <w:r w:rsidRPr="00506871">
              <w:rPr>
                <w:rFonts w:ascii="Times New Roman" w:hAnsi="Times New Roman" w:hint="eastAsia"/>
                <w:sz w:val="22"/>
              </w:rPr>
              <w:t>B</w:t>
            </w:r>
            <w:r w:rsidRPr="00506871">
              <w:rPr>
                <w:rFonts w:ascii="Times New Roman" w:hAnsi="Times New Roman" w:hint="eastAsia"/>
                <w:sz w:val="22"/>
              </w:rPr>
              <w:t>溝通互動</w:t>
            </w:r>
          </w:p>
        </w:tc>
        <w:tc>
          <w:tcPr>
            <w:tcW w:w="1967" w:type="dxa"/>
            <w:shd w:val="clear" w:color="auto" w:fill="auto"/>
          </w:tcPr>
          <w:p w14:paraId="179019E4" w14:textId="77777777" w:rsidR="00114131" w:rsidRPr="00506871" w:rsidRDefault="00114131" w:rsidP="00947DFC">
            <w:pPr>
              <w:spacing w:line="260" w:lineRule="exact"/>
              <w:jc w:val="both"/>
              <w:rPr>
                <w:rFonts w:eastAsiaTheme="minorEastAsia"/>
                <w:sz w:val="20"/>
                <w:szCs w:val="20"/>
              </w:rPr>
            </w:pPr>
            <w:r w:rsidRPr="00506871">
              <w:rPr>
                <w:rFonts w:ascii="Times New Roman" w:hAnsi="Times New Roman" w:hint="eastAsia"/>
                <w:sz w:val="22"/>
                <w:szCs w:val="20"/>
              </w:rPr>
              <w:t>A1</w:t>
            </w:r>
            <w:r w:rsidRPr="00506871">
              <w:rPr>
                <w:rFonts w:ascii="Times New Roman" w:hAnsi="Times New Roman" w:hint="eastAsia"/>
                <w:sz w:val="22"/>
                <w:szCs w:val="20"/>
              </w:rPr>
              <w:t>身心素質與自我精進</w:t>
            </w:r>
          </w:p>
          <w:p w14:paraId="0E3DFB53" w14:textId="77777777" w:rsidR="00114131" w:rsidRPr="00506871" w:rsidRDefault="00114131" w:rsidP="00947DFC">
            <w:pPr>
              <w:spacing w:line="260" w:lineRule="exact"/>
              <w:jc w:val="both"/>
              <w:rPr>
                <w:rFonts w:eastAsiaTheme="minorEastAsia"/>
                <w:sz w:val="20"/>
                <w:szCs w:val="20"/>
              </w:rPr>
            </w:pPr>
            <w:r w:rsidRPr="00506871">
              <w:rPr>
                <w:rFonts w:ascii="Times New Roman" w:hAnsi="Times New Roman" w:hint="eastAsia"/>
                <w:sz w:val="22"/>
                <w:szCs w:val="20"/>
              </w:rPr>
              <w:t>A2</w:t>
            </w:r>
            <w:r w:rsidRPr="00506871">
              <w:rPr>
                <w:rFonts w:ascii="Times New Roman" w:hAnsi="Times New Roman" w:hint="eastAsia"/>
                <w:sz w:val="22"/>
                <w:szCs w:val="20"/>
              </w:rPr>
              <w:t>系統思考與解決問題</w:t>
            </w:r>
          </w:p>
          <w:p w14:paraId="7ADF5B2B" w14:textId="77777777" w:rsidR="00114131" w:rsidRPr="00506871" w:rsidRDefault="00114131" w:rsidP="00947DFC">
            <w:pPr>
              <w:spacing w:line="260" w:lineRule="exact"/>
              <w:jc w:val="both"/>
              <w:rPr>
                <w:rFonts w:eastAsiaTheme="minorEastAsia"/>
                <w:sz w:val="20"/>
                <w:szCs w:val="20"/>
              </w:rPr>
            </w:pPr>
            <w:r w:rsidRPr="00506871">
              <w:rPr>
                <w:rFonts w:ascii="Times New Roman" w:hAnsi="Times New Roman" w:hint="eastAsia"/>
                <w:sz w:val="22"/>
                <w:szCs w:val="20"/>
              </w:rPr>
              <w:t>A3</w:t>
            </w:r>
            <w:r w:rsidRPr="00506871">
              <w:rPr>
                <w:rFonts w:ascii="Times New Roman" w:hAnsi="Times New Roman" w:hint="eastAsia"/>
                <w:sz w:val="22"/>
                <w:szCs w:val="20"/>
              </w:rPr>
              <w:t>規劃執行與創新應變</w:t>
            </w:r>
          </w:p>
          <w:p w14:paraId="65B96D6A" w14:textId="77777777" w:rsidR="00114131" w:rsidRPr="00506871" w:rsidRDefault="00114131" w:rsidP="00947DFC">
            <w:pPr>
              <w:spacing w:line="260" w:lineRule="exact"/>
              <w:jc w:val="both"/>
              <w:rPr>
                <w:rFonts w:eastAsiaTheme="minorEastAsia"/>
                <w:sz w:val="20"/>
                <w:szCs w:val="20"/>
              </w:rPr>
            </w:pPr>
            <w:r w:rsidRPr="00506871">
              <w:rPr>
                <w:rFonts w:ascii="Times New Roman" w:hAnsi="Times New Roman" w:hint="eastAsia"/>
                <w:sz w:val="22"/>
                <w:szCs w:val="20"/>
              </w:rPr>
              <w:t>B1</w:t>
            </w:r>
            <w:r w:rsidRPr="00506871">
              <w:rPr>
                <w:rFonts w:ascii="Times New Roman" w:hAnsi="Times New Roman" w:hint="eastAsia"/>
                <w:sz w:val="22"/>
                <w:szCs w:val="20"/>
              </w:rPr>
              <w:t>符號運用與溝通表達</w:t>
            </w:r>
          </w:p>
          <w:p w14:paraId="15A771D3" w14:textId="77777777" w:rsidR="00114131" w:rsidRPr="00506871" w:rsidRDefault="00114131" w:rsidP="00947DFC">
            <w:pPr>
              <w:spacing w:line="260" w:lineRule="exact"/>
              <w:jc w:val="both"/>
              <w:rPr>
                <w:rFonts w:eastAsiaTheme="minorEastAsia"/>
                <w:sz w:val="20"/>
                <w:szCs w:val="20"/>
              </w:rPr>
            </w:pPr>
            <w:r w:rsidRPr="00506871">
              <w:rPr>
                <w:rFonts w:ascii="Times New Roman" w:hAnsi="Times New Roman" w:hint="eastAsia"/>
                <w:sz w:val="22"/>
                <w:szCs w:val="20"/>
              </w:rPr>
              <w:t>B2</w:t>
            </w:r>
            <w:r w:rsidRPr="00506871">
              <w:rPr>
                <w:rFonts w:ascii="Times New Roman" w:hAnsi="Times New Roman" w:hint="eastAsia"/>
                <w:sz w:val="22"/>
                <w:szCs w:val="20"/>
              </w:rPr>
              <w:t>科技資訊與媒</w:t>
            </w:r>
            <w:r w:rsidRPr="00506871">
              <w:rPr>
                <w:rFonts w:ascii="Times New Roman" w:hAnsi="Times New Roman" w:hint="eastAsia"/>
                <w:sz w:val="22"/>
                <w:szCs w:val="20"/>
              </w:rPr>
              <w:lastRenderedPageBreak/>
              <w:t>體素養</w:t>
            </w:r>
          </w:p>
          <w:p w14:paraId="53C657DC" w14:textId="77777777" w:rsidR="00114131" w:rsidRPr="00506871" w:rsidRDefault="00114131" w:rsidP="00947DFC">
            <w:pPr>
              <w:pStyle w:val="Default"/>
              <w:spacing w:line="260" w:lineRule="exact"/>
              <w:jc w:val="both"/>
              <w:rPr>
                <w:rFonts w:ascii="Times New Roman" w:eastAsiaTheme="minorEastAsia" w:hAnsi="Times New Roman" w:cs="Times New Roman"/>
                <w:color w:val="auto"/>
                <w:sz w:val="20"/>
                <w:szCs w:val="20"/>
              </w:rPr>
            </w:pPr>
            <w:r w:rsidRPr="00506871">
              <w:rPr>
                <w:rFonts w:ascii="Times New Roman" w:hAnsi="Times New Roman" w:hint="eastAsia"/>
                <w:color w:val="auto"/>
                <w:sz w:val="22"/>
                <w:szCs w:val="20"/>
              </w:rPr>
              <w:t>B3</w:t>
            </w:r>
            <w:r w:rsidRPr="00506871">
              <w:rPr>
                <w:rFonts w:ascii="Times New Roman" w:hAnsi="Times New Roman" w:hint="eastAsia"/>
                <w:color w:val="auto"/>
                <w:sz w:val="22"/>
                <w:szCs w:val="20"/>
              </w:rPr>
              <w:t>藝術涵養與美感素養</w:t>
            </w:r>
          </w:p>
        </w:tc>
        <w:tc>
          <w:tcPr>
            <w:tcW w:w="2107" w:type="dxa"/>
            <w:shd w:val="clear" w:color="auto" w:fill="auto"/>
          </w:tcPr>
          <w:p w14:paraId="7B257334" w14:textId="77777777" w:rsidR="00114131" w:rsidRPr="00506871" w:rsidRDefault="00114131" w:rsidP="00947DFC">
            <w:r w:rsidRPr="00506871">
              <w:rPr>
                <w:rFonts w:ascii="Times New Roman" w:hAnsi="Times New Roman" w:hint="eastAsia"/>
                <w:snapToGrid w:val="0"/>
                <w:kern w:val="0"/>
                <w:sz w:val="22"/>
              </w:rPr>
              <w:lastRenderedPageBreak/>
              <w:t>自</w:t>
            </w:r>
            <w:r w:rsidRPr="00506871">
              <w:rPr>
                <w:rFonts w:ascii="Times New Roman" w:hAnsi="Times New Roman" w:hint="eastAsia"/>
                <w:snapToGrid w:val="0"/>
                <w:kern w:val="0"/>
                <w:sz w:val="22"/>
              </w:rPr>
              <w:t xml:space="preserve">-J-A1 </w:t>
            </w:r>
            <w:r w:rsidRPr="00506871">
              <w:rPr>
                <w:rFonts w:ascii="Times New Roman" w:hAnsi="Times New Roman" w:hint="eastAsia"/>
                <w:snapToGrid w:val="0"/>
                <w:kern w:val="0"/>
                <w:sz w:val="22"/>
              </w:rPr>
              <w:t>能應用科學知識、方法與態度於日常生活當中。</w:t>
            </w:r>
          </w:p>
          <w:p w14:paraId="66C17B63" w14:textId="77777777" w:rsidR="00114131" w:rsidRPr="00506871" w:rsidRDefault="00114131" w:rsidP="00947DFC">
            <w:r w:rsidRPr="00506871">
              <w:rPr>
                <w:rFonts w:ascii="Times New Roman" w:hAnsi="Times New Roman" w:hint="eastAsia"/>
                <w:snapToGrid w:val="0"/>
                <w:kern w:val="0"/>
                <w:sz w:val="22"/>
              </w:rPr>
              <w:t>自</w:t>
            </w:r>
            <w:r w:rsidRPr="00506871">
              <w:rPr>
                <w:rFonts w:ascii="Times New Roman" w:hAnsi="Times New Roman" w:hint="eastAsia"/>
                <w:snapToGrid w:val="0"/>
                <w:kern w:val="0"/>
                <w:sz w:val="22"/>
              </w:rPr>
              <w:t xml:space="preserve">-J-A2 </w:t>
            </w:r>
            <w:r w:rsidRPr="00506871">
              <w:rPr>
                <w:rFonts w:ascii="Times New Roman" w:hAnsi="Times New Roman" w:hint="eastAsia"/>
                <w:snapToGrid w:val="0"/>
                <w:kern w:val="0"/>
                <w:sz w:val="22"/>
              </w:rPr>
              <w:t>能將所習得的科學知識，連結到自己觀察到的自然現象及實驗數據，學習自我或團體</w:t>
            </w:r>
            <w:r w:rsidRPr="00506871">
              <w:rPr>
                <w:rFonts w:ascii="Times New Roman" w:hAnsi="Times New Roman" w:hint="eastAsia"/>
                <w:snapToGrid w:val="0"/>
                <w:kern w:val="0"/>
                <w:sz w:val="22"/>
              </w:rPr>
              <w:lastRenderedPageBreak/>
              <w:t>探索證據、回應多元觀點，並能對問題、方法、資訊或數據的可信性抱持合理的懷疑態度或進行檢核，提出問題可能的解決方案。</w:t>
            </w:r>
          </w:p>
          <w:p w14:paraId="27A77B94" w14:textId="77777777" w:rsidR="00114131" w:rsidRPr="00506871" w:rsidRDefault="00114131" w:rsidP="00947DFC">
            <w:r w:rsidRPr="00506871">
              <w:rPr>
                <w:rFonts w:ascii="Times New Roman" w:hAnsi="Times New Roman" w:hint="eastAsia"/>
                <w:snapToGrid w:val="0"/>
                <w:kern w:val="0"/>
                <w:sz w:val="22"/>
              </w:rPr>
              <w:t>自</w:t>
            </w:r>
            <w:r w:rsidRPr="00506871">
              <w:rPr>
                <w:rFonts w:ascii="Times New Roman" w:hAnsi="Times New Roman" w:hint="eastAsia"/>
                <w:snapToGrid w:val="0"/>
                <w:kern w:val="0"/>
                <w:sz w:val="22"/>
              </w:rPr>
              <w:t xml:space="preserve">-J-A3 </w:t>
            </w:r>
            <w:r w:rsidRPr="00506871">
              <w:rPr>
                <w:rFonts w:ascii="Times New Roman" w:hAnsi="Times New Roman" w:hint="eastAsia"/>
                <w:snapToGrid w:val="0"/>
                <w:kern w:val="0"/>
                <w:sz w:val="22"/>
              </w:rPr>
              <w:t>具備從日常生活經驗中找出問題，並能根據問題特性、資源等因素，善用生活週遭的物品、器材儀器、科技設備及資源，規劃自然科學探究活動。</w:t>
            </w:r>
          </w:p>
          <w:p w14:paraId="5F3CA4D8" w14:textId="77777777" w:rsidR="00114131" w:rsidRPr="00506871" w:rsidRDefault="00114131" w:rsidP="00947DFC">
            <w:r w:rsidRPr="00506871">
              <w:rPr>
                <w:rFonts w:ascii="Times New Roman" w:hAnsi="Times New Roman" w:hint="eastAsia"/>
                <w:snapToGrid w:val="0"/>
                <w:kern w:val="0"/>
                <w:sz w:val="22"/>
              </w:rPr>
              <w:t>自</w:t>
            </w:r>
            <w:r w:rsidRPr="00506871">
              <w:rPr>
                <w:rFonts w:ascii="Times New Roman" w:hAnsi="Times New Roman" w:hint="eastAsia"/>
                <w:snapToGrid w:val="0"/>
                <w:kern w:val="0"/>
                <w:sz w:val="22"/>
              </w:rPr>
              <w:t xml:space="preserve">-J-B1 </w:t>
            </w:r>
            <w:r w:rsidRPr="00506871">
              <w:rPr>
                <w:rFonts w:ascii="Times New Roman" w:hAnsi="Times New Roman" w:hint="eastAsia"/>
                <w:snapToGrid w:val="0"/>
                <w:kern w:val="0"/>
                <w:sz w:val="22"/>
              </w:rPr>
              <w:t>能分析歸納、製作圖表、使用資訊及數學運算等方法，整理自然科學資訊或數據，並利用口語、影像、文字與圖案、繪圖或實物、科學名詞、數學公式、模型等，表達探究之過程、發現與成果、價值和限制等。</w:t>
            </w:r>
          </w:p>
          <w:p w14:paraId="348CE8A2" w14:textId="77777777" w:rsidR="00114131" w:rsidRPr="00506871" w:rsidRDefault="00114131" w:rsidP="00947DFC">
            <w:r w:rsidRPr="00506871">
              <w:rPr>
                <w:rFonts w:ascii="Times New Roman" w:hAnsi="Times New Roman" w:hint="eastAsia"/>
                <w:snapToGrid w:val="0"/>
                <w:kern w:val="0"/>
                <w:sz w:val="22"/>
              </w:rPr>
              <w:t>自</w:t>
            </w:r>
            <w:r w:rsidRPr="00506871">
              <w:rPr>
                <w:rFonts w:ascii="Times New Roman" w:hAnsi="Times New Roman" w:hint="eastAsia"/>
                <w:snapToGrid w:val="0"/>
                <w:kern w:val="0"/>
                <w:sz w:val="22"/>
              </w:rPr>
              <w:t xml:space="preserve">-J-B2 </w:t>
            </w:r>
            <w:r w:rsidRPr="00506871">
              <w:rPr>
                <w:rFonts w:ascii="Times New Roman" w:hAnsi="Times New Roman" w:hint="eastAsia"/>
                <w:snapToGrid w:val="0"/>
                <w:kern w:val="0"/>
                <w:sz w:val="22"/>
              </w:rPr>
              <w:t>能操作適合學習階段的科技設備與資源，並從學習活動、日常經驗及科技運用、自然環境、書刊及網路媒體中，培養相關倫理與分辨資訊之可信程度及進行各種有計畫的觀察，以獲得有助於探究和問題解決的資訊。</w:t>
            </w:r>
          </w:p>
          <w:p w14:paraId="1CC5537D" w14:textId="77777777" w:rsidR="00114131" w:rsidRPr="00506871" w:rsidRDefault="00114131" w:rsidP="00947DFC">
            <w:r w:rsidRPr="00506871">
              <w:rPr>
                <w:rFonts w:ascii="Times New Roman" w:hAnsi="Times New Roman" w:hint="eastAsia"/>
                <w:snapToGrid w:val="0"/>
                <w:kern w:val="0"/>
                <w:sz w:val="22"/>
              </w:rPr>
              <w:t>自</w:t>
            </w:r>
            <w:r w:rsidRPr="00506871">
              <w:rPr>
                <w:rFonts w:ascii="Times New Roman" w:hAnsi="Times New Roman" w:hint="eastAsia"/>
                <w:snapToGrid w:val="0"/>
                <w:kern w:val="0"/>
                <w:sz w:val="22"/>
              </w:rPr>
              <w:t xml:space="preserve">-J-B3 </w:t>
            </w:r>
            <w:r w:rsidRPr="00506871">
              <w:rPr>
                <w:rFonts w:ascii="Times New Roman" w:hAnsi="Times New Roman" w:hint="eastAsia"/>
                <w:snapToGrid w:val="0"/>
                <w:kern w:val="0"/>
                <w:sz w:val="22"/>
              </w:rPr>
              <w:t>透過欣賞山川大地、風雲雨露、河海大洋、日月星辰，體驗自然與生命之美。</w:t>
            </w:r>
          </w:p>
        </w:tc>
        <w:tc>
          <w:tcPr>
            <w:tcW w:w="2247" w:type="dxa"/>
            <w:shd w:val="clear" w:color="auto" w:fill="auto"/>
          </w:tcPr>
          <w:p w14:paraId="5920A492" w14:textId="77777777" w:rsidR="00114131" w:rsidRPr="00506871" w:rsidRDefault="00114131" w:rsidP="00947DFC">
            <w:r w:rsidRPr="00506871">
              <w:rPr>
                <w:rFonts w:ascii="Times New Roman" w:hAnsi="Times New Roman" w:hint="eastAsia"/>
                <w:snapToGrid w:val="0"/>
                <w:kern w:val="0"/>
                <w:sz w:val="22"/>
              </w:rPr>
              <w:lastRenderedPageBreak/>
              <w:t>tc-IV-1</w:t>
            </w:r>
          </w:p>
          <w:p w14:paraId="54565DCA" w14:textId="77777777" w:rsidR="00114131" w:rsidRPr="00506871" w:rsidRDefault="00114131" w:rsidP="00947DFC">
            <w:r w:rsidRPr="00506871">
              <w:rPr>
                <w:rFonts w:ascii="Times New Roman" w:hAnsi="Times New Roman" w:hint="eastAsia"/>
                <w:snapToGrid w:val="0"/>
                <w:kern w:val="0"/>
                <w:sz w:val="22"/>
              </w:rPr>
              <w:t>tr-IV-1</w:t>
            </w:r>
          </w:p>
          <w:p w14:paraId="1058E5AD" w14:textId="77777777" w:rsidR="00114131" w:rsidRPr="00506871" w:rsidRDefault="00114131" w:rsidP="00947DFC">
            <w:r w:rsidRPr="00506871">
              <w:rPr>
                <w:rFonts w:ascii="Times New Roman" w:hAnsi="Times New Roman" w:hint="eastAsia"/>
                <w:snapToGrid w:val="0"/>
                <w:kern w:val="0"/>
                <w:sz w:val="22"/>
              </w:rPr>
              <w:t>ai-IV-2</w:t>
            </w:r>
          </w:p>
          <w:p w14:paraId="3D6FE8C7" w14:textId="77777777" w:rsidR="00114131" w:rsidRPr="00506871" w:rsidRDefault="00114131" w:rsidP="00947DFC">
            <w:r w:rsidRPr="00506871">
              <w:rPr>
                <w:rFonts w:ascii="Times New Roman" w:hAnsi="Times New Roman" w:hint="eastAsia"/>
                <w:snapToGrid w:val="0"/>
                <w:kern w:val="0"/>
                <w:sz w:val="22"/>
              </w:rPr>
              <w:t>ai-IV-3</w:t>
            </w:r>
          </w:p>
        </w:tc>
        <w:tc>
          <w:tcPr>
            <w:tcW w:w="1967" w:type="dxa"/>
            <w:shd w:val="clear" w:color="auto" w:fill="auto"/>
          </w:tcPr>
          <w:p w14:paraId="0941E659" w14:textId="77777777" w:rsidR="00114131" w:rsidRPr="00506871" w:rsidRDefault="00114131" w:rsidP="00947DFC">
            <w:r w:rsidRPr="00506871">
              <w:rPr>
                <w:rFonts w:ascii="Times New Roman" w:hAnsi="Times New Roman" w:hint="eastAsia"/>
                <w:snapToGrid w:val="0"/>
                <w:kern w:val="0"/>
                <w:sz w:val="22"/>
              </w:rPr>
              <w:t>Fb-IV-3</w:t>
            </w:r>
          </w:p>
          <w:p w14:paraId="402EA5D2" w14:textId="77777777" w:rsidR="00114131" w:rsidRPr="00506871" w:rsidRDefault="00114131" w:rsidP="00947DFC">
            <w:r w:rsidRPr="00506871">
              <w:rPr>
                <w:rFonts w:ascii="Times New Roman" w:hAnsi="Times New Roman" w:hint="eastAsia"/>
                <w:snapToGrid w:val="0"/>
                <w:kern w:val="0"/>
                <w:sz w:val="22"/>
              </w:rPr>
              <w:t>Fb-IV-4</w:t>
            </w:r>
          </w:p>
          <w:p w14:paraId="589C39B0" w14:textId="77777777" w:rsidR="00114131" w:rsidRPr="00506871" w:rsidRDefault="00114131" w:rsidP="00947DFC">
            <w:r w:rsidRPr="00506871">
              <w:rPr>
                <w:rFonts w:ascii="Times New Roman" w:hAnsi="Times New Roman" w:hint="eastAsia"/>
                <w:snapToGrid w:val="0"/>
                <w:kern w:val="0"/>
                <w:sz w:val="22"/>
              </w:rPr>
              <w:t>Ic-IV-4</w:t>
            </w:r>
          </w:p>
        </w:tc>
        <w:tc>
          <w:tcPr>
            <w:tcW w:w="2107" w:type="dxa"/>
            <w:shd w:val="clear" w:color="auto" w:fill="auto"/>
          </w:tcPr>
          <w:p w14:paraId="7C5DEAF4" w14:textId="77777777" w:rsidR="00114131" w:rsidRPr="00506871" w:rsidRDefault="00114131" w:rsidP="00947DFC">
            <w:pPr>
              <w:spacing w:line="260" w:lineRule="exact"/>
              <w:rPr>
                <w:rFonts w:eastAsiaTheme="minorEastAsia"/>
                <w:bCs/>
                <w:snapToGrid w:val="0"/>
                <w:kern w:val="0"/>
                <w:sz w:val="20"/>
                <w:szCs w:val="20"/>
              </w:rPr>
            </w:pPr>
            <w:r w:rsidRPr="00506871">
              <w:rPr>
                <w:rFonts w:ascii="Times New Roman" w:hAnsi="Times New Roman" w:hint="eastAsia"/>
                <w:bCs/>
                <w:snapToGrid w:val="0"/>
                <w:kern w:val="0"/>
                <w:sz w:val="22"/>
                <w:szCs w:val="20"/>
              </w:rPr>
              <w:t>1.</w:t>
            </w:r>
            <w:r w:rsidRPr="00506871">
              <w:rPr>
                <w:rFonts w:ascii="Times New Roman" w:hAnsi="Times New Roman" w:hint="eastAsia"/>
                <w:bCs/>
                <w:snapToGrid w:val="0"/>
                <w:kern w:val="0"/>
                <w:sz w:val="22"/>
                <w:szCs w:val="20"/>
              </w:rPr>
              <w:t>了解月相變化的原因。</w:t>
            </w:r>
          </w:p>
          <w:p w14:paraId="3A0B8090" w14:textId="77777777" w:rsidR="00114131" w:rsidRPr="00506871" w:rsidRDefault="00114131" w:rsidP="00947DFC">
            <w:pPr>
              <w:spacing w:line="260" w:lineRule="exact"/>
              <w:rPr>
                <w:rFonts w:eastAsiaTheme="minorEastAsia"/>
                <w:sz w:val="20"/>
                <w:szCs w:val="20"/>
              </w:rPr>
            </w:pPr>
            <w:r w:rsidRPr="00506871">
              <w:rPr>
                <w:rFonts w:ascii="Times New Roman" w:hAnsi="Times New Roman" w:hint="eastAsia"/>
                <w:bCs/>
                <w:snapToGrid w:val="0"/>
                <w:kern w:val="0"/>
                <w:sz w:val="22"/>
                <w:szCs w:val="20"/>
              </w:rPr>
              <w:t>2.</w:t>
            </w:r>
            <w:r w:rsidRPr="00506871">
              <w:rPr>
                <w:rFonts w:ascii="Times New Roman" w:hAnsi="Times New Roman" w:hint="eastAsia"/>
                <w:bCs/>
                <w:snapToGrid w:val="0"/>
                <w:kern w:val="0"/>
                <w:sz w:val="22"/>
                <w:szCs w:val="20"/>
              </w:rPr>
              <w:t>了解日食和月食發生的原因。</w:t>
            </w:r>
          </w:p>
        </w:tc>
        <w:tc>
          <w:tcPr>
            <w:tcW w:w="1546" w:type="dxa"/>
            <w:shd w:val="clear" w:color="auto" w:fill="auto"/>
          </w:tcPr>
          <w:p w14:paraId="664FD9C5" w14:textId="77777777" w:rsidR="00114131" w:rsidRPr="00506871" w:rsidRDefault="00114131" w:rsidP="00947DFC">
            <w:pPr>
              <w:spacing w:line="260" w:lineRule="exact"/>
              <w:jc w:val="both"/>
              <w:rPr>
                <w:rFonts w:eastAsiaTheme="minorEastAsia"/>
                <w:bCs/>
                <w:snapToGrid w:val="0"/>
                <w:kern w:val="0"/>
                <w:sz w:val="20"/>
                <w:szCs w:val="20"/>
              </w:rPr>
            </w:pPr>
            <w:r w:rsidRPr="00506871">
              <w:rPr>
                <w:rFonts w:ascii="Times New Roman" w:hAnsi="Times New Roman" w:hint="eastAsia"/>
                <w:bCs/>
                <w:snapToGrid w:val="0"/>
                <w:kern w:val="0"/>
                <w:sz w:val="22"/>
                <w:szCs w:val="20"/>
              </w:rPr>
              <w:t>1.</w:t>
            </w:r>
            <w:r w:rsidRPr="00506871">
              <w:rPr>
                <w:rFonts w:ascii="Times New Roman" w:hAnsi="Times New Roman" w:hint="eastAsia"/>
                <w:bCs/>
                <w:snapToGrid w:val="0"/>
                <w:kern w:val="0"/>
                <w:sz w:val="22"/>
                <w:szCs w:val="20"/>
              </w:rPr>
              <w:t>教用版電子教科書。</w:t>
            </w:r>
          </w:p>
          <w:p w14:paraId="20624305" w14:textId="77777777" w:rsidR="00114131" w:rsidRPr="00506871" w:rsidRDefault="00114131" w:rsidP="00947DFC">
            <w:pPr>
              <w:spacing w:line="260" w:lineRule="exact"/>
              <w:jc w:val="both"/>
              <w:rPr>
                <w:rFonts w:eastAsiaTheme="minorEastAsia"/>
                <w:bCs/>
                <w:snapToGrid w:val="0"/>
                <w:kern w:val="0"/>
                <w:sz w:val="20"/>
                <w:szCs w:val="20"/>
              </w:rPr>
            </w:pPr>
            <w:r w:rsidRPr="00506871">
              <w:rPr>
                <w:rFonts w:ascii="Times New Roman" w:hAnsi="Times New Roman" w:hint="eastAsia"/>
                <w:bCs/>
                <w:snapToGrid w:val="0"/>
                <w:kern w:val="0"/>
                <w:sz w:val="22"/>
                <w:szCs w:val="20"/>
              </w:rPr>
              <w:t>2.</w:t>
            </w:r>
            <w:r w:rsidRPr="00506871">
              <w:rPr>
                <w:rFonts w:ascii="Times New Roman" w:hAnsi="Times New Roman" w:hint="eastAsia"/>
                <w:bCs/>
                <w:snapToGrid w:val="0"/>
                <w:kern w:val="0"/>
                <w:sz w:val="22"/>
                <w:szCs w:val="20"/>
              </w:rPr>
              <w:t>教學光碟。</w:t>
            </w:r>
          </w:p>
          <w:p w14:paraId="74B1D23B" w14:textId="77777777" w:rsidR="00114131" w:rsidRPr="00506871" w:rsidRDefault="00114131" w:rsidP="00947DFC">
            <w:pPr>
              <w:spacing w:line="260" w:lineRule="exact"/>
              <w:jc w:val="both"/>
              <w:rPr>
                <w:rFonts w:eastAsiaTheme="minorEastAsia"/>
                <w:sz w:val="20"/>
                <w:szCs w:val="20"/>
              </w:rPr>
            </w:pPr>
            <w:r w:rsidRPr="00506871">
              <w:rPr>
                <w:rFonts w:ascii="Times New Roman" w:hAnsi="Times New Roman" w:hint="eastAsia"/>
                <w:bCs/>
                <w:snapToGrid w:val="0"/>
                <w:kern w:val="0"/>
                <w:sz w:val="22"/>
                <w:szCs w:val="20"/>
              </w:rPr>
              <w:t>3.</w:t>
            </w:r>
            <w:r w:rsidRPr="00506871">
              <w:rPr>
                <w:rFonts w:ascii="Times New Roman" w:hAnsi="Times New Roman" w:hint="eastAsia"/>
                <w:bCs/>
                <w:snapToGrid w:val="0"/>
                <w:kern w:val="0"/>
                <w:sz w:val="22"/>
                <w:szCs w:val="20"/>
              </w:rPr>
              <w:t>考卷。</w:t>
            </w:r>
          </w:p>
        </w:tc>
        <w:tc>
          <w:tcPr>
            <w:tcW w:w="1407" w:type="dxa"/>
            <w:shd w:val="clear" w:color="auto" w:fill="auto"/>
          </w:tcPr>
          <w:p w14:paraId="64DB2335" w14:textId="77777777" w:rsidR="00114131" w:rsidRPr="00506871" w:rsidRDefault="00114131" w:rsidP="00947DFC">
            <w:pPr>
              <w:spacing w:line="260" w:lineRule="exact"/>
              <w:jc w:val="both"/>
              <w:rPr>
                <w:rFonts w:eastAsiaTheme="minorEastAsia"/>
                <w:bCs/>
                <w:snapToGrid w:val="0"/>
                <w:kern w:val="0"/>
                <w:sz w:val="20"/>
                <w:szCs w:val="20"/>
              </w:rPr>
            </w:pPr>
            <w:r w:rsidRPr="00506871">
              <w:rPr>
                <w:rFonts w:ascii="Times New Roman" w:hAnsi="Times New Roman" w:hint="eastAsia"/>
                <w:bCs/>
                <w:snapToGrid w:val="0"/>
                <w:kern w:val="0"/>
                <w:sz w:val="22"/>
                <w:szCs w:val="20"/>
              </w:rPr>
              <w:t>1.</w:t>
            </w:r>
            <w:r w:rsidRPr="00506871">
              <w:rPr>
                <w:rFonts w:ascii="Times New Roman" w:hAnsi="Times New Roman" w:hint="eastAsia"/>
                <w:bCs/>
                <w:snapToGrid w:val="0"/>
                <w:kern w:val="0"/>
                <w:sz w:val="22"/>
                <w:szCs w:val="20"/>
              </w:rPr>
              <w:t>觀察</w:t>
            </w:r>
          </w:p>
          <w:p w14:paraId="45E2992C" w14:textId="77777777" w:rsidR="00114131" w:rsidRPr="00506871" w:rsidRDefault="00114131" w:rsidP="00947DFC">
            <w:pPr>
              <w:spacing w:line="260" w:lineRule="exact"/>
              <w:jc w:val="both"/>
              <w:rPr>
                <w:rFonts w:eastAsiaTheme="minorEastAsia"/>
                <w:bCs/>
                <w:snapToGrid w:val="0"/>
                <w:kern w:val="0"/>
                <w:sz w:val="20"/>
                <w:szCs w:val="20"/>
              </w:rPr>
            </w:pPr>
            <w:r w:rsidRPr="00506871">
              <w:rPr>
                <w:rFonts w:ascii="Times New Roman" w:hAnsi="Times New Roman" w:hint="eastAsia"/>
                <w:bCs/>
                <w:snapToGrid w:val="0"/>
                <w:kern w:val="0"/>
                <w:sz w:val="22"/>
                <w:szCs w:val="20"/>
              </w:rPr>
              <w:t>2.</w:t>
            </w:r>
            <w:r w:rsidRPr="00506871">
              <w:rPr>
                <w:rFonts w:ascii="Times New Roman" w:hAnsi="Times New Roman" w:hint="eastAsia"/>
                <w:bCs/>
                <w:snapToGrid w:val="0"/>
                <w:kern w:val="0"/>
                <w:sz w:val="22"/>
                <w:szCs w:val="20"/>
              </w:rPr>
              <w:t>口頭詢問</w:t>
            </w:r>
          </w:p>
          <w:p w14:paraId="211AFC8F" w14:textId="77777777" w:rsidR="00114131" w:rsidRPr="00506871" w:rsidRDefault="00114131" w:rsidP="00947DFC">
            <w:pPr>
              <w:spacing w:line="260" w:lineRule="exact"/>
              <w:jc w:val="both"/>
              <w:rPr>
                <w:rFonts w:eastAsiaTheme="minorEastAsia"/>
                <w:bCs/>
                <w:snapToGrid w:val="0"/>
                <w:kern w:val="0"/>
                <w:sz w:val="20"/>
                <w:szCs w:val="20"/>
              </w:rPr>
            </w:pPr>
            <w:r w:rsidRPr="00506871">
              <w:rPr>
                <w:rFonts w:ascii="Times New Roman" w:hAnsi="Times New Roman" w:hint="eastAsia"/>
                <w:bCs/>
                <w:snapToGrid w:val="0"/>
                <w:kern w:val="0"/>
                <w:sz w:val="22"/>
                <w:szCs w:val="20"/>
              </w:rPr>
              <w:t>3.</w:t>
            </w:r>
            <w:r w:rsidRPr="00506871">
              <w:rPr>
                <w:rFonts w:ascii="Times New Roman" w:hAnsi="Times New Roman" w:hint="eastAsia"/>
                <w:bCs/>
                <w:snapToGrid w:val="0"/>
                <w:kern w:val="0"/>
                <w:sz w:val="22"/>
                <w:szCs w:val="20"/>
              </w:rPr>
              <w:t>分組討論</w:t>
            </w:r>
          </w:p>
          <w:p w14:paraId="2357D00B" w14:textId="77777777" w:rsidR="00114131" w:rsidRPr="00506871" w:rsidRDefault="00114131" w:rsidP="00947DFC">
            <w:pPr>
              <w:spacing w:line="260" w:lineRule="exact"/>
              <w:jc w:val="both"/>
              <w:rPr>
                <w:rFonts w:eastAsiaTheme="minorEastAsia"/>
                <w:sz w:val="20"/>
                <w:szCs w:val="20"/>
              </w:rPr>
            </w:pPr>
            <w:r w:rsidRPr="00506871">
              <w:rPr>
                <w:rFonts w:ascii="Times New Roman" w:hAnsi="Times New Roman" w:hint="eastAsia"/>
                <w:bCs/>
                <w:snapToGrid w:val="0"/>
                <w:kern w:val="0"/>
                <w:sz w:val="22"/>
                <w:szCs w:val="20"/>
              </w:rPr>
              <w:t>4.</w:t>
            </w:r>
            <w:r w:rsidRPr="00506871">
              <w:rPr>
                <w:rFonts w:ascii="Times New Roman" w:hAnsi="Times New Roman" w:hint="eastAsia"/>
                <w:bCs/>
                <w:snapToGrid w:val="0"/>
                <w:kern w:val="0"/>
                <w:sz w:val="22"/>
                <w:szCs w:val="20"/>
              </w:rPr>
              <w:t>紙筆測驗</w:t>
            </w:r>
          </w:p>
        </w:tc>
        <w:tc>
          <w:tcPr>
            <w:tcW w:w="1826" w:type="dxa"/>
            <w:shd w:val="clear" w:color="auto" w:fill="auto"/>
          </w:tcPr>
          <w:p w14:paraId="7AD50485" w14:textId="77777777" w:rsidR="00114131" w:rsidRPr="00506871" w:rsidRDefault="00114131" w:rsidP="00947DFC">
            <w:pPr>
              <w:spacing w:line="260" w:lineRule="exact"/>
              <w:rPr>
                <w:rFonts w:eastAsiaTheme="minorEastAsia"/>
                <w:b/>
                <w:sz w:val="20"/>
                <w:szCs w:val="20"/>
              </w:rPr>
            </w:pPr>
            <w:r w:rsidRPr="00506871">
              <w:rPr>
                <w:rFonts w:ascii="Times New Roman" w:hAnsi="Times New Roman" w:hint="eastAsia"/>
                <w:b/>
                <w:sz w:val="22"/>
                <w:szCs w:val="20"/>
              </w:rPr>
              <w:t>【品德教育】</w:t>
            </w:r>
          </w:p>
          <w:p w14:paraId="591B49F1" w14:textId="77777777" w:rsidR="00114131" w:rsidRPr="00506871" w:rsidRDefault="00114131" w:rsidP="00947DFC">
            <w:pPr>
              <w:spacing w:line="260" w:lineRule="exact"/>
              <w:rPr>
                <w:rFonts w:eastAsiaTheme="minorEastAsia"/>
                <w:sz w:val="20"/>
                <w:szCs w:val="20"/>
              </w:rPr>
            </w:pPr>
            <w:r w:rsidRPr="00506871">
              <w:rPr>
                <w:rFonts w:ascii="Times New Roman" w:hAnsi="Times New Roman" w:hint="eastAsia"/>
                <w:sz w:val="22"/>
                <w:szCs w:val="20"/>
              </w:rPr>
              <w:t>品</w:t>
            </w:r>
            <w:r w:rsidRPr="00506871">
              <w:rPr>
                <w:rFonts w:ascii="Times New Roman" w:hAnsi="Times New Roman" w:hint="eastAsia"/>
                <w:sz w:val="22"/>
                <w:szCs w:val="20"/>
              </w:rPr>
              <w:t xml:space="preserve">J1 </w:t>
            </w:r>
            <w:r w:rsidRPr="00506871">
              <w:rPr>
                <w:rFonts w:ascii="Times New Roman" w:hAnsi="Times New Roman" w:hint="eastAsia"/>
                <w:sz w:val="22"/>
                <w:szCs w:val="20"/>
              </w:rPr>
              <w:t>溝通合作與和諧人際關係。</w:t>
            </w:r>
          </w:p>
          <w:p w14:paraId="06F0847C" w14:textId="77777777" w:rsidR="00114131" w:rsidRPr="00506871" w:rsidRDefault="00114131" w:rsidP="00947DFC">
            <w:pPr>
              <w:spacing w:line="260" w:lineRule="exact"/>
              <w:rPr>
                <w:rFonts w:eastAsiaTheme="minorEastAsia"/>
                <w:sz w:val="20"/>
                <w:szCs w:val="20"/>
              </w:rPr>
            </w:pPr>
            <w:r w:rsidRPr="00506871">
              <w:rPr>
                <w:rFonts w:ascii="Times New Roman" w:hAnsi="Times New Roman" w:hint="eastAsia"/>
                <w:sz w:val="22"/>
                <w:szCs w:val="20"/>
              </w:rPr>
              <w:t>品</w:t>
            </w:r>
            <w:r w:rsidRPr="00506871">
              <w:rPr>
                <w:rFonts w:ascii="Times New Roman" w:hAnsi="Times New Roman" w:hint="eastAsia"/>
                <w:sz w:val="22"/>
                <w:szCs w:val="20"/>
              </w:rPr>
              <w:t xml:space="preserve">J2 </w:t>
            </w:r>
            <w:r w:rsidRPr="00506871">
              <w:rPr>
                <w:rFonts w:ascii="Times New Roman" w:hAnsi="Times New Roman" w:hint="eastAsia"/>
                <w:sz w:val="22"/>
                <w:szCs w:val="20"/>
              </w:rPr>
              <w:t>重視群體規範與榮譽。</w:t>
            </w:r>
          </w:p>
          <w:p w14:paraId="54174C08" w14:textId="77777777" w:rsidR="00114131" w:rsidRPr="00506871" w:rsidRDefault="00114131" w:rsidP="00947DFC">
            <w:pPr>
              <w:spacing w:line="260" w:lineRule="exact"/>
              <w:rPr>
                <w:rFonts w:eastAsiaTheme="minorEastAsia"/>
                <w:sz w:val="20"/>
                <w:szCs w:val="20"/>
              </w:rPr>
            </w:pPr>
            <w:r w:rsidRPr="00506871">
              <w:rPr>
                <w:rFonts w:ascii="Times New Roman" w:hAnsi="Times New Roman" w:hint="eastAsia"/>
                <w:sz w:val="22"/>
                <w:szCs w:val="20"/>
              </w:rPr>
              <w:t>品</w:t>
            </w:r>
            <w:r w:rsidRPr="00506871">
              <w:rPr>
                <w:rFonts w:ascii="Times New Roman" w:hAnsi="Times New Roman" w:hint="eastAsia"/>
                <w:sz w:val="22"/>
                <w:szCs w:val="20"/>
              </w:rPr>
              <w:t xml:space="preserve">J7 </w:t>
            </w:r>
            <w:r w:rsidRPr="00506871">
              <w:rPr>
                <w:rFonts w:ascii="Times New Roman" w:hAnsi="Times New Roman" w:hint="eastAsia"/>
                <w:sz w:val="22"/>
                <w:szCs w:val="20"/>
              </w:rPr>
              <w:t>同理分享與多元接納。</w:t>
            </w:r>
          </w:p>
          <w:p w14:paraId="1CCCB795" w14:textId="77777777" w:rsidR="00114131" w:rsidRPr="00506871" w:rsidRDefault="00114131" w:rsidP="00947DFC">
            <w:pPr>
              <w:spacing w:line="260" w:lineRule="exact"/>
              <w:rPr>
                <w:rFonts w:eastAsiaTheme="minorEastAsia"/>
                <w:sz w:val="20"/>
                <w:szCs w:val="20"/>
              </w:rPr>
            </w:pPr>
            <w:r w:rsidRPr="00506871">
              <w:rPr>
                <w:rFonts w:ascii="Times New Roman" w:hAnsi="Times New Roman" w:hint="eastAsia"/>
                <w:sz w:val="22"/>
                <w:szCs w:val="20"/>
              </w:rPr>
              <w:t>品</w:t>
            </w:r>
            <w:r w:rsidRPr="00506871">
              <w:rPr>
                <w:rFonts w:ascii="Times New Roman" w:hAnsi="Times New Roman" w:hint="eastAsia"/>
                <w:sz w:val="22"/>
                <w:szCs w:val="20"/>
              </w:rPr>
              <w:t xml:space="preserve">J8 </w:t>
            </w:r>
            <w:r w:rsidRPr="00506871">
              <w:rPr>
                <w:rFonts w:ascii="Times New Roman" w:hAnsi="Times New Roman" w:hint="eastAsia"/>
                <w:sz w:val="22"/>
                <w:szCs w:val="20"/>
              </w:rPr>
              <w:t>理性溝通</w:t>
            </w:r>
            <w:r w:rsidRPr="00506871">
              <w:rPr>
                <w:rFonts w:ascii="Times New Roman" w:hAnsi="Times New Roman" w:hint="eastAsia"/>
                <w:sz w:val="22"/>
                <w:szCs w:val="20"/>
              </w:rPr>
              <w:lastRenderedPageBreak/>
              <w:t>與問題解決。</w:t>
            </w:r>
          </w:p>
          <w:p w14:paraId="74AB9F73" w14:textId="77777777" w:rsidR="00114131" w:rsidRPr="00506871" w:rsidRDefault="00114131" w:rsidP="00947DFC">
            <w:pPr>
              <w:spacing w:line="260" w:lineRule="exact"/>
              <w:rPr>
                <w:rFonts w:eastAsiaTheme="minorEastAsia"/>
                <w:sz w:val="20"/>
                <w:szCs w:val="20"/>
              </w:rPr>
            </w:pPr>
            <w:r w:rsidRPr="00506871">
              <w:rPr>
                <w:rFonts w:ascii="Times New Roman" w:hAnsi="Times New Roman" w:hint="eastAsia"/>
                <w:sz w:val="22"/>
                <w:szCs w:val="20"/>
              </w:rPr>
              <w:t>品</w:t>
            </w:r>
            <w:r w:rsidRPr="00506871">
              <w:rPr>
                <w:rFonts w:ascii="Times New Roman" w:hAnsi="Times New Roman" w:hint="eastAsia"/>
                <w:sz w:val="22"/>
                <w:szCs w:val="20"/>
              </w:rPr>
              <w:t xml:space="preserve">J9 </w:t>
            </w:r>
            <w:r w:rsidRPr="00506871">
              <w:rPr>
                <w:rFonts w:ascii="Times New Roman" w:hAnsi="Times New Roman" w:hint="eastAsia"/>
                <w:sz w:val="22"/>
                <w:szCs w:val="20"/>
              </w:rPr>
              <w:t>知行合一與自我反省。</w:t>
            </w:r>
          </w:p>
          <w:p w14:paraId="7710F430" w14:textId="77777777" w:rsidR="00114131" w:rsidRPr="00506871" w:rsidRDefault="00114131" w:rsidP="00947DFC">
            <w:pPr>
              <w:spacing w:line="260" w:lineRule="exact"/>
              <w:rPr>
                <w:rFonts w:eastAsiaTheme="minorEastAsia"/>
                <w:b/>
                <w:sz w:val="20"/>
                <w:szCs w:val="20"/>
              </w:rPr>
            </w:pPr>
            <w:r w:rsidRPr="00506871">
              <w:rPr>
                <w:rFonts w:ascii="Times New Roman" w:hAnsi="Times New Roman" w:hint="eastAsia"/>
                <w:b/>
                <w:sz w:val="22"/>
                <w:szCs w:val="20"/>
              </w:rPr>
              <w:t>【安全教育】</w:t>
            </w:r>
          </w:p>
          <w:p w14:paraId="6074C78D" w14:textId="77777777" w:rsidR="00114131" w:rsidRPr="00506871" w:rsidRDefault="00114131" w:rsidP="00947DFC">
            <w:pPr>
              <w:spacing w:line="260" w:lineRule="exact"/>
              <w:rPr>
                <w:rFonts w:eastAsiaTheme="minorEastAsia"/>
                <w:sz w:val="20"/>
                <w:szCs w:val="20"/>
              </w:rPr>
            </w:pPr>
            <w:r w:rsidRPr="00506871">
              <w:rPr>
                <w:rFonts w:ascii="Times New Roman" w:hAnsi="Times New Roman" w:hint="eastAsia"/>
                <w:sz w:val="22"/>
                <w:szCs w:val="20"/>
              </w:rPr>
              <w:t>安</w:t>
            </w:r>
            <w:r w:rsidRPr="00506871">
              <w:rPr>
                <w:rFonts w:ascii="Times New Roman" w:hAnsi="Times New Roman" w:hint="eastAsia"/>
                <w:sz w:val="22"/>
                <w:szCs w:val="20"/>
              </w:rPr>
              <w:t xml:space="preserve">J9 </w:t>
            </w:r>
            <w:r w:rsidRPr="00506871">
              <w:rPr>
                <w:rFonts w:ascii="Times New Roman" w:hAnsi="Times New Roman" w:hint="eastAsia"/>
                <w:sz w:val="22"/>
                <w:szCs w:val="20"/>
              </w:rPr>
              <w:t>遵守環境設施設備的安全守則。</w:t>
            </w:r>
          </w:p>
          <w:p w14:paraId="7B185EA3" w14:textId="77777777" w:rsidR="00114131" w:rsidRPr="00506871" w:rsidRDefault="00114131" w:rsidP="00947DFC">
            <w:pPr>
              <w:spacing w:line="260" w:lineRule="exact"/>
              <w:rPr>
                <w:rFonts w:eastAsiaTheme="minorEastAsia"/>
                <w:b/>
                <w:sz w:val="20"/>
                <w:szCs w:val="20"/>
              </w:rPr>
            </w:pPr>
            <w:r w:rsidRPr="00506871">
              <w:rPr>
                <w:rFonts w:ascii="Times New Roman" w:hAnsi="Times New Roman" w:hint="eastAsia"/>
                <w:b/>
                <w:sz w:val="22"/>
                <w:szCs w:val="20"/>
              </w:rPr>
              <w:t>【生涯規劃教育】</w:t>
            </w:r>
          </w:p>
          <w:p w14:paraId="70F37B10" w14:textId="77777777" w:rsidR="00114131" w:rsidRPr="00506871" w:rsidRDefault="00114131" w:rsidP="00947DFC">
            <w:pPr>
              <w:spacing w:line="260" w:lineRule="exact"/>
              <w:rPr>
                <w:rFonts w:eastAsiaTheme="minorEastAsia"/>
                <w:sz w:val="20"/>
                <w:szCs w:val="20"/>
              </w:rPr>
            </w:pPr>
            <w:r w:rsidRPr="00506871">
              <w:rPr>
                <w:rFonts w:ascii="Times New Roman" w:hAnsi="Times New Roman" w:hint="eastAsia"/>
                <w:sz w:val="22"/>
                <w:szCs w:val="20"/>
              </w:rPr>
              <w:t>涯</w:t>
            </w:r>
            <w:r w:rsidRPr="00506871">
              <w:rPr>
                <w:rFonts w:ascii="Times New Roman" w:hAnsi="Times New Roman" w:hint="eastAsia"/>
                <w:sz w:val="22"/>
                <w:szCs w:val="20"/>
              </w:rPr>
              <w:t xml:space="preserve">J3 </w:t>
            </w:r>
            <w:r w:rsidRPr="00506871">
              <w:rPr>
                <w:rFonts w:ascii="Times New Roman" w:hAnsi="Times New Roman" w:hint="eastAsia"/>
                <w:sz w:val="22"/>
                <w:szCs w:val="20"/>
              </w:rPr>
              <w:t>覺察自己的能力與興趣。</w:t>
            </w:r>
          </w:p>
          <w:p w14:paraId="47C50BB9" w14:textId="77777777" w:rsidR="00114131" w:rsidRPr="00506871" w:rsidRDefault="00114131" w:rsidP="00947DFC">
            <w:pPr>
              <w:spacing w:line="260" w:lineRule="exact"/>
              <w:rPr>
                <w:rFonts w:eastAsiaTheme="minorEastAsia"/>
                <w:sz w:val="20"/>
                <w:szCs w:val="20"/>
              </w:rPr>
            </w:pPr>
            <w:r w:rsidRPr="00506871">
              <w:rPr>
                <w:rFonts w:ascii="Times New Roman" w:hAnsi="Times New Roman" w:hint="eastAsia"/>
                <w:sz w:val="22"/>
                <w:szCs w:val="20"/>
              </w:rPr>
              <w:t>涯</w:t>
            </w:r>
            <w:r w:rsidRPr="00506871">
              <w:rPr>
                <w:rFonts w:ascii="Times New Roman" w:hAnsi="Times New Roman" w:hint="eastAsia"/>
                <w:sz w:val="22"/>
                <w:szCs w:val="20"/>
              </w:rPr>
              <w:t xml:space="preserve">J4 </w:t>
            </w:r>
            <w:r w:rsidRPr="00506871">
              <w:rPr>
                <w:rFonts w:ascii="Times New Roman" w:hAnsi="Times New Roman" w:hint="eastAsia"/>
                <w:sz w:val="22"/>
                <w:szCs w:val="20"/>
              </w:rPr>
              <w:t>了解自己的人格特質與價值觀。</w:t>
            </w:r>
          </w:p>
          <w:p w14:paraId="6D5F9C3C" w14:textId="77777777" w:rsidR="00114131" w:rsidRPr="00506871" w:rsidRDefault="00114131" w:rsidP="00947DFC">
            <w:pPr>
              <w:spacing w:line="260" w:lineRule="exact"/>
              <w:rPr>
                <w:rFonts w:eastAsiaTheme="minorEastAsia"/>
                <w:b/>
                <w:sz w:val="20"/>
                <w:szCs w:val="20"/>
              </w:rPr>
            </w:pPr>
            <w:r w:rsidRPr="00506871">
              <w:rPr>
                <w:rFonts w:ascii="Times New Roman" w:hAnsi="Times New Roman" w:hint="eastAsia"/>
                <w:b/>
                <w:sz w:val="22"/>
                <w:szCs w:val="20"/>
              </w:rPr>
              <w:t>【閱讀素養教育】</w:t>
            </w:r>
          </w:p>
          <w:p w14:paraId="07F99672" w14:textId="77777777" w:rsidR="00114131" w:rsidRPr="00506871" w:rsidRDefault="00114131" w:rsidP="00947DFC">
            <w:pPr>
              <w:spacing w:line="260" w:lineRule="exact"/>
              <w:rPr>
                <w:rFonts w:eastAsiaTheme="minorEastAsia"/>
                <w:sz w:val="20"/>
                <w:szCs w:val="20"/>
              </w:rPr>
            </w:pPr>
            <w:r w:rsidRPr="00506871">
              <w:rPr>
                <w:rFonts w:ascii="Times New Roman" w:hAnsi="Times New Roman" w:hint="eastAsia"/>
                <w:sz w:val="22"/>
                <w:szCs w:val="20"/>
              </w:rPr>
              <w:t>閱</w:t>
            </w:r>
            <w:r w:rsidRPr="00506871">
              <w:rPr>
                <w:rFonts w:ascii="Times New Roman" w:hAnsi="Times New Roman" w:hint="eastAsia"/>
                <w:sz w:val="22"/>
                <w:szCs w:val="20"/>
              </w:rPr>
              <w:t xml:space="preserve">J3 </w:t>
            </w:r>
            <w:r w:rsidRPr="00506871">
              <w:rPr>
                <w:rFonts w:ascii="Times New Roman" w:hAnsi="Times New Roman" w:hint="eastAsia"/>
                <w:sz w:val="22"/>
                <w:szCs w:val="20"/>
              </w:rPr>
              <w:t>理解學科知識內的重要詞彙的意涵，並懂得如何運用該詞彙與他人進行溝通。</w:t>
            </w:r>
          </w:p>
          <w:p w14:paraId="0D0D5594" w14:textId="77777777" w:rsidR="00114131" w:rsidRPr="00506871" w:rsidRDefault="00114131" w:rsidP="00947DFC">
            <w:pPr>
              <w:spacing w:line="260" w:lineRule="exact"/>
              <w:rPr>
                <w:rFonts w:eastAsiaTheme="minorEastAsia"/>
                <w:sz w:val="20"/>
                <w:szCs w:val="20"/>
              </w:rPr>
            </w:pPr>
            <w:r w:rsidRPr="00506871">
              <w:rPr>
                <w:rFonts w:ascii="Times New Roman" w:hAnsi="Times New Roman" w:hint="eastAsia"/>
                <w:sz w:val="22"/>
                <w:szCs w:val="20"/>
              </w:rPr>
              <w:t>閱</w:t>
            </w:r>
            <w:r w:rsidRPr="00506871">
              <w:rPr>
                <w:rFonts w:ascii="Times New Roman" w:hAnsi="Times New Roman" w:hint="eastAsia"/>
                <w:sz w:val="22"/>
                <w:szCs w:val="20"/>
              </w:rPr>
              <w:t xml:space="preserve">J7 </w:t>
            </w:r>
            <w:r w:rsidRPr="00506871">
              <w:rPr>
                <w:rFonts w:ascii="Times New Roman" w:hAnsi="Times New Roman" w:hint="eastAsia"/>
                <w:sz w:val="22"/>
                <w:szCs w:val="20"/>
              </w:rPr>
              <w:t>小心求證資訊來源，判讀文本知識的正確性。</w:t>
            </w:r>
          </w:p>
          <w:p w14:paraId="5398D127" w14:textId="77777777" w:rsidR="00114131" w:rsidRPr="00506871" w:rsidRDefault="00114131" w:rsidP="00947DFC">
            <w:pPr>
              <w:spacing w:line="260" w:lineRule="exact"/>
              <w:rPr>
                <w:rFonts w:eastAsiaTheme="minorEastAsia"/>
                <w:sz w:val="20"/>
                <w:szCs w:val="20"/>
              </w:rPr>
            </w:pPr>
            <w:r w:rsidRPr="00506871">
              <w:rPr>
                <w:rFonts w:ascii="Times New Roman" w:hAnsi="Times New Roman" w:hint="eastAsia"/>
                <w:sz w:val="22"/>
                <w:szCs w:val="20"/>
              </w:rPr>
              <w:t>閱</w:t>
            </w:r>
            <w:r w:rsidRPr="00506871">
              <w:rPr>
                <w:rFonts w:ascii="Times New Roman" w:hAnsi="Times New Roman" w:hint="eastAsia"/>
                <w:sz w:val="22"/>
                <w:szCs w:val="20"/>
              </w:rPr>
              <w:t xml:space="preserve">J8 </w:t>
            </w:r>
            <w:r w:rsidRPr="00506871">
              <w:rPr>
                <w:rFonts w:ascii="Times New Roman" w:hAnsi="Times New Roman" w:hint="eastAsia"/>
                <w:sz w:val="22"/>
                <w:szCs w:val="20"/>
              </w:rPr>
              <w:t>在學習上遇到問題時，願意尋找課外資料，解決困難。</w:t>
            </w:r>
          </w:p>
          <w:p w14:paraId="289C9C76" w14:textId="77777777" w:rsidR="00114131" w:rsidRPr="00506871" w:rsidRDefault="00114131" w:rsidP="00947DFC">
            <w:pPr>
              <w:spacing w:line="260" w:lineRule="exact"/>
              <w:rPr>
                <w:rFonts w:eastAsiaTheme="minorEastAsia"/>
                <w:sz w:val="20"/>
                <w:szCs w:val="20"/>
              </w:rPr>
            </w:pPr>
            <w:r w:rsidRPr="00506871">
              <w:rPr>
                <w:rFonts w:ascii="Times New Roman" w:hAnsi="Times New Roman" w:hint="eastAsia"/>
                <w:sz w:val="22"/>
                <w:szCs w:val="20"/>
              </w:rPr>
              <w:t>閱</w:t>
            </w:r>
            <w:r w:rsidRPr="00506871">
              <w:rPr>
                <w:rFonts w:ascii="Times New Roman" w:hAnsi="Times New Roman" w:hint="eastAsia"/>
                <w:sz w:val="22"/>
                <w:szCs w:val="20"/>
              </w:rPr>
              <w:t xml:space="preserve">J9 </w:t>
            </w:r>
            <w:r w:rsidRPr="00506871">
              <w:rPr>
                <w:rFonts w:ascii="Times New Roman" w:hAnsi="Times New Roman" w:hint="eastAsia"/>
                <w:sz w:val="22"/>
                <w:szCs w:val="20"/>
              </w:rPr>
              <w:t>樂於參與閱讀相關的學習活動，並與他人交流。</w:t>
            </w:r>
          </w:p>
          <w:p w14:paraId="1B2B25CC" w14:textId="77777777" w:rsidR="00114131" w:rsidRPr="00506871" w:rsidRDefault="00114131" w:rsidP="00947DFC">
            <w:pPr>
              <w:spacing w:line="260" w:lineRule="exact"/>
              <w:rPr>
                <w:rFonts w:eastAsiaTheme="minorEastAsia"/>
                <w:sz w:val="20"/>
                <w:szCs w:val="20"/>
              </w:rPr>
            </w:pPr>
            <w:r w:rsidRPr="00506871">
              <w:rPr>
                <w:rFonts w:ascii="Times New Roman" w:hAnsi="Times New Roman" w:hint="eastAsia"/>
                <w:sz w:val="22"/>
                <w:szCs w:val="20"/>
              </w:rPr>
              <w:t>閱</w:t>
            </w:r>
            <w:r w:rsidRPr="00506871">
              <w:rPr>
                <w:rFonts w:ascii="Times New Roman" w:hAnsi="Times New Roman" w:hint="eastAsia"/>
                <w:sz w:val="22"/>
                <w:szCs w:val="20"/>
              </w:rPr>
              <w:t xml:space="preserve">J10 </w:t>
            </w:r>
            <w:r w:rsidRPr="00506871">
              <w:rPr>
                <w:rFonts w:ascii="Times New Roman" w:hAnsi="Times New Roman" w:hint="eastAsia"/>
                <w:sz w:val="22"/>
                <w:szCs w:val="20"/>
              </w:rPr>
              <w:t>主動尋求多元的詮釋，並試著表達自己的想法。</w:t>
            </w:r>
          </w:p>
          <w:p w14:paraId="6155CF29" w14:textId="77777777" w:rsidR="00114131" w:rsidRPr="00506871" w:rsidRDefault="00114131" w:rsidP="00947DFC">
            <w:pPr>
              <w:spacing w:line="260" w:lineRule="exact"/>
              <w:rPr>
                <w:rFonts w:eastAsiaTheme="minorEastAsia"/>
                <w:b/>
                <w:sz w:val="20"/>
                <w:szCs w:val="20"/>
              </w:rPr>
            </w:pPr>
            <w:r w:rsidRPr="00506871">
              <w:rPr>
                <w:rFonts w:ascii="Times New Roman" w:hAnsi="Times New Roman" w:hint="eastAsia"/>
                <w:b/>
                <w:sz w:val="22"/>
                <w:szCs w:val="20"/>
              </w:rPr>
              <w:t>【戶外教育】</w:t>
            </w:r>
          </w:p>
          <w:p w14:paraId="33F93FBF" w14:textId="77777777" w:rsidR="00114131" w:rsidRPr="00506871" w:rsidRDefault="00114131" w:rsidP="00947DFC">
            <w:pPr>
              <w:spacing w:line="260" w:lineRule="exact"/>
              <w:rPr>
                <w:rFonts w:eastAsiaTheme="minorEastAsia"/>
                <w:sz w:val="20"/>
                <w:szCs w:val="20"/>
              </w:rPr>
            </w:pPr>
            <w:r w:rsidRPr="00506871">
              <w:rPr>
                <w:rFonts w:ascii="Times New Roman" w:hAnsi="Times New Roman" w:hint="eastAsia"/>
                <w:sz w:val="22"/>
                <w:szCs w:val="20"/>
              </w:rPr>
              <w:t>戶</w:t>
            </w:r>
            <w:r w:rsidRPr="00506871">
              <w:rPr>
                <w:rFonts w:ascii="Times New Roman" w:hAnsi="Times New Roman" w:hint="eastAsia"/>
                <w:sz w:val="22"/>
                <w:szCs w:val="20"/>
              </w:rPr>
              <w:t xml:space="preserve">J3 </w:t>
            </w:r>
            <w:r w:rsidRPr="00506871">
              <w:rPr>
                <w:rFonts w:ascii="Times New Roman" w:hAnsi="Times New Roman" w:hint="eastAsia"/>
                <w:sz w:val="22"/>
                <w:szCs w:val="20"/>
              </w:rPr>
              <w:t>理解知識與生活環境的關係，獲得心靈的喜悅，培養積極面對挑戰的能力與態度。</w:t>
            </w:r>
          </w:p>
          <w:p w14:paraId="7C0F52C8" w14:textId="77777777" w:rsidR="00114131" w:rsidRPr="00506871" w:rsidRDefault="00114131" w:rsidP="00947DFC">
            <w:pPr>
              <w:spacing w:line="260" w:lineRule="exact"/>
              <w:rPr>
                <w:rFonts w:eastAsiaTheme="minorEastAsia"/>
                <w:sz w:val="20"/>
                <w:szCs w:val="20"/>
              </w:rPr>
            </w:pPr>
            <w:r w:rsidRPr="00506871">
              <w:rPr>
                <w:rFonts w:ascii="Times New Roman" w:hAnsi="Times New Roman" w:hint="eastAsia"/>
                <w:sz w:val="22"/>
                <w:szCs w:val="20"/>
              </w:rPr>
              <w:t>戶</w:t>
            </w:r>
            <w:r w:rsidRPr="00506871">
              <w:rPr>
                <w:rFonts w:ascii="Times New Roman" w:hAnsi="Times New Roman" w:hint="eastAsia"/>
                <w:sz w:val="22"/>
                <w:szCs w:val="20"/>
              </w:rPr>
              <w:t xml:space="preserve">J5 </w:t>
            </w:r>
            <w:r w:rsidRPr="00506871">
              <w:rPr>
                <w:rFonts w:ascii="Times New Roman" w:hAnsi="Times New Roman" w:hint="eastAsia"/>
                <w:sz w:val="22"/>
                <w:szCs w:val="20"/>
              </w:rPr>
              <w:t>在團隊活動中，養成相互合作與互動的良好態度與技能。</w:t>
            </w:r>
          </w:p>
        </w:tc>
        <w:tc>
          <w:tcPr>
            <w:tcW w:w="1126" w:type="dxa"/>
            <w:vAlign w:val="center"/>
          </w:tcPr>
          <w:p w14:paraId="72E7BF09" w14:textId="77777777" w:rsidR="00114131" w:rsidRPr="00506871" w:rsidRDefault="00114131" w:rsidP="00947DFC">
            <w:pPr>
              <w:adjustRightInd w:val="0"/>
              <w:snapToGrid w:val="0"/>
              <w:rPr>
                <w:rFonts w:ascii="Times New Roman" w:eastAsia="標楷體" w:hAnsi="Times New Roman"/>
                <w:snapToGrid w:val="0"/>
                <w:kern w:val="0"/>
                <w:sz w:val="20"/>
                <w:szCs w:val="20"/>
              </w:rPr>
            </w:pPr>
          </w:p>
        </w:tc>
      </w:tr>
      <w:tr w:rsidR="00114131" w:rsidRPr="00506871" w14:paraId="07B75001" w14:textId="77777777" w:rsidTr="00947DFC">
        <w:tc>
          <w:tcPr>
            <w:tcW w:w="804" w:type="dxa"/>
            <w:shd w:val="clear" w:color="auto" w:fill="auto"/>
            <w:vAlign w:val="center"/>
          </w:tcPr>
          <w:p w14:paraId="5EC5DF42" w14:textId="77777777" w:rsidR="00114131" w:rsidRPr="00506871" w:rsidRDefault="00114131" w:rsidP="00947DFC">
            <w:pPr>
              <w:spacing w:line="260" w:lineRule="exact"/>
              <w:jc w:val="center"/>
              <w:rPr>
                <w:rFonts w:eastAsiaTheme="minorEastAsia"/>
                <w:snapToGrid w:val="0"/>
                <w:kern w:val="0"/>
                <w:sz w:val="20"/>
                <w:szCs w:val="20"/>
              </w:rPr>
            </w:pPr>
            <w:r w:rsidRPr="00506871">
              <w:rPr>
                <w:rFonts w:ascii="Times New Roman" w:hAnsi="Times New Roman" w:hint="eastAsia"/>
                <w:snapToGrid w:val="0"/>
                <w:kern w:val="0"/>
                <w:szCs w:val="20"/>
              </w:rPr>
              <w:t>第十九週</w:t>
            </w:r>
          </w:p>
        </w:tc>
        <w:tc>
          <w:tcPr>
            <w:tcW w:w="1271" w:type="dxa"/>
            <w:shd w:val="clear" w:color="auto" w:fill="auto"/>
            <w:vAlign w:val="center"/>
          </w:tcPr>
          <w:p w14:paraId="6812CF6D" w14:textId="77777777" w:rsidR="00114131" w:rsidRPr="00506871" w:rsidRDefault="00114131" w:rsidP="00947DFC">
            <w:pPr>
              <w:spacing w:line="260" w:lineRule="exact"/>
              <w:jc w:val="center"/>
              <w:rPr>
                <w:rFonts w:eastAsiaTheme="minorEastAsia"/>
                <w:sz w:val="20"/>
                <w:szCs w:val="20"/>
              </w:rPr>
            </w:pPr>
            <w:r w:rsidRPr="00506871">
              <w:rPr>
                <w:rFonts w:ascii="Times New Roman" w:hAnsi="Times New Roman" w:hint="eastAsia"/>
                <w:sz w:val="22"/>
                <w:szCs w:val="20"/>
              </w:rPr>
              <w:t>1/3~1/7</w:t>
            </w:r>
          </w:p>
        </w:tc>
        <w:tc>
          <w:tcPr>
            <w:tcW w:w="775" w:type="dxa"/>
            <w:vAlign w:val="center"/>
          </w:tcPr>
          <w:p w14:paraId="34AC6A61" w14:textId="77777777" w:rsidR="00114131" w:rsidRPr="00506871" w:rsidRDefault="00114131" w:rsidP="00947DFC">
            <w:pPr>
              <w:spacing w:line="260" w:lineRule="exact"/>
              <w:jc w:val="center"/>
              <w:rPr>
                <w:rFonts w:eastAsiaTheme="minorEastAsia"/>
                <w:sz w:val="20"/>
                <w:szCs w:val="20"/>
              </w:rPr>
            </w:pPr>
            <w:r w:rsidRPr="00506871">
              <w:rPr>
                <w:rFonts w:ascii="Times New Roman" w:hAnsi="Times New Roman" w:hint="eastAsia"/>
                <w:sz w:val="22"/>
                <w:szCs w:val="20"/>
              </w:rPr>
              <w:t>3</w:t>
            </w:r>
          </w:p>
        </w:tc>
        <w:tc>
          <w:tcPr>
            <w:tcW w:w="1266" w:type="dxa"/>
            <w:shd w:val="clear" w:color="auto" w:fill="auto"/>
            <w:vAlign w:val="center"/>
          </w:tcPr>
          <w:p w14:paraId="5579E6A6" w14:textId="77777777" w:rsidR="00114131" w:rsidRPr="00506871" w:rsidRDefault="00114131" w:rsidP="00947DFC">
            <w:pPr>
              <w:spacing w:line="260" w:lineRule="exact"/>
              <w:jc w:val="both"/>
              <w:rPr>
                <w:rFonts w:eastAsiaTheme="minorEastAsia"/>
                <w:sz w:val="20"/>
                <w:szCs w:val="20"/>
              </w:rPr>
            </w:pPr>
            <w:r w:rsidRPr="00506871">
              <w:rPr>
                <w:rFonts w:ascii="Times New Roman" w:hAnsi="Times New Roman" w:hint="eastAsia"/>
                <w:sz w:val="22"/>
                <w:szCs w:val="20"/>
              </w:rPr>
              <w:t>跨科主題</w:t>
            </w:r>
            <w:r w:rsidRPr="00506871">
              <w:rPr>
                <w:rFonts w:ascii="Times New Roman" w:hAnsi="Times New Roman" w:hint="eastAsia"/>
                <w:sz w:val="22"/>
                <w:szCs w:val="20"/>
              </w:rPr>
              <w:t>-</w:t>
            </w:r>
            <w:r w:rsidRPr="00506871">
              <w:rPr>
                <w:rFonts w:ascii="Times New Roman" w:hAnsi="Times New Roman" w:hint="eastAsia"/>
                <w:sz w:val="22"/>
                <w:szCs w:val="20"/>
              </w:rPr>
              <w:t>能量與能源</w:t>
            </w:r>
          </w:p>
          <w:p w14:paraId="40925F39" w14:textId="77777777" w:rsidR="00114131" w:rsidRPr="00506871" w:rsidRDefault="00114131" w:rsidP="00947DFC">
            <w:pPr>
              <w:spacing w:line="260" w:lineRule="exact"/>
              <w:jc w:val="both"/>
              <w:rPr>
                <w:rFonts w:eastAsiaTheme="minorEastAsia"/>
                <w:sz w:val="20"/>
                <w:szCs w:val="20"/>
              </w:rPr>
            </w:pPr>
            <w:r w:rsidRPr="00506871">
              <w:rPr>
                <w:rFonts w:ascii="Times New Roman" w:hAnsi="Times New Roman" w:hint="eastAsia"/>
                <w:sz w:val="22"/>
                <w:szCs w:val="20"/>
              </w:rPr>
              <w:t>從太陽開始</w:t>
            </w:r>
          </w:p>
        </w:tc>
        <w:tc>
          <w:tcPr>
            <w:tcW w:w="1546" w:type="dxa"/>
            <w:shd w:val="clear" w:color="auto" w:fill="auto"/>
          </w:tcPr>
          <w:p w14:paraId="4A5BDD48" w14:textId="77777777" w:rsidR="00114131" w:rsidRPr="00506871" w:rsidRDefault="00114131" w:rsidP="00947DFC">
            <w:pPr>
              <w:rPr>
                <w:rFonts w:ascii="Times New Roman" w:hAnsi="Times New Roman"/>
                <w:sz w:val="22"/>
              </w:rPr>
            </w:pPr>
            <w:r w:rsidRPr="00506871">
              <w:rPr>
                <w:rFonts w:ascii="Times New Roman" w:hAnsi="Times New Roman"/>
                <w:sz w:val="22"/>
              </w:rPr>
              <w:t>A</w:t>
            </w:r>
            <w:r w:rsidRPr="00506871">
              <w:rPr>
                <w:rFonts w:ascii="Times New Roman" w:hAnsi="Times New Roman" w:hint="eastAsia"/>
                <w:sz w:val="22"/>
              </w:rPr>
              <w:t>自主行動</w:t>
            </w:r>
          </w:p>
          <w:p w14:paraId="4144E940" w14:textId="77777777" w:rsidR="00114131" w:rsidRPr="00506871" w:rsidRDefault="00114131" w:rsidP="00947DFC">
            <w:pPr>
              <w:rPr>
                <w:rFonts w:ascii="Times New Roman" w:hAnsi="Times New Roman"/>
                <w:sz w:val="22"/>
              </w:rPr>
            </w:pPr>
            <w:r w:rsidRPr="00506871">
              <w:rPr>
                <w:rFonts w:ascii="Times New Roman" w:hAnsi="Times New Roman" w:hint="eastAsia"/>
                <w:sz w:val="22"/>
              </w:rPr>
              <w:t>B</w:t>
            </w:r>
            <w:r w:rsidRPr="00506871">
              <w:rPr>
                <w:rFonts w:ascii="Times New Roman" w:hAnsi="Times New Roman" w:hint="eastAsia"/>
                <w:sz w:val="22"/>
              </w:rPr>
              <w:t>溝通互動</w:t>
            </w:r>
          </w:p>
          <w:p w14:paraId="0BB50AC7" w14:textId="77777777" w:rsidR="00114131" w:rsidRPr="00506871" w:rsidRDefault="00114131" w:rsidP="00947DFC">
            <w:pPr>
              <w:rPr>
                <w:rFonts w:ascii="Times New Roman" w:hAnsi="Times New Roman"/>
                <w:sz w:val="22"/>
              </w:rPr>
            </w:pPr>
            <w:r w:rsidRPr="00506871">
              <w:rPr>
                <w:rFonts w:ascii="Times New Roman" w:hAnsi="Times New Roman"/>
                <w:sz w:val="22"/>
              </w:rPr>
              <w:t>C</w:t>
            </w:r>
            <w:r w:rsidRPr="00506871">
              <w:rPr>
                <w:rFonts w:ascii="Times New Roman" w:hAnsi="Times New Roman" w:hint="eastAsia"/>
                <w:sz w:val="22"/>
              </w:rPr>
              <w:t>社會參與</w:t>
            </w:r>
          </w:p>
        </w:tc>
        <w:tc>
          <w:tcPr>
            <w:tcW w:w="1967" w:type="dxa"/>
            <w:shd w:val="clear" w:color="auto" w:fill="auto"/>
          </w:tcPr>
          <w:p w14:paraId="3B6B358E" w14:textId="77777777" w:rsidR="00114131" w:rsidRPr="00506871" w:rsidRDefault="00114131" w:rsidP="00947DFC">
            <w:pPr>
              <w:pStyle w:val="Default"/>
              <w:spacing w:line="260" w:lineRule="exact"/>
              <w:jc w:val="both"/>
              <w:rPr>
                <w:rFonts w:ascii="Times New Roman" w:eastAsiaTheme="minorEastAsia" w:hAnsi="Times New Roman" w:cs="Times New Roman"/>
                <w:color w:val="auto"/>
                <w:sz w:val="20"/>
                <w:szCs w:val="20"/>
              </w:rPr>
            </w:pPr>
            <w:r w:rsidRPr="00506871">
              <w:rPr>
                <w:rFonts w:ascii="Times New Roman" w:hAnsi="Times New Roman" w:hint="eastAsia"/>
                <w:color w:val="auto"/>
                <w:sz w:val="22"/>
                <w:szCs w:val="20"/>
              </w:rPr>
              <w:t>A1</w:t>
            </w:r>
            <w:r w:rsidRPr="00506871">
              <w:rPr>
                <w:rFonts w:ascii="Times New Roman" w:hAnsi="Times New Roman" w:hint="eastAsia"/>
                <w:color w:val="auto"/>
                <w:sz w:val="22"/>
                <w:szCs w:val="20"/>
              </w:rPr>
              <w:t>身心素質與自我精進</w:t>
            </w:r>
          </w:p>
          <w:p w14:paraId="1AF26A72" w14:textId="77777777" w:rsidR="00114131" w:rsidRPr="00506871" w:rsidRDefault="00114131" w:rsidP="00947DFC">
            <w:pPr>
              <w:pStyle w:val="Default"/>
              <w:spacing w:line="260" w:lineRule="exact"/>
              <w:jc w:val="both"/>
              <w:rPr>
                <w:rFonts w:ascii="Times New Roman" w:eastAsiaTheme="minorEastAsia" w:hAnsi="Times New Roman" w:cs="Times New Roman"/>
                <w:color w:val="auto"/>
                <w:sz w:val="20"/>
                <w:szCs w:val="20"/>
              </w:rPr>
            </w:pPr>
            <w:r w:rsidRPr="00506871">
              <w:rPr>
                <w:rFonts w:ascii="Times New Roman" w:hAnsi="Times New Roman" w:hint="eastAsia"/>
                <w:color w:val="auto"/>
                <w:sz w:val="22"/>
                <w:szCs w:val="20"/>
              </w:rPr>
              <w:t>B1</w:t>
            </w:r>
            <w:r w:rsidRPr="00506871">
              <w:rPr>
                <w:rFonts w:ascii="Times New Roman" w:hAnsi="Times New Roman" w:hint="eastAsia"/>
                <w:color w:val="auto"/>
                <w:sz w:val="22"/>
                <w:szCs w:val="20"/>
              </w:rPr>
              <w:t>符號運用與溝通表達</w:t>
            </w:r>
          </w:p>
          <w:p w14:paraId="60EA536E" w14:textId="77777777" w:rsidR="00114131" w:rsidRPr="00506871" w:rsidRDefault="00114131" w:rsidP="00947DFC">
            <w:pPr>
              <w:pStyle w:val="Default"/>
              <w:spacing w:line="260" w:lineRule="exact"/>
              <w:jc w:val="both"/>
              <w:rPr>
                <w:rFonts w:ascii="Times New Roman" w:eastAsiaTheme="minorEastAsia" w:hAnsi="Times New Roman" w:cs="Times New Roman"/>
                <w:color w:val="auto"/>
                <w:sz w:val="20"/>
                <w:szCs w:val="20"/>
              </w:rPr>
            </w:pPr>
            <w:r w:rsidRPr="00506871">
              <w:rPr>
                <w:rFonts w:ascii="Times New Roman" w:hAnsi="Times New Roman" w:hint="eastAsia"/>
                <w:color w:val="auto"/>
                <w:sz w:val="22"/>
                <w:szCs w:val="20"/>
              </w:rPr>
              <w:t>C2</w:t>
            </w:r>
            <w:r w:rsidRPr="00506871">
              <w:rPr>
                <w:rFonts w:ascii="Times New Roman" w:hAnsi="Times New Roman" w:hint="eastAsia"/>
                <w:color w:val="auto"/>
                <w:sz w:val="22"/>
                <w:szCs w:val="20"/>
              </w:rPr>
              <w:t>人際關係與團隊合作</w:t>
            </w:r>
          </w:p>
        </w:tc>
        <w:tc>
          <w:tcPr>
            <w:tcW w:w="2107" w:type="dxa"/>
            <w:shd w:val="clear" w:color="auto" w:fill="auto"/>
          </w:tcPr>
          <w:p w14:paraId="188F8FC2" w14:textId="77777777" w:rsidR="00114131" w:rsidRPr="00506871" w:rsidRDefault="00114131" w:rsidP="00947DFC">
            <w:r w:rsidRPr="00506871">
              <w:rPr>
                <w:rFonts w:ascii="Times New Roman" w:hAnsi="Times New Roman" w:hint="eastAsia"/>
                <w:snapToGrid w:val="0"/>
                <w:kern w:val="0"/>
                <w:sz w:val="22"/>
              </w:rPr>
              <w:t>自</w:t>
            </w:r>
            <w:r w:rsidRPr="00506871">
              <w:rPr>
                <w:rFonts w:ascii="Times New Roman" w:hAnsi="Times New Roman" w:hint="eastAsia"/>
                <w:snapToGrid w:val="0"/>
                <w:kern w:val="0"/>
                <w:sz w:val="22"/>
              </w:rPr>
              <w:t xml:space="preserve">-J-A1 </w:t>
            </w:r>
            <w:r w:rsidRPr="00506871">
              <w:rPr>
                <w:rFonts w:ascii="Times New Roman" w:hAnsi="Times New Roman" w:hint="eastAsia"/>
                <w:snapToGrid w:val="0"/>
                <w:kern w:val="0"/>
                <w:sz w:val="22"/>
              </w:rPr>
              <w:t>能應用科學知識、方法與態度於日常生活當中。</w:t>
            </w:r>
          </w:p>
          <w:p w14:paraId="568AD56D" w14:textId="77777777" w:rsidR="00114131" w:rsidRPr="00506871" w:rsidRDefault="00114131" w:rsidP="00947DFC">
            <w:r w:rsidRPr="00506871">
              <w:rPr>
                <w:rFonts w:ascii="Times New Roman" w:hAnsi="Times New Roman" w:hint="eastAsia"/>
                <w:snapToGrid w:val="0"/>
                <w:kern w:val="0"/>
                <w:sz w:val="22"/>
              </w:rPr>
              <w:t>自</w:t>
            </w:r>
            <w:r w:rsidRPr="00506871">
              <w:rPr>
                <w:rFonts w:ascii="Times New Roman" w:hAnsi="Times New Roman" w:hint="eastAsia"/>
                <w:snapToGrid w:val="0"/>
                <w:kern w:val="0"/>
                <w:sz w:val="22"/>
              </w:rPr>
              <w:t xml:space="preserve">-J-B1 </w:t>
            </w:r>
            <w:r w:rsidRPr="00506871">
              <w:rPr>
                <w:rFonts w:ascii="Times New Roman" w:hAnsi="Times New Roman" w:hint="eastAsia"/>
                <w:snapToGrid w:val="0"/>
                <w:kern w:val="0"/>
                <w:sz w:val="22"/>
              </w:rPr>
              <w:t>能分析歸納、製作圖表、使用資訊及數學運算等</w:t>
            </w:r>
            <w:r w:rsidRPr="00506871">
              <w:rPr>
                <w:rFonts w:ascii="Times New Roman" w:hAnsi="Times New Roman" w:hint="eastAsia"/>
                <w:snapToGrid w:val="0"/>
                <w:kern w:val="0"/>
                <w:sz w:val="22"/>
              </w:rPr>
              <w:lastRenderedPageBreak/>
              <w:t>方法，整理自然科學資訊或數據，並利用口語、影像、文字與圖案、繪圖或實物、科學名詞、數學公式、模型等，表達探究之過程、發現與成果、價值和限制等。</w:t>
            </w:r>
          </w:p>
          <w:p w14:paraId="272A892C" w14:textId="77777777" w:rsidR="00114131" w:rsidRPr="00506871" w:rsidRDefault="00114131" w:rsidP="00947DFC">
            <w:r w:rsidRPr="00506871">
              <w:rPr>
                <w:rFonts w:ascii="Times New Roman" w:hAnsi="Times New Roman" w:hint="eastAsia"/>
                <w:snapToGrid w:val="0"/>
                <w:kern w:val="0"/>
                <w:sz w:val="22"/>
              </w:rPr>
              <w:t>自</w:t>
            </w:r>
            <w:r w:rsidRPr="00506871">
              <w:rPr>
                <w:rFonts w:ascii="Times New Roman" w:hAnsi="Times New Roman" w:hint="eastAsia"/>
                <w:snapToGrid w:val="0"/>
                <w:kern w:val="0"/>
                <w:sz w:val="22"/>
              </w:rPr>
              <w:t xml:space="preserve">-J-C2 </w:t>
            </w:r>
            <w:r w:rsidRPr="00506871">
              <w:rPr>
                <w:rFonts w:ascii="Times New Roman" w:hAnsi="Times New Roman" w:hint="eastAsia"/>
                <w:snapToGrid w:val="0"/>
                <w:kern w:val="0"/>
                <w:sz w:val="22"/>
              </w:rPr>
              <w:t>透過合作學習，發展與同儕溝通、共同參與、共同執行及共同發掘科學相關知識與問題解決的能力。</w:t>
            </w:r>
          </w:p>
        </w:tc>
        <w:tc>
          <w:tcPr>
            <w:tcW w:w="2247" w:type="dxa"/>
            <w:shd w:val="clear" w:color="auto" w:fill="auto"/>
          </w:tcPr>
          <w:p w14:paraId="25DD16E8" w14:textId="77777777" w:rsidR="00114131" w:rsidRPr="00506871" w:rsidRDefault="00114131" w:rsidP="00947DFC">
            <w:r w:rsidRPr="00506871">
              <w:rPr>
                <w:rFonts w:ascii="Times New Roman" w:hAnsi="Times New Roman" w:hint="eastAsia"/>
                <w:snapToGrid w:val="0"/>
                <w:kern w:val="0"/>
                <w:sz w:val="22"/>
              </w:rPr>
              <w:lastRenderedPageBreak/>
              <w:t>tr-IV-1</w:t>
            </w:r>
          </w:p>
          <w:p w14:paraId="2DC4856B" w14:textId="77777777" w:rsidR="00114131" w:rsidRPr="00506871" w:rsidRDefault="00114131" w:rsidP="00947DFC">
            <w:r w:rsidRPr="00506871">
              <w:rPr>
                <w:rFonts w:ascii="Times New Roman" w:hAnsi="Times New Roman" w:hint="eastAsia"/>
                <w:snapToGrid w:val="0"/>
                <w:kern w:val="0"/>
                <w:sz w:val="22"/>
              </w:rPr>
              <w:t>po-IV-1</w:t>
            </w:r>
          </w:p>
          <w:p w14:paraId="673F2A1E" w14:textId="77777777" w:rsidR="00114131" w:rsidRPr="00506871" w:rsidRDefault="00114131" w:rsidP="00947DFC">
            <w:r w:rsidRPr="00506871">
              <w:rPr>
                <w:rFonts w:ascii="Times New Roman" w:hAnsi="Times New Roman" w:hint="eastAsia"/>
                <w:snapToGrid w:val="0"/>
                <w:kern w:val="0"/>
                <w:sz w:val="22"/>
              </w:rPr>
              <w:t>pe-IV-1</w:t>
            </w:r>
          </w:p>
          <w:p w14:paraId="7D3FAF57" w14:textId="77777777" w:rsidR="00114131" w:rsidRPr="00506871" w:rsidRDefault="00114131" w:rsidP="00947DFC">
            <w:r w:rsidRPr="00506871">
              <w:rPr>
                <w:rFonts w:ascii="Times New Roman" w:hAnsi="Times New Roman" w:hint="eastAsia"/>
                <w:snapToGrid w:val="0"/>
                <w:kern w:val="0"/>
                <w:sz w:val="22"/>
              </w:rPr>
              <w:t>pc-IV-1</w:t>
            </w:r>
          </w:p>
          <w:p w14:paraId="0F3692C5" w14:textId="77777777" w:rsidR="00114131" w:rsidRPr="00506871" w:rsidRDefault="00114131" w:rsidP="00947DFC">
            <w:r w:rsidRPr="00506871">
              <w:rPr>
                <w:rFonts w:ascii="Times New Roman" w:hAnsi="Times New Roman" w:hint="eastAsia"/>
                <w:snapToGrid w:val="0"/>
                <w:kern w:val="0"/>
                <w:sz w:val="22"/>
              </w:rPr>
              <w:t>ai-IV-2</w:t>
            </w:r>
          </w:p>
          <w:p w14:paraId="3BA95447" w14:textId="77777777" w:rsidR="00114131" w:rsidRPr="00506871" w:rsidRDefault="00114131" w:rsidP="00947DFC">
            <w:r w:rsidRPr="00506871">
              <w:rPr>
                <w:rFonts w:ascii="Times New Roman" w:hAnsi="Times New Roman" w:hint="eastAsia"/>
                <w:snapToGrid w:val="0"/>
                <w:kern w:val="0"/>
                <w:sz w:val="22"/>
              </w:rPr>
              <w:t>ah-IV-1</w:t>
            </w:r>
          </w:p>
          <w:p w14:paraId="6A12F0EC" w14:textId="77777777" w:rsidR="00114131" w:rsidRPr="00506871" w:rsidRDefault="00114131" w:rsidP="00947DFC">
            <w:r w:rsidRPr="00506871">
              <w:rPr>
                <w:rFonts w:ascii="Times New Roman" w:hAnsi="Times New Roman" w:hint="eastAsia"/>
                <w:snapToGrid w:val="0"/>
                <w:kern w:val="0"/>
                <w:sz w:val="22"/>
              </w:rPr>
              <w:lastRenderedPageBreak/>
              <w:t>an-IV-2</w:t>
            </w:r>
          </w:p>
        </w:tc>
        <w:tc>
          <w:tcPr>
            <w:tcW w:w="1967" w:type="dxa"/>
            <w:shd w:val="clear" w:color="auto" w:fill="auto"/>
          </w:tcPr>
          <w:p w14:paraId="73B1725C" w14:textId="77777777" w:rsidR="00114131" w:rsidRPr="00506871" w:rsidRDefault="00114131" w:rsidP="00947DFC">
            <w:r w:rsidRPr="00506871">
              <w:rPr>
                <w:rFonts w:ascii="Times New Roman" w:hAnsi="Times New Roman" w:hint="eastAsia"/>
                <w:snapToGrid w:val="0"/>
                <w:kern w:val="0"/>
                <w:sz w:val="22"/>
              </w:rPr>
              <w:lastRenderedPageBreak/>
              <w:t>INa-IV-1</w:t>
            </w:r>
          </w:p>
          <w:p w14:paraId="797D3173" w14:textId="77777777" w:rsidR="00114131" w:rsidRPr="00506871" w:rsidRDefault="00114131" w:rsidP="00947DFC">
            <w:r w:rsidRPr="00506871">
              <w:rPr>
                <w:rFonts w:ascii="Times New Roman" w:hAnsi="Times New Roman" w:hint="eastAsia"/>
                <w:snapToGrid w:val="0"/>
                <w:kern w:val="0"/>
                <w:sz w:val="22"/>
              </w:rPr>
              <w:t>INa-IV-2</w:t>
            </w:r>
          </w:p>
          <w:p w14:paraId="52DEF6B2" w14:textId="77777777" w:rsidR="00114131" w:rsidRPr="00506871" w:rsidRDefault="00114131" w:rsidP="00947DFC">
            <w:r w:rsidRPr="00506871">
              <w:rPr>
                <w:rFonts w:ascii="Times New Roman" w:hAnsi="Times New Roman" w:hint="eastAsia"/>
                <w:snapToGrid w:val="0"/>
                <w:kern w:val="0"/>
                <w:sz w:val="22"/>
              </w:rPr>
              <w:t>INa-IV-4</w:t>
            </w:r>
          </w:p>
        </w:tc>
        <w:tc>
          <w:tcPr>
            <w:tcW w:w="2107" w:type="dxa"/>
            <w:shd w:val="clear" w:color="auto" w:fill="auto"/>
          </w:tcPr>
          <w:p w14:paraId="4EAAF67C" w14:textId="77777777" w:rsidR="00114131" w:rsidRPr="00506871" w:rsidRDefault="00114131" w:rsidP="00947DFC">
            <w:pPr>
              <w:spacing w:line="260" w:lineRule="exact"/>
              <w:rPr>
                <w:rFonts w:eastAsiaTheme="minorEastAsia"/>
                <w:sz w:val="20"/>
                <w:szCs w:val="20"/>
              </w:rPr>
            </w:pPr>
            <w:r w:rsidRPr="00506871">
              <w:rPr>
                <w:rFonts w:ascii="Times New Roman" w:hAnsi="Times New Roman" w:hint="eastAsia"/>
                <w:sz w:val="22"/>
                <w:szCs w:val="20"/>
              </w:rPr>
              <w:t>1.</w:t>
            </w:r>
            <w:r w:rsidRPr="00506871">
              <w:rPr>
                <w:rFonts w:ascii="Times New Roman" w:hAnsi="Times New Roman" w:hint="eastAsia"/>
                <w:sz w:val="22"/>
                <w:szCs w:val="20"/>
              </w:rPr>
              <w:t>能知道地球能量的主要來源是太陽。</w:t>
            </w:r>
          </w:p>
          <w:p w14:paraId="0FBEDB80" w14:textId="77777777" w:rsidR="00114131" w:rsidRPr="00506871" w:rsidRDefault="00114131" w:rsidP="00947DFC">
            <w:pPr>
              <w:spacing w:line="260" w:lineRule="exact"/>
              <w:rPr>
                <w:rFonts w:eastAsiaTheme="minorEastAsia"/>
                <w:sz w:val="20"/>
                <w:szCs w:val="20"/>
              </w:rPr>
            </w:pPr>
            <w:r w:rsidRPr="00506871">
              <w:rPr>
                <w:rFonts w:ascii="Times New Roman" w:hAnsi="Times New Roman" w:hint="eastAsia"/>
                <w:sz w:val="22"/>
                <w:szCs w:val="20"/>
              </w:rPr>
              <w:t>2.</w:t>
            </w:r>
            <w:r w:rsidRPr="00506871">
              <w:rPr>
                <w:rFonts w:ascii="Times New Roman" w:hAnsi="Times New Roman" w:hint="eastAsia"/>
                <w:sz w:val="22"/>
                <w:szCs w:val="20"/>
              </w:rPr>
              <w:t>能察覺能量有多種不同的形式，各種能量可以互相轉換。</w:t>
            </w:r>
          </w:p>
          <w:p w14:paraId="27F778EC" w14:textId="77777777" w:rsidR="00114131" w:rsidRPr="00506871" w:rsidRDefault="00114131" w:rsidP="00947DFC">
            <w:pPr>
              <w:spacing w:line="260" w:lineRule="exact"/>
              <w:rPr>
                <w:rFonts w:eastAsiaTheme="minorEastAsia"/>
                <w:sz w:val="20"/>
                <w:szCs w:val="20"/>
              </w:rPr>
            </w:pPr>
            <w:r w:rsidRPr="00506871">
              <w:rPr>
                <w:rFonts w:ascii="Times New Roman" w:hAnsi="Times New Roman" w:hint="eastAsia"/>
                <w:sz w:val="22"/>
                <w:szCs w:val="20"/>
              </w:rPr>
              <w:t>3.</w:t>
            </w:r>
            <w:r w:rsidRPr="00506871">
              <w:rPr>
                <w:rFonts w:ascii="Times New Roman" w:hAnsi="Times New Roman" w:hint="eastAsia"/>
                <w:sz w:val="22"/>
                <w:szCs w:val="20"/>
              </w:rPr>
              <w:t>能將所習得的知</w:t>
            </w:r>
            <w:r w:rsidRPr="00506871">
              <w:rPr>
                <w:rFonts w:ascii="Times New Roman" w:hAnsi="Times New Roman" w:hint="eastAsia"/>
                <w:sz w:val="22"/>
                <w:szCs w:val="20"/>
              </w:rPr>
              <w:lastRenderedPageBreak/>
              <w:t>識正確連結到相關的自然現象，推論出其中關連。</w:t>
            </w:r>
          </w:p>
        </w:tc>
        <w:tc>
          <w:tcPr>
            <w:tcW w:w="1546" w:type="dxa"/>
            <w:shd w:val="clear" w:color="auto" w:fill="auto"/>
          </w:tcPr>
          <w:p w14:paraId="5BE6AAC8" w14:textId="77777777" w:rsidR="00114131" w:rsidRPr="00506871" w:rsidRDefault="00114131" w:rsidP="00947DFC">
            <w:pPr>
              <w:spacing w:line="260" w:lineRule="exact"/>
              <w:jc w:val="both"/>
              <w:rPr>
                <w:rFonts w:eastAsiaTheme="minorEastAsia"/>
                <w:bCs/>
                <w:snapToGrid w:val="0"/>
                <w:kern w:val="0"/>
                <w:sz w:val="20"/>
                <w:szCs w:val="20"/>
              </w:rPr>
            </w:pPr>
            <w:r w:rsidRPr="00506871">
              <w:rPr>
                <w:rFonts w:ascii="Times New Roman" w:hAnsi="Times New Roman" w:hint="eastAsia"/>
                <w:bCs/>
                <w:snapToGrid w:val="0"/>
                <w:kern w:val="0"/>
                <w:sz w:val="22"/>
                <w:szCs w:val="20"/>
              </w:rPr>
              <w:lastRenderedPageBreak/>
              <w:t>1.</w:t>
            </w:r>
            <w:r w:rsidRPr="00506871">
              <w:rPr>
                <w:rFonts w:ascii="Times New Roman" w:hAnsi="Times New Roman" w:hint="eastAsia"/>
                <w:bCs/>
                <w:snapToGrid w:val="0"/>
                <w:kern w:val="0"/>
                <w:sz w:val="22"/>
                <w:szCs w:val="20"/>
              </w:rPr>
              <w:t>補充資料能量塔。</w:t>
            </w:r>
          </w:p>
          <w:p w14:paraId="3B32AB93" w14:textId="77777777" w:rsidR="00114131" w:rsidRPr="00506871" w:rsidRDefault="00114131" w:rsidP="00947DFC">
            <w:pPr>
              <w:spacing w:line="260" w:lineRule="exact"/>
              <w:jc w:val="both"/>
              <w:rPr>
                <w:rFonts w:eastAsiaTheme="minorEastAsia"/>
                <w:bCs/>
                <w:snapToGrid w:val="0"/>
                <w:kern w:val="0"/>
                <w:sz w:val="20"/>
                <w:szCs w:val="20"/>
              </w:rPr>
            </w:pPr>
            <w:r w:rsidRPr="00506871">
              <w:rPr>
                <w:rFonts w:ascii="Times New Roman" w:hAnsi="Times New Roman" w:hint="eastAsia"/>
                <w:bCs/>
                <w:snapToGrid w:val="0"/>
                <w:kern w:val="0"/>
                <w:sz w:val="22"/>
                <w:szCs w:val="20"/>
              </w:rPr>
              <w:t>2.</w:t>
            </w:r>
            <w:r w:rsidRPr="00506871">
              <w:rPr>
                <w:rFonts w:ascii="Times New Roman" w:hAnsi="Times New Roman" w:hint="eastAsia"/>
                <w:bCs/>
                <w:snapToGrid w:val="0"/>
                <w:kern w:val="0"/>
                <w:sz w:val="22"/>
                <w:szCs w:val="20"/>
              </w:rPr>
              <w:t>教用版電子教科書。</w:t>
            </w:r>
          </w:p>
          <w:p w14:paraId="21ECF5FA" w14:textId="77777777" w:rsidR="00114131" w:rsidRPr="00506871" w:rsidRDefault="00114131" w:rsidP="00947DFC">
            <w:pPr>
              <w:spacing w:line="260" w:lineRule="exact"/>
              <w:jc w:val="both"/>
              <w:rPr>
                <w:rFonts w:eastAsiaTheme="minorEastAsia"/>
                <w:bCs/>
                <w:snapToGrid w:val="0"/>
                <w:kern w:val="0"/>
                <w:sz w:val="20"/>
                <w:szCs w:val="20"/>
              </w:rPr>
            </w:pPr>
            <w:r w:rsidRPr="00506871">
              <w:rPr>
                <w:rFonts w:ascii="Times New Roman" w:hAnsi="Times New Roman" w:hint="eastAsia"/>
                <w:bCs/>
                <w:snapToGrid w:val="0"/>
                <w:kern w:val="0"/>
                <w:sz w:val="22"/>
                <w:szCs w:val="20"/>
              </w:rPr>
              <w:t>3.</w:t>
            </w:r>
            <w:r w:rsidRPr="00506871">
              <w:rPr>
                <w:rFonts w:ascii="Times New Roman" w:hAnsi="Times New Roman" w:hint="eastAsia"/>
                <w:bCs/>
                <w:snapToGrid w:val="0"/>
                <w:kern w:val="0"/>
                <w:sz w:val="22"/>
                <w:szCs w:val="20"/>
              </w:rPr>
              <w:t>教學光碟。</w:t>
            </w:r>
          </w:p>
          <w:p w14:paraId="1AA54DEA" w14:textId="77777777" w:rsidR="00114131" w:rsidRPr="00506871" w:rsidRDefault="00114131" w:rsidP="00947DFC">
            <w:pPr>
              <w:spacing w:line="260" w:lineRule="exact"/>
              <w:jc w:val="both"/>
              <w:rPr>
                <w:rFonts w:eastAsiaTheme="minorEastAsia"/>
                <w:sz w:val="20"/>
                <w:szCs w:val="20"/>
              </w:rPr>
            </w:pPr>
            <w:r w:rsidRPr="00506871">
              <w:rPr>
                <w:rFonts w:ascii="Times New Roman" w:hAnsi="Times New Roman" w:hint="eastAsia"/>
                <w:bCs/>
                <w:snapToGrid w:val="0"/>
                <w:kern w:val="0"/>
                <w:sz w:val="22"/>
                <w:szCs w:val="20"/>
              </w:rPr>
              <w:t>4.</w:t>
            </w:r>
            <w:r w:rsidRPr="00506871">
              <w:rPr>
                <w:rFonts w:ascii="Times New Roman" w:hAnsi="Times New Roman" w:hint="eastAsia"/>
                <w:bCs/>
                <w:snapToGrid w:val="0"/>
                <w:kern w:val="0"/>
                <w:sz w:val="22"/>
                <w:szCs w:val="20"/>
              </w:rPr>
              <w:t>準備實驗食</w:t>
            </w:r>
            <w:r w:rsidRPr="00506871">
              <w:rPr>
                <w:rFonts w:ascii="Times New Roman" w:hAnsi="Times New Roman" w:hint="eastAsia"/>
                <w:bCs/>
                <w:snapToGrid w:val="0"/>
                <w:kern w:val="0"/>
                <w:sz w:val="22"/>
                <w:szCs w:val="20"/>
              </w:rPr>
              <w:lastRenderedPageBreak/>
              <w:t>物中的化學能器材</w:t>
            </w:r>
          </w:p>
        </w:tc>
        <w:tc>
          <w:tcPr>
            <w:tcW w:w="1407" w:type="dxa"/>
            <w:shd w:val="clear" w:color="auto" w:fill="auto"/>
          </w:tcPr>
          <w:p w14:paraId="52AAD888" w14:textId="77777777" w:rsidR="00114131" w:rsidRPr="00506871" w:rsidRDefault="00114131" w:rsidP="00947DFC">
            <w:pPr>
              <w:spacing w:line="260" w:lineRule="exact"/>
              <w:jc w:val="both"/>
              <w:rPr>
                <w:rFonts w:eastAsiaTheme="minorEastAsia"/>
                <w:bCs/>
                <w:snapToGrid w:val="0"/>
                <w:kern w:val="0"/>
                <w:sz w:val="20"/>
                <w:szCs w:val="20"/>
              </w:rPr>
            </w:pPr>
            <w:r w:rsidRPr="00506871">
              <w:rPr>
                <w:rFonts w:ascii="Times New Roman" w:hAnsi="Times New Roman" w:hint="eastAsia"/>
                <w:bCs/>
                <w:snapToGrid w:val="0"/>
                <w:kern w:val="0"/>
                <w:sz w:val="22"/>
                <w:szCs w:val="20"/>
              </w:rPr>
              <w:lastRenderedPageBreak/>
              <w:t>1.</w:t>
            </w:r>
            <w:r w:rsidRPr="00506871">
              <w:rPr>
                <w:rFonts w:ascii="Times New Roman" w:hAnsi="Times New Roman" w:hint="eastAsia"/>
                <w:bCs/>
                <w:snapToGrid w:val="0"/>
                <w:kern w:val="0"/>
                <w:sz w:val="22"/>
                <w:szCs w:val="20"/>
              </w:rPr>
              <w:t>觀察</w:t>
            </w:r>
          </w:p>
          <w:p w14:paraId="7F41C107" w14:textId="77777777" w:rsidR="00114131" w:rsidRPr="00506871" w:rsidRDefault="00114131" w:rsidP="00947DFC">
            <w:pPr>
              <w:spacing w:line="260" w:lineRule="exact"/>
              <w:jc w:val="both"/>
              <w:rPr>
                <w:rFonts w:eastAsiaTheme="minorEastAsia"/>
                <w:bCs/>
                <w:snapToGrid w:val="0"/>
                <w:kern w:val="0"/>
                <w:sz w:val="20"/>
                <w:szCs w:val="20"/>
              </w:rPr>
            </w:pPr>
            <w:r w:rsidRPr="00506871">
              <w:rPr>
                <w:rFonts w:ascii="Times New Roman" w:hAnsi="Times New Roman" w:hint="eastAsia"/>
                <w:bCs/>
                <w:snapToGrid w:val="0"/>
                <w:kern w:val="0"/>
                <w:sz w:val="22"/>
                <w:szCs w:val="20"/>
              </w:rPr>
              <w:t>2.</w:t>
            </w:r>
            <w:r w:rsidRPr="00506871">
              <w:rPr>
                <w:rFonts w:ascii="Times New Roman" w:hAnsi="Times New Roman" w:hint="eastAsia"/>
                <w:bCs/>
                <w:snapToGrid w:val="0"/>
                <w:kern w:val="0"/>
                <w:sz w:val="22"/>
                <w:szCs w:val="20"/>
              </w:rPr>
              <w:t>口頭詢問</w:t>
            </w:r>
          </w:p>
          <w:p w14:paraId="189731C4" w14:textId="77777777" w:rsidR="00114131" w:rsidRPr="00506871" w:rsidRDefault="00114131" w:rsidP="00947DFC">
            <w:pPr>
              <w:spacing w:line="260" w:lineRule="exact"/>
              <w:jc w:val="both"/>
              <w:rPr>
                <w:rFonts w:eastAsiaTheme="minorEastAsia"/>
                <w:bCs/>
                <w:snapToGrid w:val="0"/>
                <w:kern w:val="0"/>
                <w:sz w:val="20"/>
                <w:szCs w:val="20"/>
              </w:rPr>
            </w:pPr>
            <w:r w:rsidRPr="00506871">
              <w:rPr>
                <w:rFonts w:ascii="Times New Roman" w:hAnsi="Times New Roman" w:hint="eastAsia"/>
                <w:bCs/>
                <w:snapToGrid w:val="0"/>
                <w:kern w:val="0"/>
                <w:sz w:val="22"/>
                <w:szCs w:val="20"/>
              </w:rPr>
              <w:t>3.</w:t>
            </w:r>
            <w:r w:rsidRPr="00506871">
              <w:rPr>
                <w:rFonts w:ascii="Times New Roman" w:hAnsi="Times New Roman" w:hint="eastAsia"/>
                <w:bCs/>
                <w:snapToGrid w:val="0"/>
                <w:kern w:val="0"/>
                <w:sz w:val="22"/>
                <w:szCs w:val="20"/>
              </w:rPr>
              <w:t>操作</w:t>
            </w:r>
          </w:p>
          <w:p w14:paraId="7B5CE85E" w14:textId="77777777" w:rsidR="00114131" w:rsidRPr="00506871" w:rsidRDefault="00114131" w:rsidP="00947DFC">
            <w:pPr>
              <w:spacing w:line="260" w:lineRule="exact"/>
              <w:jc w:val="both"/>
              <w:rPr>
                <w:rFonts w:eastAsiaTheme="minorEastAsia"/>
                <w:bCs/>
                <w:snapToGrid w:val="0"/>
                <w:kern w:val="0"/>
                <w:sz w:val="20"/>
                <w:szCs w:val="20"/>
              </w:rPr>
            </w:pPr>
            <w:r w:rsidRPr="00506871">
              <w:rPr>
                <w:rFonts w:ascii="Times New Roman" w:hAnsi="Times New Roman" w:hint="eastAsia"/>
                <w:bCs/>
                <w:snapToGrid w:val="0"/>
                <w:kern w:val="0"/>
                <w:sz w:val="22"/>
                <w:szCs w:val="20"/>
              </w:rPr>
              <w:t>4.</w:t>
            </w:r>
            <w:r w:rsidRPr="00506871">
              <w:rPr>
                <w:rFonts w:ascii="Times New Roman" w:hAnsi="Times New Roman" w:hint="eastAsia"/>
                <w:bCs/>
                <w:snapToGrid w:val="0"/>
                <w:kern w:val="0"/>
                <w:sz w:val="22"/>
                <w:szCs w:val="20"/>
              </w:rPr>
              <w:t>實驗報告</w:t>
            </w:r>
          </w:p>
          <w:p w14:paraId="364B58E2" w14:textId="77777777" w:rsidR="00114131" w:rsidRPr="00506871" w:rsidRDefault="00114131" w:rsidP="00947DFC">
            <w:pPr>
              <w:spacing w:line="260" w:lineRule="exact"/>
              <w:jc w:val="both"/>
              <w:rPr>
                <w:rFonts w:eastAsiaTheme="minorEastAsia"/>
                <w:sz w:val="20"/>
                <w:szCs w:val="20"/>
              </w:rPr>
            </w:pPr>
            <w:r w:rsidRPr="00506871">
              <w:rPr>
                <w:rFonts w:ascii="Times New Roman" w:hAnsi="Times New Roman" w:hint="eastAsia"/>
                <w:bCs/>
                <w:snapToGrid w:val="0"/>
                <w:kern w:val="0"/>
                <w:sz w:val="22"/>
                <w:szCs w:val="20"/>
              </w:rPr>
              <w:t>5.</w:t>
            </w:r>
            <w:r w:rsidRPr="00506871">
              <w:rPr>
                <w:rFonts w:ascii="Times New Roman" w:hAnsi="Times New Roman" w:hint="eastAsia"/>
                <w:bCs/>
                <w:snapToGrid w:val="0"/>
                <w:kern w:val="0"/>
                <w:sz w:val="22"/>
                <w:szCs w:val="20"/>
              </w:rPr>
              <w:t>紙筆測驗</w:t>
            </w:r>
          </w:p>
        </w:tc>
        <w:tc>
          <w:tcPr>
            <w:tcW w:w="1826" w:type="dxa"/>
            <w:shd w:val="clear" w:color="auto" w:fill="auto"/>
          </w:tcPr>
          <w:p w14:paraId="039D9DF6" w14:textId="77777777" w:rsidR="00114131" w:rsidRPr="00506871" w:rsidRDefault="00114131" w:rsidP="00947DFC">
            <w:pPr>
              <w:spacing w:line="260" w:lineRule="exact"/>
              <w:rPr>
                <w:rFonts w:eastAsiaTheme="minorEastAsia"/>
                <w:sz w:val="20"/>
                <w:szCs w:val="20"/>
              </w:rPr>
            </w:pPr>
            <w:r w:rsidRPr="00506871">
              <w:rPr>
                <w:rFonts w:ascii="Times New Roman" w:hAnsi="Times New Roman" w:hint="eastAsia"/>
                <w:b/>
                <w:bCs/>
                <w:sz w:val="22"/>
                <w:szCs w:val="20"/>
              </w:rPr>
              <w:t>【品德教育】</w:t>
            </w:r>
          </w:p>
          <w:p w14:paraId="50C1A143" w14:textId="77777777" w:rsidR="00114131" w:rsidRPr="00506871" w:rsidRDefault="00114131" w:rsidP="00947DFC">
            <w:pPr>
              <w:spacing w:line="260" w:lineRule="exact"/>
              <w:rPr>
                <w:rFonts w:eastAsiaTheme="minorEastAsia"/>
                <w:sz w:val="20"/>
                <w:szCs w:val="20"/>
              </w:rPr>
            </w:pPr>
            <w:r w:rsidRPr="00506871">
              <w:rPr>
                <w:rFonts w:ascii="Times New Roman" w:hAnsi="Times New Roman" w:hint="eastAsia"/>
                <w:sz w:val="22"/>
                <w:szCs w:val="20"/>
              </w:rPr>
              <w:t>品</w:t>
            </w:r>
            <w:r w:rsidRPr="00506871">
              <w:rPr>
                <w:rFonts w:ascii="Times New Roman" w:hAnsi="Times New Roman" w:hint="eastAsia"/>
                <w:sz w:val="22"/>
                <w:szCs w:val="20"/>
              </w:rPr>
              <w:t xml:space="preserve">J7 </w:t>
            </w:r>
            <w:r w:rsidRPr="00506871">
              <w:rPr>
                <w:rFonts w:ascii="Times New Roman" w:hAnsi="Times New Roman" w:hint="eastAsia"/>
                <w:sz w:val="22"/>
                <w:szCs w:val="20"/>
              </w:rPr>
              <w:t>同理分享與多元接納。</w:t>
            </w:r>
          </w:p>
          <w:p w14:paraId="2F545857" w14:textId="77777777" w:rsidR="00114131" w:rsidRPr="00506871" w:rsidRDefault="00114131" w:rsidP="00947DFC">
            <w:pPr>
              <w:spacing w:line="260" w:lineRule="exact"/>
              <w:rPr>
                <w:rFonts w:eastAsiaTheme="minorEastAsia"/>
                <w:sz w:val="20"/>
                <w:szCs w:val="20"/>
              </w:rPr>
            </w:pPr>
            <w:r w:rsidRPr="00506871">
              <w:rPr>
                <w:rFonts w:ascii="Times New Roman" w:hAnsi="Times New Roman" w:hint="eastAsia"/>
                <w:sz w:val="22"/>
                <w:szCs w:val="20"/>
              </w:rPr>
              <w:t>品</w:t>
            </w:r>
            <w:r w:rsidRPr="00506871">
              <w:rPr>
                <w:rFonts w:ascii="Times New Roman" w:hAnsi="Times New Roman" w:hint="eastAsia"/>
                <w:sz w:val="22"/>
                <w:szCs w:val="20"/>
              </w:rPr>
              <w:t xml:space="preserve">J8 </w:t>
            </w:r>
            <w:r w:rsidRPr="00506871">
              <w:rPr>
                <w:rFonts w:ascii="Times New Roman" w:hAnsi="Times New Roman" w:hint="eastAsia"/>
                <w:sz w:val="22"/>
                <w:szCs w:val="20"/>
              </w:rPr>
              <w:t>理性溝通與問題解決。</w:t>
            </w:r>
          </w:p>
          <w:p w14:paraId="51CDC2A4" w14:textId="77777777" w:rsidR="00114131" w:rsidRPr="00506871" w:rsidRDefault="00114131" w:rsidP="00947DFC">
            <w:pPr>
              <w:spacing w:line="260" w:lineRule="exact"/>
              <w:rPr>
                <w:rFonts w:eastAsiaTheme="minorEastAsia"/>
                <w:sz w:val="20"/>
                <w:szCs w:val="20"/>
              </w:rPr>
            </w:pPr>
            <w:r w:rsidRPr="00506871">
              <w:rPr>
                <w:rFonts w:ascii="Times New Roman" w:hAnsi="Times New Roman" w:hint="eastAsia"/>
                <w:b/>
                <w:bCs/>
                <w:sz w:val="22"/>
                <w:szCs w:val="20"/>
              </w:rPr>
              <w:t>【生命教育】</w:t>
            </w:r>
          </w:p>
          <w:p w14:paraId="5DB100E4" w14:textId="77777777" w:rsidR="00114131" w:rsidRPr="00506871" w:rsidRDefault="00114131" w:rsidP="00947DFC">
            <w:pPr>
              <w:spacing w:line="260" w:lineRule="exact"/>
              <w:rPr>
                <w:rFonts w:eastAsiaTheme="minorEastAsia"/>
                <w:sz w:val="20"/>
                <w:szCs w:val="20"/>
              </w:rPr>
            </w:pPr>
            <w:r w:rsidRPr="00506871">
              <w:rPr>
                <w:rFonts w:ascii="Times New Roman" w:hAnsi="Times New Roman" w:hint="eastAsia"/>
                <w:sz w:val="22"/>
                <w:szCs w:val="20"/>
              </w:rPr>
              <w:lastRenderedPageBreak/>
              <w:t>生</w:t>
            </w:r>
            <w:r w:rsidRPr="00506871">
              <w:rPr>
                <w:rFonts w:ascii="Times New Roman" w:hAnsi="Times New Roman" w:hint="eastAsia"/>
                <w:sz w:val="22"/>
                <w:szCs w:val="20"/>
              </w:rPr>
              <w:t xml:space="preserve">J1 </w:t>
            </w:r>
            <w:r w:rsidRPr="00506871">
              <w:rPr>
                <w:rFonts w:ascii="Times New Roman" w:hAnsi="Times New Roman" w:hint="eastAsia"/>
                <w:sz w:val="22"/>
                <w:szCs w:val="20"/>
              </w:rPr>
              <w:t>思考生活、學校與社區的公共議題，培養與他人理性溝通的素養。</w:t>
            </w:r>
          </w:p>
          <w:p w14:paraId="6A7C1992" w14:textId="77777777" w:rsidR="00114131" w:rsidRPr="00506871" w:rsidRDefault="00114131" w:rsidP="00947DFC">
            <w:pPr>
              <w:pStyle w:val="Default"/>
              <w:spacing w:line="260" w:lineRule="exact"/>
              <w:rPr>
                <w:rFonts w:ascii="Times New Roman" w:eastAsiaTheme="minorEastAsia" w:hAnsi="Times New Roman" w:cs="Times New Roman"/>
                <w:color w:val="auto"/>
                <w:sz w:val="20"/>
                <w:szCs w:val="20"/>
              </w:rPr>
            </w:pPr>
            <w:r w:rsidRPr="00506871">
              <w:rPr>
                <w:rFonts w:ascii="Times New Roman" w:hAnsi="Times New Roman" w:hint="eastAsia"/>
                <w:color w:val="auto"/>
                <w:sz w:val="22"/>
                <w:szCs w:val="20"/>
              </w:rPr>
              <w:t>生</w:t>
            </w:r>
            <w:r w:rsidRPr="00506871">
              <w:rPr>
                <w:rFonts w:ascii="Times New Roman" w:hAnsi="Times New Roman" w:hint="eastAsia"/>
                <w:color w:val="auto"/>
                <w:sz w:val="22"/>
                <w:szCs w:val="20"/>
              </w:rPr>
              <w:t xml:space="preserve">J5 </w:t>
            </w:r>
            <w:r w:rsidRPr="00506871">
              <w:rPr>
                <w:rFonts w:ascii="Times New Roman" w:hAnsi="Times New Roman" w:hint="eastAsia"/>
                <w:color w:val="auto"/>
                <w:sz w:val="22"/>
                <w:szCs w:val="20"/>
              </w:rPr>
              <w:t>覺察生活中的各種迷思，在生活作息、健康促進、飲食運動、休閒娛樂、人我關係等課題上進行價值思辨，尋求解決之道。</w:t>
            </w:r>
          </w:p>
          <w:p w14:paraId="35EDE1B6" w14:textId="77777777" w:rsidR="00114131" w:rsidRPr="00506871" w:rsidRDefault="00114131" w:rsidP="00947DFC">
            <w:pPr>
              <w:spacing w:line="260" w:lineRule="exact"/>
              <w:rPr>
                <w:rFonts w:eastAsiaTheme="minorEastAsia"/>
                <w:sz w:val="20"/>
                <w:szCs w:val="20"/>
              </w:rPr>
            </w:pPr>
            <w:r w:rsidRPr="00506871">
              <w:rPr>
                <w:rFonts w:ascii="Times New Roman" w:hAnsi="Times New Roman" w:hint="eastAsia"/>
                <w:b/>
                <w:bCs/>
                <w:sz w:val="22"/>
                <w:szCs w:val="20"/>
              </w:rPr>
              <w:t>【安全教育】</w:t>
            </w:r>
          </w:p>
          <w:p w14:paraId="01F8DDA2" w14:textId="77777777" w:rsidR="00114131" w:rsidRPr="00506871" w:rsidRDefault="00114131" w:rsidP="00947DFC">
            <w:pPr>
              <w:pStyle w:val="Default"/>
              <w:spacing w:line="260" w:lineRule="exact"/>
              <w:rPr>
                <w:rFonts w:ascii="Times New Roman" w:eastAsiaTheme="minorEastAsia" w:hAnsi="Times New Roman" w:cs="Times New Roman"/>
                <w:color w:val="auto"/>
                <w:sz w:val="20"/>
                <w:szCs w:val="20"/>
              </w:rPr>
            </w:pPr>
            <w:r w:rsidRPr="00506871">
              <w:rPr>
                <w:rFonts w:ascii="Times New Roman" w:hAnsi="Times New Roman" w:hint="eastAsia"/>
                <w:color w:val="auto"/>
                <w:sz w:val="22"/>
                <w:szCs w:val="20"/>
              </w:rPr>
              <w:t>安</w:t>
            </w:r>
            <w:r w:rsidRPr="00506871">
              <w:rPr>
                <w:rFonts w:ascii="Times New Roman" w:hAnsi="Times New Roman" w:hint="eastAsia"/>
                <w:color w:val="auto"/>
                <w:sz w:val="22"/>
                <w:szCs w:val="20"/>
              </w:rPr>
              <w:t xml:space="preserve">J9 </w:t>
            </w:r>
            <w:r w:rsidRPr="00506871">
              <w:rPr>
                <w:rFonts w:ascii="Times New Roman" w:hAnsi="Times New Roman" w:hint="eastAsia"/>
                <w:color w:val="auto"/>
                <w:sz w:val="22"/>
                <w:szCs w:val="20"/>
              </w:rPr>
              <w:t>遵守環境設施設備的安全守則。</w:t>
            </w:r>
          </w:p>
          <w:p w14:paraId="435B5383" w14:textId="77777777" w:rsidR="00114131" w:rsidRPr="00506871" w:rsidRDefault="00114131" w:rsidP="00947DFC">
            <w:pPr>
              <w:spacing w:line="260" w:lineRule="exact"/>
              <w:rPr>
                <w:rFonts w:eastAsiaTheme="minorEastAsia"/>
                <w:sz w:val="20"/>
                <w:szCs w:val="20"/>
              </w:rPr>
            </w:pPr>
            <w:r w:rsidRPr="00506871">
              <w:rPr>
                <w:rFonts w:ascii="Times New Roman" w:hAnsi="Times New Roman" w:hint="eastAsia"/>
                <w:b/>
                <w:bCs/>
                <w:sz w:val="22"/>
                <w:szCs w:val="20"/>
              </w:rPr>
              <w:t>【生涯規劃教育】</w:t>
            </w:r>
          </w:p>
          <w:p w14:paraId="219FA342" w14:textId="77777777" w:rsidR="00114131" w:rsidRPr="00506871" w:rsidRDefault="00114131" w:rsidP="00947DFC">
            <w:pPr>
              <w:spacing w:line="260" w:lineRule="exact"/>
              <w:rPr>
                <w:rFonts w:eastAsiaTheme="minorEastAsia"/>
                <w:sz w:val="20"/>
                <w:szCs w:val="20"/>
              </w:rPr>
            </w:pPr>
            <w:r w:rsidRPr="00506871">
              <w:rPr>
                <w:rFonts w:ascii="Times New Roman" w:hAnsi="Times New Roman" w:hint="eastAsia"/>
                <w:sz w:val="22"/>
                <w:szCs w:val="20"/>
              </w:rPr>
              <w:t>涯</w:t>
            </w:r>
            <w:r w:rsidRPr="00506871">
              <w:rPr>
                <w:rFonts w:ascii="Times New Roman" w:hAnsi="Times New Roman" w:hint="eastAsia"/>
                <w:sz w:val="22"/>
                <w:szCs w:val="20"/>
              </w:rPr>
              <w:t xml:space="preserve">J3 </w:t>
            </w:r>
            <w:r w:rsidRPr="00506871">
              <w:rPr>
                <w:rFonts w:ascii="Times New Roman" w:hAnsi="Times New Roman" w:hint="eastAsia"/>
                <w:sz w:val="22"/>
                <w:szCs w:val="20"/>
              </w:rPr>
              <w:t>覺察自己的能力與興趣。</w:t>
            </w:r>
          </w:p>
          <w:p w14:paraId="0446DD38" w14:textId="77777777" w:rsidR="00114131" w:rsidRPr="00506871" w:rsidRDefault="00114131" w:rsidP="00947DFC">
            <w:pPr>
              <w:spacing w:line="260" w:lineRule="exact"/>
              <w:rPr>
                <w:rFonts w:eastAsiaTheme="minorEastAsia"/>
                <w:sz w:val="20"/>
                <w:szCs w:val="20"/>
              </w:rPr>
            </w:pPr>
            <w:r w:rsidRPr="00506871">
              <w:rPr>
                <w:rFonts w:ascii="Times New Roman" w:hAnsi="Times New Roman" w:hint="eastAsia"/>
                <w:b/>
                <w:bCs/>
                <w:sz w:val="22"/>
                <w:szCs w:val="20"/>
              </w:rPr>
              <w:t>【閱讀素養教育】</w:t>
            </w:r>
          </w:p>
          <w:p w14:paraId="2DA15056" w14:textId="77777777" w:rsidR="00114131" w:rsidRPr="00506871" w:rsidRDefault="00114131" w:rsidP="00947DFC">
            <w:pPr>
              <w:spacing w:line="260" w:lineRule="exact"/>
              <w:rPr>
                <w:rFonts w:eastAsiaTheme="minorEastAsia"/>
                <w:sz w:val="20"/>
                <w:szCs w:val="20"/>
              </w:rPr>
            </w:pPr>
            <w:r w:rsidRPr="00506871">
              <w:rPr>
                <w:rFonts w:ascii="Times New Roman" w:hAnsi="Times New Roman" w:hint="eastAsia"/>
                <w:sz w:val="22"/>
                <w:szCs w:val="20"/>
              </w:rPr>
              <w:t>閱</w:t>
            </w:r>
            <w:r w:rsidRPr="00506871">
              <w:rPr>
                <w:rFonts w:ascii="Times New Roman" w:hAnsi="Times New Roman" w:hint="eastAsia"/>
                <w:sz w:val="22"/>
                <w:szCs w:val="20"/>
              </w:rPr>
              <w:t xml:space="preserve">J3 </w:t>
            </w:r>
            <w:r w:rsidRPr="00506871">
              <w:rPr>
                <w:rFonts w:ascii="Times New Roman" w:hAnsi="Times New Roman" w:hint="eastAsia"/>
                <w:sz w:val="22"/>
                <w:szCs w:val="20"/>
              </w:rPr>
              <w:t>理解學科知識內的重要詞彙的意涵，並懂得如何運用該詞彙與他人進行溝通。</w:t>
            </w:r>
          </w:p>
          <w:p w14:paraId="2093C66A" w14:textId="77777777" w:rsidR="00114131" w:rsidRPr="00506871" w:rsidRDefault="00114131" w:rsidP="00947DFC">
            <w:pPr>
              <w:spacing w:line="260" w:lineRule="exact"/>
              <w:rPr>
                <w:rFonts w:eastAsiaTheme="minorEastAsia"/>
                <w:sz w:val="20"/>
                <w:szCs w:val="20"/>
              </w:rPr>
            </w:pPr>
            <w:r w:rsidRPr="00506871">
              <w:rPr>
                <w:rFonts w:ascii="Times New Roman" w:hAnsi="Times New Roman" w:hint="eastAsia"/>
                <w:sz w:val="22"/>
                <w:szCs w:val="20"/>
              </w:rPr>
              <w:t>閱</w:t>
            </w:r>
            <w:r w:rsidRPr="00506871">
              <w:rPr>
                <w:rFonts w:ascii="Times New Roman" w:hAnsi="Times New Roman" w:hint="eastAsia"/>
                <w:sz w:val="22"/>
                <w:szCs w:val="20"/>
              </w:rPr>
              <w:t xml:space="preserve">J8 </w:t>
            </w:r>
            <w:r w:rsidRPr="00506871">
              <w:rPr>
                <w:rFonts w:ascii="Times New Roman" w:hAnsi="Times New Roman" w:hint="eastAsia"/>
                <w:sz w:val="22"/>
                <w:szCs w:val="20"/>
              </w:rPr>
              <w:t>在學習上遇到問題時，願意尋找課外資料，解決困難。</w:t>
            </w:r>
          </w:p>
          <w:p w14:paraId="602F9BCF" w14:textId="77777777" w:rsidR="00114131" w:rsidRPr="00506871" w:rsidRDefault="00114131" w:rsidP="00947DFC">
            <w:pPr>
              <w:spacing w:line="260" w:lineRule="exact"/>
              <w:rPr>
                <w:rFonts w:eastAsiaTheme="minorEastAsia"/>
                <w:sz w:val="20"/>
                <w:szCs w:val="20"/>
              </w:rPr>
            </w:pPr>
            <w:r w:rsidRPr="00506871">
              <w:rPr>
                <w:rFonts w:ascii="Times New Roman" w:hAnsi="Times New Roman" w:hint="eastAsia"/>
                <w:b/>
                <w:bCs/>
                <w:sz w:val="22"/>
                <w:szCs w:val="20"/>
              </w:rPr>
              <w:t>【戶外教育】</w:t>
            </w:r>
          </w:p>
          <w:p w14:paraId="1D794318" w14:textId="77777777" w:rsidR="00114131" w:rsidRPr="00506871" w:rsidRDefault="00114131" w:rsidP="00947DFC">
            <w:pPr>
              <w:spacing w:line="260" w:lineRule="exact"/>
              <w:rPr>
                <w:rFonts w:eastAsiaTheme="minorEastAsia"/>
                <w:sz w:val="20"/>
                <w:szCs w:val="20"/>
              </w:rPr>
            </w:pPr>
            <w:r w:rsidRPr="00506871">
              <w:rPr>
                <w:rFonts w:ascii="Times New Roman" w:hAnsi="Times New Roman" w:hint="eastAsia"/>
                <w:sz w:val="22"/>
                <w:szCs w:val="20"/>
              </w:rPr>
              <w:t>戶</w:t>
            </w:r>
            <w:r w:rsidRPr="00506871">
              <w:rPr>
                <w:rFonts w:ascii="Times New Roman" w:hAnsi="Times New Roman" w:hint="eastAsia"/>
                <w:sz w:val="22"/>
                <w:szCs w:val="20"/>
              </w:rPr>
              <w:t xml:space="preserve">J5 </w:t>
            </w:r>
            <w:r w:rsidRPr="00506871">
              <w:rPr>
                <w:rFonts w:ascii="Times New Roman" w:hAnsi="Times New Roman" w:hint="eastAsia"/>
                <w:sz w:val="22"/>
                <w:szCs w:val="20"/>
              </w:rPr>
              <w:t>在團隊活動中，養成相互合作與互動的良好態度與技能。</w:t>
            </w:r>
          </w:p>
        </w:tc>
        <w:tc>
          <w:tcPr>
            <w:tcW w:w="1126" w:type="dxa"/>
            <w:vAlign w:val="center"/>
          </w:tcPr>
          <w:p w14:paraId="500FC2F7" w14:textId="77777777" w:rsidR="00114131" w:rsidRPr="00506871" w:rsidRDefault="00114131" w:rsidP="00947DFC">
            <w:pPr>
              <w:adjustRightInd w:val="0"/>
              <w:snapToGrid w:val="0"/>
              <w:rPr>
                <w:rFonts w:ascii="Times New Roman" w:eastAsia="標楷體" w:hAnsi="Times New Roman"/>
                <w:snapToGrid w:val="0"/>
                <w:kern w:val="0"/>
                <w:sz w:val="20"/>
                <w:szCs w:val="20"/>
              </w:rPr>
            </w:pPr>
          </w:p>
        </w:tc>
      </w:tr>
      <w:tr w:rsidR="00114131" w:rsidRPr="00506871" w14:paraId="334578E1" w14:textId="77777777" w:rsidTr="00947DFC">
        <w:tc>
          <w:tcPr>
            <w:tcW w:w="804" w:type="dxa"/>
            <w:shd w:val="clear" w:color="auto" w:fill="auto"/>
            <w:vAlign w:val="center"/>
          </w:tcPr>
          <w:p w14:paraId="1E84FAC6" w14:textId="77777777" w:rsidR="00114131" w:rsidRPr="00506871" w:rsidRDefault="00114131" w:rsidP="00947DFC">
            <w:pPr>
              <w:spacing w:line="260" w:lineRule="exact"/>
              <w:jc w:val="center"/>
              <w:rPr>
                <w:rFonts w:eastAsiaTheme="minorEastAsia"/>
                <w:snapToGrid w:val="0"/>
                <w:kern w:val="0"/>
                <w:sz w:val="20"/>
                <w:szCs w:val="20"/>
              </w:rPr>
            </w:pPr>
            <w:r w:rsidRPr="00506871">
              <w:rPr>
                <w:rFonts w:ascii="Times New Roman" w:hAnsi="Times New Roman" w:hint="eastAsia"/>
                <w:snapToGrid w:val="0"/>
                <w:kern w:val="0"/>
                <w:szCs w:val="20"/>
              </w:rPr>
              <w:t>第二十週</w:t>
            </w:r>
          </w:p>
        </w:tc>
        <w:tc>
          <w:tcPr>
            <w:tcW w:w="1271" w:type="dxa"/>
            <w:shd w:val="clear" w:color="auto" w:fill="auto"/>
            <w:vAlign w:val="center"/>
          </w:tcPr>
          <w:p w14:paraId="6E95518C" w14:textId="77777777" w:rsidR="00114131" w:rsidRPr="00506871" w:rsidRDefault="00114131" w:rsidP="00947DFC">
            <w:pPr>
              <w:spacing w:line="260" w:lineRule="exact"/>
              <w:jc w:val="center"/>
              <w:rPr>
                <w:rFonts w:eastAsiaTheme="minorEastAsia"/>
                <w:sz w:val="20"/>
                <w:szCs w:val="20"/>
              </w:rPr>
            </w:pPr>
            <w:r w:rsidRPr="00506871">
              <w:rPr>
                <w:rFonts w:ascii="Times New Roman" w:hAnsi="Times New Roman" w:hint="eastAsia"/>
                <w:sz w:val="22"/>
                <w:szCs w:val="20"/>
              </w:rPr>
              <w:t>1/10~1/14</w:t>
            </w:r>
          </w:p>
        </w:tc>
        <w:tc>
          <w:tcPr>
            <w:tcW w:w="775" w:type="dxa"/>
            <w:vAlign w:val="center"/>
          </w:tcPr>
          <w:p w14:paraId="71665CF8" w14:textId="77777777" w:rsidR="00114131" w:rsidRPr="00506871" w:rsidRDefault="00114131" w:rsidP="00947DFC">
            <w:pPr>
              <w:spacing w:line="260" w:lineRule="exact"/>
              <w:jc w:val="center"/>
              <w:rPr>
                <w:rFonts w:eastAsiaTheme="minorEastAsia"/>
                <w:sz w:val="20"/>
                <w:szCs w:val="20"/>
              </w:rPr>
            </w:pPr>
            <w:r w:rsidRPr="00506871">
              <w:rPr>
                <w:rFonts w:ascii="Times New Roman" w:hAnsi="Times New Roman" w:hint="eastAsia"/>
                <w:sz w:val="22"/>
                <w:szCs w:val="20"/>
              </w:rPr>
              <w:t>3</w:t>
            </w:r>
          </w:p>
        </w:tc>
        <w:tc>
          <w:tcPr>
            <w:tcW w:w="1266" w:type="dxa"/>
            <w:shd w:val="clear" w:color="auto" w:fill="auto"/>
            <w:vAlign w:val="center"/>
          </w:tcPr>
          <w:p w14:paraId="7F0992B2" w14:textId="77777777" w:rsidR="00114131" w:rsidRPr="00506871" w:rsidRDefault="00114131" w:rsidP="00947DFC">
            <w:pPr>
              <w:spacing w:line="260" w:lineRule="exact"/>
              <w:jc w:val="both"/>
              <w:rPr>
                <w:rFonts w:eastAsiaTheme="minorEastAsia"/>
                <w:sz w:val="20"/>
                <w:szCs w:val="20"/>
              </w:rPr>
            </w:pPr>
            <w:r w:rsidRPr="00506871">
              <w:rPr>
                <w:rFonts w:ascii="Times New Roman" w:hAnsi="Times New Roman" w:hint="eastAsia"/>
                <w:sz w:val="22"/>
                <w:szCs w:val="20"/>
              </w:rPr>
              <w:t>跨科主題</w:t>
            </w:r>
            <w:r w:rsidRPr="00506871">
              <w:rPr>
                <w:rFonts w:ascii="Times New Roman" w:hAnsi="Times New Roman" w:hint="eastAsia"/>
                <w:sz w:val="22"/>
                <w:szCs w:val="20"/>
              </w:rPr>
              <w:t>-</w:t>
            </w:r>
            <w:r w:rsidRPr="00506871">
              <w:rPr>
                <w:rFonts w:ascii="Times New Roman" w:hAnsi="Times New Roman" w:hint="eastAsia"/>
                <w:sz w:val="22"/>
                <w:szCs w:val="20"/>
              </w:rPr>
              <w:t>能量與能源</w:t>
            </w:r>
          </w:p>
          <w:p w14:paraId="2D4DB991" w14:textId="77777777" w:rsidR="00114131" w:rsidRPr="00506871" w:rsidRDefault="00114131" w:rsidP="00947DFC">
            <w:pPr>
              <w:spacing w:line="260" w:lineRule="exact"/>
              <w:jc w:val="both"/>
              <w:rPr>
                <w:rFonts w:eastAsiaTheme="minorEastAsia"/>
                <w:sz w:val="20"/>
                <w:szCs w:val="20"/>
              </w:rPr>
            </w:pPr>
            <w:r w:rsidRPr="00506871">
              <w:rPr>
                <w:rFonts w:ascii="Times New Roman" w:hAnsi="Times New Roman" w:hint="eastAsia"/>
                <w:sz w:val="22"/>
                <w:szCs w:val="20"/>
              </w:rPr>
              <w:t>「已知用火」的人類古代太陽能的化身</w:t>
            </w:r>
          </w:p>
        </w:tc>
        <w:tc>
          <w:tcPr>
            <w:tcW w:w="1546" w:type="dxa"/>
            <w:shd w:val="clear" w:color="auto" w:fill="auto"/>
          </w:tcPr>
          <w:p w14:paraId="19D4AFBE" w14:textId="77777777" w:rsidR="00114131" w:rsidRPr="00506871" w:rsidRDefault="00114131" w:rsidP="00947DFC">
            <w:pPr>
              <w:rPr>
                <w:rFonts w:ascii="Times New Roman" w:hAnsi="Times New Roman"/>
                <w:sz w:val="22"/>
              </w:rPr>
            </w:pPr>
            <w:r w:rsidRPr="00506871">
              <w:rPr>
                <w:rFonts w:ascii="Times New Roman" w:hAnsi="Times New Roman"/>
                <w:sz w:val="22"/>
              </w:rPr>
              <w:t>A</w:t>
            </w:r>
            <w:r w:rsidRPr="00506871">
              <w:rPr>
                <w:rFonts w:ascii="Times New Roman" w:hAnsi="Times New Roman" w:hint="eastAsia"/>
                <w:sz w:val="22"/>
              </w:rPr>
              <w:t>自主行動</w:t>
            </w:r>
          </w:p>
          <w:p w14:paraId="0F66CB1E" w14:textId="77777777" w:rsidR="00114131" w:rsidRPr="00506871" w:rsidRDefault="00114131" w:rsidP="00947DFC">
            <w:pPr>
              <w:rPr>
                <w:rFonts w:ascii="Times New Roman" w:hAnsi="Times New Roman"/>
                <w:sz w:val="22"/>
              </w:rPr>
            </w:pPr>
            <w:r w:rsidRPr="00506871">
              <w:rPr>
                <w:rFonts w:ascii="Times New Roman" w:hAnsi="Times New Roman" w:hint="eastAsia"/>
                <w:sz w:val="22"/>
              </w:rPr>
              <w:t>B</w:t>
            </w:r>
            <w:r w:rsidRPr="00506871">
              <w:rPr>
                <w:rFonts w:ascii="Times New Roman" w:hAnsi="Times New Roman" w:hint="eastAsia"/>
                <w:sz w:val="22"/>
              </w:rPr>
              <w:t>溝通互動</w:t>
            </w:r>
          </w:p>
          <w:p w14:paraId="758AEF20" w14:textId="77777777" w:rsidR="00114131" w:rsidRPr="00506871" w:rsidRDefault="00114131" w:rsidP="00947DFC">
            <w:pPr>
              <w:rPr>
                <w:rFonts w:ascii="Times New Roman" w:hAnsi="Times New Roman"/>
                <w:sz w:val="22"/>
              </w:rPr>
            </w:pPr>
            <w:r w:rsidRPr="00506871">
              <w:rPr>
                <w:rFonts w:ascii="Times New Roman" w:hAnsi="Times New Roman"/>
                <w:sz w:val="22"/>
              </w:rPr>
              <w:t>C</w:t>
            </w:r>
            <w:r w:rsidRPr="00506871">
              <w:rPr>
                <w:rFonts w:ascii="Times New Roman" w:hAnsi="Times New Roman" w:hint="eastAsia"/>
                <w:sz w:val="22"/>
              </w:rPr>
              <w:t>社會參與</w:t>
            </w:r>
          </w:p>
        </w:tc>
        <w:tc>
          <w:tcPr>
            <w:tcW w:w="1967" w:type="dxa"/>
            <w:shd w:val="clear" w:color="auto" w:fill="auto"/>
          </w:tcPr>
          <w:p w14:paraId="6E04856D" w14:textId="77777777" w:rsidR="00114131" w:rsidRPr="00506871" w:rsidRDefault="00114131" w:rsidP="00947DFC">
            <w:pPr>
              <w:pStyle w:val="Default"/>
              <w:spacing w:line="260" w:lineRule="exact"/>
              <w:jc w:val="both"/>
              <w:rPr>
                <w:rFonts w:ascii="Times New Roman" w:eastAsiaTheme="minorEastAsia" w:hAnsi="Times New Roman" w:cs="Times New Roman"/>
                <w:color w:val="auto"/>
                <w:sz w:val="20"/>
                <w:szCs w:val="20"/>
              </w:rPr>
            </w:pPr>
            <w:r w:rsidRPr="00506871">
              <w:rPr>
                <w:rFonts w:ascii="Times New Roman" w:hAnsi="Times New Roman" w:hint="eastAsia"/>
                <w:color w:val="auto"/>
                <w:sz w:val="22"/>
                <w:szCs w:val="20"/>
              </w:rPr>
              <w:t>A1</w:t>
            </w:r>
            <w:r w:rsidRPr="00506871">
              <w:rPr>
                <w:rFonts w:ascii="Times New Roman" w:hAnsi="Times New Roman" w:hint="eastAsia"/>
                <w:color w:val="auto"/>
                <w:sz w:val="22"/>
                <w:szCs w:val="20"/>
              </w:rPr>
              <w:t>身心素質與自我精進</w:t>
            </w:r>
          </w:p>
          <w:p w14:paraId="3E7F8888" w14:textId="77777777" w:rsidR="00114131" w:rsidRPr="00506871" w:rsidRDefault="00114131" w:rsidP="00947DFC">
            <w:pPr>
              <w:pStyle w:val="Default"/>
              <w:spacing w:line="260" w:lineRule="exact"/>
              <w:jc w:val="both"/>
              <w:rPr>
                <w:rFonts w:ascii="Times New Roman" w:eastAsiaTheme="minorEastAsia" w:hAnsi="Times New Roman" w:cs="Times New Roman"/>
                <w:color w:val="auto"/>
                <w:sz w:val="20"/>
                <w:szCs w:val="20"/>
              </w:rPr>
            </w:pPr>
            <w:r w:rsidRPr="00506871">
              <w:rPr>
                <w:rFonts w:ascii="Times New Roman" w:hAnsi="Times New Roman" w:hint="eastAsia"/>
                <w:color w:val="auto"/>
                <w:sz w:val="22"/>
                <w:szCs w:val="20"/>
              </w:rPr>
              <w:t>A3</w:t>
            </w:r>
            <w:r w:rsidRPr="00506871">
              <w:rPr>
                <w:rFonts w:ascii="Times New Roman" w:hAnsi="Times New Roman" w:hint="eastAsia"/>
                <w:color w:val="auto"/>
                <w:sz w:val="22"/>
                <w:szCs w:val="20"/>
              </w:rPr>
              <w:t>規劃執行與創新應變</w:t>
            </w:r>
          </w:p>
          <w:p w14:paraId="3DA58C78" w14:textId="77777777" w:rsidR="00114131" w:rsidRPr="00506871" w:rsidRDefault="00114131" w:rsidP="00947DFC">
            <w:pPr>
              <w:pStyle w:val="Default"/>
              <w:spacing w:line="260" w:lineRule="exact"/>
              <w:jc w:val="both"/>
              <w:rPr>
                <w:rFonts w:ascii="Times New Roman" w:eastAsiaTheme="minorEastAsia" w:hAnsi="Times New Roman" w:cs="Times New Roman"/>
                <w:color w:val="auto"/>
                <w:sz w:val="20"/>
                <w:szCs w:val="20"/>
              </w:rPr>
            </w:pPr>
            <w:r w:rsidRPr="00506871">
              <w:rPr>
                <w:rFonts w:ascii="Times New Roman" w:hAnsi="Times New Roman" w:hint="eastAsia"/>
                <w:color w:val="auto"/>
                <w:sz w:val="22"/>
                <w:szCs w:val="20"/>
              </w:rPr>
              <w:t>B1</w:t>
            </w:r>
            <w:r w:rsidRPr="00506871">
              <w:rPr>
                <w:rFonts w:ascii="Times New Roman" w:hAnsi="Times New Roman" w:hint="eastAsia"/>
                <w:color w:val="auto"/>
                <w:sz w:val="22"/>
                <w:szCs w:val="20"/>
              </w:rPr>
              <w:t>符號運用與溝通表達</w:t>
            </w:r>
          </w:p>
          <w:p w14:paraId="130AA0E0" w14:textId="77777777" w:rsidR="00114131" w:rsidRPr="00506871" w:rsidRDefault="00114131" w:rsidP="00947DFC">
            <w:pPr>
              <w:pStyle w:val="Default"/>
              <w:spacing w:line="260" w:lineRule="exact"/>
              <w:jc w:val="both"/>
              <w:rPr>
                <w:rFonts w:ascii="Times New Roman" w:eastAsiaTheme="minorEastAsia" w:hAnsi="Times New Roman" w:cs="Times New Roman"/>
                <w:color w:val="auto"/>
                <w:sz w:val="20"/>
                <w:szCs w:val="20"/>
              </w:rPr>
            </w:pPr>
            <w:r w:rsidRPr="00506871">
              <w:rPr>
                <w:rFonts w:ascii="Times New Roman" w:hAnsi="Times New Roman" w:hint="eastAsia"/>
                <w:color w:val="auto"/>
                <w:sz w:val="22"/>
                <w:szCs w:val="20"/>
              </w:rPr>
              <w:t>C1</w:t>
            </w:r>
            <w:r w:rsidRPr="00506871">
              <w:rPr>
                <w:rFonts w:ascii="Times New Roman" w:hAnsi="Times New Roman" w:hint="eastAsia"/>
                <w:color w:val="auto"/>
                <w:sz w:val="22"/>
                <w:szCs w:val="20"/>
              </w:rPr>
              <w:t>道德實踐與公民意識</w:t>
            </w:r>
          </w:p>
          <w:p w14:paraId="19CA7D94" w14:textId="77777777" w:rsidR="00114131" w:rsidRPr="00506871" w:rsidRDefault="00114131" w:rsidP="00947DFC">
            <w:pPr>
              <w:pStyle w:val="Default"/>
              <w:spacing w:line="260" w:lineRule="exact"/>
              <w:jc w:val="both"/>
              <w:rPr>
                <w:rFonts w:ascii="Times New Roman" w:eastAsiaTheme="minorEastAsia" w:hAnsi="Times New Roman" w:cs="Times New Roman"/>
                <w:color w:val="auto"/>
                <w:sz w:val="20"/>
                <w:szCs w:val="20"/>
              </w:rPr>
            </w:pPr>
            <w:r w:rsidRPr="00506871">
              <w:rPr>
                <w:rFonts w:ascii="Times New Roman" w:hAnsi="Times New Roman" w:hint="eastAsia"/>
                <w:color w:val="auto"/>
                <w:sz w:val="22"/>
                <w:szCs w:val="20"/>
              </w:rPr>
              <w:t>C2</w:t>
            </w:r>
            <w:r w:rsidRPr="00506871">
              <w:rPr>
                <w:rFonts w:ascii="Times New Roman" w:hAnsi="Times New Roman" w:hint="eastAsia"/>
                <w:color w:val="auto"/>
                <w:sz w:val="22"/>
                <w:szCs w:val="20"/>
              </w:rPr>
              <w:t>人際關係與團隊合作</w:t>
            </w:r>
          </w:p>
          <w:p w14:paraId="08406631" w14:textId="77777777" w:rsidR="00114131" w:rsidRPr="00506871" w:rsidRDefault="00114131" w:rsidP="00947DFC">
            <w:pPr>
              <w:pStyle w:val="Default"/>
              <w:spacing w:line="260" w:lineRule="exact"/>
              <w:jc w:val="both"/>
              <w:rPr>
                <w:rFonts w:ascii="Times New Roman" w:eastAsiaTheme="minorEastAsia" w:hAnsi="Times New Roman" w:cs="Times New Roman"/>
                <w:color w:val="auto"/>
                <w:sz w:val="20"/>
                <w:szCs w:val="20"/>
              </w:rPr>
            </w:pPr>
            <w:r w:rsidRPr="00506871">
              <w:rPr>
                <w:rFonts w:ascii="Times New Roman" w:hAnsi="Times New Roman" w:hint="eastAsia"/>
                <w:color w:val="auto"/>
                <w:sz w:val="22"/>
                <w:szCs w:val="20"/>
              </w:rPr>
              <w:t>C3</w:t>
            </w:r>
            <w:r w:rsidRPr="00506871">
              <w:rPr>
                <w:rFonts w:ascii="Times New Roman" w:hAnsi="Times New Roman" w:hint="eastAsia"/>
                <w:color w:val="auto"/>
                <w:sz w:val="22"/>
                <w:szCs w:val="20"/>
              </w:rPr>
              <w:t>多元文化與國際理解</w:t>
            </w:r>
          </w:p>
        </w:tc>
        <w:tc>
          <w:tcPr>
            <w:tcW w:w="2107" w:type="dxa"/>
            <w:shd w:val="clear" w:color="auto" w:fill="auto"/>
          </w:tcPr>
          <w:p w14:paraId="299D2DF5" w14:textId="77777777" w:rsidR="00114131" w:rsidRPr="00506871" w:rsidRDefault="00114131" w:rsidP="00947DFC">
            <w:r w:rsidRPr="00506871">
              <w:rPr>
                <w:rFonts w:ascii="Times New Roman" w:hAnsi="Times New Roman" w:hint="eastAsia"/>
                <w:snapToGrid w:val="0"/>
                <w:kern w:val="0"/>
                <w:sz w:val="22"/>
              </w:rPr>
              <w:t>自</w:t>
            </w:r>
            <w:r w:rsidRPr="00506871">
              <w:rPr>
                <w:rFonts w:ascii="Times New Roman" w:hAnsi="Times New Roman" w:hint="eastAsia"/>
                <w:snapToGrid w:val="0"/>
                <w:kern w:val="0"/>
                <w:sz w:val="22"/>
              </w:rPr>
              <w:t xml:space="preserve">-J-A1 </w:t>
            </w:r>
            <w:r w:rsidRPr="00506871">
              <w:rPr>
                <w:rFonts w:ascii="Times New Roman" w:hAnsi="Times New Roman" w:hint="eastAsia"/>
                <w:snapToGrid w:val="0"/>
                <w:kern w:val="0"/>
                <w:sz w:val="22"/>
              </w:rPr>
              <w:t>能應用科學知識、方法與態度於日常生活當中。</w:t>
            </w:r>
          </w:p>
          <w:p w14:paraId="0DF8E6C6" w14:textId="77777777" w:rsidR="00114131" w:rsidRPr="00506871" w:rsidRDefault="00114131" w:rsidP="00947DFC">
            <w:r w:rsidRPr="00506871">
              <w:rPr>
                <w:rFonts w:ascii="Times New Roman" w:hAnsi="Times New Roman" w:hint="eastAsia"/>
                <w:snapToGrid w:val="0"/>
                <w:kern w:val="0"/>
                <w:sz w:val="22"/>
              </w:rPr>
              <w:t>自</w:t>
            </w:r>
            <w:r w:rsidRPr="00506871">
              <w:rPr>
                <w:rFonts w:ascii="Times New Roman" w:hAnsi="Times New Roman" w:hint="eastAsia"/>
                <w:snapToGrid w:val="0"/>
                <w:kern w:val="0"/>
                <w:sz w:val="22"/>
              </w:rPr>
              <w:t xml:space="preserve">-J-A3 </w:t>
            </w:r>
            <w:r w:rsidRPr="00506871">
              <w:rPr>
                <w:rFonts w:ascii="Times New Roman" w:hAnsi="Times New Roman" w:hint="eastAsia"/>
                <w:snapToGrid w:val="0"/>
                <w:kern w:val="0"/>
                <w:sz w:val="22"/>
              </w:rPr>
              <w:t>具備從日常生活經驗中找出問題，並能根據問題特性、資源等因素，善用生活週遭的物品、器材儀器、科技設備及資源，規劃自然科學探究活動。</w:t>
            </w:r>
          </w:p>
          <w:p w14:paraId="20B9FA72" w14:textId="77777777" w:rsidR="00114131" w:rsidRPr="00506871" w:rsidRDefault="00114131" w:rsidP="00947DFC">
            <w:r w:rsidRPr="00506871">
              <w:rPr>
                <w:rFonts w:ascii="Times New Roman" w:hAnsi="Times New Roman" w:hint="eastAsia"/>
                <w:snapToGrid w:val="0"/>
                <w:kern w:val="0"/>
                <w:sz w:val="22"/>
              </w:rPr>
              <w:t>自</w:t>
            </w:r>
            <w:r w:rsidRPr="00506871">
              <w:rPr>
                <w:rFonts w:ascii="Times New Roman" w:hAnsi="Times New Roman" w:hint="eastAsia"/>
                <w:snapToGrid w:val="0"/>
                <w:kern w:val="0"/>
                <w:sz w:val="22"/>
              </w:rPr>
              <w:t xml:space="preserve">-J-B1 </w:t>
            </w:r>
            <w:r w:rsidRPr="00506871">
              <w:rPr>
                <w:rFonts w:ascii="Times New Roman" w:hAnsi="Times New Roman" w:hint="eastAsia"/>
                <w:snapToGrid w:val="0"/>
                <w:kern w:val="0"/>
                <w:sz w:val="22"/>
              </w:rPr>
              <w:t>能分析歸納、製作圖表、使用資訊及數學運算等方法，整理自然科學</w:t>
            </w:r>
            <w:r w:rsidRPr="00506871">
              <w:rPr>
                <w:rFonts w:ascii="Times New Roman" w:hAnsi="Times New Roman" w:hint="eastAsia"/>
                <w:snapToGrid w:val="0"/>
                <w:kern w:val="0"/>
                <w:sz w:val="22"/>
              </w:rPr>
              <w:lastRenderedPageBreak/>
              <w:t>資訊或數據，並利用口語、影像、文字與圖案、繪圖或實物、科學名詞、數學公式、模型等，表達探究之過程、發現與成果、價值和限制等。</w:t>
            </w:r>
          </w:p>
          <w:p w14:paraId="19C9A9F4" w14:textId="77777777" w:rsidR="00114131" w:rsidRPr="00506871" w:rsidRDefault="00114131" w:rsidP="00947DFC">
            <w:r w:rsidRPr="00506871">
              <w:rPr>
                <w:rFonts w:ascii="Times New Roman" w:hAnsi="Times New Roman" w:hint="eastAsia"/>
                <w:snapToGrid w:val="0"/>
                <w:kern w:val="0"/>
                <w:sz w:val="22"/>
              </w:rPr>
              <w:t>自</w:t>
            </w:r>
            <w:r w:rsidRPr="00506871">
              <w:rPr>
                <w:rFonts w:ascii="Times New Roman" w:hAnsi="Times New Roman" w:hint="eastAsia"/>
                <w:snapToGrid w:val="0"/>
                <w:kern w:val="0"/>
                <w:sz w:val="22"/>
              </w:rPr>
              <w:t xml:space="preserve">-J-C1 </w:t>
            </w:r>
            <w:r w:rsidRPr="00506871">
              <w:rPr>
                <w:rFonts w:ascii="Times New Roman" w:hAnsi="Times New Roman" w:hint="eastAsia"/>
                <w:snapToGrid w:val="0"/>
                <w:kern w:val="0"/>
                <w:sz w:val="22"/>
              </w:rPr>
              <w:t>從日常學習中，主動關心自然環境相關公共議題，尊重生命。</w:t>
            </w:r>
          </w:p>
          <w:p w14:paraId="6889B481" w14:textId="77777777" w:rsidR="00114131" w:rsidRPr="00506871" w:rsidRDefault="00114131" w:rsidP="00947DFC">
            <w:r w:rsidRPr="00506871">
              <w:rPr>
                <w:rFonts w:ascii="Times New Roman" w:hAnsi="Times New Roman" w:hint="eastAsia"/>
                <w:snapToGrid w:val="0"/>
                <w:kern w:val="0"/>
                <w:sz w:val="22"/>
              </w:rPr>
              <w:t>自</w:t>
            </w:r>
            <w:r w:rsidRPr="00506871">
              <w:rPr>
                <w:rFonts w:ascii="Times New Roman" w:hAnsi="Times New Roman" w:hint="eastAsia"/>
                <w:snapToGrid w:val="0"/>
                <w:kern w:val="0"/>
                <w:sz w:val="22"/>
              </w:rPr>
              <w:t xml:space="preserve">-J-C2 </w:t>
            </w:r>
            <w:r w:rsidRPr="00506871">
              <w:rPr>
                <w:rFonts w:ascii="Times New Roman" w:hAnsi="Times New Roman" w:hint="eastAsia"/>
                <w:snapToGrid w:val="0"/>
                <w:kern w:val="0"/>
                <w:sz w:val="22"/>
              </w:rPr>
              <w:t>透過合作學習，發展與同儕溝通、共同參與、共同執行及共同發掘科學相關知識與問題解決的能力。</w:t>
            </w:r>
          </w:p>
          <w:p w14:paraId="05DEA1EB" w14:textId="77777777" w:rsidR="00114131" w:rsidRPr="00506871" w:rsidRDefault="00114131" w:rsidP="00947DFC">
            <w:r w:rsidRPr="00506871">
              <w:rPr>
                <w:rFonts w:ascii="Times New Roman" w:hAnsi="Times New Roman" w:hint="eastAsia"/>
                <w:snapToGrid w:val="0"/>
                <w:kern w:val="0"/>
                <w:sz w:val="22"/>
              </w:rPr>
              <w:t>自</w:t>
            </w:r>
            <w:r w:rsidRPr="00506871">
              <w:rPr>
                <w:rFonts w:ascii="Times New Roman" w:hAnsi="Times New Roman" w:hint="eastAsia"/>
                <w:snapToGrid w:val="0"/>
                <w:kern w:val="0"/>
                <w:sz w:val="22"/>
              </w:rPr>
              <w:t xml:space="preserve">-J-C3 </w:t>
            </w:r>
            <w:r w:rsidRPr="00506871">
              <w:rPr>
                <w:rFonts w:ascii="Times New Roman" w:hAnsi="Times New Roman" w:hint="eastAsia"/>
                <w:snapToGrid w:val="0"/>
                <w:kern w:val="0"/>
                <w:sz w:val="22"/>
              </w:rPr>
              <w:t>透過環境相關議題的學習，能了解全球自然環境具有差異性與互動性，並能發展出自我文化認同與身為地球公民的價值觀。</w:t>
            </w:r>
          </w:p>
        </w:tc>
        <w:tc>
          <w:tcPr>
            <w:tcW w:w="2247" w:type="dxa"/>
            <w:shd w:val="clear" w:color="auto" w:fill="auto"/>
          </w:tcPr>
          <w:p w14:paraId="48F65ACF" w14:textId="77777777" w:rsidR="00114131" w:rsidRPr="00506871" w:rsidRDefault="00114131" w:rsidP="00947DFC">
            <w:r w:rsidRPr="00506871">
              <w:rPr>
                <w:rFonts w:ascii="Times New Roman" w:hAnsi="Times New Roman" w:hint="eastAsia"/>
                <w:snapToGrid w:val="0"/>
                <w:kern w:val="0"/>
                <w:sz w:val="22"/>
              </w:rPr>
              <w:lastRenderedPageBreak/>
              <w:t>tr-IV-1</w:t>
            </w:r>
          </w:p>
          <w:p w14:paraId="2E069802" w14:textId="77777777" w:rsidR="00114131" w:rsidRPr="00506871" w:rsidRDefault="00114131" w:rsidP="00947DFC">
            <w:r w:rsidRPr="00506871">
              <w:rPr>
                <w:rFonts w:ascii="Times New Roman" w:hAnsi="Times New Roman" w:hint="eastAsia"/>
                <w:snapToGrid w:val="0"/>
                <w:kern w:val="0"/>
                <w:sz w:val="22"/>
              </w:rPr>
              <w:t>po-IV-1</w:t>
            </w:r>
          </w:p>
          <w:p w14:paraId="4E025247" w14:textId="77777777" w:rsidR="00114131" w:rsidRPr="00506871" w:rsidRDefault="00114131" w:rsidP="00947DFC">
            <w:r w:rsidRPr="00506871">
              <w:rPr>
                <w:rFonts w:ascii="Times New Roman" w:hAnsi="Times New Roman" w:hint="eastAsia"/>
                <w:snapToGrid w:val="0"/>
                <w:kern w:val="0"/>
                <w:sz w:val="22"/>
              </w:rPr>
              <w:t>pe-IV-1</w:t>
            </w:r>
          </w:p>
          <w:p w14:paraId="4A1B478F" w14:textId="77777777" w:rsidR="00114131" w:rsidRPr="00506871" w:rsidRDefault="00114131" w:rsidP="00947DFC">
            <w:r w:rsidRPr="00506871">
              <w:rPr>
                <w:rFonts w:ascii="Times New Roman" w:hAnsi="Times New Roman" w:hint="eastAsia"/>
                <w:snapToGrid w:val="0"/>
                <w:kern w:val="0"/>
                <w:sz w:val="22"/>
              </w:rPr>
              <w:t>pa-IV-2</w:t>
            </w:r>
          </w:p>
          <w:p w14:paraId="139503A8" w14:textId="77777777" w:rsidR="00114131" w:rsidRPr="00506871" w:rsidRDefault="00114131" w:rsidP="00947DFC">
            <w:r w:rsidRPr="00506871">
              <w:rPr>
                <w:rFonts w:ascii="Times New Roman" w:hAnsi="Times New Roman" w:hint="eastAsia"/>
                <w:snapToGrid w:val="0"/>
                <w:kern w:val="0"/>
                <w:sz w:val="22"/>
              </w:rPr>
              <w:t>pc-IV-1</w:t>
            </w:r>
          </w:p>
          <w:p w14:paraId="56B9FB2D" w14:textId="77777777" w:rsidR="00114131" w:rsidRPr="00506871" w:rsidRDefault="00114131" w:rsidP="00947DFC">
            <w:r w:rsidRPr="00506871">
              <w:rPr>
                <w:rFonts w:ascii="Times New Roman" w:hAnsi="Times New Roman" w:hint="eastAsia"/>
                <w:snapToGrid w:val="0"/>
                <w:kern w:val="0"/>
                <w:sz w:val="22"/>
              </w:rPr>
              <w:t>ai-IV-3</w:t>
            </w:r>
          </w:p>
          <w:p w14:paraId="37E5E190" w14:textId="77777777" w:rsidR="00114131" w:rsidRPr="00506871" w:rsidRDefault="00114131" w:rsidP="00947DFC">
            <w:r w:rsidRPr="00506871">
              <w:rPr>
                <w:rFonts w:ascii="Times New Roman" w:hAnsi="Times New Roman" w:hint="eastAsia"/>
                <w:snapToGrid w:val="0"/>
                <w:kern w:val="0"/>
                <w:sz w:val="22"/>
              </w:rPr>
              <w:t>ah-IV-2</w:t>
            </w:r>
          </w:p>
          <w:p w14:paraId="090B2097" w14:textId="77777777" w:rsidR="00114131" w:rsidRPr="00506871" w:rsidRDefault="00114131" w:rsidP="00947DFC">
            <w:r w:rsidRPr="00506871">
              <w:rPr>
                <w:rFonts w:ascii="Times New Roman" w:hAnsi="Times New Roman" w:hint="eastAsia"/>
                <w:snapToGrid w:val="0"/>
                <w:kern w:val="0"/>
                <w:sz w:val="22"/>
              </w:rPr>
              <w:t>an-IV-2</w:t>
            </w:r>
          </w:p>
        </w:tc>
        <w:tc>
          <w:tcPr>
            <w:tcW w:w="1967" w:type="dxa"/>
            <w:shd w:val="clear" w:color="auto" w:fill="auto"/>
          </w:tcPr>
          <w:p w14:paraId="0AEDFB14" w14:textId="77777777" w:rsidR="00114131" w:rsidRPr="00506871" w:rsidRDefault="00114131" w:rsidP="00947DFC">
            <w:r w:rsidRPr="00506871">
              <w:rPr>
                <w:rFonts w:ascii="Times New Roman" w:hAnsi="Times New Roman" w:hint="eastAsia"/>
                <w:snapToGrid w:val="0"/>
                <w:kern w:val="0"/>
                <w:sz w:val="22"/>
              </w:rPr>
              <w:t>INa-IV-1</w:t>
            </w:r>
          </w:p>
          <w:p w14:paraId="66C5E6E9" w14:textId="77777777" w:rsidR="00114131" w:rsidRPr="00506871" w:rsidRDefault="00114131" w:rsidP="00947DFC">
            <w:r w:rsidRPr="00506871">
              <w:rPr>
                <w:rFonts w:ascii="Times New Roman" w:hAnsi="Times New Roman" w:hint="eastAsia"/>
                <w:snapToGrid w:val="0"/>
                <w:kern w:val="0"/>
                <w:sz w:val="22"/>
              </w:rPr>
              <w:t>INa-IV-2</w:t>
            </w:r>
          </w:p>
          <w:p w14:paraId="51385EC5" w14:textId="77777777" w:rsidR="00114131" w:rsidRPr="00506871" w:rsidRDefault="00114131" w:rsidP="00947DFC">
            <w:r w:rsidRPr="00506871">
              <w:rPr>
                <w:rFonts w:ascii="Times New Roman" w:hAnsi="Times New Roman" w:hint="eastAsia"/>
                <w:snapToGrid w:val="0"/>
                <w:kern w:val="0"/>
                <w:sz w:val="22"/>
              </w:rPr>
              <w:t>INa-IV-3</w:t>
            </w:r>
          </w:p>
          <w:p w14:paraId="7A989B82" w14:textId="77777777" w:rsidR="00114131" w:rsidRPr="00506871" w:rsidRDefault="00114131" w:rsidP="00947DFC">
            <w:r w:rsidRPr="00506871">
              <w:rPr>
                <w:rFonts w:ascii="Times New Roman" w:hAnsi="Times New Roman" w:hint="eastAsia"/>
                <w:snapToGrid w:val="0"/>
                <w:kern w:val="0"/>
                <w:sz w:val="22"/>
              </w:rPr>
              <w:t>INa-IV-4</w:t>
            </w:r>
          </w:p>
          <w:p w14:paraId="4B92B24D" w14:textId="77777777" w:rsidR="00114131" w:rsidRPr="00506871" w:rsidRDefault="00114131" w:rsidP="00947DFC">
            <w:r w:rsidRPr="00506871">
              <w:rPr>
                <w:rFonts w:ascii="Times New Roman" w:hAnsi="Times New Roman" w:hint="eastAsia"/>
                <w:snapToGrid w:val="0"/>
                <w:kern w:val="0"/>
                <w:sz w:val="22"/>
              </w:rPr>
              <w:t>Nc-IV-3</w:t>
            </w:r>
          </w:p>
          <w:p w14:paraId="55CF195A" w14:textId="77777777" w:rsidR="00114131" w:rsidRPr="00506871" w:rsidRDefault="00114131" w:rsidP="00947DFC">
            <w:r w:rsidRPr="00506871">
              <w:rPr>
                <w:rFonts w:ascii="Times New Roman" w:hAnsi="Times New Roman" w:hint="eastAsia"/>
                <w:snapToGrid w:val="0"/>
                <w:kern w:val="0"/>
                <w:sz w:val="22"/>
              </w:rPr>
              <w:t>Nc-IV-4</w:t>
            </w:r>
          </w:p>
          <w:p w14:paraId="050C6252" w14:textId="77777777" w:rsidR="00114131" w:rsidRPr="00506871" w:rsidRDefault="00114131" w:rsidP="00947DFC">
            <w:r w:rsidRPr="00506871">
              <w:rPr>
                <w:rFonts w:ascii="Times New Roman" w:hAnsi="Times New Roman" w:hint="eastAsia"/>
                <w:snapToGrid w:val="0"/>
                <w:kern w:val="0"/>
                <w:sz w:val="22"/>
              </w:rPr>
              <w:t>Nc-IV-5</w:t>
            </w:r>
          </w:p>
          <w:p w14:paraId="4724A859" w14:textId="77777777" w:rsidR="00114131" w:rsidRPr="00506871" w:rsidRDefault="00114131" w:rsidP="00947DFC">
            <w:r w:rsidRPr="00506871">
              <w:rPr>
                <w:rFonts w:ascii="Times New Roman" w:hAnsi="Times New Roman" w:hint="eastAsia"/>
                <w:snapToGrid w:val="0"/>
                <w:kern w:val="0"/>
                <w:sz w:val="22"/>
              </w:rPr>
              <w:t>Nc-IV-6</w:t>
            </w:r>
          </w:p>
        </w:tc>
        <w:tc>
          <w:tcPr>
            <w:tcW w:w="2107" w:type="dxa"/>
            <w:shd w:val="clear" w:color="auto" w:fill="auto"/>
          </w:tcPr>
          <w:p w14:paraId="645B3FE3" w14:textId="77777777" w:rsidR="00114131" w:rsidRPr="00506871" w:rsidRDefault="00114131" w:rsidP="00947DFC">
            <w:pPr>
              <w:spacing w:line="260" w:lineRule="exact"/>
              <w:rPr>
                <w:rFonts w:eastAsiaTheme="minorEastAsia"/>
                <w:sz w:val="20"/>
                <w:szCs w:val="20"/>
              </w:rPr>
            </w:pPr>
            <w:r w:rsidRPr="00506871">
              <w:rPr>
                <w:rFonts w:ascii="Times New Roman" w:hAnsi="Times New Roman" w:hint="eastAsia"/>
                <w:sz w:val="22"/>
                <w:szCs w:val="20"/>
              </w:rPr>
              <w:t>「已知用火」的人類</w:t>
            </w:r>
          </w:p>
          <w:p w14:paraId="1BAED457" w14:textId="77777777" w:rsidR="00114131" w:rsidRPr="00506871" w:rsidRDefault="00114131" w:rsidP="00947DFC">
            <w:pPr>
              <w:spacing w:line="260" w:lineRule="exact"/>
              <w:rPr>
                <w:rFonts w:eastAsiaTheme="minorEastAsia"/>
                <w:sz w:val="20"/>
                <w:szCs w:val="20"/>
              </w:rPr>
            </w:pPr>
            <w:r w:rsidRPr="00506871">
              <w:rPr>
                <w:rFonts w:ascii="Times New Roman" w:hAnsi="Times New Roman" w:hint="eastAsia"/>
                <w:sz w:val="22"/>
                <w:szCs w:val="20"/>
              </w:rPr>
              <w:t>1.</w:t>
            </w:r>
            <w:r w:rsidRPr="00506871">
              <w:rPr>
                <w:rFonts w:ascii="Times New Roman" w:hAnsi="Times New Roman" w:hint="eastAsia"/>
                <w:sz w:val="22"/>
                <w:szCs w:val="20"/>
              </w:rPr>
              <w:t>能察覺化學變化過程及失力作工過程，都是能量轉換過程。</w:t>
            </w:r>
          </w:p>
          <w:p w14:paraId="1D14BE29" w14:textId="77777777" w:rsidR="00114131" w:rsidRPr="00506871" w:rsidRDefault="00114131" w:rsidP="00947DFC">
            <w:pPr>
              <w:spacing w:line="260" w:lineRule="exact"/>
              <w:rPr>
                <w:rFonts w:eastAsiaTheme="minorEastAsia"/>
                <w:sz w:val="20"/>
                <w:szCs w:val="20"/>
              </w:rPr>
            </w:pPr>
            <w:r w:rsidRPr="00506871">
              <w:rPr>
                <w:rFonts w:ascii="Times New Roman" w:hAnsi="Times New Roman" w:hint="eastAsia"/>
                <w:sz w:val="22"/>
                <w:szCs w:val="20"/>
              </w:rPr>
              <w:t>2.</w:t>
            </w:r>
            <w:r w:rsidRPr="00506871">
              <w:rPr>
                <w:rFonts w:ascii="Times New Roman" w:hAnsi="Times New Roman" w:hint="eastAsia"/>
                <w:sz w:val="22"/>
                <w:szCs w:val="20"/>
              </w:rPr>
              <w:t>能了解人類文明開始發展與能利用能源有關。</w:t>
            </w:r>
          </w:p>
          <w:p w14:paraId="3FCFF958" w14:textId="77777777" w:rsidR="00114131" w:rsidRPr="00506871" w:rsidRDefault="00114131" w:rsidP="00947DFC">
            <w:pPr>
              <w:spacing w:line="260" w:lineRule="exact"/>
              <w:rPr>
                <w:rFonts w:eastAsiaTheme="minorEastAsia"/>
                <w:sz w:val="20"/>
                <w:szCs w:val="20"/>
              </w:rPr>
            </w:pPr>
            <w:r w:rsidRPr="00506871">
              <w:rPr>
                <w:rFonts w:ascii="Times New Roman" w:hAnsi="Times New Roman" w:hint="eastAsia"/>
                <w:sz w:val="22"/>
                <w:szCs w:val="20"/>
              </w:rPr>
              <w:t>3.</w:t>
            </w:r>
            <w:r w:rsidRPr="00506871">
              <w:rPr>
                <w:rFonts w:ascii="Times New Roman" w:hAnsi="Times New Roman" w:hint="eastAsia"/>
                <w:sz w:val="22"/>
                <w:szCs w:val="20"/>
              </w:rPr>
              <w:t>能將所習得的知識正確連結到相關的自然現象，推論出其中關聯。</w:t>
            </w:r>
          </w:p>
          <w:p w14:paraId="289D85A1" w14:textId="77777777" w:rsidR="00114131" w:rsidRPr="00506871" w:rsidRDefault="00114131" w:rsidP="00947DFC">
            <w:pPr>
              <w:spacing w:line="260" w:lineRule="exact"/>
              <w:rPr>
                <w:rFonts w:eastAsiaTheme="minorEastAsia"/>
                <w:sz w:val="20"/>
                <w:szCs w:val="20"/>
              </w:rPr>
            </w:pPr>
            <w:r w:rsidRPr="00506871">
              <w:rPr>
                <w:rFonts w:ascii="Times New Roman" w:hAnsi="Times New Roman" w:hint="eastAsia"/>
                <w:sz w:val="22"/>
                <w:szCs w:val="20"/>
              </w:rPr>
              <w:t>古代太陽能的化身</w:t>
            </w:r>
          </w:p>
          <w:p w14:paraId="3E1C311A" w14:textId="77777777" w:rsidR="00114131" w:rsidRPr="00506871" w:rsidRDefault="00114131" w:rsidP="00947DFC">
            <w:pPr>
              <w:spacing w:line="260" w:lineRule="exact"/>
              <w:rPr>
                <w:rFonts w:eastAsiaTheme="minorEastAsia"/>
                <w:sz w:val="20"/>
                <w:szCs w:val="20"/>
              </w:rPr>
            </w:pPr>
            <w:r w:rsidRPr="00506871">
              <w:rPr>
                <w:rFonts w:ascii="Times New Roman" w:hAnsi="Times New Roman" w:hint="eastAsia"/>
                <w:sz w:val="22"/>
                <w:szCs w:val="20"/>
              </w:rPr>
              <w:t>1.</w:t>
            </w:r>
            <w:r w:rsidRPr="00506871">
              <w:rPr>
                <w:rFonts w:ascii="Times New Roman" w:hAnsi="Times New Roman" w:hint="eastAsia"/>
                <w:sz w:val="22"/>
                <w:szCs w:val="20"/>
              </w:rPr>
              <w:t>能察覺能源運用的轉變會影響社會及人類生活方式。</w:t>
            </w:r>
          </w:p>
          <w:p w14:paraId="5A949473" w14:textId="77777777" w:rsidR="00114131" w:rsidRPr="00506871" w:rsidRDefault="00114131" w:rsidP="00947DFC">
            <w:pPr>
              <w:spacing w:line="260" w:lineRule="exact"/>
              <w:rPr>
                <w:rFonts w:eastAsiaTheme="minorEastAsia"/>
                <w:sz w:val="20"/>
                <w:szCs w:val="20"/>
              </w:rPr>
            </w:pPr>
            <w:r w:rsidRPr="00506871">
              <w:rPr>
                <w:rFonts w:ascii="Times New Roman" w:hAnsi="Times New Roman" w:hint="eastAsia"/>
                <w:sz w:val="22"/>
                <w:szCs w:val="20"/>
              </w:rPr>
              <w:lastRenderedPageBreak/>
              <w:t>2.</w:t>
            </w:r>
            <w:r w:rsidRPr="00506871">
              <w:rPr>
                <w:rFonts w:ascii="Times New Roman" w:hAnsi="Times New Roman" w:hint="eastAsia"/>
                <w:sz w:val="22"/>
                <w:szCs w:val="20"/>
              </w:rPr>
              <w:t>能了解科學的新發現可應用活，並影響能源的利用方式。</w:t>
            </w:r>
          </w:p>
          <w:p w14:paraId="110FF019" w14:textId="77777777" w:rsidR="00114131" w:rsidRPr="00506871" w:rsidRDefault="00114131" w:rsidP="00947DFC">
            <w:pPr>
              <w:spacing w:line="260" w:lineRule="exact"/>
              <w:rPr>
                <w:rFonts w:eastAsiaTheme="minorEastAsia"/>
                <w:sz w:val="20"/>
                <w:szCs w:val="20"/>
              </w:rPr>
            </w:pPr>
            <w:r w:rsidRPr="00506871">
              <w:rPr>
                <w:rFonts w:ascii="Times New Roman" w:hAnsi="Times New Roman" w:hint="eastAsia"/>
                <w:sz w:val="22"/>
                <w:szCs w:val="20"/>
              </w:rPr>
              <w:t>3.</w:t>
            </w:r>
            <w:r w:rsidRPr="00506871">
              <w:rPr>
                <w:rFonts w:ascii="Times New Roman" w:hAnsi="Times New Roman" w:hint="eastAsia"/>
                <w:sz w:val="22"/>
                <w:szCs w:val="20"/>
              </w:rPr>
              <w:t>能將所習得的知識正確連接到相關的自然現象，推論出其中關聯。</w:t>
            </w:r>
          </w:p>
        </w:tc>
        <w:tc>
          <w:tcPr>
            <w:tcW w:w="1546" w:type="dxa"/>
            <w:shd w:val="clear" w:color="auto" w:fill="auto"/>
          </w:tcPr>
          <w:p w14:paraId="2B7AAD46" w14:textId="77777777" w:rsidR="00114131" w:rsidRPr="00506871" w:rsidRDefault="00114131" w:rsidP="00947DFC">
            <w:pPr>
              <w:spacing w:line="260" w:lineRule="exact"/>
              <w:jc w:val="both"/>
              <w:rPr>
                <w:rFonts w:eastAsiaTheme="minorEastAsia"/>
                <w:bCs/>
                <w:snapToGrid w:val="0"/>
                <w:kern w:val="0"/>
                <w:sz w:val="20"/>
                <w:szCs w:val="20"/>
              </w:rPr>
            </w:pPr>
            <w:r w:rsidRPr="00506871">
              <w:rPr>
                <w:rFonts w:ascii="Times New Roman" w:hAnsi="Times New Roman" w:hint="eastAsia"/>
                <w:bCs/>
                <w:snapToGrid w:val="0"/>
                <w:kern w:val="0"/>
                <w:sz w:val="22"/>
                <w:szCs w:val="20"/>
              </w:rPr>
              <w:lastRenderedPageBreak/>
              <w:t>1.</w:t>
            </w:r>
            <w:r w:rsidRPr="00506871">
              <w:rPr>
                <w:rFonts w:ascii="Times New Roman" w:hAnsi="Times New Roman" w:hint="eastAsia"/>
                <w:bCs/>
                <w:snapToGrid w:val="0"/>
                <w:kern w:val="0"/>
                <w:sz w:val="22"/>
                <w:szCs w:val="20"/>
              </w:rPr>
              <w:t>補充資料能量塔。</w:t>
            </w:r>
          </w:p>
          <w:p w14:paraId="1C562721" w14:textId="77777777" w:rsidR="00114131" w:rsidRPr="00506871" w:rsidRDefault="00114131" w:rsidP="00947DFC">
            <w:pPr>
              <w:spacing w:line="260" w:lineRule="exact"/>
              <w:jc w:val="both"/>
              <w:rPr>
                <w:rFonts w:eastAsiaTheme="minorEastAsia"/>
                <w:bCs/>
                <w:snapToGrid w:val="0"/>
                <w:kern w:val="0"/>
                <w:sz w:val="20"/>
                <w:szCs w:val="20"/>
              </w:rPr>
            </w:pPr>
            <w:r w:rsidRPr="00506871">
              <w:rPr>
                <w:rFonts w:ascii="Times New Roman" w:hAnsi="Times New Roman" w:hint="eastAsia"/>
                <w:bCs/>
                <w:snapToGrid w:val="0"/>
                <w:kern w:val="0"/>
                <w:sz w:val="22"/>
                <w:szCs w:val="20"/>
              </w:rPr>
              <w:t>2.</w:t>
            </w:r>
            <w:r w:rsidRPr="00506871">
              <w:rPr>
                <w:rFonts w:ascii="Times New Roman" w:hAnsi="Times New Roman" w:hint="eastAsia"/>
                <w:bCs/>
                <w:snapToGrid w:val="0"/>
                <w:kern w:val="0"/>
                <w:sz w:val="22"/>
                <w:szCs w:val="20"/>
              </w:rPr>
              <w:t>教用版電子教科書。</w:t>
            </w:r>
          </w:p>
          <w:p w14:paraId="3027E884" w14:textId="77777777" w:rsidR="00114131" w:rsidRPr="00506871" w:rsidRDefault="00114131" w:rsidP="00947DFC">
            <w:pPr>
              <w:spacing w:line="260" w:lineRule="exact"/>
              <w:jc w:val="both"/>
              <w:rPr>
                <w:rFonts w:eastAsiaTheme="minorEastAsia"/>
                <w:bCs/>
                <w:snapToGrid w:val="0"/>
                <w:kern w:val="0"/>
                <w:sz w:val="20"/>
                <w:szCs w:val="20"/>
              </w:rPr>
            </w:pPr>
            <w:r w:rsidRPr="00506871">
              <w:rPr>
                <w:rFonts w:ascii="Times New Roman" w:hAnsi="Times New Roman" w:hint="eastAsia"/>
                <w:bCs/>
                <w:snapToGrid w:val="0"/>
                <w:kern w:val="0"/>
                <w:sz w:val="22"/>
                <w:szCs w:val="20"/>
              </w:rPr>
              <w:t>3.</w:t>
            </w:r>
            <w:r w:rsidRPr="00506871">
              <w:rPr>
                <w:rFonts w:ascii="Times New Roman" w:hAnsi="Times New Roman" w:hint="eastAsia"/>
                <w:bCs/>
                <w:snapToGrid w:val="0"/>
                <w:kern w:val="0"/>
                <w:sz w:val="22"/>
                <w:szCs w:val="20"/>
              </w:rPr>
              <w:t>教學光碟。</w:t>
            </w:r>
          </w:p>
          <w:p w14:paraId="060FED64" w14:textId="77777777" w:rsidR="00114131" w:rsidRPr="00506871" w:rsidRDefault="00114131" w:rsidP="00947DFC">
            <w:pPr>
              <w:spacing w:line="260" w:lineRule="exact"/>
              <w:jc w:val="both"/>
              <w:rPr>
                <w:rFonts w:eastAsiaTheme="minorEastAsia"/>
                <w:sz w:val="20"/>
                <w:szCs w:val="20"/>
              </w:rPr>
            </w:pPr>
            <w:r w:rsidRPr="00506871">
              <w:rPr>
                <w:rFonts w:ascii="Times New Roman" w:hAnsi="Times New Roman" w:hint="eastAsia"/>
                <w:bCs/>
                <w:snapToGrid w:val="0"/>
                <w:kern w:val="0"/>
                <w:sz w:val="22"/>
                <w:szCs w:val="20"/>
              </w:rPr>
              <w:t>4.</w:t>
            </w:r>
            <w:r w:rsidRPr="00506871">
              <w:rPr>
                <w:rFonts w:ascii="Times New Roman" w:hAnsi="Times New Roman" w:hint="eastAsia"/>
                <w:bCs/>
                <w:snapToGrid w:val="0"/>
                <w:kern w:val="0"/>
                <w:sz w:val="22"/>
                <w:szCs w:val="20"/>
              </w:rPr>
              <w:t>準備活動功能效率比一比器材</w:t>
            </w:r>
          </w:p>
        </w:tc>
        <w:tc>
          <w:tcPr>
            <w:tcW w:w="1407" w:type="dxa"/>
            <w:shd w:val="clear" w:color="auto" w:fill="auto"/>
          </w:tcPr>
          <w:p w14:paraId="2C12DC36" w14:textId="77777777" w:rsidR="00114131" w:rsidRPr="00506871" w:rsidRDefault="00114131" w:rsidP="00947DFC">
            <w:pPr>
              <w:spacing w:line="260" w:lineRule="exact"/>
              <w:jc w:val="both"/>
              <w:rPr>
                <w:rFonts w:eastAsiaTheme="minorEastAsia"/>
                <w:bCs/>
                <w:snapToGrid w:val="0"/>
                <w:kern w:val="0"/>
                <w:sz w:val="20"/>
                <w:szCs w:val="20"/>
              </w:rPr>
            </w:pPr>
            <w:r w:rsidRPr="00506871">
              <w:rPr>
                <w:rFonts w:ascii="Times New Roman" w:hAnsi="Times New Roman" w:hint="eastAsia"/>
                <w:bCs/>
                <w:snapToGrid w:val="0"/>
                <w:kern w:val="0"/>
                <w:sz w:val="22"/>
                <w:szCs w:val="20"/>
              </w:rPr>
              <w:t>1.</w:t>
            </w:r>
            <w:r w:rsidRPr="00506871">
              <w:rPr>
                <w:rFonts w:ascii="Times New Roman" w:hAnsi="Times New Roman" w:hint="eastAsia"/>
                <w:bCs/>
                <w:snapToGrid w:val="0"/>
                <w:kern w:val="0"/>
                <w:sz w:val="22"/>
                <w:szCs w:val="20"/>
              </w:rPr>
              <w:t>觀察</w:t>
            </w:r>
          </w:p>
          <w:p w14:paraId="6A96D703" w14:textId="77777777" w:rsidR="00114131" w:rsidRPr="00506871" w:rsidRDefault="00114131" w:rsidP="00947DFC">
            <w:pPr>
              <w:spacing w:line="260" w:lineRule="exact"/>
              <w:jc w:val="both"/>
              <w:rPr>
                <w:rFonts w:eastAsiaTheme="minorEastAsia"/>
                <w:bCs/>
                <w:snapToGrid w:val="0"/>
                <w:kern w:val="0"/>
                <w:sz w:val="20"/>
                <w:szCs w:val="20"/>
              </w:rPr>
            </w:pPr>
            <w:r w:rsidRPr="00506871">
              <w:rPr>
                <w:rFonts w:ascii="Times New Roman" w:hAnsi="Times New Roman" w:hint="eastAsia"/>
                <w:bCs/>
                <w:snapToGrid w:val="0"/>
                <w:kern w:val="0"/>
                <w:sz w:val="22"/>
                <w:szCs w:val="20"/>
              </w:rPr>
              <w:t>2.</w:t>
            </w:r>
            <w:r w:rsidRPr="00506871">
              <w:rPr>
                <w:rFonts w:ascii="Times New Roman" w:hAnsi="Times New Roman" w:hint="eastAsia"/>
                <w:bCs/>
                <w:snapToGrid w:val="0"/>
                <w:kern w:val="0"/>
                <w:sz w:val="22"/>
                <w:szCs w:val="20"/>
              </w:rPr>
              <w:t>口頭詢問</w:t>
            </w:r>
          </w:p>
          <w:p w14:paraId="37C36E4C" w14:textId="77777777" w:rsidR="00114131" w:rsidRPr="00506871" w:rsidRDefault="00114131" w:rsidP="00947DFC">
            <w:pPr>
              <w:spacing w:line="260" w:lineRule="exact"/>
              <w:jc w:val="both"/>
              <w:rPr>
                <w:rFonts w:eastAsiaTheme="minorEastAsia"/>
                <w:bCs/>
                <w:snapToGrid w:val="0"/>
                <w:kern w:val="0"/>
                <w:sz w:val="20"/>
                <w:szCs w:val="20"/>
              </w:rPr>
            </w:pPr>
            <w:r w:rsidRPr="00506871">
              <w:rPr>
                <w:rFonts w:ascii="Times New Roman" w:hAnsi="Times New Roman" w:hint="eastAsia"/>
                <w:bCs/>
                <w:snapToGrid w:val="0"/>
                <w:kern w:val="0"/>
                <w:sz w:val="22"/>
                <w:szCs w:val="20"/>
              </w:rPr>
              <w:t>3.</w:t>
            </w:r>
            <w:r w:rsidRPr="00506871">
              <w:rPr>
                <w:rFonts w:ascii="Times New Roman" w:hAnsi="Times New Roman" w:hint="eastAsia"/>
                <w:bCs/>
                <w:snapToGrid w:val="0"/>
                <w:kern w:val="0"/>
                <w:sz w:val="22"/>
                <w:szCs w:val="20"/>
              </w:rPr>
              <w:t>操作</w:t>
            </w:r>
          </w:p>
          <w:p w14:paraId="5F6B3C23" w14:textId="77777777" w:rsidR="00114131" w:rsidRPr="00506871" w:rsidRDefault="00114131" w:rsidP="00947DFC">
            <w:pPr>
              <w:spacing w:line="260" w:lineRule="exact"/>
              <w:jc w:val="both"/>
              <w:rPr>
                <w:rFonts w:eastAsiaTheme="minorEastAsia"/>
                <w:bCs/>
                <w:snapToGrid w:val="0"/>
                <w:kern w:val="0"/>
                <w:sz w:val="20"/>
                <w:szCs w:val="20"/>
              </w:rPr>
            </w:pPr>
            <w:r w:rsidRPr="00506871">
              <w:rPr>
                <w:rFonts w:ascii="Times New Roman" w:hAnsi="Times New Roman" w:hint="eastAsia"/>
                <w:bCs/>
                <w:snapToGrid w:val="0"/>
                <w:kern w:val="0"/>
                <w:sz w:val="22"/>
                <w:szCs w:val="20"/>
              </w:rPr>
              <w:t>4.</w:t>
            </w:r>
            <w:r w:rsidRPr="00506871">
              <w:rPr>
                <w:rFonts w:ascii="Times New Roman" w:hAnsi="Times New Roman" w:hint="eastAsia"/>
                <w:bCs/>
                <w:snapToGrid w:val="0"/>
                <w:kern w:val="0"/>
                <w:sz w:val="22"/>
                <w:szCs w:val="20"/>
              </w:rPr>
              <w:t>實驗報告</w:t>
            </w:r>
          </w:p>
          <w:p w14:paraId="2FEF0573" w14:textId="77777777" w:rsidR="00114131" w:rsidRPr="00506871" w:rsidRDefault="00114131" w:rsidP="00947DFC">
            <w:pPr>
              <w:spacing w:line="260" w:lineRule="exact"/>
              <w:jc w:val="both"/>
              <w:rPr>
                <w:rFonts w:eastAsiaTheme="minorEastAsia"/>
                <w:sz w:val="20"/>
                <w:szCs w:val="20"/>
              </w:rPr>
            </w:pPr>
            <w:r w:rsidRPr="00506871">
              <w:rPr>
                <w:rFonts w:ascii="Times New Roman" w:hAnsi="Times New Roman" w:hint="eastAsia"/>
                <w:bCs/>
                <w:snapToGrid w:val="0"/>
                <w:kern w:val="0"/>
                <w:sz w:val="22"/>
                <w:szCs w:val="20"/>
              </w:rPr>
              <w:t>5.</w:t>
            </w:r>
            <w:r w:rsidRPr="00506871">
              <w:rPr>
                <w:rFonts w:ascii="Times New Roman" w:hAnsi="Times New Roman" w:hint="eastAsia"/>
                <w:bCs/>
                <w:snapToGrid w:val="0"/>
                <w:kern w:val="0"/>
                <w:sz w:val="22"/>
                <w:szCs w:val="20"/>
              </w:rPr>
              <w:t>紙筆測驗</w:t>
            </w:r>
          </w:p>
        </w:tc>
        <w:tc>
          <w:tcPr>
            <w:tcW w:w="1826" w:type="dxa"/>
            <w:shd w:val="clear" w:color="auto" w:fill="auto"/>
          </w:tcPr>
          <w:p w14:paraId="7FB0D47B" w14:textId="77777777" w:rsidR="00114131" w:rsidRPr="00506871" w:rsidRDefault="00114131" w:rsidP="00947DFC">
            <w:pPr>
              <w:spacing w:line="260" w:lineRule="exact"/>
              <w:rPr>
                <w:rFonts w:eastAsiaTheme="minorEastAsia"/>
                <w:sz w:val="20"/>
                <w:szCs w:val="20"/>
              </w:rPr>
            </w:pPr>
            <w:r w:rsidRPr="00506871">
              <w:rPr>
                <w:rFonts w:ascii="Times New Roman" w:hAnsi="Times New Roman" w:hint="eastAsia"/>
                <w:b/>
                <w:bCs/>
                <w:sz w:val="22"/>
                <w:szCs w:val="20"/>
              </w:rPr>
              <w:t>【品德教育】</w:t>
            </w:r>
          </w:p>
          <w:p w14:paraId="3DD46C5E" w14:textId="77777777" w:rsidR="00114131" w:rsidRPr="00506871" w:rsidRDefault="00114131" w:rsidP="00947DFC">
            <w:pPr>
              <w:spacing w:line="260" w:lineRule="exact"/>
              <w:rPr>
                <w:rFonts w:eastAsiaTheme="minorEastAsia"/>
                <w:sz w:val="20"/>
                <w:szCs w:val="20"/>
              </w:rPr>
            </w:pPr>
            <w:r w:rsidRPr="00506871">
              <w:rPr>
                <w:rFonts w:ascii="Times New Roman" w:hAnsi="Times New Roman" w:hint="eastAsia"/>
                <w:sz w:val="22"/>
                <w:szCs w:val="20"/>
              </w:rPr>
              <w:t>品</w:t>
            </w:r>
            <w:r w:rsidRPr="00506871">
              <w:rPr>
                <w:rFonts w:ascii="Times New Roman" w:hAnsi="Times New Roman" w:hint="eastAsia"/>
                <w:sz w:val="22"/>
                <w:szCs w:val="20"/>
              </w:rPr>
              <w:t xml:space="preserve">J7 </w:t>
            </w:r>
            <w:r w:rsidRPr="00506871">
              <w:rPr>
                <w:rFonts w:ascii="Times New Roman" w:hAnsi="Times New Roman" w:hint="eastAsia"/>
                <w:sz w:val="22"/>
                <w:szCs w:val="20"/>
              </w:rPr>
              <w:t>同理分享與多元接納。</w:t>
            </w:r>
          </w:p>
          <w:p w14:paraId="194E2B64" w14:textId="77777777" w:rsidR="00114131" w:rsidRPr="00506871" w:rsidRDefault="00114131" w:rsidP="00947DFC">
            <w:pPr>
              <w:spacing w:line="260" w:lineRule="exact"/>
              <w:rPr>
                <w:rFonts w:eastAsiaTheme="minorEastAsia"/>
                <w:sz w:val="20"/>
                <w:szCs w:val="20"/>
              </w:rPr>
            </w:pPr>
            <w:r w:rsidRPr="00506871">
              <w:rPr>
                <w:rFonts w:ascii="Times New Roman" w:hAnsi="Times New Roman" w:hint="eastAsia"/>
                <w:sz w:val="22"/>
                <w:szCs w:val="20"/>
              </w:rPr>
              <w:t>品</w:t>
            </w:r>
            <w:r w:rsidRPr="00506871">
              <w:rPr>
                <w:rFonts w:ascii="Times New Roman" w:hAnsi="Times New Roman" w:hint="eastAsia"/>
                <w:sz w:val="22"/>
                <w:szCs w:val="20"/>
              </w:rPr>
              <w:t xml:space="preserve">J8 </w:t>
            </w:r>
            <w:r w:rsidRPr="00506871">
              <w:rPr>
                <w:rFonts w:ascii="Times New Roman" w:hAnsi="Times New Roman" w:hint="eastAsia"/>
                <w:sz w:val="22"/>
                <w:szCs w:val="20"/>
              </w:rPr>
              <w:t>理性溝通與問題解決。</w:t>
            </w:r>
          </w:p>
          <w:p w14:paraId="66E35B9D" w14:textId="77777777" w:rsidR="00114131" w:rsidRPr="00506871" w:rsidRDefault="00114131" w:rsidP="00947DFC">
            <w:pPr>
              <w:spacing w:line="260" w:lineRule="exact"/>
              <w:rPr>
                <w:rFonts w:eastAsiaTheme="minorEastAsia"/>
                <w:sz w:val="20"/>
                <w:szCs w:val="20"/>
              </w:rPr>
            </w:pPr>
            <w:r w:rsidRPr="00506871">
              <w:rPr>
                <w:rFonts w:ascii="Times New Roman" w:hAnsi="Times New Roman" w:hint="eastAsia"/>
                <w:b/>
                <w:bCs/>
                <w:sz w:val="22"/>
                <w:szCs w:val="20"/>
              </w:rPr>
              <w:t>【生命教育】</w:t>
            </w:r>
          </w:p>
          <w:p w14:paraId="3B3E9065" w14:textId="77777777" w:rsidR="00114131" w:rsidRPr="00506871" w:rsidRDefault="00114131" w:rsidP="00947DFC">
            <w:pPr>
              <w:spacing w:line="260" w:lineRule="exact"/>
              <w:rPr>
                <w:rFonts w:eastAsiaTheme="minorEastAsia"/>
                <w:sz w:val="20"/>
                <w:szCs w:val="20"/>
              </w:rPr>
            </w:pPr>
            <w:r w:rsidRPr="00506871">
              <w:rPr>
                <w:rFonts w:ascii="Times New Roman" w:hAnsi="Times New Roman" w:hint="eastAsia"/>
                <w:sz w:val="22"/>
                <w:szCs w:val="20"/>
              </w:rPr>
              <w:t>生</w:t>
            </w:r>
            <w:r w:rsidRPr="00506871">
              <w:rPr>
                <w:rFonts w:ascii="Times New Roman" w:hAnsi="Times New Roman" w:hint="eastAsia"/>
                <w:sz w:val="22"/>
                <w:szCs w:val="20"/>
              </w:rPr>
              <w:t xml:space="preserve">J1 </w:t>
            </w:r>
            <w:r w:rsidRPr="00506871">
              <w:rPr>
                <w:rFonts w:ascii="Times New Roman" w:hAnsi="Times New Roman" w:hint="eastAsia"/>
                <w:sz w:val="22"/>
                <w:szCs w:val="20"/>
              </w:rPr>
              <w:t>思考生活、學校與社區的公共議題，培養與他人理性溝通的素養。</w:t>
            </w:r>
          </w:p>
          <w:p w14:paraId="6A363DEB" w14:textId="77777777" w:rsidR="00114131" w:rsidRPr="00506871" w:rsidRDefault="00114131" w:rsidP="00947DFC">
            <w:pPr>
              <w:pStyle w:val="Default"/>
              <w:spacing w:line="260" w:lineRule="exact"/>
              <w:rPr>
                <w:rFonts w:ascii="Times New Roman" w:eastAsiaTheme="minorEastAsia" w:hAnsi="Times New Roman" w:cs="Times New Roman"/>
                <w:color w:val="auto"/>
                <w:sz w:val="20"/>
                <w:szCs w:val="20"/>
              </w:rPr>
            </w:pPr>
            <w:r w:rsidRPr="00506871">
              <w:rPr>
                <w:rFonts w:ascii="Times New Roman" w:hAnsi="Times New Roman" w:hint="eastAsia"/>
                <w:color w:val="auto"/>
                <w:sz w:val="22"/>
                <w:szCs w:val="20"/>
              </w:rPr>
              <w:t>生</w:t>
            </w:r>
            <w:r w:rsidRPr="00506871">
              <w:rPr>
                <w:rFonts w:ascii="Times New Roman" w:hAnsi="Times New Roman" w:hint="eastAsia"/>
                <w:color w:val="auto"/>
                <w:sz w:val="22"/>
                <w:szCs w:val="20"/>
              </w:rPr>
              <w:t xml:space="preserve">J5 </w:t>
            </w:r>
            <w:r w:rsidRPr="00506871">
              <w:rPr>
                <w:rFonts w:ascii="Times New Roman" w:hAnsi="Times New Roman" w:hint="eastAsia"/>
                <w:color w:val="auto"/>
                <w:sz w:val="22"/>
                <w:szCs w:val="20"/>
              </w:rPr>
              <w:t>覺察生活中的各種迷思，在生活作息、健康促進、飲食運動、休閒娛樂、</w:t>
            </w:r>
            <w:r w:rsidRPr="00506871">
              <w:rPr>
                <w:rFonts w:ascii="Times New Roman" w:hAnsi="Times New Roman" w:hint="eastAsia"/>
                <w:color w:val="auto"/>
                <w:sz w:val="22"/>
                <w:szCs w:val="20"/>
              </w:rPr>
              <w:lastRenderedPageBreak/>
              <w:t>人我關係等課題上進行價值思辨，尋求解決之道。</w:t>
            </w:r>
          </w:p>
          <w:p w14:paraId="3DF2484C" w14:textId="77777777" w:rsidR="00114131" w:rsidRPr="00506871" w:rsidRDefault="00114131" w:rsidP="00947DFC">
            <w:pPr>
              <w:spacing w:line="260" w:lineRule="exact"/>
              <w:rPr>
                <w:rFonts w:eastAsiaTheme="minorEastAsia"/>
                <w:sz w:val="20"/>
                <w:szCs w:val="20"/>
              </w:rPr>
            </w:pPr>
            <w:r w:rsidRPr="00506871">
              <w:rPr>
                <w:rFonts w:ascii="Times New Roman" w:hAnsi="Times New Roman" w:hint="eastAsia"/>
                <w:b/>
                <w:bCs/>
                <w:sz w:val="22"/>
                <w:szCs w:val="20"/>
              </w:rPr>
              <w:t>【安全教育】</w:t>
            </w:r>
          </w:p>
          <w:p w14:paraId="12CC62FB" w14:textId="77777777" w:rsidR="00114131" w:rsidRPr="00506871" w:rsidRDefault="00114131" w:rsidP="00947DFC">
            <w:pPr>
              <w:pStyle w:val="Default"/>
              <w:spacing w:line="260" w:lineRule="exact"/>
              <w:rPr>
                <w:rFonts w:ascii="Times New Roman" w:eastAsiaTheme="minorEastAsia" w:hAnsi="Times New Roman" w:cs="Times New Roman"/>
                <w:color w:val="auto"/>
                <w:sz w:val="20"/>
                <w:szCs w:val="20"/>
              </w:rPr>
            </w:pPr>
            <w:r w:rsidRPr="00506871">
              <w:rPr>
                <w:rFonts w:ascii="Times New Roman" w:hAnsi="Times New Roman" w:hint="eastAsia"/>
                <w:color w:val="auto"/>
                <w:sz w:val="22"/>
                <w:szCs w:val="20"/>
              </w:rPr>
              <w:t>安</w:t>
            </w:r>
            <w:r w:rsidRPr="00506871">
              <w:rPr>
                <w:rFonts w:ascii="Times New Roman" w:hAnsi="Times New Roman" w:hint="eastAsia"/>
                <w:color w:val="auto"/>
                <w:sz w:val="22"/>
                <w:szCs w:val="20"/>
              </w:rPr>
              <w:t xml:space="preserve">J9 </w:t>
            </w:r>
            <w:r w:rsidRPr="00506871">
              <w:rPr>
                <w:rFonts w:ascii="Times New Roman" w:hAnsi="Times New Roman" w:hint="eastAsia"/>
                <w:color w:val="auto"/>
                <w:sz w:val="22"/>
                <w:szCs w:val="20"/>
              </w:rPr>
              <w:t>遵守環境設施設備的安全守則。</w:t>
            </w:r>
          </w:p>
          <w:p w14:paraId="45FDE2B8" w14:textId="77777777" w:rsidR="00114131" w:rsidRPr="00506871" w:rsidRDefault="00114131" w:rsidP="00947DFC">
            <w:pPr>
              <w:spacing w:line="260" w:lineRule="exact"/>
              <w:rPr>
                <w:rFonts w:eastAsiaTheme="minorEastAsia"/>
                <w:sz w:val="20"/>
                <w:szCs w:val="20"/>
              </w:rPr>
            </w:pPr>
            <w:r w:rsidRPr="00506871">
              <w:rPr>
                <w:rFonts w:ascii="Times New Roman" w:hAnsi="Times New Roman" w:hint="eastAsia"/>
                <w:b/>
                <w:bCs/>
                <w:sz w:val="22"/>
                <w:szCs w:val="20"/>
              </w:rPr>
              <w:t>【生涯規劃教育】</w:t>
            </w:r>
          </w:p>
          <w:p w14:paraId="37EF74C7" w14:textId="77777777" w:rsidR="00114131" w:rsidRPr="00506871" w:rsidRDefault="00114131" w:rsidP="00947DFC">
            <w:pPr>
              <w:spacing w:line="260" w:lineRule="exact"/>
              <w:rPr>
                <w:rFonts w:eastAsiaTheme="minorEastAsia"/>
                <w:sz w:val="20"/>
                <w:szCs w:val="20"/>
              </w:rPr>
            </w:pPr>
            <w:r w:rsidRPr="00506871">
              <w:rPr>
                <w:rFonts w:ascii="Times New Roman" w:hAnsi="Times New Roman" w:hint="eastAsia"/>
                <w:sz w:val="22"/>
                <w:szCs w:val="20"/>
              </w:rPr>
              <w:t>涯</w:t>
            </w:r>
            <w:r w:rsidRPr="00506871">
              <w:rPr>
                <w:rFonts w:ascii="Times New Roman" w:hAnsi="Times New Roman" w:hint="eastAsia"/>
                <w:sz w:val="22"/>
                <w:szCs w:val="20"/>
              </w:rPr>
              <w:t xml:space="preserve">J3 </w:t>
            </w:r>
            <w:r w:rsidRPr="00506871">
              <w:rPr>
                <w:rFonts w:ascii="Times New Roman" w:hAnsi="Times New Roman" w:hint="eastAsia"/>
                <w:sz w:val="22"/>
                <w:szCs w:val="20"/>
              </w:rPr>
              <w:t>覺察自己的能力與興趣。</w:t>
            </w:r>
          </w:p>
          <w:p w14:paraId="785FB827" w14:textId="77777777" w:rsidR="00114131" w:rsidRPr="00506871" w:rsidRDefault="00114131" w:rsidP="00947DFC">
            <w:pPr>
              <w:spacing w:line="260" w:lineRule="exact"/>
              <w:rPr>
                <w:rFonts w:eastAsiaTheme="minorEastAsia"/>
                <w:sz w:val="20"/>
                <w:szCs w:val="20"/>
              </w:rPr>
            </w:pPr>
            <w:r w:rsidRPr="00506871">
              <w:rPr>
                <w:rFonts w:ascii="Times New Roman" w:hAnsi="Times New Roman" w:hint="eastAsia"/>
                <w:b/>
                <w:bCs/>
                <w:sz w:val="22"/>
                <w:szCs w:val="20"/>
              </w:rPr>
              <w:t>【閱讀素養教育】</w:t>
            </w:r>
          </w:p>
          <w:p w14:paraId="0B28A369" w14:textId="77777777" w:rsidR="00114131" w:rsidRPr="00506871" w:rsidRDefault="00114131" w:rsidP="00947DFC">
            <w:pPr>
              <w:spacing w:line="260" w:lineRule="exact"/>
              <w:rPr>
                <w:rFonts w:eastAsiaTheme="minorEastAsia"/>
                <w:sz w:val="20"/>
                <w:szCs w:val="20"/>
              </w:rPr>
            </w:pPr>
            <w:r w:rsidRPr="00506871">
              <w:rPr>
                <w:rFonts w:ascii="Times New Roman" w:hAnsi="Times New Roman" w:hint="eastAsia"/>
                <w:sz w:val="22"/>
                <w:szCs w:val="20"/>
              </w:rPr>
              <w:t>閱</w:t>
            </w:r>
            <w:r w:rsidRPr="00506871">
              <w:rPr>
                <w:rFonts w:ascii="Times New Roman" w:hAnsi="Times New Roman" w:hint="eastAsia"/>
                <w:sz w:val="22"/>
                <w:szCs w:val="20"/>
              </w:rPr>
              <w:t xml:space="preserve">J3 </w:t>
            </w:r>
            <w:r w:rsidRPr="00506871">
              <w:rPr>
                <w:rFonts w:ascii="Times New Roman" w:hAnsi="Times New Roman" w:hint="eastAsia"/>
                <w:sz w:val="22"/>
                <w:szCs w:val="20"/>
              </w:rPr>
              <w:t>理解學科知識內的重要詞彙的意涵，並懂得如何運用該詞彙與他人進行溝通。</w:t>
            </w:r>
          </w:p>
          <w:p w14:paraId="3111B4B5" w14:textId="77777777" w:rsidR="00114131" w:rsidRPr="00506871" w:rsidRDefault="00114131" w:rsidP="00947DFC">
            <w:pPr>
              <w:spacing w:line="260" w:lineRule="exact"/>
              <w:rPr>
                <w:rFonts w:eastAsiaTheme="minorEastAsia"/>
                <w:sz w:val="20"/>
                <w:szCs w:val="20"/>
              </w:rPr>
            </w:pPr>
            <w:r w:rsidRPr="00506871">
              <w:rPr>
                <w:rFonts w:ascii="Times New Roman" w:hAnsi="Times New Roman" w:hint="eastAsia"/>
                <w:sz w:val="22"/>
                <w:szCs w:val="20"/>
              </w:rPr>
              <w:t>閱</w:t>
            </w:r>
            <w:r w:rsidRPr="00506871">
              <w:rPr>
                <w:rFonts w:ascii="Times New Roman" w:hAnsi="Times New Roman" w:hint="eastAsia"/>
                <w:sz w:val="22"/>
                <w:szCs w:val="20"/>
              </w:rPr>
              <w:t xml:space="preserve">J8 </w:t>
            </w:r>
            <w:r w:rsidRPr="00506871">
              <w:rPr>
                <w:rFonts w:ascii="Times New Roman" w:hAnsi="Times New Roman" w:hint="eastAsia"/>
                <w:sz w:val="22"/>
                <w:szCs w:val="20"/>
              </w:rPr>
              <w:t>在學習上遇到問題時，願意尋找課外資料，解決困難。</w:t>
            </w:r>
          </w:p>
          <w:p w14:paraId="0F4E5B20" w14:textId="77777777" w:rsidR="00114131" w:rsidRPr="00506871" w:rsidRDefault="00114131" w:rsidP="00947DFC">
            <w:pPr>
              <w:spacing w:line="260" w:lineRule="exact"/>
              <w:rPr>
                <w:rFonts w:eastAsiaTheme="minorEastAsia"/>
                <w:sz w:val="20"/>
                <w:szCs w:val="20"/>
              </w:rPr>
            </w:pPr>
            <w:r w:rsidRPr="00506871">
              <w:rPr>
                <w:rFonts w:ascii="Times New Roman" w:hAnsi="Times New Roman" w:hint="eastAsia"/>
                <w:b/>
                <w:bCs/>
                <w:sz w:val="22"/>
                <w:szCs w:val="20"/>
              </w:rPr>
              <w:t>【戶外教育】</w:t>
            </w:r>
          </w:p>
          <w:p w14:paraId="4C0A8628" w14:textId="77777777" w:rsidR="00114131" w:rsidRPr="00506871" w:rsidRDefault="00114131" w:rsidP="00947DFC">
            <w:pPr>
              <w:spacing w:line="260" w:lineRule="exact"/>
              <w:rPr>
                <w:rFonts w:eastAsiaTheme="minorEastAsia"/>
                <w:sz w:val="20"/>
                <w:szCs w:val="20"/>
              </w:rPr>
            </w:pPr>
            <w:r w:rsidRPr="00506871">
              <w:rPr>
                <w:rFonts w:ascii="Times New Roman" w:hAnsi="Times New Roman" w:hint="eastAsia"/>
                <w:sz w:val="22"/>
                <w:szCs w:val="20"/>
              </w:rPr>
              <w:t>戶</w:t>
            </w:r>
            <w:r w:rsidRPr="00506871">
              <w:rPr>
                <w:rFonts w:ascii="Times New Roman" w:hAnsi="Times New Roman" w:hint="eastAsia"/>
                <w:sz w:val="22"/>
                <w:szCs w:val="20"/>
              </w:rPr>
              <w:t xml:space="preserve">J5 </w:t>
            </w:r>
            <w:r w:rsidRPr="00506871">
              <w:rPr>
                <w:rFonts w:ascii="Times New Roman" w:hAnsi="Times New Roman" w:hint="eastAsia"/>
                <w:sz w:val="22"/>
                <w:szCs w:val="20"/>
              </w:rPr>
              <w:t>在團隊活動中，養成相互合作與互動的良好態度與技能。</w:t>
            </w:r>
          </w:p>
        </w:tc>
        <w:tc>
          <w:tcPr>
            <w:tcW w:w="1126" w:type="dxa"/>
            <w:vAlign w:val="center"/>
          </w:tcPr>
          <w:p w14:paraId="4AC99AD3" w14:textId="77777777" w:rsidR="00114131" w:rsidRPr="00506871" w:rsidRDefault="00114131" w:rsidP="00947DFC">
            <w:pPr>
              <w:adjustRightInd w:val="0"/>
              <w:snapToGrid w:val="0"/>
              <w:rPr>
                <w:rFonts w:ascii="Times New Roman" w:eastAsia="標楷體" w:hAnsi="Times New Roman"/>
                <w:snapToGrid w:val="0"/>
                <w:kern w:val="0"/>
                <w:sz w:val="20"/>
                <w:szCs w:val="20"/>
              </w:rPr>
            </w:pPr>
          </w:p>
        </w:tc>
      </w:tr>
      <w:tr w:rsidR="00114131" w:rsidRPr="00506871" w14:paraId="7CBBEF6E" w14:textId="77777777" w:rsidTr="00947DFC">
        <w:tc>
          <w:tcPr>
            <w:tcW w:w="804" w:type="dxa"/>
            <w:shd w:val="clear" w:color="auto" w:fill="auto"/>
            <w:vAlign w:val="center"/>
          </w:tcPr>
          <w:p w14:paraId="0B3B1C9E" w14:textId="77777777" w:rsidR="00114131" w:rsidRPr="00506871" w:rsidRDefault="00114131" w:rsidP="00947DFC">
            <w:pPr>
              <w:spacing w:line="260" w:lineRule="exact"/>
              <w:jc w:val="center"/>
              <w:rPr>
                <w:rFonts w:eastAsiaTheme="minorEastAsia"/>
                <w:snapToGrid w:val="0"/>
                <w:kern w:val="0"/>
                <w:sz w:val="20"/>
                <w:szCs w:val="20"/>
              </w:rPr>
            </w:pPr>
            <w:r w:rsidRPr="00506871">
              <w:rPr>
                <w:rFonts w:ascii="Times New Roman" w:hAnsi="Times New Roman" w:hint="eastAsia"/>
                <w:snapToGrid w:val="0"/>
                <w:kern w:val="0"/>
                <w:szCs w:val="20"/>
              </w:rPr>
              <w:t>第二十一週</w:t>
            </w:r>
          </w:p>
        </w:tc>
        <w:tc>
          <w:tcPr>
            <w:tcW w:w="1271" w:type="dxa"/>
            <w:shd w:val="clear" w:color="auto" w:fill="auto"/>
            <w:vAlign w:val="center"/>
          </w:tcPr>
          <w:p w14:paraId="75C59ACF" w14:textId="73AD2F9A" w:rsidR="00114131" w:rsidRPr="00506871" w:rsidRDefault="00114131" w:rsidP="00947DFC">
            <w:pPr>
              <w:spacing w:line="260" w:lineRule="exact"/>
              <w:jc w:val="center"/>
              <w:rPr>
                <w:rFonts w:eastAsiaTheme="minorEastAsia"/>
                <w:sz w:val="20"/>
                <w:szCs w:val="20"/>
              </w:rPr>
            </w:pPr>
            <w:r w:rsidRPr="00506871">
              <w:rPr>
                <w:rFonts w:ascii="Times New Roman" w:hAnsi="Times New Roman" w:hint="eastAsia"/>
                <w:sz w:val="22"/>
                <w:szCs w:val="20"/>
              </w:rPr>
              <w:t>1/17~1/2</w:t>
            </w:r>
            <w:r>
              <w:rPr>
                <w:rFonts w:ascii="Times New Roman" w:hAnsi="Times New Roman" w:hint="eastAsia"/>
                <w:sz w:val="22"/>
                <w:szCs w:val="20"/>
              </w:rPr>
              <w:t>0</w:t>
            </w:r>
          </w:p>
        </w:tc>
        <w:tc>
          <w:tcPr>
            <w:tcW w:w="775" w:type="dxa"/>
            <w:vAlign w:val="center"/>
          </w:tcPr>
          <w:p w14:paraId="38D0E6FE" w14:textId="77777777" w:rsidR="00114131" w:rsidRPr="00506871" w:rsidRDefault="00114131" w:rsidP="00947DFC">
            <w:pPr>
              <w:spacing w:line="260" w:lineRule="exact"/>
              <w:jc w:val="center"/>
              <w:rPr>
                <w:rFonts w:eastAsiaTheme="minorEastAsia"/>
                <w:sz w:val="20"/>
                <w:szCs w:val="20"/>
              </w:rPr>
            </w:pPr>
            <w:r w:rsidRPr="00506871">
              <w:rPr>
                <w:rFonts w:ascii="Times New Roman" w:hAnsi="Times New Roman" w:hint="eastAsia"/>
                <w:bCs/>
                <w:snapToGrid w:val="0"/>
                <w:kern w:val="0"/>
                <w:sz w:val="22"/>
                <w:szCs w:val="20"/>
              </w:rPr>
              <w:t>3</w:t>
            </w:r>
          </w:p>
        </w:tc>
        <w:tc>
          <w:tcPr>
            <w:tcW w:w="1266" w:type="dxa"/>
            <w:shd w:val="clear" w:color="auto" w:fill="auto"/>
            <w:vAlign w:val="center"/>
          </w:tcPr>
          <w:p w14:paraId="413A786A" w14:textId="77777777" w:rsidR="00114131" w:rsidRPr="00506871" w:rsidRDefault="00114131" w:rsidP="00947DFC">
            <w:pPr>
              <w:spacing w:line="260" w:lineRule="exact"/>
              <w:jc w:val="both"/>
              <w:rPr>
                <w:rFonts w:eastAsiaTheme="minorEastAsia"/>
                <w:sz w:val="20"/>
                <w:szCs w:val="20"/>
              </w:rPr>
            </w:pPr>
            <w:r w:rsidRPr="00506871">
              <w:rPr>
                <w:rFonts w:ascii="Times New Roman" w:hAnsi="Times New Roman" w:hint="eastAsia"/>
                <w:sz w:val="22"/>
                <w:szCs w:val="20"/>
              </w:rPr>
              <w:t>跨科主題</w:t>
            </w:r>
            <w:r w:rsidRPr="00506871">
              <w:rPr>
                <w:rFonts w:ascii="Times New Roman" w:hAnsi="Times New Roman" w:hint="eastAsia"/>
                <w:sz w:val="22"/>
                <w:szCs w:val="20"/>
              </w:rPr>
              <w:t>-</w:t>
            </w:r>
            <w:r w:rsidRPr="00506871">
              <w:rPr>
                <w:rFonts w:ascii="Times New Roman" w:hAnsi="Times New Roman" w:hint="eastAsia"/>
                <w:sz w:val="22"/>
                <w:szCs w:val="20"/>
              </w:rPr>
              <w:t>能量與能源</w:t>
            </w:r>
          </w:p>
          <w:p w14:paraId="7B2A41B0" w14:textId="77777777" w:rsidR="00114131" w:rsidRPr="00506871" w:rsidRDefault="00114131" w:rsidP="00947DFC">
            <w:pPr>
              <w:spacing w:line="260" w:lineRule="exact"/>
              <w:jc w:val="both"/>
              <w:rPr>
                <w:rFonts w:eastAsiaTheme="minorEastAsia"/>
                <w:sz w:val="20"/>
                <w:szCs w:val="20"/>
              </w:rPr>
            </w:pPr>
            <w:r w:rsidRPr="00506871">
              <w:rPr>
                <w:rFonts w:ascii="Times New Roman" w:hAnsi="Times New Roman" w:hint="eastAsia"/>
                <w:bCs/>
                <w:snapToGrid w:val="0"/>
                <w:kern w:val="0"/>
                <w:sz w:val="22"/>
                <w:szCs w:val="20"/>
              </w:rPr>
              <w:t>能源的超新星</w:t>
            </w:r>
            <w:r w:rsidRPr="00506871">
              <w:rPr>
                <w:rFonts w:ascii="Times New Roman" w:hAnsi="Times New Roman" w:hint="eastAsia"/>
                <w:bCs/>
                <w:snapToGrid w:val="0"/>
                <w:kern w:val="0"/>
                <w:sz w:val="22"/>
                <w:szCs w:val="20"/>
              </w:rPr>
              <w:t>(</w:t>
            </w:r>
            <w:r w:rsidRPr="00506871">
              <w:rPr>
                <w:rFonts w:ascii="Times New Roman" w:hAnsi="Times New Roman" w:hint="eastAsia"/>
                <w:bCs/>
                <w:snapToGrid w:val="0"/>
                <w:kern w:val="0"/>
                <w:sz w:val="22"/>
                <w:szCs w:val="20"/>
              </w:rPr>
              <w:t>第三次段考</w:t>
            </w:r>
            <w:r w:rsidRPr="00506871">
              <w:rPr>
                <w:rFonts w:ascii="Times New Roman" w:hAnsi="Times New Roman" w:hint="eastAsia"/>
                <w:bCs/>
                <w:snapToGrid w:val="0"/>
                <w:kern w:val="0"/>
                <w:sz w:val="22"/>
                <w:szCs w:val="20"/>
              </w:rPr>
              <w:t>)</w:t>
            </w:r>
          </w:p>
        </w:tc>
        <w:tc>
          <w:tcPr>
            <w:tcW w:w="1546" w:type="dxa"/>
            <w:shd w:val="clear" w:color="auto" w:fill="auto"/>
          </w:tcPr>
          <w:p w14:paraId="1F26EC35" w14:textId="77777777" w:rsidR="00114131" w:rsidRPr="00506871" w:rsidRDefault="00114131" w:rsidP="00947DFC">
            <w:pPr>
              <w:rPr>
                <w:rFonts w:ascii="Times New Roman" w:hAnsi="Times New Roman"/>
                <w:sz w:val="22"/>
              </w:rPr>
            </w:pPr>
            <w:r w:rsidRPr="00506871">
              <w:rPr>
                <w:rFonts w:ascii="Times New Roman" w:hAnsi="Times New Roman"/>
                <w:sz w:val="22"/>
              </w:rPr>
              <w:t>A</w:t>
            </w:r>
            <w:r w:rsidRPr="00506871">
              <w:rPr>
                <w:rFonts w:ascii="Times New Roman" w:hAnsi="Times New Roman" w:hint="eastAsia"/>
                <w:sz w:val="22"/>
              </w:rPr>
              <w:t>自主行動</w:t>
            </w:r>
          </w:p>
          <w:p w14:paraId="33407D0E" w14:textId="77777777" w:rsidR="00114131" w:rsidRPr="00506871" w:rsidRDefault="00114131" w:rsidP="00947DFC">
            <w:pPr>
              <w:rPr>
                <w:rFonts w:ascii="Times New Roman" w:hAnsi="Times New Roman"/>
                <w:sz w:val="22"/>
              </w:rPr>
            </w:pPr>
            <w:r w:rsidRPr="00506871">
              <w:rPr>
                <w:rFonts w:ascii="Times New Roman" w:hAnsi="Times New Roman" w:hint="eastAsia"/>
                <w:sz w:val="22"/>
              </w:rPr>
              <w:t>B</w:t>
            </w:r>
            <w:r w:rsidRPr="00506871">
              <w:rPr>
                <w:rFonts w:ascii="Times New Roman" w:hAnsi="Times New Roman" w:hint="eastAsia"/>
                <w:sz w:val="22"/>
              </w:rPr>
              <w:t>溝通互動</w:t>
            </w:r>
          </w:p>
          <w:p w14:paraId="4C0A46B8" w14:textId="77777777" w:rsidR="00114131" w:rsidRPr="00506871" w:rsidRDefault="00114131" w:rsidP="00947DFC">
            <w:pPr>
              <w:rPr>
                <w:rFonts w:ascii="Times New Roman" w:hAnsi="Times New Roman"/>
                <w:sz w:val="22"/>
              </w:rPr>
            </w:pPr>
            <w:r w:rsidRPr="00506871">
              <w:rPr>
                <w:rFonts w:ascii="Times New Roman" w:hAnsi="Times New Roman"/>
                <w:sz w:val="22"/>
              </w:rPr>
              <w:t>C</w:t>
            </w:r>
            <w:r w:rsidRPr="00506871">
              <w:rPr>
                <w:rFonts w:ascii="Times New Roman" w:hAnsi="Times New Roman" w:hint="eastAsia"/>
                <w:sz w:val="22"/>
              </w:rPr>
              <w:t>社會參與</w:t>
            </w:r>
          </w:p>
        </w:tc>
        <w:tc>
          <w:tcPr>
            <w:tcW w:w="1967" w:type="dxa"/>
            <w:shd w:val="clear" w:color="auto" w:fill="auto"/>
          </w:tcPr>
          <w:p w14:paraId="4147E95E" w14:textId="77777777" w:rsidR="00114131" w:rsidRPr="00506871" w:rsidRDefault="00114131" w:rsidP="00947DFC">
            <w:pPr>
              <w:pStyle w:val="Default"/>
              <w:spacing w:line="260" w:lineRule="exact"/>
              <w:jc w:val="both"/>
              <w:rPr>
                <w:rFonts w:ascii="Times New Roman" w:eastAsiaTheme="minorEastAsia" w:hAnsi="Times New Roman" w:cs="Times New Roman"/>
                <w:color w:val="auto"/>
                <w:sz w:val="20"/>
                <w:szCs w:val="20"/>
              </w:rPr>
            </w:pPr>
            <w:r w:rsidRPr="00506871">
              <w:rPr>
                <w:rFonts w:ascii="Times New Roman" w:hAnsi="Times New Roman" w:hint="eastAsia"/>
                <w:color w:val="auto"/>
                <w:sz w:val="22"/>
                <w:szCs w:val="20"/>
              </w:rPr>
              <w:t>A1</w:t>
            </w:r>
            <w:r w:rsidRPr="00506871">
              <w:rPr>
                <w:rFonts w:ascii="Times New Roman" w:hAnsi="Times New Roman" w:hint="eastAsia"/>
                <w:color w:val="auto"/>
                <w:sz w:val="22"/>
                <w:szCs w:val="20"/>
              </w:rPr>
              <w:t>身心素質與自我精進</w:t>
            </w:r>
          </w:p>
          <w:p w14:paraId="7ED0A3E5" w14:textId="77777777" w:rsidR="00114131" w:rsidRPr="00506871" w:rsidRDefault="00114131" w:rsidP="00947DFC">
            <w:pPr>
              <w:pStyle w:val="Default"/>
              <w:spacing w:line="260" w:lineRule="exact"/>
              <w:jc w:val="both"/>
              <w:rPr>
                <w:rFonts w:ascii="Times New Roman" w:eastAsiaTheme="minorEastAsia" w:hAnsi="Times New Roman" w:cs="Times New Roman"/>
                <w:color w:val="auto"/>
                <w:sz w:val="20"/>
                <w:szCs w:val="20"/>
              </w:rPr>
            </w:pPr>
            <w:r w:rsidRPr="00506871">
              <w:rPr>
                <w:rFonts w:ascii="Times New Roman" w:hAnsi="Times New Roman" w:hint="eastAsia"/>
                <w:color w:val="auto"/>
                <w:sz w:val="22"/>
                <w:szCs w:val="20"/>
              </w:rPr>
              <w:t>A3</w:t>
            </w:r>
            <w:r w:rsidRPr="00506871">
              <w:rPr>
                <w:rFonts w:ascii="Times New Roman" w:hAnsi="Times New Roman" w:hint="eastAsia"/>
                <w:color w:val="auto"/>
                <w:sz w:val="22"/>
                <w:szCs w:val="20"/>
              </w:rPr>
              <w:t>規劃執行與創新應變</w:t>
            </w:r>
          </w:p>
          <w:p w14:paraId="252C85D9" w14:textId="77777777" w:rsidR="00114131" w:rsidRPr="00506871" w:rsidRDefault="00114131" w:rsidP="00947DFC">
            <w:pPr>
              <w:pStyle w:val="Default"/>
              <w:spacing w:line="260" w:lineRule="exact"/>
              <w:jc w:val="both"/>
              <w:rPr>
                <w:rFonts w:ascii="Times New Roman" w:eastAsiaTheme="minorEastAsia" w:hAnsi="Times New Roman" w:cs="Times New Roman"/>
                <w:color w:val="auto"/>
                <w:sz w:val="20"/>
                <w:szCs w:val="20"/>
              </w:rPr>
            </w:pPr>
            <w:r w:rsidRPr="00506871">
              <w:rPr>
                <w:rFonts w:ascii="Times New Roman" w:hAnsi="Times New Roman" w:hint="eastAsia"/>
                <w:color w:val="auto"/>
                <w:sz w:val="22"/>
                <w:szCs w:val="20"/>
              </w:rPr>
              <w:t>B1</w:t>
            </w:r>
            <w:r w:rsidRPr="00506871">
              <w:rPr>
                <w:rFonts w:ascii="Times New Roman" w:hAnsi="Times New Roman" w:hint="eastAsia"/>
                <w:color w:val="auto"/>
                <w:sz w:val="22"/>
                <w:szCs w:val="20"/>
              </w:rPr>
              <w:t>符號運用與溝通表達</w:t>
            </w:r>
          </w:p>
          <w:p w14:paraId="3817A0D6" w14:textId="77777777" w:rsidR="00114131" w:rsidRPr="00506871" w:rsidRDefault="00114131" w:rsidP="00947DFC">
            <w:pPr>
              <w:pStyle w:val="Default"/>
              <w:spacing w:line="260" w:lineRule="exact"/>
              <w:jc w:val="both"/>
              <w:rPr>
                <w:rFonts w:ascii="Times New Roman" w:eastAsiaTheme="minorEastAsia" w:hAnsi="Times New Roman" w:cs="Times New Roman"/>
                <w:color w:val="auto"/>
                <w:sz w:val="20"/>
                <w:szCs w:val="20"/>
              </w:rPr>
            </w:pPr>
            <w:r w:rsidRPr="00506871">
              <w:rPr>
                <w:rFonts w:ascii="Times New Roman" w:hAnsi="Times New Roman" w:hint="eastAsia"/>
                <w:color w:val="auto"/>
                <w:sz w:val="22"/>
                <w:szCs w:val="20"/>
              </w:rPr>
              <w:t>C1</w:t>
            </w:r>
            <w:r w:rsidRPr="00506871">
              <w:rPr>
                <w:rFonts w:ascii="Times New Roman" w:hAnsi="Times New Roman" w:hint="eastAsia"/>
                <w:color w:val="auto"/>
                <w:sz w:val="22"/>
                <w:szCs w:val="20"/>
              </w:rPr>
              <w:t>道德實踐與公民意識</w:t>
            </w:r>
          </w:p>
          <w:p w14:paraId="7D8204C2" w14:textId="77777777" w:rsidR="00114131" w:rsidRPr="00506871" w:rsidRDefault="00114131" w:rsidP="00947DFC">
            <w:pPr>
              <w:pStyle w:val="Default"/>
              <w:spacing w:line="260" w:lineRule="exact"/>
              <w:jc w:val="both"/>
              <w:rPr>
                <w:rFonts w:ascii="Times New Roman" w:eastAsiaTheme="minorEastAsia" w:hAnsi="Times New Roman" w:cs="Times New Roman"/>
                <w:color w:val="auto"/>
                <w:sz w:val="20"/>
                <w:szCs w:val="20"/>
              </w:rPr>
            </w:pPr>
            <w:r w:rsidRPr="00506871">
              <w:rPr>
                <w:rFonts w:ascii="Times New Roman" w:hAnsi="Times New Roman" w:hint="eastAsia"/>
                <w:color w:val="auto"/>
                <w:sz w:val="22"/>
                <w:szCs w:val="20"/>
              </w:rPr>
              <w:t>C2</w:t>
            </w:r>
            <w:r w:rsidRPr="00506871">
              <w:rPr>
                <w:rFonts w:ascii="Times New Roman" w:hAnsi="Times New Roman" w:hint="eastAsia"/>
                <w:color w:val="auto"/>
                <w:sz w:val="22"/>
                <w:szCs w:val="20"/>
              </w:rPr>
              <w:t>人際關係與團隊合作</w:t>
            </w:r>
          </w:p>
          <w:p w14:paraId="7FFD9091" w14:textId="77777777" w:rsidR="00114131" w:rsidRPr="00506871" w:rsidRDefault="00114131" w:rsidP="00947DFC">
            <w:pPr>
              <w:pStyle w:val="Default"/>
              <w:spacing w:line="260" w:lineRule="exact"/>
              <w:jc w:val="both"/>
              <w:rPr>
                <w:rFonts w:ascii="Times New Roman" w:eastAsiaTheme="minorEastAsia" w:hAnsi="Times New Roman" w:cs="Times New Roman"/>
                <w:color w:val="auto"/>
                <w:sz w:val="20"/>
                <w:szCs w:val="20"/>
              </w:rPr>
            </w:pPr>
            <w:r w:rsidRPr="00506871">
              <w:rPr>
                <w:rFonts w:ascii="Times New Roman" w:hAnsi="Times New Roman" w:hint="eastAsia"/>
                <w:color w:val="auto"/>
                <w:sz w:val="22"/>
                <w:szCs w:val="20"/>
              </w:rPr>
              <w:t>C3</w:t>
            </w:r>
            <w:r w:rsidRPr="00506871">
              <w:rPr>
                <w:rFonts w:ascii="Times New Roman" w:hAnsi="Times New Roman" w:hint="eastAsia"/>
                <w:color w:val="auto"/>
                <w:sz w:val="22"/>
                <w:szCs w:val="20"/>
              </w:rPr>
              <w:t>多元文化與國際理解</w:t>
            </w:r>
          </w:p>
        </w:tc>
        <w:tc>
          <w:tcPr>
            <w:tcW w:w="2107" w:type="dxa"/>
            <w:shd w:val="clear" w:color="auto" w:fill="auto"/>
          </w:tcPr>
          <w:p w14:paraId="3DA001E3" w14:textId="77777777" w:rsidR="00114131" w:rsidRPr="00506871" w:rsidRDefault="00114131" w:rsidP="00947DFC">
            <w:r w:rsidRPr="00506871">
              <w:rPr>
                <w:rFonts w:ascii="Times New Roman" w:hAnsi="Times New Roman" w:hint="eastAsia"/>
                <w:snapToGrid w:val="0"/>
                <w:kern w:val="0"/>
                <w:sz w:val="22"/>
              </w:rPr>
              <w:t>自</w:t>
            </w:r>
            <w:r w:rsidRPr="00506871">
              <w:rPr>
                <w:rFonts w:ascii="Times New Roman" w:hAnsi="Times New Roman" w:hint="eastAsia"/>
                <w:snapToGrid w:val="0"/>
                <w:kern w:val="0"/>
                <w:sz w:val="22"/>
              </w:rPr>
              <w:t xml:space="preserve">-J-A1 </w:t>
            </w:r>
            <w:r w:rsidRPr="00506871">
              <w:rPr>
                <w:rFonts w:ascii="Times New Roman" w:hAnsi="Times New Roman" w:hint="eastAsia"/>
                <w:snapToGrid w:val="0"/>
                <w:kern w:val="0"/>
                <w:sz w:val="22"/>
              </w:rPr>
              <w:t>能應用科學知識、方法與態度於日常生活當中。</w:t>
            </w:r>
          </w:p>
          <w:p w14:paraId="3E753B01" w14:textId="77777777" w:rsidR="00114131" w:rsidRPr="00506871" w:rsidRDefault="00114131" w:rsidP="00947DFC">
            <w:r w:rsidRPr="00506871">
              <w:rPr>
                <w:rFonts w:ascii="Times New Roman" w:hAnsi="Times New Roman" w:hint="eastAsia"/>
                <w:snapToGrid w:val="0"/>
                <w:kern w:val="0"/>
                <w:sz w:val="22"/>
              </w:rPr>
              <w:t>自</w:t>
            </w:r>
            <w:r w:rsidRPr="00506871">
              <w:rPr>
                <w:rFonts w:ascii="Times New Roman" w:hAnsi="Times New Roman" w:hint="eastAsia"/>
                <w:snapToGrid w:val="0"/>
                <w:kern w:val="0"/>
                <w:sz w:val="22"/>
              </w:rPr>
              <w:t xml:space="preserve">-J-A3 </w:t>
            </w:r>
            <w:r w:rsidRPr="00506871">
              <w:rPr>
                <w:rFonts w:ascii="Times New Roman" w:hAnsi="Times New Roman" w:hint="eastAsia"/>
                <w:snapToGrid w:val="0"/>
                <w:kern w:val="0"/>
                <w:sz w:val="22"/>
              </w:rPr>
              <w:t>具備從日常生活經驗中找出問題，並能根據問題特性、資源等因素，善用生活週遭的物品、器材儀器、科技設備及資源，規劃自然科學探究活動。</w:t>
            </w:r>
          </w:p>
          <w:p w14:paraId="32657187" w14:textId="77777777" w:rsidR="00114131" w:rsidRPr="00506871" w:rsidRDefault="00114131" w:rsidP="00947DFC">
            <w:r w:rsidRPr="00506871">
              <w:rPr>
                <w:rFonts w:ascii="Times New Roman" w:hAnsi="Times New Roman" w:hint="eastAsia"/>
                <w:snapToGrid w:val="0"/>
                <w:kern w:val="0"/>
                <w:sz w:val="22"/>
              </w:rPr>
              <w:t>自</w:t>
            </w:r>
            <w:r w:rsidRPr="00506871">
              <w:rPr>
                <w:rFonts w:ascii="Times New Roman" w:hAnsi="Times New Roman" w:hint="eastAsia"/>
                <w:snapToGrid w:val="0"/>
                <w:kern w:val="0"/>
                <w:sz w:val="22"/>
              </w:rPr>
              <w:t xml:space="preserve">-J-B1 </w:t>
            </w:r>
            <w:r w:rsidRPr="00506871">
              <w:rPr>
                <w:rFonts w:ascii="Times New Roman" w:hAnsi="Times New Roman" w:hint="eastAsia"/>
                <w:snapToGrid w:val="0"/>
                <w:kern w:val="0"/>
                <w:sz w:val="22"/>
              </w:rPr>
              <w:t>能分析歸納、製作圖表、使用資訊及數學運算等方法，整理自然科學資訊或數據，並利用口語、影像、文字與圖案、繪圖或實物、科學名詞、數學公式、模型等，表達探究之過程、發現與成果、價值和限制等。</w:t>
            </w:r>
          </w:p>
          <w:p w14:paraId="78C10B8D" w14:textId="77777777" w:rsidR="00114131" w:rsidRPr="00506871" w:rsidRDefault="00114131" w:rsidP="00947DFC">
            <w:r w:rsidRPr="00506871">
              <w:rPr>
                <w:rFonts w:ascii="Times New Roman" w:hAnsi="Times New Roman" w:hint="eastAsia"/>
                <w:snapToGrid w:val="0"/>
                <w:kern w:val="0"/>
                <w:sz w:val="22"/>
              </w:rPr>
              <w:t>自</w:t>
            </w:r>
            <w:r w:rsidRPr="00506871">
              <w:rPr>
                <w:rFonts w:ascii="Times New Roman" w:hAnsi="Times New Roman" w:hint="eastAsia"/>
                <w:snapToGrid w:val="0"/>
                <w:kern w:val="0"/>
                <w:sz w:val="22"/>
              </w:rPr>
              <w:t xml:space="preserve">-J-C1 </w:t>
            </w:r>
            <w:r w:rsidRPr="00506871">
              <w:rPr>
                <w:rFonts w:ascii="Times New Roman" w:hAnsi="Times New Roman" w:hint="eastAsia"/>
                <w:snapToGrid w:val="0"/>
                <w:kern w:val="0"/>
                <w:sz w:val="22"/>
              </w:rPr>
              <w:t>從日常學習中，主動關心自然</w:t>
            </w:r>
            <w:r w:rsidRPr="00506871">
              <w:rPr>
                <w:rFonts w:ascii="Times New Roman" w:hAnsi="Times New Roman" w:hint="eastAsia"/>
                <w:snapToGrid w:val="0"/>
                <w:kern w:val="0"/>
                <w:sz w:val="22"/>
              </w:rPr>
              <w:lastRenderedPageBreak/>
              <w:t>環境相關公共議題，尊重生命。</w:t>
            </w:r>
          </w:p>
          <w:p w14:paraId="20E51351" w14:textId="77777777" w:rsidR="00114131" w:rsidRPr="00506871" w:rsidRDefault="00114131" w:rsidP="00947DFC">
            <w:r w:rsidRPr="00506871">
              <w:rPr>
                <w:rFonts w:ascii="Times New Roman" w:hAnsi="Times New Roman" w:hint="eastAsia"/>
                <w:snapToGrid w:val="0"/>
                <w:kern w:val="0"/>
                <w:sz w:val="22"/>
              </w:rPr>
              <w:t>自</w:t>
            </w:r>
            <w:r w:rsidRPr="00506871">
              <w:rPr>
                <w:rFonts w:ascii="Times New Roman" w:hAnsi="Times New Roman" w:hint="eastAsia"/>
                <w:snapToGrid w:val="0"/>
                <w:kern w:val="0"/>
                <w:sz w:val="22"/>
              </w:rPr>
              <w:t xml:space="preserve">-J-C2 </w:t>
            </w:r>
            <w:r w:rsidRPr="00506871">
              <w:rPr>
                <w:rFonts w:ascii="Times New Roman" w:hAnsi="Times New Roman" w:hint="eastAsia"/>
                <w:snapToGrid w:val="0"/>
                <w:kern w:val="0"/>
                <w:sz w:val="22"/>
              </w:rPr>
              <w:t>透過合作學習，發展與同儕溝通、共同參與、共同執行及共同發掘科學相關知識與問題解決的能力。</w:t>
            </w:r>
          </w:p>
          <w:p w14:paraId="0F22BDE8" w14:textId="77777777" w:rsidR="00114131" w:rsidRPr="00506871" w:rsidRDefault="00114131" w:rsidP="00947DFC">
            <w:r w:rsidRPr="00506871">
              <w:rPr>
                <w:rFonts w:ascii="Times New Roman" w:hAnsi="Times New Roman" w:hint="eastAsia"/>
                <w:snapToGrid w:val="0"/>
                <w:kern w:val="0"/>
                <w:sz w:val="22"/>
              </w:rPr>
              <w:t>自</w:t>
            </w:r>
            <w:r w:rsidRPr="00506871">
              <w:rPr>
                <w:rFonts w:ascii="Times New Roman" w:hAnsi="Times New Roman" w:hint="eastAsia"/>
                <w:snapToGrid w:val="0"/>
                <w:kern w:val="0"/>
                <w:sz w:val="22"/>
              </w:rPr>
              <w:t xml:space="preserve">-J-C3 </w:t>
            </w:r>
            <w:r w:rsidRPr="00506871">
              <w:rPr>
                <w:rFonts w:ascii="Times New Roman" w:hAnsi="Times New Roman" w:hint="eastAsia"/>
                <w:snapToGrid w:val="0"/>
                <w:kern w:val="0"/>
                <w:sz w:val="22"/>
              </w:rPr>
              <w:t>透過環境相關議題的學習，能了解全球自然環境具有差異性與互動性，並能發展出自我文化認同與身為地球公民的價值觀。</w:t>
            </w:r>
          </w:p>
        </w:tc>
        <w:tc>
          <w:tcPr>
            <w:tcW w:w="2247" w:type="dxa"/>
            <w:shd w:val="clear" w:color="auto" w:fill="auto"/>
          </w:tcPr>
          <w:p w14:paraId="42DC1897" w14:textId="77777777" w:rsidR="00114131" w:rsidRPr="00506871" w:rsidRDefault="00114131" w:rsidP="00947DFC">
            <w:r w:rsidRPr="00506871">
              <w:rPr>
                <w:rFonts w:ascii="Times New Roman" w:hAnsi="Times New Roman" w:hint="eastAsia"/>
                <w:snapToGrid w:val="0"/>
                <w:kern w:val="0"/>
                <w:sz w:val="22"/>
              </w:rPr>
              <w:lastRenderedPageBreak/>
              <w:t>ti-IV-1</w:t>
            </w:r>
          </w:p>
          <w:p w14:paraId="10A83240" w14:textId="77777777" w:rsidR="00114131" w:rsidRPr="00506871" w:rsidRDefault="00114131" w:rsidP="00947DFC">
            <w:r w:rsidRPr="00506871">
              <w:rPr>
                <w:rFonts w:ascii="Times New Roman" w:hAnsi="Times New Roman" w:hint="eastAsia"/>
                <w:snapToGrid w:val="0"/>
                <w:kern w:val="0"/>
                <w:sz w:val="22"/>
              </w:rPr>
              <w:t>tr-IV-1</w:t>
            </w:r>
          </w:p>
          <w:p w14:paraId="1F9C691D" w14:textId="77777777" w:rsidR="00114131" w:rsidRPr="00506871" w:rsidRDefault="00114131" w:rsidP="00947DFC">
            <w:r w:rsidRPr="00506871">
              <w:rPr>
                <w:rFonts w:ascii="Times New Roman" w:hAnsi="Times New Roman" w:hint="eastAsia"/>
                <w:snapToGrid w:val="0"/>
                <w:kern w:val="0"/>
                <w:sz w:val="22"/>
              </w:rPr>
              <w:t>po-IV-1</w:t>
            </w:r>
          </w:p>
          <w:p w14:paraId="4E794949" w14:textId="77777777" w:rsidR="00114131" w:rsidRPr="00506871" w:rsidRDefault="00114131" w:rsidP="00947DFC">
            <w:r w:rsidRPr="00506871">
              <w:rPr>
                <w:rFonts w:ascii="Times New Roman" w:hAnsi="Times New Roman" w:hint="eastAsia"/>
                <w:snapToGrid w:val="0"/>
                <w:kern w:val="0"/>
                <w:sz w:val="22"/>
              </w:rPr>
              <w:t>pe-IV-1</w:t>
            </w:r>
          </w:p>
          <w:p w14:paraId="1DFD67DD" w14:textId="77777777" w:rsidR="00114131" w:rsidRPr="00506871" w:rsidRDefault="00114131" w:rsidP="00947DFC">
            <w:r w:rsidRPr="00506871">
              <w:rPr>
                <w:rFonts w:ascii="Times New Roman" w:hAnsi="Times New Roman" w:hint="eastAsia"/>
                <w:snapToGrid w:val="0"/>
                <w:kern w:val="0"/>
                <w:sz w:val="22"/>
              </w:rPr>
              <w:t>ai-IV-2</w:t>
            </w:r>
          </w:p>
          <w:p w14:paraId="1D8643CE" w14:textId="77777777" w:rsidR="00114131" w:rsidRPr="00506871" w:rsidRDefault="00114131" w:rsidP="00947DFC">
            <w:r w:rsidRPr="00506871">
              <w:rPr>
                <w:rFonts w:ascii="Times New Roman" w:hAnsi="Times New Roman" w:hint="eastAsia"/>
                <w:snapToGrid w:val="0"/>
                <w:kern w:val="0"/>
                <w:sz w:val="22"/>
              </w:rPr>
              <w:t>ah-IV-1</w:t>
            </w:r>
          </w:p>
          <w:p w14:paraId="42E40A5B" w14:textId="77777777" w:rsidR="00114131" w:rsidRPr="00506871" w:rsidRDefault="00114131" w:rsidP="00947DFC">
            <w:r w:rsidRPr="00506871">
              <w:rPr>
                <w:rFonts w:ascii="Times New Roman" w:hAnsi="Times New Roman" w:hint="eastAsia"/>
                <w:snapToGrid w:val="0"/>
                <w:kern w:val="0"/>
                <w:sz w:val="22"/>
              </w:rPr>
              <w:t>ah-IV-2</w:t>
            </w:r>
          </w:p>
          <w:p w14:paraId="416E1AB4" w14:textId="77777777" w:rsidR="00114131" w:rsidRPr="00506871" w:rsidRDefault="00114131" w:rsidP="00947DFC">
            <w:r w:rsidRPr="00506871">
              <w:rPr>
                <w:rFonts w:ascii="Times New Roman" w:hAnsi="Times New Roman" w:hint="eastAsia"/>
                <w:snapToGrid w:val="0"/>
                <w:kern w:val="0"/>
                <w:sz w:val="22"/>
              </w:rPr>
              <w:t>an-IV-2</w:t>
            </w:r>
          </w:p>
        </w:tc>
        <w:tc>
          <w:tcPr>
            <w:tcW w:w="1967" w:type="dxa"/>
            <w:shd w:val="clear" w:color="auto" w:fill="auto"/>
          </w:tcPr>
          <w:p w14:paraId="38033678" w14:textId="77777777" w:rsidR="00114131" w:rsidRPr="00506871" w:rsidRDefault="00114131" w:rsidP="00947DFC">
            <w:r w:rsidRPr="00506871">
              <w:rPr>
                <w:rFonts w:ascii="Times New Roman" w:hAnsi="Times New Roman" w:hint="eastAsia"/>
                <w:snapToGrid w:val="0"/>
                <w:kern w:val="0"/>
                <w:sz w:val="22"/>
              </w:rPr>
              <w:t>Na-IV-2</w:t>
            </w:r>
          </w:p>
          <w:p w14:paraId="6E4D7395" w14:textId="77777777" w:rsidR="00114131" w:rsidRPr="00506871" w:rsidRDefault="00114131" w:rsidP="00947DFC">
            <w:r w:rsidRPr="00506871">
              <w:rPr>
                <w:rFonts w:ascii="Times New Roman" w:hAnsi="Times New Roman" w:hint="eastAsia"/>
                <w:snapToGrid w:val="0"/>
                <w:kern w:val="0"/>
                <w:sz w:val="22"/>
              </w:rPr>
              <w:t>Na-IV-6</w:t>
            </w:r>
          </w:p>
          <w:p w14:paraId="2C57FABD" w14:textId="77777777" w:rsidR="00114131" w:rsidRPr="00506871" w:rsidRDefault="00114131" w:rsidP="00947DFC">
            <w:r w:rsidRPr="00506871">
              <w:rPr>
                <w:rFonts w:ascii="Times New Roman" w:hAnsi="Times New Roman" w:hint="eastAsia"/>
                <w:snapToGrid w:val="0"/>
                <w:kern w:val="0"/>
                <w:sz w:val="22"/>
              </w:rPr>
              <w:t>Na-IV-7</w:t>
            </w:r>
          </w:p>
          <w:p w14:paraId="463AF5CF" w14:textId="77777777" w:rsidR="00114131" w:rsidRPr="00506871" w:rsidRDefault="00114131" w:rsidP="00947DFC">
            <w:r w:rsidRPr="00506871">
              <w:rPr>
                <w:rFonts w:ascii="Times New Roman" w:hAnsi="Times New Roman" w:hint="eastAsia"/>
                <w:snapToGrid w:val="0"/>
                <w:kern w:val="0"/>
                <w:sz w:val="22"/>
              </w:rPr>
              <w:t>Nc-IV-1</w:t>
            </w:r>
          </w:p>
          <w:p w14:paraId="5EF4D52C" w14:textId="77777777" w:rsidR="00114131" w:rsidRPr="00506871" w:rsidRDefault="00114131" w:rsidP="00947DFC">
            <w:r w:rsidRPr="00506871">
              <w:rPr>
                <w:rFonts w:ascii="Times New Roman" w:hAnsi="Times New Roman" w:hint="eastAsia"/>
                <w:snapToGrid w:val="0"/>
                <w:kern w:val="0"/>
                <w:sz w:val="22"/>
              </w:rPr>
              <w:t>Nc-IV-2</w:t>
            </w:r>
          </w:p>
          <w:p w14:paraId="71A2E40E" w14:textId="77777777" w:rsidR="00114131" w:rsidRPr="00506871" w:rsidRDefault="00114131" w:rsidP="00947DFC">
            <w:r w:rsidRPr="00506871">
              <w:rPr>
                <w:rFonts w:ascii="Times New Roman" w:hAnsi="Times New Roman" w:hint="eastAsia"/>
                <w:snapToGrid w:val="0"/>
                <w:kern w:val="0"/>
                <w:sz w:val="22"/>
              </w:rPr>
              <w:t>Nc-IV-6</w:t>
            </w:r>
          </w:p>
          <w:p w14:paraId="1113DC95" w14:textId="77777777" w:rsidR="00114131" w:rsidRPr="00506871" w:rsidRDefault="00114131" w:rsidP="00947DFC">
            <w:r w:rsidRPr="00506871">
              <w:rPr>
                <w:rFonts w:ascii="Times New Roman" w:hAnsi="Times New Roman" w:hint="eastAsia"/>
                <w:snapToGrid w:val="0"/>
                <w:kern w:val="0"/>
                <w:sz w:val="22"/>
              </w:rPr>
              <w:t>INa-IV-5</w:t>
            </w:r>
          </w:p>
        </w:tc>
        <w:tc>
          <w:tcPr>
            <w:tcW w:w="2107" w:type="dxa"/>
            <w:shd w:val="clear" w:color="auto" w:fill="auto"/>
          </w:tcPr>
          <w:p w14:paraId="4201FE65" w14:textId="77777777" w:rsidR="00114131" w:rsidRPr="00506871" w:rsidRDefault="00114131" w:rsidP="00947DFC">
            <w:pPr>
              <w:spacing w:line="260" w:lineRule="exact"/>
              <w:rPr>
                <w:rFonts w:eastAsiaTheme="minorEastAsia"/>
                <w:sz w:val="20"/>
                <w:szCs w:val="20"/>
              </w:rPr>
            </w:pPr>
            <w:r w:rsidRPr="00506871">
              <w:rPr>
                <w:rFonts w:ascii="Times New Roman" w:hAnsi="Times New Roman" w:hint="eastAsia"/>
                <w:sz w:val="22"/>
                <w:szCs w:val="20"/>
              </w:rPr>
              <w:t>1.</w:t>
            </w:r>
            <w:r w:rsidRPr="00506871">
              <w:rPr>
                <w:rFonts w:ascii="Times New Roman" w:hAnsi="Times New Roman" w:hint="eastAsia"/>
                <w:sz w:val="22"/>
                <w:szCs w:val="20"/>
              </w:rPr>
              <w:t>能查學科學發現及人類生活方式改變，影響能源的開發與利用。</w:t>
            </w:r>
          </w:p>
          <w:p w14:paraId="6189405B" w14:textId="77777777" w:rsidR="00114131" w:rsidRPr="00506871" w:rsidRDefault="00114131" w:rsidP="00947DFC">
            <w:pPr>
              <w:spacing w:line="260" w:lineRule="exact"/>
              <w:rPr>
                <w:rFonts w:eastAsiaTheme="minorEastAsia"/>
                <w:sz w:val="20"/>
                <w:szCs w:val="20"/>
              </w:rPr>
            </w:pPr>
            <w:r w:rsidRPr="00506871">
              <w:rPr>
                <w:rFonts w:ascii="Times New Roman" w:hAnsi="Times New Roman" w:hint="eastAsia"/>
                <w:sz w:val="22"/>
                <w:szCs w:val="20"/>
              </w:rPr>
              <w:t>2.</w:t>
            </w:r>
            <w:r w:rsidRPr="00506871">
              <w:rPr>
                <w:rFonts w:ascii="Times New Roman" w:hAnsi="Times New Roman" w:hint="eastAsia"/>
                <w:sz w:val="22"/>
                <w:szCs w:val="20"/>
              </w:rPr>
              <w:t>了解再生與非再生能源的特性及可能造成的汙染。</w:t>
            </w:r>
          </w:p>
          <w:p w14:paraId="6976D0D4" w14:textId="77777777" w:rsidR="00114131" w:rsidRPr="00506871" w:rsidRDefault="00114131" w:rsidP="00947DFC">
            <w:pPr>
              <w:spacing w:line="260" w:lineRule="exact"/>
              <w:rPr>
                <w:rFonts w:eastAsiaTheme="minorEastAsia"/>
                <w:sz w:val="20"/>
                <w:szCs w:val="20"/>
              </w:rPr>
            </w:pPr>
            <w:r w:rsidRPr="00506871">
              <w:rPr>
                <w:rFonts w:ascii="Times New Roman" w:hAnsi="Times New Roman" w:hint="eastAsia"/>
                <w:sz w:val="22"/>
                <w:szCs w:val="20"/>
              </w:rPr>
              <w:t>3.</w:t>
            </w:r>
            <w:r w:rsidRPr="00506871">
              <w:rPr>
                <w:rFonts w:ascii="Times New Roman" w:hAnsi="Times New Roman" w:hint="eastAsia"/>
                <w:sz w:val="22"/>
                <w:szCs w:val="20"/>
              </w:rPr>
              <w:t>能了解新能源開發及永續能源利用的重要性。</w:t>
            </w:r>
          </w:p>
          <w:p w14:paraId="0E3632D4" w14:textId="77777777" w:rsidR="00114131" w:rsidRPr="00506871" w:rsidRDefault="00114131" w:rsidP="00947DFC">
            <w:pPr>
              <w:spacing w:line="260" w:lineRule="exact"/>
              <w:rPr>
                <w:rFonts w:eastAsiaTheme="minorEastAsia"/>
                <w:sz w:val="20"/>
                <w:szCs w:val="20"/>
              </w:rPr>
            </w:pPr>
            <w:r w:rsidRPr="00506871">
              <w:rPr>
                <w:rFonts w:ascii="Times New Roman" w:hAnsi="Times New Roman" w:hint="eastAsia"/>
                <w:sz w:val="22"/>
                <w:szCs w:val="20"/>
              </w:rPr>
              <w:t>4.</w:t>
            </w:r>
            <w:r w:rsidRPr="00506871">
              <w:rPr>
                <w:rFonts w:ascii="Times New Roman" w:hAnsi="Times New Roman" w:hint="eastAsia"/>
                <w:sz w:val="22"/>
                <w:szCs w:val="20"/>
              </w:rPr>
              <w:t>能將所習得的知識正確連結到相關的自然現象，推論出其中關聯。</w:t>
            </w:r>
          </w:p>
        </w:tc>
        <w:tc>
          <w:tcPr>
            <w:tcW w:w="1546" w:type="dxa"/>
            <w:shd w:val="clear" w:color="auto" w:fill="auto"/>
          </w:tcPr>
          <w:p w14:paraId="5048B260" w14:textId="77777777" w:rsidR="00114131" w:rsidRPr="00506871" w:rsidRDefault="00114131" w:rsidP="00947DFC">
            <w:pPr>
              <w:spacing w:line="260" w:lineRule="exact"/>
              <w:jc w:val="both"/>
              <w:rPr>
                <w:rFonts w:eastAsiaTheme="minorEastAsia"/>
                <w:bCs/>
                <w:snapToGrid w:val="0"/>
                <w:kern w:val="0"/>
                <w:sz w:val="20"/>
                <w:szCs w:val="20"/>
              </w:rPr>
            </w:pPr>
            <w:r w:rsidRPr="00506871">
              <w:rPr>
                <w:rFonts w:ascii="Times New Roman" w:hAnsi="Times New Roman" w:hint="eastAsia"/>
                <w:bCs/>
                <w:snapToGrid w:val="0"/>
                <w:kern w:val="0"/>
                <w:sz w:val="22"/>
                <w:szCs w:val="20"/>
              </w:rPr>
              <w:t>1.</w:t>
            </w:r>
            <w:r w:rsidRPr="00506871">
              <w:rPr>
                <w:rFonts w:ascii="Times New Roman" w:hAnsi="Times New Roman" w:hint="eastAsia"/>
                <w:bCs/>
                <w:snapToGrid w:val="0"/>
                <w:kern w:val="0"/>
                <w:sz w:val="22"/>
                <w:szCs w:val="20"/>
              </w:rPr>
              <w:t>教用版電子教科書。</w:t>
            </w:r>
          </w:p>
          <w:p w14:paraId="0FEFF208" w14:textId="77777777" w:rsidR="00114131" w:rsidRPr="00506871" w:rsidRDefault="00114131" w:rsidP="00947DFC">
            <w:pPr>
              <w:spacing w:line="260" w:lineRule="exact"/>
              <w:jc w:val="both"/>
              <w:rPr>
                <w:rFonts w:eastAsiaTheme="minorEastAsia"/>
                <w:bCs/>
                <w:snapToGrid w:val="0"/>
                <w:kern w:val="0"/>
                <w:sz w:val="20"/>
                <w:szCs w:val="20"/>
              </w:rPr>
            </w:pPr>
            <w:r w:rsidRPr="00506871">
              <w:rPr>
                <w:rFonts w:ascii="Times New Roman" w:hAnsi="Times New Roman" w:hint="eastAsia"/>
                <w:bCs/>
                <w:snapToGrid w:val="0"/>
                <w:kern w:val="0"/>
                <w:sz w:val="22"/>
                <w:szCs w:val="20"/>
              </w:rPr>
              <w:t>2.</w:t>
            </w:r>
            <w:r w:rsidRPr="00506871">
              <w:rPr>
                <w:rFonts w:ascii="Times New Roman" w:hAnsi="Times New Roman" w:hint="eastAsia"/>
                <w:bCs/>
                <w:snapToGrid w:val="0"/>
                <w:kern w:val="0"/>
                <w:sz w:val="22"/>
                <w:szCs w:val="20"/>
              </w:rPr>
              <w:t>教學光碟。</w:t>
            </w:r>
          </w:p>
          <w:p w14:paraId="0324D8A1" w14:textId="77777777" w:rsidR="00114131" w:rsidRPr="00506871" w:rsidRDefault="00114131" w:rsidP="00947DFC">
            <w:pPr>
              <w:spacing w:line="260" w:lineRule="exact"/>
              <w:jc w:val="both"/>
              <w:rPr>
                <w:rFonts w:eastAsiaTheme="minorEastAsia"/>
                <w:bCs/>
                <w:snapToGrid w:val="0"/>
                <w:kern w:val="0"/>
                <w:sz w:val="20"/>
                <w:szCs w:val="20"/>
              </w:rPr>
            </w:pPr>
            <w:r w:rsidRPr="00506871">
              <w:rPr>
                <w:rFonts w:ascii="Times New Roman" w:hAnsi="Times New Roman" w:hint="eastAsia"/>
                <w:bCs/>
                <w:snapToGrid w:val="0"/>
                <w:kern w:val="0"/>
                <w:sz w:val="22"/>
                <w:szCs w:val="20"/>
              </w:rPr>
              <w:t>3.</w:t>
            </w:r>
            <w:r w:rsidRPr="00506871">
              <w:rPr>
                <w:rFonts w:ascii="Times New Roman" w:hAnsi="Times New Roman" w:hint="eastAsia"/>
                <w:bCs/>
                <w:snapToGrid w:val="0"/>
                <w:kern w:val="0"/>
                <w:sz w:val="22"/>
                <w:szCs w:val="20"/>
              </w:rPr>
              <w:t>考卷。</w:t>
            </w:r>
          </w:p>
        </w:tc>
        <w:tc>
          <w:tcPr>
            <w:tcW w:w="1407" w:type="dxa"/>
            <w:shd w:val="clear" w:color="auto" w:fill="auto"/>
          </w:tcPr>
          <w:p w14:paraId="3797430C" w14:textId="77777777" w:rsidR="00114131" w:rsidRPr="00506871" w:rsidRDefault="00114131" w:rsidP="00947DFC">
            <w:pPr>
              <w:spacing w:line="260" w:lineRule="exact"/>
              <w:jc w:val="both"/>
              <w:rPr>
                <w:rFonts w:eastAsiaTheme="minorEastAsia"/>
                <w:bCs/>
                <w:snapToGrid w:val="0"/>
                <w:kern w:val="0"/>
                <w:sz w:val="20"/>
                <w:szCs w:val="20"/>
              </w:rPr>
            </w:pPr>
            <w:r w:rsidRPr="00506871">
              <w:rPr>
                <w:rFonts w:ascii="Times New Roman" w:hAnsi="Times New Roman" w:hint="eastAsia"/>
                <w:bCs/>
                <w:snapToGrid w:val="0"/>
                <w:kern w:val="0"/>
                <w:sz w:val="22"/>
                <w:szCs w:val="20"/>
              </w:rPr>
              <w:t>1.</w:t>
            </w:r>
            <w:r w:rsidRPr="00506871">
              <w:rPr>
                <w:rFonts w:ascii="Times New Roman" w:hAnsi="Times New Roman" w:hint="eastAsia"/>
                <w:bCs/>
                <w:snapToGrid w:val="0"/>
                <w:kern w:val="0"/>
                <w:sz w:val="22"/>
                <w:szCs w:val="20"/>
              </w:rPr>
              <w:t>觀察</w:t>
            </w:r>
          </w:p>
          <w:p w14:paraId="40F403CB" w14:textId="77777777" w:rsidR="00114131" w:rsidRPr="00506871" w:rsidRDefault="00114131" w:rsidP="00947DFC">
            <w:pPr>
              <w:spacing w:line="260" w:lineRule="exact"/>
              <w:jc w:val="both"/>
              <w:rPr>
                <w:rFonts w:eastAsiaTheme="minorEastAsia"/>
                <w:bCs/>
                <w:snapToGrid w:val="0"/>
                <w:kern w:val="0"/>
                <w:sz w:val="20"/>
                <w:szCs w:val="20"/>
              </w:rPr>
            </w:pPr>
            <w:r w:rsidRPr="00506871">
              <w:rPr>
                <w:rFonts w:ascii="Times New Roman" w:hAnsi="Times New Roman" w:hint="eastAsia"/>
                <w:bCs/>
                <w:snapToGrid w:val="0"/>
                <w:kern w:val="0"/>
                <w:sz w:val="22"/>
                <w:szCs w:val="20"/>
              </w:rPr>
              <w:t>2.</w:t>
            </w:r>
            <w:r w:rsidRPr="00506871">
              <w:rPr>
                <w:rFonts w:ascii="Times New Roman" w:hAnsi="Times New Roman" w:hint="eastAsia"/>
                <w:bCs/>
                <w:snapToGrid w:val="0"/>
                <w:kern w:val="0"/>
                <w:sz w:val="22"/>
                <w:szCs w:val="20"/>
              </w:rPr>
              <w:t>口頭詢問</w:t>
            </w:r>
          </w:p>
          <w:p w14:paraId="6C426AD2" w14:textId="77777777" w:rsidR="00114131" w:rsidRPr="00506871" w:rsidRDefault="00114131" w:rsidP="00947DFC">
            <w:pPr>
              <w:spacing w:line="260" w:lineRule="exact"/>
              <w:jc w:val="both"/>
              <w:rPr>
                <w:rFonts w:eastAsiaTheme="minorEastAsia"/>
                <w:bCs/>
                <w:snapToGrid w:val="0"/>
                <w:kern w:val="0"/>
                <w:sz w:val="20"/>
                <w:szCs w:val="20"/>
              </w:rPr>
            </w:pPr>
            <w:r w:rsidRPr="00506871">
              <w:rPr>
                <w:rFonts w:ascii="Times New Roman" w:hAnsi="Times New Roman" w:hint="eastAsia"/>
                <w:bCs/>
                <w:snapToGrid w:val="0"/>
                <w:kern w:val="0"/>
                <w:sz w:val="22"/>
                <w:szCs w:val="20"/>
              </w:rPr>
              <w:t>3.</w:t>
            </w:r>
            <w:r w:rsidRPr="00506871">
              <w:rPr>
                <w:rFonts w:ascii="Times New Roman" w:hAnsi="Times New Roman" w:hint="eastAsia"/>
                <w:bCs/>
                <w:snapToGrid w:val="0"/>
                <w:kern w:val="0"/>
                <w:sz w:val="22"/>
                <w:szCs w:val="20"/>
              </w:rPr>
              <w:t>操作</w:t>
            </w:r>
          </w:p>
          <w:p w14:paraId="4B08DF97" w14:textId="77777777" w:rsidR="00114131" w:rsidRPr="00506871" w:rsidRDefault="00114131" w:rsidP="00947DFC">
            <w:pPr>
              <w:spacing w:line="260" w:lineRule="exact"/>
              <w:jc w:val="both"/>
              <w:rPr>
                <w:rFonts w:eastAsiaTheme="minorEastAsia"/>
                <w:sz w:val="20"/>
                <w:szCs w:val="20"/>
              </w:rPr>
            </w:pPr>
            <w:r w:rsidRPr="00506871">
              <w:rPr>
                <w:rFonts w:ascii="Times New Roman" w:hAnsi="Times New Roman" w:hint="eastAsia"/>
                <w:bCs/>
                <w:snapToGrid w:val="0"/>
                <w:kern w:val="0"/>
                <w:sz w:val="22"/>
                <w:szCs w:val="20"/>
              </w:rPr>
              <w:t>4.</w:t>
            </w:r>
            <w:r w:rsidRPr="00506871">
              <w:rPr>
                <w:rFonts w:ascii="Times New Roman" w:hAnsi="Times New Roman" w:hint="eastAsia"/>
                <w:bCs/>
                <w:snapToGrid w:val="0"/>
                <w:kern w:val="0"/>
                <w:sz w:val="22"/>
                <w:szCs w:val="20"/>
              </w:rPr>
              <w:t>紙筆測驗</w:t>
            </w:r>
          </w:p>
        </w:tc>
        <w:tc>
          <w:tcPr>
            <w:tcW w:w="1826" w:type="dxa"/>
            <w:shd w:val="clear" w:color="auto" w:fill="auto"/>
          </w:tcPr>
          <w:p w14:paraId="2E7693E0" w14:textId="77777777" w:rsidR="00114131" w:rsidRPr="00506871" w:rsidRDefault="00114131" w:rsidP="00947DFC">
            <w:pPr>
              <w:spacing w:line="260" w:lineRule="exact"/>
              <w:rPr>
                <w:rFonts w:eastAsiaTheme="minorEastAsia"/>
                <w:sz w:val="20"/>
                <w:szCs w:val="20"/>
              </w:rPr>
            </w:pPr>
            <w:r w:rsidRPr="00506871">
              <w:rPr>
                <w:rFonts w:ascii="Times New Roman" w:hAnsi="Times New Roman" w:hint="eastAsia"/>
                <w:b/>
                <w:bCs/>
                <w:sz w:val="22"/>
                <w:szCs w:val="20"/>
              </w:rPr>
              <w:t>【品德教育】</w:t>
            </w:r>
          </w:p>
          <w:p w14:paraId="1613C10F" w14:textId="77777777" w:rsidR="00114131" w:rsidRPr="00506871" w:rsidRDefault="00114131" w:rsidP="00947DFC">
            <w:pPr>
              <w:spacing w:line="260" w:lineRule="exact"/>
              <w:rPr>
                <w:rFonts w:eastAsiaTheme="minorEastAsia"/>
                <w:sz w:val="20"/>
                <w:szCs w:val="20"/>
              </w:rPr>
            </w:pPr>
            <w:r w:rsidRPr="00506871">
              <w:rPr>
                <w:rFonts w:ascii="Times New Roman" w:hAnsi="Times New Roman" w:hint="eastAsia"/>
                <w:sz w:val="22"/>
                <w:szCs w:val="20"/>
              </w:rPr>
              <w:t>品</w:t>
            </w:r>
            <w:r w:rsidRPr="00506871">
              <w:rPr>
                <w:rFonts w:ascii="Times New Roman" w:hAnsi="Times New Roman" w:hint="eastAsia"/>
                <w:sz w:val="22"/>
                <w:szCs w:val="20"/>
              </w:rPr>
              <w:t xml:space="preserve">J7 </w:t>
            </w:r>
            <w:r w:rsidRPr="00506871">
              <w:rPr>
                <w:rFonts w:ascii="Times New Roman" w:hAnsi="Times New Roman" w:hint="eastAsia"/>
                <w:sz w:val="22"/>
                <w:szCs w:val="20"/>
              </w:rPr>
              <w:t>同理分享與多元接納。</w:t>
            </w:r>
          </w:p>
          <w:p w14:paraId="0EE21745" w14:textId="77777777" w:rsidR="00114131" w:rsidRPr="00506871" w:rsidRDefault="00114131" w:rsidP="00947DFC">
            <w:pPr>
              <w:spacing w:line="260" w:lineRule="exact"/>
              <w:rPr>
                <w:rFonts w:eastAsiaTheme="minorEastAsia"/>
                <w:sz w:val="20"/>
                <w:szCs w:val="20"/>
              </w:rPr>
            </w:pPr>
            <w:r w:rsidRPr="00506871">
              <w:rPr>
                <w:rFonts w:ascii="Times New Roman" w:hAnsi="Times New Roman" w:hint="eastAsia"/>
                <w:sz w:val="22"/>
                <w:szCs w:val="20"/>
              </w:rPr>
              <w:t>品</w:t>
            </w:r>
            <w:r w:rsidRPr="00506871">
              <w:rPr>
                <w:rFonts w:ascii="Times New Roman" w:hAnsi="Times New Roman" w:hint="eastAsia"/>
                <w:sz w:val="22"/>
                <w:szCs w:val="20"/>
              </w:rPr>
              <w:t xml:space="preserve">J8 </w:t>
            </w:r>
            <w:r w:rsidRPr="00506871">
              <w:rPr>
                <w:rFonts w:ascii="Times New Roman" w:hAnsi="Times New Roman" w:hint="eastAsia"/>
                <w:sz w:val="22"/>
                <w:szCs w:val="20"/>
              </w:rPr>
              <w:t>理性溝通與問題解決。</w:t>
            </w:r>
          </w:p>
          <w:p w14:paraId="12A37C19" w14:textId="77777777" w:rsidR="00114131" w:rsidRPr="00506871" w:rsidRDefault="00114131" w:rsidP="00947DFC">
            <w:pPr>
              <w:spacing w:line="260" w:lineRule="exact"/>
              <w:rPr>
                <w:rFonts w:eastAsiaTheme="minorEastAsia"/>
                <w:sz w:val="20"/>
                <w:szCs w:val="20"/>
              </w:rPr>
            </w:pPr>
            <w:r w:rsidRPr="00506871">
              <w:rPr>
                <w:rFonts w:ascii="Times New Roman" w:hAnsi="Times New Roman" w:hint="eastAsia"/>
                <w:b/>
                <w:bCs/>
                <w:sz w:val="22"/>
                <w:szCs w:val="20"/>
              </w:rPr>
              <w:t>【生命教育】</w:t>
            </w:r>
          </w:p>
          <w:p w14:paraId="24DC903E" w14:textId="77777777" w:rsidR="00114131" w:rsidRPr="00506871" w:rsidRDefault="00114131" w:rsidP="00947DFC">
            <w:pPr>
              <w:spacing w:line="260" w:lineRule="exact"/>
              <w:rPr>
                <w:rFonts w:eastAsiaTheme="minorEastAsia"/>
                <w:sz w:val="20"/>
                <w:szCs w:val="20"/>
              </w:rPr>
            </w:pPr>
            <w:r w:rsidRPr="00506871">
              <w:rPr>
                <w:rFonts w:ascii="Times New Roman" w:hAnsi="Times New Roman" w:hint="eastAsia"/>
                <w:sz w:val="22"/>
                <w:szCs w:val="20"/>
              </w:rPr>
              <w:t>生</w:t>
            </w:r>
            <w:r w:rsidRPr="00506871">
              <w:rPr>
                <w:rFonts w:ascii="Times New Roman" w:hAnsi="Times New Roman" w:hint="eastAsia"/>
                <w:sz w:val="22"/>
                <w:szCs w:val="20"/>
              </w:rPr>
              <w:t xml:space="preserve">J1 </w:t>
            </w:r>
            <w:r w:rsidRPr="00506871">
              <w:rPr>
                <w:rFonts w:ascii="Times New Roman" w:hAnsi="Times New Roman" w:hint="eastAsia"/>
                <w:sz w:val="22"/>
                <w:szCs w:val="20"/>
              </w:rPr>
              <w:t>思考生活、學校與社區的公共議題，培養與他人理性溝通的素養。</w:t>
            </w:r>
          </w:p>
          <w:p w14:paraId="3C96671A" w14:textId="77777777" w:rsidR="00114131" w:rsidRPr="00506871" w:rsidRDefault="00114131" w:rsidP="00947DFC">
            <w:pPr>
              <w:pStyle w:val="Default"/>
              <w:spacing w:line="260" w:lineRule="exact"/>
              <w:rPr>
                <w:rFonts w:ascii="Times New Roman" w:eastAsiaTheme="minorEastAsia" w:hAnsi="Times New Roman" w:cs="Times New Roman"/>
                <w:color w:val="auto"/>
                <w:sz w:val="20"/>
                <w:szCs w:val="20"/>
              </w:rPr>
            </w:pPr>
            <w:r w:rsidRPr="00506871">
              <w:rPr>
                <w:rFonts w:ascii="Times New Roman" w:hAnsi="Times New Roman" w:hint="eastAsia"/>
                <w:color w:val="auto"/>
                <w:sz w:val="22"/>
                <w:szCs w:val="20"/>
              </w:rPr>
              <w:t>生</w:t>
            </w:r>
            <w:r w:rsidRPr="00506871">
              <w:rPr>
                <w:rFonts w:ascii="Times New Roman" w:hAnsi="Times New Roman" w:hint="eastAsia"/>
                <w:color w:val="auto"/>
                <w:sz w:val="22"/>
                <w:szCs w:val="20"/>
              </w:rPr>
              <w:t xml:space="preserve">J5 </w:t>
            </w:r>
            <w:r w:rsidRPr="00506871">
              <w:rPr>
                <w:rFonts w:ascii="Times New Roman" w:hAnsi="Times New Roman" w:hint="eastAsia"/>
                <w:color w:val="auto"/>
                <w:sz w:val="22"/>
                <w:szCs w:val="20"/>
              </w:rPr>
              <w:t>覺察生活中的各種迷思，在生活作息、健康促進、飲食運動、休閒娛樂、人我關係等課題上進行價值思辨，尋求解決之道。</w:t>
            </w:r>
          </w:p>
          <w:p w14:paraId="70FE1C58" w14:textId="77777777" w:rsidR="00114131" w:rsidRPr="00506871" w:rsidRDefault="00114131" w:rsidP="00947DFC">
            <w:pPr>
              <w:spacing w:line="260" w:lineRule="exact"/>
              <w:rPr>
                <w:rFonts w:eastAsiaTheme="minorEastAsia"/>
                <w:sz w:val="20"/>
                <w:szCs w:val="20"/>
              </w:rPr>
            </w:pPr>
            <w:r w:rsidRPr="00506871">
              <w:rPr>
                <w:rFonts w:ascii="Times New Roman" w:hAnsi="Times New Roman" w:hint="eastAsia"/>
                <w:b/>
                <w:bCs/>
                <w:sz w:val="22"/>
                <w:szCs w:val="20"/>
              </w:rPr>
              <w:t>【安全教育】</w:t>
            </w:r>
          </w:p>
          <w:p w14:paraId="5F925C3F" w14:textId="77777777" w:rsidR="00114131" w:rsidRPr="00506871" w:rsidRDefault="00114131" w:rsidP="00947DFC">
            <w:pPr>
              <w:pStyle w:val="Default"/>
              <w:spacing w:line="260" w:lineRule="exact"/>
              <w:rPr>
                <w:rFonts w:ascii="Times New Roman" w:eastAsiaTheme="minorEastAsia" w:hAnsi="Times New Roman" w:cs="Times New Roman"/>
                <w:color w:val="auto"/>
                <w:sz w:val="20"/>
                <w:szCs w:val="20"/>
              </w:rPr>
            </w:pPr>
            <w:r w:rsidRPr="00506871">
              <w:rPr>
                <w:rFonts w:ascii="Times New Roman" w:hAnsi="Times New Roman" w:hint="eastAsia"/>
                <w:color w:val="auto"/>
                <w:sz w:val="22"/>
                <w:szCs w:val="20"/>
              </w:rPr>
              <w:t>安</w:t>
            </w:r>
            <w:r w:rsidRPr="00506871">
              <w:rPr>
                <w:rFonts w:ascii="Times New Roman" w:hAnsi="Times New Roman" w:hint="eastAsia"/>
                <w:color w:val="auto"/>
                <w:sz w:val="22"/>
                <w:szCs w:val="20"/>
              </w:rPr>
              <w:t xml:space="preserve">J9 </w:t>
            </w:r>
            <w:r w:rsidRPr="00506871">
              <w:rPr>
                <w:rFonts w:ascii="Times New Roman" w:hAnsi="Times New Roman" w:hint="eastAsia"/>
                <w:color w:val="auto"/>
                <w:sz w:val="22"/>
                <w:szCs w:val="20"/>
              </w:rPr>
              <w:t>遵守環境設施設備的安全守則。</w:t>
            </w:r>
          </w:p>
          <w:p w14:paraId="0CE9B588" w14:textId="77777777" w:rsidR="00114131" w:rsidRPr="00506871" w:rsidRDefault="00114131" w:rsidP="00947DFC">
            <w:pPr>
              <w:spacing w:line="260" w:lineRule="exact"/>
              <w:rPr>
                <w:rFonts w:eastAsiaTheme="minorEastAsia"/>
                <w:sz w:val="20"/>
                <w:szCs w:val="20"/>
              </w:rPr>
            </w:pPr>
            <w:r w:rsidRPr="00506871">
              <w:rPr>
                <w:rFonts w:ascii="Times New Roman" w:hAnsi="Times New Roman" w:hint="eastAsia"/>
                <w:b/>
                <w:bCs/>
                <w:sz w:val="22"/>
                <w:szCs w:val="20"/>
              </w:rPr>
              <w:t>【生涯規劃教育】</w:t>
            </w:r>
          </w:p>
          <w:p w14:paraId="7CE5D14F" w14:textId="77777777" w:rsidR="00114131" w:rsidRPr="00506871" w:rsidRDefault="00114131" w:rsidP="00947DFC">
            <w:pPr>
              <w:spacing w:line="260" w:lineRule="exact"/>
              <w:rPr>
                <w:rFonts w:eastAsiaTheme="minorEastAsia"/>
                <w:sz w:val="20"/>
                <w:szCs w:val="20"/>
              </w:rPr>
            </w:pPr>
            <w:r w:rsidRPr="00506871">
              <w:rPr>
                <w:rFonts w:ascii="Times New Roman" w:hAnsi="Times New Roman" w:hint="eastAsia"/>
                <w:sz w:val="22"/>
                <w:szCs w:val="20"/>
              </w:rPr>
              <w:lastRenderedPageBreak/>
              <w:t>涯</w:t>
            </w:r>
            <w:r w:rsidRPr="00506871">
              <w:rPr>
                <w:rFonts w:ascii="Times New Roman" w:hAnsi="Times New Roman" w:hint="eastAsia"/>
                <w:sz w:val="22"/>
                <w:szCs w:val="20"/>
              </w:rPr>
              <w:t xml:space="preserve">J3 </w:t>
            </w:r>
            <w:r w:rsidRPr="00506871">
              <w:rPr>
                <w:rFonts w:ascii="Times New Roman" w:hAnsi="Times New Roman" w:hint="eastAsia"/>
                <w:sz w:val="22"/>
                <w:szCs w:val="20"/>
              </w:rPr>
              <w:t>覺察自己的能力與興趣。</w:t>
            </w:r>
          </w:p>
          <w:p w14:paraId="179BB8AA" w14:textId="77777777" w:rsidR="00114131" w:rsidRPr="00506871" w:rsidRDefault="00114131" w:rsidP="00947DFC">
            <w:pPr>
              <w:spacing w:line="260" w:lineRule="exact"/>
              <w:rPr>
                <w:rFonts w:eastAsiaTheme="minorEastAsia"/>
                <w:sz w:val="20"/>
                <w:szCs w:val="20"/>
              </w:rPr>
            </w:pPr>
            <w:r w:rsidRPr="00506871">
              <w:rPr>
                <w:rFonts w:ascii="Times New Roman" w:hAnsi="Times New Roman" w:hint="eastAsia"/>
                <w:b/>
                <w:bCs/>
                <w:sz w:val="22"/>
                <w:szCs w:val="20"/>
              </w:rPr>
              <w:t>【閱讀素養教育】</w:t>
            </w:r>
          </w:p>
          <w:p w14:paraId="4C081A10" w14:textId="77777777" w:rsidR="00114131" w:rsidRPr="00506871" w:rsidRDefault="00114131" w:rsidP="00947DFC">
            <w:pPr>
              <w:spacing w:line="260" w:lineRule="exact"/>
              <w:rPr>
                <w:rFonts w:eastAsiaTheme="minorEastAsia"/>
                <w:sz w:val="20"/>
                <w:szCs w:val="20"/>
              </w:rPr>
            </w:pPr>
            <w:r w:rsidRPr="00506871">
              <w:rPr>
                <w:rFonts w:ascii="Times New Roman" w:hAnsi="Times New Roman" w:hint="eastAsia"/>
                <w:sz w:val="22"/>
                <w:szCs w:val="20"/>
              </w:rPr>
              <w:t>閱</w:t>
            </w:r>
            <w:r w:rsidRPr="00506871">
              <w:rPr>
                <w:rFonts w:ascii="Times New Roman" w:hAnsi="Times New Roman" w:hint="eastAsia"/>
                <w:sz w:val="22"/>
                <w:szCs w:val="20"/>
              </w:rPr>
              <w:t xml:space="preserve">J3 </w:t>
            </w:r>
            <w:r w:rsidRPr="00506871">
              <w:rPr>
                <w:rFonts w:ascii="Times New Roman" w:hAnsi="Times New Roman" w:hint="eastAsia"/>
                <w:sz w:val="22"/>
                <w:szCs w:val="20"/>
              </w:rPr>
              <w:t>理解學科知識內的重要詞彙的意涵，並懂得如何運用該詞彙與他人進行溝通。</w:t>
            </w:r>
          </w:p>
          <w:p w14:paraId="6DDCBC83" w14:textId="77777777" w:rsidR="00114131" w:rsidRPr="00506871" w:rsidRDefault="00114131" w:rsidP="00947DFC">
            <w:pPr>
              <w:spacing w:line="260" w:lineRule="exact"/>
              <w:rPr>
                <w:rFonts w:eastAsiaTheme="minorEastAsia"/>
                <w:sz w:val="20"/>
                <w:szCs w:val="20"/>
              </w:rPr>
            </w:pPr>
            <w:r w:rsidRPr="00506871">
              <w:rPr>
                <w:rFonts w:ascii="Times New Roman" w:hAnsi="Times New Roman" w:hint="eastAsia"/>
                <w:sz w:val="22"/>
                <w:szCs w:val="20"/>
              </w:rPr>
              <w:t>閱</w:t>
            </w:r>
            <w:r w:rsidRPr="00506871">
              <w:rPr>
                <w:rFonts w:ascii="Times New Roman" w:hAnsi="Times New Roman" w:hint="eastAsia"/>
                <w:sz w:val="22"/>
                <w:szCs w:val="20"/>
              </w:rPr>
              <w:t xml:space="preserve">J8 </w:t>
            </w:r>
            <w:r w:rsidRPr="00506871">
              <w:rPr>
                <w:rFonts w:ascii="Times New Roman" w:hAnsi="Times New Roman" w:hint="eastAsia"/>
                <w:sz w:val="22"/>
                <w:szCs w:val="20"/>
              </w:rPr>
              <w:t>在學習上遇到問題時，願意尋找課外資料，解決困難。</w:t>
            </w:r>
          </w:p>
          <w:p w14:paraId="4838F296" w14:textId="77777777" w:rsidR="00114131" w:rsidRPr="00506871" w:rsidRDefault="00114131" w:rsidP="00947DFC">
            <w:pPr>
              <w:spacing w:line="260" w:lineRule="exact"/>
              <w:rPr>
                <w:rFonts w:eastAsiaTheme="minorEastAsia"/>
                <w:sz w:val="20"/>
                <w:szCs w:val="20"/>
              </w:rPr>
            </w:pPr>
            <w:r w:rsidRPr="00506871">
              <w:rPr>
                <w:rFonts w:ascii="Times New Roman" w:hAnsi="Times New Roman" w:hint="eastAsia"/>
                <w:b/>
                <w:bCs/>
                <w:sz w:val="22"/>
                <w:szCs w:val="20"/>
              </w:rPr>
              <w:t>【戶外教育】</w:t>
            </w:r>
          </w:p>
          <w:p w14:paraId="4BBF4E37" w14:textId="77777777" w:rsidR="00114131" w:rsidRPr="00506871" w:rsidRDefault="00114131" w:rsidP="00947DFC">
            <w:pPr>
              <w:spacing w:line="260" w:lineRule="exact"/>
              <w:rPr>
                <w:rFonts w:eastAsiaTheme="minorEastAsia"/>
                <w:sz w:val="20"/>
                <w:szCs w:val="20"/>
              </w:rPr>
            </w:pPr>
            <w:r w:rsidRPr="00506871">
              <w:rPr>
                <w:rFonts w:ascii="Times New Roman" w:hAnsi="Times New Roman" w:hint="eastAsia"/>
                <w:sz w:val="22"/>
                <w:szCs w:val="20"/>
              </w:rPr>
              <w:t>戶</w:t>
            </w:r>
            <w:r w:rsidRPr="00506871">
              <w:rPr>
                <w:rFonts w:ascii="Times New Roman" w:hAnsi="Times New Roman" w:hint="eastAsia"/>
                <w:sz w:val="22"/>
                <w:szCs w:val="20"/>
              </w:rPr>
              <w:t xml:space="preserve">J5 </w:t>
            </w:r>
            <w:r w:rsidRPr="00506871">
              <w:rPr>
                <w:rFonts w:ascii="Times New Roman" w:hAnsi="Times New Roman" w:hint="eastAsia"/>
                <w:sz w:val="22"/>
                <w:szCs w:val="20"/>
              </w:rPr>
              <w:t>在團隊活動中，養成相互合作與互動的良好態度與技能。</w:t>
            </w:r>
          </w:p>
        </w:tc>
        <w:tc>
          <w:tcPr>
            <w:tcW w:w="1126" w:type="dxa"/>
            <w:vAlign w:val="center"/>
          </w:tcPr>
          <w:p w14:paraId="05287923" w14:textId="77777777" w:rsidR="00114131" w:rsidRPr="00506871" w:rsidRDefault="00114131" w:rsidP="00947DFC">
            <w:pPr>
              <w:adjustRightInd w:val="0"/>
              <w:snapToGrid w:val="0"/>
              <w:rPr>
                <w:rFonts w:ascii="Times New Roman" w:eastAsia="標楷體" w:hAnsi="Times New Roman"/>
                <w:snapToGrid w:val="0"/>
                <w:kern w:val="0"/>
                <w:sz w:val="20"/>
                <w:szCs w:val="20"/>
              </w:rPr>
            </w:pPr>
          </w:p>
        </w:tc>
      </w:tr>
    </w:tbl>
    <w:p w14:paraId="50DD463F" w14:textId="77777777" w:rsidR="00114131" w:rsidRPr="00506871" w:rsidRDefault="00114131" w:rsidP="00114131">
      <w:pPr>
        <w:pStyle w:val="a3"/>
        <w:tabs>
          <w:tab w:val="left" w:pos="567"/>
        </w:tabs>
        <w:autoSpaceDE w:val="0"/>
        <w:autoSpaceDN w:val="0"/>
        <w:spacing w:line="400" w:lineRule="exact"/>
        <w:ind w:leftChars="0" w:left="0"/>
        <w:rPr>
          <w:rFonts w:ascii="標楷體" w:eastAsia="標楷體" w:hAnsi="標楷體"/>
        </w:rPr>
      </w:pPr>
    </w:p>
    <w:p w14:paraId="0F296D48" w14:textId="77777777" w:rsidR="00114131" w:rsidRDefault="00114131" w:rsidP="009C7499">
      <w:pPr>
        <w:pStyle w:val="a3"/>
        <w:tabs>
          <w:tab w:val="left" w:pos="567"/>
        </w:tabs>
        <w:autoSpaceDE w:val="0"/>
        <w:autoSpaceDN w:val="0"/>
        <w:spacing w:line="400" w:lineRule="exact"/>
        <w:ind w:leftChars="0" w:left="0"/>
        <w:rPr>
          <w:rFonts w:ascii="標楷體" w:eastAsia="標楷體" w:hAnsi="標楷體"/>
        </w:rPr>
        <w:sectPr w:rsidR="00114131" w:rsidSect="009C7499">
          <w:pgSz w:w="23814" w:h="16839" w:orient="landscape" w:code="8"/>
          <w:pgMar w:top="1134" w:right="1134" w:bottom="1134" w:left="1134" w:header="720" w:footer="720" w:gutter="0"/>
          <w:cols w:space="720"/>
          <w:docGrid w:linePitch="326"/>
        </w:sectPr>
      </w:pPr>
    </w:p>
    <w:tbl>
      <w:tblPr>
        <w:tblW w:w="0" w:type="auto"/>
        <w:tblBorders>
          <w:top w:val="thinThickSmallGap" w:sz="24" w:space="0" w:color="auto"/>
          <w:left w:val="thinThickSmallGap" w:sz="24" w:space="0" w:color="auto"/>
          <w:bottom w:val="thinThickSmallGap" w:sz="24" w:space="0" w:color="auto"/>
          <w:right w:val="thickThinSmallGap" w:sz="24" w:space="0" w:color="auto"/>
          <w:insideH w:val="single" w:sz="4" w:space="0" w:color="auto"/>
          <w:insideV w:val="single" w:sz="4" w:space="0" w:color="auto"/>
        </w:tblBorders>
        <w:tblLook w:val="04A0" w:firstRow="1" w:lastRow="0" w:firstColumn="1" w:lastColumn="0" w:noHBand="0" w:noVBand="1"/>
      </w:tblPr>
      <w:tblGrid>
        <w:gridCol w:w="1526"/>
        <w:gridCol w:w="1559"/>
        <w:gridCol w:w="1686"/>
        <w:gridCol w:w="1574"/>
        <w:gridCol w:w="3203"/>
      </w:tblGrid>
      <w:tr w:rsidR="000907AC" w:rsidRPr="003D01BD" w14:paraId="167157A9" w14:textId="77777777" w:rsidTr="00947DFC">
        <w:trPr>
          <w:trHeight w:val="464"/>
        </w:trPr>
        <w:tc>
          <w:tcPr>
            <w:tcW w:w="9548" w:type="dxa"/>
            <w:gridSpan w:val="5"/>
            <w:vAlign w:val="center"/>
          </w:tcPr>
          <w:p w14:paraId="6E7B9789" w14:textId="2685DEB0" w:rsidR="000907AC" w:rsidRPr="007679E4" w:rsidRDefault="000907AC" w:rsidP="00947DFC">
            <w:pPr>
              <w:tabs>
                <w:tab w:val="num" w:pos="720"/>
              </w:tabs>
              <w:spacing w:line="240" w:lineRule="exact"/>
              <w:ind w:left="720" w:hanging="720"/>
              <w:jc w:val="center"/>
              <w:rPr>
                <w:snapToGrid w:val="0"/>
                <w:kern w:val="0"/>
                <w:sz w:val="20"/>
                <w:szCs w:val="20"/>
              </w:rPr>
            </w:pPr>
            <w:r>
              <w:rPr>
                <w:rFonts w:ascii="標楷體" w:eastAsia="標楷體" w:hAnsi="標楷體" w:hint="eastAsia"/>
                <w:sz w:val="22"/>
                <w:szCs w:val="24"/>
              </w:rPr>
              <w:lastRenderedPageBreak/>
              <w:t>桃園市</w:t>
            </w:r>
            <w:r w:rsidR="008B2ABC">
              <w:rPr>
                <w:rFonts w:ascii="標楷體" w:eastAsia="標楷體" w:hAnsi="標楷體" w:hint="eastAsia"/>
                <w:sz w:val="22"/>
                <w:szCs w:val="24"/>
              </w:rPr>
              <w:t>東安</w:t>
            </w:r>
            <w:r>
              <w:rPr>
                <w:rFonts w:ascii="標楷體" w:eastAsia="標楷體" w:hAnsi="標楷體" w:hint="eastAsia"/>
                <w:sz w:val="22"/>
                <w:szCs w:val="24"/>
              </w:rPr>
              <w:t>國民中學110學年度第二學期九年級自然領域課程計畫</w:t>
            </w:r>
          </w:p>
        </w:tc>
      </w:tr>
      <w:tr w:rsidR="000907AC" w:rsidRPr="003D01BD" w14:paraId="32EFFAA7" w14:textId="77777777" w:rsidTr="00947DFC">
        <w:tc>
          <w:tcPr>
            <w:tcW w:w="1526" w:type="dxa"/>
            <w:vAlign w:val="center"/>
          </w:tcPr>
          <w:p w14:paraId="153CAFA9" w14:textId="77777777" w:rsidR="000907AC" w:rsidRPr="00F23051" w:rsidRDefault="000907AC" w:rsidP="00947DFC">
            <w:pPr>
              <w:snapToGrid w:val="0"/>
              <w:jc w:val="center"/>
              <w:rPr>
                <w:rFonts w:ascii="標楷體" w:eastAsia="標楷體" w:hAnsi="標楷體"/>
                <w:sz w:val="22"/>
              </w:rPr>
            </w:pPr>
            <w:r w:rsidRPr="00F23051">
              <w:rPr>
                <w:rFonts w:ascii="標楷體" w:eastAsia="標楷體" w:hAnsi="標楷體" w:hint="eastAsia"/>
                <w:sz w:val="22"/>
              </w:rPr>
              <w:t>每週節數</w:t>
            </w:r>
          </w:p>
        </w:tc>
        <w:tc>
          <w:tcPr>
            <w:tcW w:w="3245" w:type="dxa"/>
            <w:gridSpan w:val="2"/>
            <w:vAlign w:val="center"/>
          </w:tcPr>
          <w:p w14:paraId="542BA1E3" w14:textId="77777777" w:rsidR="000907AC" w:rsidRPr="00F23051" w:rsidRDefault="000907AC" w:rsidP="00947DFC">
            <w:pPr>
              <w:snapToGrid w:val="0"/>
              <w:jc w:val="center"/>
              <w:rPr>
                <w:rFonts w:ascii="標楷體" w:eastAsia="標楷體" w:hAnsi="標楷體"/>
                <w:sz w:val="22"/>
              </w:rPr>
            </w:pPr>
            <w:r w:rsidRPr="00C15F0B">
              <w:rPr>
                <w:rFonts w:ascii="標楷體" w:eastAsia="標楷體" w:hAnsi="標楷體" w:hint="eastAsia"/>
                <w:sz w:val="22"/>
              </w:rPr>
              <w:t>3</w:t>
            </w:r>
            <w:r w:rsidRPr="00F23051">
              <w:rPr>
                <w:rFonts w:ascii="標楷體" w:eastAsia="標楷體" w:hAnsi="標楷體" w:hint="eastAsia"/>
                <w:sz w:val="22"/>
              </w:rPr>
              <w:t>節</w:t>
            </w:r>
          </w:p>
        </w:tc>
        <w:tc>
          <w:tcPr>
            <w:tcW w:w="1574" w:type="dxa"/>
            <w:vAlign w:val="center"/>
          </w:tcPr>
          <w:p w14:paraId="28EE63D9" w14:textId="77777777" w:rsidR="000907AC" w:rsidRPr="00F23051" w:rsidRDefault="000907AC" w:rsidP="00947DFC">
            <w:pPr>
              <w:snapToGrid w:val="0"/>
              <w:jc w:val="center"/>
              <w:rPr>
                <w:rFonts w:ascii="標楷體" w:eastAsia="標楷體" w:hAnsi="標楷體"/>
                <w:sz w:val="22"/>
              </w:rPr>
            </w:pPr>
            <w:r w:rsidRPr="00F23051">
              <w:rPr>
                <w:rFonts w:ascii="標楷體" w:eastAsia="標楷體" w:hAnsi="標楷體" w:hint="eastAsia"/>
                <w:sz w:val="22"/>
              </w:rPr>
              <w:t>設計者</w:t>
            </w:r>
          </w:p>
        </w:tc>
        <w:tc>
          <w:tcPr>
            <w:tcW w:w="3203" w:type="dxa"/>
          </w:tcPr>
          <w:p w14:paraId="5C794243" w14:textId="77777777" w:rsidR="000907AC" w:rsidRPr="00F87EC3" w:rsidRDefault="000907AC" w:rsidP="00947DFC">
            <w:pPr>
              <w:jc w:val="both"/>
              <w:rPr>
                <w:snapToGrid w:val="0"/>
                <w:kern w:val="0"/>
                <w:sz w:val="20"/>
                <w:szCs w:val="20"/>
              </w:rPr>
            </w:pPr>
            <w:r>
              <w:rPr>
                <w:rFonts w:ascii="標楷體" w:eastAsia="標楷體" w:hAnsi="標楷體" w:hint="eastAsia"/>
                <w:snapToGrid w:val="0"/>
                <w:kern w:val="0"/>
                <w:sz w:val="22"/>
                <w:szCs w:val="20"/>
              </w:rPr>
              <w:t>自然</w:t>
            </w:r>
            <w:r w:rsidRPr="00F87EC3">
              <w:rPr>
                <w:rFonts w:ascii="標楷體" w:eastAsia="標楷體" w:hAnsi="標楷體" w:hint="eastAsia"/>
                <w:snapToGrid w:val="0"/>
                <w:kern w:val="0"/>
                <w:sz w:val="22"/>
                <w:szCs w:val="20"/>
              </w:rPr>
              <w:t>領域團隊</w:t>
            </w:r>
          </w:p>
        </w:tc>
      </w:tr>
      <w:tr w:rsidR="000907AC" w:rsidRPr="003D01BD" w14:paraId="3C0CE479" w14:textId="77777777" w:rsidTr="00947DFC">
        <w:trPr>
          <w:trHeight w:val="320"/>
        </w:trPr>
        <w:tc>
          <w:tcPr>
            <w:tcW w:w="1526" w:type="dxa"/>
            <w:vMerge w:val="restart"/>
            <w:vAlign w:val="center"/>
          </w:tcPr>
          <w:p w14:paraId="3B6FAB3D" w14:textId="77777777" w:rsidR="000907AC" w:rsidRPr="000D274F" w:rsidRDefault="000907AC" w:rsidP="00947DFC">
            <w:pPr>
              <w:jc w:val="center"/>
              <w:rPr>
                <w:rFonts w:ascii="標楷體" w:eastAsia="標楷體" w:hAnsi="標楷體"/>
              </w:rPr>
            </w:pPr>
            <w:r w:rsidRPr="000D274F">
              <w:rPr>
                <w:rFonts w:ascii="標楷體" w:eastAsia="標楷體" w:hAnsi="標楷體" w:hint="eastAsia"/>
              </w:rPr>
              <w:t>核心素養</w:t>
            </w:r>
          </w:p>
        </w:tc>
        <w:tc>
          <w:tcPr>
            <w:tcW w:w="1559" w:type="dxa"/>
            <w:vAlign w:val="center"/>
          </w:tcPr>
          <w:p w14:paraId="46092371" w14:textId="77777777" w:rsidR="000907AC" w:rsidRPr="009C7499" w:rsidRDefault="000907AC" w:rsidP="00947DFC">
            <w:pPr>
              <w:snapToGrid w:val="0"/>
              <w:jc w:val="center"/>
              <w:rPr>
                <w:rFonts w:ascii="標楷體" w:eastAsia="標楷體" w:hAnsi="標楷體"/>
                <w:szCs w:val="24"/>
              </w:rPr>
            </w:pPr>
            <w:r w:rsidRPr="009C7499">
              <w:rPr>
                <w:rFonts w:ascii="標楷體" w:eastAsia="標楷體" w:hAnsi="標楷體" w:hint="eastAsia"/>
                <w:szCs w:val="24"/>
              </w:rPr>
              <w:t>A自主行動</w:t>
            </w:r>
          </w:p>
        </w:tc>
        <w:tc>
          <w:tcPr>
            <w:tcW w:w="6463" w:type="dxa"/>
            <w:gridSpan w:val="3"/>
            <w:vAlign w:val="center"/>
          </w:tcPr>
          <w:p w14:paraId="67A18F8C" w14:textId="77777777" w:rsidR="000907AC" w:rsidRPr="00F23051" w:rsidRDefault="000907AC" w:rsidP="00947DFC">
            <w:pPr>
              <w:contextualSpacing/>
              <w:rPr>
                <w:rFonts w:ascii="標楷體" w:eastAsia="標楷體" w:hAnsi="標楷體"/>
                <w:sz w:val="16"/>
                <w:szCs w:val="16"/>
              </w:rPr>
            </w:pPr>
            <w:r>
              <w:rPr>
                <w:rFonts w:ascii="標楷體" w:eastAsia="標楷體" w:hAnsi="標楷體" w:hint="eastAsia"/>
                <w:sz w:val="16"/>
                <w:szCs w:val="16"/>
              </w:rPr>
              <w:t>■</w:t>
            </w:r>
            <w:r w:rsidRPr="00F23051">
              <w:rPr>
                <w:rFonts w:ascii="標楷體" w:eastAsia="標楷體" w:hAnsi="標楷體" w:hint="eastAsia"/>
                <w:sz w:val="16"/>
                <w:szCs w:val="16"/>
              </w:rPr>
              <w:t xml:space="preserve">A1.身心素質與自我精進 </w:t>
            </w:r>
            <w:r>
              <w:rPr>
                <w:rFonts w:ascii="標楷體" w:eastAsia="標楷體" w:hAnsi="標楷體" w:hint="eastAsia"/>
                <w:sz w:val="16"/>
                <w:szCs w:val="16"/>
              </w:rPr>
              <w:t>■</w:t>
            </w:r>
            <w:r w:rsidRPr="00F23051">
              <w:rPr>
                <w:rFonts w:ascii="標楷體" w:eastAsia="標楷體" w:hAnsi="標楷體"/>
                <w:sz w:val="16"/>
                <w:szCs w:val="16"/>
              </w:rPr>
              <w:t>A2.</w:t>
            </w:r>
            <w:r w:rsidRPr="00F23051">
              <w:rPr>
                <w:rFonts w:ascii="標楷體" w:eastAsia="標楷體" w:hAnsi="標楷體" w:hint="eastAsia"/>
                <w:sz w:val="16"/>
                <w:szCs w:val="16"/>
              </w:rPr>
              <w:t xml:space="preserve">系統思考與問題解決 </w:t>
            </w:r>
            <w:r>
              <w:rPr>
                <w:rFonts w:ascii="標楷體" w:eastAsia="標楷體" w:hAnsi="標楷體" w:hint="eastAsia"/>
                <w:sz w:val="16"/>
                <w:szCs w:val="16"/>
              </w:rPr>
              <w:t>■</w:t>
            </w:r>
            <w:r w:rsidRPr="00F23051">
              <w:rPr>
                <w:rFonts w:ascii="標楷體" w:eastAsia="標楷體" w:hAnsi="標楷體"/>
                <w:sz w:val="16"/>
                <w:szCs w:val="16"/>
              </w:rPr>
              <w:t>A3.</w:t>
            </w:r>
            <w:r w:rsidRPr="00F23051">
              <w:rPr>
                <w:rFonts w:ascii="標楷體" w:eastAsia="標楷體" w:hAnsi="標楷體" w:hint="eastAsia"/>
                <w:sz w:val="16"/>
                <w:szCs w:val="16"/>
              </w:rPr>
              <w:t>規劃執行與創新應變</w:t>
            </w:r>
          </w:p>
        </w:tc>
      </w:tr>
      <w:tr w:rsidR="000907AC" w:rsidRPr="003D01BD" w14:paraId="543F6A87" w14:textId="77777777" w:rsidTr="00947DFC">
        <w:trPr>
          <w:trHeight w:val="320"/>
        </w:trPr>
        <w:tc>
          <w:tcPr>
            <w:tcW w:w="1526" w:type="dxa"/>
            <w:vMerge/>
            <w:vAlign w:val="center"/>
          </w:tcPr>
          <w:p w14:paraId="55A5BE09" w14:textId="77777777" w:rsidR="000907AC" w:rsidRPr="00F23051" w:rsidRDefault="000907AC" w:rsidP="00947DFC">
            <w:pPr>
              <w:snapToGrid w:val="0"/>
              <w:jc w:val="center"/>
              <w:rPr>
                <w:rFonts w:ascii="標楷體" w:eastAsia="標楷體" w:hAnsi="標楷體"/>
                <w:sz w:val="22"/>
              </w:rPr>
            </w:pPr>
          </w:p>
        </w:tc>
        <w:tc>
          <w:tcPr>
            <w:tcW w:w="1559" w:type="dxa"/>
            <w:vAlign w:val="center"/>
          </w:tcPr>
          <w:p w14:paraId="5278556E" w14:textId="77777777" w:rsidR="000907AC" w:rsidRPr="009C7499" w:rsidRDefault="000907AC" w:rsidP="00947DFC">
            <w:pPr>
              <w:snapToGrid w:val="0"/>
              <w:jc w:val="center"/>
              <w:rPr>
                <w:rFonts w:ascii="標楷體" w:eastAsia="標楷體" w:hAnsi="標楷體"/>
                <w:szCs w:val="24"/>
              </w:rPr>
            </w:pPr>
            <w:r w:rsidRPr="009C7499">
              <w:rPr>
                <w:rFonts w:ascii="標楷體" w:eastAsia="標楷體" w:hAnsi="標楷體" w:hint="eastAsia"/>
                <w:szCs w:val="24"/>
              </w:rPr>
              <w:t>B溝通互動</w:t>
            </w:r>
          </w:p>
        </w:tc>
        <w:tc>
          <w:tcPr>
            <w:tcW w:w="6463" w:type="dxa"/>
            <w:gridSpan w:val="3"/>
            <w:vAlign w:val="center"/>
          </w:tcPr>
          <w:p w14:paraId="6D7247F5" w14:textId="77777777" w:rsidR="000907AC" w:rsidRPr="00F23051" w:rsidRDefault="000907AC" w:rsidP="00947DFC">
            <w:pPr>
              <w:snapToGrid w:val="0"/>
              <w:jc w:val="both"/>
              <w:rPr>
                <w:rFonts w:ascii="標楷體" w:eastAsia="標楷體" w:hAnsi="標楷體"/>
                <w:sz w:val="22"/>
              </w:rPr>
            </w:pPr>
            <w:r>
              <w:rPr>
                <w:rFonts w:ascii="標楷體" w:eastAsia="標楷體" w:hAnsi="標楷體" w:hint="eastAsia"/>
                <w:sz w:val="16"/>
                <w:szCs w:val="16"/>
              </w:rPr>
              <w:t>■</w:t>
            </w:r>
            <w:r w:rsidRPr="00F23051">
              <w:rPr>
                <w:rFonts w:ascii="標楷體" w:eastAsia="標楷體" w:hAnsi="標楷體" w:hint="eastAsia"/>
                <w:sz w:val="16"/>
                <w:szCs w:val="16"/>
              </w:rPr>
              <w:t xml:space="preserve">B1.符號運用與溝通表達 </w:t>
            </w:r>
            <w:r>
              <w:rPr>
                <w:rFonts w:ascii="標楷體" w:eastAsia="標楷體" w:hAnsi="標楷體" w:hint="eastAsia"/>
                <w:sz w:val="16"/>
                <w:szCs w:val="16"/>
              </w:rPr>
              <w:t>■</w:t>
            </w:r>
            <w:r w:rsidRPr="00F23051">
              <w:rPr>
                <w:rFonts w:ascii="標楷體" w:eastAsia="標楷體" w:hAnsi="標楷體"/>
                <w:sz w:val="16"/>
                <w:szCs w:val="16"/>
              </w:rPr>
              <w:t>B2.</w:t>
            </w:r>
            <w:r w:rsidRPr="00F23051">
              <w:rPr>
                <w:rFonts w:ascii="標楷體" w:eastAsia="標楷體" w:hAnsi="標楷體" w:hint="eastAsia"/>
                <w:sz w:val="16"/>
                <w:szCs w:val="16"/>
              </w:rPr>
              <w:t>科技資訊與媒體素養</w:t>
            </w:r>
            <w:r w:rsidRPr="00F23051">
              <w:rPr>
                <w:rFonts w:ascii="標楷體" w:eastAsia="標楷體" w:hAnsi="標楷體"/>
                <w:sz w:val="16"/>
                <w:szCs w:val="16"/>
              </w:rPr>
              <w:t xml:space="preserve"> </w:t>
            </w:r>
            <w:r>
              <w:rPr>
                <w:rFonts w:ascii="標楷體" w:eastAsia="標楷體" w:hAnsi="標楷體" w:hint="eastAsia"/>
                <w:sz w:val="16"/>
                <w:szCs w:val="16"/>
              </w:rPr>
              <w:t>■</w:t>
            </w:r>
            <w:r w:rsidRPr="00F23051">
              <w:rPr>
                <w:rFonts w:ascii="標楷體" w:eastAsia="標楷體" w:hAnsi="標楷體"/>
                <w:sz w:val="16"/>
                <w:szCs w:val="16"/>
              </w:rPr>
              <w:t>B3.</w:t>
            </w:r>
            <w:r w:rsidRPr="00F23051">
              <w:rPr>
                <w:rFonts w:ascii="標楷體" w:eastAsia="標楷體" w:hAnsi="標楷體" w:hint="eastAsia"/>
                <w:sz w:val="16"/>
                <w:szCs w:val="16"/>
              </w:rPr>
              <w:t>藝術涵養與美感素養</w:t>
            </w:r>
          </w:p>
        </w:tc>
      </w:tr>
      <w:tr w:rsidR="000907AC" w:rsidRPr="003D01BD" w14:paraId="237366A5" w14:textId="77777777" w:rsidTr="00947DFC">
        <w:trPr>
          <w:trHeight w:val="320"/>
        </w:trPr>
        <w:tc>
          <w:tcPr>
            <w:tcW w:w="1526" w:type="dxa"/>
            <w:vMerge/>
            <w:vAlign w:val="center"/>
          </w:tcPr>
          <w:p w14:paraId="1FE6A5DF" w14:textId="77777777" w:rsidR="000907AC" w:rsidRPr="00F23051" w:rsidRDefault="000907AC" w:rsidP="00947DFC">
            <w:pPr>
              <w:snapToGrid w:val="0"/>
              <w:jc w:val="center"/>
              <w:rPr>
                <w:rFonts w:ascii="標楷體" w:eastAsia="標楷體" w:hAnsi="標楷體"/>
                <w:sz w:val="22"/>
              </w:rPr>
            </w:pPr>
          </w:p>
        </w:tc>
        <w:tc>
          <w:tcPr>
            <w:tcW w:w="1559" w:type="dxa"/>
            <w:vAlign w:val="center"/>
          </w:tcPr>
          <w:p w14:paraId="6E7613E8" w14:textId="77777777" w:rsidR="000907AC" w:rsidRPr="009C7499" w:rsidRDefault="000907AC" w:rsidP="00947DFC">
            <w:pPr>
              <w:snapToGrid w:val="0"/>
              <w:jc w:val="center"/>
              <w:rPr>
                <w:rFonts w:ascii="標楷體" w:eastAsia="標楷體" w:hAnsi="標楷體"/>
                <w:szCs w:val="24"/>
              </w:rPr>
            </w:pPr>
            <w:r w:rsidRPr="009C7499">
              <w:rPr>
                <w:rFonts w:ascii="標楷體" w:eastAsia="標楷體" w:hAnsi="標楷體" w:hint="eastAsia"/>
                <w:szCs w:val="24"/>
              </w:rPr>
              <w:t>C社會參與</w:t>
            </w:r>
          </w:p>
        </w:tc>
        <w:tc>
          <w:tcPr>
            <w:tcW w:w="6463" w:type="dxa"/>
            <w:gridSpan w:val="3"/>
            <w:vAlign w:val="center"/>
          </w:tcPr>
          <w:p w14:paraId="42E69874" w14:textId="77777777" w:rsidR="000907AC" w:rsidRPr="00F23051" w:rsidRDefault="000907AC" w:rsidP="00947DFC">
            <w:pPr>
              <w:snapToGrid w:val="0"/>
              <w:jc w:val="both"/>
              <w:rPr>
                <w:rFonts w:ascii="標楷體" w:eastAsia="標楷體" w:hAnsi="標楷體"/>
                <w:sz w:val="22"/>
              </w:rPr>
            </w:pPr>
            <w:r>
              <w:rPr>
                <w:rFonts w:ascii="標楷體" w:eastAsia="標楷體" w:hAnsi="標楷體" w:hint="eastAsia"/>
                <w:sz w:val="16"/>
                <w:szCs w:val="16"/>
              </w:rPr>
              <w:t>■</w:t>
            </w:r>
            <w:r w:rsidRPr="00F23051">
              <w:rPr>
                <w:rFonts w:ascii="標楷體" w:eastAsia="標楷體" w:hAnsi="標楷體" w:hint="eastAsia"/>
                <w:sz w:val="16"/>
                <w:szCs w:val="16"/>
              </w:rPr>
              <w:t xml:space="preserve">C1.道德實踐與公民意識 </w:t>
            </w:r>
            <w:r>
              <w:rPr>
                <w:rFonts w:ascii="標楷體" w:eastAsia="標楷體" w:hAnsi="標楷體" w:hint="eastAsia"/>
                <w:sz w:val="16"/>
                <w:szCs w:val="16"/>
              </w:rPr>
              <w:t>□</w:t>
            </w:r>
            <w:r w:rsidRPr="00F23051">
              <w:rPr>
                <w:rFonts w:ascii="標楷體" w:eastAsia="標楷體" w:hAnsi="標楷體"/>
                <w:sz w:val="16"/>
                <w:szCs w:val="16"/>
              </w:rPr>
              <w:t>C2.</w:t>
            </w:r>
            <w:r w:rsidRPr="00F23051">
              <w:rPr>
                <w:rFonts w:ascii="標楷體" w:eastAsia="標楷體" w:hAnsi="標楷體" w:hint="eastAsia"/>
                <w:sz w:val="16"/>
                <w:szCs w:val="16"/>
              </w:rPr>
              <w:t>人際關係與團隊合作</w:t>
            </w:r>
            <w:r w:rsidRPr="00F23051">
              <w:rPr>
                <w:rFonts w:ascii="標楷體" w:eastAsia="標楷體" w:hAnsi="標楷體"/>
                <w:sz w:val="16"/>
                <w:szCs w:val="16"/>
              </w:rPr>
              <w:t xml:space="preserve"> </w:t>
            </w:r>
            <w:r>
              <w:rPr>
                <w:rFonts w:ascii="標楷體" w:eastAsia="標楷體" w:hAnsi="標楷體" w:hint="eastAsia"/>
                <w:sz w:val="16"/>
                <w:szCs w:val="16"/>
              </w:rPr>
              <w:t>■</w:t>
            </w:r>
            <w:r w:rsidRPr="00F23051">
              <w:rPr>
                <w:rFonts w:ascii="標楷體" w:eastAsia="標楷體" w:hAnsi="標楷體"/>
                <w:sz w:val="16"/>
                <w:szCs w:val="16"/>
              </w:rPr>
              <w:t>C3.</w:t>
            </w:r>
            <w:r w:rsidRPr="00F23051">
              <w:rPr>
                <w:rFonts w:ascii="標楷體" w:eastAsia="標楷體" w:hAnsi="標楷體" w:hint="eastAsia"/>
                <w:sz w:val="16"/>
                <w:szCs w:val="16"/>
              </w:rPr>
              <w:t>多元文化與國際理解</w:t>
            </w:r>
          </w:p>
        </w:tc>
      </w:tr>
      <w:tr w:rsidR="000907AC" w:rsidRPr="003D01BD" w14:paraId="2F67E39B" w14:textId="77777777" w:rsidTr="00947DFC">
        <w:tc>
          <w:tcPr>
            <w:tcW w:w="1526" w:type="dxa"/>
            <w:vAlign w:val="center"/>
          </w:tcPr>
          <w:p w14:paraId="1D358CE1" w14:textId="77777777" w:rsidR="000907AC" w:rsidRPr="003D01BD" w:rsidRDefault="000907AC" w:rsidP="00947DFC">
            <w:pPr>
              <w:snapToGrid w:val="0"/>
              <w:jc w:val="center"/>
              <w:rPr>
                <w:rFonts w:ascii="標楷體" w:eastAsia="標楷體" w:hAnsi="標楷體"/>
                <w:sz w:val="22"/>
              </w:rPr>
            </w:pPr>
            <w:r w:rsidRPr="003D01BD">
              <w:rPr>
                <w:rFonts w:ascii="標楷體" w:eastAsia="標楷體" w:hAnsi="標楷體" w:hint="eastAsia"/>
                <w:sz w:val="22"/>
              </w:rPr>
              <w:t>學習重點</w:t>
            </w:r>
          </w:p>
        </w:tc>
        <w:tc>
          <w:tcPr>
            <w:tcW w:w="8022" w:type="dxa"/>
            <w:gridSpan w:val="4"/>
            <w:vAlign w:val="center"/>
          </w:tcPr>
          <w:p w14:paraId="2A6A4B69" w14:textId="77777777" w:rsidR="000907AC" w:rsidRPr="00C44A8E" w:rsidRDefault="000907AC" w:rsidP="00947DFC">
            <w:pPr>
              <w:snapToGrid w:val="0"/>
              <w:jc w:val="both"/>
              <w:rPr>
                <w:rFonts w:ascii="標楷體" w:eastAsia="標楷體" w:hAnsi="標楷體"/>
                <w:sz w:val="22"/>
                <w:bdr w:val="single" w:sz="4" w:space="0" w:color="auto"/>
              </w:rPr>
            </w:pPr>
            <w:r w:rsidRPr="00C44A8E">
              <w:rPr>
                <w:rFonts w:ascii="標楷體" w:eastAsia="標楷體" w:hAnsi="標楷體" w:hint="eastAsia"/>
                <w:sz w:val="22"/>
                <w:bdr w:val="single" w:sz="4" w:space="0" w:color="auto"/>
              </w:rPr>
              <w:t>學習表現</w:t>
            </w:r>
          </w:p>
          <w:p w14:paraId="4ADBD369" w14:textId="77777777" w:rsidR="000907AC" w:rsidRDefault="000907AC" w:rsidP="00947DFC">
            <w:r>
              <w:rPr>
                <w:rFonts w:ascii="標楷體" w:eastAsia="標楷體" w:hAnsi="標楷體" w:hint="eastAsia"/>
                <w:sz w:val="22"/>
              </w:rPr>
              <w:t>ah-IV-1 對於有關科學發現的報導，甚至權威的解釋（如報章雜誌的報導或書本上的解釋），能抱持懷疑的態度，評估其推論的證據是否充分且可信賴。</w:t>
            </w:r>
          </w:p>
          <w:p w14:paraId="6E4A3BEF" w14:textId="77777777" w:rsidR="000907AC" w:rsidRDefault="000907AC" w:rsidP="00947DFC">
            <w:r>
              <w:rPr>
                <w:rFonts w:ascii="標楷體" w:eastAsia="標楷體" w:hAnsi="標楷體" w:hint="eastAsia"/>
                <w:sz w:val="22"/>
              </w:rPr>
              <w:t>ah-IV-2 應用所學到的科學知識與科學探究方法，幫助自己做出最佳的決定。</w:t>
            </w:r>
          </w:p>
          <w:p w14:paraId="30EA2308" w14:textId="77777777" w:rsidR="000907AC" w:rsidRDefault="000907AC" w:rsidP="00947DFC">
            <w:r>
              <w:rPr>
                <w:rFonts w:ascii="標楷體" w:eastAsia="標楷體" w:hAnsi="標楷體" w:hint="eastAsia"/>
                <w:sz w:val="22"/>
              </w:rPr>
              <w:t>ai-IV-1 動手實作解決問題或驗證自己想法，而獲得成就感。</w:t>
            </w:r>
          </w:p>
          <w:p w14:paraId="214EB044" w14:textId="77777777" w:rsidR="000907AC" w:rsidRDefault="000907AC" w:rsidP="00947DFC">
            <w:r>
              <w:rPr>
                <w:rFonts w:ascii="標楷體" w:eastAsia="標楷體" w:hAnsi="標楷體" w:hint="eastAsia"/>
                <w:sz w:val="22"/>
              </w:rPr>
              <w:t>ai-IV-2 透過與同儕的討論，分享科學發現的樂趣。</w:t>
            </w:r>
          </w:p>
          <w:p w14:paraId="62CCE9AE" w14:textId="77777777" w:rsidR="000907AC" w:rsidRDefault="000907AC" w:rsidP="00947DFC">
            <w:r>
              <w:rPr>
                <w:rFonts w:ascii="標楷體" w:eastAsia="標楷體" w:hAnsi="標楷體" w:hint="eastAsia"/>
                <w:sz w:val="22"/>
              </w:rPr>
              <w:t>ai-IV-3 透過所學到的科學知識和科學探索的各種方法，解釋自然現象發生的原因，建立科學學習的自信心。</w:t>
            </w:r>
          </w:p>
          <w:p w14:paraId="6A2DB544" w14:textId="77777777" w:rsidR="000907AC" w:rsidRDefault="000907AC" w:rsidP="00947DFC">
            <w:r>
              <w:rPr>
                <w:rFonts w:ascii="標楷體" w:eastAsia="標楷體" w:hAnsi="標楷體" w:hint="eastAsia"/>
                <w:sz w:val="22"/>
              </w:rPr>
              <w:t>an-IV-1 察覺到科學的觀察、測量和方法是否具有正當性，是受到社會共同建構的標準所規範。</w:t>
            </w:r>
          </w:p>
          <w:p w14:paraId="768FD19C" w14:textId="77777777" w:rsidR="000907AC" w:rsidRDefault="000907AC" w:rsidP="00947DFC">
            <w:r>
              <w:rPr>
                <w:rFonts w:ascii="標楷體" w:eastAsia="標楷體" w:hAnsi="標楷體" w:hint="eastAsia"/>
                <w:sz w:val="22"/>
              </w:rPr>
              <w:t>an-IV-2 分辨科學知識的確定性和持久性，會因科學研究的時空背景不同而有所變化。</w:t>
            </w:r>
          </w:p>
          <w:p w14:paraId="06693AB2" w14:textId="77777777" w:rsidR="000907AC" w:rsidRDefault="000907AC" w:rsidP="00947DFC">
            <w:r>
              <w:rPr>
                <w:rFonts w:ascii="標楷體" w:eastAsia="標楷體" w:hAnsi="標楷體" w:hint="eastAsia"/>
                <w:sz w:val="22"/>
              </w:rPr>
              <w:t>pa-IV-1 能分析歸納、製作圖表、使用資訊及數學等方法，整理資訊或數據。</w:t>
            </w:r>
          </w:p>
          <w:p w14:paraId="0DFD7D3C" w14:textId="77777777" w:rsidR="000907AC" w:rsidRDefault="000907AC" w:rsidP="00947DFC">
            <w:r>
              <w:rPr>
                <w:rFonts w:ascii="標楷體" w:eastAsia="標楷體" w:hAnsi="標楷體" w:hint="eastAsia"/>
                <w:sz w:val="22"/>
              </w:rPr>
              <w:t>pa-IV-2 能運用科學原理、思考智能、數學等方法，從（所得的）資訊或數據，形成解釋、發現新知、獲知因果關係、解決問題或是發現新的問題。並能將自己的探究結果和同學的結果或其他相關的資訊比較對照，相互檢核，確認結果。</w:t>
            </w:r>
          </w:p>
          <w:p w14:paraId="50BA0D9C" w14:textId="77777777" w:rsidR="000907AC" w:rsidRDefault="000907AC" w:rsidP="00947DFC">
            <w:r>
              <w:rPr>
                <w:rFonts w:ascii="標楷體" w:eastAsia="標楷體" w:hAnsi="標楷體" w:hint="eastAsia"/>
                <w:sz w:val="22"/>
              </w:rPr>
              <w:t>pc-IV-2 能利用口語、影像（例如：攝影、錄影）、文字與圖案、繪圖或實物、科學名詞、數學公式、模型或經教師認可後以報告或新媒體形式表達完整之探究過程、發現與成果、價值、限制和主張等。視需要，並能摘要描述主要過程、發現和可能的運用。</w:t>
            </w:r>
          </w:p>
          <w:p w14:paraId="0CA8F6F6" w14:textId="77777777" w:rsidR="000907AC" w:rsidRDefault="000907AC" w:rsidP="00947DFC">
            <w:r>
              <w:rPr>
                <w:rFonts w:ascii="標楷體" w:eastAsia="標楷體" w:hAnsi="標楷體" w:hint="eastAsia"/>
                <w:sz w:val="22"/>
              </w:rPr>
              <w:t>pe-IV-2 能正確安全操作適合學習階段的物品、器材儀器、科技設備與資源。能進行客觀的質性觀測或數值量冊並詳實記錄。</w:t>
            </w:r>
          </w:p>
          <w:p w14:paraId="4916F450" w14:textId="77777777" w:rsidR="000907AC" w:rsidRDefault="000907AC" w:rsidP="00947DFC">
            <w:r>
              <w:rPr>
                <w:rFonts w:ascii="標楷體" w:eastAsia="標楷體" w:hAnsi="標楷體" w:hint="eastAsia"/>
                <w:sz w:val="22"/>
              </w:rPr>
              <w:t>po-IV-1 能從學習活動、日常經驗及科技運用、自然環境、書刊及網路媒體中，進行各種有計畫的觀察，進而能察覺問題。</w:t>
            </w:r>
          </w:p>
          <w:p w14:paraId="10A77CB4" w14:textId="77777777" w:rsidR="000907AC" w:rsidRDefault="000907AC" w:rsidP="00947DFC">
            <w:r>
              <w:rPr>
                <w:rFonts w:ascii="標楷體" w:eastAsia="標楷體" w:hAnsi="標楷體" w:hint="eastAsia"/>
                <w:sz w:val="22"/>
              </w:rPr>
              <w:t>po-IV-2 能辨別適合科學探究或適合以科學方式尋求解決的問題（或假說），並能依據觀察、蒐集資料、閱讀、思考、討論等，提出適宜探究之問題。</w:t>
            </w:r>
          </w:p>
          <w:p w14:paraId="0467BE7D" w14:textId="77777777" w:rsidR="000907AC" w:rsidRDefault="000907AC" w:rsidP="00947DFC">
            <w:r>
              <w:rPr>
                <w:rFonts w:ascii="標楷體" w:eastAsia="標楷體" w:hAnsi="標楷體" w:hint="eastAsia"/>
                <w:sz w:val="22"/>
              </w:rPr>
              <w:t>tc-IV-1 能依據已知的自然科學知識與概念，對自己蒐集與分類的科學數據，抱持合理的懷疑態度，並對他人的資訊或報告，提出自己的看法或解釋。</w:t>
            </w:r>
          </w:p>
          <w:p w14:paraId="1B0384A0" w14:textId="77777777" w:rsidR="000907AC" w:rsidRDefault="000907AC" w:rsidP="00947DFC">
            <w:r>
              <w:rPr>
                <w:rFonts w:ascii="標楷體" w:eastAsia="標楷體" w:hAnsi="標楷體" w:hint="eastAsia"/>
                <w:sz w:val="22"/>
              </w:rPr>
              <w:t>tm-IV-1 能從實驗過程、合作討論中理解較複雜的自然界模型，並能評估不同模型的優點和限制，進能應用在後續的科學理解或生活。</w:t>
            </w:r>
          </w:p>
          <w:p w14:paraId="71039EFA" w14:textId="77777777" w:rsidR="000907AC" w:rsidRDefault="000907AC" w:rsidP="00947DFC">
            <w:r>
              <w:rPr>
                <w:rFonts w:ascii="標楷體" w:eastAsia="標楷體" w:hAnsi="標楷體" w:hint="eastAsia"/>
                <w:sz w:val="22"/>
              </w:rPr>
              <w:t>tr-IV-1 能將所習得的知識正確的連結到所觀察到的自然現象及實驗數據，並推論出其中的關聯，進而運用習得的知識來解釋自己論點的正確性。</w:t>
            </w:r>
          </w:p>
          <w:p w14:paraId="32F6C725" w14:textId="77777777" w:rsidR="000907AC" w:rsidRPr="00C44A8E" w:rsidRDefault="000907AC" w:rsidP="00947DFC">
            <w:pPr>
              <w:snapToGrid w:val="0"/>
              <w:jc w:val="both"/>
              <w:rPr>
                <w:rFonts w:ascii="標楷體" w:eastAsia="標楷體" w:hAnsi="標楷體"/>
                <w:sz w:val="22"/>
                <w:bdr w:val="single" w:sz="4" w:space="0" w:color="auto"/>
              </w:rPr>
            </w:pPr>
            <w:r w:rsidRPr="00C44A8E">
              <w:rPr>
                <w:rFonts w:ascii="標楷體" w:eastAsia="標楷體" w:hAnsi="標楷體" w:hint="eastAsia"/>
                <w:sz w:val="22"/>
                <w:bdr w:val="single" w:sz="4" w:space="0" w:color="auto"/>
              </w:rPr>
              <w:t>學習內容</w:t>
            </w:r>
          </w:p>
          <w:p w14:paraId="4042A6B1" w14:textId="77777777" w:rsidR="000907AC" w:rsidRDefault="000907AC" w:rsidP="00947DFC">
            <w:r>
              <w:rPr>
                <w:rFonts w:ascii="標楷體" w:eastAsia="標楷體" w:hAnsi="標楷體" w:hint="eastAsia"/>
                <w:sz w:val="22"/>
              </w:rPr>
              <w:t>Aa-IV-4 元素的性質有規律性和週期性。</w:t>
            </w:r>
          </w:p>
          <w:p w14:paraId="58019C61" w14:textId="77777777" w:rsidR="000907AC" w:rsidRDefault="000907AC" w:rsidP="00947DFC">
            <w:r>
              <w:rPr>
                <w:rFonts w:ascii="標楷體" w:eastAsia="標楷體" w:hAnsi="標楷體" w:hint="eastAsia"/>
                <w:sz w:val="22"/>
              </w:rPr>
              <w:lastRenderedPageBreak/>
              <w:t>Aa-IV-5 元素與化合物有特定的化學符號表示法。</w:t>
            </w:r>
          </w:p>
          <w:p w14:paraId="50D92B66" w14:textId="77777777" w:rsidR="000907AC" w:rsidRDefault="000907AC" w:rsidP="00947DFC">
            <w:r>
              <w:rPr>
                <w:rFonts w:ascii="標楷體" w:eastAsia="標楷體" w:hAnsi="標楷體" w:hint="eastAsia"/>
                <w:sz w:val="22"/>
              </w:rPr>
              <w:t>Ab-IV-2 溫度會影響物質的狀態。</w:t>
            </w:r>
          </w:p>
          <w:p w14:paraId="3662D30E" w14:textId="77777777" w:rsidR="000907AC" w:rsidRDefault="000907AC" w:rsidP="00947DFC">
            <w:r>
              <w:rPr>
                <w:rFonts w:ascii="標楷體" w:eastAsia="標楷體" w:hAnsi="標楷體" w:hint="eastAsia"/>
                <w:sz w:val="22"/>
              </w:rPr>
              <w:t>Ab-IV-3 物質的物理性質與化學性質。</w:t>
            </w:r>
          </w:p>
          <w:p w14:paraId="08478240" w14:textId="77777777" w:rsidR="000907AC" w:rsidRDefault="000907AC" w:rsidP="00947DFC">
            <w:r>
              <w:rPr>
                <w:rFonts w:ascii="標楷體" w:eastAsia="標楷體" w:hAnsi="標楷體" w:hint="eastAsia"/>
                <w:sz w:val="22"/>
              </w:rPr>
              <w:t>Ab-IV-4 物質依是否可用物理方法分離，可分為純物質和混合物。</w:t>
            </w:r>
          </w:p>
          <w:p w14:paraId="3A5C93A3" w14:textId="77777777" w:rsidR="000907AC" w:rsidRDefault="000907AC" w:rsidP="00947DFC">
            <w:r>
              <w:rPr>
                <w:rFonts w:ascii="標楷體" w:eastAsia="標楷體" w:hAnsi="標楷體" w:hint="eastAsia"/>
                <w:sz w:val="22"/>
              </w:rPr>
              <w:t>Ba-IV-1 能量有不同形式，例如：動能、熱能、光能、電能、化學能等，而且彼此之間可以轉換。孤立系統的總能量會維持定值。</w:t>
            </w:r>
          </w:p>
          <w:p w14:paraId="0C98AB83" w14:textId="77777777" w:rsidR="000907AC" w:rsidRDefault="000907AC" w:rsidP="00947DFC">
            <w:r>
              <w:rPr>
                <w:rFonts w:ascii="標楷體" w:eastAsia="標楷體" w:hAnsi="標楷體" w:hint="eastAsia"/>
                <w:sz w:val="22"/>
              </w:rPr>
              <w:t>Ba-IV-3 化學反應中的能量改變，常以吸熱或放熱的形式發生。</w:t>
            </w:r>
          </w:p>
          <w:p w14:paraId="57F86527" w14:textId="77777777" w:rsidR="000907AC" w:rsidRDefault="000907AC" w:rsidP="00947DFC">
            <w:r>
              <w:rPr>
                <w:rFonts w:ascii="標楷體" w:eastAsia="標楷體" w:hAnsi="標楷體" w:hint="eastAsia"/>
                <w:sz w:val="22"/>
              </w:rPr>
              <w:t>Ba-IV-4 電池是化學能轉變成電能的裝置。</w:t>
            </w:r>
          </w:p>
          <w:p w14:paraId="6F4D7B95" w14:textId="77777777" w:rsidR="000907AC" w:rsidRDefault="000907AC" w:rsidP="00947DFC">
            <w:r>
              <w:rPr>
                <w:rFonts w:ascii="標楷體" w:eastAsia="標楷體" w:hAnsi="標楷體" w:hint="eastAsia"/>
                <w:sz w:val="22"/>
              </w:rPr>
              <w:t>Ca-IV-1 實驗分離混合物，例如：結晶法、過濾法及簡易濾紙色層分析法。</w:t>
            </w:r>
          </w:p>
          <w:p w14:paraId="0A8AEAFC" w14:textId="77777777" w:rsidR="000907AC" w:rsidRDefault="000907AC" w:rsidP="00947DFC">
            <w:r>
              <w:rPr>
                <w:rFonts w:ascii="標楷體" w:eastAsia="標楷體" w:hAnsi="標楷體" w:hint="eastAsia"/>
                <w:sz w:val="22"/>
              </w:rPr>
              <w:t>Ca-IV-2 化合物可利用化學性質來鑑定。</w:t>
            </w:r>
          </w:p>
          <w:p w14:paraId="0E656FBC" w14:textId="77777777" w:rsidR="000907AC" w:rsidRDefault="000907AC" w:rsidP="00947DFC">
            <w:r>
              <w:rPr>
                <w:rFonts w:ascii="標楷體" w:eastAsia="標楷體" w:hAnsi="標楷體" w:hint="eastAsia"/>
                <w:sz w:val="22"/>
              </w:rPr>
              <w:t>Db-IV-5 動植物體適應環境的構造常成為人類發展各種精密儀器的參考。</w:t>
            </w:r>
          </w:p>
          <w:p w14:paraId="647C3CE3" w14:textId="77777777" w:rsidR="000907AC" w:rsidRDefault="000907AC" w:rsidP="00947DFC">
            <w:r>
              <w:rPr>
                <w:rFonts w:ascii="標楷體" w:eastAsia="標楷體" w:hAnsi="標楷體" w:hint="eastAsia"/>
                <w:sz w:val="22"/>
              </w:rPr>
              <w:t>Db-IV-6 植物體根、莖、葉、花、果實內的維管束具有運輸功能。</w:t>
            </w:r>
          </w:p>
          <w:p w14:paraId="0D38B625" w14:textId="77777777" w:rsidR="000907AC" w:rsidRDefault="000907AC" w:rsidP="00947DFC">
            <w:r>
              <w:rPr>
                <w:rFonts w:ascii="標楷體" w:eastAsia="標楷體" w:hAnsi="標楷體" w:hint="eastAsia"/>
                <w:sz w:val="22"/>
              </w:rPr>
              <w:t>Ea-IV-2 以適當的尺度量測或推估物理量，例如：奈米到光年、毫克到公噸、毫升到立方公尺等。</w:t>
            </w:r>
          </w:p>
          <w:p w14:paraId="53B06F93" w14:textId="77777777" w:rsidR="000907AC" w:rsidRDefault="000907AC" w:rsidP="00947DFC">
            <w:r>
              <w:rPr>
                <w:rFonts w:ascii="標楷體" w:eastAsia="標楷體" w:hAnsi="標楷體" w:hint="eastAsia"/>
                <w:sz w:val="22"/>
              </w:rPr>
              <w:t>Ed-IV-2 我們所在的星系，稱為銀河系，主要是由恆星所組成；太陽是銀河系的成員之一。</w:t>
            </w:r>
          </w:p>
          <w:p w14:paraId="32B534D8" w14:textId="77777777" w:rsidR="000907AC" w:rsidRDefault="000907AC" w:rsidP="00947DFC">
            <w:r>
              <w:rPr>
                <w:rFonts w:ascii="標楷體" w:eastAsia="標楷體" w:hAnsi="標楷體" w:hint="eastAsia"/>
                <w:sz w:val="22"/>
              </w:rPr>
              <w:t>Fa-IV-1 地球具有大氣圈、水圈和岩石圈。</w:t>
            </w:r>
          </w:p>
          <w:p w14:paraId="6CB8FF29" w14:textId="77777777" w:rsidR="000907AC" w:rsidRDefault="000907AC" w:rsidP="00947DFC">
            <w:r>
              <w:rPr>
                <w:rFonts w:ascii="標楷體" w:eastAsia="標楷體" w:hAnsi="標楷體" w:hint="eastAsia"/>
                <w:sz w:val="22"/>
              </w:rPr>
              <w:t>Fa-IV-3 大氣的主要成分為氮氣和氧氣，並含有水氣、二氧化碳等變動氣體。</w:t>
            </w:r>
          </w:p>
          <w:p w14:paraId="1021A6AF" w14:textId="77777777" w:rsidR="000907AC" w:rsidRDefault="000907AC" w:rsidP="00947DFC">
            <w:r>
              <w:rPr>
                <w:rFonts w:ascii="標楷體" w:eastAsia="標楷體" w:hAnsi="標楷體" w:hint="eastAsia"/>
                <w:sz w:val="22"/>
              </w:rPr>
              <w:t>Fa-IV-4 大氣可由溫度變化分層。</w:t>
            </w:r>
          </w:p>
          <w:p w14:paraId="76043281" w14:textId="77777777" w:rsidR="000907AC" w:rsidRDefault="000907AC" w:rsidP="00947DFC">
            <w:r>
              <w:rPr>
                <w:rFonts w:ascii="標楷體" w:eastAsia="標楷體" w:hAnsi="標楷體" w:hint="eastAsia"/>
                <w:sz w:val="22"/>
              </w:rPr>
              <w:t>Fb-IV-1 太陽系由太陽和行星組成，行星均繞太陽公轉。</w:t>
            </w:r>
          </w:p>
          <w:p w14:paraId="1A128224" w14:textId="77777777" w:rsidR="000907AC" w:rsidRDefault="000907AC" w:rsidP="00947DFC">
            <w:r>
              <w:rPr>
                <w:rFonts w:ascii="標楷體" w:eastAsia="標楷體" w:hAnsi="標楷體" w:hint="eastAsia"/>
                <w:sz w:val="22"/>
              </w:rPr>
              <w:t>Fb-IV-2 類地行星的環境差異極大。</w:t>
            </w:r>
          </w:p>
          <w:p w14:paraId="53175B8B" w14:textId="77777777" w:rsidR="000907AC" w:rsidRDefault="000907AC" w:rsidP="00947DFC">
            <w:r>
              <w:rPr>
                <w:rFonts w:ascii="標楷體" w:eastAsia="標楷體" w:hAnsi="標楷體" w:hint="eastAsia"/>
                <w:sz w:val="22"/>
              </w:rPr>
              <w:t>Fb-IV-3 月球繞地球公轉；日、月、地在同一直線上會發生日月食。</w:t>
            </w:r>
          </w:p>
          <w:p w14:paraId="421FD3BD" w14:textId="77777777" w:rsidR="000907AC" w:rsidRDefault="000907AC" w:rsidP="00947DFC">
            <w:r>
              <w:rPr>
                <w:rFonts w:ascii="標楷體" w:eastAsia="標楷體" w:hAnsi="標楷體" w:hint="eastAsia"/>
                <w:sz w:val="22"/>
              </w:rPr>
              <w:t>Gc-IV-2 地球上有形形色色的生物，在生態系中擔任不同的角色，發揮不同的功能，有助於維持生態系的穩定。</w:t>
            </w:r>
          </w:p>
          <w:p w14:paraId="5A0AD73F" w14:textId="77777777" w:rsidR="000907AC" w:rsidRDefault="000907AC" w:rsidP="00947DFC">
            <w:r>
              <w:rPr>
                <w:rFonts w:ascii="標楷體" w:eastAsia="標楷體" w:hAnsi="標楷體" w:hint="eastAsia"/>
                <w:sz w:val="22"/>
              </w:rPr>
              <w:t>Ia-IV-2 岩石圈可分為數個板塊。</w:t>
            </w:r>
          </w:p>
          <w:p w14:paraId="6CF060B4" w14:textId="77777777" w:rsidR="000907AC" w:rsidRDefault="000907AC" w:rsidP="00947DFC">
            <w:r>
              <w:rPr>
                <w:rFonts w:ascii="標楷體" w:eastAsia="標楷體" w:hAnsi="標楷體" w:hint="eastAsia"/>
                <w:sz w:val="22"/>
              </w:rPr>
              <w:t>Ia-IV-3 板塊之間會相互分離或聚合，產生地震、火山和造山運動。</w:t>
            </w:r>
          </w:p>
          <w:p w14:paraId="5CBACAE8" w14:textId="77777777" w:rsidR="000907AC" w:rsidRDefault="000907AC" w:rsidP="00947DFC">
            <w:r>
              <w:rPr>
                <w:rFonts w:ascii="標楷體" w:eastAsia="標楷體" w:hAnsi="標楷體" w:hint="eastAsia"/>
                <w:sz w:val="22"/>
              </w:rPr>
              <w:t>Ia-IV-4 全球地震、火山分布在特定的地帶，且兩者相當吻合。</w:t>
            </w:r>
          </w:p>
          <w:p w14:paraId="05070751" w14:textId="77777777" w:rsidR="000907AC" w:rsidRDefault="000907AC" w:rsidP="00947DFC">
            <w:r>
              <w:rPr>
                <w:rFonts w:ascii="標楷體" w:eastAsia="標楷體" w:hAnsi="標楷體" w:hint="eastAsia"/>
                <w:sz w:val="22"/>
              </w:rPr>
              <w:t>Ib-IV-1 氣團是性質均勻的大型空氣團塊，性質各有不同。</w:t>
            </w:r>
          </w:p>
          <w:p w14:paraId="79B06A84" w14:textId="77777777" w:rsidR="000907AC" w:rsidRDefault="000907AC" w:rsidP="00947DFC">
            <w:r>
              <w:rPr>
                <w:rFonts w:ascii="標楷體" w:eastAsia="標楷體" w:hAnsi="標楷體" w:hint="eastAsia"/>
                <w:sz w:val="22"/>
              </w:rPr>
              <w:t>Ib-IV-2 氣壓差會造成空氣的流動而產生風。</w:t>
            </w:r>
          </w:p>
          <w:p w14:paraId="7FF33DB7" w14:textId="77777777" w:rsidR="000907AC" w:rsidRDefault="000907AC" w:rsidP="00947DFC">
            <w:r>
              <w:rPr>
                <w:rFonts w:ascii="標楷體" w:eastAsia="標楷體" w:hAnsi="標楷體" w:hint="eastAsia"/>
                <w:sz w:val="22"/>
              </w:rPr>
              <w:t>Ib-IV-3 由於地球自轉的關係會造成高、低氣壓空氣的旋轉。</w:t>
            </w:r>
          </w:p>
          <w:p w14:paraId="319387BF" w14:textId="77777777" w:rsidR="000907AC" w:rsidRDefault="000907AC" w:rsidP="00947DFC">
            <w:r>
              <w:rPr>
                <w:rFonts w:ascii="標楷體" w:eastAsia="標楷體" w:hAnsi="標楷體" w:hint="eastAsia"/>
                <w:sz w:val="22"/>
              </w:rPr>
              <w:t>Ib-IV-4 鋒面是性質不同的氣團之交界面，會產生各種天氣變化。</w:t>
            </w:r>
          </w:p>
          <w:p w14:paraId="03CB8461" w14:textId="77777777" w:rsidR="000907AC" w:rsidRDefault="000907AC" w:rsidP="00947DFC">
            <w:r>
              <w:rPr>
                <w:rFonts w:ascii="標楷體" w:eastAsia="標楷體" w:hAnsi="標楷體" w:hint="eastAsia"/>
                <w:sz w:val="22"/>
              </w:rPr>
              <w:t>Ib-IV-5 臺灣的災變天氣包括颱風、梅雨、寒潮、乾旱等現象。</w:t>
            </w:r>
          </w:p>
          <w:p w14:paraId="31A2367C" w14:textId="77777777" w:rsidR="000907AC" w:rsidRDefault="000907AC" w:rsidP="00947DFC">
            <w:r>
              <w:rPr>
                <w:rFonts w:ascii="標楷體" w:eastAsia="標楷體" w:hAnsi="標楷體" w:hint="eastAsia"/>
                <w:sz w:val="22"/>
              </w:rPr>
              <w:t>Ib-IV-6 臺灣秋冬季受東北季風影響，夏季受西南季風影響，造成各地氣溫、風向和降水的季節性差異。</w:t>
            </w:r>
          </w:p>
          <w:p w14:paraId="37110432" w14:textId="77777777" w:rsidR="000907AC" w:rsidRDefault="000907AC" w:rsidP="00947DFC">
            <w:r>
              <w:rPr>
                <w:rFonts w:ascii="標楷體" w:eastAsia="標楷體" w:hAnsi="標楷體" w:hint="eastAsia"/>
                <w:sz w:val="22"/>
              </w:rPr>
              <w:t>Ic-IV-1 海水運動包含波浪、海流和潮汐，各有不同的運動方式。</w:t>
            </w:r>
          </w:p>
          <w:p w14:paraId="22DAC124" w14:textId="77777777" w:rsidR="000907AC" w:rsidRDefault="000907AC" w:rsidP="00947DFC">
            <w:r>
              <w:rPr>
                <w:rFonts w:ascii="標楷體" w:eastAsia="標楷體" w:hAnsi="標楷體" w:hint="eastAsia"/>
                <w:sz w:val="22"/>
              </w:rPr>
              <w:t>Ic-IV-2 海流對陸地的氣候會產生影響。</w:t>
            </w:r>
          </w:p>
          <w:p w14:paraId="3D3046CA" w14:textId="77777777" w:rsidR="000907AC" w:rsidRDefault="000907AC" w:rsidP="00947DFC">
            <w:r>
              <w:rPr>
                <w:rFonts w:ascii="標楷體" w:eastAsia="標楷體" w:hAnsi="標楷體" w:hint="eastAsia"/>
                <w:sz w:val="22"/>
              </w:rPr>
              <w:t>Ic-IV-3 臺灣附近的海流隨季節有所不同。</w:t>
            </w:r>
          </w:p>
          <w:p w14:paraId="00187C84" w14:textId="77777777" w:rsidR="000907AC" w:rsidRDefault="000907AC" w:rsidP="00947DFC">
            <w:r>
              <w:rPr>
                <w:rFonts w:ascii="標楷體" w:eastAsia="標楷體" w:hAnsi="標楷體" w:hint="eastAsia"/>
                <w:sz w:val="22"/>
              </w:rPr>
              <w:t>Ic-IV-4 潮汐變化具有規律性。</w:t>
            </w:r>
          </w:p>
          <w:p w14:paraId="466D9238" w14:textId="77777777" w:rsidR="000907AC" w:rsidRDefault="000907AC" w:rsidP="00947DFC">
            <w:r>
              <w:rPr>
                <w:rFonts w:ascii="標楷體" w:eastAsia="標楷體" w:hAnsi="標楷體" w:hint="eastAsia"/>
                <w:sz w:val="22"/>
              </w:rPr>
              <w:t>Id-IV-3 地球的四季主要是因為地球自轉軸傾斜於地球公轉軌道面而造成。</w:t>
            </w:r>
          </w:p>
          <w:p w14:paraId="748F4602" w14:textId="77777777" w:rsidR="000907AC" w:rsidRDefault="000907AC" w:rsidP="00947DFC">
            <w:r>
              <w:rPr>
                <w:rFonts w:ascii="標楷體" w:eastAsia="標楷體" w:hAnsi="標楷體" w:hint="eastAsia"/>
                <w:sz w:val="22"/>
              </w:rPr>
              <w:lastRenderedPageBreak/>
              <w:t>INg-IV-1 地球上各系統的能量主要來源是太陽，且彼此之間有流動轉換。</w:t>
            </w:r>
          </w:p>
          <w:p w14:paraId="377DB622" w14:textId="77777777" w:rsidR="000907AC" w:rsidRDefault="000907AC" w:rsidP="00947DFC">
            <w:r>
              <w:rPr>
                <w:rFonts w:ascii="標楷體" w:eastAsia="標楷體" w:hAnsi="標楷體" w:hint="eastAsia"/>
                <w:sz w:val="22"/>
              </w:rPr>
              <w:t>INg-IV-2 大氣組成中的變動氣體有些是溫室氣體。</w:t>
            </w:r>
          </w:p>
          <w:p w14:paraId="6CC1167B" w14:textId="77777777" w:rsidR="000907AC" w:rsidRDefault="000907AC" w:rsidP="00947DFC">
            <w:r>
              <w:rPr>
                <w:rFonts w:ascii="標楷體" w:eastAsia="標楷體" w:hAnsi="標楷體" w:hint="eastAsia"/>
                <w:sz w:val="22"/>
              </w:rPr>
              <w:t>INg-IV-3 不同物質受熱後，其溫度的變化可能不同。</w:t>
            </w:r>
          </w:p>
          <w:p w14:paraId="46886E9C" w14:textId="77777777" w:rsidR="000907AC" w:rsidRDefault="000907AC" w:rsidP="00947DFC">
            <w:r>
              <w:rPr>
                <w:rFonts w:ascii="標楷體" w:eastAsia="標楷體" w:hAnsi="標楷體" w:hint="eastAsia"/>
                <w:sz w:val="22"/>
              </w:rPr>
              <w:t>INg-IV-4 碳元素在自然界中的儲存與流動。</w:t>
            </w:r>
          </w:p>
          <w:p w14:paraId="7B082F4F" w14:textId="77777777" w:rsidR="000907AC" w:rsidRDefault="000907AC" w:rsidP="00947DFC">
            <w:r>
              <w:rPr>
                <w:rFonts w:ascii="標楷體" w:eastAsia="標楷體" w:hAnsi="標楷體" w:hint="eastAsia"/>
                <w:sz w:val="22"/>
              </w:rPr>
              <w:t>INg-IV-5 生物活動會改變環境，環境改變之後也會影響生物活動。</w:t>
            </w:r>
          </w:p>
          <w:p w14:paraId="040BE556" w14:textId="77777777" w:rsidR="000907AC" w:rsidRDefault="000907AC" w:rsidP="00947DFC">
            <w:r>
              <w:rPr>
                <w:rFonts w:ascii="標楷體" w:eastAsia="標楷體" w:hAnsi="標楷體" w:hint="eastAsia"/>
                <w:sz w:val="22"/>
              </w:rPr>
              <w:t>INg-IV-7 溫室氣體與全球暖化的關係。</w:t>
            </w:r>
          </w:p>
          <w:p w14:paraId="5769BCA1" w14:textId="77777777" w:rsidR="000907AC" w:rsidRDefault="000907AC" w:rsidP="00947DFC">
            <w:r>
              <w:rPr>
                <w:rFonts w:ascii="標楷體" w:eastAsia="標楷體" w:hAnsi="標楷體" w:hint="eastAsia"/>
                <w:sz w:val="22"/>
              </w:rPr>
              <w:t>INg-IV-8 氣候變遷產生的衝擊是全球性的。</w:t>
            </w:r>
          </w:p>
          <w:p w14:paraId="0E7642A9" w14:textId="77777777" w:rsidR="000907AC" w:rsidRDefault="000907AC" w:rsidP="00947DFC">
            <w:r>
              <w:rPr>
                <w:rFonts w:ascii="標楷體" w:eastAsia="標楷體" w:hAnsi="標楷體" w:hint="eastAsia"/>
                <w:sz w:val="22"/>
              </w:rPr>
              <w:t>INg-IV-9 因應氣候變遷的方法，主要有減緩與調適兩種途徑。</w:t>
            </w:r>
          </w:p>
          <w:p w14:paraId="69E7FC86" w14:textId="77777777" w:rsidR="000907AC" w:rsidRDefault="000907AC" w:rsidP="00947DFC">
            <w:r>
              <w:rPr>
                <w:rFonts w:ascii="標楷體" w:eastAsia="標楷體" w:hAnsi="標楷體" w:hint="eastAsia"/>
                <w:sz w:val="22"/>
              </w:rPr>
              <w:t>Jc-IV-5 鋅銅電池實驗認識電池原理。</w:t>
            </w:r>
          </w:p>
          <w:p w14:paraId="03CF8430" w14:textId="77777777" w:rsidR="000907AC" w:rsidRDefault="000907AC" w:rsidP="00947DFC">
            <w:r>
              <w:rPr>
                <w:rFonts w:ascii="標楷體" w:eastAsia="標楷體" w:hAnsi="標楷體" w:hint="eastAsia"/>
                <w:sz w:val="22"/>
              </w:rPr>
              <w:t>Jc-IV-6 化學電池的放電與充電。</w:t>
            </w:r>
          </w:p>
          <w:p w14:paraId="4B0EE14E" w14:textId="77777777" w:rsidR="000907AC" w:rsidRDefault="000907AC" w:rsidP="00947DFC">
            <w:r>
              <w:rPr>
                <w:rFonts w:ascii="標楷體" w:eastAsia="標楷體" w:hAnsi="標楷體" w:hint="eastAsia"/>
                <w:sz w:val="22"/>
              </w:rPr>
              <w:t>Jc-IV-7 電解水與硫酸銅水溶液實驗認識電解原理。</w:t>
            </w:r>
          </w:p>
          <w:p w14:paraId="14E64C33" w14:textId="77777777" w:rsidR="000907AC" w:rsidRDefault="000907AC" w:rsidP="00947DFC">
            <w:r>
              <w:rPr>
                <w:rFonts w:ascii="標楷體" w:eastAsia="標楷體" w:hAnsi="標楷體" w:hint="eastAsia"/>
                <w:sz w:val="22"/>
              </w:rPr>
              <w:t>Jd-IV-2 酸鹼強度與 pH 值的關係。</w:t>
            </w:r>
          </w:p>
          <w:p w14:paraId="6205F25A" w14:textId="77777777" w:rsidR="000907AC" w:rsidRDefault="000907AC" w:rsidP="00947DFC">
            <w:r>
              <w:rPr>
                <w:rFonts w:ascii="標楷體" w:eastAsia="標楷體" w:hAnsi="標楷體" w:hint="eastAsia"/>
                <w:sz w:val="22"/>
              </w:rPr>
              <w:t>Jd-IV-5 酸、鹼、鹽類在日常生活中的應用與危險性。</w:t>
            </w:r>
          </w:p>
          <w:p w14:paraId="192F5EE2" w14:textId="77777777" w:rsidR="000907AC" w:rsidRDefault="000907AC" w:rsidP="00947DFC">
            <w:r>
              <w:rPr>
                <w:rFonts w:ascii="標楷體" w:eastAsia="標楷體" w:hAnsi="標楷體" w:hint="eastAsia"/>
                <w:sz w:val="22"/>
              </w:rPr>
              <w:t>Ka-IV-1 波的特徵，例如：波峰、波谷、波長、頻率、波速、振幅。</w:t>
            </w:r>
          </w:p>
          <w:p w14:paraId="4957C510" w14:textId="77777777" w:rsidR="000907AC" w:rsidRDefault="000907AC" w:rsidP="00947DFC">
            <w:r>
              <w:rPr>
                <w:rFonts w:ascii="標楷體" w:eastAsia="標楷體" w:hAnsi="標楷體" w:hint="eastAsia"/>
                <w:sz w:val="22"/>
              </w:rPr>
              <w:t>Ka-IV-2 波傳播的類型，例如：橫波和縱波。</w:t>
            </w:r>
          </w:p>
          <w:p w14:paraId="472FE329" w14:textId="77777777" w:rsidR="000907AC" w:rsidRDefault="000907AC" w:rsidP="00947DFC">
            <w:r>
              <w:rPr>
                <w:rFonts w:ascii="標楷體" w:eastAsia="標楷體" w:hAnsi="標楷體" w:hint="eastAsia"/>
                <w:sz w:val="22"/>
              </w:rPr>
              <w:t>Ka-IV-3 介質的種類、狀態、密度及溫度等因素會影響聲音傳播的速率。</w:t>
            </w:r>
          </w:p>
          <w:p w14:paraId="132A6866" w14:textId="77777777" w:rsidR="000907AC" w:rsidRDefault="000907AC" w:rsidP="00947DFC">
            <w:r>
              <w:rPr>
                <w:rFonts w:ascii="標楷體" w:eastAsia="標楷體" w:hAnsi="標楷體" w:hint="eastAsia"/>
                <w:sz w:val="22"/>
              </w:rPr>
              <w:t>Ka-IV-4 聲波會反射，可以做為測量、傳播等用途。</w:t>
            </w:r>
          </w:p>
          <w:p w14:paraId="5CF3D5FD" w14:textId="77777777" w:rsidR="000907AC" w:rsidRDefault="000907AC" w:rsidP="00947DFC">
            <w:r>
              <w:rPr>
                <w:rFonts w:ascii="標楷體" w:eastAsia="標楷體" w:hAnsi="標楷體" w:hint="eastAsia"/>
                <w:sz w:val="22"/>
              </w:rPr>
              <w:t>Kc-IV-3 磁場可以用磁力線表示，磁力線方向即為磁場方向，磁力線越密處磁場越大。</w:t>
            </w:r>
          </w:p>
          <w:p w14:paraId="116528F3" w14:textId="77777777" w:rsidR="000907AC" w:rsidRDefault="000907AC" w:rsidP="00947DFC">
            <w:r>
              <w:rPr>
                <w:rFonts w:ascii="標楷體" w:eastAsia="標楷體" w:hAnsi="標楷體" w:hint="eastAsia"/>
                <w:sz w:val="22"/>
              </w:rPr>
              <w:t>Kc-IV-4 電流會產生磁場，其方向分布可以由安培右手定則求得。</w:t>
            </w:r>
          </w:p>
          <w:p w14:paraId="70E0A42D" w14:textId="77777777" w:rsidR="000907AC" w:rsidRDefault="000907AC" w:rsidP="00947DFC">
            <w:r>
              <w:rPr>
                <w:rFonts w:ascii="標楷體" w:eastAsia="標楷體" w:hAnsi="標楷體" w:hint="eastAsia"/>
                <w:sz w:val="22"/>
              </w:rPr>
              <w:t>Kc-IV-5 載流導線在磁場會受力，並簡介電動機的運作原理。</w:t>
            </w:r>
          </w:p>
          <w:p w14:paraId="75075180" w14:textId="77777777" w:rsidR="000907AC" w:rsidRDefault="000907AC" w:rsidP="00947DFC">
            <w:r>
              <w:rPr>
                <w:rFonts w:ascii="標楷體" w:eastAsia="標楷體" w:hAnsi="標楷體" w:hint="eastAsia"/>
                <w:sz w:val="22"/>
              </w:rPr>
              <w:t>Kc-IV-6 環形導線內磁場變化，會產生感應電流。</w:t>
            </w:r>
          </w:p>
          <w:p w14:paraId="34CE7EC8" w14:textId="77777777" w:rsidR="000907AC" w:rsidRDefault="000907AC" w:rsidP="00947DFC">
            <w:r>
              <w:rPr>
                <w:rFonts w:ascii="標楷體" w:eastAsia="標楷體" w:hAnsi="標楷體" w:hint="eastAsia"/>
                <w:sz w:val="22"/>
              </w:rPr>
              <w:t>Kc-IV-8 電流通過帶有電阻物體時，能量會以發熱的形式逸散。</w:t>
            </w:r>
          </w:p>
          <w:p w14:paraId="70E28C0E" w14:textId="77777777" w:rsidR="000907AC" w:rsidRDefault="000907AC" w:rsidP="00947DFC">
            <w:r>
              <w:rPr>
                <w:rFonts w:ascii="標楷體" w:eastAsia="標楷體" w:hAnsi="標楷體" w:hint="eastAsia"/>
                <w:sz w:val="22"/>
              </w:rPr>
              <w:t>Lb-IV-2 人類活動會改變環境，也可能影響其他生物的生存。</w:t>
            </w:r>
          </w:p>
          <w:p w14:paraId="3E23E747" w14:textId="77777777" w:rsidR="000907AC" w:rsidRDefault="000907AC" w:rsidP="00947DFC">
            <w:r>
              <w:rPr>
                <w:rFonts w:ascii="標楷體" w:eastAsia="標楷體" w:hAnsi="標楷體" w:hint="eastAsia"/>
                <w:sz w:val="22"/>
              </w:rPr>
              <w:t>Lb-IV-3 人類可採取行動來維持生物的生存環境，使生物能在自然環境中生長、繁殖、交互作用，以維持生態平衡。</w:t>
            </w:r>
          </w:p>
          <w:p w14:paraId="026C61BE" w14:textId="77777777" w:rsidR="000907AC" w:rsidRDefault="000907AC" w:rsidP="00947DFC">
            <w:r>
              <w:rPr>
                <w:rFonts w:ascii="標楷體" w:eastAsia="標楷體" w:hAnsi="標楷體" w:hint="eastAsia"/>
                <w:sz w:val="22"/>
              </w:rPr>
              <w:t>Ma-IV-1 生命科學的進步，有助於解決社會中發生的農業、食品、能源、醫藥，以及環境相關的問題。</w:t>
            </w:r>
          </w:p>
          <w:p w14:paraId="12EE6C6D" w14:textId="77777777" w:rsidR="000907AC" w:rsidRDefault="000907AC" w:rsidP="00947DFC">
            <w:r>
              <w:rPr>
                <w:rFonts w:ascii="標楷體" w:eastAsia="標楷體" w:hAnsi="標楷體" w:hint="eastAsia"/>
                <w:sz w:val="22"/>
              </w:rPr>
              <w:t>Mb-IV-2 科學史上重要發現的過程，以及不同性別、背景、族群者於其中的貢獻。</w:t>
            </w:r>
          </w:p>
          <w:p w14:paraId="5FC24021" w14:textId="77777777" w:rsidR="000907AC" w:rsidRDefault="000907AC" w:rsidP="00947DFC">
            <w:r>
              <w:rPr>
                <w:rFonts w:ascii="標楷體" w:eastAsia="標楷體" w:hAnsi="標楷體" w:hint="eastAsia"/>
                <w:sz w:val="22"/>
              </w:rPr>
              <w:t>Mc-IV-5 電力供應與輸送方式的概要。</w:t>
            </w:r>
          </w:p>
          <w:p w14:paraId="3A231B1D" w14:textId="77777777" w:rsidR="000907AC" w:rsidRDefault="000907AC" w:rsidP="00947DFC">
            <w:r>
              <w:rPr>
                <w:rFonts w:ascii="標楷體" w:eastAsia="標楷體" w:hAnsi="標楷體" w:hint="eastAsia"/>
                <w:sz w:val="22"/>
              </w:rPr>
              <w:t>Mc-IV-6 用電安全常識，避免觸電和電線走火。</w:t>
            </w:r>
          </w:p>
          <w:p w14:paraId="6FD3FB4D" w14:textId="77777777" w:rsidR="000907AC" w:rsidRDefault="000907AC" w:rsidP="00947DFC">
            <w:r>
              <w:rPr>
                <w:rFonts w:ascii="標楷體" w:eastAsia="標楷體" w:hAnsi="標楷體" w:hint="eastAsia"/>
                <w:sz w:val="22"/>
              </w:rPr>
              <w:t>Mc-IV-7 電器標示和電費計算。</w:t>
            </w:r>
          </w:p>
          <w:p w14:paraId="325CBC06" w14:textId="77777777" w:rsidR="000907AC" w:rsidRDefault="000907AC" w:rsidP="00947DFC">
            <w:r>
              <w:rPr>
                <w:rFonts w:ascii="標楷體" w:eastAsia="標楷體" w:hAnsi="標楷體" w:hint="eastAsia"/>
                <w:sz w:val="22"/>
              </w:rPr>
              <w:t>Md-IV-2 颱風主要發生在七至九月，並容易造成生命財產的損失。</w:t>
            </w:r>
          </w:p>
          <w:p w14:paraId="2AA6002F" w14:textId="77777777" w:rsidR="000907AC" w:rsidRDefault="000907AC" w:rsidP="00947DFC">
            <w:r>
              <w:rPr>
                <w:rFonts w:ascii="標楷體" w:eastAsia="標楷體" w:hAnsi="標楷體" w:hint="eastAsia"/>
                <w:sz w:val="22"/>
              </w:rPr>
              <w:t>Md-IV-3 颱風會帶來狂風、豪雨及暴潮等災害。</w:t>
            </w:r>
          </w:p>
          <w:p w14:paraId="3D61C1EC" w14:textId="77777777" w:rsidR="000907AC" w:rsidRDefault="000907AC" w:rsidP="00947DFC">
            <w:r>
              <w:rPr>
                <w:rFonts w:ascii="標楷體" w:eastAsia="標楷體" w:hAnsi="標楷體" w:hint="eastAsia"/>
                <w:sz w:val="22"/>
              </w:rPr>
              <w:t>Md-IV-4 臺灣位處於板塊交界，因此地震頻繁，常造成災害。</w:t>
            </w:r>
          </w:p>
          <w:p w14:paraId="6A595313" w14:textId="77777777" w:rsidR="000907AC" w:rsidRDefault="000907AC" w:rsidP="00947DFC">
            <w:r>
              <w:rPr>
                <w:rFonts w:ascii="標楷體" w:eastAsia="標楷體" w:hAnsi="標楷體" w:hint="eastAsia"/>
                <w:sz w:val="22"/>
              </w:rPr>
              <w:t>Md-IV-5 大雨過後和順向坡會加重山崩的威脅。</w:t>
            </w:r>
          </w:p>
          <w:p w14:paraId="7FD4DFA8" w14:textId="77777777" w:rsidR="000907AC" w:rsidRDefault="000907AC" w:rsidP="00947DFC">
            <w:r>
              <w:rPr>
                <w:rFonts w:ascii="標楷體" w:eastAsia="標楷體" w:hAnsi="標楷體" w:hint="eastAsia"/>
                <w:sz w:val="22"/>
              </w:rPr>
              <w:t>Me-IV-3 空氣品質與空氣汙染的種類、來源及一般防治方法。</w:t>
            </w:r>
          </w:p>
          <w:p w14:paraId="2495357B" w14:textId="77777777" w:rsidR="000907AC" w:rsidRDefault="000907AC" w:rsidP="00947DFC">
            <w:r>
              <w:rPr>
                <w:rFonts w:ascii="標楷體" w:eastAsia="標楷體" w:hAnsi="標楷體" w:hint="eastAsia"/>
                <w:sz w:val="22"/>
              </w:rPr>
              <w:t>Me-IV-4 溫室氣體與全球暖化。</w:t>
            </w:r>
          </w:p>
          <w:p w14:paraId="0B31767F" w14:textId="77777777" w:rsidR="000907AC" w:rsidRDefault="000907AC" w:rsidP="00947DFC">
            <w:r>
              <w:rPr>
                <w:rFonts w:ascii="標楷體" w:eastAsia="標楷體" w:hAnsi="標楷體" w:hint="eastAsia"/>
                <w:sz w:val="22"/>
              </w:rPr>
              <w:t>Me-IV-5 重金屬汙染的影響。</w:t>
            </w:r>
          </w:p>
          <w:p w14:paraId="039B8C34" w14:textId="77777777" w:rsidR="000907AC" w:rsidRDefault="000907AC" w:rsidP="00947DFC">
            <w:r>
              <w:rPr>
                <w:rFonts w:ascii="標楷體" w:eastAsia="標楷體" w:hAnsi="標楷體" w:hint="eastAsia"/>
                <w:sz w:val="22"/>
              </w:rPr>
              <w:lastRenderedPageBreak/>
              <w:t>Na-IV-2 生活中節約能源的方法。</w:t>
            </w:r>
          </w:p>
          <w:p w14:paraId="015E64DC" w14:textId="77777777" w:rsidR="000907AC" w:rsidRDefault="000907AC" w:rsidP="00947DFC">
            <w:r>
              <w:rPr>
                <w:rFonts w:ascii="標楷體" w:eastAsia="標楷體" w:hAnsi="標楷體" w:hint="eastAsia"/>
                <w:sz w:val="22"/>
              </w:rPr>
              <w:t>Na-IV-3 環境品質繫於資源的永續利用與維持生態平衡。</w:t>
            </w:r>
          </w:p>
          <w:p w14:paraId="1D5007B8" w14:textId="77777777" w:rsidR="000907AC" w:rsidRDefault="000907AC" w:rsidP="00947DFC">
            <w:r>
              <w:rPr>
                <w:rFonts w:ascii="標楷體" w:eastAsia="標楷體" w:hAnsi="標楷體" w:hint="eastAsia"/>
                <w:sz w:val="22"/>
              </w:rPr>
              <w:t>Na-IV-5 各種廢棄物對環境的影響，環境的承載能力與處理方法。</w:t>
            </w:r>
          </w:p>
          <w:p w14:paraId="2244CF60" w14:textId="77777777" w:rsidR="000907AC" w:rsidRDefault="000907AC" w:rsidP="00947DFC">
            <w:r>
              <w:rPr>
                <w:rFonts w:ascii="標楷體" w:eastAsia="標楷體" w:hAnsi="標楷體" w:hint="eastAsia"/>
                <w:sz w:val="22"/>
              </w:rPr>
              <w:t>Na-IV-6 人類社會的發展必須建立在保護地球自然環境的基礎上。</w:t>
            </w:r>
          </w:p>
          <w:p w14:paraId="44D45753" w14:textId="77777777" w:rsidR="000907AC" w:rsidRDefault="000907AC" w:rsidP="00947DFC">
            <w:r>
              <w:rPr>
                <w:rFonts w:ascii="標楷體" w:eastAsia="標楷體" w:hAnsi="標楷體" w:hint="eastAsia"/>
                <w:sz w:val="22"/>
              </w:rPr>
              <w:t>Na-IV-7 為使地球永續發展，可以從減量、回收、再利用、綠能等做起。</w:t>
            </w:r>
          </w:p>
          <w:p w14:paraId="2126EB40" w14:textId="77777777" w:rsidR="000907AC" w:rsidRDefault="000907AC" w:rsidP="00947DFC">
            <w:r>
              <w:rPr>
                <w:rFonts w:ascii="標楷體" w:eastAsia="標楷體" w:hAnsi="標楷體" w:hint="eastAsia"/>
                <w:sz w:val="22"/>
              </w:rPr>
              <w:t>Nb-IV-1 全球暖化對生物的影響。</w:t>
            </w:r>
          </w:p>
          <w:p w14:paraId="6D1BBB2E" w14:textId="77777777" w:rsidR="000907AC" w:rsidRDefault="000907AC" w:rsidP="00947DFC">
            <w:r>
              <w:rPr>
                <w:rFonts w:ascii="標楷體" w:eastAsia="標楷體" w:hAnsi="標楷體" w:hint="eastAsia"/>
                <w:sz w:val="22"/>
              </w:rPr>
              <w:t>Nb-IV-2 氣候變遷產生的衝擊有海平面上升、全球暖化、異常降水等現象。</w:t>
            </w:r>
          </w:p>
          <w:p w14:paraId="5BE8D81C" w14:textId="77777777" w:rsidR="000907AC" w:rsidRDefault="000907AC" w:rsidP="00947DFC">
            <w:r>
              <w:rPr>
                <w:rFonts w:ascii="標楷體" w:eastAsia="標楷體" w:hAnsi="標楷體" w:hint="eastAsia"/>
                <w:sz w:val="22"/>
              </w:rPr>
              <w:t>Nb-IV-3 因應氣候變遷的方法有減緩與調適。</w:t>
            </w:r>
          </w:p>
          <w:p w14:paraId="0EB78284" w14:textId="77777777" w:rsidR="000907AC" w:rsidRDefault="000907AC" w:rsidP="00947DFC">
            <w:r>
              <w:rPr>
                <w:rFonts w:ascii="標楷體" w:eastAsia="標楷體" w:hAnsi="標楷體" w:hint="eastAsia"/>
                <w:sz w:val="22"/>
              </w:rPr>
              <w:t>Nc-IV-4 新興能源的開發，例如：風能、太陽能、核融合發電、汽電共生、生質能、燃料電池等。</w:t>
            </w:r>
          </w:p>
          <w:p w14:paraId="3116BB59" w14:textId="77777777" w:rsidR="000907AC" w:rsidRDefault="000907AC" w:rsidP="00947DFC">
            <w:r>
              <w:rPr>
                <w:rFonts w:ascii="標楷體" w:eastAsia="標楷體" w:hAnsi="標楷體" w:hint="eastAsia"/>
                <w:sz w:val="22"/>
              </w:rPr>
              <w:t>Nc-IV-5 新興能源的科技，例如：油電混合動力車、太陽能飛機等。</w:t>
            </w:r>
          </w:p>
          <w:p w14:paraId="501E246A" w14:textId="77777777" w:rsidR="000907AC" w:rsidRDefault="000907AC" w:rsidP="00947DFC">
            <w:r>
              <w:rPr>
                <w:rFonts w:ascii="標楷體" w:eastAsia="標楷體" w:hAnsi="標楷體" w:hint="eastAsia"/>
                <w:sz w:val="22"/>
              </w:rPr>
              <w:t>Nc-IV-6 臺灣能源的利用現況與未來展望。</w:t>
            </w:r>
          </w:p>
        </w:tc>
      </w:tr>
      <w:tr w:rsidR="000907AC" w:rsidRPr="003D01BD" w14:paraId="7C481047" w14:textId="77777777" w:rsidTr="00947DFC">
        <w:tc>
          <w:tcPr>
            <w:tcW w:w="1526" w:type="dxa"/>
            <w:vAlign w:val="center"/>
          </w:tcPr>
          <w:p w14:paraId="3F9376C4" w14:textId="77777777" w:rsidR="000907AC" w:rsidRPr="003D01BD" w:rsidRDefault="000907AC" w:rsidP="00947DFC">
            <w:pPr>
              <w:snapToGrid w:val="0"/>
              <w:jc w:val="center"/>
              <w:rPr>
                <w:rFonts w:ascii="標楷體" w:eastAsia="標楷體" w:hAnsi="標楷體"/>
                <w:sz w:val="22"/>
              </w:rPr>
            </w:pPr>
            <w:r w:rsidRPr="003D01BD">
              <w:rPr>
                <w:rFonts w:ascii="標楷體" w:eastAsia="標楷體" w:hAnsi="標楷體" w:hint="eastAsia"/>
                <w:sz w:val="22"/>
              </w:rPr>
              <w:lastRenderedPageBreak/>
              <w:t>融入之議題</w:t>
            </w:r>
          </w:p>
        </w:tc>
        <w:tc>
          <w:tcPr>
            <w:tcW w:w="8022" w:type="dxa"/>
            <w:gridSpan w:val="4"/>
            <w:vAlign w:val="center"/>
          </w:tcPr>
          <w:p w14:paraId="174025A8" w14:textId="77777777" w:rsidR="000907AC" w:rsidRPr="00391BA0" w:rsidRDefault="000907AC" w:rsidP="00947DFC">
            <w:pPr>
              <w:rPr>
                <w:rFonts w:ascii="標楷體" w:eastAsia="標楷體" w:hAnsi="標楷體"/>
                <w:sz w:val="22"/>
              </w:rPr>
            </w:pPr>
            <w:r w:rsidRPr="00391BA0">
              <w:rPr>
                <w:rFonts w:ascii="標楷體" w:eastAsia="標楷體" w:hAnsi="標楷體" w:hint="eastAsia"/>
                <w:sz w:val="22"/>
              </w:rPr>
              <w:t>【環境教育】</w:t>
            </w:r>
          </w:p>
          <w:p w14:paraId="12F15974" w14:textId="77777777" w:rsidR="000907AC" w:rsidRPr="00391BA0" w:rsidRDefault="000907AC" w:rsidP="00947DFC">
            <w:pPr>
              <w:rPr>
                <w:rFonts w:ascii="標楷體" w:eastAsia="標楷體" w:hAnsi="標楷體"/>
                <w:sz w:val="22"/>
              </w:rPr>
            </w:pPr>
            <w:r w:rsidRPr="00391BA0">
              <w:rPr>
                <w:rFonts w:ascii="標楷體" w:eastAsia="標楷體" w:hAnsi="標楷體" w:hint="eastAsia"/>
                <w:sz w:val="22"/>
              </w:rPr>
              <w:t>環J1 了解生物多樣性及環境承載力的重要性。</w:t>
            </w:r>
          </w:p>
          <w:p w14:paraId="50016C30" w14:textId="77777777" w:rsidR="000907AC" w:rsidRPr="00391BA0" w:rsidRDefault="000907AC" w:rsidP="00947DFC">
            <w:pPr>
              <w:rPr>
                <w:rFonts w:ascii="標楷體" w:eastAsia="標楷體" w:hAnsi="標楷體"/>
                <w:sz w:val="22"/>
              </w:rPr>
            </w:pPr>
            <w:r w:rsidRPr="00391BA0">
              <w:rPr>
                <w:rFonts w:ascii="標楷體" w:eastAsia="標楷體" w:hAnsi="標楷體" w:hint="eastAsia"/>
                <w:sz w:val="22"/>
              </w:rPr>
              <w:t>環J3 經由環境美學與自然文學了解自然環境的倫理價值。</w:t>
            </w:r>
          </w:p>
          <w:p w14:paraId="61A05E5A" w14:textId="77777777" w:rsidR="000907AC" w:rsidRPr="00391BA0" w:rsidRDefault="000907AC" w:rsidP="00947DFC">
            <w:pPr>
              <w:rPr>
                <w:rFonts w:ascii="標楷體" w:eastAsia="標楷體" w:hAnsi="標楷體"/>
                <w:sz w:val="22"/>
              </w:rPr>
            </w:pPr>
            <w:r w:rsidRPr="00391BA0">
              <w:rPr>
                <w:rFonts w:ascii="標楷體" w:eastAsia="標楷體" w:hAnsi="標楷體" w:hint="eastAsia"/>
                <w:sz w:val="22"/>
              </w:rPr>
              <w:t>環J4 了解永續發展的意義（環境、社會、與經濟的均衡發展）與原則。</w:t>
            </w:r>
          </w:p>
          <w:p w14:paraId="605098A1" w14:textId="77777777" w:rsidR="000907AC" w:rsidRPr="00391BA0" w:rsidRDefault="000907AC" w:rsidP="00947DFC">
            <w:pPr>
              <w:rPr>
                <w:rFonts w:ascii="標楷體" w:eastAsia="標楷體" w:hAnsi="標楷體"/>
                <w:sz w:val="22"/>
              </w:rPr>
            </w:pPr>
            <w:r w:rsidRPr="00391BA0">
              <w:rPr>
                <w:rFonts w:ascii="標楷體" w:eastAsia="標楷體" w:hAnsi="標楷體" w:hint="eastAsia"/>
                <w:sz w:val="22"/>
              </w:rPr>
              <w:t>環J8 了解臺灣生態環境及社會發展面對氣候變遷的脆弱性與韌性。</w:t>
            </w:r>
          </w:p>
          <w:p w14:paraId="0EFC54F3" w14:textId="77777777" w:rsidR="000907AC" w:rsidRPr="00391BA0" w:rsidRDefault="000907AC" w:rsidP="00947DFC">
            <w:pPr>
              <w:rPr>
                <w:rFonts w:ascii="標楷體" w:eastAsia="標楷體" w:hAnsi="標楷體"/>
                <w:sz w:val="22"/>
              </w:rPr>
            </w:pPr>
            <w:r w:rsidRPr="00391BA0">
              <w:rPr>
                <w:rFonts w:ascii="標楷體" w:eastAsia="標楷體" w:hAnsi="標楷體" w:hint="eastAsia"/>
                <w:sz w:val="22"/>
              </w:rPr>
              <w:t>環J9 了解氣候變遷減緩與調適的涵義，以及臺灣因應氣候變遷調適的政策。</w:t>
            </w:r>
          </w:p>
          <w:p w14:paraId="01539671" w14:textId="77777777" w:rsidR="000907AC" w:rsidRPr="00391BA0" w:rsidRDefault="000907AC" w:rsidP="00947DFC">
            <w:pPr>
              <w:rPr>
                <w:rFonts w:ascii="標楷體" w:eastAsia="標楷體" w:hAnsi="標楷體"/>
                <w:sz w:val="22"/>
              </w:rPr>
            </w:pPr>
            <w:r w:rsidRPr="00391BA0">
              <w:rPr>
                <w:rFonts w:ascii="標楷體" w:eastAsia="標楷體" w:hAnsi="標楷體" w:hint="eastAsia"/>
                <w:sz w:val="22"/>
              </w:rPr>
              <w:t>【海洋教育】</w:t>
            </w:r>
          </w:p>
          <w:p w14:paraId="7EBF2E4F" w14:textId="77777777" w:rsidR="000907AC" w:rsidRPr="00391BA0" w:rsidRDefault="000907AC" w:rsidP="00947DFC">
            <w:pPr>
              <w:rPr>
                <w:rFonts w:ascii="標楷體" w:eastAsia="標楷體" w:hAnsi="標楷體"/>
                <w:sz w:val="22"/>
              </w:rPr>
            </w:pPr>
            <w:r w:rsidRPr="00391BA0">
              <w:rPr>
                <w:rFonts w:ascii="標楷體" w:eastAsia="標楷體" w:hAnsi="標楷體" w:hint="eastAsia"/>
                <w:sz w:val="22"/>
              </w:rPr>
              <w:t>海J14 探討海洋生物與生態環境之關聯。</w:t>
            </w:r>
          </w:p>
          <w:p w14:paraId="076094EC" w14:textId="77777777" w:rsidR="000907AC" w:rsidRPr="00391BA0" w:rsidRDefault="000907AC" w:rsidP="00947DFC">
            <w:pPr>
              <w:rPr>
                <w:rFonts w:ascii="標楷體" w:eastAsia="標楷體" w:hAnsi="標楷體"/>
                <w:sz w:val="22"/>
              </w:rPr>
            </w:pPr>
            <w:r w:rsidRPr="00391BA0">
              <w:rPr>
                <w:rFonts w:ascii="標楷體" w:eastAsia="標楷體" w:hAnsi="標楷體" w:hint="eastAsia"/>
                <w:sz w:val="22"/>
              </w:rPr>
              <w:t>海J18 探討人類活動對海洋生態的影響。</w:t>
            </w:r>
          </w:p>
          <w:p w14:paraId="1F3DE94B" w14:textId="77777777" w:rsidR="000907AC" w:rsidRPr="00391BA0" w:rsidRDefault="000907AC" w:rsidP="00947DFC">
            <w:pPr>
              <w:rPr>
                <w:rFonts w:ascii="標楷體" w:eastAsia="標楷體" w:hAnsi="標楷體"/>
                <w:sz w:val="22"/>
              </w:rPr>
            </w:pPr>
            <w:r w:rsidRPr="00391BA0">
              <w:rPr>
                <w:rFonts w:ascii="標楷體" w:eastAsia="標楷體" w:hAnsi="標楷體" w:hint="eastAsia"/>
                <w:sz w:val="22"/>
              </w:rPr>
              <w:t>海J20 了解我國的海洋環境問題，並積極參與海洋保護行動。</w:t>
            </w:r>
          </w:p>
          <w:p w14:paraId="252BA7A2" w14:textId="77777777" w:rsidR="000907AC" w:rsidRPr="00391BA0" w:rsidRDefault="000907AC" w:rsidP="00947DFC">
            <w:pPr>
              <w:rPr>
                <w:rFonts w:ascii="標楷體" w:eastAsia="標楷體" w:hAnsi="標楷體"/>
                <w:sz w:val="22"/>
              </w:rPr>
            </w:pPr>
            <w:r w:rsidRPr="00391BA0">
              <w:rPr>
                <w:rFonts w:ascii="標楷體" w:eastAsia="標楷體" w:hAnsi="標楷體" w:hint="eastAsia"/>
                <w:sz w:val="22"/>
              </w:rPr>
              <w:t>【品德教育】</w:t>
            </w:r>
          </w:p>
          <w:p w14:paraId="16CAACF9" w14:textId="77777777" w:rsidR="000907AC" w:rsidRPr="00391BA0" w:rsidRDefault="000907AC" w:rsidP="00947DFC">
            <w:pPr>
              <w:rPr>
                <w:rFonts w:ascii="標楷體" w:eastAsia="標楷體" w:hAnsi="標楷體"/>
                <w:sz w:val="22"/>
              </w:rPr>
            </w:pPr>
            <w:r w:rsidRPr="00391BA0">
              <w:rPr>
                <w:rFonts w:ascii="標楷體" w:eastAsia="標楷體" w:hAnsi="標楷體" w:hint="eastAsia"/>
                <w:sz w:val="22"/>
              </w:rPr>
              <w:t>品J1 溝通合作與和諧人際關係。</w:t>
            </w:r>
          </w:p>
          <w:p w14:paraId="785A8BFE" w14:textId="77777777" w:rsidR="000907AC" w:rsidRPr="00391BA0" w:rsidRDefault="000907AC" w:rsidP="00947DFC">
            <w:pPr>
              <w:rPr>
                <w:rFonts w:ascii="標楷體" w:eastAsia="標楷體" w:hAnsi="標楷體"/>
                <w:sz w:val="22"/>
              </w:rPr>
            </w:pPr>
            <w:r w:rsidRPr="00391BA0">
              <w:rPr>
                <w:rFonts w:ascii="標楷體" w:eastAsia="標楷體" w:hAnsi="標楷體" w:hint="eastAsia"/>
                <w:sz w:val="22"/>
              </w:rPr>
              <w:t>品J3 關懷生活環境與自然生態永續發展。</w:t>
            </w:r>
          </w:p>
          <w:p w14:paraId="44B990AD" w14:textId="77777777" w:rsidR="000907AC" w:rsidRPr="00391BA0" w:rsidRDefault="000907AC" w:rsidP="00947DFC">
            <w:pPr>
              <w:rPr>
                <w:rFonts w:ascii="標楷體" w:eastAsia="標楷體" w:hAnsi="標楷體"/>
                <w:sz w:val="22"/>
              </w:rPr>
            </w:pPr>
            <w:r w:rsidRPr="00391BA0">
              <w:rPr>
                <w:rFonts w:ascii="標楷體" w:eastAsia="標楷體" w:hAnsi="標楷體" w:hint="eastAsia"/>
                <w:sz w:val="22"/>
              </w:rPr>
              <w:t>品J7 同理分享與多元接納。</w:t>
            </w:r>
          </w:p>
          <w:p w14:paraId="1DF00B00" w14:textId="77777777" w:rsidR="000907AC" w:rsidRPr="00391BA0" w:rsidRDefault="000907AC" w:rsidP="00947DFC">
            <w:pPr>
              <w:rPr>
                <w:rFonts w:ascii="標楷體" w:eastAsia="標楷體" w:hAnsi="標楷體"/>
                <w:sz w:val="22"/>
              </w:rPr>
            </w:pPr>
            <w:r w:rsidRPr="00391BA0">
              <w:rPr>
                <w:rFonts w:ascii="標楷體" w:eastAsia="標楷體" w:hAnsi="標楷體" w:hint="eastAsia"/>
                <w:sz w:val="22"/>
              </w:rPr>
              <w:t>品J8 理性溝通與問題解決。</w:t>
            </w:r>
          </w:p>
          <w:p w14:paraId="1CE2C3C9" w14:textId="77777777" w:rsidR="000907AC" w:rsidRPr="00391BA0" w:rsidRDefault="000907AC" w:rsidP="00947DFC">
            <w:pPr>
              <w:rPr>
                <w:rFonts w:ascii="標楷體" w:eastAsia="標楷體" w:hAnsi="標楷體"/>
                <w:sz w:val="22"/>
              </w:rPr>
            </w:pPr>
            <w:r w:rsidRPr="00391BA0">
              <w:rPr>
                <w:rFonts w:ascii="標楷體" w:eastAsia="標楷體" w:hAnsi="標楷體" w:hint="eastAsia"/>
                <w:sz w:val="22"/>
              </w:rPr>
              <w:t>【生命教育】</w:t>
            </w:r>
          </w:p>
          <w:p w14:paraId="427DC61E" w14:textId="77777777" w:rsidR="000907AC" w:rsidRPr="00391BA0" w:rsidRDefault="000907AC" w:rsidP="00947DFC">
            <w:pPr>
              <w:rPr>
                <w:rFonts w:ascii="標楷體" w:eastAsia="標楷體" w:hAnsi="標楷體"/>
                <w:sz w:val="22"/>
              </w:rPr>
            </w:pPr>
            <w:r w:rsidRPr="00391BA0">
              <w:rPr>
                <w:rFonts w:ascii="標楷體" w:eastAsia="標楷體" w:hAnsi="標楷體" w:hint="eastAsia"/>
                <w:sz w:val="22"/>
              </w:rPr>
              <w:t>生J1 思考生活、學校與社區的公共議題，培養與他人理性溝通的素養。</w:t>
            </w:r>
          </w:p>
          <w:p w14:paraId="6E264D67" w14:textId="77777777" w:rsidR="000907AC" w:rsidRPr="00391BA0" w:rsidRDefault="000907AC" w:rsidP="00947DFC">
            <w:pPr>
              <w:rPr>
                <w:rFonts w:ascii="標楷體" w:eastAsia="標楷體" w:hAnsi="標楷體"/>
                <w:sz w:val="22"/>
              </w:rPr>
            </w:pPr>
            <w:r w:rsidRPr="00391BA0">
              <w:rPr>
                <w:rFonts w:ascii="標楷體" w:eastAsia="標楷體" w:hAnsi="標楷體" w:hint="eastAsia"/>
                <w:sz w:val="22"/>
              </w:rPr>
              <w:t>【能源教育】</w:t>
            </w:r>
          </w:p>
          <w:p w14:paraId="4E7466D2" w14:textId="77777777" w:rsidR="000907AC" w:rsidRPr="00391BA0" w:rsidRDefault="000907AC" w:rsidP="00947DFC">
            <w:pPr>
              <w:rPr>
                <w:rFonts w:ascii="標楷體" w:eastAsia="標楷體" w:hAnsi="標楷體"/>
                <w:sz w:val="22"/>
              </w:rPr>
            </w:pPr>
            <w:r w:rsidRPr="00391BA0">
              <w:rPr>
                <w:rFonts w:ascii="標楷體" w:eastAsia="標楷體" w:hAnsi="標楷體" w:hint="eastAsia"/>
                <w:sz w:val="22"/>
              </w:rPr>
              <w:t>能J4 了解各種能量形式的轉換。</w:t>
            </w:r>
          </w:p>
          <w:p w14:paraId="6299709C" w14:textId="77777777" w:rsidR="000907AC" w:rsidRPr="00391BA0" w:rsidRDefault="000907AC" w:rsidP="00947DFC">
            <w:pPr>
              <w:rPr>
                <w:rFonts w:ascii="標楷體" w:eastAsia="標楷體" w:hAnsi="標楷體"/>
                <w:sz w:val="22"/>
              </w:rPr>
            </w:pPr>
            <w:r w:rsidRPr="00391BA0">
              <w:rPr>
                <w:rFonts w:ascii="標楷體" w:eastAsia="標楷體" w:hAnsi="標楷體" w:hint="eastAsia"/>
                <w:sz w:val="22"/>
              </w:rPr>
              <w:t>【多元文化教育】</w:t>
            </w:r>
          </w:p>
          <w:p w14:paraId="33820736" w14:textId="77777777" w:rsidR="000907AC" w:rsidRPr="00391BA0" w:rsidRDefault="000907AC" w:rsidP="00947DFC">
            <w:pPr>
              <w:rPr>
                <w:rFonts w:ascii="標楷體" w:eastAsia="標楷體" w:hAnsi="標楷體"/>
                <w:sz w:val="22"/>
              </w:rPr>
            </w:pPr>
            <w:r w:rsidRPr="00391BA0">
              <w:rPr>
                <w:rFonts w:ascii="標楷體" w:eastAsia="標楷體" w:hAnsi="標楷體" w:hint="eastAsia"/>
                <w:sz w:val="22"/>
              </w:rPr>
              <w:t>多J6 分析不同群體的文化如何影響社會與生活方式。</w:t>
            </w:r>
          </w:p>
          <w:p w14:paraId="1E5B63BB" w14:textId="77777777" w:rsidR="000907AC" w:rsidRPr="00391BA0" w:rsidRDefault="000907AC" w:rsidP="00947DFC">
            <w:pPr>
              <w:rPr>
                <w:rFonts w:ascii="標楷體" w:eastAsia="標楷體" w:hAnsi="標楷體"/>
                <w:sz w:val="22"/>
              </w:rPr>
            </w:pPr>
            <w:r w:rsidRPr="00391BA0">
              <w:rPr>
                <w:rFonts w:ascii="標楷體" w:eastAsia="標楷體" w:hAnsi="標楷體" w:hint="eastAsia"/>
                <w:sz w:val="22"/>
              </w:rPr>
              <w:t>【閱讀素養教育】</w:t>
            </w:r>
          </w:p>
          <w:p w14:paraId="330DD0DB" w14:textId="77777777" w:rsidR="000907AC" w:rsidRPr="00391BA0" w:rsidRDefault="000907AC" w:rsidP="00947DFC">
            <w:pPr>
              <w:rPr>
                <w:rFonts w:ascii="標楷體" w:eastAsia="標楷體" w:hAnsi="標楷體"/>
                <w:sz w:val="22"/>
              </w:rPr>
            </w:pPr>
            <w:r w:rsidRPr="00391BA0">
              <w:rPr>
                <w:rFonts w:ascii="標楷體" w:eastAsia="標楷體" w:hAnsi="標楷體" w:hint="eastAsia"/>
                <w:sz w:val="22"/>
              </w:rPr>
              <w:t>閱J3 理解學科知識內的重要詞彙的意涵，並懂得如何運用該詞彙與他人進行溝通。</w:t>
            </w:r>
          </w:p>
          <w:p w14:paraId="341225D2" w14:textId="77777777" w:rsidR="000907AC" w:rsidRPr="00391BA0" w:rsidRDefault="000907AC" w:rsidP="00947DFC">
            <w:pPr>
              <w:rPr>
                <w:rFonts w:ascii="標楷體" w:eastAsia="標楷體" w:hAnsi="標楷體"/>
                <w:sz w:val="22"/>
              </w:rPr>
            </w:pPr>
            <w:r w:rsidRPr="00391BA0">
              <w:rPr>
                <w:rFonts w:ascii="標楷體" w:eastAsia="標楷體" w:hAnsi="標楷體" w:hint="eastAsia"/>
                <w:sz w:val="22"/>
              </w:rPr>
              <w:t>閱J4 除紙本閱讀之外，依學習需求選擇適當的閱讀媒材，並了解如何利用適當的管道獲得文本資源。</w:t>
            </w:r>
          </w:p>
          <w:p w14:paraId="3741AEF9" w14:textId="77777777" w:rsidR="000907AC" w:rsidRPr="00391BA0" w:rsidRDefault="000907AC" w:rsidP="00947DFC">
            <w:pPr>
              <w:rPr>
                <w:rFonts w:ascii="標楷體" w:eastAsia="標楷體" w:hAnsi="標楷體"/>
                <w:sz w:val="22"/>
              </w:rPr>
            </w:pPr>
            <w:r w:rsidRPr="00391BA0">
              <w:rPr>
                <w:rFonts w:ascii="標楷體" w:eastAsia="標楷體" w:hAnsi="標楷體" w:hint="eastAsia"/>
                <w:sz w:val="22"/>
              </w:rPr>
              <w:t>閱J7 小心求證資訊來源，判讀文本知識的正確性。</w:t>
            </w:r>
          </w:p>
          <w:p w14:paraId="6DE25D72" w14:textId="77777777" w:rsidR="000907AC" w:rsidRPr="00391BA0" w:rsidRDefault="000907AC" w:rsidP="00947DFC">
            <w:pPr>
              <w:rPr>
                <w:rFonts w:ascii="標楷體" w:eastAsia="標楷體" w:hAnsi="標楷體"/>
                <w:sz w:val="22"/>
              </w:rPr>
            </w:pPr>
            <w:r w:rsidRPr="00391BA0">
              <w:rPr>
                <w:rFonts w:ascii="標楷體" w:eastAsia="標楷體" w:hAnsi="標楷體" w:hint="eastAsia"/>
                <w:sz w:val="22"/>
              </w:rPr>
              <w:lastRenderedPageBreak/>
              <w:t>閱J9 樂於參與閱讀相關的學習活動，並與他人交流。</w:t>
            </w:r>
          </w:p>
          <w:p w14:paraId="2027DA33" w14:textId="77777777" w:rsidR="000907AC" w:rsidRPr="00391BA0" w:rsidRDefault="000907AC" w:rsidP="00947DFC">
            <w:pPr>
              <w:rPr>
                <w:rFonts w:ascii="標楷體" w:eastAsia="標楷體" w:hAnsi="標楷體"/>
                <w:sz w:val="22"/>
              </w:rPr>
            </w:pPr>
            <w:r w:rsidRPr="00391BA0">
              <w:rPr>
                <w:rFonts w:ascii="標楷體" w:eastAsia="標楷體" w:hAnsi="標楷體" w:hint="eastAsia"/>
                <w:sz w:val="22"/>
              </w:rPr>
              <w:t>閱J10 主動尋求多元的詮釋，並試著表達自己的想法。</w:t>
            </w:r>
          </w:p>
          <w:p w14:paraId="33EA8CB4" w14:textId="77777777" w:rsidR="000907AC" w:rsidRPr="00391BA0" w:rsidRDefault="000907AC" w:rsidP="00947DFC">
            <w:pPr>
              <w:rPr>
                <w:rFonts w:ascii="標楷體" w:eastAsia="標楷體" w:hAnsi="標楷體"/>
                <w:sz w:val="22"/>
              </w:rPr>
            </w:pPr>
            <w:r w:rsidRPr="00391BA0">
              <w:rPr>
                <w:rFonts w:ascii="標楷體" w:eastAsia="標楷體" w:hAnsi="標楷體" w:hint="eastAsia"/>
                <w:sz w:val="22"/>
              </w:rPr>
              <w:t>【戶外教育】</w:t>
            </w:r>
          </w:p>
          <w:p w14:paraId="48249561" w14:textId="77777777" w:rsidR="000907AC" w:rsidRPr="00391BA0" w:rsidRDefault="000907AC" w:rsidP="00947DFC">
            <w:pPr>
              <w:rPr>
                <w:rFonts w:ascii="標楷體" w:eastAsia="標楷體" w:hAnsi="標楷體"/>
                <w:sz w:val="22"/>
              </w:rPr>
            </w:pPr>
            <w:r w:rsidRPr="00391BA0">
              <w:rPr>
                <w:rFonts w:ascii="標楷體" w:eastAsia="標楷體" w:hAnsi="標楷體" w:hint="eastAsia"/>
                <w:sz w:val="22"/>
              </w:rPr>
              <w:t>戶J2 擴充對環境的理解，運用所學的知識到生活當中，具備觀察、描述、測量、紀錄的能力。</w:t>
            </w:r>
          </w:p>
          <w:p w14:paraId="3E8388B9" w14:textId="77777777" w:rsidR="000907AC" w:rsidRPr="00391BA0" w:rsidRDefault="000907AC" w:rsidP="00947DFC">
            <w:pPr>
              <w:rPr>
                <w:rFonts w:ascii="標楷體" w:eastAsia="標楷體" w:hAnsi="標楷體"/>
                <w:sz w:val="22"/>
              </w:rPr>
            </w:pPr>
            <w:r w:rsidRPr="00391BA0">
              <w:rPr>
                <w:rFonts w:ascii="標楷體" w:eastAsia="標楷體" w:hAnsi="標楷體" w:hint="eastAsia"/>
                <w:sz w:val="22"/>
              </w:rPr>
              <w:t>戶J3 理解知識與生活環境的關係，獲得心靈的喜悅，培養積極面對挑戰的能力與態度。</w:t>
            </w:r>
          </w:p>
          <w:p w14:paraId="5720FCEB" w14:textId="77777777" w:rsidR="000907AC" w:rsidRPr="00391BA0" w:rsidRDefault="000907AC" w:rsidP="00947DFC">
            <w:pPr>
              <w:rPr>
                <w:rFonts w:ascii="標楷體" w:eastAsia="標楷體" w:hAnsi="標楷體"/>
                <w:sz w:val="22"/>
              </w:rPr>
            </w:pPr>
            <w:r w:rsidRPr="00391BA0">
              <w:rPr>
                <w:rFonts w:ascii="標楷體" w:eastAsia="標楷體" w:hAnsi="標楷體" w:hint="eastAsia"/>
                <w:sz w:val="22"/>
              </w:rPr>
              <w:t>戶J5 在團隊活動中，養成相互合作與互動的良好態度與技能。</w:t>
            </w:r>
          </w:p>
          <w:p w14:paraId="2793A9CD" w14:textId="77777777" w:rsidR="000907AC" w:rsidRPr="00391BA0" w:rsidRDefault="000907AC" w:rsidP="00947DFC">
            <w:pPr>
              <w:rPr>
                <w:rFonts w:ascii="標楷體" w:eastAsia="標楷體" w:hAnsi="標楷體"/>
                <w:sz w:val="22"/>
              </w:rPr>
            </w:pPr>
            <w:r w:rsidRPr="00391BA0">
              <w:rPr>
                <w:rFonts w:ascii="標楷體" w:eastAsia="標楷體" w:hAnsi="標楷體" w:hint="eastAsia"/>
                <w:sz w:val="22"/>
              </w:rPr>
              <w:t>【國際教育】</w:t>
            </w:r>
          </w:p>
          <w:p w14:paraId="66E5DC8F" w14:textId="77777777" w:rsidR="000907AC" w:rsidRPr="00391BA0" w:rsidRDefault="000907AC" w:rsidP="00947DFC">
            <w:pPr>
              <w:rPr>
                <w:rFonts w:ascii="標楷體" w:eastAsia="標楷體" w:hAnsi="標楷體"/>
                <w:sz w:val="22"/>
              </w:rPr>
            </w:pPr>
            <w:r w:rsidRPr="00391BA0">
              <w:rPr>
                <w:rFonts w:ascii="標楷體" w:eastAsia="標楷體" w:hAnsi="標楷體" w:hint="eastAsia"/>
                <w:sz w:val="22"/>
              </w:rPr>
              <w:t>國J8 了解全球永續發展之理念並落實於日常生活中。</w:t>
            </w:r>
          </w:p>
          <w:p w14:paraId="1B4B57E8" w14:textId="77777777" w:rsidR="000907AC" w:rsidRPr="00391BA0" w:rsidRDefault="000907AC" w:rsidP="00947DFC">
            <w:pPr>
              <w:rPr>
                <w:rFonts w:ascii="標楷體" w:eastAsia="標楷體" w:hAnsi="標楷體"/>
                <w:sz w:val="22"/>
              </w:rPr>
            </w:pPr>
            <w:r w:rsidRPr="00391BA0">
              <w:rPr>
                <w:rFonts w:ascii="標楷體" w:eastAsia="標楷體" w:hAnsi="標楷體" w:hint="eastAsia"/>
                <w:sz w:val="22"/>
              </w:rPr>
              <w:t>【原住民族教育】</w:t>
            </w:r>
          </w:p>
          <w:p w14:paraId="34781FB8" w14:textId="77777777" w:rsidR="000907AC" w:rsidRPr="00391BA0" w:rsidRDefault="000907AC" w:rsidP="00947DFC">
            <w:pPr>
              <w:rPr>
                <w:rFonts w:ascii="標楷體" w:eastAsia="標楷體" w:hAnsi="標楷體"/>
                <w:sz w:val="22"/>
              </w:rPr>
            </w:pPr>
            <w:r w:rsidRPr="00391BA0">
              <w:rPr>
                <w:rFonts w:ascii="標楷體" w:eastAsia="標楷體" w:hAnsi="標楷體" w:hint="eastAsia"/>
                <w:sz w:val="22"/>
              </w:rPr>
              <w:t>原J11 認識原住民族土地自然資源與文化間的關係。</w:t>
            </w:r>
          </w:p>
          <w:p w14:paraId="7F65B7C5" w14:textId="77777777" w:rsidR="000907AC" w:rsidRDefault="000907AC" w:rsidP="00947DFC">
            <w:r w:rsidRPr="00391BA0">
              <w:rPr>
                <w:rFonts w:ascii="標楷體" w:eastAsia="標楷體" w:hAnsi="標楷體" w:hint="eastAsia"/>
                <w:sz w:val="22"/>
              </w:rPr>
              <w:t>原J12 主動關注原住民族土地與自然資源議題。</w:t>
            </w:r>
          </w:p>
        </w:tc>
      </w:tr>
      <w:tr w:rsidR="000907AC" w:rsidRPr="003D01BD" w14:paraId="3B317537" w14:textId="77777777" w:rsidTr="00947DFC">
        <w:tc>
          <w:tcPr>
            <w:tcW w:w="1526" w:type="dxa"/>
            <w:vAlign w:val="center"/>
          </w:tcPr>
          <w:p w14:paraId="73A55C9D" w14:textId="77777777" w:rsidR="000907AC" w:rsidRPr="003D01BD" w:rsidRDefault="000907AC" w:rsidP="00947DFC">
            <w:pPr>
              <w:snapToGrid w:val="0"/>
              <w:jc w:val="center"/>
              <w:rPr>
                <w:rFonts w:ascii="標楷體" w:eastAsia="標楷體" w:hAnsi="標楷體"/>
                <w:sz w:val="22"/>
              </w:rPr>
            </w:pPr>
            <w:r w:rsidRPr="003D01BD">
              <w:rPr>
                <w:rFonts w:ascii="標楷體" w:eastAsia="標楷體" w:hAnsi="標楷體" w:hint="eastAsia"/>
                <w:sz w:val="22"/>
              </w:rPr>
              <w:lastRenderedPageBreak/>
              <w:t>學習目標</w:t>
            </w:r>
          </w:p>
        </w:tc>
        <w:tc>
          <w:tcPr>
            <w:tcW w:w="8022" w:type="dxa"/>
            <w:gridSpan w:val="4"/>
            <w:vAlign w:val="center"/>
          </w:tcPr>
          <w:p w14:paraId="29DEF7BC" w14:textId="77777777" w:rsidR="000907AC" w:rsidRPr="003D23DA" w:rsidRDefault="000907AC" w:rsidP="00947DFC">
            <w:pPr>
              <w:spacing w:line="260" w:lineRule="exact"/>
              <w:rPr>
                <w:sz w:val="20"/>
                <w:szCs w:val="20"/>
              </w:rPr>
            </w:pPr>
            <w:r w:rsidRPr="003D23DA">
              <w:rPr>
                <w:rFonts w:ascii="標楷體" w:eastAsia="標楷體" w:hAnsi="標楷體" w:hint="eastAsia"/>
                <w:sz w:val="22"/>
                <w:szCs w:val="20"/>
              </w:rPr>
              <w:t>1.延續上學期第四章的電流、電壓與歐姆定律課程，說明電流熱效應與電功率原理，接著介紹電力輸送和生活中用電的安全，將學理與生活經驗相結合。</w:t>
            </w:r>
          </w:p>
          <w:p w14:paraId="69D2B525" w14:textId="77777777" w:rsidR="000907AC" w:rsidRPr="003D23DA" w:rsidRDefault="000907AC" w:rsidP="00947DFC">
            <w:pPr>
              <w:spacing w:line="260" w:lineRule="exact"/>
              <w:rPr>
                <w:sz w:val="20"/>
                <w:szCs w:val="20"/>
              </w:rPr>
            </w:pPr>
            <w:r w:rsidRPr="003D23DA">
              <w:rPr>
                <w:rFonts w:ascii="標楷體" w:eastAsia="標楷體" w:hAnsi="標楷體" w:hint="eastAsia"/>
                <w:sz w:val="22"/>
                <w:szCs w:val="20"/>
              </w:rPr>
              <w:t>2.介紹電流的化學效應──電池與電解的原理，讓學生能更清楚電在生活上的應用情形。</w:t>
            </w:r>
          </w:p>
          <w:p w14:paraId="537C4214" w14:textId="77777777" w:rsidR="000907AC" w:rsidRPr="003D23DA" w:rsidRDefault="000907AC" w:rsidP="00947DFC">
            <w:pPr>
              <w:spacing w:line="260" w:lineRule="exact"/>
              <w:rPr>
                <w:sz w:val="20"/>
                <w:szCs w:val="20"/>
              </w:rPr>
            </w:pPr>
            <w:r w:rsidRPr="003D23DA">
              <w:rPr>
                <w:rFonts w:ascii="標楷體" w:eastAsia="標楷體" w:hAnsi="標楷體" w:hint="eastAsia"/>
                <w:sz w:val="22"/>
                <w:szCs w:val="20"/>
              </w:rPr>
              <w:t>3.以電流和磁場的交互作用概念為主軸，先讓學生熟悉磁場概念，再逐漸引導學生進入物理學中之電磁學領域，衍生電流與磁場之間的關係。</w:t>
            </w:r>
          </w:p>
          <w:p w14:paraId="60FFD9D9" w14:textId="77777777" w:rsidR="000907AC" w:rsidRPr="003D23DA" w:rsidRDefault="000907AC" w:rsidP="00947DFC">
            <w:pPr>
              <w:spacing w:line="260" w:lineRule="exact"/>
              <w:rPr>
                <w:sz w:val="20"/>
                <w:szCs w:val="20"/>
              </w:rPr>
            </w:pPr>
            <w:r w:rsidRPr="003D23DA">
              <w:rPr>
                <w:rFonts w:ascii="標楷體" w:eastAsia="標楷體" w:hAnsi="標楷體" w:hint="eastAsia"/>
                <w:sz w:val="22"/>
                <w:szCs w:val="20"/>
              </w:rPr>
              <w:t>4.通有電流的導線附近，會產生磁場，稱為電流的磁效應。而在導線周圍若有磁場的變化，則會產生感應電流，稱為電磁感應。電流與磁場的交互作用，讓學生將電流與磁場連結，奠定電磁學之基本概念。</w:t>
            </w:r>
          </w:p>
          <w:p w14:paraId="525538D7" w14:textId="77777777" w:rsidR="000907AC" w:rsidRPr="003D23DA" w:rsidRDefault="000907AC" w:rsidP="00947DFC">
            <w:pPr>
              <w:spacing w:line="260" w:lineRule="exact"/>
              <w:rPr>
                <w:sz w:val="20"/>
                <w:szCs w:val="20"/>
              </w:rPr>
            </w:pPr>
            <w:r w:rsidRPr="003D23DA">
              <w:rPr>
                <w:rFonts w:ascii="標楷體" w:eastAsia="標楷體" w:hAnsi="標楷體" w:hint="eastAsia"/>
                <w:sz w:val="22"/>
                <w:szCs w:val="20"/>
              </w:rPr>
              <w:t>5.由生活中可以體驗到的天氣現象作為導引，先介紹兩項天氣要素──雲與風。</w:t>
            </w:r>
          </w:p>
          <w:p w14:paraId="2A72763C" w14:textId="77777777" w:rsidR="000907AC" w:rsidRPr="003D23DA" w:rsidRDefault="000907AC" w:rsidP="00947DFC">
            <w:pPr>
              <w:spacing w:line="260" w:lineRule="exact"/>
              <w:rPr>
                <w:sz w:val="20"/>
                <w:szCs w:val="20"/>
              </w:rPr>
            </w:pPr>
            <w:r w:rsidRPr="003D23DA">
              <w:rPr>
                <w:rFonts w:ascii="標楷體" w:eastAsia="標楷體" w:hAnsi="標楷體" w:hint="eastAsia"/>
                <w:sz w:val="22"/>
                <w:szCs w:val="20"/>
              </w:rPr>
              <w:t>6.從雲的形成中了解水氣所扮演的角色，也從風的形成認識了高、低氣壓氣流的流動，包括影響臺灣天氣最深的季風。</w:t>
            </w:r>
          </w:p>
          <w:p w14:paraId="042EA561" w14:textId="77777777" w:rsidR="000907AC" w:rsidRPr="003D23DA" w:rsidRDefault="000907AC" w:rsidP="00947DFC">
            <w:pPr>
              <w:spacing w:line="260" w:lineRule="exact"/>
              <w:rPr>
                <w:sz w:val="20"/>
                <w:szCs w:val="20"/>
              </w:rPr>
            </w:pPr>
            <w:r w:rsidRPr="003D23DA">
              <w:rPr>
                <w:rFonts w:ascii="標楷體" w:eastAsia="標楷體" w:hAnsi="標楷體" w:hint="eastAsia"/>
                <w:sz w:val="22"/>
                <w:szCs w:val="20"/>
              </w:rPr>
              <w:t>7.認識氣團的形成，以及不同性質氣團相遇時所造成的鋒面現象，並進一步引導學生認識臺灣在不同季節時所發生的天氣現象，包括寒流、梅雨、颱風和乾旱等。</w:t>
            </w:r>
          </w:p>
          <w:p w14:paraId="0C8B3BF4" w14:textId="77777777" w:rsidR="000907AC" w:rsidRPr="003D23DA" w:rsidRDefault="000907AC" w:rsidP="00947DFC">
            <w:pPr>
              <w:spacing w:line="260" w:lineRule="exact"/>
              <w:rPr>
                <w:sz w:val="20"/>
                <w:szCs w:val="20"/>
              </w:rPr>
            </w:pPr>
            <w:r w:rsidRPr="003D23DA">
              <w:rPr>
                <w:rFonts w:ascii="標楷體" w:eastAsia="標楷體" w:hAnsi="標楷體" w:hint="eastAsia"/>
                <w:sz w:val="22"/>
                <w:szCs w:val="20"/>
              </w:rPr>
              <w:t>8.藉由生活經驗引導學生關心與我們生活息息相關的天氣現象，並介紹常見的氣象觀測儀器、衛星等及其觀測值之意義，最後將各項儀器所觀測到的氣象要素結合起來，經過專業的判斷及討論，即為我們每日所見的氣象預報。</w:t>
            </w:r>
          </w:p>
          <w:p w14:paraId="5487BE94" w14:textId="77777777" w:rsidR="000907AC" w:rsidRPr="003D23DA" w:rsidRDefault="000907AC" w:rsidP="00947DFC">
            <w:pPr>
              <w:spacing w:line="260" w:lineRule="exact"/>
              <w:rPr>
                <w:sz w:val="20"/>
                <w:szCs w:val="20"/>
              </w:rPr>
            </w:pPr>
            <w:r w:rsidRPr="003D23DA">
              <w:rPr>
                <w:rFonts w:ascii="標楷體" w:eastAsia="標楷體" w:hAnsi="標楷體" w:hint="eastAsia"/>
                <w:sz w:val="22"/>
                <w:szCs w:val="20"/>
              </w:rPr>
              <w:t>9.由生活中常聽到的山崩、洪水、土石流等天然災害現象切入，再帶入溫室效應及臭氧洞等環境議題，最後介紹引起全球性氣候異常的聖嬰現象。</w:t>
            </w:r>
          </w:p>
          <w:p w14:paraId="76A723C8" w14:textId="77777777" w:rsidR="000907AC" w:rsidRPr="003D23DA" w:rsidRDefault="000907AC" w:rsidP="00947DFC">
            <w:pPr>
              <w:spacing w:line="260" w:lineRule="exact"/>
              <w:rPr>
                <w:sz w:val="20"/>
                <w:szCs w:val="20"/>
              </w:rPr>
            </w:pPr>
            <w:r w:rsidRPr="003D23DA">
              <w:rPr>
                <w:rFonts w:ascii="標楷體" w:eastAsia="標楷體" w:hAnsi="標楷體" w:hint="eastAsia"/>
                <w:sz w:val="22"/>
                <w:szCs w:val="20"/>
              </w:rPr>
              <w:t>10.利用生活中的實例及學生實際生活經驗切入山崩、洪水、土石流等自然災害的現象及成因，並介紹防治自然災害的方法。</w:t>
            </w:r>
          </w:p>
          <w:p w14:paraId="05149EB4" w14:textId="77777777" w:rsidR="000907AC" w:rsidRPr="003D23DA" w:rsidRDefault="000907AC" w:rsidP="00947DFC">
            <w:pPr>
              <w:spacing w:line="260" w:lineRule="exact"/>
              <w:rPr>
                <w:sz w:val="20"/>
                <w:szCs w:val="20"/>
              </w:rPr>
            </w:pPr>
            <w:r w:rsidRPr="003D23DA">
              <w:rPr>
                <w:rFonts w:ascii="標楷體" w:eastAsia="標楷體" w:hAnsi="標楷體" w:hint="eastAsia"/>
                <w:sz w:val="22"/>
                <w:szCs w:val="20"/>
              </w:rPr>
              <w:t>11.從花卉植物種植時使用的溫室運作原理介紹開始，引導學生了解地球大氣中的溫室氣體有哪些，以及其在溫室效應中扮演的角色，並讓學生知道溫室效應對維持地表溫度的重要性。</w:t>
            </w:r>
          </w:p>
          <w:p w14:paraId="03191A5D" w14:textId="77777777" w:rsidR="000907AC" w:rsidRPr="003D23DA" w:rsidRDefault="000907AC" w:rsidP="00947DFC">
            <w:pPr>
              <w:spacing w:line="260" w:lineRule="exact"/>
              <w:rPr>
                <w:sz w:val="20"/>
                <w:szCs w:val="20"/>
              </w:rPr>
            </w:pPr>
            <w:r w:rsidRPr="003D23DA">
              <w:rPr>
                <w:rFonts w:ascii="標楷體" w:eastAsia="標楷體" w:hAnsi="標楷體" w:hint="eastAsia"/>
                <w:sz w:val="22"/>
                <w:szCs w:val="20"/>
              </w:rPr>
              <w:t>12.透過圖表介紹自工業革命以來，溫室氣體含量的變化及對地表溫度的影響，最後讓同學了解應如何降低溫室效應的影響。</w:t>
            </w:r>
          </w:p>
          <w:p w14:paraId="75151363" w14:textId="77777777" w:rsidR="000907AC" w:rsidRPr="003D23DA" w:rsidRDefault="000907AC" w:rsidP="00947DFC">
            <w:pPr>
              <w:spacing w:line="260" w:lineRule="exact"/>
              <w:rPr>
                <w:sz w:val="20"/>
                <w:szCs w:val="20"/>
              </w:rPr>
            </w:pPr>
            <w:r w:rsidRPr="003D23DA">
              <w:rPr>
                <w:rFonts w:ascii="標楷體" w:eastAsia="標楷體" w:hAnsi="標楷體" w:hint="eastAsia"/>
                <w:sz w:val="22"/>
                <w:szCs w:val="20"/>
              </w:rPr>
              <w:t>13.由地球大氣的演變，讓學生了解氧氣的形成，並進一步認識臭氧層的形成，並了解臭氧層能阻絕紫外線及臭氧層破洞的現象和防治方法。</w:t>
            </w:r>
          </w:p>
          <w:p w14:paraId="4495A03F" w14:textId="77777777" w:rsidR="000907AC" w:rsidRPr="00E1011F" w:rsidRDefault="000907AC" w:rsidP="00947DFC">
            <w:pPr>
              <w:spacing w:line="260" w:lineRule="exact"/>
              <w:rPr>
                <w:snapToGrid w:val="0"/>
                <w:kern w:val="0"/>
                <w:sz w:val="20"/>
                <w:szCs w:val="20"/>
              </w:rPr>
            </w:pPr>
            <w:r w:rsidRPr="003D23DA">
              <w:rPr>
                <w:rFonts w:ascii="標楷體" w:eastAsia="標楷體" w:hAnsi="標楷體" w:hint="eastAsia"/>
                <w:sz w:val="22"/>
                <w:szCs w:val="20"/>
              </w:rPr>
              <w:t>14.從洋流的成因及現象切入，了解海洋與大氣間有著緊密的關係，且對氣候有著重要的影響。</w:t>
            </w:r>
          </w:p>
        </w:tc>
      </w:tr>
      <w:tr w:rsidR="000907AC" w:rsidRPr="003D01BD" w14:paraId="27C40DBF" w14:textId="77777777" w:rsidTr="00947DFC">
        <w:tc>
          <w:tcPr>
            <w:tcW w:w="1526" w:type="dxa"/>
            <w:vAlign w:val="center"/>
          </w:tcPr>
          <w:p w14:paraId="736AA122" w14:textId="77777777" w:rsidR="000907AC" w:rsidRPr="004D5699" w:rsidRDefault="000907AC" w:rsidP="00947DFC">
            <w:pPr>
              <w:snapToGrid w:val="0"/>
              <w:jc w:val="center"/>
              <w:rPr>
                <w:rFonts w:ascii="標楷體" w:eastAsia="標楷體" w:hAnsi="標楷體"/>
                <w:color w:val="FF0000"/>
                <w:sz w:val="22"/>
              </w:rPr>
            </w:pPr>
            <w:r w:rsidRPr="004D5699">
              <w:rPr>
                <w:rFonts w:ascii="標楷體" w:eastAsia="標楷體" w:hAnsi="標楷體" w:hint="eastAsia"/>
                <w:sz w:val="22"/>
              </w:rPr>
              <w:t>教學與評量說明</w:t>
            </w:r>
          </w:p>
        </w:tc>
        <w:tc>
          <w:tcPr>
            <w:tcW w:w="8022" w:type="dxa"/>
            <w:gridSpan w:val="4"/>
            <w:vAlign w:val="center"/>
          </w:tcPr>
          <w:p w14:paraId="5CB4939B" w14:textId="77777777" w:rsidR="000907AC" w:rsidRPr="00C44A8E" w:rsidRDefault="000907AC" w:rsidP="00947DFC">
            <w:pPr>
              <w:snapToGrid w:val="0"/>
              <w:jc w:val="both"/>
              <w:rPr>
                <w:rFonts w:ascii="標楷體" w:eastAsia="標楷體" w:hAnsi="標楷體"/>
                <w:sz w:val="22"/>
                <w:bdr w:val="single" w:sz="4" w:space="0" w:color="auto"/>
              </w:rPr>
            </w:pPr>
            <w:r w:rsidRPr="00C44A8E">
              <w:rPr>
                <w:rFonts w:ascii="標楷體" w:eastAsia="標楷體" w:hAnsi="標楷體" w:hint="eastAsia"/>
                <w:sz w:val="22"/>
                <w:bdr w:val="single" w:sz="4" w:space="0" w:color="auto"/>
              </w:rPr>
              <w:t>教材編輯與資源</w:t>
            </w:r>
          </w:p>
          <w:p w14:paraId="168F7DB3" w14:textId="77777777" w:rsidR="000907AC" w:rsidRDefault="000907AC" w:rsidP="00947DFC">
            <w:pPr>
              <w:spacing w:line="240" w:lineRule="exact"/>
              <w:ind w:rightChars="63" w:right="151"/>
              <w:jc w:val="both"/>
              <w:rPr>
                <w:rFonts w:ascii="Times New Roman" w:hAnsi="Times New Roman"/>
                <w:snapToGrid w:val="0"/>
                <w:kern w:val="0"/>
                <w:sz w:val="20"/>
                <w:szCs w:val="20"/>
              </w:rPr>
            </w:pPr>
            <w:r>
              <w:rPr>
                <w:rFonts w:ascii="標楷體" w:eastAsia="標楷體" w:hAnsi="標楷體" w:hint="eastAsia"/>
                <w:sz w:val="22"/>
                <w:szCs w:val="20"/>
              </w:rPr>
              <w:t>翰林版國中自然9下教材</w:t>
            </w:r>
          </w:p>
          <w:p w14:paraId="19D5EE15" w14:textId="77777777" w:rsidR="000907AC" w:rsidRPr="00C44A8E" w:rsidRDefault="000907AC" w:rsidP="00947DFC">
            <w:pPr>
              <w:snapToGrid w:val="0"/>
              <w:jc w:val="both"/>
              <w:rPr>
                <w:rFonts w:ascii="標楷體" w:eastAsia="標楷體" w:hAnsi="標楷體"/>
                <w:sz w:val="22"/>
                <w:bdr w:val="single" w:sz="4" w:space="0" w:color="auto"/>
              </w:rPr>
            </w:pPr>
            <w:r w:rsidRPr="00C44A8E">
              <w:rPr>
                <w:rFonts w:ascii="標楷體" w:eastAsia="標楷體" w:hAnsi="標楷體" w:hint="eastAsia"/>
                <w:sz w:val="22"/>
                <w:bdr w:val="single" w:sz="4" w:space="0" w:color="auto"/>
              </w:rPr>
              <w:t>教學</w:t>
            </w:r>
            <w:r>
              <w:rPr>
                <w:rFonts w:ascii="標楷體" w:eastAsia="標楷體" w:hAnsi="標楷體" w:hint="eastAsia"/>
                <w:sz w:val="22"/>
                <w:bdr w:val="single" w:sz="4" w:space="0" w:color="auto"/>
              </w:rPr>
              <w:t>方法</w:t>
            </w:r>
          </w:p>
          <w:p w14:paraId="3F1B5BFE" w14:textId="77777777" w:rsidR="000907AC" w:rsidRPr="001B0139" w:rsidRDefault="000907AC" w:rsidP="00947DFC">
            <w:pPr>
              <w:spacing w:line="240" w:lineRule="exact"/>
              <w:jc w:val="both"/>
              <w:rPr>
                <w:snapToGrid w:val="0"/>
                <w:kern w:val="0"/>
                <w:sz w:val="20"/>
                <w:szCs w:val="20"/>
              </w:rPr>
            </w:pPr>
            <w:r w:rsidRPr="001B0139">
              <w:rPr>
                <w:rFonts w:ascii="標楷體" w:eastAsia="標楷體" w:hAnsi="標楷體" w:hint="eastAsia"/>
                <w:snapToGrid w:val="0"/>
                <w:kern w:val="0"/>
                <w:sz w:val="22"/>
                <w:szCs w:val="20"/>
              </w:rPr>
              <w:t>(一)依據學生特性與身心發展狀況，依循自然科學領域核心素養具體內涵，審酌教育專業，提供資源、機會及環境，引導學生成為自發主動的學習者。</w:t>
            </w:r>
          </w:p>
          <w:p w14:paraId="17A4FA3D" w14:textId="77777777" w:rsidR="000907AC" w:rsidRPr="001B0139" w:rsidRDefault="000907AC" w:rsidP="00947DFC">
            <w:pPr>
              <w:spacing w:line="240" w:lineRule="exact"/>
              <w:jc w:val="both"/>
              <w:rPr>
                <w:snapToGrid w:val="0"/>
                <w:kern w:val="0"/>
                <w:sz w:val="20"/>
                <w:szCs w:val="20"/>
              </w:rPr>
            </w:pPr>
            <w:r w:rsidRPr="001B0139">
              <w:rPr>
                <w:rFonts w:ascii="標楷體" w:eastAsia="標楷體" w:hAnsi="標楷體" w:hint="eastAsia"/>
                <w:snapToGrid w:val="0"/>
                <w:kern w:val="0"/>
                <w:sz w:val="22"/>
                <w:szCs w:val="20"/>
              </w:rPr>
              <w:t>(二)教學實施以培養學生擁有問題解決能力為目標，規劃學習活動應以解決問題</w:t>
            </w:r>
            <w:r w:rsidRPr="001B0139">
              <w:rPr>
                <w:rFonts w:ascii="標楷體" w:eastAsia="標楷體" w:hAnsi="標楷體" w:hint="eastAsia"/>
                <w:snapToGrid w:val="0"/>
                <w:kern w:val="0"/>
                <w:sz w:val="22"/>
                <w:szCs w:val="20"/>
              </w:rPr>
              <w:lastRenderedPageBreak/>
              <w:t>策略為中心，並依循確認問題、蒐集有關資訊、擬訂解決方案、選定及執行解決方案，以及進行方案評鑑與改進等程序實施教學。</w:t>
            </w:r>
          </w:p>
          <w:p w14:paraId="2F20BD45" w14:textId="77777777" w:rsidR="000907AC" w:rsidRPr="001B0139" w:rsidRDefault="000907AC" w:rsidP="00947DFC">
            <w:pPr>
              <w:spacing w:line="240" w:lineRule="exact"/>
              <w:jc w:val="both"/>
              <w:rPr>
                <w:snapToGrid w:val="0"/>
                <w:kern w:val="0"/>
                <w:sz w:val="20"/>
                <w:szCs w:val="20"/>
              </w:rPr>
            </w:pPr>
            <w:r w:rsidRPr="001B0139">
              <w:rPr>
                <w:rFonts w:ascii="標楷體" w:eastAsia="標楷體" w:hAnsi="標楷體" w:hint="eastAsia"/>
                <w:snapToGrid w:val="0"/>
                <w:kern w:val="0"/>
                <w:sz w:val="22"/>
                <w:szCs w:val="20"/>
              </w:rPr>
              <w:t>(三)教學實施應以培養探究能力、分工合作的學習、獲得思考智能、習得操作技能、達成課程目標為原則。採取講述、實驗、實作、專題探究、戶外參觀或科學觀察、植栽及飼養之長期實驗等多元方式。</w:t>
            </w:r>
          </w:p>
          <w:p w14:paraId="1609C202" w14:textId="77777777" w:rsidR="000907AC" w:rsidRPr="001B0139" w:rsidRDefault="000907AC" w:rsidP="00947DFC">
            <w:pPr>
              <w:spacing w:line="240" w:lineRule="exact"/>
              <w:jc w:val="both"/>
              <w:rPr>
                <w:snapToGrid w:val="0"/>
                <w:kern w:val="0"/>
                <w:sz w:val="20"/>
                <w:szCs w:val="20"/>
              </w:rPr>
            </w:pPr>
            <w:r w:rsidRPr="001B0139">
              <w:rPr>
                <w:rFonts w:ascii="標楷體" w:eastAsia="標楷體" w:hAnsi="標楷體" w:hint="eastAsia"/>
                <w:snapToGrid w:val="0"/>
                <w:kern w:val="0"/>
                <w:sz w:val="22"/>
                <w:szCs w:val="20"/>
              </w:rPr>
              <w:t>(四)教學設計無論為學生個人學習或團體學習，於教學進行中培養學生欣賞、包容個別差異並尊重自己與他人權利的價值觀。</w:t>
            </w:r>
          </w:p>
          <w:p w14:paraId="0F647436" w14:textId="77777777" w:rsidR="000907AC" w:rsidRPr="001B0139" w:rsidRDefault="000907AC" w:rsidP="00947DFC">
            <w:pPr>
              <w:spacing w:line="240" w:lineRule="exact"/>
              <w:jc w:val="both"/>
              <w:rPr>
                <w:snapToGrid w:val="0"/>
                <w:kern w:val="0"/>
                <w:sz w:val="20"/>
                <w:szCs w:val="20"/>
              </w:rPr>
            </w:pPr>
            <w:r w:rsidRPr="001B0139">
              <w:rPr>
                <w:rFonts w:ascii="標楷體" w:eastAsia="標楷體" w:hAnsi="標楷體" w:hint="eastAsia"/>
                <w:snapToGrid w:val="0"/>
                <w:kern w:val="0"/>
                <w:sz w:val="22"/>
                <w:szCs w:val="20"/>
              </w:rPr>
              <w:t>(五)教學設計時，對於理論或原理原則的演繹推理，多舉實例，以引起學生仿作動機，進而自行推理分析，習得演繹法的實驗程序及方法。</w:t>
            </w:r>
          </w:p>
          <w:p w14:paraId="1BCAF8E9" w14:textId="77777777" w:rsidR="000907AC" w:rsidRPr="001B0139" w:rsidRDefault="000907AC" w:rsidP="00947DFC">
            <w:pPr>
              <w:spacing w:line="240" w:lineRule="exact"/>
              <w:jc w:val="both"/>
              <w:rPr>
                <w:snapToGrid w:val="0"/>
                <w:kern w:val="0"/>
                <w:sz w:val="20"/>
                <w:szCs w:val="20"/>
              </w:rPr>
            </w:pPr>
            <w:r w:rsidRPr="001B0139">
              <w:rPr>
                <w:rFonts w:ascii="標楷體" w:eastAsia="標楷體" w:hAnsi="標楷體" w:hint="eastAsia"/>
                <w:snapToGrid w:val="0"/>
                <w:kern w:val="0"/>
                <w:sz w:val="22"/>
                <w:szCs w:val="20"/>
              </w:rPr>
              <w:t>(六)進行教學設計時，宜以學生日常生活體驗，以既有知識或經驗為基礎，引導學生發現問題。實際教學時，可彈性調整教科用書單元與活動順序，以適應各地區環境與特性。</w:t>
            </w:r>
          </w:p>
          <w:p w14:paraId="54BBCC73" w14:textId="77777777" w:rsidR="000907AC" w:rsidRPr="001B0139" w:rsidRDefault="000907AC" w:rsidP="00947DFC">
            <w:pPr>
              <w:spacing w:line="240" w:lineRule="exact"/>
              <w:jc w:val="both"/>
              <w:rPr>
                <w:snapToGrid w:val="0"/>
                <w:kern w:val="0"/>
                <w:sz w:val="20"/>
                <w:szCs w:val="20"/>
              </w:rPr>
            </w:pPr>
            <w:r w:rsidRPr="001B0139">
              <w:rPr>
                <w:rFonts w:ascii="標楷體" w:eastAsia="標楷體" w:hAnsi="標楷體" w:hint="eastAsia"/>
                <w:snapToGrid w:val="0"/>
                <w:kern w:val="0"/>
                <w:sz w:val="22"/>
                <w:szCs w:val="20"/>
              </w:rPr>
              <w:t>(七)教學設計需要以實驗歸納證據者，讓學生親手操作，以熟練實驗技巧，提供學生自我發揮之創造空間。教師從旁協助善加引導，提供學生動手做實驗、感受發現的喜悅，並讓學生藉由分析實驗統計數據的結果，習得歸納法之實驗程序及方法。</w:t>
            </w:r>
          </w:p>
          <w:p w14:paraId="439F2E65" w14:textId="77777777" w:rsidR="000907AC" w:rsidRDefault="000907AC" w:rsidP="00947DFC">
            <w:pPr>
              <w:spacing w:line="240" w:lineRule="exact"/>
              <w:jc w:val="both"/>
              <w:rPr>
                <w:snapToGrid w:val="0"/>
                <w:kern w:val="0"/>
                <w:sz w:val="20"/>
                <w:szCs w:val="20"/>
                <w:shd w:val="pct15" w:color="auto" w:fill="FFFFFF"/>
              </w:rPr>
            </w:pPr>
            <w:r w:rsidRPr="001B0139">
              <w:rPr>
                <w:rFonts w:ascii="標楷體" w:eastAsia="標楷體" w:hAnsi="標楷體" w:hint="eastAsia"/>
                <w:snapToGrid w:val="0"/>
                <w:kern w:val="0"/>
                <w:sz w:val="22"/>
                <w:szCs w:val="20"/>
              </w:rPr>
              <w:t>(八)就教材特性，使用教學媒體、實驗活動、田野踏察或戶外教學等，除知識傳授外，更加注重科學方法運用、科學態度的培養及科學本質的認識。</w:t>
            </w:r>
          </w:p>
          <w:p w14:paraId="4CC3B1A1" w14:textId="77777777" w:rsidR="000907AC" w:rsidRPr="00C44A8E" w:rsidRDefault="000907AC" w:rsidP="00947DFC">
            <w:pPr>
              <w:snapToGrid w:val="0"/>
              <w:jc w:val="both"/>
              <w:rPr>
                <w:rFonts w:ascii="標楷體" w:eastAsia="標楷體" w:hAnsi="標楷體"/>
                <w:sz w:val="22"/>
                <w:bdr w:val="single" w:sz="4" w:space="0" w:color="auto"/>
              </w:rPr>
            </w:pPr>
            <w:r w:rsidRPr="00C44A8E">
              <w:rPr>
                <w:rFonts w:ascii="標楷體" w:eastAsia="標楷體" w:hAnsi="標楷體" w:hint="eastAsia"/>
                <w:sz w:val="22"/>
                <w:bdr w:val="single" w:sz="4" w:space="0" w:color="auto"/>
              </w:rPr>
              <w:t>教學評量</w:t>
            </w:r>
          </w:p>
          <w:p w14:paraId="0A825EA2" w14:textId="77777777" w:rsidR="000907AC" w:rsidRPr="00052A5B" w:rsidRDefault="000907AC" w:rsidP="00947DFC">
            <w:r w:rsidRPr="00052A5B">
              <w:rPr>
                <w:rFonts w:ascii="標楷體" w:eastAsia="標楷體" w:hAnsi="標楷體" w:hint="eastAsia"/>
                <w:position w:val="7"/>
                <w:sz w:val="22"/>
              </w:rPr>
              <w:t>1.影片觀看</w:t>
            </w:r>
          </w:p>
          <w:p w14:paraId="46752AF8" w14:textId="77777777" w:rsidR="000907AC" w:rsidRPr="00052A5B" w:rsidRDefault="000907AC" w:rsidP="00947DFC">
            <w:r w:rsidRPr="00052A5B">
              <w:rPr>
                <w:rFonts w:ascii="標楷體" w:eastAsia="標楷體" w:hAnsi="標楷體" w:hint="eastAsia"/>
                <w:position w:val="7"/>
                <w:sz w:val="22"/>
              </w:rPr>
              <w:t>2.紙筆測驗</w:t>
            </w:r>
          </w:p>
          <w:p w14:paraId="17FE35D3" w14:textId="77777777" w:rsidR="000907AC" w:rsidRPr="00052A5B" w:rsidRDefault="000907AC" w:rsidP="00947DFC">
            <w:r w:rsidRPr="00052A5B">
              <w:rPr>
                <w:rFonts w:ascii="標楷體" w:eastAsia="標楷體" w:hAnsi="標楷體" w:hint="eastAsia"/>
                <w:position w:val="7"/>
                <w:sz w:val="22"/>
              </w:rPr>
              <w:t>3.課堂參與</w:t>
            </w:r>
          </w:p>
          <w:p w14:paraId="0E63AF4E" w14:textId="77777777" w:rsidR="000907AC" w:rsidRPr="00052A5B" w:rsidRDefault="000907AC" w:rsidP="00947DFC">
            <w:r w:rsidRPr="00052A5B">
              <w:rPr>
                <w:rFonts w:ascii="標楷體" w:eastAsia="標楷體" w:hAnsi="標楷體" w:hint="eastAsia"/>
                <w:position w:val="7"/>
                <w:sz w:val="22"/>
              </w:rPr>
              <w:t>4.觀察</w:t>
            </w:r>
          </w:p>
          <w:p w14:paraId="2148FA09" w14:textId="77777777" w:rsidR="000907AC" w:rsidRPr="00052A5B" w:rsidRDefault="000907AC" w:rsidP="00947DFC">
            <w:r w:rsidRPr="00052A5B">
              <w:rPr>
                <w:rFonts w:ascii="標楷體" w:eastAsia="標楷體" w:hAnsi="標楷體" w:hint="eastAsia"/>
                <w:position w:val="7"/>
                <w:sz w:val="22"/>
              </w:rPr>
              <w:t>5.</w:t>
            </w:r>
            <w:r>
              <w:rPr>
                <w:rFonts w:ascii="標楷體" w:eastAsia="標楷體" w:hAnsi="標楷體" w:hint="eastAsia"/>
                <w:position w:val="7"/>
                <w:sz w:val="22"/>
              </w:rPr>
              <w:t>課程討</w:t>
            </w:r>
          </w:p>
          <w:p w14:paraId="07ACF5AD" w14:textId="77777777" w:rsidR="000907AC" w:rsidRPr="00052A5B" w:rsidRDefault="000907AC" w:rsidP="00947DFC">
            <w:r w:rsidRPr="00052A5B">
              <w:rPr>
                <w:rFonts w:ascii="標楷體" w:eastAsia="標楷體" w:hAnsi="標楷體" w:hint="eastAsia"/>
                <w:position w:val="7"/>
                <w:sz w:val="22"/>
              </w:rPr>
              <w:t>6.口頭詢問</w:t>
            </w:r>
          </w:p>
          <w:p w14:paraId="1159AF7D" w14:textId="77777777" w:rsidR="000907AC" w:rsidRPr="00052A5B" w:rsidRDefault="000907AC" w:rsidP="00947DFC">
            <w:r w:rsidRPr="00052A5B">
              <w:rPr>
                <w:rFonts w:ascii="標楷體" w:eastAsia="標楷體" w:hAnsi="標楷體" w:hint="eastAsia"/>
                <w:position w:val="7"/>
                <w:sz w:val="22"/>
              </w:rPr>
              <w:t>7.分組報告</w:t>
            </w:r>
          </w:p>
          <w:p w14:paraId="38AE0662" w14:textId="77777777" w:rsidR="000907AC" w:rsidRPr="00052A5B" w:rsidRDefault="000907AC" w:rsidP="00947DFC">
            <w:r w:rsidRPr="00052A5B">
              <w:rPr>
                <w:rFonts w:ascii="標楷體" w:eastAsia="標楷體" w:hAnsi="標楷體" w:hint="eastAsia"/>
                <w:position w:val="7"/>
                <w:sz w:val="22"/>
              </w:rPr>
              <w:t>8.作業檢核</w:t>
            </w:r>
          </w:p>
          <w:p w14:paraId="0737AB62" w14:textId="77777777" w:rsidR="000907AC" w:rsidRPr="00052A5B" w:rsidRDefault="000907AC" w:rsidP="00947DFC">
            <w:r w:rsidRPr="00052A5B">
              <w:rPr>
                <w:rFonts w:ascii="標楷體" w:eastAsia="標楷體" w:hAnsi="標楷體" w:hint="eastAsia"/>
                <w:position w:val="7"/>
                <w:sz w:val="22"/>
              </w:rPr>
              <w:t>9.實驗操作</w:t>
            </w:r>
          </w:p>
          <w:p w14:paraId="7DB6708A" w14:textId="77777777" w:rsidR="000907AC" w:rsidRPr="00052A5B" w:rsidRDefault="000907AC" w:rsidP="00947DFC">
            <w:r w:rsidRPr="00052A5B">
              <w:rPr>
                <w:rFonts w:ascii="標楷體" w:eastAsia="標楷體" w:hAnsi="標楷體" w:hint="eastAsia"/>
                <w:position w:val="7"/>
                <w:sz w:val="22"/>
              </w:rPr>
              <w:t>10.上台分享</w:t>
            </w:r>
          </w:p>
          <w:p w14:paraId="5B086933" w14:textId="77777777" w:rsidR="000907AC" w:rsidRPr="00052A5B" w:rsidRDefault="000907AC" w:rsidP="00947DFC">
            <w:r w:rsidRPr="00052A5B">
              <w:rPr>
                <w:rFonts w:ascii="標楷體" w:eastAsia="標楷體" w:hAnsi="標楷體" w:hint="eastAsia"/>
                <w:position w:val="7"/>
                <w:sz w:val="22"/>
              </w:rPr>
              <w:t>11.口頭詢問</w:t>
            </w:r>
          </w:p>
          <w:p w14:paraId="6CB8A829" w14:textId="77777777" w:rsidR="000907AC" w:rsidRPr="00052A5B" w:rsidRDefault="000907AC" w:rsidP="00947DFC">
            <w:r w:rsidRPr="00052A5B">
              <w:rPr>
                <w:rFonts w:ascii="標楷體" w:eastAsia="標楷體" w:hAnsi="標楷體" w:hint="eastAsia"/>
                <w:position w:val="7"/>
                <w:sz w:val="22"/>
              </w:rPr>
              <w:t>12.成果展示</w:t>
            </w:r>
          </w:p>
          <w:p w14:paraId="0318168C" w14:textId="77777777" w:rsidR="000907AC" w:rsidRPr="00052A5B" w:rsidRDefault="000907AC" w:rsidP="00947DFC">
            <w:r w:rsidRPr="00052A5B">
              <w:rPr>
                <w:rFonts w:ascii="標楷體" w:eastAsia="標楷體" w:hAnsi="標楷體" w:hint="eastAsia"/>
                <w:position w:val="7"/>
                <w:sz w:val="22"/>
              </w:rPr>
              <w:t>13.操作</w:t>
            </w:r>
          </w:p>
          <w:p w14:paraId="4E25B0D5" w14:textId="77777777" w:rsidR="000907AC" w:rsidRPr="00052A5B" w:rsidRDefault="000907AC" w:rsidP="00947DFC">
            <w:r w:rsidRPr="00052A5B">
              <w:rPr>
                <w:rFonts w:ascii="標楷體" w:eastAsia="標楷體" w:hAnsi="標楷體" w:hint="eastAsia"/>
                <w:position w:val="7"/>
                <w:sz w:val="22"/>
              </w:rPr>
              <w:t>14.專案報告</w:t>
            </w:r>
          </w:p>
          <w:p w14:paraId="16FDA929" w14:textId="77777777" w:rsidR="000907AC" w:rsidRPr="00052A5B" w:rsidRDefault="000907AC" w:rsidP="00947DFC">
            <w:pPr>
              <w:rPr>
                <w:rFonts w:ascii="標楷體" w:eastAsia="標楷體" w:hAnsi="標楷體"/>
                <w:snapToGrid w:val="0"/>
                <w:kern w:val="0"/>
                <w:sz w:val="22"/>
                <w:szCs w:val="20"/>
              </w:rPr>
            </w:pPr>
            <w:r w:rsidRPr="00052A5B">
              <w:rPr>
                <w:rFonts w:ascii="標楷體" w:eastAsia="標楷體" w:hAnsi="標楷體" w:hint="eastAsia"/>
                <w:position w:val="7"/>
                <w:sz w:val="22"/>
              </w:rPr>
              <w:t>15.設計實驗</w:t>
            </w:r>
          </w:p>
          <w:p w14:paraId="1C4F42D8" w14:textId="77777777" w:rsidR="000907AC" w:rsidRPr="00052A5B" w:rsidRDefault="000907AC" w:rsidP="00947DFC">
            <w:pPr>
              <w:rPr>
                <w:rFonts w:ascii="標楷體" w:eastAsia="標楷體" w:hAnsi="標楷體"/>
                <w:snapToGrid w:val="0"/>
                <w:kern w:val="0"/>
                <w:sz w:val="22"/>
                <w:szCs w:val="20"/>
              </w:rPr>
            </w:pPr>
            <w:r w:rsidRPr="00052A5B">
              <w:rPr>
                <w:rFonts w:ascii="標楷體" w:eastAsia="標楷體" w:hAnsi="標楷體" w:hint="eastAsia"/>
                <w:position w:val="7"/>
                <w:sz w:val="22"/>
              </w:rPr>
              <w:t>16.學習歷程檔案</w:t>
            </w:r>
          </w:p>
        </w:tc>
      </w:tr>
      <w:tr w:rsidR="000907AC" w:rsidRPr="003D01BD" w14:paraId="1D8542EA" w14:textId="77777777" w:rsidTr="00947DFC">
        <w:tc>
          <w:tcPr>
            <w:tcW w:w="1526" w:type="dxa"/>
            <w:vAlign w:val="center"/>
          </w:tcPr>
          <w:p w14:paraId="2750117C" w14:textId="77777777" w:rsidR="000907AC" w:rsidRPr="004D5699" w:rsidRDefault="000907AC" w:rsidP="00947DFC">
            <w:pPr>
              <w:snapToGrid w:val="0"/>
              <w:jc w:val="center"/>
              <w:rPr>
                <w:rFonts w:ascii="標楷體" w:eastAsia="標楷體" w:hAnsi="標楷體"/>
                <w:sz w:val="22"/>
              </w:rPr>
            </w:pPr>
            <w:r w:rsidRPr="004D5699">
              <w:rPr>
                <w:rFonts w:ascii="標楷體" w:eastAsia="標楷體" w:hAnsi="標楷體" w:hint="eastAsia"/>
                <w:sz w:val="22"/>
              </w:rPr>
              <w:lastRenderedPageBreak/>
              <w:t>教學資源</w:t>
            </w:r>
          </w:p>
        </w:tc>
        <w:tc>
          <w:tcPr>
            <w:tcW w:w="8022" w:type="dxa"/>
            <w:gridSpan w:val="4"/>
            <w:vAlign w:val="center"/>
          </w:tcPr>
          <w:p w14:paraId="45BB8542" w14:textId="77777777" w:rsidR="000907AC" w:rsidRPr="00AB7060" w:rsidRDefault="000907AC" w:rsidP="00947DFC">
            <w:pPr>
              <w:rPr>
                <w:rFonts w:ascii="標楷體" w:eastAsia="標楷體" w:hAnsi="標楷體"/>
                <w:position w:val="7"/>
                <w:sz w:val="22"/>
              </w:rPr>
            </w:pPr>
            <w:r>
              <w:rPr>
                <w:rFonts w:ascii="標楷體" w:eastAsia="標楷體" w:hAnsi="標楷體" w:hint="eastAsia"/>
                <w:position w:val="7"/>
                <w:sz w:val="22"/>
              </w:rPr>
              <w:t>1.教用版電子教科書</w:t>
            </w:r>
          </w:p>
          <w:p w14:paraId="45F40C31" w14:textId="77777777" w:rsidR="000907AC" w:rsidRDefault="000907AC" w:rsidP="00947DFC">
            <w:r>
              <w:rPr>
                <w:rFonts w:ascii="標楷體" w:eastAsia="標楷體" w:hAnsi="標楷體" w:hint="eastAsia"/>
                <w:position w:val="7"/>
                <w:sz w:val="22"/>
              </w:rPr>
              <w:t>2.課程相關實驗器材</w:t>
            </w:r>
          </w:p>
          <w:p w14:paraId="3E849E20" w14:textId="77777777" w:rsidR="000907AC" w:rsidRPr="00052A5B" w:rsidRDefault="000907AC" w:rsidP="00947DFC">
            <w:pPr>
              <w:rPr>
                <w:rFonts w:ascii="標楷體" w:eastAsia="標楷體" w:hAnsi="標楷體"/>
                <w:snapToGrid w:val="0"/>
                <w:kern w:val="0"/>
                <w:sz w:val="22"/>
                <w:szCs w:val="20"/>
              </w:rPr>
            </w:pPr>
            <w:r>
              <w:rPr>
                <w:rFonts w:ascii="標楷體" w:eastAsia="標楷體" w:hAnsi="標楷體" w:hint="eastAsia"/>
                <w:position w:val="7"/>
                <w:sz w:val="22"/>
              </w:rPr>
              <w:t>3.影片播放設備</w:t>
            </w:r>
          </w:p>
          <w:p w14:paraId="00B301CD" w14:textId="77777777" w:rsidR="000907AC" w:rsidRDefault="000907AC" w:rsidP="00947DFC">
            <w:r>
              <w:rPr>
                <w:rFonts w:ascii="標楷體" w:eastAsia="標楷體" w:hAnsi="標楷體" w:hint="eastAsia"/>
                <w:position w:val="7"/>
                <w:sz w:val="22"/>
              </w:rPr>
              <w:t>4.學習單</w:t>
            </w:r>
          </w:p>
          <w:p w14:paraId="6E58D695" w14:textId="77777777" w:rsidR="000907AC" w:rsidRDefault="000907AC" w:rsidP="00947DFC">
            <w:r>
              <w:rPr>
                <w:rFonts w:ascii="標楷體" w:eastAsia="標楷體" w:hAnsi="標楷體" w:hint="eastAsia"/>
                <w:position w:val="7"/>
                <w:sz w:val="22"/>
              </w:rPr>
              <w:t>5.上網設備</w:t>
            </w:r>
          </w:p>
          <w:p w14:paraId="612D0C69" w14:textId="77777777" w:rsidR="000907AC" w:rsidRDefault="000907AC" w:rsidP="00947DFC">
            <w:r>
              <w:rPr>
                <w:rFonts w:ascii="標楷體" w:eastAsia="標楷體" w:hAnsi="標楷體" w:hint="eastAsia"/>
                <w:position w:val="7"/>
                <w:sz w:val="22"/>
              </w:rPr>
              <w:t>6.活動紀錄簿</w:t>
            </w:r>
          </w:p>
          <w:p w14:paraId="392BB156" w14:textId="272DDFF0" w:rsidR="000907AC" w:rsidRDefault="000907AC" w:rsidP="00947DFC">
            <w:r>
              <w:rPr>
                <w:rFonts w:ascii="標楷體" w:eastAsia="標楷體" w:hAnsi="標楷體" w:hint="eastAsia"/>
                <w:position w:val="7"/>
                <w:sz w:val="22"/>
              </w:rPr>
              <w:t>7.教學光碟</w:t>
            </w:r>
          </w:p>
          <w:p w14:paraId="5C3EF267" w14:textId="13520DD7" w:rsidR="000907AC" w:rsidRDefault="008B2ABC" w:rsidP="00947DFC">
            <w:pPr>
              <w:rPr>
                <w:rFonts w:ascii="標楷體" w:eastAsia="標楷體" w:hAnsi="標楷體"/>
                <w:snapToGrid w:val="0"/>
                <w:kern w:val="0"/>
                <w:sz w:val="22"/>
                <w:szCs w:val="20"/>
              </w:rPr>
            </w:pPr>
            <w:r>
              <w:rPr>
                <w:rFonts w:ascii="標楷體" w:eastAsia="標楷體" w:hAnsi="標楷體" w:hint="eastAsia"/>
                <w:position w:val="7"/>
                <w:sz w:val="22"/>
              </w:rPr>
              <w:t>8</w:t>
            </w:r>
            <w:r w:rsidR="000907AC">
              <w:rPr>
                <w:rFonts w:ascii="標楷體" w:eastAsia="標楷體" w:hAnsi="標楷體" w:hint="eastAsia"/>
                <w:position w:val="7"/>
                <w:sz w:val="22"/>
              </w:rPr>
              <w:t>.</w:t>
            </w:r>
            <w:r w:rsidR="000907AC" w:rsidRPr="00AB7060">
              <w:rPr>
                <w:rFonts w:ascii="標楷體" w:eastAsia="標楷體" w:hAnsi="標楷體"/>
                <w:position w:val="7"/>
                <w:sz w:val="22"/>
              </w:rPr>
              <w:t>課程相關影音資源</w:t>
            </w:r>
            <w:r w:rsidR="000907AC">
              <w:rPr>
                <w:rFonts w:ascii="標楷體" w:eastAsia="標楷體" w:hAnsi="標楷體" w:hint="eastAsia"/>
                <w:position w:val="7"/>
                <w:sz w:val="22"/>
              </w:rPr>
              <w:t>與圖片文件</w:t>
            </w:r>
          </w:p>
          <w:p w14:paraId="75E6422A" w14:textId="3DD79A95" w:rsidR="000907AC" w:rsidRDefault="008B2ABC" w:rsidP="00947DFC">
            <w:r>
              <w:rPr>
                <w:rFonts w:ascii="標楷體" w:eastAsia="標楷體" w:hAnsi="標楷體" w:hint="eastAsia"/>
                <w:position w:val="7"/>
                <w:sz w:val="22"/>
              </w:rPr>
              <w:t>9</w:t>
            </w:r>
            <w:r w:rsidR="000907AC">
              <w:rPr>
                <w:rFonts w:ascii="標楷體" w:eastAsia="標楷體" w:hAnsi="標楷體" w:hint="eastAsia"/>
                <w:position w:val="7"/>
                <w:sz w:val="22"/>
              </w:rPr>
              <w:t>.實驗影片</w:t>
            </w:r>
          </w:p>
        </w:tc>
      </w:tr>
    </w:tbl>
    <w:p w14:paraId="1C64D603" w14:textId="77777777" w:rsidR="000907AC" w:rsidRDefault="000907AC" w:rsidP="000907AC">
      <w:pPr>
        <w:spacing w:line="340" w:lineRule="exact"/>
        <w:rPr>
          <w:rFonts w:ascii="標楷體" w:eastAsia="標楷體" w:hAnsi="標楷體"/>
          <w:b/>
          <w:bCs/>
          <w:sz w:val="28"/>
          <w:szCs w:val="28"/>
        </w:rPr>
        <w:sectPr w:rsidR="000907AC" w:rsidSect="000907AC">
          <w:pgSz w:w="11906" w:h="16838"/>
          <w:pgMar w:top="1276" w:right="851" w:bottom="1276" w:left="851" w:header="851" w:footer="992" w:gutter="0"/>
          <w:cols w:space="425"/>
          <w:docGrid w:type="lines" w:linePitch="360"/>
        </w:sectPr>
      </w:pPr>
    </w:p>
    <w:p w14:paraId="6373041C" w14:textId="2749BAC2" w:rsidR="000907AC" w:rsidRDefault="000907AC" w:rsidP="000907AC">
      <w:pPr>
        <w:spacing w:line="340" w:lineRule="exact"/>
        <w:rPr>
          <w:rFonts w:ascii="標楷體" w:eastAsia="標楷體" w:hAnsi="標楷體"/>
          <w:b/>
          <w:bCs/>
          <w:sz w:val="28"/>
          <w:szCs w:val="28"/>
        </w:rPr>
      </w:pPr>
      <w:r>
        <w:rPr>
          <w:rFonts w:ascii="標楷體" w:eastAsia="標楷體" w:hAnsi="標楷體" w:hint="eastAsia"/>
          <w:b/>
          <w:bCs/>
          <w:sz w:val="28"/>
          <w:szCs w:val="28"/>
        </w:rPr>
        <w:lastRenderedPageBreak/>
        <w:t>桃園市立</w:t>
      </w:r>
      <w:r w:rsidR="008B2ABC">
        <w:rPr>
          <w:rFonts w:ascii="標楷體" w:eastAsia="標楷體" w:hAnsi="標楷體" w:hint="eastAsia"/>
          <w:b/>
          <w:bCs/>
          <w:sz w:val="28"/>
          <w:szCs w:val="28"/>
        </w:rPr>
        <w:t>東安</w:t>
      </w:r>
      <w:r w:rsidRPr="008D69A9">
        <w:rPr>
          <w:rFonts w:ascii="標楷體" w:eastAsia="標楷體" w:hAnsi="標楷體" w:hint="eastAsia"/>
          <w:b/>
          <w:bCs/>
          <w:sz w:val="28"/>
          <w:szCs w:val="28"/>
        </w:rPr>
        <w:t>國民中學</w:t>
      </w:r>
      <w:r w:rsidRPr="00C15F0B">
        <w:rPr>
          <w:rFonts w:ascii="標楷體" w:eastAsia="標楷體" w:hAnsi="標楷體" w:hint="eastAsia"/>
          <w:b/>
          <w:noProof/>
          <w:kern w:val="0"/>
          <w:sz w:val="28"/>
          <w:szCs w:val="28"/>
        </w:rPr>
        <w:t>110</w:t>
      </w:r>
      <w:r w:rsidRPr="008D69A9">
        <w:rPr>
          <w:rFonts w:ascii="標楷體" w:eastAsia="標楷體" w:hAnsi="標楷體" w:hint="eastAsia"/>
          <w:b/>
          <w:bCs/>
          <w:sz w:val="28"/>
          <w:szCs w:val="28"/>
        </w:rPr>
        <w:t>學年度第</w:t>
      </w:r>
      <w:r w:rsidRPr="00C15F0B">
        <w:rPr>
          <w:rFonts w:ascii="標楷體" w:eastAsia="標楷體" w:hAnsi="標楷體" w:hint="eastAsia"/>
          <w:b/>
          <w:noProof/>
          <w:kern w:val="0"/>
          <w:sz w:val="28"/>
          <w:szCs w:val="28"/>
        </w:rPr>
        <w:t>二</w:t>
      </w:r>
      <w:r w:rsidRPr="008D69A9">
        <w:rPr>
          <w:rFonts w:ascii="標楷體" w:eastAsia="標楷體" w:hAnsi="標楷體" w:hint="eastAsia"/>
          <w:b/>
          <w:bCs/>
          <w:sz w:val="28"/>
          <w:szCs w:val="28"/>
        </w:rPr>
        <w:t>學期</w:t>
      </w:r>
      <w:r>
        <w:rPr>
          <w:rFonts w:ascii="標楷體" w:eastAsia="標楷體" w:hAnsi="標楷體" w:hint="eastAsia"/>
          <w:b/>
          <w:bCs/>
          <w:sz w:val="28"/>
          <w:szCs w:val="28"/>
        </w:rPr>
        <w:t xml:space="preserve"> </w:t>
      </w:r>
      <w:r w:rsidRPr="00C15F0B">
        <w:rPr>
          <w:rFonts w:ascii="標楷體" w:eastAsia="標楷體" w:hAnsi="標楷體" w:hint="eastAsia"/>
          <w:b/>
          <w:bCs/>
          <w:sz w:val="28"/>
          <w:szCs w:val="28"/>
        </w:rPr>
        <w:t>九</w:t>
      </w:r>
      <w:r w:rsidRPr="008D69A9">
        <w:rPr>
          <w:rFonts w:ascii="標楷體" w:eastAsia="標楷體" w:hAnsi="標楷體" w:hint="eastAsia"/>
          <w:b/>
          <w:bCs/>
          <w:sz w:val="28"/>
          <w:szCs w:val="28"/>
        </w:rPr>
        <w:t>年級</w:t>
      </w:r>
      <w:r>
        <w:rPr>
          <w:rFonts w:ascii="標楷體" w:eastAsia="標楷體" w:hAnsi="標楷體" w:hint="eastAsia"/>
          <w:b/>
          <w:bCs/>
          <w:sz w:val="28"/>
          <w:szCs w:val="28"/>
        </w:rPr>
        <w:t xml:space="preserve"> </w:t>
      </w:r>
      <w:r w:rsidRPr="00C15F0B">
        <w:rPr>
          <w:rFonts w:ascii="標楷體" w:eastAsia="標楷體" w:hAnsi="標楷體" w:hint="eastAsia"/>
          <w:b/>
          <w:bCs/>
          <w:sz w:val="28"/>
          <w:szCs w:val="28"/>
        </w:rPr>
        <w:t>自然</w:t>
      </w:r>
      <w:r w:rsidRPr="008D69A9">
        <w:rPr>
          <w:rFonts w:ascii="標楷體" w:eastAsia="標楷體" w:hAnsi="標楷體" w:hint="eastAsia"/>
          <w:b/>
          <w:bCs/>
          <w:sz w:val="28"/>
          <w:szCs w:val="28"/>
        </w:rPr>
        <w:t>領域教學計畫表</w:t>
      </w:r>
    </w:p>
    <w:tbl>
      <w:tblPr>
        <w:tblpPr w:leftFromText="180" w:rightFromText="180" w:vertAnchor="page" w:horzAnchor="margin" w:tblpY="1831"/>
        <w:tblW w:w="2238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04"/>
        <w:gridCol w:w="1271"/>
        <w:gridCol w:w="775"/>
        <w:gridCol w:w="1266"/>
        <w:gridCol w:w="1967"/>
        <w:gridCol w:w="1967"/>
        <w:gridCol w:w="2107"/>
        <w:gridCol w:w="2247"/>
        <w:gridCol w:w="1967"/>
        <w:gridCol w:w="2107"/>
        <w:gridCol w:w="1546"/>
        <w:gridCol w:w="1407"/>
        <w:gridCol w:w="1826"/>
        <w:gridCol w:w="1126"/>
      </w:tblGrid>
      <w:tr w:rsidR="000907AC" w:rsidRPr="009C7499" w14:paraId="7813BA9F" w14:textId="77777777" w:rsidTr="00947DFC">
        <w:trPr>
          <w:tblHeader/>
        </w:trPr>
        <w:tc>
          <w:tcPr>
            <w:tcW w:w="804" w:type="dxa"/>
            <w:shd w:val="clear" w:color="auto" w:fill="auto"/>
            <w:vAlign w:val="center"/>
          </w:tcPr>
          <w:p w14:paraId="4E7189E7" w14:textId="77777777" w:rsidR="000907AC" w:rsidRPr="009C7499" w:rsidRDefault="000907AC" w:rsidP="00947DFC">
            <w:pPr>
              <w:jc w:val="center"/>
              <w:rPr>
                <w:rFonts w:ascii="Times New Roman" w:hAnsi="Times New Roman"/>
                <w:b/>
                <w:sz w:val="22"/>
              </w:rPr>
            </w:pPr>
            <w:r w:rsidRPr="009C7499">
              <w:rPr>
                <w:rFonts w:ascii="Times New Roman" w:hAnsi="Times New Roman"/>
                <w:b/>
                <w:sz w:val="22"/>
              </w:rPr>
              <w:t>週次</w:t>
            </w:r>
          </w:p>
        </w:tc>
        <w:tc>
          <w:tcPr>
            <w:tcW w:w="1271" w:type="dxa"/>
            <w:shd w:val="clear" w:color="auto" w:fill="auto"/>
            <w:vAlign w:val="center"/>
          </w:tcPr>
          <w:p w14:paraId="74C433B0" w14:textId="77777777" w:rsidR="000907AC" w:rsidRPr="009C7499" w:rsidRDefault="000907AC" w:rsidP="00947DFC">
            <w:pPr>
              <w:jc w:val="center"/>
              <w:rPr>
                <w:rFonts w:ascii="Times New Roman" w:hAnsi="Times New Roman"/>
                <w:b/>
                <w:bCs/>
                <w:noProof/>
                <w:color w:val="000000"/>
                <w:kern w:val="16"/>
                <w:sz w:val="22"/>
              </w:rPr>
            </w:pPr>
            <w:r w:rsidRPr="009C7499">
              <w:rPr>
                <w:rFonts w:ascii="Times New Roman" w:hAnsi="Times New Roman"/>
                <w:b/>
                <w:bCs/>
                <w:noProof/>
                <w:color w:val="000000"/>
                <w:kern w:val="16"/>
                <w:sz w:val="22"/>
                <w:lang w:eastAsia="zh-HK"/>
              </w:rPr>
              <w:t>起訖日期</w:t>
            </w:r>
          </w:p>
        </w:tc>
        <w:tc>
          <w:tcPr>
            <w:tcW w:w="775" w:type="dxa"/>
            <w:vAlign w:val="center"/>
          </w:tcPr>
          <w:p w14:paraId="25FFDFCC" w14:textId="77777777" w:rsidR="000907AC" w:rsidRPr="009C7499" w:rsidRDefault="000907AC" w:rsidP="00947DFC">
            <w:pPr>
              <w:jc w:val="center"/>
              <w:rPr>
                <w:rFonts w:ascii="Times New Roman" w:hAnsi="Times New Roman"/>
                <w:b/>
                <w:sz w:val="22"/>
              </w:rPr>
            </w:pPr>
            <w:r w:rsidRPr="009C7499">
              <w:rPr>
                <w:rFonts w:ascii="Times New Roman" w:hAnsi="Times New Roman"/>
                <w:b/>
                <w:sz w:val="22"/>
              </w:rPr>
              <w:t>節數</w:t>
            </w:r>
          </w:p>
        </w:tc>
        <w:tc>
          <w:tcPr>
            <w:tcW w:w="1266" w:type="dxa"/>
            <w:shd w:val="clear" w:color="auto" w:fill="auto"/>
            <w:vAlign w:val="center"/>
          </w:tcPr>
          <w:p w14:paraId="64396E7F" w14:textId="77777777" w:rsidR="000907AC" w:rsidRPr="009C7499" w:rsidRDefault="000907AC" w:rsidP="00947DFC">
            <w:pPr>
              <w:jc w:val="center"/>
              <w:rPr>
                <w:rFonts w:ascii="Times New Roman" w:hAnsi="Times New Roman"/>
                <w:b/>
                <w:sz w:val="22"/>
              </w:rPr>
            </w:pPr>
            <w:r w:rsidRPr="009C7499">
              <w:rPr>
                <w:rFonts w:ascii="Times New Roman" w:hAnsi="Times New Roman"/>
                <w:b/>
                <w:bCs/>
                <w:noProof/>
                <w:color w:val="000000"/>
                <w:kern w:val="16"/>
                <w:sz w:val="22"/>
                <w:lang w:eastAsia="zh-HK"/>
              </w:rPr>
              <w:t>課程</w:t>
            </w:r>
            <w:r w:rsidRPr="009C7499">
              <w:rPr>
                <w:rFonts w:ascii="Times New Roman" w:hAnsi="Times New Roman"/>
                <w:b/>
                <w:bCs/>
                <w:noProof/>
                <w:color w:val="000000"/>
                <w:kern w:val="16"/>
                <w:sz w:val="22"/>
              </w:rPr>
              <w:t>名稱</w:t>
            </w:r>
          </w:p>
        </w:tc>
        <w:tc>
          <w:tcPr>
            <w:tcW w:w="1967" w:type="dxa"/>
            <w:vAlign w:val="center"/>
          </w:tcPr>
          <w:p w14:paraId="0A50F2BB" w14:textId="77777777" w:rsidR="000907AC" w:rsidRPr="001E3363" w:rsidRDefault="000907AC" w:rsidP="00947DFC">
            <w:pPr>
              <w:spacing w:line="260" w:lineRule="exact"/>
              <w:jc w:val="center"/>
              <w:rPr>
                <w:rFonts w:ascii="Times New Roman" w:eastAsiaTheme="minorEastAsia" w:hAnsi="Times New Roman"/>
                <w:b/>
                <w:sz w:val="22"/>
              </w:rPr>
            </w:pPr>
            <w:r w:rsidRPr="001E3363">
              <w:rPr>
                <w:rFonts w:ascii="Times New Roman" w:eastAsiaTheme="minorEastAsia" w:hAnsi="Times New Roman"/>
                <w:b/>
                <w:sz w:val="22"/>
              </w:rPr>
              <w:t>核心素養</w:t>
            </w:r>
          </w:p>
          <w:p w14:paraId="5E7C9552" w14:textId="77777777" w:rsidR="000907AC" w:rsidRPr="001E3363" w:rsidRDefault="000907AC" w:rsidP="00947DFC">
            <w:pPr>
              <w:spacing w:line="260" w:lineRule="exact"/>
              <w:jc w:val="center"/>
              <w:rPr>
                <w:rFonts w:ascii="Times New Roman" w:eastAsiaTheme="minorEastAsia" w:hAnsi="Times New Roman"/>
                <w:b/>
                <w:sz w:val="22"/>
              </w:rPr>
            </w:pPr>
            <w:r w:rsidRPr="001E3363">
              <w:rPr>
                <w:rFonts w:ascii="Times New Roman" w:eastAsiaTheme="minorEastAsia" w:hAnsi="Times New Roman"/>
                <w:b/>
                <w:sz w:val="22"/>
              </w:rPr>
              <w:t>面向</w:t>
            </w:r>
          </w:p>
        </w:tc>
        <w:tc>
          <w:tcPr>
            <w:tcW w:w="1967" w:type="dxa"/>
            <w:shd w:val="clear" w:color="auto" w:fill="auto"/>
            <w:vAlign w:val="center"/>
          </w:tcPr>
          <w:p w14:paraId="6C795D21" w14:textId="77777777" w:rsidR="000907AC" w:rsidRPr="009C7499" w:rsidRDefault="000907AC" w:rsidP="00947DFC">
            <w:pPr>
              <w:jc w:val="center"/>
              <w:rPr>
                <w:rFonts w:ascii="Times New Roman" w:hAnsi="Times New Roman"/>
                <w:b/>
                <w:sz w:val="22"/>
              </w:rPr>
            </w:pPr>
            <w:r w:rsidRPr="009C7499">
              <w:rPr>
                <w:rFonts w:ascii="Times New Roman" w:hAnsi="Times New Roman"/>
                <w:b/>
                <w:sz w:val="22"/>
              </w:rPr>
              <w:t>核心素養項目</w:t>
            </w:r>
          </w:p>
        </w:tc>
        <w:tc>
          <w:tcPr>
            <w:tcW w:w="2107" w:type="dxa"/>
            <w:shd w:val="clear" w:color="auto" w:fill="auto"/>
            <w:vAlign w:val="center"/>
          </w:tcPr>
          <w:p w14:paraId="06F69BE0" w14:textId="77777777" w:rsidR="000907AC" w:rsidRPr="009C7499" w:rsidRDefault="000907AC" w:rsidP="00947DFC">
            <w:pPr>
              <w:jc w:val="center"/>
              <w:rPr>
                <w:rFonts w:ascii="Times New Roman" w:hAnsi="Times New Roman"/>
                <w:b/>
                <w:sz w:val="22"/>
              </w:rPr>
            </w:pPr>
            <w:r w:rsidRPr="009C7499">
              <w:rPr>
                <w:rFonts w:ascii="Times New Roman" w:hAnsi="Times New Roman"/>
                <w:b/>
                <w:sz w:val="22"/>
              </w:rPr>
              <w:t>核心素養</w:t>
            </w:r>
          </w:p>
          <w:p w14:paraId="3DC68E9B" w14:textId="77777777" w:rsidR="000907AC" w:rsidRPr="009C7499" w:rsidRDefault="000907AC" w:rsidP="00947DFC">
            <w:pPr>
              <w:jc w:val="center"/>
              <w:rPr>
                <w:rFonts w:ascii="Times New Roman" w:hAnsi="Times New Roman"/>
                <w:b/>
                <w:sz w:val="22"/>
              </w:rPr>
            </w:pPr>
            <w:r w:rsidRPr="009C7499">
              <w:rPr>
                <w:rFonts w:ascii="Times New Roman" w:hAnsi="Times New Roman"/>
                <w:b/>
                <w:sz w:val="22"/>
              </w:rPr>
              <w:t>具體內涵</w:t>
            </w:r>
          </w:p>
        </w:tc>
        <w:tc>
          <w:tcPr>
            <w:tcW w:w="2247" w:type="dxa"/>
            <w:shd w:val="clear" w:color="auto" w:fill="auto"/>
            <w:vAlign w:val="center"/>
          </w:tcPr>
          <w:p w14:paraId="0559ACED" w14:textId="77777777" w:rsidR="000907AC" w:rsidRPr="009C7499" w:rsidRDefault="000907AC" w:rsidP="00947DFC">
            <w:pPr>
              <w:jc w:val="center"/>
              <w:rPr>
                <w:rFonts w:ascii="Times New Roman" w:hAnsi="Times New Roman"/>
                <w:b/>
                <w:sz w:val="22"/>
              </w:rPr>
            </w:pPr>
            <w:r w:rsidRPr="009C7499">
              <w:rPr>
                <w:rFonts w:ascii="Times New Roman" w:hAnsi="Times New Roman"/>
                <w:b/>
                <w:sz w:val="22"/>
              </w:rPr>
              <w:t>學習表現</w:t>
            </w:r>
          </w:p>
        </w:tc>
        <w:tc>
          <w:tcPr>
            <w:tcW w:w="1967" w:type="dxa"/>
            <w:shd w:val="clear" w:color="auto" w:fill="auto"/>
            <w:vAlign w:val="center"/>
          </w:tcPr>
          <w:p w14:paraId="5C4BA0B1" w14:textId="77777777" w:rsidR="000907AC" w:rsidRPr="009C7499" w:rsidRDefault="000907AC" w:rsidP="00947DFC">
            <w:pPr>
              <w:jc w:val="center"/>
              <w:rPr>
                <w:rFonts w:ascii="Times New Roman" w:hAnsi="Times New Roman"/>
                <w:b/>
                <w:sz w:val="22"/>
              </w:rPr>
            </w:pPr>
            <w:r w:rsidRPr="009C7499">
              <w:rPr>
                <w:rFonts w:ascii="Times New Roman" w:hAnsi="Times New Roman"/>
                <w:b/>
                <w:sz w:val="22"/>
              </w:rPr>
              <w:t>學習內容</w:t>
            </w:r>
          </w:p>
        </w:tc>
        <w:tc>
          <w:tcPr>
            <w:tcW w:w="2107" w:type="dxa"/>
            <w:shd w:val="clear" w:color="auto" w:fill="auto"/>
            <w:vAlign w:val="center"/>
          </w:tcPr>
          <w:p w14:paraId="5C6080AA" w14:textId="77777777" w:rsidR="000907AC" w:rsidRPr="009C7499" w:rsidRDefault="000907AC" w:rsidP="00947DFC">
            <w:pPr>
              <w:jc w:val="center"/>
              <w:rPr>
                <w:rFonts w:ascii="Times New Roman" w:hAnsi="Times New Roman"/>
                <w:b/>
                <w:sz w:val="22"/>
              </w:rPr>
            </w:pPr>
            <w:r w:rsidRPr="009C7499">
              <w:rPr>
                <w:rFonts w:ascii="Times New Roman" w:hAnsi="Times New Roman"/>
                <w:b/>
                <w:sz w:val="22"/>
              </w:rPr>
              <w:t>學習目標</w:t>
            </w:r>
          </w:p>
        </w:tc>
        <w:tc>
          <w:tcPr>
            <w:tcW w:w="1546" w:type="dxa"/>
            <w:shd w:val="clear" w:color="auto" w:fill="auto"/>
            <w:vAlign w:val="center"/>
          </w:tcPr>
          <w:p w14:paraId="7D34D5D7" w14:textId="77777777" w:rsidR="000907AC" w:rsidRPr="009C7499" w:rsidRDefault="000907AC" w:rsidP="00947DFC">
            <w:pPr>
              <w:jc w:val="center"/>
              <w:rPr>
                <w:rFonts w:ascii="Times New Roman" w:hAnsi="Times New Roman"/>
                <w:b/>
                <w:sz w:val="22"/>
              </w:rPr>
            </w:pPr>
            <w:r w:rsidRPr="009C7499">
              <w:rPr>
                <w:rFonts w:ascii="Times New Roman" w:hAnsi="Times New Roman"/>
                <w:b/>
                <w:bCs/>
                <w:noProof/>
                <w:color w:val="000000"/>
                <w:kern w:val="16"/>
                <w:sz w:val="22"/>
              </w:rPr>
              <w:t>教學設備</w:t>
            </w:r>
            <w:r w:rsidRPr="009C7499">
              <w:rPr>
                <w:rFonts w:ascii="Times New Roman" w:hAnsi="Times New Roman"/>
                <w:b/>
                <w:bCs/>
                <w:noProof/>
                <w:color w:val="000000"/>
                <w:kern w:val="16"/>
                <w:sz w:val="22"/>
              </w:rPr>
              <w:t>/</w:t>
            </w:r>
            <w:r w:rsidRPr="009C7499">
              <w:rPr>
                <w:rFonts w:ascii="Times New Roman" w:hAnsi="Times New Roman"/>
                <w:b/>
                <w:bCs/>
                <w:noProof/>
                <w:color w:val="000000"/>
                <w:kern w:val="16"/>
                <w:sz w:val="22"/>
              </w:rPr>
              <w:t>資源</w:t>
            </w:r>
          </w:p>
        </w:tc>
        <w:tc>
          <w:tcPr>
            <w:tcW w:w="1407" w:type="dxa"/>
            <w:shd w:val="clear" w:color="auto" w:fill="auto"/>
            <w:vAlign w:val="center"/>
          </w:tcPr>
          <w:p w14:paraId="6EFCA25F" w14:textId="77777777" w:rsidR="000907AC" w:rsidRPr="009C7499" w:rsidRDefault="000907AC" w:rsidP="00947DFC">
            <w:pPr>
              <w:jc w:val="center"/>
              <w:rPr>
                <w:rFonts w:ascii="Times New Roman" w:hAnsi="Times New Roman"/>
                <w:b/>
                <w:bCs/>
                <w:noProof/>
                <w:color w:val="000000"/>
                <w:kern w:val="16"/>
                <w:sz w:val="22"/>
              </w:rPr>
            </w:pPr>
            <w:r w:rsidRPr="009C7499">
              <w:rPr>
                <w:rFonts w:ascii="Times New Roman" w:hAnsi="Times New Roman"/>
                <w:b/>
                <w:bCs/>
                <w:noProof/>
                <w:color w:val="000000"/>
                <w:kern w:val="16"/>
                <w:sz w:val="22"/>
              </w:rPr>
              <w:t>評量</w:t>
            </w:r>
            <w:r w:rsidRPr="009C7499">
              <w:rPr>
                <w:rFonts w:ascii="Times New Roman" w:hAnsi="Times New Roman"/>
                <w:b/>
                <w:bCs/>
                <w:noProof/>
                <w:color w:val="000000"/>
                <w:kern w:val="16"/>
                <w:sz w:val="22"/>
                <w:lang w:eastAsia="zh-HK"/>
              </w:rPr>
              <w:t>方式</w:t>
            </w:r>
          </w:p>
        </w:tc>
        <w:tc>
          <w:tcPr>
            <w:tcW w:w="1826" w:type="dxa"/>
            <w:shd w:val="clear" w:color="auto" w:fill="auto"/>
            <w:vAlign w:val="center"/>
          </w:tcPr>
          <w:p w14:paraId="6CEE0DB8" w14:textId="77777777" w:rsidR="000907AC" w:rsidRPr="009C7499" w:rsidRDefault="000907AC" w:rsidP="00947DFC">
            <w:pPr>
              <w:jc w:val="center"/>
              <w:rPr>
                <w:rFonts w:ascii="Times New Roman" w:hAnsi="Times New Roman"/>
                <w:b/>
                <w:bCs/>
                <w:noProof/>
                <w:color w:val="000000"/>
                <w:kern w:val="16"/>
                <w:sz w:val="22"/>
              </w:rPr>
            </w:pPr>
            <w:r w:rsidRPr="009C7499">
              <w:rPr>
                <w:rFonts w:ascii="Times New Roman" w:hAnsi="Times New Roman"/>
                <w:b/>
                <w:bCs/>
                <w:noProof/>
                <w:color w:val="000000"/>
                <w:kern w:val="16"/>
                <w:sz w:val="22"/>
              </w:rPr>
              <w:t>議題融入</w:t>
            </w:r>
          </w:p>
        </w:tc>
        <w:tc>
          <w:tcPr>
            <w:tcW w:w="1126" w:type="dxa"/>
            <w:vAlign w:val="center"/>
          </w:tcPr>
          <w:p w14:paraId="03914BC0" w14:textId="77777777" w:rsidR="000907AC" w:rsidRPr="009C7499" w:rsidRDefault="000907AC" w:rsidP="00947DFC">
            <w:pPr>
              <w:jc w:val="center"/>
              <w:rPr>
                <w:rFonts w:ascii="Times New Roman" w:hAnsi="Times New Roman"/>
                <w:b/>
                <w:bCs/>
                <w:noProof/>
                <w:color w:val="000000"/>
                <w:kern w:val="16"/>
                <w:sz w:val="22"/>
              </w:rPr>
            </w:pPr>
            <w:r w:rsidRPr="009C7499">
              <w:rPr>
                <w:rFonts w:ascii="Times New Roman" w:hAnsi="Times New Roman"/>
                <w:b/>
                <w:bCs/>
                <w:noProof/>
                <w:color w:val="000000"/>
                <w:kern w:val="16"/>
                <w:sz w:val="22"/>
              </w:rPr>
              <w:t>備註</w:t>
            </w:r>
          </w:p>
        </w:tc>
      </w:tr>
      <w:tr w:rsidR="008B2ABC" w:rsidRPr="009C7499" w14:paraId="75E54550" w14:textId="77777777" w:rsidTr="00947DFC">
        <w:tc>
          <w:tcPr>
            <w:tcW w:w="804" w:type="dxa"/>
            <w:shd w:val="clear" w:color="auto" w:fill="auto"/>
            <w:vAlign w:val="center"/>
          </w:tcPr>
          <w:p w14:paraId="58E55FEB" w14:textId="74FB6312" w:rsidR="008B2ABC" w:rsidRPr="000D6F2A" w:rsidRDefault="008B2ABC" w:rsidP="00947DFC">
            <w:pPr>
              <w:spacing w:line="260" w:lineRule="exact"/>
              <w:jc w:val="center"/>
              <w:rPr>
                <w:rFonts w:ascii="Times New Roman" w:hAnsi="Times New Roman"/>
                <w:snapToGrid w:val="0"/>
                <w:kern w:val="0"/>
                <w:szCs w:val="20"/>
              </w:rPr>
            </w:pPr>
            <w:r w:rsidRPr="000D6F2A">
              <w:rPr>
                <w:rFonts w:ascii="Times New Roman" w:hAnsi="Times New Roman" w:hint="eastAsia"/>
                <w:snapToGrid w:val="0"/>
                <w:kern w:val="0"/>
                <w:szCs w:val="20"/>
              </w:rPr>
              <w:t>第一週</w:t>
            </w:r>
          </w:p>
        </w:tc>
        <w:tc>
          <w:tcPr>
            <w:tcW w:w="1271" w:type="dxa"/>
            <w:shd w:val="clear" w:color="auto" w:fill="auto"/>
            <w:vAlign w:val="center"/>
          </w:tcPr>
          <w:p w14:paraId="729DB134" w14:textId="4D936671" w:rsidR="008B2ABC" w:rsidRPr="000D6F2A" w:rsidRDefault="008B2ABC" w:rsidP="00947DFC">
            <w:pPr>
              <w:spacing w:line="260" w:lineRule="exact"/>
              <w:jc w:val="center"/>
              <w:rPr>
                <w:rFonts w:ascii="Times New Roman" w:hAnsi="Times New Roman"/>
                <w:sz w:val="22"/>
                <w:szCs w:val="20"/>
              </w:rPr>
            </w:pPr>
            <w:r>
              <w:rPr>
                <w:rFonts w:ascii="Times New Roman" w:hAnsi="Times New Roman" w:hint="eastAsia"/>
                <w:sz w:val="22"/>
                <w:szCs w:val="20"/>
              </w:rPr>
              <w:t>2/11</w:t>
            </w:r>
          </w:p>
        </w:tc>
        <w:tc>
          <w:tcPr>
            <w:tcW w:w="775" w:type="dxa"/>
            <w:vAlign w:val="center"/>
          </w:tcPr>
          <w:p w14:paraId="26A41B3E" w14:textId="77777777" w:rsidR="008B2ABC" w:rsidRPr="000D6F2A" w:rsidRDefault="008B2ABC" w:rsidP="00947DFC">
            <w:pPr>
              <w:spacing w:line="260" w:lineRule="exact"/>
              <w:jc w:val="center"/>
              <w:rPr>
                <w:rFonts w:ascii="Times New Roman" w:hAnsi="Times New Roman"/>
                <w:bCs/>
                <w:snapToGrid w:val="0"/>
                <w:kern w:val="0"/>
                <w:sz w:val="22"/>
                <w:szCs w:val="20"/>
              </w:rPr>
            </w:pPr>
          </w:p>
        </w:tc>
        <w:tc>
          <w:tcPr>
            <w:tcW w:w="1266" w:type="dxa"/>
            <w:shd w:val="clear" w:color="auto" w:fill="auto"/>
            <w:vAlign w:val="center"/>
          </w:tcPr>
          <w:p w14:paraId="00B5DD0A" w14:textId="0C931FE7" w:rsidR="008B2ABC" w:rsidRPr="000D6F2A" w:rsidRDefault="008B2ABC" w:rsidP="00947DFC">
            <w:pPr>
              <w:spacing w:line="260" w:lineRule="exact"/>
              <w:jc w:val="both"/>
              <w:rPr>
                <w:rFonts w:ascii="Times New Roman" w:hAnsi="Times New Roman"/>
                <w:bCs/>
                <w:snapToGrid w:val="0"/>
                <w:kern w:val="0"/>
                <w:sz w:val="22"/>
                <w:szCs w:val="20"/>
              </w:rPr>
            </w:pPr>
            <w:r>
              <w:rPr>
                <w:rFonts w:ascii="Times New Roman" w:hAnsi="Times New Roman" w:hint="eastAsia"/>
                <w:bCs/>
                <w:snapToGrid w:val="0"/>
                <w:kern w:val="0"/>
                <w:sz w:val="22"/>
                <w:szCs w:val="20"/>
              </w:rPr>
              <w:t>預備</w:t>
            </w:r>
          </w:p>
        </w:tc>
        <w:tc>
          <w:tcPr>
            <w:tcW w:w="1967" w:type="dxa"/>
          </w:tcPr>
          <w:p w14:paraId="5BED6EFF" w14:textId="77777777" w:rsidR="008B2ABC" w:rsidRPr="001E3363" w:rsidRDefault="008B2ABC" w:rsidP="00947DFC">
            <w:pPr>
              <w:spacing w:line="260" w:lineRule="exact"/>
              <w:jc w:val="both"/>
              <w:rPr>
                <w:rFonts w:ascii="Times New Roman" w:eastAsiaTheme="minorEastAsia" w:hAnsi="Times New Roman"/>
                <w:sz w:val="22"/>
              </w:rPr>
            </w:pPr>
          </w:p>
        </w:tc>
        <w:tc>
          <w:tcPr>
            <w:tcW w:w="1967" w:type="dxa"/>
            <w:shd w:val="clear" w:color="auto" w:fill="auto"/>
          </w:tcPr>
          <w:p w14:paraId="3EC8067A" w14:textId="77777777" w:rsidR="008B2ABC" w:rsidRPr="000D6F2A" w:rsidRDefault="008B2ABC" w:rsidP="00947DFC">
            <w:pPr>
              <w:pStyle w:val="Default"/>
              <w:spacing w:line="260" w:lineRule="exact"/>
              <w:jc w:val="both"/>
              <w:rPr>
                <w:rFonts w:ascii="Times New Roman" w:hAnsi="Times New Roman"/>
                <w:sz w:val="22"/>
                <w:szCs w:val="20"/>
              </w:rPr>
            </w:pPr>
          </w:p>
        </w:tc>
        <w:tc>
          <w:tcPr>
            <w:tcW w:w="2107" w:type="dxa"/>
            <w:shd w:val="clear" w:color="auto" w:fill="auto"/>
          </w:tcPr>
          <w:p w14:paraId="1AAD5375" w14:textId="77777777" w:rsidR="008B2ABC" w:rsidRDefault="008B2ABC" w:rsidP="00947DFC">
            <w:pPr>
              <w:rPr>
                <w:rFonts w:ascii="Times New Roman" w:hAnsi="Times New Roman"/>
                <w:snapToGrid w:val="0"/>
                <w:kern w:val="0"/>
                <w:sz w:val="22"/>
              </w:rPr>
            </w:pPr>
          </w:p>
        </w:tc>
        <w:tc>
          <w:tcPr>
            <w:tcW w:w="2247" w:type="dxa"/>
            <w:shd w:val="clear" w:color="auto" w:fill="auto"/>
          </w:tcPr>
          <w:p w14:paraId="066780E1" w14:textId="77777777" w:rsidR="008B2ABC" w:rsidRDefault="008B2ABC" w:rsidP="00947DFC">
            <w:pPr>
              <w:rPr>
                <w:rFonts w:ascii="Times New Roman" w:hAnsi="Times New Roman"/>
                <w:snapToGrid w:val="0"/>
                <w:kern w:val="0"/>
                <w:sz w:val="22"/>
              </w:rPr>
            </w:pPr>
          </w:p>
        </w:tc>
        <w:tc>
          <w:tcPr>
            <w:tcW w:w="1967" w:type="dxa"/>
            <w:shd w:val="clear" w:color="auto" w:fill="auto"/>
          </w:tcPr>
          <w:p w14:paraId="4BC7F541" w14:textId="77777777" w:rsidR="008B2ABC" w:rsidRDefault="008B2ABC" w:rsidP="00947DFC">
            <w:pPr>
              <w:rPr>
                <w:rFonts w:ascii="Times New Roman" w:hAnsi="Times New Roman"/>
                <w:snapToGrid w:val="0"/>
                <w:kern w:val="0"/>
                <w:sz w:val="22"/>
              </w:rPr>
            </w:pPr>
          </w:p>
        </w:tc>
        <w:tc>
          <w:tcPr>
            <w:tcW w:w="2107" w:type="dxa"/>
            <w:shd w:val="clear" w:color="auto" w:fill="auto"/>
          </w:tcPr>
          <w:p w14:paraId="51189D52" w14:textId="77777777" w:rsidR="008B2ABC" w:rsidRPr="000D6F2A" w:rsidRDefault="008B2ABC" w:rsidP="00947DFC">
            <w:pPr>
              <w:spacing w:line="260" w:lineRule="exact"/>
              <w:rPr>
                <w:rFonts w:ascii="Times New Roman" w:hAnsi="Times New Roman"/>
                <w:bCs/>
                <w:snapToGrid w:val="0"/>
                <w:kern w:val="0"/>
                <w:sz w:val="22"/>
                <w:szCs w:val="20"/>
              </w:rPr>
            </w:pPr>
          </w:p>
        </w:tc>
        <w:tc>
          <w:tcPr>
            <w:tcW w:w="1546" w:type="dxa"/>
            <w:shd w:val="clear" w:color="auto" w:fill="auto"/>
          </w:tcPr>
          <w:p w14:paraId="38584368" w14:textId="77777777" w:rsidR="008B2ABC" w:rsidRPr="000D6F2A" w:rsidRDefault="008B2ABC" w:rsidP="00947DFC">
            <w:pPr>
              <w:spacing w:line="260" w:lineRule="exact"/>
              <w:jc w:val="both"/>
              <w:rPr>
                <w:rFonts w:ascii="Times New Roman" w:hAnsi="Times New Roman"/>
                <w:bCs/>
                <w:snapToGrid w:val="0"/>
                <w:kern w:val="0"/>
                <w:sz w:val="22"/>
                <w:szCs w:val="20"/>
              </w:rPr>
            </w:pPr>
          </w:p>
        </w:tc>
        <w:tc>
          <w:tcPr>
            <w:tcW w:w="1407" w:type="dxa"/>
            <w:shd w:val="clear" w:color="auto" w:fill="auto"/>
          </w:tcPr>
          <w:p w14:paraId="2D1EC6D9" w14:textId="77777777" w:rsidR="008B2ABC" w:rsidRPr="000D6F2A" w:rsidRDefault="008B2ABC" w:rsidP="00947DFC">
            <w:pPr>
              <w:spacing w:line="260" w:lineRule="exact"/>
              <w:jc w:val="both"/>
              <w:rPr>
                <w:rFonts w:ascii="Times New Roman" w:hAnsi="Times New Roman"/>
                <w:bCs/>
                <w:snapToGrid w:val="0"/>
                <w:kern w:val="0"/>
                <w:sz w:val="22"/>
                <w:szCs w:val="20"/>
              </w:rPr>
            </w:pPr>
          </w:p>
        </w:tc>
        <w:tc>
          <w:tcPr>
            <w:tcW w:w="1826" w:type="dxa"/>
            <w:shd w:val="clear" w:color="auto" w:fill="auto"/>
          </w:tcPr>
          <w:p w14:paraId="10BF330C" w14:textId="77777777" w:rsidR="008B2ABC" w:rsidRPr="000D6F2A" w:rsidRDefault="008B2ABC" w:rsidP="00947DFC">
            <w:pPr>
              <w:spacing w:line="260" w:lineRule="exact"/>
              <w:rPr>
                <w:rFonts w:ascii="Times New Roman" w:hAnsi="Times New Roman"/>
                <w:b/>
                <w:bCs/>
                <w:sz w:val="22"/>
                <w:szCs w:val="20"/>
              </w:rPr>
            </w:pPr>
          </w:p>
        </w:tc>
        <w:tc>
          <w:tcPr>
            <w:tcW w:w="1126" w:type="dxa"/>
            <w:vAlign w:val="center"/>
          </w:tcPr>
          <w:p w14:paraId="12162064" w14:textId="77777777" w:rsidR="008B2ABC" w:rsidRPr="009C7499" w:rsidRDefault="008B2ABC" w:rsidP="00947DFC">
            <w:pPr>
              <w:adjustRightInd w:val="0"/>
              <w:snapToGrid w:val="0"/>
              <w:rPr>
                <w:rFonts w:ascii="Times New Roman" w:eastAsia="標楷體" w:hAnsi="Times New Roman"/>
                <w:snapToGrid w:val="0"/>
                <w:kern w:val="0"/>
                <w:sz w:val="20"/>
                <w:szCs w:val="20"/>
              </w:rPr>
            </w:pPr>
          </w:p>
        </w:tc>
      </w:tr>
      <w:tr w:rsidR="000907AC" w:rsidRPr="009C7499" w14:paraId="5C6DD10D" w14:textId="77777777" w:rsidTr="00947DFC">
        <w:tc>
          <w:tcPr>
            <w:tcW w:w="804" w:type="dxa"/>
            <w:shd w:val="clear" w:color="auto" w:fill="auto"/>
            <w:vAlign w:val="center"/>
          </w:tcPr>
          <w:p w14:paraId="27EB569B" w14:textId="4C3D1964" w:rsidR="000907AC" w:rsidRPr="000D6F2A" w:rsidRDefault="000907AC" w:rsidP="00947DFC">
            <w:pPr>
              <w:spacing w:line="260" w:lineRule="exact"/>
              <w:jc w:val="center"/>
              <w:rPr>
                <w:rFonts w:eastAsiaTheme="minorEastAsia"/>
                <w:snapToGrid w:val="0"/>
                <w:kern w:val="0"/>
                <w:sz w:val="20"/>
                <w:szCs w:val="20"/>
              </w:rPr>
            </w:pPr>
            <w:r w:rsidRPr="000D6F2A">
              <w:rPr>
                <w:rFonts w:ascii="Times New Roman" w:hAnsi="Times New Roman" w:hint="eastAsia"/>
                <w:snapToGrid w:val="0"/>
                <w:kern w:val="0"/>
                <w:szCs w:val="20"/>
              </w:rPr>
              <w:t>第</w:t>
            </w:r>
            <w:r w:rsidR="008B2ABC">
              <w:rPr>
                <w:rFonts w:ascii="Times New Roman" w:hAnsi="Times New Roman" w:hint="eastAsia"/>
                <w:snapToGrid w:val="0"/>
                <w:kern w:val="0"/>
                <w:szCs w:val="20"/>
              </w:rPr>
              <w:t>二</w:t>
            </w:r>
            <w:r w:rsidRPr="000D6F2A">
              <w:rPr>
                <w:rFonts w:ascii="Times New Roman" w:hAnsi="Times New Roman" w:hint="eastAsia"/>
                <w:snapToGrid w:val="0"/>
                <w:kern w:val="0"/>
                <w:szCs w:val="20"/>
              </w:rPr>
              <w:t>週</w:t>
            </w:r>
          </w:p>
        </w:tc>
        <w:tc>
          <w:tcPr>
            <w:tcW w:w="1271" w:type="dxa"/>
            <w:shd w:val="clear" w:color="auto" w:fill="auto"/>
            <w:vAlign w:val="center"/>
          </w:tcPr>
          <w:p w14:paraId="0A664111" w14:textId="77777777" w:rsidR="000907AC" w:rsidRPr="000D6F2A" w:rsidRDefault="000907AC" w:rsidP="00947DFC">
            <w:pPr>
              <w:spacing w:line="260" w:lineRule="exact"/>
              <w:jc w:val="center"/>
              <w:rPr>
                <w:rFonts w:eastAsiaTheme="minorEastAsia"/>
                <w:sz w:val="20"/>
                <w:szCs w:val="20"/>
              </w:rPr>
            </w:pPr>
            <w:r w:rsidRPr="000D6F2A">
              <w:rPr>
                <w:rFonts w:ascii="Times New Roman" w:hAnsi="Times New Roman" w:hint="eastAsia"/>
                <w:sz w:val="22"/>
                <w:szCs w:val="20"/>
              </w:rPr>
              <w:t>2/14~2/18</w:t>
            </w:r>
          </w:p>
        </w:tc>
        <w:tc>
          <w:tcPr>
            <w:tcW w:w="775" w:type="dxa"/>
            <w:vAlign w:val="center"/>
          </w:tcPr>
          <w:p w14:paraId="0FDAEAF7" w14:textId="77777777" w:rsidR="000907AC" w:rsidRPr="000D6F2A" w:rsidRDefault="000907AC" w:rsidP="00947DFC">
            <w:pPr>
              <w:spacing w:line="260" w:lineRule="exact"/>
              <w:jc w:val="center"/>
              <w:rPr>
                <w:rFonts w:eastAsiaTheme="minorEastAsia"/>
                <w:sz w:val="20"/>
                <w:szCs w:val="20"/>
              </w:rPr>
            </w:pPr>
            <w:r w:rsidRPr="000D6F2A">
              <w:rPr>
                <w:rFonts w:ascii="Times New Roman" w:hAnsi="Times New Roman" w:hint="eastAsia"/>
                <w:bCs/>
                <w:snapToGrid w:val="0"/>
                <w:kern w:val="0"/>
                <w:sz w:val="22"/>
                <w:szCs w:val="20"/>
              </w:rPr>
              <w:t>3</w:t>
            </w:r>
          </w:p>
        </w:tc>
        <w:tc>
          <w:tcPr>
            <w:tcW w:w="1266" w:type="dxa"/>
            <w:shd w:val="clear" w:color="auto" w:fill="auto"/>
            <w:vAlign w:val="center"/>
          </w:tcPr>
          <w:p w14:paraId="5C74CBA3" w14:textId="77777777" w:rsidR="000907AC" w:rsidRPr="000D6F2A" w:rsidRDefault="000907AC" w:rsidP="00947DFC">
            <w:pPr>
              <w:spacing w:line="260" w:lineRule="exact"/>
              <w:jc w:val="both"/>
              <w:rPr>
                <w:rFonts w:eastAsiaTheme="minorEastAsia"/>
                <w:sz w:val="20"/>
                <w:szCs w:val="20"/>
              </w:rPr>
            </w:pPr>
            <w:r w:rsidRPr="000D6F2A">
              <w:rPr>
                <w:rFonts w:ascii="Times New Roman" w:hAnsi="Times New Roman" w:hint="eastAsia"/>
                <w:bCs/>
                <w:snapToGrid w:val="0"/>
                <w:kern w:val="0"/>
                <w:sz w:val="22"/>
                <w:szCs w:val="20"/>
              </w:rPr>
              <w:t>第</w:t>
            </w:r>
            <w:r w:rsidRPr="000D6F2A">
              <w:rPr>
                <w:rFonts w:ascii="Times New Roman" w:hAnsi="Times New Roman" w:hint="eastAsia"/>
                <w:bCs/>
                <w:snapToGrid w:val="0"/>
                <w:kern w:val="0"/>
                <w:sz w:val="22"/>
                <w:szCs w:val="20"/>
              </w:rPr>
              <w:t>1</w:t>
            </w:r>
            <w:r w:rsidRPr="000D6F2A">
              <w:rPr>
                <w:rFonts w:ascii="Times New Roman" w:hAnsi="Times New Roman" w:hint="eastAsia"/>
                <w:bCs/>
                <w:snapToGrid w:val="0"/>
                <w:kern w:val="0"/>
                <w:sz w:val="22"/>
                <w:szCs w:val="20"/>
              </w:rPr>
              <w:t>章電與生活</w:t>
            </w:r>
          </w:p>
          <w:p w14:paraId="07B5181E" w14:textId="77777777" w:rsidR="000907AC" w:rsidRPr="000D6F2A" w:rsidRDefault="000907AC" w:rsidP="00947DFC">
            <w:pPr>
              <w:spacing w:line="260" w:lineRule="exact"/>
              <w:jc w:val="both"/>
              <w:rPr>
                <w:rFonts w:eastAsiaTheme="minorEastAsia"/>
                <w:bCs/>
                <w:snapToGrid w:val="0"/>
                <w:kern w:val="0"/>
                <w:sz w:val="20"/>
                <w:szCs w:val="20"/>
              </w:rPr>
            </w:pPr>
            <w:r w:rsidRPr="000D6F2A">
              <w:rPr>
                <w:rFonts w:ascii="Times New Roman" w:hAnsi="Times New Roman" w:hint="eastAsia"/>
                <w:bCs/>
                <w:snapToGrid w:val="0"/>
                <w:kern w:val="0"/>
                <w:sz w:val="22"/>
                <w:szCs w:val="20"/>
              </w:rPr>
              <w:t>1-1</w:t>
            </w:r>
            <w:r w:rsidRPr="000D6F2A">
              <w:rPr>
                <w:rFonts w:ascii="Times New Roman" w:hAnsi="Times New Roman" w:hint="eastAsia"/>
                <w:bCs/>
                <w:snapToGrid w:val="0"/>
                <w:kern w:val="0"/>
                <w:sz w:val="22"/>
                <w:szCs w:val="20"/>
              </w:rPr>
              <w:t>電流的熱效應、</w:t>
            </w:r>
            <w:r w:rsidRPr="000D6F2A">
              <w:rPr>
                <w:rFonts w:ascii="Times New Roman" w:hAnsi="Times New Roman" w:hint="eastAsia"/>
                <w:bCs/>
                <w:snapToGrid w:val="0"/>
                <w:kern w:val="0"/>
                <w:sz w:val="22"/>
                <w:szCs w:val="20"/>
              </w:rPr>
              <w:t>1-2</w:t>
            </w:r>
            <w:r w:rsidRPr="000D6F2A">
              <w:rPr>
                <w:rFonts w:ascii="Times New Roman" w:hAnsi="Times New Roman" w:hint="eastAsia"/>
                <w:bCs/>
                <w:snapToGrid w:val="0"/>
                <w:kern w:val="0"/>
                <w:sz w:val="22"/>
                <w:szCs w:val="20"/>
              </w:rPr>
              <w:t>生活用電</w:t>
            </w:r>
          </w:p>
        </w:tc>
        <w:tc>
          <w:tcPr>
            <w:tcW w:w="1967" w:type="dxa"/>
          </w:tcPr>
          <w:p w14:paraId="496AD997" w14:textId="77777777" w:rsidR="000907AC" w:rsidRPr="001E3363" w:rsidRDefault="000907AC" w:rsidP="00947DFC">
            <w:pPr>
              <w:spacing w:line="260" w:lineRule="exact"/>
              <w:jc w:val="both"/>
              <w:rPr>
                <w:rFonts w:ascii="Times New Roman" w:eastAsiaTheme="minorEastAsia" w:hAnsi="Times New Roman"/>
                <w:sz w:val="22"/>
              </w:rPr>
            </w:pPr>
            <w:r w:rsidRPr="001E3363">
              <w:rPr>
                <w:rFonts w:ascii="Times New Roman" w:eastAsiaTheme="minorEastAsia" w:hAnsi="Times New Roman"/>
                <w:sz w:val="22"/>
              </w:rPr>
              <w:t>A</w:t>
            </w:r>
            <w:r w:rsidRPr="001E3363">
              <w:rPr>
                <w:rFonts w:ascii="Times New Roman" w:eastAsiaTheme="minorEastAsia" w:hAnsi="Times New Roman"/>
                <w:sz w:val="22"/>
              </w:rPr>
              <w:t>自主行動</w:t>
            </w:r>
          </w:p>
          <w:p w14:paraId="232A5385" w14:textId="77777777" w:rsidR="000907AC" w:rsidRPr="001E3363" w:rsidRDefault="000907AC" w:rsidP="00947DFC">
            <w:pPr>
              <w:spacing w:line="260" w:lineRule="exact"/>
              <w:jc w:val="both"/>
              <w:rPr>
                <w:rFonts w:ascii="Times New Roman" w:eastAsiaTheme="minorEastAsia" w:hAnsi="Times New Roman"/>
                <w:sz w:val="22"/>
              </w:rPr>
            </w:pPr>
            <w:r w:rsidRPr="001E3363">
              <w:rPr>
                <w:rFonts w:ascii="Times New Roman" w:eastAsiaTheme="minorEastAsia" w:hAnsi="Times New Roman"/>
                <w:sz w:val="22"/>
              </w:rPr>
              <w:t>B</w:t>
            </w:r>
            <w:r w:rsidRPr="001E3363">
              <w:rPr>
                <w:rFonts w:ascii="Times New Roman" w:eastAsiaTheme="minorEastAsia" w:hAnsi="Times New Roman"/>
                <w:sz w:val="22"/>
              </w:rPr>
              <w:t>溝通互動</w:t>
            </w:r>
          </w:p>
        </w:tc>
        <w:tc>
          <w:tcPr>
            <w:tcW w:w="1967" w:type="dxa"/>
            <w:shd w:val="clear" w:color="auto" w:fill="auto"/>
          </w:tcPr>
          <w:p w14:paraId="29D2CABE" w14:textId="77777777" w:rsidR="000907AC" w:rsidRPr="000D6F2A" w:rsidRDefault="000907AC" w:rsidP="00947DFC">
            <w:pPr>
              <w:pStyle w:val="Default"/>
              <w:spacing w:line="260" w:lineRule="exact"/>
              <w:jc w:val="both"/>
              <w:rPr>
                <w:rFonts w:ascii="Times New Roman" w:eastAsiaTheme="minorEastAsia" w:hAnsi="Times New Roman" w:cs="Times New Roman"/>
                <w:sz w:val="20"/>
                <w:szCs w:val="20"/>
              </w:rPr>
            </w:pPr>
            <w:r w:rsidRPr="000D6F2A">
              <w:rPr>
                <w:rFonts w:ascii="Times New Roman" w:hAnsi="Times New Roman" w:hint="eastAsia"/>
                <w:sz w:val="22"/>
                <w:szCs w:val="20"/>
              </w:rPr>
              <w:t>A1</w:t>
            </w:r>
            <w:r w:rsidRPr="000D6F2A">
              <w:rPr>
                <w:rFonts w:ascii="Times New Roman" w:hAnsi="Times New Roman" w:hint="eastAsia"/>
                <w:sz w:val="22"/>
                <w:szCs w:val="20"/>
              </w:rPr>
              <w:t>身心素質與自我精進</w:t>
            </w:r>
          </w:p>
          <w:p w14:paraId="16B8A20F" w14:textId="77777777" w:rsidR="000907AC" w:rsidRPr="000D6F2A" w:rsidRDefault="000907AC" w:rsidP="00947DFC">
            <w:pPr>
              <w:pStyle w:val="Default"/>
              <w:spacing w:line="260" w:lineRule="exact"/>
              <w:jc w:val="both"/>
              <w:rPr>
                <w:rFonts w:ascii="Times New Roman" w:eastAsiaTheme="minorEastAsia" w:hAnsi="Times New Roman" w:cs="Times New Roman"/>
                <w:sz w:val="20"/>
                <w:szCs w:val="20"/>
              </w:rPr>
            </w:pPr>
            <w:r w:rsidRPr="000D6F2A">
              <w:rPr>
                <w:rFonts w:ascii="Times New Roman" w:hAnsi="Times New Roman" w:hint="eastAsia"/>
                <w:sz w:val="22"/>
                <w:szCs w:val="20"/>
              </w:rPr>
              <w:t>A3</w:t>
            </w:r>
            <w:r w:rsidRPr="000D6F2A">
              <w:rPr>
                <w:rFonts w:ascii="Times New Roman" w:hAnsi="Times New Roman" w:hint="eastAsia"/>
                <w:sz w:val="22"/>
                <w:szCs w:val="20"/>
              </w:rPr>
              <w:t>規劃執行與創新應變</w:t>
            </w:r>
          </w:p>
          <w:p w14:paraId="442DD46B" w14:textId="77777777" w:rsidR="000907AC" w:rsidRPr="000D6F2A" w:rsidRDefault="000907AC" w:rsidP="00947DFC">
            <w:pPr>
              <w:pStyle w:val="Default"/>
              <w:spacing w:line="260" w:lineRule="exact"/>
              <w:jc w:val="both"/>
              <w:rPr>
                <w:rFonts w:ascii="Times New Roman" w:eastAsiaTheme="minorEastAsia" w:hAnsi="Times New Roman" w:cs="Times New Roman"/>
                <w:sz w:val="20"/>
                <w:szCs w:val="20"/>
              </w:rPr>
            </w:pPr>
            <w:r w:rsidRPr="000D6F2A">
              <w:rPr>
                <w:rFonts w:ascii="Times New Roman" w:hAnsi="Times New Roman" w:hint="eastAsia"/>
                <w:sz w:val="22"/>
                <w:szCs w:val="20"/>
              </w:rPr>
              <w:t>B1</w:t>
            </w:r>
            <w:r w:rsidRPr="000D6F2A">
              <w:rPr>
                <w:rFonts w:ascii="Times New Roman" w:hAnsi="Times New Roman" w:hint="eastAsia"/>
                <w:sz w:val="22"/>
                <w:szCs w:val="20"/>
              </w:rPr>
              <w:t>符號運用與溝通表達</w:t>
            </w:r>
          </w:p>
        </w:tc>
        <w:tc>
          <w:tcPr>
            <w:tcW w:w="2107" w:type="dxa"/>
            <w:shd w:val="clear" w:color="auto" w:fill="auto"/>
          </w:tcPr>
          <w:p w14:paraId="2D3AE4D7" w14:textId="77777777" w:rsidR="000907AC" w:rsidRDefault="000907AC" w:rsidP="00947DFC">
            <w:r>
              <w:rPr>
                <w:rFonts w:ascii="Times New Roman" w:hAnsi="Times New Roman" w:hint="eastAsia"/>
                <w:snapToGrid w:val="0"/>
                <w:kern w:val="0"/>
                <w:sz w:val="22"/>
              </w:rPr>
              <w:t>自</w:t>
            </w:r>
            <w:r>
              <w:rPr>
                <w:rFonts w:ascii="Times New Roman" w:hAnsi="Times New Roman" w:hint="eastAsia"/>
                <w:snapToGrid w:val="0"/>
                <w:kern w:val="0"/>
                <w:sz w:val="22"/>
              </w:rPr>
              <w:t xml:space="preserve">-J-A1 </w:t>
            </w:r>
            <w:r>
              <w:rPr>
                <w:rFonts w:ascii="Times New Roman" w:hAnsi="Times New Roman" w:hint="eastAsia"/>
                <w:snapToGrid w:val="0"/>
                <w:kern w:val="0"/>
                <w:sz w:val="22"/>
              </w:rPr>
              <w:t>能應用科學知識、方法與態度於日常生活當中。</w:t>
            </w:r>
          </w:p>
          <w:p w14:paraId="4769C906" w14:textId="77777777" w:rsidR="000907AC" w:rsidRDefault="000907AC" w:rsidP="00947DFC">
            <w:r>
              <w:rPr>
                <w:rFonts w:ascii="Times New Roman" w:hAnsi="Times New Roman" w:hint="eastAsia"/>
                <w:snapToGrid w:val="0"/>
                <w:kern w:val="0"/>
                <w:sz w:val="22"/>
              </w:rPr>
              <w:t>自</w:t>
            </w:r>
            <w:r>
              <w:rPr>
                <w:rFonts w:ascii="Times New Roman" w:hAnsi="Times New Roman" w:hint="eastAsia"/>
                <w:snapToGrid w:val="0"/>
                <w:kern w:val="0"/>
                <w:sz w:val="22"/>
              </w:rPr>
              <w:t xml:space="preserve">-J-A3 </w:t>
            </w:r>
            <w:r>
              <w:rPr>
                <w:rFonts w:ascii="Times New Roman" w:hAnsi="Times New Roman" w:hint="eastAsia"/>
                <w:snapToGrid w:val="0"/>
                <w:kern w:val="0"/>
                <w:sz w:val="22"/>
              </w:rPr>
              <w:t>具備從日常生活經驗中找出問題，並能根據問題特性、資源等因素，善用生活週遭的物品、器材儀器、科技設備及資源，規劃自然科學探究活動。</w:t>
            </w:r>
          </w:p>
          <w:p w14:paraId="4051B882" w14:textId="77777777" w:rsidR="000907AC" w:rsidRDefault="000907AC" w:rsidP="00947DFC">
            <w:r>
              <w:rPr>
                <w:rFonts w:ascii="Times New Roman" w:hAnsi="Times New Roman" w:hint="eastAsia"/>
                <w:snapToGrid w:val="0"/>
                <w:kern w:val="0"/>
                <w:sz w:val="22"/>
              </w:rPr>
              <w:t>自</w:t>
            </w:r>
            <w:r>
              <w:rPr>
                <w:rFonts w:ascii="Times New Roman" w:hAnsi="Times New Roman" w:hint="eastAsia"/>
                <w:snapToGrid w:val="0"/>
                <w:kern w:val="0"/>
                <w:sz w:val="22"/>
              </w:rPr>
              <w:t xml:space="preserve">-J-B1 </w:t>
            </w:r>
            <w:r>
              <w:rPr>
                <w:rFonts w:ascii="Times New Roman" w:hAnsi="Times New Roman" w:hint="eastAsia"/>
                <w:snapToGrid w:val="0"/>
                <w:kern w:val="0"/>
                <w:sz w:val="22"/>
              </w:rPr>
              <w:t>能分析歸納、製作圖表、使用資訊及數學運算等方法，整理自然科學資訊或數據，並利用口語、影像、文字與圖案、繪圖或實物、科學名詞、數學公式、模型等，表達探究之過程、發現與成果、價值和限制等。</w:t>
            </w:r>
          </w:p>
        </w:tc>
        <w:tc>
          <w:tcPr>
            <w:tcW w:w="2247" w:type="dxa"/>
            <w:shd w:val="clear" w:color="auto" w:fill="auto"/>
          </w:tcPr>
          <w:p w14:paraId="1A201817" w14:textId="77777777" w:rsidR="000907AC" w:rsidRDefault="000907AC" w:rsidP="00947DFC">
            <w:r>
              <w:rPr>
                <w:rFonts w:ascii="Times New Roman" w:hAnsi="Times New Roman" w:hint="eastAsia"/>
                <w:snapToGrid w:val="0"/>
                <w:kern w:val="0"/>
                <w:sz w:val="22"/>
              </w:rPr>
              <w:t>tr-IV-1</w:t>
            </w:r>
          </w:p>
          <w:p w14:paraId="5C48DB0F" w14:textId="77777777" w:rsidR="000907AC" w:rsidRDefault="000907AC" w:rsidP="00947DFC">
            <w:r>
              <w:rPr>
                <w:rFonts w:ascii="Times New Roman" w:hAnsi="Times New Roman" w:hint="eastAsia"/>
                <w:snapToGrid w:val="0"/>
                <w:kern w:val="0"/>
                <w:sz w:val="22"/>
              </w:rPr>
              <w:t>po-IV-1</w:t>
            </w:r>
          </w:p>
          <w:p w14:paraId="7208AAD5" w14:textId="77777777" w:rsidR="000907AC" w:rsidRDefault="000907AC" w:rsidP="00947DFC">
            <w:r>
              <w:rPr>
                <w:rFonts w:ascii="Times New Roman" w:hAnsi="Times New Roman" w:hint="eastAsia"/>
                <w:snapToGrid w:val="0"/>
                <w:kern w:val="0"/>
                <w:sz w:val="22"/>
              </w:rPr>
              <w:t>ai-IV-3</w:t>
            </w:r>
          </w:p>
          <w:p w14:paraId="518EAC28" w14:textId="77777777" w:rsidR="000907AC" w:rsidRDefault="000907AC" w:rsidP="00947DFC">
            <w:r>
              <w:rPr>
                <w:rFonts w:ascii="Times New Roman" w:hAnsi="Times New Roman" w:hint="eastAsia"/>
                <w:snapToGrid w:val="0"/>
                <w:kern w:val="0"/>
                <w:sz w:val="22"/>
              </w:rPr>
              <w:t>ah-IV-2</w:t>
            </w:r>
          </w:p>
        </w:tc>
        <w:tc>
          <w:tcPr>
            <w:tcW w:w="1967" w:type="dxa"/>
            <w:shd w:val="clear" w:color="auto" w:fill="auto"/>
          </w:tcPr>
          <w:p w14:paraId="696F6141" w14:textId="77777777" w:rsidR="000907AC" w:rsidRDefault="000907AC" w:rsidP="00947DFC">
            <w:r>
              <w:rPr>
                <w:rFonts w:ascii="Times New Roman" w:hAnsi="Times New Roman" w:hint="eastAsia"/>
                <w:snapToGrid w:val="0"/>
                <w:kern w:val="0"/>
                <w:sz w:val="22"/>
              </w:rPr>
              <w:t>Kc-IV-8</w:t>
            </w:r>
          </w:p>
          <w:p w14:paraId="70F2FBF0" w14:textId="77777777" w:rsidR="000907AC" w:rsidRDefault="000907AC" w:rsidP="00947DFC">
            <w:r>
              <w:rPr>
                <w:rFonts w:ascii="Times New Roman" w:hAnsi="Times New Roman" w:hint="eastAsia"/>
                <w:snapToGrid w:val="0"/>
                <w:kern w:val="0"/>
                <w:sz w:val="22"/>
              </w:rPr>
              <w:t>Mc-IV-5</w:t>
            </w:r>
          </w:p>
          <w:p w14:paraId="34B813A9" w14:textId="77777777" w:rsidR="000907AC" w:rsidRDefault="000907AC" w:rsidP="00947DFC">
            <w:r>
              <w:rPr>
                <w:rFonts w:ascii="Times New Roman" w:hAnsi="Times New Roman" w:hint="eastAsia"/>
                <w:snapToGrid w:val="0"/>
                <w:kern w:val="0"/>
                <w:sz w:val="22"/>
              </w:rPr>
              <w:t>Mc-IV-6</w:t>
            </w:r>
          </w:p>
          <w:p w14:paraId="14D6FC69" w14:textId="77777777" w:rsidR="000907AC" w:rsidRDefault="000907AC" w:rsidP="00947DFC">
            <w:r>
              <w:rPr>
                <w:rFonts w:ascii="Times New Roman" w:hAnsi="Times New Roman" w:hint="eastAsia"/>
                <w:snapToGrid w:val="0"/>
                <w:kern w:val="0"/>
                <w:sz w:val="22"/>
              </w:rPr>
              <w:t>Mc-IV-7</w:t>
            </w:r>
          </w:p>
        </w:tc>
        <w:tc>
          <w:tcPr>
            <w:tcW w:w="2107" w:type="dxa"/>
            <w:shd w:val="clear" w:color="auto" w:fill="auto"/>
          </w:tcPr>
          <w:p w14:paraId="169DFC99" w14:textId="77777777" w:rsidR="000907AC" w:rsidRPr="000D6F2A" w:rsidRDefault="000907AC" w:rsidP="00947DFC">
            <w:pPr>
              <w:spacing w:line="260" w:lineRule="exact"/>
              <w:rPr>
                <w:rFonts w:eastAsiaTheme="minorEastAsia"/>
                <w:bCs/>
                <w:snapToGrid w:val="0"/>
                <w:kern w:val="0"/>
                <w:sz w:val="20"/>
                <w:szCs w:val="20"/>
              </w:rPr>
            </w:pPr>
            <w:r w:rsidRPr="000D6F2A">
              <w:rPr>
                <w:rFonts w:ascii="Times New Roman" w:hAnsi="Times New Roman" w:hint="eastAsia"/>
                <w:bCs/>
                <w:snapToGrid w:val="0"/>
                <w:kern w:val="0"/>
                <w:sz w:val="22"/>
                <w:szCs w:val="20"/>
              </w:rPr>
              <w:t>1.</w:t>
            </w:r>
            <w:r w:rsidRPr="000D6F2A">
              <w:rPr>
                <w:rFonts w:ascii="Times New Roman" w:hAnsi="Times New Roman" w:hint="eastAsia"/>
                <w:bCs/>
                <w:snapToGrid w:val="0"/>
                <w:kern w:val="0"/>
                <w:sz w:val="22"/>
                <w:szCs w:val="20"/>
              </w:rPr>
              <w:t>知道電流的熱效應。</w:t>
            </w:r>
          </w:p>
          <w:p w14:paraId="45F032C1" w14:textId="77777777" w:rsidR="000907AC" w:rsidRPr="000D6F2A" w:rsidRDefault="000907AC" w:rsidP="00947DFC">
            <w:pPr>
              <w:spacing w:line="260" w:lineRule="exact"/>
              <w:rPr>
                <w:rFonts w:eastAsiaTheme="minorEastAsia"/>
                <w:bCs/>
                <w:snapToGrid w:val="0"/>
                <w:kern w:val="0"/>
                <w:sz w:val="20"/>
                <w:szCs w:val="20"/>
              </w:rPr>
            </w:pPr>
            <w:r w:rsidRPr="000D6F2A">
              <w:rPr>
                <w:rFonts w:ascii="Times New Roman" w:hAnsi="Times New Roman" w:hint="eastAsia"/>
                <w:bCs/>
                <w:snapToGrid w:val="0"/>
                <w:kern w:val="0"/>
                <w:sz w:val="22"/>
                <w:szCs w:val="20"/>
              </w:rPr>
              <w:t>2.</w:t>
            </w:r>
            <w:r w:rsidRPr="000D6F2A">
              <w:rPr>
                <w:rFonts w:ascii="Times New Roman" w:hAnsi="Times New Roman" w:hint="eastAsia"/>
                <w:bCs/>
                <w:snapToGrid w:val="0"/>
                <w:kern w:val="0"/>
                <w:sz w:val="22"/>
                <w:szCs w:val="20"/>
              </w:rPr>
              <w:t>知道電能及電功率的意義。</w:t>
            </w:r>
          </w:p>
          <w:p w14:paraId="2AD7E04B" w14:textId="77777777" w:rsidR="000907AC" w:rsidRPr="000D6F2A" w:rsidRDefault="000907AC" w:rsidP="00947DFC">
            <w:pPr>
              <w:spacing w:line="260" w:lineRule="exact"/>
              <w:rPr>
                <w:rFonts w:eastAsiaTheme="minorEastAsia"/>
                <w:bCs/>
                <w:snapToGrid w:val="0"/>
                <w:kern w:val="0"/>
                <w:sz w:val="20"/>
                <w:szCs w:val="20"/>
              </w:rPr>
            </w:pPr>
            <w:r w:rsidRPr="000D6F2A">
              <w:rPr>
                <w:rFonts w:ascii="Times New Roman" w:hAnsi="Times New Roman" w:hint="eastAsia"/>
                <w:bCs/>
                <w:snapToGrid w:val="0"/>
                <w:kern w:val="0"/>
                <w:sz w:val="22"/>
                <w:szCs w:val="20"/>
              </w:rPr>
              <w:t>3.</w:t>
            </w:r>
            <w:r w:rsidRPr="000D6F2A">
              <w:rPr>
                <w:rFonts w:ascii="Times New Roman" w:hAnsi="Times New Roman" w:hint="eastAsia"/>
                <w:bCs/>
                <w:snapToGrid w:val="0"/>
                <w:kern w:val="0"/>
                <w:sz w:val="22"/>
                <w:szCs w:val="20"/>
              </w:rPr>
              <w:t>了解電器上標示的電壓與電功率的意義。</w:t>
            </w:r>
          </w:p>
          <w:p w14:paraId="36C47058" w14:textId="77777777" w:rsidR="000907AC" w:rsidRPr="000D6F2A" w:rsidRDefault="000907AC" w:rsidP="00947DFC">
            <w:pPr>
              <w:spacing w:line="260" w:lineRule="exact"/>
              <w:rPr>
                <w:rFonts w:eastAsiaTheme="minorEastAsia"/>
                <w:bCs/>
                <w:snapToGrid w:val="0"/>
                <w:kern w:val="0"/>
                <w:sz w:val="20"/>
                <w:szCs w:val="20"/>
              </w:rPr>
            </w:pPr>
            <w:r w:rsidRPr="000D6F2A">
              <w:rPr>
                <w:rFonts w:ascii="Times New Roman" w:hAnsi="Times New Roman" w:hint="eastAsia"/>
                <w:bCs/>
                <w:snapToGrid w:val="0"/>
                <w:kern w:val="0"/>
                <w:sz w:val="22"/>
                <w:szCs w:val="20"/>
              </w:rPr>
              <w:t>4.</w:t>
            </w:r>
            <w:r w:rsidRPr="000D6F2A">
              <w:rPr>
                <w:rFonts w:ascii="Times New Roman" w:hAnsi="Times New Roman" w:hint="eastAsia"/>
                <w:bCs/>
                <w:snapToGrid w:val="0"/>
                <w:kern w:val="0"/>
                <w:sz w:val="22"/>
                <w:szCs w:val="20"/>
              </w:rPr>
              <w:t>了解電力輸送的特點。</w:t>
            </w:r>
          </w:p>
          <w:p w14:paraId="2916A44E" w14:textId="77777777" w:rsidR="000907AC" w:rsidRPr="000D6F2A" w:rsidRDefault="000907AC" w:rsidP="00947DFC">
            <w:pPr>
              <w:spacing w:line="260" w:lineRule="exact"/>
              <w:rPr>
                <w:rFonts w:eastAsiaTheme="minorEastAsia"/>
                <w:bCs/>
                <w:snapToGrid w:val="0"/>
                <w:kern w:val="0"/>
                <w:sz w:val="20"/>
                <w:szCs w:val="20"/>
              </w:rPr>
            </w:pPr>
            <w:r w:rsidRPr="000D6F2A">
              <w:rPr>
                <w:rFonts w:ascii="Times New Roman" w:hAnsi="Times New Roman" w:hint="eastAsia"/>
                <w:bCs/>
                <w:snapToGrid w:val="0"/>
                <w:kern w:val="0"/>
                <w:sz w:val="22"/>
                <w:szCs w:val="20"/>
              </w:rPr>
              <w:t>5.</w:t>
            </w:r>
            <w:r w:rsidRPr="000D6F2A">
              <w:rPr>
                <w:rFonts w:ascii="Times New Roman" w:hAnsi="Times New Roman" w:hint="eastAsia"/>
                <w:bCs/>
                <w:snapToGrid w:val="0"/>
                <w:kern w:val="0"/>
                <w:sz w:val="22"/>
                <w:szCs w:val="20"/>
              </w:rPr>
              <w:t>了解電器上標示的電壓與電功率的意義。</w:t>
            </w:r>
          </w:p>
          <w:p w14:paraId="64AA10FC" w14:textId="77777777" w:rsidR="000907AC" w:rsidRPr="000D6F2A" w:rsidRDefault="000907AC" w:rsidP="00947DFC">
            <w:pPr>
              <w:spacing w:line="260" w:lineRule="exact"/>
              <w:rPr>
                <w:rFonts w:eastAsiaTheme="minorEastAsia"/>
                <w:bCs/>
                <w:snapToGrid w:val="0"/>
                <w:kern w:val="0"/>
                <w:sz w:val="20"/>
                <w:szCs w:val="20"/>
              </w:rPr>
            </w:pPr>
            <w:r w:rsidRPr="000D6F2A">
              <w:rPr>
                <w:rFonts w:ascii="Times New Roman" w:hAnsi="Times New Roman" w:hint="eastAsia"/>
                <w:bCs/>
                <w:snapToGrid w:val="0"/>
                <w:kern w:val="0"/>
                <w:sz w:val="22"/>
                <w:szCs w:val="20"/>
              </w:rPr>
              <w:t>6.</w:t>
            </w:r>
            <w:r w:rsidRPr="000D6F2A">
              <w:rPr>
                <w:rFonts w:ascii="Times New Roman" w:hAnsi="Times New Roman" w:hint="eastAsia"/>
                <w:bCs/>
                <w:snapToGrid w:val="0"/>
                <w:kern w:val="0"/>
                <w:sz w:val="22"/>
                <w:szCs w:val="20"/>
              </w:rPr>
              <w:t>知道短路的意義及造成短路的因素。</w:t>
            </w:r>
          </w:p>
          <w:p w14:paraId="6B5A8CC7" w14:textId="77777777" w:rsidR="000907AC" w:rsidRPr="000D6F2A" w:rsidRDefault="000907AC" w:rsidP="00947DFC">
            <w:pPr>
              <w:spacing w:line="260" w:lineRule="exact"/>
              <w:rPr>
                <w:rFonts w:eastAsiaTheme="minorEastAsia"/>
                <w:bCs/>
                <w:snapToGrid w:val="0"/>
                <w:kern w:val="0"/>
                <w:sz w:val="20"/>
                <w:szCs w:val="20"/>
              </w:rPr>
            </w:pPr>
            <w:r w:rsidRPr="000D6F2A">
              <w:rPr>
                <w:rFonts w:ascii="Times New Roman" w:hAnsi="Times New Roman" w:hint="eastAsia"/>
                <w:bCs/>
                <w:snapToGrid w:val="0"/>
                <w:kern w:val="0"/>
                <w:sz w:val="22"/>
                <w:szCs w:val="20"/>
              </w:rPr>
              <w:t>7.</w:t>
            </w:r>
            <w:r w:rsidRPr="000D6F2A">
              <w:rPr>
                <w:rFonts w:ascii="Times New Roman" w:hAnsi="Times New Roman" w:hint="eastAsia"/>
                <w:bCs/>
                <w:snapToGrid w:val="0"/>
                <w:kern w:val="0"/>
                <w:sz w:val="22"/>
                <w:szCs w:val="20"/>
              </w:rPr>
              <w:t>知道保險絲的作用及原理。</w:t>
            </w:r>
          </w:p>
          <w:p w14:paraId="0BD7AA74" w14:textId="77777777" w:rsidR="000907AC" w:rsidRPr="000D6F2A" w:rsidRDefault="000907AC" w:rsidP="00947DFC">
            <w:pPr>
              <w:spacing w:line="260" w:lineRule="exact"/>
              <w:rPr>
                <w:rFonts w:eastAsiaTheme="minorEastAsia"/>
                <w:sz w:val="20"/>
                <w:szCs w:val="20"/>
              </w:rPr>
            </w:pPr>
            <w:r w:rsidRPr="000D6F2A">
              <w:rPr>
                <w:rFonts w:ascii="Times New Roman" w:hAnsi="Times New Roman" w:hint="eastAsia"/>
                <w:bCs/>
                <w:snapToGrid w:val="0"/>
                <w:kern w:val="0"/>
                <w:sz w:val="22"/>
                <w:szCs w:val="20"/>
              </w:rPr>
              <w:t>8.</w:t>
            </w:r>
            <w:r w:rsidRPr="000D6F2A">
              <w:rPr>
                <w:rFonts w:ascii="Times New Roman" w:hAnsi="Times New Roman" w:hint="eastAsia"/>
                <w:bCs/>
                <w:snapToGrid w:val="0"/>
                <w:kern w:val="0"/>
                <w:sz w:val="22"/>
                <w:szCs w:val="20"/>
              </w:rPr>
              <w:t>知道用電須注意安全。</w:t>
            </w:r>
          </w:p>
        </w:tc>
        <w:tc>
          <w:tcPr>
            <w:tcW w:w="1546" w:type="dxa"/>
            <w:shd w:val="clear" w:color="auto" w:fill="auto"/>
          </w:tcPr>
          <w:p w14:paraId="6BB2D6DD" w14:textId="77777777" w:rsidR="000907AC" w:rsidRPr="000D6F2A" w:rsidRDefault="000907AC" w:rsidP="00947DFC">
            <w:pPr>
              <w:spacing w:line="260" w:lineRule="exact"/>
              <w:jc w:val="both"/>
              <w:rPr>
                <w:rFonts w:eastAsiaTheme="minorEastAsia"/>
                <w:bCs/>
                <w:snapToGrid w:val="0"/>
                <w:kern w:val="0"/>
                <w:sz w:val="20"/>
                <w:szCs w:val="20"/>
              </w:rPr>
            </w:pPr>
            <w:r w:rsidRPr="000D6F2A">
              <w:rPr>
                <w:rFonts w:ascii="Times New Roman" w:hAnsi="Times New Roman" w:hint="eastAsia"/>
                <w:bCs/>
                <w:snapToGrid w:val="0"/>
                <w:kern w:val="0"/>
                <w:sz w:val="22"/>
                <w:szCs w:val="20"/>
              </w:rPr>
              <w:t>1.</w:t>
            </w:r>
            <w:r w:rsidRPr="000D6F2A">
              <w:rPr>
                <w:rFonts w:ascii="Times New Roman" w:hAnsi="Times New Roman" w:hint="eastAsia"/>
                <w:bCs/>
                <w:snapToGrid w:val="0"/>
                <w:kern w:val="0"/>
                <w:sz w:val="22"/>
                <w:szCs w:val="20"/>
              </w:rPr>
              <w:t>準備探討活動</w:t>
            </w:r>
            <w:r w:rsidRPr="000D6F2A">
              <w:rPr>
                <w:rFonts w:ascii="Times New Roman" w:hAnsi="Times New Roman" w:hint="eastAsia"/>
                <w:bCs/>
                <w:snapToGrid w:val="0"/>
                <w:kern w:val="0"/>
                <w:sz w:val="22"/>
                <w:szCs w:val="20"/>
              </w:rPr>
              <w:t>1-1</w:t>
            </w:r>
            <w:r w:rsidRPr="000D6F2A">
              <w:rPr>
                <w:rFonts w:ascii="Times New Roman" w:hAnsi="Times New Roman" w:hint="eastAsia"/>
                <w:bCs/>
                <w:snapToGrid w:val="0"/>
                <w:kern w:val="0"/>
                <w:sz w:val="22"/>
                <w:szCs w:val="20"/>
              </w:rPr>
              <w:t>器材。</w:t>
            </w:r>
          </w:p>
          <w:p w14:paraId="46E9DB5D" w14:textId="77777777" w:rsidR="000907AC" w:rsidRPr="000D6F2A" w:rsidRDefault="000907AC" w:rsidP="00947DFC">
            <w:pPr>
              <w:spacing w:line="260" w:lineRule="exact"/>
              <w:jc w:val="both"/>
              <w:rPr>
                <w:rFonts w:eastAsiaTheme="minorEastAsia"/>
                <w:bCs/>
                <w:snapToGrid w:val="0"/>
                <w:kern w:val="0"/>
                <w:sz w:val="20"/>
                <w:szCs w:val="20"/>
              </w:rPr>
            </w:pPr>
            <w:r w:rsidRPr="000D6F2A">
              <w:rPr>
                <w:rFonts w:ascii="Times New Roman" w:hAnsi="Times New Roman" w:hint="eastAsia"/>
                <w:bCs/>
                <w:snapToGrid w:val="0"/>
                <w:kern w:val="0"/>
                <w:sz w:val="22"/>
                <w:szCs w:val="20"/>
              </w:rPr>
              <w:t>2.</w:t>
            </w:r>
            <w:r w:rsidRPr="000D6F2A">
              <w:rPr>
                <w:rFonts w:ascii="Times New Roman" w:hAnsi="Times New Roman" w:hint="eastAsia"/>
                <w:bCs/>
                <w:snapToGrid w:val="0"/>
                <w:kern w:val="0"/>
                <w:sz w:val="22"/>
                <w:szCs w:val="20"/>
              </w:rPr>
              <w:t>準備小活動</w:t>
            </w:r>
            <w:r w:rsidRPr="000D6F2A">
              <w:rPr>
                <w:rFonts w:ascii="Times New Roman" w:hAnsi="Times New Roman" w:hint="eastAsia"/>
                <w:bCs/>
                <w:snapToGrid w:val="0"/>
                <w:kern w:val="0"/>
                <w:sz w:val="22"/>
                <w:szCs w:val="20"/>
              </w:rPr>
              <w:t>1-2</w:t>
            </w:r>
            <w:r w:rsidRPr="000D6F2A">
              <w:rPr>
                <w:rFonts w:ascii="Times New Roman" w:hAnsi="Times New Roman" w:hint="eastAsia"/>
                <w:bCs/>
                <w:snapToGrid w:val="0"/>
                <w:kern w:val="0"/>
                <w:sz w:val="22"/>
                <w:szCs w:val="20"/>
              </w:rPr>
              <w:t>器材。</w:t>
            </w:r>
          </w:p>
          <w:p w14:paraId="14915B06" w14:textId="77777777" w:rsidR="000907AC" w:rsidRPr="000D6F2A" w:rsidRDefault="000907AC" w:rsidP="00947DFC">
            <w:pPr>
              <w:spacing w:line="260" w:lineRule="exact"/>
              <w:jc w:val="both"/>
              <w:rPr>
                <w:rFonts w:eastAsiaTheme="minorEastAsia"/>
                <w:bCs/>
                <w:snapToGrid w:val="0"/>
                <w:kern w:val="0"/>
                <w:sz w:val="20"/>
                <w:szCs w:val="20"/>
              </w:rPr>
            </w:pPr>
            <w:r w:rsidRPr="000D6F2A">
              <w:rPr>
                <w:rFonts w:ascii="Times New Roman" w:hAnsi="Times New Roman" w:hint="eastAsia"/>
                <w:bCs/>
                <w:snapToGrid w:val="0"/>
                <w:kern w:val="0"/>
                <w:sz w:val="22"/>
                <w:szCs w:val="20"/>
              </w:rPr>
              <w:t>3.</w:t>
            </w:r>
            <w:r w:rsidRPr="000D6F2A">
              <w:rPr>
                <w:rFonts w:ascii="Times New Roman" w:hAnsi="Times New Roman" w:hint="eastAsia"/>
                <w:bCs/>
                <w:snapToGrid w:val="0"/>
                <w:kern w:val="0"/>
                <w:sz w:val="22"/>
                <w:szCs w:val="20"/>
              </w:rPr>
              <w:t>教用版電子教科書。</w:t>
            </w:r>
          </w:p>
          <w:p w14:paraId="275DBFA9" w14:textId="77777777" w:rsidR="000907AC" w:rsidRPr="000D6F2A" w:rsidRDefault="000907AC" w:rsidP="00947DFC">
            <w:pPr>
              <w:spacing w:line="260" w:lineRule="exact"/>
              <w:jc w:val="both"/>
              <w:rPr>
                <w:rFonts w:eastAsiaTheme="minorEastAsia"/>
                <w:bCs/>
                <w:snapToGrid w:val="0"/>
                <w:kern w:val="0"/>
                <w:sz w:val="20"/>
                <w:szCs w:val="20"/>
              </w:rPr>
            </w:pPr>
            <w:r w:rsidRPr="000D6F2A">
              <w:rPr>
                <w:rFonts w:ascii="Times New Roman" w:hAnsi="Times New Roman" w:hint="eastAsia"/>
                <w:bCs/>
                <w:snapToGrid w:val="0"/>
                <w:kern w:val="0"/>
                <w:sz w:val="22"/>
                <w:szCs w:val="20"/>
              </w:rPr>
              <w:t>4.</w:t>
            </w:r>
            <w:r w:rsidRPr="000D6F2A">
              <w:rPr>
                <w:rFonts w:ascii="Times New Roman" w:hAnsi="Times New Roman" w:hint="eastAsia"/>
                <w:bCs/>
                <w:snapToGrid w:val="0"/>
                <w:kern w:val="0"/>
                <w:sz w:val="22"/>
                <w:szCs w:val="20"/>
              </w:rPr>
              <w:t>教學光碟。</w:t>
            </w:r>
          </w:p>
          <w:p w14:paraId="528E7F00" w14:textId="77777777" w:rsidR="000907AC" w:rsidRPr="000D6F2A" w:rsidRDefault="000907AC" w:rsidP="00947DFC">
            <w:pPr>
              <w:spacing w:line="260" w:lineRule="exact"/>
              <w:jc w:val="both"/>
              <w:rPr>
                <w:rFonts w:eastAsiaTheme="minorEastAsia"/>
                <w:sz w:val="20"/>
                <w:szCs w:val="20"/>
              </w:rPr>
            </w:pPr>
            <w:r w:rsidRPr="000D6F2A">
              <w:rPr>
                <w:rFonts w:ascii="Times New Roman" w:hAnsi="Times New Roman" w:hint="eastAsia"/>
                <w:bCs/>
                <w:snapToGrid w:val="0"/>
                <w:kern w:val="0"/>
                <w:sz w:val="22"/>
                <w:szCs w:val="20"/>
              </w:rPr>
              <w:t>5.</w:t>
            </w:r>
            <w:r w:rsidRPr="000D6F2A">
              <w:rPr>
                <w:rFonts w:ascii="Times New Roman" w:hAnsi="Times New Roman" w:hint="eastAsia"/>
                <w:bCs/>
                <w:snapToGrid w:val="0"/>
                <w:kern w:val="0"/>
                <w:sz w:val="22"/>
                <w:szCs w:val="20"/>
              </w:rPr>
              <w:t>理化主題光碟。</w:t>
            </w:r>
          </w:p>
        </w:tc>
        <w:tc>
          <w:tcPr>
            <w:tcW w:w="1407" w:type="dxa"/>
            <w:shd w:val="clear" w:color="auto" w:fill="auto"/>
          </w:tcPr>
          <w:p w14:paraId="3FAAFD37" w14:textId="77777777" w:rsidR="000907AC" w:rsidRPr="000D6F2A" w:rsidRDefault="000907AC" w:rsidP="00947DFC">
            <w:pPr>
              <w:spacing w:line="260" w:lineRule="exact"/>
              <w:jc w:val="both"/>
              <w:rPr>
                <w:rFonts w:eastAsiaTheme="minorEastAsia"/>
                <w:bCs/>
                <w:snapToGrid w:val="0"/>
                <w:kern w:val="0"/>
                <w:sz w:val="20"/>
                <w:szCs w:val="20"/>
              </w:rPr>
            </w:pPr>
            <w:r w:rsidRPr="000D6F2A">
              <w:rPr>
                <w:rFonts w:ascii="Times New Roman" w:hAnsi="Times New Roman" w:hint="eastAsia"/>
                <w:bCs/>
                <w:snapToGrid w:val="0"/>
                <w:kern w:val="0"/>
                <w:sz w:val="22"/>
                <w:szCs w:val="20"/>
              </w:rPr>
              <w:t>1.</w:t>
            </w:r>
            <w:r w:rsidRPr="000D6F2A">
              <w:rPr>
                <w:rFonts w:ascii="Times New Roman" w:hAnsi="Times New Roman" w:hint="eastAsia"/>
                <w:bCs/>
                <w:snapToGrid w:val="0"/>
                <w:kern w:val="0"/>
                <w:sz w:val="22"/>
                <w:szCs w:val="20"/>
              </w:rPr>
              <w:t>觀察</w:t>
            </w:r>
          </w:p>
          <w:p w14:paraId="1DC0F522" w14:textId="77777777" w:rsidR="000907AC" w:rsidRPr="000D6F2A" w:rsidRDefault="000907AC" w:rsidP="00947DFC">
            <w:pPr>
              <w:spacing w:line="260" w:lineRule="exact"/>
              <w:jc w:val="both"/>
              <w:rPr>
                <w:rFonts w:eastAsiaTheme="minorEastAsia"/>
                <w:bCs/>
                <w:snapToGrid w:val="0"/>
                <w:kern w:val="0"/>
                <w:sz w:val="20"/>
                <w:szCs w:val="20"/>
              </w:rPr>
            </w:pPr>
            <w:r w:rsidRPr="000D6F2A">
              <w:rPr>
                <w:rFonts w:ascii="Times New Roman" w:hAnsi="Times New Roman" w:hint="eastAsia"/>
                <w:bCs/>
                <w:snapToGrid w:val="0"/>
                <w:kern w:val="0"/>
                <w:sz w:val="22"/>
                <w:szCs w:val="20"/>
              </w:rPr>
              <w:t>2.</w:t>
            </w:r>
            <w:r w:rsidRPr="000D6F2A">
              <w:rPr>
                <w:rFonts w:ascii="Times New Roman" w:hAnsi="Times New Roman" w:hint="eastAsia"/>
                <w:bCs/>
                <w:snapToGrid w:val="0"/>
                <w:kern w:val="0"/>
                <w:sz w:val="22"/>
                <w:szCs w:val="20"/>
              </w:rPr>
              <w:t>口頭詢問</w:t>
            </w:r>
          </w:p>
          <w:p w14:paraId="0E88DE24" w14:textId="77777777" w:rsidR="000907AC" w:rsidRPr="000D6F2A" w:rsidRDefault="000907AC" w:rsidP="00947DFC">
            <w:pPr>
              <w:spacing w:line="260" w:lineRule="exact"/>
              <w:jc w:val="both"/>
              <w:rPr>
                <w:rFonts w:eastAsiaTheme="minorEastAsia"/>
                <w:sz w:val="20"/>
                <w:szCs w:val="20"/>
              </w:rPr>
            </w:pPr>
            <w:r w:rsidRPr="000D6F2A">
              <w:rPr>
                <w:rFonts w:ascii="Times New Roman" w:hAnsi="Times New Roman" w:hint="eastAsia"/>
                <w:bCs/>
                <w:snapToGrid w:val="0"/>
                <w:kern w:val="0"/>
                <w:sz w:val="22"/>
                <w:szCs w:val="20"/>
              </w:rPr>
              <w:t>3.</w:t>
            </w:r>
            <w:r w:rsidRPr="000D6F2A">
              <w:rPr>
                <w:rFonts w:ascii="Times New Roman" w:hAnsi="Times New Roman" w:hint="eastAsia"/>
                <w:bCs/>
                <w:snapToGrid w:val="0"/>
                <w:kern w:val="0"/>
                <w:sz w:val="22"/>
                <w:szCs w:val="20"/>
              </w:rPr>
              <w:t>操作</w:t>
            </w:r>
          </w:p>
        </w:tc>
        <w:tc>
          <w:tcPr>
            <w:tcW w:w="1826" w:type="dxa"/>
            <w:shd w:val="clear" w:color="auto" w:fill="auto"/>
          </w:tcPr>
          <w:p w14:paraId="33BEB4D0" w14:textId="77777777" w:rsidR="000907AC" w:rsidRPr="000D6F2A" w:rsidRDefault="000907AC" w:rsidP="00947DFC">
            <w:pPr>
              <w:spacing w:line="260" w:lineRule="exact"/>
              <w:rPr>
                <w:rFonts w:eastAsiaTheme="minorEastAsia"/>
                <w:b/>
                <w:sz w:val="20"/>
                <w:szCs w:val="20"/>
              </w:rPr>
            </w:pPr>
            <w:r w:rsidRPr="000D6F2A">
              <w:rPr>
                <w:rFonts w:ascii="Times New Roman" w:hAnsi="Times New Roman" w:hint="eastAsia"/>
                <w:b/>
                <w:bCs/>
                <w:sz w:val="22"/>
                <w:szCs w:val="20"/>
              </w:rPr>
              <w:t>【能源教育】</w:t>
            </w:r>
          </w:p>
          <w:p w14:paraId="362B7012" w14:textId="77777777" w:rsidR="000907AC" w:rsidRPr="000D6F2A" w:rsidRDefault="000907AC" w:rsidP="00947DFC">
            <w:pPr>
              <w:spacing w:line="260" w:lineRule="exact"/>
              <w:rPr>
                <w:rFonts w:eastAsiaTheme="minorEastAsia"/>
                <w:sz w:val="20"/>
                <w:szCs w:val="20"/>
              </w:rPr>
            </w:pPr>
            <w:r w:rsidRPr="000D6F2A">
              <w:rPr>
                <w:rFonts w:ascii="Times New Roman" w:hAnsi="Times New Roman" w:hint="eastAsia"/>
                <w:sz w:val="22"/>
                <w:szCs w:val="20"/>
              </w:rPr>
              <w:t>能</w:t>
            </w:r>
            <w:r w:rsidRPr="000D6F2A">
              <w:rPr>
                <w:rFonts w:ascii="Times New Roman" w:hAnsi="Times New Roman" w:hint="eastAsia"/>
                <w:sz w:val="22"/>
                <w:szCs w:val="20"/>
              </w:rPr>
              <w:t>J4</w:t>
            </w:r>
            <w:r>
              <w:rPr>
                <w:rFonts w:ascii="Times New Roman" w:hAnsi="Times New Roman" w:hint="eastAsia"/>
                <w:sz w:val="22"/>
                <w:szCs w:val="20"/>
              </w:rPr>
              <w:t xml:space="preserve"> </w:t>
            </w:r>
            <w:r w:rsidRPr="000D6F2A">
              <w:rPr>
                <w:rFonts w:ascii="Times New Roman" w:hAnsi="Times New Roman" w:hint="eastAsia"/>
                <w:sz w:val="22"/>
                <w:szCs w:val="20"/>
              </w:rPr>
              <w:t>了解各種能量形式的轉換。</w:t>
            </w:r>
          </w:p>
          <w:p w14:paraId="3B773A95" w14:textId="77777777" w:rsidR="000907AC" w:rsidRPr="000D6F2A" w:rsidRDefault="000907AC" w:rsidP="00947DFC">
            <w:pPr>
              <w:spacing w:line="260" w:lineRule="exact"/>
              <w:rPr>
                <w:rFonts w:eastAsiaTheme="minorEastAsia"/>
                <w:sz w:val="20"/>
                <w:szCs w:val="20"/>
              </w:rPr>
            </w:pPr>
            <w:r w:rsidRPr="000D6F2A">
              <w:rPr>
                <w:rFonts w:ascii="Times New Roman" w:hAnsi="Times New Roman" w:hint="eastAsia"/>
                <w:b/>
                <w:bCs/>
                <w:sz w:val="22"/>
                <w:szCs w:val="20"/>
              </w:rPr>
              <w:t>【閱讀素養教育】</w:t>
            </w:r>
          </w:p>
          <w:p w14:paraId="680F2A03" w14:textId="77777777" w:rsidR="000907AC" w:rsidRPr="000D6F2A" w:rsidRDefault="000907AC" w:rsidP="00947DFC">
            <w:pPr>
              <w:spacing w:line="260" w:lineRule="exact"/>
              <w:rPr>
                <w:rFonts w:eastAsiaTheme="minorEastAsia"/>
                <w:sz w:val="20"/>
                <w:szCs w:val="20"/>
              </w:rPr>
            </w:pPr>
            <w:r w:rsidRPr="000D6F2A">
              <w:rPr>
                <w:rFonts w:ascii="Times New Roman" w:hAnsi="Times New Roman" w:hint="eastAsia"/>
                <w:sz w:val="22"/>
                <w:szCs w:val="20"/>
              </w:rPr>
              <w:t>閱</w:t>
            </w:r>
            <w:r w:rsidRPr="000D6F2A">
              <w:rPr>
                <w:rFonts w:ascii="Times New Roman" w:hAnsi="Times New Roman" w:hint="eastAsia"/>
                <w:sz w:val="22"/>
                <w:szCs w:val="20"/>
              </w:rPr>
              <w:t>J3</w:t>
            </w:r>
            <w:r>
              <w:rPr>
                <w:rFonts w:ascii="Times New Roman" w:hAnsi="Times New Roman" w:hint="eastAsia"/>
                <w:sz w:val="22"/>
                <w:szCs w:val="20"/>
              </w:rPr>
              <w:t xml:space="preserve"> </w:t>
            </w:r>
            <w:r w:rsidRPr="000D6F2A">
              <w:rPr>
                <w:rFonts w:ascii="Times New Roman" w:hAnsi="Times New Roman" w:hint="eastAsia"/>
                <w:sz w:val="22"/>
                <w:szCs w:val="20"/>
              </w:rPr>
              <w:t>理解學科知識內的重要詞彙的意涵，並懂得如何運用該詞彙與他人進行溝通。</w:t>
            </w:r>
          </w:p>
          <w:p w14:paraId="28CBA4A9" w14:textId="77777777" w:rsidR="000907AC" w:rsidRPr="000D6F2A" w:rsidRDefault="000907AC" w:rsidP="00947DFC">
            <w:pPr>
              <w:spacing w:line="260" w:lineRule="exact"/>
              <w:rPr>
                <w:rFonts w:eastAsiaTheme="minorEastAsia"/>
                <w:sz w:val="20"/>
                <w:szCs w:val="20"/>
              </w:rPr>
            </w:pPr>
            <w:r w:rsidRPr="000D6F2A">
              <w:rPr>
                <w:rFonts w:ascii="Times New Roman" w:hAnsi="Times New Roman" w:hint="eastAsia"/>
                <w:b/>
                <w:bCs/>
                <w:sz w:val="22"/>
                <w:szCs w:val="20"/>
              </w:rPr>
              <w:t>【品德教育】</w:t>
            </w:r>
          </w:p>
          <w:p w14:paraId="2778ACA1" w14:textId="77777777" w:rsidR="000907AC" w:rsidRPr="000D6F2A" w:rsidRDefault="000907AC" w:rsidP="00947DFC">
            <w:pPr>
              <w:spacing w:line="260" w:lineRule="exact"/>
              <w:rPr>
                <w:rFonts w:eastAsiaTheme="minorEastAsia"/>
                <w:sz w:val="20"/>
                <w:szCs w:val="20"/>
              </w:rPr>
            </w:pPr>
            <w:r w:rsidRPr="000D6F2A">
              <w:rPr>
                <w:rFonts w:ascii="Times New Roman" w:hAnsi="Times New Roman" w:hint="eastAsia"/>
                <w:sz w:val="22"/>
                <w:szCs w:val="20"/>
              </w:rPr>
              <w:t>品</w:t>
            </w:r>
            <w:r w:rsidRPr="000D6F2A">
              <w:rPr>
                <w:rFonts w:ascii="Times New Roman" w:hAnsi="Times New Roman" w:hint="eastAsia"/>
                <w:sz w:val="22"/>
                <w:szCs w:val="20"/>
              </w:rPr>
              <w:t>J8</w:t>
            </w:r>
            <w:r>
              <w:rPr>
                <w:rFonts w:ascii="Times New Roman" w:hAnsi="Times New Roman" w:hint="eastAsia"/>
                <w:sz w:val="22"/>
                <w:szCs w:val="20"/>
              </w:rPr>
              <w:t xml:space="preserve"> </w:t>
            </w:r>
            <w:r w:rsidRPr="000D6F2A">
              <w:rPr>
                <w:rFonts w:ascii="Times New Roman" w:hAnsi="Times New Roman" w:hint="eastAsia"/>
                <w:sz w:val="22"/>
                <w:szCs w:val="20"/>
              </w:rPr>
              <w:t>理性溝通與問題解決。</w:t>
            </w:r>
          </w:p>
        </w:tc>
        <w:tc>
          <w:tcPr>
            <w:tcW w:w="1126" w:type="dxa"/>
            <w:vAlign w:val="center"/>
          </w:tcPr>
          <w:p w14:paraId="5B837008" w14:textId="77777777" w:rsidR="000907AC" w:rsidRPr="009C7499" w:rsidRDefault="000907AC" w:rsidP="00947DFC">
            <w:pPr>
              <w:adjustRightInd w:val="0"/>
              <w:snapToGrid w:val="0"/>
              <w:rPr>
                <w:rFonts w:ascii="Times New Roman" w:eastAsia="標楷體" w:hAnsi="Times New Roman"/>
                <w:snapToGrid w:val="0"/>
                <w:kern w:val="0"/>
                <w:sz w:val="20"/>
                <w:szCs w:val="20"/>
              </w:rPr>
            </w:pPr>
          </w:p>
        </w:tc>
      </w:tr>
      <w:tr w:rsidR="000907AC" w:rsidRPr="009C7499" w14:paraId="1F54DB52" w14:textId="77777777" w:rsidTr="00947DFC">
        <w:tc>
          <w:tcPr>
            <w:tcW w:w="804" w:type="dxa"/>
            <w:shd w:val="clear" w:color="auto" w:fill="auto"/>
            <w:vAlign w:val="center"/>
          </w:tcPr>
          <w:p w14:paraId="7BF9BA02" w14:textId="5B2B3317" w:rsidR="000907AC" w:rsidRPr="000D6F2A" w:rsidRDefault="000907AC" w:rsidP="00947DFC">
            <w:pPr>
              <w:spacing w:line="260" w:lineRule="exact"/>
              <w:jc w:val="center"/>
              <w:rPr>
                <w:rFonts w:eastAsiaTheme="minorEastAsia"/>
                <w:snapToGrid w:val="0"/>
                <w:kern w:val="0"/>
                <w:sz w:val="20"/>
                <w:szCs w:val="20"/>
              </w:rPr>
            </w:pPr>
            <w:r w:rsidRPr="000D6F2A">
              <w:rPr>
                <w:rFonts w:ascii="Times New Roman" w:hAnsi="Times New Roman" w:hint="eastAsia"/>
                <w:snapToGrid w:val="0"/>
                <w:kern w:val="0"/>
                <w:szCs w:val="20"/>
              </w:rPr>
              <w:t>第</w:t>
            </w:r>
            <w:r w:rsidR="008B2ABC">
              <w:rPr>
                <w:rFonts w:ascii="Times New Roman" w:hAnsi="Times New Roman" w:hint="eastAsia"/>
                <w:snapToGrid w:val="0"/>
                <w:kern w:val="0"/>
                <w:szCs w:val="20"/>
              </w:rPr>
              <w:t>三</w:t>
            </w:r>
            <w:r w:rsidRPr="000D6F2A">
              <w:rPr>
                <w:rFonts w:ascii="Times New Roman" w:hAnsi="Times New Roman" w:hint="eastAsia"/>
                <w:snapToGrid w:val="0"/>
                <w:kern w:val="0"/>
                <w:szCs w:val="20"/>
              </w:rPr>
              <w:t>週</w:t>
            </w:r>
          </w:p>
        </w:tc>
        <w:tc>
          <w:tcPr>
            <w:tcW w:w="1271" w:type="dxa"/>
            <w:shd w:val="clear" w:color="auto" w:fill="auto"/>
            <w:vAlign w:val="center"/>
          </w:tcPr>
          <w:p w14:paraId="3661DA36" w14:textId="77777777" w:rsidR="000907AC" w:rsidRPr="000D6F2A" w:rsidRDefault="000907AC" w:rsidP="00947DFC">
            <w:pPr>
              <w:spacing w:line="260" w:lineRule="exact"/>
              <w:jc w:val="center"/>
              <w:rPr>
                <w:rFonts w:eastAsiaTheme="minorEastAsia"/>
                <w:sz w:val="20"/>
                <w:szCs w:val="20"/>
              </w:rPr>
            </w:pPr>
            <w:r w:rsidRPr="000D6F2A">
              <w:rPr>
                <w:rFonts w:ascii="Times New Roman" w:hAnsi="Times New Roman" w:hint="eastAsia"/>
                <w:sz w:val="22"/>
                <w:szCs w:val="20"/>
              </w:rPr>
              <w:t>2/21~2/25</w:t>
            </w:r>
          </w:p>
        </w:tc>
        <w:tc>
          <w:tcPr>
            <w:tcW w:w="775" w:type="dxa"/>
            <w:vAlign w:val="center"/>
          </w:tcPr>
          <w:p w14:paraId="62FD0A47" w14:textId="77777777" w:rsidR="000907AC" w:rsidRPr="000D6F2A" w:rsidRDefault="000907AC" w:rsidP="00947DFC">
            <w:pPr>
              <w:spacing w:line="260" w:lineRule="exact"/>
              <w:jc w:val="center"/>
              <w:rPr>
                <w:rFonts w:eastAsiaTheme="minorEastAsia"/>
                <w:sz w:val="20"/>
                <w:szCs w:val="20"/>
              </w:rPr>
            </w:pPr>
            <w:r w:rsidRPr="000D6F2A">
              <w:rPr>
                <w:rFonts w:ascii="Times New Roman" w:hAnsi="Times New Roman" w:hint="eastAsia"/>
                <w:bCs/>
                <w:snapToGrid w:val="0"/>
                <w:kern w:val="0"/>
                <w:sz w:val="22"/>
                <w:szCs w:val="20"/>
              </w:rPr>
              <w:t>3</w:t>
            </w:r>
          </w:p>
        </w:tc>
        <w:tc>
          <w:tcPr>
            <w:tcW w:w="1266" w:type="dxa"/>
            <w:shd w:val="clear" w:color="auto" w:fill="auto"/>
            <w:vAlign w:val="center"/>
          </w:tcPr>
          <w:p w14:paraId="20803CA2" w14:textId="77777777" w:rsidR="000907AC" w:rsidRPr="000D6F2A" w:rsidRDefault="000907AC" w:rsidP="00947DFC">
            <w:pPr>
              <w:spacing w:line="260" w:lineRule="exact"/>
              <w:jc w:val="both"/>
              <w:rPr>
                <w:rFonts w:eastAsiaTheme="minorEastAsia"/>
                <w:sz w:val="20"/>
                <w:szCs w:val="20"/>
              </w:rPr>
            </w:pPr>
            <w:r w:rsidRPr="000D6F2A">
              <w:rPr>
                <w:rFonts w:ascii="Times New Roman" w:hAnsi="Times New Roman" w:hint="eastAsia"/>
                <w:bCs/>
                <w:snapToGrid w:val="0"/>
                <w:kern w:val="0"/>
                <w:sz w:val="22"/>
                <w:szCs w:val="20"/>
              </w:rPr>
              <w:t>第</w:t>
            </w:r>
            <w:r w:rsidRPr="000D6F2A">
              <w:rPr>
                <w:rFonts w:ascii="Times New Roman" w:hAnsi="Times New Roman" w:hint="eastAsia"/>
                <w:bCs/>
                <w:snapToGrid w:val="0"/>
                <w:kern w:val="0"/>
                <w:sz w:val="22"/>
                <w:szCs w:val="20"/>
              </w:rPr>
              <w:t>1</w:t>
            </w:r>
            <w:r w:rsidRPr="000D6F2A">
              <w:rPr>
                <w:rFonts w:ascii="Times New Roman" w:hAnsi="Times New Roman" w:hint="eastAsia"/>
                <w:bCs/>
                <w:snapToGrid w:val="0"/>
                <w:kern w:val="0"/>
                <w:sz w:val="22"/>
                <w:szCs w:val="20"/>
              </w:rPr>
              <w:t>章電與生活</w:t>
            </w:r>
          </w:p>
          <w:p w14:paraId="72A2C979" w14:textId="77777777" w:rsidR="000907AC" w:rsidRPr="000D6F2A" w:rsidRDefault="000907AC" w:rsidP="00947DFC">
            <w:pPr>
              <w:spacing w:line="260" w:lineRule="exact"/>
              <w:jc w:val="both"/>
              <w:rPr>
                <w:rFonts w:eastAsiaTheme="minorEastAsia"/>
                <w:sz w:val="20"/>
                <w:szCs w:val="20"/>
              </w:rPr>
            </w:pPr>
            <w:r w:rsidRPr="000D6F2A">
              <w:rPr>
                <w:rFonts w:ascii="Times New Roman" w:hAnsi="Times New Roman" w:hint="eastAsia"/>
                <w:bCs/>
                <w:snapToGrid w:val="0"/>
                <w:kern w:val="0"/>
                <w:sz w:val="22"/>
                <w:szCs w:val="20"/>
              </w:rPr>
              <w:t>1-3</w:t>
            </w:r>
            <w:r w:rsidRPr="000D6F2A">
              <w:rPr>
                <w:rFonts w:ascii="Times New Roman" w:hAnsi="Times New Roman" w:hint="eastAsia"/>
                <w:bCs/>
                <w:snapToGrid w:val="0"/>
                <w:kern w:val="0"/>
                <w:sz w:val="22"/>
                <w:szCs w:val="20"/>
              </w:rPr>
              <w:t>電池</w:t>
            </w:r>
          </w:p>
        </w:tc>
        <w:tc>
          <w:tcPr>
            <w:tcW w:w="1967" w:type="dxa"/>
          </w:tcPr>
          <w:p w14:paraId="6A1810C1" w14:textId="77777777" w:rsidR="000907AC" w:rsidRPr="001E3363" w:rsidRDefault="000907AC" w:rsidP="00947DFC">
            <w:pPr>
              <w:spacing w:line="260" w:lineRule="exact"/>
              <w:jc w:val="both"/>
              <w:rPr>
                <w:rFonts w:ascii="Times New Roman" w:eastAsiaTheme="minorEastAsia" w:hAnsi="Times New Roman"/>
                <w:sz w:val="22"/>
              </w:rPr>
            </w:pPr>
            <w:r w:rsidRPr="001E3363">
              <w:rPr>
                <w:rFonts w:ascii="Times New Roman" w:eastAsiaTheme="minorEastAsia" w:hAnsi="Times New Roman"/>
                <w:sz w:val="22"/>
              </w:rPr>
              <w:t>A</w:t>
            </w:r>
            <w:r w:rsidRPr="001E3363">
              <w:rPr>
                <w:rFonts w:ascii="Times New Roman" w:eastAsiaTheme="minorEastAsia" w:hAnsi="Times New Roman"/>
                <w:sz w:val="22"/>
              </w:rPr>
              <w:t>自主行動</w:t>
            </w:r>
          </w:p>
          <w:p w14:paraId="3847A83C" w14:textId="77777777" w:rsidR="000907AC" w:rsidRPr="001E3363" w:rsidRDefault="000907AC" w:rsidP="00947DFC">
            <w:pPr>
              <w:spacing w:line="260" w:lineRule="exact"/>
              <w:jc w:val="both"/>
              <w:rPr>
                <w:rFonts w:ascii="Times New Roman" w:eastAsiaTheme="minorEastAsia" w:hAnsi="Times New Roman"/>
                <w:sz w:val="22"/>
              </w:rPr>
            </w:pPr>
            <w:r w:rsidRPr="001E3363">
              <w:rPr>
                <w:rFonts w:ascii="Times New Roman" w:eastAsiaTheme="minorEastAsia" w:hAnsi="Times New Roman"/>
                <w:sz w:val="22"/>
              </w:rPr>
              <w:t>B</w:t>
            </w:r>
            <w:r w:rsidRPr="001E3363">
              <w:rPr>
                <w:rFonts w:ascii="Times New Roman" w:eastAsiaTheme="minorEastAsia" w:hAnsi="Times New Roman"/>
                <w:sz w:val="22"/>
              </w:rPr>
              <w:t>溝通互動</w:t>
            </w:r>
          </w:p>
        </w:tc>
        <w:tc>
          <w:tcPr>
            <w:tcW w:w="1967" w:type="dxa"/>
            <w:shd w:val="clear" w:color="auto" w:fill="auto"/>
          </w:tcPr>
          <w:p w14:paraId="300DE3C2" w14:textId="77777777" w:rsidR="000907AC" w:rsidRPr="000D6F2A" w:rsidRDefault="000907AC" w:rsidP="00947DFC">
            <w:pPr>
              <w:pStyle w:val="Default"/>
              <w:spacing w:line="260" w:lineRule="exact"/>
              <w:jc w:val="both"/>
              <w:rPr>
                <w:rFonts w:ascii="Times New Roman" w:eastAsiaTheme="minorEastAsia" w:hAnsi="Times New Roman" w:cs="Times New Roman"/>
                <w:sz w:val="20"/>
                <w:szCs w:val="20"/>
              </w:rPr>
            </w:pPr>
            <w:r w:rsidRPr="000D6F2A">
              <w:rPr>
                <w:rFonts w:ascii="Times New Roman" w:hAnsi="Times New Roman" w:hint="eastAsia"/>
                <w:sz w:val="22"/>
                <w:szCs w:val="20"/>
              </w:rPr>
              <w:t>A1</w:t>
            </w:r>
            <w:r w:rsidRPr="000D6F2A">
              <w:rPr>
                <w:rFonts w:ascii="Times New Roman" w:hAnsi="Times New Roman" w:hint="eastAsia"/>
                <w:sz w:val="22"/>
                <w:szCs w:val="20"/>
              </w:rPr>
              <w:t>身心素質與自我精進</w:t>
            </w:r>
          </w:p>
          <w:p w14:paraId="1FE75AC7" w14:textId="77777777" w:rsidR="000907AC" w:rsidRPr="000D6F2A" w:rsidRDefault="000907AC" w:rsidP="00947DFC">
            <w:pPr>
              <w:pStyle w:val="Default"/>
              <w:spacing w:line="260" w:lineRule="exact"/>
              <w:jc w:val="both"/>
              <w:rPr>
                <w:rFonts w:ascii="Times New Roman" w:eastAsiaTheme="minorEastAsia" w:hAnsi="Times New Roman" w:cs="Times New Roman"/>
                <w:sz w:val="20"/>
                <w:szCs w:val="20"/>
              </w:rPr>
            </w:pPr>
            <w:r w:rsidRPr="000D6F2A">
              <w:rPr>
                <w:rFonts w:ascii="Times New Roman" w:hAnsi="Times New Roman" w:hint="eastAsia"/>
                <w:sz w:val="22"/>
                <w:szCs w:val="20"/>
              </w:rPr>
              <w:t>A3</w:t>
            </w:r>
            <w:r w:rsidRPr="000D6F2A">
              <w:rPr>
                <w:rFonts w:ascii="Times New Roman" w:hAnsi="Times New Roman" w:hint="eastAsia"/>
                <w:sz w:val="22"/>
                <w:szCs w:val="20"/>
              </w:rPr>
              <w:t>規劃執行與創新應變</w:t>
            </w:r>
          </w:p>
          <w:p w14:paraId="09923AD8" w14:textId="77777777" w:rsidR="000907AC" w:rsidRPr="000D6F2A" w:rsidRDefault="000907AC" w:rsidP="00947DFC">
            <w:pPr>
              <w:pStyle w:val="Default"/>
              <w:spacing w:line="260" w:lineRule="exact"/>
              <w:jc w:val="both"/>
              <w:rPr>
                <w:rFonts w:ascii="Times New Roman" w:eastAsiaTheme="minorEastAsia" w:hAnsi="Times New Roman" w:cs="Times New Roman"/>
                <w:sz w:val="20"/>
                <w:szCs w:val="20"/>
              </w:rPr>
            </w:pPr>
            <w:r w:rsidRPr="000D6F2A">
              <w:rPr>
                <w:rFonts w:ascii="Times New Roman" w:hAnsi="Times New Roman" w:hint="eastAsia"/>
                <w:sz w:val="22"/>
                <w:szCs w:val="20"/>
              </w:rPr>
              <w:t>B1</w:t>
            </w:r>
            <w:r w:rsidRPr="000D6F2A">
              <w:rPr>
                <w:rFonts w:ascii="Times New Roman" w:hAnsi="Times New Roman" w:hint="eastAsia"/>
                <w:sz w:val="22"/>
                <w:szCs w:val="20"/>
              </w:rPr>
              <w:t>符號運用與溝通表達</w:t>
            </w:r>
          </w:p>
          <w:p w14:paraId="49E82CF0" w14:textId="77777777" w:rsidR="000907AC" w:rsidRPr="000D6F2A" w:rsidRDefault="000907AC" w:rsidP="00947DFC">
            <w:pPr>
              <w:pStyle w:val="Default"/>
              <w:spacing w:line="260" w:lineRule="exact"/>
              <w:jc w:val="both"/>
              <w:rPr>
                <w:rFonts w:ascii="Times New Roman" w:eastAsiaTheme="minorEastAsia" w:hAnsi="Times New Roman" w:cs="Times New Roman"/>
                <w:sz w:val="20"/>
                <w:szCs w:val="20"/>
              </w:rPr>
            </w:pPr>
            <w:r w:rsidRPr="000D6F2A">
              <w:rPr>
                <w:rFonts w:ascii="Times New Roman" w:hAnsi="Times New Roman" w:hint="eastAsia"/>
                <w:sz w:val="22"/>
                <w:szCs w:val="20"/>
              </w:rPr>
              <w:t>B2</w:t>
            </w:r>
            <w:r w:rsidRPr="000D6F2A">
              <w:rPr>
                <w:rFonts w:ascii="Times New Roman" w:hAnsi="Times New Roman" w:hint="eastAsia"/>
                <w:sz w:val="22"/>
                <w:szCs w:val="20"/>
              </w:rPr>
              <w:t>科技資訊與媒體素養</w:t>
            </w:r>
          </w:p>
        </w:tc>
        <w:tc>
          <w:tcPr>
            <w:tcW w:w="2107" w:type="dxa"/>
            <w:shd w:val="clear" w:color="auto" w:fill="auto"/>
          </w:tcPr>
          <w:p w14:paraId="6B10BD11" w14:textId="77777777" w:rsidR="000907AC" w:rsidRDefault="000907AC" w:rsidP="00947DFC">
            <w:r>
              <w:rPr>
                <w:rFonts w:ascii="Times New Roman" w:hAnsi="Times New Roman" w:hint="eastAsia"/>
                <w:snapToGrid w:val="0"/>
                <w:kern w:val="0"/>
                <w:sz w:val="22"/>
              </w:rPr>
              <w:t>自</w:t>
            </w:r>
            <w:r>
              <w:rPr>
                <w:rFonts w:ascii="Times New Roman" w:hAnsi="Times New Roman" w:hint="eastAsia"/>
                <w:snapToGrid w:val="0"/>
                <w:kern w:val="0"/>
                <w:sz w:val="22"/>
              </w:rPr>
              <w:t xml:space="preserve">-J-A1 </w:t>
            </w:r>
            <w:r>
              <w:rPr>
                <w:rFonts w:ascii="Times New Roman" w:hAnsi="Times New Roman" w:hint="eastAsia"/>
                <w:snapToGrid w:val="0"/>
                <w:kern w:val="0"/>
                <w:sz w:val="22"/>
              </w:rPr>
              <w:t>能應用科學知識、方法與態度於日常生活當中。</w:t>
            </w:r>
          </w:p>
          <w:p w14:paraId="7C3212C2" w14:textId="77777777" w:rsidR="000907AC" w:rsidRDefault="000907AC" w:rsidP="00947DFC">
            <w:r>
              <w:rPr>
                <w:rFonts w:ascii="Times New Roman" w:hAnsi="Times New Roman" w:hint="eastAsia"/>
                <w:snapToGrid w:val="0"/>
                <w:kern w:val="0"/>
                <w:sz w:val="22"/>
              </w:rPr>
              <w:t>自</w:t>
            </w:r>
            <w:r>
              <w:rPr>
                <w:rFonts w:ascii="Times New Roman" w:hAnsi="Times New Roman" w:hint="eastAsia"/>
                <w:snapToGrid w:val="0"/>
                <w:kern w:val="0"/>
                <w:sz w:val="22"/>
              </w:rPr>
              <w:t xml:space="preserve">-J-A3 </w:t>
            </w:r>
            <w:r>
              <w:rPr>
                <w:rFonts w:ascii="Times New Roman" w:hAnsi="Times New Roman" w:hint="eastAsia"/>
                <w:snapToGrid w:val="0"/>
                <w:kern w:val="0"/>
                <w:sz w:val="22"/>
              </w:rPr>
              <w:t>具備從日常生活經驗中找出問題，並能根據問題特性、資源等因素，善用生活週遭的物品、器材儀器、科技設備及資源，規劃自然科學探究活動。</w:t>
            </w:r>
          </w:p>
          <w:p w14:paraId="280697BC" w14:textId="77777777" w:rsidR="000907AC" w:rsidRDefault="000907AC" w:rsidP="00947DFC">
            <w:r>
              <w:rPr>
                <w:rFonts w:ascii="Times New Roman" w:hAnsi="Times New Roman" w:hint="eastAsia"/>
                <w:snapToGrid w:val="0"/>
                <w:kern w:val="0"/>
                <w:sz w:val="22"/>
              </w:rPr>
              <w:t>自</w:t>
            </w:r>
            <w:r>
              <w:rPr>
                <w:rFonts w:ascii="Times New Roman" w:hAnsi="Times New Roman" w:hint="eastAsia"/>
                <w:snapToGrid w:val="0"/>
                <w:kern w:val="0"/>
                <w:sz w:val="22"/>
              </w:rPr>
              <w:t xml:space="preserve">-J-B1 </w:t>
            </w:r>
            <w:r>
              <w:rPr>
                <w:rFonts w:ascii="Times New Roman" w:hAnsi="Times New Roman" w:hint="eastAsia"/>
                <w:snapToGrid w:val="0"/>
                <w:kern w:val="0"/>
                <w:sz w:val="22"/>
              </w:rPr>
              <w:t>能分析歸納、製作圖表、使用資訊及數學運算等方法，整理自然科學資訊或數據，並利用口語、影像、文字與圖案、繪圖或實物、科學名詞、數學公式、模型等，表達探究之過程、發現與成果、價值和限制等。</w:t>
            </w:r>
          </w:p>
          <w:p w14:paraId="1FF7D97F" w14:textId="77777777" w:rsidR="000907AC" w:rsidRDefault="000907AC" w:rsidP="00947DFC">
            <w:r>
              <w:rPr>
                <w:rFonts w:ascii="Times New Roman" w:hAnsi="Times New Roman" w:hint="eastAsia"/>
                <w:snapToGrid w:val="0"/>
                <w:kern w:val="0"/>
                <w:sz w:val="22"/>
              </w:rPr>
              <w:t>自</w:t>
            </w:r>
            <w:r>
              <w:rPr>
                <w:rFonts w:ascii="Times New Roman" w:hAnsi="Times New Roman" w:hint="eastAsia"/>
                <w:snapToGrid w:val="0"/>
                <w:kern w:val="0"/>
                <w:sz w:val="22"/>
              </w:rPr>
              <w:t xml:space="preserve">-J-B2 </w:t>
            </w:r>
            <w:r>
              <w:rPr>
                <w:rFonts w:ascii="Times New Roman" w:hAnsi="Times New Roman" w:hint="eastAsia"/>
                <w:snapToGrid w:val="0"/>
                <w:kern w:val="0"/>
                <w:sz w:val="22"/>
              </w:rPr>
              <w:t>能操作適</w:t>
            </w:r>
            <w:r>
              <w:rPr>
                <w:rFonts w:ascii="Times New Roman" w:hAnsi="Times New Roman" w:hint="eastAsia"/>
                <w:snapToGrid w:val="0"/>
                <w:kern w:val="0"/>
                <w:sz w:val="22"/>
              </w:rPr>
              <w:lastRenderedPageBreak/>
              <w:t>合學習階段的科技設備與資源，並從學習活動、日常經驗及科技運用、自然環境、書刊及網路媒體中，培養相關倫理與分辨資訊之可信程度及進行各種有計畫的觀察，以獲得有助於探究和問題解決的資訊。</w:t>
            </w:r>
          </w:p>
        </w:tc>
        <w:tc>
          <w:tcPr>
            <w:tcW w:w="2247" w:type="dxa"/>
            <w:shd w:val="clear" w:color="auto" w:fill="auto"/>
          </w:tcPr>
          <w:p w14:paraId="025F9A95" w14:textId="77777777" w:rsidR="000907AC" w:rsidRDefault="000907AC" w:rsidP="00947DFC">
            <w:r>
              <w:rPr>
                <w:rFonts w:ascii="Times New Roman" w:hAnsi="Times New Roman" w:hint="eastAsia"/>
                <w:snapToGrid w:val="0"/>
                <w:kern w:val="0"/>
                <w:sz w:val="22"/>
              </w:rPr>
              <w:lastRenderedPageBreak/>
              <w:t>tr-IV-1</w:t>
            </w:r>
          </w:p>
          <w:p w14:paraId="28B9F782" w14:textId="77777777" w:rsidR="000907AC" w:rsidRDefault="000907AC" w:rsidP="00947DFC">
            <w:r>
              <w:rPr>
                <w:rFonts w:ascii="Times New Roman" w:hAnsi="Times New Roman" w:hint="eastAsia"/>
                <w:snapToGrid w:val="0"/>
                <w:kern w:val="0"/>
                <w:sz w:val="22"/>
              </w:rPr>
              <w:t>tm-IV-1</w:t>
            </w:r>
          </w:p>
          <w:p w14:paraId="0159049C" w14:textId="77777777" w:rsidR="000907AC" w:rsidRDefault="000907AC" w:rsidP="00947DFC">
            <w:r>
              <w:rPr>
                <w:rFonts w:ascii="Times New Roman" w:hAnsi="Times New Roman" w:hint="eastAsia"/>
                <w:snapToGrid w:val="0"/>
                <w:kern w:val="0"/>
                <w:sz w:val="22"/>
              </w:rPr>
              <w:t>po-IV-1</w:t>
            </w:r>
          </w:p>
          <w:p w14:paraId="4F1278A3" w14:textId="77777777" w:rsidR="000907AC" w:rsidRDefault="000907AC" w:rsidP="00947DFC">
            <w:r>
              <w:rPr>
                <w:rFonts w:ascii="Times New Roman" w:hAnsi="Times New Roman" w:hint="eastAsia"/>
                <w:snapToGrid w:val="0"/>
                <w:kern w:val="0"/>
                <w:sz w:val="22"/>
              </w:rPr>
              <w:t>pe-IV-2</w:t>
            </w:r>
          </w:p>
          <w:p w14:paraId="12AAE640" w14:textId="77777777" w:rsidR="000907AC" w:rsidRDefault="000907AC" w:rsidP="00947DFC">
            <w:r>
              <w:rPr>
                <w:rFonts w:ascii="Times New Roman" w:hAnsi="Times New Roman" w:hint="eastAsia"/>
                <w:snapToGrid w:val="0"/>
                <w:kern w:val="0"/>
                <w:sz w:val="22"/>
              </w:rPr>
              <w:t>ai-IV-1</w:t>
            </w:r>
          </w:p>
          <w:p w14:paraId="414FECCF" w14:textId="77777777" w:rsidR="000907AC" w:rsidRDefault="000907AC" w:rsidP="00947DFC">
            <w:r>
              <w:rPr>
                <w:rFonts w:ascii="Times New Roman" w:hAnsi="Times New Roman" w:hint="eastAsia"/>
                <w:snapToGrid w:val="0"/>
                <w:kern w:val="0"/>
                <w:sz w:val="22"/>
              </w:rPr>
              <w:t>ai-IV-3</w:t>
            </w:r>
          </w:p>
        </w:tc>
        <w:tc>
          <w:tcPr>
            <w:tcW w:w="1967" w:type="dxa"/>
            <w:shd w:val="clear" w:color="auto" w:fill="auto"/>
          </w:tcPr>
          <w:p w14:paraId="323C8696" w14:textId="77777777" w:rsidR="000907AC" w:rsidRDefault="000907AC" w:rsidP="00947DFC">
            <w:r>
              <w:rPr>
                <w:rFonts w:ascii="Times New Roman" w:hAnsi="Times New Roman" w:hint="eastAsia"/>
                <w:snapToGrid w:val="0"/>
                <w:kern w:val="0"/>
                <w:sz w:val="22"/>
              </w:rPr>
              <w:t>Ba-IV-4</w:t>
            </w:r>
          </w:p>
          <w:p w14:paraId="5703E39C" w14:textId="77777777" w:rsidR="000907AC" w:rsidRDefault="000907AC" w:rsidP="00947DFC">
            <w:r>
              <w:rPr>
                <w:rFonts w:ascii="Times New Roman" w:hAnsi="Times New Roman" w:hint="eastAsia"/>
                <w:snapToGrid w:val="0"/>
                <w:kern w:val="0"/>
                <w:sz w:val="22"/>
              </w:rPr>
              <w:t>Jc-IV-5</w:t>
            </w:r>
          </w:p>
          <w:p w14:paraId="4B3FBD93" w14:textId="77777777" w:rsidR="000907AC" w:rsidRDefault="000907AC" w:rsidP="00947DFC">
            <w:r>
              <w:rPr>
                <w:rFonts w:ascii="Times New Roman" w:hAnsi="Times New Roman" w:hint="eastAsia"/>
                <w:snapToGrid w:val="0"/>
                <w:kern w:val="0"/>
                <w:sz w:val="22"/>
              </w:rPr>
              <w:t>Jc-IV-6</w:t>
            </w:r>
          </w:p>
        </w:tc>
        <w:tc>
          <w:tcPr>
            <w:tcW w:w="2107" w:type="dxa"/>
            <w:shd w:val="clear" w:color="auto" w:fill="auto"/>
          </w:tcPr>
          <w:p w14:paraId="67588B70" w14:textId="77777777" w:rsidR="000907AC" w:rsidRPr="000D6F2A" w:rsidRDefault="000907AC" w:rsidP="00947DFC">
            <w:pPr>
              <w:spacing w:line="260" w:lineRule="exact"/>
              <w:rPr>
                <w:rFonts w:eastAsiaTheme="minorEastAsia"/>
                <w:bCs/>
                <w:snapToGrid w:val="0"/>
                <w:kern w:val="0"/>
                <w:sz w:val="20"/>
                <w:szCs w:val="20"/>
              </w:rPr>
            </w:pPr>
            <w:r w:rsidRPr="000D6F2A">
              <w:rPr>
                <w:rFonts w:ascii="Times New Roman" w:hAnsi="Times New Roman" w:hint="eastAsia"/>
                <w:bCs/>
                <w:snapToGrid w:val="0"/>
                <w:kern w:val="0"/>
                <w:sz w:val="22"/>
                <w:szCs w:val="20"/>
              </w:rPr>
              <w:t>1.</w:t>
            </w:r>
            <w:r w:rsidRPr="000D6F2A">
              <w:rPr>
                <w:rFonts w:ascii="Times New Roman" w:hAnsi="Times New Roman" w:hint="eastAsia"/>
                <w:bCs/>
                <w:snapToGrid w:val="0"/>
                <w:kern w:val="0"/>
                <w:sz w:val="22"/>
                <w:szCs w:val="20"/>
              </w:rPr>
              <w:t>藉由鋅銅電池的製造了解伏打電池的原理。</w:t>
            </w:r>
          </w:p>
          <w:p w14:paraId="4AEA3C20" w14:textId="77777777" w:rsidR="000907AC" w:rsidRPr="000D6F2A" w:rsidRDefault="000907AC" w:rsidP="00947DFC">
            <w:pPr>
              <w:spacing w:line="260" w:lineRule="exact"/>
              <w:rPr>
                <w:rFonts w:eastAsiaTheme="minorEastAsia"/>
                <w:bCs/>
                <w:snapToGrid w:val="0"/>
                <w:kern w:val="0"/>
                <w:sz w:val="20"/>
                <w:szCs w:val="20"/>
              </w:rPr>
            </w:pPr>
            <w:r w:rsidRPr="000D6F2A">
              <w:rPr>
                <w:rFonts w:ascii="Times New Roman" w:hAnsi="Times New Roman" w:hint="eastAsia"/>
                <w:bCs/>
                <w:snapToGrid w:val="0"/>
                <w:kern w:val="0"/>
                <w:sz w:val="22"/>
                <w:szCs w:val="20"/>
              </w:rPr>
              <w:t>2.</w:t>
            </w:r>
            <w:r w:rsidRPr="000D6F2A">
              <w:rPr>
                <w:rFonts w:ascii="Times New Roman" w:hAnsi="Times New Roman" w:hint="eastAsia"/>
                <w:bCs/>
                <w:snapToGrid w:val="0"/>
                <w:kern w:val="0"/>
                <w:sz w:val="22"/>
                <w:szCs w:val="20"/>
              </w:rPr>
              <w:t>了解電池可將化學能轉換為電能。</w:t>
            </w:r>
          </w:p>
          <w:p w14:paraId="17117BCF" w14:textId="77777777" w:rsidR="000907AC" w:rsidRPr="000D6F2A" w:rsidRDefault="000907AC" w:rsidP="00947DFC">
            <w:pPr>
              <w:spacing w:line="260" w:lineRule="exact"/>
              <w:rPr>
                <w:rFonts w:eastAsiaTheme="minorEastAsia"/>
                <w:bCs/>
                <w:snapToGrid w:val="0"/>
                <w:kern w:val="0"/>
                <w:sz w:val="20"/>
                <w:szCs w:val="20"/>
              </w:rPr>
            </w:pPr>
            <w:r w:rsidRPr="000D6F2A">
              <w:rPr>
                <w:rFonts w:ascii="Times New Roman" w:hAnsi="Times New Roman" w:hint="eastAsia"/>
                <w:bCs/>
                <w:snapToGrid w:val="0"/>
                <w:kern w:val="0"/>
                <w:sz w:val="22"/>
                <w:szCs w:val="20"/>
              </w:rPr>
              <w:t>3.</w:t>
            </w:r>
            <w:r w:rsidRPr="000D6F2A">
              <w:rPr>
                <w:rFonts w:ascii="Times New Roman" w:hAnsi="Times New Roman" w:hint="eastAsia"/>
                <w:bCs/>
                <w:snapToGrid w:val="0"/>
                <w:kern w:val="0"/>
                <w:sz w:val="22"/>
                <w:szCs w:val="20"/>
              </w:rPr>
              <w:t>知道電池如何驅動電子移動形成電子流。</w:t>
            </w:r>
          </w:p>
          <w:p w14:paraId="14C7620F" w14:textId="77777777" w:rsidR="000907AC" w:rsidRPr="000D6F2A" w:rsidRDefault="000907AC" w:rsidP="00947DFC">
            <w:pPr>
              <w:spacing w:line="260" w:lineRule="exact"/>
              <w:rPr>
                <w:rFonts w:eastAsiaTheme="minorEastAsia"/>
                <w:sz w:val="20"/>
                <w:szCs w:val="20"/>
              </w:rPr>
            </w:pPr>
            <w:r w:rsidRPr="000D6F2A">
              <w:rPr>
                <w:rFonts w:ascii="Times New Roman" w:hAnsi="Times New Roman" w:hint="eastAsia"/>
                <w:bCs/>
                <w:snapToGrid w:val="0"/>
                <w:kern w:val="0"/>
                <w:sz w:val="22"/>
                <w:szCs w:val="20"/>
              </w:rPr>
              <w:t>4.</w:t>
            </w:r>
            <w:r w:rsidRPr="000D6F2A">
              <w:rPr>
                <w:rFonts w:ascii="Times New Roman" w:hAnsi="Times New Roman" w:hint="eastAsia"/>
                <w:bCs/>
                <w:snapToGrid w:val="0"/>
                <w:kern w:val="0"/>
                <w:sz w:val="22"/>
                <w:szCs w:val="20"/>
              </w:rPr>
              <w:t>介紹常用的電池之種類。</w:t>
            </w:r>
          </w:p>
        </w:tc>
        <w:tc>
          <w:tcPr>
            <w:tcW w:w="1546" w:type="dxa"/>
            <w:shd w:val="clear" w:color="auto" w:fill="auto"/>
          </w:tcPr>
          <w:p w14:paraId="40099338" w14:textId="77777777" w:rsidR="000907AC" w:rsidRPr="000D6F2A" w:rsidRDefault="000907AC" w:rsidP="00947DFC">
            <w:pPr>
              <w:spacing w:line="260" w:lineRule="exact"/>
              <w:jc w:val="both"/>
              <w:rPr>
                <w:rFonts w:eastAsiaTheme="minorEastAsia"/>
                <w:bCs/>
                <w:snapToGrid w:val="0"/>
                <w:kern w:val="0"/>
                <w:sz w:val="20"/>
                <w:szCs w:val="20"/>
              </w:rPr>
            </w:pPr>
            <w:r w:rsidRPr="000D6F2A">
              <w:rPr>
                <w:rFonts w:ascii="Times New Roman" w:hAnsi="Times New Roman" w:hint="eastAsia"/>
                <w:bCs/>
                <w:snapToGrid w:val="0"/>
                <w:kern w:val="0"/>
                <w:sz w:val="22"/>
                <w:szCs w:val="20"/>
              </w:rPr>
              <w:t>1.</w:t>
            </w:r>
            <w:r w:rsidRPr="000D6F2A">
              <w:rPr>
                <w:rFonts w:ascii="Times New Roman" w:hAnsi="Times New Roman" w:hint="eastAsia"/>
                <w:bCs/>
                <w:snapToGrid w:val="0"/>
                <w:kern w:val="0"/>
                <w:sz w:val="22"/>
                <w:szCs w:val="20"/>
              </w:rPr>
              <w:t>準備實驗</w:t>
            </w:r>
            <w:r w:rsidRPr="000D6F2A">
              <w:rPr>
                <w:rFonts w:ascii="Times New Roman" w:hAnsi="Times New Roman" w:hint="eastAsia"/>
                <w:bCs/>
                <w:snapToGrid w:val="0"/>
                <w:kern w:val="0"/>
                <w:sz w:val="22"/>
                <w:szCs w:val="20"/>
              </w:rPr>
              <w:t>1-1</w:t>
            </w:r>
            <w:r w:rsidRPr="000D6F2A">
              <w:rPr>
                <w:rFonts w:ascii="Times New Roman" w:hAnsi="Times New Roman" w:hint="eastAsia"/>
                <w:bCs/>
                <w:snapToGrid w:val="0"/>
                <w:kern w:val="0"/>
                <w:sz w:val="22"/>
                <w:szCs w:val="20"/>
              </w:rPr>
              <w:t>器材。</w:t>
            </w:r>
          </w:p>
          <w:p w14:paraId="4A61A6E8" w14:textId="77777777" w:rsidR="000907AC" w:rsidRPr="000D6F2A" w:rsidRDefault="000907AC" w:rsidP="00947DFC">
            <w:pPr>
              <w:spacing w:line="260" w:lineRule="exact"/>
              <w:jc w:val="both"/>
              <w:rPr>
                <w:rFonts w:eastAsiaTheme="minorEastAsia"/>
                <w:bCs/>
                <w:snapToGrid w:val="0"/>
                <w:kern w:val="0"/>
                <w:sz w:val="20"/>
                <w:szCs w:val="20"/>
              </w:rPr>
            </w:pPr>
            <w:r w:rsidRPr="000D6F2A">
              <w:rPr>
                <w:rFonts w:ascii="Times New Roman" w:hAnsi="Times New Roman" w:hint="eastAsia"/>
                <w:bCs/>
                <w:snapToGrid w:val="0"/>
                <w:kern w:val="0"/>
                <w:sz w:val="22"/>
                <w:szCs w:val="20"/>
              </w:rPr>
              <w:t>2.</w:t>
            </w:r>
            <w:r w:rsidRPr="000D6F2A">
              <w:rPr>
                <w:rFonts w:ascii="Times New Roman" w:hAnsi="Times New Roman" w:hint="eastAsia"/>
                <w:bCs/>
                <w:snapToGrid w:val="0"/>
                <w:kern w:val="0"/>
                <w:sz w:val="22"/>
                <w:szCs w:val="20"/>
              </w:rPr>
              <w:t>實驗影片</w:t>
            </w:r>
          </w:p>
          <w:p w14:paraId="1F4CEAC6" w14:textId="77777777" w:rsidR="000907AC" w:rsidRPr="000D6F2A" w:rsidRDefault="000907AC" w:rsidP="00947DFC">
            <w:pPr>
              <w:spacing w:line="260" w:lineRule="exact"/>
              <w:jc w:val="both"/>
              <w:rPr>
                <w:rFonts w:eastAsiaTheme="minorEastAsia"/>
                <w:bCs/>
                <w:snapToGrid w:val="0"/>
                <w:kern w:val="0"/>
                <w:sz w:val="20"/>
                <w:szCs w:val="20"/>
              </w:rPr>
            </w:pPr>
            <w:r w:rsidRPr="000D6F2A">
              <w:rPr>
                <w:rFonts w:ascii="Times New Roman" w:hAnsi="Times New Roman" w:hint="eastAsia"/>
                <w:bCs/>
                <w:snapToGrid w:val="0"/>
                <w:kern w:val="0"/>
                <w:sz w:val="22"/>
                <w:szCs w:val="20"/>
              </w:rPr>
              <w:t>3.</w:t>
            </w:r>
            <w:r w:rsidRPr="000D6F2A">
              <w:rPr>
                <w:rFonts w:ascii="Times New Roman" w:hAnsi="Times New Roman" w:hint="eastAsia"/>
                <w:bCs/>
                <w:snapToGrid w:val="0"/>
                <w:kern w:val="0"/>
                <w:sz w:val="22"/>
                <w:szCs w:val="20"/>
              </w:rPr>
              <w:t>教用版電子教科書。</w:t>
            </w:r>
          </w:p>
          <w:p w14:paraId="64D77542" w14:textId="77777777" w:rsidR="000907AC" w:rsidRPr="000D6F2A" w:rsidRDefault="000907AC" w:rsidP="00947DFC">
            <w:pPr>
              <w:spacing w:line="260" w:lineRule="exact"/>
              <w:jc w:val="both"/>
              <w:rPr>
                <w:rFonts w:eastAsiaTheme="minorEastAsia"/>
                <w:bCs/>
                <w:snapToGrid w:val="0"/>
                <w:kern w:val="0"/>
                <w:sz w:val="20"/>
                <w:szCs w:val="20"/>
              </w:rPr>
            </w:pPr>
            <w:r w:rsidRPr="000D6F2A">
              <w:rPr>
                <w:rFonts w:ascii="Times New Roman" w:hAnsi="Times New Roman" w:hint="eastAsia"/>
                <w:bCs/>
                <w:snapToGrid w:val="0"/>
                <w:kern w:val="0"/>
                <w:sz w:val="22"/>
                <w:szCs w:val="20"/>
              </w:rPr>
              <w:t>4.</w:t>
            </w:r>
            <w:r w:rsidRPr="000D6F2A">
              <w:rPr>
                <w:rFonts w:ascii="Times New Roman" w:hAnsi="Times New Roman" w:hint="eastAsia"/>
                <w:bCs/>
                <w:snapToGrid w:val="0"/>
                <w:kern w:val="0"/>
                <w:sz w:val="22"/>
                <w:szCs w:val="20"/>
              </w:rPr>
              <w:t>教學光碟。</w:t>
            </w:r>
          </w:p>
          <w:p w14:paraId="38BA622F" w14:textId="77777777" w:rsidR="000907AC" w:rsidRPr="003515A7" w:rsidRDefault="000907AC" w:rsidP="00947DFC">
            <w:pPr>
              <w:spacing w:line="260" w:lineRule="exact"/>
              <w:jc w:val="both"/>
              <w:rPr>
                <w:rFonts w:eastAsiaTheme="minorEastAsia"/>
                <w:bCs/>
                <w:snapToGrid w:val="0"/>
                <w:kern w:val="0"/>
                <w:sz w:val="20"/>
                <w:szCs w:val="20"/>
              </w:rPr>
            </w:pPr>
            <w:r w:rsidRPr="000D6F2A">
              <w:rPr>
                <w:rFonts w:ascii="Times New Roman" w:hAnsi="Times New Roman" w:hint="eastAsia"/>
                <w:bCs/>
                <w:snapToGrid w:val="0"/>
                <w:kern w:val="0"/>
                <w:sz w:val="22"/>
                <w:szCs w:val="20"/>
              </w:rPr>
              <w:t>5.</w:t>
            </w:r>
            <w:r w:rsidRPr="000D6F2A">
              <w:rPr>
                <w:rFonts w:ascii="Times New Roman" w:hAnsi="Times New Roman" w:hint="eastAsia"/>
                <w:bCs/>
                <w:snapToGrid w:val="0"/>
                <w:kern w:val="0"/>
                <w:sz w:val="22"/>
                <w:szCs w:val="20"/>
              </w:rPr>
              <w:t>生活中常見的各種電池實物。</w:t>
            </w:r>
          </w:p>
        </w:tc>
        <w:tc>
          <w:tcPr>
            <w:tcW w:w="1407" w:type="dxa"/>
            <w:shd w:val="clear" w:color="auto" w:fill="auto"/>
          </w:tcPr>
          <w:p w14:paraId="61556C8E" w14:textId="77777777" w:rsidR="000907AC" w:rsidRPr="000D6F2A" w:rsidRDefault="000907AC" w:rsidP="00947DFC">
            <w:pPr>
              <w:spacing w:line="260" w:lineRule="exact"/>
              <w:jc w:val="both"/>
              <w:rPr>
                <w:rFonts w:eastAsiaTheme="minorEastAsia"/>
                <w:bCs/>
                <w:snapToGrid w:val="0"/>
                <w:kern w:val="0"/>
                <w:sz w:val="20"/>
                <w:szCs w:val="20"/>
              </w:rPr>
            </w:pPr>
            <w:r w:rsidRPr="000D6F2A">
              <w:rPr>
                <w:rFonts w:ascii="Times New Roman" w:hAnsi="Times New Roman" w:hint="eastAsia"/>
                <w:bCs/>
                <w:snapToGrid w:val="0"/>
                <w:kern w:val="0"/>
                <w:sz w:val="22"/>
                <w:szCs w:val="20"/>
              </w:rPr>
              <w:t>1.</w:t>
            </w:r>
            <w:r w:rsidRPr="000D6F2A">
              <w:rPr>
                <w:rFonts w:ascii="Times New Roman" w:hAnsi="Times New Roman" w:hint="eastAsia"/>
                <w:bCs/>
                <w:snapToGrid w:val="0"/>
                <w:kern w:val="0"/>
                <w:sz w:val="22"/>
                <w:szCs w:val="20"/>
              </w:rPr>
              <w:t>觀察</w:t>
            </w:r>
          </w:p>
          <w:p w14:paraId="2532685E" w14:textId="77777777" w:rsidR="000907AC" w:rsidRPr="000D6F2A" w:rsidRDefault="000907AC" w:rsidP="00947DFC">
            <w:pPr>
              <w:spacing w:line="260" w:lineRule="exact"/>
              <w:jc w:val="both"/>
              <w:rPr>
                <w:rFonts w:eastAsiaTheme="minorEastAsia"/>
                <w:bCs/>
                <w:snapToGrid w:val="0"/>
                <w:kern w:val="0"/>
                <w:sz w:val="20"/>
                <w:szCs w:val="20"/>
              </w:rPr>
            </w:pPr>
            <w:r w:rsidRPr="000D6F2A">
              <w:rPr>
                <w:rFonts w:ascii="Times New Roman" w:hAnsi="Times New Roman" w:hint="eastAsia"/>
                <w:bCs/>
                <w:snapToGrid w:val="0"/>
                <w:kern w:val="0"/>
                <w:sz w:val="22"/>
                <w:szCs w:val="20"/>
              </w:rPr>
              <w:t>2.</w:t>
            </w:r>
            <w:r w:rsidRPr="000D6F2A">
              <w:rPr>
                <w:rFonts w:ascii="Times New Roman" w:hAnsi="Times New Roman" w:hint="eastAsia"/>
                <w:bCs/>
                <w:snapToGrid w:val="0"/>
                <w:kern w:val="0"/>
                <w:sz w:val="22"/>
                <w:szCs w:val="20"/>
              </w:rPr>
              <w:t>口頭詢問</w:t>
            </w:r>
          </w:p>
          <w:p w14:paraId="19DA9D64" w14:textId="77777777" w:rsidR="000907AC" w:rsidRPr="000D6F2A" w:rsidRDefault="000907AC" w:rsidP="00947DFC">
            <w:pPr>
              <w:spacing w:line="260" w:lineRule="exact"/>
              <w:jc w:val="both"/>
              <w:rPr>
                <w:rFonts w:eastAsiaTheme="minorEastAsia"/>
                <w:bCs/>
                <w:snapToGrid w:val="0"/>
                <w:kern w:val="0"/>
                <w:sz w:val="20"/>
                <w:szCs w:val="20"/>
              </w:rPr>
            </w:pPr>
            <w:r w:rsidRPr="000D6F2A">
              <w:rPr>
                <w:rFonts w:ascii="Times New Roman" w:hAnsi="Times New Roman" w:hint="eastAsia"/>
                <w:bCs/>
                <w:snapToGrid w:val="0"/>
                <w:kern w:val="0"/>
                <w:sz w:val="22"/>
                <w:szCs w:val="20"/>
              </w:rPr>
              <w:t>3.</w:t>
            </w:r>
            <w:r w:rsidRPr="000D6F2A">
              <w:rPr>
                <w:rFonts w:ascii="Times New Roman" w:hAnsi="Times New Roman" w:hint="eastAsia"/>
                <w:bCs/>
                <w:snapToGrid w:val="0"/>
                <w:kern w:val="0"/>
                <w:sz w:val="22"/>
                <w:szCs w:val="20"/>
              </w:rPr>
              <w:t>操作</w:t>
            </w:r>
          </w:p>
          <w:p w14:paraId="72D4C47D" w14:textId="77777777" w:rsidR="000907AC" w:rsidRPr="000D6F2A" w:rsidRDefault="000907AC" w:rsidP="00947DFC">
            <w:pPr>
              <w:spacing w:line="260" w:lineRule="exact"/>
              <w:jc w:val="both"/>
              <w:rPr>
                <w:rFonts w:eastAsiaTheme="minorEastAsia"/>
                <w:sz w:val="20"/>
                <w:szCs w:val="20"/>
              </w:rPr>
            </w:pPr>
            <w:r w:rsidRPr="000D6F2A">
              <w:rPr>
                <w:rFonts w:ascii="Times New Roman" w:hAnsi="Times New Roman" w:hint="eastAsia"/>
                <w:bCs/>
                <w:snapToGrid w:val="0"/>
                <w:kern w:val="0"/>
                <w:sz w:val="22"/>
                <w:szCs w:val="20"/>
              </w:rPr>
              <w:t>4.</w:t>
            </w:r>
            <w:r w:rsidRPr="000D6F2A">
              <w:rPr>
                <w:rFonts w:ascii="Times New Roman" w:hAnsi="Times New Roman" w:hint="eastAsia"/>
                <w:bCs/>
                <w:snapToGrid w:val="0"/>
                <w:kern w:val="0"/>
                <w:sz w:val="22"/>
                <w:szCs w:val="20"/>
              </w:rPr>
              <w:t>紙筆測驗</w:t>
            </w:r>
          </w:p>
        </w:tc>
        <w:tc>
          <w:tcPr>
            <w:tcW w:w="1826" w:type="dxa"/>
            <w:shd w:val="clear" w:color="auto" w:fill="auto"/>
          </w:tcPr>
          <w:p w14:paraId="6782F455" w14:textId="77777777" w:rsidR="000907AC" w:rsidRPr="000D6F2A" w:rsidRDefault="000907AC" w:rsidP="00947DFC">
            <w:pPr>
              <w:spacing w:line="260" w:lineRule="exact"/>
              <w:rPr>
                <w:rFonts w:eastAsiaTheme="minorEastAsia"/>
                <w:b/>
                <w:sz w:val="20"/>
                <w:szCs w:val="20"/>
              </w:rPr>
            </w:pPr>
            <w:r w:rsidRPr="000D6F2A">
              <w:rPr>
                <w:rFonts w:ascii="Times New Roman" w:hAnsi="Times New Roman" w:hint="eastAsia"/>
                <w:b/>
                <w:bCs/>
                <w:sz w:val="22"/>
                <w:szCs w:val="20"/>
              </w:rPr>
              <w:t>【能源教育】</w:t>
            </w:r>
          </w:p>
          <w:p w14:paraId="25E443B6" w14:textId="77777777" w:rsidR="000907AC" w:rsidRPr="000D6F2A" w:rsidRDefault="000907AC" w:rsidP="00947DFC">
            <w:pPr>
              <w:spacing w:line="260" w:lineRule="exact"/>
              <w:rPr>
                <w:rFonts w:eastAsiaTheme="minorEastAsia"/>
                <w:sz w:val="20"/>
                <w:szCs w:val="20"/>
              </w:rPr>
            </w:pPr>
            <w:r w:rsidRPr="000D6F2A">
              <w:rPr>
                <w:rFonts w:ascii="Times New Roman" w:hAnsi="Times New Roman" w:hint="eastAsia"/>
                <w:sz w:val="22"/>
                <w:szCs w:val="20"/>
              </w:rPr>
              <w:t>能</w:t>
            </w:r>
            <w:r w:rsidRPr="000D6F2A">
              <w:rPr>
                <w:rFonts w:ascii="Times New Roman" w:hAnsi="Times New Roman" w:hint="eastAsia"/>
                <w:sz w:val="22"/>
                <w:szCs w:val="20"/>
              </w:rPr>
              <w:t>J4</w:t>
            </w:r>
            <w:r>
              <w:rPr>
                <w:rFonts w:ascii="Times New Roman" w:hAnsi="Times New Roman" w:hint="eastAsia"/>
                <w:sz w:val="22"/>
                <w:szCs w:val="20"/>
              </w:rPr>
              <w:t xml:space="preserve"> </w:t>
            </w:r>
            <w:r w:rsidRPr="000D6F2A">
              <w:rPr>
                <w:rFonts w:ascii="Times New Roman" w:hAnsi="Times New Roman" w:hint="eastAsia"/>
                <w:sz w:val="22"/>
                <w:szCs w:val="20"/>
              </w:rPr>
              <w:t>了解各種能量形式的轉換。</w:t>
            </w:r>
          </w:p>
          <w:p w14:paraId="410666FF" w14:textId="77777777" w:rsidR="000907AC" w:rsidRPr="000D6F2A" w:rsidRDefault="000907AC" w:rsidP="00947DFC">
            <w:pPr>
              <w:spacing w:line="260" w:lineRule="exact"/>
              <w:rPr>
                <w:rFonts w:eastAsiaTheme="minorEastAsia"/>
                <w:sz w:val="20"/>
                <w:szCs w:val="20"/>
              </w:rPr>
            </w:pPr>
            <w:r w:rsidRPr="000D6F2A">
              <w:rPr>
                <w:rFonts w:ascii="Times New Roman" w:hAnsi="Times New Roman" w:hint="eastAsia"/>
                <w:b/>
                <w:bCs/>
                <w:sz w:val="22"/>
                <w:szCs w:val="20"/>
              </w:rPr>
              <w:t>【品德教育】</w:t>
            </w:r>
          </w:p>
          <w:p w14:paraId="2DAA2239" w14:textId="77777777" w:rsidR="000907AC" w:rsidRPr="000D6F2A" w:rsidRDefault="000907AC" w:rsidP="00947DFC">
            <w:pPr>
              <w:spacing w:line="260" w:lineRule="exact"/>
              <w:rPr>
                <w:rFonts w:eastAsiaTheme="minorEastAsia"/>
                <w:sz w:val="20"/>
                <w:szCs w:val="20"/>
              </w:rPr>
            </w:pPr>
            <w:r w:rsidRPr="000D6F2A">
              <w:rPr>
                <w:rFonts w:ascii="Times New Roman" w:hAnsi="Times New Roman" w:hint="eastAsia"/>
                <w:sz w:val="22"/>
                <w:szCs w:val="20"/>
              </w:rPr>
              <w:t>品</w:t>
            </w:r>
            <w:r w:rsidRPr="000D6F2A">
              <w:rPr>
                <w:rFonts w:ascii="Times New Roman" w:hAnsi="Times New Roman" w:hint="eastAsia"/>
                <w:sz w:val="22"/>
                <w:szCs w:val="20"/>
              </w:rPr>
              <w:t>J3</w:t>
            </w:r>
            <w:r>
              <w:rPr>
                <w:rFonts w:ascii="Times New Roman" w:hAnsi="Times New Roman" w:hint="eastAsia"/>
                <w:sz w:val="22"/>
                <w:szCs w:val="20"/>
              </w:rPr>
              <w:t xml:space="preserve"> </w:t>
            </w:r>
            <w:r w:rsidRPr="000D6F2A">
              <w:rPr>
                <w:rFonts w:ascii="Times New Roman" w:hAnsi="Times New Roman" w:hint="eastAsia"/>
                <w:sz w:val="22"/>
                <w:szCs w:val="20"/>
              </w:rPr>
              <w:t>關懷生活環境與自然生態永續發</w:t>
            </w:r>
            <w:r>
              <w:rPr>
                <w:rFonts w:ascii="Times New Roman" w:hAnsi="Times New Roman" w:hint="eastAsia"/>
                <w:sz w:val="22"/>
                <w:szCs w:val="20"/>
              </w:rPr>
              <w:t>展。</w:t>
            </w:r>
          </w:p>
          <w:p w14:paraId="72EFB986" w14:textId="77777777" w:rsidR="000907AC" w:rsidRPr="000D6F2A" w:rsidRDefault="000907AC" w:rsidP="00947DFC">
            <w:pPr>
              <w:spacing w:line="260" w:lineRule="exact"/>
              <w:rPr>
                <w:rFonts w:eastAsiaTheme="minorEastAsia"/>
                <w:sz w:val="20"/>
                <w:szCs w:val="20"/>
              </w:rPr>
            </w:pPr>
            <w:r w:rsidRPr="000D6F2A">
              <w:rPr>
                <w:rFonts w:ascii="Times New Roman" w:hAnsi="Times New Roman" w:hint="eastAsia"/>
                <w:sz w:val="22"/>
                <w:szCs w:val="20"/>
              </w:rPr>
              <w:t>品</w:t>
            </w:r>
            <w:r w:rsidRPr="000D6F2A">
              <w:rPr>
                <w:rFonts w:ascii="Times New Roman" w:hAnsi="Times New Roman" w:hint="eastAsia"/>
                <w:sz w:val="22"/>
                <w:szCs w:val="20"/>
              </w:rPr>
              <w:t>J8</w:t>
            </w:r>
            <w:r>
              <w:rPr>
                <w:rFonts w:ascii="Times New Roman" w:hAnsi="Times New Roman" w:hint="eastAsia"/>
                <w:sz w:val="22"/>
                <w:szCs w:val="20"/>
              </w:rPr>
              <w:t xml:space="preserve"> </w:t>
            </w:r>
            <w:r w:rsidRPr="000D6F2A">
              <w:rPr>
                <w:rFonts w:ascii="Times New Roman" w:hAnsi="Times New Roman" w:hint="eastAsia"/>
                <w:sz w:val="22"/>
                <w:szCs w:val="20"/>
              </w:rPr>
              <w:t>理性溝通與問題解決。</w:t>
            </w:r>
          </w:p>
          <w:p w14:paraId="71AD3B31" w14:textId="77777777" w:rsidR="000907AC" w:rsidRPr="000D6F2A" w:rsidRDefault="000907AC" w:rsidP="00947DFC">
            <w:pPr>
              <w:spacing w:line="260" w:lineRule="exact"/>
              <w:rPr>
                <w:rFonts w:eastAsiaTheme="minorEastAsia"/>
                <w:sz w:val="20"/>
                <w:szCs w:val="20"/>
              </w:rPr>
            </w:pPr>
            <w:r w:rsidRPr="000D6F2A">
              <w:rPr>
                <w:rFonts w:ascii="Times New Roman" w:hAnsi="Times New Roman" w:hint="eastAsia"/>
                <w:b/>
                <w:bCs/>
                <w:sz w:val="22"/>
                <w:szCs w:val="20"/>
              </w:rPr>
              <w:t>【閱讀素養教育】</w:t>
            </w:r>
          </w:p>
          <w:p w14:paraId="1DC4CE33" w14:textId="77777777" w:rsidR="000907AC" w:rsidRPr="000D6F2A" w:rsidRDefault="000907AC" w:rsidP="00947DFC">
            <w:pPr>
              <w:spacing w:line="260" w:lineRule="exact"/>
              <w:rPr>
                <w:rFonts w:eastAsiaTheme="minorEastAsia"/>
                <w:sz w:val="20"/>
                <w:szCs w:val="20"/>
              </w:rPr>
            </w:pPr>
            <w:r w:rsidRPr="000D6F2A">
              <w:rPr>
                <w:rFonts w:ascii="Times New Roman" w:hAnsi="Times New Roman" w:hint="eastAsia"/>
                <w:sz w:val="22"/>
                <w:szCs w:val="20"/>
              </w:rPr>
              <w:t>閱</w:t>
            </w:r>
            <w:r w:rsidRPr="000D6F2A">
              <w:rPr>
                <w:rFonts w:ascii="Times New Roman" w:hAnsi="Times New Roman" w:hint="eastAsia"/>
                <w:sz w:val="22"/>
                <w:szCs w:val="20"/>
              </w:rPr>
              <w:t>J3</w:t>
            </w:r>
            <w:r>
              <w:rPr>
                <w:rFonts w:ascii="Times New Roman" w:hAnsi="Times New Roman" w:hint="eastAsia"/>
                <w:sz w:val="22"/>
                <w:szCs w:val="20"/>
              </w:rPr>
              <w:t xml:space="preserve"> </w:t>
            </w:r>
            <w:r w:rsidRPr="000D6F2A">
              <w:rPr>
                <w:rFonts w:ascii="Times New Roman" w:hAnsi="Times New Roman" w:hint="eastAsia"/>
                <w:sz w:val="22"/>
                <w:szCs w:val="20"/>
              </w:rPr>
              <w:t>理解學科知識內的重要詞彙的意涵，並懂得如何運用該詞彙與他人進行溝通。</w:t>
            </w:r>
          </w:p>
          <w:p w14:paraId="222736B2" w14:textId="77777777" w:rsidR="000907AC" w:rsidRPr="000D6F2A" w:rsidRDefault="000907AC" w:rsidP="00947DFC">
            <w:pPr>
              <w:spacing w:line="260" w:lineRule="exact"/>
              <w:rPr>
                <w:rFonts w:eastAsiaTheme="minorEastAsia"/>
                <w:sz w:val="20"/>
                <w:szCs w:val="20"/>
              </w:rPr>
            </w:pPr>
            <w:r w:rsidRPr="000D6F2A">
              <w:rPr>
                <w:rFonts w:ascii="Times New Roman" w:hAnsi="Times New Roman" w:hint="eastAsia"/>
                <w:sz w:val="22"/>
                <w:szCs w:val="20"/>
              </w:rPr>
              <w:t>閱</w:t>
            </w:r>
            <w:r w:rsidRPr="000D6F2A">
              <w:rPr>
                <w:rFonts w:ascii="Times New Roman" w:hAnsi="Times New Roman" w:hint="eastAsia"/>
                <w:sz w:val="22"/>
                <w:szCs w:val="20"/>
              </w:rPr>
              <w:t>J9</w:t>
            </w:r>
            <w:r>
              <w:rPr>
                <w:rFonts w:ascii="Times New Roman" w:hAnsi="Times New Roman" w:hint="eastAsia"/>
                <w:sz w:val="22"/>
                <w:szCs w:val="20"/>
              </w:rPr>
              <w:t xml:space="preserve"> </w:t>
            </w:r>
            <w:r w:rsidRPr="000D6F2A">
              <w:rPr>
                <w:rFonts w:ascii="Times New Roman" w:hAnsi="Times New Roman" w:hint="eastAsia"/>
                <w:sz w:val="22"/>
                <w:szCs w:val="20"/>
              </w:rPr>
              <w:t>樂於參與閱讀相關的學習活動，並與他人交流。</w:t>
            </w:r>
          </w:p>
          <w:p w14:paraId="556A1F08" w14:textId="77777777" w:rsidR="000907AC" w:rsidRPr="000D6F2A" w:rsidRDefault="000907AC" w:rsidP="00947DFC">
            <w:pPr>
              <w:spacing w:line="260" w:lineRule="exact"/>
              <w:rPr>
                <w:rFonts w:eastAsiaTheme="minorEastAsia"/>
                <w:sz w:val="20"/>
                <w:szCs w:val="20"/>
              </w:rPr>
            </w:pPr>
            <w:r w:rsidRPr="000D6F2A">
              <w:rPr>
                <w:rFonts w:ascii="Times New Roman" w:hAnsi="Times New Roman" w:hint="eastAsia"/>
                <w:b/>
                <w:bCs/>
                <w:sz w:val="22"/>
                <w:szCs w:val="20"/>
              </w:rPr>
              <w:t>【戶外教育】</w:t>
            </w:r>
          </w:p>
          <w:p w14:paraId="633563F9" w14:textId="77777777" w:rsidR="000907AC" w:rsidRPr="003515A7" w:rsidRDefault="000907AC" w:rsidP="00947DFC">
            <w:pPr>
              <w:spacing w:line="260" w:lineRule="exact"/>
              <w:rPr>
                <w:rFonts w:eastAsiaTheme="minorEastAsia"/>
                <w:sz w:val="20"/>
                <w:szCs w:val="20"/>
              </w:rPr>
            </w:pPr>
            <w:r w:rsidRPr="000D6F2A">
              <w:rPr>
                <w:rFonts w:ascii="Times New Roman" w:hAnsi="Times New Roman" w:hint="eastAsia"/>
                <w:sz w:val="22"/>
                <w:szCs w:val="20"/>
              </w:rPr>
              <w:t>戶</w:t>
            </w:r>
            <w:r w:rsidRPr="000D6F2A">
              <w:rPr>
                <w:rFonts w:ascii="Times New Roman" w:hAnsi="Times New Roman" w:hint="eastAsia"/>
                <w:sz w:val="22"/>
                <w:szCs w:val="20"/>
              </w:rPr>
              <w:t>J5</w:t>
            </w:r>
            <w:r>
              <w:rPr>
                <w:rFonts w:ascii="Times New Roman" w:hAnsi="Times New Roman" w:hint="eastAsia"/>
                <w:sz w:val="22"/>
                <w:szCs w:val="20"/>
              </w:rPr>
              <w:t xml:space="preserve"> </w:t>
            </w:r>
            <w:r w:rsidRPr="000D6F2A">
              <w:rPr>
                <w:rFonts w:ascii="Times New Roman" w:hAnsi="Times New Roman" w:hint="eastAsia"/>
                <w:sz w:val="22"/>
                <w:szCs w:val="20"/>
              </w:rPr>
              <w:t>在團隊活動中，養成相互</w:t>
            </w:r>
            <w:r w:rsidRPr="000D6F2A">
              <w:rPr>
                <w:rFonts w:ascii="Times New Roman" w:hAnsi="Times New Roman" w:hint="eastAsia"/>
                <w:sz w:val="22"/>
                <w:szCs w:val="20"/>
              </w:rPr>
              <w:lastRenderedPageBreak/>
              <w:t>合作與互動的良好態度與技能。</w:t>
            </w:r>
          </w:p>
        </w:tc>
        <w:tc>
          <w:tcPr>
            <w:tcW w:w="1126" w:type="dxa"/>
            <w:vAlign w:val="center"/>
          </w:tcPr>
          <w:p w14:paraId="12494125" w14:textId="77777777" w:rsidR="000907AC" w:rsidRPr="009C7499" w:rsidRDefault="000907AC" w:rsidP="00947DFC">
            <w:pPr>
              <w:adjustRightInd w:val="0"/>
              <w:snapToGrid w:val="0"/>
              <w:rPr>
                <w:rFonts w:ascii="Times New Roman" w:eastAsia="標楷體" w:hAnsi="Times New Roman"/>
                <w:snapToGrid w:val="0"/>
                <w:kern w:val="0"/>
                <w:sz w:val="20"/>
                <w:szCs w:val="20"/>
              </w:rPr>
            </w:pPr>
          </w:p>
        </w:tc>
      </w:tr>
      <w:tr w:rsidR="000907AC" w:rsidRPr="009C7499" w14:paraId="5DA8D813" w14:textId="77777777" w:rsidTr="00947DFC">
        <w:tc>
          <w:tcPr>
            <w:tcW w:w="804" w:type="dxa"/>
            <w:shd w:val="clear" w:color="auto" w:fill="auto"/>
            <w:vAlign w:val="center"/>
          </w:tcPr>
          <w:p w14:paraId="156E9915" w14:textId="3BCE038F" w:rsidR="000907AC" w:rsidRPr="000D6F2A" w:rsidRDefault="000907AC" w:rsidP="00947DFC">
            <w:pPr>
              <w:spacing w:line="260" w:lineRule="exact"/>
              <w:jc w:val="center"/>
              <w:rPr>
                <w:rFonts w:eastAsiaTheme="minorEastAsia"/>
                <w:snapToGrid w:val="0"/>
                <w:kern w:val="0"/>
                <w:sz w:val="20"/>
                <w:szCs w:val="20"/>
              </w:rPr>
            </w:pPr>
            <w:r w:rsidRPr="000D6F2A">
              <w:rPr>
                <w:rFonts w:ascii="Times New Roman" w:hAnsi="Times New Roman" w:hint="eastAsia"/>
                <w:snapToGrid w:val="0"/>
                <w:kern w:val="0"/>
                <w:szCs w:val="20"/>
              </w:rPr>
              <w:t>第</w:t>
            </w:r>
            <w:r w:rsidR="008B2ABC">
              <w:rPr>
                <w:rFonts w:ascii="Times New Roman" w:hAnsi="Times New Roman" w:hint="eastAsia"/>
                <w:snapToGrid w:val="0"/>
                <w:kern w:val="0"/>
                <w:szCs w:val="20"/>
              </w:rPr>
              <w:t>四</w:t>
            </w:r>
            <w:r w:rsidRPr="000D6F2A">
              <w:rPr>
                <w:rFonts w:ascii="Times New Roman" w:hAnsi="Times New Roman" w:hint="eastAsia"/>
                <w:snapToGrid w:val="0"/>
                <w:kern w:val="0"/>
                <w:szCs w:val="20"/>
              </w:rPr>
              <w:t>週</w:t>
            </w:r>
          </w:p>
        </w:tc>
        <w:tc>
          <w:tcPr>
            <w:tcW w:w="1271" w:type="dxa"/>
            <w:shd w:val="clear" w:color="auto" w:fill="auto"/>
            <w:vAlign w:val="center"/>
          </w:tcPr>
          <w:p w14:paraId="4EF36842" w14:textId="77777777" w:rsidR="000907AC" w:rsidRPr="000D6F2A" w:rsidRDefault="000907AC" w:rsidP="00947DFC">
            <w:pPr>
              <w:spacing w:line="260" w:lineRule="exact"/>
              <w:jc w:val="center"/>
              <w:rPr>
                <w:rFonts w:eastAsiaTheme="minorEastAsia"/>
                <w:sz w:val="20"/>
                <w:szCs w:val="20"/>
              </w:rPr>
            </w:pPr>
            <w:r w:rsidRPr="000D6F2A">
              <w:rPr>
                <w:rFonts w:ascii="Times New Roman" w:hAnsi="Times New Roman" w:hint="eastAsia"/>
                <w:sz w:val="22"/>
                <w:szCs w:val="20"/>
              </w:rPr>
              <w:t>2/28~3/4</w:t>
            </w:r>
          </w:p>
        </w:tc>
        <w:tc>
          <w:tcPr>
            <w:tcW w:w="775" w:type="dxa"/>
            <w:vAlign w:val="center"/>
          </w:tcPr>
          <w:p w14:paraId="6AF39D91" w14:textId="77777777" w:rsidR="000907AC" w:rsidRPr="000D6F2A" w:rsidRDefault="000907AC" w:rsidP="00947DFC">
            <w:pPr>
              <w:spacing w:line="260" w:lineRule="exact"/>
              <w:jc w:val="center"/>
              <w:rPr>
                <w:rFonts w:eastAsiaTheme="minorEastAsia"/>
                <w:sz w:val="20"/>
                <w:szCs w:val="20"/>
              </w:rPr>
            </w:pPr>
            <w:r w:rsidRPr="000D6F2A">
              <w:rPr>
                <w:rFonts w:ascii="Times New Roman" w:hAnsi="Times New Roman" w:hint="eastAsia"/>
                <w:bCs/>
                <w:snapToGrid w:val="0"/>
                <w:kern w:val="0"/>
                <w:sz w:val="22"/>
                <w:szCs w:val="20"/>
              </w:rPr>
              <w:t>3</w:t>
            </w:r>
          </w:p>
        </w:tc>
        <w:tc>
          <w:tcPr>
            <w:tcW w:w="1266" w:type="dxa"/>
            <w:shd w:val="clear" w:color="auto" w:fill="auto"/>
            <w:vAlign w:val="center"/>
          </w:tcPr>
          <w:p w14:paraId="1EF0AB9B" w14:textId="77777777" w:rsidR="000907AC" w:rsidRPr="000D6F2A" w:rsidRDefault="000907AC" w:rsidP="00947DFC">
            <w:pPr>
              <w:spacing w:line="260" w:lineRule="exact"/>
              <w:jc w:val="both"/>
              <w:rPr>
                <w:rFonts w:eastAsiaTheme="minorEastAsia"/>
                <w:bCs/>
                <w:snapToGrid w:val="0"/>
                <w:kern w:val="0"/>
                <w:sz w:val="20"/>
                <w:szCs w:val="20"/>
              </w:rPr>
            </w:pPr>
            <w:r w:rsidRPr="000D6F2A">
              <w:rPr>
                <w:rFonts w:ascii="Times New Roman" w:hAnsi="Times New Roman" w:hint="eastAsia"/>
                <w:bCs/>
                <w:snapToGrid w:val="0"/>
                <w:kern w:val="0"/>
                <w:sz w:val="22"/>
                <w:szCs w:val="20"/>
              </w:rPr>
              <w:t>第</w:t>
            </w:r>
            <w:r w:rsidRPr="000D6F2A">
              <w:rPr>
                <w:rFonts w:ascii="Times New Roman" w:hAnsi="Times New Roman" w:hint="eastAsia"/>
                <w:bCs/>
                <w:snapToGrid w:val="0"/>
                <w:kern w:val="0"/>
                <w:sz w:val="22"/>
                <w:szCs w:val="20"/>
              </w:rPr>
              <w:t>1</w:t>
            </w:r>
            <w:r w:rsidRPr="000D6F2A">
              <w:rPr>
                <w:rFonts w:ascii="Times New Roman" w:hAnsi="Times New Roman" w:hint="eastAsia"/>
                <w:bCs/>
                <w:snapToGrid w:val="0"/>
                <w:kern w:val="0"/>
                <w:sz w:val="22"/>
                <w:szCs w:val="20"/>
              </w:rPr>
              <w:t>章電與生活</w:t>
            </w:r>
          </w:p>
          <w:p w14:paraId="11F40A64" w14:textId="77777777" w:rsidR="000907AC" w:rsidRPr="000D6F2A" w:rsidRDefault="000907AC" w:rsidP="00947DFC">
            <w:pPr>
              <w:spacing w:line="260" w:lineRule="exact"/>
              <w:jc w:val="both"/>
              <w:rPr>
                <w:rFonts w:eastAsiaTheme="minorEastAsia"/>
                <w:sz w:val="20"/>
                <w:szCs w:val="20"/>
              </w:rPr>
            </w:pPr>
            <w:r w:rsidRPr="000D6F2A">
              <w:rPr>
                <w:rFonts w:ascii="Times New Roman" w:hAnsi="Times New Roman" w:hint="eastAsia"/>
                <w:bCs/>
                <w:snapToGrid w:val="0"/>
                <w:kern w:val="0"/>
                <w:sz w:val="22"/>
                <w:szCs w:val="20"/>
              </w:rPr>
              <w:t>1-4</w:t>
            </w:r>
            <w:r w:rsidRPr="000D6F2A">
              <w:rPr>
                <w:rFonts w:ascii="Times New Roman" w:hAnsi="Times New Roman" w:hint="eastAsia"/>
                <w:bCs/>
                <w:snapToGrid w:val="0"/>
                <w:kern w:val="0"/>
                <w:sz w:val="22"/>
                <w:szCs w:val="20"/>
              </w:rPr>
              <w:t>電解</w:t>
            </w:r>
          </w:p>
        </w:tc>
        <w:tc>
          <w:tcPr>
            <w:tcW w:w="1967" w:type="dxa"/>
          </w:tcPr>
          <w:p w14:paraId="5A3F50D4" w14:textId="77777777" w:rsidR="000907AC" w:rsidRPr="001E3363" w:rsidRDefault="000907AC" w:rsidP="00947DFC">
            <w:pPr>
              <w:spacing w:line="260" w:lineRule="exact"/>
              <w:jc w:val="both"/>
              <w:rPr>
                <w:rFonts w:ascii="Times New Roman" w:eastAsiaTheme="minorEastAsia" w:hAnsi="Times New Roman"/>
                <w:sz w:val="22"/>
              </w:rPr>
            </w:pPr>
            <w:r w:rsidRPr="001E3363">
              <w:rPr>
                <w:rFonts w:ascii="Times New Roman" w:eastAsiaTheme="minorEastAsia" w:hAnsi="Times New Roman"/>
                <w:sz w:val="22"/>
              </w:rPr>
              <w:t>A</w:t>
            </w:r>
            <w:r w:rsidRPr="001E3363">
              <w:rPr>
                <w:rFonts w:ascii="Times New Roman" w:eastAsiaTheme="minorEastAsia" w:hAnsi="Times New Roman"/>
                <w:sz w:val="22"/>
              </w:rPr>
              <w:t>自主行動</w:t>
            </w:r>
          </w:p>
          <w:p w14:paraId="4A0CBF30" w14:textId="77777777" w:rsidR="000907AC" w:rsidRPr="001E3363" w:rsidRDefault="000907AC" w:rsidP="00947DFC">
            <w:pPr>
              <w:spacing w:line="260" w:lineRule="exact"/>
              <w:jc w:val="both"/>
              <w:rPr>
                <w:rFonts w:ascii="Times New Roman" w:eastAsiaTheme="minorEastAsia" w:hAnsi="Times New Roman"/>
                <w:sz w:val="22"/>
              </w:rPr>
            </w:pPr>
            <w:r w:rsidRPr="001E3363">
              <w:rPr>
                <w:rFonts w:ascii="Times New Roman" w:eastAsiaTheme="minorEastAsia" w:hAnsi="Times New Roman"/>
                <w:sz w:val="22"/>
              </w:rPr>
              <w:t>B</w:t>
            </w:r>
            <w:r w:rsidRPr="001E3363">
              <w:rPr>
                <w:rFonts w:ascii="Times New Roman" w:eastAsiaTheme="minorEastAsia" w:hAnsi="Times New Roman"/>
                <w:sz w:val="22"/>
              </w:rPr>
              <w:t>溝通互動</w:t>
            </w:r>
          </w:p>
          <w:p w14:paraId="660F7D09" w14:textId="77777777" w:rsidR="000907AC" w:rsidRPr="001E3363" w:rsidRDefault="000907AC" w:rsidP="00947DFC">
            <w:pPr>
              <w:spacing w:line="260" w:lineRule="exact"/>
              <w:jc w:val="both"/>
              <w:rPr>
                <w:rFonts w:ascii="Times New Roman" w:eastAsiaTheme="minorEastAsia" w:hAnsi="Times New Roman"/>
              </w:rPr>
            </w:pPr>
            <w:r w:rsidRPr="001E3363">
              <w:rPr>
                <w:rFonts w:ascii="Times New Roman" w:eastAsiaTheme="minorEastAsia" w:hAnsi="Times New Roman"/>
                <w:sz w:val="22"/>
              </w:rPr>
              <w:t>C</w:t>
            </w:r>
            <w:r w:rsidRPr="001E3363">
              <w:rPr>
                <w:rFonts w:ascii="Times New Roman" w:eastAsiaTheme="minorEastAsia" w:hAnsi="Times New Roman"/>
                <w:sz w:val="22"/>
              </w:rPr>
              <w:t>社會參與</w:t>
            </w:r>
          </w:p>
        </w:tc>
        <w:tc>
          <w:tcPr>
            <w:tcW w:w="1967" w:type="dxa"/>
            <w:shd w:val="clear" w:color="auto" w:fill="auto"/>
          </w:tcPr>
          <w:p w14:paraId="7B3CB1FC" w14:textId="77777777" w:rsidR="000907AC" w:rsidRPr="000D6F2A" w:rsidRDefault="000907AC" w:rsidP="00947DFC">
            <w:pPr>
              <w:pStyle w:val="Default"/>
              <w:spacing w:line="260" w:lineRule="exact"/>
              <w:jc w:val="both"/>
              <w:rPr>
                <w:rFonts w:ascii="Times New Roman" w:eastAsiaTheme="minorEastAsia" w:hAnsi="Times New Roman" w:cs="Times New Roman"/>
                <w:sz w:val="20"/>
                <w:szCs w:val="20"/>
              </w:rPr>
            </w:pPr>
            <w:r w:rsidRPr="000D6F2A">
              <w:rPr>
                <w:rFonts w:ascii="Times New Roman" w:hAnsi="Times New Roman" w:hint="eastAsia"/>
                <w:sz w:val="22"/>
                <w:szCs w:val="20"/>
              </w:rPr>
              <w:t>A1</w:t>
            </w:r>
            <w:r w:rsidRPr="000D6F2A">
              <w:rPr>
                <w:rFonts w:ascii="Times New Roman" w:hAnsi="Times New Roman" w:hint="eastAsia"/>
                <w:sz w:val="22"/>
                <w:szCs w:val="20"/>
              </w:rPr>
              <w:t>身心素質與自我精進</w:t>
            </w:r>
          </w:p>
          <w:p w14:paraId="62850A14" w14:textId="77777777" w:rsidR="000907AC" w:rsidRPr="000D6F2A" w:rsidRDefault="000907AC" w:rsidP="00947DFC">
            <w:pPr>
              <w:pStyle w:val="Default"/>
              <w:spacing w:line="260" w:lineRule="exact"/>
              <w:jc w:val="both"/>
              <w:rPr>
                <w:rFonts w:ascii="Times New Roman" w:eastAsiaTheme="minorEastAsia" w:hAnsi="Times New Roman" w:cs="Times New Roman"/>
                <w:sz w:val="20"/>
                <w:szCs w:val="20"/>
              </w:rPr>
            </w:pPr>
            <w:r w:rsidRPr="000D6F2A">
              <w:rPr>
                <w:rFonts w:ascii="Times New Roman" w:hAnsi="Times New Roman" w:hint="eastAsia"/>
                <w:sz w:val="22"/>
                <w:szCs w:val="20"/>
              </w:rPr>
              <w:t>B1</w:t>
            </w:r>
            <w:r w:rsidRPr="000D6F2A">
              <w:rPr>
                <w:rFonts w:ascii="Times New Roman" w:hAnsi="Times New Roman" w:hint="eastAsia"/>
                <w:sz w:val="22"/>
                <w:szCs w:val="20"/>
              </w:rPr>
              <w:t>符號運用與溝通表達</w:t>
            </w:r>
          </w:p>
          <w:p w14:paraId="24E09315" w14:textId="77777777" w:rsidR="000907AC" w:rsidRPr="000D6F2A" w:rsidRDefault="000907AC" w:rsidP="00947DFC">
            <w:pPr>
              <w:pStyle w:val="Default"/>
              <w:spacing w:line="260" w:lineRule="exact"/>
              <w:jc w:val="both"/>
              <w:rPr>
                <w:rFonts w:ascii="Times New Roman" w:eastAsiaTheme="minorEastAsia" w:hAnsi="Times New Roman" w:cs="Times New Roman"/>
                <w:sz w:val="20"/>
                <w:szCs w:val="20"/>
              </w:rPr>
            </w:pPr>
            <w:r w:rsidRPr="000D6F2A">
              <w:rPr>
                <w:rFonts w:ascii="Times New Roman" w:hAnsi="Times New Roman" w:hint="eastAsia"/>
                <w:sz w:val="22"/>
                <w:szCs w:val="20"/>
              </w:rPr>
              <w:t>B2</w:t>
            </w:r>
            <w:r w:rsidRPr="000D6F2A">
              <w:rPr>
                <w:rFonts w:ascii="Times New Roman" w:hAnsi="Times New Roman" w:hint="eastAsia"/>
                <w:sz w:val="22"/>
                <w:szCs w:val="20"/>
              </w:rPr>
              <w:t>科技資訊與媒體素養</w:t>
            </w:r>
          </w:p>
          <w:p w14:paraId="56776318" w14:textId="77777777" w:rsidR="000907AC" w:rsidRPr="000D6F2A" w:rsidRDefault="000907AC" w:rsidP="00947DFC">
            <w:pPr>
              <w:pStyle w:val="Default"/>
              <w:spacing w:line="260" w:lineRule="exact"/>
              <w:jc w:val="both"/>
              <w:rPr>
                <w:rFonts w:ascii="Times New Roman" w:eastAsiaTheme="minorEastAsia" w:hAnsi="Times New Roman" w:cs="Times New Roman"/>
                <w:sz w:val="20"/>
                <w:szCs w:val="20"/>
              </w:rPr>
            </w:pPr>
            <w:r w:rsidRPr="000D6F2A">
              <w:rPr>
                <w:rFonts w:ascii="Times New Roman" w:hAnsi="Times New Roman" w:hint="eastAsia"/>
                <w:sz w:val="22"/>
                <w:szCs w:val="20"/>
              </w:rPr>
              <w:t>C1</w:t>
            </w:r>
            <w:r w:rsidRPr="000D6F2A">
              <w:rPr>
                <w:rFonts w:ascii="Times New Roman" w:hAnsi="Times New Roman" w:hint="eastAsia"/>
                <w:sz w:val="22"/>
                <w:szCs w:val="20"/>
              </w:rPr>
              <w:t>道德實踐與公民意識</w:t>
            </w:r>
          </w:p>
        </w:tc>
        <w:tc>
          <w:tcPr>
            <w:tcW w:w="2107" w:type="dxa"/>
            <w:shd w:val="clear" w:color="auto" w:fill="auto"/>
          </w:tcPr>
          <w:p w14:paraId="3D218116" w14:textId="77777777" w:rsidR="000907AC" w:rsidRDefault="000907AC" w:rsidP="00947DFC">
            <w:r>
              <w:rPr>
                <w:rFonts w:ascii="Times New Roman" w:hAnsi="Times New Roman" w:hint="eastAsia"/>
                <w:snapToGrid w:val="0"/>
                <w:kern w:val="0"/>
                <w:sz w:val="22"/>
              </w:rPr>
              <w:t>自</w:t>
            </w:r>
            <w:r>
              <w:rPr>
                <w:rFonts w:ascii="Times New Roman" w:hAnsi="Times New Roman" w:hint="eastAsia"/>
                <w:snapToGrid w:val="0"/>
                <w:kern w:val="0"/>
                <w:sz w:val="22"/>
              </w:rPr>
              <w:t xml:space="preserve">-J-A1 </w:t>
            </w:r>
            <w:r>
              <w:rPr>
                <w:rFonts w:ascii="Times New Roman" w:hAnsi="Times New Roman" w:hint="eastAsia"/>
                <w:snapToGrid w:val="0"/>
                <w:kern w:val="0"/>
                <w:sz w:val="22"/>
              </w:rPr>
              <w:t>能應用科學知識、方法與態度於日常生活當中。</w:t>
            </w:r>
          </w:p>
          <w:p w14:paraId="4961FC03" w14:textId="77777777" w:rsidR="000907AC" w:rsidRDefault="000907AC" w:rsidP="00947DFC">
            <w:r>
              <w:rPr>
                <w:rFonts w:ascii="Times New Roman" w:hAnsi="Times New Roman" w:hint="eastAsia"/>
                <w:snapToGrid w:val="0"/>
                <w:kern w:val="0"/>
                <w:sz w:val="22"/>
              </w:rPr>
              <w:t>自</w:t>
            </w:r>
            <w:r>
              <w:rPr>
                <w:rFonts w:ascii="Times New Roman" w:hAnsi="Times New Roman" w:hint="eastAsia"/>
                <w:snapToGrid w:val="0"/>
                <w:kern w:val="0"/>
                <w:sz w:val="22"/>
              </w:rPr>
              <w:t xml:space="preserve">-J-B1 </w:t>
            </w:r>
            <w:r>
              <w:rPr>
                <w:rFonts w:ascii="Times New Roman" w:hAnsi="Times New Roman" w:hint="eastAsia"/>
                <w:snapToGrid w:val="0"/>
                <w:kern w:val="0"/>
                <w:sz w:val="22"/>
              </w:rPr>
              <w:t>能分析歸納、製作圖表、使用資訊及數學運算等方法，整理自然科學資訊或數據，並利用口語、影像、文字與圖案、繪圖或實物、科學名詞、數學公式、模型等，表達探究之過程、發現與成果、價值和限制等。</w:t>
            </w:r>
          </w:p>
          <w:p w14:paraId="4F0DE2D2" w14:textId="77777777" w:rsidR="000907AC" w:rsidRDefault="000907AC" w:rsidP="00947DFC">
            <w:r>
              <w:rPr>
                <w:rFonts w:ascii="Times New Roman" w:hAnsi="Times New Roman" w:hint="eastAsia"/>
                <w:snapToGrid w:val="0"/>
                <w:kern w:val="0"/>
                <w:sz w:val="22"/>
              </w:rPr>
              <w:t>自</w:t>
            </w:r>
            <w:r>
              <w:rPr>
                <w:rFonts w:ascii="Times New Roman" w:hAnsi="Times New Roman" w:hint="eastAsia"/>
                <w:snapToGrid w:val="0"/>
                <w:kern w:val="0"/>
                <w:sz w:val="22"/>
              </w:rPr>
              <w:t xml:space="preserve">-J-B2 </w:t>
            </w:r>
            <w:r>
              <w:rPr>
                <w:rFonts w:ascii="Times New Roman" w:hAnsi="Times New Roman" w:hint="eastAsia"/>
                <w:snapToGrid w:val="0"/>
                <w:kern w:val="0"/>
                <w:sz w:val="22"/>
              </w:rPr>
              <w:t>能操作適合學習階段的科技設備與資源，並從學習活動、日常經驗及科技運用、自然環境、書刊及網路媒體中，培養相關倫理與分辨資訊之可信程度及進行各種有計畫的觀察，以獲得有助於探究和問題解決的資訊。</w:t>
            </w:r>
          </w:p>
          <w:p w14:paraId="62C3630F" w14:textId="77777777" w:rsidR="000907AC" w:rsidRDefault="000907AC" w:rsidP="00947DFC">
            <w:r>
              <w:rPr>
                <w:rFonts w:ascii="Times New Roman" w:hAnsi="Times New Roman" w:hint="eastAsia"/>
                <w:snapToGrid w:val="0"/>
                <w:kern w:val="0"/>
                <w:sz w:val="22"/>
              </w:rPr>
              <w:t>自</w:t>
            </w:r>
            <w:r>
              <w:rPr>
                <w:rFonts w:ascii="Times New Roman" w:hAnsi="Times New Roman" w:hint="eastAsia"/>
                <w:snapToGrid w:val="0"/>
                <w:kern w:val="0"/>
                <w:sz w:val="22"/>
              </w:rPr>
              <w:t xml:space="preserve">-J-C1 </w:t>
            </w:r>
            <w:r>
              <w:rPr>
                <w:rFonts w:ascii="Times New Roman" w:hAnsi="Times New Roman" w:hint="eastAsia"/>
                <w:snapToGrid w:val="0"/>
                <w:kern w:val="0"/>
                <w:sz w:val="22"/>
              </w:rPr>
              <w:t>從日常學習中，主動關心自然環境相關公共議題，尊重生命。</w:t>
            </w:r>
          </w:p>
        </w:tc>
        <w:tc>
          <w:tcPr>
            <w:tcW w:w="2247" w:type="dxa"/>
            <w:shd w:val="clear" w:color="auto" w:fill="auto"/>
          </w:tcPr>
          <w:p w14:paraId="7CBC2F4E" w14:textId="77777777" w:rsidR="000907AC" w:rsidRDefault="000907AC" w:rsidP="00947DFC">
            <w:r>
              <w:rPr>
                <w:rFonts w:ascii="Times New Roman" w:hAnsi="Times New Roman" w:hint="eastAsia"/>
                <w:snapToGrid w:val="0"/>
                <w:kern w:val="0"/>
                <w:sz w:val="22"/>
              </w:rPr>
              <w:t>tr-IV-1</w:t>
            </w:r>
          </w:p>
          <w:p w14:paraId="5A6FC303" w14:textId="77777777" w:rsidR="000907AC" w:rsidRDefault="000907AC" w:rsidP="00947DFC">
            <w:r>
              <w:rPr>
                <w:rFonts w:ascii="Times New Roman" w:hAnsi="Times New Roman" w:hint="eastAsia"/>
                <w:snapToGrid w:val="0"/>
                <w:kern w:val="0"/>
                <w:sz w:val="22"/>
              </w:rPr>
              <w:t>tm-IV-1</w:t>
            </w:r>
          </w:p>
          <w:p w14:paraId="0C9937B7" w14:textId="77777777" w:rsidR="000907AC" w:rsidRDefault="000907AC" w:rsidP="00947DFC">
            <w:r>
              <w:rPr>
                <w:rFonts w:ascii="Times New Roman" w:hAnsi="Times New Roman" w:hint="eastAsia"/>
                <w:snapToGrid w:val="0"/>
                <w:kern w:val="0"/>
                <w:sz w:val="22"/>
              </w:rPr>
              <w:t>po-IV-1</w:t>
            </w:r>
          </w:p>
          <w:p w14:paraId="6CFB10FD" w14:textId="77777777" w:rsidR="000907AC" w:rsidRDefault="000907AC" w:rsidP="00947DFC">
            <w:r>
              <w:rPr>
                <w:rFonts w:ascii="Times New Roman" w:hAnsi="Times New Roman" w:hint="eastAsia"/>
                <w:snapToGrid w:val="0"/>
                <w:kern w:val="0"/>
                <w:sz w:val="22"/>
              </w:rPr>
              <w:t>pe-IV-2</w:t>
            </w:r>
          </w:p>
          <w:p w14:paraId="76C7ABE0" w14:textId="77777777" w:rsidR="000907AC" w:rsidRDefault="000907AC" w:rsidP="00947DFC">
            <w:r>
              <w:rPr>
                <w:rFonts w:ascii="Times New Roman" w:hAnsi="Times New Roman" w:hint="eastAsia"/>
                <w:snapToGrid w:val="0"/>
                <w:kern w:val="0"/>
                <w:sz w:val="22"/>
              </w:rPr>
              <w:t>ai-IV-1</w:t>
            </w:r>
          </w:p>
          <w:p w14:paraId="651994DA" w14:textId="77777777" w:rsidR="000907AC" w:rsidRDefault="000907AC" w:rsidP="00947DFC">
            <w:r>
              <w:rPr>
                <w:rFonts w:ascii="Times New Roman" w:hAnsi="Times New Roman" w:hint="eastAsia"/>
                <w:snapToGrid w:val="0"/>
                <w:kern w:val="0"/>
                <w:sz w:val="22"/>
              </w:rPr>
              <w:t>ai-IV-3</w:t>
            </w:r>
          </w:p>
          <w:p w14:paraId="21705F5D" w14:textId="77777777" w:rsidR="000907AC" w:rsidRDefault="000907AC" w:rsidP="00947DFC">
            <w:r>
              <w:rPr>
                <w:rFonts w:ascii="Times New Roman" w:hAnsi="Times New Roman" w:hint="eastAsia"/>
                <w:snapToGrid w:val="0"/>
                <w:kern w:val="0"/>
                <w:sz w:val="22"/>
              </w:rPr>
              <w:t>ah-IV-2</w:t>
            </w:r>
          </w:p>
        </w:tc>
        <w:tc>
          <w:tcPr>
            <w:tcW w:w="1967" w:type="dxa"/>
            <w:shd w:val="clear" w:color="auto" w:fill="auto"/>
          </w:tcPr>
          <w:p w14:paraId="6F074966" w14:textId="77777777" w:rsidR="000907AC" w:rsidRDefault="000907AC" w:rsidP="00947DFC">
            <w:r>
              <w:rPr>
                <w:rFonts w:ascii="Times New Roman" w:hAnsi="Times New Roman" w:hint="eastAsia"/>
                <w:snapToGrid w:val="0"/>
                <w:kern w:val="0"/>
                <w:sz w:val="22"/>
              </w:rPr>
              <w:t>Jc-IV-7</w:t>
            </w:r>
          </w:p>
          <w:p w14:paraId="0597CD5D" w14:textId="77777777" w:rsidR="000907AC" w:rsidRDefault="000907AC" w:rsidP="00947DFC">
            <w:r>
              <w:rPr>
                <w:rFonts w:ascii="Times New Roman" w:hAnsi="Times New Roman" w:hint="eastAsia"/>
                <w:snapToGrid w:val="0"/>
                <w:kern w:val="0"/>
                <w:sz w:val="22"/>
              </w:rPr>
              <w:t>Me-IV-5</w:t>
            </w:r>
          </w:p>
        </w:tc>
        <w:tc>
          <w:tcPr>
            <w:tcW w:w="2107" w:type="dxa"/>
            <w:shd w:val="clear" w:color="auto" w:fill="auto"/>
          </w:tcPr>
          <w:p w14:paraId="2BAE0D47" w14:textId="77777777" w:rsidR="000907AC" w:rsidRPr="000D6F2A" w:rsidRDefault="000907AC" w:rsidP="00947DFC">
            <w:pPr>
              <w:spacing w:line="260" w:lineRule="exact"/>
              <w:rPr>
                <w:rFonts w:eastAsiaTheme="minorEastAsia"/>
                <w:bCs/>
                <w:snapToGrid w:val="0"/>
                <w:kern w:val="0"/>
                <w:sz w:val="20"/>
                <w:szCs w:val="20"/>
              </w:rPr>
            </w:pPr>
            <w:r w:rsidRPr="000D6F2A">
              <w:rPr>
                <w:rFonts w:ascii="Times New Roman" w:hAnsi="Times New Roman" w:hint="eastAsia"/>
                <w:bCs/>
                <w:snapToGrid w:val="0"/>
                <w:kern w:val="0"/>
                <w:sz w:val="22"/>
                <w:szCs w:val="20"/>
              </w:rPr>
              <w:t>1.</w:t>
            </w:r>
            <w:r w:rsidRPr="000D6F2A">
              <w:rPr>
                <w:rFonts w:ascii="Times New Roman" w:hAnsi="Times New Roman" w:hint="eastAsia"/>
                <w:bCs/>
                <w:snapToGrid w:val="0"/>
                <w:kern w:val="0"/>
                <w:sz w:val="22"/>
                <w:szCs w:val="20"/>
              </w:rPr>
              <w:t>藉由電解水及硫酸銅水溶液，以了解當電流通過電解質時，會發生化學反應。</w:t>
            </w:r>
          </w:p>
          <w:p w14:paraId="4F4021E0" w14:textId="77777777" w:rsidR="000907AC" w:rsidRPr="000D6F2A" w:rsidRDefault="000907AC" w:rsidP="00947DFC">
            <w:pPr>
              <w:spacing w:line="260" w:lineRule="exact"/>
              <w:rPr>
                <w:rFonts w:eastAsiaTheme="minorEastAsia"/>
                <w:sz w:val="20"/>
                <w:szCs w:val="20"/>
              </w:rPr>
            </w:pPr>
            <w:r w:rsidRPr="000D6F2A">
              <w:rPr>
                <w:rFonts w:ascii="Times New Roman" w:hAnsi="Times New Roman" w:hint="eastAsia"/>
                <w:bCs/>
                <w:snapToGrid w:val="0"/>
                <w:kern w:val="0"/>
                <w:sz w:val="22"/>
                <w:szCs w:val="20"/>
              </w:rPr>
              <w:t>2.</w:t>
            </w:r>
            <w:r w:rsidRPr="000D6F2A">
              <w:rPr>
                <w:rFonts w:ascii="Times New Roman" w:hAnsi="Times New Roman" w:hint="eastAsia"/>
                <w:bCs/>
                <w:snapToGrid w:val="0"/>
                <w:kern w:val="0"/>
                <w:sz w:val="22"/>
                <w:szCs w:val="20"/>
              </w:rPr>
              <w:t>利用電解法可得知化合物的組成成分。</w:t>
            </w:r>
          </w:p>
        </w:tc>
        <w:tc>
          <w:tcPr>
            <w:tcW w:w="1546" w:type="dxa"/>
            <w:shd w:val="clear" w:color="auto" w:fill="auto"/>
          </w:tcPr>
          <w:p w14:paraId="6A607A58" w14:textId="77777777" w:rsidR="000907AC" w:rsidRPr="000D6F2A" w:rsidRDefault="000907AC" w:rsidP="00947DFC">
            <w:pPr>
              <w:spacing w:line="260" w:lineRule="exact"/>
              <w:jc w:val="both"/>
              <w:rPr>
                <w:rFonts w:eastAsiaTheme="minorEastAsia"/>
                <w:bCs/>
                <w:snapToGrid w:val="0"/>
                <w:kern w:val="0"/>
                <w:sz w:val="20"/>
                <w:szCs w:val="20"/>
              </w:rPr>
            </w:pPr>
            <w:r w:rsidRPr="000D6F2A">
              <w:rPr>
                <w:rFonts w:ascii="Times New Roman" w:hAnsi="Times New Roman" w:hint="eastAsia"/>
                <w:bCs/>
                <w:snapToGrid w:val="0"/>
                <w:kern w:val="0"/>
                <w:sz w:val="22"/>
                <w:szCs w:val="20"/>
              </w:rPr>
              <w:t>1.</w:t>
            </w:r>
            <w:r w:rsidRPr="000D6F2A">
              <w:rPr>
                <w:rFonts w:ascii="Times New Roman" w:hAnsi="Times New Roman" w:hint="eastAsia"/>
                <w:bCs/>
                <w:snapToGrid w:val="0"/>
                <w:kern w:val="0"/>
                <w:sz w:val="22"/>
                <w:szCs w:val="20"/>
              </w:rPr>
              <w:t>實驗影片</w:t>
            </w:r>
          </w:p>
          <w:p w14:paraId="1242785C" w14:textId="77777777" w:rsidR="000907AC" w:rsidRPr="000D6F2A" w:rsidRDefault="000907AC" w:rsidP="00947DFC">
            <w:pPr>
              <w:spacing w:line="260" w:lineRule="exact"/>
              <w:jc w:val="both"/>
              <w:rPr>
                <w:rFonts w:eastAsiaTheme="minorEastAsia"/>
                <w:bCs/>
                <w:snapToGrid w:val="0"/>
                <w:kern w:val="0"/>
                <w:sz w:val="20"/>
                <w:szCs w:val="20"/>
              </w:rPr>
            </w:pPr>
            <w:r w:rsidRPr="000D6F2A">
              <w:rPr>
                <w:rFonts w:ascii="Times New Roman" w:hAnsi="Times New Roman" w:hint="eastAsia"/>
                <w:bCs/>
                <w:snapToGrid w:val="0"/>
                <w:kern w:val="0"/>
                <w:sz w:val="22"/>
                <w:szCs w:val="20"/>
              </w:rPr>
              <w:t>2.</w:t>
            </w:r>
            <w:r w:rsidRPr="000D6F2A">
              <w:rPr>
                <w:rFonts w:ascii="Times New Roman" w:hAnsi="Times New Roman" w:hint="eastAsia"/>
                <w:bCs/>
                <w:snapToGrid w:val="0"/>
                <w:kern w:val="0"/>
                <w:sz w:val="22"/>
                <w:szCs w:val="20"/>
              </w:rPr>
              <w:t>準備探討活動</w:t>
            </w:r>
            <w:r w:rsidRPr="000D6F2A">
              <w:rPr>
                <w:rFonts w:ascii="Times New Roman" w:hAnsi="Times New Roman" w:hint="eastAsia"/>
                <w:bCs/>
                <w:snapToGrid w:val="0"/>
                <w:kern w:val="0"/>
                <w:sz w:val="22"/>
                <w:szCs w:val="20"/>
              </w:rPr>
              <w:t>1-2</w:t>
            </w:r>
            <w:r w:rsidRPr="000D6F2A">
              <w:rPr>
                <w:rFonts w:ascii="Times New Roman" w:hAnsi="Times New Roman" w:hint="eastAsia"/>
                <w:bCs/>
                <w:snapToGrid w:val="0"/>
                <w:kern w:val="0"/>
                <w:sz w:val="22"/>
                <w:szCs w:val="20"/>
              </w:rPr>
              <w:t>器材</w:t>
            </w:r>
          </w:p>
          <w:p w14:paraId="1B10149A" w14:textId="77777777" w:rsidR="000907AC" w:rsidRPr="000D6F2A" w:rsidRDefault="000907AC" w:rsidP="00947DFC">
            <w:pPr>
              <w:spacing w:line="260" w:lineRule="exact"/>
              <w:jc w:val="both"/>
              <w:rPr>
                <w:rFonts w:eastAsiaTheme="minorEastAsia"/>
                <w:bCs/>
                <w:snapToGrid w:val="0"/>
                <w:kern w:val="0"/>
                <w:sz w:val="20"/>
                <w:szCs w:val="20"/>
              </w:rPr>
            </w:pPr>
            <w:r w:rsidRPr="000D6F2A">
              <w:rPr>
                <w:rFonts w:ascii="Times New Roman" w:hAnsi="Times New Roman" w:hint="eastAsia"/>
                <w:bCs/>
                <w:snapToGrid w:val="0"/>
                <w:kern w:val="0"/>
                <w:sz w:val="22"/>
                <w:szCs w:val="20"/>
              </w:rPr>
              <w:t>3.</w:t>
            </w:r>
            <w:r w:rsidRPr="000D6F2A">
              <w:rPr>
                <w:rFonts w:ascii="Times New Roman" w:hAnsi="Times New Roman" w:hint="eastAsia"/>
                <w:bCs/>
                <w:snapToGrid w:val="0"/>
                <w:kern w:val="0"/>
                <w:sz w:val="22"/>
                <w:szCs w:val="20"/>
              </w:rPr>
              <w:t>教用版電子教科書。</w:t>
            </w:r>
          </w:p>
          <w:p w14:paraId="52F30DBE" w14:textId="77777777" w:rsidR="000907AC" w:rsidRPr="000D6F2A" w:rsidRDefault="000907AC" w:rsidP="00947DFC">
            <w:pPr>
              <w:spacing w:line="260" w:lineRule="exact"/>
              <w:jc w:val="both"/>
              <w:rPr>
                <w:rFonts w:eastAsiaTheme="minorEastAsia"/>
                <w:bCs/>
                <w:snapToGrid w:val="0"/>
                <w:kern w:val="0"/>
                <w:sz w:val="20"/>
                <w:szCs w:val="20"/>
              </w:rPr>
            </w:pPr>
            <w:r w:rsidRPr="000D6F2A">
              <w:rPr>
                <w:rFonts w:ascii="Times New Roman" w:hAnsi="Times New Roman" w:hint="eastAsia"/>
                <w:bCs/>
                <w:snapToGrid w:val="0"/>
                <w:kern w:val="0"/>
                <w:sz w:val="22"/>
                <w:szCs w:val="20"/>
              </w:rPr>
              <w:t>4.</w:t>
            </w:r>
            <w:r w:rsidRPr="000D6F2A">
              <w:rPr>
                <w:rFonts w:ascii="Times New Roman" w:hAnsi="Times New Roman" w:hint="eastAsia"/>
                <w:bCs/>
                <w:snapToGrid w:val="0"/>
                <w:kern w:val="0"/>
                <w:sz w:val="22"/>
                <w:szCs w:val="20"/>
              </w:rPr>
              <w:t>教學光碟。</w:t>
            </w:r>
          </w:p>
          <w:p w14:paraId="51631BE5" w14:textId="77777777" w:rsidR="000907AC" w:rsidRPr="000D6F2A" w:rsidRDefault="000907AC" w:rsidP="00947DFC">
            <w:pPr>
              <w:spacing w:line="260" w:lineRule="exact"/>
              <w:jc w:val="both"/>
              <w:rPr>
                <w:rFonts w:eastAsiaTheme="minorEastAsia"/>
                <w:bCs/>
                <w:snapToGrid w:val="0"/>
                <w:kern w:val="0"/>
                <w:sz w:val="20"/>
                <w:szCs w:val="20"/>
              </w:rPr>
            </w:pPr>
            <w:r w:rsidRPr="000D6F2A">
              <w:rPr>
                <w:rFonts w:ascii="Times New Roman" w:hAnsi="Times New Roman" w:hint="eastAsia"/>
                <w:bCs/>
                <w:snapToGrid w:val="0"/>
                <w:kern w:val="0"/>
                <w:sz w:val="22"/>
                <w:szCs w:val="20"/>
              </w:rPr>
              <w:t>5.</w:t>
            </w:r>
            <w:r w:rsidRPr="000D6F2A">
              <w:rPr>
                <w:rFonts w:ascii="Times New Roman" w:hAnsi="Times New Roman" w:hint="eastAsia"/>
                <w:bCs/>
                <w:snapToGrid w:val="0"/>
                <w:kern w:val="0"/>
                <w:sz w:val="22"/>
                <w:szCs w:val="20"/>
              </w:rPr>
              <w:t>收集電解於生活中的實用性及應用實例。</w:t>
            </w:r>
          </w:p>
          <w:p w14:paraId="62321348" w14:textId="77777777" w:rsidR="000907AC" w:rsidRPr="000D6F2A" w:rsidRDefault="000907AC" w:rsidP="00947DFC">
            <w:pPr>
              <w:spacing w:line="260" w:lineRule="exact"/>
              <w:jc w:val="both"/>
              <w:rPr>
                <w:rFonts w:eastAsiaTheme="minorEastAsia"/>
                <w:bCs/>
                <w:snapToGrid w:val="0"/>
                <w:kern w:val="0"/>
                <w:sz w:val="20"/>
                <w:szCs w:val="20"/>
              </w:rPr>
            </w:pPr>
            <w:r w:rsidRPr="000D6F2A">
              <w:rPr>
                <w:rFonts w:ascii="Times New Roman" w:hAnsi="Times New Roman" w:hint="eastAsia"/>
                <w:bCs/>
                <w:snapToGrid w:val="0"/>
                <w:kern w:val="0"/>
                <w:sz w:val="22"/>
                <w:szCs w:val="20"/>
              </w:rPr>
              <w:t>6.</w:t>
            </w:r>
            <w:r w:rsidRPr="000D6F2A">
              <w:rPr>
                <w:rFonts w:ascii="Times New Roman" w:hAnsi="Times New Roman" w:hint="eastAsia"/>
                <w:bCs/>
                <w:snapToGrid w:val="0"/>
                <w:kern w:val="0"/>
                <w:sz w:val="22"/>
                <w:szCs w:val="20"/>
              </w:rPr>
              <w:t>學習單。</w:t>
            </w:r>
          </w:p>
          <w:p w14:paraId="361A8AFF" w14:textId="77777777" w:rsidR="000907AC" w:rsidRPr="000D6F2A" w:rsidRDefault="000907AC" w:rsidP="00947DFC">
            <w:pPr>
              <w:spacing w:line="260" w:lineRule="exact"/>
              <w:jc w:val="both"/>
              <w:rPr>
                <w:rFonts w:eastAsiaTheme="minorEastAsia"/>
                <w:bCs/>
                <w:snapToGrid w:val="0"/>
                <w:kern w:val="0"/>
                <w:sz w:val="20"/>
                <w:szCs w:val="20"/>
              </w:rPr>
            </w:pPr>
            <w:r w:rsidRPr="000D6F2A">
              <w:rPr>
                <w:rFonts w:ascii="Times New Roman" w:hAnsi="Times New Roman" w:hint="eastAsia"/>
                <w:bCs/>
                <w:snapToGrid w:val="0"/>
                <w:kern w:val="0"/>
                <w:sz w:val="22"/>
                <w:szCs w:val="20"/>
              </w:rPr>
              <w:t>7.</w:t>
            </w:r>
            <w:r w:rsidRPr="000D6F2A">
              <w:rPr>
                <w:rFonts w:ascii="Times New Roman" w:hAnsi="Times New Roman" w:hint="eastAsia"/>
                <w:bCs/>
                <w:snapToGrid w:val="0"/>
                <w:kern w:val="0"/>
                <w:sz w:val="22"/>
                <w:szCs w:val="20"/>
              </w:rPr>
              <w:t>活動紀錄簿。</w:t>
            </w:r>
            <w:r w:rsidRPr="000D6F2A">
              <w:rPr>
                <w:rFonts w:ascii="Times New Roman" w:hAnsi="Times New Roman" w:hint="eastAsia"/>
                <w:bCs/>
                <w:snapToGrid w:val="0"/>
                <w:kern w:val="0"/>
                <w:sz w:val="22"/>
                <w:szCs w:val="20"/>
              </w:rPr>
              <w:t xml:space="preserve"> </w:t>
            </w:r>
          </w:p>
          <w:p w14:paraId="33532A4F" w14:textId="77777777" w:rsidR="000907AC" w:rsidRPr="000D6F2A" w:rsidRDefault="000907AC" w:rsidP="00947DFC">
            <w:pPr>
              <w:spacing w:line="260" w:lineRule="exact"/>
              <w:jc w:val="both"/>
              <w:rPr>
                <w:rFonts w:eastAsiaTheme="minorEastAsia"/>
                <w:bCs/>
                <w:snapToGrid w:val="0"/>
                <w:kern w:val="0"/>
                <w:sz w:val="20"/>
                <w:szCs w:val="20"/>
              </w:rPr>
            </w:pPr>
            <w:r w:rsidRPr="000D6F2A">
              <w:rPr>
                <w:rFonts w:ascii="Times New Roman" w:hAnsi="Times New Roman" w:hint="eastAsia"/>
                <w:bCs/>
                <w:snapToGrid w:val="0"/>
                <w:kern w:val="0"/>
                <w:sz w:val="22"/>
                <w:szCs w:val="20"/>
              </w:rPr>
              <w:t>8.</w:t>
            </w:r>
            <w:r w:rsidRPr="000D6F2A">
              <w:rPr>
                <w:rFonts w:ascii="Times New Roman" w:hAnsi="Times New Roman" w:hint="eastAsia"/>
                <w:bCs/>
                <w:snapToGrid w:val="0"/>
                <w:kern w:val="0"/>
                <w:sz w:val="22"/>
                <w:szCs w:val="20"/>
              </w:rPr>
              <w:t>命題光碟。</w:t>
            </w:r>
          </w:p>
        </w:tc>
        <w:tc>
          <w:tcPr>
            <w:tcW w:w="1407" w:type="dxa"/>
            <w:shd w:val="clear" w:color="auto" w:fill="auto"/>
          </w:tcPr>
          <w:p w14:paraId="188AF217" w14:textId="77777777" w:rsidR="000907AC" w:rsidRPr="000D6F2A" w:rsidRDefault="000907AC" w:rsidP="00947DFC">
            <w:pPr>
              <w:spacing w:line="260" w:lineRule="exact"/>
              <w:jc w:val="both"/>
              <w:rPr>
                <w:rFonts w:eastAsiaTheme="minorEastAsia"/>
                <w:bCs/>
                <w:snapToGrid w:val="0"/>
                <w:kern w:val="0"/>
                <w:sz w:val="20"/>
                <w:szCs w:val="20"/>
              </w:rPr>
            </w:pPr>
            <w:r w:rsidRPr="000D6F2A">
              <w:rPr>
                <w:rFonts w:ascii="Times New Roman" w:hAnsi="Times New Roman" w:hint="eastAsia"/>
                <w:bCs/>
                <w:snapToGrid w:val="0"/>
                <w:kern w:val="0"/>
                <w:sz w:val="22"/>
                <w:szCs w:val="20"/>
              </w:rPr>
              <w:t>1.</w:t>
            </w:r>
            <w:r w:rsidRPr="000D6F2A">
              <w:rPr>
                <w:rFonts w:ascii="Times New Roman" w:hAnsi="Times New Roman" w:hint="eastAsia"/>
                <w:bCs/>
                <w:snapToGrid w:val="0"/>
                <w:kern w:val="0"/>
                <w:sz w:val="22"/>
                <w:szCs w:val="20"/>
              </w:rPr>
              <w:t>觀察</w:t>
            </w:r>
          </w:p>
          <w:p w14:paraId="25762A95" w14:textId="77777777" w:rsidR="000907AC" w:rsidRPr="000D6F2A" w:rsidRDefault="000907AC" w:rsidP="00947DFC">
            <w:pPr>
              <w:spacing w:line="260" w:lineRule="exact"/>
              <w:jc w:val="both"/>
              <w:rPr>
                <w:rFonts w:eastAsiaTheme="minorEastAsia"/>
                <w:bCs/>
                <w:snapToGrid w:val="0"/>
                <w:kern w:val="0"/>
                <w:sz w:val="20"/>
                <w:szCs w:val="20"/>
              </w:rPr>
            </w:pPr>
            <w:r w:rsidRPr="000D6F2A">
              <w:rPr>
                <w:rFonts w:ascii="Times New Roman" w:hAnsi="Times New Roman" w:hint="eastAsia"/>
                <w:bCs/>
                <w:snapToGrid w:val="0"/>
                <w:kern w:val="0"/>
                <w:sz w:val="22"/>
                <w:szCs w:val="20"/>
              </w:rPr>
              <w:t>2.</w:t>
            </w:r>
            <w:r w:rsidRPr="000D6F2A">
              <w:rPr>
                <w:rFonts w:ascii="Times New Roman" w:hAnsi="Times New Roman" w:hint="eastAsia"/>
                <w:bCs/>
                <w:snapToGrid w:val="0"/>
                <w:kern w:val="0"/>
                <w:sz w:val="22"/>
                <w:szCs w:val="20"/>
              </w:rPr>
              <w:t>口頭詢問</w:t>
            </w:r>
          </w:p>
          <w:p w14:paraId="414C61E2" w14:textId="77777777" w:rsidR="000907AC" w:rsidRPr="000D6F2A" w:rsidRDefault="000907AC" w:rsidP="00947DFC">
            <w:pPr>
              <w:spacing w:line="260" w:lineRule="exact"/>
              <w:jc w:val="both"/>
              <w:rPr>
                <w:rFonts w:eastAsiaTheme="minorEastAsia"/>
                <w:bCs/>
                <w:snapToGrid w:val="0"/>
                <w:kern w:val="0"/>
                <w:sz w:val="20"/>
                <w:szCs w:val="20"/>
              </w:rPr>
            </w:pPr>
            <w:r w:rsidRPr="000D6F2A">
              <w:rPr>
                <w:rFonts w:ascii="Times New Roman" w:hAnsi="Times New Roman" w:hint="eastAsia"/>
                <w:bCs/>
                <w:snapToGrid w:val="0"/>
                <w:kern w:val="0"/>
                <w:sz w:val="22"/>
                <w:szCs w:val="20"/>
              </w:rPr>
              <w:t>3.</w:t>
            </w:r>
            <w:r w:rsidRPr="000D6F2A">
              <w:rPr>
                <w:rFonts w:ascii="Times New Roman" w:hAnsi="Times New Roman" w:hint="eastAsia"/>
                <w:bCs/>
                <w:snapToGrid w:val="0"/>
                <w:kern w:val="0"/>
                <w:sz w:val="22"/>
                <w:szCs w:val="20"/>
              </w:rPr>
              <w:t>操作</w:t>
            </w:r>
          </w:p>
          <w:p w14:paraId="2A53E715" w14:textId="77777777" w:rsidR="000907AC" w:rsidRPr="000D6F2A" w:rsidRDefault="000907AC" w:rsidP="00947DFC">
            <w:pPr>
              <w:spacing w:line="260" w:lineRule="exact"/>
              <w:jc w:val="both"/>
              <w:rPr>
                <w:rFonts w:eastAsiaTheme="minorEastAsia"/>
                <w:sz w:val="20"/>
                <w:szCs w:val="20"/>
              </w:rPr>
            </w:pPr>
            <w:r w:rsidRPr="000D6F2A">
              <w:rPr>
                <w:rFonts w:ascii="Times New Roman" w:hAnsi="Times New Roman" w:hint="eastAsia"/>
                <w:bCs/>
                <w:snapToGrid w:val="0"/>
                <w:kern w:val="0"/>
                <w:sz w:val="22"/>
                <w:szCs w:val="20"/>
              </w:rPr>
              <w:t>4.</w:t>
            </w:r>
            <w:r w:rsidRPr="000D6F2A">
              <w:rPr>
                <w:rFonts w:ascii="Times New Roman" w:hAnsi="Times New Roman" w:hint="eastAsia"/>
                <w:bCs/>
                <w:snapToGrid w:val="0"/>
                <w:kern w:val="0"/>
                <w:sz w:val="22"/>
                <w:szCs w:val="20"/>
              </w:rPr>
              <w:t>紙筆測驗</w:t>
            </w:r>
          </w:p>
        </w:tc>
        <w:tc>
          <w:tcPr>
            <w:tcW w:w="1826" w:type="dxa"/>
            <w:shd w:val="clear" w:color="auto" w:fill="auto"/>
          </w:tcPr>
          <w:p w14:paraId="6FD4CB25" w14:textId="77777777" w:rsidR="000907AC" w:rsidRPr="000D6F2A" w:rsidRDefault="000907AC" w:rsidP="00947DFC">
            <w:pPr>
              <w:spacing w:line="260" w:lineRule="exact"/>
              <w:rPr>
                <w:rFonts w:eastAsiaTheme="minorEastAsia"/>
                <w:b/>
                <w:sz w:val="20"/>
                <w:szCs w:val="20"/>
              </w:rPr>
            </w:pPr>
            <w:r w:rsidRPr="000D6F2A">
              <w:rPr>
                <w:rFonts w:ascii="Times New Roman" w:hAnsi="Times New Roman" w:hint="eastAsia"/>
                <w:b/>
                <w:bCs/>
                <w:sz w:val="22"/>
                <w:szCs w:val="20"/>
              </w:rPr>
              <w:t>【能源教育】</w:t>
            </w:r>
          </w:p>
          <w:p w14:paraId="51824553" w14:textId="77777777" w:rsidR="000907AC" w:rsidRPr="000D6F2A" w:rsidRDefault="000907AC" w:rsidP="00947DFC">
            <w:pPr>
              <w:spacing w:line="260" w:lineRule="exact"/>
              <w:rPr>
                <w:rFonts w:eastAsiaTheme="minorEastAsia"/>
                <w:sz w:val="20"/>
                <w:szCs w:val="20"/>
              </w:rPr>
            </w:pPr>
            <w:r w:rsidRPr="000D6F2A">
              <w:rPr>
                <w:rFonts w:ascii="Times New Roman" w:hAnsi="Times New Roman" w:hint="eastAsia"/>
                <w:sz w:val="22"/>
                <w:szCs w:val="20"/>
              </w:rPr>
              <w:t>能</w:t>
            </w:r>
            <w:r w:rsidRPr="000D6F2A">
              <w:rPr>
                <w:rFonts w:ascii="Times New Roman" w:hAnsi="Times New Roman" w:hint="eastAsia"/>
                <w:sz w:val="22"/>
                <w:szCs w:val="20"/>
              </w:rPr>
              <w:t>J4</w:t>
            </w:r>
            <w:r>
              <w:rPr>
                <w:rFonts w:ascii="Times New Roman" w:hAnsi="Times New Roman" w:hint="eastAsia"/>
                <w:sz w:val="22"/>
                <w:szCs w:val="20"/>
              </w:rPr>
              <w:t xml:space="preserve"> </w:t>
            </w:r>
            <w:r w:rsidRPr="000D6F2A">
              <w:rPr>
                <w:rFonts w:ascii="Times New Roman" w:hAnsi="Times New Roman" w:hint="eastAsia"/>
                <w:sz w:val="22"/>
                <w:szCs w:val="20"/>
              </w:rPr>
              <w:t>了解各種能量形式的轉換。</w:t>
            </w:r>
          </w:p>
          <w:p w14:paraId="0DAA56CC" w14:textId="77777777" w:rsidR="000907AC" w:rsidRPr="000D6F2A" w:rsidRDefault="000907AC" w:rsidP="00947DFC">
            <w:pPr>
              <w:spacing w:line="260" w:lineRule="exact"/>
              <w:rPr>
                <w:rFonts w:eastAsiaTheme="minorEastAsia"/>
                <w:sz w:val="20"/>
                <w:szCs w:val="20"/>
              </w:rPr>
            </w:pPr>
            <w:r w:rsidRPr="000D6F2A">
              <w:rPr>
                <w:rFonts w:ascii="Times New Roman" w:hAnsi="Times New Roman" w:hint="eastAsia"/>
                <w:b/>
                <w:bCs/>
                <w:sz w:val="22"/>
                <w:szCs w:val="20"/>
              </w:rPr>
              <w:t>【品德教育】</w:t>
            </w:r>
          </w:p>
          <w:p w14:paraId="5AD09B30" w14:textId="77777777" w:rsidR="000907AC" w:rsidRPr="000D6F2A" w:rsidRDefault="000907AC" w:rsidP="00947DFC">
            <w:pPr>
              <w:spacing w:line="260" w:lineRule="exact"/>
              <w:rPr>
                <w:rFonts w:eastAsiaTheme="minorEastAsia"/>
                <w:sz w:val="20"/>
                <w:szCs w:val="20"/>
              </w:rPr>
            </w:pPr>
            <w:r w:rsidRPr="000D6F2A">
              <w:rPr>
                <w:rFonts w:ascii="Times New Roman" w:hAnsi="Times New Roman" w:hint="eastAsia"/>
                <w:sz w:val="22"/>
                <w:szCs w:val="20"/>
              </w:rPr>
              <w:t>品</w:t>
            </w:r>
            <w:r w:rsidRPr="000D6F2A">
              <w:rPr>
                <w:rFonts w:ascii="Times New Roman" w:hAnsi="Times New Roman" w:hint="eastAsia"/>
                <w:sz w:val="22"/>
                <w:szCs w:val="20"/>
              </w:rPr>
              <w:t>J3</w:t>
            </w:r>
            <w:r>
              <w:rPr>
                <w:rFonts w:ascii="Times New Roman" w:hAnsi="Times New Roman" w:hint="eastAsia"/>
                <w:sz w:val="22"/>
                <w:szCs w:val="20"/>
              </w:rPr>
              <w:t xml:space="preserve"> </w:t>
            </w:r>
            <w:r w:rsidRPr="000D6F2A">
              <w:rPr>
                <w:rFonts w:ascii="Times New Roman" w:hAnsi="Times New Roman" w:hint="eastAsia"/>
                <w:sz w:val="22"/>
                <w:szCs w:val="20"/>
              </w:rPr>
              <w:t>關懷生活環境與自然生態永續發</w:t>
            </w:r>
            <w:r>
              <w:rPr>
                <w:rFonts w:ascii="Times New Roman" w:hAnsi="Times New Roman" w:hint="eastAsia"/>
                <w:sz w:val="22"/>
                <w:szCs w:val="20"/>
              </w:rPr>
              <w:t>展。</w:t>
            </w:r>
          </w:p>
          <w:p w14:paraId="0FDE5A6E" w14:textId="77777777" w:rsidR="000907AC" w:rsidRPr="000D6F2A" w:rsidRDefault="000907AC" w:rsidP="00947DFC">
            <w:pPr>
              <w:spacing w:line="260" w:lineRule="exact"/>
              <w:rPr>
                <w:rFonts w:eastAsiaTheme="minorEastAsia"/>
                <w:sz w:val="20"/>
                <w:szCs w:val="20"/>
              </w:rPr>
            </w:pPr>
            <w:r w:rsidRPr="000D6F2A">
              <w:rPr>
                <w:rFonts w:ascii="Times New Roman" w:hAnsi="Times New Roman" w:hint="eastAsia"/>
                <w:sz w:val="22"/>
                <w:szCs w:val="20"/>
              </w:rPr>
              <w:t>品</w:t>
            </w:r>
            <w:r w:rsidRPr="000D6F2A">
              <w:rPr>
                <w:rFonts w:ascii="Times New Roman" w:hAnsi="Times New Roman" w:hint="eastAsia"/>
                <w:sz w:val="22"/>
                <w:szCs w:val="20"/>
              </w:rPr>
              <w:t>J8</w:t>
            </w:r>
            <w:r>
              <w:rPr>
                <w:rFonts w:ascii="Times New Roman" w:hAnsi="Times New Roman" w:hint="eastAsia"/>
                <w:sz w:val="22"/>
                <w:szCs w:val="20"/>
              </w:rPr>
              <w:t xml:space="preserve"> </w:t>
            </w:r>
            <w:r w:rsidRPr="000D6F2A">
              <w:rPr>
                <w:rFonts w:ascii="Times New Roman" w:hAnsi="Times New Roman" w:hint="eastAsia"/>
                <w:sz w:val="22"/>
                <w:szCs w:val="20"/>
              </w:rPr>
              <w:t>理性溝通與問題解決。</w:t>
            </w:r>
          </w:p>
          <w:p w14:paraId="603FE734" w14:textId="77777777" w:rsidR="000907AC" w:rsidRPr="000D6F2A" w:rsidRDefault="000907AC" w:rsidP="00947DFC">
            <w:pPr>
              <w:spacing w:line="260" w:lineRule="exact"/>
              <w:rPr>
                <w:rFonts w:eastAsiaTheme="minorEastAsia"/>
                <w:sz w:val="20"/>
                <w:szCs w:val="20"/>
              </w:rPr>
            </w:pPr>
            <w:r w:rsidRPr="000D6F2A">
              <w:rPr>
                <w:rFonts w:ascii="Times New Roman" w:hAnsi="Times New Roman" w:hint="eastAsia"/>
                <w:b/>
                <w:bCs/>
                <w:sz w:val="22"/>
                <w:szCs w:val="20"/>
              </w:rPr>
              <w:t>【閱讀素養教育】</w:t>
            </w:r>
          </w:p>
          <w:p w14:paraId="0E95AD68" w14:textId="77777777" w:rsidR="000907AC" w:rsidRPr="000D6F2A" w:rsidRDefault="000907AC" w:rsidP="00947DFC">
            <w:pPr>
              <w:spacing w:line="260" w:lineRule="exact"/>
              <w:rPr>
                <w:rFonts w:eastAsiaTheme="minorEastAsia"/>
                <w:sz w:val="20"/>
                <w:szCs w:val="20"/>
              </w:rPr>
            </w:pPr>
            <w:r w:rsidRPr="000D6F2A">
              <w:rPr>
                <w:rFonts w:ascii="Times New Roman" w:hAnsi="Times New Roman" w:hint="eastAsia"/>
                <w:sz w:val="22"/>
                <w:szCs w:val="20"/>
              </w:rPr>
              <w:t>閱</w:t>
            </w:r>
            <w:r w:rsidRPr="000D6F2A">
              <w:rPr>
                <w:rFonts w:ascii="Times New Roman" w:hAnsi="Times New Roman" w:hint="eastAsia"/>
                <w:sz w:val="22"/>
                <w:szCs w:val="20"/>
              </w:rPr>
              <w:t>J3</w:t>
            </w:r>
            <w:r>
              <w:rPr>
                <w:rFonts w:ascii="Times New Roman" w:hAnsi="Times New Roman" w:hint="eastAsia"/>
                <w:sz w:val="22"/>
                <w:szCs w:val="20"/>
              </w:rPr>
              <w:t xml:space="preserve"> </w:t>
            </w:r>
            <w:r w:rsidRPr="000D6F2A">
              <w:rPr>
                <w:rFonts w:ascii="Times New Roman" w:hAnsi="Times New Roman" w:hint="eastAsia"/>
                <w:sz w:val="22"/>
                <w:szCs w:val="20"/>
              </w:rPr>
              <w:t>理解學科知識內的重要詞彙的意涵，並懂得如何運用該詞彙與他人進行溝通。</w:t>
            </w:r>
          </w:p>
          <w:p w14:paraId="1F2A1765" w14:textId="77777777" w:rsidR="000907AC" w:rsidRPr="000D6F2A" w:rsidRDefault="000907AC" w:rsidP="00947DFC">
            <w:pPr>
              <w:spacing w:line="260" w:lineRule="exact"/>
              <w:rPr>
                <w:rFonts w:eastAsiaTheme="minorEastAsia"/>
                <w:sz w:val="20"/>
                <w:szCs w:val="20"/>
              </w:rPr>
            </w:pPr>
            <w:r w:rsidRPr="000D6F2A">
              <w:rPr>
                <w:rFonts w:ascii="Times New Roman" w:hAnsi="Times New Roman" w:hint="eastAsia"/>
                <w:sz w:val="22"/>
                <w:szCs w:val="20"/>
              </w:rPr>
              <w:t>閱</w:t>
            </w:r>
            <w:r w:rsidRPr="000D6F2A">
              <w:rPr>
                <w:rFonts w:ascii="Times New Roman" w:hAnsi="Times New Roman" w:hint="eastAsia"/>
                <w:sz w:val="22"/>
                <w:szCs w:val="20"/>
              </w:rPr>
              <w:t>J9</w:t>
            </w:r>
            <w:r>
              <w:rPr>
                <w:rFonts w:ascii="Times New Roman" w:hAnsi="Times New Roman" w:hint="eastAsia"/>
                <w:sz w:val="22"/>
                <w:szCs w:val="20"/>
              </w:rPr>
              <w:t xml:space="preserve"> </w:t>
            </w:r>
            <w:r w:rsidRPr="000D6F2A">
              <w:rPr>
                <w:rFonts w:ascii="Times New Roman" w:hAnsi="Times New Roman" w:hint="eastAsia"/>
                <w:sz w:val="22"/>
                <w:szCs w:val="20"/>
              </w:rPr>
              <w:t>樂於參與閱讀相關的學習活動，並與他人交流。</w:t>
            </w:r>
          </w:p>
          <w:p w14:paraId="2CD04267" w14:textId="77777777" w:rsidR="000907AC" w:rsidRPr="000D6F2A" w:rsidRDefault="000907AC" w:rsidP="00947DFC">
            <w:pPr>
              <w:spacing w:line="260" w:lineRule="exact"/>
              <w:rPr>
                <w:rFonts w:eastAsiaTheme="minorEastAsia"/>
                <w:sz w:val="20"/>
                <w:szCs w:val="20"/>
              </w:rPr>
            </w:pPr>
            <w:r w:rsidRPr="000D6F2A">
              <w:rPr>
                <w:rFonts w:ascii="Times New Roman" w:hAnsi="Times New Roman" w:hint="eastAsia"/>
                <w:b/>
                <w:bCs/>
                <w:sz w:val="22"/>
                <w:szCs w:val="20"/>
              </w:rPr>
              <w:t>【戶外教育】</w:t>
            </w:r>
          </w:p>
          <w:p w14:paraId="4C90328C" w14:textId="77777777" w:rsidR="000907AC" w:rsidRPr="003515A7" w:rsidRDefault="000907AC" w:rsidP="00947DFC">
            <w:pPr>
              <w:spacing w:line="260" w:lineRule="exact"/>
              <w:rPr>
                <w:rFonts w:eastAsiaTheme="minorEastAsia"/>
                <w:sz w:val="20"/>
                <w:szCs w:val="20"/>
              </w:rPr>
            </w:pPr>
            <w:r w:rsidRPr="000D6F2A">
              <w:rPr>
                <w:rFonts w:ascii="Times New Roman" w:hAnsi="Times New Roman" w:hint="eastAsia"/>
                <w:sz w:val="22"/>
                <w:szCs w:val="20"/>
              </w:rPr>
              <w:t>戶</w:t>
            </w:r>
            <w:r w:rsidRPr="000D6F2A">
              <w:rPr>
                <w:rFonts w:ascii="Times New Roman" w:hAnsi="Times New Roman" w:hint="eastAsia"/>
                <w:sz w:val="22"/>
                <w:szCs w:val="20"/>
              </w:rPr>
              <w:t>J5</w:t>
            </w:r>
            <w:r>
              <w:rPr>
                <w:rFonts w:ascii="Times New Roman" w:hAnsi="Times New Roman" w:hint="eastAsia"/>
                <w:sz w:val="22"/>
                <w:szCs w:val="20"/>
              </w:rPr>
              <w:t xml:space="preserve"> </w:t>
            </w:r>
            <w:r w:rsidRPr="000D6F2A">
              <w:rPr>
                <w:rFonts w:ascii="Times New Roman" w:hAnsi="Times New Roman" w:hint="eastAsia"/>
                <w:sz w:val="22"/>
                <w:szCs w:val="20"/>
              </w:rPr>
              <w:t>在團隊活動中，養成相互合作與互動的良好態度與技能。</w:t>
            </w:r>
          </w:p>
        </w:tc>
        <w:tc>
          <w:tcPr>
            <w:tcW w:w="1126" w:type="dxa"/>
            <w:vAlign w:val="center"/>
          </w:tcPr>
          <w:p w14:paraId="52F0097D" w14:textId="77777777" w:rsidR="000907AC" w:rsidRPr="009C7499" w:rsidRDefault="000907AC" w:rsidP="00947DFC">
            <w:pPr>
              <w:adjustRightInd w:val="0"/>
              <w:snapToGrid w:val="0"/>
              <w:rPr>
                <w:rFonts w:ascii="Times New Roman" w:eastAsia="標楷體" w:hAnsi="Times New Roman"/>
                <w:snapToGrid w:val="0"/>
                <w:kern w:val="0"/>
                <w:sz w:val="20"/>
                <w:szCs w:val="20"/>
              </w:rPr>
            </w:pPr>
          </w:p>
        </w:tc>
      </w:tr>
      <w:tr w:rsidR="000907AC" w:rsidRPr="009C7499" w14:paraId="18D5D801" w14:textId="77777777" w:rsidTr="00947DFC">
        <w:tc>
          <w:tcPr>
            <w:tcW w:w="804" w:type="dxa"/>
            <w:shd w:val="clear" w:color="auto" w:fill="auto"/>
            <w:vAlign w:val="center"/>
          </w:tcPr>
          <w:p w14:paraId="31763EAC" w14:textId="7926CE6B" w:rsidR="000907AC" w:rsidRPr="000D6F2A" w:rsidRDefault="000907AC" w:rsidP="00947DFC">
            <w:pPr>
              <w:spacing w:line="260" w:lineRule="exact"/>
              <w:jc w:val="center"/>
              <w:rPr>
                <w:rFonts w:eastAsiaTheme="minorEastAsia"/>
                <w:snapToGrid w:val="0"/>
                <w:kern w:val="0"/>
                <w:sz w:val="20"/>
                <w:szCs w:val="20"/>
              </w:rPr>
            </w:pPr>
            <w:r w:rsidRPr="000D6F2A">
              <w:rPr>
                <w:rFonts w:ascii="Times New Roman" w:hAnsi="Times New Roman" w:hint="eastAsia"/>
                <w:snapToGrid w:val="0"/>
                <w:kern w:val="0"/>
                <w:szCs w:val="20"/>
              </w:rPr>
              <w:t>第</w:t>
            </w:r>
            <w:r w:rsidR="008B2ABC">
              <w:rPr>
                <w:rFonts w:ascii="Times New Roman" w:hAnsi="Times New Roman" w:hint="eastAsia"/>
                <w:snapToGrid w:val="0"/>
                <w:kern w:val="0"/>
                <w:szCs w:val="20"/>
              </w:rPr>
              <w:t>五</w:t>
            </w:r>
            <w:r w:rsidRPr="000D6F2A">
              <w:rPr>
                <w:rFonts w:ascii="Times New Roman" w:hAnsi="Times New Roman" w:hint="eastAsia"/>
                <w:snapToGrid w:val="0"/>
                <w:kern w:val="0"/>
                <w:szCs w:val="20"/>
              </w:rPr>
              <w:t>週</w:t>
            </w:r>
          </w:p>
        </w:tc>
        <w:tc>
          <w:tcPr>
            <w:tcW w:w="1271" w:type="dxa"/>
            <w:shd w:val="clear" w:color="auto" w:fill="auto"/>
            <w:vAlign w:val="center"/>
          </w:tcPr>
          <w:p w14:paraId="204F2A4C" w14:textId="77777777" w:rsidR="000907AC" w:rsidRPr="000D6F2A" w:rsidRDefault="000907AC" w:rsidP="00947DFC">
            <w:pPr>
              <w:spacing w:line="260" w:lineRule="exact"/>
              <w:jc w:val="center"/>
              <w:rPr>
                <w:rFonts w:eastAsiaTheme="minorEastAsia"/>
                <w:sz w:val="20"/>
                <w:szCs w:val="20"/>
              </w:rPr>
            </w:pPr>
            <w:r w:rsidRPr="000D6F2A">
              <w:rPr>
                <w:rFonts w:ascii="Times New Roman" w:hAnsi="Times New Roman" w:hint="eastAsia"/>
                <w:sz w:val="22"/>
                <w:szCs w:val="20"/>
              </w:rPr>
              <w:t>3/7~3/11</w:t>
            </w:r>
          </w:p>
        </w:tc>
        <w:tc>
          <w:tcPr>
            <w:tcW w:w="775" w:type="dxa"/>
            <w:vAlign w:val="center"/>
          </w:tcPr>
          <w:p w14:paraId="181668F9" w14:textId="77777777" w:rsidR="000907AC" w:rsidRPr="000D6F2A" w:rsidRDefault="000907AC" w:rsidP="00947DFC">
            <w:pPr>
              <w:spacing w:line="260" w:lineRule="exact"/>
              <w:jc w:val="center"/>
              <w:rPr>
                <w:rFonts w:eastAsiaTheme="minorEastAsia"/>
                <w:sz w:val="20"/>
                <w:szCs w:val="20"/>
              </w:rPr>
            </w:pPr>
            <w:r w:rsidRPr="000D6F2A">
              <w:rPr>
                <w:rFonts w:ascii="Times New Roman" w:hAnsi="Times New Roman" w:hint="eastAsia"/>
                <w:bCs/>
                <w:snapToGrid w:val="0"/>
                <w:kern w:val="0"/>
                <w:sz w:val="22"/>
                <w:szCs w:val="20"/>
              </w:rPr>
              <w:t>3</w:t>
            </w:r>
          </w:p>
        </w:tc>
        <w:tc>
          <w:tcPr>
            <w:tcW w:w="1266" w:type="dxa"/>
            <w:shd w:val="clear" w:color="auto" w:fill="auto"/>
            <w:vAlign w:val="center"/>
          </w:tcPr>
          <w:p w14:paraId="2EC5D740" w14:textId="77777777" w:rsidR="000907AC" w:rsidRPr="000D6F2A" w:rsidRDefault="000907AC" w:rsidP="00947DFC">
            <w:pPr>
              <w:spacing w:line="260" w:lineRule="exact"/>
              <w:jc w:val="both"/>
              <w:rPr>
                <w:rFonts w:eastAsiaTheme="minorEastAsia"/>
                <w:sz w:val="20"/>
                <w:szCs w:val="20"/>
              </w:rPr>
            </w:pPr>
            <w:r w:rsidRPr="000D6F2A">
              <w:rPr>
                <w:rFonts w:ascii="Times New Roman" w:hAnsi="Times New Roman" w:hint="eastAsia"/>
                <w:bCs/>
                <w:snapToGrid w:val="0"/>
                <w:kern w:val="0"/>
                <w:sz w:val="22"/>
                <w:szCs w:val="20"/>
              </w:rPr>
              <w:t>第</w:t>
            </w:r>
            <w:r w:rsidRPr="000D6F2A">
              <w:rPr>
                <w:rFonts w:ascii="Times New Roman" w:hAnsi="Times New Roman" w:hint="eastAsia"/>
                <w:bCs/>
                <w:snapToGrid w:val="0"/>
                <w:kern w:val="0"/>
                <w:sz w:val="22"/>
                <w:szCs w:val="20"/>
              </w:rPr>
              <w:t>2</w:t>
            </w:r>
            <w:r w:rsidRPr="000D6F2A">
              <w:rPr>
                <w:rFonts w:ascii="Times New Roman" w:hAnsi="Times New Roman" w:hint="eastAsia"/>
                <w:bCs/>
                <w:snapToGrid w:val="0"/>
                <w:kern w:val="0"/>
                <w:sz w:val="22"/>
                <w:szCs w:val="20"/>
              </w:rPr>
              <w:t>章電與磁</w:t>
            </w:r>
          </w:p>
          <w:p w14:paraId="76DF6DF7" w14:textId="77777777" w:rsidR="000907AC" w:rsidRPr="000D6F2A" w:rsidRDefault="000907AC" w:rsidP="00947DFC">
            <w:pPr>
              <w:spacing w:line="260" w:lineRule="exact"/>
              <w:jc w:val="both"/>
              <w:rPr>
                <w:rFonts w:eastAsiaTheme="minorEastAsia"/>
                <w:sz w:val="20"/>
                <w:szCs w:val="20"/>
              </w:rPr>
            </w:pPr>
            <w:r w:rsidRPr="000D6F2A">
              <w:rPr>
                <w:rFonts w:ascii="Times New Roman" w:hAnsi="Times New Roman" w:hint="eastAsia"/>
                <w:bCs/>
                <w:snapToGrid w:val="0"/>
                <w:kern w:val="0"/>
                <w:sz w:val="22"/>
                <w:szCs w:val="20"/>
              </w:rPr>
              <w:t>2-1</w:t>
            </w:r>
            <w:r w:rsidRPr="000D6F2A">
              <w:rPr>
                <w:rFonts w:ascii="Times New Roman" w:hAnsi="Times New Roman" w:hint="eastAsia"/>
                <w:bCs/>
                <w:snapToGrid w:val="0"/>
                <w:kern w:val="0"/>
                <w:sz w:val="22"/>
                <w:szCs w:val="20"/>
              </w:rPr>
              <w:t>磁鐵與磁場、</w:t>
            </w:r>
            <w:r w:rsidRPr="000D6F2A">
              <w:rPr>
                <w:rFonts w:ascii="Times New Roman" w:hAnsi="Times New Roman" w:hint="eastAsia"/>
                <w:bCs/>
                <w:snapToGrid w:val="0"/>
                <w:kern w:val="0"/>
                <w:sz w:val="22"/>
                <w:szCs w:val="20"/>
              </w:rPr>
              <w:t>2-2</w:t>
            </w:r>
            <w:r w:rsidRPr="000D6F2A">
              <w:rPr>
                <w:rFonts w:ascii="Times New Roman" w:hAnsi="Times New Roman" w:hint="eastAsia"/>
                <w:bCs/>
                <w:snapToGrid w:val="0"/>
                <w:kern w:val="0"/>
                <w:sz w:val="22"/>
                <w:szCs w:val="20"/>
              </w:rPr>
              <w:t>電流的磁效應</w:t>
            </w:r>
          </w:p>
        </w:tc>
        <w:tc>
          <w:tcPr>
            <w:tcW w:w="1967" w:type="dxa"/>
          </w:tcPr>
          <w:p w14:paraId="748A9403" w14:textId="77777777" w:rsidR="000907AC" w:rsidRPr="001E3363" w:rsidRDefault="000907AC" w:rsidP="00947DFC">
            <w:pPr>
              <w:spacing w:line="260" w:lineRule="exact"/>
              <w:jc w:val="both"/>
              <w:rPr>
                <w:rFonts w:ascii="Times New Roman" w:eastAsiaTheme="minorEastAsia" w:hAnsi="Times New Roman"/>
                <w:sz w:val="22"/>
              </w:rPr>
            </w:pPr>
            <w:r w:rsidRPr="001E3363">
              <w:rPr>
                <w:rFonts w:ascii="Times New Roman" w:eastAsiaTheme="minorEastAsia" w:hAnsi="Times New Roman"/>
                <w:sz w:val="22"/>
              </w:rPr>
              <w:t>A</w:t>
            </w:r>
            <w:r w:rsidRPr="001E3363">
              <w:rPr>
                <w:rFonts w:ascii="Times New Roman" w:eastAsiaTheme="minorEastAsia" w:hAnsi="Times New Roman"/>
                <w:sz w:val="22"/>
              </w:rPr>
              <w:t>自主行動</w:t>
            </w:r>
          </w:p>
        </w:tc>
        <w:tc>
          <w:tcPr>
            <w:tcW w:w="1967" w:type="dxa"/>
            <w:shd w:val="clear" w:color="auto" w:fill="auto"/>
          </w:tcPr>
          <w:p w14:paraId="035D3DE4" w14:textId="77777777" w:rsidR="000907AC" w:rsidRPr="000D6F2A" w:rsidRDefault="000907AC" w:rsidP="00947DFC">
            <w:pPr>
              <w:pStyle w:val="Default"/>
              <w:spacing w:line="260" w:lineRule="exact"/>
              <w:jc w:val="both"/>
              <w:rPr>
                <w:rFonts w:ascii="Times New Roman" w:eastAsiaTheme="minorEastAsia" w:hAnsi="Times New Roman" w:cs="Times New Roman"/>
                <w:sz w:val="20"/>
                <w:szCs w:val="20"/>
              </w:rPr>
            </w:pPr>
            <w:r w:rsidRPr="000D6F2A">
              <w:rPr>
                <w:rFonts w:ascii="Times New Roman" w:hAnsi="Times New Roman" w:hint="eastAsia"/>
                <w:sz w:val="22"/>
                <w:szCs w:val="20"/>
              </w:rPr>
              <w:t>A1</w:t>
            </w:r>
            <w:r w:rsidRPr="000D6F2A">
              <w:rPr>
                <w:rFonts w:ascii="Times New Roman" w:hAnsi="Times New Roman" w:hint="eastAsia"/>
                <w:sz w:val="22"/>
                <w:szCs w:val="20"/>
              </w:rPr>
              <w:t>身心素質與自我精進</w:t>
            </w:r>
          </w:p>
          <w:p w14:paraId="2B1BFE9D" w14:textId="77777777" w:rsidR="000907AC" w:rsidRPr="000D6F2A" w:rsidRDefault="000907AC" w:rsidP="00947DFC">
            <w:pPr>
              <w:pStyle w:val="Default"/>
              <w:spacing w:line="260" w:lineRule="exact"/>
              <w:jc w:val="both"/>
              <w:rPr>
                <w:rFonts w:ascii="Times New Roman" w:eastAsiaTheme="minorEastAsia" w:hAnsi="Times New Roman" w:cs="Times New Roman"/>
                <w:sz w:val="20"/>
                <w:szCs w:val="20"/>
              </w:rPr>
            </w:pPr>
            <w:r w:rsidRPr="000D6F2A">
              <w:rPr>
                <w:rFonts w:ascii="Times New Roman" w:hAnsi="Times New Roman" w:hint="eastAsia"/>
                <w:sz w:val="22"/>
                <w:szCs w:val="20"/>
              </w:rPr>
              <w:t>A2</w:t>
            </w:r>
            <w:r w:rsidRPr="000D6F2A">
              <w:rPr>
                <w:rFonts w:ascii="Times New Roman" w:hAnsi="Times New Roman" w:hint="eastAsia"/>
                <w:sz w:val="22"/>
                <w:szCs w:val="20"/>
              </w:rPr>
              <w:t>系統思考與解決問題</w:t>
            </w:r>
          </w:p>
        </w:tc>
        <w:tc>
          <w:tcPr>
            <w:tcW w:w="2107" w:type="dxa"/>
            <w:shd w:val="clear" w:color="auto" w:fill="auto"/>
          </w:tcPr>
          <w:p w14:paraId="6C039C02" w14:textId="77777777" w:rsidR="000907AC" w:rsidRDefault="000907AC" w:rsidP="00947DFC">
            <w:r>
              <w:rPr>
                <w:rFonts w:ascii="Times New Roman" w:hAnsi="Times New Roman" w:hint="eastAsia"/>
                <w:snapToGrid w:val="0"/>
                <w:kern w:val="0"/>
                <w:sz w:val="22"/>
              </w:rPr>
              <w:t>自</w:t>
            </w:r>
            <w:r>
              <w:rPr>
                <w:rFonts w:ascii="Times New Roman" w:hAnsi="Times New Roman" w:hint="eastAsia"/>
                <w:snapToGrid w:val="0"/>
                <w:kern w:val="0"/>
                <w:sz w:val="22"/>
              </w:rPr>
              <w:t xml:space="preserve">-J-A1 </w:t>
            </w:r>
            <w:r>
              <w:rPr>
                <w:rFonts w:ascii="Times New Roman" w:hAnsi="Times New Roman" w:hint="eastAsia"/>
                <w:snapToGrid w:val="0"/>
                <w:kern w:val="0"/>
                <w:sz w:val="22"/>
              </w:rPr>
              <w:t>能應用科學知識、方法與態度於日常生活當中。</w:t>
            </w:r>
          </w:p>
          <w:p w14:paraId="6184E3CC" w14:textId="77777777" w:rsidR="000907AC" w:rsidRDefault="000907AC" w:rsidP="00947DFC">
            <w:r>
              <w:rPr>
                <w:rFonts w:ascii="Times New Roman" w:hAnsi="Times New Roman" w:hint="eastAsia"/>
                <w:snapToGrid w:val="0"/>
                <w:kern w:val="0"/>
                <w:sz w:val="22"/>
              </w:rPr>
              <w:t>自</w:t>
            </w:r>
            <w:r>
              <w:rPr>
                <w:rFonts w:ascii="Times New Roman" w:hAnsi="Times New Roman" w:hint="eastAsia"/>
                <w:snapToGrid w:val="0"/>
                <w:kern w:val="0"/>
                <w:sz w:val="22"/>
              </w:rPr>
              <w:t xml:space="preserve">-J-A2 </w:t>
            </w:r>
            <w:r>
              <w:rPr>
                <w:rFonts w:ascii="Times New Roman" w:hAnsi="Times New Roman" w:hint="eastAsia"/>
                <w:snapToGrid w:val="0"/>
                <w:kern w:val="0"/>
                <w:sz w:val="22"/>
              </w:rPr>
              <w:t>能將所習得的科學知識，連結到自己觀察到的自然現象及實驗數據，學習自我或團體探索證據、回應多元</w:t>
            </w:r>
            <w:r>
              <w:rPr>
                <w:rFonts w:ascii="Times New Roman" w:hAnsi="Times New Roman" w:hint="eastAsia"/>
                <w:snapToGrid w:val="0"/>
                <w:kern w:val="0"/>
                <w:sz w:val="22"/>
              </w:rPr>
              <w:lastRenderedPageBreak/>
              <w:t>觀點，並能對問題、方法、資訊或數據的可信性抱持合理的懷疑態度或進行檢核，提出問題可能的解決方案。</w:t>
            </w:r>
          </w:p>
        </w:tc>
        <w:tc>
          <w:tcPr>
            <w:tcW w:w="2247" w:type="dxa"/>
            <w:shd w:val="clear" w:color="auto" w:fill="auto"/>
          </w:tcPr>
          <w:p w14:paraId="4223F8AE" w14:textId="77777777" w:rsidR="000907AC" w:rsidRDefault="000907AC" w:rsidP="00947DFC">
            <w:r>
              <w:rPr>
                <w:rFonts w:ascii="Times New Roman" w:hAnsi="Times New Roman" w:hint="eastAsia"/>
                <w:snapToGrid w:val="0"/>
                <w:kern w:val="0"/>
                <w:sz w:val="22"/>
              </w:rPr>
              <w:lastRenderedPageBreak/>
              <w:t>tr-IV-1</w:t>
            </w:r>
          </w:p>
          <w:p w14:paraId="7907F071" w14:textId="77777777" w:rsidR="000907AC" w:rsidRDefault="000907AC" w:rsidP="00947DFC">
            <w:r>
              <w:rPr>
                <w:rFonts w:ascii="Times New Roman" w:hAnsi="Times New Roman" w:hint="eastAsia"/>
                <w:snapToGrid w:val="0"/>
                <w:kern w:val="0"/>
                <w:sz w:val="22"/>
              </w:rPr>
              <w:t>tm-IV-1</w:t>
            </w:r>
          </w:p>
          <w:p w14:paraId="40A018F6" w14:textId="77777777" w:rsidR="000907AC" w:rsidRDefault="000907AC" w:rsidP="00947DFC">
            <w:r>
              <w:rPr>
                <w:rFonts w:ascii="Times New Roman" w:hAnsi="Times New Roman" w:hint="eastAsia"/>
                <w:snapToGrid w:val="0"/>
                <w:kern w:val="0"/>
                <w:sz w:val="22"/>
              </w:rPr>
              <w:t>po-IV-1</w:t>
            </w:r>
          </w:p>
          <w:p w14:paraId="58EA5D39" w14:textId="77777777" w:rsidR="000907AC" w:rsidRDefault="000907AC" w:rsidP="00947DFC">
            <w:r>
              <w:rPr>
                <w:rFonts w:ascii="Times New Roman" w:hAnsi="Times New Roman" w:hint="eastAsia"/>
                <w:snapToGrid w:val="0"/>
                <w:kern w:val="0"/>
                <w:sz w:val="22"/>
              </w:rPr>
              <w:t>ai-IV-3</w:t>
            </w:r>
          </w:p>
        </w:tc>
        <w:tc>
          <w:tcPr>
            <w:tcW w:w="1967" w:type="dxa"/>
            <w:shd w:val="clear" w:color="auto" w:fill="auto"/>
          </w:tcPr>
          <w:p w14:paraId="320734F7" w14:textId="77777777" w:rsidR="000907AC" w:rsidRDefault="000907AC" w:rsidP="00947DFC">
            <w:r>
              <w:rPr>
                <w:rFonts w:ascii="Times New Roman" w:hAnsi="Times New Roman" w:hint="eastAsia"/>
                <w:snapToGrid w:val="0"/>
                <w:kern w:val="0"/>
                <w:sz w:val="22"/>
              </w:rPr>
              <w:t>Kc-IV-3</w:t>
            </w:r>
          </w:p>
          <w:p w14:paraId="5987B8BA" w14:textId="77777777" w:rsidR="000907AC" w:rsidRDefault="000907AC" w:rsidP="00947DFC">
            <w:r>
              <w:rPr>
                <w:rFonts w:ascii="Times New Roman" w:hAnsi="Times New Roman" w:hint="eastAsia"/>
                <w:snapToGrid w:val="0"/>
                <w:kern w:val="0"/>
                <w:sz w:val="22"/>
              </w:rPr>
              <w:t>Kc-IV-4</w:t>
            </w:r>
          </w:p>
        </w:tc>
        <w:tc>
          <w:tcPr>
            <w:tcW w:w="2107" w:type="dxa"/>
            <w:shd w:val="clear" w:color="auto" w:fill="auto"/>
          </w:tcPr>
          <w:p w14:paraId="46C69EF9" w14:textId="77777777" w:rsidR="000907AC" w:rsidRPr="000D6F2A" w:rsidRDefault="000907AC" w:rsidP="00947DFC">
            <w:pPr>
              <w:spacing w:line="260" w:lineRule="exact"/>
              <w:rPr>
                <w:rFonts w:eastAsiaTheme="minorEastAsia"/>
                <w:bCs/>
                <w:snapToGrid w:val="0"/>
                <w:kern w:val="0"/>
                <w:sz w:val="20"/>
                <w:szCs w:val="20"/>
              </w:rPr>
            </w:pPr>
            <w:r w:rsidRPr="000D6F2A">
              <w:rPr>
                <w:rFonts w:ascii="Times New Roman" w:hAnsi="Times New Roman" w:hint="eastAsia"/>
                <w:bCs/>
                <w:snapToGrid w:val="0"/>
                <w:kern w:val="0"/>
                <w:sz w:val="22"/>
                <w:szCs w:val="20"/>
              </w:rPr>
              <w:t>1.</w:t>
            </w:r>
            <w:r w:rsidRPr="000D6F2A">
              <w:rPr>
                <w:rFonts w:ascii="Times New Roman" w:hAnsi="Times New Roman" w:hint="eastAsia"/>
                <w:bCs/>
                <w:snapToGrid w:val="0"/>
                <w:kern w:val="0"/>
                <w:sz w:val="22"/>
                <w:szCs w:val="20"/>
              </w:rPr>
              <w:t>認識磁鐵的性質。</w:t>
            </w:r>
          </w:p>
          <w:p w14:paraId="4CCD8368" w14:textId="77777777" w:rsidR="000907AC" w:rsidRPr="000D6F2A" w:rsidRDefault="000907AC" w:rsidP="00947DFC">
            <w:pPr>
              <w:spacing w:line="260" w:lineRule="exact"/>
              <w:rPr>
                <w:rFonts w:eastAsiaTheme="minorEastAsia"/>
                <w:bCs/>
                <w:snapToGrid w:val="0"/>
                <w:kern w:val="0"/>
                <w:sz w:val="20"/>
                <w:szCs w:val="20"/>
              </w:rPr>
            </w:pPr>
            <w:r w:rsidRPr="000D6F2A">
              <w:rPr>
                <w:rFonts w:ascii="Times New Roman" w:hAnsi="Times New Roman" w:hint="eastAsia"/>
                <w:bCs/>
                <w:snapToGrid w:val="0"/>
                <w:kern w:val="0"/>
                <w:sz w:val="22"/>
                <w:szCs w:val="20"/>
              </w:rPr>
              <w:t>2.</w:t>
            </w:r>
            <w:r w:rsidRPr="000D6F2A">
              <w:rPr>
                <w:rFonts w:ascii="Times New Roman" w:hAnsi="Times New Roman" w:hint="eastAsia"/>
                <w:bCs/>
                <w:snapToGrid w:val="0"/>
                <w:kern w:val="0"/>
                <w:sz w:val="22"/>
                <w:szCs w:val="20"/>
              </w:rPr>
              <w:t>了解磁力線的意義。</w:t>
            </w:r>
          </w:p>
          <w:p w14:paraId="03371B88" w14:textId="77777777" w:rsidR="000907AC" w:rsidRPr="000D6F2A" w:rsidRDefault="000907AC" w:rsidP="00947DFC">
            <w:pPr>
              <w:spacing w:line="260" w:lineRule="exact"/>
              <w:rPr>
                <w:rFonts w:eastAsiaTheme="minorEastAsia"/>
                <w:bCs/>
                <w:snapToGrid w:val="0"/>
                <w:kern w:val="0"/>
                <w:sz w:val="20"/>
                <w:szCs w:val="20"/>
              </w:rPr>
            </w:pPr>
            <w:r w:rsidRPr="000D6F2A">
              <w:rPr>
                <w:rFonts w:ascii="Times New Roman" w:hAnsi="Times New Roman" w:hint="eastAsia"/>
                <w:bCs/>
                <w:snapToGrid w:val="0"/>
                <w:kern w:val="0"/>
                <w:sz w:val="22"/>
                <w:szCs w:val="20"/>
              </w:rPr>
              <w:t>3.</w:t>
            </w:r>
            <w:r w:rsidRPr="000D6F2A">
              <w:rPr>
                <w:rFonts w:ascii="Times New Roman" w:hAnsi="Times New Roman" w:hint="eastAsia"/>
                <w:bCs/>
                <w:snapToGrid w:val="0"/>
                <w:kern w:val="0"/>
                <w:sz w:val="22"/>
                <w:szCs w:val="20"/>
              </w:rPr>
              <w:t>了解磁場的意義。</w:t>
            </w:r>
          </w:p>
          <w:p w14:paraId="7427CF59" w14:textId="77777777" w:rsidR="000907AC" w:rsidRPr="000D6F2A" w:rsidRDefault="000907AC" w:rsidP="00947DFC">
            <w:pPr>
              <w:spacing w:line="260" w:lineRule="exact"/>
              <w:rPr>
                <w:rFonts w:eastAsiaTheme="minorEastAsia"/>
                <w:bCs/>
                <w:snapToGrid w:val="0"/>
                <w:kern w:val="0"/>
                <w:sz w:val="20"/>
                <w:szCs w:val="20"/>
              </w:rPr>
            </w:pPr>
            <w:r w:rsidRPr="000D6F2A">
              <w:rPr>
                <w:rFonts w:ascii="Times New Roman" w:hAnsi="Times New Roman" w:hint="eastAsia"/>
                <w:bCs/>
                <w:snapToGrid w:val="0"/>
                <w:kern w:val="0"/>
                <w:sz w:val="22"/>
                <w:szCs w:val="20"/>
              </w:rPr>
              <w:t>4.</w:t>
            </w:r>
            <w:r w:rsidRPr="000D6F2A">
              <w:rPr>
                <w:rFonts w:ascii="Times New Roman" w:hAnsi="Times New Roman" w:hint="eastAsia"/>
                <w:bCs/>
                <w:snapToGrid w:val="0"/>
                <w:kern w:val="0"/>
                <w:sz w:val="22"/>
                <w:szCs w:val="20"/>
              </w:rPr>
              <w:t>能說出磁力線與磁場之間的關係。</w:t>
            </w:r>
          </w:p>
          <w:p w14:paraId="364A8A36" w14:textId="77777777" w:rsidR="000907AC" w:rsidRPr="000D6F2A" w:rsidRDefault="000907AC" w:rsidP="00947DFC">
            <w:pPr>
              <w:spacing w:line="260" w:lineRule="exact"/>
              <w:rPr>
                <w:rFonts w:eastAsiaTheme="minorEastAsia"/>
                <w:bCs/>
                <w:snapToGrid w:val="0"/>
                <w:kern w:val="0"/>
                <w:sz w:val="20"/>
                <w:szCs w:val="20"/>
              </w:rPr>
            </w:pPr>
            <w:r w:rsidRPr="000D6F2A">
              <w:rPr>
                <w:rFonts w:ascii="Times New Roman" w:hAnsi="Times New Roman" w:hint="eastAsia"/>
                <w:bCs/>
                <w:snapToGrid w:val="0"/>
                <w:kern w:val="0"/>
                <w:sz w:val="22"/>
                <w:szCs w:val="20"/>
              </w:rPr>
              <w:t>5.</w:t>
            </w:r>
            <w:r w:rsidRPr="000D6F2A">
              <w:rPr>
                <w:rFonts w:ascii="Times New Roman" w:hAnsi="Times New Roman" w:hint="eastAsia"/>
                <w:bCs/>
                <w:snapToGrid w:val="0"/>
                <w:kern w:val="0"/>
                <w:sz w:val="22"/>
                <w:szCs w:val="20"/>
              </w:rPr>
              <w:t>了解電流會產生磁場。</w:t>
            </w:r>
          </w:p>
          <w:p w14:paraId="64A5145A" w14:textId="77777777" w:rsidR="000907AC" w:rsidRPr="000D6F2A" w:rsidRDefault="000907AC" w:rsidP="00947DFC">
            <w:pPr>
              <w:spacing w:line="260" w:lineRule="exact"/>
              <w:rPr>
                <w:rFonts w:eastAsiaTheme="minorEastAsia"/>
                <w:bCs/>
                <w:snapToGrid w:val="0"/>
                <w:kern w:val="0"/>
                <w:sz w:val="20"/>
                <w:szCs w:val="20"/>
              </w:rPr>
            </w:pPr>
            <w:r w:rsidRPr="000D6F2A">
              <w:rPr>
                <w:rFonts w:ascii="Times New Roman" w:hAnsi="Times New Roman" w:hint="eastAsia"/>
                <w:bCs/>
                <w:snapToGrid w:val="0"/>
                <w:kern w:val="0"/>
                <w:sz w:val="22"/>
                <w:szCs w:val="20"/>
              </w:rPr>
              <w:t>6.</w:t>
            </w:r>
            <w:r w:rsidRPr="000D6F2A">
              <w:rPr>
                <w:rFonts w:ascii="Times New Roman" w:hAnsi="Times New Roman" w:hint="eastAsia"/>
                <w:bCs/>
                <w:snapToGrid w:val="0"/>
                <w:kern w:val="0"/>
                <w:sz w:val="22"/>
                <w:szCs w:val="20"/>
              </w:rPr>
              <w:t>了解長直導線因電流變化所產生的</w:t>
            </w:r>
            <w:r w:rsidRPr="000D6F2A">
              <w:rPr>
                <w:rFonts w:ascii="Times New Roman" w:hAnsi="Times New Roman" w:hint="eastAsia"/>
                <w:bCs/>
                <w:snapToGrid w:val="0"/>
                <w:kern w:val="0"/>
                <w:sz w:val="22"/>
                <w:szCs w:val="20"/>
              </w:rPr>
              <w:lastRenderedPageBreak/>
              <w:t>磁場變化。</w:t>
            </w:r>
          </w:p>
          <w:p w14:paraId="2C0ABFA0" w14:textId="77777777" w:rsidR="000907AC" w:rsidRPr="000D6F2A" w:rsidRDefault="000907AC" w:rsidP="00947DFC">
            <w:pPr>
              <w:spacing w:line="260" w:lineRule="exact"/>
              <w:rPr>
                <w:rFonts w:eastAsiaTheme="minorEastAsia"/>
                <w:bCs/>
                <w:snapToGrid w:val="0"/>
                <w:kern w:val="0"/>
                <w:sz w:val="20"/>
                <w:szCs w:val="20"/>
              </w:rPr>
            </w:pPr>
            <w:r w:rsidRPr="000D6F2A">
              <w:rPr>
                <w:rFonts w:ascii="Times New Roman" w:hAnsi="Times New Roman" w:hint="eastAsia"/>
                <w:bCs/>
                <w:snapToGrid w:val="0"/>
                <w:kern w:val="0"/>
                <w:sz w:val="22"/>
                <w:szCs w:val="20"/>
              </w:rPr>
              <w:t>7.</w:t>
            </w:r>
            <w:r w:rsidRPr="000D6F2A">
              <w:rPr>
                <w:rFonts w:ascii="Times New Roman" w:hAnsi="Times New Roman" w:hint="eastAsia"/>
                <w:bCs/>
                <w:snapToGrid w:val="0"/>
                <w:kern w:val="0"/>
                <w:sz w:val="22"/>
                <w:szCs w:val="20"/>
              </w:rPr>
              <w:t>了解圓形線圈因電流變化所產生的磁場變化。</w:t>
            </w:r>
          </w:p>
          <w:p w14:paraId="33662B6D" w14:textId="77777777" w:rsidR="000907AC" w:rsidRPr="000D6F2A" w:rsidRDefault="000907AC" w:rsidP="00947DFC">
            <w:pPr>
              <w:spacing w:line="260" w:lineRule="exact"/>
              <w:rPr>
                <w:rFonts w:eastAsiaTheme="minorEastAsia"/>
                <w:sz w:val="20"/>
                <w:szCs w:val="20"/>
              </w:rPr>
            </w:pPr>
            <w:r w:rsidRPr="000D6F2A">
              <w:rPr>
                <w:rFonts w:ascii="Times New Roman" w:hAnsi="Times New Roman" w:hint="eastAsia"/>
                <w:bCs/>
                <w:snapToGrid w:val="0"/>
                <w:kern w:val="0"/>
                <w:sz w:val="22"/>
                <w:szCs w:val="20"/>
              </w:rPr>
              <w:t>8.</w:t>
            </w:r>
            <w:r w:rsidRPr="000D6F2A">
              <w:rPr>
                <w:rFonts w:ascii="Times New Roman" w:hAnsi="Times New Roman" w:hint="eastAsia"/>
                <w:bCs/>
                <w:snapToGrid w:val="0"/>
                <w:kern w:val="0"/>
                <w:sz w:val="22"/>
                <w:szCs w:val="20"/>
              </w:rPr>
              <w:t>知道電磁鐵的原理。</w:t>
            </w:r>
          </w:p>
        </w:tc>
        <w:tc>
          <w:tcPr>
            <w:tcW w:w="1546" w:type="dxa"/>
            <w:shd w:val="clear" w:color="auto" w:fill="auto"/>
          </w:tcPr>
          <w:p w14:paraId="719CC751" w14:textId="77777777" w:rsidR="000907AC" w:rsidRPr="000D6F2A" w:rsidRDefault="000907AC" w:rsidP="00947DFC">
            <w:pPr>
              <w:spacing w:line="260" w:lineRule="exact"/>
              <w:jc w:val="both"/>
              <w:rPr>
                <w:rFonts w:eastAsiaTheme="minorEastAsia"/>
                <w:bCs/>
                <w:snapToGrid w:val="0"/>
                <w:kern w:val="0"/>
                <w:sz w:val="20"/>
                <w:szCs w:val="20"/>
              </w:rPr>
            </w:pPr>
            <w:r w:rsidRPr="000D6F2A">
              <w:rPr>
                <w:rFonts w:ascii="Times New Roman" w:hAnsi="Times New Roman" w:hint="eastAsia"/>
                <w:bCs/>
                <w:snapToGrid w:val="0"/>
                <w:kern w:val="0"/>
                <w:sz w:val="22"/>
                <w:szCs w:val="20"/>
              </w:rPr>
              <w:lastRenderedPageBreak/>
              <w:t>1.</w:t>
            </w:r>
            <w:r w:rsidRPr="000D6F2A">
              <w:rPr>
                <w:rFonts w:ascii="Times New Roman" w:hAnsi="Times New Roman" w:hint="eastAsia"/>
                <w:bCs/>
                <w:snapToGrid w:val="0"/>
                <w:kern w:val="0"/>
                <w:sz w:val="22"/>
                <w:szCs w:val="20"/>
              </w:rPr>
              <w:t>蒐集各式磁鐵與磁針。</w:t>
            </w:r>
          </w:p>
          <w:p w14:paraId="26975CA6" w14:textId="77777777" w:rsidR="000907AC" w:rsidRPr="000D6F2A" w:rsidRDefault="000907AC" w:rsidP="00947DFC">
            <w:pPr>
              <w:spacing w:line="260" w:lineRule="exact"/>
              <w:jc w:val="both"/>
              <w:rPr>
                <w:rFonts w:eastAsiaTheme="minorEastAsia"/>
                <w:bCs/>
                <w:snapToGrid w:val="0"/>
                <w:kern w:val="0"/>
                <w:sz w:val="20"/>
                <w:szCs w:val="20"/>
              </w:rPr>
            </w:pPr>
            <w:r w:rsidRPr="000D6F2A">
              <w:rPr>
                <w:rFonts w:ascii="Times New Roman" w:hAnsi="Times New Roman" w:hint="eastAsia"/>
                <w:bCs/>
                <w:snapToGrid w:val="0"/>
                <w:kern w:val="0"/>
                <w:sz w:val="22"/>
                <w:szCs w:val="20"/>
              </w:rPr>
              <w:t>2.</w:t>
            </w:r>
            <w:r w:rsidRPr="000D6F2A">
              <w:rPr>
                <w:rFonts w:ascii="Times New Roman" w:hAnsi="Times New Roman" w:hint="eastAsia"/>
                <w:bCs/>
                <w:snapToGrid w:val="0"/>
                <w:kern w:val="0"/>
                <w:sz w:val="22"/>
                <w:szCs w:val="20"/>
              </w:rPr>
              <w:t>蒐集各種金屬與非金屬。</w:t>
            </w:r>
          </w:p>
          <w:p w14:paraId="17CA0747" w14:textId="77777777" w:rsidR="000907AC" w:rsidRPr="000D6F2A" w:rsidRDefault="000907AC" w:rsidP="00947DFC">
            <w:pPr>
              <w:spacing w:line="260" w:lineRule="exact"/>
              <w:jc w:val="both"/>
              <w:rPr>
                <w:rFonts w:eastAsiaTheme="minorEastAsia"/>
                <w:bCs/>
                <w:snapToGrid w:val="0"/>
                <w:kern w:val="0"/>
                <w:sz w:val="20"/>
                <w:szCs w:val="20"/>
              </w:rPr>
            </w:pPr>
            <w:r w:rsidRPr="000D6F2A">
              <w:rPr>
                <w:rFonts w:ascii="Times New Roman" w:hAnsi="Times New Roman" w:hint="eastAsia"/>
                <w:bCs/>
                <w:snapToGrid w:val="0"/>
                <w:kern w:val="0"/>
                <w:sz w:val="22"/>
                <w:szCs w:val="20"/>
              </w:rPr>
              <w:t>3.</w:t>
            </w:r>
            <w:r w:rsidRPr="000D6F2A">
              <w:rPr>
                <w:rFonts w:ascii="Times New Roman" w:hAnsi="Times New Roman" w:hint="eastAsia"/>
                <w:bCs/>
                <w:snapToGrid w:val="0"/>
                <w:kern w:val="0"/>
                <w:sz w:val="22"/>
                <w:szCs w:val="20"/>
              </w:rPr>
              <w:t>準備小活動</w:t>
            </w:r>
            <w:r w:rsidRPr="000D6F2A">
              <w:rPr>
                <w:rFonts w:ascii="Times New Roman" w:hAnsi="Times New Roman" w:hint="eastAsia"/>
                <w:bCs/>
                <w:snapToGrid w:val="0"/>
                <w:kern w:val="0"/>
                <w:sz w:val="22"/>
                <w:szCs w:val="20"/>
              </w:rPr>
              <w:t>2-1</w:t>
            </w:r>
            <w:r w:rsidRPr="000D6F2A">
              <w:rPr>
                <w:rFonts w:ascii="Times New Roman" w:hAnsi="Times New Roman" w:hint="eastAsia"/>
                <w:bCs/>
                <w:snapToGrid w:val="0"/>
                <w:kern w:val="0"/>
                <w:sz w:val="22"/>
                <w:szCs w:val="20"/>
              </w:rPr>
              <w:t>器材。</w:t>
            </w:r>
          </w:p>
          <w:p w14:paraId="3C85E065" w14:textId="77777777" w:rsidR="000907AC" w:rsidRPr="000D6F2A" w:rsidRDefault="000907AC" w:rsidP="00947DFC">
            <w:pPr>
              <w:spacing w:line="260" w:lineRule="exact"/>
              <w:jc w:val="both"/>
              <w:rPr>
                <w:rFonts w:eastAsiaTheme="minorEastAsia"/>
                <w:bCs/>
                <w:snapToGrid w:val="0"/>
                <w:kern w:val="0"/>
                <w:sz w:val="20"/>
                <w:szCs w:val="20"/>
              </w:rPr>
            </w:pPr>
            <w:r w:rsidRPr="000D6F2A">
              <w:rPr>
                <w:rFonts w:ascii="Times New Roman" w:hAnsi="Times New Roman" w:hint="eastAsia"/>
                <w:bCs/>
                <w:snapToGrid w:val="0"/>
                <w:kern w:val="0"/>
                <w:sz w:val="22"/>
                <w:szCs w:val="20"/>
              </w:rPr>
              <w:t>4.</w:t>
            </w:r>
            <w:r w:rsidRPr="000D6F2A">
              <w:rPr>
                <w:rFonts w:ascii="Times New Roman" w:hAnsi="Times New Roman" w:hint="eastAsia"/>
                <w:bCs/>
                <w:snapToGrid w:val="0"/>
                <w:kern w:val="0"/>
                <w:sz w:val="22"/>
                <w:szCs w:val="20"/>
              </w:rPr>
              <w:t>準備實驗</w:t>
            </w:r>
            <w:r w:rsidRPr="000D6F2A">
              <w:rPr>
                <w:rFonts w:ascii="Times New Roman" w:hAnsi="Times New Roman" w:hint="eastAsia"/>
                <w:bCs/>
                <w:snapToGrid w:val="0"/>
                <w:kern w:val="0"/>
                <w:sz w:val="22"/>
                <w:szCs w:val="20"/>
              </w:rPr>
              <w:t>2-1</w:t>
            </w:r>
            <w:r w:rsidRPr="000D6F2A">
              <w:rPr>
                <w:rFonts w:ascii="Times New Roman" w:hAnsi="Times New Roman" w:hint="eastAsia"/>
                <w:bCs/>
                <w:snapToGrid w:val="0"/>
                <w:kern w:val="0"/>
                <w:sz w:val="22"/>
                <w:szCs w:val="20"/>
              </w:rPr>
              <w:t>器材。</w:t>
            </w:r>
          </w:p>
          <w:p w14:paraId="76FE65F8" w14:textId="77777777" w:rsidR="000907AC" w:rsidRPr="000D6F2A" w:rsidRDefault="000907AC" w:rsidP="00947DFC">
            <w:pPr>
              <w:spacing w:line="260" w:lineRule="exact"/>
              <w:jc w:val="both"/>
              <w:rPr>
                <w:rFonts w:eastAsiaTheme="minorEastAsia"/>
                <w:bCs/>
                <w:snapToGrid w:val="0"/>
                <w:kern w:val="0"/>
                <w:sz w:val="20"/>
                <w:szCs w:val="20"/>
              </w:rPr>
            </w:pPr>
            <w:r w:rsidRPr="000D6F2A">
              <w:rPr>
                <w:rFonts w:ascii="Times New Roman" w:hAnsi="Times New Roman" w:hint="eastAsia"/>
                <w:bCs/>
                <w:snapToGrid w:val="0"/>
                <w:kern w:val="0"/>
                <w:sz w:val="22"/>
                <w:szCs w:val="20"/>
              </w:rPr>
              <w:t>5.</w:t>
            </w:r>
            <w:r w:rsidRPr="000D6F2A">
              <w:rPr>
                <w:rFonts w:ascii="Times New Roman" w:hAnsi="Times New Roman" w:hint="eastAsia"/>
                <w:bCs/>
                <w:snapToGrid w:val="0"/>
                <w:kern w:val="0"/>
                <w:sz w:val="22"/>
                <w:szCs w:val="20"/>
              </w:rPr>
              <w:t>準備小活動</w:t>
            </w:r>
            <w:r w:rsidRPr="000D6F2A">
              <w:rPr>
                <w:rFonts w:ascii="Times New Roman" w:hAnsi="Times New Roman" w:hint="eastAsia"/>
                <w:bCs/>
                <w:snapToGrid w:val="0"/>
                <w:kern w:val="0"/>
                <w:sz w:val="22"/>
                <w:szCs w:val="20"/>
              </w:rPr>
              <w:t>2-2</w:t>
            </w:r>
            <w:r w:rsidRPr="000D6F2A">
              <w:rPr>
                <w:rFonts w:ascii="Times New Roman" w:hAnsi="Times New Roman" w:hint="eastAsia"/>
                <w:bCs/>
                <w:snapToGrid w:val="0"/>
                <w:kern w:val="0"/>
                <w:sz w:val="22"/>
                <w:szCs w:val="20"/>
              </w:rPr>
              <w:t>器材。</w:t>
            </w:r>
          </w:p>
          <w:p w14:paraId="189ACEC9" w14:textId="77777777" w:rsidR="000907AC" w:rsidRPr="000D6F2A" w:rsidRDefault="000907AC" w:rsidP="00947DFC">
            <w:pPr>
              <w:spacing w:line="260" w:lineRule="exact"/>
              <w:jc w:val="both"/>
              <w:rPr>
                <w:rFonts w:eastAsiaTheme="minorEastAsia"/>
                <w:bCs/>
                <w:snapToGrid w:val="0"/>
                <w:kern w:val="0"/>
                <w:sz w:val="20"/>
                <w:szCs w:val="20"/>
              </w:rPr>
            </w:pPr>
            <w:r w:rsidRPr="000D6F2A">
              <w:rPr>
                <w:rFonts w:ascii="Times New Roman" w:hAnsi="Times New Roman" w:hint="eastAsia"/>
                <w:bCs/>
                <w:snapToGrid w:val="0"/>
                <w:kern w:val="0"/>
                <w:sz w:val="22"/>
                <w:szCs w:val="20"/>
              </w:rPr>
              <w:lastRenderedPageBreak/>
              <w:t>6.</w:t>
            </w:r>
            <w:r w:rsidRPr="000D6F2A">
              <w:rPr>
                <w:rFonts w:ascii="Times New Roman" w:hAnsi="Times New Roman" w:hint="eastAsia"/>
                <w:bCs/>
                <w:snapToGrid w:val="0"/>
                <w:kern w:val="0"/>
                <w:sz w:val="22"/>
                <w:szCs w:val="20"/>
              </w:rPr>
              <w:t>教用版電子教科書。</w:t>
            </w:r>
          </w:p>
          <w:p w14:paraId="05FBB9E2" w14:textId="77777777" w:rsidR="000907AC" w:rsidRPr="000D6F2A" w:rsidRDefault="000907AC" w:rsidP="00947DFC">
            <w:pPr>
              <w:spacing w:line="260" w:lineRule="exact"/>
              <w:jc w:val="both"/>
              <w:rPr>
                <w:rFonts w:eastAsiaTheme="minorEastAsia"/>
                <w:bCs/>
                <w:snapToGrid w:val="0"/>
                <w:kern w:val="0"/>
                <w:sz w:val="20"/>
                <w:szCs w:val="20"/>
              </w:rPr>
            </w:pPr>
            <w:r w:rsidRPr="000D6F2A">
              <w:rPr>
                <w:rFonts w:ascii="Times New Roman" w:hAnsi="Times New Roman" w:hint="eastAsia"/>
                <w:bCs/>
                <w:snapToGrid w:val="0"/>
                <w:kern w:val="0"/>
                <w:sz w:val="22"/>
                <w:szCs w:val="20"/>
              </w:rPr>
              <w:t>7.</w:t>
            </w:r>
            <w:r w:rsidRPr="000D6F2A">
              <w:rPr>
                <w:rFonts w:ascii="Times New Roman" w:hAnsi="Times New Roman" w:hint="eastAsia"/>
                <w:bCs/>
                <w:snapToGrid w:val="0"/>
                <w:kern w:val="0"/>
                <w:sz w:val="22"/>
                <w:szCs w:val="20"/>
              </w:rPr>
              <w:t>教學光碟。</w:t>
            </w:r>
          </w:p>
          <w:p w14:paraId="2516C3CF" w14:textId="77777777" w:rsidR="000907AC" w:rsidRPr="000D6F2A" w:rsidRDefault="000907AC" w:rsidP="00947DFC">
            <w:pPr>
              <w:spacing w:line="260" w:lineRule="exact"/>
              <w:jc w:val="both"/>
              <w:rPr>
                <w:rFonts w:eastAsiaTheme="minorEastAsia"/>
                <w:sz w:val="20"/>
                <w:szCs w:val="20"/>
              </w:rPr>
            </w:pPr>
            <w:r w:rsidRPr="000D6F2A">
              <w:rPr>
                <w:rFonts w:ascii="Times New Roman" w:hAnsi="Times New Roman" w:hint="eastAsia"/>
                <w:bCs/>
                <w:snapToGrid w:val="0"/>
                <w:kern w:val="0"/>
                <w:sz w:val="22"/>
                <w:szCs w:val="20"/>
              </w:rPr>
              <w:t>8.</w:t>
            </w:r>
            <w:r w:rsidRPr="000D6F2A">
              <w:rPr>
                <w:rFonts w:ascii="Times New Roman" w:hAnsi="Times New Roman" w:hint="eastAsia"/>
                <w:bCs/>
                <w:snapToGrid w:val="0"/>
                <w:kern w:val="0"/>
                <w:sz w:val="22"/>
                <w:szCs w:val="20"/>
              </w:rPr>
              <w:t>理化主題光碟。</w:t>
            </w:r>
          </w:p>
        </w:tc>
        <w:tc>
          <w:tcPr>
            <w:tcW w:w="1407" w:type="dxa"/>
            <w:shd w:val="clear" w:color="auto" w:fill="auto"/>
          </w:tcPr>
          <w:p w14:paraId="75629238" w14:textId="77777777" w:rsidR="000907AC" w:rsidRPr="000D6F2A" w:rsidRDefault="000907AC" w:rsidP="00947DFC">
            <w:pPr>
              <w:spacing w:line="260" w:lineRule="exact"/>
              <w:jc w:val="both"/>
              <w:rPr>
                <w:rFonts w:eastAsiaTheme="minorEastAsia"/>
                <w:bCs/>
                <w:snapToGrid w:val="0"/>
                <w:kern w:val="0"/>
                <w:sz w:val="20"/>
                <w:szCs w:val="20"/>
              </w:rPr>
            </w:pPr>
            <w:r w:rsidRPr="000D6F2A">
              <w:rPr>
                <w:rFonts w:ascii="Times New Roman" w:hAnsi="Times New Roman" w:hint="eastAsia"/>
                <w:bCs/>
                <w:snapToGrid w:val="0"/>
                <w:kern w:val="0"/>
                <w:sz w:val="22"/>
                <w:szCs w:val="20"/>
              </w:rPr>
              <w:lastRenderedPageBreak/>
              <w:t>1.</w:t>
            </w:r>
            <w:r w:rsidRPr="000D6F2A">
              <w:rPr>
                <w:rFonts w:ascii="Times New Roman" w:hAnsi="Times New Roman" w:hint="eastAsia"/>
                <w:bCs/>
                <w:snapToGrid w:val="0"/>
                <w:kern w:val="0"/>
                <w:sz w:val="22"/>
                <w:szCs w:val="20"/>
              </w:rPr>
              <w:t>觀察</w:t>
            </w:r>
          </w:p>
          <w:p w14:paraId="61906D1F" w14:textId="77777777" w:rsidR="000907AC" w:rsidRPr="000D6F2A" w:rsidRDefault="000907AC" w:rsidP="00947DFC">
            <w:pPr>
              <w:spacing w:line="260" w:lineRule="exact"/>
              <w:jc w:val="both"/>
              <w:rPr>
                <w:rFonts w:eastAsiaTheme="minorEastAsia"/>
                <w:bCs/>
                <w:snapToGrid w:val="0"/>
                <w:kern w:val="0"/>
                <w:sz w:val="20"/>
                <w:szCs w:val="20"/>
              </w:rPr>
            </w:pPr>
            <w:r w:rsidRPr="000D6F2A">
              <w:rPr>
                <w:rFonts w:ascii="Times New Roman" w:hAnsi="Times New Roman" w:hint="eastAsia"/>
                <w:bCs/>
                <w:snapToGrid w:val="0"/>
                <w:kern w:val="0"/>
                <w:sz w:val="22"/>
                <w:szCs w:val="20"/>
              </w:rPr>
              <w:t>2.</w:t>
            </w:r>
            <w:r w:rsidRPr="000D6F2A">
              <w:rPr>
                <w:rFonts w:ascii="Times New Roman" w:hAnsi="Times New Roman" w:hint="eastAsia"/>
                <w:bCs/>
                <w:snapToGrid w:val="0"/>
                <w:kern w:val="0"/>
                <w:sz w:val="22"/>
                <w:szCs w:val="20"/>
              </w:rPr>
              <w:t>實驗操作</w:t>
            </w:r>
          </w:p>
          <w:p w14:paraId="7CB724FC" w14:textId="77777777" w:rsidR="000907AC" w:rsidRPr="000D6F2A" w:rsidRDefault="000907AC" w:rsidP="00947DFC">
            <w:pPr>
              <w:spacing w:line="260" w:lineRule="exact"/>
              <w:jc w:val="both"/>
              <w:rPr>
                <w:rFonts w:eastAsiaTheme="minorEastAsia"/>
                <w:bCs/>
                <w:snapToGrid w:val="0"/>
                <w:kern w:val="0"/>
                <w:sz w:val="20"/>
                <w:szCs w:val="20"/>
              </w:rPr>
            </w:pPr>
            <w:r w:rsidRPr="000D6F2A">
              <w:rPr>
                <w:rFonts w:ascii="Times New Roman" w:hAnsi="Times New Roman" w:hint="eastAsia"/>
                <w:bCs/>
                <w:snapToGrid w:val="0"/>
                <w:kern w:val="0"/>
                <w:sz w:val="22"/>
                <w:szCs w:val="20"/>
              </w:rPr>
              <w:t>3.</w:t>
            </w:r>
            <w:r w:rsidRPr="000D6F2A">
              <w:rPr>
                <w:rFonts w:ascii="Times New Roman" w:hAnsi="Times New Roman" w:hint="eastAsia"/>
                <w:bCs/>
                <w:snapToGrid w:val="0"/>
                <w:kern w:val="0"/>
                <w:sz w:val="22"/>
                <w:szCs w:val="20"/>
              </w:rPr>
              <w:t>口頭詢問</w:t>
            </w:r>
          </w:p>
          <w:p w14:paraId="1912D8E0" w14:textId="77777777" w:rsidR="000907AC" w:rsidRPr="000D6F2A" w:rsidRDefault="000907AC" w:rsidP="00947DFC">
            <w:pPr>
              <w:spacing w:line="260" w:lineRule="exact"/>
              <w:jc w:val="both"/>
              <w:rPr>
                <w:rFonts w:eastAsiaTheme="minorEastAsia"/>
                <w:bCs/>
                <w:snapToGrid w:val="0"/>
                <w:kern w:val="0"/>
                <w:sz w:val="20"/>
                <w:szCs w:val="20"/>
              </w:rPr>
            </w:pPr>
            <w:r w:rsidRPr="000D6F2A">
              <w:rPr>
                <w:rFonts w:ascii="Times New Roman" w:hAnsi="Times New Roman" w:hint="eastAsia"/>
                <w:bCs/>
                <w:snapToGrid w:val="0"/>
                <w:kern w:val="0"/>
                <w:sz w:val="22"/>
                <w:szCs w:val="20"/>
              </w:rPr>
              <w:t>4.</w:t>
            </w:r>
            <w:r w:rsidRPr="000D6F2A">
              <w:rPr>
                <w:rFonts w:ascii="Times New Roman" w:hAnsi="Times New Roman" w:hint="eastAsia"/>
                <w:bCs/>
                <w:snapToGrid w:val="0"/>
                <w:kern w:val="0"/>
                <w:sz w:val="22"/>
                <w:szCs w:val="20"/>
              </w:rPr>
              <w:t>紙筆測驗</w:t>
            </w:r>
          </w:p>
          <w:p w14:paraId="0316D0A3" w14:textId="77777777" w:rsidR="000907AC" w:rsidRPr="000D6F2A" w:rsidRDefault="000907AC" w:rsidP="00947DFC">
            <w:pPr>
              <w:spacing w:line="260" w:lineRule="exact"/>
              <w:jc w:val="both"/>
              <w:rPr>
                <w:rFonts w:eastAsiaTheme="minorEastAsia"/>
                <w:sz w:val="20"/>
                <w:szCs w:val="20"/>
              </w:rPr>
            </w:pPr>
            <w:r w:rsidRPr="000D6F2A">
              <w:rPr>
                <w:rFonts w:ascii="Times New Roman" w:hAnsi="Times New Roman" w:hint="eastAsia"/>
                <w:bCs/>
                <w:snapToGrid w:val="0"/>
                <w:kern w:val="0"/>
                <w:sz w:val="22"/>
                <w:szCs w:val="20"/>
              </w:rPr>
              <w:t>5.</w:t>
            </w:r>
            <w:r w:rsidRPr="000D6F2A">
              <w:rPr>
                <w:rFonts w:ascii="Times New Roman" w:hAnsi="Times New Roman" w:hint="eastAsia"/>
                <w:bCs/>
                <w:snapToGrid w:val="0"/>
                <w:kern w:val="0"/>
                <w:sz w:val="22"/>
                <w:szCs w:val="20"/>
              </w:rPr>
              <w:t>分組討論</w:t>
            </w:r>
          </w:p>
        </w:tc>
        <w:tc>
          <w:tcPr>
            <w:tcW w:w="1826" w:type="dxa"/>
            <w:shd w:val="clear" w:color="auto" w:fill="auto"/>
          </w:tcPr>
          <w:p w14:paraId="1D4EA6BA" w14:textId="77777777" w:rsidR="000907AC" w:rsidRPr="000D6F2A" w:rsidRDefault="000907AC" w:rsidP="00947DFC">
            <w:pPr>
              <w:spacing w:line="260" w:lineRule="exact"/>
              <w:rPr>
                <w:rFonts w:eastAsiaTheme="minorEastAsia"/>
                <w:sz w:val="20"/>
                <w:szCs w:val="20"/>
              </w:rPr>
            </w:pPr>
            <w:r w:rsidRPr="000D6F2A">
              <w:rPr>
                <w:rFonts w:ascii="Times New Roman" w:hAnsi="Times New Roman" w:hint="eastAsia"/>
                <w:b/>
                <w:bCs/>
                <w:sz w:val="22"/>
                <w:szCs w:val="20"/>
              </w:rPr>
              <w:t>【閱讀素養教育】</w:t>
            </w:r>
          </w:p>
          <w:p w14:paraId="6D5EF92C" w14:textId="77777777" w:rsidR="000907AC" w:rsidRPr="000D6F2A" w:rsidRDefault="000907AC" w:rsidP="00947DFC">
            <w:pPr>
              <w:spacing w:line="260" w:lineRule="exact"/>
              <w:rPr>
                <w:rFonts w:eastAsiaTheme="minorEastAsia"/>
                <w:sz w:val="20"/>
                <w:szCs w:val="20"/>
              </w:rPr>
            </w:pPr>
            <w:r w:rsidRPr="000D6F2A">
              <w:rPr>
                <w:rFonts w:ascii="Times New Roman" w:hAnsi="Times New Roman" w:hint="eastAsia"/>
                <w:sz w:val="22"/>
                <w:szCs w:val="20"/>
              </w:rPr>
              <w:t>閱</w:t>
            </w:r>
            <w:r w:rsidRPr="000D6F2A">
              <w:rPr>
                <w:rFonts w:ascii="Times New Roman" w:hAnsi="Times New Roman" w:hint="eastAsia"/>
                <w:sz w:val="22"/>
                <w:szCs w:val="20"/>
              </w:rPr>
              <w:t>J3</w:t>
            </w:r>
            <w:r>
              <w:rPr>
                <w:rFonts w:ascii="Times New Roman" w:hAnsi="Times New Roman" w:hint="eastAsia"/>
                <w:sz w:val="22"/>
                <w:szCs w:val="20"/>
              </w:rPr>
              <w:t xml:space="preserve"> </w:t>
            </w:r>
            <w:r w:rsidRPr="000D6F2A">
              <w:rPr>
                <w:rFonts w:ascii="Times New Roman" w:hAnsi="Times New Roman" w:hint="eastAsia"/>
                <w:sz w:val="22"/>
                <w:szCs w:val="20"/>
              </w:rPr>
              <w:t>理解學科知識內的重要詞彙的意涵，並懂得如何運用該詞彙與他人進行溝通。</w:t>
            </w:r>
          </w:p>
          <w:p w14:paraId="6F8A0864" w14:textId="77777777" w:rsidR="000907AC" w:rsidRPr="000D6F2A" w:rsidRDefault="000907AC" w:rsidP="00947DFC">
            <w:pPr>
              <w:spacing w:line="260" w:lineRule="exact"/>
              <w:rPr>
                <w:rFonts w:eastAsiaTheme="minorEastAsia"/>
                <w:sz w:val="20"/>
                <w:szCs w:val="20"/>
              </w:rPr>
            </w:pPr>
            <w:r w:rsidRPr="000D6F2A">
              <w:rPr>
                <w:rFonts w:ascii="Times New Roman" w:hAnsi="Times New Roman" w:hint="eastAsia"/>
                <w:b/>
                <w:bCs/>
                <w:sz w:val="22"/>
                <w:szCs w:val="20"/>
              </w:rPr>
              <w:t>【戶外教育】</w:t>
            </w:r>
          </w:p>
          <w:p w14:paraId="1D70C477" w14:textId="77777777" w:rsidR="000907AC" w:rsidRPr="000D6F2A" w:rsidRDefault="000907AC" w:rsidP="00947DFC">
            <w:pPr>
              <w:spacing w:line="260" w:lineRule="exact"/>
              <w:rPr>
                <w:rFonts w:eastAsiaTheme="minorEastAsia"/>
                <w:sz w:val="20"/>
                <w:szCs w:val="20"/>
              </w:rPr>
            </w:pPr>
            <w:r w:rsidRPr="000D6F2A">
              <w:rPr>
                <w:rFonts w:ascii="Times New Roman" w:hAnsi="Times New Roman" w:hint="eastAsia"/>
                <w:sz w:val="22"/>
                <w:szCs w:val="20"/>
              </w:rPr>
              <w:t>戶</w:t>
            </w:r>
            <w:r w:rsidRPr="000D6F2A">
              <w:rPr>
                <w:rFonts w:ascii="Times New Roman" w:hAnsi="Times New Roman" w:hint="eastAsia"/>
                <w:sz w:val="22"/>
                <w:szCs w:val="20"/>
              </w:rPr>
              <w:t>J3</w:t>
            </w:r>
            <w:r>
              <w:rPr>
                <w:rFonts w:ascii="Times New Roman" w:hAnsi="Times New Roman" w:hint="eastAsia"/>
                <w:sz w:val="22"/>
                <w:szCs w:val="20"/>
              </w:rPr>
              <w:t xml:space="preserve"> </w:t>
            </w:r>
            <w:r w:rsidRPr="000D6F2A">
              <w:rPr>
                <w:rFonts w:ascii="Times New Roman" w:hAnsi="Times New Roman" w:hint="eastAsia"/>
                <w:sz w:val="22"/>
                <w:szCs w:val="20"/>
              </w:rPr>
              <w:t>理解知識</w:t>
            </w:r>
            <w:r w:rsidRPr="000D6F2A">
              <w:rPr>
                <w:rFonts w:ascii="Times New Roman" w:hAnsi="Times New Roman" w:hint="eastAsia"/>
                <w:sz w:val="22"/>
                <w:szCs w:val="20"/>
              </w:rPr>
              <w:lastRenderedPageBreak/>
              <w:t>與生活環境的關係，獲得心靈的喜悅，培養積極面對挑戰的能力與態度。</w:t>
            </w:r>
          </w:p>
          <w:p w14:paraId="0A2DBE82" w14:textId="77777777" w:rsidR="000907AC" w:rsidRPr="000D6F2A" w:rsidRDefault="000907AC" w:rsidP="00947DFC">
            <w:pPr>
              <w:spacing w:line="260" w:lineRule="exact"/>
              <w:rPr>
                <w:rFonts w:eastAsiaTheme="minorEastAsia"/>
                <w:sz w:val="20"/>
                <w:szCs w:val="20"/>
              </w:rPr>
            </w:pPr>
            <w:r w:rsidRPr="000D6F2A">
              <w:rPr>
                <w:rFonts w:ascii="Times New Roman" w:hAnsi="Times New Roman" w:hint="eastAsia"/>
                <w:b/>
                <w:bCs/>
                <w:sz w:val="22"/>
                <w:szCs w:val="20"/>
              </w:rPr>
              <w:t>【品德教育】</w:t>
            </w:r>
          </w:p>
          <w:p w14:paraId="17F23A53" w14:textId="77777777" w:rsidR="000907AC" w:rsidRPr="003515A7" w:rsidRDefault="000907AC" w:rsidP="00947DFC">
            <w:pPr>
              <w:spacing w:line="260" w:lineRule="exact"/>
              <w:rPr>
                <w:rFonts w:eastAsiaTheme="minorEastAsia"/>
                <w:sz w:val="20"/>
                <w:szCs w:val="20"/>
              </w:rPr>
            </w:pPr>
            <w:r w:rsidRPr="000D6F2A">
              <w:rPr>
                <w:rFonts w:ascii="Times New Roman" w:hAnsi="Times New Roman" w:hint="eastAsia"/>
                <w:sz w:val="22"/>
                <w:szCs w:val="20"/>
              </w:rPr>
              <w:t>品</w:t>
            </w:r>
            <w:r w:rsidRPr="000D6F2A">
              <w:rPr>
                <w:rFonts w:ascii="Times New Roman" w:hAnsi="Times New Roman" w:hint="eastAsia"/>
                <w:sz w:val="22"/>
                <w:szCs w:val="20"/>
              </w:rPr>
              <w:t>J8</w:t>
            </w:r>
            <w:r>
              <w:rPr>
                <w:rFonts w:ascii="Times New Roman" w:hAnsi="Times New Roman" w:hint="eastAsia"/>
                <w:sz w:val="22"/>
                <w:szCs w:val="20"/>
              </w:rPr>
              <w:t xml:space="preserve"> </w:t>
            </w:r>
            <w:r w:rsidRPr="000D6F2A">
              <w:rPr>
                <w:rFonts w:ascii="Times New Roman" w:hAnsi="Times New Roman" w:hint="eastAsia"/>
                <w:sz w:val="22"/>
                <w:szCs w:val="20"/>
              </w:rPr>
              <w:t>理性溝通與問題解決。</w:t>
            </w:r>
          </w:p>
        </w:tc>
        <w:tc>
          <w:tcPr>
            <w:tcW w:w="1126" w:type="dxa"/>
            <w:vAlign w:val="center"/>
          </w:tcPr>
          <w:p w14:paraId="42B4455D" w14:textId="77777777" w:rsidR="000907AC" w:rsidRPr="009C7499" w:rsidRDefault="000907AC" w:rsidP="00947DFC">
            <w:pPr>
              <w:adjustRightInd w:val="0"/>
              <w:snapToGrid w:val="0"/>
              <w:rPr>
                <w:rFonts w:ascii="Times New Roman" w:eastAsia="標楷體" w:hAnsi="Times New Roman"/>
                <w:snapToGrid w:val="0"/>
                <w:kern w:val="0"/>
                <w:sz w:val="20"/>
                <w:szCs w:val="20"/>
              </w:rPr>
            </w:pPr>
          </w:p>
        </w:tc>
      </w:tr>
      <w:tr w:rsidR="000907AC" w:rsidRPr="009C7499" w14:paraId="581B87DF" w14:textId="77777777" w:rsidTr="00947DFC">
        <w:tc>
          <w:tcPr>
            <w:tcW w:w="804" w:type="dxa"/>
            <w:shd w:val="clear" w:color="auto" w:fill="auto"/>
            <w:vAlign w:val="center"/>
          </w:tcPr>
          <w:p w14:paraId="5ECC6252" w14:textId="6CE40CFA" w:rsidR="000907AC" w:rsidRPr="000D6F2A" w:rsidRDefault="000907AC" w:rsidP="00947DFC">
            <w:pPr>
              <w:spacing w:line="260" w:lineRule="exact"/>
              <w:jc w:val="center"/>
              <w:rPr>
                <w:rFonts w:eastAsiaTheme="minorEastAsia"/>
                <w:snapToGrid w:val="0"/>
                <w:kern w:val="0"/>
                <w:sz w:val="20"/>
                <w:szCs w:val="20"/>
              </w:rPr>
            </w:pPr>
            <w:r w:rsidRPr="000D6F2A">
              <w:rPr>
                <w:rFonts w:ascii="Times New Roman" w:hAnsi="Times New Roman" w:hint="eastAsia"/>
                <w:snapToGrid w:val="0"/>
                <w:kern w:val="0"/>
                <w:szCs w:val="20"/>
              </w:rPr>
              <w:t>第</w:t>
            </w:r>
            <w:r w:rsidR="008B2ABC">
              <w:rPr>
                <w:rFonts w:ascii="Times New Roman" w:hAnsi="Times New Roman" w:hint="eastAsia"/>
                <w:snapToGrid w:val="0"/>
                <w:kern w:val="0"/>
                <w:szCs w:val="20"/>
              </w:rPr>
              <w:t>六</w:t>
            </w:r>
            <w:r w:rsidRPr="000D6F2A">
              <w:rPr>
                <w:rFonts w:ascii="Times New Roman" w:hAnsi="Times New Roman" w:hint="eastAsia"/>
                <w:snapToGrid w:val="0"/>
                <w:kern w:val="0"/>
                <w:szCs w:val="20"/>
              </w:rPr>
              <w:t>週</w:t>
            </w:r>
          </w:p>
        </w:tc>
        <w:tc>
          <w:tcPr>
            <w:tcW w:w="1271" w:type="dxa"/>
            <w:shd w:val="clear" w:color="auto" w:fill="auto"/>
            <w:vAlign w:val="center"/>
          </w:tcPr>
          <w:p w14:paraId="61E4DA53" w14:textId="77777777" w:rsidR="000907AC" w:rsidRPr="000D6F2A" w:rsidRDefault="000907AC" w:rsidP="00947DFC">
            <w:pPr>
              <w:spacing w:line="260" w:lineRule="exact"/>
              <w:jc w:val="center"/>
              <w:rPr>
                <w:rFonts w:eastAsiaTheme="minorEastAsia"/>
                <w:sz w:val="20"/>
                <w:szCs w:val="20"/>
              </w:rPr>
            </w:pPr>
            <w:r w:rsidRPr="000D6F2A">
              <w:rPr>
                <w:rFonts w:ascii="Times New Roman" w:hAnsi="Times New Roman" w:hint="eastAsia"/>
                <w:sz w:val="22"/>
                <w:szCs w:val="20"/>
              </w:rPr>
              <w:t>3/14~3/18</w:t>
            </w:r>
          </w:p>
        </w:tc>
        <w:tc>
          <w:tcPr>
            <w:tcW w:w="775" w:type="dxa"/>
            <w:vAlign w:val="center"/>
          </w:tcPr>
          <w:p w14:paraId="239889A1" w14:textId="77777777" w:rsidR="000907AC" w:rsidRPr="000D6F2A" w:rsidRDefault="000907AC" w:rsidP="00947DFC">
            <w:pPr>
              <w:spacing w:line="260" w:lineRule="exact"/>
              <w:jc w:val="center"/>
              <w:rPr>
                <w:rFonts w:eastAsiaTheme="minorEastAsia"/>
                <w:sz w:val="20"/>
                <w:szCs w:val="20"/>
              </w:rPr>
            </w:pPr>
            <w:r w:rsidRPr="000D6F2A">
              <w:rPr>
                <w:rFonts w:ascii="Times New Roman" w:hAnsi="Times New Roman" w:hint="eastAsia"/>
                <w:bCs/>
                <w:snapToGrid w:val="0"/>
                <w:kern w:val="0"/>
                <w:sz w:val="22"/>
                <w:szCs w:val="20"/>
              </w:rPr>
              <w:t>3</w:t>
            </w:r>
          </w:p>
        </w:tc>
        <w:tc>
          <w:tcPr>
            <w:tcW w:w="1266" w:type="dxa"/>
            <w:shd w:val="clear" w:color="auto" w:fill="auto"/>
            <w:vAlign w:val="center"/>
          </w:tcPr>
          <w:p w14:paraId="2DE4B969" w14:textId="77777777" w:rsidR="000907AC" w:rsidRPr="000D6F2A" w:rsidRDefault="000907AC" w:rsidP="00947DFC">
            <w:pPr>
              <w:spacing w:line="260" w:lineRule="exact"/>
              <w:jc w:val="both"/>
              <w:rPr>
                <w:rFonts w:eastAsiaTheme="minorEastAsia"/>
                <w:sz w:val="20"/>
                <w:szCs w:val="20"/>
              </w:rPr>
            </w:pPr>
            <w:r w:rsidRPr="000D6F2A">
              <w:rPr>
                <w:rFonts w:ascii="Times New Roman" w:hAnsi="Times New Roman" w:hint="eastAsia"/>
                <w:bCs/>
                <w:snapToGrid w:val="0"/>
                <w:kern w:val="0"/>
                <w:sz w:val="22"/>
                <w:szCs w:val="20"/>
              </w:rPr>
              <w:t>第</w:t>
            </w:r>
            <w:r w:rsidRPr="000D6F2A">
              <w:rPr>
                <w:rFonts w:ascii="Times New Roman" w:hAnsi="Times New Roman" w:hint="eastAsia"/>
                <w:bCs/>
                <w:snapToGrid w:val="0"/>
                <w:kern w:val="0"/>
                <w:sz w:val="22"/>
                <w:szCs w:val="20"/>
              </w:rPr>
              <w:t>2</w:t>
            </w:r>
            <w:r w:rsidRPr="000D6F2A">
              <w:rPr>
                <w:rFonts w:ascii="Times New Roman" w:hAnsi="Times New Roman" w:hint="eastAsia"/>
                <w:bCs/>
                <w:snapToGrid w:val="0"/>
                <w:kern w:val="0"/>
                <w:sz w:val="22"/>
                <w:szCs w:val="20"/>
              </w:rPr>
              <w:t>章電與磁</w:t>
            </w:r>
          </w:p>
          <w:p w14:paraId="3AA9B568" w14:textId="77777777" w:rsidR="000907AC" w:rsidRPr="000D6F2A" w:rsidRDefault="000907AC" w:rsidP="00947DFC">
            <w:pPr>
              <w:spacing w:line="260" w:lineRule="exact"/>
              <w:jc w:val="both"/>
              <w:rPr>
                <w:rFonts w:eastAsiaTheme="minorEastAsia"/>
                <w:sz w:val="20"/>
                <w:szCs w:val="20"/>
              </w:rPr>
            </w:pPr>
            <w:r w:rsidRPr="000D6F2A">
              <w:rPr>
                <w:rFonts w:ascii="Times New Roman" w:hAnsi="Times New Roman" w:hint="eastAsia"/>
                <w:bCs/>
                <w:snapToGrid w:val="0"/>
                <w:kern w:val="0"/>
                <w:sz w:val="22"/>
                <w:szCs w:val="20"/>
              </w:rPr>
              <w:t>2-3</w:t>
            </w:r>
            <w:r w:rsidRPr="000D6F2A">
              <w:rPr>
                <w:rFonts w:ascii="Times New Roman" w:hAnsi="Times New Roman" w:hint="eastAsia"/>
                <w:bCs/>
                <w:snapToGrid w:val="0"/>
                <w:kern w:val="0"/>
                <w:sz w:val="22"/>
                <w:szCs w:val="20"/>
              </w:rPr>
              <w:t>電流與磁場的交互作用</w:t>
            </w:r>
          </w:p>
        </w:tc>
        <w:tc>
          <w:tcPr>
            <w:tcW w:w="1967" w:type="dxa"/>
          </w:tcPr>
          <w:p w14:paraId="1BA11C78" w14:textId="77777777" w:rsidR="000907AC" w:rsidRPr="001E3363" w:rsidRDefault="000907AC" w:rsidP="00947DFC">
            <w:pPr>
              <w:spacing w:line="260" w:lineRule="exact"/>
              <w:jc w:val="both"/>
              <w:rPr>
                <w:rFonts w:ascii="Times New Roman" w:eastAsiaTheme="minorEastAsia" w:hAnsi="Times New Roman"/>
                <w:sz w:val="22"/>
              </w:rPr>
            </w:pPr>
            <w:r w:rsidRPr="001E3363">
              <w:rPr>
                <w:rFonts w:ascii="Times New Roman" w:eastAsiaTheme="minorEastAsia" w:hAnsi="Times New Roman"/>
                <w:sz w:val="22"/>
              </w:rPr>
              <w:t>A</w:t>
            </w:r>
            <w:r w:rsidRPr="001E3363">
              <w:rPr>
                <w:rFonts w:ascii="Times New Roman" w:eastAsiaTheme="minorEastAsia" w:hAnsi="Times New Roman"/>
                <w:sz w:val="22"/>
              </w:rPr>
              <w:t>自主行動</w:t>
            </w:r>
          </w:p>
        </w:tc>
        <w:tc>
          <w:tcPr>
            <w:tcW w:w="1967" w:type="dxa"/>
            <w:shd w:val="clear" w:color="auto" w:fill="auto"/>
          </w:tcPr>
          <w:p w14:paraId="0ECDD83A" w14:textId="77777777" w:rsidR="000907AC" w:rsidRPr="000D6F2A" w:rsidRDefault="000907AC" w:rsidP="00947DFC">
            <w:pPr>
              <w:pStyle w:val="Default"/>
              <w:spacing w:line="260" w:lineRule="exact"/>
              <w:jc w:val="both"/>
              <w:rPr>
                <w:rFonts w:ascii="Times New Roman" w:eastAsiaTheme="minorEastAsia" w:hAnsi="Times New Roman" w:cs="Times New Roman"/>
                <w:sz w:val="20"/>
                <w:szCs w:val="20"/>
              </w:rPr>
            </w:pPr>
            <w:r w:rsidRPr="000D6F2A">
              <w:rPr>
                <w:rFonts w:ascii="Times New Roman" w:hAnsi="Times New Roman" w:hint="eastAsia"/>
                <w:sz w:val="22"/>
                <w:szCs w:val="20"/>
              </w:rPr>
              <w:t>A1</w:t>
            </w:r>
            <w:r w:rsidRPr="000D6F2A">
              <w:rPr>
                <w:rFonts w:ascii="Times New Roman" w:hAnsi="Times New Roman" w:hint="eastAsia"/>
                <w:sz w:val="22"/>
                <w:szCs w:val="20"/>
              </w:rPr>
              <w:t>身心素質與自我精進</w:t>
            </w:r>
          </w:p>
          <w:p w14:paraId="09ECD821" w14:textId="77777777" w:rsidR="000907AC" w:rsidRPr="000D6F2A" w:rsidRDefault="000907AC" w:rsidP="00947DFC">
            <w:pPr>
              <w:pStyle w:val="Default"/>
              <w:spacing w:line="260" w:lineRule="exact"/>
              <w:jc w:val="both"/>
              <w:rPr>
                <w:rFonts w:ascii="Times New Roman" w:eastAsiaTheme="minorEastAsia" w:hAnsi="Times New Roman" w:cs="Times New Roman"/>
                <w:sz w:val="20"/>
                <w:szCs w:val="20"/>
              </w:rPr>
            </w:pPr>
            <w:r w:rsidRPr="000D6F2A">
              <w:rPr>
                <w:rFonts w:ascii="Times New Roman" w:hAnsi="Times New Roman" w:hint="eastAsia"/>
                <w:sz w:val="22"/>
                <w:szCs w:val="20"/>
              </w:rPr>
              <w:t>A2</w:t>
            </w:r>
            <w:r w:rsidRPr="000D6F2A">
              <w:rPr>
                <w:rFonts w:ascii="Times New Roman" w:hAnsi="Times New Roman" w:hint="eastAsia"/>
                <w:sz w:val="22"/>
                <w:szCs w:val="20"/>
              </w:rPr>
              <w:t>系統思考與解決問題</w:t>
            </w:r>
          </w:p>
        </w:tc>
        <w:tc>
          <w:tcPr>
            <w:tcW w:w="2107" w:type="dxa"/>
            <w:shd w:val="clear" w:color="auto" w:fill="auto"/>
          </w:tcPr>
          <w:p w14:paraId="5E2C2029" w14:textId="77777777" w:rsidR="000907AC" w:rsidRDefault="000907AC" w:rsidP="00947DFC">
            <w:r>
              <w:rPr>
                <w:rFonts w:ascii="Times New Roman" w:hAnsi="Times New Roman" w:hint="eastAsia"/>
                <w:snapToGrid w:val="0"/>
                <w:kern w:val="0"/>
                <w:sz w:val="22"/>
              </w:rPr>
              <w:t>自</w:t>
            </w:r>
            <w:r>
              <w:rPr>
                <w:rFonts w:ascii="Times New Roman" w:hAnsi="Times New Roman" w:hint="eastAsia"/>
                <w:snapToGrid w:val="0"/>
                <w:kern w:val="0"/>
                <w:sz w:val="22"/>
              </w:rPr>
              <w:t xml:space="preserve">-J-A1 </w:t>
            </w:r>
            <w:r>
              <w:rPr>
                <w:rFonts w:ascii="Times New Roman" w:hAnsi="Times New Roman" w:hint="eastAsia"/>
                <w:snapToGrid w:val="0"/>
                <w:kern w:val="0"/>
                <w:sz w:val="22"/>
              </w:rPr>
              <w:t>能應用科學知識、方法與態度於日常生活當中。</w:t>
            </w:r>
          </w:p>
          <w:p w14:paraId="5DDAAB3F" w14:textId="77777777" w:rsidR="000907AC" w:rsidRDefault="000907AC" w:rsidP="00947DFC">
            <w:r>
              <w:rPr>
                <w:rFonts w:ascii="Times New Roman" w:hAnsi="Times New Roman" w:hint="eastAsia"/>
                <w:snapToGrid w:val="0"/>
                <w:kern w:val="0"/>
                <w:sz w:val="22"/>
              </w:rPr>
              <w:t>自</w:t>
            </w:r>
            <w:r>
              <w:rPr>
                <w:rFonts w:ascii="Times New Roman" w:hAnsi="Times New Roman" w:hint="eastAsia"/>
                <w:snapToGrid w:val="0"/>
                <w:kern w:val="0"/>
                <w:sz w:val="22"/>
              </w:rPr>
              <w:t xml:space="preserve">-J-A2 </w:t>
            </w:r>
            <w:r>
              <w:rPr>
                <w:rFonts w:ascii="Times New Roman" w:hAnsi="Times New Roman" w:hint="eastAsia"/>
                <w:snapToGrid w:val="0"/>
                <w:kern w:val="0"/>
                <w:sz w:val="22"/>
              </w:rPr>
              <w:t>能將所習得的科學知識，連結到自己觀察到的自然現象及實驗數據，學習自我或團體探索證據、回應多元觀點，並能對問題、方法、資訊或數據的可信性抱持合理的懷疑態度或進行檢核，提出問題可能的解決方案。</w:t>
            </w:r>
          </w:p>
        </w:tc>
        <w:tc>
          <w:tcPr>
            <w:tcW w:w="2247" w:type="dxa"/>
            <w:shd w:val="clear" w:color="auto" w:fill="auto"/>
          </w:tcPr>
          <w:p w14:paraId="28E86E5F" w14:textId="77777777" w:rsidR="000907AC" w:rsidRDefault="000907AC" w:rsidP="00947DFC">
            <w:r>
              <w:rPr>
                <w:rFonts w:ascii="Times New Roman" w:hAnsi="Times New Roman" w:hint="eastAsia"/>
                <w:snapToGrid w:val="0"/>
                <w:kern w:val="0"/>
                <w:sz w:val="22"/>
              </w:rPr>
              <w:t>tr-IV-1</w:t>
            </w:r>
          </w:p>
          <w:p w14:paraId="77DF0E39" w14:textId="77777777" w:rsidR="000907AC" w:rsidRDefault="000907AC" w:rsidP="00947DFC">
            <w:r>
              <w:rPr>
                <w:rFonts w:ascii="Times New Roman" w:hAnsi="Times New Roman" w:hint="eastAsia"/>
                <w:snapToGrid w:val="0"/>
                <w:kern w:val="0"/>
                <w:sz w:val="22"/>
              </w:rPr>
              <w:t>po-IV-1</w:t>
            </w:r>
          </w:p>
          <w:p w14:paraId="43318722" w14:textId="77777777" w:rsidR="000907AC" w:rsidRDefault="000907AC" w:rsidP="00947DFC">
            <w:r>
              <w:rPr>
                <w:rFonts w:ascii="Times New Roman" w:hAnsi="Times New Roman" w:hint="eastAsia"/>
                <w:snapToGrid w:val="0"/>
                <w:kern w:val="0"/>
                <w:sz w:val="22"/>
              </w:rPr>
              <w:t>ai-IV-3</w:t>
            </w:r>
          </w:p>
        </w:tc>
        <w:tc>
          <w:tcPr>
            <w:tcW w:w="1967" w:type="dxa"/>
            <w:shd w:val="clear" w:color="auto" w:fill="auto"/>
          </w:tcPr>
          <w:p w14:paraId="5E1A08E1" w14:textId="77777777" w:rsidR="000907AC" w:rsidRDefault="000907AC" w:rsidP="00947DFC">
            <w:r>
              <w:rPr>
                <w:rFonts w:ascii="Times New Roman" w:hAnsi="Times New Roman" w:hint="eastAsia"/>
                <w:snapToGrid w:val="0"/>
                <w:kern w:val="0"/>
                <w:sz w:val="22"/>
              </w:rPr>
              <w:t>Kc-IV-5</w:t>
            </w:r>
          </w:p>
        </w:tc>
        <w:tc>
          <w:tcPr>
            <w:tcW w:w="2107" w:type="dxa"/>
            <w:shd w:val="clear" w:color="auto" w:fill="auto"/>
          </w:tcPr>
          <w:p w14:paraId="27D37E4D" w14:textId="77777777" w:rsidR="000907AC" w:rsidRPr="000D6F2A" w:rsidRDefault="000907AC" w:rsidP="00947DFC">
            <w:pPr>
              <w:spacing w:line="260" w:lineRule="exact"/>
              <w:rPr>
                <w:rFonts w:eastAsiaTheme="minorEastAsia"/>
                <w:bCs/>
                <w:snapToGrid w:val="0"/>
                <w:kern w:val="0"/>
                <w:sz w:val="20"/>
                <w:szCs w:val="20"/>
              </w:rPr>
            </w:pPr>
            <w:r w:rsidRPr="000D6F2A">
              <w:rPr>
                <w:rFonts w:ascii="Times New Roman" w:hAnsi="Times New Roman" w:hint="eastAsia"/>
                <w:bCs/>
                <w:snapToGrid w:val="0"/>
                <w:kern w:val="0"/>
                <w:sz w:val="22"/>
                <w:szCs w:val="20"/>
              </w:rPr>
              <w:t>1.</w:t>
            </w:r>
            <w:r w:rsidRPr="000D6F2A">
              <w:rPr>
                <w:rFonts w:ascii="Times New Roman" w:hAnsi="Times New Roman" w:hint="eastAsia"/>
                <w:bCs/>
                <w:snapToGrid w:val="0"/>
                <w:kern w:val="0"/>
                <w:sz w:val="22"/>
                <w:szCs w:val="20"/>
              </w:rPr>
              <w:t>了解帶有電流的導線受到磁力作用會產生運動。</w:t>
            </w:r>
          </w:p>
          <w:p w14:paraId="77A10C49" w14:textId="77777777" w:rsidR="000907AC" w:rsidRPr="000D6F2A" w:rsidRDefault="000907AC" w:rsidP="00947DFC">
            <w:pPr>
              <w:spacing w:line="260" w:lineRule="exact"/>
              <w:rPr>
                <w:rFonts w:eastAsiaTheme="minorEastAsia"/>
                <w:bCs/>
                <w:snapToGrid w:val="0"/>
                <w:kern w:val="0"/>
                <w:sz w:val="20"/>
                <w:szCs w:val="20"/>
              </w:rPr>
            </w:pPr>
            <w:r w:rsidRPr="000D6F2A">
              <w:rPr>
                <w:rFonts w:ascii="Times New Roman" w:hAnsi="Times New Roman" w:hint="eastAsia"/>
                <w:bCs/>
                <w:snapToGrid w:val="0"/>
                <w:kern w:val="0"/>
                <w:sz w:val="22"/>
                <w:szCs w:val="20"/>
              </w:rPr>
              <w:t>2.</w:t>
            </w:r>
            <w:r w:rsidRPr="000D6F2A">
              <w:rPr>
                <w:rFonts w:ascii="Times New Roman" w:hAnsi="Times New Roman" w:hint="eastAsia"/>
                <w:bCs/>
                <w:snapToGrid w:val="0"/>
                <w:kern w:val="0"/>
                <w:sz w:val="22"/>
                <w:szCs w:val="20"/>
              </w:rPr>
              <w:t>了解右手開掌定則內容。</w:t>
            </w:r>
          </w:p>
          <w:p w14:paraId="78615530" w14:textId="77777777" w:rsidR="000907AC" w:rsidRPr="000D6F2A" w:rsidRDefault="000907AC" w:rsidP="00947DFC">
            <w:pPr>
              <w:spacing w:line="260" w:lineRule="exact"/>
              <w:rPr>
                <w:rFonts w:eastAsiaTheme="minorEastAsia"/>
                <w:sz w:val="20"/>
                <w:szCs w:val="20"/>
              </w:rPr>
            </w:pPr>
            <w:r w:rsidRPr="000D6F2A">
              <w:rPr>
                <w:rFonts w:ascii="Times New Roman" w:hAnsi="Times New Roman" w:hint="eastAsia"/>
                <w:bCs/>
                <w:snapToGrid w:val="0"/>
                <w:kern w:val="0"/>
                <w:sz w:val="22"/>
                <w:szCs w:val="20"/>
              </w:rPr>
              <w:t>3.</w:t>
            </w:r>
            <w:r w:rsidRPr="000D6F2A">
              <w:rPr>
                <w:rFonts w:ascii="Times New Roman" w:hAnsi="Times New Roman" w:hint="eastAsia"/>
                <w:bCs/>
                <w:snapToGrid w:val="0"/>
                <w:kern w:val="0"/>
                <w:sz w:val="22"/>
                <w:szCs w:val="20"/>
              </w:rPr>
              <w:t>知道電動機的原理。</w:t>
            </w:r>
          </w:p>
        </w:tc>
        <w:tc>
          <w:tcPr>
            <w:tcW w:w="1546" w:type="dxa"/>
            <w:shd w:val="clear" w:color="auto" w:fill="auto"/>
          </w:tcPr>
          <w:p w14:paraId="490DF844" w14:textId="77777777" w:rsidR="000907AC" w:rsidRPr="000D6F2A" w:rsidRDefault="000907AC" w:rsidP="00947DFC">
            <w:pPr>
              <w:spacing w:line="260" w:lineRule="exact"/>
              <w:jc w:val="both"/>
              <w:rPr>
                <w:rFonts w:eastAsiaTheme="minorEastAsia"/>
                <w:bCs/>
                <w:snapToGrid w:val="0"/>
                <w:kern w:val="0"/>
                <w:sz w:val="20"/>
                <w:szCs w:val="20"/>
              </w:rPr>
            </w:pPr>
            <w:r w:rsidRPr="000D6F2A">
              <w:rPr>
                <w:rFonts w:ascii="Times New Roman" w:hAnsi="Times New Roman" w:hint="eastAsia"/>
                <w:bCs/>
                <w:snapToGrid w:val="0"/>
                <w:kern w:val="0"/>
                <w:sz w:val="22"/>
                <w:szCs w:val="20"/>
              </w:rPr>
              <w:t>1.</w:t>
            </w:r>
            <w:r w:rsidRPr="000D6F2A">
              <w:rPr>
                <w:rFonts w:ascii="Times New Roman" w:hAnsi="Times New Roman" w:hint="eastAsia"/>
                <w:bCs/>
                <w:snapToGrid w:val="0"/>
                <w:kern w:val="0"/>
                <w:sz w:val="22"/>
                <w:szCs w:val="20"/>
              </w:rPr>
              <w:t>準備探討活動</w:t>
            </w:r>
            <w:r w:rsidRPr="000D6F2A">
              <w:rPr>
                <w:rFonts w:ascii="Times New Roman" w:hAnsi="Times New Roman" w:hint="eastAsia"/>
                <w:bCs/>
                <w:snapToGrid w:val="0"/>
                <w:kern w:val="0"/>
                <w:sz w:val="22"/>
                <w:szCs w:val="20"/>
              </w:rPr>
              <w:t>2-3</w:t>
            </w:r>
            <w:r w:rsidRPr="000D6F2A">
              <w:rPr>
                <w:rFonts w:ascii="Times New Roman" w:hAnsi="Times New Roman" w:hint="eastAsia"/>
                <w:bCs/>
                <w:snapToGrid w:val="0"/>
                <w:kern w:val="0"/>
                <w:sz w:val="22"/>
                <w:szCs w:val="20"/>
              </w:rPr>
              <w:t>器材。</w:t>
            </w:r>
          </w:p>
          <w:p w14:paraId="37FA1CD9" w14:textId="77777777" w:rsidR="000907AC" w:rsidRPr="000D6F2A" w:rsidRDefault="000907AC" w:rsidP="00947DFC">
            <w:pPr>
              <w:spacing w:line="260" w:lineRule="exact"/>
              <w:jc w:val="both"/>
              <w:rPr>
                <w:rFonts w:eastAsiaTheme="minorEastAsia"/>
                <w:bCs/>
                <w:snapToGrid w:val="0"/>
                <w:kern w:val="0"/>
                <w:sz w:val="20"/>
                <w:szCs w:val="20"/>
              </w:rPr>
            </w:pPr>
            <w:r w:rsidRPr="000D6F2A">
              <w:rPr>
                <w:rFonts w:ascii="Times New Roman" w:hAnsi="Times New Roman" w:hint="eastAsia"/>
                <w:bCs/>
                <w:snapToGrid w:val="0"/>
                <w:kern w:val="0"/>
                <w:sz w:val="22"/>
                <w:szCs w:val="20"/>
              </w:rPr>
              <w:t>2.</w:t>
            </w:r>
            <w:r w:rsidRPr="000D6F2A">
              <w:rPr>
                <w:rFonts w:ascii="Times New Roman" w:hAnsi="Times New Roman" w:hint="eastAsia"/>
                <w:bCs/>
                <w:snapToGrid w:val="0"/>
                <w:kern w:val="0"/>
                <w:sz w:val="22"/>
                <w:szCs w:val="20"/>
              </w:rPr>
              <w:t>教用版電子教科書。</w:t>
            </w:r>
          </w:p>
          <w:p w14:paraId="11318A00" w14:textId="77777777" w:rsidR="000907AC" w:rsidRPr="000D6F2A" w:rsidRDefault="000907AC" w:rsidP="00947DFC">
            <w:pPr>
              <w:spacing w:line="260" w:lineRule="exact"/>
              <w:jc w:val="both"/>
              <w:rPr>
                <w:rFonts w:eastAsiaTheme="minorEastAsia"/>
                <w:bCs/>
                <w:snapToGrid w:val="0"/>
                <w:kern w:val="0"/>
                <w:sz w:val="20"/>
                <w:szCs w:val="20"/>
              </w:rPr>
            </w:pPr>
            <w:r w:rsidRPr="000D6F2A">
              <w:rPr>
                <w:rFonts w:ascii="Times New Roman" w:hAnsi="Times New Roman" w:hint="eastAsia"/>
                <w:bCs/>
                <w:snapToGrid w:val="0"/>
                <w:kern w:val="0"/>
                <w:sz w:val="22"/>
                <w:szCs w:val="20"/>
              </w:rPr>
              <w:t>3.</w:t>
            </w:r>
            <w:r w:rsidRPr="000D6F2A">
              <w:rPr>
                <w:rFonts w:ascii="Times New Roman" w:hAnsi="Times New Roman" w:hint="eastAsia"/>
                <w:bCs/>
                <w:snapToGrid w:val="0"/>
                <w:kern w:val="0"/>
                <w:sz w:val="22"/>
                <w:szCs w:val="20"/>
              </w:rPr>
              <w:t>教學光碟。</w:t>
            </w:r>
          </w:p>
          <w:p w14:paraId="3487DB52" w14:textId="77777777" w:rsidR="000907AC" w:rsidRPr="000D6F2A" w:rsidRDefault="000907AC" w:rsidP="00947DFC">
            <w:pPr>
              <w:spacing w:line="260" w:lineRule="exact"/>
              <w:jc w:val="both"/>
              <w:rPr>
                <w:rFonts w:eastAsiaTheme="minorEastAsia"/>
                <w:sz w:val="20"/>
                <w:szCs w:val="20"/>
              </w:rPr>
            </w:pPr>
            <w:r w:rsidRPr="000D6F2A">
              <w:rPr>
                <w:rFonts w:ascii="Times New Roman" w:hAnsi="Times New Roman" w:hint="eastAsia"/>
                <w:bCs/>
                <w:snapToGrid w:val="0"/>
                <w:kern w:val="0"/>
                <w:sz w:val="22"/>
                <w:szCs w:val="20"/>
              </w:rPr>
              <w:t>4.</w:t>
            </w:r>
            <w:r w:rsidRPr="000D6F2A">
              <w:rPr>
                <w:rFonts w:ascii="Times New Roman" w:hAnsi="Times New Roman" w:hint="eastAsia"/>
                <w:bCs/>
                <w:snapToGrid w:val="0"/>
                <w:kern w:val="0"/>
                <w:sz w:val="22"/>
                <w:szCs w:val="20"/>
              </w:rPr>
              <w:t>理化主題光碟</w:t>
            </w:r>
          </w:p>
        </w:tc>
        <w:tc>
          <w:tcPr>
            <w:tcW w:w="1407" w:type="dxa"/>
            <w:shd w:val="clear" w:color="auto" w:fill="auto"/>
          </w:tcPr>
          <w:p w14:paraId="5AF5B0E7" w14:textId="77777777" w:rsidR="000907AC" w:rsidRPr="000D6F2A" w:rsidRDefault="000907AC" w:rsidP="00947DFC">
            <w:pPr>
              <w:spacing w:line="260" w:lineRule="exact"/>
              <w:jc w:val="both"/>
              <w:rPr>
                <w:rFonts w:eastAsiaTheme="minorEastAsia"/>
                <w:bCs/>
                <w:snapToGrid w:val="0"/>
                <w:kern w:val="0"/>
                <w:sz w:val="20"/>
                <w:szCs w:val="20"/>
              </w:rPr>
            </w:pPr>
            <w:r w:rsidRPr="000D6F2A">
              <w:rPr>
                <w:rFonts w:ascii="Times New Roman" w:hAnsi="Times New Roman" w:hint="eastAsia"/>
                <w:bCs/>
                <w:snapToGrid w:val="0"/>
                <w:kern w:val="0"/>
                <w:sz w:val="22"/>
                <w:szCs w:val="20"/>
              </w:rPr>
              <w:t>1.</w:t>
            </w:r>
            <w:r w:rsidRPr="000D6F2A">
              <w:rPr>
                <w:rFonts w:ascii="Times New Roman" w:hAnsi="Times New Roman" w:hint="eastAsia"/>
                <w:bCs/>
                <w:snapToGrid w:val="0"/>
                <w:kern w:val="0"/>
                <w:sz w:val="22"/>
                <w:szCs w:val="20"/>
              </w:rPr>
              <w:t>觀察</w:t>
            </w:r>
          </w:p>
          <w:p w14:paraId="1E907F23" w14:textId="77777777" w:rsidR="000907AC" w:rsidRPr="000D6F2A" w:rsidRDefault="000907AC" w:rsidP="00947DFC">
            <w:pPr>
              <w:spacing w:line="260" w:lineRule="exact"/>
              <w:jc w:val="both"/>
              <w:rPr>
                <w:rFonts w:eastAsiaTheme="minorEastAsia"/>
                <w:bCs/>
                <w:snapToGrid w:val="0"/>
                <w:kern w:val="0"/>
                <w:sz w:val="20"/>
                <w:szCs w:val="20"/>
              </w:rPr>
            </w:pPr>
            <w:r w:rsidRPr="000D6F2A">
              <w:rPr>
                <w:rFonts w:ascii="Times New Roman" w:hAnsi="Times New Roman" w:hint="eastAsia"/>
                <w:bCs/>
                <w:snapToGrid w:val="0"/>
                <w:kern w:val="0"/>
                <w:sz w:val="22"/>
                <w:szCs w:val="20"/>
              </w:rPr>
              <w:t>2.</w:t>
            </w:r>
            <w:r w:rsidRPr="000D6F2A">
              <w:rPr>
                <w:rFonts w:ascii="Times New Roman" w:hAnsi="Times New Roman" w:hint="eastAsia"/>
                <w:bCs/>
                <w:snapToGrid w:val="0"/>
                <w:kern w:val="0"/>
                <w:sz w:val="22"/>
                <w:szCs w:val="20"/>
              </w:rPr>
              <w:t>口頭詢問</w:t>
            </w:r>
          </w:p>
          <w:p w14:paraId="286A26CD" w14:textId="77777777" w:rsidR="000907AC" w:rsidRPr="000D6F2A" w:rsidRDefault="000907AC" w:rsidP="00947DFC">
            <w:pPr>
              <w:spacing w:line="260" w:lineRule="exact"/>
              <w:jc w:val="both"/>
              <w:rPr>
                <w:rFonts w:eastAsiaTheme="minorEastAsia"/>
                <w:bCs/>
                <w:snapToGrid w:val="0"/>
                <w:kern w:val="0"/>
                <w:sz w:val="20"/>
                <w:szCs w:val="20"/>
              </w:rPr>
            </w:pPr>
            <w:r w:rsidRPr="000D6F2A">
              <w:rPr>
                <w:rFonts w:ascii="Times New Roman" w:hAnsi="Times New Roman" w:hint="eastAsia"/>
                <w:bCs/>
                <w:snapToGrid w:val="0"/>
                <w:kern w:val="0"/>
                <w:sz w:val="22"/>
                <w:szCs w:val="20"/>
              </w:rPr>
              <w:t>3.</w:t>
            </w:r>
            <w:r w:rsidRPr="000D6F2A">
              <w:rPr>
                <w:rFonts w:ascii="Times New Roman" w:hAnsi="Times New Roman" w:hint="eastAsia"/>
                <w:bCs/>
                <w:snapToGrid w:val="0"/>
                <w:kern w:val="0"/>
                <w:sz w:val="22"/>
                <w:szCs w:val="20"/>
              </w:rPr>
              <w:t>實驗報告</w:t>
            </w:r>
          </w:p>
          <w:p w14:paraId="0B5F4C16" w14:textId="77777777" w:rsidR="000907AC" w:rsidRPr="000D6F2A" w:rsidRDefault="000907AC" w:rsidP="00947DFC">
            <w:pPr>
              <w:spacing w:line="260" w:lineRule="exact"/>
              <w:jc w:val="both"/>
              <w:rPr>
                <w:rFonts w:eastAsiaTheme="minorEastAsia"/>
                <w:bCs/>
                <w:snapToGrid w:val="0"/>
                <w:kern w:val="0"/>
                <w:sz w:val="20"/>
                <w:szCs w:val="20"/>
              </w:rPr>
            </w:pPr>
            <w:r w:rsidRPr="000D6F2A">
              <w:rPr>
                <w:rFonts w:ascii="Times New Roman" w:hAnsi="Times New Roman" w:hint="eastAsia"/>
                <w:bCs/>
                <w:snapToGrid w:val="0"/>
                <w:kern w:val="0"/>
                <w:sz w:val="22"/>
                <w:szCs w:val="20"/>
              </w:rPr>
              <w:t>4.</w:t>
            </w:r>
            <w:r w:rsidRPr="000D6F2A">
              <w:rPr>
                <w:rFonts w:ascii="Times New Roman" w:hAnsi="Times New Roman" w:hint="eastAsia"/>
                <w:bCs/>
                <w:snapToGrid w:val="0"/>
                <w:kern w:val="0"/>
                <w:sz w:val="22"/>
                <w:szCs w:val="20"/>
              </w:rPr>
              <w:t>紙筆測驗</w:t>
            </w:r>
          </w:p>
          <w:p w14:paraId="61F691A7" w14:textId="77777777" w:rsidR="000907AC" w:rsidRPr="000D6F2A" w:rsidRDefault="000907AC" w:rsidP="00947DFC">
            <w:pPr>
              <w:spacing w:line="260" w:lineRule="exact"/>
              <w:jc w:val="both"/>
              <w:rPr>
                <w:rFonts w:eastAsiaTheme="minorEastAsia"/>
                <w:bCs/>
                <w:snapToGrid w:val="0"/>
                <w:kern w:val="0"/>
                <w:sz w:val="20"/>
                <w:szCs w:val="20"/>
              </w:rPr>
            </w:pPr>
            <w:r w:rsidRPr="000D6F2A">
              <w:rPr>
                <w:rFonts w:ascii="Times New Roman" w:hAnsi="Times New Roman" w:hint="eastAsia"/>
                <w:bCs/>
                <w:snapToGrid w:val="0"/>
                <w:kern w:val="0"/>
                <w:sz w:val="22"/>
                <w:szCs w:val="20"/>
              </w:rPr>
              <w:t>5.</w:t>
            </w:r>
            <w:r w:rsidRPr="000D6F2A">
              <w:rPr>
                <w:rFonts w:ascii="Times New Roman" w:hAnsi="Times New Roman" w:hint="eastAsia"/>
                <w:bCs/>
                <w:snapToGrid w:val="0"/>
                <w:kern w:val="0"/>
                <w:sz w:val="22"/>
                <w:szCs w:val="20"/>
              </w:rPr>
              <w:t>操作</w:t>
            </w:r>
          </w:p>
          <w:p w14:paraId="4B3E8D35" w14:textId="77777777" w:rsidR="000907AC" w:rsidRPr="000D6F2A" w:rsidRDefault="000907AC" w:rsidP="00947DFC">
            <w:pPr>
              <w:spacing w:line="260" w:lineRule="exact"/>
              <w:jc w:val="both"/>
              <w:rPr>
                <w:rFonts w:eastAsiaTheme="minorEastAsia"/>
                <w:bCs/>
                <w:snapToGrid w:val="0"/>
                <w:kern w:val="0"/>
                <w:sz w:val="20"/>
                <w:szCs w:val="20"/>
              </w:rPr>
            </w:pPr>
            <w:r w:rsidRPr="000D6F2A">
              <w:rPr>
                <w:rFonts w:ascii="Times New Roman" w:hAnsi="Times New Roman" w:hint="eastAsia"/>
                <w:bCs/>
                <w:snapToGrid w:val="0"/>
                <w:kern w:val="0"/>
                <w:sz w:val="22"/>
                <w:szCs w:val="20"/>
              </w:rPr>
              <w:t>6.</w:t>
            </w:r>
            <w:r w:rsidRPr="000D6F2A">
              <w:rPr>
                <w:rFonts w:ascii="Times New Roman" w:hAnsi="Times New Roman" w:hint="eastAsia"/>
                <w:bCs/>
                <w:snapToGrid w:val="0"/>
                <w:kern w:val="0"/>
                <w:sz w:val="22"/>
                <w:szCs w:val="20"/>
              </w:rPr>
              <w:t>設計實驗</w:t>
            </w:r>
          </w:p>
          <w:p w14:paraId="39BC066B" w14:textId="77777777" w:rsidR="000907AC" w:rsidRPr="000D6F2A" w:rsidRDefault="000907AC" w:rsidP="00947DFC">
            <w:pPr>
              <w:spacing w:line="260" w:lineRule="exact"/>
              <w:jc w:val="both"/>
              <w:rPr>
                <w:rFonts w:eastAsiaTheme="minorEastAsia"/>
                <w:sz w:val="20"/>
                <w:szCs w:val="20"/>
              </w:rPr>
            </w:pPr>
            <w:r w:rsidRPr="000D6F2A">
              <w:rPr>
                <w:rFonts w:ascii="Times New Roman" w:hAnsi="Times New Roman" w:hint="eastAsia"/>
                <w:bCs/>
                <w:snapToGrid w:val="0"/>
                <w:kern w:val="0"/>
                <w:sz w:val="22"/>
                <w:szCs w:val="20"/>
              </w:rPr>
              <w:t>7.</w:t>
            </w:r>
            <w:r w:rsidRPr="000D6F2A">
              <w:rPr>
                <w:rFonts w:ascii="Times New Roman" w:hAnsi="Times New Roman" w:hint="eastAsia"/>
                <w:bCs/>
                <w:snapToGrid w:val="0"/>
                <w:kern w:val="0"/>
                <w:sz w:val="22"/>
                <w:szCs w:val="20"/>
              </w:rPr>
              <w:t>學習歷程檔案</w:t>
            </w:r>
          </w:p>
        </w:tc>
        <w:tc>
          <w:tcPr>
            <w:tcW w:w="1826" w:type="dxa"/>
            <w:shd w:val="clear" w:color="auto" w:fill="auto"/>
          </w:tcPr>
          <w:p w14:paraId="7D4EFA61" w14:textId="77777777" w:rsidR="000907AC" w:rsidRPr="000D6F2A" w:rsidRDefault="000907AC" w:rsidP="00947DFC">
            <w:pPr>
              <w:spacing w:line="260" w:lineRule="exact"/>
              <w:rPr>
                <w:rFonts w:eastAsiaTheme="minorEastAsia"/>
                <w:b/>
                <w:sz w:val="20"/>
                <w:szCs w:val="20"/>
              </w:rPr>
            </w:pPr>
            <w:r w:rsidRPr="000D6F2A">
              <w:rPr>
                <w:rFonts w:ascii="Times New Roman" w:hAnsi="Times New Roman" w:hint="eastAsia"/>
                <w:b/>
                <w:bCs/>
                <w:sz w:val="22"/>
                <w:szCs w:val="20"/>
              </w:rPr>
              <w:t>【能源教育】</w:t>
            </w:r>
          </w:p>
          <w:p w14:paraId="59E84E54" w14:textId="77777777" w:rsidR="000907AC" w:rsidRPr="000D6F2A" w:rsidRDefault="000907AC" w:rsidP="00947DFC">
            <w:pPr>
              <w:spacing w:line="260" w:lineRule="exact"/>
              <w:rPr>
                <w:rFonts w:eastAsiaTheme="minorEastAsia"/>
                <w:sz w:val="20"/>
                <w:szCs w:val="20"/>
              </w:rPr>
            </w:pPr>
            <w:r w:rsidRPr="000D6F2A">
              <w:rPr>
                <w:rFonts w:ascii="Times New Roman" w:hAnsi="Times New Roman" w:hint="eastAsia"/>
                <w:sz w:val="22"/>
                <w:szCs w:val="20"/>
              </w:rPr>
              <w:t>能</w:t>
            </w:r>
            <w:r w:rsidRPr="000D6F2A">
              <w:rPr>
                <w:rFonts w:ascii="Times New Roman" w:hAnsi="Times New Roman" w:hint="eastAsia"/>
                <w:sz w:val="22"/>
                <w:szCs w:val="20"/>
              </w:rPr>
              <w:t>J4</w:t>
            </w:r>
            <w:r>
              <w:rPr>
                <w:rFonts w:ascii="Times New Roman" w:hAnsi="Times New Roman" w:hint="eastAsia"/>
                <w:sz w:val="22"/>
                <w:szCs w:val="20"/>
              </w:rPr>
              <w:t xml:space="preserve"> </w:t>
            </w:r>
            <w:r w:rsidRPr="000D6F2A">
              <w:rPr>
                <w:rFonts w:ascii="Times New Roman" w:hAnsi="Times New Roman" w:hint="eastAsia"/>
                <w:sz w:val="22"/>
                <w:szCs w:val="20"/>
              </w:rPr>
              <w:t>了解各種能量形式的轉換。</w:t>
            </w:r>
          </w:p>
          <w:p w14:paraId="4011C65B" w14:textId="77777777" w:rsidR="000907AC" w:rsidRPr="000D6F2A" w:rsidRDefault="000907AC" w:rsidP="00947DFC">
            <w:pPr>
              <w:spacing w:line="260" w:lineRule="exact"/>
              <w:rPr>
                <w:rFonts w:eastAsiaTheme="minorEastAsia"/>
                <w:sz w:val="20"/>
                <w:szCs w:val="20"/>
              </w:rPr>
            </w:pPr>
            <w:r w:rsidRPr="000D6F2A">
              <w:rPr>
                <w:rFonts w:ascii="Times New Roman" w:hAnsi="Times New Roman" w:hint="eastAsia"/>
                <w:b/>
                <w:bCs/>
                <w:sz w:val="22"/>
                <w:szCs w:val="20"/>
              </w:rPr>
              <w:t>【閱讀素養教育】</w:t>
            </w:r>
          </w:p>
          <w:p w14:paraId="04F362BC" w14:textId="77777777" w:rsidR="000907AC" w:rsidRPr="000D6F2A" w:rsidRDefault="000907AC" w:rsidP="00947DFC">
            <w:pPr>
              <w:spacing w:line="260" w:lineRule="exact"/>
              <w:rPr>
                <w:rFonts w:eastAsiaTheme="minorEastAsia"/>
                <w:sz w:val="20"/>
                <w:szCs w:val="20"/>
              </w:rPr>
            </w:pPr>
            <w:r w:rsidRPr="000D6F2A">
              <w:rPr>
                <w:rFonts w:ascii="Times New Roman" w:hAnsi="Times New Roman" w:hint="eastAsia"/>
                <w:sz w:val="22"/>
                <w:szCs w:val="20"/>
              </w:rPr>
              <w:t>閱</w:t>
            </w:r>
            <w:r w:rsidRPr="000D6F2A">
              <w:rPr>
                <w:rFonts w:ascii="Times New Roman" w:hAnsi="Times New Roman" w:hint="eastAsia"/>
                <w:sz w:val="22"/>
                <w:szCs w:val="20"/>
              </w:rPr>
              <w:t>J3</w:t>
            </w:r>
            <w:r>
              <w:rPr>
                <w:rFonts w:ascii="Times New Roman" w:hAnsi="Times New Roman" w:hint="eastAsia"/>
                <w:sz w:val="22"/>
                <w:szCs w:val="20"/>
              </w:rPr>
              <w:t xml:space="preserve"> </w:t>
            </w:r>
            <w:r w:rsidRPr="000D6F2A">
              <w:rPr>
                <w:rFonts w:ascii="Times New Roman" w:hAnsi="Times New Roman" w:hint="eastAsia"/>
                <w:sz w:val="22"/>
                <w:szCs w:val="20"/>
              </w:rPr>
              <w:t>理解學科知識內的重要詞彙的意涵，並懂得如何運用該詞彙與他人進行溝通。</w:t>
            </w:r>
          </w:p>
          <w:p w14:paraId="081F7954" w14:textId="77777777" w:rsidR="000907AC" w:rsidRPr="000D6F2A" w:rsidRDefault="000907AC" w:rsidP="00947DFC">
            <w:pPr>
              <w:spacing w:line="260" w:lineRule="exact"/>
              <w:rPr>
                <w:rFonts w:eastAsiaTheme="minorEastAsia"/>
                <w:sz w:val="20"/>
                <w:szCs w:val="20"/>
              </w:rPr>
            </w:pPr>
            <w:r w:rsidRPr="000D6F2A">
              <w:rPr>
                <w:rFonts w:ascii="Times New Roman" w:hAnsi="Times New Roman" w:hint="eastAsia"/>
                <w:b/>
                <w:bCs/>
                <w:sz w:val="22"/>
                <w:szCs w:val="20"/>
              </w:rPr>
              <w:t>【戶外教育】</w:t>
            </w:r>
          </w:p>
          <w:p w14:paraId="3A7E3361" w14:textId="77777777" w:rsidR="000907AC" w:rsidRPr="000D6F2A" w:rsidRDefault="000907AC" w:rsidP="00947DFC">
            <w:pPr>
              <w:spacing w:line="260" w:lineRule="exact"/>
              <w:rPr>
                <w:rFonts w:eastAsiaTheme="minorEastAsia"/>
                <w:sz w:val="20"/>
                <w:szCs w:val="20"/>
              </w:rPr>
            </w:pPr>
            <w:r w:rsidRPr="000D6F2A">
              <w:rPr>
                <w:rFonts w:ascii="Times New Roman" w:hAnsi="Times New Roman" w:hint="eastAsia"/>
                <w:sz w:val="22"/>
                <w:szCs w:val="20"/>
              </w:rPr>
              <w:t>戶</w:t>
            </w:r>
            <w:r w:rsidRPr="000D6F2A">
              <w:rPr>
                <w:rFonts w:ascii="Times New Roman" w:hAnsi="Times New Roman" w:hint="eastAsia"/>
                <w:sz w:val="22"/>
                <w:szCs w:val="20"/>
              </w:rPr>
              <w:t>J5</w:t>
            </w:r>
            <w:r>
              <w:rPr>
                <w:rFonts w:ascii="Times New Roman" w:hAnsi="Times New Roman" w:hint="eastAsia"/>
                <w:sz w:val="22"/>
                <w:szCs w:val="20"/>
              </w:rPr>
              <w:t xml:space="preserve"> </w:t>
            </w:r>
            <w:r w:rsidRPr="000D6F2A">
              <w:rPr>
                <w:rFonts w:ascii="Times New Roman" w:hAnsi="Times New Roman" w:hint="eastAsia"/>
                <w:sz w:val="22"/>
                <w:szCs w:val="20"/>
              </w:rPr>
              <w:t>在團隊活動中，養成相互合作與互動的良好態度與技能。</w:t>
            </w:r>
          </w:p>
          <w:p w14:paraId="1685DBFE" w14:textId="77777777" w:rsidR="000907AC" w:rsidRPr="000D6F2A" w:rsidRDefault="000907AC" w:rsidP="00947DFC">
            <w:pPr>
              <w:spacing w:line="260" w:lineRule="exact"/>
              <w:rPr>
                <w:rFonts w:eastAsiaTheme="minorEastAsia"/>
                <w:sz w:val="20"/>
                <w:szCs w:val="20"/>
              </w:rPr>
            </w:pPr>
            <w:r w:rsidRPr="000D6F2A">
              <w:rPr>
                <w:rFonts w:ascii="Times New Roman" w:hAnsi="Times New Roman" w:hint="eastAsia"/>
                <w:b/>
                <w:bCs/>
                <w:sz w:val="22"/>
                <w:szCs w:val="20"/>
              </w:rPr>
              <w:t>【品德教育】</w:t>
            </w:r>
          </w:p>
          <w:p w14:paraId="28556B41" w14:textId="77777777" w:rsidR="000907AC" w:rsidRPr="000D6F2A" w:rsidRDefault="000907AC" w:rsidP="00947DFC">
            <w:pPr>
              <w:spacing w:line="260" w:lineRule="exact"/>
              <w:rPr>
                <w:rFonts w:eastAsiaTheme="minorEastAsia"/>
                <w:bCs/>
                <w:snapToGrid w:val="0"/>
                <w:kern w:val="0"/>
                <w:sz w:val="20"/>
                <w:szCs w:val="20"/>
              </w:rPr>
            </w:pPr>
            <w:r w:rsidRPr="000D6F2A">
              <w:rPr>
                <w:rFonts w:ascii="Times New Roman" w:hAnsi="Times New Roman" w:hint="eastAsia"/>
                <w:sz w:val="22"/>
                <w:szCs w:val="20"/>
              </w:rPr>
              <w:t>品</w:t>
            </w:r>
            <w:r w:rsidRPr="000D6F2A">
              <w:rPr>
                <w:rFonts w:ascii="Times New Roman" w:hAnsi="Times New Roman" w:hint="eastAsia"/>
                <w:sz w:val="22"/>
                <w:szCs w:val="20"/>
              </w:rPr>
              <w:t>J8</w:t>
            </w:r>
            <w:r>
              <w:rPr>
                <w:rFonts w:ascii="Times New Roman" w:hAnsi="Times New Roman" w:hint="eastAsia"/>
                <w:sz w:val="22"/>
                <w:szCs w:val="20"/>
              </w:rPr>
              <w:t xml:space="preserve"> </w:t>
            </w:r>
            <w:r w:rsidRPr="000D6F2A">
              <w:rPr>
                <w:rFonts w:ascii="Times New Roman" w:hAnsi="Times New Roman" w:hint="eastAsia"/>
                <w:sz w:val="22"/>
                <w:szCs w:val="20"/>
              </w:rPr>
              <w:t>理性溝通與問題解決。</w:t>
            </w:r>
          </w:p>
        </w:tc>
        <w:tc>
          <w:tcPr>
            <w:tcW w:w="1126" w:type="dxa"/>
            <w:vAlign w:val="center"/>
          </w:tcPr>
          <w:p w14:paraId="70005721" w14:textId="77777777" w:rsidR="000907AC" w:rsidRPr="009C7499" w:rsidRDefault="000907AC" w:rsidP="00947DFC">
            <w:pPr>
              <w:adjustRightInd w:val="0"/>
              <w:snapToGrid w:val="0"/>
              <w:rPr>
                <w:rFonts w:ascii="Times New Roman" w:eastAsia="標楷體" w:hAnsi="Times New Roman"/>
                <w:snapToGrid w:val="0"/>
                <w:kern w:val="0"/>
                <w:sz w:val="20"/>
                <w:szCs w:val="20"/>
              </w:rPr>
            </w:pPr>
          </w:p>
        </w:tc>
      </w:tr>
      <w:tr w:rsidR="000907AC" w:rsidRPr="009C7499" w14:paraId="3175B225" w14:textId="77777777" w:rsidTr="00947DFC">
        <w:tc>
          <w:tcPr>
            <w:tcW w:w="804" w:type="dxa"/>
            <w:shd w:val="clear" w:color="auto" w:fill="auto"/>
            <w:vAlign w:val="center"/>
          </w:tcPr>
          <w:p w14:paraId="33384BA8" w14:textId="5C045F68" w:rsidR="000907AC" w:rsidRPr="000D6F2A" w:rsidRDefault="000907AC" w:rsidP="00947DFC">
            <w:pPr>
              <w:spacing w:line="260" w:lineRule="exact"/>
              <w:jc w:val="center"/>
              <w:rPr>
                <w:rFonts w:eastAsiaTheme="minorEastAsia"/>
                <w:snapToGrid w:val="0"/>
                <w:kern w:val="0"/>
                <w:sz w:val="20"/>
                <w:szCs w:val="20"/>
              </w:rPr>
            </w:pPr>
            <w:r w:rsidRPr="000D6F2A">
              <w:rPr>
                <w:rFonts w:ascii="Times New Roman" w:hAnsi="Times New Roman" w:hint="eastAsia"/>
                <w:snapToGrid w:val="0"/>
                <w:kern w:val="0"/>
                <w:szCs w:val="20"/>
              </w:rPr>
              <w:t>第</w:t>
            </w:r>
            <w:r w:rsidR="008B2ABC">
              <w:rPr>
                <w:rFonts w:ascii="Times New Roman" w:hAnsi="Times New Roman" w:hint="eastAsia"/>
                <w:snapToGrid w:val="0"/>
                <w:kern w:val="0"/>
                <w:szCs w:val="20"/>
              </w:rPr>
              <w:t>七</w:t>
            </w:r>
            <w:r w:rsidRPr="000D6F2A">
              <w:rPr>
                <w:rFonts w:ascii="Times New Roman" w:hAnsi="Times New Roman" w:hint="eastAsia"/>
                <w:snapToGrid w:val="0"/>
                <w:kern w:val="0"/>
                <w:szCs w:val="20"/>
              </w:rPr>
              <w:t>週</w:t>
            </w:r>
          </w:p>
        </w:tc>
        <w:tc>
          <w:tcPr>
            <w:tcW w:w="1271" w:type="dxa"/>
            <w:shd w:val="clear" w:color="auto" w:fill="auto"/>
            <w:vAlign w:val="center"/>
          </w:tcPr>
          <w:p w14:paraId="11BB371D" w14:textId="77777777" w:rsidR="000907AC" w:rsidRPr="000D6F2A" w:rsidRDefault="000907AC" w:rsidP="00947DFC">
            <w:pPr>
              <w:spacing w:line="260" w:lineRule="exact"/>
              <w:jc w:val="center"/>
              <w:rPr>
                <w:rFonts w:eastAsiaTheme="minorEastAsia"/>
                <w:sz w:val="20"/>
                <w:szCs w:val="20"/>
              </w:rPr>
            </w:pPr>
            <w:r w:rsidRPr="000D6F2A">
              <w:rPr>
                <w:rFonts w:ascii="Times New Roman" w:hAnsi="Times New Roman" w:hint="eastAsia"/>
                <w:sz w:val="22"/>
                <w:szCs w:val="20"/>
              </w:rPr>
              <w:t>3/21~3/25</w:t>
            </w:r>
          </w:p>
        </w:tc>
        <w:tc>
          <w:tcPr>
            <w:tcW w:w="775" w:type="dxa"/>
            <w:vAlign w:val="center"/>
          </w:tcPr>
          <w:p w14:paraId="563E0729" w14:textId="77777777" w:rsidR="000907AC" w:rsidRPr="000D6F2A" w:rsidRDefault="000907AC" w:rsidP="00947DFC">
            <w:pPr>
              <w:spacing w:line="260" w:lineRule="exact"/>
              <w:jc w:val="center"/>
              <w:rPr>
                <w:rFonts w:eastAsiaTheme="minorEastAsia"/>
                <w:sz w:val="20"/>
                <w:szCs w:val="20"/>
              </w:rPr>
            </w:pPr>
            <w:r w:rsidRPr="000D6F2A">
              <w:rPr>
                <w:rFonts w:ascii="Times New Roman" w:hAnsi="Times New Roman" w:hint="eastAsia"/>
                <w:bCs/>
                <w:snapToGrid w:val="0"/>
                <w:kern w:val="0"/>
                <w:sz w:val="22"/>
                <w:szCs w:val="20"/>
              </w:rPr>
              <w:t>3</w:t>
            </w:r>
          </w:p>
        </w:tc>
        <w:tc>
          <w:tcPr>
            <w:tcW w:w="1266" w:type="dxa"/>
            <w:shd w:val="clear" w:color="auto" w:fill="auto"/>
            <w:vAlign w:val="center"/>
          </w:tcPr>
          <w:p w14:paraId="24A58F81" w14:textId="77777777" w:rsidR="000907AC" w:rsidRPr="000D6F2A" w:rsidRDefault="000907AC" w:rsidP="00947DFC">
            <w:pPr>
              <w:spacing w:line="260" w:lineRule="exact"/>
              <w:jc w:val="both"/>
              <w:rPr>
                <w:rFonts w:eastAsiaTheme="minorEastAsia"/>
                <w:sz w:val="20"/>
                <w:szCs w:val="20"/>
              </w:rPr>
            </w:pPr>
            <w:r w:rsidRPr="000D6F2A">
              <w:rPr>
                <w:rFonts w:ascii="Times New Roman" w:hAnsi="Times New Roman" w:hint="eastAsia"/>
                <w:bCs/>
                <w:snapToGrid w:val="0"/>
                <w:kern w:val="0"/>
                <w:sz w:val="22"/>
                <w:szCs w:val="20"/>
              </w:rPr>
              <w:t>第</w:t>
            </w:r>
            <w:r w:rsidRPr="000D6F2A">
              <w:rPr>
                <w:rFonts w:ascii="Times New Roman" w:hAnsi="Times New Roman" w:hint="eastAsia"/>
                <w:bCs/>
                <w:snapToGrid w:val="0"/>
                <w:kern w:val="0"/>
                <w:sz w:val="22"/>
                <w:szCs w:val="20"/>
              </w:rPr>
              <w:t>2</w:t>
            </w:r>
            <w:r w:rsidRPr="000D6F2A">
              <w:rPr>
                <w:rFonts w:ascii="Times New Roman" w:hAnsi="Times New Roman" w:hint="eastAsia"/>
                <w:bCs/>
                <w:snapToGrid w:val="0"/>
                <w:kern w:val="0"/>
                <w:sz w:val="22"/>
                <w:szCs w:val="20"/>
              </w:rPr>
              <w:t>章電與磁</w:t>
            </w:r>
          </w:p>
          <w:p w14:paraId="7E7F1902" w14:textId="77777777" w:rsidR="000907AC" w:rsidRPr="000D6F2A" w:rsidRDefault="000907AC" w:rsidP="00947DFC">
            <w:pPr>
              <w:spacing w:line="260" w:lineRule="exact"/>
              <w:jc w:val="both"/>
              <w:rPr>
                <w:rFonts w:eastAsiaTheme="minorEastAsia"/>
                <w:sz w:val="20"/>
                <w:szCs w:val="20"/>
              </w:rPr>
            </w:pPr>
            <w:r w:rsidRPr="000D6F2A">
              <w:rPr>
                <w:rFonts w:ascii="Times New Roman" w:hAnsi="Times New Roman" w:hint="eastAsia"/>
                <w:bCs/>
                <w:snapToGrid w:val="0"/>
                <w:kern w:val="0"/>
                <w:sz w:val="22"/>
                <w:szCs w:val="20"/>
              </w:rPr>
              <w:t>2-4</w:t>
            </w:r>
            <w:r w:rsidRPr="000D6F2A">
              <w:rPr>
                <w:rFonts w:ascii="Times New Roman" w:hAnsi="Times New Roman" w:hint="eastAsia"/>
                <w:bCs/>
                <w:snapToGrid w:val="0"/>
                <w:kern w:val="0"/>
                <w:sz w:val="22"/>
                <w:szCs w:val="20"/>
              </w:rPr>
              <w:t>電磁感應</w:t>
            </w:r>
          </w:p>
        </w:tc>
        <w:tc>
          <w:tcPr>
            <w:tcW w:w="1967" w:type="dxa"/>
          </w:tcPr>
          <w:p w14:paraId="6CEF5710" w14:textId="77777777" w:rsidR="000907AC" w:rsidRPr="001E3363" w:rsidRDefault="000907AC" w:rsidP="00947DFC">
            <w:pPr>
              <w:spacing w:line="260" w:lineRule="exact"/>
              <w:jc w:val="both"/>
              <w:rPr>
                <w:rFonts w:ascii="Times New Roman" w:eastAsiaTheme="minorEastAsia" w:hAnsi="Times New Roman"/>
                <w:sz w:val="22"/>
              </w:rPr>
            </w:pPr>
            <w:r w:rsidRPr="001E3363">
              <w:rPr>
                <w:rFonts w:ascii="Times New Roman" w:eastAsiaTheme="minorEastAsia" w:hAnsi="Times New Roman"/>
                <w:sz w:val="22"/>
              </w:rPr>
              <w:t>A</w:t>
            </w:r>
            <w:r w:rsidRPr="001E3363">
              <w:rPr>
                <w:rFonts w:ascii="Times New Roman" w:eastAsiaTheme="minorEastAsia" w:hAnsi="Times New Roman"/>
                <w:sz w:val="22"/>
              </w:rPr>
              <w:t>自主行動</w:t>
            </w:r>
          </w:p>
        </w:tc>
        <w:tc>
          <w:tcPr>
            <w:tcW w:w="1967" w:type="dxa"/>
            <w:shd w:val="clear" w:color="auto" w:fill="auto"/>
          </w:tcPr>
          <w:p w14:paraId="34EBEC09" w14:textId="77777777" w:rsidR="000907AC" w:rsidRPr="000D6F2A" w:rsidRDefault="000907AC" w:rsidP="00947DFC">
            <w:pPr>
              <w:pStyle w:val="Default"/>
              <w:spacing w:line="260" w:lineRule="exact"/>
              <w:jc w:val="both"/>
              <w:rPr>
                <w:rFonts w:ascii="Times New Roman" w:eastAsiaTheme="minorEastAsia" w:hAnsi="Times New Roman" w:cs="Times New Roman"/>
                <w:sz w:val="20"/>
                <w:szCs w:val="20"/>
              </w:rPr>
            </w:pPr>
            <w:r w:rsidRPr="000D6F2A">
              <w:rPr>
                <w:rFonts w:ascii="Times New Roman" w:hAnsi="Times New Roman" w:hint="eastAsia"/>
                <w:sz w:val="22"/>
                <w:szCs w:val="20"/>
              </w:rPr>
              <w:t>A1</w:t>
            </w:r>
            <w:r w:rsidRPr="000D6F2A">
              <w:rPr>
                <w:rFonts w:ascii="Times New Roman" w:hAnsi="Times New Roman" w:hint="eastAsia"/>
                <w:sz w:val="22"/>
                <w:szCs w:val="20"/>
              </w:rPr>
              <w:t>身心素質與自我精進</w:t>
            </w:r>
          </w:p>
          <w:p w14:paraId="59CAEC69" w14:textId="77777777" w:rsidR="000907AC" w:rsidRPr="000D6F2A" w:rsidRDefault="000907AC" w:rsidP="00947DFC">
            <w:pPr>
              <w:pStyle w:val="Default"/>
              <w:spacing w:line="260" w:lineRule="exact"/>
              <w:jc w:val="both"/>
              <w:rPr>
                <w:rFonts w:ascii="Times New Roman" w:eastAsiaTheme="minorEastAsia" w:hAnsi="Times New Roman" w:cs="Times New Roman"/>
                <w:sz w:val="20"/>
                <w:szCs w:val="20"/>
              </w:rPr>
            </w:pPr>
            <w:r w:rsidRPr="000D6F2A">
              <w:rPr>
                <w:rFonts w:ascii="Times New Roman" w:hAnsi="Times New Roman" w:hint="eastAsia"/>
                <w:sz w:val="22"/>
                <w:szCs w:val="20"/>
              </w:rPr>
              <w:t>A2</w:t>
            </w:r>
            <w:r w:rsidRPr="000D6F2A">
              <w:rPr>
                <w:rFonts w:ascii="Times New Roman" w:hAnsi="Times New Roman" w:hint="eastAsia"/>
                <w:sz w:val="22"/>
                <w:szCs w:val="20"/>
              </w:rPr>
              <w:t>系統思考與解決問題</w:t>
            </w:r>
          </w:p>
        </w:tc>
        <w:tc>
          <w:tcPr>
            <w:tcW w:w="2107" w:type="dxa"/>
            <w:shd w:val="clear" w:color="auto" w:fill="auto"/>
          </w:tcPr>
          <w:p w14:paraId="58DC5B80" w14:textId="77777777" w:rsidR="000907AC" w:rsidRDefault="000907AC" w:rsidP="00947DFC">
            <w:r>
              <w:rPr>
                <w:rFonts w:ascii="Times New Roman" w:hAnsi="Times New Roman" w:hint="eastAsia"/>
                <w:snapToGrid w:val="0"/>
                <w:kern w:val="0"/>
                <w:sz w:val="22"/>
              </w:rPr>
              <w:t>自</w:t>
            </w:r>
            <w:r>
              <w:rPr>
                <w:rFonts w:ascii="Times New Roman" w:hAnsi="Times New Roman" w:hint="eastAsia"/>
                <w:snapToGrid w:val="0"/>
                <w:kern w:val="0"/>
                <w:sz w:val="22"/>
              </w:rPr>
              <w:t xml:space="preserve">-J-A1 </w:t>
            </w:r>
            <w:r>
              <w:rPr>
                <w:rFonts w:ascii="Times New Roman" w:hAnsi="Times New Roman" w:hint="eastAsia"/>
                <w:snapToGrid w:val="0"/>
                <w:kern w:val="0"/>
                <w:sz w:val="22"/>
              </w:rPr>
              <w:t>能應用科學知識、方法與態度於日常生活當中。</w:t>
            </w:r>
          </w:p>
          <w:p w14:paraId="18AF11CC" w14:textId="77777777" w:rsidR="000907AC" w:rsidRDefault="000907AC" w:rsidP="00947DFC">
            <w:r>
              <w:rPr>
                <w:rFonts w:ascii="Times New Roman" w:hAnsi="Times New Roman" w:hint="eastAsia"/>
                <w:snapToGrid w:val="0"/>
                <w:kern w:val="0"/>
                <w:sz w:val="22"/>
              </w:rPr>
              <w:t>自</w:t>
            </w:r>
            <w:r>
              <w:rPr>
                <w:rFonts w:ascii="Times New Roman" w:hAnsi="Times New Roman" w:hint="eastAsia"/>
                <w:snapToGrid w:val="0"/>
                <w:kern w:val="0"/>
                <w:sz w:val="22"/>
              </w:rPr>
              <w:t xml:space="preserve">-J-A2 </w:t>
            </w:r>
            <w:r>
              <w:rPr>
                <w:rFonts w:ascii="Times New Roman" w:hAnsi="Times New Roman" w:hint="eastAsia"/>
                <w:snapToGrid w:val="0"/>
                <w:kern w:val="0"/>
                <w:sz w:val="22"/>
              </w:rPr>
              <w:t>能將所習得的科學知識，連結到自己觀察到的自然現象及實驗數據，學習自我或團體探索證據、回應多元觀點，並能對問題、方法、資訊或數據的可信性抱持合理的懷疑態度或進行檢核，提出問題可能的解決方案。</w:t>
            </w:r>
          </w:p>
        </w:tc>
        <w:tc>
          <w:tcPr>
            <w:tcW w:w="2247" w:type="dxa"/>
            <w:shd w:val="clear" w:color="auto" w:fill="auto"/>
          </w:tcPr>
          <w:p w14:paraId="0F4A7FDA" w14:textId="77777777" w:rsidR="000907AC" w:rsidRDefault="000907AC" w:rsidP="00947DFC">
            <w:r>
              <w:rPr>
                <w:rFonts w:ascii="Times New Roman" w:hAnsi="Times New Roman" w:hint="eastAsia"/>
                <w:snapToGrid w:val="0"/>
                <w:kern w:val="0"/>
                <w:sz w:val="22"/>
              </w:rPr>
              <w:t>tr-IV-1</w:t>
            </w:r>
          </w:p>
          <w:p w14:paraId="38177F46" w14:textId="77777777" w:rsidR="000907AC" w:rsidRDefault="000907AC" w:rsidP="00947DFC">
            <w:r>
              <w:rPr>
                <w:rFonts w:ascii="Times New Roman" w:hAnsi="Times New Roman" w:hint="eastAsia"/>
                <w:snapToGrid w:val="0"/>
                <w:kern w:val="0"/>
                <w:sz w:val="22"/>
              </w:rPr>
              <w:t>tm-IV-1</w:t>
            </w:r>
          </w:p>
          <w:p w14:paraId="787A794B" w14:textId="77777777" w:rsidR="000907AC" w:rsidRDefault="000907AC" w:rsidP="00947DFC">
            <w:r>
              <w:rPr>
                <w:rFonts w:ascii="Times New Roman" w:hAnsi="Times New Roman" w:hint="eastAsia"/>
                <w:snapToGrid w:val="0"/>
                <w:kern w:val="0"/>
                <w:sz w:val="22"/>
              </w:rPr>
              <w:t>po-IV-1</w:t>
            </w:r>
          </w:p>
          <w:p w14:paraId="0D8C1C6C" w14:textId="77777777" w:rsidR="000907AC" w:rsidRDefault="000907AC" w:rsidP="00947DFC">
            <w:r>
              <w:rPr>
                <w:rFonts w:ascii="Times New Roman" w:hAnsi="Times New Roman" w:hint="eastAsia"/>
                <w:snapToGrid w:val="0"/>
                <w:kern w:val="0"/>
                <w:sz w:val="22"/>
              </w:rPr>
              <w:t>ai-IV-3</w:t>
            </w:r>
          </w:p>
        </w:tc>
        <w:tc>
          <w:tcPr>
            <w:tcW w:w="1967" w:type="dxa"/>
            <w:shd w:val="clear" w:color="auto" w:fill="auto"/>
          </w:tcPr>
          <w:p w14:paraId="532B1D8C" w14:textId="77777777" w:rsidR="000907AC" w:rsidRDefault="000907AC" w:rsidP="00947DFC">
            <w:r>
              <w:rPr>
                <w:rFonts w:ascii="Times New Roman" w:hAnsi="Times New Roman" w:hint="eastAsia"/>
                <w:snapToGrid w:val="0"/>
                <w:kern w:val="0"/>
                <w:sz w:val="22"/>
              </w:rPr>
              <w:t>Kc-IV-6</w:t>
            </w:r>
          </w:p>
        </w:tc>
        <w:tc>
          <w:tcPr>
            <w:tcW w:w="2107" w:type="dxa"/>
            <w:shd w:val="clear" w:color="auto" w:fill="auto"/>
          </w:tcPr>
          <w:p w14:paraId="3819542F" w14:textId="77777777" w:rsidR="000907AC" w:rsidRPr="000D6F2A" w:rsidRDefault="000907AC" w:rsidP="00947DFC">
            <w:pPr>
              <w:spacing w:line="260" w:lineRule="exact"/>
              <w:rPr>
                <w:rFonts w:eastAsiaTheme="minorEastAsia"/>
                <w:bCs/>
                <w:snapToGrid w:val="0"/>
                <w:kern w:val="0"/>
                <w:sz w:val="20"/>
                <w:szCs w:val="20"/>
              </w:rPr>
            </w:pPr>
            <w:r w:rsidRPr="000D6F2A">
              <w:rPr>
                <w:rFonts w:ascii="Times New Roman" w:hAnsi="Times New Roman" w:hint="eastAsia"/>
                <w:bCs/>
                <w:snapToGrid w:val="0"/>
                <w:kern w:val="0"/>
                <w:sz w:val="22"/>
                <w:szCs w:val="20"/>
              </w:rPr>
              <w:t>1.</w:t>
            </w:r>
            <w:r w:rsidRPr="000D6F2A">
              <w:rPr>
                <w:rFonts w:ascii="Times New Roman" w:hAnsi="Times New Roman" w:hint="eastAsia"/>
                <w:bCs/>
                <w:snapToGrid w:val="0"/>
                <w:kern w:val="0"/>
                <w:sz w:val="22"/>
                <w:szCs w:val="20"/>
              </w:rPr>
              <w:t>了解磁場的變化產生感應電流。</w:t>
            </w:r>
          </w:p>
          <w:p w14:paraId="3EBF5E20" w14:textId="77777777" w:rsidR="000907AC" w:rsidRPr="000D6F2A" w:rsidRDefault="000907AC" w:rsidP="00947DFC">
            <w:pPr>
              <w:spacing w:line="260" w:lineRule="exact"/>
              <w:rPr>
                <w:rFonts w:eastAsiaTheme="minorEastAsia"/>
                <w:sz w:val="20"/>
                <w:szCs w:val="20"/>
              </w:rPr>
            </w:pPr>
            <w:r w:rsidRPr="000D6F2A">
              <w:rPr>
                <w:rFonts w:ascii="Times New Roman" w:hAnsi="Times New Roman" w:hint="eastAsia"/>
                <w:bCs/>
                <w:snapToGrid w:val="0"/>
                <w:kern w:val="0"/>
                <w:sz w:val="22"/>
                <w:szCs w:val="20"/>
              </w:rPr>
              <w:t>2.</w:t>
            </w:r>
            <w:r w:rsidRPr="000D6F2A">
              <w:rPr>
                <w:rFonts w:ascii="Times New Roman" w:hAnsi="Times New Roman" w:hint="eastAsia"/>
                <w:bCs/>
                <w:snapToGrid w:val="0"/>
                <w:kern w:val="0"/>
                <w:sz w:val="22"/>
                <w:szCs w:val="20"/>
              </w:rPr>
              <w:t>能判斷感應電流的方向。</w:t>
            </w:r>
          </w:p>
        </w:tc>
        <w:tc>
          <w:tcPr>
            <w:tcW w:w="1546" w:type="dxa"/>
            <w:shd w:val="clear" w:color="auto" w:fill="auto"/>
          </w:tcPr>
          <w:p w14:paraId="4E8ABD4D" w14:textId="77777777" w:rsidR="000907AC" w:rsidRPr="000D6F2A" w:rsidRDefault="000907AC" w:rsidP="00947DFC">
            <w:pPr>
              <w:spacing w:line="260" w:lineRule="exact"/>
              <w:jc w:val="both"/>
              <w:rPr>
                <w:rFonts w:eastAsiaTheme="minorEastAsia"/>
                <w:bCs/>
                <w:snapToGrid w:val="0"/>
                <w:kern w:val="0"/>
                <w:sz w:val="20"/>
                <w:szCs w:val="20"/>
              </w:rPr>
            </w:pPr>
            <w:r w:rsidRPr="000D6F2A">
              <w:rPr>
                <w:rFonts w:ascii="Times New Roman" w:hAnsi="Times New Roman" w:hint="eastAsia"/>
                <w:bCs/>
                <w:snapToGrid w:val="0"/>
                <w:kern w:val="0"/>
                <w:sz w:val="22"/>
                <w:szCs w:val="20"/>
              </w:rPr>
              <w:t>1.</w:t>
            </w:r>
            <w:r w:rsidRPr="000D6F2A">
              <w:rPr>
                <w:rFonts w:ascii="Times New Roman" w:hAnsi="Times New Roman" w:hint="eastAsia"/>
                <w:bCs/>
                <w:snapToGrid w:val="0"/>
                <w:kern w:val="0"/>
                <w:sz w:val="22"/>
                <w:szCs w:val="20"/>
              </w:rPr>
              <w:t>準備探討活動</w:t>
            </w:r>
            <w:r w:rsidRPr="000D6F2A">
              <w:rPr>
                <w:rFonts w:ascii="Times New Roman" w:hAnsi="Times New Roman" w:hint="eastAsia"/>
                <w:bCs/>
                <w:snapToGrid w:val="0"/>
                <w:kern w:val="0"/>
                <w:sz w:val="22"/>
                <w:szCs w:val="20"/>
              </w:rPr>
              <w:t>2-4</w:t>
            </w:r>
            <w:r w:rsidRPr="000D6F2A">
              <w:rPr>
                <w:rFonts w:ascii="Times New Roman" w:hAnsi="Times New Roman" w:hint="eastAsia"/>
                <w:bCs/>
                <w:snapToGrid w:val="0"/>
                <w:kern w:val="0"/>
                <w:sz w:val="22"/>
                <w:szCs w:val="20"/>
              </w:rPr>
              <w:t>器材。</w:t>
            </w:r>
          </w:p>
          <w:p w14:paraId="3B8D1E58" w14:textId="77777777" w:rsidR="000907AC" w:rsidRPr="000D6F2A" w:rsidRDefault="000907AC" w:rsidP="00947DFC">
            <w:pPr>
              <w:spacing w:line="260" w:lineRule="exact"/>
              <w:jc w:val="both"/>
              <w:rPr>
                <w:rFonts w:eastAsiaTheme="minorEastAsia"/>
                <w:bCs/>
                <w:snapToGrid w:val="0"/>
                <w:kern w:val="0"/>
                <w:sz w:val="20"/>
                <w:szCs w:val="20"/>
              </w:rPr>
            </w:pPr>
            <w:r w:rsidRPr="000D6F2A">
              <w:rPr>
                <w:rFonts w:ascii="Times New Roman" w:hAnsi="Times New Roman" w:hint="eastAsia"/>
                <w:bCs/>
                <w:snapToGrid w:val="0"/>
                <w:kern w:val="0"/>
                <w:sz w:val="22"/>
                <w:szCs w:val="20"/>
              </w:rPr>
              <w:t>2.</w:t>
            </w:r>
            <w:r w:rsidRPr="000D6F2A">
              <w:rPr>
                <w:rFonts w:ascii="Times New Roman" w:hAnsi="Times New Roman" w:hint="eastAsia"/>
                <w:bCs/>
                <w:snapToGrid w:val="0"/>
                <w:kern w:val="0"/>
                <w:sz w:val="22"/>
                <w:szCs w:val="20"/>
              </w:rPr>
              <w:t>磁浮列車的相關資訊。</w:t>
            </w:r>
          </w:p>
          <w:p w14:paraId="2FD1FAF9" w14:textId="77777777" w:rsidR="000907AC" w:rsidRPr="000D6F2A" w:rsidRDefault="000907AC" w:rsidP="00947DFC">
            <w:pPr>
              <w:spacing w:line="260" w:lineRule="exact"/>
              <w:jc w:val="both"/>
              <w:rPr>
                <w:rFonts w:eastAsiaTheme="minorEastAsia"/>
                <w:bCs/>
                <w:snapToGrid w:val="0"/>
                <w:kern w:val="0"/>
                <w:sz w:val="20"/>
                <w:szCs w:val="20"/>
              </w:rPr>
            </w:pPr>
            <w:r w:rsidRPr="000D6F2A">
              <w:rPr>
                <w:rFonts w:ascii="Times New Roman" w:hAnsi="Times New Roman" w:hint="eastAsia"/>
                <w:bCs/>
                <w:snapToGrid w:val="0"/>
                <w:kern w:val="0"/>
                <w:sz w:val="22"/>
                <w:szCs w:val="20"/>
              </w:rPr>
              <w:t>3.</w:t>
            </w:r>
            <w:r w:rsidRPr="000D6F2A">
              <w:rPr>
                <w:rFonts w:ascii="Times New Roman" w:hAnsi="Times New Roman" w:hint="eastAsia"/>
                <w:bCs/>
                <w:snapToGrid w:val="0"/>
                <w:kern w:val="0"/>
                <w:sz w:val="22"/>
                <w:szCs w:val="20"/>
              </w:rPr>
              <w:t>教用版電子教科書。</w:t>
            </w:r>
          </w:p>
          <w:p w14:paraId="2595F69A" w14:textId="77777777" w:rsidR="000907AC" w:rsidRPr="000D6F2A" w:rsidRDefault="000907AC" w:rsidP="00947DFC">
            <w:pPr>
              <w:spacing w:line="260" w:lineRule="exact"/>
              <w:jc w:val="both"/>
              <w:rPr>
                <w:rFonts w:eastAsiaTheme="minorEastAsia"/>
                <w:bCs/>
                <w:snapToGrid w:val="0"/>
                <w:kern w:val="0"/>
                <w:sz w:val="20"/>
                <w:szCs w:val="20"/>
              </w:rPr>
            </w:pPr>
            <w:r w:rsidRPr="000D6F2A">
              <w:rPr>
                <w:rFonts w:ascii="Times New Roman" w:hAnsi="Times New Roman" w:hint="eastAsia"/>
                <w:bCs/>
                <w:snapToGrid w:val="0"/>
                <w:kern w:val="0"/>
                <w:sz w:val="22"/>
                <w:szCs w:val="20"/>
              </w:rPr>
              <w:t>4.</w:t>
            </w:r>
            <w:r w:rsidRPr="000D6F2A">
              <w:rPr>
                <w:rFonts w:ascii="Times New Roman" w:hAnsi="Times New Roman" w:hint="eastAsia"/>
                <w:bCs/>
                <w:snapToGrid w:val="0"/>
                <w:kern w:val="0"/>
                <w:sz w:val="22"/>
                <w:szCs w:val="20"/>
              </w:rPr>
              <w:t>教學光碟。</w:t>
            </w:r>
          </w:p>
          <w:p w14:paraId="05224B1D" w14:textId="77777777" w:rsidR="000907AC" w:rsidRPr="000D6F2A" w:rsidRDefault="000907AC" w:rsidP="00947DFC">
            <w:pPr>
              <w:spacing w:line="260" w:lineRule="exact"/>
              <w:jc w:val="both"/>
              <w:rPr>
                <w:rFonts w:eastAsiaTheme="minorEastAsia"/>
                <w:sz w:val="20"/>
                <w:szCs w:val="20"/>
              </w:rPr>
            </w:pPr>
            <w:r w:rsidRPr="000D6F2A">
              <w:rPr>
                <w:rFonts w:ascii="Times New Roman" w:hAnsi="Times New Roman" w:hint="eastAsia"/>
                <w:bCs/>
                <w:snapToGrid w:val="0"/>
                <w:kern w:val="0"/>
                <w:sz w:val="22"/>
                <w:szCs w:val="20"/>
              </w:rPr>
              <w:t>5.</w:t>
            </w:r>
            <w:r w:rsidRPr="000D6F2A">
              <w:rPr>
                <w:rFonts w:ascii="Times New Roman" w:hAnsi="Times New Roman" w:hint="eastAsia"/>
                <w:bCs/>
                <w:snapToGrid w:val="0"/>
                <w:kern w:val="0"/>
                <w:sz w:val="22"/>
                <w:szCs w:val="20"/>
              </w:rPr>
              <w:t>理化主題光碟。</w:t>
            </w:r>
          </w:p>
        </w:tc>
        <w:tc>
          <w:tcPr>
            <w:tcW w:w="1407" w:type="dxa"/>
            <w:shd w:val="clear" w:color="auto" w:fill="auto"/>
          </w:tcPr>
          <w:p w14:paraId="0FA850DC" w14:textId="77777777" w:rsidR="000907AC" w:rsidRPr="000D6F2A" w:rsidRDefault="000907AC" w:rsidP="00947DFC">
            <w:pPr>
              <w:spacing w:line="260" w:lineRule="exact"/>
              <w:jc w:val="both"/>
              <w:rPr>
                <w:rFonts w:eastAsiaTheme="minorEastAsia"/>
                <w:bCs/>
                <w:snapToGrid w:val="0"/>
                <w:kern w:val="0"/>
                <w:sz w:val="20"/>
                <w:szCs w:val="20"/>
              </w:rPr>
            </w:pPr>
            <w:r w:rsidRPr="000D6F2A">
              <w:rPr>
                <w:rFonts w:ascii="Times New Roman" w:hAnsi="Times New Roman" w:hint="eastAsia"/>
                <w:bCs/>
                <w:snapToGrid w:val="0"/>
                <w:kern w:val="0"/>
                <w:sz w:val="22"/>
                <w:szCs w:val="20"/>
              </w:rPr>
              <w:t>1.</w:t>
            </w:r>
            <w:r w:rsidRPr="000D6F2A">
              <w:rPr>
                <w:rFonts w:ascii="Times New Roman" w:hAnsi="Times New Roman" w:hint="eastAsia"/>
                <w:bCs/>
                <w:snapToGrid w:val="0"/>
                <w:kern w:val="0"/>
                <w:sz w:val="22"/>
                <w:szCs w:val="20"/>
              </w:rPr>
              <w:t>觀察</w:t>
            </w:r>
          </w:p>
          <w:p w14:paraId="4732B9AD" w14:textId="77777777" w:rsidR="000907AC" w:rsidRPr="000D6F2A" w:rsidRDefault="000907AC" w:rsidP="00947DFC">
            <w:pPr>
              <w:spacing w:line="260" w:lineRule="exact"/>
              <w:jc w:val="both"/>
              <w:rPr>
                <w:rFonts w:eastAsiaTheme="minorEastAsia"/>
                <w:bCs/>
                <w:snapToGrid w:val="0"/>
                <w:kern w:val="0"/>
                <w:sz w:val="20"/>
                <w:szCs w:val="20"/>
              </w:rPr>
            </w:pPr>
            <w:r w:rsidRPr="000D6F2A">
              <w:rPr>
                <w:rFonts w:ascii="Times New Roman" w:hAnsi="Times New Roman" w:hint="eastAsia"/>
                <w:bCs/>
                <w:snapToGrid w:val="0"/>
                <w:kern w:val="0"/>
                <w:sz w:val="22"/>
                <w:szCs w:val="20"/>
              </w:rPr>
              <w:t>2.</w:t>
            </w:r>
            <w:r w:rsidRPr="000D6F2A">
              <w:rPr>
                <w:rFonts w:ascii="Times New Roman" w:hAnsi="Times New Roman" w:hint="eastAsia"/>
                <w:bCs/>
                <w:snapToGrid w:val="0"/>
                <w:kern w:val="0"/>
                <w:sz w:val="22"/>
                <w:szCs w:val="20"/>
              </w:rPr>
              <w:t>口頭詢問</w:t>
            </w:r>
          </w:p>
          <w:p w14:paraId="0009ECB5" w14:textId="77777777" w:rsidR="000907AC" w:rsidRPr="000D6F2A" w:rsidRDefault="000907AC" w:rsidP="00947DFC">
            <w:pPr>
              <w:spacing w:line="260" w:lineRule="exact"/>
              <w:jc w:val="both"/>
              <w:rPr>
                <w:rFonts w:eastAsiaTheme="minorEastAsia"/>
                <w:bCs/>
                <w:snapToGrid w:val="0"/>
                <w:kern w:val="0"/>
                <w:sz w:val="20"/>
                <w:szCs w:val="20"/>
              </w:rPr>
            </w:pPr>
            <w:r w:rsidRPr="000D6F2A">
              <w:rPr>
                <w:rFonts w:ascii="Times New Roman" w:hAnsi="Times New Roman" w:hint="eastAsia"/>
                <w:bCs/>
                <w:snapToGrid w:val="0"/>
                <w:kern w:val="0"/>
                <w:sz w:val="22"/>
                <w:szCs w:val="20"/>
              </w:rPr>
              <w:t>3.</w:t>
            </w:r>
            <w:r w:rsidRPr="000D6F2A">
              <w:rPr>
                <w:rFonts w:ascii="Times New Roman" w:hAnsi="Times New Roman" w:hint="eastAsia"/>
                <w:bCs/>
                <w:snapToGrid w:val="0"/>
                <w:kern w:val="0"/>
                <w:sz w:val="22"/>
                <w:szCs w:val="20"/>
              </w:rPr>
              <w:t>實驗報告</w:t>
            </w:r>
          </w:p>
          <w:p w14:paraId="17CA7A7A" w14:textId="77777777" w:rsidR="000907AC" w:rsidRPr="000D6F2A" w:rsidRDefault="000907AC" w:rsidP="00947DFC">
            <w:pPr>
              <w:spacing w:line="260" w:lineRule="exact"/>
              <w:jc w:val="both"/>
              <w:rPr>
                <w:rFonts w:eastAsiaTheme="minorEastAsia"/>
                <w:bCs/>
                <w:snapToGrid w:val="0"/>
                <w:kern w:val="0"/>
                <w:sz w:val="20"/>
                <w:szCs w:val="20"/>
              </w:rPr>
            </w:pPr>
            <w:r w:rsidRPr="000D6F2A">
              <w:rPr>
                <w:rFonts w:ascii="Times New Roman" w:hAnsi="Times New Roman" w:hint="eastAsia"/>
                <w:bCs/>
                <w:snapToGrid w:val="0"/>
                <w:kern w:val="0"/>
                <w:sz w:val="22"/>
                <w:szCs w:val="20"/>
              </w:rPr>
              <w:t>4.</w:t>
            </w:r>
            <w:r w:rsidRPr="000D6F2A">
              <w:rPr>
                <w:rFonts w:ascii="Times New Roman" w:hAnsi="Times New Roman" w:hint="eastAsia"/>
                <w:bCs/>
                <w:snapToGrid w:val="0"/>
                <w:kern w:val="0"/>
                <w:sz w:val="22"/>
                <w:szCs w:val="20"/>
              </w:rPr>
              <w:t>紙筆測驗</w:t>
            </w:r>
          </w:p>
          <w:p w14:paraId="4DC95FEE" w14:textId="77777777" w:rsidR="000907AC" w:rsidRPr="000D6F2A" w:rsidRDefault="000907AC" w:rsidP="00947DFC">
            <w:pPr>
              <w:spacing w:line="260" w:lineRule="exact"/>
              <w:jc w:val="both"/>
              <w:rPr>
                <w:rFonts w:eastAsiaTheme="minorEastAsia"/>
                <w:bCs/>
                <w:snapToGrid w:val="0"/>
                <w:kern w:val="0"/>
                <w:sz w:val="20"/>
                <w:szCs w:val="20"/>
              </w:rPr>
            </w:pPr>
            <w:r w:rsidRPr="000D6F2A">
              <w:rPr>
                <w:rFonts w:ascii="Times New Roman" w:hAnsi="Times New Roman" w:hint="eastAsia"/>
                <w:bCs/>
                <w:snapToGrid w:val="0"/>
                <w:kern w:val="0"/>
                <w:sz w:val="22"/>
                <w:szCs w:val="20"/>
              </w:rPr>
              <w:t>5.</w:t>
            </w:r>
            <w:r w:rsidRPr="000D6F2A">
              <w:rPr>
                <w:rFonts w:ascii="Times New Roman" w:hAnsi="Times New Roman" w:hint="eastAsia"/>
                <w:bCs/>
                <w:snapToGrid w:val="0"/>
                <w:kern w:val="0"/>
                <w:sz w:val="22"/>
                <w:szCs w:val="20"/>
              </w:rPr>
              <w:t>操作</w:t>
            </w:r>
          </w:p>
          <w:p w14:paraId="41720B24" w14:textId="77777777" w:rsidR="000907AC" w:rsidRPr="000D6F2A" w:rsidRDefault="000907AC" w:rsidP="00947DFC">
            <w:pPr>
              <w:spacing w:line="260" w:lineRule="exact"/>
              <w:jc w:val="both"/>
              <w:rPr>
                <w:rFonts w:eastAsiaTheme="minorEastAsia"/>
                <w:bCs/>
                <w:snapToGrid w:val="0"/>
                <w:kern w:val="0"/>
                <w:sz w:val="20"/>
                <w:szCs w:val="20"/>
              </w:rPr>
            </w:pPr>
            <w:r w:rsidRPr="000D6F2A">
              <w:rPr>
                <w:rFonts w:ascii="Times New Roman" w:hAnsi="Times New Roman" w:hint="eastAsia"/>
                <w:bCs/>
                <w:snapToGrid w:val="0"/>
                <w:kern w:val="0"/>
                <w:sz w:val="22"/>
                <w:szCs w:val="20"/>
              </w:rPr>
              <w:t>6.</w:t>
            </w:r>
            <w:r w:rsidRPr="000D6F2A">
              <w:rPr>
                <w:rFonts w:ascii="Times New Roman" w:hAnsi="Times New Roman" w:hint="eastAsia"/>
                <w:bCs/>
                <w:snapToGrid w:val="0"/>
                <w:kern w:val="0"/>
                <w:sz w:val="22"/>
                <w:szCs w:val="20"/>
              </w:rPr>
              <w:t>設計實驗</w:t>
            </w:r>
          </w:p>
          <w:p w14:paraId="4F2237FF" w14:textId="77777777" w:rsidR="000907AC" w:rsidRPr="000D6F2A" w:rsidRDefault="000907AC" w:rsidP="00947DFC">
            <w:pPr>
              <w:spacing w:line="260" w:lineRule="exact"/>
              <w:jc w:val="both"/>
              <w:rPr>
                <w:rFonts w:eastAsiaTheme="minorEastAsia"/>
                <w:sz w:val="20"/>
                <w:szCs w:val="20"/>
              </w:rPr>
            </w:pPr>
            <w:r w:rsidRPr="000D6F2A">
              <w:rPr>
                <w:rFonts w:ascii="Times New Roman" w:hAnsi="Times New Roman" w:hint="eastAsia"/>
                <w:bCs/>
                <w:snapToGrid w:val="0"/>
                <w:kern w:val="0"/>
                <w:sz w:val="22"/>
                <w:szCs w:val="20"/>
              </w:rPr>
              <w:t>7.</w:t>
            </w:r>
            <w:r w:rsidRPr="000D6F2A">
              <w:rPr>
                <w:rFonts w:ascii="Times New Roman" w:hAnsi="Times New Roman" w:hint="eastAsia"/>
                <w:bCs/>
                <w:snapToGrid w:val="0"/>
                <w:kern w:val="0"/>
                <w:sz w:val="22"/>
                <w:szCs w:val="20"/>
              </w:rPr>
              <w:t>學習歷程檔案</w:t>
            </w:r>
          </w:p>
        </w:tc>
        <w:tc>
          <w:tcPr>
            <w:tcW w:w="1826" w:type="dxa"/>
            <w:shd w:val="clear" w:color="auto" w:fill="auto"/>
          </w:tcPr>
          <w:p w14:paraId="6ECB1C42" w14:textId="77777777" w:rsidR="000907AC" w:rsidRPr="000D6F2A" w:rsidRDefault="000907AC" w:rsidP="00947DFC">
            <w:pPr>
              <w:spacing w:line="260" w:lineRule="exact"/>
              <w:rPr>
                <w:rFonts w:eastAsiaTheme="minorEastAsia"/>
                <w:b/>
                <w:sz w:val="20"/>
                <w:szCs w:val="20"/>
              </w:rPr>
            </w:pPr>
            <w:r w:rsidRPr="000D6F2A">
              <w:rPr>
                <w:rFonts w:ascii="Times New Roman" w:hAnsi="Times New Roman" w:hint="eastAsia"/>
                <w:b/>
                <w:bCs/>
                <w:sz w:val="22"/>
                <w:szCs w:val="20"/>
              </w:rPr>
              <w:t>【能源教育】</w:t>
            </w:r>
          </w:p>
          <w:p w14:paraId="0107FC07" w14:textId="77777777" w:rsidR="000907AC" w:rsidRPr="003515A7" w:rsidRDefault="000907AC" w:rsidP="00947DFC">
            <w:pPr>
              <w:spacing w:line="260" w:lineRule="exact"/>
              <w:rPr>
                <w:rFonts w:eastAsiaTheme="minorEastAsia"/>
                <w:sz w:val="20"/>
                <w:szCs w:val="20"/>
              </w:rPr>
            </w:pPr>
            <w:r w:rsidRPr="000D6F2A">
              <w:rPr>
                <w:rFonts w:ascii="Times New Roman" w:hAnsi="Times New Roman" w:hint="eastAsia"/>
                <w:sz w:val="22"/>
                <w:szCs w:val="20"/>
              </w:rPr>
              <w:t>能</w:t>
            </w:r>
            <w:r w:rsidRPr="000D6F2A">
              <w:rPr>
                <w:rFonts w:ascii="Times New Roman" w:hAnsi="Times New Roman" w:hint="eastAsia"/>
                <w:sz w:val="22"/>
                <w:szCs w:val="20"/>
              </w:rPr>
              <w:t>J4</w:t>
            </w:r>
            <w:r>
              <w:rPr>
                <w:rFonts w:ascii="Times New Roman" w:hAnsi="Times New Roman" w:hint="eastAsia"/>
                <w:sz w:val="22"/>
                <w:szCs w:val="20"/>
              </w:rPr>
              <w:t xml:space="preserve"> </w:t>
            </w:r>
            <w:r w:rsidRPr="000D6F2A">
              <w:rPr>
                <w:rFonts w:ascii="Times New Roman" w:hAnsi="Times New Roman" w:hint="eastAsia"/>
                <w:sz w:val="22"/>
                <w:szCs w:val="20"/>
              </w:rPr>
              <w:t>了解各種能量形式的轉換。</w:t>
            </w:r>
          </w:p>
        </w:tc>
        <w:tc>
          <w:tcPr>
            <w:tcW w:w="1126" w:type="dxa"/>
            <w:vAlign w:val="center"/>
          </w:tcPr>
          <w:p w14:paraId="2A5C4953" w14:textId="77777777" w:rsidR="000907AC" w:rsidRPr="009C7499" w:rsidRDefault="000907AC" w:rsidP="00947DFC">
            <w:pPr>
              <w:adjustRightInd w:val="0"/>
              <w:snapToGrid w:val="0"/>
              <w:rPr>
                <w:rFonts w:ascii="Times New Roman" w:eastAsia="標楷體" w:hAnsi="Times New Roman"/>
                <w:snapToGrid w:val="0"/>
                <w:kern w:val="0"/>
                <w:sz w:val="20"/>
                <w:szCs w:val="20"/>
              </w:rPr>
            </w:pPr>
          </w:p>
        </w:tc>
      </w:tr>
      <w:tr w:rsidR="000907AC" w:rsidRPr="009C7499" w14:paraId="0561A5B4" w14:textId="77777777" w:rsidTr="00947DFC">
        <w:tc>
          <w:tcPr>
            <w:tcW w:w="804" w:type="dxa"/>
            <w:shd w:val="clear" w:color="auto" w:fill="auto"/>
            <w:vAlign w:val="center"/>
          </w:tcPr>
          <w:p w14:paraId="0B40153E" w14:textId="32FA40CE" w:rsidR="000907AC" w:rsidRPr="000D6F2A" w:rsidRDefault="000907AC" w:rsidP="00947DFC">
            <w:pPr>
              <w:spacing w:line="260" w:lineRule="exact"/>
              <w:jc w:val="center"/>
              <w:rPr>
                <w:rFonts w:eastAsiaTheme="minorEastAsia"/>
                <w:snapToGrid w:val="0"/>
                <w:kern w:val="0"/>
                <w:sz w:val="20"/>
                <w:szCs w:val="20"/>
              </w:rPr>
            </w:pPr>
            <w:r w:rsidRPr="000D6F2A">
              <w:rPr>
                <w:rFonts w:ascii="Times New Roman" w:hAnsi="Times New Roman" w:hint="eastAsia"/>
                <w:snapToGrid w:val="0"/>
                <w:kern w:val="0"/>
                <w:szCs w:val="20"/>
              </w:rPr>
              <w:t>第</w:t>
            </w:r>
            <w:r w:rsidR="008B2ABC">
              <w:rPr>
                <w:rFonts w:ascii="Times New Roman" w:hAnsi="Times New Roman" w:hint="eastAsia"/>
                <w:snapToGrid w:val="0"/>
                <w:kern w:val="0"/>
                <w:szCs w:val="20"/>
              </w:rPr>
              <w:t>八</w:t>
            </w:r>
            <w:r w:rsidRPr="000D6F2A">
              <w:rPr>
                <w:rFonts w:ascii="Times New Roman" w:hAnsi="Times New Roman" w:hint="eastAsia"/>
                <w:snapToGrid w:val="0"/>
                <w:kern w:val="0"/>
                <w:szCs w:val="20"/>
              </w:rPr>
              <w:t>週</w:t>
            </w:r>
          </w:p>
        </w:tc>
        <w:tc>
          <w:tcPr>
            <w:tcW w:w="1271" w:type="dxa"/>
            <w:shd w:val="clear" w:color="auto" w:fill="auto"/>
            <w:vAlign w:val="center"/>
          </w:tcPr>
          <w:p w14:paraId="347B948C" w14:textId="77777777" w:rsidR="000907AC" w:rsidRPr="000D6F2A" w:rsidRDefault="000907AC" w:rsidP="00947DFC">
            <w:pPr>
              <w:spacing w:line="260" w:lineRule="exact"/>
              <w:jc w:val="center"/>
              <w:rPr>
                <w:rFonts w:eastAsiaTheme="minorEastAsia"/>
                <w:sz w:val="20"/>
                <w:szCs w:val="20"/>
              </w:rPr>
            </w:pPr>
            <w:r w:rsidRPr="000D6F2A">
              <w:rPr>
                <w:rFonts w:ascii="Times New Roman" w:hAnsi="Times New Roman" w:hint="eastAsia"/>
                <w:sz w:val="22"/>
                <w:szCs w:val="20"/>
              </w:rPr>
              <w:t>3/28~4/1</w:t>
            </w:r>
          </w:p>
        </w:tc>
        <w:tc>
          <w:tcPr>
            <w:tcW w:w="775" w:type="dxa"/>
            <w:vAlign w:val="center"/>
          </w:tcPr>
          <w:p w14:paraId="03FE96B7" w14:textId="77777777" w:rsidR="000907AC" w:rsidRPr="000D6F2A" w:rsidRDefault="000907AC" w:rsidP="00947DFC">
            <w:pPr>
              <w:spacing w:line="260" w:lineRule="exact"/>
              <w:jc w:val="center"/>
              <w:rPr>
                <w:rFonts w:eastAsiaTheme="minorEastAsia"/>
                <w:sz w:val="20"/>
                <w:szCs w:val="20"/>
              </w:rPr>
            </w:pPr>
            <w:r w:rsidRPr="000D6F2A">
              <w:rPr>
                <w:rFonts w:ascii="Times New Roman" w:hAnsi="Times New Roman" w:hint="eastAsia"/>
                <w:bCs/>
                <w:snapToGrid w:val="0"/>
                <w:kern w:val="0"/>
                <w:sz w:val="22"/>
                <w:szCs w:val="20"/>
              </w:rPr>
              <w:t>3</w:t>
            </w:r>
          </w:p>
        </w:tc>
        <w:tc>
          <w:tcPr>
            <w:tcW w:w="1266" w:type="dxa"/>
            <w:shd w:val="clear" w:color="auto" w:fill="auto"/>
            <w:vAlign w:val="center"/>
          </w:tcPr>
          <w:p w14:paraId="58E8B020" w14:textId="77777777" w:rsidR="000907AC" w:rsidRPr="000D6F2A" w:rsidRDefault="000907AC" w:rsidP="00947DFC">
            <w:pPr>
              <w:spacing w:line="260" w:lineRule="exact"/>
              <w:jc w:val="both"/>
              <w:rPr>
                <w:rFonts w:eastAsiaTheme="minorEastAsia"/>
                <w:sz w:val="20"/>
                <w:szCs w:val="20"/>
              </w:rPr>
            </w:pPr>
            <w:r w:rsidRPr="000D6F2A">
              <w:rPr>
                <w:rFonts w:ascii="Times New Roman" w:hAnsi="Times New Roman" w:hint="eastAsia"/>
                <w:bCs/>
                <w:snapToGrid w:val="0"/>
                <w:kern w:val="0"/>
                <w:sz w:val="22"/>
                <w:szCs w:val="20"/>
              </w:rPr>
              <w:t>第</w:t>
            </w:r>
            <w:r w:rsidRPr="000D6F2A">
              <w:rPr>
                <w:rFonts w:ascii="Times New Roman" w:hAnsi="Times New Roman" w:hint="eastAsia"/>
                <w:bCs/>
                <w:snapToGrid w:val="0"/>
                <w:kern w:val="0"/>
                <w:sz w:val="22"/>
                <w:szCs w:val="20"/>
              </w:rPr>
              <w:t>3</w:t>
            </w:r>
            <w:r w:rsidRPr="000D6F2A">
              <w:rPr>
                <w:rFonts w:ascii="Times New Roman" w:hAnsi="Times New Roman" w:hint="eastAsia"/>
                <w:bCs/>
                <w:snapToGrid w:val="0"/>
                <w:kern w:val="0"/>
                <w:sz w:val="22"/>
                <w:szCs w:val="20"/>
              </w:rPr>
              <w:t>章變化莫測的天氣</w:t>
            </w:r>
          </w:p>
          <w:p w14:paraId="71B9A250" w14:textId="77777777" w:rsidR="000907AC" w:rsidRPr="000D6F2A" w:rsidRDefault="000907AC" w:rsidP="00947DFC">
            <w:pPr>
              <w:spacing w:line="260" w:lineRule="exact"/>
              <w:jc w:val="both"/>
              <w:rPr>
                <w:rFonts w:eastAsiaTheme="minorEastAsia"/>
                <w:sz w:val="20"/>
                <w:szCs w:val="20"/>
              </w:rPr>
            </w:pPr>
            <w:r w:rsidRPr="000D6F2A">
              <w:rPr>
                <w:rFonts w:ascii="Times New Roman" w:hAnsi="Times New Roman" w:hint="eastAsia"/>
                <w:bCs/>
                <w:snapToGrid w:val="0"/>
                <w:kern w:val="0"/>
                <w:sz w:val="22"/>
                <w:szCs w:val="20"/>
              </w:rPr>
              <w:t>3-1</w:t>
            </w:r>
            <w:r w:rsidRPr="000D6F2A">
              <w:rPr>
                <w:rFonts w:ascii="Times New Roman" w:hAnsi="Times New Roman" w:hint="eastAsia"/>
                <w:bCs/>
                <w:snapToGrid w:val="0"/>
                <w:kern w:val="0"/>
                <w:sz w:val="22"/>
                <w:szCs w:val="20"/>
              </w:rPr>
              <w:t>地球的大氣、</w:t>
            </w:r>
            <w:r w:rsidRPr="000D6F2A">
              <w:rPr>
                <w:rFonts w:ascii="Times New Roman" w:hAnsi="Times New Roman" w:hint="eastAsia"/>
                <w:bCs/>
                <w:snapToGrid w:val="0"/>
                <w:kern w:val="0"/>
                <w:sz w:val="22"/>
                <w:szCs w:val="20"/>
              </w:rPr>
              <w:t>3-2</w:t>
            </w:r>
            <w:r w:rsidRPr="000D6F2A">
              <w:rPr>
                <w:rFonts w:ascii="Times New Roman" w:hAnsi="Times New Roman" w:hint="eastAsia"/>
                <w:bCs/>
                <w:snapToGrid w:val="0"/>
                <w:kern w:val="0"/>
                <w:sz w:val="22"/>
                <w:szCs w:val="20"/>
              </w:rPr>
              <w:t>風起雲湧（第一次段考）</w:t>
            </w:r>
          </w:p>
        </w:tc>
        <w:tc>
          <w:tcPr>
            <w:tcW w:w="1967" w:type="dxa"/>
          </w:tcPr>
          <w:p w14:paraId="7994C1C2" w14:textId="77777777" w:rsidR="000907AC" w:rsidRPr="001E3363" w:rsidRDefault="000907AC" w:rsidP="00947DFC">
            <w:pPr>
              <w:spacing w:line="260" w:lineRule="exact"/>
              <w:jc w:val="both"/>
              <w:rPr>
                <w:rFonts w:ascii="Times New Roman" w:eastAsiaTheme="minorEastAsia" w:hAnsi="Times New Roman"/>
                <w:sz w:val="22"/>
              </w:rPr>
            </w:pPr>
            <w:r w:rsidRPr="001E3363">
              <w:rPr>
                <w:rFonts w:ascii="Times New Roman" w:eastAsiaTheme="minorEastAsia" w:hAnsi="Times New Roman"/>
                <w:sz w:val="22"/>
              </w:rPr>
              <w:t>A</w:t>
            </w:r>
            <w:r w:rsidRPr="001E3363">
              <w:rPr>
                <w:rFonts w:ascii="Times New Roman" w:eastAsiaTheme="minorEastAsia" w:hAnsi="Times New Roman"/>
                <w:sz w:val="22"/>
              </w:rPr>
              <w:t>自主行動</w:t>
            </w:r>
          </w:p>
        </w:tc>
        <w:tc>
          <w:tcPr>
            <w:tcW w:w="1967" w:type="dxa"/>
            <w:shd w:val="clear" w:color="auto" w:fill="auto"/>
          </w:tcPr>
          <w:p w14:paraId="5ADA227D" w14:textId="77777777" w:rsidR="000907AC" w:rsidRPr="000D6F2A" w:rsidRDefault="000907AC" w:rsidP="00947DFC">
            <w:pPr>
              <w:pStyle w:val="Default"/>
              <w:spacing w:line="260" w:lineRule="exact"/>
              <w:jc w:val="both"/>
              <w:rPr>
                <w:rFonts w:ascii="Times New Roman" w:eastAsiaTheme="minorEastAsia" w:hAnsi="Times New Roman" w:cs="Times New Roman"/>
                <w:sz w:val="20"/>
                <w:szCs w:val="20"/>
              </w:rPr>
            </w:pPr>
            <w:r w:rsidRPr="000D6F2A">
              <w:rPr>
                <w:rFonts w:ascii="Times New Roman" w:hAnsi="Times New Roman" w:hint="eastAsia"/>
                <w:sz w:val="22"/>
                <w:szCs w:val="20"/>
              </w:rPr>
              <w:t>A1</w:t>
            </w:r>
            <w:r w:rsidRPr="000D6F2A">
              <w:rPr>
                <w:rFonts w:ascii="Times New Roman" w:hAnsi="Times New Roman" w:hint="eastAsia"/>
                <w:sz w:val="22"/>
                <w:szCs w:val="20"/>
              </w:rPr>
              <w:t>身心素質與自我精進</w:t>
            </w:r>
          </w:p>
          <w:p w14:paraId="7D6A0EB7" w14:textId="77777777" w:rsidR="000907AC" w:rsidRPr="000D6F2A" w:rsidRDefault="000907AC" w:rsidP="00947DFC">
            <w:pPr>
              <w:pStyle w:val="Default"/>
              <w:spacing w:line="260" w:lineRule="exact"/>
              <w:jc w:val="both"/>
              <w:rPr>
                <w:rFonts w:ascii="Times New Roman" w:eastAsiaTheme="minorEastAsia" w:hAnsi="Times New Roman" w:cs="Times New Roman"/>
                <w:sz w:val="20"/>
                <w:szCs w:val="20"/>
              </w:rPr>
            </w:pPr>
            <w:r w:rsidRPr="000D6F2A">
              <w:rPr>
                <w:rFonts w:ascii="Times New Roman" w:hAnsi="Times New Roman" w:hint="eastAsia"/>
                <w:sz w:val="22"/>
                <w:szCs w:val="20"/>
              </w:rPr>
              <w:t>A2</w:t>
            </w:r>
            <w:r w:rsidRPr="000D6F2A">
              <w:rPr>
                <w:rFonts w:ascii="Times New Roman" w:hAnsi="Times New Roman" w:hint="eastAsia"/>
                <w:sz w:val="22"/>
                <w:szCs w:val="20"/>
              </w:rPr>
              <w:t>系統思考與解決問題</w:t>
            </w:r>
          </w:p>
        </w:tc>
        <w:tc>
          <w:tcPr>
            <w:tcW w:w="2107" w:type="dxa"/>
            <w:shd w:val="clear" w:color="auto" w:fill="auto"/>
          </w:tcPr>
          <w:p w14:paraId="68C3859A" w14:textId="77777777" w:rsidR="000907AC" w:rsidRDefault="000907AC" w:rsidP="00947DFC">
            <w:r>
              <w:rPr>
                <w:rFonts w:ascii="Times New Roman" w:hAnsi="Times New Roman" w:hint="eastAsia"/>
                <w:snapToGrid w:val="0"/>
                <w:kern w:val="0"/>
                <w:sz w:val="22"/>
              </w:rPr>
              <w:t>自</w:t>
            </w:r>
            <w:r>
              <w:rPr>
                <w:rFonts w:ascii="Times New Roman" w:hAnsi="Times New Roman" w:hint="eastAsia"/>
                <w:snapToGrid w:val="0"/>
                <w:kern w:val="0"/>
                <w:sz w:val="22"/>
              </w:rPr>
              <w:t xml:space="preserve">-J-A1 </w:t>
            </w:r>
            <w:r>
              <w:rPr>
                <w:rFonts w:ascii="Times New Roman" w:hAnsi="Times New Roman" w:hint="eastAsia"/>
                <w:snapToGrid w:val="0"/>
                <w:kern w:val="0"/>
                <w:sz w:val="22"/>
              </w:rPr>
              <w:t>能應用科學知識、方法與態度於日常生活當中。</w:t>
            </w:r>
          </w:p>
          <w:p w14:paraId="2FE9605A" w14:textId="77777777" w:rsidR="000907AC" w:rsidRDefault="000907AC" w:rsidP="00947DFC">
            <w:r>
              <w:rPr>
                <w:rFonts w:ascii="Times New Roman" w:hAnsi="Times New Roman" w:hint="eastAsia"/>
                <w:snapToGrid w:val="0"/>
                <w:kern w:val="0"/>
                <w:sz w:val="22"/>
              </w:rPr>
              <w:t>自</w:t>
            </w:r>
            <w:r>
              <w:rPr>
                <w:rFonts w:ascii="Times New Roman" w:hAnsi="Times New Roman" w:hint="eastAsia"/>
                <w:snapToGrid w:val="0"/>
                <w:kern w:val="0"/>
                <w:sz w:val="22"/>
              </w:rPr>
              <w:t xml:space="preserve">-J-A2 </w:t>
            </w:r>
            <w:r>
              <w:rPr>
                <w:rFonts w:ascii="Times New Roman" w:hAnsi="Times New Roman" w:hint="eastAsia"/>
                <w:snapToGrid w:val="0"/>
                <w:kern w:val="0"/>
                <w:sz w:val="22"/>
              </w:rPr>
              <w:t>能將所習得的科學知識，連結到自己觀察到的自然現象及實驗數據，學習自我或團體探索證據、回應多元觀點，並能對問題、</w:t>
            </w:r>
            <w:r>
              <w:rPr>
                <w:rFonts w:ascii="Times New Roman" w:hAnsi="Times New Roman" w:hint="eastAsia"/>
                <w:snapToGrid w:val="0"/>
                <w:kern w:val="0"/>
                <w:sz w:val="22"/>
              </w:rPr>
              <w:lastRenderedPageBreak/>
              <w:t>方法、資訊或數據的可信性抱持合理的懷疑態度或進行檢核，提出問題可能的解決方案。</w:t>
            </w:r>
          </w:p>
        </w:tc>
        <w:tc>
          <w:tcPr>
            <w:tcW w:w="2247" w:type="dxa"/>
            <w:shd w:val="clear" w:color="auto" w:fill="auto"/>
          </w:tcPr>
          <w:p w14:paraId="27223CC1" w14:textId="77777777" w:rsidR="000907AC" w:rsidRDefault="000907AC" w:rsidP="00947DFC">
            <w:r>
              <w:rPr>
                <w:rFonts w:ascii="Times New Roman" w:hAnsi="Times New Roman" w:hint="eastAsia"/>
                <w:snapToGrid w:val="0"/>
                <w:kern w:val="0"/>
                <w:sz w:val="22"/>
              </w:rPr>
              <w:lastRenderedPageBreak/>
              <w:t>tr-IV-1</w:t>
            </w:r>
          </w:p>
          <w:p w14:paraId="67818CB5" w14:textId="77777777" w:rsidR="000907AC" w:rsidRDefault="000907AC" w:rsidP="00947DFC">
            <w:r>
              <w:rPr>
                <w:rFonts w:ascii="Times New Roman" w:hAnsi="Times New Roman" w:hint="eastAsia"/>
                <w:snapToGrid w:val="0"/>
                <w:kern w:val="0"/>
                <w:sz w:val="22"/>
              </w:rPr>
              <w:t>po-IV-1</w:t>
            </w:r>
          </w:p>
          <w:p w14:paraId="6FFFD85D" w14:textId="77777777" w:rsidR="000907AC" w:rsidRDefault="000907AC" w:rsidP="00947DFC">
            <w:r>
              <w:rPr>
                <w:rFonts w:ascii="Times New Roman" w:hAnsi="Times New Roman" w:hint="eastAsia"/>
                <w:snapToGrid w:val="0"/>
                <w:kern w:val="0"/>
                <w:sz w:val="22"/>
              </w:rPr>
              <w:t>ai-IV-2</w:t>
            </w:r>
          </w:p>
          <w:p w14:paraId="451C551B" w14:textId="77777777" w:rsidR="000907AC" w:rsidRDefault="000907AC" w:rsidP="00947DFC">
            <w:r>
              <w:rPr>
                <w:rFonts w:ascii="Times New Roman" w:hAnsi="Times New Roman" w:hint="eastAsia"/>
                <w:snapToGrid w:val="0"/>
                <w:kern w:val="0"/>
                <w:sz w:val="22"/>
              </w:rPr>
              <w:t>ai-IV-3</w:t>
            </w:r>
          </w:p>
          <w:p w14:paraId="6AF9C73F" w14:textId="77777777" w:rsidR="000907AC" w:rsidRDefault="000907AC" w:rsidP="00947DFC">
            <w:r>
              <w:rPr>
                <w:rFonts w:ascii="Times New Roman" w:hAnsi="Times New Roman" w:hint="eastAsia"/>
                <w:snapToGrid w:val="0"/>
                <w:kern w:val="0"/>
                <w:sz w:val="22"/>
              </w:rPr>
              <w:t>pe-IV-2</w:t>
            </w:r>
          </w:p>
          <w:p w14:paraId="0B5D9EF2" w14:textId="77777777" w:rsidR="000907AC" w:rsidRDefault="000907AC" w:rsidP="00947DFC">
            <w:r>
              <w:rPr>
                <w:rFonts w:ascii="Times New Roman" w:hAnsi="Times New Roman" w:hint="eastAsia"/>
                <w:snapToGrid w:val="0"/>
                <w:kern w:val="0"/>
                <w:sz w:val="22"/>
              </w:rPr>
              <w:t>pa-IV-1</w:t>
            </w:r>
          </w:p>
          <w:p w14:paraId="21A7627D" w14:textId="77777777" w:rsidR="000907AC" w:rsidRDefault="000907AC" w:rsidP="00947DFC">
            <w:r>
              <w:rPr>
                <w:rFonts w:ascii="Times New Roman" w:hAnsi="Times New Roman" w:hint="eastAsia"/>
                <w:snapToGrid w:val="0"/>
                <w:kern w:val="0"/>
                <w:sz w:val="22"/>
              </w:rPr>
              <w:t>pa-IV-2</w:t>
            </w:r>
          </w:p>
        </w:tc>
        <w:tc>
          <w:tcPr>
            <w:tcW w:w="1967" w:type="dxa"/>
            <w:shd w:val="clear" w:color="auto" w:fill="auto"/>
          </w:tcPr>
          <w:p w14:paraId="2D7A0E35" w14:textId="77777777" w:rsidR="000907AC" w:rsidRDefault="000907AC" w:rsidP="00947DFC">
            <w:r>
              <w:rPr>
                <w:rFonts w:ascii="Times New Roman" w:hAnsi="Times New Roman" w:hint="eastAsia"/>
                <w:snapToGrid w:val="0"/>
                <w:kern w:val="0"/>
                <w:sz w:val="22"/>
              </w:rPr>
              <w:t>Fa-IV-1</w:t>
            </w:r>
          </w:p>
          <w:p w14:paraId="3E7FD4F4" w14:textId="77777777" w:rsidR="000907AC" w:rsidRDefault="000907AC" w:rsidP="00947DFC">
            <w:r>
              <w:rPr>
                <w:rFonts w:ascii="Times New Roman" w:hAnsi="Times New Roman" w:hint="eastAsia"/>
                <w:snapToGrid w:val="0"/>
                <w:kern w:val="0"/>
                <w:sz w:val="22"/>
              </w:rPr>
              <w:t>Fa-IV-3</w:t>
            </w:r>
          </w:p>
          <w:p w14:paraId="49197C57" w14:textId="77777777" w:rsidR="000907AC" w:rsidRDefault="000907AC" w:rsidP="00947DFC">
            <w:r>
              <w:rPr>
                <w:rFonts w:ascii="Times New Roman" w:hAnsi="Times New Roman" w:hint="eastAsia"/>
                <w:snapToGrid w:val="0"/>
                <w:kern w:val="0"/>
                <w:sz w:val="22"/>
              </w:rPr>
              <w:t>Fa-IV-4</w:t>
            </w:r>
          </w:p>
          <w:p w14:paraId="71C3FE6D" w14:textId="77777777" w:rsidR="000907AC" w:rsidRDefault="000907AC" w:rsidP="00947DFC">
            <w:r>
              <w:rPr>
                <w:rFonts w:ascii="Times New Roman" w:hAnsi="Times New Roman" w:hint="eastAsia"/>
                <w:snapToGrid w:val="0"/>
                <w:kern w:val="0"/>
                <w:sz w:val="22"/>
              </w:rPr>
              <w:t>Ib-IV-2</w:t>
            </w:r>
          </w:p>
          <w:p w14:paraId="0704A039" w14:textId="77777777" w:rsidR="000907AC" w:rsidRDefault="000907AC" w:rsidP="00947DFC">
            <w:r>
              <w:rPr>
                <w:rFonts w:ascii="Times New Roman" w:hAnsi="Times New Roman" w:hint="eastAsia"/>
                <w:snapToGrid w:val="0"/>
                <w:kern w:val="0"/>
                <w:sz w:val="22"/>
              </w:rPr>
              <w:t>Ib-IV-3</w:t>
            </w:r>
          </w:p>
          <w:p w14:paraId="578371AA" w14:textId="77777777" w:rsidR="000907AC" w:rsidRDefault="000907AC" w:rsidP="00947DFC">
            <w:r>
              <w:rPr>
                <w:rFonts w:ascii="Times New Roman" w:hAnsi="Times New Roman" w:hint="eastAsia"/>
                <w:snapToGrid w:val="0"/>
                <w:kern w:val="0"/>
                <w:sz w:val="22"/>
              </w:rPr>
              <w:t>Ib-IV-6</w:t>
            </w:r>
          </w:p>
        </w:tc>
        <w:tc>
          <w:tcPr>
            <w:tcW w:w="2107" w:type="dxa"/>
            <w:shd w:val="clear" w:color="auto" w:fill="auto"/>
          </w:tcPr>
          <w:p w14:paraId="68AC611F" w14:textId="77777777" w:rsidR="000907AC" w:rsidRPr="000D6F2A" w:rsidRDefault="000907AC" w:rsidP="00947DFC">
            <w:pPr>
              <w:spacing w:line="260" w:lineRule="exact"/>
              <w:rPr>
                <w:rFonts w:eastAsiaTheme="minorEastAsia"/>
                <w:bCs/>
                <w:snapToGrid w:val="0"/>
                <w:kern w:val="0"/>
                <w:sz w:val="20"/>
                <w:szCs w:val="20"/>
              </w:rPr>
            </w:pPr>
            <w:r w:rsidRPr="000D6F2A">
              <w:rPr>
                <w:rFonts w:ascii="Times New Roman" w:hAnsi="Times New Roman" w:hint="eastAsia"/>
                <w:bCs/>
                <w:snapToGrid w:val="0"/>
                <w:kern w:val="0"/>
                <w:sz w:val="22"/>
                <w:szCs w:val="20"/>
              </w:rPr>
              <w:t>1.</w:t>
            </w:r>
            <w:r w:rsidRPr="000D6F2A">
              <w:rPr>
                <w:rFonts w:ascii="Times New Roman" w:hAnsi="Times New Roman" w:hint="eastAsia"/>
                <w:bCs/>
                <w:snapToGrid w:val="0"/>
                <w:kern w:val="0"/>
                <w:sz w:val="22"/>
                <w:szCs w:val="20"/>
              </w:rPr>
              <w:t>了解大氣層溫度隨著高度的變化。</w:t>
            </w:r>
          </w:p>
          <w:p w14:paraId="3816BE59" w14:textId="77777777" w:rsidR="000907AC" w:rsidRPr="000D6F2A" w:rsidRDefault="000907AC" w:rsidP="00947DFC">
            <w:pPr>
              <w:spacing w:line="260" w:lineRule="exact"/>
              <w:rPr>
                <w:rFonts w:eastAsiaTheme="minorEastAsia"/>
                <w:bCs/>
                <w:snapToGrid w:val="0"/>
                <w:kern w:val="0"/>
                <w:sz w:val="20"/>
                <w:szCs w:val="20"/>
              </w:rPr>
            </w:pPr>
            <w:r w:rsidRPr="000D6F2A">
              <w:rPr>
                <w:rFonts w:ascii="Times New Roman" w:hAnsi="Times New Roman" w:hint="eastAsia"/>
                <w:bCs/>
                <w:snapToGrid w:val="0"/>
                <w:kern w:val="0"/>
                <w:sz w:val="22"/>
                <w:szCs w:val="20"/>
              </w:rPr>
              <w:t>2.</w:t>
            </w:r>
            <w:r w:rsidRPr="000D6F2A">
              <w:rPr>
                <w:rFonts w:ascii="Times New Roman" w:hAnsi="Times New Roman" w:hint="eastAsia"/>
                <w:bCs/>
                <w:snapToGrid w:val="0"/>
                <w:kern w:val="0"/>
                <w:sz w:val="22"/>
                <w:szCs w:val="20"/>
              </w:rPr>
              <w:t>認識大氣的重要組成氣體。</w:t>
            </w:r>
          </w:p>
          <w:p w14:paraId="5B913F3C" w14:textId="77777777" w:rsidR="000907AC" w:rsidRPr="000D6F2A" w:rsidRDefault="000907AC" w:rsidP="00947DFC">
            <w:pPr>
              <w:spacing w:line="260" w:lineRule="exact"/>
              <w:rPr>
                <w:rFonts w:eastAsiaTheme="minorEastAsia"/>
                <w:bCs/>
                <w:snapToGrid w:val="0"/>
                <w:kern w:val="0"/>
                <w:sz w:val="20"/>
                <w:szCs w:val="20"/>
              </w:rPr>
            </w:pPr>
            <w:r w:rsidRPr="000D6F2A">
              <w:rPr>
                <w:rFonts w:ascii="Times New Roman" w:hAnsi="Times New Roman" w:hint="eastAsia"/>
                <w:bCs/>
                <w:snapToGrid w:val="0"/>
                <w:kern w:val="0"/>
                <w:sz w:val="22"/>
                <w:szCs w:val="20"/>
              </w:rPr>
              <w:t>3.</w:t>
            </w:r>
            <w:r w:rsidRPr="000D6F2A">
              <w:rPr>
                <w:rFonts w:ascii="Times New Roman" w:hAnsi="Times New Roman" w:hint="eastAsia"/>
                <w:bCs/>
                <w:snapToGrid w:val="0"/>
                <w:kern w:val="0"/>
                <w:sz w:val="22"/>
                <w:szCs w:val="20"/>
              </w:rPr>
              <w:t>簡單認識各種天氣現象。</w:t>
            </w:r>
          </w:p>
          <w:p w14:paraId="6E33D801" w14:textId="77777777" w:rsidR="000907AC" w:rsidRPr="000D6F2A" w:rsidRDefault="000907AC" w:rsidP="00947DFC">
            <w:pPr>
              <w:spacing w:line="260" w:lineRule="exact"/>
              <w:rPr>
                <w:rFonts w:eastAsiaTheme="minorEastAsia"/>
                <w:bCs/>
                <w:snapToGrid w:val="0"/>
                <w:kern w:val="0"/>
                <w:sz w:val="20"/>
                <w:szCs w:val="20"/>
              </w:rPr>
            </w:pPr>
            <w:r w:rsidRPr="000D6F2A">
              <w:rPr>
                <w:rFonts w:ascii="Times New Roman" w:hAnsi="Times New Roman" w:hint="eastAsia"/>
                <w:bCs/>
                <w:snapToGrid w:val="0"/>
                <w:kern w:val="0"/>
                <w:sz w:val="22"/>
                <w:szCs w:val="20"/>
              </w:rPr>
              <w:t>4.</w:t>
            </w:r>
            <w:r w:rsidRPr="000D6F2A">
              <w:rPr>
                <w:rFonts w:ascii="Times New Roman" w:hAnsi="Times New Roman" w:hint="eastAsia"/>
                <w:bCs/>
                <w:snapToGrid w:val="0"/>
                <w:kern w:val="0"/>
                <w:sz w:val="22"/>
                <w:szCs w:val="20"/>
              </w:rPr>
              <w:t>認識各種天氣現象。</w:t>
            </w:r>
          </w:p>
          <w:p w14:paraId="55F29E31" w14:textId="77777777" w:rsidR="000907AC" w:rsidRPr="000D6F2A" w:rsidRDefault="000907AC" w:rsidP="00947DFC">
            <w:pPr>
              <w:spacing w:line="260" w:lineRule="exact"/>
              <w:rPr>
                <w:rFonts w:eastAsiaTheme="minorEastAsia"/>
                <w:bCs/>
                <w:snapToGrid w:val="0"/>
                <w:kern w:val="0"/>
                <w:sz w:val="20"/>
                <w:szCs w:val="20"/>
              </w:rPr>
            </w:pPr>
            <w:r w:rsidRPr="000D6F2A">
              <w:rPr>
                <w:rFonts w:ascii="Times New Roman" w:hAnsi="Times New Roman" w:hint="eastAsia"/>
                <w:bCs/>
                <w:snapToGrid w:val="0"/>
                <w:kern w:val="0"/>
                <w:sz w:val="22"/>
                <w:szCs w:val="20"/>
              </w:rPr>
              <w:t>5.</w:t>
            </w:r>
            <w:r w:rsidRPr="000D6F2A">
              <w:rPr>
                <w:rFonts w:ascii="Times New Roman" w:hAnsi="Times New Roman" w:hint="eastAsia"/>
                <w:bCs/>
                <w:snapToGrid w:val="0"/>
                <w:kern w:val="0"/>
                <w:sz w:val="22"/>
                <w:szCs w:val="20"/>
              </w:rPr>
              <w:t>知道天氣的變化都發生在對流層。</w:t>
            </w:r>
          </w:p>
          <w:p w14:paraId="57AB9325" w14:textId="77777777" w:rsidR="000907AC" w:rsidRPr="000D6F2A" w:rsidRDefault="000907AC" w:rsidP="00947DFC">
            <w:pPr>
              <w:spacing w:line="260" w:lineRule="exact"/>
              <w:rPr>
                <w:rFonts w:eastAsiaTheme="minorEastAsia"/>
                <w:bCs/>
                <w:snapToGrid w:val="0"/>
                <w:kern w:val="0"/>
                <w:sz w:val="20"/>
                <w:szCs w:val="20"/>
              </w:rPr>
            </w:pPr>
            <w:r w:rsidRPr="000D6F2A">
              <w:rPr>
                <w:rFonts w:ascii="Times New Roman" w:hAnsi="Times New Roman" w:hint="eastAsia"/>
                <w:bCs/>
                <w:snapToGrid w:val="0"/>
                <w:kern w:val="0"/>
                <w:sz w:val="22"/>
                <w:szCs w:val="20"/>
              </w:rPr>
              <w:t>6.</w:t>
            </w:r>
            <w:r w:rsidRPr="000D6F2A">
              <w:rPr>
                <w:rFonts w:ascii="Times New Roman" w:hAnsi="Times New Roman" w:hint="eastAsia"/>
                <w:bCs/>
                <w:snapToGrid w:val="0"/>
                <w:kern w:val="0"/>
                <w:sz w:val="22"/>
                <w:szCs w:val="20"/>
              </w:rPr>
              <w:t>了解高、低氣壓的</w:t>
            </w:r>
            <w:r w:rsidRPr="000D6F2A">
              <w:rPr>
                <w:rFonts w:ascii="Times New Roman" w:hAnsi="Times New Roman" w:hint="eastAsia"/>
                <w:bCs/>
                <w:snapToGrid w:val="0"/>
                <w:kern w:val="0"/>
                <w:sz w:val="22"/>
                <w:szCs w:val="20"/>
              </w:rPr>
              <w:lastRenderedPageBreak/>
              <w:t>形成以及在天氣圖上的表示方法。</w:t>
            </w:r>
          </w:p>
          <w:p w14:paraId="6C38C802" w14:textId="77777777" w:rsidR="000907AC" w:rsidRPr="000D6F2A" w:rsidRDefault="000907AC" w:rsidP="00947DFC">
            <w:pPr>
              <w:spacing w:line="260" w:lineRule="exact"/>
              <w:rPr>
                <w:rFonts w:eastAsiaTheme="minorEastAsia"/>
                <w:bCs/>
                <w:snapToGrid w:val="0"/>
                <w:kern w:val="0"/>
                <w:sz w:val="20"/>
                <w:szCs w:val="20"/>
              </w:rPr>
            </w:pPr>
            <w:r w:rsidRPr="000D6F2A">
              <w:rPr>
                <w:rFonts w:ascii="Times New Roman" w:hAnsi="Times New Roman" w:hint="eastAsia"/>
                <w:bCs/>
                <w:snapToGrid w:val="0"/>
                <w:kern w:val="0"/>
                <w:sz w:val="22"/>
                <w:szCs w:val="20"/>
              </w:rPr>
              <w:t>7.</w:t>
            </w:r>
            <w:r w:rsidRPr="000D6F2A">
              <w:rPr>
                <w:rFonts w:ascii="Times New Roman" w:hAnsi="Times New Roman" w:hint="eastAsia"/>
                <w:bCs/>
                <w:snapToGrid w:val="0"/>
                <w:kern w:val="0"/>
                <w:sz w:val="22"/>
                <w:szCs w:val="20"/>
              </w:rPr>
              <w:t>知道空氣由氣壓高流向氣壓低的地方，便形成了風。</w:t>
            </w:r>
          </w:p>
          <w:p w14:paraId="595DDF33" w14:textId="77777777" w:rsidR="000907AC" w:rsidRPr="000D6F2A" w:rsidRDefault="000907AC" w:rsidP="00947DFC">
            <w:pPr>
              <w:spacing w:line="260" w:lineRule="exact"/>
              <w:rPr>
                <w:rFonts w:eastAsiaTheme="minorEastAsia"/>
                <w:bCs/>
                <w:snapToGrid w:val="0"/>
                <w:kern w:val="0"/>
                <w:sz w:val="20"/>
                <w:szCs w:val="20"/>
              </w:rPr>
            </w:pPr>
            <w:r w:rsidRPr="000D6F2A">
              <w:rPr>
                <w:rFonts w:ascii="Times New Roman" w:hAnsi="Times New Roman" w:hint="eastAsia"/>
                <w:bCs/>
                <w:snapToGrid w:val="0"/>
                <w:kern w:val="0"/>
                <w:sz w:val="22"/>
                <w:szCs w:val="20"/>
              </w:rPr>
              <w:t>8.</w:t>
            </w:r>
            <w:r w:rsidRPr="000D6F2A">
              <w:rPr>
                <w:rFonts w:ascii="Times New Roman" w:hAnsi="Times New Roman" w:hint="eastAsia"/>
                <w:bCs/>
                <w:snapToGrid w:val="0"/>
                <w:kern w:val="0"/>
                <w:sz w:val="22"/>
                <w:szCs w:val="20"/>
              </w:rPr>
              <w:t>了解在北半球地面空氣的水平運動。</w:t>
            </w:r>
          </w:p>
          <w:p w14:paraId="014885B7" w14:textId="77777777" w:rsidR="000907AC" w:rsidRPr="000D6F2A" w:rsidRDefault="000907AC" w:rsidP="00947DFC">
            <w:pPr>
              <w:spacing w:line="260" w:lineRule="exact"/>
              <w:rPr>
                <w:rFonts w:eastAsiaTheme="minorEastAsia"/>
                <w:bCs/>
                <w:snapToGrid w:val="0"/>
                <w:kern w:val="0"/>
                <w:sz w:val="20"/>
                <w:szCs w:val="20"/>
              </w:rPr>
            </w:pPr>
            <w:r w:rsidRPr="000D6F2A">
              <w:rPr>
                <w:rFonts w:ascii="Times New Roman" w:hAnsi="Times New Roman" w:hint="eastAsia"/>
                <w:bCs/>
                <w:snapToGrid w:val="0"/>
                <w:kern w:val="0"/>
                <w:sz w:val="22"/>
                <w:szCs w:val="20"/>
              </w:rPr>
              <w:t>9.</w:t>
            </w:r>
            <w:r w:rsidRPr="000D6F2A">
              <w:rPr>
                <w:rFonts w:ascii="Times New Roman" w:hAnsi="Times New Roman" w:hint="eastAsia"/>
                <w:bCs/>
                <w:snapToGrid w:val="0"/>
                <w:kern w:val="0"/>
                <w:sz w:val="22"/>
                <w:szCs w:val="20"/>
              </w:rPr>
              <w:t>知道臺灣季風形成的原因。</w:t>
            </w:r>
          </w:p>
        </w:tc>
        <w:tc>
          <w:tcPr>
            <w:tcW w:w="1546" w:type="dxa"/>
            <w:shd w:val="clear" w:color="auto" w:fill="auto"/>
          </w:tcPr>
          <w:p w14:paraId="563E7D51" w14:textId="77777777" w:rsidR="000907AC" w:rsidRPr="000D6F2A" w:rsidRDefault="000907AC" w:rsidP="00947DFC">
            <w:pPr>
              <w:spacing w:line="260" w:lineRule="exact"/>
              <w:jc w:val="both"/>
              <w:rPr>
                <w:rFonts w:eastAsiaTheme="minorEastAsia"/>
                <w:bCs/>
                <w:snapToGrid w:val="0"/>
                <w:kern w:val="0"/>
                <w:sz w:val="20"/>
                <w:szCs w:val="20"/>
              </w:rPr>
            </w:pPr>
            <w:r w:rsidRPr="000D6F2A">
              <w:rPr>
                <w:rFonts w:ascii="Times New Roman" w:hAnsi="Times New Roman" w:hint="eastAsia"/>
                <w:bCs/>
                <w:snapToGrid w:val="0"/>
                <w:kern w:val="0"/>
                <w:sz w:val="22"/>
                <w:szCs w:val="20"/>
              </w:rPr>
              <w:lastRenderedPageBreak/>
              <w:t>1.</w:t>
            </w:r>
            <w:r w:rsidRPr="000D6F2A">
              <w:rPr>
                <w:rFonts w:ascii="Times New Roman" w:hAnsi="Times New Roman" w:hint="eastAsia"/>
                <w:bCs/>
                <w:snapToGrid w:val="0"/>
                <w:kern w:val="0"/>
                <w:sz w:val="22"/>
                <w:szCs w:val="20"/>
              </w:rPr>
              <w:t>教用版電子教科書。</w:t>
            </w:r>
          </w:p>
          <w:p w14:paraId="365A8357" w14:textId="77777777" w:rsidR="000907AC" w:rsidRPr="000D6F2A" w:rsidRDefault="000907AC" w:rsidP="00947DFC">
            <w:pPr>
              <w:spacing w:line="260" w:lineRule="exact"/>
              <w:jc w:val="both"/>
              <w:rPr>
                <w:rFonts w:eastAsiaTheme="minorEastAsia"/>
                <w:bCs/>
                <w:snapToGrid w:val="0"/>
                <w:kern w:val="0"/>
                <w:sz w:val="20"/>
                <w:szCs w:val="20"/>
              </w:rPr>
            </w:pPr>
            <w:r w:rsidRPr="000D6F2A">
              <w:rPr>
                <w:rFonts w:ascii="Times New Roman" w:hAnsi="Times New Roman" w:hint="eastAsia"/>
                <w:bCs/>
                <w:snapToGrid w:val="0"/>
                <w:kern w:val="0"/>
                <w:sz w:val="22"/>
                <w:szCs w:val="20"/>
              </w:rPr>
              <w:t>2.</w:t>
            </w:r>
            <w:r w:rsidRPr="000D6F2A">
              <w:rPr>
                <w:rFonts w:ascii="Times New Roman" w:hAnsi="Times New Roman" w:hint="eastAsia"/>
                <w:bCs/>
                <w:snapToGrid w:val="0"/>
                <w:kern w:val="0"/>
                <w:sz w:val="22"/>
                <w:szCs w:val="20"/>
              </w:rPr>
              <w:t>教學光碟。</w:t>
            </w:r>
          </w:p>
          <w:p w14:paraId="496D69A9" w14:textId="77777777" w:rsidR="000907AC" w:rsidRPr="000D6F2A" w:rsidRDefault="000907AC" w:rsidP="00947DFC">
            <w:pPr>
              <w:spacing w:line="260" w:lineRule="exact"/>
              <w:jc w:val="both"/>
              <w:rPr>
                <w:rFonts w:eastAsiaTheme="minorEastAsia"/>
                <w:bCs/>
                <w:snapToGrid w:val="0"/>
                <w:kern w:val="0"/>
                <w:sz w:val="20"/>
                <w:szCs w:val="20"/>
              </w:rPr>
            </w:pPr>
            <w:r w:rsidRPr="000D6F2A">
              <w:rPr>
                <w:rFonts w:ascii="Times New Roman" w:hAnsi="Times New Roman" w:hint="eastAsia"/>
                <w:bCs/>
                <w:snapToGrid w:val="0"/>
                <w:kern w:val="0"/>
                <w:sz w:val="22"/>
                <w:szCs w:val="20"/>
              </w:rPr>
              <w:t>3.</w:t>
            </w:r>
            <w:r w:rsidRPr="000D6F2A">
              <w:rPr>
                <w:rFonts w:ascii="Times New Roman" w:hAnsi="Times New Roman" w:hint="eastAsia"/>
                <w:bCs/>
                <w:snapToGrid w:val="0"/>
                <w:kern w:val="0"/>
                <w:sz w:val="22"/>
                <w:szCs w:val="20"/>
              </w:rPr>
              <w:t>地科主題光碟。</w:t>
            </w:r>
          </w:p>
          <w:p w14:paraId="057B560F" w14:textId="77777777" w:rsidR="000907AC" w:rsidRPr="000D6F2A" w:rsidRDefault="000907AC" w:rsidP="00947DFC">
            <w:pPr>
              <w:spacing w:line="260" w:lineRule="exact"/>
              <w:jc w:val="both"/>
              <w:rPr>
                <w:rFonts w:eastAsiaTheme="minorEastAsia"/>
                <w:sz w:val="20"/>
                <w:szCs w:val="20"/>
              </w:rPr>
            </w:pPr>
            <w:r w:rsidRPr="000D6F2A">
              <w:rPr>
                <w:rFonts w:ascii="Times New Roman" w:hAnsi="Times New Roman" w:hint="eastAsia"/>
                <w:bCs/>
                <w:snapToGrid w:val="0"/>
                <w:kern w:val="0"/>
                <w:sz w:val="22"/>
                <w:szCs w:val="20"/>
              </w:rPr>
              <w:t>4.</w:t>
            </w:r>
            <w:r w:rsidRPr="000D6F2A">
              <w:rPr>
                <w:rFonts w:ascii="Times New Roman" w:hAnsi="Times New Roman" w:hint="eastAsia"/>
                <w:bCs/>
                <w:snapToGrid w:val="0"/>
                <w:kern w:val="0"/>
                <w:sz w:val="22"/>
                <w:szCs w:val="20"/>
              </w:rPr>
              <w:t>準備小活動</w:t>
            </w:r>
            <w:r w:rsidRPr="000D6F2A">
              <w:rPr>
                <w:rFonts w:ascii="Times New Roman" w:hAnsi="Times New Roman" w:hint="eastAsia"/>
                <w:bCs/>
                <w:snapToGrid w:val="0"/>
                <w:kern w:val="0"/>
                <w:sz w:val="22"/>
                <w:szCs w:val="20"/>
              </w:rPr>
              <w:t>3-1</w:t>
            </w:r>
            <w:r w:rsidRPr="000D6F2A">
              <w:rPr>
                <w:rFonts w:ascii="Times New Roman" w:hAnsi="Times New Roman" w:hint="eastAsia"/>
                <w:bCs/>
                <w:snapToGrid w:val="0"/>
                <w:kern w:val="0"/>
                <w:sz w:val="22"/>
                <w:szCs w:val="20"/>
              </w:rPr>
              <w:t>器材。</w:t>
            </w:r>
          </w:p>
        </w:tc>
        <w:tc>
          <w:tcPr>
            <w:tcW w:w="1407" w:type="dxa"/>
            <w:shd w:val="clear" w:color="auto" w:fill="auto"/>
          </w:tcPr>
          <w:p w14:paraId="67A132DF" w14:textId="77777777" w:rsidR="000907AC" w:rsidRPr="000D6F2A" w:rsidRDefault="000907AC" w:rsidP="00947DFC">
            <w:pPr>
              <w:spacing w:line="260" w:lineRule="exact"/>
              <w:jc w:val="both"/>
              <w:rPr>
                <w:rFonts w:eastAsiaTheme="minorEastAsia"/>
                <w:bCs/>
                <w:snapToGrid w:val="0"/>
                <w:kern w:val="0"/>
                <w:sz w:val="20"/>
                <w:szCs w:val="20"/>
              </w:rPr>
            </w:pPr>
            <w:r w:rsidRPr="000D6F2A">
              <w:rPr>
                <w:rFonts w:ascii="Times New Roman" w:hAnsi="Times New Roman" w:hint="eastAsia"/>
                <w:bCs/>
                <w:snapToGrid w:val="0"/>
                <w:kern w:val="0"/>
                <w:sz w:val="22"/>
                <w:szCs w:val="20"/>
              </w:rPr>
              <w:t>1.</w:t>
            </w:r>
            <w:r w:rsidRPr="000D6F2A">
              <w:rPr>
                <w:rFonts w:ascii="Times New Roman" w:hAnsi="Times New Roman" w:hint="eastAsia"/>
                <w:bCs/>
                <w:snapToGrid w:val="0"/>
                <w:kern w:val="0"/>
                <w:sz w:val="22"/>
                <w:szCs w:val="20"/>
              </w:rPr>
              <w:t>觀察</w:t>
            </w:r>
          </w:p>
          <w:p w14:paraId="2E298269" w14:textId="77777777" w:rsidR="000907AC" w:rsidRPr="000D6F2A" w:rsidRDefault="000907AC" w:rsidP="00947DFC">
            <w:pPr>
              <w:spacing w:line="260" w:lineRule="exact"/>
              <w:jc w:val="both"/>
              <w:rPr>
                <w:rFonts w:eastAsiaTheme="minorEastAsia"/>
                <w:bCs/>
                <w:snapToGrid w:val="0"/>
                <w:kern w:val="0"/>
                <w:sz w:val="20"/>
                <w:szCs w:val="20"/>
              </w:rPr>
            </w:pPr>
            <w:r w:rsidRPr="000D6F2A">
              <w:rPr>
                <w:rFonts w:ascii="Times New Roman" w:hAnsi="Times New Roman" w:hint="eastAsia"/>
                <w:bCs/>
                <w:snapToGrid w:val="0"/>
                <w:kern w:val="0"/>
                <w:sz w:val="22"/>
                <w:szCs w:val="20"/>
              </w:rPr>
              <w:t>2.</w:t>
            </w:r>
            <w:r w:rsidRPr="000D6F2A">
              <w:rPr>
                <w:rFonts w:ascii="Times New Roman" w:hAnsi="Times New Roman" w:hint="eastAsia"/>
                <w:bCs/>
                <w:snapToGrid w:val="0"/>
                <w:kern w:val="0"/>
                <w:sz w:val="22"/>
                <w:szCs w:val="20"/>
              </w:rPr>
              <w:t>口頭詢問</w:t>
            </w:r>
          </w:p>
          <w:p w14:paraId="097CB11E" w14:textId="77777777" w:rsidR="000907AC" w:rsidRPr="000D6F2A" w:rsidRDefault="000907AC" w:rsidP="00947DFC">
            <w:pPr>
              <w:spacing w:line="260" w:lineRule="exact"/>
              <w:jc w:val="both"/>
              <w:rPr>
                <w:rFonts w:eastAsiaTheme="minorEastAsia"/>
                <w:bCs/>
                <w:snapToGrid w:val="0"/>
                <w:kern w:val="0"/>
                <w:sz w:val="20"/>
                <w:szCs w:val="20"/>
              </w:rPr>
            </w:pPr>
            <w:r w:rsidRPr="000D6F2A">
              <w:rPr>
                <w:rFonts w:ascii="Times New Roman" w:hAnsi="Times New Roman" w:hint="eastAsia"/>
                <w:bCs/>
                <w:snapToGrid w:val="0"/>
                <w:kern w:val="0"/>
                <w:sz w:val="22"/>
                <w:szCs w:val="20"/>
              </w:rPr>
              <w:t>3.</w:t>
            </w:r>
            <w:r w:rsidRPr="000D6F2A">
              <w:rPr>
                <w:rFonts w:ascii="Times New Roman" w:hAnsi="Times New Roman" w:hint="eastAsia"/>
                <w:bCs/>
                <w:snapToGrid w:val="0"/>
                <w:kern w:val="0"/>
                <w:sz w:val="22"/>
                <w:szCs w:val="20"/>
              </w:rPr>
              <w:t>紙筆測驗</w:t>
            </w:r>
          </w:p>
          <w:p w14:paraId="0FA37D81" w14:textId="77777777" w:rsidR="000907AC" w:rsidRPr="000D6F2A" w:rsidRDefault="000907AC" w:rsidP="00947DFC">
            <w:pPr>
              <w:spacing w:line="260" w:lineRule="exact"/>
              <w:jc w:val="both"/>
              <w:rPr>
                <w:rFonts w:eastAsiaTheme="minorEastAsia"/>
                <w:sz w:val="20"/>
                <w:szCs w:val="20"/>
              </w:rPr>
            </w:pPr>
            <w:r w:rsidRPr="000D6F2A">
              <w:rPr>
                <w:rFonts w:ascii="Times New Roman" w:hAnsi="Times New Roman" w:hint="eastAsia"/>
                <w:bCs/>
                <w:snapToGrid w:val="0"/>
                <w:kern w:val="0"/>
                <w:sz w:val="22"/>
                <w:szCs w:val="20"/>
              </w:rPr>
              <w:t>4.</w:t>
            </w:r>
            <w:r w:rsidRPr="000D6F2A">
              <w:rPr>
                <w:rFonts w:ascii="Times New Roman" w:hAnsi="Times New Roman" w:hint="eastAsia"/>
                <w:bCs/>
                <w:snapToGrid w:val="0"/>
                <w:kern w:val="0"/>
                <w:sz w:val="22"/>
                <w:szCs w:val="20"/>
              </w:rPr>
              <w:t>分組討論</w:t>
            </w:r>
          </w:p>
        </w:tc>
        <w:tc>
          <w:tcPr>
            <w:tcW w:w="1826" w:type="dxa"/>
            <w:shd w:val="clear" w:color="auto" w:fill="auto"/>
          </w:tcPr>
          <w:p w14:paraId="0E127AC9" w14:textId="77777777" w:rsidR="000907AC" w:rsidRPr="000D6F2A" w:rsidRDefault="000907AC" w:rsidP="00947DFC">
            <w:pPr>
              <w:spacing w:line="260" w:lineRule="exact"/>
              <w:rPr>
                <w:rFonts w:eastAsiaTheme="minorEastAsia"/>
                <w:b/>
                <w:bCs/>
                <w:snapToGrid w:val="0"/>
                <w:color w:val="000000"/>
                <w:kern w:val="0"/>
                <w:sz w:val="20"/>
                <w:szCs w:val="20"/>
              </w:rPr>
            </w:pPr>
            <w:r w:rsidRPr="000D6F2A">
              <w:rPr>
                <w:rFonts w:ascii="Times New Roman" w:hAnsi="Times New Roman" w:hint="eastAsia"/>
                <w:b/>
                <w:bCs/>
                <w:snapToGrid w:val="0"/>
                <w:kern w:val="0"/>
                <w:sz w:val="22"/>
                <w:szCs w:val="20"/>
              </w:rPr>
              <w:t>【品德教育】</w:t>
            </w:r>
          </w:p>
          <w:p w14:paraId="75FD17FB" w14:textId="77777777" w:rsidR="000907AC" w:rsidRPr="000D6F2A" w:rsidRDefault="000907AC" w:rsidP="00947DFC">
            <w:pPr>
              <w:spacing w:line="260" w:lineRule="exact"/>
              <w:rPr>
                <w:rFonts w:eastAsiaTheme="minorEastAsia"/>
                <w:bCs/>
                <w:snapToGrid w:val="0"/>
                <w:color w:val="000000"/>
                <w:kern w:val="0"/>
                <w:sz w:val="20"/>
                <w:szCs w:val="20"/>
              </w:rPr>
            </w:pPr>
            <w:r w:rsidRPr="000D6F2A">
              <w:rPr>
                <w:rFonts w:ascii="Times New Roman" w:hAnsi="Times New Roman" w:hint="eastAsia"/>
                <w:bCs/>
                <w:snapToGrid w:val="0"/>
                <w:kern w:val="0"/>
                <w:sz w:val="22"/>
                <w:szCs w:val="20"/>
              </w:rPr>
              <w:t>品</w:t>
            </w:r>
            <w:r w:rsidRPr="000D6F2A">
              <w:rPr>
                <w:rFonts w:ascii="Times New Roman" w:hAnsi="Times New Roman" w:hint="eastAsia"/>
                <w:bCs/>
                <w:snapToGrid w:val="0"/>
                <w:kern w:val="0"/>
                <w:sz w:val="22"/>
                <w:szCs w:val="20"/>
              </w:rPr>
              <w:t>J3</w:t>
            </w:r>
            <w:r>
              <w:rPr>
                <w:rFonts w:ascii="Times New Roman" w:hAnsi="Times New Roman" w:hint="eastAsia"/>
                <w:bCs/>
                <w:snapToGrid w:val="0"/>
                <w:kern w:val="0"/>
                <w:sz w:val="22"/>
                <w:szCs w:val="20"/>
              </w:rPr>
              <w:t xml:space="preserve"> </w:t>
            </w:r>
            <w:r w:rsidRPr="000D6F2A">
              <w:rPr>
                <w:rFonts w:ascii="Times New Roman" w:hAnsi="Times New Roman" w:hint="eastAsia"/>
                <w:bCs/>
                <w:snapToGrid w:val="0"/>
                <w:kern w:val="0"/>
                <w:sz w:val="22"/>
                <w:szCs w:val="20"/>
              </w:rPr>
              <w:t>關懷生活環境與自然生態永續發</w:t>
            </w:r>
            <w:r>
              <w:rPr>
                <w:rFonts w:ascii="Times New Roman" w:hAnsi="Times New Roman" w:hint="eastAsia"/>
                <w:bCs/>
                <w:snapToGrid w:val="0"/>
                <w:kern w:val="0"/>
                <w:sz w:val="22"/>
                <w:szCs w:val="20"/>
              </w:rPr>
              <w:t>展。</w:t>
            </w:r>
          </w:p>
          <w:p w14:paraId="098DE369" w14:textId="77777777" w:rsidR="000907AC" w:rsidRPr="000D6F2A" w:rsidRDefault="000907AC" w:rsidP="00947DFC">
            <w:pPr>
              <w:spacing w:line="260" w:lineRule="exact"/>
              <w:rPr>
                <w:rFonts w:eastAsiaTheme="minorEastAsia"/>
                <w:b/>
                <w:bCs/>
                <w:snapToGrid w:val="0"/>
                <w:color w:val="000000"/>
                <w:kern w:val="0"/>
                <w:sz w:val="20"/>
                <w:szCs w:val="20"/>
              </w:rPr>
            </w:pPr>
            <w:r w:rsidRPr="000D6F2A">
              <w:rPr>
                <w:rFonts w:ascii="Times New Roman" w:hAnsi="Times New Roman" w:hint="eastAsia"/>
                <w:b/>
                <w:bCs/>
                <w:snapToGrid w:val="0"/>
                <w:kern w:val="0"/>
                <w:sz w:val="22"/>
                <w:szCs w:val="20"/>
              </w:rPr>
              <w:t>【生命教育】</w:t>
            </w:r>
          </w:p>
          <w:p w14:paraId="2359E3ED" w14:textId="77777777" w:rsidR="000907AC" w:rsidRPr="000D6F2A" w:rsidRDefault="000907AC" w:rsidP="00947DFC">
            <w:pPr>
              <w:spacing w:line="260" w:lineRule="exact"/>
              <w:rPr>
                <w:rFonts w:eastAsiaTheme="minorEastAsia"/>
                <w:bCs/>
                <w:snapToGrid w:val="0"/>
                <w:color w:val="000000"/>
                <w:kern w:val="0"/>
                <w:sz w:val="20"/>
                <w:szCs w:val="20"/>
              </w:rPr>
            </w:pPr>
            <w:r w:rsidRPr="000D6F2A">
              <w:rPr>
                <w:rFonts w:ascii="Times New Roman" w:hAnsi="Times New Roman" w:hint="eastAsia"/>
                <w:bCs/>
                <w:snapToGrid w:val="0"/>
                <w:kern w:val="0"/>
                <w:sz w:val="22"/>
                <w:szCs w:val="20"/>
              </w:rPr>
              <w:t>生</w:t>
            </w:r>
            <w:r w:rsidRPr="000D6F2A">
              <w:rPr>
                <w:rFonts w:ascii="Times New Roman" w:hAnsi="Times New Roman" w:hint="eastAsia"/>
                <w:bCs/>
                <w:snapToGrid w:val="0"/>
                <w:kern w:val="0"/>
                <w:sz w:val="22"/>
                <w:szCs w:val="20"/>
              </w:rPr>
              <w:t>J1</w:t>
            </w:r>
            <w:r>
              <w:rPr>
                <w:rFonts w:ascii="Times New Roman" w:hAnsi="Times New Roman" w:hint="eastAsia"/>
                <w:bCs/>
                <w:snapToGrid w:val="0"/>
                <w:kern w:val="0"/>
                <w:sz w:val="22"/>
                <w:szCs w:val="20"/>
              </w:rPr>
              <w:t xml:space="preserve"> </w:t>
            </w:r>
            <w:r w:rsidRPr="000D6F2A">
              <w:rPr>
                <w:rFonts w:ascii="Times New Roman" w:hAnsi="Times New Roman" w:hint="eastAsia"/>
                <w:bCs/>
                <w:snapToGrid w:val="0"/>
                <w:kern w:val="0"/>
                <w:sz w:val="22"/>
                <w:szCs w:val="20"/>
              </w:rPr>
              <w:t>思考生活、學校與社區的公共議題，培養與他人理性溝通的素養。</w:t>
            </w:r>
          </w:p>
          <w:p w14:paraId="4A89B817" w14:textId="77777777" w:rsidR="000907AC" w:rsidRPr="000D6F2A" w:rsidRDefault="000907AC" w:rsidP="00947DFC">
            <w:pPr>
              <w:spacing w:line="260" w:lineRule="exact"/>
              <w:rPr>
                <w:rFonts w:eastAsiaTheme="minorEastAsia"/>
                <w:b/>
                <w:bCs/>
                <w:snapToGrid w:val="0"/>
                <w:color w:val="000000"/>
                <w:kern w:val="0"/>
                <w:sz w:val="20"/>
                <w:szCs w:val="20"/>
              </w:rPr>
            </w:pPr>
            <w:r w:rsidRPr="000D6F2A">
              <w:rPr>
                <w:rFonts w:ascii="Times New Roman" w:hAnsi="Times New Roman" w:hint="eastAsia"/>
                <w:b/>
                <w:bCs/>
                <w:snapToGrid w:val="0"/>
                <w:kern w:val="0"/>
                <w:sz w:val="22"/>
                <w:szCs w:val="20"/>
              </w:rPr>
              <w:t>【閱讀素養教</w:t>
            </w:r>
            <w:r w:rsidRPr="000D6F2A">
              <w:rPr>
                <w:rFonts w:ascii="Times New Roman" w:hAnsi="Times New Roman" w:hint="eastAsia"/>
                <w:b/>
                <w:bCs/>
                <w:snapToGrid w:val="0"/>
                <w:kern w:val="0"/>
                <w:sz w:val="22"/>
                <w:szCs w:val="20"/>
              </w:rPr>
              <w:lastRenderedPageBreak/>
              <w:t>育】</w:t>
            </w:r>
          </w:p>
          <w:p w14:paraId="20681EA7" w14:textId="77777777" w:rsidR="000907AC" w:rsidRPr="000D6F2A" w:rsidRDefault="000907AC" w:rsidP="00947DFC">
            <w:pPr>
              <w:spacing w:line="260" w:lineRule="exact"/>
              <w:rPr>
                <w:rFonts w:eastAsiaTheme="minorEastAsia"/>
                <w:bCs/>
                <w:snapToGrid w:val="0"/>
                <w:color w:val="000000"/>
                <w:kern w:val="0"/>
                <w:sz w:val="20"/>
                <w:szCs w:val="20"/>
              </w:rPr>
            </w:pPr>
            <w:r w:rsidRPr="000D6F2A">
              <w:rPr>
                <w:rFonts w:ascii="Times New Roman" w:hAnsi="Times New Roman" w:hint="eastAsia"/>
                <w:bCs/>
                <w:snapToGrid w:val="0"/>
                <w:kern w:val="0"/>
                <w:sz w:val="22"/>
                <w:szCs w:val="20"/>
              </w:rPr>
              <w:t>閱</w:t>
            </w:r>
            <w:r w:rsidRPr="000D6F2A">
              <w:rPr>
                <w:rFonts w:ascii="Times New Roman" w:hAnsi="Times New Roman" w:hint="eastAsia"/>
                <w:bCs/>
                <w:snapToGrid w:val="0"/>
                <w:kern w:val="0"/>
                <w:sz w:val="22"/>
                <w:szCs w:val="20"/>
              </w:rPr>
              <w:t>J3</w:t>
            </w:r>
            <w:r>
              <w:rPr>
                <w:rFonts w:ascii="Times New Roman" w:hAnsi="Times New Roman" w:hint="eastAsia"/>
                <w:bCs/>
                <w:snapToGrid w:val="0"/>
                <w:kern w:val="0"/>
                <w:sz w:val="22"/>
                <w:szCs w:val="20"/>
              </w:rPr>
              <w:t xml:space="preserve"> </w:t>
            </w:r>
            <w:r w:rsidRPr="000D6F2A">
              <w:rPr>
                <w:rFonts w:ascii="Times New Roman" w:hAnsi="Times New Roman" w:hint="eastAsia"/>
                <w:bCs/>
                <w:snapToGrid w:val="0"/>
                <w:kern w:val="0"/>
                <w:sz w:val="22"/>
                <w:szCs w:val="20"/>
              </w:rPr>
              <w:t>理解學科知識內的重要詞彙的意涵，並懂得如何運用該詞彙與他人進行溝通。</w:t>
            </w:r>
          </w:p>
          <w:p w14:paraId="556CAD68" w14:textId="77777777" w:rsidR="000907AC" w:rsidRPr="000D6F2A" w:rsidRDefault="000907AC" w:rsidP="00947DFC">
            <w:pPr>
              <w:spacing w:line="260" w:lineRule="exact"/>
              <w:rPr>
                <w:rFonts w:eastAsiaTheme="minorEastAsia"/>
                <w:bCs/>
                <w:snapToGrid w:val="0"/>
                <w:color w:val="000000"/>
                <w:kern w:val="0"/>
                <w:sz w:val="20"/>
                <w:szCs w:val="20"/>
              </w:rPr>
            </w:pPr>
            <w:r w:rsidRPr="000D6F2A">
              <w:rPr>
                <w:rFonts w:ascii="Times New Roman" w:hAnsi="Times New Roman" w:hint="eastAsia"/>
                <w:bCs/>
                <w:snapToGrid w:val="0"/>
                <w:kern w:val="0"/>
                <w:sz w:val="22"/>
                <w:szCs w:val="20"/>
              </w:rPr>
              <w:t>閱</w:t>
            </w:r>
            <w:r w:rsidRPr="000D6F2A">
              <w:rPr>
                <w:rFonts w:ascii="Times New Roman" w:hAnsi="Times New Roman" w:hint="eastAsia"/>
                <w:bCs/>
                <w:snapToGrid w:val="0"/>
                <w:kern w:val="0"/>
                <w:sz w:val="22"/>
                <w:szCs w:val="20"/>
              </w:rPr>
              <w:t>J4</w:t>
            </w:r>
            <w:r>
              <w:rPr>
                <w:rFonts w:ascii="Times New Roman" w:hAnsi="Times New Roman" w:hint="eastAsia"/>
                <w:bCs/>
                <w:snapToGrid w:val="0"/>
                <w:kern w:val="0"/>
                <w:sz w:val="22"/>
                <w:szCs w:val="20"/>
              </w:rPr>
              <w:t xml:space="preserve"> </w:t>
            </w:r>
            <w:r w:rsidRPr="000D6F2A">
              <w:rPr>
                <w:rFonts w:ascii="Times New Roman" w:hAnsi="Times New Roman" w:hint="eastAsia"/>
                <w:bCs/>
                <w:snapToGrid w:val="0"/>
                <w:kern w:val="0"/>
                <w:sz w:val="22"/>
                <w:szCs w:val="20"/>
              </w:rPr>
              <w:t>除紙本閱讀之外，依學習需求選擇適當的閱讀媒材，並了解如何利用適當的管道獲得文本資源。</w:t>
            </w:r>
          </w:p>
          <w:p w14:paraId="45454639" w14:textId="77777777" w:rsidR="000907AC" w:rsidRPr="000D6F2A" w:rsidRDefault="000907AC" w:rsidP="00947DFC">
            <w:pPr>
              <w:spacing w:line="260" w:lineRule="exact"/>
              <w:rPr>
                <w:rFonts w:eastAsiaTheme="minorEastAsia"/>
                <w:bCs/>
                <w:snapToGrid w:val="0"/>
                <w:color w:val="000000"/>
                <w:kern w:val="0"/>
                <w:sz w:val="20"/>
                <w:szCs w:val="20"/>
              </w:rPr>
            </w:pPr>
            <w:r w:rsidRPr="000D6F2A">
              <w:rPr>
                <w:rFonts w:ascii="Times New Roman" w:hAnsi="Times New Roman" w:hint="eastAsia"/>
                <w:bCs/>
                <w:snapToGrid w:val="0"/>
                <w:kern w:val="0"/>
                <w:sz w:val="22"/>
                <w:szCs w:val="20"/>
              </w:rPr>
              <w:t>閱</w:t>
            </w:r>
            <w:r w:rsidRPr="000D6F2A">
              <w:rPr>
                <w:rFonts w:ascii="Times New Roman" w:hAnsi="Times New Roman" w:hint="eastAsia"/>
                <w:bCs/>
                <w:snapToGrid w:val="0"/>
                <w:kern w:val="0"/>
                <w:sz w:val="22"/>
                <w:szCs w:val="20"/>
              </w:rPr>
              <w:t>J7</w:t>
            </w:r>
            <w:r>
              <w:rPr>
                <w:rFonts w:ascii="Times New Roman" w:hAnsi="Times New Roman" w:hint="eastAsia"/>
                <w:bCs/>
                <w:snapToGrid w:val="0"/>
                <w:kern w:val="0"/>
                <w:sz w:val="22"/>
                <w:szCs w:val="20"/>
              </w:rPr>
              <w:t xml:space="preserve"> </w:t>
            </w:r>
            <w:r w:rsidRPr="000D6F2A">
              <w:rPr>
                <w:rFonts w:ascii="Times New Roman" w:hAnsi="Times New Roman" w:hint="eastAsia"/>
                <w:bCs/>
                <w:snapToGrid w:val="0"/>
                <w:kern w:val="0"/>
                <w:sz w:val="22"/>
                <w:szCs w:val="20"/>
              </w:rPr>
              <w:t>小心求證資訊來源，判讀文本知識的正確性。</w:t>
            </w:r>
          </w:p>
          <w:p w14:paraId="0DA3D193" w14:textId="77777777" w:rsidR="000907AC" w:rsidRPr="000D6F2A" w:rsidRDefault="000907AC" w:rsidP="00947DFC">
            <w:pPr>
              <w:spacing w:line="260" w:lineRule="exact"/>
              <w:rPr>
                <w:rFonts w:eastAsiaTheme="minorEastAsia"/>
                <w:b/>
                <w:bCs/>
                <w:snapToGrid w:val="0"/>
                <w:color w:val="000000"/>
                <w:kern w:val="0"/>
                <w:sz w:val="20"/>
                <w:szCs w:val="20"/>
              </w:rPr>
            </w:pPr>
            <w:r w:rsidRPr="000D6F2A">
              <w:rPr>
                <w:rFonts w:ascii="Times New Roman" w:hAnsi="Times New Roman" w:hint="eastAsia"/>
                <w:b/>
                <w:bCs/>
                <w:snapToGrid w:val="0"/>
                <w:kern w:val="0"/>
                <w:sz w:val="22"/>
                <w:szCs w:val="20"/>
              </w:rPr>
              <w:t>【戶外教育】</w:t>
            </w:r>
          </w:p>
          <w:p w14:paraId="60ABB836" w14:textId="77777777" w:rsidR="000907AC" w:rsidRPr="000D6F2A" w:rsidRDefault="000907AC" w:rsidP="00947DFC">
            <w:pPr>
              <w:spacing w:line="260" w:lineRule="exact"/>
              <w:rPr>
                <w:rFonts w:eastAsiaTheme="minorEastAsia"/>
                <w:bCs/>
                <w:snapToGrid w:val="0"/>
                <w:color w:val="000000"/>
                <w:kern w:val="0"/>
                <w:sz w:val="20"/>
                <w:szCs w:val="20"/>
              </w:rPr>
            </w:pPr>
            <w:r w:rsidRPr="000D6F2A">
              <w:rPr>
                <w:rFonts w:ascii="Times New Roman" w:hAnsi="Times New Roman" w:hint="eastAsia"/>
                <w:bCs/>
                <w:snapToGrid w:val="0"/>
                <w:kern w:val="0"/>
                <w:sz w:val="22"/>
                <w:szCs w:val="20"/>
              </w:rPr>
              <w:t>戶</w:t>
            </w:r>
            <w:r w:rsidRPr="000D6F2A">
              <w:rPr>
                <w:rFonts w:ascii="Times New Roman" w:hAnsi="Times New Roman" w:hint="eastAsia"/>
                <w:bCs/>
                <w:snapToGrid w:val="0"/>
                <w:kern w:val="0"/>
                <w:sz w:val="22"/>
                <w:szCs w:val="20"/>
              </w:rPr>
              <w:t>J2</w:t>
            </w:r>
            <w:r>
              <w:rPr>
                <w:rFonts w:ascii="Times New Roman" w:hAnsi="Times New Roman" w:hint="eastAsia"/>
                <w:bCs/>
                <w:snapToGrid w:val="0"/>
                <w:kern w:val="0"/>
                <w:sz w:val="22"/>
                <w:szCs w:val="20"/>
              </w:rPr>
              <w:t xml:space="preserve"> </w:t>
            </w:r>
            <w:r w:rsidRPr="000D6F2A">
              <w:rPr>
                <w:rFonts w:ascii="Times New Roman" w:hAnsi="Times New Roman" w:hint="eastAsia"/>
                <w:bCs/>
                <w:snapToGrid w:val="0"/>
                <w:kern w:val="0"/>
                <w:sz w:val="22"/>
                <w:szCs w:val="20"/>
              </w:rPr>
              <w:t>擴充對環境的理解，運用所學的知識到生活當中，具備觀察、描述、測量、紀錄的能力。</w:t>
            </w:r>
          </w:p>
        </w:tc>
        <w:tc>
          <w:tcPr>
            <w:tcW w:w="1126" w:type="dxa"/>
            <w:vAlign w:val="center"/>
          </w:tcPr>
          <w:p w14:paraId="36C6D838" w14:textId="77777777" w:rsidR="000907AC" w:rsidRPr="009C7499" w:rsidRDefault="000907AC" w:rsidP="00947DFC">
            <w:pPr>
              <w:adjustRightInd w:val="0"/>
              <w:snapToGrid w:val="0"/>
              <w:rPr>
                <w:rFonts w:ascii="Times New Roman" w:eastAsia="標楷體" w:hAnsi="Times New Roman"/>
                <w:snapToGrid w:val="0"/>
                <w:kern w:val="0"/>
                <w:sz w:val="20"/>
                <w:szCs w:val="20"/>
              </w:rPr>
            </w:pPr>
          </w:p>
        </w:tc>
      </w:tr>
      <w:tr w:rsidR="000907AC" w:rsidRPr="009C7499" w14:paraId="7C40C36F" w14:textId="77777777" w:rsidTr="00947DFC">
        <w:tc>
          <w:tcPr>
            <w:tcW w:w="804" w:type="dxa"/>
            <w:shd w:val="clear" w:color="auto" w:fill="auto"/>
            <w:vAlign w:val="center"/>
          </w:tcPr>
          <w:p w14:paraId="0E1E9733" w14:textId="7749E719" w:rsidR="000907AC" w:rsidRPr="000D6F2A" w:rsidRDefault="000907AC" w:rsidP="00947DFC">
            <w:pPr>
              <w:spacing w:line="260" w:lineRule="exact"/>
              <w:jc w:val="center"/>
              <w:rPr>
                <w:rFonts w:eastAsiaTheme="minorEastAsia"/>
                <w:snapToGrid w:val="0"/>
                <w:kern w:val="0"/>
                <w:sz w:val="20"/>
                <w:szCs w:val="20"/>
              </w:rPr>
            </w:pPr>
            <w:r w:rsidRPr="000D6F2A">
              <w:rPr>
                <w:rFonts w:ascii="Times New Roman" w:hAnsi="Times New Roman" w:hint="eastAsia"/>
                <w:snapToGrid w:val="0"/>
                <w:kern w:val="0"/>
                <w:szCs w:val="20"/>
              </w:rPr>
              <w:t>第</w:t>
            </w:r>
            <w:r w:rsidR="008B2ABC">
              <w:rPr>
                <w:rFonts w:ascii="Times New Roman" w:hAnsi="Times New Roman" w:hint="eastAsia"/>
                <w:snapToGrid w:val="0"/>
                <w:kern w:val="0"/>
                <w:szCs w:val="20"/>
              </w:rPr>
              <w:t>九</w:t>
            </w:r>
            <w:r w:rsidRPr="000D6F2A">
              <w:rPr>
                <w:rFonts w:ascii="Times New Roman" w:hAnsi="Times New Roman" w:hint="eastAsia"/>
                <w:snapToGrid w:val="0"/>
                <w:kern w:val="0"/>
                <w:szCs w:val="20"/>
              </w:rPr>
              <w:t>週</w:t>
            </w:r>
          </w:p>
        </w:tc>
        <w:tc>
          <w:tcPr>
            <w:tcW w:w="1271" w:type="dxa"/>
            <w:shd w:val="clear" w:color="auto" w:fill="auto"/>
            <w:vAlign w:val="center"/>
          </w:tcPr>
          <w:p w14:paraId="469B4AD5" w14:textId="77777777" w:rsidR="000907AC" w:rsidRPr="000D6F2A" w:rsidRDefault="000907AC" w:rsidP="00947DFC">
            <w:pPr>
              <w:spacing w:line="260" w:lineRule="exact"/>
              <w:jc w:val="center"/>
              <w:rPr>
                <w:rFonts w:eastAsiaTheme="minorEastAsia"/>
                <w:sz w:val="20"/>
                <w:szCs w:val="20"/>
              </w:rPr>
            </w:pPr>
            <w:r w:rsidRPr="000D6F2A">
              <w:rPr>
                <w:rFonts w:ascii="Times New Roman" w:hAnsi="Times New Roman" w:hint="eastAsia"/>
                <w:sz w:val="22"/>
                <w:szCs w:val="20"/>
              </w:rPr>
              <w:t>4/4~4/8</w:t>
            </w:r>
          </w:p>
        </w:tc>
        <w:tc>
          <w:tcPr>
            <w:tcW w:w="775" w:type="dxa"/>
            <w:vAlign w:val="center"/>
          </w:tcPr>
          <w:p w14:paraId="4E9295E9" w14:textId="77777777" w:rsidR="000907AC" w:rsidRPr="000D6F2A" w:rsidRDefault="000907AC" w:rsidP="00947DFC">
            <w:pPr>
              <w:spacing w:line="260" w:lineRule="exact"/>
              <w:jc w:val="center"/>
              <w:rPr>
                <w:rFonts w:eastAsiaTheme="minorEastAsia"/>
                <w:sz w:val="20"/>
                <w:szCs w:val="20"/>
              </w:rPr>
            </w:pPr>
            <w:r w:rsidRPr="000D6F2A">
              <w:rPr>
                <w:rFonts w:ascii="Times New Roman" w:hAnsi="Times New Roman" w:hint="eastAsia"/>
                <w:bCs/>
                <w:snapToGrid w:val="0"/>
                <w:kern w:val="0"/>
                <w:sz w:val="22"/>
                <w:szCs w:val="20"/>
              </w:rPr>
              <w:t>3</w:t>
            </w:r>
          </w:p>
        </w:tc>
        <w:tc>
          <w:tcPr>
            <w:tcW w:w="1266" w:type="dxa"/>
            <w:shd w:val="clear" w:color="auto" w:fill="auto"/>
            <w:vAlign w:val="center"/>
          </w:tcPr>
          <w:p w14:paraId="688DDEE3" w14:textId="77777777" w:rsidR="000907AC" w:rsidRPr="000D6F2A" w:rsidRDefault="000907AC" w:rsidP="00947DFC">
            <w:pPr>
              <w:spacing w:line="260" w:lineRule="exact"/>
              <w:jc w:val="both"/>
              <w:rPr>
                <w:rFonts w:eastAsiaTheme="minorEastAsia"/>
                <w:sz w:val="20"/>
                <w:szCs w:val="20"/>
              </w:rPr>
            </w:pPr>
            <w:r w:rsidRPr="000D6F2A">
              <w:rPr>
                <w:rFonts w:ascii="Times New Roman" w:hAnsi="Times New Roman" w:hint="eastAsia"/>
                <w:bCs/>
                <w:snapToGrid w:val="0"/>
                <w:kern w:val="0"/>
                <w:sz w:val="22"/>
                <w:szCs w:val="20"/>
              </w:rPr>
              <w:t>第</w:t>
            </w:r>
            <w:r w:rsidRPr="000D6F2A">
              <w:rPr>
                <w:rFonts w:ascii="Times New Roman" w:hAnsi="Times New Roman" w:hint="eastAsia"/>
                <w:bCs/>
                <w:snapToGrid w:val="0"/>
                <w:kern w:val="0"/>
                <w:sz w:val="22"/>
                <w:szCs w:val="20"/>
              </w:rPr>
              <w:t>3</w:t>
            </w:r>
            <w:r w:rsidRPr="000D6F2A">
              <w:rPr>
                <w:rFonts w:ascii="Times New Roman" w:hAnsi="Times New Roman" w:hint="eastAsia"/>
                <w:bCs/>
                <w:snapToGrid w:val="0"/>
                <w:kern w:val="0"/>
                <w:sz w:val="22"/>
                <w:szCs w:val="20"/>
              </w:rPr>
              <w:t>章變化莫測的天氣</w:t>
            </w:r>
          </w:p>
          <w:p w14:paraId="25ACA31A" w14:textId="77777777" w:rsidR="000907AC" w:rsidRPr="000D6F2A" w:rsidRDefault="000907AC" w:rsidP="00947DFC">
            <w:pPr>
              <w:spacing w:line="260" w:lineRule="exact"/>
              <w:jc w:val="both"/>
              <w:rPr>
                <w:rFonts w:eastAsiaTheme="minorEastAsia"/>
                <w:sz w:val="20"/>
                <w:szCs w:val="20"/>
              </w:rPr>
            </w:pPr>
            <w:r w:rsidRPr="000D6F2A">
              <w:rPr>
                <w:rFonts w:ascii="Times New Roman" w:hAnsi="Times New Roman" w:hint="eastAsia"/>
                <w:bCs/>
                <w:snapToGrid w:val="0"/>
                <w:kern w:val="0"/>
                <w:sz w:val="22"/>
                <w:szCs w:val="20"/>
              </w:rPr>
              <w:t>3-3</w:t>
            </w:r>
            <w:r w:rsidRPr="000D6F2A">
              <w:rPr>
                <w:rFonts w:ascii="Times New Roman" w:hAnsi="Times New Roman" w:hint="eastAsia"/>
                <w:bCs/>
                <w:snapToGrid w:val="0"/>
                <w:kern w:val="0"/>
                <w:sz w:val="22"/>
                <w:szCs w:val="20"/>
              </w:rPr>
              <w:t>氣團與鋒面</w:t>
            </w:r>
          </w:p>
        </w:tc>
        <w:tc>
          <w:tcPr>
            <w:tcW w:w="1967" w:type="dxa"/>
          </w:tcPr>
          <w:p w14:paraId="6AF9E0DA" w14:textId="77777777" w:rsidR="000907AC" w:rsidRPr="001E3363" w:rsidRDefault="000907AC" w:rsidP="00947DFC">
            <w:pPr>
              <w:spacing w:line="260" w:lineRule="exact"/>
              <w:jc w:val="both"/>
              <w:rPr>
                <w:rFonts w:ascii="Times New Roman" w:eastAsiaTheme="minorEastAsia" w:hAnsi="Times New Roman"/>
                <w:sz w:val="22"/>
              </w:rPr>
            </w:pPr>
            <w:r w:rsidRPr="001E3363">
              <w:rPr>
                <w:rFonts w:ascii="Times New Roman" w:eastAsiaTheme="minorEastAsia" w:hAnsi="Times New Roman"/>
                <w:sz w:val="22"/>
              </w:rPr>
              <w:t>A</w:t>
            </w:r>
            <w:r w:rsidRPr="001E3363">
              <w:rPr>
                <w:rFonts w:ascii="Times New Roman" w:eastAsiaTheme="minorEastAsia" w:hAnsi="Times New Roman"/>
                <w:sz w:val="22"/>
              </w:rPr>
              <w:t>自主行動</w:t>
            </w:r>
          </w:p>
        </w:tc>
        <w:tc>
          <w:tcPr>
            <w:tcW w:w="1967" w:type="dxa"/>
            <w:shd w:val="clear" w:color="auto" w:fill="auto"/>
          </w:tcPr>
          <w:p w14:paraId="0F34052F" w14:textId="77777777" w:rsidR="000907AC" w:rsidRPr="000D6F2A" w:rsidRDefault="000907AC" w:rsidP="00947DFC">
            <w:pPr>
              <w:pStyle w:val="Default"/>
              <w:spacing w:line="260" w:lineRule="exact"/>
              <w:jc w:val="both"/>
              <w:rPr>
                <w:rFonts w:ascii="Times New Roman" w:eastAsiaTheme="minorEastAsia" w:hAnsi="Times New Roman" w:cs="Times New Roman"/>
                <w:sz w:val="20"/>
                <w:szCs w:val="20"/>
              </w:rPr>
            </w:pPr>
            <w:r w:rsidRPr="000D6F2A">
              <w:rPr>
                <w:rFonts w:ascii="Times New Roman" w:hAnsi="Times New Roman" w:hint="eastAsia"/>
                <w:sz w:val="22"/>
                <w:szCs w:val="20"/>
              </w:rPr>
              <w:t>A1</w:t>
            </w:r>
            <w:r w:rsidRPr="000D6F2A">
              <w:rPr>
                <w:rFonts w:ascii="Times New Roman" w:hAnsi="Times New Roman" w:hint="eastAsia"/>
                <w:sz w:val="22"/>
                <w:szCs w:val="20"/>
              </w:rPr>
              <w:t>身心素質與自我精進</w:t>
            </w:r>
          </w:p>
          <w:p w14:paraId="59B78476" w14:textId="77777777" w:rsidR="000907AC" w:rsidRPr="000D6F2A" w:rsidRDefault="000907AC" w:rsidP="00947DFC">
            <w:pPr>
              <w:pStyle w:val="Default"/>
              <w:spacing w:line="260" w:lineRule="exact"/>
              <w:jc w:val="both"/>
              <w:rPr>
                <w:rFonts w:ascii="Times New Roman" w:eastAsiaTheme="minorEastAsia" w:hAnsi="Times New Roman" w:cs="Times New Roman"/>
                <w:sz w:val="20"/>
                <w:szCs w:val="20"/>
              </w:rPr>
            </w:pPr>
            <w:r w:rsidRPr="000D6F2A">
              <w:rPr>
                <w:rFonts w:ascii="Times New Roman" w:hAnsi="Times New Roman" w:hint="eastAsia"/>
                <w:sz w:val="22"/>
                <w:szCs w:val="20"/>
              </w:rPr>
              <w:t>A2</w:t>
            </w:r>
            <w:r w:rsidRPr="000D6F2A">
              <w:rPr>
                <w:rFonts w:ascii="Times New Roman" w:hAnsi="Times New Roman" w:hint="eastAsia"/>
                <w:sz w:val="22"/>
                <w:szCs w:val="20"/>
              </w:rPr>
              <w:t>系統思考與解決問題</w:t>
            </w:r>
          </w:p>
        </w:tc>
        <w:tc>
          <w:tcPr>
            <w:tcW w:w="2107" w:type="dxa"/>
            <w:shd w:val="clear" w:color="auto" w:fill="auto"/>
          </w:tcPr>
          <w:p w14:paraId="70617908" w14:textId="77777777" w:rsidR="000907AC" w:rsidRDefault="000907AC" w:rsidP="00947DFC">
            <w:r>
              <w:rPr>
                <w:rFonts w:ascii="Times New Roman" w:hAnsi="Times New Roman" w:hint="eastAsia"/>
                <w:snapToGrid w:val="0"/>
                <w:kern w:val="0"/>
                <w:sz w:val="22"/>
              </w:rPr>
              <w:t>自</w:t>
            </w:r>
            <w:r>
              <w:rPr>
                <w:rFonts w:ascii="Times New Roman" w:hAnsi="Times New Roman" w:hint="eastAsia"/>
                <w:snapToGrid w:val="0"/>
                <w:kern w:val="0"/>
                <w:sz w:val="22"/>
              </w:rPr>
              <w:t xml:space="preserve">-J-A1 </w:t>
            </w:r>
            <w:r>
              <w:rPr>
                <w:rFonts w:ascii="Times New Roman" w:hAnsi="Times New Roman" w:hint="eastAsia"/>
                <w:snapToGrid w:val="0"/>
                <w:kern w:val="0"/>
                <w:sz w:val="22"/>
              </w:rPr>
              <w:t>能應用科學知識、方法與態度於日常生活當中。</w:t>
            </w:r>
          </w:p>
          <w:p w14:paraId="666D23C3" w14:textId="77777777" w:rsidR="000907AC" w:rsidRDefault="000907AC" w:rsidP="00947DFC">
            <w:r>
              <w:rPr>
                <w:rFonts w:ascii="Times New Roman" w:hAnsi="Times New Roman" w:hint="eastAsia"/>
                <w:snapToGrid w:val="0"/>
                <w:kern w:val="0"/>
                <w:sz w:val="22"/>
              </w:rPr>
              <w:t>自</w:t>
            </w:r>
            <w:r>
              <w:rPr>
                <w:rFonts w:ascii="Times New Roman" w:hAnsi="Times New Roman" w:hint="eastAsia"/>
                <w:snapToGrid w:val="0"/>
                <w:kern w:val="0"/>
                <w:sz w:val="22"/>
              </w:rPr>
              <w:t xml:space="preserve">-J-A2 </w:t>
            </w:r>
            <w:r>
              <w:rPr>
                <w:rFonts w:ascii="Times New Roman" w:hAnsi="Times New Roman" w:hint="eastAsia"/>
                <w:snapToGrid w:val="0"/>
                <w:kern w:val="0"/>
                <w:sz w:val="22"/>
              </w:rPr>
              <w:t>能將所習得的科學知識，連結到自己觀察到的自然現象及實驗數據，學習自我或團體探索證據、回應多元觀點，並能對問題、方法、資訊或數據的可信性抱持合理的懷疑態度或進行檢核，提出問題可能的解決方案。</w:t>
            </w:r>
          </w:p>
        </w:tc>
        <w:tc>
          <w:tcPr>
            <w:tcW w:w="2247" w:type="dxa"/>
            <w:shd w:val="clear" w:color="auto" w:fill="auto"/>
          </w:tcPr>
          <w:p w14:paraId="0401D36C" w14:textId="77777777" w:rsidR="000907AC" w:rsidRDefault="000907AC" w:rsidP="00947DFC">
            <w:r>
              <w:rPr>
                <w:rFonts w:ascii="Times New Roman" w:hAnsi="Times New Roman" w:hint="eastAsia"/>
                <w:snapToGrid w:val="0"/>
                <w:kern w:val="0"/>
                <w:sz w:val="22"/>
              </w:rPr>
              <w:t>tr-IV-1</w:t>
            </w:r>
          </w:p>
          <w:p w14:paraId="55189912" w14:textId="77777777" w:rsidR="000907AC" w:rsidRDefault="000907AC" w:rsidP="00947DFC">
            <w:r>
              <w:rPr>
                <w:rFonts w:ascii="Times New Roman" w:hAnsi="Times New Roman" w:hint="eastAsia"/>
                <w:snapToGrid w:val="0"/>
                <w:kern w:val="0"/>
                <w:sz w:val="22"/>
              </w:rPr>
              <w:t>ai-IV-3</w:t>
            </w:r>
          </w:p>
          <w:p w14:paraId="2BB52247" w14:textId="77777777" w:rsidR="000907AC" w:rsidRDefault="000907AC" w:rsidP="00947DFC">
            <w:r>
              <w:rPr>
                <w:rFonts w:ascii="Times New Roman" w:hAnsi="Times New Roman" w:hint="eastAsia"/>
                <w:snapToGrid w:val="0"/>
                <w:kern w:val="0"/>
                <w:sz w:val="22"/>
              </w:rPr>
              <w:t>pe-IV-2</w:t>
            </w:r>
          </w:p>
          <w:p w14:paraId="5EF0D65B" w14:textId="77777777" w:rsidR="000907AC" w:rsidRDefault="000907AC" w:rsidP="00947DFC">
            <w:r>
              <w:rPr>
                <w:rFonts w:ascii="Times New Roman" w:hAnsi="Times New Roman" w:hint="eastAsia"/>
                <w:snapToGrid w:val="0"/>
                <w:kern w:val="0"/>
                <w:sz w:val="22"/>
              </w:rPr>
              <w:t>pa-IV-1</w:t>
            </w:r>
          </w:p>
        </w:tc>
        <w:tc>
          <w:tcPr>
            <w:tcW w:w="1967" w:type="dxa"/>
            <w:shd w:val="clear" w:color="auto" w:fill="auto"/>
          </w:tcPr>
          <w:p w14:paraId="585C55B9" w14:textId="77777777" w:rsidR="000907AC" w:rsidRDefault="000907AC" w:rsidP="00947DFC">
            <w:r>
              <w:rPr>
                <w:rFonts w:ascii="Times New Roman" w:hAnsi="Times New Roman" w:hint="eastAsia"/>
                <w:snapToGrid w:val="0"/>
                <w:kern w:val="0"/>
                <w:sz w:val="22"/>
              </w:rPr>
              <w:t>Ib-IV-1</w:t>
            </w:r>
          </w:p>
          <w:p w14:paraId="69516CED" w14:textId="77777777" w:rsidR="000907AC" w:rsidRDefault="000907AC" w:rsidP="00947DFC">
            <w:r>
              <w:rPr>
                <w:rFonts w:ascii="Times New Roman" w:hAnsi="Times New Roman" w:hint="eastAsia"/>
                <w:snapToGrid w:val="0"/>
                <w:kern w:val="0"/>
                <w:sz w:val="22"/>
              </w:rPr>
              <w:t>Ib-IV-4</w:t>
            </w:r>
          </w:p>
        </w:tc>
        <w:tc>
          <w:tcPr>
            <w:tcW w:w="2107" w:type="dxa"/>
            <w:shd w:val="clear" w:color="auto" w:fill="auto"/>
          </w:tcPr>
          <w:p w14:paraId="73CCAE50" w14:textId="77777777" w:rsidR="000907AC" w:rsidRPr="000D6F2A" w:rsidRDefault="000907AC" w:rsidP="00947DFC">
            <w:pPr>
              <w:spacing w:line="260" w:lineRule="exact"/>
              <w:rPr>
                <w:rFonts w:eastAsiaTheme="minorEastAsia"/>
                <w:bCs/>
                <w:snapToGrid w:val="0"/>
                <w:kern w:val="0"/>
                <w:sz w:val="20"/>
                <w:szCs w:val="20"/>
              </w:rPr>
            </w:pPr>
            <w:r w:rsidRPr="000D6F2A">
              <w:rPr>
                <w:rFonts w:ascii="Times New Roman" w:hAnsi="Times New Roman" w:hint="eastAsia"/>
                <w:bCs/>
                <w:snapToGrid w:val="0"/>
                <w:kern w:val="0"/>
                <w:sz w:val="22"/>
                <w:szCs w:val="20"/>
              </w:rPr>
              <w:t>1.</w:t>
            </w:r>
            <w:r w:rsidRPr="000D6F2A">
              <w:rPr>
                <w:rFonts w:ascii="Times New Roman" w:hAnsi="Times New Roman" w:hint="eastAsia"/>
                <w:bCs/>
                <w:snapToGrid w:val="0"/>
                <w:kern w:val="0"/>
                <w:sz w:val="22"/>
                <w:szCs w:val="20"/>
              </w:rPr>
              <w:t>了解鋒面形成的原因及種類。</w:t>
            </w:r>
          </w:p>
          <w:p w14:paraId="0E483AB0" w14:textId="77777777" w:rsidR="000907AC" w:rsidRPr="000D6F2A" w:rsidRDefault="000907AC" w:rsidP="00947DFC">
            <w:pPr>
              <w:spacing w:line="260" w:lineRule="exact"/>
              <w:rPr>
                <w:rFonts w:eastAsiaTheme="minorEastAsia"/>
                <w:sz w:val="20"/>
                <w:szCs w:val="20"/>
              </w:rPr>
            </w:pPr>
            <w:r w:rsidRPr="000D6F2A">
              <w:rPr>
                <w:rFonts w:ascii="Times New Roman" w:hAnsi="Times New Roman" w:hint="eastAsia"/>
                <w:bCs/>
                <w:snapToGrid w:val="0"/>
                <w:kern w:val="0"/>
                <w:sz w:val="22"/>
                <w:szCs w:val="20"/>
              </w:rPr>
              <w:t>2.</w:t>
            </w:r>
            <w:r w:rsidRPr="000D6F2A">
              <w:rPr>
                <w:rFonts w:ascii="Times New Roman" w:hAnsi="Times New Roman" w:hint="eastAsia"/>
                <w:bCs/>
                <w:snapToGrid w:val="0"/>
                <w:kern w:val="0"/>
                <w:sz w:val="22"/>
                <w:szCs w:val="20"/>
              </w:rPr>
              <w:t>認識冷鋒、暖鋒及滯留鋒面。</w:t>
            </w:r>
          </w:p>
        </w:tc>
        <w:tc>
          <w:tcPr>
            <w:tcW w:w="1546" w:type="dxa"/>
            <w:shd w:val="clear" w:color="auto" w:fill="auto"/>
          </w:tcPr>
          <w:p w14:paraId="04001CBA" w14:textId="77777777" w:rsidR="000907AC" w:rsidRPr="000D6F2A" w:rsidRDefault="000907AC" w:rsidP="00947DFC">
            <w:pPr>
              <w:spacing w:line="260" w:lineRule="exact"/>
              <w:jc w:val="both"/>
              <w:rPr>
                <w:rFonts w:eastAsiaTheme="minorEastAsia"/>
                <w:bCs/>
                <w:snapToGrid w:val="0"/>
                <w:kern w:val="0"/>
                <w:sz w:val="20"/>
                <w:szCs w:val="20"/>
              </w:rPr>
            </w:pPr>
            <w:r w:rsidRPr="000D6F2A">
              <w:rPr>
                <w:rFonts w:ascii="Times New Roman" w:hAnsi="Times New Roman" w:hint="eastAsia"/>
                <w:bCs/>
                <w:snapToGrid w:val="0"/>
                <w:kern w:val="0"/>
                <w:sz w:val="22"/>
                <w:szCs w:val="20"/>
              </w:rPr>
              <w:t>1.</w:t>
            </w:r>
            <w:r w:rsidRPr="000D6F2A">
              <w:rPr>
                <w:rFonts w:ascii="Times New Roman" w:hAnsi="Times New Roman" w:hint="eastAsia"/>
                <w:bCs/>
                <w:snapToGrid w:val="0"/>
                <w:kern w:val="0"/>
                <w:sz w:val="22"/>
                <w:szCs w:val="20"/>
              </w:rPr>
              <w:t>教用版電子教科書。</w:t>
            </w:r>
          </w:p>
          <w:p w14:paraId="135AB42F" w14:textId="77777777" w:rsidR="000907AC" w:rsidRPr="000D6F2A" w:rsidRDefault="000907AC" w:rsidP="00947DFC">
            <w:pPr>
              <w:spacing w:line="260" w:lineRule="exact"/>
              <w:jc w:val="both"/>
              <w:rPr>
                <w:rFonts w:eastAsiaTheme="minorEastAsia"/>
                <w:bCs/>
                <w:snapToGrid w:val="0"/>
                <w:kern w:val="0"/>
                <w:sz w:val="20"/>
                <w:szCs w:val="20"/>
              </w:rPr>
            </w:pPr>
            <w:r w:rsidRPr="000D6F2A">
              <w:rPr>
                <w:rFonts w:ascii="Times New Roman" w:hAnsi="Times New Roman" w:hint="eastAsia"/>
                <w:bCs/>
                <w:snapToGrid w:val="0"/>
                <w:kern w:val="0"/>
                <w:sz w:val="22"/>
                <w:szCs w:val="20"/>
              </w:rPr>
              <w:t>2.</w:t>
            </w:r>
            <w:r w:rsidRPr="000D6F2A">
              <w:rPr>
                <w:rFonts w:ascii="Times New Roman" w:hAnsi="Times New Roman" w:hint="eastAsia"/>
                <w:bCs/>
                <w:snapToGrid w:val="0"/>
                <w:kern w:val="0"/>
                <w:sz w:val="22"/>
                <w:szCs w:val="20"/>
              </w:rPr>
              <w:t>教學光碟。</w:t>
            </w:r>
          </w:p>
          <w:p w14:paraId="19BF33C9" w14:textId="77777777" w:rsidR="000907AC" w:rsidRPr="000D6F2A" w:rsidRDefault="000907AC" w:rsidP="00947DFC">
            <w:pPr>
              <w:spacing w:line="260" w:lineRule="exact"/>
              <w:jc w:val="both"/>
              <w:rPr>
                <w:rFonts w:eastAsiaTheme="minorEastAsia"/>
                <w:bCs/>
                <w:snapToGrid w:val="0"/>
                <w:kern w:val="0"/>
                <w:sz w:val="20"/>
                <w:szCs w:val="20"/>
              </w:rPr>
            </w:pPr>
            <w:r w:rsidRPr="000D6F2A">
              <w:rPr>
                <w:rFonts w:ascii="Times New Roman" w:hAnsi="Times New Roman" w:hint="eastAsia"/>
                <w:bCs/>
                <w:snapToGrid w:val="0"/>
                <w:kern w:val="0"/>
                <w:sz w:val="22"/>
                <w:szCs w:val="20"/>
              </w:rPr>
              <w:t>3.</w:t>
            </w:r>
            <w:r w:rsidRPr="000D6F2A">
              <w:rPr>
                <w:rFonts w:ascii="Times New Roman" w:hAnsi="Times New Roman" w:hint="eastAsia"/>
                <w:bCs/>
                <w:snapToGrid w:val="0"/>
                <w:kern w:val="0"/>
                <w:sz w:val="22"/>
                <w:szCs w:val="20"/>
              </w:rPr>
              <w:t>地科主題光碟。</w:t>
            </w:r>
          </w:p>
          <w:p w14:paraId="57326F26" w14:textId="77777777" w:rsidR="000907AC" w:rsidRPr="000D6F2A" w:rsidRDefault="000907AC" w:rsidP="00947DFC">
            <w:pPr>
              <w:spacing w:line="260" w:lineRule="exact"/>
              <w:jc w:val="both"/>
              <w:rPr>
                <w:rFonts w:eastAsiaTheme="minorEastAsia"/>
                <w:sz w:val="20"/>
                <w:szCs w:val="20"/>
              </w:rPr>
            </w:pPr>
            <w:r w:rsidRPr="000D6F2A">
              <w:rPr>
                <w:rFonts w:ascii="Times New Roman" w:hAnsi="Times New Roman" w:hint="eastAsia"/>
                <w:bCs/>
                <w:snapToGrid w:val="0"/>
                <w:kern w:val="0"/>
                <w:sz w:val="22"/>
                <w:szCs w:val="20"/>
              </w:rPr>
              <w:t>4.</w:t>
            </w:r>
            <w:r w:rsidRPr="000D6F2A">
              <w:rPr>
                <w:rFonts w:ascii="Times New Roman" w:hAnsi="Times New Roman" w:hint="eastAsia"/>
                <w:bCs/>
                <w:snapToGrid w:val="0"/>
                <w:kern w:val="0"/>
                <w:sz w:val="22"/>
                <w:szCs w:val="20"/>
              </w:rPr>
              <w:t>準備小活動</w:t>
            </w:r>
            <w:r w:rsidRPr="000D6F2A">
              <w:rPr>
                <w:rFonts w:ascii="Times New Roman" w:hAnsi="Times New Roman" w:hint="eastAsia"/>
                <w:bCs/>
                <w:snapToGrid w:val="0"/>
                <w:kern w:val="0"/>
                <w:sz w:val="22"/>
                <w:szCs w:val="20"/>
              </w:rPr>
              <w:t>3-1</w:t>
            </w:r>
            <w:r w:rsidRPr="000D6F2A">
              <w:rPr>
                <w:rFonts w:ascii="Times New Roman" w:hAnsi="Times New Roman" w:hint="eastAsia"/>
                <w:bCs/>
                <w:snapToGrid w:val="0"/>
                <w:kern w:val="0"/>
                <w:sz w:val="22"/>
                <w:szCs w:val="20"/>
              </w:rPr>
              <w:t>器材</w:t>
            </w:r>
          </w:p>
        </w:tc>
        <w:tc>
          <w:tcPr>
            <w:tcW w:w="1407" w:type="dxa"/>
            <w:shd w:val="clear" w:color="auto" w:fill="auto"/>
          </w:tcPr>
          <w:p w14:paraId="44DEE96F" w14:textId="77777777" w:rsidR="000907AC" w:rsidRPr="000D6F2A" w:rsidRDefault="000907AC" w:rsidP="00947DFC">
            <w:pPr>
              <w:spacing w:line="260" w:lineRule="exact"/>
              <w:jc w:val="both"/>
              <w:rPr>
                <w:rFonts w:eastAsiaTheme="minorEastAsia"/>
                <w:bCs/>
                <w:snapToGrid w:val="0"/>
                <w:kern w:val="0"/>
                <w:sz w:val="20"/>
                <w:szCs w:val="20"/>
              </w:rPr>
            </w:pPr>
            <w:r w:rsidRPr="000D6F2A">
              <w:rPr>
                <w:rFonts w:ascii="Times New Roman" w:hAnsi="Times New Roman" w:hint="eastAsia"/>
                <w:bCs/>
                <w:snapToGrid w:val="0"/>
                <w:kern w:val="0"/>
                <w:sz w:val="22"/>
                <w:szCs w:val="20"/>
              </w:rPr>
              <w:t>1.</w:t>
            </w:r>
            <w:r w:rsidRPr="000D6F2A">
              <w:rPr>
                <w:rFonts w:ascii="Times New Roman" w:hAnsi="Times New Roman" w:hint="eastAsia"/>
                <w:bCs/>
                <w:snapToGrid w:val="0"/>
                <w:kern w:val="0"/>
                <w:sz w:val="22"/>
                <w:szCs w:val="20"/>
              </w:rPr>
              <w:t>觀察</w:t>
            </w:r>
          </w:p>
          <w:p w14:paraId="36AE1EFE" w14:textId="77777777" w:rsidR="000907AC" w:rsidRPr="000D6F2A" w:rsidRDefault="000907AC" w:rsidP="00947DFC">
            <w:pPr>
              <w:spacing w:line="260" w:lineRule="exact"/>
              <w:jc w:val="both"/>
              <w:rPr>
                <w:rFonts w:eastAsiaTheme="minorEastAsia"/>
                <w:bCs/>
                <w:snapToGrid w:val="0"/>
                <w:kern w:val="0"/>
                <w:sz w:val="20"/>
                <w:szCs w:val="20"/>
              </w:rPr>
            </w:pPr>
            <w:r w:rsidRPr="000D6F2A">
              <w:rPr>
                <w:rFonts w:ascii="Times New Roman" w:hAnsi="Times New Roman" w:hint="eastAsia"/>
                <w:bCs/>
                <w:snapToGrid w:val="0"/>
                <w:kern w:val="0"/>
                <w:sz w:val="22"/>
                <w:szCs w:val="20"/>
              </w:rPr>
              <w:t>2.</w:t>
            </w:r>
            <w:r w:rsidRPr="000D6F2A">
              <w:rPr>
                <w:rFonts w:ascii="Times New Roman" w:hAnsi="Times New Roman" w:hint="eastAsia"/>
                <w:bCs/>
                <w:snapToGrid w:val="0"/>
                <w:kern w:val="0"/>
                <w:sz w:val="22"/>
                <w:szCs w:val="20"/>
              </w:rPr>
              <w:t>口頭詢問</w:t>
            </w:r>
          </w:p>
          <w:p w14:paraId="50E7BDAE" w14:textId="77777777" w:rsidR="000907AC" w:rsidRPr="000D6F2A" w:rsidRDefault="000907AC" w:rsidP="00947DFC">
            <w:pPr>
              <w:spacing w:line="260" w:lineRule="exact"/>
              <w:jc w:val="both"/>
              <w:rPr>
                <w:rFonts w:eastAsiaTheme="minorEastAsia"/>
                <w:bCs/>
                <w:snapToGrid w:val="0"/>
                <w:kern w:val="0"/>
                <w:sz w:val="20"/>
                <w:szCs w:val="20"/>
              </w:rPr>
            </w:pPr>
            <w:r w:rsidRPr="000D6F2A">
              <w:rPr>
                <w:rFonts w:ascii="Times New Roman" w:hAnsi="Times New Roman" w:hint="eastAsia"/>
                <w:bCs/>
                <w:snapToGrid w:val="0"/>
                <w:kern w:val="0"/>
                <w:sz w:val="22"/>
                <w:szCs w:val="20"/>
              </w:rPr>
              <w:t>3.</w:t>
            </w:r>
            <w:r w:rsidRPr="000D6F2A">
              <w:rPr>
                <w:rFonts w:ascii="Times New Roman" w:hAnsi="Times New Roman" w:hint="eastAsia"/>
                <w:bCs/>
                <w:snapToGrid w:val="0"/>
                <w:kern w:val="0"/>
                <w:sz w:val="22"/>
                <w:szCs w:val="20"/>
              </w:rPr>
              <w:t>實驗報告</w:t>
            </w:r>
          </w:p>
          <w:p w14:paraId="65649A05" w14:textId="77777777" w:rsidR="000907AC" w:rsidRPr="000D6F2A" w:rsidRDefault="000907AC" w:rsidP="00947DFC">
            <w:pPr>
              <w:spacing w:line="260" w:lineRule="exact"/>
              <w:jc w:val="both"/>
              <w:rPr>
                <w:rFonts w:eastAsiaTheme="minorEastAsia"/>
                <w:bCs/>
                <w:snapToGrid w:val="0"/>
                <w:kern w:val="0"/>
                <w:sz w:val="20"/>
                <w:szCs w:val="20"/>
              </w:rPr>
            </w:pPr>
            <w:r w:rsidRPr="000D6F2A">
              <w:rPr>
                <w:rFonts w:ascii="Times New Roman" w:hAnsi="Times New Roman" w:hint="eastAsia"/>
                <w:bCs/>
                <w:snapToGrid w:val="0"/>
                <w:kern w:val="0"/>
                <w:sz w:val="22"/>
                <w:szCs w:val="20"/>
              </w:rPr>
              <w:t>4.</w:t>
            </w:r>
            <w:r w:rsidRPr="000D6F2A">
              <w:rPr>
                <w:rFonts w:ascii="Times New Roman" w:hAnsi="Times New Roman" w:hint="eastAsia"/>
                <w:bCs/>
                <w:snapToGrid w:val="0"/>
                <w:kern w:val="0"/>
                <w:sz w:val="22"/>
                <w:szCs w:val="20"/>
              </w:rPr>
              <w:t>成果展示</w:t>
            </w:r>
          </w:p>
          <w:p w14:paraId="5F759B8A" w14:textId="77777777" w:rsidR="000907AC" w:rsidRPr="000D6F2A" w:rsidRDefault="000907AC" w:rsidP="00947DFC">
            <w:pPr>
              <w:spacing w:line="260" w:lineRule="exact"/>
              <w:jc w:val="both"/>
              <w:rPr>
                <w:rFonts w:eastAsiaTheme="minorEastAsia"/>
                <w:bCs/>
                <w:snapToGrid w:val="0"/>
                <w:kern w:val="0"/>
                <w:sz w:val="20"/>
                <w:szCs w:val="20"/>
              </w:rPr>
            </w:pPr>
            <w:r w:rsidRPr="000D6F2A">
              <w:rPr>
                <w:rFonts w:ascii="Times New Roman" w:hAnsi="Times New Roman" w:hint="eastAsia"/>
                <w:bCs/>
                <w:snapToGrid w:val="0"/>
                <w:kern w:val="0"/>
                <w:sz w:val="22"/>
                <w:szCs w:val="20"/>
              </w:rPr>
              <w:t>5.</w:t>
            </w:r>
            <w:r w:rsidRPr="000D6F2A">
              <w:rPr>
                <w:rFonts w:ascii="Times New Roman" w:hAnsi="Times New Roman" w:hint="eastAsia"/>
                <w:bCs/>
                <w:snapToGrid w:val="0"/>
                <w:kern w:val="0"/>
                <w:sz w:val="22"/>
                <w:szCs w:val="20"/>
              </w:rPr>
              <w:t>專案報告</w:t>
            </w:r>
          </w:p>
          <w:p w14:paraId="3DDCE249" w14:textId="77777777" w:rsidR="000907AC" w:rsidRPr="000D6F2A" w:rsidRDefault="000907AC" w:rsidP="00947DFC">
            <w:pPr>
              <w:spacing w:line="260" w:lineRule="exact"/>
              <w:jc w:val="both"/>
              <w:rPr>
                <w:rFonts w:eastAsiaTheme="minorEastAsia"/>
                <w:bCs/>
                <w:snapToGrid w:val="0"/>
                <w:kern w:val="0"/>
                <w:sz w:val="20"/>
                <w:szCs w:val="20"/>
              </w:rPr>
            </w:pPr>
            <w:r w:rsidRPr="000D6F2A">
              <w:rPr>
                <w:rFonts w:ascii="Times New Roman" w:hAnsi="Times New Roman" w:hint="eastAsia"/>
                <w:bCs/>
                <w:snapToGrid w:val="0"/>
                <w:kern w:val="0"/>
                <w:sz w:val="22"/>
                <w:szCs w:val="20"/>
              </w:rPr>
              <w:t>6.</w:t>
            </w:r>
            <w:r w:rsidRPr="000D6F2A">
              <w:rPr>
                <w:rFonts w:ascii="Times New Roman" w:hAnsi="Times New Roman" w:hint="eastAsia"/>
                <w:bCs/>
                <w:snapToGrid w:val="0"/>
                <w:kern w:val="0"/>
                <w:sz w:val="22"/>
                <w:szCs w:val="20"/>
              </w:rPr>
              <w:t>紙筆測驗</w:t>
            </w:r>
          </w:p>
          <w:p w14:paraId="5DE1EC99" w14:textId="77777777" w:rsidR="000907AC" w:rsidRPr="000D6F2A" w:rsidRDefault="000907AC" w:rsidP="00947DFC">
            <w:pPr>
              <w:spacing w:line="260" w:lineRule="exact"/>
              <w:jc w:val="both"/>
              <w:rPr>
                <w:rFonts w:eastAsiaTheme="minorEastAsia"/>
                <w:bCs/>
                <w:snapToGrid w:val="0"/>
                <w:kern w:val="0"/>
                <w:sz w:val="20"/>
                <w:szCs w:val="20"/>
              </w:rPr>
            </w:pPr>
            <w:r w:rsidRPr="000D6F2A">
              <w:rPr>
                <w:rFonts w:ascii="Times New Roman" w:hAnsi="Times New Roman" w:hint="eastAsia"/>
                <w:bCs/>
                <w:snapToGrid w:val="0"/>
                <w:kern w:val="0"/>
                <w:sz w:val="22"/>
                <w:szCs w:val="20"/>
              </w:rPr>
              <w:t>7.</w:t>
            </w:r>
            <w:r w:rsidRPr="000D6F2A">
              <w:rPr>
                <w:rFonts w:ascii="Times New Roman" w:hAnsi="Times New Roman" w:hint="eastAsia"/>
                <w:bCs/>
                <w:snapToGrid w:val="0"/>
                <w:kern w:val="0"/>
                <w:sz w:val="22"/>
                <w:szCs w:val="20"/>
              </w:rPr>
              <w:t>操作</w:t>
            </w:r>
          </w:p>
          <w:p w14:paraId="3F3EA0DE" w14:textId="77777777" w:rsidR="000907AC" w:rsidRPr="000D6F2A" w:rsidRDefault="000907AC" w:rsidP="00947DFC">
            <w:pPr>
              <w:spacing w:line="260" w:lineRule="exact"/>
              <w:jc w:val="both"/>
              <w:rPr>
                <w:rFonts w:eastAsiaTheme="minorEastAsia"/>
                <w:sz w:val="20"/>
                <w:szCs w:val="20"/>
              </w:rPr>
            </w:pPr>
            <w:r w:rsidRPr="000D6F2A">
              <w:rPr>
                <w:rFonts w:ascii="Times New Roman" w:hAnsi="Times New Roman" w:hint="eastAsia"/>
                <w:bCs/>
                <w:snapToGrid w:val="0"/>
                <w:kern w:val="0"/>
                <w:sz w:val="22"/>
                <w:szCs w:val="20"/>
              </w:rPr>
              <w:t>8.</w:t>
            </w:r>
            <w:r w:rsidRPr="000D6F2A">
              <w:rPr>
                <w:rFonts w:ascii="Times New Roman" w:hAnsi="Times New Roman" w:hint="eastAsia"/>
                <w:bCs/>
                <w:snapToGrid w:val="0"/>
                <w:kern w:val="0"/>
                <w:sz w:val="22"/>
                <w:szCs w:val="20"/>
              </w:rPr>
              <w:t>設計實驗</w:t>
            </w:r>
          </w:p>
        </w:tc>
        <w:tc>
          <w:tcPr>
            <w:tcW w:w="1826" w:type="dxa"/>
            <w:shd w:val="clear" w:color="auto" w:fill="auto"/>
          </w:tcPr>
          <w:p w14:paraId="60AE4514" w14:textId="77777777" w:rsidR="000907AC" w:rsidRPr="000D6F2A" w:rsidRDefault="000907AC" w:rsidP="00947DFC">
            <w:pPr>
              <w:spacing w:line="260" w:lineRule="exact"/>
              <w:rPr>
                <w:rFonts w:eastAsiaTheme="minorEastAsia"/>
                <w:b/>
                <w:bCs/>
                <w:snapToGrid w:val="0"/>
                <w:color w:val="000000"/>
                <w:kern w:val="0"/>
                <w:sz w:val="20"/>
                <w:szCs w:val="20"/>
              </w:rPr>
            </w:pPr>
            <w:r w:rsidRPr="000D6F2A">
              <w:rPr>
                <w:rFonts w:ascii="Times New Roman" w:hAnsi="Times New Roman" w:hint="eastAsia"/>
                <w:b/>
                <w:bCs/>
                <w:snapToGrid w:val="0"/>
                <w:kern w:val="0"/>
                <w:sz w:val="22"/>
                <w:szCs w:val="20"/>
              </w:rPr>
              <w:t>【品德教育】</w:t>
            </w:r>
          </w:p>
          <w:p w14:paraId="189D07B4" w14:textId="77777777" w:rsidR="000907AC" w:rsidRPr="000D6F2A" w:rsidRDefault="000907AC" w:rsidP="00947DFC">
            <w:pPr>
              <w:spacing w:line="260" w:lineRule="exact"/>
              <w:rPr>
                <w:rFonts w:eastAsiaTheme="minorEastAsia"/>
                <w:bCs/>
                <w:snapToGrid w:val="0"/>
                <w:color w:val="000000"/>
                <w:kern w:val="0"/>
                <w:sz w:val="20"/>
                <w:szCs w:val="20"/>
              </w:rPr>
            </w:pPr>
            <w:r w:rsidRPr="000D6F2A">
              <w:rPr>
                <w:rFonts w:ascii="Times New Roman" w:hAnsi="Times New Roman" w:hint="eastAsia"/>
                <w:bCs/>
                <w:snapToGrid w:val="0"/>
                <w:kern w:val="0"/>
                <w:sz w:val="22"/>
                <w:szCs w:val="20"/>
              </w:rPr>
              <w:t>品</w:t>
            </w:r>
            <w:r w:rsidRPr="000D6F2A">
              <w:rPr>
                <w:rFonts w:ascii="Times New Roman" w:hAnsi="Times New Roman" w:hint="eastAsia"/>
                <w:bCs/>
                <w:snapToGrid w:val="0"/>
                <w:kern w:val="0"/>
                <w:sz w:val="22"/>
                <w:szCs w:val="20"/>
              </w:rPr>
              <w:t>J3</w:t>
            </w:r>
            <w:r>
              <w:rPr>
                <w:rFonts w:ascii="Times New Roman" w:hAnsi="Times New Roman" w:hint="eastAsia"/>
                <w:bCs/>
                <w:snapToGrid w:val="0"/>
                <w:kern w:val="0"/>
                <w:sz w:val="22"/>
                <w:szCs w:val="20"/>
              </w:rPr>
              <w:t xml:space="preserve"> </w:t>
            </w:r>
            <w:r w:rsidRPr="000D6F2A">
              <w:rPr>
                <w:rFonts w:ascii="Times New Roman" w:hAnsi="Times New Roman" w:hint="eastAsia"/>
                <w:bCs/>
                <w:snapToGrid w:val="0"/>
                <w:kern w:val="0"/>
                <w:sz w:val="22"/>
                <w:szCs w:val="20"/>
              </w:rPr>
              <w:t>關懷生活環境與自然生態永續發</w:t>
            </w:r>
            <w:r>
              <w:rPr>
                <w:rFonts w:ascii="Times New Roman" w:hAnsi="Times New Roman" w:hint="eastAsia"/>
                <w:bCs/>
                <w:snapToGrid w:val="0"/>
                <w:kern w:val="0"/>
                <w:sz w:val="22"/>
                <w:szCs w:val="20"/>
              </w:rPr>
              <w:t>展。</w:t>
            </w:r>
          </w:p>
          <w:p w14:paraId="5B3D4C65" w14:textId="77777777" w:rsidR="000907AC" w:rsidRPr="000D6F2A" w:rsidRDefault="000907AC" w:rsidP="00947DFC">
            <w:pPr>
              <w:spacing w:line="260" w:lineRule="exact"/>
              <w:rPr>
                <w:rFonts w:eastAsiaTheme="minorEastAsia"/>
                <w:b/>
                <w:bCs/>
                <w:snapToGrid w:val="0"/>
                <w:color w:val="000000"/>
                <w:kern w:val="0"/>
                <w:sz w:val="20"/>
                <w:szCs w:val="20"/>
              </w:rPr>
            </w:pPr>
            <w:r w:rsidRPr="000D6F2A">
              <w:rPr>
                <w:rFonts w:ascii="Times New Roman" w:hAnsi="Times New Roman" w:hint="eastAsia"/>
                <w:b/>
                <w:bCs/>
                <w:snapToGrid w:val="0"/>
                <w:kern w:val="0"/>
                <w:sz w:val="22"/>
                <w:szCs w:val="20"/>
              </w:rPr>
              <w:t>【閱讀素養教育】</w:t>
            </w:r>
          </w:p>
          <w:p w14:paraId="59A8ADE2" w14:textId="77777777" w:rsidR="000907AC" w:rsidRPr="000D6F2A" w:rsidRDefault="000907AC" w:rsidP="00947DFC">
            <w:pPr>
              <w:spacing w:line="260" w:lineRule="exact"/>
              <w:rPr>
                <w:rFonts w:eastAsiaTheme="minorEastAsia"/>
                <w:bCs/>
                <w:snapToGrid w:val="0"/>
                <w:color w:val="000000"/>
                <w:kern w:val="0"/>
                <w:sz w:val="20"/>
                <w:szCs w:val="20"/>
              </w:rPr>
            </w:pPr>
            <w:r w:rsidRPr="000D6F2A">
              <w:rPr>
                <w:rFonts w:ascii="Times New Roman" w:hAnsi="Times New Roman" w:hint="eastAsia"/>
                <w:bCs/>
                <w:snapToGrid w:val="0"/>
                <w:kern w:val="0"/>
                <w:sz w:val="22"/>
                <w:szCs w:val="20"/>
              </w:rPr>
              <w:t>閱</w:t>
            </w:r>
            <w:r w:rsidRPr="000D6F2A">
              <w:rPr>
                <w:rFonts w:ascii="Times New Roman" w:hAnsi="Times New Roman" w:hint="eastAsia"/>
                <w:bCs/>
                <w:snapToGrid w:val="0"/>
                <w:kern w:val="0"/>
                <w:sz w:val="22"/>
                <w:szCs w:val="20"/>
              </w:rPr>
              <w:t>J3</w:t>
            </w:r>
            <w:r>
              <w:rPr>
                <w:rFonts w:ascii="Times New Roman" w:hAnsi="Times New Roman" w:hint="eastAsia"/>
                <w:bCs/>
                <w:snapToGrid w:val="0"/>
                <w:kern w:val="0"/>
                <w:sz w:val="22"/>
                <w:szCs w:val="20"/>
              </w:rPr>
              <w:t xml:space="preserve"> </w:t>
            </w:r>
            <w:r w:rsidRPr="000D6F2A">
              <w:rPr>
                <w:rFonts w:ascii="Times New Roman" w:hAnsi="Times New Roman" w:hint="eastAsia"/>
                <w:bCs/>
                <w:snapToGrid w:val="0"/>
                <w:kern w:val="0"/>
                <w:sz w:val="22"/>
                <w:szCs w:val="20"/>
              </w:rPr>
              <w:t>理解學科知識內的重要詞彙的意涵，並懂得如何運用該詞彙與他人進行溝通。</w:t>
            </w:r>
          </w:p>
          <w:p w14:paraId="3723A639" w14:textId="77777777" w:rsidR="000907AC" w:rsidRPr="000D6F2A" w:rsidRDefault="000907AC" w:rsidP="00947DFC">
            <w:pPr>
              <w:spacing w:line="260" w:lineRule="exact"/>
              <w:rPr>
                <w:rFonts w:eastAsiaTheme="minorEastAsia"/>
                <w:bCs/>
                <w:snapToGrid w:val="0"/>
                <w:color w:val="000000"/>
                <w:kern w:val="0"/>
                <w:sz w:val="20"/>
                <w:szCs w:val="20"/>
              </w:rPr>
            </w:pPr>
            <w:r w:rsidRPr="000D6F2A">
              <w:rPr>
                <w:rFonts w:ascii="Times New Roman" w:hAnsi="Times New Roman" w:hint="eastAsia"/>
                <w:bCs/>
                <w:snapToGrid w:val="0"/>
                <w:kern w:val="0"/>
                <w:sz w:val="22"/>
                <w:szCs w:val="20"/>
              </w:rPr>
              <w:t>閱</w:t>
            </w:r>
            <w:r w:rsidRPr="000D6F2A">
              <w:rPr>
                <w:rFonts w:ascii="Times New Roman" w:hAnsi="Times New Roman" w:hint="eastAsia"/>
                <w:bCs/>
                <w:snapToGrid w:val="0"/>
                <w:kern w:val="0"/>
                <w:sz w:val="22"/>
                <w:szCs w:val="20"/>
              </w:rPr>
              <w:t>J4</w:t>
            </w:r>
            <w:r>
              <w:rPr>
                <w:rFonts w:ascii="Times New Roman" w:hAnsi="Times New Roman" w:hint="eastAsia"/>
                <w:bCs/>
                <w:snapToGrid w:val="0"/>
                <w:kern w:val="0"/>
                <w:sz w:val="22"/>
                <w:szCs w:val="20"/>
              </w:rPr>
              <w:t xml:space="preserve"> </w:t>
            </w:r>
            <w:r w:rsidRPr="000D6F2A">
              <w:rPr>
                <w:rFonts w:ascii="Times New Roman" w:hAnsi="Times New Roman" w:hint="eastAsia"/>
                <w:bCs/>
                <w:snapToGrid w:val="0"/>
                <w:kern w:val="0"/>
                <w:sz w:val="22"/>
                <w:szCs w:val="20"/>
              </w:rPr>
              <w:t>除紙本閱讀之外，依學習需求選擇適當的閱讀媒材，並了解如何利用適當的管道獲得文本資源。</w:t>
            </w:r>
          </w:p>
          <w:p w14:paraId="6DAC9A7E" w14:textId="77777777" w:rsidR="000907AC" w:rsidRPr="000D6F2A" w:rsidRDefault="000907AC" w:rsidP="00947DFC">
            <w:pPr>
              <w:spacing w:line="260" w:lineRule="exact"/>
              <w:rPr>
                <w:rFonts w:eastAsiaTheme="minorEastAsia"/>
                <w:bCs/>
                <w:snapToGrid w:val="0"/>
                <w:color w:val="000000"/>
                <w:kern w:val="0"/>
                <w:sz w:val="20"/>
                <w:szCs w:val="20"/>
              </w:rPr>
            </w:pPr>
            <w:r w:rsidRPr="000D6F2A">
              <w:rPr>
                <w:rFonts w:ascii="Times New Roman" w:hAnsi="Times New Roman" w:hint="eastAsia"/>
                <w:bCs/>
                <w:snapToGrid w:val="0"/>
                <w:kern w:val="0"/>
                <w:sz w:val="22"/>
                <w:szCs w:val="20"/>
              </w:rPr>
              <w:t>閱</w:t>
            </w:r>
            <w:r w:rsidRPr="000D6F2A">
              <w:rPr>
                <w:rFonts w:ascii="Times New Roman" w:hAnsi="Times New Roman" w:hint="eastAsia"/>
                <w:bCs/>
                <w:snapToGrid w:val="0"/>
                <w:kern w:val="0"/>
                <w:sz w:val="22"/>
                <w:szCs w:val="20"/>
              </w:rPr>
              <w:t>J7</w:t>
            </w:r>
            <w:r>
              <w:rPr>
                <w:rFonts w:ascii="Times New Roman" w:hAnsi="Times New Roman" w:hint="eastAsia"/>
                <w:bCs/>
                <w:snapToGrid w:val="0"/>
                <w:kern w:val="0"/>
                <w:sz w:val="22"/>
                <w:szCs w:val="20"/>
              </w:rPr>
              <w:t xml:space="preserve"> </w:t>
            </w:r>
            <w:r w:rsidRPr="000D6F2A">
              <w:rPr>
                <w:rFonts w:ascii="Times New Roman" w:hAnsi="Times New Roman" w:hint="eastAsia"/>
                <w:bCs/>
                <w:snapToGrid w:val="0"/>
                <w:kern w:val="0"/>
                <w:sz w:val="22"/>
                <w:szCs w:val="20"/>
              </w:rPr>
              <w:t>小心求證資訊來源，判讀文本知識的正確性。</w:t>
            </w:r>
          </w:p>
          <w:p w14:paraId="11AFC00C" w14:textId="77777777" w:rsidR="000907AC" w:rsidRPr="000D6F2A" w:rsidRDefault="000907AC" w:rsidP="00947DFC">
            <w:pPr>
              <w:spacing w:line="260" w:lineRule="exact"/>
              <w:rPr>
                <w:rFonts w:eastAsiaTheme="minorEastAsia"/>
                <w:b/>
                <w:bCs/>
                <w:snapToGrid w:val="0"/>
                <w:color w:val="000000"/>
                <w:kern w:val="0"/>
                <w:sz w:val="20"/>
                <w:szCs w:val="20"/>
              </w:rPr>
            </w:pPr>
            <w:r w:rsidRPr="000D6F2A">
              <w:rPr>
                <w:rFonts w:ascii="Times New Roman" w:hAnsi="Times New Roman" w:hint="eastAsia"/>
                <w:b/>
                <w:bCs/>
                <w:snapToGrid w:val="0"/>
                <w:kern w:val="0"/>
                <w:sz w:val="22"/>
                <w:szCs w:val="20"/>
              </w:rPr>
              <w:t>【戶外教育】</w:t>
            </w:r>
          </w:p>
          <w:p w14:paraId="1E6751F8" w14:textId="77777777" w:rsidR="000907AC" w:rsidRPr="000D6F2A" w:rsidRDefault="000907AC" w:rsidP="00947DFC">
            <w:pPr>
              <w:spacing w:line="260" w:lineRule="exact"/>
              <w:rPr>
                <w:rFonts w:eastAsiaTheme="minorEastAsia"/>
                <w:bCs/>
                <w:snapToGrid w:val="0"/>
                <w:color w:val="000000"/>
                <w:kern w:val="0"/>
                <w:sz w:val="20"/>
                <w:szCs w:val="20"/>
              </w:rPr>
            </w:pPr>
            <w:r w:rsidRPr="000D6F2A">
              <w:rPr>
                <w:rFonts w:ascii="Times New Roman" w:hAnsi="Times New Roman" w:hint="eastAsia"/>
                <w:bCs/>
                <w:snapToGrid w:val="0"/>
                <w:kern w:val="0"/>
                <w:sz w:val="22"/>
                <w:szCs w:val="20"/>
              </w:rPr>
              <w:t>戶</w:t>
            </w:r>
            <w:r w:rsidRPr="000D6F2A">
              <w:rPr>
                <w:rFonts w:ascii="Times New Roman" w:hAnsi="Times New Roman" w:hint="eastAsia"/>
                <w:bCs/>
                <w:snapToGrid w:val="0"/>
                <w:kern w:val="0"/>
                <w:sz w:val="22"/>
                <w:szCs w:val="20"/>
              </w:rPr>
              <w:t>J2</w:t>
            </w:r>
            <w:r>
              <w:rPr>
                <w:rFonts w:ascii="Times New Roman" w:hAnsi="Times New Roman" w:hint="eastAsia"/>
                <w:bCs/>
                <w:snapToGrid w:val="0"/>
                <w:kern w:val="0"/>
                <w:sz w:val="22"/>
                <w:szCs w:val="20"/>
              </w:rPr>
              <w:t xml:space="preserve"> </w:t>
            </w:r>
            <w:r w:rsidRPr="000D6F2A">
              <w:rPr>
                <w:rFonts w:ascii="Times New Roman" w:hAnsi="Times New Roman" w:hint="eastAsia"/>
                <w:bCs/>
                <w:snapToGrid w:val="0"/>
                <w:kern w:val="0"/>
                <w:sz w:val="22"/>
                <w:szCs w:val="20"/>
              </w:rPr>
              <w:t>擴充對環境的理解，運用所學的知識到生活當中，具備觀察、描述、測量、紀錄的能力。</w:t>
            </w:r>
          </w:p>
        </w:tc>
        <w:tc>
          <w:tcPr>
            <w:tcW w:w="1126" w:type="dxa"/>
            <w:vAlign w:val="center"/>
          </w:tcPr>
          <w:p w14:paraId="7CC0671D" w14:textId="77777777" w:rsidR="000907AC" w:rsidRPr="009C7499" w:rsidRDefault="000907AC" w:rsidP="00947DFC">
            <w:pPr>
              <w:adjustRightInd w:val="0"/>
              <w:snapToGrid w:val="0"/>
              <w:rPr>
                <w:rFonts w:ascii="Times New Roman" w:eastAsia="標楷體" w:hAnsi="Times New Roman"/>
                <w:snapToGrid w:val="0"/>
                <w:kern w:val="0"/>
                <w:sz w:val="20"/>
                <w:szCs w:val="20"/>
              </w:rPr>
            </w:pPr>
          </w:p>
        </w:tc>
      </w:tr>
      <w:tr w:rsidR="000907AC" w:rsidRPr="009C7499" w14:paraId="7EAFFBFC" w14:textId="77777777" w:rsidTr="00947DFC">
        <w:tc>
          <w:tcPr>
            <w:tcW w:w="804" w:type="dxa"/>
            <w:shd w:val="clear" w:color="auto" w:fill="auto"/>
            <w:vAlign w:val="center"/>
          </w:tcPr>
          <w:p w14:paraId="5B967BEC" w14:textId="2D392089" w:rsidR="000907AC" w:rsidRPr="000D6F2A" w:rsidRDefault="000907AC" w:rsidP="00947DFC">
            <w:pPr>
              <w:spacing w:line="260" w:lineRule="exact"/>
              <w:jc w:val="center"/>
              <w:rPr>
                <w:rFonts w:eastAsiaTheme="minorEastAsia"/>
                <w:snapToGrid w:val="0"/>
                <w:kern w:val="0"/>
                <w:sz w:val="20"/>
                <w:szCs w:val="20"/>
              </w:rPr>
            </w:pPr>
            <w:r w:rsidRPr="000D6F2A">
              <w:rPr>
                <w:rFonts w:ascii="Times New Roman" w:hAnsi="Times New Roman" w:hint="eastAsia"/>
                <w:snapToGrid w:val="0"/>
                <w:kern w:val="0"/>
                <w:szCs w:val="20"/>
              </w:rPr>
              <w:lastRenderedPageBreak/>
              <w:t>第</w:t>
            </w:r>
            <w:r w:rsidR="008B2ABC">
              <w:rPr>
                <w:rFonts w:ascii="Times New Roman" w:hAnsi="Times New Roman" w:hint="eastAsia"/>
                <w:snapToGrid w:val="0"/>
                <w:kern w:val="0"/>
                <w:szCs w:val="20"/>
              </w:rPr>
              <w:t>十</w:t>
            </w:r>
            <w:r w:rsidRPr="000D6F2A">
              <w:rPr>
                <w:rFonts w:ascii="Times New Roman" w:hAnsi="Times New Roman" w:hint="eastAsia"/>
                <w:snapToGrid w:val="0"/>
                <w:kern w:val="0"/>
                <w:szCs w:val="20"/>
              </w:rPr>
              <w:t>週</w:t>
            </w:r>
          </w:p>
        </w:tc>
        <w:tc>
          <w:tcPr>
            <w:tcW w:w="1271" w:type="dxa"/>
            <w:shd w:val="clear" w:color="auto" w:fill="auto"/>
            <w:vAlign w:val="center"/>
          </w:tcPr>
          <w:p w14:paraId="371CFDA7" w14:textId="77777777" w:rsidR="000907AC" w:rsidRPr="000D6F2A" w:rsidRDefault="000907AC" w:rsidP="00947DFC">
            <w:pPr>
              <w:spacing w:line="260" w:lineRule="exact"/>
              <w:jc w:val="center"/>
              <w:rPr>
                <w:rFonts w:eastAsiaTheme="minorEastAsia"/>
                <w:sz w:val="20"/>
                <w:szCs w:val="20"/>
              </w:rPr>
            </w:pPr>
            <w:r w:rsidRPr="000D6F2A">
              <w:rPr>
                <w:rFonts w:ascii="Times New Roman" w:hAnsi="Times New Roman" w:hint="eastAsia"/>
                <w:sz w:val="22"/>
                <w:szCs w:val="20"/>
              </w:rPr>
              <w:t>4/11~4/15</w:t>
            </w:r>
          </w:p>
        </w:tc>
        <w:tc>
          <w:tcPr>
            <w:tcW w:w="775" w:type="dxa"/>
            <w:vAlign w:val="center"/>
          </w:tcPr>
          <w:p w14:paraId="6E3BBF3D" w14:textId="77777777" w:rsidR="000907AC" w:rsidRPr="000D6F2A" w:rsidRDefault="000907AC" w:rsidP="00947DFC">
            <w:pPr>
              <w:spacing w:line="260" w:lineRule="exact"/>
              <w:jc w:val="center"/>
              <w:rPr>
                <w:rFonts w:eastAsiaTheme="minorEastAsia"/>
                <w:sz w:val="20"/>
                <w:szCs w:val="20"/>
              </w:rPr>
            </w:pPr>
            <w:r w:rsidRPr="000D6F2A">
              <w:rPr>
                <w:rFonts w:ascii="Times New Roman" w:hAnsi="Times New Roman" w:hint="eastAsia"/>
                <w:bCs/>
                <w:snapToGrid w:val="0"/>
                <w:kern w:val="0"/>
                <w:sz w:val="22"/>
                <w:szCs w:val="20"/>
              </w:rPr>
              <w:t>3</w:t>
            </w:r>
          </w:p>
        </w:tc>
        <w:tc>
          <w:tcPr>
            <w:tcW w:w="1266" w:type="dxa"/>
            <w:shd w:val="clear" w:color="auto" w:fill="auto"/>
            <w:vAlign w:val="center"/>
          </w:tcPr>
          <w:p w14:paraId="0524839F" w14:textId="77777777" w:rsidR="000907AC" w:rsidRPr="000D6F2A" w:rsidRDefault="000907AC" w:rsidP="00947DFC">
            <w:pPr>
              <w:spacing w:line="260" w:lineRule="exact"/>
              <w:jc w:val="both"/>
              <w:rPr>
                <w:rFonts w:eastAsiaTheme="minorEastAsia"/>
                <w:sz w:val="20"/>
                <w:szCs w:val="20"/>
              </w:rPr>
            </w:pPr>
            <w:r w:rsidRPr="000D6F2A">
              <w:rPr>
                <w:rFonts w:ascii="Times New Roman" w:hAnsi="Times New Roman" w:hint="eastAsia"/>
                <w:bCs/>
                <w:snapToGrid w:val="0"/>
                <w:kern w:val="0"/>
                <w:sz w:val="22"/>
                <w:szCs w:val="20"/>
              </w:rPr>
              <w:t>第</w:t>
            </w:r>
            <w:r w:rsidRPr="000D6F2A">
              <w:rPr>
                <w:rFonts w:ascii="Times New Roman" w:hAnsi="Times New Roman" w:hint="eastAsia"/>
                <w:bCs/>
                <w:snapToGrid w:val="0"/>
                <w:kern w:val="0"/>
                <w:sz w:val="22"/>
                <w:szCs w:val="20"/>
              </w:rPr>
              <w:t>3</w:t>
            </w:r>
            <w:r w:rsidRPr="000D6F2A">
              <w:rPr>
                <w:rFonts w:ascii="Times New Roman" w:hAnsi="Times New Roman" w:hint="eastAsia"/>
                <w:bCs/>
                <w:snapToGrid w:val="0"/>
                <w:kern w:val="0"/>
                <w:sz w:val="22"/>
                <w:szCs w:val="20"/>
              </w:rPr>
              <w:t>章變化莫測的天氣</w:t>
            </w:r>
          </w:p>
          <w:p w14:paraId="64DA12FF" w14:textId="77777777" w:rsidR="000907AC" w:rsidRPr="000D6F2A" w:rsidRDefault="000907AC" w:rsidP="00947DFC">
            <w:pPr>
              <w:spacing w:line="260" w:lineRule="exact"/>
              <w:jc w:val="both"/>
              <w:rPr>
                <w:rFonts w:eastAsiaTheme="minorEastAsia"/>
                <w:sz w:val="20"/>
                <w:szCs w:val="20"/>
              </w:rPr>
            </w:pPr>
            <w:r w:rsidRPr="000D6F2A">
              <w:rPr>
                <w:rFonts w:ascii="Times New Roman" w:hAnsi="Times New Roman" w:hint="eastAsia"/>
                <w:bCs/>
                <w:snapToGrid w:val="0"/>
                <w:kern w:val="0"/>
                <w:sz w:val="22"/>
                <w:szCs w:val="20"/>
              </w:rPr>
              <w:t>3-4</w:t>
            </w:r>
            <w:r w:rsidRPr="000D6F2A">
              <w:rPr>
                <w:rFonts w:ascii="Times New Roman" w:hAnsi="Times New Roman" w:hint="eastAsia"/>
                <w:bCs/>
                <w:snapToGrid w:val="0"/>
                <w:kern w:val="0"/>
                <w:sz w:val="22"/>
                <w:szCs w:val="20"/>
              </w:rPr>
              <w:t>臺灣的特殊天氣</w:t>
            </w:r>
          </w:p>
        </w:tc>
        <w:tc>
          <w:tcPr>
            <w:tcW w:w="1967" w:type="dxa"/>
          </w:tcPr>
          <w:p w14:paraId="1D17AF3C" w14:textId="77777777" w:rsidR="000907AC" w:rsidRPr="001E3363" w:rsidRDefault="000907AC" w:rsidP="00947DFC">
            <w:pPr>
              <w:spacing w:line="260" w:lineRule="exact"/>
              <w:jc w:val="both"/>
              <w:rPr>
                <w:rFonts w:ascii="Times New Roman" w:eastAsiaTheme="minorEastAsia" w:hAnsi="Times New Roman"/>
                <w:sz w:val="22"/>
              </w:rPr>
            </w:pPr>
            <w:r w:rsidRPr="001E3363">
              <w:rPr>
                <w:rFonts w:ascii="Times New Roman" w:eastAsiaTheme="minorEastAsia" w:hAnsi="Times New Roman"/>
                <w:sz w:val="22"/>
              </w:rPr>
              <w:t>A</w:t>
            </w:r>
            <w:r w:rsidRPr="001E3363">
              <w:rPr>
                <w:rFonts w:ascii="Times New Roman" w:eastAsiaTheme="minorEastAsia" w:hAnsi="Times New Roman"/>
                <w:sz w:val="22"/>
              </w:rPr>
              <w:t>自主行動</w:t>
            </w:r>
          </w:p>
          <w:p w14:paraId="30AA482C" w14:textId="77777777" w:rsidR="000907AC" w:rsidRPr="001E3363" w:rsidRDefault="000907AC" w:rsidP="00947DFC">
            <w:pPr>
              <w:spacing w:line="260" w:lineRule="exact"/>
              <w:jc w:val="both"/>
              <w:rPr>
                <w:rFonts w:ascii="Times New Roman" w:eastAsiaTheme="minorEastAsia" w:hAnsi="Times New Roman"/>
                <w:sz w:val="22"/>
              </w:rPr>
            </w:pPr>
            <w:r w:rsidRPr="001E3363">
              <w:rPr>
                <w:rFonts w:ascii="Times New Roman" w:eastAsiaTheme="minorEastAsia" w:hAnsi="Times New Roman"/>
                <w:sz w:val="22"/>
              </w:rPr>
              <w:t>B</w:t>
            </w:r>
            <w:r w:rsidRPr="001E3363">
              <w:rPr>
                <w:rFonts w:ascii="Times New Roman" w:eastAsiaTheme="minorEastAsia" w:hAnsi="Times New Roman"/>
                <w:sz w:val="22"/>
              </w:rPr>
              <w:t>溝通互動</w:t>
            </w:r>
          </w:p>
        </w:tc>
        <w:tc>
          <w:tcPr>
            <w:tcW w:w="1967" w:type="dxa"/>
            <w:shd w:val="clear" w:color="auto" w:fill="auto"/>
          </w:tcPr>
          <w:p w14:paraId="0F9F7C61" w14:textId="77777777" w:rsidR="000907AC" w:rsidRPr="000D6F2A" w:rsidRDefault="000907AC" w:rsidP="00947DFC">
            <w:pPr>
              <w:pStyle w:val="Default"/>
              <w:spacing w:line="260" w:lineRule="exact"/>
              <w:jc w:val="both"/>
              <w:rPr>
                <w:rFonts w:ascii="Times New Roman" w:eastAsiaTheme="minorEastAsia" w:hAnsi="Times New Roman" w:cs="Times New Roman"/>
                <w:sz w:val="20"/>
                <w:szCs w:val="20"/>
              </w:rPr>
            </w:pPr>
            <w:r w:rsidRPr="000D6F2A">
              <w:rPr>
                <w:rFonts w:ascii="Times New Roman" w:hAnsi="Times New Roman" w:hint="eastAsia"/>
                <w:sz w:val="22"/>
                <w:szCs w:val="20"/>
              </w:rPr>
              <w:t>A1</w:t>
            </w:r>
            <w:r w:rsidRPr="000D6F2A">
              <w:rPr>
                <w:rFonts w:ascii="Times New Roman" w:hAnsi="Times New Roman" w:hint="eastAsia"/>
                <w:sz w:val="22"/>
                <w:szCs w:val="20"/>
              </w:rPr>
              <w:t>身心素質與自我精進</w:t>
            </w:r>
          </w:p>
          <w:p w14:paraId="74735825" w14:textId="77777777" w:rsidR="000907AC" w:rsidRPr="000D6F2A" w:rsidRDefault="000907AC" w:rsidP="00947DFC">
            <w:pPr>
              <w:spacing w:line="260" w:lineRule="exact"/>
              <w:jc w:val="both"/>
              <w:rPr>
                <w:rFonts w:eastAsiaTheme="minorEastAsia"/>
                <w:sz w:val="20"/>
                <w:szCs w:val="20"/>
              </w:rPr>
            </w:pPr>
            <w:r w:rsidRPr="000D6F2A">
              <w:rPr>
                <w:rFonts w:ascii="Times New Roman" w:hAnsi="Times New Roman" w:hint="eastAsia"/>
                <w:sz w:val="22"/>
                <w:szCs w:val="20"/>
              </w:rPr>
              <w:t>B2</w:t>
            </w:r>
            <w:r w:rsidRPr="000D6F2A">
              <w:rPr>
                <w:rFonts w:ascii="Times New Roman" w:hAnsi="Times New Roman" w:hint="eastAsia"/>
                <w:sz w:val="22"/>
                <w:szCs w:val="20"/>
              </w:rPr>
              <w:t>科技資訊與媒體素養</w:t>
            </w:r>
          </w:p>
        </w:tc>
        <w:tc>
          <w:tcPr>
            <w:tcW w:w="2107" w:type="dxa"/>
            <w:shd w:val="clear" w:color="auto" w:fill="auto"/>
          </w:tcPr>
          <w:p w14:paraId="08098B84" w14:textId="77777777" w:rsidR="000907AC" w:rsidRDefault="000907AC" w:rsidP="00947DFC">
            <w:r>
              <w:rPr>
                <w:rFonts w:ascii="Times New Roman" w:hAnsi="Times New Roman" w:hint="eastAsia"/>
                <w:snapToGrid w:val="0"/>
                <w:kern w:val="0"/>
                <w:sz w:val="22"/>
              </w:rPr>
              <w:t>自</w:t>
            </w:r>
            <w:r>
              <w:rPr>
                <w:rFonts w:ascii="Times New Roman" w:hAnsi="Times New Roman" w:hint="eastAsia"/>
                <w:snapToGrid w:val="0"/>
                <w:kern w:val="0"/>
                <w:sz w:val="22"/>
              </w:rPr>
              <w:t xml:space="preserve">-J-A1 </w:t>
            </w:r>
            <w:r>
              <w:rPr>
                <w:rFonts w:ascii="Times New Roman" w:hAnsi="Times New Roman" w:hint="eastAsia"/>
                <w:snapToGrid w:val="0"/>
                <w:kern w:val="0"/>
                <w:sz w:val="22"/>
              </w:rPr>
              <w:t>能應用科學知識、方法與態度於日常生活當中。</w:t>
            </w:r>
          </w:p>
          <w:p w14:paraId="7139F508" w14:textId="77777777" w:rsidR="000907AC" w:rsidRDefault="000907AC" w:rsidP="00947DFC">
            <w:r>
              <w:rPr>
                <w:rFonts w:ascii="Times New Roman" w:hAnsi="Times New Roman" w:hint="eastAsia"/>
                <w:snapToGrid w:val="0"/>
                <w:kern w:val="0"/>
                <w:sz w:val="22"/>
              </w:rPr>
              <w:t>自</w:t>
            </w:r>
            <w:r>
              <w:rPr>
                <w:rFonts w:ascii="Times New Roman" w:hAnsi="Times New Roman" w:hint="eastAsia"/>
                <w:snapToGrid w:val="0"/>
                <w:kern w:val="0"/>
                <w:sz w:val="22"/>
              </w:rPr>
              <w:t xml:space="preserve">-J-B2 </w:t>
            </w:r>
            <w:r>
              <w:rPr>
                <w:rFonts w:ascii="Times New Roman" w:hAnsi="Times New Roman" w:hint="eastAsia"/>
                <w:snapToGrid w:val="0"/>
                <w:kern w:val="0"/>
                <w:sz w:val="22"/>
              </w:rPr>
              <w:t>能操作適合學習階段的科技設備與資源，並從學習活動、日常經驗及科技運用、自然環境、書刊及網路媒體中，培養相關倫理與分辨資訊之可信程度及進行各種有計畫的觀察，以獲得有助於探究和問題解決的資訊。</w:t>
            </w:r>
          </w:p>
        </w:tc>
        <w:tc>
          <w:tcPr>
            <w:tcW w:w="2247" w:type="dxa"/>
            <w:shd w:val="clear" w:color="auto" w:fill="auto"/>
          </w:tcPr>
          <w:p w14:paraId="577A28F1" w14:textId="77777777" w:rsidR="000907AC" w:rsidRDefault="000907AC" w:rsidP="00947DFC">
            <w:r>
              <w:rPr>
                <w:rFonts w:ascii="Times New Roman" w:hAnsi="Times New Roman" w:hint="eastAsia"/>
                <w:snapToGrid w:val="0"/>
                <w:kern w:val="0"/>
                <w:sz w:val="22"/>
              </w:rPr>
              <w:t>tr-IV-1</w:t>
            </w:r>
          </w:p>
          <w:p w14:paraId="04819B44" w14:textId="77777777" w:rsidR="000907AC" w:rsidRDefault="000907AC" w:rsidP="00947DFC">
            <w:r>
              <w:rPr>
                <w:rFonts w:ascii="Times New Roman" w:hAnsi="Times New Roman" w:hint="eastAsia"/>
                <w:snapToGrid w:val="0"/>
                <w:kern w:val="0"/>
                <w:sz w:val="22"/>
              </w:rPr>
              <w:t>pa-IV-1</w:t>
            </w:r>
          </w:p>
          <w:p w14:paraId="7B2E40E3" w14:textId="77777777" w:rsidR="000907AC" w:rsidRDefault="000907AC" w:rsidP="00947DFC">
            <w:r>
              <w:rPr>
                <w:rFonts w:ascii="Times New Roman" w:hAnsi="Times New Roman" w:hint="eastAsia"/>
                <w:snapToGrid w:val="0"/>
                <w:kern w:val="0"/>
                <w:sz w:val="22"/>
              </w:rPr>
              <w:t>pa-IV-2</w:t>
            </w:r>
          </w:p>
          <w:p w14:paraId="387C45B8" w14:textId="77777777" w:rsidR="000907AC" w:rsidRDefault="000907AC" w:rsidP="00947DFC">
            <w:r>
              <w:rPr>
                <w:rFonts w:ascii="Times New Roman" w:hAnsi="Times New Roman" w:hint="eastAsia"/>
                <w:snapToGrid w:val="0"/>
                <w:kern w:val="0"/>
                <w:sz w:val="22"/>
              </w:rPr>
              <w:t>ah-IV-2</w:t>
            </w:r>
          </w:p>
          <w:p w14:paraId="128B640F" w14:textId="77777777" w:rsidR="000907AC" w:rsidRDefault="000907AC" w:rsidP="00947DFC">
            <w:r>
              <w:rPr>
                <w:rFonts w:ascii="Times New Roman" w:hAnsi="Times New Roman" w:hint="eastAsia"/>
                <w:snapToGrid w:val="0"/>
                <w:kern w:val="0"/>
                <w:sz w:val="22"/>
              </w:rPr>
              <w:t>Ai-IV-3</w:t>
            </w:r>
          </w:p>
        </w:tc>
        <w:tc>
          <w:tcPr>
            <w:tcW w:w="1967" w:type="dxa"/>
            <w:shd w:val="clear" w:color="auto" w:fill="auto"/>
          </w:tcPr>
          <w:p w14:paraId="088A607B" w14:textId="77777777" w:rsidR="000907AC" w:rsidRDefault="000907AC" w:rsidP="00947DFC">
            <w:r>
              <w:rPr>
                <w:rFonts w:ascii="Times New Roman" w:hAnsi="Times New Roman" w:hint="eastAsia"/>
                <w:snapToGrid w:val="0"/>
                <w:kern w:val="0"/>
                <w:sz w:val="22"/>
              </w:rPr>
              <w:t>Ib-IV-5</w:t>
            </w:r>
          </w:p>
          <w:p w14:paraId="3FA3F7AB" w14:textId="77777777" w:rsidR="000907AC" w:rsidRDefault="000907AC" w:rsidP="00947DFC">
            <w:r>
              <w:rPr>
                <w:rFonts w:ascii="Times New Roman" w:hAnsi="Times New Roman" w:hint="eastAsia"/>
                <w:snapToGrid w:val="0"/>
                <w:kern w:val="0"/>
                <w:sz w:val="22"/>
              </w:rPr>
              <w:t>Md-IV-2</w:t>
            </w:r>
          </w:p>
          <w:p w14:paraId="106142AD" w14:textId="77777777" w:rsidR="000907AC" w:rsidRDefault="000907AC" w:rsidP="00947DFC">
            <w:r>
              <w:rPr>
                <w:rFonts w:ascii="Times New Roman" w:hAnsi="Times New Roman" w:hint="eastAsia"/>
                <w:snapToGrid w:val="0"/>
                <w:kern w:val="0"/>
                <w:sz w:val="22"/>
              </w:rPr>
              <w:t>Md-IV-3</w:t>
            </w:r>
          </w:p>
        </w:tc>
        <w:tc>
          <w:tcPr>
            <w:tcW w:w="2107" w:type="dxa"/>
            <w:shd w:val="clear" w:color="auto" w:fill="auto"/>
          </w:tcPr>
          <w:p w14:paraId="7E479B5E" w14:textId="77777777" w:rsidR="000907AC" w:rsidRPr="000D6F2A" w:rsidRDefault="000907AC" w:rsidP="00947DFC">
            <w:pPr>
              <w:spacing w:line="260" w:lineRule="exact"/>
              <w:rPr>
                <w:rFonts w:eastAsiaTheme="minorEastAsia"/>
                <w:bCs/>
                <w:snapToGrid w:val="0"/>
                <w:kern w:val="0"/>
                <w:sz w:val="20"/>
                <w:szCs w:val="20"/>
              </w:rPr>
            </w:pPr>
            <w:r w:rsidRPr="000D6F2A">
              <w:rPr>
                <w:rFonts w:ascii="Times New Roman" w:hAnsi="Times New Roman" w:hint="eastAsia"/>
                <w:bCs/>
                <w:snapToGrid w:val="0"/>
                <w:kern w:val="0"/>
                <w:sz w:val="22"/>
                <w:szCs w:val="20"/>
              </w:rPr>
              <w:t>1.</w:t>
            </w:r>
            <w:r w:rsidRPr="000D6F2A">
              <w:rPr>
                <w:rFonts w:ascii="Times New Roman" w:hAnsi="Times New Roman" w:hint="eastAsia"/>
                <w:bCs/>
                <w:snapToGrid w:val="0"/>
                <w:kern w:val="0"/>
                <w:sz w:val="22"/>
                <w:szCs w:val="20"/>
              </w:rPr>
              <w:t>認識臺灣的天氣現象。</w:t>
            </w:r>
          </w:p>
          <w:p w14:paraId="1C207204" w14:textId="77777777" w:rsidR="000907AC" w:rsidRPr="000D6F2A" w:rsidRDefault="000907AC" w:rsidP="00947DFC">
            <w:pPr>
              <w:spacing w:line="260" w:lineRule="exact"/>
              <w:rPr>
                <w:rFonts w:eastAsiaTheme="minorEastAsia"/>
                <w:bCs/>
                <w:snapToGrid w:val="0"/>
                <w:kern w:val="0"/>
                <w:sz w:val="20"/>
                <w:szCs w:val="20"/>
              </w:rPr>
            </w:pPr>
            <w:r w:rsidRPr="000D6F2A">
              <w:rPr>
                <w:rFonts w:ascii="Times New Roman" w:hAnsi="Times New Roman" w:hint="eastAsia"/>
                <w:bCs/>
                <w:snapToGrid w:val="0"/>
                <w:kern w:val="0"/>
                <w:sz w:val="22"/>
                <w:szCs w:val="20"/>
              </w:rPr>
              <w:t>2.</w:t>
            </w:r>
            <w:r w:rsidRPr="000D6F2A">
              <w:rPr>
                <w:rFonts w:ascii="Times New Roman" w:hAnsi="Times New Roman" w:hint="eastAsia"/>
                <w:bCs/>
                <w:snapToGrid w:val="0"/>
                <w:kern w:val="0"/>
                <w:sz w:val="22"/>
                <w:szCs w:val="20"/>
              </w:rPr>
              <w:t>了解寒流形成的原因及其影響。</w:t>
            </w:r>
          </w:p>
          <w:p w14:paraId="23C2C983" w14:textId="77777777" w:rsidR="000907AC" w:rsidRPr="000D6F2A" w:rsidRDefault="000907AC" w:rsidP="00947DFC">
            <w:pPr>
              <w:spacing w:line="260" w:lineRule="exact"/>
              <w:rPr>
                <w:rFonts w:eastAsiaTheme="minorEastAsia"/>
                <w:bCs/>
                <w:snapToGrid w:val="0"/>
                <w:kern w:val="0"/>
                <w:sz w:val="20"/>
                <w:szCs w:val="20"/>
              </w:rPr>
            </w:pPr>
            <w:r w:rsidRPr="000D6F2A">
              <w:rPr>
                <w:rFonts w:ascii="Times New Roman" w:hAnsi="Times New Roman" w:hint="eastAsia"/>
                <w:bCs/>
                <w:snapToGrid w:val="0"/>
                <w:kern w:val="0"/>
                <w:sz w:val="22"/>
                <w:szCs w:val="20"/>
              </w:rPr>
              <w:t>3.</w:t>
            </w:r>
            <w:r w:rsidRPr="000D6F2A">
              <w:rPr>
                <w:rFonts w:ascii="Times New Roman" w:hAnsi="Times New Roman" w:hint="eastAsia"/>
                <w:bCs/>
                <w:snapToGrid w:val="0"/>
                <w:kern w:val="0"/>
                <w:sz w:val="22"/>
                <w:szCs w:val="20"/>
              </w:rPr>
              <w:t>了解梅雨形成的原因及其影響。</w:t>
            </w:r>
          </w:p>
          <w:p w14:paraId="02B97A10" w14:textId="77777777" w:rsidR="000907AC" w:rsidRPr="000D6F2A" w:rsidRDefault="000907AC" w:rsidP="00947DFC">
            <w:pPr>
              <w:spacing w:line="260" w:lineRule="exact"/>
              <w:rPr>
                <w:rFonts w:eastAsiaTheme="minorEastAsia"/>
                <w:bCs/>
                <w:snapToGrid w:val="0"/>
                <w:kern w:val="0"/>
                <w:sz w:val="20"/>
                <w:szCs w:val="20"/>
              </w:rPr>
            </w:pPr>
            <w:r w:rsidRPr="000D6F2A">
              <w:rPr>
                <w:rFonts w:ascii="Times New Roman" w:hAnsi="Times New Roman" w:hint="eastAsia"/>
                <w:bCs/>
                <w:snapToGrid w:val="0"/>
                <w:kern w:val="0"/>
                <w:sz w:val="22"/>
                <w:szCs w:val="20"/>
              </w:rPr>
              <w:t>4.</w:t>
            </w:r>
            <w:r w:rsidRPr="000D6F2A">
              <w:rPr>
                <w:rFonts w:ascii="Times New Roman" w:hAnsi="Times New Roman" w:hint="eastAsia"/>
                <w:bCs/>
                <w:snapToGrid w:val="0"/>
                <w:kern w:val="0"/>
                <w:sz w:val="22"/>
                <w:szCs w:val="20"/>
              </w:rPr>
              <w:t>了解颱風形成的原因及其影響。</w:t>
            </w:r>
          </w:p>
          <w:p w14:paraId="208C78A1" w14:textId="77777777" w:rsidR="000907AC" w:rsidRPr="000D6F2A" w:rsidRDefault="000907AC" w:rsidP="00947DFC">
            <w:pPr>
              <w:spacing w:line="260" w:lineRule="exact"/>
              <w:rPr>
                <w:rFonts w:eastAsiaTheme="minorEastAsia"/>
                <w:sz w:val="20"/>
                <w:szCs w:val="20"/>
              </w:rPr>
            </w:pPr>
            <w:r w:rsidRPr="000D6F2A">
              <w:rPr>
                <w:rFonts w:ascii="Times New Roman" w:hAnsi="Times New Roman" w:hint="eastAsia"/>
                <w:bCs/>
                <w:snapToGrid w:val="0"/>
                <w:kern w:val="0"/>
                <w:sz w:val="22"/>
                <w:szCs w:val="20"/>
              </w:rPr>
              <w:t>5.</w:t>
            </w:r>
            <w:r w:rsidRPr="000D6F2A">
              <w:rPr>
                <w:rFonts w:ascii="Times New Roman" w:hAnsi="Times New Roman" w:hint="eastAsia"/>
                <w:bCs/>
                <w:snapToGrid w:val="0"/>
                <w:kern w:val="0"/>
                <w:sz w:val="22"/>
                <w:szCs w:val="20"/>
              </w:rPr>
              <w:t>了解乾旱形成的原因及其影響。</w:t>
            </w:r>
          </w:p>
        </w:tc>
        <w:tc>
          <w:tcPr>
            <w:tcW w:w="1546" w:type="dxa"/>
            <w:shd w:val="clear" w:color="auto" w:fill="auto"/>
          </w:tcPr>
          <w:p w14:paraId="47FC7089" w14:textId="77777777" w:rsidR="000907AC" w:rsidRPr="000D6F2A" w:rsidRDefault="000907AC" w:rsidP="00947DFC">
            <w:pPr>
              <w:spacing w:line="260" w:lineRule="exact"/>
              <w:jc w:val="both"/>
              <w:rPr>
                <w:rFonts w:eastAsiaTheme="minorEastAsia"/>
                <w:bCs/>
                <w:snapToGrid w:val="0"/>
                <w:kern w:val="0"/>
                <w:sz w:val="20"/>
                <w:szCs w:val="20"/>
              </w:rPr>
            </w:pPr>
            <w:r w:rsidRPr="000D6F2A">
              <w:rPr>
                <w:rFonts w:ascii="Times New Roman" w:hAnsi="Times New Roman" w:hint="eastAsia"/>
                <w:bCs/>
                <w:snapToGrid w:val="0"/>
                <w:kern w:val="0"/>
                <w:sz w:val="22"/>
                <w:szCs w:val="20"/>
              </w:rPr>
              <w:t>1.</w:t>
            </w:r>
            <w:r w:rsidRPr="000D6F2A">
              <w:rPr>
                <w:rFonts w:ascii="Times New Roman" w:hAnsi="Times New Roman" w:hint="eastAsia"/>
                <w:bCs/>
                <w:snapToGrid w:val="0"/>
                <w:kern w:val="0"/>
                <w:sz w:val="22"/>
                <w:szCs w:val="20"/>
              </w:rPr>
              <w:t>學習單。</w:t>
            </w:r>
          </w:p>
          <w:p w14:paraId="3A762384" w14:textId="77777777" w:rsidR="000907AC" w:rsidRPr="000D6F2A" w:rsidRDefault="000907AC" w:rsidP="00947DFC">
            <w:pPr>
              <w:spacing w:line="260" w:lineRule="exact"/>
              <w:jc w:val="both"/>
              <w:rPr>
                <w:rFonts w:eastAsiaTheme="minorEastAsia"/>
                <w:bCs/>
                <w:snapToGrid w:val="0"/>
                <w:kern w:val="0"/>
                <w:sz w:val="20"/>
                <w:szCs w:val="20"/>
              </w:rPr>
            </w:pPr>
            <w:r w:rsidRPr="000D6F2A">
              <w:rPr>
                <w:rFonts w:ascii="Times New Roman" w:hAnsi="Times New Roman" w:hint="eastAsia"/>
                <w:bCs/>
                <w:snapToGrid w:val="0"/>
                <w:kern w:val="0"/>
                <w:sz w:val="22"/>
                <w:szCs w:val="20"/>
              </w:rPr>
              <w:t>2.</w:t>
            </w:r>
            <w:r w:rsidRPr="000D6F2A">
              <w:rPr>
                <w:rFonts w:ascii="Times New Roman" w:hAnsi="Times New Roman" w:hint="eastAsia"/>
                <w:bCs/>
                <w:snapToGrid w:val="0"/>
                <w:kern w:val="0"/>
                <w:sz w:val="22"/>
                <w:szCs w:val="20"/>
              </w:rPr>
              <w:t>活動紀錄簿。</w:t>
            </w:r>
            <w:r w:rsidRPr="000D6F2A">
              <w:rPr>
                <w:rFonts w:ascii="Times New Roman" w:hAnsi="Times New Roman" w:hint="eastAsia"/>
                <w:bCs/>
                <w:snapToGrid w:val="0"/>
                <w:kern w:val="0"/>
                <w:sz w:val="22"/>
                <w:szCs w:val="20"/>
              </w:rPr>
              <w:t xml:space="preserve"> </w:t>
            </w:r>
          </w:p>
          <w:p w14:paraId="613D606F" w14:textId="77777777" w:rsidR="000907AC" w:rsidRPr="000D6F2A" w:rsidRDefault="000907AC" w:rsidP="00947DFC">
            <w:pPr>
              <w:spacing w:line="260" w:lineRule="exact"/>
              <w:jc w:val="both"/>
              <w:rPr>
                <w:rFonts w:eastAsiaTheme="minorEastAsia"/>
                <w:bCs/>
                <w:snapToGrid w:val="0"/>
                <w:kern w:val="0"/>
                <w:sz w:val="20"/>
                <w:szCs w:val="20"/>
              </w:rPr>
            </w:pPr>
            <w:r w:rsidRPr="000D6F2A">
              <w:rPr>
                <w:rFonts w:ascii="Times New Roman" w:hAnsi="Times New Roman" w:hint="eastAsia"/>
                <w:bCs/>
                <w:snapToGrid w:val="0"/>
                <w:kern w:val="0"/>
                <w:sz w:val="22"/>
                <w:szCs w:val="20"/>
              </w:rPr>
              <w:t>3.</w:t>
            </w:r>
            <w:r w:rsidRPr="000D6F2A">
              <w:rPr>
                <w:rFonts w:ascii="Times New Roman" w:hAnsi="Times New Roman" w:hint="eastAsia"/>
                <w:bCs/>
                <w:snapToGrid w:val="0"/>
                <w:kern w:val="0"/>
                <w:sz w:val="22"/>
                <w:szCs w:val="20"/>
              </w:rPr>
              <w:t>命題光碟。</w:t>
            </w:r>
          </w:p>
          <w:p w14:paraId="0AA9683B" w14:textId="77777777" w:rsidR="000907AC" w:rsidRPr="000D6F2A" w:rsidRDefault="000907AC" w:rsidP="00947DFC">
            <w:pPr>
              <w:spacing w:line="260" w:lineRule="exact"/>
              <w:jc w:val="both"/>
              <w:rPr>
                <w:rFonts w:eastAsiaTheme="minorEastAsia"/>
                <w:sz w:val="20"/>
                <w:szCs w:val="20"/>
              </w:rPr>
            </w:pPr>
            <w:r w:rsidRPr="000D6F2A">
              <w:rPr>
                <w:rFonts w:ascii="Times New Roman" w:hAnsi="Times New Roman" w:hint="eastAsia"/>
                <w:bCs/>
                <w:snapToGrid w:val="0"/>
                <w:kern w:val="0"/>
                <w:sz w:val="22"/>
                <w:szCs w:val="20"/>
              </w:rPr>
              <w:t>4.</w:t>
            </w:r>
            <w:r w:rsidRPr="000D6F2A">
              <w:rPr>
                <w:rFonts w:ascii="Times New Roman" w:hAnsi="Times New Roman" w:hint="eastAsia"/>
                <w:bCs/>
                <w:snapToGrid w:val="0"/>
                <w:kern w:val="0"/>
                <w:sz w:val="22"/>
                <w:szCs w:val="20"/>
              </w:rPr>
              <w:t>教用版電子教科書。</w:t>
            </w:r>
          </w:p>
        </w:tc>
        <w:tc>
          <w:tcPr>
            <w:tcW w:w="1407" w:type="dxa"/>
            <w:shd w:val="clear" w:color="auto" w:fill="auto"/>
          </w:tcPr>
          <w:p w14:paraId="2010541C" w14:textId="77777777" w:rsidR="000907AC" w:rsidRPr="000D6F2A" w:rsidRDefault="000907AC" w:rsidP="00947DFC">
            <w:pPr>
              <w:spacing w:line="260" w:lineRule="exact"/>
              <w:jc w:val="both"/>
              <w:rPr>
                <w:rFonts w:eastAsiaTheme="minorEastAsia"/>
                <w:bCs/>
                <w:snapToGrid w:val="0"/>
                <w:kern w:val="0"/>
                <w:sz w:val="20"/>
                <w:szCs w:val="20"/>
              </w:rPr>
            </w:pPr>
            <w:r w:rsidRPr="000D6F2A">
              <w:rPr>
                <w:rFonts w:ascii="Times New Roman" w:hAnsi="Times New Roman" w:hint="eastAsia"/>
                <w:bCs/>
                <w:snapToGrid w:val="0"/>
                <w:kern w:val="0"/>
                <w:sz w:val="22"/>
                <w:szCs w:val="20"/>
              </w:rPr>
              <w:t>1.</w:t>
            </w:r>
            <w:r w:rsidRPr="000D6F2A">
              <w:rPr>
                <w:rFonts w:ascii="Times New Roman" w:hAnsi="Times New Roman" w:hint="eastAsia"/>
                <w:bCs/>
                <w:snapToGrid w:val="0"/>
                <w:kern w:val="0"/>
                <w:sz w:val="22"/>
                <w:szCs w:val="20"/>
              </w:rPr>
              <w:t>紙筆測驗</w:t>
            </w:r>
          </w:p>
          <w:p w14:paraId="2D778440" w14:textId="77777777" w:rsidR="000907AC" w:rsidRPr="000D6F2A" w:rsidRDefault="000907AC" w:rsidP="00947DFC">
            <w:pPr>
              <w:spacing w:line="260" w:lineRule="exact"/>
              <w:jc w:val="both"/>
              <w:rPr>
                <w:rFonts w:eastAsiaTheme="minorEastAsia"/>
                <w:sz w:val="20"/>
                <w:szCs w:val="20"/>
              </w:rPr>
            </w:pPr>
            <w:r w:rsidRPr="000D6F2A">
              <w:rPr>
                <w:rFonts w:ascii="Times New Roman" w:hAnsi="Times New Roman" w:hint="eastAsia"/>
                <w:bCs/>
                <w:snapToGrid w:val="0"/>
                <w:kern w:val="0"/>
                <w:sz w:val="22"/>
                <w:szCs w:val="20"/>
              </w:rPr>
              <w:t>2.</w:t>
            </w:r>
            <w:r w:rsidRPr="000D6F2A">
              <w:rPr>
                <w:rFonts w:ascii="Times New Roman" w:hAnsi="Times New Roman" w:hint="eastAsia"/>
                <w:bCs/>
                <w:snapToGrid w:val="0"/>
                <w:kern w:val="0"/>
                <w:sz w:val="22"/>
                <w:szCs w:val="20"/>
              </w:rPr>
              <w:t>作業檢核</w:t>
            </w:r>
          </w:p>
        </w:tc>
        <w:tc>
          <w:tcPr>
            <w:tcW w:w="1826" w:type="dxa"/>
            <w:shd w:val="clear" w:color="auto" w:fill="auto"/>
          </w:tcPr>
          <w:p w14:paraId="5D194910" w14:textId="77777777" w:rsidR="000907AC" w:rsidRPr="000D6F2A" w:rsidRDefault="000907AC" w:rsidP="00947DFC">
            <w:pPr>
              <w:spacing w:line="260" w:lineRule="exact"/>
              <w:rPr>
                <w:rFonts w:eastAsiaTheme="minorEastAsia"/>
                <w:b/>
                <w:bCs/>
                <w:snapToGrid w:val="0"/>
                <w:color w:val="000000"/>
                <w:kern w:val="0"/>
                <w:sz w:val="20"/>
                <w:szCs w:val="20"/>
              </w:rPr>
            </w:pPr>
            <w:r w:rsidRPr="000D6F2A">
              <w:rPr>
                <w:rFonts w:ascii="Times New Roman" w:hAnsi="Times New Roman" w:hint="eastAsia"/>
                <w:b/>
                <w:bCs/>
                <w:snapToGrid w:val="0"/>
                <w:kern w:val="0"/>
                <w:sz w:val="22"/>
                <w:szCs w:val="20"/>
              </w:rPr>
              <w:t>【品德教育】</w:t>
            </w:r>
          </w:p>
          <w:p w14:paraId="2E14E566" w14:textId="77777777" w:rsidR="000907AC" w:rsidRPr="000D6F2A" w:rsidRDefault="000907AC" w:rsidP="00947DFC">
            <w:pPr>
              <w:spacing w:line="260" w:lineRule="exact"/>
              <w:rPr>
                <w:rFonts w:eastAsiaTheme="minorEastAsia"/>
                <w:bCs/>
                <w:snapToGrid w:val="0"/>
                <w:color w:val="000000"/>
                <w:kern w:val="0"/>
                <w:sz w:val="20"/>
                <w:szCs w:val="20"/>
              </w:rPr>
            </w:pPr>
            <w:r w:rsidRPr="000D6F2A">
              <w:rPr>
                <w:rFonts w:ascii="Times New Roman" w:hAnsi="Times New Roman" w:hint="eastAsia"/>
                <w:bCs/>
                <w:snapToGrid w:val="0"/>
                <w:kern w:val="0"/>
                <w:sz w:val="22"/>
                <w:szCs w:val="20"/>
              </w:rPr>
              <w:t>品</w:t>
            </w:r>
            <w:r w:rsidRPr="000D6F2A">
              <w:rPr>
                <w:rFonts w:ascii="Times New Roman" w:hAnsi="Times New Roman" w:hint="eastAsia"/>
                <w:bCs/>
                <w:snapToGrid w:val="0"/>
                <w:kern w:val="0"/>
                <w:sz w:val="22"/>
                <w:szCs w:val="20"/>
              </w:rPr>
              <w:t>J3</w:t>
            </w:r>
            <w:r>
              <w:rPr>
                <w:rFonts w:ascii="Times New Roman" w:hAnsi="Times New Roman" w:hint="eastAsia"/>
                <w:bCs/>
                <w:snapToGrid w:val="0"/>
                <w:kern w:val="0"/>
                <w:sz w:val="22"/>
                <w:szCs w:val="20"/>
              </w:rPr>
              <w:t xml:space="preserve"> </w:t>
            </w:r>
            <w:r w:rsidRPr="000D6F2A">
              <w:rPr>
                <w:rFonts w:ascii="Times New Roman" w:hAnsi="Times New Roman" w:hint="eastAsia"/>
                <w:bCs/>
                <w:snapToGrid w:val="0"/>
                <w:kern w:val="0"/>
                <w:sz w:val="22"/>
                <w:szCs w:val="20"/>
              </w:rPr>
              <w:t>關懷生活環境與自然生態永續發</w:t>
            </w:r>
            <w:r>
              <w:rPr>
                <w:rFonts w:ascii="Times New Roman" w:hAnsi="Times New Roman" w:hint="eastAsia"/>
                <w:bCs/>
                <w:snapToGrid w:val="0"/>
                <w:kern w:val="0"/>
                <w:sz w:val="22"/>
                <w:szCs w:val="20"/>
              </w:rPr>
              <w:t>展。</w:t>
            </w:r>
          </w:p>
          <w:p w14:paraId="72B133D2" w14:textId="77777777" w:rsidR="000907AC" w:rsidRPr="000D6F2A" w:rsidRDefault="000907AC" w:rsidP="00947DFC">
            <w:pPr>
              <w:spacing w:line="260" w:lineRule="exact"/>
              <w:rPr>
                <w:rFonts w:eastAsiaTheme="minorEastAsia"/>
                <w:b/>
                <w:bCs/>
                <w:snapToGrid w:val="0"/>
                <w:color w:val="000000"/>
                <w:kern w:val="0"/>
                <w:sz w:val="20"/>
                <w:szCs w:val="20"/>
              </w:rPr>
            </w:pPr>
            <w:r w:rsidRPr="000D6F2A">
              <w:rPr>
                <w:rFonts w:ascii="Times New Roman" w:hAnsi="Times New Roman" w:hint="eastAsia"/>
                <w:b/>
                <w:bCs/>
                <w:snapToGrid w:val="0"/>
                <w:kern w:val="0"/>
                <w:sz w:val="22"/>
                <w:szCs w:val="20"/>
              </w:rPr>
              <w:t>【閱讀素養教育】</w:t>
            </w:r>
          </w:p>
          <w:p w14:paraId="131E0138" w14:textId="77777777" w:rsidR="000907AC" w:rsidRPr="000D6F2A" w:rsidRDefault="000907AC" w:rsidP="00947DFC">
            <w:pPr>
              <w:spacing w:line="260" w:lineRule="exact"/>
              <w:rPr>
                <w:rFonts w:eastAsiaTheme="minorEastAsia"/>
                <w:bCs/>
                <w:snapToGrid w:val="0"/>
                <w:color w:val="000000"/>
                <w:kern w:val="0"/>
                <w:sz w:val="20"/>
                <w:szCs w:val="20"/>
              </w:rPr>
            </w:pPr>
            <w:r w:rsidRPr="000D6F2A">
              <w:rPr>
                <w:rFonts w:ascii="Times New Roman" w:hAnsi="Times New Roman" w:hint="eastAsia"/>
                <w:bCs/>
                <w:snapToGrid w:val="0"/>
                <w:kern w:val="0"/>
                <w:sz w:val="22"/>
                <w:szCs w:val="20"/>
              </w:rPr>
              <w:t>閱</w:t>
            </w:r>
            <w:r w:rsidRPr="000D6F2A">
              <w:rPr>
                <w:rFonts w:ascii="Times New Roman" w:hAnsi="Times New Roman" w:hint="eastAsia"/>
                <w:bCs/>
                <w:snapToGrid w:val="0"/>
                <w:kern w:val="0"/>
                <w:sz w:val="22"/>
                <w:szCs w:val="20"/>
              </w:rPr>
              <w:t>J3</w:t>
            </w:r>
            <w:r>
              <w:rPr>
                <w:rFonts w:ascii="Times New Roman" w:hAnsi="Times New Roman" w:hint="eastAsia"/>
                <w:bCs/>
                <w:snapToGrid w:val="0"/>
                <w:kern w:val="0"/>
                <w:sz w:val="22"/>
                <w:szCs w:val="20"/>
              </w:rPr>
              <w:t xml:space="preserve"> </w:t>
            </w:r>
            <w:r w:rsidRPr="000D6F2A">
              <w:rPr>
                <w:rFonts w:ascii="Times New Roman" w:hAnsi="Times New Roman" w:hint="eastAsia"/>
                <w:bCs/>
                <w:snapToGrid w:val="0"/>
                <w:kern w:val="0"/>
                <w:sz w:val="22"/>
                <w:szCs w:val="20"/>
              </w:rPr>
              <w:t>理解學科知識內的重要詞彙的意涵，並懂得如何運用該詞彙與他人進行溝通。</w:t>
            </w:r>
          </w:p>
          <w:p w14:paraId="012173A0" w14:textId="77777777" w:rsidR="000907AC" w:rsidRPr="000D6F2A" w:rsidRDefault="000907AC" w:rsidP="00947DFC">
            <w:pPr>
              <w:spacing w:line="260" w:lineRule="exact"/>
              <w:rPr>
                <w:rFonts w:eastAsiaTheme="minorEastAsia"/>
                <w:bCs/>
                <w:snapToGrid w:val="0"/>
                <w:color w:val="000000"/>
                <w:kern w:val="0"/>
                <w:sz w:val="20"/>
                <w:szCs w:val="20"/>
              </w:rPr>
            </w:pPr>
            <w:r w:rsidRPr="000D6F2A">
              <w:rPr>
                <w:rFonts w:ascii="Times New Roman" w:hAnsi="Times New Roman" w:hint="eastAsia"/>
                <w:bCs/>
                <w:snapToGrid w:val="0"/>
                <w:kern w:val="0"/>
                <w:sz w:val="22"/>
                <w:szCs w:val="20"/>
              </w:rPr>
              <w:t>閱</w:t>
            </w:r>
            <w:r w:rsidRPr="000D6F2A">
              <w:rPr>
                <w:rFonts w:ascii="Times New Roman" w:hAnsi="Times New Roman" w:hint="eastAsia"/>
                <w:bCs/>
                <w:snapToGrid w:val="0"/>
                <w:kern w:val="0"/>
                <w:sz w:val="22"/>
                <w:szCs w:val="20"/>
              </w:rPr>
              <w:t>J4</w:t>
            </w:r>
            <w:r>
              <w:rPr>
                <w:rFonts w:ascii="Times New Roman" w:hAnsi="Times New Roman" w:hint="eastAsia"/>
                <w:bCs/>
                <w:snapToGrid w:val="0"/>
                <w:kern w:val="0"/>
                <w:sz w:val="22"/>
                <w:szCs w:val="20"/>
              </w:rPr>
              <w:t xml:space="preserve"> </w:t>
            </w:r>
            <w:r w:rsidRPr="000D6F2A">
              <w:rPr>
                <w:rFonts w:ascii="Times New Roman" w:hAnsi="Times New Roman" w:hint="eastAsia"/>
                <w:bCs/>
                <w:snapToGrid w:val="0"/>
                <w:kern w:val="0"/>
                <w:sz w:val="22"/>
                <w:szCs w:val="20"/>
              </w:rPr>
              <w:t>除紙本閱讀之外，依學習需求選擇適當的閱讀媒材，並了解如何利用適當的管道獲得文本資源。</w:t>
            </w:r>
          </w:p>
          <w:p w14:paraId="7B5D7007" w14:textId="77777777" w:rsidR="000907AC" w:rsidRPr="000D6F2A" w:rsidRDefault="000907AC" w:rsidP="00947DFC">
            <w:pPr>
              <w:spacing w:line="260" w:lineRule="exact"/>
              <w:rPr>
                <w:rFonts w:eastAsiaTheme="minorEastAsia"/>
                <w:bCs/>
                <w:snapToGrid w:val="0"/>
                <w:color w:val="000000"/>
                <w:kern w:val="0"/>
                <w:sz w:val="20"/>
                <w:szCs w:val="20"/>
              </w:rPr>
            </w:pPr>
            <w:r w:rsidRPr="000D6F2A">
              <w:rPr>
                <w:rFonts w:ascii="Times New Roman" w:hAnsi="Times New Roman" w:hint="eastAsia"/>
                <w:bCs/>
                <w:snapToGrid w:val="0"/>
                <w:kern w:val="0"/>
                <w:sz w:val="22"/>
                <w:szCs w:val="20"/>
              </w:rPr>
              <w:t>閱</w:t>
            </w:r>
            <w:r w:rsidRPr="000D6F2A">
              <w:rPr>
                <w:rFonts w:ascii="Times New Roman" w:hAnsi="Times New Roman" w:hint="eastAsia"/>
                <w:bCs/>
                <w:snapToGrid w:val="0"/>
                <w:kern w:val="0"/>
                <w:sz w:val="22"/>
                <w:szCs w:val="20"/>
              </w:rPr>
              <w:t>J7</w:t>
            </w:r>
            <w:r>
              <w:rPr>
                <w:rFonts w:ascii="Times New Roman" w:hAnsi="Times New Roman" w:hint="eastAsia"/>
                <w:bCs/>
                <w:snapToGrid w:val="0"/>
                <w:kern w:val="0"/>
                <w:sz w:val="22"/>
                <w:szCs w:val="20"/>
              </w:rPr>
              <w:t xml:space="preserve"> </w:t>
            </w:r>
            <w:r w:rsidRPr="000D6F2A">
              <w:rPr>
                <w:rFonts w:ascii="Times New Roman" w:hAnsi="Times New Roman" w:hint="eastAsia"/>
                <w:bCs/>
                <w:snapToGrid w:val="0"/>
                <w:kern w:val="0"/>
                <w:sz w:val="22"/>
                <w:szCs w:val="20"/>
              </w:rPr>
              <w:t>小心求證資訊來源，判讀文本知識的正確性。</w:t>
            </w:r>
          </w:p>
          <w:p w14:paraId="4A9FB182" w14:textId="77777777" w:rsidR="000907AC" w:rsidRPr="000D6F2A" w:rsidRDefault="000907AC" w:rsidP="00947DFC">
            <w:pPr>
              <w:spacing w:line="260" w:lineRule="exact"/>
              <w:rPr>
                <w:rFonts w:eastAsiaTheme="minorEastAsia"/>
                <w:b/>
                <w:bCs/>
                <w:snapToGrid w:val="0"/>
                <w:color w:val="000000"/>
                <w:kern w:val="0"/>
                <w:sz w:val="20"/>
                <w:szCs w:val="20"/>
              </w:rPr>
            </w:pPr>
            <w:r w:rsidRPr="000D6F2A">
              <w:rPr>
                <w:rFonts w:ascii="Times New Roman" w:hAnsi="Times New Roman" w:hint="eastAsia"/>
                <w:b/>
                <w:bCs/>
                <w:snapToGrid w:val="0"/>
                <w:kern w:val="0"/>
                <w:sz w:val="22"/>
                <w:szCs w:val="20"/>
              </w:rPr>
              <w:t>【戶外教育】</w:t>
            </w:r>
          </w:p>
          <w:p w14:paraId="6B699C12" w14:textId="77777777" w:rsidR="000907AC" w:rsidRPr="000D6F2A" w:rsidRDefault="000907AC" w:rsidP="00947DFC">
            <w:pPr>
              <w:spacing w:line="260" w:lineRule="exact"/>
              <w:rPr>
                <w:rFonts w:eastAsiaTheme="minorEastAsia"/>
                <w:bCs/>
                <w:snapToGrid w:val="0"/>
                <w:color w:val="000000"/>
                <w:kern w:val="0"/>
                <w:sz w:val="20"/>
                <w:szCs w:val="20"/>
              </w:rPr>
            </w:pPr>
            <w:r w:rsidRPr="000D6F2A">
              <w:rPr>
                <w:rFonts w:ascii="Times New Roman" w:hAnsi="Times New Roman" w:hint="eastAsia"/>
                <w:bCs/>
                <w:snapToGrid w:val="0"/>
                <w:kern w:val="0"/>
                <w:sz w:val="22"/>
                <w:szCs w:val="20"/>
              </w:rPr>
              <w:t>戶</w:t>
            </w:r>
            <w:r w:rsidRPr="000D6F2A">
              <w:rPr>
                <w:rFonts w:ascii="Times New Roman" w:hAnsi="Times New Roman" w:hint="eastAsia"/>
                <w:bCs/>
                <w:snapToGrid w:val="0"/>
                <w:kern w:val="0"/>
                <w:sz w:val="22"/>
                <w:szCs w:val="20"/>
              </w:rPr>
              <w:t>J2</w:t>
            </w:r>
            <w:r>
              <w:rPr>
                <w:rFonts w:ascii="Times New Roman" w:hAnsi="Times New Roman" w:hint="eastAsia"/>
                <w:bCs/>
                <w:snapToGrid w:val="0"/>
                <w:kern w:val="0"/>
                <w:sz w:val="22"/>
                <w:szCs w:val="20"/>
              </w:rPr>
              <w:t xml:space="preserve"> </w:t>
            </w:r>
            <w:r w:rsidRPr="000D6F2A">
              <w:rPr>
                <w:rFonts w:ascii="Times New Roman" w:hAnsi="Times New Roman" w:hint="eastAsia"/>
                <w:bCs/>
                <w:snapToGrid w:val="0"/>
                <w:kern w:val="0"/>
                <w:sz w:val="22"/>
                <w:szCs w:val="20"/>
              </w:rPr>
              <w:t>擴充對環境的理解，運用所學的知識到生活當中，具備觀察、描述、測量、紀錄的能力。</w:t>
            </w:r>
          </w:p>
          <w:p w14:paraId="4D954231" w14:textId="77777777" w:rsidR="000907AC" w:rsidRPr="000D6F2A" w:rsidRDefault="000907AC" w:rsidP="00947DFC">
            <w:pPr>
              <w:spacing w:line="260" w:lineRule="exact"/>
              <w:rPr>
                <w:rFonts w:eastAsiaTheme="minorEastAsia"/>
                <w:sz w:val="20"/>
                <w:szCs w:val="20"/>
              </w:rPr>
            </w:pPr>
            <w:r w:rsidRPr="000D6F2A">
              <w:rPr>
                <w:rFonts w:ascii="Times New Roman" w:hAnsi="Times New Roman" w:hint="eastAsia"/>
                <w:b/>
                <w:bCs/>
                <w:sz w:val="22"/>
                <w:szCs w:val="20"/>
              </w:rPr>
              <w:t>【</w:t>
            </w:r>
            <w:r>
              <w:rPr>
                <w:rFonts w:ascii="Times New Roman" w:hAnsi="Times New Roman" w:hint="eastAsia"/>
                <w:b/>
                <w:bCs/>
                <w:sz w:val="22"/>
                <w:szCs w:val="20"/>
              </w:rPr>
              <w:t>環境教育</w:t>
            </w:r>
            <w:r w:rsidRPr="000D6F2A">
              <w:rPr>
                <w:rFonts w:ascii="Times New Roman" w:hAnsi="Times New Roman" w:hint="eastAsia"/>
                <w:b/>
                <w:bCs/>
                <w:sz w:val="22"/>
                <w:szCs w:val="20"/>
              </w:rPr>
              <w:t>】</w:t>
            </w:r>
          </w:p>
          <w:p w14:paraId="7219421E" w14:textId="77777777" w:rsidR="000907AC" w:rsidRPr="003515A7" w:rsidRDefault="000907AC" w:rsidP="00947DFC">
            <w:pPr>
              <w:spacing w:line="260" w:lineRule="exact"/>
              <w:rPr>
                <w:rFonts w:eastAsiaTheme="minorEastAsia"/>
                <w:sz w:val="20"/>
                <w:szCs w:val="20"/>
              </w:rPr>
            </w:pPr>
            <w:r w:rsidRPr="000D6F2A">
              <w:rPr>
                <w:rFonts w:ascii="Times New Roman" w:hAnsi="Times New Roman" w:hint="eastAsia"/>
                <w:sz w:val="22"/>
                <w:szCs w:val="20"/>
              </w:rPr>
              <w:t>環</w:t>
            </w:r>
            <w:r w:rsidRPr="000D6F2A">
              <w:rPr>
                <w:rFonts w:ascii="Times New Roman" w:hAnsi="Times New Roman" w:hint="eastAsia"/>
                <w:sz w:val="22"/>
                <w:szCs w:val="20"/>
              </w:rPr>
              <w:t>J8</w:t>
            </w:r>
            <w:r>
              <w:rPr>
                <w:rFonts w:ascii="Times New Roman" w:hAnsi="Times New Roman" w:hint="eastAsia"/>
                <w:sz w:val="22"/>
                <w:szCs w:val="20"/>
              </w:rPr>
              <w:t xml:space="preserve"> </w:t>
            </w:r>
            <w:r w:rsidRPr="000D6F2A">
              <w:rPr>
                <w:rFonts w:ascii="Times New Roman" w:hAnsi="Times New Roman" w:hint="eastAsia"/>
                <w:sz w:val="22"/>
                <w:szCs w:val="20"/>
              </w:rPr>
              <w:t>了解臺灣生態環境及社會發展面對氣候變遷的脆弱性與韌性。</w:t>
            </w:r>
          </w:p>
        </w:tc>
        <w:tc>
          <w:tcPr>
            <w:tcW w:w="1126" w:type="dxa"/>
            <w:vAlign w:val="center"/>
          </w:tcPr>
          <w:p w14:paraId="4E0A5D74" w14:textId="77777777" w:rsidR="000907AC" w:rsidRPr="009C7499" w:rsidRDefault="000907AC" w:rsidP="00947DFC">
            <w:pPr>
              <w:adjustRightInd w:val="0"/>
              <w:snapToGrid w:val="0"/>
              <w:rPr>
                <w:rFonts w:ascii="Times New Roman" w:eastAsia="標楷體" w:hAnsi="Times New Roman"/>
                <w:snapToGrid w:val="0"/>
                <w:kern w:val="0"/>
                <w:sz w:val="20"/>
                <w:szCs w:val="20"/>
              </w:rPr>
            </w:pPr>
          </w:p>
        </w:tc>
      </w:tr>
      <w:tr w:rsidR="000907AC" w:rsidRPr="009C7499" w14:paraId="0A69B145" w14:textId="77777777" w:rsidTr="00947DFC">
        <w:tc>
          <w:tcPr>
            <w:tcW w:w="804" w:type="dxa"/>
            <w:shd w:val="clear" w:color="auto" w:fill="auto"/>
            <w:vAlign w:val="center"/>
          </w:tcPr>
          <w:p w14:paraId="4062F260" w14:textId="000FA766" w:rsidR="000907AC" w:rsidRPr="000D6F2A" w:rsidRDefault="000907AC" w:rsidP="00947DFC">
            <w:pPr>
              <w:spacing w:line="260" w:lineRule="exact"/>
              <w:jc w:val="center"/>
              <w:rPr>
                <w:rFonts w:eastAsiaTheme="minorEastAsia"/>
                <w:snapToGrid w:val="0"/>
                <w:kern w:val="0"/>
                <w:sz w:val="20"/>
                <w:szCs w:val="20"/>
              </w:rPr>
            </w:pPr>
            <w:r w:rsidRPr="000D6F2A">
              <w:rPr>
                <w:rFonts w:ascii="Times New Roman" w:hAnsi="Times New Roman" w:hint="eastAsia"/>
                <w:snapToGrid w:val="0"/>
                <w:kern w:val="0"/>
                <w:szCs w:val="20"/>
              </w:rPr>
              <w:t>第十</w:t>
            </w:r>
            <w:r w:rsidR="008B2ABC">
              <w:rPr>
                <w:rFonts w:ascii="Times New Roman" w:hAnsi="Times New Roman" w:hint="eastAsia"/>
                <w:snapToGrid w:val="0"/>
                <w:kern w:val="0"/>
                <w:szCs w:val="20"/>
              </w:rPr>
              <w:t>一</w:t>
            </w:r>
            <w:r w:rsidRPr="000D6F2A">
              <w:rPr>
                <w:rFonts w:ascii="Times New Roman" w:hAnsi="Times New Roman" w:hint="eastAsia"/>
                <w:snapToGrid w:val="0"/>
                <w:kern w:val="0"/>
                <w:szCs w:val="20"/>
              </w:rPr>
              <w:t>週</w:t>
            </w:r>
          </w:p>
        </w:tc>
        <w:tc>
          <w:tcPr>
            <w:tcW w:w="1271" w:type="dxa"/>
            <w:shd w:val="clear" w:color="auto" w:fill="auto"/>
            <w:vAlign w:val="center"/>
          </w:tcPr>
          <w:p w14:paraId="2EF92238" w14:textId="77777777" w:rsidR="000907AC" w:rsidRPr="000D6F2A" w:rsidRDefault="000907AC" w:rsidP="00947DFC">
            <w:pPr>
              <w:spacing w:line="260" w:lineRule="exact"/>
              <w:jc w:val="center"/>
              <w:rPr>
                <w:rFonts w:eastAsiaTheme="minorEastAsia"/>
                <w:sz w:val="20"/>
                <w:szCs w:val="20"/>
              </w:rPr>
            </w:pPr>
            <w:r w:rsidRPr="000D6F2A">
              <w:rPr>
                <w:rFonts w:ascii="Times New Roman" w:hAnsi="Times New Roman" w:hint="eastAsia"/>
                <w:sz w:val="22"/>
                <w:szCs w:val="20"/>
              </w:rPr>
              <w:t>4/18~4/22</w:t>
            </w:r>
          </w:p>
        </w:tc>
        <w:tc>
          <w:tcPr>
            <w:tcW w:w="775" w:type="dxa"/>
            <w:vAlign w:val="center"/>
          </w:tcPr>
          <w:p w14:paraId="26A293EA" w14:textId="77777777" w:rsidR="000907AC" w:rsidRPr="000D6F2A" w:rsidRDefault="000907AC" w:rsidP="00947DFC">
            <w:pPr>
              <w:spacing w:line="260" w:lineRule="exact"/>
              <w:jc w:val="center"/>
              <w:rPr>
                <w:rFonts w:eastAsiaTheme="minorEastAsia"/>
                <w:sz w:val="20"/>
                <w:szCs w:val="20"/>
              </w:rPr>
            </w:pPr>
            <w:r w:rsidRPr="000D6F2A">
              <w:rPr>
                <w:rFonts w:ascii="Times New Roman" w:hAnsi="Times New Roman" w:hint="eastAsia"/>
                <w:bCs/>
                <w:snapToGrid w:val="0"/>
                <w:kern w:val="0"/>
                <w:sz w:val="22"/>
                <w:szCs w:val="20"/>
              </w:rPr>
              <w:t>3</w:t>
            </w:r>
          </w:p>
        </w:tc>
        <w:tc>
          <w:tcPr>
            <w:tcW w:w="1266" w:type="dxa"/>
            <w:shd w:val="clear" w:color="auto" w:fill="auto"/>
            <w:vAlign w:val="center"/>
          </w:tcPr>
          <w:p w14:paraId="46113C1E" w14:textId="77777777" w:rsidR="000907AC" w:rsidRPr="000D6F2A" w:rsidRDefault="000907AC" w:rsidP="00947DFC">
            <w:pPr>
              <w:spacing w:line="260" w:lineRule="exact"/>
              <w:jc w:val="both"/>
              <w:rPr>
                <w:rFonts w:eastAsiaTheme="minorEastAsia"/>
                <w:sz w:val="20"/>
                <w:szCs w:val="20"/>
              </w:rPr>
            </w:pPr>
            <w:r w:rsidRPr="000D6F2A">
              <w:rPr>
                <w:rFonts w:ascii="Times New Roman" w:hAnsi="Times New Roman" w:hint="eastAsia"/>
                <w:bCs/>
                <w:snapToGrid w:val="0"/>
                <w:kern w:val="0"/>
                <w:sz w:val="22"/>
                <w:szCs w:val="20"/>
              </w:rPr>
              <w:t>第</w:t>
            </w:r>
            <w:r w:rsidRPr="000D6F2A">
              <w:rPr>
                <w:rFonts w:ascii="Times New Roman" w:hAnsi="Times New Roman" w:hint="eastAsia"/>
                <w:bCs/>
                <w:snapToGrid w:val="0"/>
                <w:kern w:val="0"/>
                <w:sz w:val="22"/>
                <w:szCs w:val="20"/>
              </w:rPr>
              <w:t>4</w:t>
            </w:r>
            <w:r w:rsidRPr="000D6F2A">
              <w:rPr>
                <w:rFonts w:ascii="Times New Roman" w:hAnsi="Times New Roman" w:hint="eastAsia"/>
                <w:bCs/>
                <w:snapToGrid w:val="0"/>
                <w:kern w:val="0"/>
                <w:sz w:val="22"/>
                <w:szCs w:val="20"/>
              </w:rPr>
              <w:t>章永續的地球</w:t>
            </w:r>
          </w:p>
          <w:p w14:paraId="1E3C2903" w14:textId="77777777" w:rsidR="000907AC" w:rsidRPr="000D6F2A" w:rsidRDefault="000907AC" w:rsidP="00947DFC">
            <w:pPr>
              <w:spacing w:line="260" w:lineRule="exact"/>
              <w:jc w:val="both"/>
              <w:rPr>
                <w:rFonts w:eastAsiaTheme="minorEastAsia"/>
                <w:sz w:val="20"/>
                <w:szCs w:val="20"/>
              </w:rPr>
            </w:pPr>
            <w:r w:rsidRPr="000D6F2A">
              <w:rPr>
                <w:rFonts w:ascii="Times New Roman" w:hAnsi="Times New Roman" w:hint="eastAsia"/>
                <w:bCs/>
                <w:snapToGrid w:val="0"/>
                <w:kern w:val="0"/>
                <w:sz w:val="22"/>
                <w:szCs w:val="20"/>
              </w:rPr>
              <w:t>4-1</w:t>
            </w:r>
            <w:r w:rsidRPr="000D6F2A">
              <w:rPr>
                <w:rFonts w:ascii="Times New Roman" w:hAnsi="Times New Roman" w:hint="eastAsia"/>
                <w:bCs/>
                <w:snapToGrid w:val="0"/>
                <w:kern w:val="0"/>
                <w:sz w:val="22"/>
                <w:szCs w:val="20"/>
              </w:rPr>
              <w:t>海洋與大氣的互動</w:t>
            </w:r>
          </w:p>
        </w:tc>
        <w:tc>
          <w:tcPr>
            <w:tcW w:w="1967" w:type="dxa"/>
          </w:tcPr>
          <w:p w14:paraId="04FE10F7" w14:textId="77777777" w:rsidR="000907AC" w:rsidRPr="001E3363" w:rsidRDefault="000907AC" w:rsidP="00947DFC">
            <w:pPr>
              <w:spacing w:line="260" w:lineRule="exact"/>
              <w:jc w:val="both"/>
              <w:rPr>
                <w:rFonts w:ascii="Times New Roman" w:eastAsiaTheme="minorEastAsia" w:hAnsi="Times New Roman"/>
                <w:sz w:val="22"/>
              </w:rPr>
            </w:pPr>
            <w:r w:rsidRPr="001E3363">
              <w:rPr>
                <w:rFonts w:ascii="Times New Roman" w:eastAsiaTheme="minorEastAsia" w:hAnsi="Times New Roman"/>
                <w:sz w:val="22"/>
              </w:rPr>
              <w:t>A</w:t>
            </w:r>
            <w:r w:rsidRPr="001E3363">
              <w:rPr>
                <w:rFonts w:ascii="Times New Roman" w:eastAsiaTheme="minorEastAsia" w:hAnsi="Times New Roman"/>
                <w:sz w:val="22"/>
              </w:rPr>
              <w:t>自主行動</w:t>
            </w:r>
          </w:p>
          <w:p w14:paraId="21DD820A" w14:textId="77777777" w:rsidR="000907AC" w:rsidRPr="001E3363" w:rsidRDefault="000907AC" w:rsidP="00947DFC">
            <w:pPr>
              <w:spacing w:line="260" w:lineRule="exact"/>
              <w:jc w:val="both"/>
              <w:rPr>
                <w:rFonts w:ascii="Times New Roman" w:eastAsiaTheme="minorEastAsia" w:hAnsi="Times New Roman"/>
                <w:sz w:val="22"/>
              </w:rPr>
            </w:pPr>
            <w:r w:rsidRPr="001E3363">
              <w:rPr>
                <w:rFonts w:ascii="Times New Roman" w:eastAsiaTheme="minorEastAsia" w:hAnsi="Times New Roman"/>
                <w:sz w:val="22"/>
              </w:rPr>
              <w:t>B</w:t>
            </w:r>
            <w:r w:rsidRPr="001E3363">
              <w:rPr>
                <w:rFonts w:ascii="Times New Roman" w:eastAsiaTheme="minorEastAsia" w:hAnsi="Times New Roman"/>
                <w:sz w:val="22"/>
              </w:rPr>
              <w:t>溝通互動</w:t>
            </w:r>
          </w:p>
          <w:p w14:paraId="49D276D9" w14:textId="77777777" w:rsidR="000907AC" w:rsidRPr="001E3363" w:rsidRDefault="000907AC" w:rsidP="00947DFC">
            <w:pPr>
              <w:spacing w:line="260" w:lineRule="exact"/>
              <w:jc w:val="both"/>
              <w:rPr>
                <w:rFonts w:ascii="Times New Roman" w:eastAsiaTheme="minorEastAsia" w:hAnsi="Times New Roman"/>
              </w:rPr>
            </w:pPr>
            <w:r w:rsidRPr="001E3363">
              <w:rPr>
                <w:rFonts w:ascii="Times New Roman" w:eastAsiaTheme="minorEastAsia" w:hAnsi="Times New Roman"/>
                <w:sz w:val="22"/>
              </w:rPr>
              <w:t>C</w:t>
            </w:r>
            <w:r w:rsidRPr="001E3363">
              <w:rPr>
                <w:rFonts w:ascii="Times New Roman" w:eastAsiaTheme="minorEastAsia" w:hAnsi="Times New Roman"/>
                <w:sz w:val="22"/>
              </w:rPr>
              <w:t>社會參與</w:t>
            </w:r>
          </w:p>
        </w:tc>
        <w:tc>
          <w:tcPr>
            <w:tcW w:w="1967" w:type="dxa"/>
            <w:shd w:val="clear" w:color="auto" w:fill="auto"/>
          </w:tcPr>
          <w:p w14:paraId="2A264C08" w14:textId="77777777" w:rsidR="000907AC" w:rsidRPr="000D6F2A" w:rsidRDefault="000907AC" w:rsidP="00947DFC">
            <w:pPr>
              <w:pStyle w:val="Default"/>
              <w:spacing w:line="260" w:lineRule="exact"/>
              <w:jc w:val="both"/>
              <w:rPr>
                <w:rFonts w:ascii="Times New Roman" w:eastAsiaTheme="minorEastAsia" w:hAnsi="Times New Roman" w:cs="Times New Roman"/>
                <w:sz w:val="20"/>
                <w:szCs w:val="20"/>
              </w:rPr>
            </w:pPr>
            <w:r w:rsidRPr="000D6F2A">
              <w:rPr>
                <w:rFonts w:ascii="Times New Roman" w:hAnsi="Times New Roman" w:hint="eastAsia"/>
                <w:sz w:val="22"/>
                <w:szCs w:val="20"/>
              </w:rPr>
              <w:t>A1</w:t>
            </w:r>
            <w:r w:rsidRPr="000D6F2A">
              <w:rPr>
                <w:rFonts w:ascii="Times New Roman" w:hAnsi="Times New Roman" w:hint="eastAsia"/>
                <w:sz w:val="22"/>
                <w:szCs w:val="20"/>
              </w:rPr>
              <w:t>身心素質與自我精進</w:t>
            </w:r>
          </w:p>
          <w:p w14:paraId="1A3FA9A6" w14:textId="77777777" w:rsidR="000907AC" w:rsidRPr="000D6F2A" w:rsidRDefault="000907AC" w:rsidP="00947DFC">
            <w:pPr>
              <w:spacing w:line="260" w:lineRule="exact"/>
              <w:jc w:val="both"/>
              <w:rPr>
                <w:rFonts w:eastAsiaTheme="minorEastAsia"/>
                <w:sz w:val="20"/>
                <w:szCs w:val="20"/>
              </w:rPr>
            </w:pPr>
            <w:r w:rsidRPr="000D6F2A">
              <w:rPr>
                <w:rFonts w:ascii="Times New Roman" w:hAnsi="Times New Roman" w:hint="eastAsia"/>
                <w:sz w:val="22"/>
                <w:szCs w:val="20"/>
              </w:rPr>
              <w:t>B2</w:t>
            </w:r>
            <w:r w:rsidRPr="000D6F2A">
              <w:rPr>
                <w:rFonts w:ascii="Times New Roman" w:hAnsi="Times New Roman" w:hint="eastAsia"/>
                <w:sz w:val="22"/>
                <w:szCs w:val="20"/>
              </w:rPr>
              <w:t>科技資訊與媒體素養</w:t>
            </w:r>
          </w:p>
          <w:p w14:paraId="175BF782" w14:textId="77777777" w:rsidR="000907AC" w:rsidRPr="000D6F2A" w:rsidRDefault="000907AC" w:rsidP="00947DFC">
            <w:pPr>
              <w:pStyle w:val="Default"/>
              <w:spacing w:line="260" w:lineRule="exact"/>
              <w:jc w:val="both"/>
              <w:rPr>
                <w:rFonts w:ascii="Times New Roman" w:eastAsiaTheme="minorEastAsia" w:hAnsi="Times New Roman" w:cs="Times New Roman"/>
                <w:sz w:val="20"/>
                <w:szCs w:val="20"/>
              </w:rPr>
            </w:pPr>
            <w:r w:rsidRPr="000D6F2A">
              <w:rPr>
                <w:rFonts w:ascii="Times New Roman" w:hAnsi="Times New Roman" w:hint="eastAsia"/>
                <w:sz w:val="22"/>
                <w:szCs w:val="20"/>
              </w:rPr>
              <w:t>B3</w:t>
            </w:r>
            <w:r w:rsidRPr="000D6F2A">
              <w:rPr>
                <w:rFonts w:ascii="Times New Roman" w:hAnsi="Times New Roman" w:hint="eastAsia"/>
                <w:sz w:val="22"/>
                <w:szCs w:val="20"/>
              </w:rPr>
              <w:t>藝術涵養與美感素養</w:t>
            </w:r>
          </w:p>
          <w:p w14:paraId="3E330487" w14:textId="77777777" w:rsidR="000907AC" w:rsidRPr="000D6F2A" w:rsidRDefault="000907AC" w:rsidP="00947DFC">
            <w:pPr>
              <w:spacing w:line="260" w:lineRule="exact"/>
              <w:jc w:val="both"/>
              <w:rPr>
                <w:rFonts w:eastAsiaTheme="minorEastAsia"/>
                <w:sz w:val="20"/>
                <w:szCs w:val="20"/>
              </w:rPr>
            </w:pPr>
            <w:r w:rsidRPr="000D6F2A">
              <w:rPr>
                <w:rFonts w:ascii="Times New Roman" w:hAnsi="Times New Roman" w:hint="eastAsia"/>
                <w:sz w:val="22"/>
                <w:szCs w:val="20"/>
              </w:rPr>
              <w:t>C1</w:t>
            </w:r>
            <w:r w:rsidRPr="000D6F2A">
              <w:rPr>
                <w:rFonts w:ascii="Times New Roman" w:hAnsi="Times New Roman" w:hint="eastAsia"/>
                <w:sz w:val="22"/>
                <w:szCs w:val="20"/>
              </w:rPr>
              <w:t>道德實踐與公民意識</w:t>
            </w:r>
          </w:p>
          <w:p w14:paraId="464181C4" w14:textId="77777777" w:rsidR="000907AC" w:rsidRPr="000D6F2A" w:rsidRDefault="000907AC" w:rsidP="00947DFC">
            <w:pPr>
              <w:pStyle w:val="Default"/>
              <w:spacing w:line="260" w:lineRule="exact"/>
              <w:jc w:val="both"/>
              <w:rPr>
                <w:rFonts w:ascii="Times New Roman" w:eastAsiaTheme="minorEastAsia" w:hAnsi="Times New Roman" w:cs="Times New Roman"/>
                <w:sz w:val="20"/>
                <w:szCs w:val="20"/>
              </w:rPr>
            </w:pPr>
            <w:r w:rsidRPr="000D6F2A">
              <w:rPr>
                <w:rFonts w:ascii="Times New Roman" w:hAnsi="Times New Roman" w:hint="eastAsia"/>
                <w:sz w:val="22"/>
                <w:szCs w:val="20"/>
              </w:rPr>
              <w:t>C3</w:t>
            </w:r>
            <w:r w:rsidRPr="000D6F2A">
              <w:rPr>
                <w:rFonts w:ascii="Times New Roman" w:hAnsi="Times New Roman" w:hint="eastAsia"/>
                <w:sz w:val="22"/>
                <w:szCs w:val="20"/>
              </w:rPr>
              <w:t>多元文化與國際理解</w:t>
            </w:r>
          </w:p>
        </w:tc>
        <w:tc>
          <w:tcPr>
            <w:tcW w:w="2107" w:type="dxa"/>
            <w:shd w:val="clear" w:color="auto" w:fill="auto"/>
          </w:tcPr>
          <w:p w14:paraId="5A1C040F" w14:textId="77777777" w:rsidR="000907AC" w:rsidRDefault="000907AC" w:rsidP="00947DFC">
            <w:r>
              <w:rPr>
                <w:rFonts w:ascii="Times New Roman" w:hAnsi="Times New Roman" w:hint="eastAsia"/>
                <w:snapToGrid w:val="0"/>
                <w:kern w:val="0"/>
                <w:sz w:val="22"/>
              </w:rPr>
              <w:t>自</w:t>
            </w:r>
            <w:r>
              <w:rPr>
                <w:rFonts w:ascii="Times New Roman" w:hAnsi="Times New Roman" w:hint="eastAsia"/>
                <w:snapToGrid w:val="0"/>
                <w:kern w:val="0"/>
                <w:sz w:val="22"/>
              </w:rPr>
              <w:t xml:space="preserve">-J-A1 </w:t>
            </w:r>
            <w:r>
              <w:rPr>
                <w:rFonts w:ascii="Times New Roman" w:hAnsi="Times New Roman" w:hint="eastAsia"/>
                <w:snapToGrid w:val="0"/>
                <w:kern w:val="0"/>
                <w:sz w:val="22"/>
              </w:rPr>
              <w:t>能應用科學知識、方法與態度於日常生活當中。</w:t>
            </w:r>
          </w:p>
          <w:p w14:paraId="7FD494B4" w14:textId="77777777" w:rsidR="000907AC" w:rsidRDefault="000907AC" w:rsidP="00947DFC">
            <w:r>
              <w:rPr>
                <w:rFonts w:ascii="Times New Roman" w:hAnsi="Times New Roman" w:hint="eastAsia"/>
                <w:snapToGrid w:val="0"/>
                <w:kern w:val="0"/>
                <w:sz w:val="22"/>
              </w:rPr>
              <w:t>自</w:t>
            </w:r>
            <w:r>
              <w:rPr>
                <w:rFonts w:ascii="Times New Roman" w:hAnsi="Times New Roman" w:hint="eastAsia"/>
                <w:snapToGrid w:val="0"/>
                <w:kern w:val="0"/>
                <w:sz w:val="22"/>
              </w:rPr>
              <w:t xml:space="preserve">-J-B2 </w:t>
            </w:r>
            <w:r>
              <w:rPr>
                <w:rFonts w:ascii="Times New Roman" w:hAnsi="Times New Roman" w:hint="eastAsia"/>
                <w:snapToGrid w:val="0"/>
                <w:kern w:val="0"/>
                <w:sz w:val="22"/>
              </w:rPr>
              <w:t>能操作適合學習階段的科技設備與資源，並從學習活動、日常經驗及科技運用、自然環境、書刊及網路媒體中，培養相關倫理與分辨資訊之可信程度及進行各種有計畫的觀察，以獲得有助於探究和問題解決的資訊。</w:t>
            </w:r>
          </w:p>
          <w:p w14:paraId="1959B4C1" w14:textId="77777777" w:rsidR="000907AC" w:rsidRDefault="000907AC" w:rsidP="00947DFC">
            <w:r>
              <w:rPr>
                <w:rFonts w:ascii="Times New Roman" w:hAnsi="Times New Roman" w:hint="eastAsia"/>
                <w:snapToGrid w:val="0"/>
                <w:kern w:val="0"/>
                <w:sz w:val="22"/>
              </w:rPr>
              <w:t>自</w:t>
            </w:r>
            <w:r>
              <w:rPr>
                <w:rFonts w:ascii="Times New Roman" w:hAnsi="Times New Roman" w:hint="eastAsia"/>
                <w:snapToGrid w:val="0"/>
                <w:kern w:val="0"/>
                <w:sz w:val="22"/>
              </w:rPr>
              <w:t xml:space="preserve">-J-B3 </w:t>
            </w:r>
            <w:r>
              <w:rPr>
                <w:rFonts w:ascii="Times New Roman" w:hAnsi="Times New Roman" w:hint="eastAsia"/>
                <w:snapToGrid w:val="0"/>
                <w:kern w:val="0"/>
                <w:sz w:val="22"/>
              </w:rPr>
              <w:t>透過欣賞山川大地、風雲雨</w:t>
            </w:r>
            <w:r>
              <w:rPr>
                <w:rFonts w:ascii="Times New Roman" w:hAnsi="Times New Roman" w:hint="eastAsia"/>
                <w:snapToGrid w:val="0"/>
                <w:kern w:val="0"/>
                <w:sz w:val="22"/>
              </w:rPr>
              <w:lastRenderedPageBreak/>
              <w:t>露、河海大洋、日月星辰，體驗自然與生命之美。</w:t>
            </w:r>
          </w:p>
          <w:p w14:paraId="2178113A" w14:textId="77777777" w:rsidR="000907AC" w:rsidRDefault="000907AC" w:rsidP="00947DFC">
            <w:r>
              <w:rPr>
                <w:rFonts w:ascii="Times New Roman" w:hAnsi="Times New Roman" w:hint="eastAsia"/>
                <w:snapToGrid w:val="0"/>
                <w:kern w:val="0"/>
                <w:sz w:val="22"/>
              </w:rPr>
              <w:t>自</w:t>
            </w:r>
            <w:r>
              <w:rPr>
                <w:rFonts w:ascii="Times New Roman" w:hAnsi="Times New Roman" w:hint="eastAsia"/>
                <w:snapToGrid w:val="0"/>
                <w:kern w:val="0"/>
                <w:sz w:val="22"/>
              </w:rPr>
              <w:t xml:space="preserve">-J-C1 </w:t>
            </w:r>
            <w:r>
              <w:rPr>
                <w:rFonts w:ascii="Times New Roman" w:hAnsi="Times New Roman" w:hint="eastAsia"/>
                <w:snapToGrid w:val="0"/>
                <w:kern w:val="0"/>
                <w:sz w:val="22"/>
              </w:rPr>
              <w:t>從日常學習中，主動關心自然環境相關公共議題，尊重生命。</w:t>
            </w:r>
          </w:p>
          <w:p w14:paraId="1639B1FE" w14:textId="77777777" w:rsidR="000907AC" w:rsidRDefault="000907AC" w:rsidP="00947DFC">
            <w:r>
              <w:rPr>
                <w:rFonts w:ascii="Times New Roman" w:hAnsi="Times New Roman" w:hint="eastAsia"/>
                <w:snapToGrid w:val="0"/>
                <w:kern w:val="0"/>
                <w:sz w:val="22"/>
              </w:rPr>
              <w:t>自</w:t>
            </w:r>
            <w:r>
              <w:rPr>
                <w:rFonts w:ascii="Times New Roman" w:hAnsi="Times New Roman" w:hint="eastAsia"/>
                <w:snapToGrid w:val="0"/>
                <w:kern w:val="0"/>
                <w:sz w:val="22"/>
              </w:rPr>
              <w:t xml:space="preserve">-J-C3 </w:t>
            </w:r>
            <w:r>
              <w:rPr>
                <w:rFonts w:ascii="Times New Roman" w:hAnsi="Times New Roman" w:hint="eastAsia"/>
                <w:snapToGrid w:val="0"/>
                <w:kern w:val="0"/>
                <w:sz w:val="22"/>
              </w:rPr>
              <w:t>透過環境相關議題的學習，能了解全球自然環境具有差異性與互動性，並能發展出自我文化認同與身為地球公民的價值觀。</w:t>
            </w:r>
          </w:p>
        </w:tc>
        <w:tc>
          <w:tcPr>
            <w:tcW w:w="2247" w:type="dxa"/>
            <w:shd w:val="clear" w:color="auto" w:fill="auto"/>
          </w:tcPr>
          <w:p w14:paraId="3E6E2189" w14:textId="77777777" w:rsidR="000907AC" w:rsidRDefault="000907AC" w:rsidP="00947DFC">
            <w:r>
              <w:rPr>
                <w:rFonts w:ascii="Times New Roman" w:hAnsi="Times New Roman" w:hint="eastAsia"/>
                <w:snapToGrid w:val="0"/>
                <w:kern w:val="0"/>
                <w:sz w:val="22"/>
              </w:rPr>
              <w:lastRenderedPageBreak/>
              <w:t>tr-IV-1</w:t>
            </w:r>
          </w:p>
          <w:p w14:paraId="22094A74" w14:textId="77777777" w:rsidR="000907AC" w:rsidRDefault="000907AC" w:rsidP="00947DFC">
            <w:r>
              <w:rPr>
                <w:rFonts w:ascii="Times New Roman" w:hAnsi="Times New Roman" w:hint="eastAsia"/>
                <w:snapToGrid w:val="0"/>
                <w:kern w:val="0"/>
                <w:sz w:val="22"/>
              </w:rPr>
              <w:t>pa-IV-1</w:t>
            </w:r>
          </w:p>
          <w:p w14:paraId="597A1B22" w14:textId="77777777" w:rsidR="000907AC" w:rsidRDefault="000907AC" w:rsidP="00947DFC">
            <w:r>
              <w:rPr>
                <w:rFonts w:ascii="Times New Roman" w:hAnsi="Times New Roman" w:hint="eastAsia"/>
                <w:snapToGrid w:val="0"/>
                <w:kern w:val="0"/>
                <w:sz w:val="22"/>
              </w:rPr>
              <w:t>tc-IV-1</w:t>
            </w:r>
          </w:p>
          <w:p w14:paraId="3C6FBCC5" w14:textId="77777777" w:rsidR="000907AC" w:rsidRDefault="000907AC" w:rsidP="00947DFC">
            <w:r>
              <w:rPr>
                <w:rFonts w:ascii="Times New Roman" w:hAnsi="Times New Roman" w:hint="eastAsia"/>
                <w:snapToGrid w:val="0"/>
                <w:kern w:val="0"/>
                <w:sz w:val="22"/>
              </w:rPr>
              <w:t>po-IV-1</w:t>
            </w:r>
          </w:p>
        </w:tc>
        <w:tc>
          <w:tcPr>
            <w:tcW w:w="1967" w:type="dxa"/>
            <w:shd w:val="clear" w:color="auto" w:fill="auto"/>
          </w:tcPr>
          <w:p w14:paraId="25A9AE1B" w14:textId="77777777" w:rsidR="000907AC" w:rsidRDefault="000907AC" w:rsidP="00947DFC">
            <w:r>
              <w:rPr>
                <w:rFonts w:ascii="Times New Roman" w:hAnsi="Times New Roman" w:hint="eastAsia"/>
                <w:snapToGrid w:val="0"/>
                <w:kern w:val="0"/>
                <w:sz w:val="22"/>
              </w:rPr>
              <w:t>Ic-IV-1</w:t>
            </w:r>
          </w:p>
          <w:p w14:paraId="798901CB" w14:textId="77777777" w:rsidR="000907AC" w:rsidRDefault="000907AC" w:rsidP="00947DFC">
            <w:r>
              <w:rPr>
                <w:rFonts w:ascii="Times New Roman" w:hAnsi="Times New Roman" w:hint="eastAsia"/>
                <w:snapToGrid w:val="0"/>
                <w:kern w:val="0"/>
                <w:sz w:val="22"/>
              </w:rPr>
              <w:t>Ic-IV-2</w:t>
            </w:r>
          </w:p>
          <w:p w14:paraId="1816CD99" w14:textId="77777777" w:rsidR="000907AC" w:rsidRDefault="000907AC" w:rsidP="00947DFC">
            <w:r>
              <w:rPr>
                <w:rFonts w:ascii="Times New Roman" w:hAnsi="Times New Roman" w:hint="eastAsia"/>
                <w:snapToGrid w:val="0"/>
                <w:kern w:val="0"/>
                <w:sz w:val="22"/>
              </w:rPr>
              <w:t>Ic-IV-3</w:t>
            </w:r>
          </w:p>
          <w:p w14:paraId="3DDA1C02" w14:textId="77777777" w:rsidR="000907AC" w:rsidRDefault="000907AC" w:rsidP="00947DFC">
            <w:r>
              <w:rPr>
                <w:rFonts w:ascii="Times New Roman" w:hAnsi="Times New Roman" w:hint="eastAsia"/>
                <w:snapToGrid w:val="0"/>
                <w:kern w:val="0"/>
                <w:sz w:val="22"/>
              </w:rPr>
              <w:t>Ic-IV-4</w:t>
            </w:r>
          </w:p>
        </w:tc>
        <w:tc>
          <w:tcPr>
            <w:tcW w:w="2107" w:type="dxa"/>
            <w:shd w:val="clear" w:color="auto" w:fill="auto"/>
          </w:tcPr>
          <w:p w14:paraId="73713FC1" w14:textId="77777777" w:rsidR="000907AC" w:rsidRPr="000D6F2A" w:rsidRDefault="000907AC" w:rsidP="00947DFC">
            <w:pPr>
              <w:spacing w:line="260" w:lineRule="exact"/>
              <w:rPr>
                <w:rFonts w:eastAsiaTheme="minorEastAsia"/>
                <w:bCs/>
                <w:snapToGrid w:val="0"/>
                <w:kern w:val="0"/>
                <w:sz w:val="20"/>
                <w:szCs w:val="20"/>
              </w:rPr>
            </w:pPr>
            <w:r w:rsidRPr="000D6F2A">
              <w:rPr>
                <w:rFonts w:ascii="Times New Roman" w:hAnsi="Times New Roman" w:hint="eastAsia"/>
                <w:bCs/>
                <w:snapToGrid w:val="0"/>
                <w:kern w:val="0"/>
                <w:sz w:val="22"/>
                <w:szCs w:val="20"/>
              </w:rPr>
              <w:t>1.</w:t>
            </w:r>
            <w:r w:rsidRPr="000D6F2A">
              <w:rPr>
                <w:rFonts w:ascii="Times New Roman" w:hAnsi="Times New Roman" w:hint="eastAsia"/>
                <w:bCs/>
                <w:snapToGrid w:val="0"/>
                <w:kern w:val="0"/>
                <w:sz w:val="22"/>
                <w:szCs w:val="20"/>
              </w:rPr>
              <w:t>了解洋流的成因及其分布。</w:t>
            </w:r>
          </w:p>
          <w:p w14:paraId="5AA7D6CF" w14:textId="77777777" w:rsidR="000907AC" w:rsidRPr="000D6F2A" w:rsidRDefault="000907AC" w:rsidP="00947DFC">
            <w:pPr>
              <w:spacing w:line="260" w:lineRule="exact"/>
              <w:rPr>
                <w:rFonts w:eastAsiaTheme="minorEastAsia"/>
                <w:bCs/>
                <w:snapToGrid w:val="0"/>
                <w:kern w:val="0"/>
                <w:sz w:val="20"/>
                <w:szCs w:val="20"/>
              </w:rPr>
            </w:pPr>
            <w:r w:rsidRPr="000D6F2A">
              <w:rPr>
                <w:rFonts w:ascii="Times New Roman" w:hAnsi="Times New Roman" w:hint="eastAsia"/>
                <w:bCs/>
                <w:snapToGrid w:val="0"/>
                <w:kern w:val="0"/>
                <w:sz w:val="22"/>
                <w:szCs w:val="20"/>
              </w:rPr>
              <w:t>2.</w:t>
            </w:r>
            <w:r w:rsidRPr="000D6F2A">
              <w:rPr>
                <w:rFonts w:ascii="Times New Roman" w:hAnsi="Times New Roman" w:hint="eastAsia"/>
                <w:bCs/>
                <w:snapToGrid w:val="0"/>
                <w:kern w:val="0"/>
                <w:sz w:val="22"/>
                <w:szCs w:val="20"/>
              </w:rPr>
              <w:t>認識臺灣周圍的洋流系統。</w:t>
            </w:r>
          </w:p>
          <w:p w14:paraId="73E89B3D" w14:textId="77777777" w:rsidR="000907AC" w:rsidRPr="003515A7" w:rsidRDefault="000907AC" w:rsidP="00947DFC">
            <w:pPr>
              <w:spacing w:line="260" w:lineRule="exact"/>
              <w:rPr>
                <w:rFonts w:eastAsiaTheme="minorEastAsia"/>
                <w:bCs/>
                <w:snapToGrid w:val="0"/>
                <w:kern w:val="0"/>
                <w:sz w:val="20"/>
                <w:szCs w:val="20"/>
              </w:rPr>
            </w:pPr>
            <w:r w:rsidRPr="000D6F2A">
              <w:rPr>
                <w:rFonts w:ascii="Times New Roman" w:hAnsi="Times New Roman" w:hint="eastAsia"/>
                <w:bCs/>
                <w:snapToGrid w:val="0"/>
                <w:kern w:val="0"/>
                <w:sz w:val="22"/>
                <w:szCs w:val="20"/>
              </w:rPr>
              <w:t>3.</w:t>
            </w:r>
            <w:r w:rsidRPr="000D6F2A">
              <w:rPr>
                <w:rFonts w:ascii="Times New Roman" w:hAnsi="Times New Roman" w:hint="eastAsia"/>
                <w:bCs/>
                <w:snapToGrid w:val="0"/>
                <w:kern w:val="0"/>
                <w:sz w:val="22"/>
                <w:szCs w:val="20"/>
              </w:rPr>
              <w:t>了解洋流與大氣之間互相影響的緊密關係。</w:t>
            </w:r>
          </w:p>
        </w:tc>
        <w:tc>
          <w:tcPr>
            <w:tcW w:w="1546" w:type="dxa"/>
            <w:shd w:val="clear" w:color="auto" w:fill="auto"/>
          </w:tcPr>
          <w:p w14:paraId="3D985D69" w14:textId="77777777" w:rsidR="000907AC" w:rsidRPr="000D6F2A" w:rsidRDefault="000907AC" w:rsidP="00947DFC">
            <w:pPr>
              <w:spacing w:line="260" w:lineRule="exact"/>
              <w:jc w:val="both"/>
              <w:rPr>
                <w:rFonts w:eastAsiaTheme="minorEastAsia"/>
                <w:bCs/>
                <w:snapToGrid w:val="0"/>
                <w:kern w:val="0"/>
                <w:sz w:val="20"/>
                <w:szCs w:val="20"/>
              </w:rPr>
            </w:pPr>
            <w:r w:rsidRPr="000D6F2A">
              <w:rPr>
                <w:rFonts w:ascii="Times New Roman" w:hAnsi="Times New Roman" w:hint="eastAsia"/>
                <w:bCs/>
                <w:snapToGrid w:val="0"/>
                <w:kern w:val="0"/>
                <w:sz w:val="22"/>
                <w:szCs w:val="20"/>
              </w:rPr>
              <w:t>1.</w:t>
            </w:r>
            <w:r w:rsidRPr="000D6F2A">
              <w:rPr>
                <w:rFonts w:ascii="Times New Roman" w:hAnsi="Times New Roman" w:hint="eastAsia"/>
                <w:bCs/>
                <w:snapToGrid w:val="0"/>
                <w:kern w:val="0"/>
                <w:sz w:val="22"/>
                <w:szCs w:val="20"/>
              </w:rPr>
              <w:t>教用版電子教科書。</w:t>
            </w:r>
          </w:p>
          <w:p w14:paraId="19444E81" w14:textId="77777777" w:rsidR="000907AC" w:rsidRPr="000D6F2A" w:rsidRDefault="000907AC" w:rsidP="00947DFC">
            <w:pPr>
              <w:spacing w:line="260" w:lineRule="exact"/>
              <w:jc w:val="both"/>
              <w:rPr>
                <w:rFonts w:eastAsiaTheme="minorEastAsia"/>
                <w:bCs/>
                <w:snapToGrid w:val="0"/>
                <w:kern w:val="0"/>
                <w:sz w:val="20"/>
                <w:szCs w:val="20"/>
              </w:rPr>
            </w:pPr>
            <w:r w:rsidRPr="000D6F2A">
              <w:rPr>
                <w:rFonts w:ascii="Times New Roman" w:hAnsi="Times New Roman" w:hint="eastAsia"/>
                <w:bCs/>
                <w:snapToGrid w:val="0"/>
                <w:kern w:val="0"/>
                <w:sz w:val="22"/>
                <w:szCs w:val="20"/>
              </w:rPr>
              <w:t>2.</w:t>
            </w:r>
            <w:r w:rsidRPr="000D6F2A">
              <w:rPr>
                <w:rFonts w:ascii="Times New Roman" w:hAnsi="Times New Roman" w:hint="eastAsia"/>
                <w:bCs/>
                <w:snapToGrid w:val="0"/>
                <w:kern w:val="0"/>
                <w:sz w:val="22"/>
                <w:szCs w:val="20"/>
              </w:rPr>
              <w:t>教學光碟。</w:t>
            </w:r>
          </w:p>
          <w:p w14:paraId="6C8457AB" w14:textId="77777777" w:rsidR="000907AC" w:rsidRPr="000D6F2A" w:rsidRDefault="000907AC" w:rsidP="00947DFC">
            <w:pPr>
              <w:spacing w:line="260" w:lineRule="exact"/>
              <w:jc w:val="both"/>
              <w:rPr>
                <w:rFonts w:eastAsiaTheme="minorEastAsia"/>
                <w:sz w:val="20"/>
                <w:szCs w:val="20"/>
              </w:rPr>
            </w:pPr>
            <w:r w:rsidRPr="000D6F2A">
              <w:rPr>
                <w:rFonts w:ascii="Times New Roman" w:hAnsi="Times New Roman" w:hint="eastAsia"/>
                <w:bCs/>
                <w:snapToGrid w:val="0"/>
                <w:kern w:val="0"/>
                <w:sz w:val="22"/>
                <w:szCs w:val="20"/>
              </w:rPr>
              <w:t>3.</w:t>
            </w:r>
            <w:r w:rsidRPr="000D6F2A">
              <w:rPr>
                <w:rFonts w:ascii="Times New Roman" w:hAnsi="Times New Roman" w:hint="eastAsia"/>
                <w:bCs/>
                <w:snapToGrid w:val="0"/>
                <w:kern w:val="0"/>
                <w:sz w:val="22"/>
                <w:szCs w:val="20"/>
              </w:rPr>
              <w:t>地科主題光碟。</w:t>
            </w:r>
          </w:p>
        </w:tc>
        <w:tc>
          <w:tcPr>
            <w:tcW w:w="1407" w:type="dxa"/>
            <w:shd w:val="clear" w:color="auto" w:fill="auto"/>
          </w:tcPr>
          <w:p w14:paraId="2C242CCA" w14:textId="77777777" w:rsidR="000907AC" w:rsidRPr="000D6F2A" w:rsidRDefault="000907AC" w:rsidP="00947DFC">
            <w:pPr>
              <w:spacing w:line="260" w:lineRule="exact"/>
              <w:jc w:val="both"/>
              <w:rPr>
                <w:rFonts w:eastAsiaTheme="minorEastAsia"/>
                <w:bCs/>
                <w:snapToGrid w:val="0"/>
                <w:kern w:val="0"/>
                <w:sz w:val="20"/>
                <w:szCs w:val="20"/>
              </w:rPr>
            </w:pPr>
            <w:r w:rsidRPr="000D6F2A">
              <w:rPr>
                <w:rFonts w:ascii="Times New Roman" w:hAnsi="Times New Roman" w:hint="eastAsia"/>
                <w:bCs/>
                <w:snapToGrid w:val="0"/>
                <w:kern w:val="0"/>
                <w:sz w:val="22"/>
                <w:szCs w:val="20"/>
              </w:rPr>
              <w:t>1.</w:t>
            </w:r>
            <w:r w:rsidRPr="000D6F2A">
              <w:rPr>
                <w:rFonts w:ascii="Times New Roman" w:hAnsi="Times New Roman" w:hint="eastAsia"/>
                <w:bCs/>
                <w:snapToGrid w:val="0"/>
                <w:kern w:val="0"/>
                <w:sz w:val="22"/>
                <w:szCs w:val="20"/>
              </w:rPr>
              <w:t>觀察</w:t>
            </w:r>
          </w:p>
          <w:p w14:paraId="02D709FE" w14:textId="77777777" w:rsidR="000907AC" w:rsidRPr="000D6F2A" w:rsidRDefault="000907AC" w:rsidP="00947DFC">
            <w:pPr>
              <w:spacing w:line="260" w:lineRule="exact"/>
              <w:jc w:val="both"/>
              <w:rPr>
                <w:rFonts w:eastAsiaTheme="minorEastAsia"/>
                <w:bCs/>
                <w:snapToGrid w:val="0"/>
                <w:kern w:val="0"/>
                <w:sz w:val="20"/>
                <w:szCs w:val="20"/>
              </w:rPr>
            </w:pPr>
            <w:r w:rsidRPr="000D6F2A">
              <w:rPr>
                <w:rFonts w:ascii="Times New Roman" w:hAnsi="Times New Roman" w:hint="eastAsia"/>
                <w:bCs/>
                <w:snapToGrid w:val="0"/>
                <w:kern w:val="0"/>
                <w:sz w:val="22"/>
                <w:szCs w:val="20"/>
              </w:rPr>
              <w:t>2.</w:t>
            </w:r>
            <w:r w:rsidRPr="000D6F2A">
              <w:rPr>
                <w:rFonts w:ascii="Times New Roman" w:hAnsi="Times New Roman" w:hint="eastAsia"/>
                <w:bCs/>
                <w:snapToGrid w:val="0"/>
                <w:kern w:val="0"/>
                <w:sz w:val="22"/>
                <w:szCs w:val="20"/>
              </w:rPr>
              <w:t>口頭詢問</w:t>
            </w:r>
          </w:p>
          <w:p w14:paraId="0EA70921" w14:textId="77777777" w:rsidR="000907AC" w:rsidRPr="000D6F2A" w:rsidRDefault="000907AC" w:rsidP="00947DFC">
            <w:pPr>
              <w:spacing w:line="260" w:lineRule="exact"/>
              <w:jc w:val="both"/>
              <w:rPr>
                <w:rFonts w:eastAsiaTheme="minorEastAsia"/>
                <w:bCs/>
                <w:snapToGrid w:val="0"/>
                <w:kern w:val="0"/>
                <w:sz w:val="20"/>
                <w:szCs w:val="20"/>
              </w:rPr>
            </w:pPr>
            <w:r w:rsidRPr="000D6F2A">
              <w:rPr>
                <w:rFonts w:ascii="Times New Roman" w:hAnsi="Times New Roman" w:hint="eastAsia"/>
                <w:bCs/>
                <w:snapToGrid w:val="0"/>
                <w:kern w:val="0"/>
                <w:sz w:val="22"/>
                <w:szCs w:val="20"/>
              </w:rPr>
              <w:t>3.</w:t>
            </w:r>
            <w:r w:rsidRPr="000D6F2A">
              <w:rPr>
                <w:rFonts w:ascii="Times New Roman" w:hAnsi="Times New Roman" w:hint="eastAsia"/>
                <w:bCs/>
                <w:snapToGrid w:val="0"/>
                <w:kern w:val="0"/>
                <w:sz w:val="22"/>
                <w:szCs w:val="20"/>
              </w:rPr>
              <w:t>成果展示</w:t>
            </w:r>
          </w:p>
          <w:p w14:paraId="3915DEC7" w14:textId="77777777" w:rsidR="000907AC" w:rsidRPr="000D6F2A" w:rsidRDefault="000907AC" w:rsidP="00947DFC">
            <w:pPr>
              <w:spacing w:line="260" w:lineRule="exact"/>
              <w:jc w:val="both"/>
              <w:rPr>
                <w:rFonts w:eastAsiaTheme="minorEastAsia"/>
                <w:sz w:val="20"/>
                <w:szCs w:val="20"/>
              </w:rPr>
            </w:pPr>
            <w:r w:rsidRPr="000D6F2A">
              <w:rPr>
                <w:rFonts w:ascii="Times New Roman" w:hAnsi="Times New Roman" w:hint="eastAsia"/>
                <w:bCs/>
                <w:snapToGrid w:val="0"/>
                <w:kern w:val="0"/>
                <w:sz w:val="22"/>
                <w:szCs w:val="20"/>
              </w:rPr>
              <w:t>4.</w:t>
            </w:r>
            <w:r w:rsidRPr="000D6F2A">
              <w:rPr>
                <w:rFonts w:ascii="Times New Roman" w:hAnsi="Times New Roman" w:hint="eastAsia"/>
                <w:bCs/>
                <w:snapToGrid w:val="0"/>
                <w:kern w:val="0"/>
                <w:sz w:val="22"/>
                <w:szCs w:val="20"/>
              </w:rPr>
              <w:t>紙筆測驗</w:t>
            </w:r>
          </w:p>
        </w:tc>
        <w:tc>
          <w:tcPr>
            <w:tcW w:w="1826" w:type="dxa"/>
            <w:shd w:val="clear" w:color="auto" w:fill="auto"/>
          </w:tcPr>
          <w:p w14:paraId="17105415" w14:textId="77777777" w:rsidR="000907AC" w:rsidRPr="000D6F2A" w:rsidRDefault="000907AC" w:rsidP="00947DFC">
            <w:pPr>
              <w:spacing w:line="260" w:lineRule="exact"/>
              <w:rPr>
                <w:rFonts w:eastAsiaTheme="minorEastAsia"/>
                <w:bCs/>
                <w:snapToGrid w:val="0"/>
                <w:color w:val="000000"/>
                <w:kern w:val="0"/>
                <w:sz w:val="20"/>
                <w:szCs w:val="20"/>
              </w:rPr>
            </w:pPr>
            <w:r w:rsidRPr="000D6F2A">
              <w:rPr>
                <w:rFonts w:ascii="Times New Roman" w:hAnsi="Times New Roman" w:hint="eastAsia"/>
                <w:bCs/>
                <w:snapToGrid w:val="0"/>
                <w:kern w:val="0"/>
                <w:sz w:val="22"/>
                <w:szCs w:val="20"/>
              </w:rPr>
              <w:t>【</w:t>
            </w:r>
            <w:r w:rsidRPr="000D6F2A">
              <w:rPr>
                <w:rFonts w:ascii="Times New Roman" w:hAnsi="Times New Roman" w:hint="eastAsia"/>
                <w:b/>
                <w:bCs/>
                <w:snapToGrid w:val="0"/>
                <w:kern w:val="0"/>
                <w:sz w:val="22"/>
                <w:szCs w:val="20"/>
              </w:rPr>
              <w:t>海洋教育</w:t>
            </w:r>
            <w:r w:rsidRPr="000D6F2A">
              <w:rPr>
                <w:rFonts w:ascii="Times New Roman" w:hAnsi="Times New Roman" w:hint="eastAsia"/>
                <w:bCs/>
                <w:snapToGrid w:val="0"/>
                <w:kern w:val="0"/>
                <w:sz w:val="22"/>
                <w:szCs w:val="20"/>
              </w:rPr>
              <w:t>】</w:t>
            </w:r>
          </w:p>
          <w:p w14:paraId="687670A9" w14:textId="77777777" w:rsidR="000907AC" w:rsidRPr="000D6F2A" w:rsidRDefault="000907AC" w:rsidP="00947DFC">
            <w:pPr>
              <w:spacing w:line="260" w:lineRule="exact"/>
              <w:rPr>
                <w:rFonts w:eastAsiaTheme="minorEastAsia"/>
                <w:bCs/>
                <w:snapToGrid w:val="0"/>
                <w:color w:val="000000"/>
                <w:kern w:val="0"/>
                <w:sz w:val="20"/>
                <w:szCs w:val="20"/>
              </w:rPr>
            </w:pPr>
            <w:r w:rsidRPr="000D6F2A">
              <w:rPr>
                <w:rFonts w:ascii="Times New Roman" w:hAnsi="Times New Roman" w:hint="eastAsia"/>
                <w:bCs/>
                <w:snapToGrid w:val="0"/>
                <w:kern w:val="0"/>
                <w:sz w:val="22"/>
                <w:szCs w:val="20"/>
              </w:rPr>
              <w:t>海</w:t>
            </w:r>
            <w:r w:rsidRPr="000D6F2A">
              <w:rPr>
                <w:rFonts w:ascii="Times New Roman" w:hAnsi="Times New Roman" w:hint="eastAsia"/>
                <w:bCs/>
                <w:snapToGrid w:val="0"/>
                <w:kern w:val="0"/>
                <w:sz w:val="22"/>
                <w:szCs w:val="20"/>
              </w:rPr>
              <w:t>J14</w:t>
            </w:r>
            <w:r>
              <w:rPr>
                <w:rFonts w:ascii="Times New Roman" w:hAnsi="Times New Roman" w:hint="eastAsia"/>
                <w:bCs/>
                <w:snapToGrid w:val="0"/>
                <w:kern w:val="0"/>
                <w:sz w:val="22"/>
                <w:szCs w:val="20"/>
              </w:rPr>
              <w:t xml:space="preserve"> </w:t>
            </w:r>
            <w:r w:rsidRPr="000D6F2A">
              <w:rPr>
                <w:rFonts w:ascii="Times New Roman" w:hAnsi="Times New Roman" w:hint="eastAsia"/>
                <w:bCs/>
                <w:snapToGrid w:val="0"/>
                <w:kern w:val="0"/>
                <w:sz w:val="22"/>
                <w:szCs w:val="20"/>
              </w:rPr>
              <w:t>探討海洋生物與生態環境之關聯。</w:t>
            </w:r>
          </w:p>
          <w:p w14:paraId="22CCE4BA" w14:textId="77777777" w:rsidR="000907AC" w:rsidRPr="000D6F2A" w:rsidRDefault="000907AC" w:rsidP="00947DFC">
            <w:pPr>
              <w:spacing w:line="260" w:lineRule="exact"/>
              <w:rPr>
                <w:rFonts w:eastAsiaTheme="minorEastAsia"/>
                <w:bCs/>
                <w:snapToGrid w:val="0"/>
                <w:color w:val="000000"/>
                <w:kern w:val="0"/>
                <w:sz w:val="20"/>
                <w:szCs w:val="20"/>
              </w:rPr>
            </w:pPr>
            <w:r w:rsidRPr="000D6F2A">
              <w:rPr>
                <w:rFonts w:ascii="Times New Roman" w:hAnsi="Times New Roman" w:hint="eastAsia"/>
                <w:bCs/>
                <w:snapToGrid w:val="0"/>
                <w:kern w:val="0"/>
                <w:sz w:val="22"/>
                <w:szCs w:val="20"/>
              </w:rPr>
              <w:t>海</w:t>
            </w:r>
            <w:r w:rsidRPr="000D6F2A">
              <w:rPr>
                <w:rFonts w:ascii="Times New Roman" w:hAnsi="Times New Roman" w:hint="eastAsia"/>
                <w:bCs/>
                <w:snapToGrid w:val="0"/>
                <w:kern w:val="0"/>
                <w:sz w:val="22"/>
                <w:szCs w:val="20"/>
              </w:rPr>
              <w:t>J20</w:t>
            </w:r>
            <w:r>
              <w:rPr>
                <w:rFonts w:ascii="Times New Roman" w:hAnsi="Times New Roman" w:hint="eastAsia"/>
                <w:bCs/>
                <w:snapToGrid w:val="0"/>
                <w:kern w:val="0"/>
                <w:sz w:val="22"/>
                <w:szCs w:val="20"/>
              </w:rPr>
              <w:t xml:space="preserve"> </w:t>
            </w:r>
            <w:r w:rsidRPr="000D6F2A">
              <w:rPr>
                <w:rFonts w:ascii="Times New Roman" w:hAnsi="Times New Roman" w:hint="eastAsia"/>
                <w:bCs/>
                <w:snapToGrid w:val="0"/>
                <w:kern w:val="0"/>
                <w:sz w:val="22"/>
                <w:szCs w:val="20"/>
              </w:rPr>
              <w:t>了解我國的海洋環境問題，並積極參與海洋保護行動。</w:t>
            </w:r>
          </w:p>
          <w:p w14:paraId="296F8B8A" w14:textId="77777777" w:rsidR="000907AC" w:rsidRPr="000D6F2A" w:rsidRDefault="000907AC" w:rsidP="00947DFC">
            <w:pPr>
              <w:spacing w:line="260" w:lineRule="exact"/>
              <w:rPr>
                <w:rFonts w:eastAsiaTheme="minorEastAsia"/>
                <w:b/>
                <w:bCs/>
                <w:snapToGrid w:val="0"/>
                <w:color w:val="000000"/>
                <w:kern w:val="0"/>
                <w:sz w:val="20"/>
                <w:szCs w:val="20"/>
              </w:rPr>
            </w:pPr>
            <w:r w:rsidRPr="000D6F2A">
              <w:rPr>
                <w:rFonts w:ascii="Times New Roman" w:hAnsi="Times New Roman" w:hint="eastAsia"/>
                <w:b/>
                <w:bCs/>
                <w:snapToGrid w:val="0"/>
                <w:kern w:val="0"/>
                <w:sz w:val="22"/>
                <w:szCs w:val="20"/>
              </w:rPr>
              <w:t>【品德教育】</w:t>
            </w:r>
          </w:p>
          <w:p w14:paraId="3748EA0D" w14:textId="77777777" w:rsidR="000907AC" w:rsidRPr="000D6F2A" w:rsidRDefault="000907AC" w:rsidP="00947DFC">
            <w:pPr>
              <w:spacing w:line="260" w:lineRule="exact"/>
              <w:rPr>
                <w:rFonts w:eastAsiaTheme="minorEastAsia"/>
                <w:bCs/>
                <w:snapToGrid w:val="0"/>
                <w:color w:val="000000"/>
                <w:kern w:val="0"/>
                <w:sz w:val="20"/>
                <w:szCs w:val="20"/>
              </w:rPr>
            </w:pPr>
            <w:r w:rsidRPr="000D6F2A">
              <w:rPr>
                <w:rFonts w:ascii="Times New Roman" w:hAnsi="Times New Roman" w:hint="eastAsia"/>
                <w:bCs/>
                <w:snapToGrid w:val="0"/>
                <w:kern w:val="0"/>
                <w:sz w:val="22"/>
                <w:szCs w:val="20"/>
              </w:rPr>
              <w:t>品</w:t>
            </w:r>
            <w:r w:rsidRPr="000D6F2A">
              <w:rPr>
                <w:rFonts w:ascii="Times New Roman" w:hAnsi="Times New Roman" w:hint="eastAsia"/>
                <w:bCs/>
                <w:snapToGrid w:val="0"/>
                <w:kern w:val="0"/>
                <w:sz w:val="22"/>
                <w:szCs w:val="20"/>
              </w:rPr>
              <w:t>J3</w:t>
            </w:r>
            <w:r>
              <w:rPr>
                <w:rFonts w:ascii="Times New Roman" w:hAnsi="Times New Roman" w:hint="eastAsia"/>
                <w:bCs/>
                <w:snapToGrid w:val="0"/>
                <w:kern w:val="0"/>
                <w:sz w:val="22"/>
                <w:szCs w:val="20"/>
              </w:rPr>
              <w:t xml:space="preserve"> </w:t>
            </w:r>
            <w:r w:rsidRPr="000D6F2A">
              <w:rPr>
                <w:rFonts w:ascii="Times New Roman" w:hAnsi="Times New Roman" w:hint="eastAsia"/>
                <w:bCs/>
                <w:snapToGrid w:val="0"/>
                <w:kern w:val="0"/>
                <w:sz w:val="22"/>
                <w:szCs w:val="20"/>
              </w:rPr>
              <w:t>關懷生活環境與自然生態永續發展。</w:t>
            </w:r>
          </w:p>
          <w:p w14:paraId="0347C20D" w14:textId="77777777" w:rsidR="000907AC" w:rsidRPr="000D6F2A" w:rsidRDefault="000907AC" w:rsidP="00947DFC">
            <w:pPr>
              <w:spacing w:line="260" w:lineRule="exact"/>
              <w:rPr>
                <w:rFonts w:eastAsiaTheme="minorEastAsia"/>
                <w:b/>
                <w:bCs/>
                <w:snapToGrid w:val="0"/>
                <w:color w:val="000000"/>
                <w:kern w:val="0"/>
                <w:sz w:val="20"/>
                <w:szCs w:val="20"/>
              </w:rPr>
            </w:pPr>
            <w:r w:rsidRPr="000D6F2A">
              <w:rPr>
                <w:rFonts w:ascii="Times New Roman" w:hAnsi="Times New Roman" w:hint="eastAsia"/>
                <w:b/>
                <w:bCs/>
                <w:snapToGrid w:val="0"/>
                <w:kern w:val="0"/>
                <w:sz w:val="22"/>
                <w:szCs w:val="20"/>
              </w:rPr>
              <w:t>【生命教育】</w:t>
            </w:r>
          </w:p>
          <w:p w14:paraId="72EC3194" w14:textId="77777777" w:rsidR="000907AC" w:rsidRPr="000D6F2A" w:rsidRDefault="000907AC" w:rsidP="00947DFC">
            <w:pPr>
              <w:spacing w:line="260" w:lineRule="exact"/>
              <w:rPr>
                <w:rFonts w:eastAsiaTheme="minorEastAsia"/>
                <w:bCs/>
                <w:snapToGrid w:val="0"/>
                <w:color w:val="000000"/>
                <w:kern w:val="0"/>
                <w:sz w:val="20"/>
                <w:szCs w:val="20"/>
              </w:rPr>
            </w:pPr>
            <w:r w:rsidRPr="000D6F2A">
              <w:rPr>
                <w:rFonts w:ascii="Times New Roman" w:hAnsi="Times New Roman" w:hint="eastAsia"/>
                <w:bCs/>
                <w:snapToGrid w:val="0"/>
                <w:kern w:val="0"/>
                <w:sz w:val="22"/>
                <w:szCs w:val="20"/>
              </w:rPr>
              <w:t>生</w:t>
            </w:r>
            <w:r w:rsidRPr="000D6F2A">
              <w:rPr>
                <w:rFonts w:ascii="Times New Roman" w:hAnsi="Times New Roman" w:hint="eastAsia"/>
                <w:bCs/>
                <w:snapToGrid w:val="0"/>
                <w:kern w:val="0"/>
                <w:sz w:val="22"/>
                <w:szCs w:val="20"/>
              </w:rPr>
              <w:t>J1</w:t>
            </w:r>
            <w:r>
              <w:rPr>
                <w:rFonts w:ascii="Times New Roman" w:hAnsi="Times New Roman" w:hint="eastAsia"/>
                <w:bCs/>
                <w:snapToGrid w:val="0"/>
                <w:kern w:val="0"/>
                <w:sz w:val="22"/>
                <w:szCs w:val="20"/>
              </w:rPr>
              <w:t xml:space="preserve"> </w:t>
            </w:r>
            <w:r w:rsidRPr="000D6F2A">
              <w:rPr>
                <w:rFonts w:ascii="Times New Roman" w:hAnsi="Times New Roman" w:hint="eastAsia"/>
                <w:bCs/>
                <w:snapToGrid w:val="0"/>
                <w:kern w:val="0"/>
                <w:sz w:val="22"/>
                <w:szCs w:val="20"/>
              </w:rPr>
              <w:t>思考生活、學校與社區的公共議題，培養與他人理性溝通的素養。</w:t>
            </w:r>
          </w:p>
          <w:p w14:paraId="6A36F832" w14:textId="77777777" w:rsidR="000907AC" w:rsidRPr="000D6F2A" w:rsidRDefault="000907AC" w:rsidP="00947DFC">
            <w:pPr>
              <w:spacing w:line="260" w:lineRule="exact"/>
              <w:rPr>
                <w:rFonts w:eastAsiaTheme="minorEastAsia"/>
                <w:b/>
                <w:bCs/>
                <w:snapToGrid w:val="0"/>
                <w:color w:val="000000"/>
                <w:kern w:val="0"/>
                <w:sz w:val="20"/>
                <w:szCs w:val="20"/>
              </w:rPr>
            </w:pPr>
            <w:r w:rsidRPr="000D6F2A">
              <w:rPr>
                <w:rFonts w:ascii="Times New Roman" w:hAnsi="Times New Roman" w:hint="eastAsia"/>
                <w:b/>
                <w:bCs/>
                <w:snapToGrid w:val="0"/>
                <w:kern w:val="0"/>
                <w:sz w:val="22"/>
                <w:szCs w:val="20"/>
              </w:rPr>
              <w:t>【閱讀素養教</w:t>
            </w:r>
            <w:r w:rsidRPr="000D6F2A">
              <w:rPr>
                <w:rFonts w:ascii="Times New Roman" w:hAnsi="Times New Roman" w:hint="eastAsia"/>
                <w:b/>
                <w:bCs/>
                <w:snapToGrid w:val="0"/>
                <w:kern w:val="0"/>
                <w:sz w:val="22"/>
                <w:szCs w:val="20"/>
              </w:rPr>
              <w:lastRenderedPageBreak/>
              <w:t>育】</w:t>
            </w:r>
          </w:p>
          <w:p w14:paraId="59DC89A1" w14:textId="77777777" w:rsidR="000907AC" w:rsidRPr="000D6F2A" w:rsidRDefault="000907AC" w:rsidP="00947DFC">
            <w:pPr>
              <w:spacing w:line="260" w:lineRule="exact"/>
              <w:rPr>
                <w:rFonts w:eastAsiaTheme="minorEastAsia"/>
                <w:bCs/>
                <w:snapToGrid w:val="0"/>
                <w:color w:val="000000"/>
                <w:kern w:val="0"/>
                <w:sz w:val="20"/>
                <w:szCs w:val="20"/>
              </w:rPr>
            </w:pPr>
            <w:r w:rsidRPr="000D6F2A">
              <w:rPr>
                <w:rFonts w:ascii="Times New Roman" w:hAnsi="Times New Roman" w:hint="eastAsia"/>
                <w:bCs/>
                <w:snapToGrid w:val="0"/>
                <w:kern w:val="0"/>
                <w:sz w:val="22"/>
                <w:szCs w:val="20"/>
              </w:rPr>
              <w:t>閱</w:t>
            </w:r>
            <w:r w:rsidRPr="000D6F2A">
              <w:rPr>
                <w:rFonts w:ascii="Times New Roman" w:hAnsi="Times New Roman" w:hint="eastAsia"/>
                <w:bCs/>
                <w:snapToGrid w:val="0"/>
                <w:kern w:val="0"/>
                <w:sz w:val="22"/>
                <w:szCs w:val="20"/>
              </w:rPr>
              <w:t>J4</w:t>
            </w:r>
            <w:r>
              <w:rPr>
                <w:rFonts w:ascii="Times New Roman" w:hAnsi="Times New Roman" w:hint="eastAsia"/>
                <w:bCs/>
                <w:snapToGrid w:val="0"/>
                <w:kern w:val="0"/>
                <w:sz w:val="22"/>
                <w:szCs w:val="20"/>
              </w:rPr>
              <w:t xml:space="preserve"> </w:t>
            </w:r>
            <w:r w:rsidRPr="000D6F2A">
              <w:rPr>
                <w:rFonts w:ascii="Times New Roman" w:hAnsi="Times New Roman" w:hint="eastAsia"/>
                <w:bCs/>
                <w:snapToGrid w:val="0"/>
                <w:kern w:val="0"/>
                <w:sz w:val="22"/>
                <w:szCs w:val="20"/>
              </w:rPr>
              <w:t>除紙本閱讀之外，依學習需求選擇適當的閱讀媒材，並了解如何利用適當的管道獲得文本資源。</w:t>
            </w:r>
          </w:p>
        </w:tc>
        <w:tc>
          <w:tcPr>
            <w:tcW w:w="1126" w:type="dxa"/>
            <w:vAlign w:val="center"/>
          </w:tcPr>
          <w:p w14:paraId="7C98BBCD" w14:textId="77777777" w:rsidR="000907AC" w:rsidRPr="009C7499" w:rsidRDefault="000907AC" w:rsidP="00947DFC">
            <w:pPr>
              <w:adjustRightInd w:val="0"/>
              <w:snapToGrid w:val="0"/>
              <w:rPr>
                <w:rFonts w:ascii="Times New Roman" w:eastAsia="標楷體" w:hAnsi="Times New Roman"/>
                <w:snapToGrid w:val="0"/>
                <w:kern w:val="0"/>
                <w:sz w:val="20"/>
                <w:szCs w:val="20"/>
              </w:rPr>
            </w:pPr>
          </w:p>
        </w:tc>
      </w:tr>
      <w:tr w:rsidR="000907AC" w:rsidRPr="009C7499" w14:paraId="6390D4FB" w14:textId="77777777" w:rsidTr="00947DFC">
        <w:tc>
          <w:tcPr>
            <w:tcW w:w="804" w:type="dxa"/>
            <w:shd w:val="clear" w:color="auto" w:fill="auto"/>
            <w:vAlign w:val="center"/>
          </w:tcPr>
          <w:p w14:paraId="13C2590B" w14:textId="09957030" w:rsidR="000907AC" w:rsidRPr="000D6F2A" w:rsidRDefault="000907AC" w:rsidP="00947DFC">
            <w:pPr>
              <w:spacing w:line="260" w:lineRule="exact"/>
              <w:jc w:val="center"/>
              <w:rPr>
                <w:rFonts w:eastAsiaTheme="minorEastAsia"/>
                <w:snapToGrid w:val="0"/>
                <w:kern w:val="0"/>
                <w:sz w:val="20"/>
                <w:szCs w:val="20"/>
              </w:rPr>
            </w:pPr>
            <w:r w:rsidRPr="000D6F2A">
              <w:rPr>
                <w:rFonts w:ascii="Times New Roman" w:hAnsi="Times New Roman" w:hint="eastAsia"/>
                <w:snapToGrid w:val="0"/>
                <w:kern w:val="0"/>
                <w:szCs w:val="20"/>
              </w:rPr>
              <w:t>第十</w:t>
            </w:r>
            <w:r w:rsidR="008B2ABC">
              <w:rPr>
                <w:rFonts w:ascii="Times New Roman" w:hAnsi="Times New Roman" w:hint="eastAsia"/>
                <w:snapToGrid w:val="0"/>
                <w:kern w:val="0"/>
                <w:szCs w:val="20"/>
              </w:rPr>
              <w:t>二</w:t>
            </w:r>
            <w:r w:rsidRPr="000D6F2A">
              <w:rPr>
                <w:rFonts w:ascii="Times New Roman" w:hAnsi="Times New Roman" w:hint="eastAsia"/>
                <w:snapToGrid w:val="0"/>
                <w:kern w:val="0"/>
                <w:szCs w:val="20"/>
              </w:rPr>
              <w:t>週</w:t>
            </w:r>
          </w:p>
        </w:tc>
        <w:tc>
          <w:tcPr>
            <w:tcW w:w="1271" w:type="dxa"/>
            <w:shd w:val="clear" w:color="auto" w:fill="auto"/>
            <w:vAlign w:val="center"/>
          </w:tcPr>
          <w:p w14:paraId="21DEBE95" w14:textId="77777777" w:rsidR="000907AC" w:rsidRPr="000D6F2A" w:rsidRDefault="000907AC" w:rsidP="00947DFC">
            <w:pPr>
              <w:spacing w:line="260" w:lineRule="exact"/>
              <w:jc w:val="center"/>
              <w:rPr>
                <w:rFonts w:eastAsiaTheme="minorEastAsia"/>
                <w:sz w:val="20"/>
                <w:szCs w:val="20"/>
              </w:rPr>
            </w:pPr>
            <w:r w:rsidRPr="000D6F2A">
              <w:rPr>
                <w:rFonts w:ascii="Times New Roman" w:hAnsi="Times New Roman" w:hint="eastAsia"/>
                <w:sz w:val="22"/>
                <w:szCs w:val="20"/>
              </w:rPr>
              <w:t>4/25~4/29</w:t>
            </w:r>
          </w:p>
        </w:tc>
        <w:tc>
          <w:tcPr>
            <w:tcW w:w="775" w:type="dxa"/>
            <w:vAlign w:val="center"/>
          </w:tcPr>
          <w:p w14:paraId="79422DD2" w14:textId="77777777" w:rsidR="000907AC" w:rsidRPr="000D6F2A" w:rsidRDefault="000907AC" w:rsidP="00947DFC">
            <w:pPr>
              <w:spacing w:line="260" w:lineRule="exact"/>
              <w:jc w:val="center"/>
              <w:rPr>
                <w:rFonts w:eastAsiaTheme="minorEastAsia"/>
                <w:sz w:val="20"/>
                <w:szCs w:val="20"/>
              </w:rPr>
            </w:pPr>
            <w:r w:rsidRPr="000D6F2A">
              <w:rPr>
                <w:rFonts w:ascii="Times New Roman" w:hAnsi="Times New Roman" w:hint="eastAsia"/>
                <w:bCs/>
                <w:snapToGrid w:val="0"/>
                <w:kern w:val="0"/>
                <w:sz w:val="22"/>
                <w:szCs w:val="20"/>
              </w:rPr>
              <w:t>3</w:t>
            </w:r>
          </w:p>
        </w:tc>
        <w:tc>
          <w:tcPr>
            <w:tcW w:w="1266" w:type="dxa"/>
            <w:shd w:val="clear" w:color="auto" w:fill="auto"/>
            <w:vAlign w:val="center"/>
          </w:tcPr>
          <w:p w14:paraId="7AE4CD5E" w14:textId="77777777" w:rsidR="000907AC" w:rsidRPr="000D6F2A" w:rsidRDefault="000907AC" w:rsidP="00947DFC">
            <w:pPr>
              <w:spacing w:line="260" w:lineRule="exact"/>
              <w:jc w:val="both"/>
              <w:rPr>
                <w:rFonts w:eastAsiaTheme="minorEastAsia"/>
                <w:sz w:val="20"/>
                <w:szCs w:val="20"/>
              </w:rPr>
            </w:pPr>
            <w:r w:rsidRPr="000D6F2A">
              <w:rPr>
                <w:rFonts w:ascii="Times New Roman" w:hAnsi="Times New Roman" w:hint="eastAsia"/>
                <w:bCs/>
                <w:snapToGrid w:val="0"/>
                <w:kern w:val="0"/>
                <w:sz w:val="22"/>
                <w:szCs w:val="20"/>
              </w:rPr>
              <w:t>第</w:t>
            </w:r>
            <w:r w:rsidRPr="000D6F2A">
              <w:rPr>
                <w:rFonts w:ascii="Times New Roman" w:hAnsi="Times New Roman" w:hint="eastAsia"/>
                <w:bCs/>
                <w:snapToGrid w:val="0"/>
                <w:kern w:val="0"/>
                <w:sz w:val="22"/>
                <w:szCs w:val="20"/>
              </w:rPr>
              <w:t>4</w:t>
            </w:r>
            <w:r w:rsidRPr="000D6F2A">
              <w:rPr>
                <w:rFonts w:ascii="Times New Roman" w:hAnsi="Times New Roman" w:hint="eastAsia"/>
                <w:bCs/>
                <w:snapToGrid w:val="0"/>
                <w:kern w:val="0"/>
                <w:sz w:val="22"/>
                <w:szCs w:val="20"/>
              </w:rPr>
              <w:t>章永續的地球</w:t>
            </w:r>
          </w:p>
          <w:p w14:paraId="36A7878F" w14:textId="77777777" w:rsidR="000907AC" w:rsidRPr="000D6F2A" w:rsidRDefault="000907AC" w:rsidP="00947DFC">
            <w:pPr>
              <w:spacing w:line="260" w:lineRule="exact"/>
              <w:jc w:val="both"/>
              <w:rPr>
                <w:rFonts w:eastAsiaTheme="minorEastAsia"/>
                <w:sz w:val="20"/>
                <w:szCs w:val="20"/>
              </w:rPr>
            </w:pPr>
            <w:r w:rsidRPr="000D6F2A">
              <w:rPr>
                <w:rFonts w:ascii="Times New Roman" w:hAnsi="Times New Roman" w:hint="eastAsia"/>
                <w:bCs/>
                <w:snapToGrid w:val="0"/>
                <w:kern w:val="0"/>
                <w:sz w:val="22"/>
                <w:szCs w:val="20"/>
              </w:rPr>
              <w:t>4-2</w:t>
            </w:r>
            <w:r w:rsidRPr="000D6F2A">
              <w:rPr>
                <w:rFonts w:ascii="Times New Roman" w:hAnsi="Times New Roman" w:hint="eastAsia"/>
                <w:bCs/>
                <w:snapToGrid w:val="0"/>
                <w:kern w:val="0"/>
                <w:sz w:val="22"/>
                <w:szCs w:val="20"/>
              </w:rPr>
              <w:t>溫室效應與全球暖化</w:t>
            </w:r>
          </w:p>
        </w:tc>
        <w:tc>
          <w:tcPr>
            <w:tcW w:w="1967" w:type="dxa"/>
          </w:tcPr>
          <w:p w14:paraId="54084EE4" w14:textId="77777777" w:rsidR="000907AC" w:rsidRPr="001E3363" w:rsidRDefault="000907AC" w:rsidP="00947DFC">
            <w:pPr>
              <w:spacing w:line="260" w:lineRule="exact"/>
              <w:jc w:val="both"/>
              <w:rPr>
                <w:rFonts w:ascii="Times New Roman" w:eastAsiaTheme="minorEastAsia" w:hAnsi="Times New Roman"/>
                <w:sz w:val="22"/>
              </w:rPr>
            </w:pPr>
            <w:r w:rsidRPr="001E3363">
              <w:rPr>
                <w:rFonts w:ascii="Times New Roman" w:eastAsiaTheme="minorEastAsia" w:hAnsi="Times New Roman"/>
                <w:sz w:val="22"/>
              </w:rPr>
              <w:t>A</w:t>
            </w:r>
            <w:r w:rsidRPr="001E3363">
              <w:rPr>
                <w:rFonts w:ascii="Times New Roman" w:eastAsiaTheme="minorEastAsia" w:hAnsi="Times New Roman"/>
                <w:sz w:val="22"/>
              </w:rPr>
              <w:t>自主行動</w:t>
            </w:r>
          </w:p>
          <w:p w14:paraId="5DC767C7" w14:textId="77777777" w:rsidR="000907AC" w:rsidRPr="001E3363" w:rsidRDefault="000907AC" w:rsidP="00947DFC">
            <w:pPr>
              <w:spacing w:line="260" w:lineRule="exact"/>
              <w:jc w:val="both"/>
              <w:rPr>
                <w:rFonts w:ascii="Times New Roman" w:eastAsiaTheme="minorEastAsia" w:hAnsi="Times New Roman"/>
                <w:sz w:val="22"/>
              </w:rPr>
            </w:pPr>
            <w:r w:rsidRPr="001E3363">
              <w:rPr>
                <w:rFonts w:ascii="Times New Roman" w:eastAsiaTheme="minorEastAsia" w:hAnsi="Times New Roman"/>
                <w:sz w:val="22"/>
              </w:rPr>
              <w:t>B</w:t>
            </w:r>
            <w:r w:rsidRPr="001E3363">
              <w:rPr>
                <w:rFonts w:ascii="Times New Roman" w:eastAsiaTheme="minorEastAsia" w:hAnsi="Times New Roman"/>
                <w:sz w:val="22"/>
              </w:rPr>
              <w:t>溝通互動</w:t>
            </w:r>
          </w:p>
          <w:p w14:paraId="45E52D29" w14:textId="77777777" w:rsidR="000907AC" w:rsidRPr="001E3363" w:rsidRDefault="000907AC" w:rsidP="00947DFC">
            <w:pPr>
              <w:spacing w:line="260" w:lineRule="exact"/>
              <w:jc w:val="both"/>
              <w:rPr>
                <w:rFonts w:ascii="Times New Roman" w:eastAsiaTheme="minorEastAsia" w:hAnsi="Times New Roman"/>
              </w:rPr>
            </w:pPr>
            <w:r w:rsidRPr="001E3363">
              <w:rPr>
                <w:rFonts w:ascii="Times New Roman" w:eastAsiaTheme="minorEastAsia" w:hAnsi="Times New Roman"/>
                <w:sz w:val="22"/>
              </w:rPr>
              <w:t>C</w:t>
            </w:r>
            <w:r w:rsidRPr="001E3363">
              <w:rPr>
                <w:rFonts w:ascii="Times New Roman" w:eastAsiaTheme="minorEastAsia" w:hAnsi="Times New Roman"/>
                <w:sz w:val="22"/>
              </w:rPr>
              <w:t>社會參與</w:t>
            </w:r>
          </w:p>
        </w:tc>
        <w:tc>
          <w:tcPr>
            <w:tcW w:w="1967" w:type="dxa"/>
            <w:shd w:val="clear" w:color="auto" w:fill="auto"/>
          </w:tcPr>
          <w:p w14:paraId="04025F01" w14:textId="77777777" w:rsidR="000907AC" w:rsidRPr="000D6F2A" w:rsidRDefault="000907AC" w:rsidP="00947DFC">
            <w:pPr>
              <w:pStyle w:val="Default"/>
              <w:spacing w:line="260" w:lineRule="exact"/>
              <w:jc w:val="both"/>
              <w:rPr>
                <w:rFonts w:ascii="Times New Roman" w:eastAsiaTheme="minorEastAsia" w:hAnsi="Times New Roman" w:cs="Times New Roman"/>
                <w:sz w:val="20"/>
                <w:szCs w:val="20"/>
              </w:rPr>
            </w:pPr>
            <w:r w:rsidRPr="000D6F2A">
              <w:rPr>
                <w:rFonts w:ascii="Times New Roman" w:hAnsi="Times New Roman" w:hint="eastAsia"/>
                <w:sz w:val="22"/>
                <w:szCs w:val="20"/>
              </w:rPr>
              <w:t>A1</w:t>
            </w:r>
            <w:r w:rsidRPr="000D6F2A">
              <w:rPr>
                <w:rFonts w:ascii="Times New Roman" w:hAnsi="Times New Roman" w:hint="eastAsia"/>
                <w:sz w:val="22"/>
                <w:szCs w:val="20"/>
              </w:rPr>
              <w:t>身心素質與自我精進</w:t>
            </w:r>
          </w:p>
          <w:p w14:paraId="6A036C6C" w14:textId="77777777" w:rsidR="000907AC" w:rsidRPr="000D6F2A" w:rsidRDefault="000907AC" w:rsidP="00947DFC">
            <w:pPr>
              <w:spacing w:line="260" w:lineRule="exact"/>
              <w:jc w:val="both"/>
              <w:rPr>
                <w:rFonts w:eastAsiaTheme="minorEastAsia"/>
                <w:sz w:val="20"/>
                <w:szCs w:val="20"/>
              </w:rPr>
            </w:pPr>
            <w:r w:rsidRPr="000D6F2A">
              <w:rPr>
                <w:rFonts w:ascii="Times New Roman" w:hAnsi="Times New Roman" w:hint="eastAsia"/>
                <w:sz w:val="22"/>
                <w:szCs w:val="20"/>
              </w:rPr>
              <w:t>B2</w:t>
            </w:r>
            <w:r w:rsidRPr="000D6F2A">
              <w:rPr>
                <w:rFonts w:ascii="Times New Roman" w:hAnsi="Times New Roman" w:hint="eastAsia"/>
                <w:sz w:val="22"/>
                <w:szCs w:val="20"/>
              </w:rPr>
              <w:t>科技資訊與媒體素養</w:t>
            </w:r>
          </w:p>
          <w:p w14:paraId="20635AE1" w14:textId="77777777" w:rsidR="000907AC" w:rsidRPr="000D6F2A" w:rsidRDefault="000907AC" w:rsidP="00947DFC">
            <w:pPr>
              <w:pStyle w:val="Default"/>
              <w:spacing w:line="260" w:lineRule="exact"/>
              <w:jc w:val="both"/>
              <w:rPr>
                <w:rFonts w:ascii="Times New Roman" w:eastAsiaTheme="minorEastAsia" w:hAnsi="Times New Roman" w:cs="Times New Roman"/>
                <w:sz w:val="20"/>
                <w:szCs w:val="20"/>
              </w:rPr>
            </w:pPr>
            <w:r w:rsidRPr="000D6F2A">
              <w:rPr>
                <w:rFonts w:ascii="Times New Roman" w:hAnsi="Times New Roman" w:hint="eastAsia"/>
                <w:sz w:val="22"/>
                <w:szCs w:val="20"/>
              </w:rPr>
              <w:t>B3</w:t>
            </w:r>
            <w:r w:rsidRPr="000D6F2A">
              <w:rPr>
                <w:rFonts w:ascii="Times New Roman" w:hAnsi="Times New Roman" w:hint="eastAsia"/>
                <w:sz w:val="22"/>
                <w:szCs w:val="20"/>
              </w:rPr>
              <w:t>藝術涵養與美感素養</w:t>
            </w:r>
          </w:p>
          <w:p w14:paraId="1EA235F1" w14:textId="77777777" w:rsidR="000907AC" w:rsidRPr="000D6F2A" w:rsidRDefault="000907AC" w:rsidP="00947DFC">
            <w:pPr>
              <w:spacing w:line="260" w:lineRule="exact"/>
              <w:jc w:val="both"/>
              <w:rPr>
                <w:rFonts w:eastAsiaTheme="minorEastAsia"/>
                <w:sz w:val="20"/>
                <w:szCs w:val="20"/>
              </w:rPr>
            </w:pPr>
            <w:r w:rsidRPr="000D6F2A">
              <w:rPr>
                <w:rFonts w:ascii="Times New Roman" w:hAnsi="Times New Roman" w:hint="eastAsia"/>
                <w:sz w:val="22"/>
                <w:szCs w:val="20"/>
              </w:rPr>
              <w:t>C1</w:t>
            </w:r>
            <w:r w:rsidRPr="000D6F2A">
              <w:rPr>
                <w:rFonts w:ascii="Times New Roman" w:hAnsi="Times New Roman" w:hint="eastAsia"/>
                <w:sz w:val="22"/>
                <w:szCs w:val="20"/>
              </w:rPr>
              <w:t>道德實踐與公民意識</w:t>
            </w:r>
          </w:p>
          <w:p w14:paraId="4FFC2DF9" w14:textId="77777777" w:rsidR="000907AC" w:rsidRPr="000D6F2A" w:rsidRDefault="000907AC" w:rsidP="00947DFC">
            <w:pPr>
              <w:pStyle w:val="Default"/>
              <w:spacing w:line="260" w:lineRule="exact"/>
              <w:jc w:val="both"/>
              <w:rPr>
                <w:rFonts w:ascii="Times New Roman" w:eastAsiaTheme="minorEastAsia" w:hAnsi="Times New Roman" w:cs="Times New Roman"/>
                <w:sz w:val="20"/>
                <w:szCs w:val="20"/>
              </w:rPr>
            </w:pPr>
            <w:r w:rsidRPr="000D6F2A">
              <w:rPr>
                <w:rFonts w:ascii="Times New Roman" w:hAnsi="Times New Roman" w:hint="eastAsia"/>
                <w:sz w:val="22"/>
                <w:szCs w:val="20"/>
              </w:rPr>
              <w:t>C3</w:t>
            </w:r>
            <w:r w:rsidRPr="000D6F2A">
              <w:rPr>
                <w:rFonts w:ascii="Times New Roman" w:hAnsi="Times New Roman" w:hint="eastAsia"/>
                <w:sz w:val="22"/>
                <w:szCs w:val="20"/>
              </w:rPr>
              <w:t>多元文化與國際理解</w:t>
            </w:r>
          </w:p>
        </w:tc>
        <w:tc>
          <w:tcPr>
            <w:tcW w:w="2107" w:type="dxa"/>
            <w:shd w:val="clear" w:color="auto" w:fill="auto"/>
          </w:tcPr>
          <w:p w14:paraId="187C97FB" w14:textId="77777777" w:rsidR="000907AC" w:rsidRDefault="000907AC" w:rsidP="00947DFC">
            <w:r>
              <w:rPr>
                <w:rFonts w:ascii="Times New Roman" w:hAnsi="Times New Roman" w:hint="eastAsia"/>
                <w:snapToGrid w:val="0"/>
                <w:kern w:val="0"/>
                <w:sz w:val="22"/>
              </w:rPr>
              <w:t>自</w:t>
            </w:r>
            <w:r>
              <w:rPr>
                <w:rFonts w:ascii="Times New Roman" w:hAnsi="Times New Roman" w:hint="eastAsia"/>
                <w:snapToGrid w:val="0"/>
                <w:kern w:val="0"/>
                <w:sz w:val="22"/>
              </w:rPr>
              <w:t xml:space="preserve">-J-A1 </w:t>
            </w:r>
            <w:r>
              <w:rPr>
                <w:rFonts w:ascii="Times New Roman" w:hAnsi="Times New Roman" w:hint="eastAsia"/>
                <w:snapToGrid w:val="0"/>
                <w:kern w:val="0"/>
                <w:sz w:val="22"/>
              </w:rPr>
              <w:t>能應用科學知識、方法與態度於日常生活當中。</w:t>
            </w:r>
          </w:p>
          <w:p w14:paraId="7EDF2895" w14:textId="77777777" w:rsidR="000907AC" w:rsidRDefault="000907AC" w:rsidP="00947DFC">
            <w:r>
              <w:rPr>
                <w:rFonts w:ascii="Times New Roman" w:hAnsi="Times New Roman" w:hint="eastAsia"/>
                <w:snapToGrid w:val="0"/>
                <w:kern w:val="0"/>
                <w:sz w:val="22"/>
              </w:rPr>
              <w:t>自</w:t>
            </w:r>
            <w:r>
              <w:rPr>
                <w:rFonts w:ascii="Times New Roman" w:hAnsi="Times New Roman" w:hint="eastAsia"/>
                <w:snapToGrid w:val="0"/>
                <w:kern w:val="0"/>
                <w:sz w:val="22"/>
              </w:rPr>
              <w:t xml:space="preserve">-J-B2 </w:t>
            </w:r>
            <w:r>
              <w:rPr>
                <w:rFonts w:ascii="Times New Roman" w:hAnsi="Times New Roman" w:hint="eastAsia"/>
                <w:snapToGrid w:val="0"/>
                <w:kern w:val="0"/>
                <w:sz w:val="22"/>
              </w:rPr>
              <w:t>能操作適合學習階段的科技設備與資源，並從學習活動、日常經驗及科技運用、自然環境、書刊及網路媒體中，培養相關倫理與分辨資訊之可信程度及進行各種有計畫的觀察，以獲得有助於探究和問題解決的資訊。</w:t>
            </w:r>
          </w:p>
          <w:p w14:paraId="5224E95E" w14:textId="77777777" w:rsidR="000907AC" w:rsidRDefault="000907AC" w:rsidP="00947DFC">
            <w:r>
              <w:rPr>
                <w:rFonts w:ascii="Times New Roman" w:hAnsi="Times New Roman" w:hint="eastAsia"/>
                <w:snapToGrid w:val="0"/>
                <w:kern w:val="0"/>
                <w:sz w:val="22"/>
              </w:rPr>
              <w:t>自</w:t>
            </w:r>
            <w:r>
              <w:rPr>
                <w:rFonts w:ascii="Times New Roman" w:hAnsi="Times New Roman" w:hint="eastAsia"/>
                <w:snapToGrid w:val="0"/>
                <w:kern w:val="0"/>
                <w:sz w:val="22"/>
              </w:rPr>
              <w:t xml:space="preserve">-J-B3 </w:t>
            </w:r>
            <w:r>
              <w:rPr>
                <w:rFonts w:ascii="Times New Roman" w:hAnsi="Times New Roman" w:hint="eastAsia"/>
                <w:snapToGrid w:val="0"/>
                <w:kern w:val="0"/>
                <w:sz w:val="22"/>
              </w:rPr>
              <w:t>透過欣賞山川大地、風雲雨露、河海大洋、日月星辰，體驗自然與生命之美。</w:t>
            </w:r>
          </w:p>
          <w:p w14:paraId="6D19A41F" w14:textId="77777777" w:rsidR="000907AC" w:rsidRDefault="000907AC" w:rsidP="00947DFC">
            <w:r>
              <w:rPr>
                <w:rFonts w:ascii="Times New Roman" w:hAnsi="Times New Roman" w:hint="eastAsia"/>
                <w:snapToGrid w:val="0"/>
                <w:kern w:val="0"/>
                <w:sz w:val="22"/>
              </w:rPr>
              <w:t>自</w:t>
            </w:r>
            <w:r>
              <w:rPr>
                <w:rFonts w:ascii="Times New Roman" w:hAnsi="Times New Roman" w:hint="eastAsia"/>
                <w:snapToGrid w:val="0"/>
                <w:kern w:val="0"/>
                <w:sz w:val="22"/>
              </w:rPr>
              <w:t xml:space="preserve">-J-C1 </w:t>
            </w:r>
            <w:r>
              <w:rPr>
                <w:rFonts w:ascii="Times New Roman" w:hAnsi="Times New Roman" w:hint="eastAsia"/>
                <w:snapToGrid w:val="0"/>
                <w:kern w:val="0"/>
                <w:sz w:val="22"/>
              </w:rPr>
              <w:t>從日常學習中，主動關心自然環境相關公共議題，尊重生命。</w:t>
            </w:r>
          </w:p>
          <w:p w14:paraId="0BBA2576" w14:textId="77777777" w:rsidR="000907AC" w:rsidRDefault="000907AC" w:rsidP="00947DFC">
            <w:r>
              <w:rPr>
                <w:rFonts w:ascii="Times New Roman" w:hAnsi="Times New Roman" w:hint="eastAsia"/>
                <w:snapToGrid w:val="0"/>
                <w:kern w:val="0"/>
                <w:sz w:val="22"/>
              </w:rPr>
              <w:t>自</w:t>
            </w:r>
            <w:r>
              <w:rPr>
                <w:rFonts w:ascii="Times New Roman" w:hAnsi="Times New Roman" w:hint="eastAsia"/>
                <w:snapToGrid w:val="0"/>
                <w:kern w:val="0"/>
                <w:sz w:val="22"/>
              </w:rPr>
              <w:t xml:space="preserve">-J-C3 </w:t>
            </w:r>
            <w:r>
              <w:rPr>
                <w:rFonts w:ascii="Times New Roman" w:hAnsi="Times New Roman" w:hint="eastAsia"/>
                <w:snapToGrid w:val="0"/>
                <w:kern w:val="0"/>
                <w:sz w:val="22"/>
              </w:rPr>
              <w:t>透過環境相關議題的學習，能了解全球自然環境具有差異性與互動性，並能發展出自我文化認同與身為地球公民的價值觀。</w:t>
            </w:r>
          </w:p>
        </w:tc>
        <w:tc>
          <w:tcPr>
            <w:tcW w:w="2247" w:type="dxa"/>
            <w:shd w:val="clear" w:color="auto" w:fill="auto"/>
          </w:tcPr>
          <w:p w14:paraId="7F3BDE6E" w14:textId="77777777" w:rsidR="000907AC" w:rsidRDefault="000907AC" w:rsidP="00947DFC">
            <w:r>
              <w:rPr>
                <w:rFonts w:ascii="Times New Roman" w:hAnsi="Times New Roman" w:hint="eastAsia"/>
                <w:snapToGrid w:val="0"/>
                <w:kern w:val="0"/>
                <w:sz w:val="22"/>
              </w:rPr>
              <w:t>tr-IV-1</w:t>
            </w:r>
          </w:p>
          <w:p w14:paraId="36D11580" w14:textId="77777777" w:rsidR="000907AC" w:rsidRDefault="000907AC" w:rsidP="00947DFC">
            <w:r>
              <w:rPr>
                <w:rFonts w:ascii="Times New Roman" w:hAnsi="Times New Roman" w:hint="eastAsia"/>
                <w:snapToGrid w:val="0"/>
                <w:kern w:val="0"/>
                <w:sz w:val="22"/>
              </w:rPr>
              <w:t>pa-IV-1</w:t>
            </w:r>
          </w:p>
          <w:p w14:paraId="0E32ACF0" w14:textId="77777777" w:rsidR="000907AC" w:rsidRDefault="000907AC" w:rsidP="00947DFC">
            <w:r>
              <w:rPr>
                <w:rFonts w:ascii="Times New Roman" w:hAnsi="Times New Roman" w:hint="eastAsia"/>
                <w:snapToGrid w:val="0"/>
                <w:kern w:val="0"/>
                <w:sz w:val="22"/>
              </w:rPr>
              <w:t>tc-IV-1</w:t>
            </w:r>
          </w:p>
          <w:p w14:paraId="49213A12" w14:textId="77777777" w:rsidR="000907AC" w:rsidRDefault="000907AC" w:rsidP="00947DFC">
            <w:r>
              <w:rPr>
                <w:rFonts w:ascii="Times New Roman" w:hAnsi="Times New Roman" w:hint="eastAsia"/>
                <w:snapToGrid w:val="0"/>
                <w:kern w:val="0"/>
                <w:sz w:val="22"/>
              </w:rPr>
              <w:t>po-IV-1</w:t>
            </w:r>
          </w:p>
          <w:p w14:paraId="1ABD97F0" w14:textId="77777777" w:rsidR="000907AC" w:rsidRDefault="000907AC" w:rsidP="00947DFC">
            <w:r>
              <w:rPr>
                <w:rFonts w:ascii="Times New Roman" w:hAnsi="Times New Roman" w:hint="eastAsia"/>
                <w:snapToGrid w:val="0"/>
                <w:kern w:val="0"/>
                <w:sz w:val="22"/>
              </w:rPr>
              <w:t>an-IV-1</w:t>
            </w:r>
          </w:p>
          <w:p w14:paraId="767A8C07" w14:textId="77777777" w:rsidR="000907AC" w:rsidRDefault="000907AC" w:rsidP="00947DFC">
            <w:r>
              <w:rPr>
                <w:rFonts w:ascii="Times New Roman" w:hAnsi="Times New Roman" w:hint="eastAsia"/>
                <w:snapToGrid w:val="0"/>
                <w:kern w:val="0"/>
                <w:sz w:val="22"/>
              </w:rPr>
              <w:t>an-IV-2</w:t>
            </w:r>
          </w:p>
        </w:tc>
        <w:tc>
          <w:tcPr>
            <w:tcW w:w="1967" w:type="dxa"/>
            <w:shd w:val="clear" w:color="auto" w:fill="auto"/>
          </w:tcPr>
          <w:p w14:paraId="565AF170" w14:textId="77777777" w:rsidR="000907AC" w:rsidRDefault="000907AC" w:rsidP="00947DFC">
            <w:r>
              <w:rPr>
                <w:rFonts w:ascii="Times New Roman" w:hAnsi="Times New Roman" w:hint="eastAsia"/>
                <w:snapToGrid w:val="0"/>
                <w:kern w:val="0"/>
                <w:sz w:val="22"/>
              </w:rPr>
              <w:t>Nb-IV-2</w:t>
            </w:r>
          </w:p>
          <w:p w14:paraId="79ED2A21" w14:textId="77777777" w:rsidR="000907AC" w:rsidRDefault="000907AC" w:rsidP="00947DFC">
            <w:r>
              <w:rPr>
                <w:rFonts w:ascii="Times New Roman" w:hAnsi="Times New Roman" w:hint="eastAsia"/>
                <w:snapToGrid w:val="0"/>
                <w:kern w:val="0"/>
                <w:sz w:val="22"/>
              </w:rPr>
              <w:t>Nb-IV-3</w:t>
            </w:r>
          </w:p>
          <w:p w14:paraId="1A762907" w14:textId="77777777" w:rsidR="000907AC" w:rsidRDefault="000907AC" w:rsidP="00947DFC">
            <w:r>
              <w:rPr>
                <w:rFonts w:ascii="Times New Roman" w:hAnsi="Times New Roman" w:hint="eastAsia"/>
                <w:snapToGrid w:val="0"/>
                <w:kern w:val="0"/>
                <w:sz w:val="22"/>
              </w:rPr>
              <w:t>Na-IV-6</w:t>
            </w:r>
          </w:p>
        </w:tc>
        <w:tc>
          <w:tcPr>
            <w:tcW w:w="2107" w:type="dxa"/>
            <w:shd w:val="clear" w:color="auto" w:fill="auto"/>
          </w:tcPr>
          <w:p w14:paraId="4210C0E4" w14:textId="77777777" w:rsidR="000907AC" w:rsidRPr="000D6F2A" w:rsidRDefault="000907AC" w:rsidP="00947DFC">
            <w:pPr>
              <w:spacing w:line="260" w:lineRule="exact"/>
              <w:rPr>
                <w:rFonts w:eastAsiaTheme="minorEastAsia"/>
                <w:bCs/>
                <w:snapToGrid w:val="0"/>
                <w:kern w:val="0"/>
                <w:sz w:val="20"/>
                <w:szCs w:val="20"/>
              </w:rPr>
            </w:pPr>
            <w:r w:rsidRPr="000D6F2A">
              <w:rPr>
                <w:rFonts w:ascii="Times New Roman" w:hAnsi="Times New Roman" w:hint="eastAsia"/>
                <w:bCs/>
                <w:snapToGrid w:val="0"/>
                <w:kern w:val="0"/>
                <w:sz w:val="22"/>
                <w:szCs w:val="20"/>
              </w:rPr>
              <w:t>1.</w:t>
            </w:r>
            <w:r w:rsidRPr="000D6F2A">
              <w:rPr>
                <w:rFonts w:ascii="Times New Roman" w:hAnsi="Times New Roman" w:hint="eastAsia"/>
                <w:bCs/>
                <w:snapToGrid w:val="0"/>
                <w:kern w:val="0"/>
                <w:sz w:val="22"/>
                <w:szCs w:val="20"/>
              </w:rPr>
              <w:t>了解地球大氣中的溫室氣體。</w:t>
            </w:r>
          </w:p>
          <w:p w14:paraId="17C4D262" w14:textId="77777777" w:rsidR="000907AC" w:rsidRPr="000D6F2A" w:rsidRDefault="000907AC" w:rsidP="00947DFC">
            <w:pPr>
              <w:spacing w:line="260" w:lineRule="exact"/>
              <w:rPr>
                <w:rFonts w:eastAsiaTheme="minorEastAsia"/>
                <w:bCs/>
                <w:snapToGrid w:val="0"/>
                <w:kern w:val="0"/>
                <w:sz w:val="20"/>
                <w:szCs w:val="20"/>
              </w:rPr>
            </w:pPr>
            <w:r w:rsidRPr="000D6F2A">
              <w:rPr>
                <w:rFonts w:ascii="Times New Roman" w:hAnsi="Times New Roman" w:hint="eastAsia"/>
                <w:bCs/>
                <w:snapToGrid w:val="0"/>
                <w:kern w:val="0"/>
                <w:sz w:val="22"/>
                <w:szCs w:val="20"/>
              </w:rPr>
              <w:t>2.</w:t>
            </w:r>
            <w:r w:rsidRPr="000D6F2A">
              <w:rPr>
                <w:rFonts w:ascii="Times New Roman" w:hAnsi="Times New Roman" w:hint="eastAsia"/>
                <w:bCs/>
                <w:snapToGrid w:val="0"/>
                <w:kern w:val="0"/>
                <w:sz w:val="22"/>
                <w:szCs w:val="20"/>
              </w:rPr>
              <w:t>了解溫室效應的原理及其對地表溫度的影響。</w:t>
            </w:r>
          </w:p>
          <w:p w14:paraId="74C7AE20" w14:textId="77777777" w:rsidR="000907AC" w:rsidRPr="000D6F2A" w:rsidRDefault="000907AC" w:rsidP="00947DFC">
            <w:pPr>
              <w:spacing w:line="260" w:lineRule="exact"/>
              <w:rPr>
                <w:rFonts w:eastAsiaTheme="minorEastAsia"/>
                <w:bCs/>
                <w:snapToGrid w:val="0"/>
                <w:kern w:val="0"/>
                <w:sz w:val="20"/>
                <w:szCs w:val="20"/>
              </w:rPr>
            </w:pPr>
            <w:r w:rsidRPr="000D6F2A">
              <w:rPr>
                <w:rFonts w:ascii="Times New Roman" w:hAnsi="Times New Roman" w:hint="eastAsia"/>
                <w:bCs/>
                <w:snapToGrid w:val="0"/>
                <w:kern w:val="0"/>
                <w:sz w:val="22"/>
                <w:szCs w:val="20"/>
              </w:rPr>
              <w:t>3.</w:t>
            </w:r>
            <w:r w:rsidRPr="000D6F2A">
              <w:rPr>
                <w:rFonts w:ascii="Times New Roman" w:hAnsi="Times New Roman" w:hint="eastAsia"/>
                <w:bCs/>
                <w:snapToGrid w:val="0"/>
                <w:kern w:val="0"/>
                <w:sz w:val="22"/>
                <w:szCs w:val="20"/>
              </w:rPr>
              <w:t>了解工業革命後，溫室氣體的增加與全球暖化的關係。</w:t>
            </w:r>
          </w:p>
          <w:p w14:paraId="2B6FE821" w14:textId="77777777" w:rsidR="000907AC" w:rsidRPr="000D6F2A" w:rsidRDefault="000907AC" w:rsidP="00947DFC">
            <w:pPr>
              <w:spacing w:line="260" w:lineRule="exact"/>
              <w:rPr>
                <w:rFonts w:eastAsiaTheme="minorEastAsia"/>
                <w:sz w:val="20"/>
                <w:szCs w:val="20"/>
              </w:rPr>
            </w:pPr>
            <w:r w:rsidRPr="000D6F2A">
              <w:rPr>
                <w:rFonts w:ascii="Times New Roman" w:hAnsi="Times New Roman" w:hint="eastAsia"/>
                <w:bCs/>
                <w:snapToGrid w:val="0"/>
                <w:kern w:val="0"/>
                <w:sz w:val="22"/>
                <w:szCs w:val="20"/>
              </w:rPr>
              <w:t>4.</w:t>
            </w:r>
            <w:r w:rsidRPr="000D6F2A">
              <w:rPr>
                <w:rFonts w:ascii="Times New Roman" w:hAnsi="Times New Roman" w:hint="eastAsia"/>
                <w:bCs/>
                <w:snapToGrid w:val="0"/>
                <w:kern w:val="0"/>
                <w:sz w:val="22"/>
                <w:szCs w:val="20"/>
              </w:rPr>
              <w:t>了解國際在溫室效應防治上的努力，及自己應該如何參與此一保護環境的運動。</w:t>
            </w:r>
          </w:p>
        </w:tc>
        <w:tc>
          <w:tcPr>
            <w:tcW w:w="1546" w:type="dxa"/>
            <w:shd w:val="clear" w:color="auto" w:fill="auto"/>
          </w:tcPr>
          <w:p w14:paraId="7F29000B" w14:textId="77777777" w:rsidR="000907AC" w:rsidRPr="000D6F2A" w:rsidRDefault="000907AC" w:rsidP="00947DFC">
            <w:pPr>
              <w:spacing w:line="260" w:lineRule="exact"/>
              <w:jc w:val="both"/>
              <w:rPr>
                <w:rFonts w:eastAsiaTheme="minorEastAsia"/>
                <w:bCs/>
                <w:snapToGrid w:val="0"/>
                <w:kern w:val="0"/>
                <w:sz w:val="20"/>
                <w:szCs w:val="20"/>
              </w:rPr>
            </w:pPr>
            <w:r w:rsidRPr="000D6F2A">
              <w:rPr>
                <w:rFonts w:ascii="Times New Roman" w:hAnsi="Times New Roman" w:hint="eastAsia"/>
                <w:bCs/>
                <w:snapToGrid w:val="0"/>
                <w:kern w:val="0"/>
                <w:sz w:val="22"/>
                <w:szCs w:val="20"/>
              </w:rPr>
              <w:t>1.</w:t>
            </w:r>
            <w:r w:rsidRPr="000D6F2A">
              <w:rPr>
                <w:rFonts w:ascii="Times New Roman" w:hAnsi="Times New Roman" w:hint="eastAsia"/>
                <w:bCs/>
                <w:snapToGrid w:val="0"/>
                <w:kern w:val="0"/>
                <w:sz w:val="22"/>
                <w:szCs w:val="20"/>
              </w:rPr>
              <w:t>教用版電子教科書。</w:t>
            </w:r>
          </w:p>
          <w:p w14:paraId="62F39FD4" w14:textId="77777777" w:rsidR="000907AC" w:rsidRPr="000D6F2A" w:rsidRDefault="000907AC" w:rsidP="00947DFC">
            <w:pPr>
              <w:spacing w:line="260" w:lineRule="exact"/>
              <w:jc w:val="both"/>
              <w:rPr>
                <w:rFonts w:eastAsiaTheme="minorEastAsia"/>
                <w:bCs/>
                <w:snapToGrid w:val="0"/>
                <w:kern w:val="0"/>
                <w:sz w:val="20"/>
                <w:szCs w:val="20"/>
              </w:rPr>
            </w:pPr>
            <w:r w:rsidRPr="000D6F2A">
              <w:rPr>
                <w:rFonts w:ascii="Times New Roman" w:hAnsi="Times New Roman" w:hint="eastAsia"/>
                <w:bCs/>
                <w:snapToGrid w:val="0"/>
                <w:kern w:val="0"/>
                <w:sz w:val="22"/>
                <w:szCs w:val="20"/>
              </w:rPr>
              <w:t>2.</w:t>
            </w:r>
            <w:r w:rsidRPr="000D6F2A">
              <w:rPr>
                <w:rFonts w:ascii="Times New Roman" w:hAnsi="Times New Roman" w:hint="eastAsia"/>
                <w:bCs/>
                <w:snapToGrid w:val="0"/>
                <w:kern w:val="0"/>
                <w:sz w:val="22"/>
                <w:szCs w:val="20"/>
              </w:rPr>
              <w:t>教學光碟。</w:t>
            </w:r>
          </w:p>
          <w:p w14:paraId="37476F58" w14:textId="77777777" w:rsidR="000907AC" w:rsidRPr="000D6F2A" w:rsidRDefault="000907AC" w:rsidP="00947DFC">
            <w:pPr>
              <w:spacing w:line="260" w:lineRule="exact"/>
              <w:jc w:val="both"/>
              <w:rPr>
                <w:rFonts w:eastAsiaTheme="minorEastAsia"/>
                <w:sz w:val="20"/>
                <w:szCs w:val="20"/>
              </w:rPr>
            </w:pPr>
            <w:r w:rsidRPr="000D6F2A">
              <w:rPr>
                <w:rFonts w:ascii="Times New Roman" w:hAnsi="Times New Roman" w:hint="eastAsia"/>
                <w:bCs/>
                <w:snapToGrid w:val="0"/>
                <w:kern w:val="0"/>
                <w:sz w:val="22"/>
                <w:szCs w:val="20"/>
              </w:rPr>
              <w:t>3.</w:t>
            </w:r>
            <w:r w:rsidRPr="000D6F2A">
              <w:rPr>
                <w:rFonts w:ascii="Times New Roman" w:hAnsi="Times New Roman" w:hint="eastAsia"/>
                <w:bCs/>
                <w:snapToGrid w:val="0"/>
                <w:kern w:val="0"/>
                <w:sz w:val="22"/>
                <w:szCs w:val="20"/>
              </w:rPr>
              <w:t>地科主題光碟。</w:t>
            </w:r>
          </w:p>
        </w:tc>
        <w:tc>
          <w:tcPr>
            <w:tcW w:w="1407" w:type="dxa"/>
            <w:shd w:val="clear" w:color="auto" w:fill="auto"/>
          </w:tcPr>
          <w:p w14:paraId="4A8748F4" w14:textId="77777777" w:rsidR="000907AC" w:rsidRPr="000D6F2A" w:rsidRDefault="000907AC" w:rsidP="00947DFC">
            <w:pPr>
              <w:spacing w:line="260" w:lineRule="exact"/>
              <w:jc w:val="both"/>
              <w:rPr>
                <w:rFonts w:eastAsiaTheme="minorEastAsia"/>
                <w:bCs/>
                <w:snapToGrid w:val="0"/>
                <w:kern w:val="0"/>
                <w:sz w:val="20"/>
                <w:szCs w:val="20"/>
              </w:rPr>
            </w:pPr>
            <w:r w:rsidRPr="000D6F2A">
              <w:rPr>
                <w:rFonts w:ascii="Times New Roman" w:hAnsi="Times New Roman" w:hint="eastAsia"/>
                <w:bCs/>
                <w:snapToGrid w:val="0"/>
                <w:kern w:val="0"/>
                <w:sz w:val="22"/>
                <w:szCs w:val="20"/>
              </w:rPr>
              <w:t>1.</w:t>
            </w:r>
            <w:r w:rsidRPr="000D6F2A">
              <w:rPr>
                <w:rFonts w:ascii="Times New Roman" w:hAnsi="Times New Roman" w:hint="eastAsia"/>
                <w:bCs/>
                <w:snapToGrid w:val="0"/>
                <w:kern w:val="0"/>
                <w:sz w:val="22"/>
                <w:szCs w:val="20"/>
              </w:rPr>
              <w:t>觀察</w:t>
            </w:r>
          </w:p>
          <w:p w14:paraId="43068524" w14:textId="77777777" w:rsidR="000907AC" w:rsidRPr="000D6F2A" w:rsidRDefault="000907AC" w:rsidP="00947DFC">
            <w:pPr>
              <w:spacing w:line="260" w:lineRule="exact"/>
              <w:jc w:val="both"/>
              <w:rPr>
                <w:rFonts w:eastAsiaTheme="minorEastAsia"/>
                <w:bCs/>
                <w:snapToGrid w:val="0"/>
                <w:kern w:val="0"/>
                <w:sz w:val="20"/>
                <w:szCs w:val="20"/>
              </w:rPr>
            </w:pPr>
            <w:r w:rsidRPr="000D6F2A">
              <w:rPr>
                <w:rFonts w:ascii="Times New Roman" w:hAnsi="Times New Roman" w:hint="eastAsia"/>
                <w:bCs/>
                <w:snapToGrid w:val="0"/>
                <w:kern w:val="0"/>
                <w:sz w:val="22"/>
                <w:szCs w:val="20"/>
              </w:rPr>
              <w:t>2.</w:t>
            </w:r>
            <w:r w:rsidRPr="000D6F2A">
              <w:rPr>
                <w:rFonts w:ascii="Times New Roman" w:hAnsi="Times New Roman" w:hint="eastAsia"/>
                <w:bCs/>
                <w:snapToGrid w:val="0"/>
                <w:kern w:val="0"/>
                <w:sz w:val="22"/>
                <w:szCs w:val="20"/>
              </w:rPr>
              <w:t>口頭詢問</w:t>
            </w:r>
          </w:p>
          <w:p w14:paraId="6C2EA160" w14:textId="77777777" w:rsidR="000907AC" w:rsidRPr="000D6F2A" w:rsidRDefault="000907AC" w:rsidP="00947DFC">
            <w:pPr>
              <w:spacing w:line="260" w:lineRule="exact"/>
              <w:jc w:val="both"/>
              <w:rPr>
                <w:rFonts w:eastAsiaTheme="minorEastAsia"/>
                <w:bCs/>
                <w:snapToGrid w:val="0"/>
                <w:kern w:val="0"/>
                <w:sz w:val="20"/>
                <w:szCs w:val="20"/>
              </w:rPr>
            </w:pPr>
            <w:r w:rsidRPr="000D6F2A">
              <w:rPr>
                <w:rFonts w:ascii="Times New Roman" w:hAnsi="Times New Roman" w:hint="eastAsia"/>
                <w:bCs/>
                <w:snapToGrid w:val="0"/>
                <w:kern w:val="0"/>
                <w:sz w:val="22"/>
                <w:szCs w:val="20"/>
              </w:rPr>
              <w:t>3.</w:t>
            </w:r>
            <w:r w:rsidRPr="000D6F2A">
              <w:rPr>
                <w:rFonts w:ascii="Times New Roman" w:hAnsi="Times New Roman" w:hint="eastAsia"/>
                <w:bCs/>
                <w:snapToGrid w:val="0"/>
                <w:kern w:val="0"/>
                <w:sz w:val="22"/>
                <w:szCs w:val="20"/>
              </w:rPr>
              <w:t>成果展示</w:t>
            </w:r>
          </w:p>
          <w:p w14:paraId="53F1BDE9" w14:textId="77777777" w:rsidR="000907AC" w:rsidRPr="000D6F2A" w:rsidRDefault="000907AC" w:rsidP="00947DFC">
            <w:pPr>
              <w:spacing w:line="260" w:lineRule="exact"/>
              <w:jc w:val="both"/>
              <w:rPr>
                <w:rFonts w:eastAsiaTheme="minorEastAsia"/>
                <w:sz w:val="20"/>
                <w:szCs w:val="20"/>
              </w:rPr>
            </w:pPr>
            <w:r w:rsidRPr="000D6F2A">
              <w:rPr>
                <w:rFonts w:ascii="Times New Roman" w:hAnsi="Times New Roman" w:hint="eastAsia"/>
                <w:bCs/>
                <w:snapToGrid w:val="0"/>
                <w:kern w:val="0"/>
                <w:sz w:val="22"/>
                <w:szCs w:val="20"/>
              </w:rPr>
              <w:t>4.</w:t>
            </w:r>
            <w:r w:rsidRPr="000D6F2A">
              <w:rPr>
                <w:rFonts w:ascii="Times New Roman" w:hAnsi="Times New Roman" w:hint="eastAsia"/>
                <w:bCs/>
                <w:snapToGrid w:val="0"/>
                <w:kern w:val="0"/>
                <w:sz w:val="22"/>
                <w:szCs w:val="20"/>
              </w:rPr>
              <w:t>紙筆測驗</w:t>
            </w:r>
          </w:p>
        </w:tc>
        <w:tc>
          <w:tcPr>
            <w:tcW w:w="1826" w:type="dxa"/>
            <w:shd w:val="clear" w:color="auto" w:fill="auto"/>
          </w:tcPr>
          <w:p w14:paraId="7C0F6BFB" w14:textId="77777777" w:rsidR="000907AC" w:rsidRPr="000D6F2A" w:rsidRDefault="000907AC" w:rsidP="00947DFC">
            <w:pPr>
              <w:spacing w:line="260" w:lineRule="exact"/>
              <w:rPr>
                <w:rFonts w:eastAsiaTheme="minorEastAsia"/>
                <w:bCs/>
                <w:snapToGrid w:val="0"/>
                <w:color w:val="000000"/>
                <w:kern w:val="0"/>
                <w:sz w:val="20"/>
                <w:szCs w:val="20"/>
              </w:rPr>
            </w:pPr>
            <w:r w:rsidRPr="000D6F2A">
              <w:rPr>
                <w:rFonts w:ascii="Times New Roman" w:hAnsi="Times New Roman" w:hint="eastAsia"/>
                <w:bCs/>
                <w:snapToGrid w:val="0"/>
                <w:kern w:val="0"/>
                <w:sz w:val="22"/>
                <w:szCs w:val="20"/>
              </w:rPr>
              <w:t>【</w:t>
            </w:r>
            <w:r w:rsidRPr="000D6F2A">
              <w:rPr>
                <w:rFonts w:ascii="Times New Roman" w:hAnsi="Times New Roman" w:hint="eastAsia"/>
                <w:b/>
                <w:bCs/>
                <w:snapToGrid w:val="0"/>
                <w:kern w:val="0"/>
                <w:sz w:val="22"/>
                <w:szCs w:val="20"/>
              </w:rPr>
              <w:t>海洋教育</w:t>
            </w:r>
            <w:r w:rsidRPr="000D6F2A">
              <w:rPr>
                <w:rFonts w:ascii="Times New Roman" w:hAnsi="Times New Roman" w:hint="eastAsia"/>
                <w:bCs/>
                <w:snapToGrid w:val="0"/>
                <w:kern w:val="0"/>
                <w:sz w:val="22"/>
                <w:szCs w:val="20"/>
              </w:rPr>
              <w:t>】</w:t>
            </w:r>
          </w:p>
          <w:p w14:paraId="76AE824D" w14:textId="77777777" w:rsidR="000907AC" w:rsidRPr="000D6F2A" w:rsidRDefault="000907AC" w:rsidP="00947DFC">
            <w:pPr>
              <w:spacing w:line="260" w:lineRule="exact"/>
              <w:rPr>
                <w:rFonts w:eastAsiaTheme="minorEastAsia"/>
                <w:bCs/>
                <w:snapToGrid w:val="0"/>
                <w:color w:val="000000"/>
                <w:kern w:val="0"/>
                <w:sz w:val="20"/>
                <w:szCs w:val="20"/>
              </w:rPr>
            </w:pPr>
            <w:r w:rsidRPr="000D6F2A">
              <w:rPr>
                <w:rFonts w:ascii="Times New Roman" w:hAnsi="Times New Roman" w:hint="eastAsia"/>
                <w:bCs/>
                <w:snapToGrid w:val="0"/>
                <w:kern w:val="0"/>
                <w:sz w:val="22"/>
                <w:szCs w:val="20"/>
              </w:rPr>
              <w:t>海</w:t>
            </w:r>
            <w:r w:rsidRPr="000D6F2A">
              <w:rPr>
                <w:rFonts w:ascii="Times New Roman" w:hAnsi="Times New Roman" w:hint="eastAsia"/>
                <w:bCs/>
                <w:snapToGrid w:val="0"/>
                <w:kern w:val="0"/>
                <w:sz w:val="22"/>
                <w:szCs w:val="20"/>
              </w:rPr>
              <w:t>J14</w:t>
            </w:r>
            <w:r>
              <w:rPr>
                <w:rFonts w:ascii="Times New Roman" w:hAnsi="Times New Roman" w:hint="eastAsia"/>
                <w:bCs/>
                <w:snapToGrid w:val="0"/>
                <w:kern w:val="0"/>
                <w:sz w:val="22"/>
                <w:szCs w:val="20"/>
              </w:rPr>
              <w:t xml:space="preserve"> </w:t>
            </w:r>
            <w:r w:rsidRPr="000D6F2A">
              <w:rPr>
                <w:rFonts w:ascii="Times New Roman" w:hAnsi="Times New Roman" w:hint="eastAsia"/>
                <w:bCs/>
                <w:snapToGrid w:val="0"/>
                <w:kern w:val="0"/>
                <w:sz w:val="22"/>
                <w:szCs w:val="20"/>
              </w:rPr>
              <w:t>探討海洋生物與生態環境之關聯。</w:t>
            </w:r>
          </w:p>
          <w:p w14:paraId="1FC9C992" w14:textId="77777777" w:rsidR="000907AC" w:rsidRPr="000D6F2A" w:rsidRDefault="000907AC" w:rsidP="00947DFC">
            <w:pPr>
              <w:spacing w:line="260" w:lineRule="exact"/>
              <w:rPr>
                <w:rFonts w:eastAsiaTheme="minorEastAsia"/>
                <w:bCs/>
                <w:snapToGrid w:val="0"/>
                <w:color w:val="000000"/>
                <w:kern w:val="0"/>
                <w:sz w:val="20"/>
                <w:szCs w:val="20"/>
              </w:rPr>
            </w:pPr>
            <w:r w:rsidRPr="000D6F2A">
              <w:rPr>
                <w:rFonts w:ascii="Times New Roman" w:hAnsi="Times New Roman" w:hint="eastAsia"/>
                <w:bCs/>
                <w:snapToGrid w:val="0"/>
                <w:kern w:val="0"/>
                <w:sz w:val="22"/>
                <w:szCs w:val="20"/>
              </w:rPr>
              <w:t>海</w:t>
            </w:r>
            <w:r w:rsidRPr="000D6F2A">
              <w:rPr>
                <w:rFonts w:ascii="Times New Roman" w:hAnsi="Times New Roman" w:hint="eastAsia"/>
                <w:bCs/>
                <w:snapToGrid w:val="0"/>
                <w:kern w:val="0"/>
                <w:sz w:val="22"/>
                <w:szCs w:val="20"/>
              </w:rPr>
              <w:t>J20</w:t>
            </w:r>
            <w:r>
              <w:rPr>
                <w:rFonts w:ascii="Times New Roman" w:hAnsi="Times New Roman" w:hint="eastAsia"/>
                <w:bCs/>
                <w:snapToGrid w:val="0"/>
                <w:kern w:val="0"/>
                <w:sz w:val="22"/>
                <w:szCs w:val="20"/>
              </w:rPr>
              <w:t xml:space="preserve"> </w:t>
            </w:r>
            <w:r w:rsidRPr="000D6F2A">
              <w:rPr>
                <w:rFonts w:ascii="Times New Roman" w:hAnsi="Times New Roman" w:hint="eastAsia"/>
                <w:bCs/>
                <w:snapToGrid w:val="0"/>
                <w:kern w:val="0"/>
                <w:sz w:val="22"/>
                <w:szCs w:val="20"/>
              </w:rPr>
              <w:t>了解我國的海洋環境問題，並積極參與海洋保護行動。</w:t>
            </w:r>
          </w:p>
          <w:p w14:paraId="1B46BAC9" w14:textId="77777777" w:rsidR="000907AC" w:rsidRPr="000D6F2A" w:rsidRDefault="000907AC" w:rsidP="00947DFC">
            <w:pPr>
              <w:spacing w:line="260" w:lineRule="exact"/>
              <w:rPr>
                <w:rFonts w:eastAsiaTheme="minorEastAsia"/>
                <w:b/>
                <w:bCs/>
                <w:snapToGrid w:val="0"/>
                <w:color w:val="000000"/>
                <w:kern w:val="0"/>
                <w:sz w:val="20"/>
                <w:szCs w:val="20"/>
              </w:rPr>
            </w:pPr>
            <w:r w:rsidRPr="000D6F2A">
              <w:rPr>
                <w:rFonts w:ascii="Times New Roman" w:hAnsi="Times New Roman" w:hint="eastAsia"/>
                <w:b/>
                <w:bCs/>
                <w:snapToGrid w:val="0"/>
                <w:kern w:val="0"/>
                <w:sz w:val="22"/>
                <w:szCs w:val="20"/>
              </w:rPr>
              <w:t>【品德教育】</w:t>
            </w:r>
          </w:p>
          <w:p w14:paraId="03787535" w14:textId="77777777" w:rsidR="000907AC" w:rsidRPr="000D6F2A" w:rsidRDefault="000907AC" w:rsidP="00947DFC">
            <w:pPr>
              <w:spacing w:line="260" w:lineRule="exact"/>
              <w:rPr>
                <w:rFonts w:eastAsiaTheme="minorEastAsia"/>
                <w:bCs/>
                <w:snapToGrid w:val="0"/>
                <w:color w:val="000000"/>
                <w:kern w:val="0"/>
                <w:sz w:val="20"/>
                <w:szCs w:val="20"/>
              </w:rPr>
            </w:pPr>
            <w:r w:rsidRPr="000D6F2A">
              <w:rPr>
                <w:rFonts w:ascii="Times New Roman" w:hAnsi="Times New Roman" w:hint="eastAsia"/>
                <w:bCs/>
                <w:snapToGrid w:val="0"/>
                <w:kern w:val="0"/>
                <w:sz w:val="22"/>
                <w:szCs w:val="20"/>
              </w:rPr>
              <w:t>品</w:t>
            </w:r>
            <w:r w:rsidRPr="000D6F2A">
              <w:rPr>
                <w:rFonts w:ascii="Times New Roman" w:hAnsi="Times New Roman" w:hint="eastAsia"/>
                <w:bCs/>
                <w:snapToGrid w:val="0"/>
                <w:kern w:val="0"/>
                <w:sz w:val="22"/>
                <w:szCs w:val="20"/>
              </w:rPr>
              <w:t>J3</w:t>
            </w:r>
            <w:r>
              <w:rPr>
                <w:rFonts w:ascii="Times New Roman" w:hAnsi="Times New Roman" w:hint="eastAsia"/>
                <w:bCs/>
                <w:snapToGrid w:val="0"/>
                <w:kern w:val="0"/>
                <w:sz w:val="22"/>
                <w:szCs w:val="20"/>
              </w:rPr>
              <w:t xml:space="preserve"> </w:t>
            </w:r>
            <w:r w:rsidRPr="000D6F2A">
              <w:rPr>
                <w:rFonts w:ascii="Times New Roman" w:hAnsi="Times New Roman" w:hint="eastAsia"/>
                <w:bCs/>
                <w:snapToGrid w:val="0"/>
                <w:kern w:val="0"/>
                <w:sz w:val="22"/>
                <w:szCs w:val="20"/>
              </w:rPr>
              <w:t>關懷生活環境與自然生態永續發展。</w:t>
            </w:r>
          </w:p>
          <w:p w14:paraId="3F3530F8" w14:textId="77777777" w:rsidR="000907AC" w:rsidRPr="000D6F2A" w:rsidRDefault="000907AC" w:rsidP="00947DFC">
            <w:pPr>
              <w:spacing w:line="260" w:lineRule="exact"/>
              <w:rPr>
                <w:rFonts w:eastAsiaTheme="minorEastAsia"/>
                <w:b/>
                <w:bCs/>
                <w:snapToGrid w:val="0"/>
                <w:color w:val="000000"/>
                <w:kern w:val="0"/>
                <w:sz w:val="20"/>
                <w:szCs w:val="20"/>
              </w:rPr>
            </w:pPr>
            <w:r w:rsidRPr="000D6F2A">
              <w:rPr>
                <w:rFonts w:ascii="Times New Roman" w:hAnsi="Times New Roman" w:hint="eastAsia"/>
                <w:b/>
                <w:bCs/>
                <w:snapToGrid w:val="0"/>
                <w:kern w:val="0"/>
                <w:sz w:val="22"/>
                <w:szCs w:val="20"/>
              </w:rPr>
              <w:t>【生命教育】</w:t>
            </w:r>
          </w:p>
          <w:p w14:paraId="76A47534" w14:textId="77777777" w:rsidR="000907AC" w:rsidRPr="000D6F2A" w:rsidRDefault="000907AC" w:rsidP="00947DFC">
            <w:pPr>
              <w:spacing w:line="260" w:lineRule="exact"/>
              <w:rPr>
                <w:rFonts w:eastAsiaTheme="minorEastAsia"/>
                <w:bCs/>
                <w:snapToGrid w:val="0"/>
                <w:color w:val="000000"/>
                <w:kern w:val="0"/>
                <w:sz w:val="20"/>
                <w:szCs w:val="20"/>
              </w:rPr>
            </w:pPr>
            <w:r w:rsidRPr="000D6F2A">
              <w:rPr>
                <w:rFonts w:ascii="Times New Roman" w:hAnsi="Times New Roman" w:hint="eastAsia"/>
                <w:bCs/>
                <w:snapToGrid w:val="0"/>
                <w:kern w:val="0"/>
                <w:sz w:val="22"/>
                <w:szCs w:val="20"/>
              </w:rPr>
              <w:t>生</w:t>
            </w:r>
            <w:r w:rsidRPr="000D6F2A">
              <w:rPr>
                <w:rFonts w:ascii="Times New Roman" w:hAnsi="Times New Roman" w:hint="eastAsia"/>
                <w:bCs/>
                <w:snapToGrid w:val="0"/>
                <w:kern w:val="0"/>
                <w:sz w:val="22"/>
                <w:szCs w:val="20"/>
              </w:rPr>
              <w:t>J1</w:t>
            </w:r>
            <w:r>
              <w:rPr>
                <w:rFonts w:ascii="Times New Roman" w:hAnsi="Times New Roman" w:hint="eastAsia"/>
                <w:bCs/>
                <w:snapToGrid w:val="0"/>
                <w:kern w:val="0"/>
                <w:sz w:val="22"/>
                <w:szCs w:val="20"/>
              </w:rPr>
              <w:t xml:space="preserve"> </w:t>
            </w:r>
            <w:r w:rsidRPr="000D6F2A">
              <w:rPr>
                <w:rFonts w:ascii="Times New Roman" w:hAnsi="Times New Roman" w:hint="eastAsia"/>
                <w:bCs/>
                <w:snapToGrid w:val="0"/>
                <w:kern w:val="0"/>
                <w:sz w:val="22"/>
                <w:szCs w:val="20"/>
              </w:rPr>
              <w:t>思考生活、學校與社區的公共議題，培養與他人理性溝通的素養。</w:t>
            </w:r>
          </w:p>
          <w:p w14:paraId="1E31474D" w14:textId="77777777" w:rsidR="000907AC" w:rsidRPr="000D6F2A" w:rsidRDefault="000907AC" w:rsidP="00947DFC">
            <w:pPr>
              <w:spacing w:line="260" w:lineRule="exact"/>
              <w:rPr>
                <w:rFonts w:eastAsiaTheme="minorEastAsia"/>
                <w:b/>
                <w:bCs/>
                <w:snapToGrid w:val="0"/>
                <w:color w:val="000000"/>
                <w:kern w:val="0"/>
                <w:sz w:val="20"/>
                <w:szCs w:val="20"/>
              </w:rPr>
            </w:pPr>
            <w:r w:rsidRPr="000D6F2A">
              <w:rPr>
                <w:rFonts w:ascii="Times New Roman" w:hAnsi="Times New Roman" w:hint="eastAsia"/>
                <w:b/>
                <w:bCs/>
                <w:snapToGrid w:val="0"/>
                <w:kern w:val="0"/>
                <w:sz w:val="22"/>
                <w:szCs w:val="20"/>
              </w:rPr>
              <w:t>【閱讀素養教育】</w:t>
            </w:r>
          </w:p>
          <w:p w14:paraId="63890EBE" w14:textId="77777777" w:rsidR="000907AC" w:rsidRPr="000D6F2A" w:rsidRDefault="000907AC" w:rsidP="00947DFC">
            <w:pPr>
              <w:spacing w:line="260" w:lineRule="exact"/>
              <w:rPr>
                <w:rFonts w:eastAsiaTheme="minorEastAsia"/>
                <w:bCs/>
                <w:snapToGrid w:val="0"/>
                <w:color w:val="000000"/>
                <w:kern w:val="0"/>
                <w:sz w:val="20"/>
                <w:szCs w:val="20"/>
              </w:rPr>
            </w:pPr>
            <w:r w:rsidRPr="000D6F2A">
              <w:rPr>
                <w:rFonts w:ascii="Times New Roman" w:hAnsi="Times New Roman" w:hint="eastAsia"/>
                <w:bCs/>
                <w:snapToGrid w:val="0"/>
                <w:kern w:val="0"/>
                <w:sz w:val="22"/>
                <w:szCs w:val="20"/>
              </w:rPr>
              <w:t>閱</w:t>
            </w:r>
            <w:r w:rsidRPr="000D6F2A">
              <w:rPr>
                <w:rFonts w:ascii="Times New Roman" w:hAnsi="Times New Roman" w:hint="eastAsia"/>
                <w:bCs/>
                <w:snapToGrid w:val="0"/>
                <w:kern w:val="0"/>
                <w:sz w:val="22"/>
                <w:szCs w:val="20"/>
              </w:rPr>
              <w:t>J4</w:t>
            </w:r>
            <w:r>
              <w:rPr>
                <w:rFonts w:ascii="Times New Roman" w:hAnsi="Times New Roman" w:hint="eastAsia"/>
                <w:bCs/>
                <w:snapToGrid w:val="0"/>
                <w:kern w:val="0"/>
                <w:sz w:val="22"/>
                <w:szCs w:val="20"/>
              </w:rPr>
              <w:t xml:space="preserve"> </w:t>
            </w:r>
            <w:r w:rsidRPr="000D6F2A">
              <w:rPr>
                <w:rFonts w:ascii="Times New Roman" w:hAnsi="Times New Roman" w:hint="eastAsia"/>
                <w:bCs/>
                <w:snapToGrid w:val="0"/>
                <w:kern w:val="0"/>
                <w:sz w:val="22"/>
                <w:szCs w:val="20"/>
              </w:rPr>
              <w:t>除紙本閱讀之外，依學習需求選擇適當的閱讀媒材，並了解如何利用適當的管道獲得文本資源。</w:t>
            </w:r>
          </w:p>
        </w:tc>
        <w:tc>
          <w:tcPr>
            <w:tcW w:w="1126" w:type="dxa"/>
            <w:vAlign w:val="center"/>
          </w:tcPr>
          <w:p w14:paraId="1C076A97" w14:textId="77777777" w:rsidR="000907AC" w:rsidRPr="009C7499" w:rsidRDefault="000907AC" w:rsidP="00947DFC">
            <w:pPr>
              <w:adjustRightInd w:val="0"/>
              <w:snapToGrid w:val="0"/>
              <w:rPr>
                <w:rFonts w:ascii="Times New Roman" w:eastAsia="標楷體" w:hAnsi="Times New Roman"/>
                <w:snapToGrid w:val="0"/>
                <w:kern w:val="0"/>
                <w:sz w:val="20"/>
                <w:szCs w:val="20"/>
              </w:rPr>
            </w:pPr>
          </w:p>
        </w:tc>
      </w:tr>
      <w:tr w:rsidR="000907AC" w:rsidRPr="009C7499" w14:paraId="49729C91" w14:textId="77777777" w:rsidTr="00947DFC">
        <w:tc>
          <w:tcPr>
            <w:tcW w:w="804" w:type="dxa"/>
            <w:shd w:val="clear" w:color="auto" w:fill="auto"/>
            <w:vAlign w:val="center"/>
          </w:tcPr>
          <w:p w14:paraId="46478EE1" w14:textId="0D85A63F" w:rsidR="000907AC" w:rsidRPr="000D6F2A" w:rsidRDefault="000907AC" w:rsidP="00947DFC">
            <w:pPr>
              <w:spacing w:line="260" w:lineRule="exact"/>
              <w:jc w:val="center"/>
              <w:rPr>
                <w:rFonts w:eastAsiaTheme="minorEastAsia"/>
                <w:snapToGrid w:val="0"/>
                <w:kern w:val="0"/>
                <w:sz w:val="20"/>
                <w:szCs w:val="20"/>
              </w:rPr>
            </w:pPr>
            <w:r w:rsidRPr="000D6F2A">
              <w:rPr>
                <w:rFonts w:ascii="Times New Roman" w:hAnsi="Times New Roman" w:hint="eastAsia"/>
                <w:snapToGrid w:val="0"/>
                <w:kern w:val="0"/>
                <w:szCs w:val="20"/>
              </w:rPr>
              <w:t>第十</w:t>
            </w:r>
            <w:r w:rsidR="008B2ABC">
              <w:rPr>
                <w:rFonts w:ascii="Times New Roman" w:hAnsi="Times New Roman" w:hint="eastAsia"/>
                <w:snapToGrid w:val="0"/>
                <w:kern w:val="0"/>
                <w:szCs w:val="20"/>
              </w:rPr>
              <w:t>三</w:t>
            </w:r>
            <w:r w:rsidRPr="000D6F2A">
              <w:rPr>
                <w:rFonts w:ascii="Times New Roman" w:hAnsi="Times New Roman" w:hint="eastAsia"/>
                <w:snapToGrid w:val="0"/>
                <w:kern w:val="0"/>
                <w:szCs w:val="20"/>
              </w:rPr>
              <w:t>週</w:t>
            </w:r>
          </w:p>
        </w:tc>
        <w:tc>
          <w:tcPr>
            <w:tcW w:w="1271" w:type="dxa"/>
            <w:shd w:val="clear" w:color="auto" w:fill="auto"/>
            <w:vAlign w:val="center"/>
          </w:tcPr>
          <w:p w14:paraId="42412495" w14:textId="77777777" w:rsidR="000907AC" w:rsidRPr="000D6F2A" w:rsidRDefault="000907AC" w:rsidP="00947DFC">
            <w:pPr>
              <w:spacing w:line="260" w:lineRule="exact"/>
              <w:jc w:val="center"/>
              <w:rPr>
                <w:rFonts w:eastAsiaTheme="minorEastAsia"/>
                <w:sz w:val="20"/>
                <w:szCs w:val="20"/>
              </w:rPr>
            </w:pPr>
            <w:r w:rsidRPr="000D6F2A">
              <w:rPr>
                <w:rFonts w:ascii="Times New Roman" w:hAnsi="Times New Roman" w:hint="eastAsia"/>
                <w:sz w:val="22"/>
                <w:szCs w:val="20"/>
              </w:rPr>
              <w:t>5/2~5/6</w:t>
            </w:r>
          </w:p>
        </w:tc>
        <w:tc>
          <w:tcPr>
            <w:tcW w:w="775" w:type="dxa"/>
            <w:vAlign w:val="center"/>
          </w:tcPr>
          <w:p w14:paraId="58252F9C" w14:textId="77777777" w:rsidR="000907AC" w:rsidRPr="000D6F2A" w:rsidRDefault="000907AC" w:rsidP="00947DFC">
            <w:pPr>
              <w:spacing w:line="260" w:lineRule="exact"/>
              <w:jc w:val="center"/>
              <w:rPr>
                <w:rFonts w:eastAsiaTheme="minorEastAsia"/>
                <w:sz w:val="20"/>
                <w:szCs w:val="20"/>
              </w:rPr>
            </w:pPr>
            <w:r w:rsidRPr="000D6F2A">
              <w:rPr>
                <w:rFonts w:ascii="Times New Roman" w:hAnsi="Times New Roman" w:hint="eastAsia"/>
                <w:bCs/>
                <w:snapToGrid w:val="0"/>
                <w:kern w:val="0"/>
                <w:sz w:val="22"/>
                <w:szCs w:val="20"/>
              </w:rPr>
              <w:t>3</w:t>
            </w:r>
          </w:p>
        </w:tc>
        <w:tc>
          <w:tcPr>
            <w:tcW w:w="1266" w:type="dxa"/>
            <w:shd w:val="clear" w:color="auto" w:fill="auto"/>
            <w:vAlign w:val="center"/>
          </w:tcPr>
          <w:p w14:paraId="25A05874" w14:textId="77777777" w:rsidR="000907AC" w:rsidRPr="000D6F2A" w:rsidRDefault="000907AC" w:rsidP="00947DFC">
            <w:pPr>
              <w:spacing w:line="260" w:lineRule="exact"/>
              <w:jc w:val="both"/>
              <w:rPr>
                <w:rFonts w:eastAsiaTheme="minorEastAsia"/>
                <w:sz w:val="20"/>
                <w:szCs w:val="20"/>
              </w:rPr>
            </w:pPr>
            <w:r w:rsidRPr="000D6F2A">
              <w:rPr>
                <w:rFonts w:ascii="Times New Roman" w:hAnsi="Times New Roman" w:hint="eastAsia"/>
                <w:bCs/>
                <w:snapToGrid w:val="0"/>
                <w:kern w:val="0"/>
                <w:sz w:val="22"/>
                <w:szCs w:val="20"/>
              </w:rPr>
              <w:t>第</w:t>
            </w:r>
            <w:r w:rsidRPr="000D6F2A">
              <w:rPr>
                <w:rFonts w:ascii="Times New Roman" w:hAnsi="Times New Roman" w:hint="eastAsia"/>
                <w:bCs/>
                <w:snapToGrid w:val="0"/>
                <w:kern w:val="0"/>
                <w:sz w:val="22"/>
                <w:szCs w:val="20"/>
              </w:rPr>
              <w:t>4</w:t>
            </w:r>
            <w:r w:rsidRPr="000D6F2A">
              <w:rPr>
                <w:rFonts w:ascii="Times New Roman" w:hAnsi="Times New Roman" w:hint="eastAsia"/>
                <w:bCs/>
                <w:snapToGrid w:val="0"/>
                <w:kern w:val="0"/>
                <w:sz w:val="22"/>
                <w:szCs w:val="20"/>
              </w:rPr>
              <w:t>章永續的地球</w:t>
            </w:r>
          </w:p>
          <w:p w14:paraId="5E0F760F" w14:textId="77777777" w:rsidR="000907AC" w:rsidRDefault="000907AC" w:rsidP="00947DFC">
            <w:pPr>
              <w:spacing w:line="260" w:lineRule="exact"/>
              <w:jc w:val="both"/>
              <w:rPr>
                <w:rFonts w:ascii="Times New Roman" w:hAnsi="Times New Roman"/>
                <w:bCs/>
                <w:snapToGrid w:val="0"/>
                <w:kern w:val="0"/>
                <w:sz w:val="22"/>
                <w:szCs w:val="20"/>
              </w:rPr>
            </w:pPr>
            <w:r w:rsidRPr="000D6F2A">
              <w:rPr>
                <w:rFonts w:ascii="Times New Roman" w:hAnsi="Times New Roman" w:hint="eastAsia"/>
                <w:bCs/>
                <w:snapToGrid w:val="0"/>
                <w:kern w:val="0"/>
                <w:sz w:val="22"/>
                <w:szCs w:val="20"/>
              </w:rPr>
              <w:t>4-3</w:t>
            </w:r>
            <w:r w:rsidRPr="000D6F2A">
              <w:rPr>
                <w:rFonts w:ascii="Times New Roman" w:hAnsi="Times New Roman" w:hint="eastAsia"/>
                <w:bCs/>
                <w:snapToGrid w:val="0"/>
                <w:kern w:val="0"/>
                <w:sz w:val="22"/>
                <w:szCs w:val="20"/>
              </w:rPr>
              <w:t>人與自然的互動</w:t>
            </w:r>
          </w:p>
          <w:p w14:paraId="136E1962" w14:textId="2037285F" w:rsidR="008B2ABC" w:rsidRPr="000D6F2A" w:rsidRDefault="008B2ABC" w:rsidP="00947DFC">
            <w:pPr>
              <w:spacing w:line="260" w:lineRule="exact"/>
              <w:jc w:val="both"/>
              <w:rPr>
                <w:rFonts w:eastAsiaTheme="minorEastAsia"/>
                <w:sz w:val="20"/>
                <w:szCs w:val="20"/>
              </w:rPr>
            </w:pPr>
            <w:r>
              <w:rPr>
                <w:rFonts w:ascii="Times New Roman" w:hAnsi="Times New Roman" w:hint="eastAsia"/>
                <w:bCs/>
                <w:snapToGrid w:val="0"/>
                <w:kern w:val="0"/>
                <w:sz w:val="22"/>
                <w:szCs w:val="20"/>
              </w:rPr>
              <w:t>（</w:t>
            </w:r>
            <w:r w:rsidR="007C0B14">
              <w:rPr>
                <w:rFonts w:ascii="Times New Roman" w:hAnsi="Times New Roman"/>
                <w:bCs/>
                <w:snapToGrid w:val="0"/>
                <w:kern w:val="0"/>
                <w:sz w:val="22"/>
                <w:szCs w:val="20"/>
              </w:rPr>
              <w:t>第二次段考、</w:t>
            </w:r>
            <w:bookmarkStart w:id="0" w:name="_GoBack"/>
            <w:bookmarkEnd w:id="0"/>
            <w:r>
              <w:rPr>
                <w:rFonts w:ascii="Times New Roman" w:hAnsi="Times New Roman" w:hint="eastAsia"/>
                <w:bCs/>
                <w:snapToGrid w:val="0"/>
                <w:kern w:val="0"/>
                <w:sz w:val="22"/>
                <w:szCs w:val="20"/>
              </w:rPr>
              <w:t>畢業</w:t>
            </w:r>
            <w:r>
              <w:rPr>
                <w:rFonts w:ascii="Times New Roman" w:hAnsi="Times New Roman" w:hint="eastAsia"/>
                <w:bCs/>
                <w:snapToGrid w:val="0"/>
                <w:kern w:val="0"/>
                <w:sz w:val="22"/>
                <w:szCs w:val="20"/>
              </w:rPr>
              <w:lastRenderedPageBreak/>
              <w:t>考）</w:t>
            </w:r>
          </w:p>
        </w:tc>
        <w:tc>
          <w:tcPr>
            <w:tcW w:w="1967" w:type="dxa"/>
          </w:tcPr>
          <w:p w14:paraId="01D083C5" w14:textId="77777777" w:rsidR="000907AC" w:rsidRPr="001E3363" w:rsidRDefault="000907AC" w:rsidP="00947DFC">
            <w:pPr>
              <w:spacing w:line="260" w:lineRule="exact"/>
              <w:jc w:val="both"/>
              <w:rPr>
                <w:rFonts w:ascii="Times New Roman" w:eastAsiaTheme="minorEastAsia" w:hAnsi="Times New Roman"/>
                <w:sz w:val="22"/>
              </w:rPr>
            </w:pPr>
            <w:r w:rsidRPr="001E3363">
              <w:rPr>
                <w:rFonts w:ascii="Times New Roman" w:eastAsiaTheme="minorEastAsia" w:hAnsi="Times New Roman"/>
                <w:sz w:val="22"/>
              </w:rPr>
              <w:lastRenderedPageBreak/>
              <w:t>A</w:t>
            </w:r>
            <w:r w:rsidRPr="001E3363">
              <w:rPr>
                <w:rFonts w:ascii="Times New Roman" w:eastAsiaTheme="minorEastAsia" w:hAnsi="Times New Roman"/>
                <w:sz w:val="22"/>
              </w:rPr>
              <w:t>自主行動</w:t>
            </w:r>
          </w:p>
          <w:p w14:paraId="375BD4C3" w14:textId="77777777" w:rsidR="000907AC" w:rsidRPr="001E3363" w:rsidRDefault="000907AC" w:rsidP="00947DFC">
            <w:pPr>
              <w:spacing w:line="260" w:lineRule="exact"/>
              <w:jc w:val="both"/>
              <w:rPr>
                <w:rFonts w:ascii="Times New Roman" w:eastAsiaTheme="minorEastAsia" w:hAnsi="Times New Roman"/>
                <w:sz w:val="22"/>
              </w:rPr>
            </w:pPr>
            <w:r w:rsidRPr="001E3363">
              <w:rPr>
                <w:rFonts w:ascii="Times New Roman" w:eastAsiaTheme="minorEastAsia" w:hAnsi="Times New Roman"/>
                <w:sz w:val="22"/>
              </w:rPr>
              <w:t>B</w:t>
            </w:r>
            <w:r w:rsidRPr="001E3363">
              <w:rPr>
                <w:rFonts w:ascii="Times New Roman" w:eastAsiaTheme="minorEastAsia" w:hAnsi="Times New Roman"/>
                <w:sz w:val="22"/>
              </w:rPr>
              <w:t>溝通互動</w:t>
            </w:r>
          </w:p>
          <w:p w14:paraId="58FE1F86" w14:textId="77777777" w:rsidR="000907AC" w:rsidRPr="001E3363" w:rsidRDefault="000907AC" w:rsidP="00947DFC">
            <w:pPr>
              <w:spacing w:line="260" w:lineRule="exact"/>
              <w:jc w:val="both"/>
              <w:rPr>
                <w:rFonts w:ascii="Times New Roman" w:eastAsiaTheme="minorEastAsia" w:hAnsi="Times New Roman"/>
              </w:rPr>
            </w:pPr>
            <w:r w:rsidRPr="001E3363">
              <w:rPr>
                <w:rFonts w:ascii="Times New Roman" w:eastAsiaTheme="minorEastAsia" w:hAnsi="Times New Roman"/>
                <w:sz w:val="22"/>
              </w:rPr>
              <w:t>C</w:t>
            </w:r>
            <w:r w:rsidRPr="001E3363">
              <w:rPr>
                <w:rFonts w:ascii="Times New Roman" w:eastAsiaTheme="minorEastAsia" w:hAnsi="Times New Roman"/>
                <w:sz w:val="22"/>
              </w:rPr>
              <w:t>社會參與</w:t>
            </w:r>
          </w:p>
        </w:tc>
        <w:tc>
          <w:tcPr>
            <w:tcW w:w="1967" w:type="dxa"/>
            <w:shd w:val="clear" w:color="auto" w:fill="auto"/>
          </w:tcPr>
          <w:p w14:paraId="280C2AA1" w14:textId="77777777" w:rsidR="000907AC" w:rsidRPr="000D6F2A" w:rsidRDefault="000907AC" w:rsidP="00947DFC">
            <w:pPr>
              <w:pStyle w:val="Default"/>
              <w:spacing w:line="260" w:lineRule="exact"/>
              <w:jc w:val="both"/>
              <w:rPr>
                <w:rFonts w:ascii="Times New Roman" w:eastAsiaTheme="minorEastAsia" w:hAnsi="Times New Roman" w:cs="Times New Roman"/>
                <w:sz w:val="20"/>
                <w:szCs w:val="20"/>
              </w:rPr>
            </w:pPr>
            <w:r w:rsidRPr="000D6F2A">
              <w:rPr>
                <w:rFonts w:ascii="Times New Roman" w:hAnsi="Times New Roman" w:hint="eastAsia"/>
                <w:sz w:val="22"/>
                <w:szCs w:val="20"/>
              </w:rPr>
              <w:t>A1</w:t>
            </w:r>
            <w:r w:rsidRPr="000D6F2A">
              <w:rPr>
                <w:rFonts w:ascii="Times New Roman" w:hAnsi="Times New Roman" w:hint="eastAsia"/>
                <w:sz w:val="22"/>
                <w:szCs w:val="20"/>
              </w:rPr>
              <w:t>身心素質與自我精進</w:t>
            </w:r>
          </w:p>
          <w:p w14:paraId="75CC18E2" w14:textId="77777777" w:rsidR="000907AC" w:rsidRPr="000D6F2A" w:rsidRDefault="000907AC" w:rsidP="00947DFC">
            <w:pPr>
              <w:pStyle w:val="Default"/>
              <w:spacing w:line="260" w:lineRule="exact"/>
              <w:jc w:val="both"/>
              <w:rPr>
                <w:rFonts w:ascii="Times New Roman" w:eastAsiaTheme="minorEastAsia" w:hAnsi="Times New Roman" w:cs="Times New Roman"/>
                <w:sz w:val="20"/>
                <w:szCs w:val="20"/>
              </w:rPr>
            </w:pPr>
            <w:r w:rsidRPr="000D6F2A">
              <w:rPr>
                <w:rFonts w:ascii="Times New Roman" w:hAnsi="Times New Roman" w:hint="eastAsia"/>
                <w:sz w:val="22"/>
                <w:szCs w:val="20"/>
              </w:rPr>
              <w:t>A3</w:t>
            </w:r>
            <w:r w:rsidRPr="000D6F2A">
              <w:rPr>
                <w:rFonts w:ascii="Times New Roman" w:hAnsi="Times New Roman" w:hint="eastAsia"/>
                <w:sz w:val="22"/>
                <w:szCs w:val="20"/>
              </w:rPr>
              <w:t>規劃執行與創新應變</w:t>
            </w:r>
          </w:p>
          <w:p w14:paraId="31E3915C" w14:textId="77777777" w:rsidR="000907AC" w:rsidRPr="000D6F2A" w:rsidRDefault="000907AC" w:rsidP="00947DFC">
            <w:pPr>
              <w:pStyle w:val="Default"/>
              <w:spacing w:line="260" w:lineRule="exact"/>
              <w:jc w:val="both"/>
              <w:rPr>
                <w:rFonts w:ascii="Times New Roman" w:eastAsiaTheme="minorEastAsia" w:hAnsi="Times New Roman" w:cs="Times New Roman"/>
                <w:sz w:val="20"/>
                <w:szCs w:val="20"/>
              </w:rPr>
            </w:pPr>
            <w:r w:rsidRPr="000D6F2A">
              <w:rPr>
                <w:rFonts w:ascii="Times New Roman" w:hAnsi="Times New Roman" w:hint="eastAsia"/>
                <w:sz w:val="22"/>
                <w:szCs w:val="20"/>
              </w:rPr>
              <w:t>B2</w:t>
            </w:r>
            <w:r w:rsidRPr="000D6F2A">
              <w:rPr>
                <w:rFonts w:ascii="Times New Roman" w:hAnsi="Times New Roman" w:hint="eastAsia"/>
                <w:sz w:val="22"/>
                <w:szCs w:val="20"/>
              </w:rPr>
              <w:t>科技資訊與媒體素養</w:t>
            </w:r>
          </w:p>
          <w:p w14:paraId="024C489F" w14:textId="77777777" w:rsidR="000907AC" w:rsidRPr="000D6F2A" w:rsidRDefault="000907AC" w:rsidP="00947DFC">
            <w:pPr>
              <w:pStyle w:val="Default"/>
              <w:spacing w:line="260" w:lineRule="exact"/>
              <w:jc w:val="both"/>
              <w:rPr>
                <w:rFonts w:ascii="Times New Roman" w:eastAsiaTheme="minorEastAsia" w:hAnsi="Times New Roman" w:cs="Times New Roman"/>
                <w:sz w:val="20"/>
                <w:szCs w:val="20"/>
              </w:rPr>
            </w:pPr>
            <w:r w:rsidRPr="000D6F2A">
              <w:rPr>
                <w:rFonts w:ascii="Times New Roman" w:hAnsi="Times New Roman" w:hint="eastAsia"/>
                <w:sz w:val="22"/>
                <w:szCs w:val="20"/>
              </w:rPr>
              <w:lastRenderedPageBreak/>
              <w:t>C1</w:t>
            </w:r>
            <w:r w:rsidRPr="000D6F2A">
              <w:rPr>
                <w:rFonts w:ascii="Times New Roman" w:hAnsi="Times New Roman" w:hint="eastAsia"/>
                <w:sz w:val="22"/>
                <w:szCs w:val="20"/>
              </w:rPr>
              <w:t>道德實踐與公民意識</w:t>
            </w:r>
          </w:p>
        </w:tc>
        <w:tc>
          <w:tcPr>
            <w:tcW w:w="2107" w:type="dxa"/>
            <w:shd w:val="clear" w:color="auto" w:fill="auto"/>
          </w:tcPr>
          <w:p w14:paraId="438AB934" w14:textId="77777777" w:rsidR="000907AC" w:rsidRDefault="000907AC" w:rsidP="00947DFC">
            <w:r>
              <w:rPr>
                <w:rFonts w:ascii="Times New Roman" w:hAnsi="Times New Roman" w:hint="eastAsia"/>
                <w:snapToGrid w:val="0"/>
                <w:kern w:val="0"/>
                <w:sz w:val="22"/>
              </w:rPr>
              <w:lastRenderedPageBreak/>
              <w:t>自</w:t>
            </w:r>
            <w:r>
              <w:rPr>
                <w:rFonts w:ascii="Times New Roman" w:hAnsi="Times New Roman" w:hint="eastAsia"/>
                <w:snapToGrid w:val="0"/>
                <w:kern w:val="0"/>
                <w:sz w:val="22"/>
              </w:rPr>
              <w:t xml:space="preserve">-J-A1 </w:t>
            </w:r>
            <w:r>
              <w:rPr>
                <w:rFonts w:ascii="Times New Roman" w:hAnsi="Times New Roman" w:hint="eastAsia"/>
                <w:snapToGrid w:val="0"/>
                <w:kern w:val="0"/>
                <w:sz w:val="22"/>
              </w:rPr>
              <w:t>能應用科學知識、方法與態度於日常生活當中。</w:t>
            </w:r>
          </w:p>
          <w:p w14:paraId="3BEFD7A2" w14:textId="77777777" w:rsidR="000907AC" w:rsidRDefault="000907AC" w:rsidP="00947DFC">
            <w:r>
              <w:rPr>
                <w:rFonts w:ascii="Times New Roman" w:hAnsi="Times New Roman" w:hint="eastAsia"/>
                <w:snapToGrid w:val="0"/>
                <w:kern w:val="0"/>
                <w:sz w:val="22"/>
              </w:rPr>
              <w:t>自</w:t>
            </w:r>
            <w:r>
              <w:rPr>
                <w:rFonts w:ascii="Times New Roman" w:hAnsi="Times New Roman" w:hint="eastAsia"/>
                <w:snapToGrid w:val="0"/>
                <w:kern w:val="0"/>
                <w:sz w:val="22"/>
              </w:rPr>
              <w:t xml:space="preserve">-J-A3 </w:t>
            </w:r>
            <w:r>
              <w:rPr>
                <w:rFonts w:ascii="Times New Roman" w:hAnsi="Times New Roman" w:hint="eastAsia"/>
                <w:snapToGrid w:val="0"/>
                <w:kern w:val="0"/>
                <w:sz w:val="22"/>
              </w:rPr>
              <w:t>具備從日常生活經驗中找出</w:t>
            </w:r>
            <w:r>
              <w:rPr>
                <w:rFonts w:ascii="Times New Roman" w:hAnsi="Times New Roman" w:hint="eastAsia"/>
                <w:snapToGrid w:val="0"/>
                <w:kern w:val="0"/>
                <w:sz w:val="22"/>
              </w:rPr>
              <w:lastRenderedPageBreak/>
              <w:t>問題，並能根據問題特性、資源等因素，善用生活週遭的物品、器材儀器、科技設備及資源，規劃自然科學探究活動。</w:t>
            </w:r>
          </w:p>
          <w:p w14:paraId="7B30473A" w14:textId="77777777" w:rsidR="000907AC" w:rsidRDefault="000907AC" w:rsidP="00947DFC">
            <w:r>
              <w:rPr>
                <w:rFonts w:ascii="Times New Roman" w:hAnsi="Times New Roman" w:hint="eastAsia"/>
                <w:snapToGrid w:val="0"/>
                <w:kern w:val="0"/>
                <w:sz w:val="22"/>
              </w:rPr>
              <w:t>自</w:t>
            </w:r>
            <w:r>
              <w:rPr>
                <w:rFonts w:ascii="Times New Roman" w:hAnsi="Times New Roman" w:hint="eastAsia"/>
                <w:snapToGrid w:val="0"/>
                <w:kern w:val="0"/>
                <w:sz w:val="22"/>
              </w:rPr>
              <w:t xml:space="preserve">-J-B2 </w:t>
            </w:r>
            <w:r>
              <w:rPr>
                <w:rFonts w:ascii="Times New Roman" w:hAnsi="Times New Roman" w:hint="eastAsia"/>
                <w:snapToGrid w:val="0"/>
                <w:kern w:val="0"/>
                <w:sz w:val="22"/>
              </w:rPr>
              <w:t>能操作適合學習階段的科技設備與資源，並從學習活動、日常經驗及科技運用、自然環境、書刊及網路媒體中，培養相關倫理與分辨資訊之可信程度及進行各種有計畫的觀察，以獲得有助於探究和問題解決的資訊。</w:t>
            </w:r>
          </w:p>
          <w:p w14:paraId="0629730F" w14:textId="77777777" w:rsidR="000907AC" w:rsidRDefault="000907AC" w:rsidP="00947DFC">
            <w:r>
              <w:rPr>
                <w:rFonts w:ascii="Times New Roman" w:hAnsi="Times New Roman" w:hint="eastAsia"/>
                <w:snapToGrid w:val="0"/>
                <w:kern w:val="0"/>
                <w:sz w:val="22"/>
              </w:rPr>
              <w:t>自</w:t>
            </w:r>
            <w:r>
              <w:rPr>
                <w:rFonts w:ascii="Times New Roman" w:hAnsi="Times New Roman" w:hint="eastAsia"/>
                <w:snapToGrid w:val="0"/>
                <w:kern w:val="0"/>
                <w:sz w:val="22"/>
              </w:rPr>
              <w:t xml:space="preserve">-J-C1 </w:t>
            </w:r>
            <w:r>
              <w:rPr>
                <w:rFonts w:ascii="Times New Roman" w:hAnsi="Times New Roman" w:hint="eastAsia"/>
                <w:snapToGrid w:val="0"/>
                <w:kern w:val="0"/>
                <w:sz w:val="22"/>
              </w:rPr>
              <w:t>從日常學習中，主動關心自然環境相關公共議題，尊重生命。</w:t>
            </w:r>
          </w:p>
        </w:tc>
        <w:tc>
          <w:tcPr>
            <w:tcW w:w="2247" w:type="dxa"/>
            <w:shd w:val="clear" w:color="auto" w:fill="auto"/>
          </w:tcPr>
          <w:p w14:paraId="7F2FCB01" w14:textId="77777777" w:rsidR="000907AC" w:rsidRDefault="000907AC" w:rsidP="00947DFC">
            <w:r>
              <w:rPr>
                <w:rFonts w:ascii="Times New Roman" w:hAnsi="Times New Roman" w:hint="eastAsia"/>
                <w:snapToGrid w:val="0"/>
                <w:kern w:val="0"/>
                <w:sz w:val="22"/>
              </w:rPr>
              <w:lastRenderedPageBreak/>
              <w:t>tc-IV-1</w:t>
            </w:r>
          </w:p>
          <w:p w14:paraId="678BED48" w14:textId="77777777" w:rsidR="000907AC" w:rsidRDefault="000907AC" w:rsidP="00947DFC">
            <w:r>
              <w:rPr>
                <w:rFonts w:ascii="Times New Roman" w:hAnsi="Times New Roman" w:hint="eastAsia"/>
                <w:snapToGrid w:val="0"/>
                <w:kern w:val="0"/>
                <w:sz w:val="22"/>
              </w:rPr>
              <w:t>po-IV-1</w:t>
            </w:r>
          </w:p>
          <w:p w14:paraId="7E1AD02C" w14:textId="77777777" w:rsidR="000907AC" w:rsidRDefault="000907AC" w:rsidP="00947DFC">
            <w:r>
              <w:rPr>
                <w:rFonts w:ascii="Times New Roman" w:hAnsi="Times New Roman" w:hint="eastAsia"/>
                <w:snapToGrid w:val="0"/>
                <w:kern w:val="0"/>
                <w:sz w:val="22"/>
              </w:rPr>
              <w:t>ai-IV-3</w:t>
            </w:r>
          </w:p>
          <w:p w14:paraId="65B13333" w14:textId="77777777" w:rsidR="000907AC" w:rsidRDefault="000907AC" w:rsidP="00947DFC">
            <w:r>
              <w:rPr>
                <w:rFonts w:ascii="Times New Roman" w:hAnsi="Times New Roman" w:hint="eastAsia"/>
                <w:snapToGrid w:val="0"/>
                <w:kern w:val="0"/>
                <w:sz w:val="22"/>
              </w:rPr>
              <w:t>ah-IV-1</w:t>
            </w:r>
          </w:p>
        </w:tc>
        <w:tc>
          <w:tcPr>
            <w:tcW w:w="1967" w:type="dxa"/>
            <w:shd w:val="clear" w:color="auto" w:fill="auto"/>
          </w:tcPr>
          <w:p w14:paraId="5A06183F" w14:textId="77777777" w:rsidR="000907AC" w:rsidRDefault="000907AC" w:rsidP="00947DFC">
            <w:r>
              <w:rPr>
                <w:rFonts w:ascii="Times New Roman" w:hAnsi="Times New Roman" w:hint="eastAsia"/>
                <w:snapToGrid w:val="0"/>
                <w:kern w:val="0"/>
                <w:sz w:val="22"/>
              </w:rPr>
              <w:t>Md-IV-2</w:t>
            </w:r>
          </w:p>
          <w:p w14:paraId="36DD183B" w14:textId="77777777" w:rsidR="000907AC" w:rsidRDefault="000907AC" w:rsidP="00947DFC">
            <w:r>
              <w:rPr>
                <w:rFonts w:ascii="Times New Roman" w:hAnsi="Times New Roman" w:hint="eastAsia"/>
                <w:snapToGrid w:val="0"/>
                <w:kern w:val="0"/>
                <w:sz w:val="22"/>
              </w:rPr>
              <w:t>Md-IV-4</w:t>
            </w:r>
          </w:p>
          <w:p w14:paraId="5AF76620" w14:textId="77777777" w:rsidR="000907AC" w:rsidRDefault="000907AC" w:rsidP="00947DFC">
            <w:r>
              <w:rPr>
                <w:rFonts w:ascii="Times New Roman" w:hAnsi="Times New Roman" w:hint="eastAsia"/>
                <w:snapToGrid w:val="0"/>
                <w:kern w:val="0"/>
                <w:sz w:val="22"/>
              </w:rPr>
              <w:t>Md-IV-5</w:t>
            </w:r>
          </w:p>
        </w:tc>
        <w:tc>
          <w:tcPr>
            <w:tcW w:w="2107" w:type="dxa"/>
            <w:shd w:val="clear" w:color="auto" w:fill="auto"/>
          </w:tcPr>
          <w:p w14:paraId="6015B988" w14:textId="77777777" w:rsidR="000907AC" w:rsidRPr="000D6F2A" w:rsidRDefault="000907AC" w:rsidP="00947DFC">
            <w:pPr>
              <w:spacing w:line="260" w:lineRule="exact"/>
              <w:rPr>
                <w:rFonts w:eastAsiaTheme="minorEastAsia"/>
                <w:bCs/>
                <w:snapToGrid w:val="0"/>
                <w:kern w:val="0"/>
                <w:sz w:val="20"/>
                <w:szCs w:val="20"/>
              </w:rPr>
            </w:pPr>
            <w:r w:rsidRPr="000D6F2A">
              <w:rPr>
                <w:rFonts w:ascii="Times New Roman" w:hAnsi="Times New Roman" w:hint="eastAsia"/>
                <w:bCs/>
                <w:snapToGrid w:val="0"/>
                <w:kern w:val="0"/>
                <w:sz w:val="22"/>
                <w:szCs w:val="20"/>
              </w:rPr>
              <w:t>1.</w:t>
            </w:r>
            <w:r w:rsidRPr="000D6F2A">
              <w:rPr>
                <w:rFonts w:ascii="Times New Roman" w:hAnsi="Times New Roman" w:hint="eastAsia"/>
                <w:bCs/>
                <w:snapToGrid w:val="0"/>
                <w:kern w:val="0"/>
                <w:sz w:val="22"/>
                <w:szCs w:val="20"/>
              </w:rPr>
              <w:t>回顧過去學過的天災，如颱風、乾旱和地震等。</w:t>
            </w:r>
          </w:p>
          <w:p w14:paraId="3C7B836D" w14:textId="77777777" w:rsidR="000907AC" w:rsidRPr="000D6F2A" w:rsidRDefault="000907AC" w:rsidP="00947DFC">
            <w:pPr>
              <w:spacing w:line="260" w:lineRule="exact"/>
              <w:rPr>
                <w:rFonts w:eastAsiaTheme="minorEastAsia"/>
                <w:bCs/>
                <w:snapToGrid w:val="0"/>
                <w:kern w:val="0"/>
                <w:sz w:val="20"/>
                <w:szCs w:val="20"/>
              </w:rPr>
            </w:pPr>
            <w:r w:rsidRPr="000D6F2A">
              <w:rPr>
                <w:rFonts w:ascii="Times New Roman" w:hAnsi="Times New Roman" w:hint="eastAsia"/>
                <w:bCs/>
                <w:snapToGrid w:val="0"/>
                <w:kern w:val="0"/>
                <w:sz w:val="22"/>
                <w:szCs w:val="20"/>
              </w:rPr>
              <w:t>2.</w:t>
            </w:r>
            <w:r w:rsidRPr="000D6F2A">
              <w:rPr>
                <w:rFonts w:ascii="Times New Roman" w:hAnsi="Times New Roman" w:hint="eastAsia"/>
                <w:bCs/>
                <w:snapToGrid w:val="0"/>
                <w:kern w:val="0"/>
                <w:sz w:val="22"/>
                <w:szCs w:val="20"/>
              </w:rPr>
              <w:t>能了解臺灣的天氣型態與洪水的關係。</w:t>
            </w:r>
          </w:p>
          <w:p w14:paraId="696DD173" w14:textId="77777777" w:rsidR="000907AC" w:rsidRPr="000D6F2A" w:rsidRDefault="000907AC" w:rsidP="00947DFC">
            <w:pPr>
              <w:spacing w:line="260" w:lineRule="exact"/>
              <w:rPr>
                <w:rFonts w:eastAsiaTheme="minorEastAsia"/>
                <w:bCs/>
                <w:snapToGrid w:val="0"/>
                <w:kern w:val="0"/>
                <w:sz w:val="20"/>
                <w:szCs w:val="20"/>
              </w:rPr>
            </w:pPr>
            <w:r w:rsidRPr="000D6F2A">
              <w:rPr>
                <w:rFonts w:ascii="Times New Roman" w:hAnsi="Times New Roman" w:hint="eastAsia"/>
                <w:bCs/>
                <w:snapToGrid w:val="0"/>
                <w:kern w:val="0"/>
                <w:sz w:val="22"/>
                <w:szCs w:val="20"/>
              </w:rPr>
              <w:lastRenderedPageBreak/>
              <w:t>3.</w:t>
            </w:r>
            <w:r w:rsidRPr="000D6F2A">
              <w:rPr>
                <w:rFonts w:ascii="Times New Roman" w:hAnsi="Times New Roman" w:hint="eastAsia"/>
                <w:bCs/>
                <w:snapToGrid w:val="0"/>
                <w:kern w:val="0"/>
                <w:sz w:val="22"/>
                <w:szCs w:val="20"/>
              </w:rPr>
              <w:t>能知道臺灣河流的特性和臺灣人如何與河爭地。</w:t>
            </w:r>
          </w:p>
          <w:p w14:paraId="35091559" w14:textId="77777777" w:rsidR="000907AC" w:rsidRPr="000D6F2A" w:rsidRDefault="000907AC" w:rsidP="00947DFC">
            <w:pPr>
              <w:spacing w:line="260" w:lineRule="exact"/>
              <w:rPr>
                <w:rFonts w:eastAsiaTheme="minorEastAsia"/>
                <w:bCs/>
                <w:snapToGrid w:val="0"/>
                <w:kern w:val="0"/>
                <w:sz w:val="20"/>
                <w:szCs w:val="20"/>
              </w:rPr>
            </w:pPr>
            <w:r w:rsidRPr="000D6F2A">
              <w:rPr>
                <w:rFonts w:ascii="Times New Roman" w:hAnsi="Times New Roman" w:hint="eastAsia"/>
                <w:bCs/>
                <w:snapToGrid w:val="0"/>
                <w:kern w:val="0"/>
                <w:sz w:val="22"/>
                <w:szCs w:val="20"/>
              </w:rPr>
              <w:t>4.</w:t>
            </w:r>
            <w:r w:rsidRPr="000D6F2A">
              <w:rPr>
                <w:rFonts w:ascii="Times New Roman" w:hAnsi="Times New Roman" w:hint="eastAsia"/>
                <w:bCs/>
                <w:snapToGrid w:val="0"/>
                <w:kern w:val="0"/>
                <w:sz w:val="22"/>
                <w:szCs w:val="20"/>
              </w:rPr>
              <w:t>了解山崩和土石流的意義。</w:t>
            </w:r>
          </w:p>
          <w:p w14:paraId="3884D8BD" w14:textId="77777777" w:rsidR="000907AC" w:rsidRPr="000D6F2A" w:rsidRDefault="000907AC" w:rsidP="00947DFC">
            <w:pPr>
              <w:spacing w:line="260" w:lineRule="exact"/>
              <w:rPr>
                <w:rFonts w:eastAsiaTheme="minorEastAsia"/>
                <w:bCs/>
                <w:snapToGrid w:val="0"/>
                <w:kern w:val="0"/>
                <w:sz w:val="20"/>
                <w:szCs w:val="20"/>
              </w:rPr>
            </w:pPr>
            <w:r w:rsidRPr="000D6F2A">
              <w:rPr>
                <w:rFonts w:ascii="Times New Roman" w:hAnsi="Times New Roman" w:hint="eastAsia"/>
                <w:bCs/>
                <w:snapToGrid w:val="0"/>
                <w:kern w:val="0"/>
                <w:sz w:val="22"/>
                <w:szCs w:val="20"/>
              </w:rPr>
              <w:t>5.</w:t>
            </w:r>
            <w:r w:rsidRPr="000D6F2A">
              <w:rPr>
                <w:rFonts w:ascii="Times New Roman" w:hAnsi="Times New Roman" w:hint="eastAsia"/>
                <w:bCs/>
                <w:snapToGrid w:val="0"/>
                <w:kern w:val="0"/>
                <w:sz w:val="22"/>
                <w:szCs w:val="20"/>
              </w:rPr>
              <w:t>能知道臺灣山區多處為山崩和土石流警戒區。</w:t>
            </w:r>
          </w:p>
          <w:p w14:paraId="5B7BA998" w14:textId="77777777" w:rsidR="000907AC" w:rsidRPr="000D6F2A" w:rsidRDefault="000907AC" w:rsidP="00947DFC">
            <w:pPr>
              <w:spacing w:line="260" w:lineRule="exact"/>
              <w:rPr>
                <w:rFonts w:eastAsiaTheme="minorEastAsia"/>
                <w:sz w:val="20"/>
                <w:szCs w:val="20"/>
              </w:rPr>
            </w:pPr>
            <w:r w:rsidRPr="000D6F2A">
              <w:rPr>
                <w:rFonts w:ascii="Times New Roman" w:hAnsi="Times New Roman" w:hint="eastAsia"/>
                <w:bCs/>
                <w:snapToGrid w:val="0"/>
                <w:kern w:val="0"/>
                <w:sz w:val="22"/>
                <w:szCs w:val="20"/>
              </w:rPr>
              <w:t>6.</w:t>
            </w:r>
            <w:r w:rsidRPr="000D6F2A">
              <w:rPr>
                <w:rFonts w:ascii="Times New Roman" w:hAnsi="Times New Roman" w:hint="eastAsia"/>
                <w:bCs/>
                <w:snapToGrid w:val="0"/>
                <w:kern w:val="0"/>
                <w:sz w:val="22"/>
                <w:szCs w:val="20"/>
              </w:rPr>
              <w:t>能了解如何預防山崩和土石流，及減少生命安全和財產的威脅。</w:t>
            </w:r>
          </w:p>
        </w:tc>
        <w:tc>
          <w:tcPr>
            <w:tcW w:w="1546" w:type="dxa"/>
            <w:shd w:val="clear" w:color="auto" w:fill="auto"/>
          </w:tcPr>
          <w:p w14:paraId="32260B61" w14:textId="77777777" w:rsidR="000907AC" w:rsidRPr="000D6F2A" w:rsidRDefault="000907AC" w:rsidP="00947DFC">
            <w:pPr>
              <w:spacing w:line="260" w:lineRule="exact"/>
              <w:jc w:val="both"/>
              <w:rPr>
                <w:rFonts w:eastAsiaTheme="minorEastAsia"/>
                <w:bCs/>
                <w:snapToGrid w:val="0"/>
                <w:kern w:val="0"/>
                <w:sz w:val="20"/>
                <w:szCs w:val="20"/>
              </w:rPr>
            </w:pPr>
            <w:r w:rsidRPr="000D6F2A">
              <w:rPr>
                <w:rFonts w:ascii="Times New Roman" w:hAnsi="Times New Roman" w:hint="eastAsia"/>
                <w:bCs/>
                <w:snapToGrid w:val="0"/>
                <w:kern w:val="0"/>
                <w:sz w:val="22"/>
                <w:szCs w:val="20"/>
              </w:rPr>
              <w:lastRenderedPageBreak/>
              <w:t>1.</w:t>
            </w:r>
            <w:r w:rsidRPr="000D6F2A">
              <w:rPr>
                <w:rFonts w:ascii="Times New Roman" w:hAnsi="Times New Roman" w:hint="eastAsia"/>
                <w:bCs/>
                <w:snapToGrid w:val="0"/>
                <w:kern w:val="0"/>
                <w:sz w:val="22"/>
                <w:szCs w:val="20"/>
              </w:rPr>
              <w:t>臺灣地區的災難圖片。</w:t>
            </w:r>
          </w:p>
          <w:p w14:paraId="788F55F0" w14:textId="77777777" w:rsidR="000907AC" w:rsidRPr="000D6F2A" w:rsidRDefault="000907AC" w:rsidP="00947DFC">
            <w:pPr>
              <w:spacing w:line="260" w:lineRule="exact"/>
              <w:jc w:val="both"/>
              <w:rPr>
                <w:rFonts w:eastAsiaTheme="minorEastAsia"/>
                <w:bCs/>
                <w:snapToGrid w:val="0"/>
                <w:kern w:val="0"/>
                <w:sz w:val="20"/>
                <w:szCs w:val="20"/>
              </w:rPr>
            </w:pPr>
            <w:r w:rsidRPr="000D6F2A">
              <w:rPr>
                <w:rFonts w:ascii="Times New Roman" w:hAnsi="Times New Roman" w:hint="eastAsia"/>
                <w:bCs/>
                <w:snapToGrid w:val="0"/>
                <w:kern w:val="0"/>
                <w:sz w:val="22"/>
                <w:szCs w:val="20"/>
              </w:rPr>
              <w:t>2.</w:t>
            </w:r>
            <w:r w:rsidRPr="000D6F2A">
              <w:rPr>
                <w:rFonts w:ascii="Times New Roman" w:hAnsi="Times New Roman" w:hint="eastAsia"/>
                <w:bCs/>
                <w:snapToGrid w:val="0"/>
                <w:kern w:val="0"/>
                <w:sz w:val="22"/>
                <w:szCs w:val="20"/>
              </w:rPr>
              <w:t>臺灣地區的災難紀錄片。</w:t>
            </w:r>
          </w:p>
          <w:p w14:paraId="2DE0BFE4" w14:textId="77777777" w:rsidR="000907AC" w:rsidRPr="000D6F2A" w:rsidRDefault="000907AC" w:rsidP="00947DFC">
            <w:pPr>
              <w:spacing w:line="260" w:lineRule="exact"/>
              <w:jc w:val="both"/>
              <w:rPr>
                <w:rFonts w:eastAsiaTheme="minorEastAsia"/>
                <w:bCs/>
                <w:snapToGrid w:val="0"/>
                <w:kern w:val="0"/>
                <w:sz w:val="20"/>
                <w:szCs w:val="20"/>
              </w:rPr>
            </w:pPr>
            <w:r w:rsidRPr="000D6F2A">
              <w:rPr>
                <w:rFonts w:ascii="Times New Roman" w:hAnsi="Times New Roman" w:hint="eastAsia"/>
                <w:bCs/>
                <w:snapToGrid w:val="0"/>
                <w:kern w:val="0"/>
                <w:sz w:val="22"/>
                <w:szCs w:val="20"/>
              </w:rPr>
              <w:t>3.</w:t>
            </w:r>
            <w:r w:rsidRPr="000D6F2A">
              <w:rPr>
                <w:rFonts w:ascii="Times New Roman" w:hAnsi="Times New Roman" w:hint="eastAsia"/>
                <w:bCs/>
                <w:snapToGrid w:val="0"/>
                <w:kern w:val="0"/>
                <w:sz w:val="22"/>
                <w:szCs w:val="20"/>
              </w:rPr>
              <w:t>教用版電子教科書。</w:t>
            </w:r>
          </w:p>
          <w:p w14:paraId="222E504B" w14:textId="77777777" w:rsidR="000907AC" w:rsidRPr="000D6F2A" w:rsidRDefault="000907AC" w:rsidP="00947DFC">
            <w:pPr>
              <w:spacing w:line="260" w:lineRule="exact"/>
              <w:jc w:val="both"/>
              <w:rPr>
                <w:rFonts w:eastAsiaTheme="minorEastAsia"/>
                <w:bCs/>
                <w:snapToGrid w:val="0"/>
                <w:kern w:val="0"/>
                <w:sz w:val="20"/>
                <w:szCs w:val="20"/>
              </w:rPr>
            </w:pPr>
            <w:r w:rsidRPr="000D6F2A">
              <w:rPr>
                <w:rFonts w:ascii="Times New Roman" w:hAnsi="Times New Roman" w:hint="eastAsia"/>
                <w:bCs/>
                <w:snapToGrid w:val="0"/>
                <w:kern w:val="0"/>
                <w:sz w:val="22"/>
                <w:szCs w:val="20"/>
              </w:rPr>
              <w:lastRenderedPageBreak/>
              <w:t>4.</w:t>
            </w:r>
            <w:r w:rsidRPr="000D6F2A">
              <w:rPr>
                <w:rFonts w:ascii="Times New Roman" w:hAnsi="Times New Roman" w:hint="eastAsia"/>
                <w:bCs/>
                <w:snapToGrid w:val="0"/>
                <w:kern w:val="0"/>
                <w:sz w:val="22"/>
                <w:szCs w:val="20"/>
              </w:rPr>
              <w:t>教學光碟。</w:t>
            </w:r>
          </w:p>
          <w:p w14:paraId="65CB0524" w14:textId="77777777" w:rsidR="000907AC" w:rsidRPr="000D6F2A" w:rsidRDefault="000907AC" w:rsidP="00947DFC">
            <w:pPr>
              <w:spacing w:line="260" w:lineRule="exact"/>
              <w:jc w:val="both"/>
              <w:rPr>
                <w:rFonts w:eastAsiaTheme="minorEastAsia"/>
                <w:sz w:val="20"/>
                <w:szCs w:val="20"/>
              </w:rPr>
            </w:pPr>
            <w:r w:rsidRPr="000D6F2A">
              <w:rPr>
                <w:rFonts w:ascii="Times New Roman" w:hAnsi="Times New Roman" w:hint="eastAsia"/>
                <w:bCs/>
                <w:snapToGrid w:val="0"/>
                <w:kern w:val="0"/>
                <w:sz w:val="22"/>
                <w:szCs w:val="20"/>
              </w:rPr>
              <w:t>5.</w:t>
            </w:r>
            <w:r w:rsidRPr="000D6F2A">
              <w:rPr>
                <w:rFonts w:ascii="Times New Roman" w:hAnsi="Times New Roman" w:hint="eastAsia"/>
                <w:bCs/>
                <w:snapToGrid w:val="0"/>
                <w:kern w:val="0"/>
                <w:sz w:val="22"/>
                <w:szCs w:val="20"/>
              </w:rPr>
              <w:t>地科主題光碟。</w:t>
            </w:r>
          </w:p>
        </w:tc>
        <w:tc>
          <w:tcPr>
            <w:tcW w:w="1407" w:type="dxa"/>
            <w:shd w:val="clear" w:color="auto" w:fill="auto"/>
          </w:tcPr>
          <w:p w14:paraId="38912340" w14:textId="77777777" w:rsidR="000907AC" w:rsidRPr="000D6F2A" w:rsidRDefault="000907AC" w:rsidP="00947DFC">
            <w:pPr>
              <w:spacing w:line="260" w:lineRule="exact"/>
              <w:jc w:val="both"/>
              <w:rPr>
                <w:rFonts w:eastAsiaTheme="minorEastAsia"/>
                <w:bCs/>
                <w:snapToGrid w:val="0"/>
                <w:kern w:val="0"/>
                <w:sz w:val="20"/>
                <w:szCs w:val="20"/>
              </w:rPr>
            </w:pPr>
            <w:r w:rsidRPr="000D6F2A">
              <w:rPr>
                <w:rFonts w:ascii="Times New Roman" w:hAnsi="Times New Roman" w:hint="eastAsia"/>
                <w:bCs/>
                <w:snapToGrid w:val="0"/>
                <w:kern w:val="0"/>
                <w:sz w:val="22"/>
                <w:szCs w:val="20"/>
              </w:rPr>
              <w:lastRenderedPageBreak/>
              <w:t>1.</w:t>
            </w:r>
            <w:r w:rsidRPr="000D6F2A">
              <w:rPr>
                <w:rFonts w:ascii="Times New Roman" w:hAnsi="Times New Roman" w:hint="eastAsia"/>
                <w:bCs/>
                <w:snapToGrid w:val="0"/>
                <w:kern w:val="0"/>
                <w:sz w:val="22"/>
                <w:szCs w:val="20"/>
              </w:rPr>
              <w:t>觀察</w:t>
            </w:r>
          </w:p>
          <w:p w14:paraId="33021AAE" w14:textId="77777777" w:rsidR="000907AC" w:rsidRPr="000D6F2A" w:rsidRDefault="000907AC" w:rsidP="00947DFC">
            <w:pPr>
              <w:spacing w:line="260" w:lineRule="exact"/>
              <w:jc w:val="both"/>
              <w:rPr>
                <w:rFonts w:eastAsiaTheme="minorEastAsia"/>
                <w:bCs/>
                <w:snapToGrid w:val="0"/>
                <w:kern w:val="0"/>
                <w:sz w:val="20"/>
                <w:szCs w:val="20"/>
              </w:rPr>
            </w:pPr>
            <w:r w:rsidRPr="000D6F2A">
              <w:rPr>
                <w:rFonts w:ascii="Times New Roman" w:hAnsi="Times New Roman" w:hint="eastAsia"/>
                <w:bCs/>
                <w:snapToGrid w:val="0"/>
                <w:kern w:val="0"/>
                <w:sz w:val="22"/>
                <w:szCs w:val="20"/>
              </w:rPr>
              <w:t>2.</w:t>
            </w:r>
            <w:r w:rsidRPr="000D6F2A">
              <w:rPr>
                <w:rFonts w:ascii="Times New Roman" w:hAnsi="Times New Roman" w:hint="eastAsia"/>
                <w:bCs/>
                <w:snapToGrid w:val="0"/>
                <w:kern w:val="0"/>
                <w:sz w:val="22"/>
                <w:szCs w:val="20"/>
              </w:rPr>
              <w:t>實驗操作</w:t>
            </w:r>
          </w:p>
          <w:p w14:paraId="72C6432D" w14:textId="77777777" w:rsidR="000907AC" w:rsidRPr="000D6F2A" w:rsidRDefault="000907AC" w:rsidP="00947DFC">
            <w:pPr>
              <w:spacing w:line="260" w:lineRule="exact"/>
              <w:jc w:val="both"/>
              <w:rPr>
                <w:rFonts w:eastAsiaTheme="minorEastAsia"/>
                <w:sz w:val="20"/>
                <w:szCs w:val="20"/>
              </w:rPr>
            </w:pPr>
            <w:r w:rsidRPr="000D6F2A">
              <w:rPr>
                <w:rFonts w:ascii="Times New Roman" w:hAnsi="Times New Roman" w:hint="eastAsia"/>
                <w:bCs/>
                <w:snapToGrid w:val="0"/>
                <w:kern w:val="0"/>
                <w:sz w:val="22"/>
                <w:szCs w:val="20"/>
              </w:rPr>
              <w:t>3.</w:t>
            </w:r>
            <w:r w:rsidRPr="000D6F2A">
              <w:rPr>
                <w:rFonts w:ascii="Times New Roman" w:hAnsi="Times New Roman" w:hint="eastAsia"/>
                <w:bCs/>
                <w:snapToGrid w:val="0"/>
                <w:kern w:val="0"/>
                <w:sz w:val="22"/>
                <w:szCs w:val="20"/>
              </w:rPr>
              <w:t>口頭詢問</w:t>
            </w:r>
          </w:p>
        </w:tc>
        <w:tc>
          <w:tcPr>
            <w:tcW w:w="1826" w:type="dxa"/>
            <w:shd w:val="clear" w:color="auto" w:fill="auto"/>
          </w:tcPr>
          <w:p w14:paraId="3B0BF781" w14:textId="77777777" w:rsidR="000907AC" w:rsidRPr="000D6F2A" w:rsidRDefault="000907AC" w:rsidP="00947DFC">
            <w:pPr>
              <w:spacing w:line="260" w:lineRule="exact"/>
              <w:rPr>
                <w:rFonts w:eastAsiaTheme="minorEastAsia"/>
                <w:b/>
                <w:sz w:val="20"/>
                <w:szCs w:val="20"/>
              </w:rPr>
            </w:pPr>
            <w:r w:rsidRPr="000D6F2A">
              <w:rPr>
                <w:rFonts w:ascii="Times New Roman" w:hAnsi="Times New Roman" w:hint="eastAsia"/>
                <w:b/>
                <w:sz w:val="22"/>
                <w:szCs w:val="20"/>
              </w:rPr>
              <w:t>【環境教育】</w:t>
            </w:r>
          </w:p>
          <w:p w14:paraId="5522E7E7" w14:textId="77777777" w:rsidR="000907AC" w:rsidRPr="000D6F2A" w:rsidRDefault="000907AC" w:rsidP="00947DFC">
            <w:pPr>
              <w:spacing w:line="260" w:lineRule="exact"/>
              <w:rPr>
                <w:rFonts w:eastAsiaTheme="minorEastAsia"/>
                <w:sz w:val="20"/>
                <w:szCs w:val="20"/>
              </w:rPr>
            </w:pPr>
            <w:r w:rsidRPr="000D6F2A">
              <w:rPr>
                <w:rFonts w:ascii="Times New Roman" w:hAnsi="Times New Roman" w:hint="eastAsia"/>
                <w:sz w:val="22"/>
                <w:szCs w:val="20"/>
              </w:rPr>
              <w:t>環</w:t>
            </w:r>
            <w:r w:rsidRPr="000D6F2A">
              <w:rPr>
                <w:rFonts w:ascii="Times New Roman" w:hAnsi="Times New Roman" w:hint="eastAsia"/>
                <w:sz w:val="22"/>
                <w:szCs w:val="20"/>
              </w:rPr>
              <w:t>J8</w:t>
            </w:r>
            <w:r>
              <w:rPr>
                <w:rFonts w:ascii="Times New Roman" w:hAnsi="Times New Roman" w:hint="eastAsia"/>
                <w:sz w:val="22"/>
                <w:szCs w:val="20"/>
              </w:rPr>
              <w:t xml:space="preserve"> </w:t>
            </w:r>
            <w:r w:rsidRPr="000D6F2A">
              <w:rPr>
                <w:rFonts w:ascii="Times New Roman" w:hAnsi="Times New Roman" w:hint="eastAsia"/>
                <w:sz w:val="22"/>
                <w:szCs w:val="20"/>
              </w:rPr>
              <w:t>了解臺灣生態環境及社會發展面對氣候變遷的脆弱性與韌性。</w:t>
            </w:r>
          </w:p>
          <w:p w14:paraId="3727732B" w14:textId="77777777" w:rsidR="000907AC" w:rsidRPr="000D6F2A" w:rsidRDefault="000907AC" w:rsidP="00947DFC">
            <w:pPr>
              <w:spacing w:line="260" w:lineRule="exact"/>
              <w:rPr>
                <w:rFonts w:eastAsiaTheme="minorEastAsia"/>
                <w:sz w:val="20"/>
                <w:szCs w:val="20"/>
              </w:rPr>
            </w:pPr>
            <w:r w:rsidRPr="000D6F2A">
              <w:rPr>
                <w:rFonts w:ascii="Times New Roman" w:hAnsi="Times New Roman" w:hint="eastAsia"/>
                <w:sz w:val="22"/>
                <w:szCs w:val="20"/>
              </w:rPr>
              <w:lastRenderedPageBreak/>
              <w:t>環</w:t>
            </w:r>
            <w:r w:rsidRPr="000D6F2A">
              <w:rPr>
                <w:rFonts w:ascii="Times New Roman" w:hAnsi="Times New Roman" w:hint="eastAsia"/>
                <w:sz w:val="22"/>
                <w:szCs w:val="20"/>
              </w:rPr>
              <w:t>J9</w:t>
            </w:r>
            <w:r>
              <w:rPr>
                <w:rFonts w:ascii="Times New Roman" w:hAnsi="Times New Roman" w:hint="eastAsia"/>
                <w:sz w:val="22"/>
                <w:szCs w:val="20"/>
              </w:rPr>
              <w:t xml:space="preserve"> </w:t>
            </w:r>
            <w:r w:rsidRPr="000D6F2A">
              <w:rPr>
                <w:rFonts w:ascii="Times New Roman" w:hAnsi="Times New Roman" w:hint="eastAsia"/>
                <w:sz w:val="22"/>
                <w:szCs w:val="20"/>
              </w:rPr>
              <w:t>了解氣候變遷減緩與調適的涵義，以及臺灣因應氣候變遷調適的政策。</w:t>
            </w:r>
          </w:p>
          <w:p w14:paraId="7F7A01D3" w14:textId="77777777" w:rsidR="000907AC" w:rsidRPr="000D6F2A" w:rsidRDefault="000907AC" w:rsidP="00947DFC">
            <w:pPr>
              <w:spacing w:line="260" w:lineRule="exact"/>
              <w:rPr>
                <w:rFonts w:eastAsiaTheme="minorEastAsia"/>
                <w:b/>
                <w:sz w:val="20"/>
                <w:szCs w:val="20"/>
              </w:rPr>
            </w:pPr>
            <w:r w:rsidRPr="000D6F2A">
              <w:rPr>
                <w:rFonts w:ascii="Times New Roman" w:hAnsi="Times New Roman" w:hint="eastAsia"/>
                <w:b/>
                <w:sz w:val="22"/>
                <w:szCs w:val="20"/>
              </w:rPr>
              <w:t>【原住民</w:t>
            </w:r>
            <w:r>
              <w:rPr>
                <w:rFonts w:ascii="Times New Roman" w:hAnsi="Times New Roman" w:hint="eastAsia"/>
                <w:b/>
                <w:sz w:val="22"/>
                <w:szCs w:val="20"/>
              </w:rPr>
              <w:t>族</w:t>
            </w:r>
            <w:r w:rsidRPr="000D6F2A">
              <w:rPr>
                <w:rFonts w:ascii="Times New Roman" w:hAnsi="Times New Roman" w:hint="eastAsia"/>
                <w:b/>
                <w:sz w:val="22"/>
                <w:szCs w:val="20"/>
              </w:rPr>
              <w:t>教育】</w:t>
            </w:r>
          </w:p>
          <w:p w14:paraId="06A4E741" w14:textId="77777777" w:rsidR="000907AC" w:rsidRPr="000D6F2A" w:rsidRDefault="000907AC" w:rsidP="00947DFC">
            <w:pPr>
              <w:spacing w:line="260" w:lineRule="exact"/>
              <w:rPr>
                <w:rFonts w:eastAsiaTheme="minorEastAsia"/>
                <w:sz w:val="20"/>
                <w:szCs w:val="20"/>
              </w:rPr>
            </w:pPr>
            <w:r w:rsidRPr="000D6F2A">
              <w:rPr>
                <w:rFonts w:ascii="Times New Roman" w:hAnsi="Times New Roman" w:hint="eastAsia"/>
                <w:sz w:val="22"/>
                <w:szCs w:val="20"/>
              </w:rPr>
              <w:t>原</w:t>
            </w:r>
            <w:r w:rsidRPr="000D6F2A">
              <w:rPr>
                <w:rFonts w:ascii="Times New Roman" w:hAnsi="Times New Roman" w:hint="eastAsia"/>
                <w:sz w:val="22"/>
                <w:szCs w:val="20"/>
              </w:rPr>
              <w:t>J11</w:t>
            </w:r>
            <w:r>
              <w:rPr>
                <w:rFonts w:ascii="Times New Roman" w:hAnsi="Times New Roman" w:hint="eastAsia"/>
                <w:sz w:val="22"/>
                <w:szCs w:val="20"/>
              </w:rPr>
              <w:t xml:space="preserve"> </w:t>
            </w:r>
            <w:r w:rsidRPr="000D6F2A">
              <w:rPr>
                <w:rFonts w:ascii="Times New Roman" w:hAnsi="Times New Roman" w:hint="eastAsia"/>
                <w:sz w:val="22"/>
                <w:szCs w:val="20"/>
              </w:rPr>
              <w:t>認識原住民族土地自然資源與文化間的關係。</w:t>
            </w:r>
          </w:p>
          <w:p w14:paraId="7F4855CB" w14:textId="77777777" w:rsidR="000907AC" w:rsidRPr="000D6F2A" w:rsidRDefault="000907AC" w:rsidP="00947DFC">
            <w:pPr>
              <w:spacing w:line="260" w:lineRule="exact"/>
              <w:rPr>
                <w:rFonts w:eastAsiaTheme="minorEastAsia"/>
                <w:sz w:val="20"/>
                <w:szCs w:val="20"/>
              </w:rPr>
            </w:pPr>
            <w:r w:rsidRPr="000D6F2A">
              <w:rPr>
                <w:rFonts w:ascii="Times New Roman" w:hAnsi="Times New Roman" w:hint="eastAsia"/>
                <w:sz w:val="22"/>
                <w:szCs w:val="20"/>
              </w:rPr>
              <w:t>原</w:t>
            </w:r>
            <w:r w:rsidRPr="000D6F2A">
              <w:rPr>
                <w:rFonts w:ascii="Times New Roman" w:hAnsi="Times New Roman" w:hint="eastAsia"/>
                <w:sz w:val="22"/>
                <w:szCs w:val="20"/>
              </w:rPr>
              <w:t>J12</w:t>
            </w:r>
            <w:r>
              <w:rPr>
                <w:rFonts w:ascii="Times New Roman" w:hAnsi="Times New Roman" w:hint="eastAsia"/>
                <w:sz w:val="22"/>
                <w:szCs w:val="20"/>
              </w:rPr>
              <w:t xml:space="preserve"> </w:t>
            </w:r>
            <w:r w:rsidRPr="000D6F2A">
              <w:rPr>
                <w:rFonts w:ascii="Times New Roman" w:hAnsi="Times New Roman" w:hint="eastAsia"/>
                <w:sz w:val="22"/>
                <w:szCs w:val="20"/>
              </w:rPr>
              <w:t>主動關注原住民族土地與自然資源議題。</w:t>
            </w:r>
          </w:p>
          <w:p w14:paraId="15103AE5" w14:textId="77777777" w:rsidR="000907AC" w:rsidRPr="000D6F2A" w:rsidRDefault="000907AC" w:rsidP="00947DFC">
            <w:pPr>
              <w:spacing w:line="260" w:lineRule="exact"/>
              <w:rPr>
                <w:rFonts w:eastAsiaTheme="minorEastAsia"/>
                <w:b/>
                <w:sz w:val="20"/>
                <w:szCs w:val="20"/>
              </w:rPr>
            </w:pPr>
            <w:r w:rsidRPr="000D6F2A">
              <w:rPr>
                <w:rFonts w:ascii="Times New Roman" w:hAnsi="Times New Roman" w:hint="eastAsia"/>
                <w:b/>
                <w:sz w:val="22"/>
                <w:szCs w:val="20"/>
              </w:rPr>
              <w:t>【品德教育】</w:t>
            </w:r>
          </w:p>
          <w:p w14:paraId="2AB01745" w14:textId="77777777" w:rsidR="000907AC" w:rsidRPr="000D6F2A" w:rsidRDefault="000907AC" w:rsidP="00947DFC">
            <w:pPr>
              <w:spacing w:line="260" w:lineRule="exact"/>
              <w:rPr>
                <w:rFonts w:eastAsiaTheme="minorEastAsia"/>
                <w:sz w:val="20"/>
                <w:szCs w:val="20"/>
              </w:rPr>
            </w:pPr>
            <w:r w:rsidRPr="000D6F2A">
              <w:rPr>
                <w:rFonts w:ascii="Times New Roman" w:hAnsi="Times New Roman" w:hint="eastAsia"/>
                <w:sz w:val="22"/>
                <w:szCs w:val="20"/>
              </w:rPr>
              <w:t>品</w:t>
            </w:r>
            <w:r w:rsidRPr="000D6F2A">
              <w:rPr>
                <w:rFonts w:ascii="Times New Roman" w:hAnsi="Times New Roman" w:hint="eastAsia"/>
                <w:sz w:val="22"/>
                <w:szCs w:val="20"/>
              </w:rPr>
              <w:t>J3</w:t>
            </w:r>
            <w:r>
              <w:rPr>
                <w:rFonts w:ascii="Times New Roman" w:hAnsi="Times New Roman" w:hint="eastAsia"/>
                <w:sz w:val="22"/>
                <w:szCs w:val="20"/>
              </w:rPr>
              <w:t xml:space="preserve"> </w:t>
            </w:r>
            <w:r w:rsidRPr="000D6F2A">
              <w:rPr>
                <w:rFonts w:ascii="Times New Roman" w:hAnsi="Times New Roman" w:hint="eastAsia"/>
                <w:sz w:val="22"/>
                <w:szCs w:val="20"/>
              </w:rPr>
              <w:t>關懷生活環境與自然生態永續發</w:t>
            </w:r>
            <w:r>
              <w:rPr>
                <w:rFonts w:ascii="Times New Roman" w:hAnsi="Times New Roman" w:hint="eastAsia"/>
                <w:sz w:val="22"/>
                <w:szCs w:val="20"/>
              </w:rPr>
              <w:t>展。</w:t>
            </w:r>
          </w:p>
          <w:p w14:paraId="40796EC2" w14:textId="77777777" w:rsidR="000907AC" w:rsidRPr="000D6F2A" w:rsidRDefault="000907AC" w:rsidP="00947DFC">
            <w:pPr>
              <w:spacing w:line="260" w:lineRule="exact"/>
              <w:rPr>
                <w:rFonts w:eastAsiaTheme="minorEastAsia"/>
                <w:sz w:val="20"/>
                <w:szCs w:val="20"/>
              </w:rPr>
            </w:pPr>
            <w:r w:rsidRPr="000D6F2A">
              <w:rPr>
                <w:rFonts w:ascii="Times New Roman" w:hAnsi="Times New Roman" w:hint="eastAsia"/>
                <w:sz w:val="22"/>
                <w:szCs w:val="20"/>
              </w:rPr>
              <w:t>品</w:t>
            </w:r>
            <w:r w:rsidRPr="000D6F2A">
              <w:rPr>
                <w:rFonts w:ascii="Times New Roman" w:hAnsi="Times New Roman" w:hint="eastAsia"/>
                <w:sz w:val="22"/>
                <w:szCs w:val="20"/>
              </w:rPr>
              <w:t>J7</w:t>
            </w:r>
            <w:r>
              <w:rPr>
                <w:rFonts w:ascii="Times New Roman" w:hAnsi="Times New Roman" w:hint="eastAsia"/>
                <w:sz w:val="22"/>
                <w:szCs w:val="20"/>
              </w:rPr>
              <w:t xml:space="preserve"> </w:t>
            </w:r>
            <w:r w:rsidRPr="000D6F2A">
              <w:rPr>
                <w:rFonts w:ascii="Times New Roman" w:hAnsi="Times New Roman" w:hint="eastAsia"/>
                <w:sz w:val="22"/>
                <w:szCs w:val="20"/>
              </w:rPr>
              <w:t>同理分享與多元接納。</w:t>
            </w:r>
          </w:p>
          <w:p w14:paraId="0D9AE744" w14:textId="77777777" w:rsidR="000907AC" w:rsidRPr="000D6F2A" w:rsidRDefault="000907AC" w:rsidP="00947DFC">
            <w:pPr>
              <w:spacing w:line="260" w:lineRule="exact"/>
              <w:rPr>
                <w:rFonts w:eastAsiaTheme="minorEastAsia"/>
                <w:b/>
                <w:sz w:val="20"/>
                <w:szCs w:val="20"/>
              </w:rPr>
            </w:pPr>
            <w:r w:rsidRPr="000D6F2A">
              <w:rPr>
                <w:rFonts w:ascii="Times New Roman" w:hAnsi="Times New Roman" w:hint="eastAsia"/>
                <w:b/>
                <w:sz w:val="22"/>
                <w:szCs w:val="20"/>
              </w:rPr>
              <w:t>【生命教育】</w:t>
            </w:r>
          </w:p>
          <w:p w14:paraId="0AA6C691" w14:textId="77777777" w:rsidR="000907AC" w:rsidRPr="000D6F2A" w:rsidRDefault="000907AC" w:rsidP="00947DFC">
            <w:pPr>
              <w:spacing w:line="260" w:lineRule="exact"/>
              <w:rPr>
                <w:rFonts w:eastAsiaTheme="minorEastAsia"/>
                <w:b/>
                <w:sz w:val="20"/>
                <w:szCs w:val="20"/>
              </w:rPr>
            </w:pPr>
            <w:r w:rsidRPr="000D6F2A">
              <w:rPr>
                <w:rFonts w:ascii="Times New Roman" w:hAnsi="Times New Roman" w:hint="eastAsia"/>
                <w:sz w:val="22"/>
                <w:szCs w:val="20"/>
              </w:rPr>
              <w:t>生</w:t>
            </w:r>
            <w:r w:rsidRPr="000D6F2A">
              <w:rPr>
                <w:rFonts w:ascii="Times New Roman" w:hAnsi="Times New Roman" w:hint="eastAsia"/>
                <w:sz w:val="22"/>
                <w:szCs w:val="20"/>
              </w:rPr>
              <w:t>J1</w:t>
            </w:r>
            <w:r>
              <w:rPr>
                <w:rFonts w:ascii="Times New Roman" w:hAnsi="Times New Roman" w:hint="eastAsia"/>
                <w:sz w:val="22"/>
                <w:szCs w:val="20"/>
              </w:rPr>
              <w:t xml:space="preserve"> </w:t>
            </w:r>
            <w:r w:rsidRPr="000D6F2A">
              <w:rPr>
                <w:rFonts w:ascii="Times New Roman" w:hAnsi="Times New Roman" w:hint="eastAsia"/>
                <w:sz w:val="22"/>
                <w:szCs w:val="20"/>
              </w:rPr>
              <w:t>思考生活、學校與社區的公共議題，培養與他人理性溝通的素養。</w:t>
            </w:r>
          </w:p>
        </w:tc>
        <w:tc>
          <w:tcPr>
            <w:tcW w:w="1126" w:type="dxa"/>
            <w:vAlign w:val="center"/>
          </w:tcPr>
          <w:p w14:paraId="3B1C5842" w14:textId="77777777" w:rsidR="000907AC" w:rsidRPr="009C7499" w:rsidRDefault="000907AC" w:rsidP="00947DFC">
            <w:pPr>
              <w:adjustRightInd w:val="0"/>
              <w:snapToGrid w:val="0"/>
              <w:rPr>
                <w:rFonts w:ascii="Times New Roman" w:eastAsia="標楷體" w:hAnsi="Times New Roman"/>
                <w:snapToGrid w:val="0"/>
                <w:kern w:val="0"/>
                <w:sz w:val="20"/>
                <w:szCs w:val="20"/>
              </w:rPr>
            </w:pPr>
          </w:p>
        </w:tc>
      </w:tr>
      <w:tr w:rsidR="000907AC" w:rsidRPr="009C7499" w14:paraId="503EC928" w14:textId="77777777" w:rsidTr="00947DFC">
        <w:tc>
          <w:tcPr>
            <w:tcW w:w="804" w:type="dxa"/>
            <w:shd w:val="clear" w:color="auto" w:fill="auto"/>
            <w:vAlign w:val="center"/>
          </w:tcPr>
          <w:p w14:paraId="4CED302E" w14:textId="4DB6309F" w:rsidR="000907AC" w:rsidRPr="000D6F2A" w:rsidRDefault="000907AC" w:rsidP="00947DFC">
            <w:pPr>
              <w:spacing w:line="260" w:lineRule="exact"/>
              <w:jc w:val="center"/>
              <w:rPr>
                <w:rFonts w:eastAsiaTheme="minorEastAsia"/>
                <w:snapToGrid w:val="0"/>
                <w:kern w:val="0"/>
                <w:sz w:val="20"/>
                <w:szCs w:val="20"/>
              </w:rPr>
            </w:pPr>
            <w:r w:rsidRPr="000D6F2A">
              <w:rPr>
                <w:rFonts w:ascii="Times New Roman" w:hAnsi="Times New Roman" w:hint="eastAsia"/>
                <w:snapToGrid w:val="0"/>
                <w:kern w:val="0"/>
                <w:szCs w:val="20"/>
              </w:rPr>
              <w:t>第十</w:t>
            </w:r>
            <w:r w:rsidR="008B2ABC">
              <w:rPr>
                <w:rFonts w:ascii="Times New Roman" w:hAnsi="Times New Roman" w:hint="eastAsia"/>
                <w:snapToGrid w:val="0"/>
                <w:kern w:val="0"/>
                <w:szCs w:val="20"/>
              </w:rPr>
              <w:t>四</w:t>
            </w:r>
            <w:r w:rsidRPr="000D6F2A">
              <w:rPr>
                <w:rFonts w:ascii="Times New Roman" w:hAnsi="Times New Roman" w:hint="eastAsia"/>
                <w:snapToGrid w:val="0"/>
                <w:kern w:val="0"/>
                <w:szCs w:val="20"/>
              </w:rPr>
              <w:t>週</w:t>
            </w:r>
          </w:p>
        </w:tc>
        <w:tc>
          <w:tcPr>
            <w:tcW w:w="1271" w:type="dxa"/>
            <w:shd w:val="clear" w:color="auto" w:fill="auto"/>
            <w:vAlign w:val="center"/>
          </w:tcPr>
          <w:p w14:paraId="425E35D1" w14:textId="77777777" w:rsidR="000907AC" w:rsidRPr="000D6F2A" w:rsidRDefault="000907AC" w:rsidP="00947DFC">
            <w:pPr>
              <w:spacing w:line="260" w:lineRule="exact"/>
              <w:jc w:val="center"/>
              <w:rPr>
                <w:rFonts w:eastAsiaTheme="minorEastAsia"/>
                <w:sz w:val="20"/>
                <w:szCs w:val="20"/>
              </w:rPr>
            </w:pPr>
            <w:r w:rsidRPr="000D6F2A">
              <w:rPr>
                <w:rFonts w:ascii="Times New Roman" w:hAnsi="Times New Roman" w:hint="eastAsia"/>
                <w:sz w:val="22"/>
                <w:szCs w:val="20"/>
              </w:rPr>
              <w:t>5/9~5/13</w:t>
            </w:r>
          </w:p>
        </w:tc>
        <w:tc>
          <w:tcPr>
            <w:tcW w:w="775" w:type="dxa"/>
            <w:vAlign w:val="center"/>
          </w:tcPr>
          <w:p w14:paraId="33437C5A" w14:textId="77777777" w:rsidR="000907AC" w:rsidRPr="000D6F2A" w:rsidRDefault="000907AC" w:rsidP="00947DFC">
            <w:pPr>
              <w:spacing w:line="260" w:lineRule="exact"/>
              <w:jc w:val="center"/>
              <w:rPr>
                <w:rFonts w:eastAsiaTheme="minorEastAsia"/>
                <w:sz w:val="20"/>
                <w:szCs w:val="20"/>
              </w:rPr>
            </w:pPr>
            <w:r w:rsidRPr="000D6F2A">
              <w:rPr>
                <w:rFonts w:ascii="Times New Roman" w:hAnsi="Times New Roman" w:hint="eastAsia"/>
                <w:bCs/>
                <w:snapToGrid w:val="0"/>
                <w:kern w:val="0"/>
                <w:sz w:val="22"/>
                <w:szCs w:val="20"/>
              </w:rPr>
              <w:t>3</w:t>
            </w:r>
          </w:p>
        </w:tc>
        <w:tc>
          <w:tcPr>
            <w:tcW w:w="1266" w:type="dxa"/>
            <w:shd w:val="clear" w:color="auto" w:fill="auto"/>
            <w:vAlign w:val="center"/>
          </w:tcPr>
          <w:p w14:paraId="3F0651FA" w14:textId="77777777" w:rsidR="000907AC" w:rsidRPr="000D6F2A" w:rsidRDefault="000907AC" w:rsidP="00947DFC">
            <w:pPr>
              <w:spacing w:line="260" w:lineRule="exact"/>
              <w:jc w:val="both"/>
              <w:rPr>
                <w:rFonts w:eastAsiaTheme="minorEastAsia"/>
                <w:bCs/>
                <w:snapToGrid w:val="0"/>
                <w:kern w:val="0"/>
                <w:sz w:val="20"/>
                <w:szCs w:val="20"/>
              </w:rPr>
            </w:pPr>
            <w:r w:rsidRPr="000D6F2A">
              <w:rPr>
                <w:rFonts w:ascii="Times New Roman" w:hAnsi="Times New Roman" w:hint="eastAsia"/>
                <w:bCs/>
                <w:snapToGrid w:val="0"/>
                <w:kern w:val="0"/>
                <w:sz w:val="22"/>
                <w:szCs w:val="20"/>
              </w:rPr>
              <w:t>跨科主題</w:t>
            </w:r>
          </w:p>
          <w:p w14:paraId="7083B005" w14:textId="77777777" w:rsidR="000907AC" w:rsidRPr="000D6F2A" w:rsidRDefault="000907AC" w:rsidP="00947DFC">
            <w:pPr>
              <w:spacing w:line="260" w:lineRule="exact"/>
              <w:jc w:val="both"/>
              <w:rPr>
                <w:rFonts w:eastAsiaTheme="minorEastAsia"/>
                <w:sz w:val="20"/>
                <w:szCs w:val="20"/>
              </w:rPr>
            </w:pPr>
            <w:r w:rsidRPr="000D6F2A">
              <w:rPr>
                <w:rFonts w:ascii="Times New Roman" w:hAnsi="Times New Roman" w:hint="eastAsia"/>
                <w:sz w:val="22"/>
                <w:szCs w:val="20"/>
              </w:rPr>
              <w:t>改變氣候變遷二三事</w:t>
            </w:r>
          </w:p>
        </w:tc>
        <w:tc>
          <w:tcPr>
            <w:tcW w:w="1967" w:type="dxa"/>
          </w:tcPr>
          <w:p w14:paraId="0704A59C" w14:textId="77777777" w:rsidR="000907AC" w:rsidRPr="001E3363" w:rsidRDefault="000907AC" w:rsidP="00947DFC">
            <w:pPr>
              <w:spacing w:line="260" w:lineRule="exact"/>
              <w:jc w:val="both"/>
              <w:rPr>
                <w:rFonts w:ascii="Times New Roman" w:eastAsiaTheme="minorEastAsia" w:hAnsi="Times New Roman"/>
                <w:sz w:val="22"/>
              </w:rPr>
            </w:pPr>
            <w:r w:rsidRPr="001E3363">
              <w:rPr>
                <w:rFonts w:ascii="Times New Roman" w:eastAsiaTheme="minorEastAsia" w:hAnsi="Times New Roman"/>
                <w:sz w:val="22"/>
              </w:rPr>
              <w:t>A</w:t>
            </w:r>
            <w:r w:rsidRPr="001E3363">
              <w:rPr>
                <w:rFonts w:ascii="Times New Roman" w:eastAsiaTheme="minorEastAsia" w:hAnsi="Times New Roman"/>
                <w:sz w:val="22"/>
              </w:rPr>
              <w:t>自主行動</w:t>
            </w:r>
          </w:p>
          <w:p w14:paraId="5851F377" w14:textId="77777777" w:rsidR="000907AC" w:rsidRPr="001E3363" w:rsidRDefault="000907AC" w:rsidP="00947DFC">
            <w:pPr>
              <w:spacing w:line="260" w:lineRule="exact"/>
              <w:jc w:val="both"/>
              <w:rPr>
                <w:rFonts w:ascii="Times New Roman" w:eastAsiaTheme="minorEastAsia" w:hAnsi="Times New Roman"/>
                <w:sz w:val="22"/>
              </w:rPr>
            </w:pPr>
            <w:r w:rsidRPr="001E3363">
              <w:rPr>
                <w:rFonts w:ascii="Times New Roman" w:eastAsiaTheme="minorEastAsia" w:hAnsi="Times New Roman"/>
                <w:sz w:val="22"/>
              </w:rPr>
              <w:t>B</w:t>
            </w:r>
            <w:r w:rsidRPr="001E3363">
              <w:rPr>
                <w:rFonts w:ascii="Times New Roman" w:eastAsiaTheme="minorEastAsia" w:hAnsi="Times New Roman"/>
                <w:sz w:val="22"/>
              </w:rPr>
              <w:t>溝通互動</w:t>
            </w:r>
          </w:p>
          <w:p w14:paraId="5AF5F2FF" w14:textId="77777777" w:rsidR="000907AC" w:rsidRPr="001E3363" w:rsidRDefault="000907AC" w:rsidP="00947DFC">
            <w:pPr>
              <w:spacing w:line="260" w:lineRule="exact"/>
              <w:jc w:val="both"/>
              <w:rPr>
                <w:rFonts w:ascii="Times New Roman" w:eastAsiaTheme="minorEastAsia" w:hAnsi="Times New Roman"/>
              </w:rPr>
            </w:pPr>
            <w:r w:rsidRPr="001E3363">
              <w:rPr>
                <w:rFonts w:ascii="Times New Roman" w:eastAsiaTheme="minorEastAsia" w:hAnsi="Times New Roman"/>
                <w:sz w:val="22"/>
              </w:rPr>
              <w:t>C</w:t>
            </w:r>
            <w:r w:rsidRPr="001E3363">
              <w:rPr>
                <w:rFonts w:ascii="Times New Roman" w:eastAsiaTheme="minorEastAsia" w:hAnsi="Times New Roman"/>
                <w:sz w:val="22"/>
              </w:rPr>
              <w:t>社會參與</w:t>
            </w:r>
          </w:p>
        </w:tc>
        <w:tc>
          <w:tcPr>
            <w:tcW w:w="1967" w:type="dxa"/>
            <w:shd w:val="clear" w:color="auto" w:fill="auto"/>
          </w:tcPr>
          <w:p w14:paraId="28780784" w14:textId="77777777" w:rsidR="000907AC" w:rsidRPr="000D6F2A" w:rsidRDefault="000907AC" w:rsidP="00947DFC">
            <w:pPr>
              <w:pStyle w:val="Default"/>
              <w:spacing w:line="260" w:lineRule="exact"/>
              <w:jc w:val="both"/>
              <w:rPr>
                <w:rFonts w:ascii="Times New Roman" w:eastAsiaTheme="minorEastAsia" w:hAnsi="Times New Roman" w:cs="Times New Roman"/>
                <w:sz w:val="20"/>
                <w:szCs w:val="20"/>
              </w:rPr>
            </w:pPr>
            <w:r w:rsidRPr="000D6F2A">
              <w:rPr>
                <w:rFonts w:ascii="Times New Roman" w:hAnsi="Times New Roman" w:hint="eastAsia"/>
                <w:sz w:val="22"/>
                <w:szCs w:val="20"/>
              </w:rPr>
              <w:t>A1</w:t>
            </w:r>
            <w:r w:rsidRPr="000D6F2A">
              <w:rPr>
                <w:rFonts w:ascii="Times New Roman" w:hAnsi="Times New Roman" w:hint="eastAsia"/>
                <w:sz w:val="22"/>
                <w:szCs w:val="20"/>
              </w:rPr>
              <w:t>身心素質與自我精進</w:t>
            </w:r>
          </w:p>
          <w:p w14:paraId="1FC5157E" w14:textId="77777777" w:rsidR="000907AC" w:rsidRPr="000D6F2A" w:rsidRDefault="000907AC" w:rsidP="00947DFC">
            <w:pPr>
              <w:pStyle w:val="Default"/>
              <w:spacing w:line="260" w:lineRule="exact"/>
              <w:jc w:val="both"/>
              <w:rPr>
                <w:rFonts w:ascii="Times New Roman" w:eastAsiaTheme="minorEastAsia" w:hAnsi="Times New Roman" w:cs="Times New Roman"/>
                <w:sz w:val="20"/>
                <w:szCs w:val="20"/>
              </w:rPr>
            </w:pPr>
            <w:r w:rsidRPr="000D6F2A">
              <w:rPr>
                <w:rFonts w:ascii="Times New Roman" w:hAnsi="Times New Roman" w:hint="eastAsia"/>
                <w:sz w:val="22"/>
                <w:szCs w:val="20"/>
              </w:rPr>
              <w:t>A2</w:t>
            </w:r>
            <w:r w:rsidRPr="000D6F2A">
              <w:rPr>
                <w:rFonts w:ascii="Times New Roman" w:hAnsi="Times New Roman" w:hint="eastAsia"/>
                <w:sz w:val="22"/>
                <w:szCs w:val="20"/>
              </w:rPr>
              <w:t>系統思考與解決問題</w:t>
            </w:r>
          </w:p>
          <w:p w14:paraId="66D641A3" w14:textId="77777777" w:rsidR="000907AC" w:rsidRPr="000D6F2A" w:rsidRDefault="000907AC" w:rsidP="00947DFC">
            <w:pPr>
              <w:pStyle w:val="Default"/>
              <w:spacing w:line="260" w:lineRule="exact"/>
              <w:jc w:val="both"/>
              <w:rPr>
                <w:rFonts w:ascii="Times New Roman" w:eastAsiaTheme="minorEastAsia" w:hAnsi="Times New Roman" w:cs="Times New Roman"/>
                <w:sz w:val="20"/>
                <w:szCs w:val="20"/>
              </w:rPr>
            </w:pPr>
            <w:r w:rsidRPr="000D6F2A">
              <w:rPr>
                <w:rFonts w:ascii="Times New Roman" w:hAnsi="Times New Roman" w:hint="eastAsia"/>
                <w:sz w:val="22"/>
                <w:szCs w:val="20"/>
              </w:rPr>
              <w:t>B1</w:t>
            </w:r>
            <w:r w:rsidRPr="000D6F2A">
              <w:rPr>
                <w:rFonts w:ascii="Times New Roman" w:hAnsi="Times New Roman" w:hint="eastAsia"/>
                <w:sz w:val="22"/>
                <w:szCs w:val="20"/>
              </w:rPr>
              <w:t>符號運用與溝通表達</w:t>
            </w:r>
          </w:p>
          <w:p w14:paraId="44A0F344" w14:textId="77777777" w:rsidR="000907AC" w:rsidRPr="000D6F2A" w:rsidRDefault="000907AC" w:rsidP="00947DFC">
            <w:pPr>
              <w:pStyle w:val="Default"/>
              <w:spacing w:line="260" w:lineRule="exact"/>
              <w:jc w:val="both"/>
              <w:rPr>
                <w:rFonts w:ascii="Times New Roman" w:eastAsiaTheme="minorEastAsia" w:hAnsi="Times New Roman" w:cs="Times New Roman"/>
                <w:sz w:val="20"/>
                <w:szCs w:val="20"/>
              </w:rPr>
            </w:pPr>
            <w:r w:rsidRPr="000D6F2A">
              <w:rPr>
                <w:rFonts w:ascii="Times New Roman" w:hAnsi="Times New Roman" w:hint="eastAsia"/>
                <w:sz w:val="22"/>
                <w:szCs w:val="20"/>
              </w:rPr>
              <w:t>C1</w:t>
            </w:r>
            <w:r w:rsidRPr="000D6F2A">
              <w:rPr>
                <w:rFonts w:ascii="Times New Roman" w:hAnsi="Times New Roman" w:hint="eastAsia"/>
                <w:sz w:val="22"/>
                <w:szCs w:val="20"/>
              </w:rPr>
              <w:t>道德實踐與公民意識</w:t>
            </w:r>
          </w:p>
          <w:p w14:paraId="6DA14481" w14:textId="77777777" w:rsidR="000907AC" w:rsidRPr="000D6F2A" w:rsidRDefault="000907AC" w:rsidP="00947DFC">
            <w:pPr>
              <w:spacing w:line="260" w:lineRule="exact"/>
              <w:jc w:val="both"/>
              <w:rPr>
                <w:rFonts w:eastAsiaTheme="minorEastAsia"/>
                <w:sz w:val="20"/>
                <w:szCs w:val="20"/>
              </w:rPr>
            </w:pPr>
            <w:r w:rsidRPr="000D6F2A">
              <w:rPr>
                <w:rFonts w:ascii="Times New Roman" w:hAnsi="Times New Roman" w:hint="eastAsia"/>
                <w:sz w:val="22"/>
                <w:szCs w:val="20"/>
              </w:rPr>
              <w:t>C3</w:t>
            </w:r>
            <w:r w:rsidRPr="000D6F2A">
              <w:rPr>
                <w:rFonts w:ascii="Times New Roman" w:hAnsi="Times New Roman" w:hint="eastAsia"/>
                <w:sz w:val="22"/>
                <w:szCs w:val="20"/>
              </w:rPr>
              <w:t>多元文化與國際理解</w:t>
            </w:r>
          </w:p>
        </w:tc>
        <w:tc>
          <w:tcPr>
            <w:tcW w:w="2107" w:type="dxa"/>
            <w:shd w:val="clear" w:color="auto" w:fill="auto"/>
          </w:tcPr>
          <w:p w14:paraId="5ECDE9AB" w14:textId="77777777" w:rsidR="000907AC" w:rsidRDefault="000907AC" w:rsidP="00947DFC">
            <w:r>
              <w:rPr>
                <w:rFonts w:ascii="Times New Roman" w:hAnsi="Times New Roman" w:hint="eastAsia"/>
                <w:snapToGrid w:val="0"/>
                <w:kern w:val="0"/>
                <w:sz w:val="22"/>
              </w:rPr>
              <w:t>自</w:t>
            </w:r>
            <w:r>
              <w:rPr>
                <w:rFonts w:ascii="Times New Roman" w:hAnsi="Times New Roman" w:hint="eastAsia"/>
                <w:snapToGrid w:val="0"/>
                <w:kern w:val="0"/>
                <w:sz w:val="22"/>
              </w:rPr>
              <w:t xml:space="preserve">-J-A1 </w:t>
            </w:r>
            <w:r>
              <w:rPr>
                <w:rFonts w:ascii="Times New Roman" w:hAnsi="Times New Roman" w:hint="eastAsia"/>
                <w:snapToGrid w:val="0"/>
                <w:kern w:val="0"/>
                <w:sz w:val="22"/>
              </w:rPr>
              <w:t>能應用科學知識、方法與態度於日常生活當中。</w:t>
            </w:r>
          </w:p>
          <w:p w14:paraId="1C8A390A" w14:textId="77777777" w:rsidR="000907AC" w:rsidRDefault="000907AC" w:rsidP="00947DFC">
            <w:r>
              <w:rPr>
                <w:rFonts w:ascii="Times New Roman" w:hAnsi="Times New Roman" w:hint="eastAsia"/>
                <w:snapToGrid w:val="0"/>
                <w:kern w:val="0"/>
                <w:sz w:val="22"/>
              </w:rPr>
              <w:t>自</w:t>
            </w:r>
            <w:r>
              <w:rPr>
                <w:rFonts w:ascii="Times New Roman" w:hAnsi="Times New Roman" w:hint="eastAsia"/>
                <w:snapToGrid w:val="0"/>
                <w:kern w:val="0"/>
                <w:sz w:val="22"/>
              </w:rPr>
              <w:t xml:space="preserve">-J-A2 </w:t>
            </w:r>
            <w:r>
              <w:rPr>
                <w:rFonts w:ascii="Times New Roman" w:hAnsi="Times New Roman" w:hint="eastAsia"/>
                <w:snapToGrid w:val="0"/>
                <w:kern w:val="0"/>
                <w:sz w:val="22"/>
              </w:rPr>
              <w:t>能將所習得的科學知識，連結到自己觀察到的自然現象及實驗數據，學習自我或團體探索證據、回應多元觀點，並能對問題、方法、資訊或數據的可信性抱持合理的懷疑態度或進行檢核，提出問題可能的解決方案。</w:t>
            </w:r>
          </w:p>
          <w:p w14:paraId="7DBAE808" w14:textId="77777777" w:rsidR="000907AC" w:rsidRDefault="000907AC" w:rsidP="00947DFC">
            <w:r>
              <w:rPr>
                <w:rFonts w:ascii="Times New Roman" w:hAnsi="Times New Roman" w:hint="eastAsia"/>
                <w:snapToGrid w:val="0"/>
                <w:kern w:val="0"/>
                <w:sz w:val="22"/>
              </w:rPr>
              <w:t>自</w:t>
            </w:r>
            <w:r>
              <w:rPr>
                <w:rFonts w:ascii="Times New Roman" w:hAnsi="Times New Roman" w:hint="eastAsia"/>
                <w:snapToGrid w:val="0"/>
                <w:kern w:val="0"/>
                <w:sz w:val="22"/>
              </w:rPr>
              <w:t xml:space="preserve">-J-B1 </w:t>
            </w:r>
            <w:r>
              <w:rPr>
                <w:rFonts w:ascii="Times New Roman" w:hAnsi="Times New Roman" w:hint="eastAsia"/>
                <w:snapToGrid w:val="0"/>
                <w:kern w:val="0"/>
                <w:sz w:val="22"/>
              </w:rPr>
              <w:t>能分析歸納、製作圖表、使用資訊及數學運算等方法，整理自然科學資訊或數據，並利用口語、影像、文字與圖案、繪圖或實物、科學名詞、數學公式、模型等，表達探究之過程、發現與成果、價值和限制等。</w:t>
            </w:r>
          </w:p>
          <w:p w14:paraId="06646BFA" w14:textId="77777777" w:rsidR="000907AC" w:rsidRDefault="000907AC" w:rsidP="00947DFC">
            <w:r>
              <w:rPr>
                <w:rFonts w:ascii="Times New Roman" w:hAnsi="Times New Roman" w:hint="eastAsia"/>
                <w:snapToGrid w:val="0"/>
                <w:kern w:val="0"/>
                <w:sz w:val="22"/>
              </w:rPr>
              <w:t>自</w:t>
            </w:r>
            <w:r>
              <w:rPr>
                <w:rFonts w:ascii="Times New Roman" w:hAnsi="Times New Roman" w:hint="eastAsia"/>
                <w:snapToGrid w:val="0"/>
                <w:kern w:val="0"/>
                <w:sz w:val="22"/>
              </w:rPr>
              <w:t xml:space="preserve">-J-C1 </w:t>
            </w:r>
            <w:r>
              <w:rPr>
                <w:rFonts w:ascii="Times New Roman" w:hAnsi="Times New Roman" w:hint="eastAsia"/>
                <w:snapToGrid w:val="0"/>
                <w:kern w:val="0"/>
                <w:sz w:val="22"/>
              </w:rPr>
              <w:t>從日常學</w:t>
            </w:r>
            <w:r>
              <w:rPr>
                <w:rFonts w:ascii="Times New Roman" w:hAnsi="Times New Roman" w:hint="eastAsia"/>
                <w:snapToGrid w:val="0"/>
                <w:kern w:val="0"/>
                <w:sz w:val="22"/>
              </w:rPr>
              <w:lastRenderedPageBreak/>
              <w:t>習中，主動關心自然環境相關公共議題，尊重生命。</w:t>
            </w:r>
          </w:p>
          <w:p w14:paraId="558F0D0B" w14:textId="77777777" w:rsidR="000907AC" w:rsidRDefault="000907AC" w:rsidP="00947DFC">
            <w:r>
              <w:rPr>
                <w:rFonts w:ascii="Times New Roman" w:hAnsi="Times New Roman" w:hint="eastAsia"/>
                <w:snapToGrid w:val="0"/>
                <w:kern w:val="0"/>
                <w:sz w:val="22"/>
              </w:rPr>
              <w:t>自</w:t>
            </w:r>
            <w:r>
              <w:rPr>
                <w:rFonts w:ascii="Times New Roman" w:hAnsi="Times New Roman" w:hint="eastAsia"/>
                <w:snapToGrid w:val="0"/>
                <w:kern w:val="0"/>
                <w:sz w:val="22"/>
              </w:rPr>
              <w:t xml:space="preserve">-J-C3 </w:t>
            </w:r>
            <w:r>
              <w:rPr>
                <w:rFonts w:ascii="Times New Roman" w:hAnsi="Times New Roman" w:hint="eastAsia"/>
                <w:snapToGrid w:val="0"/>
                <w:kern w:val="0"/>
                <w:sz w:val="22"/>
              </w:rPr>
              <w:t>透過環境相關議題的學習，能了解全球自然環境具有差異性與互動性，並能發展出自我文化認同與身為地球公民的價值觀。</w:t>
            </w:r>
          </w:p>
        </w:tc>
        <w:tc>
          <w:tcPr>
            <w:tcW w:w="2247" w:type="dxa"/>
            <w:shd w:val="clear" w:color="auto" w:fill="auto"/>
          </w:tcPr>
          <w:p w14:paraId="6BF433D0" w14:textId="77777777" w:rsidR="000907AC" w:rsidRDefault="000907AC" w:rsidP="00947DFC">
            <w:r>
              <w:rPr>
                <w:rFonts w:ascii="Times New Roman" w:hAnsi="Times New Roman" w:hint="eastAsia"/>
                <w:snapToGrid w:val="0"/>
                <w:kern w:val="0"/>
                <w:sz w:val="22"/>
              </w:rPr>
              <w:lastRenderedPageBreak/>
              <w:t>tr-IV-1</w:t>
            </w:r>
          </w:p>
          <w:p w14:paraId="1274A415" w14:textId="77777777" w:rsidR="000907AC" w:rsidRDefault="000907AC" w:rsidP="00947DFC">
            <w:r>
              <w:rPr>
                <w:rFonts w:ascii="Times New Roman" w:hAnsi="Times New Roman" w:hint="eastAsia"/>
                <w:snapToGrid w:val="0"/>
                <w:kern w:val="0"/>
                <w:sz w:val="22"/>
              </w:rPr>
              <w:t>po-IV-2</w:t>
            </w:r>
          </w:p>
          <w:p w14:paraId="1FC7744D" w14:textId="77777777" w:rsidR="000907AC" w:rsidRDefault="000907AC" w:rsidP="00947DFC">
            <w:r>
              <w:rPr>
                <w:rFonts w:ascii="Times New Roman" w:hAnsi="Times New Roman" w:hint="eastAsia"/>
                <w:snapToGrid w:val="0"/>
                <w:kern w:val="0"/>
                <w:sz w:val="22"/>
              </w:rPr>
              <w:t>pe-IV-2</w:t>
            </w:r>
          </w:p>
          <w:p w14:paraId="41C56A11" w14:textId="77777777" w:rsidR="000907AC" w:rsidRDefault="000907AC" w:rsidP="00947DFC">
            <w:r>
              <w:rPr>
                <w:rFonts w:ascii="Times New Roman" w:hAnsi="Times New Roman" w:hint="eastAsia"/>
                <w:snapToGrid w:val="0"/>
                <w:kern w:val="0"/>
                <w:sz w:val="22"/>
              </w:rPr>
              <w:t>ai-IV-1</w:t>
            </w:r>
          </w:p>
          <w:p w14:paraId="4D82DB94" w14:textId="77777777" w:rsidR="000907AC" w:rsidRDefault="000907AC" w:rsidP="00947DFC">
            <w:r>
              <w:rPr>
                <w:rFonts w:ascii="Times New Roman" w:hAnsi="Times New Roman" w:hint="eastAsia"/>
                <w:snapToGrid w:val="0"/>
                <w:kern w:val="0"/>
                <w:sz w:val="22"/>
              </w:rPr>
              <w:t>ai-IV-2</w:t>
            </w:r>
          </w:p>
          <w:p w14:paraId="302E8898" w14:textId="77777777" w:rsidR="000907AC" w:rsidRDefault="000907AC" w:rsidP="00947DFC">
            <w:r>
              <w:rPr>
                <w:rFonts w:ascii="Times New Roman" w:hAnsi="Times New Roman" w:hint="eastAsia"/>
                <w:snapToGrid w:val="0"/>
                <w:kern w:val="0"/>
                <w:sz w:val="22"/>
              </w:rPr>
              <w:t>ai-IV-3</w:t>
            </w:r>
          </w:p>
          <w:p w14:paraId="043B022B" w14:textId="77777777" w:rsidR="000907AC" w:rsidRDefault="000907AC" w:rsidP="00947DFC">
            <w:r>
              <w:rPr>
                <w:rFonts w:ascii="Times New Roman" w:hAnsi="Times New Roman" w:hint="eastAsia"/>
                <w:snapToGrid w:val="0"/>
                <w:kern w:val="0"/>
                <w:sz w:val="22"/>
              </w:rPr>
              <w:t>ah-IV-2</w:t>
            </w:r>
          </w:p>
          <w:p w14:paraId="66CEE204" w14:textId="77777777" w:rsidR="000907AC" w:rsidRDefault="000907AC" w:rsidP="00947DFC">
            <w:r>
              <w:rPr>
                <w:rFonts w:ascii="Times New Roman" w:hAnsi="Times New Roman" w:hint="eastAsia"/>
                <w:snapToGrid w:val="0"/>
                <w:kern w:val="0"/>
                <w:sz w:val="22"/>
              </w:rPr>
              <w:t>an-IV-2</w:t>
            </w:r>
          </w:p>
        </w:tc>
        <w:tc>
          <w:tcPr>
            <w:tcW w:w="1967" w:type="dxa"/>
            <w:shd w:val="clear" w:color="auto" w:fill="auto"/>
          </w:tcPr>
          <w:p w14:paraId="29C1AEB6" w14:textId="77777777" w:rsidR="000907AC" w:rsidRDefault="000907AC" w:rsidP="00947DFC">
            <w:r>
              <w:rPr>
                <w:rFonts w:ascii="Times New Roman" w:hAnsi="Times New Roman" w:hint="eastAsia"/>
                <w:snapToGrid w:val="0"/>
                <w:kern w:val="0"/>
                <w:sz w:val="22"/>
              </w:rPr>
              <w:t>Fa-IV-3</w:t>
            </w:r>
          </w:p>
          <w:p w14:paraId="06584E3E" w14:textId="77777777" w:rsidR="000907AC" w:rsidRDefault="000907AC" w:rsidP="00947DFC">
            <w:r>
              <w:rPr>
                <w:rFonts w:ascii="Times New Roman" w:hAnsi="Times New Roman" w:hint="eastAsia"/>
                <w:snapToGrid w:val="0"/>
                <w:kern w:val="0"/>
                <w:sz w:val="22"/>
              </w:rPr>
              <w:t>Me-IV-4</w:t>
            </w:r>
          </w:p>
          <w:p w14:paraId="04BE5700" w14:textId="77777777" w:rsidR="000907AC" w:rsidRDefault="000907AC" w:rsidP="00947DFC">
            <w:r>
              <w:rPr>
                <w:rFonts w:ascii="Times New Roman" w:hAnsi="Times New Roman" w:hint="eastAsia"/>
                <w:snapToGrid w:val="0"/>
                <w:kern w:val="0"/>
                <w:sz w:val="22"/>
              </w:rPr>
              <w:t>Nb-IV-1</w:t>
            </w:r>
          </w:p>
          <w:p w14:paraId="151C5080" w14:textId="77777777" w:rsidR="000907AC" w:rsidRDefault="000907AC" w:rsidP="00947DFC">
            <w:r>
              <w:rPr>
                <w:rFonts w:ascii="Times New Roman" w:hAnsi="Times New Roman" w:hint="eastAsia"/>
                <w:snapToGrid w:val="0"/>
                <w:kern w:val="0"/>
                <w:sz w:val="22"/>
              </w:rPr>
              <w:t>Nb-IV-2</w:t>
            </w:r>
          </w:p>
          <w:p w14:paraId="7A490C7F" w14:textId="77777777" w:rsidR="000907AC" w:rsidRDefault="000907AC" w:rsidP="00947DFC">
            <w:r>
              <w:rPr>
                <w:rFonts w:ascii="Times New Roman" w:hAnsi="Times New Roman" w:hint="eastAsia"/>
                <w:snapToGrid w:val="0"/>
                <w:kern w:val="0"/>
                <w:sz w:val="22"/>
              </w:rPr>
              <w:t>INg-IV-1</w:t>
            </w:r>
          </w:p>
          <w:p w14:paraId="5F7167B6" w14:textId="77777777" w:rsidR="000907AC" w:rsidRDefault="000907AC" w:rsidP="00947DFC">
            <w:r>
              <w:rPr>
                <w:rFonts w:ascii="Times New Roman" w:hAnsi="Times New Roman" w:hint="eastAsia"/>
                <w:snapToGrid w:val="0"/>
                <w:kern w:val="0"/>
                <w:sz w:val="22"/>
              </w:rPr>
              <w:t>INg-IV-2</w:t>
            </w:r>
          </w:p>
          <w:p w14:paraId="1CA48976" w14:textId="77777777" w:rsidR="000907AC" w:rsidRDefault="000907AC" w:rsidP="00947DFC">
            <w:r>
              <w:rPr>
                <w:rFonts w:ascii="Times New Roman" w:hAnsi="Times New Roman" w:hint="eastAsia"/>
                <w:snapToGrid w:val="0"/>
                <w:kern w:val="0"/>
                <w:sz w:val="22"/>
              </w:rPr>
              <w:t>INg-IV-3</w:t>
            </w:r>
          </w:p>
          <w:p w14:paraId="6F3A2D42" w14:textId="77777777" w:rsidR="000907AC" w:rsidRDefault="000907AC" w:rsidP="00947DFC">
            <w:r>
              <w:rPr>
                <w:rFonts w:ascii="Times New Roman" w:hAnsi="Times New Roman" w:hint="eastAsia"/>
                <w:snapToGrid w:val="0"/>
                <w:kern w:val="0"/>
                <w:sz w:val="22"/>
              </w:rPr>
              <w:t>INg-IV-4</w:t>
            </w:r>
          </w:p>
          <w:p w14:paraId="25E7426D" w14:textId="77777777" w:rsidR="000907AC" w:rsidRDefault="000907AC" w:rsidP="00947DFC">
            <w:r>
              <w:rPr>
                <w:rFonts w:ascii="Times New Roman" w:hAnsi="Times New Roman" w:hint="eastAsia"/>
                <w:snapToGrid w:val="0"/>
                <w:kern w:val="0"/>
                <w:sz w:val="22"/>
              </w:rPr>
              <w:t>INg-IV-5</w:t>
            </w:r>
          </w:p>
          <w:p w14:paraId="33EC1668" w14:textId="77777777" w:rsidR="000907AC" w:rsidRDefault="000907AC" w:rsidP="00947DFC">
            <w:r>
              <w:rPr>
                <w:rFonts w:ascii="Times New Roman" w:hAnsi="Times New Roman" w:hint="eastAsia"/>
                <w:snapToGrid w:val="0"/>
                <w:kern w:val="0"/>
                <w:sz w:val="22"/>
              </w:rPr>
              <w:t>INg-IV-7</w:t>
            </w:r>
          </w:p>
          <w:p w14:paraId="03246036" w14:textId="77777777" w:rsidR="000907AC" w:rsidRDefault="000907AC" w:rsidP="00947DFC">
            <w:r>
              <w:rPr>
                <w:rFonts w:ascii="Times New Roman" w:hAnsi="Times New Roman" w:hint="eastAsia"/>
                <w:snapToGrid w:val="0"/>
                <w:kern w:val="0"/>
                <w:sz w:val="22"/>
              </w:rPr>
              <w:t>INg-IV-8</w:t>
            </w:r>
          </w:p>
          <w:p w14:paraId="258BB596" w14:textId="77777777" w:rsidR="000907AC" w:rsidRDefault="000907AC" w:rsidP="00947DFC">
            <w:r>
              <w:rPr>
                <w:rFonts w:ascii="Times New Roman" w:hAnsi="Times New Roman" w:hint="eastAsia"/>
                <w:snapToGrid w:val="0"/>
                <w:kern w:val="0"/>
                <w:sz w:val="22"/>
              </w:rPr>
              <w:t>INg-IV-9</w:t>
            </w:r>
          </w:p>
        </w:tc>
        <w:tc>
          <w:tcPr>
            <w:tcW w:w="2107" w:type="dxa"/>
            <w:shd w:val="clear" w:color="auto" w:fill="auto"/>
          </w:tcPr>
          <w:p w14:paraId="7BC1F749" w14:textId="77777777" w:rsidR="000907AC" w:rsidRPr="000D6F2A" w:rsidRDefault="000907AC" w:rsidP="00947DFC">
            <w:pPr>
              <w:spacing w:line="260" w:lineRule="exact"/>
              <w:rPr>
                <w:rFonts w:eastAsiaTheme="minorEastAsia"/>
                <w:bCs/>
                <w:snapToGrid w:val="0"/>
                <w:kern w:val="0"/>
                <w:sz w:val="20"/>
                <w:szCs w:val="20"/>
              </w:rPr>
            </w:pPr>
            <w:r w:rsidRPr="000D6F2A">
              <w:rPr>
                <w:rFonts w:ascii="Times New Roman" w:hAnsi="Times New Roman" w:hint="eastAsia"/>
                <w:bCs/>
                <w:snapToGrid w:val="0"/>
                <w:kern w:val="0"/>
                <w:sz w:val="22"/>
                <w:szCs w:val="20"/>
              </w:rPr>
              <w:t>1.</w:t>
            </w:r>
            <w:r w:rsidRPr="000D6F2A">
              <w:rPr>
                <w:rFonts w:ascii="Times New Roman" w:hAnsi="Times New Roman" w:hint="eastAsia"/>
                <w:bCs/>
                <w:snapToGrid w:val="0"/>
                <w:kern w:val="0"/>
                <w:sz w:val="22"/>
                <w:szCs w:val="20"/>
              </w:rPr>
              <w:t>了解全球暖化如何影響海平面的上升。</w:t>
            </w:r>
          </w:p>
          <w:p w14:paraId="5B389A69" w14:textId="77777777" w:rsidR="000907AC" w:rsidRPr="000D6F2A" w:rsidRDefault="000907AC" w:rsidP="00947DFC">
            <w:pPr>
              <w:spacing w:line="260" w:lineRule="exact"/>
              <w:rPr>
                <w:rFonts w:eastAsiaTheme="minorEastAsia"/>
                <w:sz w:val="20"/>
                <w:szCs w:val="20"/>
              </w:rPr>
            </w:pPr>
            <w:r w:rsidRPr="000D6F2A">
              <w:rPr>
                <w:rFonts w:ascii="Times New Roman" w:hAnsi="Times New Roman" w:hint="eastAsia"/>
                <w:sz w:val="22"/>
                <w:szCs w:val="20"/>
              </w:rPr>
              <w:t>2.</w:t>
            </w:r>
            <w:r w:rsidRPr="000D6F2A">
              <w:rPr>
                <w:rFonts w:ascii="Times New Roman" w:hAnsi="Times New Roman" w:hint="eastAsia"/>
                <w:sz w:val="22"/>
                <w:szCs w:val="20"/>
              </w:rPr>
              <w:t>了解臭氧層的分布及其功能。</w:t>
            </w:r>
          </w:p>
          <w:p w14:paraId="2588A7C1" w14:textId="77777777" w:rsidR="000907AC" w:rsidRPr="000D6F2A" w:rsidRDefault="000907AC" w:rsidP="00947DFC">
            <w:pPr>
              <w:spacing w:line="260" w:lineRule="exact"/>
              <w:rPr>
                <w:rFonts w:eastAsiaTheme="minorEastAsia"/>
                <w:sz w:val="20"/>
                <w:szCs w:val="20"/>
              </w:rPr>
            </w:pPr>
            <w:r w:rsidRPr="000D6F2A">
              <w:rPr>
                <w:rFonts w:ascii="Times New Roman" w:hAnsi="Times New Roman" w:hint="eastAsia"/>
                <w:sz w:val="22"/>
                <w:szCs w:val="20"/>
              </w:rPr>
              <w:t>3.</w:t>
            </w:r>
            <w:r w:rsidRPr="000D6F2A">
              <w:rPr>
                <w:rFonts w:ascii="Times New Roman" w:hAnsi="Times New Roman" w:hint="eastAsia"/>
                <w:sz w:val="22"/>
                <w:szCs w:val="20"/>
              </w:rPr>
              <w:t>認識</w:t>
            </w:r>
            <w:r w:rsidRPr="000D6F2A">
              <w:rPr>
                <w:rFonts w:ascii="Times New Roman" w:hAnsi="Times New Roman" w:hint="eastAsia"/>
                <w:sz w:val="22"/>
                <w:szCs w:val="20"/>
              </w:rPr>
              <w:t>CFCs</w:t>
            </w:r>
            <w:r w:rsidRPr="000D6F2A">
              <w:rPr>
                <w:rFonts w:ascii="Times New Roman" w:hAnsi="Times New Roman" w:hint="eastAsia"/>
                <w:sz w:val="22"/>
                <w:szCs w:val="20"/>
              </w:rPr>
              <w:t>對臭氧層的破壞。</w:t>
            </w:r>
          </w:p>
          <w:p w14:paraId="06986963" w14:textId="77777777" w:rsidR="000907AC" w:rsidRPr="000D6F2A" w:rsidRDefault="000907AC" w:rsidP="00947DFC">
            <w:pPr>
              <w:spacing w:line="260" w:lineRule="exact"/>
              <w:rPr>
                <w:rFonts w:eastAsiaTheme="minorEastAsia"/>
                <w:sz w:val="20"/>
                <w:szCs w:val="20"/>
              </w:rPr>
            </w:pPr>
            <w:r w:rsidRPr="000D6F2A">
              <w:rPr>
                <w:rFonts w:ascii="Times New Roman" w:hAnsi="Times New Roman" w:hint="eastAsia"/>
                <w:sz w:val="22"/>
                <w:szCs w:val="20"/>
              </w:rPr>
              <w:t>4.</w:t>
            </w:r>
            <w:r w:rsidRPr="000D6F2A">
              <w:rPr>
                <w:rFonts w:ascii="Times New Roman" w:hAnsi="Times New Roman" w:hint="eastAsia"/>
                <w:sz w:val="22"/>
                <w:szCs w:val="20"/>
              </w:rPr>
              <w:t>了解臭氧洞的防治。</w:t>
            </w:r>
          </w:p>
        </w:tc>
        <w:tc>
          <w:tcPr>
            <w:tcW w:w="1546" w:type="dxa"/>
            <w:shd w:val="clear" w:color="auto" w:fill="auto"/>
          </w:tcPr>
          <w:p w14:paraId="200FBF60" w14:textId="77777777" w:rsidR="000907AC" w:rsidRPr="000D6F2A" w:rsidRDefault="000907AC" w:rsidP="00947DFC">
            <w:pPr>
              <w:spacing w:line="260" w:lineRule="exact"/>
              <w:jc w:val="both"/>
              <w:rPr>
                <w:rFonts w:eastAsiaTheme="minorEastAsia"/>
                <w:bCs/>
                <w:snapToGrid w:val="0"/>
                <w:kern w:val="0"/>
                <w:sz w:val="20"/>
                <w:szCs w:val="20"/>
              </w:rPr>
            </w:pPr>
            <w:r w:rsidRPr="000D6F2A">
              <w:rPr>
                <w:rFonts w:ascii="Times New Roman" w:hAnsi="Times New Roman" w:hint="eastAsia"/>
                <w:bCs/>
                <w:snapToGrid w:val="0"/>
                <w:kern w:val="0"/>
                <w:sz w:val="22"/>
                <w:szCs w:val="20"/>
              </w:rPr>
              <w:t>1.</w:t>
            </w:r>
            <w:r w:rsidRPr="000D6F2A">
              <w:rPr>
                <w:rFonts w:ascii="Times New Roman" w:hAnsi="Times New Roman" w:hint="eastAsia"/>
                <w:bCs/>
                <w:snapToGrid w:val="0"/>
                <w:kern w:val="0"/>
                <w:sz w:val="22"/>
                <w:szCs w:val="20"/>
              </w:rPr>
              <w:t>教用版電子教科書。</w:t>
            </w:r>
          </w:p>
          <w:p w14:paraId="172D997F" w14:textId="77777777" w:rsidR="000907AC" w:rsidRPr="000D6F2A" w:rsidRDefault="000907AC" w:rsidP="00947DFC">
            <w:pPr>
              <w:spacing w:line="260" w:lineRule="exact"/>
              <w:jc w:val="both"/>
              <w:rPr>
                <w:rFonts w:eastAsiaTheme="minorEastAsia"/>
                <w:bCs/>
                <w:snapToGrid w:val="0"/>
                <w:kern w:val="0"/>
                <w:sz w:val="20"/>
                <w:szCs w:val="20"/>
              </w:rPr>
            </w:pPr>
            <w:r w:rsidRPr="000D6F2A">
              <w:rPr>
                <w:rFonts w:ascii="Times New Roman" w:hAnsi="Times New Roman" w:hint="eastAsia"/>
                <w:bCs/>
                <w:snapToGrid w:val="0"/>
                <w:kern w:val="0"/>
                <w:sz w:val="22"/>
                <w:szCs w:val="20"/>
              </w:rPr>
              <w:t>2.</w:t>
            </w:r>
            <w:r w:rsidRPr="000D6F2A">
              <w:rPr>
                <w:rFonts w:ascii="Times New Roman" w:hAnsi="Times New Roman" w:hint="eastAsia"/>
                <w:bCs/>
                <w:snapToGrid w:val="0"/>
                <w:kern w:val="0"/>
                <w:sz w:val="22"/>
                <w:szCs w:val="20"/>
              </w:rPr>
              <w:t>教學光碟。</w:t>
            </w:r>
          </w:p>
          <w:p w14:paraId="4B666BE3" w14:textId="77777777" w:rsidR="000907AC" w:rsidRPr="003515A7" w:rsidRDefault="000907AC" w:rsidP="00947DFC">
            <w:pPr>
              <w:spacing w:line="260" w:lineRule="exact"/>
              <w:jc w:val="both"/>
              <w:rPr>
                <w:rFonts w:eastAsiaTheme="minorEastAsia"/>
                <w:bCs/>
                <w:snapToGrid w:val="0"/>
                <w:kern w:val="0"/>
                <w:sz w:val="20"/>
                <w:szCs w:val="20"/>
              </w:rPr>
            </w:pPr>
            <w:r w:rsidRPr="000D6F2A">
              <w:rPr>
                <w:rFonts w:ascii="Times New Roman" w:hAnsi="Times New Roman" w:hint="eastAsia"/>
                <w:bCs/>
                <w:snapToGrid w:val="0"/>
                <w:kern w:val="0"/>
                <w:sz w:val="22"/>
                <w:szCs w:val="20"/>
              </w:rPr>
              <w:t>3.</w:t>
            </w:r>
            <w:r w:rsidRPr="000D6F2A">
              <w:rPr>
                <w:rFonts w:ascii="Times New Roman" w:hAnsi="Times New Roman" w:hint="eastAsia"/>
                <w:bCs/>
                <w:snapToGrid w:val="0"/>
                <w:kern w:val="0"/>
                <w:sz w:val="22"/>
                <w:szCs w:val="20"/>
              </w:rPr>
              <w:t>地科主題光碟。</w:t>
            </w:r>
          </w:p>
        </w:tc>
        <w:tc>
          <w:tcPr>
            <w:tcW w:w="1407" w:type="dxa"/>
            <w:shd w:val="clear" w:color="auto" w:fill="auto"/>
          </w:tcPr>
          <w:p w14:paraId="3345B9A2" w14:textId="77777777" w:rsidR="000907AC" w:rsidRPr="000D6F2A" w:rsidRDefault="000907AC" w:rsidP="00947DFC">
            <w:pPr>
              <w:spacing w:line="260" w:lineRule="exact"/>
              <w:jc w:val="both"/>
              <w:rPr>
                <w:rFonts w:eastAsiaTheme="minorEastAsia"/>
                <w:bCs/>
                <w:snapToGrid w:val="0"/>
                <w:kern w:val="0"/>
                <w:sz w:val="20"/>
                <w:szCs w:val="20"/>
              </w:rPr>
            </w:pPr>
            <w:r w:rsidRPr="000D6F2A">
              <w:rPr>
                <w:rFonts w:ascii="Times New Roman" w:hAnsi="Times New Roman" w:hint="eastAsia"/>
                <w:bCs/>
                <w:snapToGrid w:val="0"/>
                <w:kern w:val="0"/>
                <w:sz w:val="22"/>
                <w:szCs w:val="20"/>
              </w:rPr>
              <w:t>1.</w:t>
            </w:r>
            <w:r w:rsidRPr="000D6F2A">
              <w:rPr>
                <w:rFonts w:ascii="Times New Roman" w:hAnsi="Times New Roman" w:hint="eastAsia"/>
                <w:bCs/>
                <w:snapToGrid w:val="0"/>
                <w:kern w:val="0"/>
                <w:sz w:val="22"/>
                <w:szCs w:val="20"/>
              </w:rPr>
              <w:t>觀察</w:t>
            </w:r>
          </w:p>
          <w:p w14:paraId="14EF5159" w14:textId="77777777" w:rsidR="000907AC" w:rsidRPr="000D6F2A" w:rsidRDefault="000907AC" w:rsidP="00947DFC">
            <w:pPr>
              <w:spacing w:line="260" w:lineRule="exact"/>
              <w:jc w:val="both"/>
              <w:rPr>
                <w:rFonts w:eastAsiaTheme="minorEastAsia"/>
                <w:bCs/>
                <w:snapToGrid w:val="0"/>
                <w:kern w:val="0"/>
                <w:sz w:val="20"/>
                <w:szCs w:val="20"/>
              </w:rPr>
            </w:pPr>
            <w:r w:rsidRPr="000D6F2A">
              <w:rPr>
                <w:rFonts w:ascii="Times New Roman" w:hAnsi="Times New Roman" w:hint="eastAsia"/>
                <w:bCs/>
                <w:snapToGrid w:val="0"/>
                <w:kern w:val="0"/>
                <w:sz w:val="22"/>
                <w:szCs w:val="20"/>
              </w:rPr>
              <w:t>2.</w:t>
            </w:r>
            <w:r w:rsidRPr="000D6F2A">
              <w:rPr>
                <w:rFonts w:ascii="Times New Roman" w:hAnsi="Times New Roman" w:hint="eastAsia"/>
                <w:bCs/>
                <w:snapToGrid w:val="0"/>
                <w:kern w:val="0"/>
                <w:sz w:val="22"/>
                <w:szCs w:val="20"/>
              </w:rPr>
              <w:t>口頭詢問</w:t>
            </w:r>
          </w:p>
          <w:p w14:paraId="3C108079" w14:textId="77777777" w:rsidR="000907AC" w:rsidRPr="000D6F2A" w:rsidRDefault="000907AC" w:rsidP="00947DFC">
            <w:pPr>
              <w:spacing w:line="260" w:lineRule="exact"/>
              <w:jc w:val="both"/>
              <w:rPr>
                <w:rFonts w:eastAsiaTheme="minorEastAsia"/>
                <w:bCs/>
                <w:snapToGrid w:val="0"/>
                <w:kern w:val="0"/>
                <w:sz w:val="20"/>
                <w:szCs w:val="20"/>
              </w:rPr>
            </w:pPr>
            <w:r w:rsidRPr="000D6F2A">
              <w:rPr>
                <w:rFonts w:ascii="Times New Roman" w:hAnsi="Times New Roman" w:hint="eastAsia"/>
                <w:bCs/>
                <w:snapToGrid w:val="0"/>
                <w:kern w:val="0"/>
                <w:sz w:val="22"/>
                <w:szCs w:val="20"/>
              </w:rPr>
              <w:t>3.</w:t>
            </w:r>
            <w:r w:rsidRPr="000D6F2A">
              <w:rPr>
                <w:rFonts w:ascii="Times New Roman" w:hAnsi="Times New Roman" w:hint="eastAsia"/>
                <w:bCs/>
                <w:snapToGrid w:val="0"/>
                <w:kern w:val="0"/>
                <w:sz w:val="22"/>
                <w:szCs w:val="20"/>
              </w:rPr>
              <w:t>實驗報告</w:t>
            </w:r>
          </w:p>
          <w:p w14:paraId="601D8430" w14:textId="77777777" w:rsidR="000907AC" w:rsidRPr="000D6F2A" w:rsidRDefault="000907AC" w:rsidP="00947DFC">
            <w:pPr>
              <w:spacing w:line="260" w:lineRule="exact"/>
              <w:jc w:val="both"/>
              <w:rPr>
                <w:rFonts w:eastAsiaTheme="minorEastAsia"/>
                <w:bCs/>
                <w:snapToGrid w:val="0"/>
                <w:kern w:val="0"/>
                <w:sz w:val="20"/>
                <w:szCs w:val="20"/>
              </w:rPr>
            </w:pPr>
            <w:r w:rsidRPr="000D6F2A">
              <w:rPr>
                <w:rFonts w:ascii="Times New Roman" w:hAnsi="Times New Roman" w:hint="eastAsia"/>
                <w:bCs/>
                <w:snapToGrid w:val="0"/>
                <w:kern w:val="0"/>
                <w:sz w:val="22"/>
                <w:szCs w:val="20"/>
              </w:rPr>
              <w:t>4.</w:t>
            </w:r>
            <w:r w:rsidRPr="000D6F2A">
              <w:rPr>
                <w:rFonts w:ascii="Times New Roman" w:hAnsi="Times New Roman" w:hint="eastAsia"/>
                <w:bCs/>
                <w:snapToGrid w:val="0"/>
                <w:kern w:val="0"/>
                <w:sz w:val="22"/>
                <w:szCs w:val="20"/>
              </w:rPr>
              <w:t>成果展示</w:t>
            </w:r>
          </w:p>
          <w:p w14:paraId="6765044B" w14:textId="77777777" w:rsidR="000907AC" w:rsidRPr="000D6F2A" w:rsidRDefault="000907AC" w:rsidP="00947DFC">
            <w:pPr>
              <w:spacing w:line="260" w:lineRule="exact"/>
              <w:jc w:val="both"/>
              <w:rPr>
                <w:rFonts w:eastAsiaTheme="minorEastAsia"/>
                <w:bCs/>
                <w:snapToGrid w:val="0"/>
                <w:kern w:val="0"/>
                <w:sz w:val="20"/>
                <w:szCs w:val="20"/>
              </w:rPr>
            </w:pPr>
            <w:r w:rsidRPr="000D6F2A">
              <w:rPr>
                <w:rFonts w:ascii="Times New Roman" w:hAnsi="Times New Roman" w:hint="eastAsia"/>
                <w:bCs/>
                <w:snapToGrid w:val="0"/>
                <w:kern w:val="0"/>
                <w:sz w:val="22"/>
                <w:szCs w:val="20"/>
              </w:rPr>
              <w:t>5.</w:t>
            </w:r>
            <w:r w:rsidRPr="000D6F2A">
              <w:rPr>
                <w:rFonts w:ascii="Times New Roman" w:hAnsi="Times New Roman" w:hint="eastAsia"/>
                <w:bCs/>
                <w:snapToGrid w:val="0"/>
                <w:kern w:val="0"/>
                <w:sz w:val="22"/>
                <w:szCs w:val="20"/>
              </w:rPr>
              <w:t>專案報告</w:t>
            </w:r>
          </w:p>
          <w:p w14:paraId="2962AFCD" w14:textId="77777777" w:rsidR="000907AC" w:rsidRPr="000D6F2A" w:rsidRDefault="000907AC" w:rsidP="00947DFC">
            <w:pPr>
              <w:spacing w:line="260" w:lineRule="exact"/>
              <w:jc w:val="both"/>
              <w:rPr>
                <w:rFonts w:eastAsiaTheme="minorEastAsia"/>
                <w:bCs/>
                <w:snapToGrid w:val="0"/>
                <w:kern w:val="0"/>
                <w:sz w:val="20"/>
                <w:szCs w:val="20"/>
              </w:rPr>
            </w:pPr>
            <w:r w:rsidRPr="000D6F2A">
              <w:rPr>
                <w:rFonts w:ascii="Times New Roman" w:hAnsi="Times New Roman" w:hint="eastAsia"/>
                <w:bCs/>
                <w:snapToGrid w:val="0"/>
                <w:kern w:val="0"/>
                <w:sz w:val="22"/>
                <w:szCs w:val="20"/>
              </w:rPr>
              <w:t>6.</w:t>
            </w:r>
            <w:r w:rsidRPr="000D6F2A">
              <w:rPr>
                <w:rFonts w:ascii="Times New Roman" w:hAnsi="Times New Roman" w:hint="eastAsia"/>
                <w:bCs/>
                <w:snapToGrid w:val="0"/>
                <w:kern w:val="0"/>
                <w:sz w:val="22"/>
                <w:szCs w:val="20"/>
              </w:rPr>
              <w:t>操作</w:t>
            </w:r>
          </w:p>
          <w:p w14:paraId="49FF1D4B" w14:textId="77777777" w:rsidR="000907AC" w:rsidRPr="000D6F2A" w:rsidRDefault="000907AC" w:rsidP="00947DFC">
            <w:pPr>
              <w:spacing w:line="260" w:lineRule="exact"/>
              <w:jc w:val="both"/>
              <w:rPr>
                <w:rFonts w:eastAsiaTheme="minorEastAsia"/>
                <w:bCs/>
                <w:snapToGrid w:val="0"/>
                <w:kern w:val="0"/>
                <w:sz w:val="20"/>
                <w:szCs w:val="20"/>
              </w:rPr>
            </w:pPr>
            <w:r w:rsidRPr="000D6F2A">
              <w:rPr>
                <w:rFonts w:ascii="Times New Roman" w:hAnsi="Times New Roman" w:hint="eastAsia"/>
                <w:bCs/>
                <w:snapToGrid w:val="0"/>
                <w:kern w:val="0"/>
                <w:sz w:val="22"/>
                <w:szCs w:val="20"/>
              </w:rPr>
              <w:t>7.</w:t>
            </w:r>
            <w:r w:rsidRPr="000D6F2A">
              <w:rPr>
                <w:rFonts w:ascii="Times New Roman" w:hAnsi="Times New Roman" w:hint="eastAsia"/>
                <w:bCs/>
                <w:snapToGrid w:val="0"/>
                <w:kern w:val="0"/>
                <w:sz w:val="22"/>
                <w:szCs w:val="20"/>
              </w:rPr>
              <w:t>設計實驗</w:t>
            </w:r>
          </w:p>
          <w:p w14:paraId="5B13AD92" w14:textId="77777777" w:rsidR="000907AC" w:rsidRPr="000D6F2A" w:rsidRDefault="000907AC" w:rsidP="00947DFC">
            <w:pPr>
              <w:spacing w:line="260" w:lineRule="exact"/>
              <w:jc w:val="both"/>
              <w:rPr>
                <w:rFonts w:eastAsiaTheme="minorEastAsia"/>
                <w:sz w:val="20"/>
                <w:szCs w:val="20"/>
              </w:rPr>
            </w:pPr>
            <w:r w:rsidRPr="000D6F2A">
              <w:rPr>
                <w:rFonts w:ascii="Times New Roman" w:hAnsi="Times New Roman" w:hint="eastAsia"/>
                <w:bCs/>
                <w:snapToGrid w:val="0"/>
                <w:kern w:val="0"/>
                <w:sz w:val="22"/>
                <w:szCs w:val="20"/>
              </w:rPr>
              <w:t>8.</w:t>
            </w:r>
            <w:r w:rsidRPr="000D6F2A">
              <w:rPr>
                <w:rFonts w:ascii="Times New Roman" w:hAnsi="Times New Roman" w:hint="eastAsia"/>
                <w:bCs/>
                <w:snapToGrid w:val="0"/>
                <w:kern w:val="0"/>
                <w:sz w:val="22"/>
                <w:szCs w:val="20"/>
              </w:rPr>
              <w:t>學習歷程檔案</w:t>
            </w:r>
          </w:p>
        </w:tc>
        <w:tc>
          <w:tcPr>
            <w:tcW w:w="1826" w:type="dxa"/>
            <w:shd w:val="clear" w:color="auto" w:fill="auto"/>
          </w:tcPr>
          <w:p w14:paraId="1CF6A663" w14:textId="77777777" w:rsidR="000907AC" w:rsidRPr="000D6F2A" w:rsidRDefault="000907AC" w:rsidP="00947DFC">
            <w:pPr>
              <w:spacing w:line="260" w:lineRule="exact"/>
              <w:rPr>
                <w:rFonts w:eastAsiaTheme="minorEastAsia"/>
                <w:b/>
                <w:sz w:val="20"/>
                <w:szCs w:val="20"/>
              </w:rPr>
            </w:pPr>
            <w:r w:rsidRPr="000D6F2A">
              <w:rPr>
                <w:rFonts w:ascii="Times New Roman" w:hAnsi="Times New Roman" w:hint="eastAsia"/>
                <w:b/>
                <w:sz w:val="22"/>
                <w:szCs w:val="20"/>
              </w:rPr>
              <w:t>【環境教育】</w:t>
            </w:r>
          </w:p>
          <w:p w14:paraId="3D59F078" w14:textId="77777777" w:rsidR="000907AC" w:rsidRPr="000D6F2A" w:rsidRDefault="000907AC" w:rsidP="00947DFC">
            <w:pPr>
              <w:spacing w:line="260" w:lineRule="exact"/>
              <w:rPr>
                <w:rFonts w:eastAsiaTheme="minorEastAsia"/>
                <w:sz w:val="20"/>
                <w:szCs w:val="20"/>
              </w:rPr>
            </w:pPr>
            <w:r w:rsidRPr="000D6F2A">
              <w:rPr>
                <w:rFonts w:ascii="Times New Roman" w:hAnsi="Times New Roman" w:hint="eastAsia"/>
                <w:sz w:val="22"/>
                <w:szCs w:val="20"/>
              </w:rPr>
              <w:t>環</w:t>
            </w:r>
            <w:r w:rsidRPr="000D6F2A">
              <w:rPr>
                <w:rFonts w:ascii="Times New Roman" w:hAnsi="Times New Roman" w:hint="eastAsia"/>
                <w:sz w:val="22"/>
                <w:szCs w:val="20"/>
              </w:rPr>
              <w:t>J4</w:t>
            </w:r>
            <w:r>
              <w:rPr>
                <w:rFonts w:ascii="Times New Roman" w:hAnsi="Times New Roman" w:hint="eastAsia"/>
                <w:sz w:val="22"/>
                <w:szCs w:val="20"/>
              </w:rPr>
              <w:t xml:space="preserve"> </w:t>
            </w:r>
            <w:r w:rsidRPr="000D6F2A">
              <w:rPr>
                <w:rFonts w:ascii="Times New Roman" w:hAnsi="Times New Roman" w:hint="eastAsia"/>
                <w:sz w:val="22"/>
                <w:szCs w:val="20"/>
              </w:rPr>
              <w:t>了解永續發展的意義（環境、社會、與經濟的均衡發展）與原則。</w:t>
            </w:r>
          </w:p>
          <w:p w14:paraId="3E6AF087" w14:textId="77777777" w:rsidR="000907AC" w:rsidRPr="000D6F2A" w:rsidRDefault="000907AC" w:rsidP="00947DFC">
            <w:pPr>
              <w:spacing w:line="260" w:lineRule="exact"/>
              <w:rPr>
                <w:rFonts w:eastAsiaTheme="minorEastAsia"/>
                <w:sz w:val="20"/>
                <w:szCs w:val="20"/>
              </w:rPr>
            </w:pPr>
            <w:r w:rsidRPr="000D6F2A">
              <w:rPr>
                <w:rFonts w:ascii="Times New Roman" w:hAnsi="Times New Roman" w:hint="eastAsia"/>
                <w:sz w:val="22"/>
                <w:szCs w:val="20"/>
              </w:rPr>
              <w:t>環</w:t>
            </w:r>
            <w:r w:rsidRPr="000D6F2A">
              <w:rPr>
                <w:rFonts w:ascii="Times New Roman" w:hAnsi="Times New Roman" w:hint="eastAsia"/>
                <w:sz w:val="22"/>
                <w:szCs w:val="20"/>
              </w:rPr>
              <w:t>J9</w:t>
            </w:r>
            <w:r>
              <w:rPr>
                <w:rFonts w:ascii="Times New Roman" w:hAnsi="Times New Roman" w:hint="eastAsia"/>
                <w:sz w:val="22"/>
                <w:szCs w:val="20"/>
              </w:rPr>
              <w:t xml:space="preserve"> </w:t>
            </w:r>
            <w:r w:rsidRPr="000D6F2A">
              <w:rPr>
                <w:rFonts w:ascii="Times New Roman" w:hAnsi="Times New Roman" w:hint="eastAsia"/>
                <w:sz w:val="22"/>
                <w:szCs w:val="20"/>
              </w:rPr>
              <w:t>了解氣候變遷減緩與調適的涵義，以及臺灣因應氣候變遷調適的政策。</w:t>
            </w:r>
          </w:p>
          <w:p w14:paraId="279A4914" w14:textId="77777777" w:rsidR="000907AC" w:rsidRPr="000D6F2A" w:rsidRDefault="000907AC" w:rsidP="00947DFC">
            <w:pPr>
              <w:spacing w:line="260" w:lineRule="exact"/>
              <w:rPr>
                <w:rFonts w:eastAsiaTheme="minorEastAsia"/>
                <w:b/>
                <w:sz w:val="20"/>
                <w:szCs w:val="20"/>
              </w:rPr>
            </w:pPr>
            <w:r w:rsidRPr="000D6F2A">
              <w:rPr>
                <w:rFonts w:ascii="Times New Roman" w:hAnsi="Times New Roman" w:hint="eastAsia"/>
                <w:b/>
                <w:sz w:val="22"/>
                <w:szCs w:val="20"/>
              </w:rPr>
              <w:t>【海洋教育】</w:t>
            </w:r>
          </w:p>
          <w:p w14:paraId="64F25C87" w14:textId="77777777" w:rsidR="000907AC" w:rsidRPr="000D6F2A" w:rsidRDefault="000907AC" w:rsidP="00947DFC">
            <w:pPr>
              <w:spacing w:line="260" w:lineRule="exact"/>
              <w:rPr>
                <w:rFonts w:eastAsiaTheme="minorEastAsia"/>
                <w:sz w:val="20"/>
                <w:szCs w:val="20"/>
              </w:rPr>
            </w:pPr>
            <w:r w:rsidRPr="000D6F2A">
              <w:rPr>
                <w:rFonts w:ascii="Times New Roman" w:hAnsi="Times New Roman" w:hint="eastAsia"/>
                <w:sz w:val="22"/>
                <w:szCs w:val="20"/>
              </w:rPr>
              <w:t>海</w:t>
            </w:r>
            <w:r w:rsidRPr="000D6F2A">
              <w:rPr>
                <w:rFonts w:ascii="Times New Roman" w:hAnsi="Times New Roman" w:hint="eastAsia"/>
                <w:sz w:val="22"/>
                <w:szCs w:val="20"/>
              </w:rPr>
              <w:t>J18</w:t>
            </w:r>
            <w:r>
              <w:rPr>
                <w:rFonts w:ascii="Times New Roman" w:hAnsi="Times New Roman" w:hint="eastAsia"/>
                <w:sz w:val="22"/>
                <w:szCs w:val="20"/>
              </w:rPr>
              <w:t xml:space="preserve"> </w:t>
            </w:r>
            <w:r w:rsidRPr="000D6F2A">
              <w:rPr>
                <w:rFonts w:ascii="Times New Roman" w:hAnsi="Times New Roman" w:hint="eastAsia"/>
                <w:sz w:val="22"/>
                <w:szCs w:val="20"/>
              </w:rPr>
              <w:t>探討人類活動對海洋生態的影響。</w:t>
            </w:r>
          </w:p>
          <w:p w14:paraId="40D4A632" w14:textId="77777777" w:rsidR="000907AC" w:rsidRPr="000D6F2A" w:rsidRDefault="000907AC" w:rsidP="00947DFC">
            <w:pPr>
              <w:spacing w:line="260" w:lineRule="exact"/>
              <w:rPr>
                <w:rFonts w:eastAsiaTheme="minorEastAsia"/>
                <w:b/>
                <w:sz w:val="20"/>
                <w:szCs w:val="20"/>
              </w:rPr>
            </w:pPr>
            <w:r w:rsidRPr="000D6F2A">
              <w:rPr>
                <w:rFonts w:ascii="Times New Roman" w:hAnsi="Times New Roman" w:hint="eastAsia"/>
                <w:b/>
                <w:sz w:val="22"/>
                <w:szCs w:val="20"/>
              </w:rPr>
              <w:t>【品德教育】</w:t>
            </w:r>
          </w:p>
          <w:p w14:paraId="38F8AF5F" w14:textId="77777777" w:rsidR="000907AC" w:rsidRPr="000D6F2A" w:rsidRDefault="000907AC" w:rsidP="00947DFC">
            <w:pPr>
              <w:spacing w:line="260" w:lineRule="exact"/>
              <w:rPr>
                <w:rFonts w:eastAsiaTheme="minorEastAsia"/>
                <w:sz w:val="20"/>
                <w:szCs w:val="20"/>
              </w:rPr>
            </w:pPr>
            <w:r w:rsidRPr="000D6F2A">
              <w:rPr>
                <w:rFonts w:ascii="Times New Roman" w:hAnsi="Times New Roman" w:hint="eastAsia"/>
                <w:sz w:val="22"/>
                <w:szCs w:val="20"/>
              </w:rPr>
              <w:t>品</w:t>
            </w:r>
            <w:r w:rsidRPr="000D6F2A">
              <w:rPr>
                <w:rFonts w:ascii="Times New Roman" w:hAnsi="Times New Roman" w:hint="eastAsia"/>
                <w:sz w:val="22"/>
                <w:szCs w:val="20"/>
              </w:rPr>
              <w:t>J3</w:t>
            </w:r>
            <w:r>
              <w:rPr>
                <w:rFonts w:ascii="Times New Roman" w:hAnsi="Times New Roman" w:hint="eastAsia"/>
                <w:sz w:val="22"/>
                <w:szCs w:val="20"/>
              </w:rPr>
              <w:t xml:space="preserve"> </w:t>
            </w:r>
            <w:r w:rsidRPr="000D6F2A">
              <w:rPr>
                <w:rFonts w:ascii="Times New Roman" w:hAnsi="Times New Roman" w:hint="eastAsia"/>
                <w:sz w:val="22"/>
                <w:szCs w:val="20"/>
              </w:rPr>
              <w:t>關懷生活環境與自然生態永續發</w:t>
            </w:r>
            <w:r>
              <w:rPr>
                <w:rFonts w:ascii="Times New Roman" w:hAnsi="Times New Roman" w:hint="eastAsia"/>
                <w:sz w:val="22"/>
                <w:szCs w:val="20"/>
              </w:rPr>
              <w:t>展。</w:t>
            </w:r>
          </w:p>
          <w:p w14:paraId="376C95DF" w14:textId="77777777" w:rsidR="000907AC" w:rsidRPr="000D6F2A" w:rsidRDefault="000907AC" w:rsidP="00947DFC">
            <w:pPr>
              <w:spacing w:line="260" w:lineRule="exact"/>
              <w:rPr>
                <w:rFonts w:eastAsiaTheme="minorEastAsia"/>
                <w:sz w:val="20"/>
                <w:szCs w:val="20"/>
              </w:rPr>
            </w:pPr>
            <w:r w:rsidRPr="000D6F2A">
              <w:rPr>
                <w:rFonts w:ascii="Times New Roman" w:hAnsi="Times New Roman" w:hint="eastAsia"/>
                <w:sz w:val="22"/>
                <w:szCs w:val="20"/>
              </w:rPr>
              <w:t>品</w:t>
            </w:r>
            <w:r w:rsidRPr="000D6F2A">
              <w:rPr>
                <w:rFonts w:ascii="Times New Roman" w:hAnsi="Times New Roman" w:hint="eastAsia"/>
                <w:sz w:val="22"/>
                <w:szCs w:val="20"/>
              </w:rPr>
              <w:t>J8</w:t>
            </w:r>
            <w:r>
              <w:rPr>
                <w:rFonts w:ascii="Times New Roman" w:hAnsi="Times New Roman" w:hint="eastAsia"/>
                <w:sz w:val="22"/>
                <w:szCs w:val="20"/>
              </w:rPr>
              <w:t xml:space="preserve"> </w:t>
            </w:r>
            <w:r w:rsidRPr="000D6F2A">
              <w:rPr>
                <w:rFonts w:ascii="Times New Roman" w:hAnsi="Times New Roman" w:hint="eastAsia"/>
                <w:sz w:val="22"/>
                <w:szCs w:val="20"/>
              </w:rPr>
              <w:t>理性溝通與問題解決。</w:t>
            </w:r>
          </w:p>
          <w:p w14:paraId="5BBE54FE" w14:textId="77777777" w:rsidR="000907AC" w:rsidRPr="000D6F2A" w:rsidRDefault="000907AC" w:rsidP="00947DFC">
            <w:pPr>
              <w:spacing w:line="260" w:lineRule="exact"/>
              <w:rPr>
                <w:rFonts w:eastAsiaTheme="minorEastAsia"/>
                <w:b/>
                <w:sz w:val="20"/>
                <w:szCs w:val="20"/>
              </w:rPr>
            </w:pPr>
            <w:r w:rsidRPr="000D6F2A">
              <w:rPr>
                <w:rFonts w:ascii="Times New Roman" w:hAnsi="Times New Roman" w:hint="eastAsia"/>
                <w:b/>
                <w:sz w:val="22"/>
                <w:szCs w:val="20"/>
              </w:rPr>
              <w:t>【生命教育】</w:t>
            </w:r>
          </w:p>
          <w:p w14:paraId="2FCF6AF7" w14:textId="77777777" w:rsidR="000907AC" w:rsidRPr="000D6F2A" w:rsidRDefault="000907AC" w:rsidP="00947DFC">
            <w:pPr>
              <w:spacing w:line="260" w:lineRule="exact"/>
              <w:rPr>
                <w:rFonts w:eastAsiaTheme="minorEastAsia"/>
                <w:sz w:val="20"/>
                <w:szCs w:val="20"/>
              </w:rPr>
            </w:pPr>
            <w:r w:rsidRPr="000D6F2A">
              <w:rPr>
                <w:rFonts w:ascii="Times New Roman" w:hAnsi="Times New Roman" w:hint="eastAsia"/>
                <w:sz w:val="22"/>
                <w:szCs w:val="20"/>
              </w:rPr>
              <w:t>生</w:t>
            </w:r>
            <w:r w:rsidRPr="000D6F2A">
              <w:rPr>
                <w:rFonts w:ascii="Times New Roman" w:hAnsi="Times New Roman" w:hint="eastAsia"/>
                <w:sz w:val="22"/>
                <w:szCs w:val="20"/>
              </w:rPr>
              <w:t>J1</w:t>
            </w:r>
            <w:r>
              <w:rPr>
                <w:rFonts w:ascii="Times New Roman" w:hAnsi="Times New Roman" w:hint="eastAsia"/>
                <w:sz w:val="22"/>
                <w:szCs w:val="20"/>
              </w:rPr>
              <w:t xml:space="preserve"> </w:t>
            </w:r>
            <w:r w:rsidRPr="000D6F2A">
              <w:rPr>
                <w:rFonts w:ascii="Times New Roman" w:hAnsi="Times New Roman" w:hint="eastAsia"/>
                <w:sz w:val="22"/>
                <w:szCs w:val="20"/>
              </w:rPr>
              <w:t>思考生活、學校與社區的公共議題，培養與他人理性溝通的素養。</w:t>
            </w:r>
          </w:p>
          <w:p w14:paraId="434765A4" w14:textId="77777777" w:rsidR="000907AC" w:rsidRPr="000D6F2A" w:rsidRDefault="000907AC" w:rsidP="00947DFC">
            <w:pPr>
              <w:spacing w:line="260" w:lineRule="exact"/>
              <w:rPr>
                <w:rFonts w:eastAsiaTheme="minorEastAsia"/>
                <w:b/>
                <w:sz w:val="20"/>
                <w:szCs w:val="20"/>
              </w:rPr>
            </w:pPr>
            <w:r w:rsidRPr="000D6F2A">
              <w:rPr>
                <w:rFonts w:ascii="Times New Roman" w:hAnsi="Times New Roman" w:hint="eastAsia"/>
                <w:b/>
                <w:sz w:val="22"/>
                <w:szCs w:val="20"/>
              </w:rPr>
              <w:t>【閱讀素養教育】</w:t>
            </w:r>
          </w:p>
          <w:p w14:paraId="25130B3D" w14:textId="77777777" w:rsidR="000907AC" w:rsidRPr="000D6F2A" w:rsidRDefault="000907AC" w:rsidP="00947DFC">
            <w:pPr>
              <w:spacing w:line="260" w:lineRule="exact"/>
              <w:rPr>
                <w:rFonts w:eastAsiaTheme="minorEastAsia"/>
                <w:sz w:val="20"/>
                <w:szCs w:val="20"/>
              </w:rPr>
            </w:pPr>
            <w:r w:rsidRPr="000D6F2A">
              <w:rPr>
                <w:rFonts w:ascii="Times New Roman" w:hAnsi="Times New Roman" w:hint="eastAsia"/>
                <w:sz w:val="22"/>
                <w:szCs w:val="20"/>
              </w:rPr>
              <w:lastRenderedPageBreak/>
              <w:t>閱</w:t>
            </w:r>
            <w:r w:rsidRPr="000D6F2A">
              <w:rPr>
                <w:rFonts w:ascii="Times New Roman" w:hAnsi="Times New Roman" w:hint="eastAsia"/>
                <w:sz w:val="22"/>
                <w:szCs w:val="20"/>
              </w:rPr>
              <w:t>J3</w:t>
            </w:r>
            <w:r>
              <w:rPr>
                <w:rFonts w:ascii="Times New Roman" w:hAnsi="Times New Roman" w:hint="eastAsia"/>
                <w:sz w:val="22"/>
                <w:szCs w:val="20"/>
              </w:rPr>
              <w:t xml:space="preserve"> </w:t>
            </w:r>
            <w:r w:rsidRPr="000D6F2A">
              <w:rPr>
                <w:rFonts w:ascii="Times New Roman" w:hAnsi="Times New Roman" w:hint="eastAsia"/>
                <w:sz w:val="22"/>
                <w:szCs w:val="20"/>
              </w:rPr>
              <w:t>理解學科知識內的重要詞彙的意涵，並懂得如何運用該詞彙與他人進行溝通。</w:t>
            </w:r>
          </w:p>
          <w:p w14:paraId="66A2E1A6" w14:textId="77777777" w:rsidR="000907AC" w:rsidRPr="000D6F2A" w:rsidRDefault="000907AC" w:rsidP="00947DFC">
            <w:pPr>
              <w:spacing w:line="260" w:lineRule="exact"/>
              <w:rPr>
                <w:rFonts w:eastAsiaTheme="minorEastAsia"/>
                <w:sz w:val="20"/>
                <w:szCs w:val="20"/>
              </w:rPr>
            </w:pPr>
            <w:r w:rsidRPr="000D6F2A">
              <w:rPr>
                <w:rFonts w:ascii="Times New Roman" w:hAnsi="Times New Roman" w:hint="eastAsia"/>
                <w:sz w:val="22"/>
                <w:szCs w:val="20"/>
              </w:rPr>
              <w:t>閱</w:t>
            </w:r>
            <w:r w:rsidRPr="000D6F2A">
              <w:rPr>
                <w:rFonts w:ascii="Times New Roman" w:hAnsi="Times New Roman" w:hint="eastAsia"/>
                <w:sz w:val="22"/>
                <w:szCs w:val="20"/>
              </w:rPr>
              <w:t>J4</w:t>
            </w:r>
            <w:r>
              <w:rPr>
                <w:rFonts w:ascii="Times New Roman" w:hAnsi="Times New Roman" w:hint="eastAsia"/>
                <w:sz w:val="22"/>
                <w:szCs w:val="20"/>
              </w:rPr>
              <w:t xml:space="preserve"> </w:t>
            </w:r>
            <w:r w:rsidRPr="000D6F2A">
              <w:rPr>
                <w:rFonts w:ascii="Times New Roman" w:hAnsi="Times New Roman" w:hint="eastAsia"/>
                <w:sz w:val="22"/>
                <w:szCs w:val="20"/>
              </w:rPr>
              <w:t>除紙本閱讀之外，依學習需求選擇適當的閱讀媒材，並了解如何利用適當的管道獲得文本資源。</w:t>
            </w:r>
          </w:p>
          <w:p w14:paraId="11B789E1" w14:textId="77777777" w:rsidR="000907AC" w:rsidRPr="000D6F2A" w:rsidRDefault="000907AC" w:rsidP="00947DFC">
            <w:pPr>
              <w:spacing w:line="260" w:lineRule="exact"/>
              <w:rPr>
                <w:rFonts w:eastAsiaTheme="minorEastAsia"/>
                <w:sz w:val="20"/>
                <w:szCs w:val="20"/>
              </w:rPr>
            </w:pPr>
            <w:r w:rsidRPr="000D6F2A">
              <w:rPr>
                <w:rFonts w:ascii="Times New Roman" w:hAnsi="Times New Roman" w:hint="eastAsia"/>
                <w:sz w:val="22"/>
                <w:szCs w:val="20"/>
              </w:rPr>
              <w:t>閱</w:t>
            </w:r>
            <w:r w:rsidRPr="000D6F2A">
              <w:rPr>
                <w:rFonts w:ascii="Times New Roman" w:hAnsi="Times New Roman" w:hint="eastAsia"/>
                <w:sz w:val="22"/>
                <w:szCs w:val="20"/>
              </w:rPr>
              <w:t>J10</w:t>
            </w:r>
            <w:r>
              <w:rPr>
                <w:rFonts w:ascii="Times New Roman" w:hAnsi="Times New Roman" w:hint="eastAsia"/>
                <w:sz w:val="22"/>
                <w:szCs w:val="20"/>
              </w:rPr>
              <w:t xml:space="preserve"> </w:t>
            </w:r>
            <w:r w:rsidRPr="000D6F2A">
              <w:rPr>
                <w:rFonts w:ascii="Times New Roman" w:hAnsi="Times New Roman" w:hint="eastAsia"/>
                <w:sz w:val="22"/>
                <w:szCs w:val="20"/>
              </w:rPr>
              <w:t>主動尋求多元的詮釋，並試著表達自己的想法。</w:t>
            </w:r>
          </w:p>
          <w:p w14:paraId="493137C8" w14:textId="77777777" w:rsidR="000907AC" w:rsidRPr="000D6F2A" w:rsidRDefault="000907AC" w:rsidP="00947DFC">
            <w:pPr>
              <w:spacing w:line="260" w:lineRule="exact"/>
              <w:rPr>
                <w:rFonts w:eastAsiaTheme="minorEastAsia"/>
                <w:b/>
                <w:sz w:val="20"/>
                <w:szCs w:val="20"/>
              </w:rPr>
            </w:pPr>
            <w:r w:rsidRPr="000D6F2A">
              <w:rPr>
                <w:rFonts w:ascii="Times New Roman" w:hAnsi="Times New Roman" w:hint="eastAsia"/>
                <w:b/>
                <w:sz w:val="22"/>
                <w:szCs w:val="20"/>
              </w:rPr>
              <w:t>【國際教育】</w:t>
            </w:r>
          </w:p>
          <w:p w14:paraId="0035D298" w14:textId="77777777" w:rsidR="000907AC" w:rsidRPr="000D6F2A" w:rsidRDefault="000907AC" w:rsidP="00947DFC">
            <w:pPr>
              <w:spacing w:line="260" w:lineRule="exact"/>
              <w:rPr>
                <w:rFonts w:eastAsiaTheme="minorEastAsia"/>
                <w:sz w:val="20"/>
                <w:szCs w:val="20"/>
              </w:rPr>
            </w:pPr>
            <w:r w:rsidRPr="000D6F2A">
              <w:rPr>
                <w:rFonts w:ascii="Times New Roman" w:hAnsi="Times New Roman" w:hint="eastAsia"/>
                <w:sz w:val="22"/>
                <w:szCs w:val="20"/>
              </w:rPr>
              <w:t>國</w:t>
            </w:r>
            <w:r w:rsidRPr="000D6F2A">
              <w:rPr>
                <w:rFonts w:ascii="Times New Roman" w:hAnsi="Times New Roman" w:hint="eastAsia"/>
                <w:sz w:val="22"/>
                <w:szCs w:val="20"/>
              </w:rPr>
              <w:t>J8</w:t>
            </w:r>
            <w:r>
              <w:rPr>
                <w:rFonts w:ascii="Times New Roman" w:hAnsi="Times New Roman" w:hint="eastAsia"/>
                <w:sz w:val="22"/>
                <w:szCs w:val="20"/>
              </w:rPr>
              <w:t xml:space="preserve"> </w:t>
            </w:r>
            <w:r w:rsidRPr="000D6F2A">
              <w:rPr>
                <w:rFonts w:ascii="Times New Roman" w:hAnsi="Times New Roman" w:hint="eastAsia"/>
                <w:sz w:val="22"/>
                <w:szCs w:val="20"/>
              </w:rPr>
              <w:t>了解全球永續發展之理念並落實於日常生活中。</w:t>
            </w:r>
          </w:p>
        </w:tc>
        <w:tc>
          <w:tcPr>
            <w:tcW w:w="1126" w:type="dxa"/>
            <w:vAlign w:val="center"/>
          </w:tcPr>
          <w:p w14:paraId="2BDCCA04" w14:textId="77777777" w:rsidR="000907AC" w:rsidRPr="009C7499" w:rsidRDefault="000907AC" w:rsidP="00947DFC">
            <w:pPr>
              <w:adjustRightInd w:val="0"/>
              <w:snapToGrid w:val="0"/>
              <w:rPr>
                <w:rFonts w:ascii="Times New Roman" w:eastAsia="標楷體" w:hAnsi="Times New Roman"/>
                <w:snapToGrid w:val="0"/>
                <w:kern w:val="0"/>
                <w:sz w:val="20"/>
                <w:szCs w:val="20"/>
              </w:rPr>
            </w:pPr>
          </w:p>
        </w:tc>
      </w:tr>
      <w:tr w:rsidR="000907AC" w:rsidRPr="009C7499" w14:paraId="35155229" w14:textId="77777777" w:rsidTr="00947DFC">
        <w:tc>
          <w:tcPr>
            <w:tcW w:w="804" w:type="dxa"/>
            <w:shd w:val="clear" w:color="auto" w:fill="auto"/>
            <w:vAlign w:val="center"/>
          </w:tcPr>
          <w:p w14:paraId="13B7D342" w14:textId="41C35C6C" w:rsidR="000907AC" w:rsidRPr="000D6F2A" w:rsidRDefault="000907AC" w:rsidP="00947DFC">
            <w:pPr>
              <w:spacing w:line="260" w:lineRule="exact"/>
              <w:jc w:val="center"/>
              <w:rPr>
                <w:rFonts w:eastAsiaTheme="minorEastAsia"/>
                <w:snapToGrid w:val="0"/>
                <w:kern w:val="0"/>
                <w:sz w:val="20"/>
                <w:szCs w:val="20"/>
              </w:rPr>
            </w:pPr>
            <w:r w:rsidRPr="000D6F2A">
              <w:rPr>
                <w:rFonts w:ascii="Times New Roman" w:hAnsi="Times New Roman" w:hint="eastAsia"/>
                <w:snapToGrid w:val="0"/>
                <w:kern w:val="0"/>
                <w:szCs w:val="20"/>
              </w:rPr>
              <w:t>第十</w:t>
            </w:r>
            <w:r w:rsidR="008B2ABC">
              <w:rPr>
                <w:rFonts w:ascii="Times New Roman" w:hAnsi="Times New Roman" w:hint="eastAsia"/>
                <w:snapToGrid w:val="0"/>
                <w:kern w:val="0"/>
                <w:szCs w:val="20"/>
              </w:rPr>
              <w:t>五</w:t>
            </w:r>
            <w:r w:rsidRPr="000D6F2A">
              <w:rPr>
                <w:rFonts w:ascii="Times New Roman" w:hAnsi="Times New Roman" w:hint="eastAsia"/>
                <w:snapToGrid w:val="0"/>
                <w:kern w:val="0"/>
                <w:szCs w:val="20"/>
              </w:rPr>
              <w:t>週</w:t>
            </w:r>
          </w:p>
        </w:tc>
        <w:tc>
          <w:tcPr>
            <w:tcW w:w="1271" w:type="dxa"/>
            <w:shd w:val="clear" w:color="auto" w:fill="auto"/>
            <w:vAlign w:val="center"/>
          </w:tcPr>
          <w:p w14:paraId="0E3048A5" w14:textId="77777777" w:rsidR="000907AC" w:rsidRPr="000D6F2A" w:rsidRDefault="000907AC" w:rsidP="00947DFC">
            <w:pPr>
              <w:spacing w:line="260" w:lineRule="exact"/>
              <w:jc w:val="center"/>
              <w:rPr>
                <w:rFonts w:eastAsiaTheme="minorEastAsia"/>
                <w:sz w:val="20"/>
                <w:szCs w:val="20"/>
              </w:rPr>
            </w:pPr>
            <w:r w:rsidRPr="000D6F2A">
              <w:rPr>
                <w:rFonts w:ascii="Times New Roman" w:hAnsi="Times New Roman" w:hint="eastAsia"/>
                <w:sz w:val="22"/>
                <w:szCs w:val="20"/>
              </w:rPr>
              <w:t>5/16~5/20</w:t>
            </w:r>
          </w:p>
        </w:tc>
        <w:tc>
          <w:tcPr>
            <w:tcW w:w="775" w:type="dxa"/>
            <w:vAlign w:val="center"/>
          </w:tcPr>
          <w:p w14:paraId="6D5FA839" w14:textId="77777777" w:rsidR="000907AC" w:rsidRPr="000D6F2A" w:rsidRDefault="000907AC" w:rsidP="00947DFC">
            <w:pPr>
              <w:spacing w:line="260" w:lineRule="exact"/>
              <w:jc w:val="center"/>
              <w:rPr>
                <w:rFonts w:eastAsiaTheme="minorEastAsia"/>
                <w:sz w:val="20"/>
                <w:szCs w:val="20"/>
              </w:rPr>
            </w:pPr>
            <w:r w:rsidRPr="000D6F2A">
              <w:rPr>
                <w:rFonts w:ascii="Times New Roman" w:hAnsi="Times New Roman" w:hint="eastAsia"/>
                <w:bCs/>
                <w:snapToGrid w:val="0"/>
                <w:kern w:val="0"/>
                <w:sz w:val="22"/>
                <w:szCs w:val="20"/>
              </w:rPr>
              <w:t>3</w:t>
            </w:r>
          </w:p>
        </w:tc>
        <w:tc>
          <w:tcPr>
            <w:tcW w:w="1266" w:type="dxa"/>
            <w:shd w:val="clear" w:color="auto" w:fill="auto"/>
            <w:vAlign w:val="center"/>
          </w:tcPr>
          <w:p w14:paraId="09C57B16" w14:textId="77777777" w:rsidR="000907AC" w:rsidRPr="000D6F2A" w:rsidRDefault="000907AC" w:rsidP="00947DFC">
            <w:pPr>
              <w:spacing w:line="260" w:lineRule="exact"/>
              <w:jc w:val="both"/>
              <w:rPr>
                <w:rFonts w:eastAsiaTheme="minorEastAsia"/>
                <w:sz w:val="20"/>
                <w:szCs w:val="20"/>
              </w:rPr>
            </w:pPr>
            <w:r w:rsidRPr="000D6F2A">
              <w:rPr>
                <w:rFonts w:ascii="Times New Roman" w:hAnsi="Times New Roman" w:hint="eastAsia"/>
                <w:bCs/>
                <w:snapToGrid w:val="0"/>
                <w:kern w:val="0"/>
                <w:sz w:val="22"/>
                <w:szCs w:val="20"/>
              </w:rPr>
              <w:t>複習週</w:t>
            </w:r>
          </w:p>
          <w:p w14:paraId="780FAF84" w14:textId="3FC5ABCB" w:rsidR="000907AC" w:rsidRPr="000D6F2A" w:rsidRDefault="000907AC" w:rsidP="00947DFC">
            <w:pPr>
              <w:spacing w:line="260" w:lineRule="exact"/>
              <w:jc w:val="both"/>
              <w:rPr>
                <w:rFonts w:eastAsiaTheme="minorEastAsia"/>
                <w:sz w:val="20"/>
                <w:szCs w:val="20"/>
              </w:rPr>
            </w:pPr>
            <w:r w:rsidRPr="000D6F2A">
              <w:rPr>
                <w:rFonts w:ascii="Times New Roman" w:hAnsi="Times New Roman" w:hint="eastAsia"/>
                <w:bCs/>
                <w:snapToGrid w:val="0"/>
                <w:kern w:val="0"/>
                <w:sz w:val="22"/>
                <w:szCs w:val="20"/>
              </w:rPr>
              <w:t>總複習（</w:t>
            </w:r>
            <w:r w:rsidR="008B2ABC">
              <w:rPr>
                <w:rFonts w:ascii="Times New Roman" w:hAnsi="Times New Roman" w:hint="eastAsia"/>
                <w:bCs/>
                <w:snapToGrid w:val="0"/>
                <w:kern w:val="0"/>
                <w:sz w:val="22"/>
                <w:szCs w:val="20"/>
              </w:rPr>
              <w:t>會</w:t>
            </w:r>
            <w:r w:rsidRPr="000D6F2A">
              <w:rPr>
                <w:rFonts w:ascii="Times New Roman" w:hAnsi="Times New Roman" w:hint="eastAsia"/>
                <w:bCs/>
                <w:snapToGrid w:val="0"/>
                <w:kern w:val="0"/>
                <w:sz w:val="22"/>
                <w:szCs w:val="20"/>
              </w:rPr>
              <w:t>考）</w:t>
            </w:r>
          </w:p>
        </w:tc>
        <w:tc>
          <w:tcPr>
            <w:tcW w:w="1967" w:type="dxa"/>
          </w:tcPr>
          <w:p w14:paraId="0CCD4175" w14:textId="77777777" w:rsidR="000907AC" w:rsidRPr="001E3363" w:rsidRDefault="000907AC" w:rsidP="00947DFC">
            <w:pPr>
              <w:spacing w:line="260" w:lineRule="exact"/>
              <w:jc w:val="both"/>
              <w:rPr>
                <w:rFonts w:ascii="Times New Roman" w:eastAsiaTheme="minorEastAsia" w:hAnsi="Times New Roman"/>
                <w:sz w:val="22"/>
              </w:rPr>
            </w:pPr>
            <w:r w:rsidRPr="001E3363">
              <w:rPr>
                <w:rFonts w:ascii="Times New Roman" w:eastAsiaTheme="minorEastAsia" w:hAnsi="Times New Roman"/>
                <w:sz w:val="22"/>
              </w:rPr>
              <w:t>A</w:t>
            </w:r>
            <w:r w:rsidRPr="001E3363">
              <w:rPr>
                <w:rFonts w:ascii="Times New Roman" w:eastAsiaTheme="minorEastAsia" w:hAnsi="Times New Roman"/>
                <w:sz w:val="22"/>
              </w:rPr>
              <w:t>自主行動</w:t>
            </w:r>
          </w:p>
        </w:tc>
        <w:tc>
          <w:tcPr>
            <w:tcW w:w="1967" w:type="dxa"/>
            <w:shd w:val="clear" w:color="auto" w:fill="auto"/>
          </w:tcPr>
          <w:p w14:paraId="3954EB90" w14:textId="77777777" w:rsidR="000907AC" w:rsidRDefault="000907AC" w:rsidP="00947DFC">
            <w:pPr>
              <w:pStyle w:val="Default"/>
              <w:spacing w:line="260" w:lineRule="exact"/>
              <w:jc w:val="both"/>
              <w:rPr>
                <w:rFonts w:ascii="Times New Roman" w:hAnsi="Times New Roman" w:cs="Times New Roman"/>
                <w:sz w:val="20"/>
                <w:szCs w:val="20"/>
              </w:rPr>
            </w:pPr>
            <w:r>
              <w:rPr>
                <w:rFonts w:ascii="Times New Roman" w:hAnsi="Times New Roman" w:hint="eastAsia"/>
                <w:sz w:val="22"/>
                <w:szCs w:val="20"/>
              </w:rPr>
              <w:t>A1</w:t>
            </w:r>
            <w:r>
              <w:rPr>
                <w:rFonts w:ascii="Times New Roman" w:hAnsi="Times New Roman" w:hint="eastAsia"/>
                <w:sz w:val="22"/>
                <w:szCs w:val="20"/>
              </w:rPr>
              <w:t>身心素質與自我精進</w:t>
            </w:r>
          </w:p>
          <w:p w14:paraId="09DDC6C9" w14:textId="77777777" w:rsidR="000907AC" w:rsidRDefault="000907AC" w:rsidP="00947DFC">
            <w:pPr>
              <w:pStyle w:val="Default"/>
              <w:spacing w:line="260" w:lineRule="exact"/>
              <w:jc w:val="both"/>
              <w:rPr>
                <w:rFonts w:ascii="Times New Roman" w:hAnsi="Times New Roman" w:cs="Times New Roman"/>
                <w:sz w:val="20"/>
                <w:szCs w:val="20"/>
              </w:rPr>
            </w:pPr>
            <w:r>
              <w:rPr>
                <w:rFonts w:ascii="Times New Roman" w:hAnsi="Times New Roman" w:hint="eastAsia"/>
                <w:sz w:val="22"/>
                <w:szCs w:val="20"/>
              </w:rPr>
              <w:t>A2</w:t>
            </w:r>
            <w:r>
              <w:rPr>
                <w:rFonts w:ascii="Times New Roman" w:hAnsi="Times New Roman" w:hint="eastAsia"/>
                <w:sz w:val="22"/>
                <w:szCs w:val="20"/>
              </w:rPr>
              <w:t>系統思考與解決問題</w:t>
            </w:r>
          </w:p>
        </w:tc>
        <w:tc>
          <w:tcPr>
            <w:tcW w:w="2107" w:type="dxa"/>
            <w:shd w:val="clear" w:color="auto" w:fill="auto"/>
          </w:tcPr>
          <w:p w14:paraId="1C1FCDD6" w14:textId="77777777" w:rsidR="000907AC" w:rsidRDefault="000907AC" w:rsidP="00947DFC">
            <w:r>
              <w:rPr>
                <w:rFonts w:ascii="Times New Roman" w:hAnsi="Times New Roman" w:hint="eastAsia"/>
                <w:snapToGrid w:val="0"/>
                <w:kern w:val="0"/>
                <w:sz w:val="22"/>
              </w:rPr>
              <w:t>自</w:t>
            </w:r>
            <w:r>
              <w:rPr>
                <w:rFonts w:ascii="Times New Roman" w:hAnsi="Times New Roman" w:hint="eastAsia"/>
                <w:snapToGrid w:val="0"/>
                <w:kern w:val="0"/>
                <w:sz w:val="22"/>
              </w:rPr>
              <w:t xml:space="preserve">-J-A1 </w:t>
            </w:r>
            <w:r>
              <w:rPr>
                <w:rFonts w:ascii="Times New Roman" w:hAnsi="Times New Roman" w:hint="eastAsia"/>
                <w:snapToGrid w:val="0"/>
                <w:kern w:val="0"/>
                <w:sz w:val="22"/>
              </w:rPr>
              <w:t>能應用科學知識、方法與態度於日常生活當中。</w:t>
            </w:r>
          </w:p>
          <w:p w14:paraId="0B2842CB" w14:textId="77777777" w:rsidR="000907AC" w:rsidRDefault="000907AC" w:rsidP="00947DFC">
            <w:r>
              <w:rPr>
                <w:rFonts w:ascii="Times New Roman" w:hAnsi="Times New Roman" w:hint="eastAsia"/>
                <w:snapToGrid w:val="0"/>
                <w:kern w:val="0"/>
                <w:sz w:val="22"/>
              </w:rPr>
              <w:t>自</w:t>
            </w:r>
            <w:r>
              <w:rPr>
                <w:rFonts w:ascii="Times New Roman" w:hAnsi="Times New Roman" w:hint="eastAsia"/>
                <w:snapToGrid w:val="0"/>
                <w:kern w:val="0"/>
                <w:sz w:val="22"/>
              </w:rPr>
              <w:t xml:space="preserve">-J-A2 </w:t>
            </w:r>
            <w:r>
              <w:rPr>
                <w:rFonts w:ascii="Times New Roman" w:hAnsi="Times New Roman" w:hint="eastAsia"/>
                <w:snapToGrid w:val="0"/>
                <w:kern w:val="0"/>
                <w:sz w:val="22"/>
              </w:rPr>
              <w:t>能將所習得的科學知識，連結到自己觀察到的自然現象及實驗數據，學習自我或團體探索證據、回應多元觀點，並能對問題、方法、資訊或數據的可信性抱持合理的懷疑態度或進行檢核，提出問題可能的解決方案。</w:t>
            </w:r>
          </w:p>
        </w:tc>
        <w:tc>
          <w:tcPr>
            <w:tcW w:w="2247" w:type="dxa"/>
            <w:shd w:val="clear" w:color="auto" w:fill="auto"/>
          </w:tcPr>
          <w:p w14:paraId="22971421" w14:textId="77777777" w:rsidR="000907AC" w:rsidRDefault="000907AC" w:rsidP="00947DFC">
            <w:r>
              <w:rPr>
                <w:rFonts w:ascii="Times New Roman" w:hAnsi="Times New Roman" w:hint="eastAsia"/>
                <w:snapToGrid w:val="0"/>
                <w:kern w:val="0"/>
                <w:sz w:val="22"/>
              </w:rPr>
              <w:t>tr-IV-1</w:t>
            </w:r>
          </w:p>
          <w:p w14:paraId="18EBFA2D" w14:textId="77777777" w:rsidR="000907AC" w:rsidRDefault="000907AC" w:rsidP="00947DFC">
            <w:r>
              <w:rPr>
                <w:rFonts w:ascii="Times New Roman" w:hAnsi="Times New Roman" w:hint="eastAsia"/>
                <w:snapToGrid w:val="0"/>
                <w:kern w:val="0"/>
                <w:sz w:val="22"/>
              </w:rPr>
              <w:t>po-IV-2</w:t>
            </w:r>
          </w:p>
          <w:p w14:paraId="2FE94F10" w14:textId="77777777" w:rsidR="000907AC" w:rsidRDefault="000907AC" w:rsidP="00947DFC">
            <w:r>
              <w:rPr>
                <w:rFonts w:ascii="Times New Roman" w:hAnsi="Times New Roman" w:hint="eastAsia"/>
                <w:snapToGrid w:val="0"/>
                <w:kern w:val="0"/>
                <w:sz w:val="22"/>
              </w:rPr>
              <w:t>ai-IV-3</w:t>
            </w:r>
          </w:p>
          <w:p w14:paraId="248AF3ED" w14:textId="77777777" w:rsidR="000907AC" w:rsidRDefault="000907AC" w:rsidP="00947DFC">
            <w:r>
              <w:rPr>
                <w:rFonts w:ascii="Times New Roman" w:hAnsi="Times New Roman" w:hint="eastAsia"/>
                <w:snapToGrid w:val="0"/>
                <w:kern w:val="0"/>
                <w:sz w:val="22"/>
              </w:rPr>
              <w:t>ah-IV-2</w:t>
            </w:r>
          </w:p>
        </w:tc>
        <w:tc>
          <w:tcPr>
            <w:tcW w:w="1967" w:type="dxa"/>
            <w:shd w:val="clear" w:color="auto" w:fill="auto"/>
          </w:tcPr>
          <w:p w14:paraId="01BCA025" w14:textId="77777777" w:rsidR="000907AC" w:rsidRDefault="000907AC" w:rsidP="00947DFC">
            <w:r>
              <w:rPr>
                <w:rFonts w:ascii="Times New Roman" w:hAnsi="Times New Roman" w:hint="eastAsia"/>
                <w:snapToGrid w:val="0"/>
                <w:kern w:val="0"/>
                <w:sz w:val="22"/>
              </w:rPr>
              <w:t>Nb-IV-1</w:t>
            </w:r>
          </w:p>
          <w:p w14:paraId="3C586523" w14:textId="77777777" w:rsidR="000907AC" w:rsidRDefault="000907AC" w:rsidP="00947DFC">
            <w:r>
              <w:rPr>
                <w:rFonts w:ascii="Times New Roman" w:hAnsi="Times New Roman" w:hint="eastAsia"/>
                <w:snapToGrid w:val="0"/>
                <w:kern w:val="0"/>
                <w:sz w:val="22"/>
              </w:rPr>
              <w:t>INg-IV-1</w:t>
            </w:r>
          </w:p>
          <w:p w14:paraId="262CC450" w14:textId="77777777" w:rsidR="000907AC" w:rsidRDefault="000907AC" w:rsidP="00947DFC">
            <w:r>
              <w:rPr>
                <w:rFonts w:ascii="Times New Roman" w:hAnsi="Times New Roman" w:hint="eastAsia"/>
                <w:snapToGrid w:val="0"/>
                <w:kern w:val="0"/>
                <w:sz w:val="22"/>
              </w:rPr>
              <w:t>INg-IV-3</w:t>
            </w:r>
          </w:p>
          <w:p w14:paraId="1E73FE51" w14:textId="77777777" w:rsidR="000907AC" w:rsidRDefault="000907AC" w:rsidP="00947DFC">
            <w:r>
              <w:rPr>
                <w:rFonts w:ascii="Times New Roman" w:hAnsi="Times New Roman" w:hint="eastAsia"/>
                <w:snapToGrid w:val="0"/>
                <w:kern w:val="0"/>
                <w:sz w:val="22"/>
              </w:rPr>
              <w:t>INg-IV-5</w:t>
            </w:r>
          </w:p>
          <w:p w14:paraId="62F02751" w14:textId="77777777" w:rsidR="000907AC" w:rsidRDefault="000907AC" w:rsidP="00947DFC">
            <w:r>
              <w:rPr>
                <w:rFonts w:ascii="Times New Roman" w:hAnsi="Times New Roman" w:hint="eastAsia"/>
                <w:snapToGrid w:val="0"/>
                <w:kern w:val="0"/>
                <w:sz w:val="22"/>
              </w:rPr>
              <w:t>INg-IV-8</w:t>
            </w:r>
          </w:p>
          <w:p w14:paraId="3221299D" w14:textId="77777777" w:rsidR="000907AC" w:rsidRDefault="000907AC" w:rsidP="00947DFC">
            <w:r>
              <w:rPr>
                <w:rFonts w:ascii="Times New Roman" w:hAnsi="Times New Roman" w:hint="eastAsia"/>
                <w:snapToGrid w:val="0"/>
                <w:kern w:val="0"/>
                <w:sz w:val="22"/>
              </w:rPr>
              <w:t>INg-IV-9</w:t>
            </w:r>
          </w:p>
        </w:tc>
        <w:tc>
          <w:tcPr>
            <w:tcW w:w="2107" w:type="dxa"/>
            <w:shd w:val="clear" w:color="auto" w:fill="auto"/>
          </w:tcPr>
          <w:p w14:paraId="3D46480C" w14:textId="77777777" w:rsidR="000907AC" w:rsidRPr="000D6F2A" w:rsidRDefault="000907AC" w:rsidP="00947DFC">
            <w:pPr>
              <w:spacing w:line="260" w:lineRule="exact"/>
              <w:rPr>
                <w:rFonts w:eastAsiaTheme="minorEastAsia"/>
                <w:sz w:val="20"/>
                <w:szCs w:val="20"/>
              </w:rPr>
            </w:pPr>
            <w:r w:rsidRPr="000D6F2A">
              <w:rPr>
                <w:rFonts w:ascii="Times New Roman" w:hAnsi="Times New Roman" w:hint="eastAsia"/>
                <w:bCs/>
                <w:snapToGrid w:val="0"/>
                <w:kern w:val="0"/>
                <w:sz w:val="22"/>
                <w:szCs w:val="20"/>
              </w:rPr>
              <w:t>針對三至六冊教學內容不足之處，進行進一步的說明與講解。</w:t>
            </w:r>
          </w:p>
        </w:tc>
        <w:tc>
          <w:tcPr>
            <w:tcW w:w="1546" w:type="dxa"/>
            <w:shd w:val="clear" w:color="auto" w:fill="auto"/>
          </w:tcPr>
          <w:p w14:paraId="4C46D04C" w14:textId="77777777" w:rsidR="000907AC" w:rsidRPr="000D6F2A" w:rsidRDefault="000907AC" w:rsidP="00947DFC">
            <w:pPr>
              <w:spacing w:line="260" w:lineRule="exact"/>
              <w:jc w:val="both"/>
              <w:rPr>
                <w:rFonts w:eastAsiaTheme="minorEastAsia"/>
                <w:sz w:val="20"/>
                <w:szCs w:val="20"/>
              </w:rPr>
            </w:pPr>
            <w:r w:rsidRPr="000D6F2A">
              <w:rPr>
                <w:rFonts w:ascii="Times New Roman" w:hAnsi="Times New Roman" w:hint="eastAsia"/>
                <w:bCs/>
                <w:snapToGrid w:val="0"/>
                <w:kern w:val="0"/>
                <w:sz w:val="22"/>
                <w:szCs w:val="20"/>
              </w:rPr>
              <w:t>命題光碟</w:t>
            </w:r>
          </w:p>
        </w:tc>
        <w:tc>
          <w:tcPr>
            <w:tcW w:w="1407" w:type="dxa"/>
            <w:shd w:val="clear" w:color="auto" w:fill="auto"/>
          </w:tcPr>
          <w:p w14:paraId="53B1C894" w14:textId="77777777" w:rsidR="000907AC" w:rsidRPr="000D6F2A" w:rsidRDefault="000907AC" w:rsidP="00947DFC">
            <w:pPr>
              <w:spacing w:line="260" w:lineRule="exact"/>
              <w:jc w:val="both"/>
              <w:rPr>
                <w:rFonts w:eastAsiaTheme="minorEastAsia"/>
                <w:bCs/>
                <w:snapToGrid w:val="0"/>
                <w:kern w:val="0"/>
                <w:sz w:val="20"/>
                <w:szCs w:val="20"/>
              </w:rPr>
            </w:pPr>
            <w:r w:rsidRPr="000D6F2A">
              <w:rPr>
                <w:rFonts w:ascii="Times New Roman" w:hAnsi="Times New Roman" w:hint="eastAsia"/>
                <w:bCs/>
                <w:snapToGrid w:val="0"/>
                <w:kern w:val="0"/>
                <w:sz w:val="22"/>
                <w:szCs w:val="20"/>
              </w:rPr>
              <w:t>1.</w:t>
            </w:r>
            <w:r w:rsidRPr="000D6F2A">
              <w:rPr>
                <w:rFonts w:ascii="Times New Roman" w:hAnsi="Times New Roman" w:hint="eastAsia"/>
                <w:bCs/>
                <w:snapToGrid w:val="0"/>
                <w:kern w:val="0"/>
                <w:sz w:val="22"/>
                <w:szCs w:val="20"/>
              </w:rPr>
              <w:t>紙筆測驗</w:t>
            </w:r>
          </w:p>
          <w:p w14:paraId="6668AEDA" w14:textId="77777777" w:rsidR="000907AC" w:rsidRPr="000D6F2A" w:rsidRDefault="000907AC" w:rsidP="00947DFC">
            <w:pPr>
              <w:spacing w:line="260" w:lineRule="exact"/>
              <w:jc w:val="both"/>
              <w:rPr>
                <w:rFonts w:eastAsiaTheme="minorEastAsia"/>
                <w:sz w:val="20"/>
                <w:szCs w:val="20"/>
              </w:rPr>
            </w:pPr>
            <w:r w:rsidRPr="000D6F2A">
              <w:rPr>
                <w:rFonts w:ascii="Times New Roman" w:hAnsi="Times New Roman" w:hint="eastAsia"/>
                <w:bCs/>
                <w:snapToGrid w:val="0"/>
                <w:kern w:val="0"/>
                <w:sz w:val="22"/>
                <w:szCs w:val="20"/>
              </w:rPr>
              <w:t>2.</w:t>
            </w:r>
            <w:r w:rsidRPr="000D6F2A">
              <w:rPr>
                <w:rFonts w:ascii="Times New Roman" w:hAnsi="Times New Roman" w:hint="eastAsia"/>
                <w:bCs/>
                <w:snapToGrid w:val="0"/>
                <w:kern w:val="0"/>
                <w:sz w:val="22"/>
                <w:szCs w:val="20"/>
              </w:rPr>
              <w:t>作業檢核</w:t>
            </w:r>
          </w:p>
        </w:tc>
        <w:tc>
          <w:tcPr>
            <w:tcW w:w="1826" w:type="dxa"/>
            <w:shd w:val="clear" w:color="auto" w:fill="auto"/>
          </w:tcPr>
          <w:p w14:paraId="5908E046" w14:textId="77777777" w:rsidR="000907AC" w:rsidRDefault="000907AC" w:rsidP="00947DFC">
            <w:pPr>
              <w:spacing w:line="260" w:lineRule="exact"/>
              <w:rPr>
                <w:b/>
                <w:sz w:val="20"/>
                <w:szCs w:val="20"/>
              </w:rPr>
            </w:pPr>
            <w:r>
              <w:rPr>
                <w:rFonts w:ascii="Times New Roman" w:hAnsi="Times New Roman" w:hint="eastAsia"/>
                <w:b/>
                <w:sz w:val="22"/>
                <w:szCs w:val="20"/>
              </w:rPr>
              <w:t>【環境教育】</w:t>
            </w:r>
          </w:p>
          <w:p w14:paraId="4490B9AB" w14:textId="77777777" w:rsidR="000907AC" w:rsidRDefault="000907AC" w:rsidP="00947DFC">
            <w:pPr>
              <w:spacing w:line="260" w:lineRule="exact"/>
              <w:rPr>
                <w:sz w:val="20"/>
                <w:szCs w:val="20"/>
              </w:rPr>
            </w:pPr>
            <w:r>
              <w:rPr>
                <w:rFonts w:ascii="Times New Roman" w:hAnsi="Times New Roman" w:hint="eastAsia"/>
                <w:sz w:val="22"/>
                <w:szCs w:val="20"/>
              </w:rPr>
              <w:t>環</w:t>
            </w:r>
            <w:r>
              <w:rPr>
                <w:rFonts w:ascii="Times New Roman" w:hAnsi="Times New Roman" w:hint="eastAsia"/>
                <w:sz w:val="22"/>
                <w:szCs w:val="20"/>
              </w:rPr>
              <w:t xml:space="preserve">J4 </w:t>
            </w:r>
            <w:r>
              <w:rPr>
                <w:rFonts w:ascii="Times New Roman" w:hAnsi="Times New Roman" w:hint="eastAsia"/>
                <w:sz w:val="22"/>
                <w:szCs w:val="20"/>
              </w:rPr>
              <w:t>了解永續發展的意義（環境、社會、與經濟的均衡發展）與原則。</w:t>
            </w:r>
          </w:p>
          <w:p w14:paraId="7F2F9F99" w14:textId="77777777" w:rsidR="000907AC" w:rsidRDefault="000907AC" w:rsidP="00947DFC">
            <w:pPr>
              <w:spacing w:line="260" w:lineRule="exact"/>
              <w:rPr>
                <w:sz w:val="20"/>
                <w:szCs w:val="20"/>
              </w:rPr>
            </w:pPr>
            <w:r>
              <w:rPr>
                <w:rFonts w:ascii="Times New Roman" w:hAnsi="Times New Roman" w:hint="eastAsia"/>
                <w:sz w:val="22"/>
                <w:szCs w:val="20"/>
              </w:rPr>
              <w:t>環</w:t>
            </w:r>
            <w:r>
              <w:rPr>
                <w:rFonts w:ascii="Times New Roman" w:hAnsi="Times New Roman" w:hint="eastAsia"/>
                <w:sz w:val="22"/>
                <w:szCs w:val="20"/>
              </w:rPr>
              <w:t xml:space="preserve">J9 </w:t>
            </w:r>
            <w:r>
              <w:rPr>
                <w:rFonts w:ascii="Times New Roman" w:hAnsi="Times New Roman" w:hint="eastAsia"/>
                <w:sz w:val="22"/>
                <w:szCs w:val="20"/>
              </w:rPr>
              <w:t>了解氣候變遷減緩與調適的涵義，以及臺灣因應氣候變遷調適的政策。</w:t>
            </w:r>
          </w:p>
          <w:p w14:paraId="610A9F8D" w14:textId="77777777" w:rsidR="000907AC" w:rsidRDefault="000907AC" w:rsidP="00947DFC">
            <w:pPr>
              <w:spacing w:line="260" w:lineRule="exact"/>
              <w:rPr>
                <w:b/>
                <w:sz w:val="20"/>
                <w:szCs w:val="20"/>
              </w:rPr>
            </w:pPr>
            <w:r>
              <w:rPr>
                <w:rFonts w:ascii="Times New Roman" w:hAnsi="Times New Roman" w:hint="eastAsia"/>
                <w:b/>
                <w:sz w:val="22"/>
                <w:szCs w:val="20"/>
              </w:rPr>
              <w:t>【海洋教育】</w:t>
            </w:r>
          </w:p>
          <w:p w14:paraId="6F97BE82" w14:textId="77777777" w:rsidR="000907AC" w:rsidRDefault="000907AC" w:rsidP="00947DFC">
            <w:pPr>
              <w:spacing w:line="260" w:lineRule="exact"/>
              <w:rPr>
                <w:sz w:val="20"/>
                <w:szCs w:val="20"/>
              </w:rPr>
            </w:pPr>
            <w:r>
              <w:rPr>
                <w:rFonts w:ascii="Times New Roman" w:hAnsi="Times New Roman" w:hint="eastAsia"/>
                <w:sz w:val="22"/>
                <w:szCs w:val="20"/>
              </w:rPr>
              <w:t>海</w:t>
            </w:r>
            <w:r>
              <w:rPr>
                <w:rFonts w:ascii="Times New Roman" w:hAnsi="Times New Roman" w:hint="eastAsia"/>
                <w:sz w:val="22"/>
                <w:szCs w:val="20"/>
              </w:rPr>
              <w:t xml:space="preserve">J18 </w:t>
            </w:r>
            <w:r>
              <w:rPr>
                <w:rFonts w:ascii="Times New Roman" w:hAnsi="Times New Roman" w:hint="eastAsia"/>
                <w:sz w:val="22"/>
                <w:szCs w:val="20"/>
              </w:rPr>
              <w:t>探討人類活動對海洋生態的影響。</w:t>
            </w:r>
          </w:p>
          <w:p w14:paraId="2B747CB6" w14:textId="77777777" w:rsidR="000907AC" w:rsidRDefault="000907AC" w:rsidP="00947DFC">
            <w:pPr>
              <w:spacing w:line="260" w:lineRule="exact"/>
              <w:rPr>
                <w:b/>
                <w:sz w:val="20"/>
                <w:szCs w:val="20"/>
              </w:rPr>
            </w:pPr>
            <w:r>
              <w:rPr>
                <w:rFonts w:ascii="Times New Roman" w:hAnsi="Times New Roman" w:hint="eastAsia"/>
                <w:b/>
                <w:sz w:val="22"/>
                <w:szCs w:val="20"/>
              </w:rPr>
              <w:t>【品德教育】</w:t>
            </w:r>
          </w:p>
          <w:p w14:paraId="2EE112C8" w14:textId="77777777" w:rsidR="000907AC" w:rsidRDefault="000907AC" w:rsidP="00947DFC">
            <w:pPr>
              <w:spacing w:line="260" w:lineRule="exact"/>
              <w:rPr>
                <w:sz w:val="20"/>
                <w:szCs w:val="20"/>
              </w:rPr>
            </w:pPr>
            <w:r>
              <w:rPr>
                <w:rFonts w:ascii="Times New Roman" w:hAnsi="Times New Roman" w:hint="eastAsia"/>
                <w:sz w:val="22"/>
                <w:szCs w:val="20"/>
              </w:rPr>
              <w:t>品</w:t>
            </w:r>
            <w:r>
              <w:rPr>
                <w:rFonts w:ascii="Times New Roman" w:hAnsi="Times New Roman" w:hint="eastAsia"/>
                <w:sz w:val="22"/>
                <w:szCs w:val="20"/>
              </w:rPr>
              <w:t xml:space="preserve">J3 </w:t>
            </w:r>
            <w:r>
              <w:rPr>
                <w:rFonts w:ascii="Times New Roman" w:hAnsi="Times New Roman" w:hint="eastAsia"/>
                <w:sz w:val="22"/>
                <w:szCs w:val="20"/>
              </w:rPr>
              <w:t>關懷生活環境與自然生態永續發展。</w:t>
            </w:r>
          </w:p>
          <w:p w14:paraId="0B9A5322" w14:textId="77777777" w:rsidR="000907AC" w:rsidRDefault="000907AC" w:rsidP="00947DFC">
            <w:pPr>
              <w:spacing w:line="260" w:lineRule="exact"/>
              <w:rPr>
                <w:sz w:val="20"/>
                <w:szCs w:val="20"/>
              </w:rPr>
            </w:pPr>
            <w:r>
              <w:rPr>
                <w:rFonts w:ascii="Times New Roman" w:hAnsi="Times New Roman" w:hint="eastAsia"/>
                <w:sz w:val="22"/>
                <w:szCs w:val="20"/>
              </w:rPr>
              <w:t>品</w:t>
            </w:r>
            <w:r>
              <w:rPr>
                <w:rFonts w:ascii="Times New Roman" w:hAnsi="Times New Roman" w:hint="eastAsia"/>
                <w:sz w:val="22"/>
                <w:szCs w:val="20"/>
              </w:rPr>
              <w:t xml:space="preserve">J8 </w:t>
            </w:r>
            <w:r>
              <w:rPr>
                <w:rFonts w:ascii="Times New Roman" w:hAnsi="Times New Roman" w:hint="eastAsia"/>
                <w:sz w:val="22"/>
                <w:szCs w:val="20"/>
              </w:rPr>
              <w:t>理性溝通與問題解決。</w:t>
            </w:r>
          </w:p>
          <w:p w14:paraId="3A73F5FA" w14:textId="77777777" w:rsidR="000907AC" w:rsidRDefault="000907AC" w:rsidP="00947DFC">
            <w:pPr>
              <w:spacing w:line="260" w:lineRule="exact"/>
              <w:rPr>
                <w:b/>
                <w:sz w:val="20"/>
                <w:szCs w:val="20"/>
              </w:rPr>
            </w:pPr>
            <w:r>
              <w:rPr>
                <w:rFonts w:ascii="Times New Roman" w:hAnsi="Times New Roman" w:hint="eastAsia"/>
                <w:b/>
                <w:sz w:val="22"/>
                <w:szCs w:val="20"/>
              </w:rPr>
              <w:t>【生命教育】</w:t>
            </w:r>
          </w:p>
          <w:p w14:paraId="0DB03B42" w14:textId="77777777" w:rsidR="000907AC" w:rsidRDefault="000907AC" w:rsidP="00947DFC">
            <w:pPr>
              <w:spacing w:line="260" w:lineRule="exact"/>
              <w:rPr>
                <w:sz w:val="20"/>
                <w:szCs w:val="20"/>
              </w:rPr>
            </w:pPr>
            <w:r>
              <w:rPr>
                <w:rFonts w:ascii="Times New Roman" w:hAnsi="Times New Roman" w:hint="eastAsia"/>
                <w:sz w:val="22"/>
                <w:szCs w:val="20"/>
              </w:rPr>
              <w:t>生</w:t>
            </w:r>
            <w:r>
              <w:rPr>
                <w:rFonts w:ascii="Times New Roman" w:hAnsi="Times New Roman" w:hint="eastAsia"/>
                <w:sz w:val="22"/>
                <w:szCs w:val="20"/>
              </w:rPr>
              <w:t xml:space="preserve">J1 </w:t>
            </w:r>
            <w:r>
              <w:rPr>
                <w:rFonts w:ascii="Times New Roman" w:hAnsi="Times New Roman" w:hint="eastAsia"/>
                <w:sz w:val="22"/>
                <w:szCs w:val="20"/>
              </w:rPr>
              <w:t>思考生活、學校與社區的公共議題，培養與他人理性溝通的素養。</w:t>
            </w:r>
          </w:p>
          <w:p w14:paraId="3CDE18BC" w14:textId="77777777" w:rsidR="000907AC" w:rsidRDefault="000907AC" w:rsidP="00947DFC">
            <w:pPr>
              <w:spacing w:line="260" w:lineRule="exact"/>
              <w:rPr>
                <w:b/>
                <w:sz w:val="20"/>
                <w:szCs w:val="20"/>
              </w:rPr>
            </w:pPr>
            <w:r>
              <w:rPr>
                <w:rFonts w:ascii="Times New Roman" w:hAnsi="Times New Roman" w:hint="eastAsia"/>
                <w:b/>
                <w:sz w:val="22"/>
                <w:szCs w:val="20"/>
              </w:rPr>
              <w:t>【閱讀素養教育】</w:t>
            </w:r>
          </w:p>
          <w:p w14:paraId="2F67C242" w14:textId="77777777" w:rsidR="000907AC" w:rsidRDefault="000907AC" w:rsidP="00947DFC">
            <w:pPr>
              <w:spacing w:line="260" w:lineRule="exact"/>
              <w:rPr>
                <w:sz w:val="20"/>
                <w:szCs w:val="20"/>
              </w:rPr>
            </w:pPr>
            <w:r>
              <w:rPr>
                <w:rFonts w:ascii="Times New Roman" w:hAnsi="Times New Roman" w:hint="eastAsia"/>
                <w:sz w:val="22"/>
                <w:szCs w:val="20"/>
              </w:rPr>
              <w:t>閱</w:t>
            </w:r>
            <w:r>
              <w:rPr>
                <w:rFonts w:ascii="Times New Roman" w:hAnsi="Times New Roman" w:hint="eastAsia"/>
                <w:sz w:val="22"/>
                <w:szCs w:val="20"/>
              </w:rPr>
              <w:t xml:space="preserve">J3 </w:t>
            </w:r>
            <w:r>
              <w:rPr>
                <w:rFonts w:ascii="Times New Roman" w:hAnsi="Times New Roman" w:hint="eastAsia"/>
                <w:sz w:val="22"/>
                <w:szCs w:val="20"/>
              </w:rPr>
              <w:t>理解學科知識內的重要詞彙的意涵，並懂得如何運用該詞</w:t>
            </w:r>
            <w:r>
              <w:rPr>
                <w:rFonts w:ascii="Times New Roman" w:hAnsi="Times New Roman" w:hint="eastAsia"/>
                <w:sz w:val="22"/>
                <w:szCs w:val="20"/>
              </w:rPr>
              <w:lastRenderedPageBreak/>
              <w:t>彙與他人進行溝通。</w:t>
            </w:r>
          </w:p>
          <w:p w14:paraId="3A942F46" w14:textId="77777777" w:rsidR="000907AC" w:rsidRDefault="000907AC" w:rsidP="00947DFC">
            <w:pPr>
              <w:spacing w:line="260" w:lineRule="exact"/>
              <w:rPr>
                <w:sz w:val="20"/>
                <w:szCs w:val="20"/>
              </w:rPr>
            </w:pPr>
            <w:r>
              <w:rPr>
                <w:rFonts w:ascii="Times New Roman" w:hAnsi="Times New Roman" w:hint="eastAsia"/>
                <w:sz w:val="22"/>
                <w:szCs w:val="20"/>
              </w:rPr>
              <w:t>閱</w:t>
            </w:r>
            <w:r>
              <w:rPr>
                <w:rFonts w:ascii="Times New Roman" w:hAnsi="Times New Roman" w:hint="eastAsia"/>
                <w:sz w:val="22"/>
                <w:szCs w:val="20"/>
              </w:rPr>
              <w:t xml:space="preserve">J4 </w:t>
            </w:r>
            <w:r>
              <w:rPr>
                <w:rFonts w:ascii="Times New Roman" w:hAnsi="Times New Roman" w:hint="eastAsia"/>
                <w:sz w:val="22"/>
                <w:szCs w:val="20"/>
              </w:rPr>
              <w:t>除紙本閱讀之外，依學習需求選擇適當的閱讀媒材，並了解如何利用適當的管道獲得文本資源。</w:t>
            </w:r>
          </w:p>
          <w:p w14:paraId="61E66D57" w14:textId="77777777" w:rsidR="000907AC" w:rsidRDefault="000907AC" w:rsidP="00947DFC">
            <w:pPr>
              <w:spacing w:line="260" w:lineRule="exact"/>
              <w:rPr>
                <w:sz w:val="20"/>
                <w:szCs w:val="20"/>
              </w:rPr>
            </w:pPr>
            <w:r>
              <w:rPr>
                <w:rFonts w:ascii="Times New Roman" w:hAnsi="Times New Roman" w:hint="eastAsia"/>
                <w:sz w:val="22"/>
                <w:szCs w:val="20"/>
              </w:rPr>
              <w:t>閱</w:t>
            </w:r>
            <w:r>
              <w:rPr>
                <w:rFonts w:ascii="Times New Roman" w:hAnsi="Times New Roman" w:hint="eastAsia"/>
                <w:sz w:val="22"/>
                <w:szCs w:val="20"/>
              </w:rPr>
              <w:t xml:space="preserve">J10 </w:t>
            </w:r>
            <w:r>
              <w:rPr>
                <w:rFonts w:ascii="Times New Roman" w:hAnsi="Times New Roman" w:hint="eastAsia"/>
                <w:sz w:val="22"/>
                <w:szCs w:val="20"/>
              </w:rPr>
              <w:t>主動尋求多元的詮釋，並試著表達自己的想法。</w:t>
            </w:r>
          </w:p>
          <w:p w14:paraId="5FFD856F" w14:textId="77777777" w:rsidR="000907AC" w:rsidRDefault="000907AC" w:rsidP="00947DFC">
            <w:pPr>
              <w:spacing w:line="260" w:lineRule="exact"/>
              <w:rPr>
                <w:b/>
                <w:sz w:val="20"/>
                <w:szCs w:val="20"/>
              </w:rPr>
            </w:pPr>
            <w:r>
              <w:rPr>
                <w:rFonts w:ascii="Times New Roman" w:hAnsi="Times New Roman" w:hint="eastAsia"/>
                <w:b/>
                <w:sz w:val="22"/>
                <w:szCs w:val="20"/>
              </w:rPr>
              <w:t>【國際教育】</w:t>
            </w:r>
          </w:p>
          <w:p w14:paraId="1BF4E392" w14:textId="77777777" w:rsidR="000907AC" w:rsidRDefault="000907AC" w:rsidP="00947DFC">
            <w:pPr>
              <w:spacing w:line="260" w:lineRule="exact"/>
              <w:rPr>
                <w:sz w:val="20"/>
                <w:szCs w:val="20"/>
              </w:rPr>
            </w:pPr>
            <w:r>
              <w:rPr>
                <w:rFonts w:ascii="Times New Roman" w:hAnsi="Times New Roman" w:hint="eastAsia"/>
                <w:sz w:val="22"/>
                <w:szCs w:val="20"/>
              </w:rPr>
              <w:t>國</w:t>
            </w:r>
            <w:r>
              <w:rPr>
                <w:rFonts w:ascii="Times New Roman" w:hAnsi="Times New Roman" w:hint="eastAsia"/>
                <w:sz w:val="22"/>
                <w:szCs w:val="20"/>
              </w:rPr>
              <w:t xml:space="preserve">J8 </w:t>
            </w:r>
            <w:r>
              <w:rPr>
                <w:rFonts w:ascii="Times New Roman" w:hAnsi="Times New Roman" w:hint="eastAsia"/>
                <w:sz w:val="22"/>
                <w:szCs w:val="20"/>
              </w:rPr>
              <w:t>了解全球永續發展之理念並落實於日常生活中。</w:t>
            </w:r>
          </w:p>
        </w:tc>
        <w:tc>
          <w:tcPr>
            <w:tcW w:w="1126" w:type="dxa"/>
            <w:vAlign w:val="center"/>
          </w:tcPr>
          <w:p w14:paraId="1CCB0F44" w14:textId="77777777" w:rsidR="000907AC" w:rsidRPr="009C7499" w:rsidRDefault="000907AC" w:rsidP="00947DFC">
            <w:pPr>
              <w:adjustRightInd w:val="0"/>
              <w:snapToGrid w:val="0"/>
              <w:rPr>
                <w:rFonts w:ascii="Times New Roman" w:eastAsia="標楷體" w:hAnsi="Times New Roman"/>
                <w:snapToGrid w:val="0"/>
                <w:kern w:val="0"/>
                <w:sz w:val="20"/>
                <w:szCs w:val="20"/>
              </w:rPr>
            </w:pPr>
          </w:p>
        </w:tc>
      </w:tr>
      <w:tr w:rsidR="000907AC" w:rsidRPr="009C7499" w14:paraId="7DF25671" w14:textId="77777777" w:rsidTr="00947DFC">
        <w:tc>
          <w:tcPr>
            <w:tcW w:w="804" w:type="dxa"/>
            <w:shd w:val="clear" w:color="auto" w:fill="auto"/>
            <w:vAlign w:val="center"/>
          </w:tcPr>
          <w:p w14:paraId="0DFDBA0D" w14:textId="445351F8" w:rsidR="000907AC" w:rsidRPr="000D6F2A" w:rsidRDefault="000907AC" w:rsidP="00947DFC">
            <w:pPr>
              <w:spacing w:line="260" w:lineRule="exact"/>
              <w:jc w:val="center"/>
              <w:rPr>
                <w:rFonts w:eastAsiaTheme="minorEastAsia"/>
                <w:snapToGrid w:val="0"/>
                <w:kern w:val="0"/>
                <w:sz w:val="20"/>
                <w:szCs w:val="20"/>
              </w:rPr>
            </w:pPr>
            <w:r w:rsidRPr="000D6F2A">
              <w:rPr>
                <w:rFonts w:ascii="Times New Roman" w:hAnsi="Times New Roman" w:hint="eastAsia"/>
                <w:snapToGrid w:val="0"/>
                <w:kern w:val="0"/>
                <w:szCs w:val="20"/>
              </w:rPr>
              <w:t>第十</w:t>
            </w:r>
            <w:r w:rsidR="008B2ABC">
              <w:rPr>
                <w:rFonts w:ascii="Times New Roman" w:hAnsi="Times New Roman" w:hint="eastAsia"/>
                <w:snapToGrid w:val="0"/>
                <w:kern w:val="0"/>
                <w:szCs w:val="20"/>
              </w:rPr>
              <w:t>六</w:t>
            </w:r>
            <w:r w:rsidRPr="000D6F2A">
              <w:rPr>
                <w:rFonts w:ascii="Times New Roman" w:hAnsi="Times New Roman" w:hint="eastAsia"/>
                <w:snapToGrid w:val="0"/>
                <w:kern w:val="0"/>
                <w:szCs w:val="20"/>
              </w:rPr>
              <w:t>週</w:t>
            </w:r>
          </w:p>
        </w:tc>
        <w:tc>
          <w:tcPr>
            <w:tcW w:w="1271" w:type="dxa"/>
            <w:shd w:val="clear" w:color="auto" w:fill="auto"/>
            <w:vAlign w:val="center"/>
          </w:tcPr>
          <w:p w14:paraId="59D73F51" w14:textId="77777777" w:rsidR="000907AC" w:rsidRPr="000D6F2A" w:rsidRDefault="000907AC" w:rsidP="00947DFC">
            <w:pPr>
              <w:spacing w:line="260" w:lineRule="exact"/>
              <w:jc w:val="center"/>
              <w:rPr>
                <w:rFonts w:eastAsiaTheme="minorEastAsia"/>
                <w:sz w:val="20"/>
                <w:szCs w:val="20"/>
              </w:rPr>
            </w:pPr>
            <w:r w:rsidRPr="000D6F2A">
              <w:rPr>
                <w:rFonts w:ascii="Times New Roman" w:hAnsi="Times New Roman" w:hint="eastAsia"/>
                <w:sz w:val="22"/>
                <w:szCs w:val="20"/>
              </w:rPr>
              <w:t>5/23~5/27</w:t>
            </w:r>
          </w:p>
        </w:tc>
        <w:tc>
          <w:tcPr>
            <w:tcW w:w="775" w:type="dxa"/>
            <w:vAlign w:val="center"/>
          </w:tcPr>
          <w:p w14:paraId="31A4E1EA" w14:textId="77777777" w:rsidR="000907AC" w:rsidRDefault="000907AC" w:rsidP="00947DFC">
            <w:pPr>
              <w:spacing w:line="260" w:lineRule="exact"/>
              <w:jc w:val="center"/>
              <w:rPr>
                <w:sz w:val="20"/>
                <w:szCs w:val="20"/>
              </w:rPr>
            </w:pPr>
            <w:r>
              <w:rPr>
                <w:rFonts w:ascii="Times New Roman" w:hAnsi="Times New Roman" w:hint="eastAsia"/>
                <w:bCs/>
                <w:snapToGrid w:val="0"/>
                <w:kern w:val="0"/>
                <w:sz w:val="22"/>
                <w:szCs w:val="20"/>
              </w:rPr>
              <w:t>3</w:t>
            </w:r>
          </w:p>
        </w:tc>
        <w:tc>
          <w:tcPr>
            <w:tcW w:w="1266" w:type="dxa"/>
            <w:shd w:val="clear" w:color="auto" w:fill="auto"/>
            <w:vAlign w:val="center"/>
          </w:tcPr>
          <w:p w14:paraId="1D7B9F88" w14:textId="77777777" w:rsidR="000907AC" w:rsidRDefault="000907AC" w:rsidP="00947DFC">
            <w:pPr>
              <w:spacing w:line="260" w:lineRule="exact"/>
              <w:jc w:val="both"/>
              <w:rPr>
                <w:sz w:val="20"/>
                <w:szCs w:val="20"/>
              </w:rPr>
            </w:pPr>
            <w:r>
              <w:rPr>
                <w:rFonts w:ascii="Times New Roman" w:hAnsi="Times New Roman" w:hint="eastAsia"/>
                <w:sz w:val="22"/>
                <w:szCs w:val="20"/>
              </w:rPr>
              <w:t>理化、地科</w:t>
            </w:r>
          </w:p>
          <w:p w14:paraId="2AA3EFDC" w14:textId="77777777" w:rsidR="000907AC" w:rsidRDefault="000907AC" w:rsidP="00947DFC">
            <w:pPr>
              <w:spacing w:line="260" w:lineRule="exact"/>
              <w:jc w:val="both"/>
              <w:rPr>
                <w:sz w:val="20"/>
                <w:szCs w:val="20"/>
              </w:rPr>
            </w:pPr>
            <w:r>
              <w:rPr>
                <w:rFonts w:ascii="Times New Roman" w:hAnsi="Times New Roman" w:hint="eastAsia"/>
                <w:sz w:val="22"/>
                <w:szCs w:val="20"/>
              </w:rPr>
              <w:t>【理化】</w:t>
            </w:r>
            <w:r>
              <w:rPr>
                <w:rFonts w:ascii="Times New Roman" w:hAnsi="Times New Roman" w:hint="eastAsia"/>
                <w:snapToGrid w:val="0"/>
                <w:kern w:val="0"/>
                <w:sz w:val="22"/>
                <w:szCs w:val="20"/>
              </w:rPr>
              <w:t>蛋糕裡的科學</w:t>
            </w:r>
            <w:r>
              <w:rPr>
                <w:rFonts w:ascii="Times New Roman" w:hAnsi="Times New Roman" w:hint="eastAsia"/>
                <w:sz w:val="22"/>
                <w:szCs w:val="20"/>
              </w:rPr>
              <w:t>、【地科】</w:t>
            </w:r>
            <w:r>
              <w:rPr>
                <w:rFonts w:ascii="Times New Roman" w:hAnsi="Times New Roman" w:hint="eastAsia"/>
                <w:snapToGrid w:val="0"/>
                <w:kern w:val="0"/>
                <w:sz w:val="22"/>
                <w:szCs w:val="20"/>
              </w:rPr>
              <w:t>太空行旅</w:t>
            </w:r>
          </w:p>
        </w:tc>
        <w:tc>
          <w:tcPr>
            <w:tcW w:w="1967" w:type="dxa"/>
          </w:tcPr>
          <w:p w14:paraId="6E35A163" w14:textId="77777777" w:rsidR="000907AC" w:rsidRPr="001E3363" w:rsidRDefault="000907AC" w:rsidP="00947DFC">
            <w:pPr>
              <w:spacing w:line="260" w:lineRule="exact"/>
              <w:jc w:val="both"/>
              <w:rPr>
                <w:rFonts w:ascii="Times New Roman" w:eastAsiaTheme="minorEastAsia" w:hAnsi="Times New Roman"/>
                <w:sz w:val="22"/>
              </w:rPr>
            </w:pPr>
            <w:r w:rsidRPr="001E3363">
              <w:rPr>
                <w:rFonts w:ascii="Times New Roman" w:eastAsiaTheme="minorEastAsia" w:hAnsi="Times New Roman"/>
                <w:sz w:val="22"/>
              </w:rPr>
              <w:t>A</w:t>
            </w:r>
            <w:r w:rsidRPr="001E3363">
              <w:rPr>
                <w:rFonts w:ascii="Times New Roman" w:eastAsiaTheme="minorEastAsia" w:hAnsi="Times New Roman"/>
                <w:sz w:val="22"/>
              </w:rPr>
              <w:t>自主行動</w:t>
            </w:r>
          </w:p>
        </w:tc>
        <w:tc>
          <w:tcPr>
            <w:tcW w:w="1967" w:type="dxa"/>
            <w:shd w:val="clear" w:color="auto" w:fill="auto"/>
          </w:tcPr>
          <w:p w14:paraId="1A7D4455" w14:textId="77777777" w:rsidR="000907AC" w:rsidRDefault="000907AC" w:rsidP="00947DFC">
            <w:pPr>
              <w:pStyle w:val="Default"/>
              <w:spacing w:line="260" w:lineRule="exact"/>
              <w:jc w:val="both"/>
              <w:rPr>
                <w:rFonts w:ascii="Times New Roman" w:hAnsi="Times New Roman" w:cs="Times New Roman"/>
                <w:sz w:val="20"/>
                <w:szCs w:val="20"/>
              </w:rPr>
            </w:pPr>
            <w:r>
              <w:rPr>
                <w:rFonts w:ascii="Times New Roman" w:hAnsi="Times New Roman" w:hint="eastAsia"/>
                <w:sz w:val="22"/>
                <w:szCs w:val="20"/>
              </w:rPr>
              <w:t>A1</w:t>
            </w:r>
            <w:r>
              <w:rPr>
                <w:rFonts w:ascii="Times New Roman" w:hAnsi="Times New Roman" w:hint="eastAsia"/>
                <w:sz w:val="22"/>
                <w:szCs w:val="20"/>
              </w:rPr>
              <w:t>身心素質與自我精進</w:t>
            </w:r>
          </w:p>
          <w:p w14:paraId="52B343F9" w14:textId="77777777" w:rsidR="000907AC" w:rsidRDefault="000907AC" w:rsidP="00947DFC">
            <w:pPr>
              <w:pStyle w:val="Default"/>
              <w:spacing w:line="260" w:lineRule="exact"/>
              <w:jc w:val="both"/>
              <w:rPr>
                <w:sz w:val="20"/>
                <w:szCs w:val="20"/>
              </w:rPr>
            </w:pPr>
            <w:r>
              <w:rPr>
                <w:rFonts w:ascii="Times New Roman" w:hAnsi="Times New Roman" w:hint="eastAsia"/>
                <w:sz w:val="22"/>
                <w:szCs w:val="20"/>
              </w:rPr>
              <w:t>A2</w:t>
            </w:r>
            <w:r>
              <w:rPr>
                <w:rFonts w:ascii="Times New Roman" w:hAnsi="Times New Roman" w:hint="eastAsia"/>
                <w:sz w:val="22"/>
                <w:szCs w:val="20"/>
              </w:rPr>
              <w:t>系統思考與解決問題</w:t>
            </w:r>
          </w:p>
        </w:tc>
        <w:tc>
          <w:tcPr>
            <w:tcW w:w="2107" w:type="dxa"/>
            <w:shd w:val="clear" w:color="auto" w:fill="auto"/>
          </w:tcPr>
          <w:p w14:paraId="42439228" w14:textId="77777777" w:rsidR="000907AC" w:rsidRDefault="000907AC" w:rsidP="00947DFC">
            <w:r>
              <w:rPr>
                <w:rFonts w:ascii="Times New Roman" w:hAnsi="Times New Roman" w:hint="eastAsia"/>
                <w:snapToGrid w:val="0"/>
                <w:kern w:val="0"/>
                <w:sz w:val="22"/>
              </w:rPr>
              <w:t>自</w:t>
            </w:r>
            <w:r>
              <w:rPr>
                <w:rFonts w:ascii="Times New Roman" w:hAnsi="Times New Roman" w:hint="eastAsia"/>
                <w:snapToGrid w:val="0"/>
                <w:kern w:val="0"/>
                <w:sz w:val="22"/>
              </w:rPr>
              <w:t xml:space="preserve">-J-A1 </w:t>
            </w:r>
            <w:r>
              <w:rPr>
                <w:rFonts w:ascii="Times New Roman" w:hAnsi="Times New Roman" w:hint="eastAsia"/>
                <w:snapToGrid w:val="0"/>
                <w:kern w:val="0"/>
                <w:sz w:val="22"/>
              </w:rPr>
              <w:t>能應用科學知識、方法與態度於日常生活當中。</w:t>
            </w:r>
          </w:p>
          <w:p w14:paraId="354AD52F" w14:textId="77777777" w:rsidR="000907AC" w:rsidRDefault="000907AC" w:rsidP="00947DFC">
            <w:r>
              <w:rPr>
                <w:rFonts w:ascii="Times New Roman" w:hAnsi="Times New Roman" w:hint="eastAsia"/>
                <w:snapToGrid w:val="0"/>
                <w:kern w:val="0"/>
                <w:sz w:val="22"/>
              </w:rPr>
              <w:t>自</w:t>
            </w:r>
            <w:r>
              <w:rPr>
                <w:rFonts w:ascii="Times New Roman" w:hAnsi="Times New Roman" w:hint="eastAsia"/>
                <w:snapToGrid w:val="0"/>
                <w:kern w:val="0"/>
                <w:sz w:val="22"/>
              </w:rPr>
              <w:t xml:space="preserve">-J-A2 </w:t>
            </w:r>
            <w:r>
              <w:rPr>
                <w:rFonts w:ascii="Times New Roman" w:hAnsi="Times New Roman" w:hint="eastAsia"/>
                <w:snapToGrid w:val="0"/>
                <w:kern w:val="0"/>
                <w:sz w:val="22"/>
              </w:rPr>
              <w:t>能將所習得的科學知識，連結到自己觀察到的自然現象及實驗數據，學習自我或團體探索證據、回應多元觀點，並能對問題、方法、資訊或數據的可信性抱持合理的懷疑態度或進行檢核，提出問題可能的解決方案。</w:t>
            </w:r>
          </w:p>
        </w:tc>
        <w:tc>
          <w:tcPr>
            <w:tcW w:w="2247" w:type="dxa"/>
            <w:shd w:val="clear" w:color="auto" w:fill="auto"/>
          </w:tcPr>
          <w:p w14:paraId="12E13EF3" w14:textId="77777777" w:rsidR="000907AC" w:rsidRDefault="000907AC" w:rsidP="00947DFC">
            <w:r>
              <w:rPr>
                <w:rFonts w:ascii="Times New Roman" w:hAnsi="Times New Roman" w:hint="eastAsia"/>
                <w:snapToGrid w:val="0"/>
                <w:kern w:val="0"/>
                <w:sz w:val="22"/>
              </w:rPr>
              <w:t>tm-IV-1</w:t>
            </w:r>
          </w:p>
          <w:p w14:paraId="66389FB4" w14:textId="77777777" w:rsidR="000907AC" w:rsidRDefault="000907AC" w:rsidP="00947DFC">
            <w:r>
              <w:rPr>
                <w:rFonts w:ascii="Times New Roman" w:hAnsi="Times New Roman" w:hint="eastAsia"/>
                <w:snapToGrid w:val="0"/>
                <w:kern w:val="0"/>
                <w:sz w:val="22"/>
              </w:rPr>
              <w:t>po-IV-1</w:t>
            </w:r>
          </w:p>
          <w:p w14:paraId="2553BBC5" w14:textId="77777777" w:rsidR="000907AC" w:rsidRDefault="000907AC" w:rsidP="00947DFC">
            <w:r>
              <w:rPr>
                <w:rFonts w:ascii="Times New Roman" w:hAnsi="Times New Roman" w:hint="eastAsia"/>
                <w:snapToGrid w:val="0"/>
                <w:kern w:val="0"/>
                <w:sz w:val="22"/>
              </w:rPr>
              <w:t>ai-IV-3</w:t>
            </w:r>
          </w:p>
          <w:p w14:paraId="18574651" w14:textId="77777777" w:rsidR="000907AC" w:rsidRDefault="000907AC" w:rsidP="00947DFC">
            <w:r>
              <w:rPr>
                <w:rFonts w:ascii="Times New Roman" w:hAnsi="Times New Roman" w:hint="eastAsia"/>
                <w:snapToGrid w:val="0"/>
                <w:kern w:val="0"/>
                <w:sz w:val="22"/>
              </w:rPr>
              <w:t>an-IV-1</w:t>
            </w:r>
          </w:p>
        </w:tc>
        <w:tc>
          <w:tcPr>
            <w:tcW w:w="1967" w:type="dxa"/>
            <w:shd w:val="clear" w:color="auto" w:fill="auto"/>
          </w:tcPr>
          <w:p w14:paraId="67314B6B" w14:textId="77777777" w:rsidR="000907AC" w:rsidRDefault="000907AC" w:rsidP="00947DFC">
            <w:r>
              <w:rPr>
                <w:rFonts w:ascii="Times New Roman" w:hAnsi="Times New Roman" w:hint="eastAsia"/>
                <w:snapToGrid w:val="0"/>
                <w:kern w:val="0"/>
                <w:sz w:val="22"/>
              </w:rPr>
              <w:t>Ab-IV-2</w:t>
            </w:r>
          </w:p>
          <w:p w14:paraId="69273856" w14:textId="77777777" w:rsidR="000907AC" w:rsidRDefault="000907AC" w:rsidP="00947DFC">
            <w:r>
              <w:rPr>
                <w:rFonts w:ascii="Times New Roman" w:hAnsi="Times New Roman" w:hint="eastAsia"/>
                <w:snapToGrid w:val="0"/>
                <w:kern w:val="0"/>
                <w:sz w:val="22"/>
              </w:rPr>
              <w:t>Ab-IV-3</w:t>
            </w:r>
          </w:p>
          <w:p w14:paraId="20A92DBC" w14:textId="77777777" w:rsidR="000907AC" w:rsidRDefault="000907AC" w:rsidP="00947DFC">
            <w:r>
              <w:rPr>
                <w:rFonts w:ascii="Times New Roman" w:hAnsi="Times New Roman" w:hint="eastAsia"/>
                <w:snapToGrid w:val="0"/>
                <w:kern w:val="0"/>
                <w:sz w:val="22"/>
              </w:rPr>
              <w:t>Ma-IV-1</w:t>
            </w:r>
          </w:p>
          <w:p w14:paraId="154C4DC1" w14:textId="77777777" w:rsidR="000907AC" w:rsidRDefault="000907AC" w:rsidP="00947DFC">
            <w:r>
              <w:rPr>
                <w:rFonts w:ascii="Times New Roman" w:hAnsi="Times New Roman" w:hint="eastAsia"/>
                <w:snapToGrid w:val="0"/>
                <w:kern w:val="0"/>
                <w:sz w:val="22"/>
              </w:rPr>
              <w:t>Fb-IV-1</w:t>
            </w:r>
          </w:p>
          <w:p w14:paraId="2B4FB164" w14:textId="77777777" w:rsidR="000907AC" w:rsidRDefault="000907AC" w:rsidP="00947DFC">
            <w:r>
              <w:rPr>
                <w:rFonts w:ascii="Times New Roman" w:hAnsi="Times New Roman" w:hint="eastAsia"/>
                <w:snapToGrid w:val="0"/>
                <w:kern w:val="0"/>
                <w:sz w:val="22"/>
              </w:rPr>
              <w:t>Fb-IV-2</w:t>
            </w:r>
          </w:p>
        </w:tc>
        <w:tc>
          <w:tcPr>
            <w:tcW w:w="2107" w:type="dxa"/>
            <w:shd w:val="clear" w:color="auto" w:fill="auto"/>
          </w:tcPr>
          <w:p w14:paraId="2B551FB9" w14:textId="77777777" w:rsidR="000907AC" w:rsidRDefault="000907AC" w:rsidP="00947DFC">
            <w:pPr>
              <w:spacing w:line="260" w:lineRule="exact"/>
              <w:rPr>
                <w:snapToGrid w:val="0"/>
                <w:color w:val="000000"/>
                <w:kern w:val="0"/>
                <w:sz w:val="20"/>
                <w:szCs w:val="20"/>
              </w:rPr>
            </w:pPr>
            <w:r>
              <w:rPr>
                <w:rFonts w:ascii="Times New Roman" w:hAnsi="Times New Roman" w:hint="eastAsia"/>
                <w:snapToGrid w:val="0"/>
                <w:kern w:val="0"/>
                <w:sz w:val="22"/>
                <w:szCs w:val="20"/>
              </w:rPr>
              <w:t xml:space="preserve">1. </w:t>
            </w:r>
            <w:r>
              <w:rPr>
                <w:rFonts w:ascii="Times New Roman" w:hAnsi="Times New Roman" w:hint="eastAsia"/>
                <w:snapToGrid w:val="0"/>
                <w:kern w:val="0"/>
                <w:sz w:val="22"/>
                <w:szCs w:val="20"/>
              </w:rPr>
              <w:t>了解蛋白打發的原理。</w:t>
            </w:r>
          </w:p>
          <w:p w14:paraId="7BAEC03D" w14:textId="77777777" w:rsidR="000907AC" w:rsidRDefault="000907AC" w:rsidP="00947DFC">
            <w:pPr>
              <w:spacing w:line="260" w:lineRule="exact"/>
              <w:rPr>
                <w:snapToGrid w:val="0"/>
                <w:color w:val="000000"/>
                <w:kern w:val="0"/>
                <w:sz w:val="20"/>
                <w:szCs w:val="20"/>
              </w:rPr>
            </w:pPr>
            <w:r>
              <w:rPr>
                <w:rFonts w:ascii="Times New Roman" w:hAnsi="Times New Roman" w:hint="eastAsia"/>
                <w:snapToGrid w:val="0"/>
                <w:kern w:val="0"/>
                <w:sz w:val="22"/>
                <w:szCs w:val="20"/>
              </w:rPr>
              <w:t xml:space="preserve">2. </w:t>
            </w:r>
            <w:r>
              <w:rPr>
                <w:rFonts w:ascii="Times New Roman" w:hAnsi="Times New Roman" w:hint="eastAsia"/>
                <w:snapToGrid w:val="0"/>
                <w:kern w:val="0"/>
                <w:sz w:val="22"/>
                <w:szCs w:val="20"/>
              </w:rPr>
              <w:t>知道生活中的科學知識。</w:t>
            </w:r>
          </w:p>
          <w:p w14:paraId="7A11E1A9" w14:textId="77777777" w:rsidR="000907AC" w:rsidRDefault="000907AC" w:rsidP="00947DFC">
            <w:pPr>
              <w:spacing w:line="260" w:lineRule="exact"/>
              <w:rPr>
                <w:snapToGrid w:val="0"/>
                <w:color w:val="000000"/>
                <w:kern w:val="0"/>
                <w:sz w:val="20"/>
                <w:szCs w:val="20"/>
              </w:rPr>
            </w:pPr>
            <w:r>
              <w:rPr>
                <w:rFonts w:ascii="Times New Roman" w:hAnsi="Times New Roman" w:hint="eastAsia"/>
                <w:snapToGrid w:val="0"/>
                <w:kern w:val="0"/>
                <w:sz w:val="22"/>
                <w:szCs w:val="20"/>
              </w:rPr>
              <w:t xml:space="preserve">3. </w:t>
            </w:r>
            <w:r>
              <w:rPr>
                <w:rFonts w:ascii="Times New Roman" w:hAnsi="Times New Roman" w:hint="eastAsia"/>
                <w:snapToGrid w:val="0"/>
                <w:kern w:val="0"/>
                <w:sz w:val="22"/>
                <w:szCs w:val="20"/>
              </w:rPr>
              <w:t>讓學生了解太空技術發展</w:t>
            </w:r>
          </w:p>
          <w:p w14:paraId="1B0B1A31" w14:textId="77777777" w:rsidR="000907AC" w:rsidRDefault="000907AC" w:rsidP="00947DFC">
            <w:pPr>
              <w:spacing w:line="260" w:lineRule="exact"/>
              <w:rPr>
                <w:snapToGrid w:val="0"/>
                <w:color w:val="000000"/>
                <w:kern w:val="0"/>
                <w:sz w:val="20"/>
                <w:szCs w:val="20"/>
              </w:rPr>
            </w:pPr>
            <w:r>
              <w:rPr>
                <w:rFonts w:ascii="Times New Roman" w:hAnsi="Times New Roman" w:hint="eastAsia"/>
                <w:snapToGrid w:val="0"/>
                <w:kern w:val="0"/>
                <w:sz w:val="22"/>
                <w:szCs w:val="20"/>
              </w:rPr>
              <w:t xml:space="preserve">4. </w:t>
            </w:r>
            <w:r>
              <w:rPr>
                <w:rFonts w:ascii="Times New Roman" w:hAnsi="Times New Roman" w:hint="eastAsia"/>
                <w:snapToGrid w:val="0"/>
                <w:kern w:val="0"/>
                <w:sz w:val="22"/>
                <w:szCs w:val="20"/>
              </w:rPr>
              <w:t>讓學生知道發展太空技術的重要性</w:t>
            </w:r>
          </w:p>
          <w:p w14:paraId="13F87EC7" w14:textId="77777777" w:rsidR="000907AC" w:rsidRDefault="000907AC" w:rsidP="00947DFC">
            <w:pPr>
              <w:spacing w:line="260" w:lineRule="exact"/>
              <w:rPr>
                <w:snapToGrid w:val="0"/>
                <w:color w:val="000000"/>
                <w:kern w:val="0"/>
                <w:sz w:val="20"/>
                <w:szCs w:val="20"/>
              </w:rPr>
            </w:pPr>
            <w:r>
              <w:rPr>
                <w:rFonts w:ascii="Times New Roman" w:hAnsi="Times New Roman" w:hint="eastAsia"/>
                <w:snapToGrid w:val="0"/>
                <w:kern w:val="0"/>
                <w:sz w:val="22"/>
                <w:szCs w:val="20"/>
              </w:rPr>
              <w:t xml:space="preserve">5. </w:t>
            </w:r>
            <w:r>
              <w:rPr>
                <w:rFonts w:ascii="Times New Roman" w:hAnsi="Times New Roman" w:hint="eastAsia"/>
                <w:snapToGrid w:val="0"/>
                <w:kern w:val="0"/>
                <w:sz w:val="22"/>
                <w:szCs w:val="20"/>
              </w:rPr>
              <w:t>透過影片建立學生對於太空旅行的認知及想像</w:t>
            </w:r>
          </w:p>
        </w:tc>
        <w:tc>
          <w:tcPr>
            <w:tcW w:w="1546" w:type="dxa"/>
            <w:shd w:val="clear" w:color="auto" w:fill="auto"/>
          </w:tcPr>
          <w:p w14:paraId="3F245BE1" w14:textId="77777777" w:rsidR="000907AC" w:rsidRDefault="000907AC" w:rsidP="00947DFC">
            <w:pPr>
              <w:spacing w:line="260" w:lineRule="exact"/>
              <w:jc w:val="both"/>
              <w:rPr>
                <w:snapToGrid w:val="0"/>
                <w:color w:val="000000"/>
                <w:kern w:val="0"/>
                <w:sz w:val="20"/>
                <w:szCs w:val="20"/>
              </w:rPr>
            </w:pPr>
            <w:r>
              <w:rPr>
                <w:rFonts w:ascii="Times New Roman" w:hAnsi="Times New Roman" w:hint="eastAsia"/>
                <w:snapToGrid w:val="0"/>
                <w:kern w:val="0"/>
                <w:sz w:val="22"/>
                <w:szCs w:val="20"/>
              </w:rPr>
              <w:t xml:space="preserve">1. </w:t>
            </w:r>
            <w:r>
              <w:rPr>
                <w:rFonts w:ascii="Times New Roman" w:hAnsi="Times New Roman" w:hint="eastAsia"/>
                <w:snapToGrid w:val="0"/>
                <w:kern w:val="0"/>
                <w:sz w:val="22"/>
                <w:szCs w:val="20"/>
              </w:rPr>
              <w:t>蛋白霜餅乾製作器具</w:t>
            </w:r>
          </w:p>
          <w:p w14:paraId="70E59A6E" w14:textId="77777777" w:rsidR="000907AC" w:rsidRDefault="000907AC" w:rsidP="00947DFC">
            <w:pPr>
              <w:spacing w:line="260" w:lineRule="exact"/>
              <w:jc w:val="both"/>
              <w:rPr>
                <w:snapToGrid w:val="0"/>
                <w:color w:val="000000"/>
                <w:kern w:val="0"/>
                <w:sz w:val="20"/>
                <w:szCs w:val="20"/>
              </w:rPr>
            </w:pPr>
            <w:r>
              <w:rPr>
                <w:rFonts w:ascii="Times New Roman" w:hAnsi="Times New Roman" w:hint="eastAsia"/>
                <w:snapToGrid w:val="0"/>
                <w:kern w:val="0"/>
                <w:sz w:val="22"/>
                <w:szCs w:val="20"/>
              </w:rPr>
              <w:t xml:space="preserve">2. </w:t>
            </w:r>
            <w:r>
              <w:rPr>
                <w:rFonts w:ascii="Times New Roman" w:hAnsi="Times New Roman" w:hint="eastAsia"/>
                <w:snapToGrid w:val="0"/>
                <w:kern w:val="0"/>
                <w:sz w:val="22"/>
                <w:szCs w:val="20"/>
              </w:rPr>
              <w:t>影片播放設備</w:t>
            </w:r>
          </w:p>
          <w:p w14:paraId="33626A0B" w14:textId="77777777" w:rsidR="000907AC" w:rsidRDefault="000907AC" w:rsidP="00947DFC">
            <w:pPr>
              <w:spacing w:line="260" w:lineRule="exact"/>
              <w:jc w:val="both"/>
              <w:rPr>
                <w:snapToGrid w:val="0"/>
                <w:color w:val="000000"/>
                <w:kern w:val="0"/>
                <w:sz w:val="20"/>
                <w:szCs w:val="20"/>
              </w:rPr>
            </w:pPr>
            <w:r>
              <w:rPr>
                <w:rFonts w:ascii="Times New Roman" w:hAnsi="Times New Roman" w:hint="eastAsia"/>
                <w:snapToGrid w:val="0"/>
                <w:kern w:val="0"/>
                <w:sz w:val="22"/>
                <w:szCs w:val="20"/>
              </w:rPr>
              <w:t xml:space="preserve">3. </w:t>
            </w:r>
            <w:r>
              <w:rPr>
                <w:rFonts w:ascii="Times New Roman" w:hAnsi="Times New Roman" w:hint="eastAsia"/>
                <w:snapToGrid w:val="0"/>
                <w:kern w:val="0"/>
                <w:sz w:val="22"/>
                <w:szCs w:val="20"/>
              </w:rPr>
              <w:t>上網設備</w:t>
            </w:r>
          </w:p>
          <w:p w14:paraId="618AFA0A" w14:textId="77777777" w:rsidR="000907AC" w:rsidRDefault="000907AC" w:rsidP="00947DFC">
            <w:pPr>
              <w:spacing w:line="260" w:lineRule="exact"/>
              <w:jc w:val="both"/>
              <w:rPr>
                <w:snapToGrid w:val="0"/>
                <w:color w:val="000000"/>
                <w:kern w:val="0"/>
                <w:sz w:val="20"/>
                <w:szCs w:val="20"/>
              </w:rPr>
            </w:pPr>
            <w:r>
              <w:rPr>
                <w:rFonts w:ascii="Times New Roman" w:hAnsi="Times New Roman" w:hint="eastAsia"/>
                <w:snapToGrid w:val="0"/>
                <w:kern w:val="0"/>
                <w:sz w:val="22"/>
                <w:szCs w:val="20"/>
              </w:rPr>
              <w:t xml:space="preserve">4. </w:t>
            </w:r>
            <w:r>
              <w:rPr>
                <w:rFonts w:ascii="Times New Roman" w:hAnsi="Times New Roman" w:hint="eastAsia"/>
                <w:snapToGrid w:val="0"/>
                <w:kern w:val="0"/>
                <w:sz w:val="22"/>
                <w:szCs w:val="20"/>
              </w:rPr>
              <w:t>學習單</w:t>
            </w:r>
          </w:p>
        </w:tc>
        <w:tc>
          <w:tcPr>
            <w:tcW w:w="1407" w:type="dxa"/>
            <w:shd w:val="clear" w:color="auto" w:fill="auto"/>
          </w:tcPr>
          <w:p w14:paraId="2BA74DDE" w14:textId="77777777" w:rsidR="000907AC" w:rsidRDefault="000907AC" w:rsidP="00947DFC">
            <w:pPr>
              <w:spacing w:line="260" w:lineRule="exact"/>
              <w:jc w:val="both"/>
              <w:rPr>
                <w:snapToGrid w:val="0"/>
                <w:color w:val="000000"/>
                <w:kern w:val="0"/>
                <w:sz w:val="20"/>
                <w:szCs w:val="20"/>
              </w:rPr>
            </w:pPr>
            <w:r>
              <w:rPr>
                <w:rFonts w:ascii="Times New Roman" w:hAnsi="Times New Roman" w:hint="eastAsia"/>
                <w:snapToGrid w:val="0"/>
                <w:kern w:val="0"/>
                <w:sz w:val="22"/>
                <w:szCs w:val="20"/>
              </w:rPr>
              <w:t xml:space="preserve">1. </w:t>
            </w:r>
            <w:r>
              <w:rPr>
                <w:rFonts w:ascii="Times New Roman" w:hAnsi="Times New Roman" w:hint="eastAsia"/>
                <w:snapToGrid w:val="0"/>
                <w:kern w:val="0"/>
                <w:sz w:val="22"/>
                <w:szCs w:val="20"/>
              </w:rPr>
              <w:t>觀賞影片</w:t>
            </w:r>
          </w:p>
          <w:p w14:paraId="4C62F745" w14:textId="77777777" w:rsidR="000907AC" w:rsidRDefault="000907AC" w:rsidP="00947DFC">
            <w:pPr>
              <w:spacing w:line="260" w:lineRule="exact"/>
              <w:jc w:val="both"/>
              <w:rPr>
                <w:snapToGrid w:val="0"/>
                <w:color w:val="000000"/>
                <w:kern w:val="0"/>
                <w:sz w:val="20"/>
                <w:szCs w:val="20"/>
              </w:rPr>
            </w:pPr>
            <w:r>
              <w:rPr>
                <w:rFonts w:ascii="Times New Roman" w:hAnsi="Times New Roman" w:hint="eastAsia"/>
                <w:snapToGrid w:val="0"/>
                <w:kern w:val="0"/>
                <w:sz w:val="22"/>
                <w:szCs w:val="20"/>
              </w:rPr>
              <w:t xml:space="preserve">2. </w:t>
            </w:r>
            <w:r>
              <w:rPr>
                <w:rFonts w:ascii="Times New Roman" w:hAnsi="Times New Roman" w:hint="eastAsia"/>
                <w:snapToGrid w:val="0"/>
                <w:kern w:val="0"/>
                <w:sz w:val="22"/>
                <w:szCs w:val="20"/>
              </w:rPr>
              <w:t>參與討論</w:t>
            </w:r>
          </w:p>
          <w:p w14:paraId="0BB4DFB2" w14:textId="77777777" w:rsidR="000907AC" w:rsidRDefault="000907AC" w:rsidP="00947DFC">
            <w:pPr>
              <w:spacing w:line="260" w:lineRule="exact"/>
              <w:jc w:val="both"/>
              <w:rPr>
                <w:snapToGrid w:val="0"/>
                <w:color w:val="000000"/>
                <w:kern w:val="0"/>
                <w:sz w:val="20"/>
                <w:szCs w:val="20"/>
              </w:rPr>
            </w:pPr>
            <w:r>
              <w:rPr>
                <w:rFonts w:ascii="Times New Roman" w:hAnsi="Times New Roman" w:hint="eastAsia"/>
                <w:snapToGrid w:val="0"/>
                <w:kern w:val="0"/>
                <w:sz w:val="22"/>
                <w:szCs w:val="20"/>
              </w:rPr>
              <w:t xml:space="preserve">3. </w:t>
            </w:r>
            <w:r>
              <w:rPr>
                <w:rFonts w:ascii="Times New Roman" w:hAnsi="Times New Roman" w:hint="eastAsia"/>
                <w:snapToGrid w:val="0"/>
                <w:kern w:val="0"/>
                <w:sz w:val="22"/>
                <w:szCs w:val="20"/>
              </w:rPr>
              <w:t>實作</w:t>
            </w:r>
          </w:p>
        </w:tc>
        <w:tc>
          <w:tcPr>
            <w:tcW w:w="1826" w:type="dxa"/>
            <w:shd w:val="clear" w:color="auto" w:fill="auto"/>
          </w:tcPr>
          <w:p w14:paraId="34F66A09" w14:textId="77777777" w:rsidR="000907AC" w:rsidRDefault="000907AC" w:rsidP="00947DFC">
            <w:pPr>
              <w:spacing w:line="260" w:lineRule="exact"/>
              <w:rPr>
                <w:b/>
                <w:sz w:val="20"/>
                <w:szCs w:val="20"/>
              </w:rPr>
            </w:pPr>
            <w:r>
              <w:rPr>
                <w:rFonts w:ascii="Times New Roman" w:hAnsi="Times New Roman" w:hint="eastAsia"/>
                <w:b/>
                <w:sz w:val="22"/>
                <w:szCs w:val="20"/>
              </w:rPr>
              <w:t>【品德教育】</w:t>
            </w:r>
          </w:p>
          <w:p w14:paraId="6C4EA1D9" w14:textId="77777777" w:rsidR="000907AC" w:rsidRDefault="000907AC" w:rsidP="00947DFC">
            <w:pPr>
              <w:spacing w:line="260" w:lineRule="exact"/>
              <w:rPr>
                <w:sz w:val="20"/>
                <w:szCs w:val="20"/>
              </w:rPr>
            </w:pPr>
            <w:r>
              <w:rPr>
                <w:rFonts w:ascii="Times New Roman" w:hAnsi="Times New Roman" w:hint="eastAsia"/>
                <w:sz w:val="22"/>
                <w:szCs w:val="20"/>
              </w:rPr>
              <w:t>品</w:t>
            </w:r>
            <w:r>
              <w:rPr>
                <w:rFonts w:ascii="Times New Roman" w:hAnsi="Times New Roman" w:hint="eastAsia"/>
                <w:sz w:val="22"/>
                <w:szCs w:val="20"/>
              </w:rPr>
              <w:t xml:space="preserve">J3 </w:t>
            </w:r>
            <w:r>
              <w:rPr>
                <w:rFonts w:ascii="Times New Roman" w:hAnsi="Times New Roman" w:hint="eastAsia"/>
                <w:sz w:val="22"/>
                <w:szCs w:val="20"/>
              </w:rPr>
              <w:t>關懷生活環境與自然生態永續發展。</w:t>
            </w:r>
          </w:p>
          <w:p w14:paraId="1FA40615" w14:textId="77777777" w:rsidR="000907AC" w:rsidRDefault="000907AC" w:rsidP="00947DFC">
            <w:pPr>
              <w:spacing w:line="260" w:lineRule="exact"/>
              <w:rPr>
                <w:sz w:val="20"/>
                <w:szCs w:val="20"/>
              </w:rPr>
            </w:pPr>
            <w:r>
              <w:rPr>
                <w:rFonts w:ascii="Times New Roman" w:hAnsi="Times New Roman" w:hint="eastAsia"/>
                <w:sz w:val="22"/>
                <w:szCs w:val="20"/>
              </w:rPr>
              <w:t>品</w:t>
            </w:r>
            <w:r>
              <w:rPr>
                <w:rFonts w:ascii="Times New Roman" w:hAnsi="Times New Roman" w:hint="eastAsia"/>
                <w:sz w:val="22"/>
                <w:szCs w:val="20"/>
              </w:rPr>
              <w:t xml:space="preserve">J8 </w:t>
            </w:r>
            <w:r>
              <w:rPr>
                <w:rFonts w:ascii="Times New Roman" w:hAnsi="Times New Roman" w:hint="eastAsia"/>
                <w:sz w:val="22"/>
                <w:szCs w:val="20"/>
              </w:rPr>
              <w:t>理性溝通與問題解決。</w:t>
            </w:r>
          </w:p>
          <w:p w14:paraId="728A1E08" w14:textId="77777777" w:rsidR="000907AC" w:rsidRDefault="000907AC" w:rsidP="00947DFC">
            <w:pPr>
              <w:spacing w:line="260" w:lineRule="exact"/>
              <w:rPr>
                <w:b/>
                <w:sz w:val="20"/>
                <w:szCs w:val="20"/>
              </w:rPr>
            </w:pPr>
            <w:r>
              <w:rPr>
                <w:rFonts w:ascii="Times New Roman" w:hAnsi="Times New Roman" w:hint="eastAsia"/>
                <w:b/>
                <w:sz w:val="22"/>
                <w:szCs w:val="20"/>
              </w:rPr>
              <w:t>【閱讀素養教育】</w:t>
            </w:r>
          </w:p>
          <w:p w14:paraId="37AF00E8" w14:textId="77777777" w:rsidR="000907AC" w:rsidRDefault="000907AC" w:rsidP="00947DFC">
            <w:pPr>
              <w:spacing w:line="260" w:lineRule="exact"/>
              <w:rPr>
                <w:sz w:val="20"/>
                <w:szCs w:val="20"/>
              </w:rPr>
            </w:pPr>
            <w:r>
              <w:rPr>
                <w:rFonts w:ascii="Times New Roman" w:hAnsi="Times New Roman" w:hint="eastAsia"/>
                <w:sz w:val="22"/>
                <w:szCs w:val="20"/>
              </w:rPr>
              <w:t>閱</w:t>
            </w:r>
            <w:r>
              <w:rPr>
                <w:rFonts w:ascii="Times New Roman" w:hAnsi="Times New Roman" w:hint="eastAsia"/>
                <w:sz w:val="22"/>
                <w:szCs w:val="20"/>
              </w:rPr>
              <w:t xml:space="preserve">J3 </w:t>
            </w:r>
            <w:r>
              <w:rPr>
                <w:rFonts w:ascii="Times New Roman" w:hAnsi="Times New Roman" w:hint="eastAsia"/>
                <w:sz w:val="22"/>
                <w:szCs w:val="20"/>
              </w:rPr>
              <w:t>理解學科知識內的重要詞彙的意涵，並懂得如何運用該詞彙與他人進行溝通。</w:t>
            </w:r>
          </w:p>
          <w:p w14:paraId="4FC2A29E" w14:textId="77777777" w:rsidR="000907AC" w:rsidRDefault="000907AC" w:rsidP="00947DFC">
            <w:pPr>
              <w:spacing w:line="260" w:lineRule="exact"/>
              <w:rPr>
                <w:sz w:val="20"/>
                <w:szCs w:val="20"/>
              </w:rPr>
            </w:pPr>
            <w:r>
              <w:rPr>
                <w:rFonts w:ascii="Times New Roman" w:hAnsi="Times New Roman" w:hint="eastAsia"/>
                <w:sz w:val="22"/>
                <w:szCs w:val="20"/>
              </w:rPr>
              <w:t>閱</w:t>
            </w:r>
            <w:r>
              <w:rPr>
                <w:rFonts w:ascii="Times New Roman" w:hAnsi="Times New Roman" w:hint="eastAsia"/>
                <w:sz w:val="22"/>
                <w:szCs w:val="20"/>
              </w:rPr>
              <w:t xml:space="preserve">J4 </w:t>
            </w:r>
            <w:r>
              <w:rPr>
                <w:rFonts w:ascii="Times New Roman" w:hAnsi="Times New Roman" w:hint="eastAsia"/>
                <w:sz w:val="22"/>
                <w:szCs w:val="20"/>
              </w:rPr>
              <w:t>除紙本閱讀之外，依學習需求選擇適當的閱讀媒材，並了解如何利用適當的管道獲得文本資源。</w:t>
            </w:r>
          </w:p>
          <w:p w14:paraId="78E5552C" w14:textId="77777777" w:rsidR="000907AC" w:rsidRDefault="000907AC" w:rsidP="00947DFC">
            <w:pPr>
              <w:spacing w:line="260" w:lineRule="exact"/>
              <w:rPr>
                <w:sz w:val="20"/>
                <w:szCs w:val="20"/>
              </w:rPr>
            </w:pPr>
            <w:r>
              <w:rPr>
                <w:rFonts w:ascii="Times New Roman" w:hAnsi="Times New Roman" w:hint="eastAsia"/>
                <w:sz w:val="22"/>
                <w:szCs w:val="20"/>
              </w:rPr>
              <w:t>閱</w:t>
            </w:r>
            <w:r>
              <w:rPr>
                <w:rFonts w:ascii="Times New Roman" w:hAnsi="Times New Roman" w:hint="eastAsia"/>
                <w:sz w:val="22"/>
                <w:szCs w:val="20"/>
              </w:rPr>
              <w:t xml:space="preserve">J10 </w:t>
            </w:r>
            <w:r>
              <w:rPr>
                <w:rFonts w:ascii="Times New Roman" w:hAnsi="Times New Roman" w:hint="eastAsia"/>
                <w:sz w:val="22"/>
                <w:szCs w:val="20"/>
              </w:rPr>
              <w:t>主動尋求多元的詮釋，並試著表達自己的想法。</w:t>
            </w:r>
          </w:p>
        </w:tc>
        <w:tc>
          <w:tcPr>
            <w:tcW w:w="1126" w:type="dxa"/>
            <w:vAlign w:val="center"/>
          </w:tcPr>
          <w:p w14:paraId="110167A8" w14:textId="77777777" w:rsidR="000907AC" w:rsidRPr="009C7499" w:rsidRDefault="000907AC" w:rsidP="00947DFC">
            <w:pPr>
              <w:adjustRightInd w:val="0"/>
              <w:snapToGrid w:val="0"/>
              <w:rPr>
                <w:rFonts w:ascii="Times New Roman" w:eastAsia="標楷體" w:hAnsi="Times New Roman"/>
                <w:snapToGrid w:val="0"/>
                <w:kern w:val="0"/>
                <w:sz w:val="20"/>
                <w:szCs w:val="20"/>
              </w:rPr>
            </w:pPr>
          </w:p>
        </w:tc>
      </w:tr>
      <w:tr w:rsidR="000907AC" w:rsidRPr="009C7499" w14:paraId="6DCE398D" w14:textId="77777777" w:rsidTr="00947DFC">
        <w:tc>
          <w:tcPr>
            <w:tcW w:w="804" w:type="dxa"/>
            <w:shd w:val="clear" w:color="auto" w:fill="auto"/>
            <w:vAlign w:val="center"/>
          </w:tcPr>
          <w:p w14:paraId="54EB3904" w14:textId="1D143541" w:rsidR="000907AC" w:rsidRPr="000D6F2A" w:rsidRDefault="000907AC" w:rsidP="00947DFC">
            <w:pPr>
              <w:spacing w:line="260" w:lineRule="exact"/>
              <w:jc w:val="center"/>
              <w:rPr>
                <w:rFonts w:eastAsiaTheme="minorEastAsia"/>
                <w:snapToGrid w:val="0"/>
                <w:kern w:val="0"/>
                <w:sz w:val="20"/>
                <w:szCs w:val="20"/>
              </w:rPr>
            </w:pPr>
            <w:r w:rsidRPr="000D6F2A">
              <w:rPr>
                <w:rFonts w:ascii="Times New Roman" w:hAnsi="Times New Roman" w:hint="eastAsia"/>
                <w:snapToGrid w:val="0"/>
                <w:kern w:val="0"/>
                <w:szCs w:val="20"/>
              </w:rPr>
              <w:t>第十</w:t>
            </w:r>
            <w:r w:rsidR="008B2ABC">
              <w:rPr>
                <w:rFonts w:ascii="Times New Roman" w:hAnsi="Times New Roman" w:hint="eastAsia"/>
                <w:snapToGrid w:val="0"/>
                <w:kern w:val="0"/>
                <w:szCs w:val="20"/>
              </w:rPr>
              <w:t>七</w:t>
            </w:r>
            <w:r w:rsidRPr="000D6F2A">
              <w:rPr>
                <w:rFonts w:ascii="Times New Roman" w:hAnsi="Times New Roman" w:hint="eastAsia"/>
                <w:snapToGrid w:val="0"/>
                <w:kern w:val="0"/>
                <w:szCs w:val="20"/>
              </w:rPr>
              <w:t>週</w:t>
            </w:r>
          </w:p>
        </w:tc>
        <w:tc>
          <w:tcPr>
            <w:tcW w:w="1271" w:type="dxa"/>
            <w:shd w:val="clear" w:color="auto" w:fill="auto"/>
            <w:vAlign w:val="center"/>
          </w:tcPr>
          <w:p w14:paraId="5EF733FB" w14:textId="77777777" w:rsidR="000907AC" w:rsidRPr="000D6F2A" w:rsidRDefault="000907AC" w:rsidP="00947DFC">
            <w:pPr>
              <w:spacing w:line="260" w:lineRule="exact"/>
              <w:jc w:val="center"/>
              <w:rPr>
                <w:rFonts w:eastAsiaTheme="minorEastAsia"/>
                <w:sz w:val="20"/>
                <w:szCs w:val="20"/>
              </w:rPr>
            </w:pPr>
            <w:r w:rsidRPr="000D6F2A">
              <w:rPr>
                <w:rFonts w:ascii="Times New Roman" w:hAnsi="Times New Roman" w:hint="eastAsia"/>
                <w:sz w:val="22"/>
                <w:szCs w:val="20"/>
              </w:rPr>
              <w:t>5/30~6/3</w:t>
            </w:r>
          </w:p>
        </w:tc>
        <w:tc>
          <w:tcPr>
            <w:tcW w:w="775" w:type="dxa"/>
            <w:vAlign w:val="center"/>
          </w:tcPr>
          <w:p w14:paraId="4C9202BE" w14:textId="77777777" w:rsidR="000907AC" w:rsidRDefault="000907AC" w:rsidP="00947DFC">
            <w:pPr>
              <w:spacing w:line="260" w:lineRule="exact"/>
              <w:jc w:val="center"/>
              <w:rPr>
                <w:sz w:val="20"/>
                <w:szCs w:val="20"/>
              </w:rPr>
            </w:pPr>
            <w:r>
              <w:rPr>
                <w:rFonts w:ascii="Times New Roman" w:hAnsi="Times New Roman" w:hint="eastAsia"/>
                <w:bCs/>
                <w:snapToGrid w:val="0"/>
                <w:kern w:val="0"/>
                <w:sz w:val="22"/>
                <w:szCs w:val="20"/>
              </w:rPr>
              <w:t>3</w:t>
            </w:r>
          </w:p>
        </w:tc>
        <w:tc>
          <w:tcPr>
            <w:tcW w:w="1266" w:type="dxa"/>
            <w:shd w:val="clear" w:color="auto" w:fill="auto"/>
            <w:vAlign w:val="center"/>
          </w:tcPr>
          <w:p w14:paraId="188015B5" w14:textId="77777777" w:rsidR="000907AC" w:rsidRDefault="000907AC" w:rsidP="00947DFC">
            <w:pPr>
              <w:spacing w:line="260" w:lineRule="exact"/>
              <w:jc w:val="both"/>
              <w:rPr>
                <w:sz w:val="20"/>
                <w:szCs w:val="20"/>
              </w:rPr>
            </w:pPr>
            <w:r>
              <w:rPr>
                <w:rFonts w:ascii="Times New Roman" w:hAnsi="Times New Roman" w:hint="eastAsia"/>
                <w:sz w:val="22"/>
                <w:szCs w:val="20"/>
              </w:rPr>
              <w:t>理化、地科</w:t>
            </w:r>
          </w:p>
          <w:p w14:paraId="04CD7CB3" w14:textId="77777777" w:rsidR="000907AC" w:rsidRDefault="000907AC" w:rsidP="00947DFC">
            <w:pPr>
              <w:spacing w:line="260" w:lineRule="exact"/>
              <w:jc w:val="both"/>
              <w:rPr>
                <w:sz w:val="20"/>
                <w:szCs w:val="20"/>
              </w:rPr>
            </w:pPr>
            <w:r>
              <w:rPr>
                <w:rFonts w:ascii="Times New Roman" w:hAnsi="Times New Roman" w:hint="eastAsia"/>
                <w:sz w:val="22"/>
                <w:szCs w:val="20"/>
              </w:rPr>
              <w:t>【理化】</w:t>
            </w:r>
            <w:r>
              <w:rPr>
                <w:rFonts w:ascii="Times New Roman" w:hAnsi="Times New Roman" w:hint="eastAsia"/>
                <w:snapToGrid w:val="0"/>
                <w:kern w:val="0"/>
                <w:sz w:val="22"/>
                <w:szCs w:val="20"/>
              </w:rPr>
              <w:t>聲音洩漏的秘密</w:t>
            </w:r>
            <w:r>
              <w:rPr>
                <w:rFonts w:ascii="Times New Roman" w:hAnsi="Times New Roman" w:hint="eastAsia"/>
                <w:sz w:val="22"/>
                <w:szCs w:val="20"/>
              </w:rPr>
              <w:t>、【地科】</w:t>
            </w:r>
            <w:r>
              <w:rPr>
                <w:rFonts w:ascii="Times New Roman" w:hAnsi="Times New Roman" w:hint="eastAsia"/>
                <w:snapToGrid w:val="0"/>
                <w:kern w:val="0"/>
                <w:sz w:val="22"/>
                <w:szCs w:val="20"/>
              </w:rPr>
              <w:t>火山爆發</w:t>
            </w:r>
          </w:p>
        </w:tc>
        <w:tc>
          <w:tcPr>
            <w:tcW w:w="1967" w:type="dxa"/>
          </w:tcPr>
          <w:p w14:paraId="5A359E7E" w14:textId="77777777" w:rsidR="000907AC" w:rsidRPr="001E3363" w:rsidRDefault="000907AC" w:rsidP="00947DFC">
            <w:pPr>
              <w:spacing w:line="260" w:lineRule="exact"/>
              <w:jc w:val="both"/>
              <w:rPr>
                <w:rFonts w:ascii="Times New Roman" w:eastAsiaTheme="minorEastAsia" w:hAnsi="Times New Roman"/>
                <w:sz w:val="22"/>
              </w:rPr>
            </w:pPr>
            <w:r w:rsidRPr="001E3363">
              <w:rPr>
                <w:rFonts w:ascii="Times New Roman" w:eastAsiaTheme="minorEastAsia" w:hAnsi="Times New Roman"/>
                <w:sz w:val="22"/>
              </w:rPr>
              <w:t>A</w:t>
            </w:r>
            <w:r w:rsidRPr="001E3363">
              <w:rPr>
                <w:rFonts w:ascii="Times New Roman" w:eastAsiaTheme="minorEastAsia" w:hAnsi="Times New Roman"/>
                <w:sz w:val="22"/>
              </w:rPr>
              <w:t>自主行動</w:t>
            </w:r>
          </w:p>
          <w:p w14:paraId="560E1BD8" w14:textId="77777777" w:rsidR="000907AC" w:rsidRPr="001E3363" w:rsidRDefault="000907AC" w:rsidP="00947DFC">
            <w:pPr>
              <w:spacing w:line="260" w:lineRule="exact"/>
              <w:jc w:val="both"/>
              <w:rPr>
                <w:rFonts w:ascii="Times New Roman" w:eastAsiaTheme="minorEastAsia" w:hAnsi="Times New Roman"/>
              </w:rPr>
            </w:pPr>
          </w:p>
        </w:tc>
        <w:tc>
          <w:tcPr>
            <w:tcW w:w="1967" w:type="dxa"/>
            <w:shd w:val="clear" w:color="auto" w:fill="auto"/>
          </w:tcPr>
          <w:p w14:paraId="764EFFA9" w14:textId="77777777" w:rsidR="000907AC" w:rsidRDefault="000907AC" w:rsidP="00947DFC">
            <w:pPr>
              <w:pStyle w:val="Default"/>
              <w:spacing w:line="260" w:lineRule="exact"/>
              <w:jc w:val="both"/>
              <w:rPr>
                <w:rFonts w:ascii="Times New Roman" w:hAnsi="Times New Roman" w:cs="Times New Roman"/>
                <w:sz w:val="20"/>
                <w:szCs w:val="20"/>
              </w:rPr>
            </w:pPr>
            <w:r>
              <w:rPr>
                <w:rFonts w:ascii="Times New Roman" w:hAnsi="Times New Roman" w:hint="eastAsia"/>
                <w:sz w:val="22"/>
                <w:szCs w:val="20"/>
              </w:rPr>
              <w:t>A1</w:t>
            </w:r>
            <w:r>
              <w:rPr>
                <w:rFonts w:ascii="Times New Roman" w:hAnsi="Times New Roman" w:hint="eastAsia"/>
                <w:sz w:val="22"/>
                <w:szCs w:val="20"/>
              </w:rPr>
              <w:t>身心素質與自我精進</w:t>
            </w:r>
          </w:p>
          <w:p w14:paraId="4FB30090" w14:textId="77777777" w:rsidR="000907AC" w:rsidRDefault="000907AC" w:rsidP="00947DFC">
            <w:pPr>
              <w:pStyle w:val="Default"/>
              <w:spacing w:line="260" w:lineRule="exact"/>
              <w:jc w:val="both"/>
              <w:rPr>
                <w:sz w:val="20"/>
                <w:szCs w:val="20"/>
              </w:rPr>
            </w:pPr>
            <w:r>
              <w:rPr>
                <w:rFonts w:ascii="Times New Roman" w:hAnsi="Times New Roman" w:hint="eastAsia"/>
                <w:sz w:val="22"/>
                <w:szCs w:val="20"/>
              </w:rPr>
              <w:t>A2</w:t>
            </w:r>
            <w:r>
              <w:rPr>
                <w:rFonts w:ascii="Times New Roman" w:hAnsi="Times New Roman" w:hint="eastAsia"/>
                <w:sz w:val="22"/>
                <w:szCs w:val="20"/>
              </w:rPr>
              <w:t>系統思考與解決問題</w:t>
            </w:r>
          </w:p>
        </w:tc>
        <w:tc>
          <w:tcPr>
            <w:tcW w:w="2107" w:type="dxa"/>
            <w:shd w:val="clear" w:color="auto" w:fill="auto"/>
          </w:tcPr>
          <w:p w14:paraId="21296C0E" w14:textId="77777777" w:rsidR="000907AC" w:rsidRDefault="000907AC" w:rsidP="00947DFC">
            <w:r>
              <w:rPr>
                <w:rFonts w:ascii="Times New Roman" w:hAnsi="Times New Roman" w:hint="eastAsia"/>
                <w:snapToGrid w:val="0"/>
                <w:kern w:val="0"/>
                <w:sz w:val="22"/>
              </w:rPr>
              <w:t>自</w:t>
            </w:r>
            <w:r>
              <w:rPr>
                <w:rFonts w:ascii="Times New Roman" w:hAnsi="Times New Roman" w:hint="eastAsia"/>
                <w:snapToGrid w:val="0"/>
                <w:kern w:val="0"/>
                <w:sz w:val="22"/>
              </w:rPr>
              <w:t xml:space="preserve">-J-A1 </w:t>
            </w:r>
            <w:r>
              <w:rPr>
                <w:rFonts w:ascii="Times New Roman" w:hAnsi="Times New Roman" w:hint="eastAsia"/>
                <w:snapToGrid w:val="0"/>
                <w:kern w:val="0"/>
                <w:sz w:val="22"/>
              </w:rPr>
              <w:t>能應用科學知識、方法與態度於日常生活當中。</w:t>
            </w:r>
          </w:p>
          <w:p w14:paraId="4D232376" w14:textId="77777777" w:rsidR="000907AC" w:rsidRDefault="000907AC" w:rsidP="00947DFC">
            <w:r>
              <w:rPr>
                <w:rFonts w:ascii="Times New Roman" w:hAnsi="Times New Roman" w:hint="eastAsia"/>
                <w:snapToGrid w:val="0"/>
                <w:kern w:val="0"/>
                <w:sz w:val="22"/>
              </w:rPr>
              <w:t>自</w:t>
            </w:r>
            <w:r>
              <w:rPr>
                <w:rFonts w:ascii="Times New Roman" w:hAnsi="Times New Roman" w:hint="eastAsia"/>
                <w:snapToGrid w:val="0"/>
                <w:kern w:val="0"/>
                <w:sz w:val="22"/>
              </w:rPr>
              <w:t xml:space="preserve">-J-A2 </w:t>
            </w:r>
            <w:r>
              <w:rPr>
                <w:rFonts w:ascii="Times New Roman" w:hAnsi="Times New Roman" w:hint="eastAsia"/>
                <w:snapToGrid w:val="0"/>
                <w:kern w:val="0"/>
                <w:sz w:val="22"/>
              </w:rPr>
              <w:t>能將所習得的科學知識，連結到自己觀察到的自然現象及實驗數據，學習自我或團體探索證據、回應多元觀點，並能對問題、方法、資訊或數據的</w:t>
            </w:r>
            <w:r>
              <w:rPr>
                <w:rFonts w:ascii="Times New Roman" w:hAnsi="Times New Roman" w:hint="eastAsia"/>
                <w:snapToGrid w:val="0"/>
                <w:kern w:val="0"/>
                <w:sz w:val="22"/>
              </w:rPr>
              <w:lastRenderedPageBreak/>
              <w:t>可信性抱持合理的懷疑態度或進行檢核，提出問題可能的解決方案。</w:t>
            </w:r>
          </w:p>
        </w:tc>
        <w:tc>
          <w:tcPr>
            <w:tcW w:w="2247" w:type="dxa"/>
            <w:shd w:val="clear" w:color="auto" w:fill="auto"/>
          </w:tcPr>
          <w:p w14:paraId="58143F8E" w14:textId="77777777" w:rsidR="000907AC" w:rsidRDefault="000907AC" w:rsidP="00947DFC">
            <w:r>
              <w:rPr>
                <w:rFonts w:ascii="Times New Roman" w:hAnsi="Times New Roman" w:hint="eastAsia"/>
                <w:snapToGrid w:val="0"/>
                <w:kern w:val="0"/>
                <w:sz w:val="22"/>
              </w:rPr>
              <w:lastRenderedPageBreak/>
              <w:t>po-IV-1</w:t>
            </w:r>
          </w:p>
          <w:p w14:paraId="1BD714B0" w14:textId="77777777" w:rsidR="000907AC" w:rsidRDefault="000907AC" w:rsidP="00947DFC">
            <w:r>
              <w:rPr>
                <w:rFonts w:ascii="Times New Roman" w:hAnsi="Times New Roman" w:hint="eastAsia"/>
                <w:snapToGrid w:val="0"/>
                <w:kern w:val="0"/>
                <w:sz w:val="22"/>
              </w:rPr>
              <w:t>po-IV-2</w:t>
            </w:r>
          </w:p>
          <w:p w14:paraId="25415F35" w14:textId="77777777" w:rsidR="000907AC" w:rsidRDefault="000907AC" w:rsidP="00947DFC">
            <w:r>
              <w:rPr>
                <w:rFonts w:ascii="Times New Roman" w:hAnsi="Times New Roman" w:hint="eastAsia"/>
                <w:snapToGrid w:val="0"/>
                <w:kern w:val="0"/>
                <w:sz w:val="22"/>
              </w:rPr>
              <w:t>pa-IV-1</w:t>
            </w:r>
          </w:p>
          <w:p w14:paraId="57EE41BB" w14:textId="77777777" w:rsidR="000907AC" w:rsidRDefault="000907AC" w:rsidP="00947DFC">
            <w:r>
              <w:rPr>
                <w:rFonts w:ascii="Times New Roman" w:hAnsi="Times New Roman" w:hint="eastAsia"/>
                <w:snapToGrid w:val="0"/>
                <w:kern w:val="0"/>
                <w:sz w:val="22"/>
              </w:rPr>
              <w:t>ai-IV-3</w:t>
            </w:r>
          </w:p>
        </w:tc>
        <w:tc>
          <w:tcPr>
            <w:tcW w:w="1967" w:type="dxa"/>
            <w:shd w:val="clear" w:color="auto" w:fill="auto"/>
          </w:tcPr>
          <w:p w14:paraId="6A5C75BA" w14:textId="77777777" w:rsidR="000907AC" w:rsidRDefault="000907AC" w:rsidP="00947DFC">
            <w:r>
              <w:rPr>
                <w:rFonts w:ascii="Times New Roman" w:hAnsi="Times New Roman" w:hint="eastAsia"/>
                <w:snapToGrid w:val="0"/>
                <w:kern w:val="0"/>
                <w:sz w:val="22"/>
              </w:rPr>
              <w:t>Ka-IV-1</w:t>
            </w:r>
          </w:p>
          <w:p w14:paraId="781D55C1" w14:textId="77777777" w:rsidR="000907AC" w:rsidRDefault="000907AC" w:rsidP="00947DFC">
            <w:r>
              <w:rPr>
                <w:rFonts w:ascii="Times New Roman" w:hAnsi="Times New Roman" w:hint="eastAsia"/>
                <w:snapToGrid w:val="0"/>
                <w:kern w:val="0"/>
                <w:sz w:val="22"/>
              </w:rPr>
              <w:t>Ka-IV-2</w:t>
            </w:r>
          </w:p>
          <w:p w14:paraId="186FD09D" w14:textId="77777777" w:rsidR="000907AC" w:rsidRDefault="000907AC" w:rsidP="00947DFC">
            <w:r>
              <w:rPr>
                <w:rFonts w:ascii="Times New Roman" w:hAnsi="Times New Roman" w:hint="eastAsia"/>
                <w:snapToGrid w:val="0"/>
                <w:kern w:val="0"/>
                <w:sz w:val="22"/>
              </w:rPr>
              <w:t>Ka-IV-3</w:t>
            </w:r>
          </w:p>
          <w:p w14:paraId="14A2E87C" w14:textId="77777777" w:rsidR="000907AC" w:rsidRDefault="000907AC" w:rsidP="00947DFC">
            <w:r>
              <w:rPr>
                <w:rFonts w:ascii="Times New Roman" w:hAnsi="Times New Roman" w:hint="eastAsia"/>
                <w:snapToGrid w:val="0"/>
                <w:kern w:val="0"/>
                <w:sz w:val="22"/>
              </w:rPr>
              <w:t>Ka-IV-4</w:t>
            </w:r>
          </w:p>
          <w:p w14:paraId="48BDA188" w14:textId="77777777" w:rsidR="000907AC" w:rsidRDefault="000907AC" w:rsidP="00947DFC">
            <w:r>
              <w:rPr>
                <w:rFonts w:ascii="Times New Roman" w:hAnsi="Times New Roman" w:hint="eastAsia"/>
                <w:snapToGrid w:val="0"/>
                <w:kern w:val="0"/>
                <w:sz w:val="22"/>
              </w:rPr>
              <w:t>Ia-IV-2</w:t>
            </w:r>
          </w:p>
          <w:p w14:paraId="2DEAB8FF" w14:textId="77777777" w:rsidR="000907AC" w:rsidRDefault="000907AC" w:rsidP="00947DFC">
            <w:r>
              <w:rPr>
                <w:rFonts w:ascii="Times New Roman" w:hAnsi="Times New Roman" w:hint="eastAsia"/>
                <w:snapToGrid w:val="0"/>
                <w:kern w:val="0"/>
                <w:sz w:val="22"/>
              </w:rPr>
              <w:t>Ia-IV-3</w:t>
            </w:r>
          </w:p>
          <w:p w14:paraId="20C7D944" w14:textId="77777777" w:rsidR="000907AC" w:rsidRDefault="000907AC" w:rsidP="00947DFC">
            <w:r>
              <w:rPr>
                <w:rFonts w:ascii="Times New Roman" w:hAnsi="Times New Roman" w:hint="eastAsia"/>
                <w:snapToGrid w:val="0"/>
                <w:kern w:val="0"/>
                <w:sz w:val="22"/>
              </w:rPr>
              <w:t>Ia-IV-4</w:t>
            </w:r>
          </w:p>
        </w:tc>
        <w:tc>
          <w:tcPr>
            <w:tcW w:w="2107" w:type="dxa"/>
            <w:shd w:val="clear" w:color="auto" w:fill="auto"/>
          </w:tcPr>
          <w:p w14:paraId="2DE6DC3F" w14:textId="77777777" w:rsidR="000907AC" w:rsidRDefault="000907AC" w:rsidP="00947DFC">
            <w:pPr>
              <w:spacing w:line="260" w:lineRule="exact"/>
              <w:rPr>
                <w:snapToGrid w:val="0"/>
                <w:color w:val="000000"/>
                <w:kern w:val="0"/>
                <w:sz w:val="20"/>
                <w:szCs w:val="20"/>
              </w:rPr>
            </w:pPr>
            <w:r>
              <w:rPr>
                <w:rFonts w:ascii="Times New Roman" w:hAnsi="Times New Roman" w:hint="eastAsia"/>
                <w:snapToGrid w:val="0"/>
                <w:kern w:val="0"/>
                <w:sz w:val="22"/>
                <w:szCs w:val="20"/>
              </w:rPr>
              <w:t xml:space="preserve">1. </w:t>
            </w:r>
            <w:r>
              <w:rPr>
                <w:rFonts w:ascii="Times New Roman" w:hAnsi="Times New Roman" w:hint="eastAsia"/>
                <w:snapToGrid w:val="0"/>
                <w:kern w:val="0"/>
                <w:sz w:val="22"/>
                <w:szCs w:val="20"/>
              </w:rPr>
              <w:t>複習聲音傳遞的方法。</w:t>
            </w:r>
          </w:p>
          <w:p w14:paraId="0C9C2EDD" w14:textId="77777777" w:rsidR="000907AC" w:rsidRDefault="000907AC" w:rsidP="00947DFC">
            <w:pPr>
              <w:spacing w:line="260" w:lineRule="exact"/>
              <w:rPr>
                <w:snapToGrid w:val="0"/>
                <w:color w:val="000000"/>
                <w:kern w:val="0"/>
                <w:sz w:val="20"/>
                <w:szCs w:val="20"/>
              </w:rPr>
            </w:pPr>
            <w:r>
              <w:rPr>
                <w:rFonts w:ascii="Times New Roman" w:hAnsi="Times New Roman" w:hint="eastAsia"/>
                <w:snapToGrid w:val="0"/>
                <w:kern w:val="0"/>
                <w:sz w:val="22"/>
                <w:szCs w:val="20"/>
              </w:rPr>
              <w:t xml:space="preserve">2. </w:t>
            </w:r>
            <w:r>
              <w:rPr>
                <w:rFonts w:ascii="Times New Roman" w:hAnsi="Times New Roman" w:hint="eastAsia"/>
                <w:snapToGrid w:val="0"/>
                <w:kern w:val="0"/>
                <w:sz w:val="22"/>
                <w:szCs w:val="20"/>
              </w:rPr>
              <w:t>了解拇指琴的製作方式。</w:t>
            </w:r>
          </w:p>
          <w:p w14:paraId="5EBE7CD2" w14:textId="77777777" w:rsidR="000907AC" w:rsidRDefault="000907AC" w:rsidP="00947DFC">
            <w:pPr>
              <w:spacing w:line="260" w:lineRule="exact"/>
              <w:rPr>
                <w:snapToGrid w:val="0"/>
                <w:color w:val="000000"/>
                <w:kern w:val="0"/>
                <w:sz w:val="20"/>
                <w:szCs w:val="20"/>
              </w:rPr>
            </w:pPr>
            <w:r>
              <w:rPr>
                <w:rFonts w:ascii="Times New Roman" w:hAnsi="Times New Roman" w:hint="eastAsia"/>
                <w:snapToGrid w:val="0"/>
                <w:kern w:val="0"/>
                <w:sz w:val="22"/>
                <w:szCs w:val="20"/>
              </w:rPr>
              <w:t xml:space="preserve">3. </w:t>
            </w:r>
            <w:r>
              <w:rPr>
                <w:rFonts w:ascii="Times New Roman" w:hAnsi="Times New Roman" w:hint="eastAsia"/>
                <w:snapToGrid w:val="0"/>
                <w:kern w:val="0"/>
                <w:sz w:val="22"/>
                <w:szCs w:val="20"/>
              </w:rPr>
              <w:t>透過資料查找並實作成品。</w:t>
            </w:r>
          </w:p>
          <w:p w14:paraId="4CC76865" w14:textId="77777777" w:rsidR="000907AC" w:rsidRDefault="000907AC" w:rsidP="00947DFC">
            <w:pPr>
              <w:spacing w:line="260" w:lineRule="exact"/>
              <w:rPr>
                <w:snapToGrid w:val="0"/>
                <w:color w:val="000000"/>
                <w:kern w:val="0"/>
                <w:sz w:val="20"/>
                <w:szCs w:val="20"/>
              </w:rPr>
            </w:pPr>
            <w:r>
              <w:rPr>
                <w:rFonts w:ascii="Times New Roman" w:hAnsi="Times New Roman" w:hint="eastAsia"/>
                <w:snapToGrid w:val="0"/>
                <w:kern w:val="0"/>
                <w:sz w:val="22"/>
                <w:szCs w:val="20"/>
              </w:rPr>
              <w:t>4.</w:t>
            </w:r>
            <w:r>
              <w:rPr>
                <w:rFonts w:ascii="Times New Roman" w:hAnsi="Times New Roman" w:hint="eastAsia"/>
                <w:snapToGrid w:val="0"/>
                <w:kern w:val="0"/>
                <w:sz w:val="22"/>
                <w:szCs w:val="20"/>
              </w:rPr>
              <w:t>複習台灣火山相關知識。</w:t>
            </w:r>
          </w:p>
          <w:p w14:paraId="18FCB7F2" w14:textId="77777777" w:rsidR="000907AC" w:rsidRDefault="000907AC" w:rsidP="00947DFC">
            <w:pPr>
              <w:spacing w:line="260" w:lineRule="exact"/>
              <w:rPr>
                <w:snapToGrid w:val="0"/>
                <w:color w:val="000000"/>
                <w:kern w:val="0"/>
                <w:sz w:val="20"/>
                <w:szCs w:val="20"/>
              </w:rPr>
            </w:pPr>
            <w:r>
              <w:rPr>
                <w:rFonts w:ascii="Times New Roman" w:hAnsi="Times New Roman" w:hint="eastAsia"/>
                <w:snapToGrid w:val="0"/>
                <w:kern w:val="0"/>
                <w:sz w:val="22"/>
                <w:szCs w:val="20"/>
              </w:rPr>
              <w:t xml:space="preserve">5. </w:t>
            </w:r>
            <w:r>
              <w:rPr>
                <w:rFonts w:ascii="Times New Roman" w:hAnsi="Times New Roman" w:hint="eastAsia"/>
                <w:snapToGrid w:val="0"/>
                <w:kern w:val="0"/>
                <w:sz w:val="22"/>
                <w:szCs w:val="20"/>
              </w:rPr>
              <w:t>探討台灣火山爆發的可能性。</w:t>
            </w:r>
          </w:p>
          <w:p w14:paraId="32297CCE" w14:textId="77777777" w:rsidR="000907AC" w:rsidRDefault="000907AC" w:rsidP="00947DFC">
            <w:pPr>
              <w:spacing w:line="260" w:lineRule="exact"/>
              <w:rPr>
                <w:snapToGrid w:val="0"/>
                <w:color w:val="000000"/>
                <w:kern w:val="0"/>
                <w:sz w:val="20"/>
                <w:szCs w:val="20"/>
              </w:rPr>
            </w:pPr>
            <w:r>
              <w:rPr>
                <w:rFonts w:ascii="Times New Roman" w:hAnsi="Times New Roman" w:hint="eastAsia"/>
                <w:snapToGrid w:val="0"/>
                <w:kern w:val="0"/>
                <w:sz w:val="22"/>
                <w:szCs w:val="20"/>
              </w:rPr>
              <w:t xml:space="preserve">6. </w:t>
            </w:r>
            <w:r>
              <w:rPr>
                <w:rFonts w:ascii="Times New Roman" w:hAnsi="Times New Roman" w:hint="eastAsia"/>
                <w:snapToGrid w:val="0"/>
                <w:kern w:val="0"/>
                <w:sz w:val="22"/>
                <w:szCs w:val="20"/>
              </w:rPr>
              <w:t>了解全球各地的火山分布以及火山</w:t>
            </w:r>
            <w:r>
              <w:rPr>
                <w:rFonts w:ascii="Times New Roman" w:hAnsi="Times New Roman" w:hint="eastAsia"/>
                <w:snapToGrid w:val="0"/>
                <w:kern w:val="0"/>
                <w:sz w:val="22"/>
                <w:szCs w:val="20"/>
              </w:rPr>
              <w:lastRenderedPageBreak/>
              <w:t>噴發對於世界的影響。</w:t>
            </w:r>
          </w:p>
        </w:tc>
        <w:tc>
          <w:tcPr>
            <w:tcW w:w="1546" w:type="dxa"/>
            <w:shd w:val="clear" w:color="auto" w:fill="auto"/>
          </w:tcPr>
          <w:p w14:paraId="7CA5C605" w14:textId="77777777" w:rsidR="000907AC" w:rsidRDefault="000907AC" w:rsidP="00947DFC">
            <w:pPr>
              <w:spacing w:line="260" w:lineRule="exact"/>
              <w:jc w:val="both"/>
              <w:rPr>
                <w:snapToGrid w:val="0"/>
                <w:color w:val="000000"/>
                <w:kern w:val="0"/>
                <w:sz w:val="20"/>
                <w:szCs w:val="20"/>
              </w:rPr>
            </w:pPr>
            <w:r>
              <w:rPr>
                <w:rFonts w:ascii="Times New Roman" w:hAnsi="Times New Roman" w:hint="eastAsia"/>
                <w:snapToGrid w:val="0"/>
                <w:kern w:val="0"/>
                <w:sz w:val="22"/>
                <w:szCs w:val="20"/>
              </w:rPr>
              <w:lastRenderedPageBreak/>
              <w:t xml:space="preserve">1. </w:t>
            </w:r>
            <w:r>
              <w:rPr>
                <w:rFonts w:ascii="Times New Roman" w:hAnsi="Times New Roman" w:hint="eastAsia"/>
                <w:snapToGrid w:val="0"/>
                <w:kern w:val="0"/>
                <w:sz w:val="22"/>
                <w:szCs w:val="20"/>
              </w:rPr>
              <w:t>影片播放設備</w:t>
            </w:r>
          </w:p>
          <w:p w14:paraId="7EAAB030" w14:textId="77777777" w:rsidR="000907AC" w:rsidRDefault="000907AC" w:rsidP="00947DFC">
            <w:pPr>
              <w:spacing w:line="260" w:lineRule="exact"/>
              <w:jc w:val="both"/>
              <w:rPr>
                <w:snapToGrid w:val="0"/>
                <w:color w:val="000000"/>
                <w:kern w:val="0"/>
                <w:sz w:val="20"/>
                <w:szCs w:val="20"/>
              </w:rPr>
            </w:pPr>
            <w:r>
              <w:rPr>
                <w:rFonts w:ascii="Times New Roman" w:hAnsi="Times New Roman" w:hint="eastAsia"/>
                <w:snapToGrid w:val="0"/>
                <w:kern w:val="0"/>
                <w:sz w:val="22"/>
                <w:szCs w:val="20"/>
              </w:rPr>
              <w:t xml:space="preserve">2. </w:t>
            </w:r>
            <w:r>
              <w:rPr>
                <w:rFonts w:ascii="Times New Roman" w:hAnsi="Times New Roman" w:hint="eastAsia"/>
                <w:snapToGrid w:val="0"/>
                <w:kern w:val="0"/>
                <w:sz w:val="22"/>
                <w:szCs w:val="20"/>
              </w:rPr>
              <w:t>拇指琴製作材料</w:t>
            </w:r>
          </w:p>
          <w:p w14:paraId="753623BC" w14:textId="77777777" w:rsidR="000907AC" w:rsidRDefault="000907AC" w:rsidP="00947DFC">
            <w:pPr>
              <w:spacing w:line="260" w:lineRule="exact"/>
              <w:jc w:val="both"/>
              <w:rPr>
                <w:snapToGrid w:val="0"/>
                <w:color w:val="000000"/>
                <w:kern w:val="0"/>
                <w:sz w:val="20"/>
                <w:szCs w:val="20"/>
              </w:rPr>
            </w:pPr>
            <w:r>
              <w:rPr>
                <w:rFonts w:ascii="Times New Roman" w:hAnsi="Times New Roman" w:hint="eastAsia"/>
                <w:snapToGrid w:val="0"/>
                <w:kern w:val="0"/>
                <w:sz w:val="22"/>
                <w:szCs w:val="20"/>
              </w:rPr>
              <w:t xml:space="preserve">3. </w:t>
            </w:r>
            <w:r>
              <w:rPr>
                <w:rFonts w:ascii="Times New Roman" w:hAnsi="Times New Roman" w:hint="eastAsia"/>
                <w:snapToGrid w:val="0"/>
                <w:kern w:val="0"/>
                <w:sz w:val="22"/>
                <w:szCs w:val="20"/>
              </w:rPr>
              <w:t>學習單</w:t>
            </w:r>
          </w:p>
        </w:tc>
        <w:tc>
          <w:tcPr>
            <w:tcW w:w="1407" w:type="dxa"/>
            <w:shd w:val="clear" w:color="auto" w:fill="auto"/>
          </w:tcPr>
          <w:p w14:paraId="3905DEB4" w14:textId="77777777" w:rsidR="000907AC" w:rsidRDefault="000907AC" w:rsidP="00947DFC">
            <w:pPr>
              <w:spacing w:line="260" w:lineRule="exact"/>
              <w:jc w:val="both"/>
              <w:rPr>
                <w:snapToGrid w:val="0"/>
                <w:color w:val="000000"/>
                <w:kern w:val="0"/>
                <w:sz w:val="20"/>
                <w:szCs w:val="20"/>
              </w:rPr>
            </w:pPr>
            <w:r>
              <w:rPr>
                <w:rFonts w:ascii="Times New Roman" w:hAnsi="Times New Roman" w:hint="eastAsia"/>
                <w:snapToGrid w:val="0"/>
                <w:kern w:val="0"/>
                <w:sz w:val="22"/>
                <w:szCs w:val="20"/>
              </w:rPr>
              <w:t xml:space="preserve">1. </w:t>
            </w:r>
            <w:r>
              <w:rPr>
                <w:rFonts w:ascii="Times New Roman" w:hAnsi="Times New Roman" w:hint="eastAsia"/>
                <w:snapToGrid w:val="0"/>
                <w:kern w:val="0"/>
                <w:sz w:val="22"/>
                <w:szCs w:val="20"/>
              </w:rPr>
              <w:t>觀賞影片</w:t>
            </w:r>
          </w:p>
          <w:p w14:paraId="313D7F86" w14:textId="77777777" w:rsidR="000907AC" w:rsidRDefault="000907AC" w:rsidP="00947DFC">
            <w:pPr>
              <w:spacing w:line="260" w:lineRule="exact"/>
              <w:jc w:val="both"/>
              <w:rPr>
                <w:snapToGrid w:val="0"/>
                <w:color w:val="000000"/>
                <w:kern w:val="0"/>
                <w:sz w:val="20"/>
                <w:szCs w:val="20"/>
              </w:rPr>
            </w:pPr>
            <w:r>
              <w:rPr>
                <w:rFonts w:ascii="Times New Roman" w:hAnsi="Times New Roman" w:hint="eastAsia"/>
                <w:snapToGrid w:val="0"/>
                <w:kern w:val="0"/>
                <w:sz w:val="22"/>
                <w:szCs w:val="20"/>
              </w:rPr>
              <w:t xml:space="preserve">2. </w:t>
            </w:r>
            <w:r>
              <w:rPr>
                <w:rFonts w:ascii="Times New Roman" w:hAnsi="Times New Roman" w:hint="eastAsia"/>
                <w:snapToGrid w:val="0"/>
                <w:kern w:val="0"/>
                <w:sz w:val="22"/>
                <w:szCs w:val="20"/>
              </w:rPr>
              <w:t>參與討論</w:t>
            </w:r>
          </w:p>
          <w:p w14:paraId="1F52133F" w14:textId="77777777" w:rsidR="000907AC" w:rsidRDefault="000907AC" w:rsidP="00947DFC">
            <w:pPr>
              <w:spacing w:line="260" w:lineRule="exact"/>
              <w:jc w:val="both"/>
              <w:rPr>
                <w:snapToGrid w:val="0"/>
                <w:color w:val="000000"/>
                <w:kern w:val="0"/>
                <w:sz w:val="20"/>
                <w:szCs w:val="20"/>
              </w:rPr>
            </w:pPr>
            <w:r>
              <w:rPr>
                <w:rFonts w:ascii="Times New Roman" w:hAnsi="Times New Roman" w:hint="eastAsia"/>
                <w:snapToGrid w:val="0"/>
                <w:kern w:val="0"/>
                <w:sz w:val="22"/>
                <w:szCs w:val="20"/>
              </w:rPr>
              <w:t xml:space="preserve">3. </w:t>
            </w:r>
            <w:r>
              <w:rPr>
                <w:rFonts w:ascii="Times New Roman" w:hAnsi="Times New Roman" w:hint="eastAsia"/>
                <w:snapToGrid w:val="0"/>
                <w:kern w:val="0"/>
                <w:sz w:val="22"/>
                <w:szCs w:val="20"/>
              </w:rPr>
              <w:t>實作</w:t>
            </w:r>
          </w:p>
        </w:tc>
        <w:tc>
          <w:tcPr>
            <w:tcW w:w="1826" w:type="dxa"/>
            <w:shd w:val="clear" w:color="auto" w:fill="auto"/>
          </w:tcPr>
          <w:p w14:paraId="2AB90A04" w14:textId="77777777" w:rsidR="000907AC" w:rsidRDefault="000907AC" w:rsidP="00947DFC">
            <w:pPr>
              <w:spacing w:line="260" w:lineRule="exact"/>
              <w:rPr>
                <w:b/>
                <w:sz w:val="20"/>
                <w:szCs w:val="20"/>
              </w:rPr>
            </w:pPr>
            <w:r>
              <w:rPr>
                <w:rFonts w:ascii="Times New Roman" w:hAnsi="Times New Roman" w:hint="eastAsia"/>
                <w:b/>
                <w:sz w:val="22"/>
                <w:szCs w:val="20"/>
              </w:rPr>
              <w:t>【品德教育】</w:t>
            </w:r>
          </w:p>
          <w:p w14:paraId="17C202CA" w14:textId="77777777" w:rsidR="000907AC" w:rsidRDefault="000907AC" w:rsidP="00947DFC">
            <w:pPr>
              <w:spacing w:line="260" w:lineRule="exact"/>
              <w:rPr>
                <w:sz w:val="20"/>
                <w:szCs w:val="20"/>
              </w:rPr>
            </w:pPr>
            <w:r>
              <w:rPr>
                <w:rFonts w:ascii="Times New Roman" w:hAnsi="Times New Roman" w:hint="eastAsia"/>
                <w:sz w:val="22"/>
                <w:szCs w:val="20"/>
              </w:rPr>
              <w:t>品</w:t>
            </w:r>
            <w:r>
              <w:rPr>
                <w:rFonts w:ascii="Times New Roman" w:hAnsi="Times New Roman" w:hint="eastAsia"/>
                <w:sz w:val="22"/>
                <w:szCs w:val="20"/>
              </w:rPr>
              <w:t xml:space="preserve">J3 </w:t>
            </w:r>
            <w:r>
              <w:rPr>
                <w:rFonts w:ascii="Times New Roman" w:hAnsi="Times New Roman" w:hint="eastAsia"/>
                <w:sz w:val="22"/>
                <w:szCs w:val="20"/>
              </w:rPr>
              <w:t>關懷生活環境與自然生態永續發展。</w:t>
            </w:r>
          </w:p>
          <w:p w14:paraId="08F1AFDD" w14:textId="77777777" w:rsidR="000907AC" w:rsidRDefault="000907AC" w:rsidP="00947DFC">
            <w:pPr>
              <w:spacing w:line="260" w:lineRule="exact"/>
              <w:rPr>
                <w:sz w:val="20"/>
                <w:szCs w:val="20"/>
              </w:rPr>
            </w:pPr>
            <w:r>
              <w:rPr>
                <w:rFonts w:ascii="Times New Roman" w:hAnsi="Times New Roman" w:hint="eastAsia"/>
                <w:sz w:val="22"/>
                <w:szCs w:val="20"/>
              </w:rPr>
              <w:t>品</w:t>
            </w:r>
            <w:r>
              <w:rPr>
                <w:rFonts w:ascii="Times New Roman" w:hAnsi="Times New Roman" w:hint="eastAsia"/>
                <w:sz w:val="22"/>
                <w:szCs w:val="20"/>
              </w:rPr>
              <w:t xml:space="preserve">J8 </w:t>
            </w:r>
            <w:r>
              <w:rPr>
                <w:rFonts w:ascii="Times New Roman" w:hAnsi="Times New Roman" w:hint="eastAsia"/>
                <w:sz w:val="22"/>
                <w:szCs w:val="20"/>
              </w:rPr>
              <w:t>理性溝通與問題解決。</w:t>
            </w:r>
          </w:p>
          <w:p w14:paraId="3AF478C4" w14:textId="77777777" w:rsidR="000907AC" w:rsidRDefault="000907AC" w:rsidP="00947DFC">
            <w:pPr>
              <w:spacing w:line="260" w:lineRule="exact"/>
              <w:rPr>
                <w:b/>
                <w:sz w:val="20"/>
                <w:szCs w:val="20"/>
              </w:rPr>
            </w:pPr>
            <w:r>
              <w:rPr>
                <w:rFonts w:ascii="Times New Roman" w:hAnsi="Times New Roman" w:hint="eastAsia"/>
                <w:b/>
                <w:sz w:val="22"/>
                <w:szCs w:val="20"/>
              </w:rPr>
              <w:t>【閱讀素養教育】</w:t>
            </w:r>
          </w:p>
          <w:p w14:paraId="4FC9DBFB" w14:textId="77777777" w:rsidR="000907AC" w:rsidRDefault="000907AC" w:rsidP="00947DFC">
            <w:pPr>
              <w:spacing w:line="260" w:lineRule="exact"/>
              <w:rPr>
                <w:sz w:val="20"/>
                <w:szCs w:val="20"/>
              </w:rPr>
            </w:pPr>
            <w:r>
              <w:rPr>
                <w:rFonts w:ascii="Times New Roman" w:hAnsi="Times New Roman" w:hint="eastAsia"/>
                <w:sz w:val="22"/>
                <w:szCs w:val="20"/>
              </w:rPr>
              <w:t>閱</w:t>
            </w:r>
            <w:r>
              <w:rPr>
                <w:rFonts w:ascii="Times New Roman" w:hAnsi="Times New Roman" w:hint="eastAsia"/>
                <w:sz w:val="22"/>
                <w:szCs w:val="20"/>
              </w:rPr>
              <w:t xml:space="preserve">J3 </w:t>
            </w:r>
            <w:r>
              <w:rPr>
                <w:rFonts w:ascii="Times New Roman" w:hAnsi="Times New Roman" w:hint="eastAsia"/>
                <w:sz w:val="22"/>
                <w:szCs w:val="20"/>
              </w:rPr>
              <w:t>理解學科知識內的重要詞彙的意涵，並懂得如何運用該詞</w:t>
            </w:r>
            <w:r>
              <w:rPr>
                <w:rFonts w:ascii="Times New Roman" w:hAnsi="Times New Roman" w:hint="eastAsia"/>
                <w:sz w:val="22"/>
                <w:szCs w:val="20"/>
              </w:rPr>
              <w:lastRenderedPageBreak/>
              <w:t>彙與他人進行溝通。</w:t>
            </w:r>
          </w:p>
          <w:p w14:paraId="0E0911CA" w14:textId="77777777" w:rsidR="000907AC" w:rsidRDefault="000907AC" w:rsidP="00947DFC">
            <w:pPr>
              <w:spacing w:line="260" w:lineRule="exact"/>
              <w:rPr>
                <w:sz w:val="20"/>
                <w:szCs w:val="20"/>
              </w:rPr>
            </w:pPr>
            <w:r>
              <w:rPr>
                <w:rFonts w:ascii="Times New Roman" w:hAnsi="Times New Roman" w:hint="eastAsia"/>
                <w:sz w:val="22"/>
                <w:szCs w:val="20"/>
              </w:rPr>
              <w:t>閱</w:t>
            </w:r>
            <w:r>
              <w:rPr>
                <w:rFonts w:ascii="Times New Roman" w:hAnsi="Times New Roman" w:hint="eastAsia"/>
                <w:sz w:val="22"/>
                <w:szCs w:val="20"/>
              </w:rPr>
              <w:t xml:space="preserve">J4 </w:t>
            </w:r>
            <w:r>
              <w:rPr>
                <w:rFonts w:ascii="Times New Roman" w:hAnsi="Times New Roman" w:hint="eastAsia"/>
                <w:sz w:val="22"/>
                <w:szCs w:val="20"/>
              </w:rPr>
              <w:t>除紙本閱讀之外，依學習需求選擇適當的閱讀媒材，並了解如何利用適當的管道獲得文本資源。</w:t>
            </w:r>
          </w:p>
          <w:p w14:paraId="0CFC318D" w14:textId="77777777" w:rsidR="000907AC" w:rsidRDefault="000907AC" w:rsidP="00947DFC">
            <w:pPr>
              <w:spacing w:line="260" w:lineRule="exact"/>
              <w:rPr>
                <w:sz w:val="20"/>
                <w:szCs w:val="20"/>
              </w:rPr>
            </w:pPr>
            <w:r>
              <w:rPr>
                <w:rFonts w:ascii="Times New Roman" w:hAnsi="Times New Roman" w:hint="eastAsia"/>
                <w:sz w:val="22"/>
                <w:szCs w:val="20"/>
              </w:rPr>
              <w:t>閱</w:t>
            </w:r>
            <w:r>
              <w:rPr>
                <w:rFonts w:ascii="Times New Roman" w:hAnsi="Times New Roman" w:hint="eastAsia"/>
                <w:sz w:val="22"/>
                <w:szCs w:val="20"/>
              </w:rPr>
              <w:t xml:space="preserve">J10 </w:t>
            </w:r>
            <w:r>
              <w:rPr>
                <w:rFonts w:ascii="Times New Roman" w:hAnsi="Times New Roman" w:hint="eastAsia"/>
                <w:sz w:val="22"/>
                <w:szCs w:val="20"/>
              </w:rPr>
              <w:t>主動尋求多元的詮釋，並試著表達自己的想法。</w:t>
            </w:r>
          </w:p>
        </w:tc>
        <w:tc>
          <w:tcPr>
            <w:tcW w:w="1126" w:type="dxa"/>
            <w:vAlign w:val="center"/>
          </w:tcPr>
          <w:p w14:paraId="4205A66B" w14:textId="77777777" w:rsidR="000907AC" w:rsidRPr="009C7499" w:rsidRDefault="000907AC" w:rsidP="00947DFC">
            <w:pPr>
              <w:adjustRightInd w:val="0"/>
              <w:snapToGrid w:val="0"/>
              <w:rPr>
                <w:rFonts w:ascii="Times New Roman" w:eastAsia="標楷體" w:hAnsi="Times New Roman"/>
                <w:snapToGrid w:val="0"/>
                <w:kern w:val="0"/>
                <w:sz w:val="20"/>
                <w:szCs w:val="20"/>
              </w:rPr>
            </w:pPr>
          </w:p>
        </w:tc>
      </w:tr>
      <w:tr w:rsidR="000907AC" w:rsidRPr="009C7499" w14:paraId="63B8636E" w14:textId="77777777" w:rsidTr="00947DFC">
        <w:tc>
          <w:tcPr>
            <w:tcW w:w="804" w:type="dxa"/>
            <w:shd w:val="clear" w:color="auto" w:fill="auto"/>
            <w:vAlign w:val="center"/>
          </w:tcPr>
          <w:p w14:paraId="1B82B888" w14:textId="0D5C6112" w:rsidR="000907AC" w:rsidRPr="000D6F2A" w:rsidRDefault="000907AC" w:rsidP="00947DFC">
            <w:pPr>
              <w:spacing w:line="260" w:lineRule="exact"/>
              <w:jc w:val="center"/>
              <w:rPr>
                <w:rFonts w:eastAsiaTheme="minorEastAsia"/>
                <w:snapToGrid w:val="0"/>
                <w:kern w:val="0"/>
                <w:sz w:val="20"/>
                <w:szCs w:val="20"/>
              </w:rPr>
            </w:pPr>
            <w:r w:rsidRPr="000D6F2A">
              <w:rPr>
                <w:rFonts w:ascii="Times New Roman" w:hAnsi="Times New Roman" w:hint="eastAsia"/>
                <w:snapToGrid w:val="0"/>
                <w:kern w:val="0"/>
                <w:szCs w:val="20"/>
              </w:rPr>
              <w:t>第十</w:t>
            </w:r>
            <w:r w:rsidR="008B2ABC">
              <w:rPr>
                <w:rFonts w:ascii="Times New Roman" w:hAnsi="Times New Roman" w:hint="eastAsia"/>
                <w:snapToGrid w:val="0"/>
                <w:kern w:val="0"/>
                <w:szCs w:val="20"/>
              </w:rPr>
              <w:t>八</w:t>
            </w:r>
            <w:r w:rsidRPr="000D6F2A">
              <w:rPr>
                <w:rFonts w:ascii="Times New Roman" w:hAnsi="Times New Roman" w:hint="eastAsia"/>
                <w:snapToGrid w:val="0"/>
                <w:kern w:val="0"/>
                <w:szCs w:val="20"/>
              </w:rPr>
              <w:t>週</w:t>
            </w:r>
          </w:p>
        </w:tc>
        <w:tc>
          <w:tcPr>
            <w:tcW w:w="1271" w:type="dxa"/>
            <w:shd w:val="clear" w:color="auto" w:fill="auto"/>
            <w:vAlign w:val="center"/>
          </w:tcPr>
          <w:p w14:paraId="00EDF8E0" w14:textId="77777777" w:rsidR="000907AC" w:rsidRPr="000D6F2A" w:rsidRDefault="000907AC" w:rsidP="00947DFC">
            <w:pPr>
              <w:spacing w:line="260" w:lineRule="exact"/>
              <w:jc w:val="center"/>
              <w:rPr>
                <w:rFonts w:eastAsiaTheme="minorEastAsia"/>
                <w:sz w:val="20"/>
                <w:szCs w:val="20"/>
              </w:rPr>
            </w:pPr>
            <w:r w:rsidRPr="000D6F2A">
              <w:rPr>
                <w:rFonts w:ascii="Times New Roman" w:hAnsi="Times New Roman" w:hint="eastAsia"/>
                <w:sz w:val="22"/>
                <w:szCs w:val="20"/>
              </w:rPr>
              <w:t>6/6~6/10</w:t>
            </w:r>
          </w:p>
        </w:tc>
        <w:tc>
          <w:tcPr>
            <w:tcW w:w="775" w:type="dxa"/>
            <w:vAlign w:val="center"/>
          </w:tcPr>
          <w:p w14:paraId="44715715" w14:textId="77777777" w:rsidR="000907AC" w:rsidRDefault="000907AC" w:rsidP="00947DFC">
            <w:pPr>
              <w:spacing w:line="260" w:lineRule="exact"/>
              <w:jc w:val="center"/>
              <w:rPr>
                <w:sz w:val="20"/>
                <w:szCs w:val="20"/>
              </w:rPr>
            </w:pPr>
            <w:r>
              <w:rPr>
                <w:rFonts w:ascii="Times New Roman" w:hAnsi="Times New Roman" w:hint="eastAsia"/>
                <w:bCs/>
                <w:snapToGrid w:val="0"/>
                <w:kern w:val="0"/>
                <w:sz w:val="22"/>
                <w:szCs w:val="20"/>
              </w:rPr>
              <w:t>3</w:t>
            </w:r>
          </w:p>
        </w:tc>
        <w:tc>
          <w:tcPr>
            <w:tcW w:w="1266" w:type="dxa"/>
            <w:shd w:val="clear" w:color="auto" w:fill="auto"/>
            <w:vAlign w:val="center"/>
          </w:tcPr>
          <w:p w14:paraId="4B2692D3" w14:textId="77777777" w:rsidR="000907AC" w:rsidRDefault="000907AC" w:rsidP="00947DFC">
            <w:pPr>
              <w:spacing w:line="260" w:lineRule="exact"/>
              <w:jc w:val="both"/>
              <w:rPr>
                <w:sz w:val="20"/>
                <w:szCs w:val="20"/>
              </w:rPr>
            </w:pPr>
            <w:r>
              <w:rPr>
                <w:rFonts w:ascii="Times New Roman" w:hAnsi="Times New Roman" w:hint="eastAsia"/>
                <w:sz w:val="22"/>
                <w:szCs w:val="20"/>
              </w:rPr>
              <w:t>理化、地科</w:t>
            </w:r>
          </w:p>
          <w:p w14:paraId="7A221FC3" w14:textId="44BBF15F" w:rsidR="000907AC" w:rsidRDefault="000907AC" w:rsidP="00947DFC">
            <w:pPr>
              <w:spacing w:line="260" w:lineRule="exact"/>
              <w:jc w:val="both"/>
              <w:rPr>
                <w:rFonts w:ascii="Times New Roman" w:hAnsi="Times New Roman"/>
                <w:snapToGrid w:val="0"/>
                <w:kern w:val="0"/>
                <w:sz w:val="22"/>
                <w:szCs w:val="20"/>
              </w:rPr>
            </w:pPr>
            <w:r>
              <w:rPr>
                <w:rFonts w:ascii="Times New Roman" w:hAnsi="Times New Roman" w:hint="eastAsia"/>
                <w:sz w:val="22"/>
                <w:szCs w:val="20"/>
              </w:rPr>
              <w:t>【理化】</w:t>
            </w:r>
            <w:r>
              <w:rPr>
                <w:rFonts w:ascii="Times New Roman" w:hAnsi="Times New Roman" w:hint="eastAsia"/>
                <w:snapToGrid w:val="0"/>
                <w:kern w:val="0"/>
                <w:sz w:val="22"/>
                <w:szCs w:val="20"/>
              </w:rPr>
              <w:t>西瓜甜不甜</w:t>
            </w:r>
            <w:r>
              <w:rPr>
                <w:rFonts w:ascii="Times New Roman" w:hAnsi="Times New Roman" w:hint="eastAsia"/>
                <w:sz w:val="22"/>
                <w:szCs w:val="20"/>
              </w:rPr>
              <w:t>、【地科】</w:t>
            </w:r>
            <w:r>
              <w:rPr>
                <w:rFonts w:ascii="Times New Roman" w:hAnsi="Times New Roman" w:hint="eastAsia"/>
                <w:snapToGrid w:val="0"/>
                <w:kern w:val="0"/>
                <w:sz w:val="22"/>
                <w:szCs w:val="20"/>
              </w:rPr>
              <w:t>森林大火</w:t>
            </w:r>
          </w:p>
          <w:p w14:paraId="7927987C" w14:textId="77777777" w:rsidR="00760A7D" w:rsidRDefault="00760A7D" w:rsidP="00947DFC">
            <w:pPr>
              <w:spacing w:line="260" w:lineRule="exact"/>
              <w:jc w:val="both"/>
              <w:rPr>
                <w:rFonts w:ascii="Times New Roman" w:hAnsi="Times New Roman"/>
                <w:snapToGrid w:val="0"/>
                <w:kern w:val="0"/>
                <w:sz w:val="22"/>
                <w:szCs w:val="20"/>
              </w:rPr>
            </w:pPr>
          </w:p>
          <w:p w14:paraId="21DB97EC" w14:textId="60840B8C" w:rsidR="008B2ABC" w:rsidRDefault="00760A7D" w:rsidP="00947DFC">
            <w:pPr>
              <w:spacing w:line="260" w:lineRule="exact"/>
              <w:jc w:val="both"/>
              <w:rPr>
                <w:sz w:val="20"/>
                <w:szCs w:val="20"/>
              </w:rPr>
            </w:pPr>
            <w:r>
              <w:rPr>
                <w:rFonts w:ascii="Times New Roman" w:hAnsi="Times New Roman" w:hint="eastAsia"/>
                <w:snapToGrid w:val="0"/>
                <w:kern w:val="0"/>
                <w:sz w:val="22"/>
                <w:szCs w:val="20"/>
              </w:rPr>
              <w:t>(</w:t>
            </w:r>
            <w:r w:rsidR="008B2ABC">
              <w:rPr>
                <w:rFonts w:ascii="Times New Roman" w:hAnsi="Times New Roman" w:hint="eastAsia"/>
                <w:snapToGrid w:val="0"/>
                <w:kern w:val="0"/>
                <w:sz w:val="22"/>
                <w:szCs w:val="20"/>
              </w:rPr>
              <w:t>畢業典禮</w:t>
            </w:r>
            <w:r>
              <w:rPr>
                <w:rFonts w:ascii="Times New Roman" w:hAnsi="Times New Roman" w:hint="eastAsia"/>
                <w:snapToGrid w:val="0"/>
                <w:kern w:val="0"/>
                <w:sz w:val="22"/>
                <w:szCs w:val="20"/>
              </w:rPr>
              <w:t>)</w:t>
            </w:r>
          </w:p>
        </w:tc>
        <w:tc>
          <w:tcPr>
            <w:tcW w:w="1967" w:type="dxa"/>
          </w:tcPr>
          <w:p w14:paraId="00600876" w14:textId="77777777" w:rsidR="000907AC" w:rsidRPr="001E3363" w:rsidRDefault="000907AC" w:rsidP="00947DFC">
            <w:pPr>
              <w:spacing w:line="260" w:lineRule="exact"/>
              <w:jc w:val="both"/>
              <w:rPr>
                <w:rFonts w:ascii="Times New Roman" w:eastAsiaTheme="minorEastAsia" w:hAnsi="Times New Roman"/>
                <w:sz w:val="22"/>
              </w:rPr>
            </w:pPr>
            <w:r w:rsidRPr="001E3363">
              <w:rPr>
                <w:rFonts w:ascii="Times New Roman" w:eastAsiaTheme="minorEastAsia" w:hAnsi="Times New Roman"/>
                <w:sz w:val="22"/>
              </w:rPr>
              <w:t>A</w:t>
            </w:r>
            <w:r w:rsidRPr="001E3363">
              <w:rPr>
                <w:rFonts w:ascii="Times New Roman" w:eastAsiaTheme="minorEastAsia" w:hAnsi="Times New Roman"/>
                <w:sz w:val="22"/>
              </w:rPr>
              <w:t>自主行動</w:t>
            </w:r>
          </w:p>
          <w:p w14:paraId="7F315488" w14:textId="77777777" w:rsidR="000907AC" w:rsidRPr="001E3363" w:rsidRDefault="000907AC" w:rsidP="00947DFC">
            <w:pPr>
              <w:spacing w:line="260" w:lineRule="exact"/>
              <w:jc w:val="both"/>
              <w:rPr>
                <w:rFonts w:ascii="Times New Roman" w:eastAsiaTheme="minorEastAsia" w:hAnsi="Times New Roman"/>
                <w:sz w:val="22"/>
              </w:rPr>
            </w:pPr>
            <w:r w:rsidRPr="001E3363">
              <w:rPr>
                <w:rFonts w:ascii="Times New Roman" w:eastAsiaTheme="minorEastAsia" w:hAnsi="Times New Roman"/>
                <w:sz w:val="22"/>
              </w:rPr>
              <w:t>B</w:t>
            </w:r>
            <w:r w:rsidRPr="001E3363">
              <w:rPr>
                <w:rFonts w:ascii="Times New Roman" w:eastAsiaTheme="minorEastAsia" w:hAnsi="Times New Roman"/>
                <w:sz w:val="22"/>
              </w:rPr>
              <w:t>溝通互動</w:t>
            </w:r>
          </w:p>
          <w:p w14:paraId="2284D20E" w14:textId="77777777" w:rsidR="000907AC" w:rsidRPr="001E3363" w:rsidRDefault="000907AC" w:rsidP="00947DFC">
            <w:pPr>
              <w:spacing w:line="260" w:lineRule="exact"/>
              <w:jc w:val="both"/>
              <w:rPr>
                <w:rFonts w:ascii="Times New Roman" w:eastAsiaTheme="minorEastAsia" w:hAnsi="Times New Roman"/>
              </w:rPr>
            </w:pPr>
            <w:r w:rsidRPr="001E3363">
              <w:rPr>
                <w:rFonts w:ascii="Times New Roman" w:eastAsiaTheme="minorEastAsia" w:hAnsi="Times New Roman"/>
                <w:sz w:val="22"/>
              </w:rPr>
              <w:t>C</w:t>
            </w:r>
            <w:r w:rsidRPr="001E3363">
              <w:rPr>
                <w:rFonts w:ascii="Times New Roman" w:eastAsiaTheme="minorEastAsia" w:hAnsi="Times New Roman"/>
                <w:sz w:val="22"/>
              </w:rPr>
              <w:t>社會參與</w:t>
            </w:r>
          </w:p>
        </w:tc>
        <w:tc>
          <w:tcPr>
            <w:tcW w:w="1967" w:type="dxa"/>
            <w:shd w:val="clear" w:color="auto" w:fill="auto"/>
          </w:tcPr>
          <w:p w14:paraId="5C7B337C" w14:textId="77777777" w:rsidR="000907AC" w:rsidRDefault="000907AC" w:rsidP="00947DFC">
            <w:pPr>
              <w:pStyle w:val="Default"/>
              <w:spacing w:line="260" w:lineRule="exact"/>
              <w:jc w:val="both"/>
              <w:rPr>
                <w:rFonts w:ascii="Times New Roman" w:hAnsi="Times New Roman" w:cs="Times New Roman"/>
                <w:sz w:val="20"/>
                <w:szCs w:val="20"/>
              </w:rPr>
            </w:pPr>
            <w:r>
              <w:rPr>
                <w:rFonts w:ascii="Times New Roman" w:hAnsi="Times New Roman" w:hint="eastAsia"/>
                <w:sz w:val="22"/>
                <w:szCs w:val="20"/>
              </w:rPr>
              <w:t>A2</w:t>
            </w:r>
            <w:r>
              <w:rPr>
                <w:rFonts w:ascii="Times New Roman" w:hAnsi="Times New Roman" w:hint="eastAsia"/>
                <w:sz w:val="22"/>
                <w:szCs w:val="20"/>
              </w:rPr>
              <w:t>系統思考與解決問題</w:t>
            </w:r>
          </w:p>
          <w:p w14:paraId="7D72F210" w14:textId="77777777" w:rsidR="000907AC" w:rsidRDefault="000907AC" w:rsidP="00947DFC">
            <w:pPr>
              <w:pStyle w:val="Default"/>
              <w:spacing w:line="260" w:lineRule="exact"/>
              <w:jc w:val="both"/>
              <w:rPr>
                <w:rFonts w:ascii="Times New Roman" w:hAnsi="Times New Roman" w:cs="Times New Roman"/>
                <w:sz w:val="20"/>
                <w:szCs w:val="20"/>
              </w:rPr>
            </w:pPr>
            <w:r>
              <w:rPr>
                <w:rFonts w:ascii="Times New Roman" w:hAnsi="Times New Roman" w:hint="eastAsia"/>
                <w:sz w:val="22"/>
                <w:szCs w:val="20"/>
              </w:rPr>
              <w:t>B1</w:t>
            </w:r>
            <w:r>
              <w:rPr>
                <w:rFonts w:ascii="Times New Roman" w:hAnsi="Times New Roman" w:hint="eastAsia"/>
                <w:sz w:val="22"/>
                <w:szCs w:val="20"/>
              </w:rPr>
              <w:t>符號運用與溝通表達</w:t>
            </w:r>
          </w:p>
          <w:p w14:paraId="3DBD3DBC" w14:textId="77777777" w:rsidR="000907AC" w:rsidRDefault="000907AC" w:rsidP="00947DFC">
            <w:pPr>
              <w:pStyle w:val="Default"/>
              <w:spacing w:line="260" w:lineRule="exact"/>
              <w:jc w:val="both"/>
              <w:rPr>
                <w:sz w:val="20"/>
                <w:szCs w:val="20"/>
              </w:rPr>
            </w:pPr>
            <w:r>
              <w:rPr>
                <w:rFonts w:ascii="Times New Roman" w:hAnsi="Times New Roman" w:hint="eastAsia"/>
                <w:sz w:val="22"/>
                <w:szCs w:val="20"/>
              </w:rPr>
              <w:t>C1</w:t>
            </w:r>
            <w:r>
              <w:rPr>
                <w:rFonts w:ascii="Times New Roman" w:hAnsi="Times New Roman" w:hint="eastAsia"/>
                <w:sz w:val="22"/>
                <w:szCs w:val="20"/>
              </w:rPr>
              <w:t>道德實踐與公民意識</w:t>
            </w:r>
          </w:p>
        </w:tc>
        <w:tc>
          <w:tcPr>
            <w:tcW w:w="2107" w:type="dxa"/>
            <w:shd w:val="clear" w:color="auto" w:fill="auto"/>
          </w:tcPr>
          <w:p w14:paraId="1FF61AC2" w14:textId="77777777" w:rsidR="000907AC" w:rsidRDefault="000907AC" w:rsidP="00947DFC">
            <w:r>
              <w:rPr>
                <w:rFonts w:ascii="Times New Roman" w:hAnsi="Times New Roman" w:hint="eastAsia"/>
                <w:snapToGrid w:val="0"/>
                <w:kern w:val="0"/>
                <w:sz w:val="22"/>
              </w:rPr>
              <w:t>自</w:t>
            </w:r>
            <w:r>
              <w:rPr>
                <w:rFonts w:ascii="Times New Roman" w:hAnsi="Times New Roman" w:hint="eastAsia"/>
                <w:snapToGrid w:val="0"/>
                <w:kern w:val="0"/>
                <w:sz w:val="22"/>
              </w:rPr>
              <w:t xml:space="preserve">-J-A2 </w:t>
            </w:r>
            <w:r>
              <w:rPr>
                <w:rFonts w:ascii="Times New Roman" w:hAnsi="Times New Roman" w:hint="eastAsia"/>
                <w:snapToGrid w:val="0"/>
                <w:kern w:val="0"/>
                <w:sz w:val="22"/>
              </w:rPr>
              <w:t>能將所習得的科學知識，連結到自己觀察到的自然現象及實驗數據，學習自我或團體探索證據、回應多元觀點，並能對問題、方法、資訊或數據的可信性抱持合理的懷疑態度或進行檢核，提出問題可能的解決方案。</w:t>
            </w:r>
          </w:p>
          <w:p w14:paraId="3F6D4690" w14:textId="77777777" w:rsidR="000907AC" w:rsidRDefault="000907AC" w:rsidP="00947DFC">
            <w:r>
              <w:rPr>
                <w:rFonts w:ascii="Times New Roman" w:hAnsi="Times New Roman" w:hint="eastAsia"/>
                <w:snapToGrid w:val="0"/>
                <w:kern w:val="0"/>
                <w:sz w:val="22"/>
              </w:rPr>
              <w:t>自</w:t>
            </w:r>
            <w:r>
              <w:rPr>
                <w:rFonts w:ascii="Times New Roman" w:hAnsi="Times New Roman" w:hint="eastAsia"/>
                <w:snapToGrid w:val="0"/>
                <w:kern w:val="0"/>
                <w:sz w:val="22"/>
              </w:rPr>
              <w:t xml:space="preserve">-J-B1 </w:t>
            </w:r>
            <w:r>
              <w:rPr>
                <w:rFonts w:ascii="Times New Roman" w:hAnsi="Times New Roman" w:hint="eastAsia"/>
                <w:snapToGrid w:val="0"/>
                <w:kern w:val="0"/>
                <w:sz w:val="22"/>
              </w:rPr>
              <w:t>能分析歸納、製作圖表、使用資訊及數學運算等方法，整理自然科學資訊或數據，並利用口語、影像、文字與圖案、繪圖或實物、科學名詞、數學公式、模型等，表達探究之過程、發現與成果、價值和限制等。</w:t>
            </w:r>
          </w:p>
          <w:p w14:paraId="5E38E418" w14:textId="77777777" w:rsidR="000907AC" w:rsidRDefault="000907AC" w:rsidP="00947DFC">
            <w:r>
              <w:rPr>
                <w:rFonts w:ascii="Times New Roman" w:hAnsi="Times New Roman" w:hint="eastAsia"/>
                <w:snapToGrid w:val="0"/>
                <w:kern w:val="0"/>
                <w:sz w:val="22"/>
              </w:rPr>
              <w:t>自</w:t>
            </w:r>
            <w:r>
              <w:rPr>
                <w:rFonts w:ascii="Times New Roman" w:hAnsi="Times New Roman" w:hint="eastAsia"/>
                <w:snapToGrid w:val="0"/>
                <w:kern w:val="0"/>
                <w:sz w:val="22"/>
              </w:rPr>
              <w:t xml:space="preserve">-J-C1 </w:t>
            </w:r>
            <w:r>
              <w:rPr>
                <w:rFonts w:ascii="Times New Roman" w:hAnsi="Times New Roman" w:hint="eastAsia"/>
                <w:snapToGrid w:val="0"/>
                <w:kern w:val="0"/>
                <w:sz w:val="22"/>
              </w:rPr>
              <w:t>從日常學習中，主動關心自然環境相關公共議題，尊重生命。</w:t>
            </w:r>
          </w:p>
        </w:tc>
        <w:tc>
          <w:tcPr>
            <w:tcW w:w="2247" w:type="dxa"/>
            <w:shd w:val="clear" w:color="auto" w:fill="auto"/>
          </w:tcPr>
          <w:p w14:paraId="47934822" w14:textId="77777777" w:rsidR="000907AC" w:rsidRDefault="000907AC" w:rsidP="00947DFC">
            <w:r>
              <w:rPr>
                <w:rFonts w:ascii="Times New Roman" w:hAnsi="Times New Roman" w:hint="eastAsia"/>
                <w:snapToGrid w:val="0"/>
                <w:kern w:val="0"/>
                <w:sz w:val="22"/>
              </w:rPr>
              <w:t>po-IV-1</w:t>
            </w:r>
          </w:p>
          <w:p w14:paraId="78430AE7" w14:textId="77777777" w:rsidR="000907AC" w:rsidRDefault="000907AC" w:rsidP="00947DFC">
            <w:r>
              <w:rPr>
                <w:rFonts w:ascii="Times New Roman" w:hAnsi="Times New Roman" w:hint="eastAsia"/>
                <w:snapToGrid w:val="0"/>
                <w:kern w:val="0"/>
                <w:sz w:val="22"/>
              </w:rPr>
              <w:t>po-IV-2</w:t>
            </w:r>
          </w:p>
          <w:p w14:paraId="3F0635DB" w14:textId="77777777" w:rsidR="000907AC" w:rsidRDefault="000907AC" w:rsidP="00947DFC">
            <w:r>
              <w:rPr>
                <w:rFonts w:ascii="Times New Roman" w:hAnsi="Times New Roman" w:hint="eastAsia"/>
                <w:snapToGrid w:val="0"/>
                <w:kern w:val="0"/>
                <w:sz w:val="22"/>
              </w:rPr>
              <w:t>pa-IV-1</w:t>
            </w:r>
          </w:p>
          <w:p w14:paraId="6C4CE8CC" w14:textId="77777777" w:rsidR="000907AC" w:rsidRDefault="000907AC" w:rsidP="00947DFC">
            <w:r>
              <w:rPr>
                <w:rFonts w:ascii="Times New Roman" w:hAnsi="Times New Roman" w:hint="eastAsia"/>
                <w:snapToGrid w:val="0"/>
                <w:kern w:val="0"/>
                <w:sz w:val="22"/>
              </w:rPr>
              <w:t>ai-IV-3</w:t>
            </w:r>
          </w:p>
        </w:tc>
        <w:tc>
          <w:tcPr>
            <w:tcW w:w="1967" w:type="dxa"/>
            <w:shd w:val="clear" w:color="auto" w:fill="auto"/>
          </w:tcPr>
          <w:p w14:paraId="5D8BDCEF" w14:textId="77777777" w:rsidR="000907AC" w:rsidRDefault="000907AC" w:rsidP="00947DFC">
            <w:r>
              <w:rPr>
                <w:rFonts w:ascii="Times New Roman" w:hAnsi="Times New Roman" w:hint="eastAsia"/>
                <w:snapToGrid w:val="0"/>
                <w:kern w:val="0"/>
                <w:sz w:val="22"/>
              </w:rPr>
              <w:t>Ca-IV-1</w:t>
            </w:r>
          </w:p>
          <w:p w14:paraId="59A79C5B" w14:textId="77777777" w:rsidR="000907AC" w:rsidRDefault="000907AC" w:rsidP="00947DFC">
            <w:r>
              <w:rPr>
                <w:rFonts w:ascii="Times New Roman" w:hAnsi="Times New Roman" w:hint="eastAsia"/>
                <w:snapToGrid w:val="0"/>
                <w:kern w:val="0"/>
                <w:sz w:val="22"/>
              </w:rPr>
              <w:t>Ca-IV-2</w:t>
            </w:r>
          </w:p>
          <w:p w14:paraId="0E263F9B" w14:textId="77777777" w:rsidR="000907AC" w:rsidRDefault="000907AC" w:rsidP="00947DFC">
            <w:r>
              <w:rPr>
                <w:rFonts w:ascii="Times New Roman" w:hAnsi="Times New Roman" w:hint="eastAsia"/>
                <w:snapToGrid w:val="0"/>
                <w:kern w:val="0"/>
                <w:sz w:val="22"/>
              </w:rPr>
              <w:t>Lb-IV-2</w:t>
            </w:r>
          </w:p>
          <w:p w14:paraId="6C62CA0A" w14:textId="77777777" w:rsidR="000907AC" w:rsidRDefault="000907AC" w:rsidP="00947DFC">
            <w:r>
              <w:rPr>
                <w:rFonts w:ascii="Times New Roman" w:hAnsi="Times New Roman" w:hint="eastAsia"/>
                <w:snapToGrid w:val="0"/>
                <w:kern w:val="0"/>
                <w:sz w:val="22"/>
              </w:rPr>
              <w:t>Lb-IV-3</w:t>
            </w:r>
          </w:p>
        </w:tc>
        <w:tc>
          <w:tcPr>
            <w:tcW w:w="2107" w:type="dxa"/>
            <w:shd w:val="clear" w:color="auto" w:fill="auto"/>
          </w:tcPr>
          <w:p w14:paraId="24EDCC55" w14:textId="77777777" w:rsidR="000907AC" w:rsidRDefault="000907AC" w:rsidP="00947DFC">
            <w:pPr>
              <w:spacing w:line="260" w:lineRule="exact"/>
              <w:rPr>
                <w:snapToGrid w:val="0"/>
                <w:color w:val="000000"/>
                <w:kern w:val="0"/>
                <w:sz w:val="20"/>
                <w:szCs w:val="20"/>
              </w:rPr>
            </w:pPr>
            <w:r>
              <w:rPr>
                <w:rFonts w:ascii="Times New Roman" w:hAnsi="Times New Roman" w:hint="eastAsia"/>
                <w:snapToGrid w:val="0"/>
                <w:kern w:val="0"/>
                <w:sz w:val="22"/>
                <w:szCs w:val="20"/>
              </w:rPr>
              <w:t xml:space="preserve">1. </w:t>
            </w:r>
            <w:r>
              <w:rPr>
                <w:rFonts w:ascii="Times New Roman" w:hAnsi="Times New Roman" w:hint="eastAsia"/>
                <w:snapToGrid w:val="0"/>
                <w:kern w:val="0"/>
                <w:sz w:val="22"/>
                <w:szCs w:val="20"/>
              </w:rPr>
              <w:t>了解甜度測試計的原理及使用方法。</w:t>
            </w:r>
          </w:p>
          <w:p w14:paraId="51C4A588" w14:textId="77777777" w:rsidR="000907AC" w:rsidRDefault="000907AC" w:rsidP="00947DFC">
            <w:pPr>
              <w:spacing w:line="260" w:lineRule="exact"/>
              <w:rPr>
                <w:snapToGrid w:val="0"/>
                <w:color w:val="000000"/>
                <w:kern w:val="0"/>
                <w:sz w:val="20"/>
                <w:szCs w:val="20"/>
              </w:rPr>
            </w:pPr>
            <w:r>
              <w:rPr>
                <w:rFonts w:ascii="Times New Roman" w:hAnsi="Times New Roman" w:hint="eastAsia"/>
                <w:snapToGrid w:val="0"/>
                <w:kern w:val="0"/>
                <w:sz w:val="22"/>
                <w:szCs w:val="20"/>
              </w:rPr>
              <w:t xml:space="preserve">2. </w:t>
            </w:r>
            <w:r>
              <w:rPr>
                <w:rFonts w:ascii="Times New Roman" w:hAnsi="Times New Roman" w:hint="eastAsia"/>
                <w:snapToGrid w:val="0"/>
                <w:kern w:val="0"/>
                <w:sz w:val="22"/>
                <w:szCs w:val="20"/>
              </w:rPr>
              <w:t>知道如何挑選較健康的飲料。</w:t>
            </w:r>
          </w:p>
          <w:p w14:paraId="000F2548" w14:textId="77777777" w:rsidR="000907AC" w:rsidRDefault="000907AC" w:rsidP="00947DFC">
            <w:pPr>
              <w:spacing w:line="260" w:lineRule="exact"/>
              <w:rPr>
                <w:snapToGrid w:val="0"/>
                <w:color w:val="000000"/>
                <w:kern w:val="0"/>
                <w:sz w:val="20"/>
                <w:szCs w:val="20"/>
              </w:rPr>
            </w:pPr>
            <w:r>
              <w:rPr>
                <w:rFonts w:ascii="Times New Roman" w:hAnsi="Times New Roman" w:hint="eastAsia"/>
                <w:snapToGrid w:val="0"/>
                <w:kern w:val="0"/>
                <w:sz w:val="22"/>
                <w:szCs w:val="20"/>
              </w:rPr>
              <w:t xml:space="preserve">3. </w:t>
            </w:r>
            <w:r>
              <w:rPr>
                <w:rFonts w:ascii="Times New Roman" w:hAnsi="Times New Roman" w:hint="eastAsia"/>
                <w:snapToGrid w:val="0"/>
                <w:kern w:val="0"/>
                <w:sz w:val="22"/>
                <w:szCs w:val="20"/>
              </w:rPr>
              <w:t>反思自己的飲食習慣並制定修正計畫。</w:t>
            </w:r>
          </w:p>
          <w:p w14:paraId="6015EA96" w14:textId="77777777" w:rsidR="000907AC" w:rsidRDefault="000907AC" w:rsidP="00947DFC">
            <w:pPr>
              <w:spacing w:line="260" w:lineRule="exact"/>
              <w:rPr>
                <w:snapToGrid w:val="0"/>
                <w:color w:val="000000"/>
                <w:kern w:val="0"/>
                <w:sz w:val="20"/>
                <w:szCs w:val="20"/>
              </w:rPr>
            </w:pPr>
            <w:r>
              <w:rPr>
                <w:rFonts w:ascii="Times New Roman" w:hAnsi="Times New Roman" w:hint="eastAsia"/>
                <w:snapToGrid w:val="0"/>
                <w:kern w:val="0"/>
                <w:sz w:val="22"/>
                <w:szCs w:val="20"/>
              </w:rPr>
              <w:t xml:space="preserve">4. </w:t>
            </w:r>
            <w:r>
              <w:rPr>
                <w:rFonts w:ascii="Times New Roman" w:hAnsi="Times New Roman" w:hint="eastAsia"/>
                <w:snapToGrid w:val="0"/>
                <w:kern w:val="0"/>
                <w:sz w:val="22"/>
                <w:szCs w:val="20"/>
              </w:rPr>
              <w:t>讓學生了解森林大火造成的原因以及危害。</w:t>
            </w:r>
          </w:p>
          <w:p w14:paraId="43D55582" w14:textId="77777777" w:rsidR="000907AC" w:rsidRDefault="000907AC" w:rsidP="00947DFC">
            <w:pPr>
              <w:spacing w:line="260" w:lineRule="exact"/>
              <w:rPr>
                <w:snapToGrid w:val="0"/>
                <w:color w:val="000000"/>
                <w:kern w:val="0"/>
                <w:sz w:val="20"/>
                <w:szCs w:val="20"/>
              </w:rPr>
            </w:pPr>
            <w:r>
              <w:rPr>
                <w:rFonts w:ascii="Times New Roman" w:hAnsi="Times New Roman" w:hint="eastAsia"/>
                <w:snapToGrid w:val="0"/>
                <w:kern w:val="0"/>
                <w:sz w:val="22"/>
                <w:szCs w:val="20"/>
              </w:rPr>
              <w:t xml:space="preserve">5. </w:t>
            </w:r>
            <w:r>
              <w:rPr>
                <w:rFonts w:ascii="Times New Roman" w:hAnsi="Times New Roman" w:hint="eastAsia"/>
                <w:snapToGrid w:val="0"/>
                <w:kern w:val="0"/>
                <w:sz w:val="22"/>
                <w:szCs w:val="20"/>
              </w:rPr>
              <w:t>了解森林對於地球的重要性。</w:t>
            </w:r>
          </w:p>
          <w:p w14:paraId="6A3E3B9C" w14:textId="77777777" w:rsidR="000907AC" w:rsidRDefault="000907AC" w:rsidP="00947DFC">
            <w:pPr>
              <w:spacing w:line="260" w:lineRule="exact"/>
              <w:rPr>
                <w:snapToGrid w:val="0"/>
                <w:color w:val="000000"/>
                <w:kern w:val="0"/>
                <w:sz w:val="20"/>
                <w:szCs w:val="20"/>
              </w:rPr>
            </w:pPr>
            <w:r>
              <w:rPr>
                <w:rFonts w:ascii="Times New Roman" w:hAnsi="Times New Roman" w:hint="eastAsia"/>
                <w:snapToGrid w:val="0"/>
                <w:kern w:val="0"/>
                <w:sz w:val="22"/>
                <w:szCs w:val="20"/>
              </w:rPr>
              <w:t xml:space="preserve">6. </w:t>
            </w:r>
            <w:r>
              <w:rPr>
                <w:rFonts w:ascii="Times New Roman" w:hAnsi="Times New Roman" w:hint="eastAsia"/>
                <w:snapToGrid w:val="0"/>
                <w:kern w:val="0"/>
                <w:sz w:val="22"/>
                <w:szCs w:val="20"/>
              </w:rPr>
              <w:t>能主動查找資料並思考如何解決問題。</w:t>
            </w:r>
          </w:p>
        </w:tc>
        <w:tc>
          <w:tcPr>
            <w:tcW w:w="1546" w:type="dxa"/>
            <w:shd w:val="clear" w:color="auto" w:fill="auto"/>
          </w:tcPr>
          <w:p w14:paraId="7081B246" w14:textId="77777777" w:rsidR="000907AC" w:rsidRDefault="000907AC" w:rsidP="00947DFC">
            <w:pPr>
              <w:spacing w:line="260" w:lineRule="exact"/>
              <w:jc w:val="both"/>
              <w:rPr>
                <w:snapToGrid w:val="0"/>
                <w:color w:val="000000"/>
                <w:kern w:val="0"/>
                <w:sz w:val="20"/>
                <w:szCs w:val="20"/>
              </w:rPr>
            </w:pPr>
            <w:r>
              <w:rPr>
                <w:rFonts w:ascii="Times New Roman" w:hAnsi="Times New Roman" w:hint="eastAsia"/>
                <w:snapToGrid w:val="0"/>
                <w:kern w:val="0"/>
                <w:sz w:val="22"/>
                <w:szCs w:val="20"/>
              </w:rPr>
              <w:t xml:space="preserve">1. </w:t>
            </w:r>
            <w:r>
              <w:rPr>
                <w:rFonts w:ascii="Times New Roman" w:hAnsi="Times New Roman" w:hint="eastAsia"/>
                <w:snapToGrid w:val="0"/>
                <w:kern w:val="0"/>
                <w:sz w:val="22"/>
                <w:szCs w:val="20"/>
              </w:rPr>
              <w:t>影片播放設備</w:t>
            </w:r>
          </w:p>
          <w:p w14:paraId="3AA12922" w14:textId="77777777" w:rsidR="000907AC" w:rsidRDefault="000907AC" w:rsidP="00947DFC">
            <w:pPr>
              <w:spacing w:line="260" w:lineRule="exact"/>
              <w:jc w:val="both"/>
              <w:rPr>
                <w:snapToGrid w:val="0"/>
                <w:color w:val="000000"/>
                <w:kern w:val="0"/>
                <w:sz w:val="20"/>
                <w:szCs w:val="20"/>
              </w:rPr>
            </w:pPr>
            <w:r>
              <w:rPr>
                <w:rFonts w:ascii="Times New Roman" w:hAnsi="Times New Roman" w:hint="eastAsia"/>
                <w:snapToGrid w:val="0"/>
                <w:kern w:val="0"/>
                <w:sz w:val="22"/>
                <w:szCs w:val="20"/>
              </w:rPr>
              <w:t xml:space="preserve">2. </w:t>
            </w:r>
            <w:r>
              <w:rPr>
                <w:rFonts w:ascii="Times New Roman" w:hAnsi="Times New Roman" w:hint="eastAsia"/>
                <w:snapToGrid w:val="0"/>
                <w:kern w:val="0"/>
                <w:sz w:val="22"/>
                <w:szCs w:val="20"/>
              </w:rPr>
              <w:t>甜度測試計</w:t>
            </w:r>
          </w:p>
          <w:p w14:paraId="53B3C103" w14:textId="77777777" w:rsidR="000907AC" w:rsidRDefault="000907AC" w:rsidP="00947DFC">
            <w:pPr>
              <w:spacing w:line="260" w:lineRule="exact"/>
              <w:jc w:val="both"/>
              <w:rPr>
                <w:snapToGrid w:val="0"/>
                <w:color w:val="000000"/>
                <w:kern w:val="0"/>
                <w:sz w:val="20"/>
                <w:szCs w:val="20"/>
              </w:rPr>
            </w:pPr>
            <w:r>
              <w:rPr>
                <w:rFonts w:ascii="Times New Roman" w:hAnsi="Times New Roman" w:hint="eastAsia"/>
                <w:snapToGrid w:val="0"/>
                <w:kern w:val="0"/>
                <w:sz w:val="22"/>
                <w:szCs w:val="20"/>
              </w:rPr>
              <w:t xml:space="preserve">3. </w:t>
            </w:r>
            <w:r>
              <w:rPr>
                <w:rFonts w:ascii="Times New Roman" w:hAnsi="Times New Roman" w:hint="eastAsia"/>
                <w:snapToGrid w:val="0"/>
                <w:kern w:val="0"/>
                <w:sz w:val="22"/>
                <w:szCs w:val="20"/>
              </w:rPr>
              <w:t>西瓜及各種飲料</w:t>
            </w:r>
          </w:p>
          <w:p w14:paraId="32006AC1" w14:textId="77777777" w:rsidR="000907AC" w:rsidRDefault="000907AC" w:rsidP="00947DFC">
            <w:pPr>
              <w:spacing w:line="260" w:lineRule="exact"/>
              <w:jc w:val="both"/>
              <w:rPr>
                <w:snapToGrid w:val="0"/>
                <w:color w:val="000000"/>
                <w:kern w:val="0"/>
                <w:sz w:val="20"/>
                <w:szCs w:val="20"/>
              </w:rPr>
            </w:pPr>
            <w:r>
              <w:rPr>
                <w:rFonts w:ascii="Times New Roman" w:hAnsi="Times New Roman" w:hint="eastAsia"/>
                <w:snapToGrid w:val="0"/>
                <w:kern w:val="0"/>
                <w:sz w:val="22"/>
                <w:szCs w:val="20"/>
              </w:rPr>
              <w:t xml:space="preserve">4. </w:t>
            </w:r>
            <w:r>
              <w:rPr>
                <w:rFonts w:ascii="Times New Roman" w:hAnsi="Times New Roman" w:hint="eastAsia"/>
                <w:snapToGrid w:val="0"/>
                <w:kern w:val="0"/>
                <w:sz w:val="22"/>
                <w:szCs w:val="20"/>
              </w:rPr>
              <w:t>上網設備</w:t>
            </w:r>
          </w:p>
          <w:p w14:paraId="550C3FB6" w14:textId="77777777" w:rsidR="000907AC" w:rsidRDefault="000907AC" w:rsidP="00947DFC">
            <w:pPr>
              <w:spacing w:line="260" w:lineRule="exact"/>
              <w:jc w:val="both"/>
              <w:rPr>
                <w:snapToGrid w:val="0"/>
                <w:color w:val="000000"/>
                <w:kern w:val="0"/>
                <w:sz w:val="20"/>
                <w:szCs w:val="20"/>
              </w:rPr>
            </w:pPr>
            <w:r>
              <w:rPr>
                <w:rFonts w:ascii="Times New Roman" w:hAnsi="Times New Roman" w:hint="eastAsia"/>
                <w:snapToGrid w:val="0"/>
                <w:kern w:val="0"/>
                <w:sz w:val="22"/>
                <w:szCs w:val="20"/>
              </w:rPr>
              <w:t xml:space="preserve">5. </w:t>
            </w:r>
            <w:r>
              <w:rPr>
                <w:rFonts w:ascii="Times New Roman" w:hAnsi="Times New Roman" w:hint="eastAsia"/>
                <w:snapToGrid w:val="0"/>
                <w:kern w:val="0"/>
                <w:sz w:val="22"/>
                <w:szCs w:val="20"/>
              </w:rPr>
              <w:t>學習單</w:t>
            </w:r>
          </w:p>
        </w:tc>
        <w:tc>
          <w:tcPr>
            <w:tcW w:w="1407" w:type="dxa"/>
            <w:shd w:val="clear" w:color="auto" w:fill="auto"/>
          </w:tcPr>
          <w:p w14:paraId="51F4FB8A" w14:textId="77777777" w:rsidR="000907AC" w:rsidRDefault="000907AC" w:rsidP="00947DFC">
            <w:pPr>
              <w:spacing w:line="260" w:lineRule="exact"/>
              <w:jc w:val="both"/>
              <w:rPr>
                <w:snapToGrid w:val="0"/>
                <w:color w:val="000000"/>
                <w:kern w:val="0"/>
                <w:sz w:val="20"/>
                <w:szCs w:val="20"/>
              </w:rPr>
            </w:pPr>
            <w:r>
              <w:rPr>
                <w:rFonts w:ascii="Times New Roman" w:hAnsi="Times New Roman" w:hint="eastAsia"/>
                <w:snapToGrid w:val="0"/>
                <w:kern w:val="0"/>
                <w:sz w:val="22"/>
                <w:szCs w:val="20"/>
              </w:rPr>
              <w:t xml:space="preserve">1. </w:t>
            </w:r>
            <w:r>
              <w:rPr>
                <w:rFonts w:ascii="Times New Roman" w:hAnsi="Times New Roman" w:hint="eastAsia"/>
                <w:snapToGrid w:val="0"/>
                <w:kern w:val="0"/>
                <w:sz w:val="22"/>
                <w:szCs w:val="20"/>
              </w:rPr>
              <w:t>觀賞影片</w:t>
            </w:r>
          </w:p>
          <w:p w14:paraId="3E62AF7B" w14:textId="77777777" w:rsidR="000907AC" w:rsidRDefault="000907AC" w:rsidP="00947DFC">
            <w:pPr>
              <w:spacing w:line="260" w:lineRule="exact"/>
              <w:jc w:val="both"/>
              <w:rPr>
                <w:snapToGrid w:val="0"/>
                <w:color w:val="000000"/>
                <w:kern w:val="0"/>
                <w:sz w:val="20"/>
                <w:szCs w:val="20"/>
              </w:rPr>
            </w:pPr>
            <w:r>
              <w:rPr>
                <w:rFonts w:ascii="Times New Roman" w:hAnsi="Times New Roman" w:hint="eastAsia"/>
                <w:snapToGrid w:val="0"/>
                <w:kern w:val="0"/>
                <w:sz w:val="22"/>
                <w:szCs w:val="20"/>
              </w:rPr>
              <w:t xml:space="preserve">2. </w:t>
            </w:r>
            <w:r>
              <w:rPr>
                <w:rFonts w:ascii="Times New Roman" w:hAnsi="Times New Roman" w:hint="eastAsia"/>
                <w:snapToGrid w:val="0"/>
                <w:kern w:val="0"/>
                <w:sz w:val="22"/>
                <w:szCs w:val="20"/>
              </w:rPr>
              <w:t>參與討論</w:t>
            </w:r>
          </w:p>
          <w:p w14:paraId="6AF2CD0F" w14:textId="77777777" w:rsidR="000907AC" w:rsidRDefault="000907AC" w:rsidP="00947DFC">
            <w:pPr>
              <w:spacing w:line="260" w:lineRule="exact"/>
              <w:jc w:val="both"/>
              <w:rPr>
                <w:snapToGrid w:val="0"/>
                <w:color w:val="000000"/>
                <w:kern w:val="0"/>
                <w:sz w:val="20"/>
                <w:szCs w:val="20"/>
              </w:rPr>
            </w:pPr>
            <w:r>
              <w:rPr>
                <w:rFonts w:ascii="Times New Roman" w:hAnsi="Times New Roman" w:hint="eastAsia"/>
                <w:snapToGrid w:val="0"/>
                <w:kern w:val="0"/>
                <w:sz w:val="22"/>
                <w:szCs w:val="20"/>
              </w:rPr>
              <w:t xml:space="preserve">3. </w:t>
            </w:r>
            <w:r>
              <w:rPr>
                <w:rFonts w:ascii="Times New Roman" w:hAnsi="Times New Roman" w:hint="eastAsia"/>
                <w:snapToGrid w:val="0"/>
                <w:kern w:val="0"/>
                <w:sz w:val="22"/>
                <w:szCs w:val="20"/>
              </w:rPr>
              <w:t>小組討論</w:t>
            </w:r>
          </w:p>
        </w:tc>
        <w:tc>
          <w:tcPr>
            <w:tcW w:w="1826" w:type="dxa"/>
            <w:shd w:val="clear" w:color="auto" w:fill="auto"/>
          </w:tcPr>
          <w:p w14:paraId="7FB1AE4F" w14:textId="77777777" w:rsidR="000907AC" w:rsidRDefault="000907AC" w:rsidP="00947DFC">
            <w:pPr>
              <w:spacing w:line="260" w:lineRule="exact"/>
              <w:rPr>
                <w:b/>
                <w:sz w:val="20"/>
                <w:szCs w:val="20"/>
              </w:rPr>
            </w:pPr>
            <w:r>
              <w:rPr>
                <w:rFonts w:ascii="Times New Roman" w:hAnsi="Times New Roman" w:hint="eastAsia"/>
                <w:b/>
                <w:sz w:val="22"/>
                <w:szCs w:val="20"/>
              </w:rPr>
              <w:t>【環境教育】</w:t>
            </w:r>
          </w:p>
          <w:p w14:paraId="5E790243" w14:textId="77777777" w:rsidR="000907AC" w:rsidRDefault="000907AC" w:rsidP="00947DFC">
            <w:pPr>
              <w:spacing w:line="260" w:lineRule="exact"/>
              <w:rPr>
                <w:sz w:val="20"/>
                <w:szCs w:val="20"/>
              </w:rPr>
            </w:pPr>
            <w:r>
              <w:rPr>
                <w:rFonts w:ascii="Times New Roman" w:hAnsi="Times New Roman" w:hint="eastAsia"/>
                <w:sz w:val="22"/>
                <w:szCs w:val="20"/>
              </w:rPr>
              <w:t>環</w:t>
            </w:r>
            <w:r>
              <w:rPr>
                <w:rFonts w:ascii="Times New Roman" w:hAnsi="Times New Roman" w:hint="eastAsia"/>
                <w:sz w:val="22"/>
                <w:szCs w:val="20"/>
              </w:rPr>
              <w:t xml:space="preserve">J4 </w:t>
            </w:r>
            <w:r>
              <w:rPr>
                <w:rFonts w:ascii="Times New Roman" w:hAnsi="Times New Roman" w:hint="eastAsia"/>
                <w:sz w:val="22"/>
                <w:szCs w:val="20"/>
              </w:rPr>
              <w:t>了解永續發展的意義（環境、社會、與經濟的均衡發展）與原則。</w:t>
            </w:r>
          </w:p>
          <w:p w14:paraId="63589E07" w14:textId="77777777" w:rsidR="000907AC" w:rsidRDefault="000907AC" w:rsidP="00947DFC">
            <w:pPr>
              <w:spacing w:line="260" w:lineRule="exact"/>
              <w:rPr>
                <w:sz w:val="20"/>
                <w:szCs w:val="20"/>
              </w:rPr>
            </w:pPr>
            <w:r>
              <w:rPr>
                <w:rFonts w:ascii="Times New Roman" w:hAnsi="Times New Roman" w:hint="eastAsia"/>
                <w:sz w:val="22"/>
                <w:szCs w:val="20"/>
              </w:rPr>
              <w:t>環</w:t>
            </w:r>
            <w:r>
              <w:rPr>
                <w:rFonts w:ascii="Times New Roman" w:hAnsi="Times New Roman" w:hint="eastAsia"/>
                <w:sz w:val="22"/>
                <w:szCs w:val="20"/>
              </w:rPr>
              <w:t xml:space="preserve">J9 </w:t>
            </w:r>
            <w:r>
              <w:rPr>
                <w:rFonts w:ascii="Times New Roman" w:hAnsi="Times New Roman" w:hint="eastAsia"/>
                <w:sz w:val="22"/>
                <w:szCs w:val="20"/>
              </w:rPr>
              <w:t>了解氣候變遷減緩與調適的涵義，以及臺灣因應氣候變遷調適的政策。</w:t>
            </w:r>
          </w:p>
          <w:p w14:paraId="59B35CA4" w14:textId="77777777" w:rsidR="000907AC" w:rsidRDefault="000907AC" w:rsidP="00947DFC">
            <w:pPr>
              <w:spacing w:line="260" w:lineRule="exact"/>
              <w:rPr>
                <w:b/>
                <w:sz w:val="20"/>
                <w:szCs w:val="20"/>
              </w:rPr>
            </w:pPr>
            <w:r>
              <w:rPr>
                <w:rFonts w:ascii="Times New Roman" w:hAnsi="Times New Roman" w:hint="eastAsia"/>
                <w:b/>
                <w:sz w:val="22"/>
                <w:szCs w:val="20"/>
              </w:rPr>
              <w:t>【品德教育】</w:t>
            </w:r>
          </w:p>
          <w:p w14:paraId="50F5E135" w14:textId="77777777" w:rsidR="000907AC" w:rsidRDefault="000907AC" w:rsidP="00947DFC">
            <w:pPr>
              <w:spacing w:line="260" w:lineRule="exact"/>
              <w:rPr>
                <w:sz w:val="20"/>
                <w:szCs w:val="20"/>
              </w:rPr>
            </w:pPr>
            <w:r>
              <w:rPr>
                <w:rFonts w:ascii="Times New Roman" w:hAnsi="Times New Roman" w:hint="eastAsia"/>
                <w:sz w:val="22"/>
                <w:szCs w:val="20"/>
              </w:rPr>
              <w:t>品</w:t>
            </w:r>
            <w:r>
              <w:rPr>
                <w:rFonts w:ascii="Times New Roman" w:hAnsi="Times New Roman" w:hint="eastAsia"/>
                <w:sz w:val="22"/>
                <w:szCs w:val="20"/>
              </w:rPr>
              <w:t xml:space="preserve">J3 </w:t>
            </w:r>
            <w:r>
              <w:rPr>
                <w:rFonts w:ascii="Times New Roman" w:hAnsi="Times New Roman" w:hint="eastAsia"/>
                <w:sz w:val="22"/>
                <w:szCs w:val="20"/>
              </w:rPr>
              <w:t>關懷生活環境與自然生態永續發展。</w:t>
            </w:r>
          </w:p>
          <w:p w14:paraId="03CDA219" w14:textId="77777777" w:rsidR="000907AC" w:rsidRDefault="000907AC" w:rsidP="00947DFC">
            <w:pPr>
              <w:spacing w:line="260" w:lineRule="exact"/>
              <w:rPr>
                <w:sz w:val="20"/>
                <w:szCs w:val="20"/>
              </w:rPr>
            </w:pPr>
            <w:r>
              <w:rPr>
                <w:rFonts w:ascii="Times New Roman" w:hAnsi="Times New Roman" w:hint="eastAsia"/>
                <w:sz w:val="22"/>
                <w:szCs w:val="20"/>
              </w:rPr>
              <w:t>品</w:t>
            </w:r>
            <w:r>
              <w:rPr>
                <w:rFonts w:ascii="Times New Roman" w:hAnsi="Times New Roman" w:hint="eastAsia"/>
                <w:sz w:val="22"/>
                <w:szCs w:val="20"/>
              </w:rPr>
              <w:t xml:space="preserve">J8 </w:t>
            </w:r>
            <w:r>
              <w:rPr>
                <w:rFonts w:ascii="Times New Roman" w:hAnsi="Times New Roman" w:hint="eastAsia"/>
                <w:sz w:val="22"/>
                <w:szCs w:val="20"/>
              </w:rPr>
              <w:t>理性溝通與問題解決。</w:t>
            </w:r>
          </w:p>
          <w:p w14:paraId="02D04585" w14:textId="77777777" w:rsidR="000907AC" w:rsidRDefault="000907AC" w:rsidP="00947DFC">
            <w:pPr>
              <w:spacing w:line="260" w:lineRule="exact"/>
              <w:rPr>
                <w:b/>
                <w:sz w:val="20"/>
                <w:szCs w:val="20"/>
              </w:rPr>
            </w:pPr>
            <w:r>
              <w:rPr>
                <w:rFonts w:ascii="Times New Roman" w:hAnsi="Times New Roman" w:hint="eastAsia"/>
                <w:b/>
                <w:sz w:val="22"/>
                <w:szCs w:val="20"/>
              </w:rPr>
              <w:t>【閱讀素養教育】</w:t>
            </w:r>
          </w:p>
          <w:p w14:paraId="0B07A7C8" w14:textId="77777777" w:rsidR="000907AC" w:rsidRDefault="000907AC" w:rsidP="00947DFC">
            <w:pPr>
              <w:spacing w:line="260" w:lineRule="exact"/>
              <w:rPr>
                <w:sz w:val="20"/>
                <w:szCs w:val="20"/>
              </w:rPr>
            </w:pPr>
            <w:r>
              <w:rPr>
                <w:rFonts w:ascii="Times New Roman" w:hAnsi="Times New Roman" w:hint="eastAsia"/>
                <w:sz w:val="22"/>
                <w:szCs w:val="20"/>
              </w:rPr>
              <w:t>閱</w:t>
            </w:r>
            <w:r>
              <w:rPr>
                <w:rFonts w:ascii="Times New Roman" w:hAnsi="Times New Roman" w:hint="eastAsia"/>
                <w:sz w:val="22"/>
                <w:szCs w:val="20"/>
              </w:rPr>
              <w:t xml:space="preserve">J3 </w:t>
            </w:r>
            <w:r>
              <w:rPr>
                <w:rFonts w:ascii="Times New Roman" w:hAnsi="Times New Roman" w:hint="eastAsia"/>
                <w:sz w:val="22"/>
                <w:szCs w:val="20"/>
              </w:rPr>
              <w:t>理解學科知識內的重要詞彙的意涵，並懂得如何運用該詞彙與他人進行溝通。</w:t>
            </w:r>
          </w:p>
          <w:p w14:paraId="3FBC5A6E" w14:textId="77777777" w:rsidR="000907AC" w:rsidRDefault="000907AC" w:rsidP="00947DFC">
            <w:pPr>
              <w:spacing w:line="260" w:lineRule="exact"/>
              <w:rPr>
                <w:sz w:val="20"/>
                <w:szCs w:val="20"/>
              </w:rPr>
            </w:pPr>
            <w:r>
              <w:rPr>
                <w:rFonts w:ascii="Times New Roman" w:hAnsi="Times New Roman" w:hint="eastAsia"/>
                <w:sz w:val="22"/>
                <w:szCs w:val="20"/>
              </w:rPr>
              <w:t>閱</w:t>
            </w:r>
            <w:r>
              <w:rPr>
                <w:rFonts w:ascii="Times New Roman" w:hAnsi="Times New Roman" w:hint="eastAsia"/>
                <w:sz w:val="22"/>
                <w:szCs w:val="20"/>
              </w:rPr>
              <w:t xml:space="preserve">J4 </w:t>
            </w:r>
            <w:r>
              <w:rPr>
                <w:rFonts w:ascii="Times New Roman" w:hAnsi="Times New Roman" w:hint="eastAsia"/>
                <w:sz w:val="22"/>
                <w:szCs w:val="20"/>
              </w:rPr>
              <w:t>除紙本閱讀之外，依學習需求選擇適當的閱讀媒材，並了解如何利用適當的管道獲得文本資源。</w:t>
            </w:r>
          </w:p>
          <w:p w14:paraId="37E61654" w14:textId="77777777" w:rsidR="000907AC" w:rsidRDefault="000907AC" w:rsidP="00947DFC">
            <w:pPr>
              <w:spacing w:line="260" w:lineRule="exact"/>
              <w:rPr>
                <w:sz w:val="20"/>
                <w:szCs w:val="20"/>
              </w:rPr>
            </w:pPr>
            <w:r>
              <w:rPr>
                <w:rFonts w:ascii="Times New Roman" w:hAnsi="Times New Roman" w:hint="eastAsia"/>
                <w:sz w:val="22"/>
                <w:szCs w:val="20"/>
              </w:rPr>
              <w:t>閱</w:t>
            </w:r>
            <w:r>
              <w:rPr>
                <w:rFonts w:ascii="Times New Roman" w:hAnsi="Times New Roman" w:hint="eastAsia"/>
                <w:sz w:val="22"/>
                <w:szCs w:val="20"/>
              </w:rPr>
              <w:t xml:space="preserve">J10 </w:t>
            </w:r>
            <w:r>
              <w:rPr>
                <w:rFonts w:ascii="Times New Roman" w:hAnsi="Times New Roman" w:hint="eastAsia"/>
                <w:sz w:val="22"/>
                <w:szCs w:val="20"/>
              </w:rPr>
              <w:t>主動尋求多元的詮釋，並試著表達自己的想法。</w:t>
            </w:r>
          </w:p>
        </w:tc>
        <w:tc>
          <w:tcPr>
            <w:tcW w:w="1126" w:type="dxa"/>
            <w:vAlign w:val="center"/>
          </w:tcPr>
          <w:p w14:paraId="10F3600C" w14:textId="77777777" w:rsidR="000907AC" w:rsidRPr="009C7499" w:rsidRDefault="000907AC" w:rsidP="00947DFC">
            <w:pPr>
              <w:adjustRightInd w:val="0"/>
              <w:snapToGrid w:val="0"/>
              <w:rPr>
                <w:rFonts w:ascii="Times New Roman" w:eastAsia="標楷體" w:hAnsi="Times New Roman"/>
                <w:snapToGrid w:val="0"/>
                <w:kern w:val="0"/>
                <w:sz w:val="20"/>
                <w:szCs w:val="20"/>
              </w:rPr>
            </w:pPr>
          </w:p>
        </w:tc>
      </w:tr>
    </w:tbl>
    <w:p w14:paraId="64C3ECE6" w14:textId="77777777" w:rsidR="000907AC" w:rsidRPr="000D274F" w:rsidRDefault="000907AC" w:rsidP="000907AC">
      <w:pPr>
        <w:pStyle w:val="a3"/>
        <w:tabs>
          <w:tab w:val="left" w:pos="567"/>
        </w:tabs>
        <w:autoSpaceDE w:val="0"/>
        <w:autoSpaceDN w:val="0"/>
        <w:spacing w:line="400" w:lineRule="exact"/>
        <w:ind w:leftChars="0" w:left="0"/>
        <w:rPr>
          <w:rFonts w:ascii="標楷體" w:eastAsia="標楷體" w:hAnsi="標楷體"/>
        </w:rPr>
      </w:pPr>
    </w:p>
    <w:p w14:paraId="2345DA98" w14:textId="56081563" w:rsidR="00901CD0" w:rsidRPr="000907AC" w:rsidRDefault="00901CD0" w:rsidP="009C7499">
      <w:pPr>
        <w:pStyle w:val="a3"/>
        <w:tabs>
          <w:tab w:val="left" w:pos="567"/>
        </w:tabs>
        <w:autoSpaceDE w:val="0"/>
        <w:autoSpaceDN w:val="0"/>
        <w:spacing w:line="400" w:lineRule="exact"/>
        <w:ind w:leftChars="0" w:left="0"/>
        <w:rPr>
          <w:rFonts w:ascii="標楷體" w:eastAsia="標楷體" w:hAnsi="標楷體"/>
        </w:rPr>
      </w:pPr>
    </w:p>
    <w:sectPr w:rsidR="00901CD0" w:rsidRPr="000907AC" w:rsidSect="009C7499">
      <w:pgSz w:w="23814" w:h="16839" w:orient="landscape" w:code="8"/>
      <w:pgMar w:top="1134" w:right="1134" w:bottom="1134" w:left="1134"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F0C70D" w14:textId="77777777" w:rsidR="00831654" w:rsidRDefault="00831654" w:rsidP="00186613">
      <w:r>
        <w:separator/>
      </w:r>
    </w:p>
  </w:endnote>
  <w:endnote w:type="continuationSeparator" w:id="0">
    <w:p w14:paraId="5BBEB59A" w14:textId="77777777" w:rsidR="00831654" w:rsidRDefault="00831654" w:rsidP="00186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Roman PS">
    <w:altName w:val="Times New Roman"/>
    <w:panose1 w:val="00000000000000000000"/>
    <w:charset w:val="00"/>
    <w:family w:val="roman"/>
    <w:notTrueType/>
    <w:pitch w:val="default"/>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9F465C" w14:textId="77777777" w:rsidR="00831654" w:rsidRDefault="00831654" w:rsidP="00186613">
      <w:r>
        <w:separator/>
      </w:r>
    </w:p>
  </w:footnote>
  <w:footnote w:type="continuationSeparator" w:id="0">
    <w:p w14:paraId="17A6B50B" w14:textId="77777777" w:rsidR="00831654" w:rsidRDefault="00831654" w:rsidP="0018661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D666A"/>
    <w:multiLevelType w:val="hybridMultilevel"/>
    <w:tmpl w:val="96F834D6"/>
    <w:lvl w:ilvl="0" w:tplc="3828D150">
      <w:start w:val="1"/>
      <w:numFmt w:val="ideographLegalTraditional"/>
      <w:lvlText w:val="%1、"/>
      <w:lvlJc w:val="left"/>
      <w:pPr>
        <w:tabs>
          <w:tab w:val="num" w:pos="600"/>
        </w:tabs>
        <w:ind w:left="600" w:hanging="600"/>
      </w:pPr>
      <w:rPr>
        <w:rFonts w:eastAsia="標楷體" w:hint="eastAsia"/>
        <w:b/>
      </w:rPr>
    </w:lvl>
    <w:lvl w:ilvl="1" w:tplc="A14A07D4">
      <w:start w:val="1"/>
      <w:numFmt w:val="taiwaneseCountingThousand"/>
      <w:lvlText w:val="%2、"/>
      <w:lvlJc w:val="left"/>
      <w:pPr>
        <w:tabs>
          <w:tab w:val="num" w:pos="764"/>
        </w:tabs>
        <w:ind w:left="764" w:hanging="480"/>
      </w:pPr>
      <w:rPr>
        <w:rFonts w:eastAsia="標楷體" w:hint="eastAsia"/>
      </w:rPr>
    </w:lvl>
    <w:lvl w:ilvl="2" w:tplc="CE669B7E">
      <w:start w:val="1"/>
      <w:numFmt w:val="taiwaneseCountingThousand"/>
      <w:lvlText w:val="（%3）"/>
      <w:lvlJc w:val="left"/>
      <w:pPr>
        <w:tabs>
          <w:tab w:val="num" w:pos="1680"/>
        </w:tabs>
        <w:ind w:left="1680" w:hanging="720"/>
      </w:pPr>
      <w:rPr>
        <w:rFonts w:hint="eastAsia"/>
      </w:rPr>
    </w:lvl>
    <w:lvl w:ilvl="3" w:tplc="09D69E9E">
      <w:numFmt w:val="bullet"/>
      <w:lvlText w:val="※"/>
      <w:lvlJc w:val="left"/>
      <w:pPr>
        <w:tabs>
          <w:tab w:val="num" w:pos="1800"/>
        </w:tabs>
        <w:ind w:left="1800" w:hanging="360"/>
      </w:pPr>
      <w:rPr>
        <w:rFonts w:ascii="標楷體" w:eastAsia="標楷體" w:hAnsi="標楷體" w:cs="Times New Roman" w:hint="eastAsia"/>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6161BF4"/>
    <w:multiLevelType w:val="multilevel"/>
    <w:tmpl w:val="E00836D2"/>
    <w:lvl w:ilvl="0">
      <w:start w:val="1"/>
      <w:numFmt w:val="ideographLegalTraditional"/>
      <w:suff w:val="nothing"/>
      <w:lvlText w:val="%1、"/>
      <w:lvlJc w:val="left"/>
      <w:pPr>
        <w:ind w:left="480" w:hanging="480"/>
      </w:pPr>
      <w:rPr>
        <w:rFonts w:hint="eastAsia"/>
        <w:b/>
        <w:sz w:val="28"/>
        <w:szCs w:val="32"/>
        <w:lang w:val="en-US"/>
      </w:rPr>
    </w:lvl>
    <w:lvl w:ilvl="1">
      <w:start w:val="1"/>
      <w:numFmt w:val="taiwaneseCountingThousand"/>
      <w:suff w:val="nothing"/>
      <w:lvlText w:val="%2、"/>
      <w:lvlJc w:val="left"/>
      <w:pPr>
        <w:ind w:left="1048" w:hanging="480"/>
      </w:pPr>
      <w:rPr>
        <w:rFonts w:ascii="標楷體" w:eastAsia="標楷體" w:hAnsi="標楷體" w:cs="Times New Roman"/>
        <w:b w:val="0"/>
        <w:i w:val="0"/>
        <w:strike w:val="0"/>
        <w:color w:val="auto"/>
        <w:sz w:val="24"/>
      </w:rPr>
    </w:lvl>
    <w:lvl w:ilvl="2">
      <w:start w:val="1"/>
      <w:numFmt w:val="taiwaneseCountingThousand"/>
      <w:suff w:val="nothing"/>
      <w:lvlText w:val="(%3)"/>
      <w:lvlJc w:val="right"/>
      <w:pPr>
        <w:ind w:left="1190" w:hanging="480"/>
      </w:pPr>
      <w:rPr>
        <w:rFonts w:hint="eastAsia"/>
        <w:b w:val="0"/>
      </w:rPr>
    </w:lvl>
    <w:lvl w:ilvl="3">
      <w:start w:val="1"/>
      <w:numFmt w:val="decimal"/>
      <w:suff w:val="nothing"/>
      <w:lvlText w:val="%4."/>
      <w:lvlJc w:val="left"/>
      <w:pPr>
        <w:ind w:left="1898" w:hanging="480"/>
      </w:pPr>
      <w:rPr>
        <w:rFonts w:hint="eastAsia"/>
        <w:lang w:val="en-US"/>
      </w:rPr>
    </w:lvl>
    <w:lvl w:ilvl="4">
      <w:start w:val="1"/>
      <w:numFmt w:val="decimal"/>
      <w:suff w:val="nothing"/>
      <w:lvlText w:val="(%5)"/>
      <w:lvlJc w:val="left"/>
      <w:pPr>
        <w:ind w:left="2400" w:hanging="480"/>
      </w:pPr>
      <w:rPr>
        <w:rFonts w:hint="eastAsia"/>
      </w:rPr>
    </w:lvl>
    <w:lvl w:ilvl="5">
      <w:start w:val="1"/>
      <w:numFmt w:val="lowerRoman"/>
      <w:suff w:val="nothing"/>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2" w15:restartNumberingAfterBreak="0">
    <w:nsid w:val="0A8D65FA"/>
    <w:multiLevelType w:val="hybridMultilevel"/>
    <w:tmpl w:val="0A62D1D2"/>
    <w:lvl w:ilvl="0" w:tplc="04090015">
      <w:start w:val="1"/>
      <w:numFmt w:val="taiwaneseCountingThousand"/>
      <w:lvlText w:val="%1、"/>
      <w:lvlJc w:val="left"/>
      <w:pPr>
        <w:ind w:left="480" w:hanging="480"/>
      </w:pPr>
      <w:rPr>
        <w:rFonts w:ascii="新細明體" w:eastAsia="新細明體" w:hAnsi="新細明體" w:hint="eastAsia"/>
      </w:rPr>
    </w:lvl>
    <w:lvl w:ilvl="1" w:tplc="0409000F">
      <w:start w:val="1"/>
      <w:numFmt w:val="decimal"/>
      <w:lvlText w:val="%2."/>
      <w:lvlJc w:val="left"/>
      <w:pPr>
        <w:ind w:left="906" w:hanging="480"/>
      </w:pPr>
      <w:rPr>
        <w:rFonts w:hint="eastAsia"/>
        <w:b w:val="0"/>
        <w:i w:val="0"/>
        <w:strike w:val="0"/>
        <w:dstrike w:val="0"/>
        <w:color w:val="000000"/>
        <w:sz w:val="24"/>
        <w:szCs w:val="24"/>
        <w:u w:val="none" w:color="000000"/>
        <w:bdr w:val="none" w:sz="0" w:space="0" w:color="auto"/>
        <w:shd w:val="clear" w:color="auto" w:fill="auto"/>
        <w:vertAlign w:val="baseline"/>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3" w15:restartNumberingAfterBreak="0">
    <w:nsid w:val="162124C1"/>
    <w:multiLevelType w:val="hybridMultilevel"/>
    <w:tmpl w:val="EF66AB2C"/>
    <w:lvl w:ilvl="0" w:tplc="807C95F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3C774A1"/>
    <w:multiLevelType w:val="hybridMultilevel"/>
    <w:tmpl w:val="07A0FAB8"/>
    <w:lvl w:ilvl="0" w:tplc="04090015">
      <w:start w:val="1"/>
      <w:numFmt w:val="taiwaneseCountingThousand"/>
      <w:lvlText w:val="%1、"/>
      <w:lvlJc w:val="left"/>
      <w:pPr>
        <w:ind w:left="480" w:hanging="480"/>
      </w:pPr>
      <w:rPr>
        <w:rFonts w:ascii="新細明體" w:eastAsia="新細明體" w:hAnsi="新細明體" w:hint="eastAsia"/>
      </w:rPr>
    </w:lvl>
    <w:lvl w:ilvl="1" w:tplc="99EA1EC0">
      <w:start w:val="1"/>
      <w:numFmt w:val="decimal"/>
      <w:lvlText w:val="%2."/>
      <w:lvlJc w:val="left"/>
      <w:pPr>
        <w:ind w:left="960" w:hanging="480"/>
      </w:pPr>
      <w:rPr>
        <w:rFonts w:hint="eastAsia"/>
        <w:b w:val="0"/>
        <w:i w:val="0"/>
        <w:strike w:val="0"/>
        <w:dstrike w:val="0"/>
        <w:color w:val="000000"/>
        <w:sz w:val="24"/>
        <w:szCs w:val="24"/>
        <w:u w:val="none" w:color="000000"/>
        <w:bdr w:val="none" w:sz="0" w:space="0" w:color="auto"/>
        <w:shd w:val="clear" w:color="auto" w:fill="auto"/>
        <w:vertAlign w:val="baseline"/>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5" w15:restartNumberingAfterBreak="0">
    <w:nsid w:val="4D253F9C"/>
    <w:multiLevelType w:val="hybridMultilevel"/>
    <w:tmpl w:val="E86E6E14"/>
    <w:lvl w:ilvl="0" w:tplc="04090015">
      <w:start w:val="1"/>
      <w:numFmt w:val="taiwaneseCountingThousand"/>
      <w:lvlText w:val="%1、"/>
      <w:lvlJc w:val="left"/>
      <w:pPr>
        <w:ind w:left="480" w:hanging="480"/>
      </w:pPr>
      <w:rPr>
        <w:rFonts w:ascii="新細明體" w:eastAsia="新細明體" w:hAnsi="新細明體" w:hint="eastAsia"/>
      </w:rPr>
    </w:lvl>
    <w:lvl w:ilvl="1" w:tplc="0409000F">
      <w:start w:val="1"/>
      <w:numFmt w:val="decimal"/>
      <w:lvlText w:val="%2."/>
      <w:lvlJc w:val="left"/>
      <w:pPr>
        <w:ind w:left="960" w:hanging="480"/>
      </w:pPr>
      <w:rPr>
        <w:rFonts w:hint="eastAsia"/>
        <w:b w:val="0"/>
        <w:i w:val="0"/>
        <w:strike w:val="0"/>
        <w:dstrike w:val="0"/>
        <w:color w:val="000000"/>
        <w:sz w:val="24"/>
        <w:szCs w:val="24"/>
        <w:u w:val="none" w:color="000000"/>
        <w:bdr w:val="none" w:sz="0" w:space="0" w:color="auto"/>
        <w:shd w:val="clear" w:color="auto" w:fill="auto"/>
        <w:vertAlign w:val="baseline"/>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6" w15:restartNumberingAfterBreak="0">
    <w:nsid w:val="4F0233D0"/>
    <w:multiLevelType w:val="hybridMultilevel"/>
    <w:tmpl w:val="ECF05270"/>
    <w:lvl w:ilvl="0" w:tplc="04090015">
      <w:start w:val="1"/>
      <w:numFmt w:val="taiwaneseCountingThousand"/>
      <w:lvlText w:val="%1、"/>
      <w:lvlJc w:val="left"/>
      <w:pPr>
        <w:ind w:left="480" w:hanging="480"/>
      </w:pPr>
      <w:rPr>
        <w:rFonts w:ascii="新細明體" w:eastAsia="新細明體" w:hAnsi="新細明體" w:hint="eastAsia"/>
      </w:rPr>
    </w:lvl>
    <w:lvl w:ilvl="1" w:tplc="99EA1EC0">
      <w:start w:val="1"/>
      <w:numFmt w:val="decimal"/>
      <w:lvlText w:val="%2."/>
      <w:lvlJc w:val="left"/>
      <w:pPr>
        <w:ind w:left="960" w:hanging="480"/>
      </w:pPr>
      <w:rPr>
        <w:rFonts w:hint="eastAsia"/>
        <w:b w:val="0"/>
        <w:i w:val="0"/>
        <w:strike w:val="0"/>
        <w:dstrike w:val="0"/>
        <w:color w:val="000000"/>
        <w:sz w:val="24"/>
        <w:szCs w:val="24"/>
        <w:u w:val="none" w:color="000000"/>
        <w:bdr w:val="none" w:sz="0" w:space="0" w:color="auto"/>
        <w:shd w:val="clear" w:color="auto" w:fill="auto"/>
        <w:vertAlign w:val="baseline"/>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7" w15:restartNumberingAfterBreak="0">
    <w:nsid w:val="50EF2A65"/>
    <w:multiLevelType w:val="hybridMultilevel"/>
    <w:tmpl w:val="643478F6"/>
    <w:lvl w:ilvl="0" w:tplc="04090015">
      <w:start w:val="1"/>
      <w:numFmt w:val="taiwaneseCountingThousand"/>
      <w:lvlText w:val="%1、"/>
      <w:lvlJc w:val="left"/>
      <w:pPr>
        <w:ind w:left="480" w:hanging="480"/>
      </w:pPr>
      <w:rPr>
        <w:rFonts w:ascii="新細明體" w:eastAsia="新細明體" w:hAnsi="新細明體"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8" w15:restartNumberingAfterBreak="0">
    <w:nsid w:val="5BDA158D"/>
    <w:multiLevelType w:val="hybridMultilevel"/>
    <w:tmpl w:val="42EA784C"/>
    <w:lvl w:ilvl="0" w:tplc="3828D150">
      <w:start w:val="1"/>
      <w:numFmt w:val="ideographLegalTraditional"/>
      <w:lvlText w:val="%1、"/>
      <w:lvlJc w:val="left"/>
      <w:pPr>
        <w:ind w:left="480" w:hanging="480"/>
      </w:pPr>
      <w:rPr>
        <w:rFonts w:eastAsia="標楷體" w:hint="eastAsia"/>
        <w:b/>
      </w:rPr>
    </w:lvl>
    <w:lvl w:ilvl="1" w:tplc="04090019">
      <w:start w:val="1"/>
      <w:numFmt w:val="ideographTraditional"/>
      <w:lvlText w:val="%2、"/>
      <w:lvlJc w:val="left"/>
      <w:pPr>
        <w:ind w:left="960" w:hanging="480"/>
      </w:pPr>
      <w:rPr>
        <w:rFonts w:ascii="新細明體" w:eastAsia="新細明體" w:hAnsi="新細明體" w:hint="eastAsia"/>
      </w:rPr>
    </w:lvl>
    <w:lvl w:ilvl="2" w:tplc="5AEEDFA2">
      <w:start w:val="1"/>
      <w:numFmt w:val="taiwaneseCountingThousand"/>
      <w:lvlText w:val="%3、"/>
      <w:lvlJc w:val="left"/>
      <w:pPr>
        <w:ind w:left="1440" w:hanging="480"/>
      </w:pPr>
      <w:rPr>
        <w:rFonts w:cs="SimSun" w:hint="default"/>
        <w:color w:val="000000"/>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9" w15:restartNumberingAfterBreak="0">
    <w:nsid w:val="603E6412"/>
    <w:multiLevelType w:val="hybridMultilevel"/>
    <w:tmpl w:val="6730F6CC"/>
    <w:lvl w:ilvl="0" w:tplc="CF3A779E">
      <w:start w:val="5"/>
      <w:numFmt w:val="taiwaneseCountingThousand"/>
      <w:lvlText w:val="%1、"/>
      <w:lvlJc w:val="left"/>
      <w:pPr>
        <w:ind w:left="480" w:hanging="480"/>
      </w:pPr>
      <w:rPr>
        <w:rFonts w:cs="SimSu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62FB7569"/>
    <w:multiLevelType w:val="hybridMultilevel"/>
    <w:tmpl w:val="0486DF8C"/>
    <w:lvl w:ilvl="0" w:tplc="04090015">
      <w:start w:val="1"/>
      <w:numFmt w:val="taiwaneseCountingThousand"/>
      <w:lvlText w:val="%1、"/>
      <w:lvlJc w:val="left"/>
      <w:pPr>
        <w:ind w:left="480" w:hanging="480"/>
      </w:pPr>
      <w:rPr>
        <w:rFonts w:ascii="新細明體" w:eastAsia="新細明體" w:hAnsi="新細明體" w:hint="eastAsia"/>
      </w:rPr>
    </w:lvl>
    <w:lvl w:ilvl="1" w:tplc="7CDCA24E">
      <w:start w:val="1"/>
      <w:numFmt w:val="decimal"/>
      <w:lvlText w:val="%2"/>
      <w:lvlJc w:val="left"/>
      <w:pPr>
        <w:ind w:left="960" w:hanging="480"/>
      </w:pPr>
      <w:rPr>
        <w:rFonts w:ascii="標楷體" w:eastAsia="標楷體" w:hAnsi="標楷體" w:cs="標楷體" w:hint="eastAsia"/>
        <w:b w:val="0"/>
        <w:i w:val="0"/>
        <w:strike w:val="0"/>
        <w:dstrike w:val="0"/>
        <w:color w:val="000000"/>
        <w:sz w:val="24"/>
        <w:szCs w:val="24"/>
        <w:u w:val="none" w:color="000000"/>
        <w:bdr w:val="none" w:sz="0" w:space="0" w:color="auto"/>
        <w:shd w:val="clear" w:color="auto" w:fill="auto"/>
        <w:vertAlign w:val="baseline"/>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11" w15:restartNumberingAfterBreak="0">
    <w:nsid w:val="6CAB352A"/>
    <w:multiLevelType w:val="hybridMultilevel"/>
    <w:tmpl w:val="A7563CEA"/>
    <w:lvl w:ilvl="0" w:tplc="04090015">
      <w:start w:val="1"/>
      <w:numFmt w:val="taiwaneseCountingThousand"/>
      <w:lvlText w:val="%1、"/>
      <w:lvlJc w:val="left"/>
      <w:pPr>
        <w:ind w:left="480" w:hanging="480"/>
      </w:pPr>
      <w:rPr>
        <w:rFonts w:ascii="新細明體" w:eastAsia="新細明體" w:hAnsi="新細明體" w:hint="eastAsia"/>
      </w:rPr>
    </w:lvl>
    <w:lvl w:ilvl="1" w:tplc="04090019" w:tentative="1">
      <w:start w:val="1"/>
      <w:numFmt w:val="ideographTraditional"/>
      <w:lvlText w:val="%2、"/>
      <w:lvlJc w:val="left"/>
      <w:pPr>
        <w:ind w:left="960" w:hanging="480"/>
      </w:pPr>
      <w:rPr>
        <w:rFonts w:ascii="新細明體" w:eastAsia="新細明體" w:hAnsi="新細明體"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新細明體" w:eastAsia="新細明體" w:hAnsi="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新細明體" w:eastAsia="新細明體" w:hAnsi="新細明體" w:hint="eastAsia"/>
      </w:rPr>
    </w:lvl>
    <w:lvl w:ilvl="8" w:tplc="0409001B" w:tentative="1">
      <w:start w:val="1"/>
      <w:numFmt w:val="lowerRoman"/>
      <w:lvlText w:val="%9."/>
      <w:lvlJc w:val="right"/>
      <w:pPr>
        <w:ind w:left="4320" w:hanging="480"/>
      </w:pPr>
    </w:lvl>
  </w:abstractNum>
  <w:abstractNum w:abstractNumId="12" w15:restartNumberingAfterBreak="0">
    <w:nsid w:val="73A6007A"/>
    <w:multiLevelType w:val="hybridMultilevel"/>
    <w:tmpl w:val="B46406D0"/>
    <w:lvl w:ilvl="0" w:tplc="B3B0E9D8">
      <w:start w:val="1"/>
      <w:numFmt w:val="taiwaneseCountingThousand"/>
      <w:lvlText w:val="%1、"/>
      <w:lvlJc w:val="left"/>
      <w:pPr>
        <w:ind w:left="763" w:hanging="480"/>
      </w:pPr>
      <w:rPr>
        <w:rFonts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num w:numId="1">
    <w:abstractNumId w:val="1"/>
  </w:num>
  <w:num w:numId="2">
    <w:abstractNumId w:val="7"/>
  </w:num>
  <w:num w:numId="3">
    <w:abstractNumId w:val="11"/>
  </w:num>
  <w:num w:numId="4">
    <w:abstractNumId w:val="8"/>
  </w:num>
  <w:num w:numId="5">
    <w:abstractNumId w:val="10"/>
  </w:num>
  <w:num w:numId="6">
    <w:abstractNumId w:val="6"/>
  </w:num>
  <w:num w:numId="7">
    <w:abstractNumId w:val="5"/>
  </w:num>
  <w:num w:numId="8">
    <w:abstractNumId w:val="4"/>
  </w:num>
  <w:num w:numId="9">
    <w:abstractNumId w:val="2"/>
  </w:num>
  <w:num w:numId="10">
    <w:abstractNumId w:val="0"/>
  </w:num>
  <w:num w:numId="11">
    <w:abstractNumId w:val="12"/>
  </w:num>
  <w:num w:numId="12">
    <w:abstractNumId w:val="9"/>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480"/>
  <w:drawingGridHorizontalSpacing w:val="110"/>
  <w:drawingGridVerticalSpacing w:val="299"/>
  <w:displayHorizont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65D1"/>
    <w:rsid w:val="00002910"/>
    <w:rsid w:val="00007A49"/>
    <w:rsid w:val="00011C7C"/>
    <w:rsid w:val="00013439"/>
    <w:rsid w:val="0001367C"/>
    <w:rsid w:val="00024798"/>
    <w:rsid w:val="00024B7B"/>
    <w:rsid w:val="000370FE"/>
    <w:rsid w:val="0004419D"/>
    <w:rsid w:val="00061DD0"/>
    <w:rsid w:val="00062CBE"/>
    <w:rsid w:val="000733FD"/>
    <w:rsid w:val="000907AC"/>
    <w:rsid w:val="00092A52"/>
    <w:rsid w:val="000A1A2A"/>
    <w:rsid w:val="000B6D69"/>
    <w:rsid w:val="000D274F"/>
    <w:rsid w:val="000E43AC"/>
    <w:rsid w:val="00114131"/>
    <w:rsid w:val="00137837"/>
    <w:rsid w:val="001443B8"/>
    <w:rsid w:val="00186613"/>
    <w:rsid w:val="00193E90"/>
    <w:rsid w:val="00195A91"/>
    <w:rsid w:val="001964B4"/>
    <w:rsid w:val="001A5806"/>
    <w:rsid w:val="001B0572"/>
    <w:rsid w:val="001B1D20"/>
    <w:rsid w:val="001C2803"/>
    <w:rsid w:val="001D258B"/>
    <w:rsid w:val="001E2D42"/>
    <w:rsid w:val="00226428"/>
    <w:rsid w:val="002453CC"/>
    <w:rsid w:val="0025140D"/>
    <w:rsid w:val="00254BDE"/>
    <w:rsid w:val="00264952"/>
    <w:rsid w:val="002652BD"/>
    <w:rsid w:val="00265CEF"/>
    <w:rsid w:val="00266776"/>
    <w:rsid w:val="00313E77"/>
    <w:rsid w:val="003175E5"/>
    <w:rsid w:val="00323E4A"/>
    <w:rsid w:val="00374708"/>
    <w:rsid w:val="0037605F"/>
    <w:rsid w:val="003820AE"/>
    <w:rsid w:val="0038262A"/>
    <w:rsid w:val="00382778"/>
    <w:rsid w:val="003B3CAE"/>
    <w:rsid w:val="003C242B"/>
    <w:rsid w:val="003C49A1"/>
    <w:rsid w:val="003D01BD"/>
    <w:rsid w:val="003D03FB"/>
    <w:rsid w:val="003D3F41"/>
    <w:rsid w:val="003E5BEE"/>
    <w:rsid w:val="003F0E67"/>
    <w:rsid w:val="00405432"/>
    <w:rsid w:val="004136A0"/>
    <w:rsid w:val="00454B5B"/>
    <w:rsid w:val="00466DA9"/>
    <w:rsid w:val="004933F3"/>
    <w:rsid w:val="004B0D94"/>
    <w:rsid w:val="004C29E6"/>
    <w:rsid w:val="004D5699"/>
    <w:rsid w:val="004F271B"/>
    <w:rsid w:val="005214C5"/>
    <w:rsid w:val="005564EC"/>
    <w:rsid w:val="00575E54"/>
    <w:rsid w:val="00596305"/>
    <w:rsid w:val="005A0F26"/>
    <w:rsid w:val="005A177B"/>
    <w:rsid w:val="005F330D"/>
    <w:rsid w:val="005F3406"/>
    <w:rsid w:val="0061237E"/>
    <w:rsid w:val="00660A4F"/>
    <w:rsid w:val="006B19E1"/>
    <w:rsid w:val="006B29B5"/>
    <w:rsid w:val="006B6805"/>
    <w:rsid w:val="006C6A82"/>
    <w:rsid w:val="006D12E2"/>
    <w:rsid w:val="006D43C2"/>
    <w:rsid w:val="00702124"/>
    <w:rsid w:val="007075A3"/>
    <w:rsid w:val="00735180"/>
    <w:rsid w:val="00744823"/>
    <w:rsid w:val="00754546"/>
    <w:rsid w:val="00755E77"/>
    <w:rsid w:val="00760A7D"/>
    <w:rsid w:val="0077319E"/>
    <w:rsid w:val="007834E2"/>
    <w:rsid w:val="007A1BB7"/>
    <w:rsid w:val="007B49EF"/>
    <w:rsid w:val="007C0B14"/>
    <w:rsid w:val="007D7B13"/>
    <w:rsid w:val="007E004D"/>
    <w:rsid w:val="007E1EBE"/>
    <w:rsid w:val="007F0EC5"/>
    <w:rsid w:val="007F15CC"/>
    <w:rsid w:val="007F2CD8"/>
    <w:rsid w:val="008117F1"/>
    <w:rsid w:val="00831654"/>
    <w:rsid w:val="008466ED"/>
    <w:rsid w:val="00895CC4"/>
    <w:rsid w:val="008B2ABC"/>
    <w:rsid w:val="008E0F29"/>
    <w:rsid w:val="008F0CBC"/>
    <w:rsid w:val="008F4819"/>
    <w:rsid w:val="00901CD0"/>
    <w:rsid w:val="0092050E"/>
    <w:rsid w:val="0092091E"/>
    <w:rsid w:val="00935AB2"/>
    <w:rsid w:val="00970C8B"/>
    <w:rsid w:val="009A2518"/>
    <w:rsid w:val="009C0AF1"/>
    <w:rsid w:val="009C2214"/>
    <w:rsid w:val="009C457D"/>
    <w:rsid w:val="009C72FC"/>
    <w:rsid w:val="009C7499"/>
    <w:rsid w:val="009D473A"/>
    <w:rsid w:val="009F6BC2"/>
    <w:rsid w:val="00A1791A"/>
    <w:rsid w:val="00A20C35"/>
    <w:rsid w:val="00A26A26"/>
    <w:rsid w:val="00A332D7"/>
    <w:rsid w:val="00A45B9D"/>
    <w:rsid w:val="00A53590"/>
    <w:rsid w:val="00A64493"/>
    <w:rsid w:val="00A72956"/>
    <w:rsid w:val="00A85557"/>
    <w:rsid w:val="00AA0A5F"/>
    <w:rsid w:val="00AE1AFE"/>
    <w:rsid w:val="00B021F6"/>
    <w:rsid w:val="00B21551"/>
    <w:rsid w:val="00B322D0"/>
    <w:rsid w:val="00B32561"/>
    <w:rsid w:val="00B327AE"/>
    <w:rsid w:val="00B5276C"/>
    <w:rsid w:val="00B65C54"/>
    <w:rsid w:val="00B7484B"/>
    <w:rsid w:val="00BA1AD5"/>
    <w:rsid w:val="00BE29A4"/>
    <w:rsid w:val="00BE7DA1"/>
    <w:rsid w:val="00C02A7B"/>
    <w:rsid w:val="00C0479D"/>
    <w:rsid w:val="00C04FEA"/>
    <w:rsid w:val="00C156DA"/>
    <w:rsid w:val="00C15F0B"/>
    <w:rsid w:val="00C31206"/>
    <w:rsid w:val="00C33881"/>
    <w:rsid w:val="00C42CF9"/>
    <w:rsid w:val="00C44A8E"/>
    <w:rsid w:val="00C47F11"/>
    <w:rsid w:val="00C52BF8"/>
    <w:rsid w:val="00C572F3"/>
    <w:rsid w:val="00C61E29"/>
    <w:rsid w:val="00C6392C"/>
    <w:rsid w:val="00C87489"/>
    <w:rsid w:val="00C87B26"/>
    <w:rsid w:val="00CA3F64"/>
    <w:rsid w:val="00CB65D1"/>
    <w:rsid w:val="00CC1F0A"/>
    <w:rsid w:val="00CD2F9A"/>
    <w:rsid w:val="00CE4D48"/>
    <w:rsid w:val="00CE6EB0"/>
    <w:rsid w:val="00D16914"/>
    <w:rsid w:val="00D36E18"/>
    <w:rsid w:val="00D61E59"/>
    <w:rsid w:val="00D72D27"/>
    <w:rsid w:val="00DB0E07"/>
    <w:rsid w:val="00DB4441"/>
    <w:rsid w:val="00DE1BD7"/>
    <w:rsid w:val="00DF0FEB"/>
    <w:rsid w:val="00DF4C2F"/>
    <w:rsid w:val="00E1002D"/>
    <w:rsid w:val="00E230DB"/>
    <w:rsid w:val="00E32389"/>
    <w:rsid w:val="00E33D3C"/>
    <w:rsid w:val="00E408B3"/>
    <w:rsid w:val="00E4243F"/>
    <w:rsid w:val="00E50816"/>
    <w:rsid w:val="00E52243"/>
    <w:rsid w:val="00E52D51"/>
    <w:rsid w:val="00E5722C"/>
    <w:rsid w:val="00E645DB"/>
    <w:rsid w:val="00E67B54"/>
    <w:rsid w:val="00E7090B"/>
    <w:rsid w:val="00E91AF5"/>
    <w:rsid w:val="00EA148D"/>
    <w:rsid w:val="00EB44E8"/>
    <w:rsid w:val="00EC0606"/>
    <w:rsid w:val="00F03BD4"/>
    <w:rsid w:val="00F169A2"/>
    <w:rsid w:val="00F23051"/>
    <w:rsid w:val="00F41149"/>
    <w:rsid w:val="00F46474"/>
    <w:rsid w:val="00F52BD5"/>
    <w:rsid w:val="00F54F62"/>
    <w:rsid w:val="00F55CD1"/>
    <w:rsid w:val="00F663B3"/>
    <w:rsid w:val="00F67CE2"/>
    <w:rsid w:val="00F971CE"/>
    <w:rsid w:val="00FA289A"/>
    <w:rsid w:val="00FA6CA1"/>
    <w:rsid w:val="00FB4345"/>
    <w:rsid w:val="00FC2DB5"/>
    <w:rsid w:val="00FD146C"/>
    <w:rsid w:val="00FD2D0F"/>
    <w:rsid w:val="00FE498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0DD423"/>
  <w15:docId w15:val="{B8055476-3307-4FD9-9DA8-341EB3934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65D1"/>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B65D1"/>
    <w:pPr>
      <w:ind w:leftChars="200" w:left="480"/>
    </w:pPr>
  </w:style>
  <w:style w:type="paragraph" w:styleId="a4">
    <w:name w:val="header"/>
    <w:basedOn w:val="a"/>
    <w:link w:val="a5"/>
    <w:uiPriority w:val="99"/>
    <w:unhideWhenUsed/>
    <w:rsid w:val="00186613"/>
    <w:pPr>
      <w:tabs>
        <w:tab w:val="center" w:pos="4153"/>
        <w:tab w:val="right" w:pos="8306"/>
      </w:tabs>
      <w:snapToGrid w:val="0"/>
    </w:pPr>
    <w:rPr>
      <w:sz w:val="20"/>
      <w:szCs w:val="20"/>
    </w:rPr>
  </w:style>
  <w:style w:type="character" w:customStyle="1" w:styleId="a5">
    <w:name w:val="頁首 字元"/>
    <w:link w:val="a4"/>
    <w:uiPriority w:val="99"/>
    <w:rsid w:val="00186613"/>
    <w:rPr>
      <w:sz w:val="20"/>
      <w:szCs w:val="20"/>
    </w:rPr>
  </w:style>
  <w:style w:type="paragraph" w:styleId="a6">
    <w:name w:val="footer"/>
    <w:basedOn w:val="a"/>
    <w:link w:val="a7"/>
    <w:uiPriority w:val="99"/>
    <w:unhideWhenUsed/>
    <w:rsid w:val="00186613"/>
    <w:pPr>
      <w:tabs>
        <w:tab w:val="center" w:pos="4153"/>
        <w:tab w:val="right" w:pos="8306"/>
      </w:tabs>
      <w:snapToGrid w:val="0"/>
    </w:pPr>
    <w:rPr>
      <w:sz w:val="20"/>
      <w:szCs w:val="20"/>
    </w:rPr>
  </w:style>
  <w:style w:type="character" w:customStyle="1" w:styleId="a7">
    <w:name w:val="頁尾 字元"/>
    <w:link w:val="a6"/>
    <w:uiPriority w:val="99"/>
    <w:rsid w:val="00186613"/>
    <w:rPr>
      <w:sz w:val="20"/>
      <w:szCs w:val="20"/>
    </w:rPr>
  </w:style>
  <w:style w:type="table" w:styleId="a8">
    <w:name w:val="Table Grid"/>
    <w:basedOn w:val="a1"/>
    <w:uiPriority w:val="39"/>
    <w:rsid w:val="00C156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內文1"/>
    <w:rsid w:val="00C156DA"/>
    <w:pPr>
      <w:widowControl w:val="0"/>
      <w:suppressAutoHyphens/>
      <w:autoSpaceDN w:val="0"/>
      <w:textAlignment w:val="baseline"/>
    </w:pPr>
    <w:rPr>
      <w:kern w:val="3"/>
      <w:sz w:val="24"/>
      <w:szCs w:val="22"/>
    </w:rPr>
  </w:style>
  <w:style w:type="character" w:customStyle="1" w:styleId="10">
    <w:name w:val="預設段落字型1"/>
    <w:rsid w:val="00C156DA"/>
  </w:style>
  <w:style w:type="paragraph" w:customStyle="1" w:styleId="11">
    <w:name w:val="清單段落1"/>
    <w:basedOn w:val="1"/>
    <w:rsid w:val="00C156DA"/>
    <w:pPr>
      <w:ind w:left="480"/>
    </w:pPr>
  </w:style>
  <w:style w:type="character" w:styleId="a9">
    <w:name w:val="annotation reference"/>
    <w:uiPriority w:val="99"/>
    <w:semiHidden/>
    <w:unhideWhenUsed/>
    <w:rsid w:val="00313E77"/>
    <w:rPr>
      <w:sz w:val="18"/>
      <w:szCs w:val="18"/>
    </w:rPr>
  </w:style>
  <w:style w:type="paragraph" w:styleId="aa">
    <w:name w:val="annotation text"/>
    <w:basedOn w:val="a"/>
    <w:link w:val="ab"/>
    <w:uiPriority w:val="99"/>
    <w:semiHidden/>
    <w:unhideWhenUsed/>
    <w:rsid w:val="00313E77"/>
  </w:style>
  <w:style w:type="character" w:customStyle="1" w:styleId="ab">
    <w:name w:val="註解文字 字元"/>
    <w:basedOn w:val="a0"/>
    <w:link w:val="aa"/>
    <w:uiPriority w:val="99"/>
    <w:semiHidden/>
    <w:rsid w:val="00313E77"/>
  </w:style>
  <w:style w:type="paragraph" w:styleId="ac">
    <w:name w:val="annotation subject"/>
    <w:basedOn w:val="aa"/>
    <w:next w:val="aa"/>
    <w:link w:val="ad"/>
    <w:uiPriority w:val="99"/>
    <w:semiHidden/>
    <w:unhideWhenUsed/>
    <w:rsid w:val="00313E77"/>
    <w:rPr>
      <w:b/>
      <w:bCs/>
    </w:rPr>
  </w:style>
  <w:style w:type="character" w:customStyle="1" w:styleId="ad">
    <w:name w:val="註解主旨 字元"/>
    <w:link w:val="ac"/>
    <w:uiPriority w:val="99"/>
    <w:semiHidden/>
    <w:rsid w:val="00313E77"/>
    <w:rPr>
      <w:b/>
      <w:bCs/>
    </w:rPr>
  </w:style>
  <w:style w:type="paragraph" w:styleId="ae">
    <w:name w:val="Balloon Text"/>
    <w:basedOn w:val="a"/>
    <w:link w:val="af"/>
    <w:uiPriority w:val="99"/>
    <w:semiHidden/>
    <w:unhideWhenUsed/>
    <w:rsid w:val="00313E77"/>
    <w:rPr>
      <w:rFonts w:ascii="Calibri Light" w:hAnsi="Calibri Light"/>
      <w:sz w:val="18"/>
      <w:szCs w:val="18"/>
    </w:rPr>
  </w:style>
  <w:style w:type="character" w:customStyle="1" w:styleId="af">
    <w:name w:val="註解方塊文字 字元"/>
    <w:link w:val="ae"/>
    <w:uiPriority w:val="99"/>
    <w:semiHidden/>
    <w:rsid w:val="00313E77"/>
    <w:rPr>
      <w:rFonts w:ascii="Calibri Light" w:eastAsia="新細明體" w:hAnsi="Calibri Light" w:cs="Times New Roman"/>
      <w:sz w:val="18"/>
      <w:szCs w:val="18"/>
    </w:rPr>
  </w:style>
  <w:style w:type="paragraph" w:customStyle="1" w:styleId="Default">
    <w:name w:val="Default"/>
    <w:qFormat/>
    <w:rsid w:val="009C7499"/>
    <w:pPr>
      <w:widowControl w:val="0"/>
      <w:autoSpaceDE w:val="0"/>
      <w:autoSpaceDN w:val="0"/>
      <w:adjustRightInd w:val="0"/>
    </w:pPr>
    <w:rPr>
      <w:rFonts w:ascii="標楷體" w:hAnsi="標楷體" w:cs="標楷體"/>
      <w:color w:val="000000"/>
      <w:sz w:val="24"/>
      <w:szCs w:val="24"/>
    </w:rPr>
  </w:style>
  <w:style w:type="paragraph" w:customStyle="1" w:styleId="af0">
    <w:name w:val="表"/>
    <w:basedOn w:val="a"/>
    <w:autoRedefine/>
    <w:rsid w:val="00C15F0B"/>
    <w:pPr>
      <w:snapToGrid w:val="0"/>
    </w:pPr>
    <w:rPr>
      <w:rFonts w:ascii="標楷體" w:eastAsia="標楷體" w:hAnsi="標楷體" w:cs="Roman PS"/>
      <w:szCs w:val="24"/>
    </w:rPr>
  </w:style>
  <w:style w:type="paragraph" w:styleId="af1">
    <w:name w:val="Plain Text"/>
    <w:aliases w:val="Plain Text Char1"/>
    <w:basedOn w:val="a"/>
    <w:link w:val="af2"/>
    <w:rsid w:val="00382778"/>
    <w:rPr>
      <w:rFonts w:ascii="細明體" w:eastAsia="細明體" w:hAnsi="Courier New" w:cs="Courier New"/>
    </w:rPr>
  </w:style>
  <w:style w:type="character" w:customStyle="1" w:styleId="af2">
    <w:name w:val="純文字 字元"/>
    <w:aliases w:val="Plain Text Char1 字元"/>
    <w:basedOn w:val="a0"/>
    <w:link w:val="af1"/>
    <w:uiPriority w:val="99"/>
    <w:rsid w:val="00382778"/>
    <w:rPr>
      <w:rFonts w:ascii="細明體" w:eastAsia="細明體" w:hAnsi="Courier New" w:cs="Courier New"/>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9525655">
      <w:bodyDiv w:val="1"/>
      <w:marLeft w:val="0"/>
      <w:marRight w:val="0"/>
      <w:marTop w:val="0"/>
      <w:marBottom w:val="0"/>
      <w:divBdr>
        <w:top w:val="none" w:sz="0" w:space="0" w:color="auto"/>
        <w:left w:val="none" w:sz="0" w:space="0" w:color="auto"/>
        <w:bottom w:val="none" w:sz="0" w:space="0" w:color="auto"/>
        <w:right w:val="none" w:sz="0" w:space="0" w:color="auto"/>
      </w:divBdr>
    </w:div>
    <w:div w:id="1548447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478</TotalTime>
  <Pages>135</Pages>
  <Words>23624</Words>
  <Characters>134662</Characters>
  <Application>Microsoft Office Word</Application>
  <DocSecurity>0</DocSecurity>
  <Lines>1122</Lines>
  <Paragraphs>315</Paragraphs>
  <ScaleCrop>false</ScaleCrop>
  <Company/>
  <LinksUpToDate>false</LinksUpToDate>
  <CharactersWithSpaces>157971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28</cp:revision>
  <dcterms:created xsi:type="dcterms:W3CDTF">2021-05-31T12:22:00Z</dcterms:created>
  <dcterms:modified xsi:type="dcterms:W3CDTF">2021-06-09T16:16:00Z</dcterms:modified>
</cp:coreProperties>
</file>