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B7" w:rsidRPr="00B03636" w:rsidRDefault="004203BF" w:rsidP="00341F06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桃園市政府員工健康檢查</w:t>
      </w:r>
      <w:r w:rsidR="009C4F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優惠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方案</w:t>
      </w:r>
    </w:p>
    <w:tbl>
      <w:tblPr>
        <w:tblW w:w="10338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4111"/>
        <w:gridCol w:w="1105"/>
        <w:gridCol w:w="1134"/>
        <w:gridCol w:w="1305"/>
        <w:gridCol w:w="1170"/>
      </w:tblGrid>
      <w:tr w:rsidR="00021FB7" w:rsidRPr="006959A3" w:rsidTr="00DF0550">
        <w:trPr>
          <w:trHeight w:val="393"/>
          <w:jc w:val="center"/>
        </w:trPr>
        <w:tc>
          <w:tcPr>
            <w:tcW w:w="1513" w:type="dxa"/>
            <w:shd w:val="clear" w:color="auto" w:fill="DAEEF3" w:themeFill="accent5" w:themeFillTint="33"/>
            <w:vAlign w:val="center"/>
            <w:hideMark/>
          </w:tcPr>
          <w:p w:rsidR="00021FB7" w:rsidRPr="00A9271D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檢查類別</w:t>
            </w:r>
          </w:p>
        </w:tc>
        <w:tc>
          <w:tcPr>
            <w:tcW w:w="4111" w:type="dxa"/>
            <w:shd w:val="clear" w:color="auto" w:fill="DAEEF3" w:themeFill="accent5" w:themeFillTint="33"/>
            <w:vAlign w:val="center"/>
            <w:hideMark/>
          </w:tcPr>
          <w:p w:rsidR="00021FB7" w:rsidRPr="00A9271D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檢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查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項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目</w:t>
            </w:r>
          </w:p>
        </w:tc>
        <w:tc>
          <w:tcPr>
            <w:tcW w:w="1105" w:type="dxa"/>
            <w:shd w:val="clear" w:color="auto" w:fill="DAEEF3" w:themeFill="accent5" w:themeFillTint="33"/>
            <w:vAlign w:val="center"/>
            <w:hideMark/>
          </w:tcPr>
          <w:p w:rsidR="00021FB7" w:rsidRPr="004203BF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優質健檢</w:t>
            </w:r>
          </w:p>
          <w:p w:rsidR="00021FB7" w:rsidRPr="004203BF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3</w:t>
            </w:r>
            <w:r w:rsidR="004203BF"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,</w:t>
            </w: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500</w:t>
            </w:r>
            <w:r w:rsidR="004203BF"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21FB7" w:rsidRPr="00B4266D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  <w:shd w:val="pct15" w:color="auto" w:fill="FFFFFF"/>
              </w:rPr>
            </w:pPr>
            <w:r w:rsidRPr="00B4266D">
              <w:rPr>
                <w:rFonts w:ascii="Arial" w:eastAsia="標楷體" w:hAnsi="Arial" w:cs="Arial"/>
                <w:b/>
                <w:bCs/>
                <w:kern w:val="0"/>
                <w:shd w:val="pct15" w:color="auto" w:fill="FFFFFF"/>
              </w:rPr>
              <w:t>優質健檢</w:t>
            </w:r>
          </w:p>
          <w:p w:rsidR="00021FB7" w:rsidRPr="004203BF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B4266D">
              <w:rPr>
                <w:rFonts w:ascii="Arial" w:eastAsia="標楷體" w:hAnsi="Arial" w:cs="Arial"/>
                <w:b/>
                <w:bCs/>
                <w:kern w:val="0"/>
                <w:shd w:val="pct15" w:color="auto" w:fill="FFFFFF"/>
              </w:rPr>
              <w:t>7</w:t>
            </w:r>
            <w:r w:rsidR="004203BF" w:rsidRPr="00B4266D">
              <w:rPr>
                <w:rFonts w:ascii="Arial" w:eastAsia="標楷體" w:hAnsi="Arial" w:cs="Arial" w:hint="eastAsia"/>
                <w:b/>
                <w:bCs/>
                <w:kern w:val="0"/>
                <w:shd w:val="pct15" w:color="auto" w:fill="FFFFFF"/>
              </w:rPr>
              <w:t>,</w:t>
            </w:r>
            <w:r w:rsidRPr="00B4266D">
              <w:rPr>
                <w:rFonts w:ascii="Arial" w:eastAsia="標楷體" w:hAnsi="Arial" w:cs="Arial"/>
                <w:b/>
                <w:bCs/>
                <w:kern w:val="0"/>
                <w:shd w:val="pct15" w:color="auto" w:fill="FFFFFF"/>
              </w:rPr>
              <w:t>000</w:t>
            </w:r>
            <w:r w:rsidR="004203BF" w:rsidRPr="00B4266D">
              <w:rPr>
                <w:rFonts w:ascii="Arial" w:eastAsia="標楷體" w:hAnsi="Arial" w:cs="Arial" w:hint="eastAsia"/>
                <w:b/>
                <w:bCs/>
                <w:kern w:val="0"/>
                <w:shd w:val="pct15" w:color="auto" w:fill="FFFFFF"/>
              </w:rPr>
              <w:t>元</w:t>
            </w:r>
          </w:p>
        </w:tc>
        <w:tc>
          <w:tcPr>
            <w:tcW w:w="1305" w:type="dxa"/>
            <w:shd w:val="clear" w:color="auto" w:fill="DAEEF3" w:themeFill="accent5" w:themeFillTint="33"/>
            <w:vAlign w:val="center"/>
            <w:hideMark/>
          </w:tcPr>
          <w:p w:rsidR="00021FB7" w:rsidRPr="004203BF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護腸胃健檢</w:t>
            </w:r>
          </w:p>
          <w:p w:rsidR="004203BF" w:rsidRPr="004203BF" w:rsidRDefault="004203BF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  <w:hideMark/>
          </w:tcPr>
          <w:p w:rsidR="00021FB7" w:rsidRPr="004203BF" w:rsidRDefault="00021FB7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護腦健</w:t>
            </w:r>
            <w:proofErr w:type="gramEnd"/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檢</w:t>
            </w:r>
          </w:p>
          <w:p w:rsidR="004203BF" w:rsidRPr="004203BF" w:rsidRDefault="004203BF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</w:tr>
      <w:tr w:rsidR="00A9271D" w:rsidTr="00DF0550">
        <w:trPr>
          <w:trHeight w:val="414"/>
          <w:jc w:val="center"/>
        </w:trPr>
        <w:tc>
          <w:tcPr>
            <w:tcW w:w="5624" w:type="dxa"/>
            <w:gridSpan w:val="2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基本身體測量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1104"/>
          <w:jc w:val="center"/>
        </w:trPr>
        <w:tc>
          <w:tcPr>
            <w:tcW w:w="5624" w:type="dxa"/>
            <w:gridSpan w:val="2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血液常規</w:t>
            </w:r>
            <w:r w:rsidRPr="004F4FE3">
              <w:rPr>
                <w:rFonts w:ascii="Arial" w:eastAsia="標楷體" w:hAnsi="Arial" w:cs="Arial"/>
                <w:kern w:val="0"/>
              </w:rPr>
              <w:t>CBC/DC(</w:t>
            </w:r>
            <w:r w:rsidRPr="004F4FE3">
              <w:rPr>
                <w:rFonts w:ascii="Arial" w:eastAsia="標楷體" w:hAnsi="Arial" w:cs="Arial"/>
                <w:kern w:val="0"/>
              </w:rPr>
              <w:t>白血球、紅血球、血色素、</w:t>
            </w:r>
            <w:r w:rsidRPr="004F4FE3">
              <w:rPr>
                <w:rFonts w:ascii="Arial" w:eastAsia="標楷體" w:hAnsi="Arial" w:cs="Arial"/>
                <w:kern w:val="0"/>
              </w:rPr>
              <w:t>HT</w:t>
            </w:r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MCV</w:t>
            </w:r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MCH</w:t>
            </w:r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MCHC</w:t>
            </w:r>
            <w:r w:rsidRPr="004F4FE3">
              <w:rPr>
                <w:rFonts w:ascii="Arial" w:eastAsia="標楷體" w:hAnsi="Arial" w:cs="Arial"/>
                <w:kern w:val="0"/>
              </w:rPr>
              <w:t>、血小板、</w:t>
            </w:r>
            <w:r w:rsidRPr="004F4FE3">
              <w:rPr>
                <w:rFonts w:ascii="Arial" w:eastAsia="標楷體" w:hAnsi="Arial" w:cs="Arial"/>
                <w:kern w:val="0"/>
              </w:rPr>
              <w:t>Eosin</w:t>
            </w:r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Baso</w:t>
            </w:r>
            <w:proofErr w:type="spellEnd"/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Mono</w:t>
            </w:r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Lymph</w:t>
            </w:r>
            <w:r w:rsidRPr="004F4FE3">
              <w:rPr>
                <w:rFonts w:ascii="Arial" w:eastAsia="標楷體" w:hAnsi="Arial" w:cs="Arial"/>
                <w:kern w:val="0"/>
              </w:rPr>
              <w:t>、</w:t>
            </w: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Neut</w:t>
            </w:r>
            <w:proofErr w:type="spellEnd"/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396"/>
          <w:jc w:val="center"/>
        </w:trPr>
        <w:tc>
          <w:tcPr>
            <w:tcW w:w="5624" w:type="dxa"/>
            <w:gridSpan w:val="2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尿液常規</w:t>
            </w:r>
            <w:r w:rsidRPr="004F4FE3">
              <w:rPr>
                <w:rFonts w:ascii="Arial" w:eastAsia="標楷體" w:hAnsi="Arial" w:cs="Arial"/>
                <w:kern w:val="0"/>
              </w:rPr>
              <w:t>(</w:t>
            </w:r>
            <w:r w:rsidRPr="004F4FE3">
              <w:rPr>
                <w:rFonts w:ascii="Arial" w:eastAsia="標楷體" w:hAnsi="Arial" w:cs="Arial"/>
                <w:kern w:val="0"/>
              </w:rPr>
              <w:t>尿蛋白、尿糖、尿潛血、酸醶值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RPr="00F722CE" w:rsidTr="00DF0550">
        <w:trPr>
          <w:trHeight w:val="416"/>
          <w:jc w:val="center"/>
        </w:trPr>
        <w:tc>
          <w:tcPr>
            <w:tcW w:w="5624" w:type="dxa"/>
            <w:gridSpan w:val="2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糞便常規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RPr="00F722CE" w:rsidTr="00DF0550">
        <w:trPr>
          <w:trHeight w:val="280"/>
          <w:jc w:val="center"/>
        </w:trPr>
        <w:tc>
          <w:tcPr>
            <w:tcW w:w="5624" w:type="dxa"/>
            <w:gridSpan w:val="2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幽門桿菌糞便抗原檢查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21FB7" w:rsidRPr="00F722CE" w:rsidTr="00DF0550">
        <w:trPr>
          <w:trHeight w:val="470"/>
          <w:jc w:val="center"/>
        </w:trPr>
        <w:tc>
          <w:tcPr>
            <w:tcW w:w="5624" w:type="dxa"/>
            <w:gridSpan w:val="2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眼壓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20"/>
          <w:jc w:val="center"/>
        </w:trPr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/>
                <w:kern w:val="0"/>
              </w:rPr>
              <w:t>肝膽功能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GPT</w:t>
            </w:r>
            <w:r w:rsidRPr="004F4FE3">
              <w:rPr>
                <w:rFonts w:ascii="Arial" w:eastAsia="標楷體" w:hAnsi="Arial" w:cs="Arial"/>
                <w:kern w:val="0"/>
              </w:rPr>
              <w:t>血清</w:t>
            </w:r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麩</w:t>
            </w:r>
            <w:proofErr w:type="gramEnd"/>
            <w:r w:rsidRPr="004F4FE3">
              <w:rPr>
                <w:rFonts w:ascii="Arial" w:eastAsia="標楷體" w:hAnsi="Arial" w:cs="Arial"/>
                <w:kern w:val="0"/>
              </w:rPr>
              <w:t>胺酸丙酮</w:t>
            </w:r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酸轉胺</w:t>
            </w:r>
            <w:proofErr w:type="gramEnd"/>
            <w:r w:rsidRPr="004F4FE3">
              <w:rPr>
                <w:rFonts w:ascii="Arial" w:eastAsia="標楷體" w:hAnsi="Arial" w:cs="Arial"/>
                <w:kern w:val="0"/>
              </w:rPr>
              <w:t>基脢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42C0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12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GOT</w:t>
            </w:r>
            <w:r w:rsidRPr="004F4FE3">
              <w:rPr>
                <w:rFonts w:ascii="Arial" w:eastAsia="標楷體" w:hAnsi="Arial" w:cs="Arial"/>
                <w:kern w:val="0"/>
              </w:rPr>
              <w:t>血清</w:t>
            </w:r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麩胺酸苯醋酸</w:t>
            </w:r>
            <w:proofErr w:type="gramEnd"/>
            <w:r w:rsidRPr="004F4FE3">
              <w:rPr>
                <w:rFonts w:ascii="Arial" w:eastAsia="標楷體" w:hAnsi="Arial" w:cs="Arial"/>
                <w:kern w:val="0"/>
              </w:rPr>
              <w:t>轉胺基脢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42C0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18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r-GT (</w:t>
            </w:r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麩胺轉酸脢</w:t>
            </w:r>
            <w:proofErr w:type="gramEnd"/>
            <w:r w:rsidRPr="004F4FE3">
              <w:rPr>
                <w:rFonts w:ascii="Arial" w:eastAsia="標楷體" w:hAnsi="Arial" w:cs="Arial"/>
                <w:kern w:val="0"/>
              </w:rPr>
              <w:t xml:space="preserve">)    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42C0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24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Alkaline phosphatase (</w:t>
            </w:r>
            <w:r w:rsidRPr="004F4FE3">
              <w:rPr>
                <w:rFonts w:ascii="Arial" w:eastAsia="標楷體" w:hAnsi="Arial" w:cs="Arial"/>
                <w:kern w:val="0"/>
              </w:rPr>
              <w:t>鹼性</w:t>
            </w:r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磷酯脢</w:t>
            </w:r>
            <w:proofErr w:type="gramEnd"/>
            <w:r w:rsidRPr="004F4FE3">
              <w:rPr>
                <w:rFonts w:ascii="Arial" w:eastAsia="標楷體" w:hAnsi="Arial" w:cs="Arial"/>
                <w:kern w:val="0"/>
              </w:rPr>
              <w:t xml:space="preserve">)     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16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TP</w:t>
            </w:r>
            <w:r w:rsidRPr="004F4FE3">
              <w:rPr>
                <w:rFonts w:ascii="Arial" w:eastAsia="標楷體" w:hAnsi="Arial" w:cs="Arial"/>
                <w:kern w:val="0"/>
              </w:rPr>
              <w:t>總蛋白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394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Albumin (</w:t>
            </w:r>
            <w:r w:rsidRPr="004F4FE3">
              <w:rPr>
                <w:rFonts w:ascii="Arial" w:eastAsia="標楷體" w:hAnsi="Arial" w:cs="Arial"/>
                <w:kern w:val="0"/>
              </w:rPr>
              <w:t>白蛋白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               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300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GLO(</w:t>
            </w:r>
            <w:r w:rsidRPr="004F4FE3">
              <w:rPr>
                <w:rFonts w:ascii="Arial" w:eastAsia="標楷體" w:hAnsi="Arial" w:cs="Arial"/>
                <w:kern w:val="0"/>
              </w:rPr>
              <w:t>血清球蛋白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90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A/G(</w:t>
            </w:r>
            <w:r w:rsidRPr="004F4FE3">
              <w:rPr>
                <w:rFonts w:ascii="Arial" w:eastAsia="標楷體" w:hAnsi="Arial" w:cs="Arial"/>
                <w:kern w:val="0"/>
              </w:rPr>
              <w:t>白蛋白</w:t>
            </w:r>
            <w:r w:rsidRPr="004F4FE3">
              <w:rPr>
                <w:rFonts w:ascii="Arial" w:eastAsia="標楷體" w:hAnsi="Arial" w:cs="Arial"/>
                <w:kern w:val="0"/>
              </w:rPr>
              <w:t>/</w:t>
            </w:r>
            <w:r w:rsidRPr="004F4FE3">
              <w:rPr>
                <w:rFonts w:ascii="Arial" w:eastAsia="標楷體" w:hAnsi="Arial" w:cs="Arial"/>
                <w:kern w:val="0"/>
              </w:rPr>
              <w:t>球蛋白比率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12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Bilirubin Total (</w:t>
            </w:r>
            <w:r w:rsidRPr="004F4FE3">
              <w:rPr>
                <w:rFonts w:ascii="Arial" w:eastAsia="標楷體" w:hAnsi="Arial" w:cs="Arial"/>
                <w:kern w:val="0"/>
              </w:rPr>
              <w:t>膽紅素總量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   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545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Bilirubin Direct (</w:t>
            </w:r>
            <w:r w:rsidRPr="004F4FE3">
              <w:rPr>
                <w:rFonts w:ascii="Arial" w:eastAsia="標楷體" w:hAnsi="Arial" w:cs="Arial"/>
                <w:kern w:val="0"/>
              </w:rPr>
              <w:t>直接膽紅素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  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Pr="00F722CE" w:rsidRDefault="00021FB7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21FB7" w:rsidRPr="00EC0DB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26"/>
          <w:jc w:val="center"/>
        </w:trPr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/>
                <w:kern w:val="0"/>
              </w:rPr>
              <w:t>腎功能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Creatinine</w:t>
            </w:r>
            <w:proofErr w:type="spellEnd"/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肌酸肝</w:t>
            </w:r>
            <w:proofErr w:type="gramEnd"/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Default="00021FB7" w:rsidP="009C4F60">
            <w:pPr>
              <w:spacing w:line="320" w:lineRule="exact"/>
              <w:jc w:val="center"/>
            </w:pPr>
            <w:r w:rsidRPr="00F055E7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04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BUN</w:t>
            </w:r>
            <w:r w:rsidRPr="004F4FE3">
              <w:rPr>
                <w:rFonts w:ascii="Arial" w:eastAsia="標楷體" w:hAnsi="Arial" w:cs="Arial"/>
                <w:kern w:val="0"/>
              </w:rPr>
              <w:t>血中尿素氮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Default="00021FB7" w:rsidP="009C4F60">
            <w:pPr>
              <w:spacing w:line="320" w:lineRule="exact"/>
              <w:jc w:val="center"/>
            </w:pPr>
            <w:r w:rsidRPr="00F055E7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24"/>
          <w:jc w:val="center"/>
        </w:trPr>
        <w:tc>
          <w:tcPr>
            <w:tcW w:w="1513" w:type="dxa"/>
            <w:vMerge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UA</w:t>
            </w:r>
            <w:r w:rsidRPr="004F4FE3">
              <w:rPr>
                <w:rFonts w:ascii="Arial" w:eastAsia="標楷體" w:hAnsi="Arial" w:cs="Arial"/>
                <w:kern w:val="0"/>
              </w:rPr>
              <w:t>尿酸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Default="00021FB7" w:rsidP="009C4F60">
            <w:pPr>
              <w:spacing w:line="320" w:lineRule="exact"/>
              <w:jc w:val="center"/>
            </w:pPr>
            <w:r w:rsidRPr="00F055E7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A9271D" w:rsidTr="00DF0550">
        <w:trPr>
          <w:trHeight w:val="416"/>
          <w:jc w:val="center"/>
        </w:trPr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021FB7" w:rsidRPr="008B571D" w:rsidRDefault="00021FB7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/>
                <w:kern w:val="0"/>
              </w:rPr>
              <w:t>糖尿病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21FB7" w:rsidRPr="004F4FE3" w:rsidRDefault="00021FB7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 xml:space="preserve">AC Glucose </w:t>
            </w:r>
            <w:r w:rsidRPr="004F4FE3">
              <w:rPr>
                <w:rFonts w:ascii="Arial" w:eastAsia="標楷體" w:hAnsi="Arial" w:cs="Arial"/>
                <w:kern w:val="0"/>
              </w:rPr>
              <w:t>飯前血糖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021FB7" w:rsidRPr="00F56CCA" w:rsidRDefault="00021FB7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21FB7" w:rsidRDefault="00021FB7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407"/>
          <w:jc w:val="center"/>
        </w:trPr>
        <w:tc>
          <w:tcPr>
            <w:tcW w:w="1513" w:type="dxa"/>
            <w:vMerge/>
            <w:vAlign w:val="center"/>
            <w:hideMark/>
          </w:tcPr>
          <w:p w:rsidR="00F85F6F" w:rsidRPr="008B571D" w:rsidRDefault="00F85F6F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HbA1c</w:t>
            </w:r>
            <w:proofErr w:type="gramStart"/>
            <w:r w:rsidRPr="004F4FE3">
              <w:rPr>
                <w:rFonts w:ascii="Arial" w:eastAsia="標楷體" w:hAnsi="Arial" w:cs="Arial"/>
                <w:kern w:val="0"/>
              </w:rPr>
              <w:t>醣化血色素</w:t>
            </w:r>
            <w:proofErr w:type="gramEnd"/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85F6F" w:rsidRPr="00F56CCA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A0149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A0149D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428"/>
          <w:jc w:val="center"/>
        </w:trPr>
        <w:tc>
          <w:tcPr>
            <w:tcW w:w="1513" w:type="dxa"/>
            <w:vMerge w:val="restart"/>
            <w:shd w:val="clear" w:color="auto" w:fill="auto"/>
            <w:vAlign w:val="center"/>
            <w:hideMark/>
          </w:tcPr>
          <w:p w:rsidR="00F85F6F" w:rsidRPr="008B571D" w:rsidRDefault="00F85F6F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/>
                <w:kern w:val="0"/>
              </w:rPr>
              <w:t>血脂肪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T-Cholesterol</w:t>
            </w:r>
            <w:r w:rsidRPr="004F4FE3">
              <w:rPr>
                <w:rFonts w:ascii="Arial" w:eastAsia="標楷體" w:hAnsi="Arial" w:cs="Arial"/>
                <w:kern w:val="0"/>
              </w:rPr>
              <w:t>總膽固醇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406"/>
          <w:jc w:val="center"/>
        </w:trPr>
        <w:tc>
          <w:tcPr>
            <w:tcW w:w="1513" w:type="dxa"/>
            <w:vMerge/>
            <w:vAlign w:val="center"/>
            <w:hideMark/>
          </w:tcPr>
          <w:p w:rsidR="00F85F6F" w:rsidRPr="008B571D" w:rsidRDefault="00F85F6F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TG</w:t>
            </w:r>
            <w:r w:rsidRPr="004F4FE3">
              <w:rPr>
                <w:rFonts w:ascii="Arial" w:eastAsia="標楷體" w:hAnsi="Arial" w:cs="Arial"/>
                <w:kern w:val="0"/>
              </w:rPr>
              <w:t>三酸甘油脂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458"/>
          <w:jc w:val="center"/>
        </w:trPr>
        <w:tc>
          <w:tcPr>
            <w:tcW w:w="1513" w:type="dxa"/>
            <w:vMerge/>
            <w:vAlign w:val="center"/>
            <w:hideMark/>
          </w:tcPr>
          <w:p w:rsidR="00F85F6F" w:rsidRPr="008B571D" w:rsidRDefault="00F85F6F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HDL</w:t>
            </w:r>
            <w:r w:rsidRPr="004F4FE3">
              <w:rPr>
                <w:rFonts w:ascii="Arial" w:eastAsia="標楷體" w:hAnsi="Arial" w:cs="Arial"/>
                <w:kern w:val="0"/>
              </w:rPr>
              <w:t>高密度脂蛋白膽固醇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vMerge/>
            <w:vAlign w:val="center"/>
            <w:hideMark/>
          </w:tcPr>
          <w:p w:rsidR="00F85F6F" w:rsidRPr="008B571D" w:rsidRDefault="00F85F6F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LDL</w:t>
            </w:r>
            <w:r w:rsidRPr="004F4FE3">
              <w:rPr>
                <w:rFonts w:ascii="Arial" w:eastAsia="標楷體" w:hAnsi="Arial" w:cs="Arial"/>
                <w:kern w:val="0"/>
              </w:rPr>
              <w:t>低密度脂蛋白膽固醇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vMerge w:val="restart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心臟血管危險因子檢查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Homocysteine</w:t>
            </w:r>
            <w:proofErr w:type="spellEnd"/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vMerge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hsC</w:t>
            </w:r>
            <w:proofErr w:type="spellEnd"/>
            <w:r w:rsidRPr="004F4FE3">
              <w:rPr>
                <w:rFonts w:ascii="Arial" w:eastAsia="標楷體" w:hAnsi="Arial" w:cs="Arial"/>
                <w:kern w:val="0"/>
              </w:rPr>
              <w:t>-RP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vMerge w:val="restart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B</w:t>
            </w: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型肝炎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</w:t>
            </w:r>
            <w:r w:rsidRPr="004F4FE3">
              <w:rPr>
                <w:rFonts w:ascii="Arial" w:eastAsia="標楷體" w:hAnsi="Arial" w:cs="Arial"/>
                <w:kern w:val="0"/>
              </w:rPr>
              <w:t>型肝炎表面抗體</w:t>
            </w:r>
            <w:r w:rsidRPr="004F4FE3">
              <w:rPr>
                <w:rFonts w:ascii="Arial" w:eastAsia="標楷體" w:hAnsi="Arial" w:cs="Arial"/>
                <w:kern w:val="0"/>
              </w:rPr>
              <w:t>Anti-HBs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F85F6F" w:rsidRPr="00CF45EC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vMerge/>
            <w:tcBorders>
              <w:bottom w:val="dotted" w:sz="4" w:space="0" w:color="auto"/>
            </w:tcBorders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</w:t>
            </w:r>
            <w:r w:rsidRPr="004F4FE3">
              <w:rPr>
                <w:rFonts w:ascii="Arial" w:eastAsia="標楷體" w:hAnsi="Arial" w:cs="Arial"/>
                <w:kern w:val="0"/>
              </w:rPr>
              <w:t>型肝炎表面抗原</w:t>
            </w: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HBsAg</w:t>
            </w:r>
            <w:proofErr w:type="spellEnd"/>
          </w:p>
        </w:tc>
        <w:tc>
          <w:tcPr>
            <w:tcW w:w="110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85F6F" w:rsidRPr="00CF45EC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C</w:t>
            </w: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型肝炎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</w:t>
            </w:r>
            <w:r w:rsidRPr="004F4FE3">
              <w:rPr>
                <w:rFonts w:ascii="Arial" w:eastAsia="標楷體" w:hAnsi="Arial" w:cs="Arial"/>
                <w:kern w:val="0"/>
              </w:rPr>
              <w:t>型肝炎病毒抗體檢查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HCV </w:t>
            </w: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Ab</w:t>
            </w:r>
            <w:proofErr w:type="spellEnd"/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F6F" w:rsidRPr="00CF45EC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F85F6F" w:rsidRDefault="00F85F6F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85F6F" w:rsidTr="00DF0550">
        <w:trPr>
          <w:trHeight w:val="376"/>
          <w:jc w:val="center"/>
        </w:trPr>
        <w:tc>
          <w:tcPr>
            <w:tcW w:w="1513" w:type="dxa"/>
            <w:tcBorders>
              <w:top w:val="dotted" w:sz="4" w:space="0" w:color="auto"/>
            </w:tcBorders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A43E18">
              <w:rPr>
                <w:rFonts w:ascii="Arial" w:eastAsia="標楷體" w:hAnsi="Arial" w:cs="Arial" w:hint="eastAsia"/>
                <w:color w:val="000000"/>
                <w:kern w:val="0"/>
              </w:rPr>
              <w:t>甲狀腺檢查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85F6F" w:rsidRPr="004F4FE3" w:rsidRDefault="00F85F6F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TSH</w:t>
            </w:r>
            <w:r>
              <w:rPr>
                <w:rFonts w:ascii="Arial" w:eastAsia="標楷體" w:hAnsi="Arial" w:cs="Arial" w:hint="eastAsia"/>
                <w:kern w:val="0"/>
              </w:rPr>
              <w:t>甲狀腺促進素</w:t>
            </w:r>
          </w:p>
        </w:tc>
        <w:tc>
          <w:tcPr>
            <w:tcW w:w="110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F85F6F" w:rsidRPr="00CF45EC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85F6F" w:rsidRPr="001B3F36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2F235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F85F6F" w:rsidRPr="00CF45EC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F85F6F" w:rsidRPr="00CF45EC" w:rsidRDefault="00F85F6F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</w:tr>
    </w:tbl>
    <w:tbl>
      <w:tblPr>
        <w:tblpPr w:leftFromText="180" w:rightFromText="180" w:vertAnchor="page" w:horzAnchor="margin" w:tblpX="-256" w:tblpY="826"/>
        <w:tblW w:w="103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4110"/>
        <w:gridCol w:w="1134"/>
        <w:gridCol w:w="1134"/>
        <w:gridCol w:w="1276"/>
        <w:gridCol w:w="1134"/>
      </w:tblGrid>
      <w:tr w:rsidR="000468E2" w:rsidTr="000468E2">
        <w:trPr>
          <w:trHeight w:val="4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468E2" w:rsidRPr="00A9271D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lastRenderedPageBreak/>
              <w:t>檢查類別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468E2" w:rsidRPr="00A9271D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檢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查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項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>目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優質健檢</w:t>
            </w:r>
          </w:p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3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,</w:t>
            </w: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500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優質健檢</w:t>
            </w:r>
          </w:p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7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,</w:t>
            </w: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護腸胃健檢</w:t>
            </w:r>
          </w:p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護腦健</w:t>
            </w:r>
            <w:proofErr w:type="gramEnd"/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檢</w:t>
            </w:r>
          </w:p>
          <w:p w:rsidR="000468E2" w:rsidRPr="004203BF" w:rsidRDefault="000468E2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</w:tr>
      <w:tr w:rsidR="000468E2" w:rsidTr="000468E2">
        <w:trPr>
          <w:trHeight w:val="408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A43E18">
              <w:rPr>
                <w:rFonts w:ascii="Arial" w:eastAsia="標楷體" w:hAnsi="Arial" w:cs="Arial" w:hint="eastAsia"/>
                <w:color w:val="000000"/>
                <w:kern w:val="0"/>
              </w:rPr>
              <w:t>甲狀腺檢查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Free T4</w:t>
            </w:r>
            <w:r>
              <w:rPr>
                <w:rFonts w:ascii="Arial" w:eastAsia="標楷體" w:hAnsi="Arial" w:cs="Arial" w:hint="eastAsia"/>
                <w:kern w:val="0"/>
              </w:rPr>
              <w:t>自由型甲狀腺素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CF45EC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2F235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</w:p>
        </w:tc>
      </w:tr>
      <w:tr w:rsidR="000468E2" w:rsidTr="00AE1BD3">
        <w:trPr>
          <w:trHeight w:val="428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4F4FE3">
              <w:rPr>
                <w:rFonts w:ascii="Arial" w:eastAsia="標楷體" w:hAnsi="Arial" w:cs="Arial"/>
                <w:kern w:val="0"/>
                <w:sz w:val="20"/>
                <w:szCs w:val="20"/>
              </w:rPr>
              <w:t>維生素免疫分析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維生素</w:t>
            </w:r>
            <w:proofErr w:type="spellStart"/>
            <w:r w:rsidRPr="004F4FE3">
              <w:rPr>
                <w:rFonts w:ascii="Arial" w:eastAsia="標楷體" w:hAnsi="Arial" w:cs="Arial"/>
                <w:kern w:val="0"/>
              </w:rPr>
              <w:t>Vit</w:t>
            </w:r>
            <w:proofErr w:type="spellEnd"/>
            <w:r w:rsidRPr="004F4FE3">
              <w:rPr>
                <w:rFonts w:ascii="Arial" w:eastAsia="標楷體" w:hAnsi="Arial" w:cs="Arial"/>
                <w:kern w:val="0"/>
              </w:rPr>
              <w:t xml:space="preserve"> D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0468E2" w:rsidTr="00D213C9">
        <w:trPr>
          <w:trHeight w:val="423"/>
        </w:trPr>
        <w:tc>
          <w:tcPr>
            <w:tcW w:w="158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D213C9">
            <w:pPr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腫瘤標記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AFP(</w:t>
            </w:r>
            <w:r w:rsidRPr="004F4FE3">
              <w:rPr>
                <w:rFonts w:ascii="Arial" w:eastAsia="標楷體" w:hAnsi="Arial" w:cs="Arial"/>
                <w:kern w:val="0"/>
              </w:rPr>
              <w:t>甲型</w:t>
            </w:r>
            <w:r w:rsidRPr="004F4FE3">
              <w:rPr>
                <w:rFonts w:ascii="Arial" w:eastAsia="標楷體" w:hAnsi="Arial" w:cs="Arial"/>
                <w:kern w:val="0"/>
              </w:rPr>
              <w:t>-</w:t>
            </w:r>
            <w:r w:rsidRPr="004F4FE3">
              <w:rPr>
                <w:rFonts w:ascii="Arial" w:eastAsia="標楷體" w:hAnsi="Arial" w:cs="Arial"/>
                <w:kern w:val="0"/>
              </w:rPr>
              <w:t>胎兒蛋白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8B46F6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RPr="00F722CE" w:rsidTr="00D213C9">
        <w:trPr>
          <w:trHeight w:val="423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D213C9">
            <w:pPr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CEA(</w:t>
            </w:r>
            <w:r w:rsidRPr="004F4FE3">
              <w:rPr>
                <w:rFonts w:ascii="Arial" w:eastAsia="標楷體" w:hAnsi="Arial" w:cs="Arial"/>
                <w:kern w:val="0"/>
              </w:rPr>
              <w:t>癌胚胎抗原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8B46F6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RPr="00F722CE" w:rsidTr="00D213C9">
        <w:trPr>
          <w:trHeight w:val="423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A43E18" w:rsidRDefault="000468E2" w:rsidP="000468E2">
            <w:pPr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CA199(</w:t>
            </w:r>
            <w:r w:rsidRPr="004F4FE3">
              <w:rPr>
                <w:rFonts w:ascii="Arial" w:eastAsia="標楷體" w:hAnsi="Arial" w:cs="Arial"/>
                <w:kern w:val="0"/>
              </w:rPr>
              <w:t>腫瘤標記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C83DB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RPr="00F722CE" w:rsidTr="000468E2">
        <w:trPr>
          <w:trHeight w:val="423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EB</w:t>
            </w:r>
            <w:r w:rsidRPr="004F4FE3">
              <w:rPr>
                <w:rFonts w:ascii="Arial" w:eastAsia="標楷體" w:hAnsi="Arial" w:cs="Arial"/>
                <w:kern w:val="0"/>
              </w:rPr>
              <w:t>病毒</w:t>
            </w:r>
            <w:r w:rsidRPr="004F4FE3">
              <w:rPr>
                <w:rFonts w:ascii="Arial" w:eastAsia="標楷體" w:hAnsi="Arial" w:cs="Arial"/>
                <w:kern w:val="0"/>
              </w:rPr>
              <w:t>IgA</w:t>
            </w:r>
            <w:r w:rsidRPr="004F4FE3">
              <w:rPr>
                <w:rFonts w:ascii="Arial" w:eastAsia="標楷體" w:hAnsi="Arial" w:cs="Arial"/>
                <w:kern w:val="0"/>
              </w:rPr>
              <w:t>抗體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C83DB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5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FF"/>
                <w:kern w:val="0"/>
              </w:rPr>
            </w:pPr>
            <w:r w:rsidRPr="004F4FE3">
              <w:rPr>
                <w:rFonts w:ascii="Arial" w:eastAsia="標楷體" w:hAnsi="Arial" w:cs="Arial"/>
                <w:color w:val="0000FF"/>
                <w:kern w:val="0"/>
              </w:rPr>
              <w:t>PSA(</w:t>
            </w:r>
            <w:r w:rsidRPr="004F4FE3">
              <w:rPr>
                <w:rFonts w:ascii="Arial" w:eastAsia="標楷體" w:hAnsi="Arial" w:cs="Arial"/>
                <w:color w:val="0000FF"/>
                <w:kern w:val="0"/>
              </w:rPr>
              <w:t>男性攝護腺癌篩檢</w:t>
            </w:r>
            <w:r w:rsidRPr="004F4FE3">
              <w:rPr>
                <w:rFonts w:ascii="Arial" w:eastAsia="標楷體" w:hAnsi="Arial" w:cs="Arial"/>
                <w:color w:val="0000FF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06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FF0000"/>
                <w:kern w:val="0"/>
              </w:rPr>
            </w:pPr>
            <w:r w:rsidRPr="004F4FE3">
              <w:rPr>
                <w:rFonts w:ascii="Arial" w:eastAsia="標楷體" w:hAnsi="Arial" w:cs="Arial"/>
                <w:color w:val="FF0000"/>
                <w:kern w:val="0"/>
              </w:rPr>
              <w:t>CA125(</w:t>
            </w:r>
            <w:r w:rsidRPr="004F4FE3">
              <w:rPr>
                <w:rFonts w:ascii="Arial" w:eastAsia="標楷體" w:hAnsi="Arial" w:cs="Arial"/>
                <w:color w:val="FF0000"/>
                <w:kern w:val="0"/>
              </w:rPr>
              <w:t>女性卵巢癌篩檢</w:t>
            </w:r>
            <w:r w:rsidRPr="004F4FE3">
              <w:rPr>
                <w:rFonts w:ascii="Arial" w:eastAsia="標楷體" w:hAnsi="Arial" w:cs="Arial"/>
                <w:color w:val="FF0000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26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rPr>
                <w:rFonts w:ascii="Arial" w:eastAsia="標楷體" w:hAnsi="Arial" w:cs="Arial"/>
                <w:color w:val="FF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FF"/>
              </w:rPr>
              <w:t>B-HCG(</w:t>
            </w:r>
            <w:r w:rsidRPr="004F4FE3">
              <w:rPr>
                <w:rFonts w:ascii="Arial" w:eastAsia="標楷體" w:hAnsi="Arial" w:cs="Arial"/>
                <w:color w:val="0000FF"/>
              </w:rPr>
              <w:t>男性睪丸癌</w:t>
            </w:r>
            <w:r w:rsidRPr="004F4FE3">
              <w:rPr>
                <w:rFonts w:ascii="Arial" w:eastAsia="標楷體" w:hAnsi="Arial" w:cs="Arial"/>
                <w:color w:val="0000FF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8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rPr>
                <w:rFonts w:ascii="Arial" w:eastAsia="標楷體" w:hAnsi="Arial" w:cs="Arial"/>
                <w:color w:val="FF0000"/>
              </w:rPr>
            </w:pPr>
            <w:r w:rsidRPr="004F4FE3">
              <w:rPr>
                <w:rFonts w:ascii="Arial" w:eastAsia="標楷體" w:hAnsi="Arial" w:cs="Arial"/>
                <w:color w:val="FF0000"/>
              </w:rPr>
              <w:t>CA153(</w:t>
            </w:r>
            <w:r w:rsidRPr="004F4FE3">
              <w:rPr>
                <w:rFonts w:ascii="Arial" w:eastAsia="標楷體" w:hAnsi="Arial" w:cs="Arial"/>
                <w:color w:val="FF0000"/>
              </w:rPr>
              <w:t>女性乳癌篩檢</w:t>
            </w:r>
            <w:r w:rsidRPr="004F4FE3">
              <w:rPr>
                <w:rFonts w:ascii="Arial" w:eastAsia="標楷體" w:hAnsi="Arial" w:cs="Arial"/>
                <w:color w:val="FF000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0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rPr>
                <w:rFonts w:ascii="Arial" w:eastAsia="標楷體" w:hAnsi="Arial" w:cs="Arial"/>
              </w:rPr>
            </w:pPr>
            <w:r w:rsidRPr="004F4FE3">
              <w:rPr>
                <w:rFonts w:ascii="Arial" w:eastAsia="標楷體" w:hAnsi="Arial" w:cs="Arial"/>
              </w:rPr>
              <w:t>Cyfra21-1</w:t>
            </w:r>
            <w:r w:rsidRPr="004F4FE3">
              <w:rPr>
                <w:rFonts w:ascii="Arial" w:eastAsia="標楷體" w:hAnsi="Arial" w:cs="Arial"/>
              </w:rPr>
              <w:t>肺癌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6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rPr>
                <w:rFonts w:ascii="Arial" w:eastAsia="標楷體" w:hAnsi="Arial" w:cs="Arial"/>
              </w:rPr>
            </w:pPr>
            <w:r w:rsidRPr="004F4FE3">
              <w:rPr>
                <w:rFonts w:ascii="Arial" w:eastAsia="標楷體" w:hAnsi="Arial" w:cs="Arial"/>
              </w:rPr>
              <w:t xml:space="preserve">CA72-4 </w:t>
            </w:r>
            <w:r w:rsidRPr="004F4FE3">
              <w:rPr>
                <w:rFonts w:ascii="Arial" w:eastAsia="標楷體" w:hAnsi="Arial" w:cs="Arial"/>
              </w:rPr>
              <w:t>胃癌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X</w:t>
            </w:r>
            <w:r w:rsidRPr="004F4FE3">
              <w:rPr>
                <w:rFonts w:ascii="Arial" w:eastAsia="標楷體" w:hAnsi="Arial" w:cs="Arial"/>
                <w:kern w:val="0"/>
              </w:rPr>
              <w:t>光檢查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胸部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心電圖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靜電式心電圖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F85F6F" w:rsidRDefault="000468E2" w:rsidP="00F85F6F">
            <w:pPr>
              <w:rPr>
                <w:rFonts w:ascii="標楷體" w:eastAsia="標楷體" w:hAnsi="標楷體"/>
              </w:rPr>
            </w:pPr>
            <w:r w:rsidRPr="00F85F6F">
              <w:rPr>
                <w:rFonts w:ascii="標楷體" w:eastAsia="標楷體" w:hAnsi="標楷體"/>
              </w:rPr>
              <w:t>碳-13尿素呼氣試驗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F85F6F" w:rsidRDefault="000468E2" w:rsidP="00F85F6F">
            <w:pPr>
              <w:rPr>
                <w:rFonts w:ascii="標楷體" w:eastAsia="標楷體" w:hAnsi="標楷體"/>
              </w:rPr>
            </w:pPr>
            <w:r w:rsidRPr="00F85F6F">
              <w:rPr>
                <w:rFonts w:ascii="標楷體" w:eastAsia="標楷體" w:hAnsi="標楷體"/>
              </w:rPr>
              <w:t>幽門螺旋桿菌感染（只需吹氣，無侵入檢查）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3F2F7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0468E2" w:rsidTr="00067D20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自律神經檢查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心律不整、心肌肥厚、心肌缺氧、傳導阻滯等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0468E2" w:rsidTr="0080117D">
        <w:trPr>
          <w:trHeight w:val="280"/>
        </w:trPr>
        <w:tc>
          <w:tcPr>
            <w:tcW w:w="158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超音波檢查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腹部超音波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61338D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4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心臟超音波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D53DF3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D53DF3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D53DF3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Tr="000468E2">
        <w:trPr>
          <w:trHeight w:val="414"/>
        </w:trPr>
        <w:tc>
          <w:tcPr>
            <w:tcW w:w="158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內視鏡檢查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大腸鏡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0D72A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0D72A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0468E2" w:rsidRPr="00F722CE" w:rsidTr="000468E2">
        <w:trPr>
          <w:trHeight w:val="490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胃鏡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0D72A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0D72A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0468E2" w:rsidTr="000468E2">
        <w:trPr>
          <w:trHeight w:val="417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麻醉費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0D72AB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0D72A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0468E2" w:rsidTr="000468E2">
        <w:trPr>
          <w:trHeight w:val="410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骨質密度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骨質密度檢查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65349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653496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65349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653496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RPr="00F722CE" w:rsidTr="00F85F6F">
        <w:trPr>
          <w:trHeight w:val="402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proofErr w:type="gramStart"/>
            <w:r w:rsidRPr="004F4FE3">
              <w:rPr>
                <w:rFonts w:ascii="Arial" w:eastAsia="標楷體" w:hAnsi="Arial" w:cs="Arial"/>
                <w:color w:val="000000"/>
                <w:kern w:val="0"/>
              </w:rPr>
              <w:t>磁振造影</w:t>
            </w:r>
            <w:proofErr w:type="gramEnd"/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rPr>
                <w:rFonts w:ascii="Arial" w:eastAsia="標楷體" w:hAnsi="Arial" w:cs="Arial"/>
              </w:rPr>
            </w:pPr>
            <w:r w:rsidRPr="004F4FE3">
              <w:rPr>
                <w:rFonts w:ascii="Arial" w:eastAsia="標楷體" w:hAnsi="Arial" w:cs="Arial"/>
              </w:rPr>
              <w:t>頭頸動脈及全</w:t>
            </w:r>
            <w:proofErr w:type="gramStart"/>
            <w:r w:rsidRPr="004F4FE3">
              <w:rPr>
                <w:rFonts w:ascii="Arial" w:eastAsia="標楷體" w:hAnsi="Arial" w:cs="Arial"/>
              </w:rPr>
              <w:t>腦磁振造</w:t>
            </w:r>
            <w:proofErr w:type="gramEnd"/>
            <w:r w:rsidRPr="004F4FE3">
              <w:rPr>
                <w:rFonts w:ascii="Arial" w:eastAsia="標楷體" w:hAnsi="Arial" w:cs="Arial"/>
              </w:rPr>
              <w:t>影或全脊椎</w:t>
            </w:r>
            <w:proofErr w:type="gramStart"/>
            <w:r w:rsidRPr="004F4FE3">
              <w:rPr>
                <w:rFonts w:ascii="Arial" w:eastAsia="標楷體" w:hAnsi="Arial" w:cs="Arial"/>
              </w:rPr>
              <w:t>磁振造影</w:t>
            </w:r>
            <w:proofErr w:type="gramEnd"/>
            <w:r w:rsidRPr="004F4FE3">
              <w:rPr>
                <w:rFonts w:ascii="Arial" w:eastAsia="標楷體" w:hAnsi="Arial" w:cs="Arial"/>
              </w:rPr>
              <w:t>(</w:t>
            </w:r>
            <w:r w:rsidRPr="004F4FE3">
              <w:rPr>
                <w:rFonts w:ascii="Arial" w:eastAsia="標楷體" w:hAnsi="Arial" w:cs="Arial"/>
              </w:rPr>
              <w:t>擇</w:t>
            </w:r>
            <w:proofErr w:type="gramStart"/>
            <w:r w:rsidRPr="004F4FE3">
              <w:rPr>
                <w:rFonts w:ascii="Arial" w:eastAsia="標楷體" w:hAnsi="Arial" w:cs="Arial"/>
              </w:rPr>
              <w:t>一</w:t>
            </w:r>
            <w:proofErr w:type="gramEnd"/>
            <w:r w:rsidRPr="004F4FE3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Pr="00F722CE" w:rsidRDefault="000468E2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0468E2" w:rsidRPr="00F722CE" w:rsidTr="00F85F6F">
        <w:trPr>
          <w:trHeight w:val="405"/>
        </w:trPr>
        <w:tc>
          <w:tcPr>
            <w:tcW w:w="56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68E2" w:rsidRPr="004F4FE3" w:rsidRDefault="000468E2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醫師理學檢查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B440C1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68E2" w:rsidRPr="00B440C1" w:rsidRDefault="000468E2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B440C1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8E2" w:rsidRDefault="000468E2" w:rsidP="000468E2">
            <w:pPr>
              <w:jc w:val="center"/>
            </w:pPr>
            <w:r w:rsidRPr="00B440C1">
              <w:rPr>
                <w:rFonts w:ascii="Arial" w:hAnsi="Arial" w:cs="Arial" w:hint="eastAsia"/>
                <w:kern w:val="0"/>
              </w:rPr>
              <w:t>●</w:t>
            </w:r>
          </w:p>
        </w:tc>
      </w:tr>
    </w:tbl>
    <w:p w:rsidR="00A9271D" w:rsidRDefault="000468E2">
      <w:r w:rsidRPr="00925CF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36E6" wp14:editId="7AFA1621">
                <wp:simplePos x="0" y="0"/>
                <wp:positionH relativeFrom="column">
                  <wp:posOffset>-191135</wp:posOffset>
                </wp:positionH>
                <wp:positionV relativeFrom="paragraph">
                  <wp:posOffset>7571105</wp:posOffset>
                </wp:positionV>
                <wp:extent cx="6905625" cy="1952625"/>
                <wp:effectExtent l="0" t="0" r="952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F9" w:rsidRDefault="00925CF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※</w:t>
                            </w:r>
                            <w:proofErr w:type="gramStart"/>
                            <w:r w:rsidRPr="00BF1AD0">
                              <w:rPr>
                                <w:rFonts w:eastAsia="標楷體" w:hAnsi="標楷體"/>
                              </w:rPr>
                              <w:t>加選低輻射</w:t>
                            </w:r>
                            <w:proofErr w:type="gramEnd"/>
                            <w:r w:rsidRPr="00BF1AD0">
                              <w:rPr>
                                <w:rFonts w:eastAsia="標楷體" w:hAnsi="標楷體"/>
                              </w:rPr>
                              <w:t>劑量胸部電腦斷層</w:t>
                            </w:r>
                            <w:r w:rsidRPr="00925CF9">
                              <w:rPr>
                                <w:rFonts w:ascii="標楷體" w:eastAsia="標楷體" w:hAnsi="標楷體" w:hint="eastAsia"/>
                              </w:rPr>
                              <w:t>：4,200元</w:t>
                            </w:r>
                          </w:p>
                          <w:p w:rsidR="00341F06" w:rsidRDefault="00341F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※提供預約名額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30"/>
                              <w:gridCol w:w="992"/>
                              <w:gridCol w:w="992"/>
                              <w:gridCol w:w="1134"/>
                              <w:gridCol w:w="992"/>
                              <w:gridCol w:w="993"/>
                              <w:gridCol w:w="2840"/>
                            </w:tblGrid>
                            <w:tr w:rsidR="00341F06" w:rsidRPr="00ED6311" w:rsidTr="000468E2">
                              <w:trPr>
                                <w:trHeight w:val="40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341F06" w:rsidRPr="00ED6311" w:rsidTr="000468E2">
                              <w:trPr>
                                <w:trHeight w:val="3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優質健檢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-3,500元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12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341F06" w:rsidRPr="00ED6311" w:rsidTr="000468E2">
                              <w:trPr>
                                <w:trHeight w:val="41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優質健檢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-7,000元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0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41F06" w:rsidRPr="00ED6311" w:rsidTr="000468E2">
                              <w:trPr>
                                <w:trHeight w:val="40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proofErr w:type="gramStart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護腦健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F85F6F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341F06"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F85F6F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341F06"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F85F6F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341F06"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F85F6F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341F06"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F85F6F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341F06"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BF188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341F06" w:rsidRPr="00ED6311" w:rsidTr="000468E2">
                              <w:trPr>
                                <w:trHeight w:val="40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41F06" w:rsidRPr="00ED6311" w:rsidRDefault="00341F06" w:rsidP="000C663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 w:rsidR="00BF188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7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</w:tbl>
                          <w:p w:rsidR="00341F06" w:rsidRPr="00925CF9" w:rsidRDefault="00341F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.05pt;margin-top:596.15pt;width:543.7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" stroked="f">
                <v:textbox>
                  <w:txbxContent>
                    <w:p w:rsidR="00925CF9" w:rsidRDefault="00925CF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※</w:t>
                      </w:r>
                      <w:proofErr w:type="gramStart"/>
                      <w:r w:rsidRPr="00BF1AD0">
                        <w:rPr>
                          <w:rFonts w:eastAsia="標楷體" w:hAnsi="標楷體"/>
                        </w:rPr>
                        <w:t>加選低輻射</w:t>
                      </w:r>
                      <w:proofErr w:type="gramEnd"/>
                      <w:r w:rsidRPr="00BF1AD0">
                        <w:rPr>
                          <w:rFonts w:eastAsia="標楷體" w:hAnsi="標楷體"/>
                        </w:rPr>
                        <w:t>劑量胸部電腦斷層</w:t>
                      </w:r>
                      <w:r w:rsidRPr="00925CF9">
                        <w:rPr>
                          <w:rFonts w:ascii="標楷體" w:eastAsia="標楷體" w:hAnsi="標楷體" w:hint="eastAsia"/>
                        </w:rPr>
                        <w:t>：4,200元</w:t>
                      </w:r>
                    </w:p>
                    <w:p w:rsidR="00341F06" w:rsidRDefault="00341F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※提供預約名額</w:t>
                      </w: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30"/>
                        <w:gridCol w:w="992"/>
                        <w:gridCol w:w="992"/>
                        <w:gridCol w:w="1134"/>
                        <w:gridCol w:w="992"/>
                        <w:gridCol w:w="993"/>
                        <w:gridCol w:w="2840"/>
                      </w:tblGrid>
                      <w:tr w:rsidR="00341F06" w:rsidRPr="00ED6311" w:rsidTr="000468E2">
                        <w:trPr>
                          <w:trHeight w:val="407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備註</w:t>
                            </w:r>
                          </w:p>
                        </w:tc>
                      </w:tr>
                      <w:tr w:rsidR="00341F06" w:rsidRPr="00ED6311" w:rsidTr="000468E2">
                        <w:trPr>
                          <w:trHeight w:val="392"/>
                        </w:trPr>
                        <w:tc>
                          <w:tcPr>
                            <w:tcW w:w="22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優質健檢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-3,500元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840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須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12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個工作天前預約</w:t>
                            </w:r>
                          </w:p>
                        </w:tc>
                      </w:tr>
                      <w:tr w:rsidR="00341F06" w:rsidRPr="00ED6311" w:rsidTr="000468E2">
                        <w:trPr>
                          <w:trHeight w:val="412"/>
                        </w:trPr>
                        <w:tc>
                          <w:tcPr>
                            <w:tcW w:w="22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優質健檢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-7,000元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840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</w:tr>
                      <w:tr w:rsidR="00341F06" w:rsidRPr="00ED6311" w:rsidTr="000468E2">
                        <w:trPr>
                          <w:trHeight w:val="407"/>
                        </w:trPr>
                        <w:tc>
                          <w:tcPr>
                            <w:tcW w:w="22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proofErr w:type="gramStart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護腦健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F85F6F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341F06"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F85F6F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341F06"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F85F6F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341F06"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F85F6F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341F06"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F85F6F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341F06"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須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BF1880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個工作天前預約</w:t>
                            </w:r>
                          </w:p>
                        </w:tc>
                      </w:tr>
                      <w:tr w:rsidR="00341F06" w:rsidRPr="00ED6311" w:rsidTr="000468E2">
                        <w:trPr>
                          <w:trHeight w:val="407"/>
                        </w:trPr>
                        <w:tc>
                          <w:tcPr>
                            <w:tcW w:w="22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28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41F06" w:rsidRPr="00ED6311" w:rsidRDefault="00341F06" w:rsidP="000C6630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須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 w:rsidR="00BF1880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7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個工作天前預約</w:t>
                            </w:r>
                          </w:p>
                        </w:tc>
                      </w:tr>
                    </w:tbl>
                    <w:p w:rsidR="00341F06" w:rsidRPr="00925CF9" w:rsidRDefault="00341F0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0550" w:rsidRDefault="00DF0550"/>
    <w:p w:rsidR="00DF0550" w:rsidRDefault="00DF0550"/>
    <w:p w:rsidR="00DF0550" w:rsidRDefault="00DF0550"/>
    <w:p w:rsidR="00DF0550" w:rsidRDefault="00DF0550"/>
    <w:p w:rsidR="00DF0550" w:rsidRDefault="00DF0550"/>
    <w:p w:rsidR="00BF1AD0" w:rsidRPr="00BF1AD0" w:rsidRDefault="00BF1AD0" w:rsidP="00CF74F5">
      <w:pPr>
        <w:rPr>
          <w:rFonts w:ascii="標楷體" w:eastAsia="標楷體" w:hAnsi="標楷體"/>
        </w:rPr>
      </w:pPr>
    </w:p>
    <w:sectPr w:rsidR="00BF1AD0" w:rsidRPr="00BF1AD0" w:rsidSect="00DF0550">
      <w:headerReference w:type="default" r:id="rId8"/>
      <w:pgSz w:w="11906" w:h="16838" w:code="9"/>
      <w:pgMar w:top="397" w:right="1021" w:bottom="284" w:left="102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36" w:rsidRDefault="00EA6436">
      <w:r>
        <w:separator/>
      </w:r>
    </w:p>
  </w:endnote>
  <w:endnote w:type="continuationSeparator" w:id="0">
    <w:p w:rsidR="00EA6436" w:rsidRDefault="00E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36" w:rsidRDefault="00EA6436">
      <w:r>
        <w:separator/>
      </w:r>
    </w:p>
  </w:footnote>
  <w:footnote w:type="continuationSeparator" w:id="0">
    <w:p w:rsidR="00EA6436" w:rsidRDefault="00EA6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A44" w:rsidRDefault="0021214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57830B" wp14:editId="0C4B38DB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1609090" cy="335280"/>
          <wp:effectExtent l="0" t="0" r="0" b="7620"/>
          <wp:wrapNone/>
          <wp:docPr id="1" name="圖片 16" descr="華康中特體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華康中特體y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DD7"/>
    <w:multiLevelType w:val="hybridMultilevel"/>
    <w:tmpl w:val="BFE64BDA"/>
    <w:lvl w:ilvl="0" w:tplc="D22A4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66751C2"/>
    <w:multiLevelType w:val="hybridMultilevel"/>
    <w:tmpl w:val="FB188F36"/>
    <w:lvl w:ilvl="0" w:tplc="FD568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5770CF8"/>
    <w:multiLevelType w:val="hybridMultilevel"/>
    <w:tmpl w:val="C44C0E50"/>
    <w:lvl w:ilvl="0" w:tplc="8126E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C2D6305"/>
    <w:multiLevelType w:val="hybridMultilevel"/>
    <w:tmpl w:val="E3E42A2C"/>
    <w:lvl w:ilvl="0" w:tplc="04090001">
      <w:start w:val="1"/>
      <w:numFmt w:val="bullet"/>
      <w:lvlText w:val=""/>
      <w:lvlJc w:val="left"/>
      <w:pPr>
        <w:tabs>
          <w:tab w:val="num" w:pos="1921"/>
        </w:tabs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1"/>
        </w:tabs>
        <w:ind w:left="21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1"/>
        </w:tabs>
        <w:ind w:left="26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1"/>
        </w:tabs>
        <w:ind w:left="36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1"/>
        </w:tabs>
        <w:ind w:left="40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1"/>
        </w:tabs>
        <w:ind w:left="45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1"/>
        </w:tabs>
        <w:ind w:left="50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1"/>
        </w:tabs>
        <w:ind w:left="5521" w:hanging="480"/>
      </w:pPr>
      <w:rPr>
        <w:rFonts w:ascii="Wingdings" w:hAnsi="Wingdings" w:hint="default"/>
      </w:rPr>
    </w:lvl>
  </w:abstractNum>
  <w:abstractNum w:abstractNumId="4">
    <w:nsid w:val="68890B8E"/>
    <w:multiLevelType w:val="hybridMultilevel"/>
    <w:tmpl w:val="B74ED9D8"/>
    <w:lvl w:ilvl="0" w:tplc="5EAC5F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81"/>
  <w:drawingGridVerticalSpacing w:val="181"/>
  <w:displayHorizontalDrawingGridEvery w:val="0"/>
  <w:displayVerticalDrawingGridEvery w:val="2"/>
  <w:doNotUseMarginsForDrawingGridOrigin/>
  <w:drawingGridHorizontalOrigin w:val="1134"/>
  <w:drawingGridVerticalOrigin w:val="1134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4D"/>
    <w:rsid w:val="00016F46"/>
    <w:rsid w:val="00021FB7"/>
    <w:rsid w:val="00030B5C"/>
    <w:rsid w:val="00036A44"/>
    <w:rsid w:val="000468E2"/>
    <w:rsid w:val="000C32CF"/>
    <w:rsid w:val="000F5602"/>
    <w:rsid w:val="000F74A6"/>
    <w:rsid w:val="00120F46"/>
    <w:rsid w:val="00133436"/>
    <w:rsid w:val="001539BE"/>
    <w:rsid w:val="0017428B"/>
    <w:rsid w:val="00177E32"/>
    <w:rsid w:val="00191566"/>
    <w:rsid w:val="001D46EE"/>
    <w:rsid w:val="001E7E68"/>
    <w:rsid w:val="0020177E"/>
    <w:rsid w:val="0021214A"/>
    <w:rsid w:val="002173E3"/>
    <w:rsid w:val="00257274"/>
    <w:rsid w:val="0032088F"/>
    <w:rsid w:val="003329DC"/>
    <w:rsid w:val="00341F06"/>
    <w:rsid w:val="00345D49"/>
    <w:rsid w:val="00366774"/>
    <w:rsid w:val="00370C99"/>
    <w:rsid w:val="004203BF"/>
    <w:rsid w:val="00426390"/>
    <w:rsid w:val="00434056"/>
    <w:rsid w:val="004357CC"/>
    <w:rsid w:val="00440F0C"/>
    <w:rsid w:val="004431EF"/>
    <w:rsid w:val="004509C5"/>
    <w:rsid w:val="00456F58"/>
    <w:rsid w:val="004B7983"/>
    <w:rsid w:val="004F4FE3"/>
    <w:rsid w:val="00583A88"/>
    <w:rsid w:val="005C764D"/>
    <w:rsid w:val="005E1804"/>
    <w:rsid w:val="005E6689"/>
    <w:rsid w:val="005F0C70"/>
    <w:rsid w:val="005F0F7F"/>
    <w:rsid w:val="005F52DA"/>
    <w:rsid w:val="00603720"/>
    <w:rsid w:val="00604ECE"/>
    <w:rsid w:val="00654EC1"/>
    <w:rsid w:val="00694156"/>
    <w:rsid w:val="006A49F3"/>
    <w:rsid w:val="006B422E"/>
    <w:rsid w:val="00703BA7"/>
    <w:rsid w:val="00711EBD"/>
    <w:rsid w:val="00815933"/>
    <w:rsid w:val="00872F7B"/>
    <w:rsid w:val="008A0704"/>
    <w:rsid w:val="008A3C1B"/>
    <w:rsid w:val="008B571D"/>
    <w:rsid w:val="008E4CAF"/>
    <w:rsid w:val="00906588"/>
    <w:rsid w:val="00912109"/>
    <w:rsid w:val="00925CF9"/>
    <w:rsid w:val="009533D3"/>
    <w:rsid w:val="0097009F"/>
    <w:rsid w:val="009712AF"/>
    <w:rsid w:val="00971691"/>
    <w:rsid w:val="009C4F60"/>
    <w:rsid w:val="009E3D80"/>
    <w:rsid w:val="00A11999"/>
    <w:rsid w:val="00A2408E"/>
    <w:rsid w:val="00A31965"/>
    <w:rsid w:val="00A43E18"/>
    <w:rsid w:val="00A76796"/>
    <w:rsid w:val="00A77652"/>
    <w:rsid w:val="00A807F5"/>
    <w:rsid w:val="00A92456"/>
    <w:rsid w:val="00A9271D"/>
    <w:rsid w:val="00A97D0C"/>
    <w:rsid w:val="00AC713F"/>
    <w:rsid w:val="00B03636"/>
    <w:rsid w:val="00B31BC2"/>
    <w:rsid w:val="00B4266D"/>
    <w:rsid w:val="00B438F4"/>
    <w:rsid w:val="00BA0D67"/>
    <w:rsid w:val="00BD5154"/>
    <w:rsid w:val="00BD557F"/>
    <w:rsid w:val="00BF1880"/>
    <w:rsid w:val="00BF1AD0"/>
    <w:rsid w:val="00BF2562"/>
    <w:rsid w:val="00C439F2"/>
    <w:rsid w:val="00C66200"/>
    <w:rsid w:val="00C96D65"/>
    <w:rsid w:val="00CF74F5"/>
    <w:rsid w:val="00D1666B"/>
    <w:rsid w:val="00D32248"/>
    <w:rsid w:val="00D50112"/>
    <w:rsid w:val="00D50A2B"/>
    <w:rsid w:val="00D725C0"/>
    <w:rsid w:val="00D84186"/>
    <w:rsid w:val="00D84D1F"/>
    <w:rsid w:val="00DB0543"/>
    <w:rsid w:val="00DF0550"/>
    <w:rsid w:val="00E41AC6"/>
    <w:rsid w:val="00E452DA"/>
    <w:rsid w:val="00E553E5"/>
    <w:rsid w:val="00E73D61"/>
    <w:rsid w:val="00E920D8"/>
    <w:rsid w:val="00EA16D2"/>
    <w:rsid w:val="00EA6436"/>
    <w:rsid w:val="00F144BA"/>
    <w:rsid w:val="00F24104"/>
    <w:rsid w:val="00F26A15"/>
    <w:rsid w:val="00F41179"/>
    <w:rsid w:val="00F4249C"/>
    <w:rsid w:val="00F50896"/>
    <w:rsid w:val="00F60DDC"/>
    <w:rsid w:val="00F74181"/>
    <w:rsid w:val="00F842B6"/>
    <w:rsid w:val="00F85F6F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B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1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1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FollowedHyperlink"/>
    <w:basedOn w:val="a0"/>
    <w:semiHidden/>
    <w:rsid w:val="00711EBD"/>
    <w:rPr>
      <w:color w:val="800080"/>
      <w:u w:val="single"/>
    </w:rPr>
  </w:style>
  <w:style w:type="character" w:styleId="a6">
    <w:name w:val="Hyperlink"/>
    <w:basedOn w:val="a0"/>
    <w:semiHidden/>
    <w:rsid w:val="00711E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36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B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1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1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FollowedHyperlink"/>
    <w:basedOn w:val="a0"/>
    <w:semiHidden/>
    <w:rsid w:val="00711EBD"/>
    <w:rPr>
      <w:color w:val="800080"/>
      <w:u w:val="single"/>
    </w:rPr>
  </w:style>
  <w:style w:type="character" w:styleId="a6">
    <w:name w:val="Hyperlink"/>
    <w:basedOn w:val="a0"/>
    <w:semiHidden/>
    <w:rsid w:val="00711E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36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王怡文</cp:lastModifiedBy>
  <cp:revision>14</cp:revision>
  <cp:lastPrinted>2019-04-02T08:10:00Z</cp:lastPrinted>
  <dcterms:created xsi:type="dcterms:W3CDTF">2019-03-29T11:04:00Z</dcterms:created>
  <dcterms:modified xsi:type="dcterms:W3CDTF">2019-04-09T09:43:00Z</dcterms:modified>
</cp:coreProperties>
</file>