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61" w:rsidRPr="00FB7BFA" w:rsidRDefault="00B72161" w:rsidP="00B72161">
      <w:pPr>
        <w:rPr>
          <w:rFonts w:ascii="標楷體" w:eastAsia="標楷體" w:hAnsi="標楷體"/>
        </w:rPr>
      </w:pPr>
      <w:r w:rsidRPr="00FB7BFA">
        <w:rPr>
          <w:rFonts w:ascii="標楷體" w:eastAsia="標楷體" w:hAnsi="標楷體" w:hint="eastAsia"/>
        </w:rPr>
        <w:t>附表</w:t>
      </w:r>
      <w:proofErr w:type="gramStart"/>
      <w:r w:rsidRPr="00FB7BFA">
        <w:rPr>
          <w:rFonts w:ascii="標楷體" w:eastAsia="標楷體" w:hAnsi="標楷體" w:hint="eastAsia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E4D4A" w:rsidRPr="00FB7BFA" w:rsidTr="009F60CD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E4D4A" w:rsidRPr="00FB7BFA" w:rsidRDefault="00F13656" w:rsidP="000D3E96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  <w:sz w:val="32"/>
              </w:rPr>
              <w:t>○○○</w:t>
            </w:r>
            <w:r w:rsidR="00EE4D4A" w:rsidRPr="00FB7BFA">
              <w:rPr>
                <w:rFonts w:ascii="標楷體" w:eastAsia="標楷體" w:hAnsi="標楷體" w:hint="eastAsia"/>
                <w:sz w:val="32"/>
              </w:rPr>
              <w:t>年桃園市政府</w:t>
            </w:r>
            <w:r w:rsidR="00D00F40" w:rsidRPr="00FB7BFA">
              <w:rPr>
                <w:rFonts w:ascii="標楷體" w:eastAsia="標楷體" w:hAnsi="標楷體" w:hint="eastAsia"/>
                <w:sz w:val="32"/>
              </w:rPr>
              <w:t>傑出</w:t>
            </w:r>
            <w:r w:rsidR="000D3E96" w:rsidRPr="00FB7BFA">
              <w:rPr>
                <w:rFonts w:ascii="標楷體" w:eastAsia="標楷體" w:hAnsi="標楷體" w:hint="eastAsia"/>
                <w:sz w:val="32"/>
              </w:rPr>
              <w:t>女性</w:t>
            </w:r>
            <w:r w:rsidR="005E6B8B" w:rsidRPr="00FB7BFA">
              <w:rPr>
                <w:rFonts w:ascii="標楷體" w:eastAsia="標楷體" w:hAnsi="標楷體" w:hint="eastAsia"/>
                <w:sz w:val="32"/>
              </w:rPr>
              <w:t>公務</w:t>
            </w:r>
            <w:r w:rsidR="00EE4D4A" w:rsidRPr="00FB7BFA">
              <w:rPr>
                <w:rFonts w:ascii="標楷體" w:eastAsia="標楷體" w:hAnsi="標楷體" w:hint="eastAsia"/>
                <w:sz w:val="32"/>
              </w:rPr>
              <w:t>員</w:t>
            </w:r>
            <w:proofErr w:type="gramStart"/>
            <w:r w:rsidR="00EE4D4A" w:rsidRPr="00FB7BFA">
              <w:rPr>
                <w:rFonts w:ascii="標楷體" w:eastAsia="標楷體" w:hAnsi="標楷體" w:hint="eastAsia"/>
                <w:sz w:val="32"/>
              </w:rPr>
              <w:t>遴薦表</w:t>
            </w:r>
            <w:proofErr w:type="gramEnd"/>
          </w:p>
        </w:tc>
      </w:tr>
      <w:tr w:rsidR="00EE4D4A" w:rsidRPr="00FB7BFA" w:rsidTr="0095581C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請黏貼彩色、半身之2</w:t>
            </w:r>
            <w:r w:rsidR="005E6B8B" w:rsidRPr="00FB7BFA">
              <w:rPr>
                <w:rFonts w:ascii="標楷體" w:eastAsia="標楷體" w:hAnsi="標楷體" w:hint="eastAsia"/>
              </w:rPr>
              <w:t>吋</w:t>
            </w:r>
            <w:r w:rsidRPr="00FB7BFA">
              <w:rPr>
                <w:rFonts w:ascii="標楷體" w:eastAsia="標楷體" w:hAnsi="標楷體" w:hint="eastAsia"/>
              </w:rPr>
              <w:t>照片</w:t>
            </w:r>
            <w:r w:rsidR="005E6B8B" w:rsidRPr="00FB7BFA">
              <w:rPr>
                <w:rFonts w:ascii="標楷體" w:eastAsia="標楷體" w:hAnsi="標楷體" w:hint="eastAsia"/>
              </w:rPr>
              <w:t>1張</w:t>
            </w:r>
          </w:p>
        </w:tc>
      </w:tr>
      <w:tr w:rsidR="00EE4D4A" w:rsidRPr="00FB7BFA" w:rsidTr="0095581C">
        <w:trPr>
          <w:cantSplit/>
          <w:trHeight w:val="595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 w:rsidRPr="00FB7BFA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595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:rsidR="00EE4D4A" w:rsidRPr="00FB7BFA" w:rsidRDefault="00EE4D4A" w:rsidP="000C5DEE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595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445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468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shd w:val="clear" w:color="auto" w:fill="auto"/>
          </w:tcPr>
          <w:p w:rsidR="00EE4D4A" w:rsidRPr="00FB7BFA" w:rsidRDefault="00EE4D4A" w:rsidP="000C5DEE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361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Pr="00FB7BFA" w:rsidRDefault="00EE4D4A" w:rsidP="00F13656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385"/>
        </w:trPr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</w:t>
            </w:r>
          </w:p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EE4D4A" w:rsidRPr="00FB7BFA" w:rsidRDefault="00EE4D4A" w:rsidP="00F13656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478"/>
        </w:trPr>
        <w:tc>
          <w:tcPr>
            <w:tcW w:w="14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5E6B8B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事蹟符合</w:t>
            </w:r>
            <w:r w:rsidR="005E6B8B" w:rsidRPr="00FB7BFA">
              <w:rPr>
                <w:rFonts w:ascii="標楷體" w:eastAsia="標楷體" w:hAnsi="標楷體" w:hint="eastAsia"/>
              </w:rPr>
              <w:t>桃園市政府表揚傑出女性公務員實施要點</w:t>
            </w:r>
            <w:proofErr w:type="gramStart"/>
            <w:r w:rsidRPr="00FB7BFA">
              <w:rPr>
                <w:rFonts w:ascii="標楷體" w:eastAsia="標楷體" w:hAnsi="標楷體" w:hint="eastAsia"/>
              </w:rPr>
              <w:t>第3點款</w:t>
            </w:r>
            <w:proofErr w:type="gramEnd"/>
            <w:r w:rsidRPr="00FB7BFA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6F292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如有此列情形則</w:t>
            </w:r>
            <w:proofErr w:type="gramStart"/>
            <w:r w:rsidRPr="00FB7BFA">
              <w:rPr>
                <w:rFonts w:ascii="標楷體" w:eastAsia="標楷體" w:hAnsi="標楷體" w:hint="eastAsia"/>
              </w:rPr>
              <w:t>不得薦送</w:t>
            </w:r>
            <w:proofErr w:type="gramEnd"/>
            <w:r w:rsidRPr="00FB7BF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D03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人事單位</w:t>
            </w:r>
          </w:p>
          <w:p w:rsidR="00EE4D4A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E4D4A" w:rsidRPr="00FB7BFA" w:rsidTr="0095581C">
        <w:trPr>
          <w:cantSplit/>
          <w:trHeight w:val="300"/>
        </w:trPr>
        <w:tc>
          <w:tcPr>
            <w:tcW w:w="315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6F292F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如有左列任</w:t>
            </w:r>
            <w:proofErr w:type="gramStart"/>
            <w:r w:rsidRPr="00FB7BFA">
              <w:rPr>
                <w:rFonts w:ascii="標楷體" w:eastAsia="標楷體" w:hAnsi="標楷體" w:hint="eastAsia"/>
              </w:rPr>
              <w:t>一</w:t>
            </w:r>
            <w:proofErr w:type="gramEnd"/>
            <w:r w:rsidRPr="00FB7BFA">
              <w:rPr>
                <w:rFonts w:ascii="標楷體" w:eastAsia="標楷體" w:hAnsi="標楷體" w:hint="eastAsia"/>
              </w:rPr>
              <w:t>情形，請於次頁填列具體說明(含事件緣由及後續處理結果)，並附相關查證資料。</w:t>
            </w: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最近3年是否曾於媒體或網路</w:t>
            </w:r>
          </w:p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34" w:right="17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D03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政風單位</w:t>
            </w:r>
          </w:p>
          <w:p w:rsidR="00EE4D4A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E4D4A" w:rsidRPr="00FB7BFA" w:rsidTr="0095581C">
        <w:trPr>
          <w:cantSplit/>
          <w:trHeight w:val="300"/>
        </w:trPr>
        <w:tc>
          <w:tcPr>
            <w:tcW w:w="315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34" w:right="17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FB7BFA" w:rsidRDefault="00EE4D4A" w:rsidP="00F61D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最近3年是否有曾受監察院調查、</w:t>
            </w:r>
            <w:proofErr w:type="gramStart"/>
            <w:r w:rsidRPr="00FB7BFA">
              <w:rPr>
                <w:rFonts w:ascii="標楷體" w:eastAsia="標楷體" w:hAnsi="標楷體" w:hint="eastAsia"/>
              </w:rPr>
              <w:t>彈劾或糾舉</w:t>
            </w:r>
            <w:proofErr w:type="gramEnd"/>
            <w:r w:rsidRPr="00FB7BFA">
              <w:rPr>
                <w:rFonts w:ascii="標楷體" w:eastAsia="標楷體" w:hAnsi="標楷體" w:hint="eastAsia"/>
              </w:rPr>
              <w:t>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56" w:rsidRPr="00FB7BFA" w:rsidRDefault="00F13656" w:rsidP="00F13656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服務機關</w:t>
            </w:r>
          </w:p>
          <w:p w:rsidR="00EE4D4A" w:rsidRPr="00FB7BFA" w:rsidRDefault="00EE4D4A" w:rsidP="00F13656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考核長官</w:t>
            </w:r>
          </w:p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7BFA"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9F60CD" w:rsidRPr="00FB7BFA" w:rsidTr="0095581C">
        <w:trPr>
          <w:cantSplit/>
          <w:trHeight w:val="1055"/>
        </w:trPr>
        <w:tc>
          <w:tcPr>
            <w:tcW w:w="14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Pr="00FB7BFA" w:rsidRDefault="009F60CD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Pr="00FB7BFA" w:rsidRDefault="009F60CD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Pr="00FB7BFA" w:rsidRDefault="009F60CD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Pr="00FB7BFA" w:rsidRDefault="009F60CD" w:rsidP="000C5D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4D4A" w:rsidRPr="00FB7BFA" w:rsidTr="009F60CD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F13656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層轉</w:t>
            </w:r>
            <w:r w:rsidR="00EE4D4A" w:rsidRPr="00FB7BFA">
              <w:rPr>
                <w:rFonts w:ascii="標楷體" w:eastAsia="標楷體" w:hAnsi="標楷體" w:hint="eastAsia"/>
              </w:rPr>
              <w:t>機關</w:t>
            </w:r>
          </w:p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F13656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考核</w:t>
            </w:r>
            <w:r w:rsidR="00EE4D4A" w:rsidRPr="00FB7BFA">
              <w:rPr>
                <w:rFonts w:ascii="標楷體" w:eastAsia="標楷體" w:hAnsi="標楷體" w:hint="eastAsia"/>
              </w:rPr>
              <w:t>長官</w:t>
            </w:r>
          </w:p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7BFA"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E4D4A" w:rsidRPr="00FB7BFA" w:rsidTr="009F60CD">
        <w:trPr>
          <w:cantSplit/>
          <w:trHeight w:val="1037"/>
        </w:trPr>
        <w:tc>
          <w:tcPr>
            <w:tcW w:w="14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D4A" w:rsidRPr="00FB7BFA" w:rsidRDefault="00EE4D4A" w:rsidP="000C5DEE">
            <w:pPr>
              <w:rPr>
                <w:rFonts w:ascii="標楷體" w:eastAsia="標楷體" w:hAnsi="標楷體"/>
              </w:rPr>
            </w:pPr>
          </w:p>
        </w:tc>
      </w:tr>
      <w:tr w:rsidR="00EE4D4A" w:rsidRPr="00FB7BFA" w:rsidTr="009F60CD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 w:rsidRPr="00FB7BFA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E4D4A" w:rsidRPr="00FB7BFA" w:rsidRDefault="00EE4D4A" w:rsidP="00EE4D4A">
            <w:pPr>
              <w:numPr>
                <w:ilvl w:val="0"/>
                <w:numId w:val="8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推薦順序:第_____位</w:t>
            </w:r>
          </w:p>
          <w:p w:rsidR="00EE4D4A" w:rsidRPr="00FB7BFA" w:rsidRDefault="00EE4D4A" w:rsidP="00EE4D4A">
            <w:pPr>
              <w:numPr>
                <w:ilvl w:val="0"/>
                <w:numId w:val="8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最近</w:t>
            </w:r>
            <w:r w:rsidR="000D3E96" w:rsidRPr="00FB7BFA">
              <w:rPr>
                <w:rFonts w:ascii="標楷體" w:eastAsia="標楷體" w:hAnsi="標楷體" w:hint="eastAsia"/>
              </w:rPr>
              <w:t>3</w:t>
            </w:r>
            <w:r w:rsidRPr="00FB7BFA">
              <w:rPr>
                <w:rFonts w:ascii="標楷體" w:eastAsia="標楷體" w:hAnsi="標楷體" w:hint="eastAsia"/>
              </w:rPr>
              <w:t xml:space="preserve">年事蹟曾獲頒其他獎項或表揚情形:(如功績獎章、楷模獎章、績優○○人員等) </w:t>
            </w:r>
          </w:p>
          <w:p w:rsidR="00EE4D4A" w:rsidRPr="00FB7BFA" w:rsidRDefault="00EE4D4A" w:rsidP="000C5DEE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□無。</w:t>
            </w:r>
          </w:p>
          <w:p w:rsidR="00EE4D4A" w:rsidRPr="00FB7BFA" w:rsidRDefault="00EE4D4A" w:rsidP="000C5DEE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:rsidR="00EE4D4A" w:rsidRPr="00FB7BFA" w:rsidRDefault="00EE4D4A" w:rsidP="000C5DEE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□獲地方性：__________________</w:t>
            </w:r>
            <w:r w:rsidRPr="00FB7BFA">
              <w:rPr>
                <w:rFonts w:ascii="標楷體" w:eastAsia="標楷體" w:hAnsi="標楷體" w:hint="eastAsia"/>
              </w:rPr>
              <w:softHyphen/>
              <w:t>__________</w:t>
            </w:r>
            <w:r w:rsidRPr="00FB7BFA">
              <w:rPr>
                <w:rFonts w:ascii="標楷體" w:eastAsia="標楷體" w:hAnsi="標楷體" w:hint="eastAsia"/>
              </w:rPr>
              <w:softHyphen/>
              <w:t>___________。</w:t>
            </w:r>
          </w:p>
          <w:p w:rsidR="00EE4D4A" w:rsidRPr="00FB7BFA" w:rsidRDefault="00EE4D4A" w:rsidP="000C5DEE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 w:rsidRPr="00FB7BFA">
              <w:rPr>
                <w:rFonts w:ascii="標楷體" w:eastAsia="標楷體" w:hAnsi="標楷體" w:hint="eastAsia"/>
              </w:rPr>
              <w:t>□其他：____________________________________</w:t>
            </w:r>
            <w:r w:rsidRPr="00FB7BFA"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E4D4A" w:rsidRPr="00FB7BFA" w:rsidTr="0095581C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shd w:val="clear" w:color="auto" w:fill="auto"/>
          </w:tcPr>
          <w:p w:rsidR="00EE4D4A" w:rsidRPr="00FB7BFA" w:rsidRDefault="00EE4D4A" w:rsidP="000C5DEE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 w:rsidRPr="00FB7BFA"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E4D4A" w:rsidRPr="00FB7BFA" w:rsidTr="0095581C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shd w:val="clear" w:color="auto" w:fill="auto"/>
          </w:tcPr>
          <w:p w:rsidR="00EE4D4A" w:rsidRPr="00FB7BFA" w:rsidRDefault="00EE4D4A" w:rsidP="000C5DEE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E4D4A" w:rsidRPr="00FB7BFA" w:rsidTr="0095581C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shd w:val="clear" w:color="auto" w:fill="auto"/>
          </w:tcPr>
          <w:p w:rsidR="00EE4D4A" w:rsidRPr="00FB7BFA" w:rsidRDefault="00EE4D4A" w:rsidP="000C5DEE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 w:rsidRPr="00FB7BFA">
              <w:rPr>
                <w:rFonts w:ascii="標楷體" w:eastAsia="標楷體" w:hAnsi="標楷體"/>
              </w:rPr>
              <w:br w:type="page"/>
              <w:t xml:space="preserve"> </w:t>
            </w:r>
            <w:r w:rsidRPr="00FB7BFA"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E4D4A" w:rsidRPr="00FB7BFA" w:rsidTr="0095581C">
        <w:trPr>
          <w:gridBefore w:val="1"/>
          <w:wBefore w:w="11" w:type="dxa"/>
          <w:cantSplit/>
          <w:trHeight w:val="8011"/>
        </w:trPr>
        <w:tc>
          <w:tcPr>
            <w:tcW w:w="87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  <w:p w:rsidR="00EE4D4A" w:rsidRPr="00FB7BFA" w:rsidRDefault="00EE4D4A" w:rsidP="000C5DEE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:rsidR="00EE4D4A" w:rsidRPr="00FB7BFA" w:rsidRDefault="00EE4D4A" w:rsidP="00EE4D4A">
      <w:pPr>
        <w:ind w:leftChars="-17" w:left="194" w:right="17" w:hangingChars="98" w:hanging="235"/>
        <w:rPr>
          <w:rFonts w:ascii="標楷體" w:eastAsia="標楷體" w:hAnsi="標楷體"/>
        </w:rPr>
      </w:pPr>
      <w:proofErr w:type="gramStart"/>
      <w:r w:rsidRPr="00FB7BFA">
        <w:rPr>
          <w:rFonts w:ascii="標楷體" w:eastAsia="標楷體" w:hAnsi="標楷體" w:hint="eastAsia"/>
        </w:rPr>
        <w:t>（</w:t>
      </w:r>
      <w:proofErr w:type="gramEnd"/>
      <w:r w:rsidRPr="00FB7BFA">
        <w:rPr>
          <w:rFonts w:ascii="標楷體" w:eastAsia="標楷體" w:hAnsi="標楷體" w:hint="eastAsia"/>
        </w:rPr>
        <w:t>附註:</w:t>
      </w:r>
      <w:proofErr w:type="gramStart"/>
      <w:r w:rsidRPr="00FB7BFA">
        <w:rPr>
          <w:rFonts w:ascii="標楷體" w:eastAsia="標楷體" w:hAnsi="標楷體" w:hint="eastAsia"/>
        </w:rPr>
        <w:t>本表請以</w:t>
      </w:r>
      <w:proofErr w:type="gramEnd"/>
      <w:r w:rsidRPr="00FB7BFA">
        <w:rPr>
          <w:rFonts w:ascii="標楷體" w:eastAsia="標楷體" w:hAnsi="標楷體" w:hint="eastAsia"/>
        </w:rPr>
        <w:t>A4</w:t>
      </w:r>
      <w:r w:rsidR="000D3E96" w:rsidRPr="00FB7BFA">
        <w:rPr>
          <w:rFonts w:ascii="標楷體" w:eastAsia="標楷體" w:hAnsi="標楷體" w:hint="eastAsia"/>
        </w:rPr>
        <w:t>紙張</w:t>
      </w:r>
      <w:proofErr w:type="gramStart"/>
      <w:r w:rsidR="000D3E96" w:rsidRPr="00FB7BFA">
        <w:rPr>
          <w:rFonts w:ascii="標楷體" w:eastAsia="標楷體" w:hAnsi="標楷體" w:hint="eastAsia"/>
        </w:rPr>
        <w:t>繕</w:t>
      </w:r>
      <w:proofErr w:type="gramEnd"/>
      <w:r w:rsidR="000D3E96" w:rsidRPr="00FB7BFA">
        <w:rPr>
          <w:rFonts w:ascii="標楷體" w:eastAsia="標楷體" w:hAnsi="標楷體" w:hint="eastAsia"/>
        </w:rPr>
        <w:t>打，推薦人數超過1</w:t>
      </w:r>
      <w:r w:rsidRPr="00FB7BFA">
        <w:rPr>
          <w:rFonts w:ascii="標楷體" w:eastAsia="標楷體" w:hAnsi="標楷體" w:hint="eastAsia"/>
        </w:rPr>
        <w:t>名者，請排列優先順序，以作為審議時參考。如曾當選過本府模範公務人員</w:t>
      </w:r>
      <w:r w:rsidR="00047E32">
        <w:rPr>
          <w:rFonts w:ascii="標楷體" w:eastAsia="標楷體" w:hAnsi="標楷體" w:hint="eastAsia"/>
        </w:rPr>
        <w:t>或</w:t>
      </w:r>
      <w:bookmarkStart w:id="0" w:name="_GoBack"/>
      <w:bookmarkEnd w:id="0"/>
      <w:r w:rsidR="00047E32">
        <w:rPr>
          <w:rFonts w:ascii="標楷體" w:eastAsia="標楷體" w:hAnsi="標楷體" w:hint="eastAsia"/>
        </w:rPr>
        <w:t>傑出女性公務員</w:t>
      </w:r>
      <w:r w:rsidRPr="00FB7BFA">
        <w:rPr>
          <w:rFonts w:ascii="標楷體" w:eastAsia="標楷體" w:hAnsi="標楷體" w:hint="eastAsia"/>
        </w:rPr>
        <w:t>，請將當選紀錄登載於備註中。另</w:t>
      </w:r>
      <w:proofErr w:type="gramStart"/>
      <w:r w:rsidRPr="00FB7BFA">
        <w:rPr>
          <w:rFonts w:ascii="標楷體" w:eastAsia="標楷體" w:hAnsi="標楷體" w:hint="eastAsia"/>
        </w:rPr>
        <w:t>本表如不</w:t>
      </w:r>
      <w:proofErr w:type="gramEnd"/>
      <w:r w:rsidRPr="00FB7BFA">
        <w:rPr>
          <w:rFonts w:ascii="標楷體" w:eastAsia="標楷體" w:hAnsi="標楷體" w:hint="eastAsia"/>
        </w:rPr>
        <w:t>敷使用，得複製或影印續頁</w:t>
      </w:r>
      <w:proofErr w:type="gramStart"/>
      <w:r w:rsidRPr="00FB7BFA">
        <w:rPr>
          <w:rFonts w:ascii="標楷體" w:eastAsia="標楷體" w:hAnsi="標楷體" w:hint="eastAsia"/>
        </w:rPr>
        <w:t>）</w:t>
      </w:r>
      <w:proofErr w:type="gramEnd"/>
    </w:p>
    <w:p w:rsidR="000D3E96" w:rsidRPr="00FB7BFA" w:rsidRDefault="000D3E96" w:rsidP="00BA0A82">
      <w:pPr>
        <w:rPr>
          <w:rFonts w:ascii="標楷體" w:eastAsia="標楷體" w:hAnsi="標楷體"/>
        </w:rPr>
      </w:pPr>
    </w:p>
    <w:p w:rsidR="000D3E96" w:rsidRPr="00FB7BFA" w:rsidRDefault="000D3E96" w:rsidP="00BA0A82">
      <w:pPr>
        <w:rPr>
          <w:rFonts w:ascii="標楷體" w:eastAsia="標楷體" w:hAnsi="標楷體"/>
        </w:rPr>
      </w:pPr>
    </w:p>
    <w:p w:rsidR="00F02059" w:rsidRPr="00FB7BFA" w:rsidRDefault="00F02059" w:rsidP="00B72161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sectPr w:rsidR="00F02059" w:rsidRPr="00FB7BFA" w:rsidSect="00A918AB">
      <w:pgSz w:w="11907" w:h="16839" w:code="9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D9" w:rsidRDefault="009300D9" w:rsidP="00CC5DA7">
      <w:r>
        <w:separator/>
      </w:r>
    </w:p>
  </w:endnote>
  <w:endnote w:type="continuationSeparator" w:id="0">
    <w:p w:rsidR="009300D9" w:rsidRDefault="009300D9" w:rsidP="00CC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D9" w:rsidRDefault="009300D9" w:rsidP="00CC5DA7">
      <w:r>
        <w:separator/>
      </w:r>
    </w:p>
  </w:footnote>
  <w:footnote w:type="continuationSeparator" w:id="0">
    <w:p w:rsidR="009300D9" w:rsidRDefault="009300D9" w:rsidP="00CC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>
    <w:nsid w:val="1CC60AC1"/>
    <w:multiLevelType w:val="hybridMultilevel"/>
    <w:tmpl w:val="7F8243D0"/>
    <w:lvl w:ilvl="0" w:tplc="4416516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>
    <w:nsid w:val="34205F1E"/>
    <w:multiLevelType w:val="hybridMultilevel"/>
    <w:tmpl w:val="AE48B1DC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>
    <w:nsid w:val="366F0536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4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A47B42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6">
    <w:nsid w:val="512F386C"/>
    <w:multiLevelType w:val="hybridMultilevel"/>
    <w:tmpl w:val="7576C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821A4D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8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>
    <w:nsid w:val="78483E87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0">
    <w:nsid w:val="78861177"/>
    <w:multiLevelType w:val="hybridMultilevel"/>
    <w:tmpl w:val="5B228342"/>
    <w:lvl w:ilvl="0" w:tplc="0409000F">
      <w:start w:val="1"/>
      <w:numFmt w:val="decimal"/>
      <w:lvlText w:val="%1.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21"/>
    <w:rsid w:val="00006D50"/>
    <w:rsid w:val="000467F7"/>
    <w:rsid w:val="00047E32"/>
    <w:rsid w:val="000511FF"/>
    <w:rsid w:val="000569DF"/>
    <w:rsid w:val="000605EF"/>
    <w:rsid w:val="00061FD8"/>
    <w:rsid w:val="000726F3"/>
    <w:rsid w:val="000A5E97"/>
    <w:rsid w:val="000D0C8D"/>
    <w:rsid w:val="000D3E96"/>
    <w:rsid w:val="00164440"/>
    <w:rsid w:val="001728CC"/>
    <w:rsid w:val="001801FD"/>
    <w:rsid w:val="00193AED"/>
    <w:rsid w:val="001A44AF"/>
    <w:rsid w:val="001B3767"/>
    <w:rsid w:val="001D3E82"/>
    <w:rsid w:val="001D4292"/>
    <w:rsid w:val="00221CE0"/>
    <w:rsid w:val="0022239E"/>
    <w:rsid w:val="0022607C"/>
    <w:rsid w:val="00244AC9"/>
    <w:rsid w:val="00262888"/>
    <w:rsid w:val="00294EFC"/>
    <w:rsid w:val="0030537E"/>
    <w:rsid w:val="003334E6"/>
    <w:rsid w:val="00352BB1"/>
    <w:rsid w:val="00354E61"/>
    <w:rsid w:val="00355A08"/>
    <w:rsid w:val="003666BE"/>
    <w:rsid w:val="003743D6"/>
    <w:rsid w:val="00380FEF"/>
    <w:rsid w:val="00384DC3"/>
    <w:rsid w:val="003A2A08"/>
    <w:rsid w:val="003B7011"/>
    <w:rsid w:val="003C1321"/>
    <w:rsid w:val="003C1814"/>
    <w:rsid w:val="003E56D1"/>
    <w:rsid w:val="003F09DA"/>
    <w:rsid w:val="0040174B"/>
    <w:rsid w:val="00406363"/>
    <w:rsid w:val="004129CB"/>
    <w:rsid w:val="00421F68"/>
    <w:rsid w:val="00433798"/>
    <w:rsid w:val="00452663"/>
    <w:rsid w:val="00457687"/>
    <w:rsid w:val="004834E9"/>
    <w:rsid w:val="0049213E"/>
    <w:rsid w:val="004A06EA"/>
    <w:rsid w:val="004B2E21"/>
    <w:rsid w:val="004E6D0D"/>
    <w:rsid w:val="00516891"/>
    <w:rsid w:val="00522C8A"/>
    <w:rsid w:val="00533C4F"/>
    <w:rsid w:val="005407C8"/>
    <w:rsid w:val="005726C9"/>
    <w:rsid w:val="005A23F0"/>
    <w:rsid w:val="005C4E9D"/>
    <w:rsid w:val="005D778B"/>
    <w:rsid w:val="005E0901"/>
    <w:rsid w:val="005E241B"/>
    <w:rsid w:val="005E43D3"/>
    <w:rsid w:val="005E4AB7"/>
    <w:rsid w:val="005E6B8B"/>
    <w:rsid w:val="005F5C77"/>
    <w:rsid w:val="005F7121"/>
    <w:rsid w:val="00610487"/>
    <w:rsid w:val="00620C03"/>
    <w:rsid w:val="00627AD6"/>
    <w:rsid w:val="006320AD"/>
    <w:rsid w:val="00640AAB"/>
    <w:rsid w:val="00666397"/>
    <w:rsid w:val="00667F3A"/>
    <w:rsid w:val="00676B56"/>
    <w:rsid w:val="00691106"/>
    <w:rsid w:val="006A5E84"/>
    <w:rsid w:val="006C55F0"/>
    <w:rsid w:val="006F0CD6"/>
    <w:rsid w:val="006F2690"/>
    <w:rsid w:val="006F292F"/>
    <w:rsid w:val="006F2CB1"/>
    <w:rsid w:val="0070378C"/>
    <w:rsid w:val="007416C3"/>
    <w:rsid w:val="0074686A"/>
    <w:rsid w:val="00752BED"/>
    <w:rsid w:val="00761415"/>
    <w:rsid w:val="007734F7"/>
    <w:rsid w:val="007765D1"/>
    <w:rsid w:val="0078718D"/>
    <w:rsid w:val="007941E1"/>
    <w:rsid w:val="007A2792"/>
    <w:rsid w:val="007A687C"/>
    <w:rsid w:val="007E03E4"/>
    <w:rsid w:val="007E260C"/>
    <w:rsid w:val="008004C5"/>
    <w:rsid w:val="00815C73"/>
    <w:rsid w:val="008463EF"/>
    <w:rsid w:val="0085491E"/>
    <w:rsid w:val="008A5C3B"/>
    <w:rsid w:val="008B60FE"/>
    <w:rsid w:val="008D2E44"/>
    <w:rsid w:val="008E66F4"/>
    <w:rsid w:val="00911BE6"/>
    <w:rsid w:val="00927DA2"/>
    <w:rsid w:val="009300D9"/>
    <w:rsid w:val="00937129"/>
    <w:rsid w:val="009444DA"/>
    <w:rsid w:val="0095581C"/>
    <w:rsid w:val="00957205"/>
    <w:rsid w:val="00974665"/>
    <w:rsid w:val="009A6E50"/>
    <w:rsid w:val="009F15E4"/>
    <w:rsid w:val="009F60CD"/>
    <w:rsid w:val="00A41C5D"/>
    <w:rsid w:val="00A52E43"/>
    <w:rsid w:val="00A837AC"/>
    <w:rsid w:val="00A918AB"/>
    <w:rsid w:val="00AA3F49"/>
    <w:rsid w:val="00B074F5"/>
    <w:rsid w:val="00B2643B"/>
    <w:rsid w:val="00B333FE"/>
    <w:rsid w:val="00B53A75"/>
    <w:rsid w:val="00B672B1"/>
    <w:rsid w:val="00B72161"/>
    <w:rsid w:val="00B7403B"/>
    <w:rsid w:val="00BA0A82"/>
    <w:rsid w:val="00BA0C4B"/>
    <w:rsid w:val="00BC78FB"/>
    <w:rsid w:val="00BD5CC3"/>
    <w:rsid w:val="00BF2AD8"/>
    <w:rsid w:val="00BF4E5B"/>
    <w:rsid w:val="00C00AD7"/>
    <w:rsid w:val="00C06CA0"/>
    <w:rsid w:val="00C42EF6"/>
    <w:rsid w:val="00C440CC"/>
    <w:rsid w:val="00C461B5"/>
    <w:rsid w:val="00C64C96"/>
    <w:rsid w:val="00C778FE"/>
    <w:rsid w:val="00C86DF1"/>
    <w:rsid w:val="00C87732"/>
    <w:rsid w:val="00C91D7C"/>
    <w:rsid w:val="00CA3EC0"/>
    <w:rsid w:val="00CA640B"/>
    <w:rsid w:val="00CB2D01"/>
    <w:rsid w:val="00CC5DA7"/>
    <w:rsid w:val="00CF79FE"/>
    <w:rsid w:val="00D00F40"/>
    <w:rsid w:val="00D01C08"/>
    <w:rsid w:val="00D6400D"/>
    <w:rsid w:val="00D8162B"/>
    <w:rsid w:val="00DB2B00"/>
    <w:rsid w:val="00DE09BB"/>
    <w:rsid w:val="00DE4C36"/>
    <w:rsid w:val="00DE4EC6"/>
    <w:rsid w:val="00DF2F94"/>
    <w:rsid w:val="00E22301"/>
    <w:rsid w:val="00E439EF"/>
    <w:rsid w:val="00E555BB"/>
    <w:rsid w:val="00E776BB"/>
    <w:rsid w:val="00E86E47"/>
    <w:rsid w:val="00E92ED5"/>
    <w:rsid w:val="00EB7682"/>
    <w:rsid w:val="00EC147D"/>
    <w:rsid w:val="00EE4D4A"/>
    <w:rsid w:val="00EE7ABA"/>
    <w:rsid w:val="00EF3296"/>
    <w:rsid w:val="00F02059"/>
    <w:rsid w:val="00F10CA5"/>
    <w:rsid w:val="00F13656"/>
    <w:rsid w:val="00F3290E"/>
    <w:rsid w:val="00F61D03"/>
    <w:rsid w:val="00F82248"/>
    <w:rsid w:val="00FA2EE5"/>
    <w:rsid w:val="00FB7BFA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DA7"/>
    <w:rPr>
      <w:sz w:val="20"/>
      <w:szCs w:val="20"/>
    </w:rPr>
  </w:style>
  <w:style w:type="paragraph" w:customStyle="1" w:styleId="a8">
    <w:name w:val="字元 字元 字元 字元 字元 字元 字元 字元 字元 字元 字元"/>
    <w:basedOn w:val="a"/>
    <w:semiHidden/>
    <w:rsid w:val="00CC5DA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11B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11BE6"/>
  </w:style>
  <w:style w:type="paragraph" w:styleId="ab">
    <w:name w:val="Body Text"/>
    <w:basedOn w:val="a"/>
    <w:link w:val="ac"/>
    <w:uiPriority w:val="99"/>
    <w:unhideWhenUsed/>
    <w:rsid w:val="00B7216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 字元"/>
    <w:basedOn w:val="a0"/>
    <w:link w:val="ab"/>
    <w:uiPriority w:val="99"/>
    <w:rsid w:val="00B7216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017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DA7"/>
    <w:rPr>
      <w:sz w:val="20"/>
      <w:szCs w:val="20"/>
    </w:rPr>
  </w:style>
  <w:style w:type="paragraph" w:customStyle="1" w:styleId="a8">
    <w:name w:val="字元 字元 字元 字元 字元 字元 字元 字元 字元 字元 字元"/>
    <w:basedOn w:val="a"/>
    <w:semiHidden/>
    <w:rsid w:val="00CC5DA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11B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11BE6"/>
  </w:style>
  <w:style w:type="paragraph" w:styleId="ab">
    <w:name w:val="Body Text"/>
    <w:basedOn w:val="a"/>
    <w:link w:val="ac"/>
    <w:uiPriority w:val="99"/>
    <w:unhideWhenUsed/>
    <w:rsid w:val="00B7216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 字元"/>
    <w:basedOn w:val="a0"/>
    <w:link w:val="ab"/>
    <w:uiPriority w:val="99"/>
    <w:rsid w:val="00B7216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01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>SYNNEX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周彥君</dc:creator>
  <cp:lastModifiedBy>林芳儀</cp:lastModifiedBy>
  <cp:revision>4</cp:revision>
  <cp:lastPrinted>2015-05-28T03:10:00Z</cp:lastPrinted>
  <dcterms:created xsi:type="dcterms:W3CDTF">2018-11-15T08:04:00Z</dcterms:created>
  <dcterms:modified xsi:type="dcterms:W3CDTF">2018-11-15T08:06:00Z</dcterms:modified>
</cp:coreProperties>
</file>