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28" w:rsidRPr="00A32B24" w:rsidRDefault="00FB3A28" w:rsidP="00A32B2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A32B24">
        <w:rPr>
          <w:rFonts w:ascii="標楷體" w:eastAsia="標楷體" w:hAnsi="標楷體" w:hint="eastAsia"/>
          <w:b/>
          <w:sz w:val="28"/>
          <w:szCs w:val="28"/>
        </w:rPr>
        <w:t>轉知</w:t>
      </w:r>
      <w:r w:rsidR="00AA4D7F">
        <w:rPr>
          <w:rFonts w:ascii="標楷體" w:eastAsia="標楷體" w:hAnsi="標楷體" w:hint="eastAsia"/>
          <w:b/>
          <w:sz w:val="28"/>
          <w:szCs w:val="28"/>
        </w:rPr>
        <w:t>參考</w:t>
      </w:r>
      <w:r w:rsidRPr="00A32B24">
        <w:rPr>
          <w:rFonts w:ascii="標楷體" w:eastAsia="標楷體" w:hAnsi="標楷體" w:hint="eastAsia"/>
          <w:b/>
          <w:sz w:val="28"/>
          <w:szCs w:val="28"/>
        </w:rPr>
        <w:t>文字</w:t>
      </w:r>
      <w:r w:rsidR="00A275CD">
        <w:rPr>
          <w:rFonts w:ascii="標楷體" w:eastAsia="標楷體" w:hAnsi="標楷體" w:hint="eastAsia"/>
          <w:b/>
          <w:sz w:val="28"/>
          <w:szCs w:val="28"/>
        </w:rPr>
        <w:t>範例</w:t>
      </w:r>
      <w:r w:rsidRPr="00A32B2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B3A28" w:rsidRPr="00A32B24" w:rsidRDefault="00FB3A28" w:rsidP="00A32B2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32B24">
        <w:rPr>
          <w:rFonts w:ascii="標楷體" w:eastAsia="標楷體" w:hAnsi="標楷體" w:hint="eastAsia"/>
          <w:sz w:val="28"/>
          <w:szCs w:val="28"/>
        </w:rPr>
        <w:t>親愛的同仁，您好：</w:t>
      </w:r>
    </w:p>
    <w:p w:rsidR="00FB3A28" w:rsidRPr="00A32B24" w:rsidRDefault="00FB3A28" w:rsidP="00A32B2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32B24">
        <w:rPr>
          <w:rFonts w:ascii="標楷體" w:eastAsia="標楷體" w:hAnsi="標楷體" w:hint="eastAsia"/>
          <w:sz w:val="28"/>
          <w:szCs w:val="28"/>
        </w:rPr>
        <w:t xml:space="preserve">　　依行政院107年6月28日第3606次會議院長提示，行政院為使中興新村活化再生、均衡區域發展，對於想回鄉或移住中南部工作之公務同仁，請行政院人事行政總處予以促成。為初步瞭解公務同仁遷調位處中興新村機關之意願，該總處將寄發意願調查連結，至各同仁人事服務網（eCPA）登錄之Email，寄件者為「行政院人事行政總處」（pemis@dgpa.gov.tw），信件主旨為「行政院人事行政總處意願調查（非社交工程信件）」。請同仁直接點選連結即可填寫（如無意願者免填），同仁所填資料將統一由該總處彙整，並會確保相關資料之隱私，請同仁放心填寫。</w:t>
      </w:r>
    </w:p>
    <w:p w:rsidR="00FB3A28" w:rsidRPr="00A32B24" w:rsidRDefault="00FB3A28" w:rsidP="00A32B2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32B24">
        <w:rPr>
          <w:rFonts w:ascii="標楷體" w:eastAsia="標楷體" w:hAnsi="標楷體" w:hint="eastAsia"/>
          <w:sz w:val="28"/>
          <w:szCs w:val="28"/>
        </w:rPr>
        <w:t>如對本調查有任何問題，請依下列項目電洽承辦人員：</w:t>
      </w:r>
    </w:p>
    <w:p w:rsidR="00FB3A28" w:rsidRPr="00A32B24" w:rsidRDefault="00FE46CC" w:rsidP="00A32B24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FB3A28" w:rsidRPr="00A32B24">
        <w:rPr>
          <w:rFonts w:ascii="標楷體" w:eastAsia="標楷體" w:hAnsi="標楷體" w:hint="eastAsia"/>
          <w:sz w:val="28"/>
          <w:szCs w:val="28"/>
        </w:rPr>
        <w:t>eCPA及問卷管理系統操作：02-23979108人事資訊系統客服專線</w:t>
      </w:r>
      <w:r>
        <w:rPr>
          <w:rFonts w:ascii="標楷體" w:eastAsia="標楷體" w:hAnsi="標楷體" w:hint="eastAsia"/>
          <w:sz w:val="28"/>
          <w:szCs w:val="28"/>
        </w:rPr>
        <w:t>或各機</w:t>
      </w:r>
      <w:r w:rsidR="002A2A12">
        <w:rPr>
          <w:rFonts w:ascii="標楷體" w:eastAsia="標楷體" w:hAnsi="標楷體" w:hint="eastAsia"/>
          <w:sz w:val="28"/>
          <w:szCs w:val="28"/>
        </w:rPr>
        <w:t>關</w:t>
      </w:r>
      <w:r>
        <w:rPr>
          <w:rFonts w:ascii="標楷體" w:eastAsia="標楷體" w:hAnsi="標楷體" w:hint="eastAsia"/>
          <w:sz w:val="28"/>
          <w:szCs w:val="28"/>
        </w:rPr>
        <w:t>學校人事人員</w:t>
      </w:r>
      <w:r w:rsidR="004D37A3">
        <w:rPr>
          <w:rFonts w:ascii="標楷體" w:eastAsia="標楷體" w:hAnsi="標楷體" w:hint="eastAsia"/>
          <w:sz w:val="28"/>
          <w:szCs w:val="28"/>
        </w:rPr>
        <w:t>。</w:t>
      </w:r>
    </w:p>
    <w:p w:rsidR="00260F23" w:rsidRPr="00A32B24" w:rsidRDefault="00FE46CC" w:rsidP="004D37A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B3A28" w:rsidRPr="00A32B24">
        <w:rPr>
          <w:rFonts w:ascii="標楷體" w:eastAsia="標楷體" w:hAnsi="標楷體" w:hint="eastAsia"/>
          <w:sz w:val="28"/>
          <w:szCs w:val="28"/>
        </w:rPr>
        <w:t>本意願調查相關問題：02-23979298分機560 陳麗玲科長</w:t>
      </w:r>
      <w:r w:rsidR="004D37A3">
        <w:rPr>
          <w:rFonts w:ascii="標楷體" w:eastAsia="標楷體" w:hAnsi="標楷體" w:hint="eastAsia"/>
          <w:sz w:val="28"/>
          <w:szCs w:val="28"/>
        </w:rPr>
        <w:t>、</w:t>
      </w:r>
      <w:r w:rsidR="00FB3A28" w:rsidRPr="00A32B24">
        <w:rPr>
          <w:rFonts w:ascii="標楷體" w:eastAsia="標楷體" w:hAnsi="標楷體" w:hint="eastAsia"/>
          <w:sz w:val="28"/>
          <w:szCs w:val="28"/>
        </w:rPr>
        <w:t>02-23979298分機564 邱元亨專員</w:t>
      </w:r>
      <w:r w:rsidR="004D37A3">
        <w:rPr>
          <w:rFonts w:ascii="標楷體" w:eastAsia="標楷體" w:hAnsi="標楷體" w:hint="eastAsia"/>
          <w:sz w:val="28"/>
          <w:szCs w:val="28"/>
        </w:rPr>
        <w:t>。</w:t>
      </w:r>
    </w:p>
    <w:p w:rsidR="002422A9" w:rsidRDefault="002422A9" w:rsidP="00FB3A28"/>
    <w:p w:rsidR="002422A9" w:rsidRDefault="002422A9" w:rsidP="00FB3A28"/>
    <w:p w:rsidR="002422A9" w:rsidRDefault="002422A9" w:rsidP="00FB3A28"/>
    <w:p w:rsidR="002422A9" w:rsidRDefault="002422A9" w:rsidP="00FB3A28"/>
    <w:sectPr w:rsidR="002422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28"/>
    <w:rsid w:val="002422A9"/>
    <w:rsid w:val="00260F23"/>
    <w:rsid w:val="002A2A12"/>
    <w:rsid w:val="0037675F"/>
    <w:rsid w:val="00394F70"/>
    <w:rsid w:val="004D37A3"/>
    <w:rsid w:val="00815855"/>
    <w:rsid w:val="00A275CD"/>
    <w:rsid w:val="00A32B24"/>
    <w:rsid w:val="00A80485"/>
    <w:rsid w:val="00AA4D7F"/>
    <w:rsid w:val="00E05640"/>
    <w:rsid w:val="00E865A5"/>
    <w:rsid w:val="00EC4B6C"/>
    <w:rsid w:val="00FB3A28"/>
    <w:rsid w:val="00FC4A3E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1D95DA-CB87-4F36-9C60-8BCF03AE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許美琪</dc:creator>
  <cp:lastModifiedBy>人事</cp:lastModifiedBy>
  <cp:revision>2</cp:revision>
  <cp:lastPrinted>2018-09-21T06:39:00Z</cp:lastPrinted>
  <dcterms:created xsi:type="dcterms:W3CDTF">2018-09-27T09:08:00Z</dcterms:created>
  <dcterms:modified xsi:type="dcterms:W3CDTF">2018-09-27T09:08:00Z</dcterms:modified>
</cp:coreProperties>
</file>